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12"/>
        <w:rPr>
          <w:sz w:val="20"/>
        </w:rPr>
      </w:pPr>
      <w:r>
        <w:rPr>
          <w:sz w:val="20"/>
        </w:rPr>
        <w:drawing>
          <wp:inline distT="0" distB="0" distL="0" distR="0">
            <wp:extent cx="713099" cy="89611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3099" cy="896111"/>
                    </a:xfrm>
                    <a:prstGeom prst="rect">
                      <a:avLst/>
                    </a:prstGeom>
                  </pic:spPr>
                </pic:pic>
              </a:graphicData>
            </a:graphic>
          </wp:inline>
        </w:drawing>
      </w:r>
      <w:r>
        <w:rPr>
          <w:sz w:val="20"/>
        </w:rPr>
      </w:r>
    </w:p>
    <w:p>
      <w:pPr>
        <w:pStyle w:val="BodyText"/>
        <w:rPr>
          <w:sz w:val="11"/>
        </w:rPr>
      </w:pPr>
    </w:p>
    <w:p>
      <w:pPr>
        <w:pStyle w:val="BodyText"/>
        <w:spacing w:after="0"/>
        <w:rPr>
          <w:sz w:val="11"/>
        </w:rPr>
        <w:sectPr>
          <w:type w:val="continuous"/>
          <w:pgSz w:w="15840" w:h="24480"/>
          <w:pgMar w:top="740" w:bottom="280" w:left="360" w:right="360"/>
        </w:sectPr>
      </w:pPr>
    </w:p>
    <w:p>
      <w:pPr>
        <w:pStyle w:val="BodyText"/>
        <w:rPr>
          <w:sz w:val="23"/>
        </w:rPr>
      </w:pPr>
    </w:p>
    <w:p>
      <w:pPr>
        <w:pStyle w:val="BodyText"/>
        <w:rPr>
          <w:sz w:val="23"/>
        </w:rPr>
      </w:pPr>
    </w:p>
    <w:p>
      <w:pPr>
        <w:pStyle w:val="BodyText"/>
        <w:rPr>
          <w:sz w:val="23"/>
        </w:rPr>
      </w:pPr>
    </w:p>
    <w:p>
      <w:pPr>
        <w:pStyle w:val="BodyText"/>
        <w:spacing w:before="168"/>
        <w:rPr>
          <w:sz w:val="23"/>
        </w:rPr>
      </w:pPr>
    </w:p>
    <w:p>
      <w:pPr>
        <w:pStyle w:val="Heading2"/>
      </w:pPr>
      <w:r>
        <w:rPr/>
        <w:t>Edital</w:t>
      </w:r>
      <w:r>
        <w:rPr>
          <w:spacing w:val="9"/>
        </w:rPr>
        <w:t> </w:t>
      </w:r>
      <w:r>
        <w:rPr/>
        <w:t>de</w:t>
      </w:r>
      <w:r>
        <w:rPr>
          <w:spacing w:val="9"/>
        </w:rPr>
        <w:t> </w:t>
      </w:r>
      <w:r>
        <w:rPr>
          <w:spacing w:val="-2"/>
        </w:rPr>
        <w:t>Licitação</w:t>
      </w:r>
    </w:p>
    <w:p>
      <w:pPr>
        <w:spacing w:before="238"/>
        <w:ind w:left="328" w:right="0" w:firstLine="0"/>
        <w:jc w:val="left"/>
        <w:rPr>
          <w:b/>
          <w:sz w:val="23"/>
        </w:rPr>
      </w:pPr>
      <w:r>
        <w:rPr>
          <w:b/>
          <w:sz w:val="23"/>
        </w:rPr>
        <w:t>Processo</w:t>
      </w:r>
      <w:r>
        <w:rPr>
          <w:b/>
          <w:spacing w:val="13"/>
          <w:sz w:val="23"/>
        </w:rPr>
        <w:t> </w:t>
      </w:r>
      <w:r>
        <w:rPr>
          <w:b/>
          <w:sz w:val="23"/>
        </w:rPr>
        <w:t>nº</w:t>
      </w:r>
      <w:r>
        <w:rPr>
          <w:b/>
          <w:spacing w:val="14"/>
          <w:sz w:val="23"/>
        </w:rPr>
        <w:t> </w:t>
      </w:r>
      <w:r>
        <w:rPr>
          <w:b/>
          <w:sz w:val="23"/>
        </w:rPr>
        <w:t>SEI-</w:t>
      </w:r>
      <w:r>
        <w:rPr>
          <w:b/>
          <w:spacing w:val="-2"/>
          <w:sz w:val="23"/>
        </w:rPr>
        <w:t>260007/012082/2025</w:t>
      </w:r>
    </w:p>
    <w:p>
      <w:pPr>
        <w:spacing w:line="417" w:lineRule="auto" w:before="99"/>
        <w:ind w:left="328" w:right="5275" w:firstLine="162"/>
        <w:jc w:val="left"/>
        <w:rPr>
          <w:sz w:val="17"/>
        </w:rPr>
      </w:pPr>
      <w:r>
        <w:rPr/>
        <w:br w:type="column"/>
      </w:r>
      <w:r>
        <w:rPr>
          <w:w w:val="105"/>
          <w:sz w:val="17"/>
        </w:rPr>
        <w:t>Governo do Estado do Rio de Janeiro Universidade</w:t>
      </w:r>
      <w:r>
        <w:rPr>
          <w:spacing w:val="-10"/>
          <w:w w:val="105"/>
          <w:sz w:val="17"/>
        </w:rPr>
        <w:t> </w:t>
      </w:r>
      <w:r>
        <w:rPr>
          <w:w w:val="105"/>
          <w:sz w:val="17"/>
        </w:rPr>
        <w:t>do</w:t>
      </w:r>
      <w:r>
        <w:rPr>
          <w:spacing w:val="-10"/>
          <w:w w:val="105"/>
          <w:sz w:val="17"/>
        </w:rPr>
        <w:t> </w:t>
      </w:r>
      <w:r>
        <w:rPr>
          <w:w w:val="105"/>
          <w:sz w:val="17"/>
        </w:rPr>
        <w:t>Estado</w:t>
      </w:r>
      <w:r>
        <w:rPr>
          <w:spacing w:val="-10"/>
          <w:w w:val="105"/>
          <w:sz w:val="17"/>
        </w:rPr>
        <w:t> </w:t>
      </w:r>
      <w:r>
        <w:rPr>
          <w:w w:val="105"/>
          <w:sz w:val="17"/>
        </w:rPr>
        <w:t>do</w:t>
      </w:r>
      <w:r>
        <w:rPr>
          <w:spacing w:val="-10"/>
          <w:w w:val="105"/>
          <w:sz w:val="17"/>
        </w:rPr>
        <w:t> </w:t>
      </w:r>
      <w:r>
        <w:rPr>
          <w:w w:val="105"/>
          <w:sz w:val="17"/>
        </w:rPr>
        <w:t>Rio</w:t>
      </w:r>
      <w:r>
        <w:rPr>
          <w:spacing w:val="-10"/>
          <w:w w:val="105"/>
          <w:sz w:val="17"/>
        </w:rPr>
        <w:t> </w:t>
      </w:r>
      <w:r>
        <w:rPr>
          <w:w w:val="105"/>
          <w:sz w:val="17"/>
        </w:rPr>
        <w:t>de</w:t>
      </w:r>
      <w:r>
        <w:rPr>
          <w:spacing w:val="-10"/>
          <w:w w:val="105"/>
          <w:sz w:val="17"/>
        </w:rPr>
        <w:t> </w:t>
      </w:r>
      <w:r>
        <w:rPr>
          <w:w w:val="105"/>
          <w:sz w:val="17"/>
        </w:rPr>
        <w:t>Janeiro</w:t>
      </w:r>
    </w:p>
    <w:p>
      <w:pPr>
        <w:spacing w:before="0"/>
        <w:ind w:left="508" w:right="0" w:firstLine="0"/>
        <w:jc w:val="left"/>
        <w:rPr>
          <w:sz w:val="17"/>
        </w:rPr>
      </w:pPr>
      <w:r>
        <w:rPr>
          <w:w w:val="105"/>
          <w:sz w:val="17"/>
        </w:rPr>
        <w:t>Hospital</w:t>
      </w:r>
      <w:r>
        <w:rPr>
          <w:spacing w:val="-8"/>
          <w:w w:val="105"/>
          <w:sz w:val="17"/>
        </w:rPr>
        <w:t> </w:t>
      </w:r>
      <w:r>
        <w:rPr>
          <w:w w:val="105"/>
          <w:sz w:val="17"/>
        </w:rPr>
        <w:t>Universitário</w:t>
      </w:r>
      <w:r>
        <w:rPr>
          <w:spacing w:val="-7"/>
          <w:w w:val="105"/>
          <w:sz w:val="17"/>
        </w:rPr>
        <w:t> </w:t>
      </w:r>
      <w:r>
        <w:rPr>
          <w:w w:val="105"/>
          <w:sz w:val="17"/>
        </w:rPr>
        <w:t>Pedro</w:t>
      </w:r>
      <w:r>
        <w:rPr>
          <w:spacing w:val="-8"/>
          <w:w w:val="105"/>
          <w:sz w:val="17"/>
        </w:rPr>
        <w:t> </w:t>
      </w:r>
      <w:r>
        <w:rPr>
          <w:spacing w:val="-2"/>
          <w:w w:val="105"/>
          <w:sz w:val="17"/>
        </w:rPr>
        <w:t>Ernesto</w:t>
      </w:r>
    </w:p>
    <w:p>
      <w:pPr>
        <w:spacing w:after="0"/>
        <w:jc w:val="left"/>
        <w:rPr>
          <w:sz w:val="17"/>
        </w:rPr>
        <w:sectPr>
          <w:type w:val="continuous"/>
          <w:pgSz w:w="15840" w:h="24480"/>
          <w:pgMar w:top="740" w:bottom="280" w:left="360" w:right="360"/>
          <w:cols w:num="2" w:equalWidth="0">
            <w:col w:w="4058" w:space="1688"/>
            <w:col w:w="9374"/>
          </w:cols>
        </w:sectPr>
      </w:pPr>
    </w:p>
    <w:p>
      <w:pPr>
        <w:pStyle w:val="BodyText"/>
        <w:rPr>
          <w:sz w:val="25"/>
        </w:rPr>
      </w:pPr>
    </w:p>
    <w:p>
      <w:pPr>
        <w:pStyle w:val="BodyText"/>
        <w:spacing w:before="236"/>
        <w:rPr>
          <w:sz w:val="25"/>
        </w:rPr>
      </w:pPr>
    </w:p>
    <w:p>
      <w:pPr>
        <w:spacing w:before="0"/>
        <w:ind w:left="5166" w:right="5152" w:firstLine="0"/>
        <w:jc w:val="center"/>
        <w:rPr>
          <w:b/>
          <w:sz w:val="25"/>
        </w:rPr>
      </w:pPr>
      <w:r>
        <w:rPr>
          <w:b/>
          <w:sz w:val="25"/>
        </w:rPr>
        <w:t>PREGÃO</w:t>
      </w:r>
      <w:r>
        <w:rPr>
          <w:b/>
          <w:spacing w:val="21"/>
          <w:sz w:val="25"/>
        </w:rPr>
        <w:t> </w:t>
      </w:r>
      <w:r>
        <w:rPr>
          <w:b/>
          <w:sz w:val="25"/>
        </w:rPr>
        <w:t>ELETRÔNICO</w:t>
      </w:r>
      <w:r>
        <w:rPr>
          <w:b/>
          <w:spacing w:val="21"/>
          <w:sz w:val="25"/>
        </w:rPr>
        <w:t> </w:t>
      </w:r>
      <w:r>
        <w:rPr>
          <w:b/>
          <w:sz w:val="25"/>
        </w:rPr>
        <w:t>Nº</w:t>
      </w:r>
      <w:r>
        <w:rPr>
          <w:b/>
          <w:spacing w:val="21"/>
          <w:sz w:val="25"/>
        </w:rPr>
        <w:t> </w:t>
      </w:r>
      <w:r>
        <w:rPr>
          <w:b/>
          <w:spacing w:val="-2"/>
          <w:sz w:val="25"/>
        </w:rPr>
        <w:t>091/2026</w:t>
      </w:r>
    </w:p>
    <w:p>
      <w:pPr>
        <w:pStyle w:val="BodyText"/>
        <w:spacing w:before="219"/>
        <w:rPr>
          <w:b/>
          <w:sz w:val="25"/>
        </w:rPr>
      </w:pPr>
    </w:p>
    <w:p>
      <w:pPr>
        <w:spacing w:line="560" w:lineRule="atLeast" w:before="0"/>
        <w:ind w:left="431" w:right="5302" w:firstLine="0"/>
        <w:jc w:val="left"/>
        <w:rPr>
          <w:b/>
          <w:sz w:val="19"/>
        </w:rPr>
      </w:pPr>
      <w:r>
        <w:rPr>
          <w:b/>
          <w:spacing w:val="-2"/>
          <w:w w:val="105"/>
          <w:sz w:val="19"/>
        </w:rPr>
        <w:t>CONTRATANTE:</w:t>
      </w:r>
      <w:r>
        <w:rPr>
          <w:b/>
          <w:spacing w:val="-4"/>
          <w:w w:val="105"/>
          <w:sz w:val="19"/>
        </w:rPr>
        <w:t> </w:t>
      </w:r>
      <w:r>
        <w:rPr>
          <w:b/>
          <w:spacing w:val="-2"/>
          <w:w w:val="105"/>
          <w:sz w:val="19"/>
        </w:rPr>
        <w:t>UNIVERSIDADE</w:t>
      </w:r>
      <w:r>
        <w:rPr>
          <w:b/>
          <w:spacing w:val="-4"/>
          <w:w w:val="105"/>
          <w:sz w:val="19"/>
        </w:rPr>
        <w:t> </w:t>
      </w:r>
      <w:r>
        <w:rPr>
          <w:b/>
          <w:spacing w:val="-2"/>
          <w:w w:val="105"/>
          <w:sz w:val="19"/>
        </w:rPr>
        <w:t>DO</w:t>
      </w:r>
      <w:r>
        <w:rPr>
          <w:b/>
          <w:spacing w:val="-4"/>
          <w:w w:val="105"/>
          <w:sz w:val="19"/>
        </w:rPr>
        <w:t> </w:t>
      </w:r>
      <w:r>
        <w:rPr>
          <w:b/>
          <w:spacing w:val="-2"/>
          <w:w w:val="105"/>
          <w:sz w:val="19"/>
        </w:rPr>
        <w:t>ESTADO</w:t>
      </w:r>
      <w:r>
        <w:rPr>
          <w:b/>
          <w:spacing w:val="-4"/>
          <w:w w:val="105"/>
          <w:sz w:val="19"/>
        </w:rPr>
        <w:t> </w:t>
      </w:r>
      <w:r>
        <w:rPr>
          <w:b/>
          <w:spacing w:val="-2"/>
          <w:w w:val="105"/>
          <w:sz w:val="19"/>
        </w:rPr>
        <w:t>DO</w:t>
      </w:r>
      <w:r>
        <w:rPr>
          <w:b/>
          <w:spacing w:val="-4"/>
          <w:w w:val="105"/>
          <w:sz w:val="19"/>
        </w:rPr>
        <w:t> </w:t>
      </w:r>
      <w:r>
        <w:rPr>
          <w:b/>
          <w:spacing w:val="-2"/>
          <w:w w:val="105"/>
          <w:sz w:val="19"/>
        </w:rPr>
        <w:t>RIO</w:t>
      </w:r>
      <w:r>
        <w:rPr>
          <w:b/>
          <w:spacing w:val="-4"/>
          <w:w w:val="105"/>
          <w:sz w:val="19"/>
        </w:rPr>
        <w:t> </w:t>
      </w:r>
      <w:r>
        <w:rPr>
          <w:b/>
          <w:spacing w:val="-2"/>
          <w:w w:val="105"/>
          <w:sz w:val="19"/>
        </w:rPr>
        <w:t>DE</w:t>
      </w:r>
      <w:r>
        <w:rPr>
          <w:b/>
          <w:spacing w:val="-4"/>
          <w:w w:val="105"/>
          <w:sz w:val="19"/>
        </w:rPr>
        <w:t> </w:t>
      </w:r>
      <w:r>
        <w:rPr>
          <w:b/>
          <w:spacing w:val="-2"/>
          <w:w w:val="105"/>
          <w:sz w:val="19"/>
        </w:rPr>
        <w:t>JANEIRO</w:t>
      </w:r>
      <w:r>
        <w:rPr>
          <w:b/>
          <w:spacing w:val="-4"/>
          <w:w w:val="105"/>
          <w:sz w:val="19"/>
        </w:rPr>
        <w:t> </w:t>
      </w:r>
      <w:r>
        <w:rPr>
          <w:b/>
          <w:spacing w:val="-2"/>
          <w:w w:val="105"/>
          <w:sz w:val="19"/>
        </w:rPr>
        <w:t>(Unidade</w:t>
      </w:r>
      <w:r>
        <w:rPr>
          <w:b/>
          <w:spacing w:val="-4"/>
          <w:w w:val="105"/>
          <w:sz w:val="19"/>
        </w:rPr>
        <w:t> </w:t>
      </w:r>
      <w:r>
        <w:rPr>
          <w:b/>
          <w:spacing w:val="-2"/>
          <w:w w:val="105"/>
          <w:sz w:val="19"/>
        </w:rPr>
        <w:t>Gestora</w:t>
      </w:r>
      <w:r>
        <w:rPr>
          <w:b/>
          <w:spacing w:val="-4"/>
          <w:w w:val="105"/>
          <w:sz w:val="19"/>
        </w:rPr>
        <w:t> </w:t>
      </w:r>
      <w:r>
        <w:rPr>
          <w:b/>
          <w:spacing w:val="-2"/>
          <w:w w:val="105"/>
          <w:sz w:val="19"/>
        </w:rPr>
        <w:t>–</w:t>
      </w:r>
      <w:r>
        <w:rPr>
          <w:b/>
          <w:spacing w:val="-4"/>
          <w:w w:val="105"/>
          <w:sz w:val="19"/>
        </w:rPr>
        <w:t> </w:t>
      </w:r>
      <w:r>
        <w:rPr>
          <w:b/>
          <w:spacing w:val="-2"/>
          <w:w w:val="105"/>
          <w:sz w:val="19"/>
        </w:rPr>
        <w:t>UG:</w:t>
      </w:r>
      <w:r>
        <w:rPr>
          <w:b/>
          <w:spacing w:val="-4"/>
          <w:w w:val="105"/>
          <w:sz w:val="19"/>
        </w:rPr>
        <w:t> </w:t>
      </w:r>
      <w:r>
        <w:rPr>
          <w:b/>
          <w:spacing w:val="-2"/>
          <w:w w:val="105"/>
          <w:sz w:val="19"/>
        </w:rPr>
        <w:t>404340) OBJETO</w:t>
      </w:r>
    </w:p>
    <w:p>
      <w:pPr>
        <w:pStyle w:val="Heading4"/>
        <w:spacing w:before="80"/>
        <w:ind w:left="431"/>
      </w:pPr>
      <w:r>
        <w:rPr>
          <w:w w:val="105"/>
        </w:rPr>
        <w:t>AQUISIÇÃO DE MATERIAL</w:t>
      </w:r>
      <w:r>
        <w:rPr>
          <w:spacing w:val="-7"/>
          <w:w w:val="105"/>
        </w:rPr>
        <w:t> </w:t>
      </w:r>
      <w:r>
        <w:rPr>
          <w:w w:val="105"/>
        </w:rPr>
        <w:t>DE OPMES (ÂNCORA</w:t>
      </w:r>
      <w:r>
        <w:rPr>
          <w:spacing w:val="-7"/>
          <w:w w:val="105"/>
        </w:rPr>
        <w:t> </w:t>
      </w:r>
      <w:r>
        <w:rPr>
          <w:w w:val="105"/>
        </w:rPr>
        <w:t>SUTURA</w:t>
      </w:r>
      <w:r>
        <w:rPr>
          <w:spacing w:val="-8"/>
          <w:w w:val="105"/>
        </w:rPr>
        <w:t> </w:t>
      </w:r>
      <w:r>
        <w:rPr>
          <w:w w:val="105"/>
        </w:rPr>
        <w:t>ORTOPÉDICA</w:t>
      </w:r>
      <w:r>
        <w:rPr>
          <w:spacing w:val="-7"/>
          <w:w w:val="105"/>
        </w:rPr>
        <w:t> </w:t>
      </w:r>
      <w:r>
        <w:rPr>
          <w:w w:val="105"/>
        </w:rPr>
        <w:t>ETC) EM REGIME</w:t>
      </w:r>
      <w:r>
        <w:rPr>
          <w:spacing w:val="1"/>
          <w:w w:val="105"/>
        </w:rPr>
        <w:t> </w:t>
      </w:r>
      <w:r>
        <w:rPr>
          <w:w w:val="105"/>
        </w:rPr>
        <w:t>DE CONSIGNAÇÃO PARA</w:t>
      </w:r>
      <w:r>
        <w:rPr>
          <w:spacing w:val="-7"/>
          <w:w w:val="105"/>
        </w:rPr>
        <w:t> </w:t>
      </w:r>
      <w:r>
        <w:rPr>
          <w:w w:val="105"/>
        </w:rPr>
        <w:t>UDA</w:t>
      </w:r>
      <w:r>
        <w:rPr>
          <w:spacing w:val="-8"/>
          <w:w w:val="105"/>
        </w:rPr>
        <w:t> </w:t>
      </w:r>
      <w:r>
        <w:rPr>
          <w:w w:val="105"/>
        </w:rPr>
        <w:t>DE</w:t>
      </w:r>
      <w:r>
        <w:rPr>
          <w:spacing w:val="1"/>
          <w:w w:val="105"/>
        </w:rPr>
        <w:t> </w:t>
      </w:r>
      <w:r>
        <w:rPr>
          <w:w w:val="105"/>
        </w:rPr>
        <w:t>ORTOPEDIA</w:t>
      </w:r>
      <w:r>
        <w:rPr>
          <w:spacing w:val="-8"/>
          <w:w w:val="105"/>
        </w:rPr>
        <w:t> </w:t>
      </w:r>
      <w:r>
        <w:rPr>
          <w:w w:val="105"/>
        </w:rPr>
        <w:t>DO </w:t>
      </w:r>
      <w:r>
        <w:rPr>
          <w:spacing w:val="-2"/>
          <w:w w:val="105"/>
        </w:rPr>
        <w:t>HUPE,</w:t>
      </w:r>
    </w:p>
    <w:p>
      <w:pPr>
        <w:spacing w:before="47"/>
        <w:ind w:left="431" w:right="0" w:firstLine="0"/>
        <w:jc w:val="left"/>
        <w:rPr>
          <w:sz w:val="19"/>
        </w:rPr>
      </w:pPr>
      <w:r>
        <w:rPr>
          <w:b/>
          <w:sz w:val="19"/>
        </w:rPr>
        <w:t>COM</w:t>
      </w:r>
      <w:r>
        <w:rPr>
          <w:b/>
          <w:spacing w:val="15"/>
          <w:sz w:val="19"/>
        </w:rPr>
        <w:t> </w:t>
      </w:r>
      <w:r>
        <w:rPr>
          <w:b/>
          <w:sz w:val="19"/>
        </w:rPr>
        <w:t>CESSÃO</w:t>
      </w:r>
      <w:r>
        <w:rPr>
          <w:b/>
          <w:spacing w:val="16"/>
          <w:sz w:val="19"/>
        </w:rPr>
        <w:t> </w:t>
      </w:r>
      <w:r>
        <w:rPr>
          <w:b/>
          <w:sz w:val="19"/>
        </w:rPr>
        <w:t>DE</w:t>
      </w:r>
      <w:r>
        <w:rPr>
          <w:b/>
          <w:spacing w:val="16"/>
          <w:sz w:val="19"/>
        </w:rPr>
        <w:t> </w:t>
      </w:r>
      <w:r>
        <w:rPr>
          <w:b/>
          <w:sz w:val="19"/>
        </w:rPr>
        <w:t>INSTRUMENTAL</w:t>
      </w:r>
      <w:r>
        <w:rPr>
          <w:b/>
          <w:spacing w:val="1"/>
          <w:sz w:val="19"/>
        </w:rPr>
        <w:t> </w:t>
      </w:r>
      <w:r>
        <w:rPr>
          <w:b/>
          <w:sz w:val="19"/>
        </w:rPr>
        <w:t>EM</w:t>
      </w:r>
      <w:r>
        <w:rPr>
          <w:b/>
          <w:spacing w:val="16"/>
          <w:sz w:val="19"/>
        </w:rPr>
        <w:t> </w:t>
      </w:r>
      <w:r>
        <w:rPr>
          <w:b/>
          <w:sz w:val="19"/>
        </w:rPr>
        <w:t>REGIME</w:t>
      </w:r>
      <w:r>
        <w:rPr>
          <w:b/>
          <w:spacing w:val="16"/>
          <w:sz w:val="19"/>
        </w:rPr>
        <w:t> </w:t>
      </w:r>
      <w:r>
        <w:rPr>
          <w:b/>
          <w:sz w:val="19"/>
        </w:rPr>
        <w:t>DE</w:t>
      </w:r>
      <w:r>
        <w:rPr>
          <w:b/>
          <w:spacing w:val="16"/>
          <w:sz w:val="19"/>
        </w:rPr>
        <w:t> </w:t>
      </w:r>
      <w:r>
        <w:rPr>
          <w:b/>
          <w:sz w:val="19"/>
        </w:rPr>
        <w:t>COMODATO</w:t>
      </w:r>
      <w:r>
        <w:rPr>
          <w:sz w:val="19"/>
        </w:rPr>
        <w:t>,</w:t>
      </w:r>
      <w:r>
        <w:rPr>
          <w:spacing w:val="16"/>
          <w:sz w:val="19"/>
        </w:rPr>
        <w:t> </w:t>
      </w:r>
      <w:r>
        <w:rPr>
          <w:sz w:val="19"/>
        </w:rPr>
        <w:t>na</w:t>
      </w:r>
      <w:r>
        <w:rPr>
          <w:spacing w:val="15"/>
          <w:sz w:val="19"/>
        </w:rPr>
        <w:t> </w:t>
      </w:r>
      <w:r>
        <w:rPr>
          <w:sz w:val="19"/>
        </w:rPr>
        <w:t>forma</w:t>
      </w:r>
      <w:r>
        <w:rPr>
          <w:spacing w:val="16"/>
          <w:sz w:val="19"/>
        </w:rPr>
        <w:t> </w:t>
      </w:r>
      <w:r>
        <w:rPr>
          <w:sz w:val="19"/>
        </w:rPr>
        <w:t>estabelecida</w:t>
      </w:r>
      <w:r>
        <w:rPr>
          <w:spacing w:val="16"/>
          <w:sz w:val="19"/>
        </w:rPr>
        <w:t> </w:t>
      </w:r>
      <w:r>
        <w:rPr>
          <w:sz w:val="19"/>
        </w:rPr>
        <w:t>neste</w:t>
      </w:r>
      <w:r>
        <w:rPr>
          <w:spacing w:val="16"/>
          <w:sz w:val="19"/>
        </w:rPr>
        <w:t> </w:t>
      </w:r>
      <w:r>
        <w:rPr>
          <w:sz w:val="19"/>
        </w:rPr>
        <w:t>Edital</w:t>
      </w:r>
      <w:r>
        <w:rPr>
          <w:spacing w:val="16"/>
          <w:sz w:val="19"/>
        </w:rPr>
        <w:t> </w:t>
      </w:r>
      <w:r>
        <w:rPr>
          <w:sz w:val="19"/>
        </w:rPr>
        <w:t>e</w:t>
      </w:r>
      <w:r>
        <w:rPr>
          <w:spacing w:val="16"/>
          <w:sz w:val="19"/>
        </w:rPr>
        <w:t> </w:t>
      </w:r>
      <w:r>
        <w:rPr>
          <w:sz w:val="19"/>
        </w:rPr>
        <w:t>seus</w:t>
      </w:r>
      <w:r>
        <w:rPr>
          <w:spacing w:val="15"/>
          <w:sz w:val="19"/>
        </w:rPr>
        <w:t> </w:t>
      </w:r>
      <w:r>
        <w:rPr>
          <w:spacing w:val="-2"/>
          <w:sz w:val="19"/>
        </w:rPr>
        <w:t>anexos.</w:t>
      </w:r>
    </w:p>
    <w:p>
      <w:pPr>
        <w:pStyle w:val="BodyText"/>
      </w:pPr>
    </w:p>
    <w:p>
      <w:pPr>
        <w:pStyle w:val="BodyText"/>
        <w:spacing w:before="143"/>
      </w:pPr>
    </w:p>
    <w:p>
      <w:pPr>
        <w:pStyle w:val="Heading4"/>
        <w:spacing w:before="1"/>
        <w:ind w:left="431"/>
      </w:pPr>
      <w:r>
        <w:rPr/>
        <w:t>VALOR</w:t>
      </w:r>
      <w:r>
        <w:rPr>
          <w:spacing w:val="7"/>
        </w:rPr>
        <w:t> </w:t>
      </w:r>
      <w:r>
        <w:rPr/>
        <w:t>TOTAL</w:t>
      </w:r>
      <w:r>
        <w:rPr>
          <w:spacing w:val="-2"/>
        </w:rPr>
        <w:t> </w:t>
      </w:r>
      <w:r>
        <w:rPr/>
        <w:t>ESTIMADO</w:t>
      </w:r>
      <w:r>
        <w:rPr>
          <w:spacing w:val="11"/>
        </w:rPr>
        <w:t> </w:t>
      </w:r>
      <w:r>
        <w:rPr/>
        <w:t>DA</w:t>
      </w:r>
      <w:r>
        <w:rPr>
          <w:spacing w:val="-3"/>
        </w:rPr>
        <w:t> </w:t>
      </w:r>
      <w:r>
        <w:rPr>
          <w:spacing w:val="-2"/>
        </w:rPr>
        <w:t>CONTRATAÇÃO</w:t>
      </w:r>
    </w:p>
    <w:p>
      <w:pPr>
        <w:spacing w:before="47"/>
        <w:ind w:left="431" w:right="0" w:firstLine="0"/>
        <w:jc w:val="left"/>
        <w:rPr>
          <w:b/>
          <w:sz w:val="19"/>
        </w:rPr>
      </w:pPr>
      <w:r>
        <w:rPr>
          <w:b/>
          <w:w w:val="105"/>
          <w:sz w:val="19"/>
        </w:rPr>
        <w:t>R$</w:t>
      </w:r>
      <w:r>
        <w:rPr>
          <w:b/>
          <w:spacing w:val="-13"/>
          <w:w w:val="105"/>
          <w:sz w:val="19"/>
        </w:rPr>
        <w:t> </w:t>
      </w:r>
      <w:r>
        <w:rPr>
          <w:b/>
          <w:w w:val="105"/>
          <w:sz w:val="19"/>
        </w:rPr>
        <w:t>197.207,35</w:t>
      </w:r>
      <w:r>
        <w:rPr>
          <w:b/>
          <w:spacing w:val="-12"/>
          <w:w w:val="105"/>
          <w:sz w:val="19"/>
        </w:rPr>
        <w:t> </w:t>
      </w:r>
      <w:r>
        <w:rPr>
          <w:b/>
          <w:w w:val="105"/>
          <w:sz w:val="19"/>
        </w:rPr>
        <w:t>(</w:t>
      </w:r>
      <w:r>
        <w:rPr>
          <w:b/>
          <w:color w:val="333333"/>
          <w:w w:val="105"/>
          <w:sz w:val="19"/>
        </w:rPr>
        <w:t>cento</w:t>
      </w:r>
      <w:r>
        <w:rPr>
          <w:b/>
          <w:color w:val="333333"/>
          <w:spacing w:val="-13"/>
          <w:w w:val="105"/>
          <w:sz w:val="19"/>
        </w:rPr>
        <w:t> </w:t>
      </w:r>
      <w:r>
        <w:rPr>
          <w:b/>
          <w:color w:val="333333"/>
          <w:w w:val="105"/>
          <w:sz w:val="19"/>
        </w:rPr>
        <w:t>e</w:t>
      </w:r>
      <w:r>
        <w:rPr>
          <w:b/>
          <w:color w:val="333333"/>
          <w:spacing w:val="-12"/>
          <w:w w:val="105"/>
          <w:sz w:val="19"/>
        </w:rPr>
        <w:t> </w:t>
      </w:r>
      <w:r>
        <w:rPr>
          <w:b/>
          <w:color w:val="333333"/>
          <w:w w:val="105"/>
          <w:sz w:val="19"/>
        </w:rPr>
        <w:t>noventa</w:t>
      </w:r>
      <w:r>
        <w:rPr>
          <w:b/>
          <w:color w:val="333333"/>
          <w:spacing w:val="-13"/>
          <w:w w:val="105"/>
          <w:sz w:val="19"/>
        </w:rPr>
        <w:t> </w:t>
      </w:r>
      <w:r>
        <w:rPr>
          <w:b/>
          <w:color w:val="333333"/>
          <w:w w:val="105"/>
          <w:sz w:val="19"/>
        </w:rPr>
        <w:t>e</w:t>
      </w:r>
      <w:r>
        <w:rPr>
          <w:b/>
          <w:color w:val="333333"/>
          <w:spacing w:val="-12"/>
          <w:w w:val="105"/>
          <w:sz w:val="19"/>
        </w:rPr>
        <w:t> </w:t>
      </w:r>
      <w:r>
        <w:rPr>
          <w:b/>
          <w:color w:val="333333"/>
          <w:w w:val="105"/>
          <w:sz w:val="19"/>
        </w:rPr>
        <w:t>sete</w:t>
      </w:r>
      <w:r>
        <w:rPr>
          <w:b/>
          <w:color w:val="333333"/>
          <w:spacing w:val="-13"/>
          <w:w w:val="105"/>
          <w:sz w:val="19"/>
        </w:rPr>
        <w:t> </w:t>
      </w:r>
      <w:r>
        <w:rPr>
          <w:b/>
          <w:color w:val="333333"/>
          <w:w w:val="105"/>
          <w:sz w:val="19"/>
        </w:rPr>
        <w:t>mil</w:t>
      </w:r>
      <w:r>
        <w:rPr>
          <w:b/>
          <w:color w:val="333333"/>
          <w:spacing w:val="-12"/>
          <w:w w:val="105"/>
          <w:sz w:val="19"/>
        </w:rPr>
        <w:t> </w:t>
      </w:r>
      <w:r>
        <w:rPr>
          <w:b/>
          <w:color w:val="333333"/>
          <w:w w:val="105"/>
          <w:sz w:val="19"/>
        </w:rPr>
        <w:t>e</w:t>
      </w:r>
      <w:r>
        <w:rPr>
          <w:b/>
          <w:color w:val="333333"/>
          <w:spacing w:val="-11"/>
          <w:w w:val="105"/>
          <w:sz w:val="19"/>
        </w:rPr>
        <w:t> </w:t>
      </w:r>
      <w:r>
        <w:rPr>
          <w:b/>
          <w:color w:val="333333"/>
          <w:w w:val="105"/>
          <w:sz w:val="19"/>
        </w:rPr>
        <w:t>duzentos</w:t>
      </w:r>
      <w:r>
        <w:rPr>
          <w:b/>
          <w:color w:val="333333"/>
          <w:spacing w:val="-11"/>
          <w:w w:val="105"/>
          <w:sz w:val="19"/>
        </w:rPr>
        <w:t> </w:t>
      </w:r>
      <w:r>
        <w:rPr>
          <w:b/>
          <w:color w:val="333333"/>
          <w:w w:val="105"/>
          <w:sz w:val="19"/>
        </w:rPr>
        <w:t>e</w:t>
      </w:r>
      <w:r>
        <w:rPr>
          <w:b/>
          <w:color w:val="333333"/>
          <w:spacing w:val="-11"/>
          <w:w w:val="105"/>
          <w:sz w:val="19"/>
        </w:rPr>
        <w:t> </w:t>
      </w:r>
      <w:r>
        <w:rPr>
          <w:b/>
          <w:color w:val="333333"/>
          <w:w w:val="105"/>
          <w:sz w:val="19"/>
        </w:rPr>
        <w:t>sete</w:t>
      </w:r>
      <w:r>
        <w:rPr>
          <w:b/>
          <w:color w:val="333333"/>
          <w:spacing w:val="-11"/>
          <w:w w:val="105"/>
          <w:sz w:val="19"/>
        </w:rPr>
        <w:t> </w:t>
      </w:r>
      <w:r>
        <w:rPr>
          <w:b/>
          <w:color w:val="333333"/>
          <w:w w:val="105"/>
          <w:sz w:val="19"/>
        </w:rPr>
        <w:t>reais</w:t>
      </w:r>
      <w:r>
        <w:rPr>
          <w:b/>
          <w:color w:val="333333"/>
          <w:spacing w:val="-11"/>
          <w:w w:val="105"/>
          <w:sz w:val="19"/>
        </w:rPr>
        <w:t> </w:t>
      </w:r>
      <w:r>
        <w:rPr>
          <w:b/>
          <w:color w:val="333333"/>
          <w:w w:val="105"/>
          <w:sz w:val="19"/>
        </w:rPr>
        <w:t>e</w:t>
      </w:r>
      <w:r>
        <w:rPr>
          <w:b/>
          <w:color w:val="333333"/>
          <w:spacing w:val="-11"/>
          <w:w w:val="105"/>
          <w:sz w:val="19"/>
        </w:rPr>
        <w:t> </w:t>
      </w:r>
      <w:r>
        <w:rPr>
          <w:b/>
          <w:color w:val="333333"/>
          <w:w w:val="105"/>
          <w:sz w:val="19"/>
        </w:rPr>
        <w:t>trinta</w:t>
      </w:r>
      <w:r>
        <w:rPr>
          <w:b/>
          <w:color w:val="333333"/>
          <w:spacing w:val="-11"/>
          <w:w w:val="105"/>
          <w:sz w:val="19"/>
        </w:rPr>
        <w:t> </w:t>
      </w:r>
      <w:r>
        <w:rPr>
          <w:b/>
          <w:color w:val="333333"/>
          <w:w w:val="105"/>
          <w:sz w:val="19"/>
        </w:rPr>
        <w:t>e</w:t>
      </w:r>
      <w:r>
        <w:rPr>
          <w:b/>
          <w:color w:val="333333"/>
          <w:spacing w:val="-11"/>
          <w:w w:val="105"/>
          <w:sz w:val="19"/>
        </w:rPr>
        <w:t> </w:t>
      </w:r>
      <w:r>
        <w:rPr>
          <w:b/>
          <w:color w:val="333333"/>
          <w:w w:val="105"/>
          <w:sz w:val="19"/>
        </w:rPr>
        <w:t>cinco</w:t>
      </w:r>
      <w:r>
        <w:rPr>
          <w:b/>
          <w:color w:val="333333"/>
          <w:spacing w:val="-11"/>
          <w:w w:val="105"/>
          <w:sz w:val="19"/>
        </w:rPr>
        <w:t> </w:t>
      </w:r>
      <w:r>
        <w:rPr>
          <w:b/>
          <w:color w:val="333333"/>
          <w:spacing w:val="-2"/>
          <w:w w:val="105"/>
          <w:sz w:val="19"/>
        </w:rPr>
        <w:t>centavos</w:t>
      </w:r>
      <w:r>
        <w:rPr>
          <w:b/>
          <w:spacing w:val="-2"/>
          <w:w w:val="105"/>
          <w:sz w:val="19"/>
        </w:rPr>
        <w:t>).</w:t>
      </w:r>
    </w:p>
    <w:p>
      <w:pPr>
        <w:pStyle w:val="BodyText"/>
        <w:rPr>
          <w:b/>
        </w:rPr>
      </w:pPr>
    </w:p>
    <w:p>
      <w:pPr>
        <w:pStyle w:val="BodyText"/>
        <w:spacing w:before="99"/>
        <w:rPr>
          <w:b/>
        </w:rPr>
      </w:pPr>
    </w:p>
    <w:p>
      <w:pPr>
        <w:pStyle w:val="Heading4"/>
        <w:ind w:left="431"/>
      </w:pPr>
      <w:r>
        <w:rPr/>
        <w:t>DATA</w:t>
      </w:r>
      <w:r>
        <w:rPr>
          <w:spacing w:val="-6"/>
        </w:rPr>
        <w:t> </w:t>
      </w:r>
      <w:r>
        <w:rPr/>
        <w:t>DA</w:t>
      </w:r>
      <w:r>
        <w:rPr>
          <w:spacing w:val="-5"/>
        </w:rPr>
        <w:t> </w:t>
      </w:r>
      <w:r>
        <w:rPr/>
        <w:t>SESSÃO</w:t>
      </w:r>
      <w:r>
        <w:rPr>
          <w:spacing w:val="8"/>
        </w:rPr>
        <w:t> </w:t>
      </w:r>
      <w:r>
        <w:rPr>
          <w:spacing w:val="-2"/>
        </w:rPr>
        <w:t>PÚBLICA</w:t>
      </w:r>
    </w:p>
    <w:p>
      <w:pPr>
        <w:pStyle w:val="BodyText"/>
        <w:spacing w:before="166"/>
        <w:ind w:left="431"/>
      </w:pPr>
      <w:r>
        <w:rPr>
          <w:w w:val="105"/>
        </w:rPr>
        <w:t>Dia</w:t>
      </w:r>
      <w:r>
        <w:rPr>
          <w:spacing w:val="-10"/>
          <w:w w:val="105"/>
        </w:rPr>
        <w:t> </w:t>
      </w:r>
      <w:r>
        <w:rPr>
          <w:w w:val="105"/>
        </w:rPr>
        <w:t>09/03/2026</w:t>
      </w:r>
      <w:r>
        <w:rPr>
          <w:spacing w:val="-9"/>
          <w:w w:val="105"/>
        </w:rPr>
        <w:t> </w:t>
      </w:r>
      <w:r>
        <w:rPr>
          <w:w w:val="105"/>
        </w:rPr>
        <w:t>ás</w:t>
      </w:r>
      <w:r>
        <w:rPr>
          <w:spacing w:val="-9"/>
          <w:w w:val="105"/>
        </w:rPr>
        <w:t> </w:t>
      </w:r>
      <w:r>
        <w:rPr>
          <w:w w:val="105"/>
        </w:rPr>
        <w:t>10h</w:t>
      </w:r>
      <w:r>
        <w:rPr>
          <w:spacing w:val="-10"/>
          <w:w w:val="105"/>
        </w:rPr>
        <w:t> </w:t>
      </w:r>
      <w:r>
        <w:rPr>
          <w:w w:val="105"/>
        </w:rPr>
        <w:t>(horário</w:t>
      </w:r>
      <w:r>
        <w:rPr>
          <w:spacing w:val="-9"/>
          <w:w w:val="105"/>
        </w:rPr>
        <w:t> </w:t>
      </w:r>
      <w:r>
        <w:rPr>
          <w:w w:val="105"/>
        </w:rPr>
        <w:t>de</w:t>
      </w:r>
      <w:r>
        <w:rPr>
          <w:spacing w:val="-9"/>
          <w:w w:val="105"/>
        </w:rPr>
        <w:t> </w:t>
      </w:r>
      <w:r>
        <w:rPr>
          <w:spacing w:val="-2"/>
          <w:w w:val="105"/>
        </w:rPr>
        <w:t>Brasília)</w:t>
      </w:r>
    </w:p>
    <w:p>
      <w:pPr>
        <w:pStyle w:val="BodyText"/>
      </w:pPr>
    </w:p>
    <w:p>
      <w:pPr>
        <w:pStyle w:val="BodyText"/>
        <w:spacing w:before="99"/>
      </w:pPr>
    </w:p>
    <w:p>
      <w:pPr>
        <w:pStyle w:val="Heading4"/>
        <w:spacing w:line="422" w:lineRule="auto"/>
        <w:ind w:left="431" w:right="11254"/>
      </w:pPr>
      <w:r>
        <w:rPr>
          <w:spacing w:val="-2"/>
          <w:w w:val="105"/>
        </w:rPr>
        <w:t>CRITÉRIO</w:t>
      </w:r>
      <w:r>
        <w:rPr>
          <w:spacing w:val="-11"/>
          <w:w w:val="105"/>
        </w:rPr>
        <w:t> </w:t>
      </w:r>
      <w:r>
        <w:rPr>
          <w:spacing w:val="-2"/>
          <w:w w:val="105"/>
        </w:rPr>
        <w:t>DE</w:t>
      </w:r>
      <w:r>
        <w:rPr>
          <w:spacing w:val="-10"/>
          <w:w w:val="105"/>
        </w:rPr>
        <w:t> </w:t>
      </w:r>
      <w:r>
        <w:rPr>
          <w:spacing w:val="-2"/>
          <w:w w:val="105"/>
        </w:rPr>
        <w:t>JULGAMENTO: </w:t>
      </w:r>
      <w:r>
        <w:rPr>
          <w:w w:val="105"/>
        </w:rPr>
        <w:t>MENOR PREÇO POR LOTE.</w:t>
      </w:r>
    </w:p>
    <w:p>
      <w:pPr>
        <w:pStyle w:val="BodyText"/>
        <w:spacing w:before="41"/>
        <w:rPr>
          <w:b/>
          <w:sz w:val="20"/>
        </w:rPr>
      </w:pPr>
    </w:p>
    <w:p>
      <w:pPr>
        <w:pStyle w:val="BodyText"/>
        <w:spacing w:after="0"/>
        <w:rPr>
          <w:b/>
          <w:sz w:val="20"/>
        </w:rPr>
        <w:sectPr>
          <w:type w:val="continuous"/>
          <w:pgSz w:w="15840" w:h="24480"/>
          <w:pgMar w:top="740" w:bottom="280" w:left="360" w:right="360"/>
        </w:sectPr>
      </w:pPr>
    </w:p>
    <w:p>
      <w:pPr>
        <w:spacing w:before="99"/>
        <w:ind w:left="431" w:right="0" w:firstLine="0"/>
        <w:jc w:val="left"/>
        <w:rPr>
          <w:b/>
          <w:sz w:val="19"/>
        </w:rPr>
      </w:pPr>
      <w:r>
        <w:rPr>
          <w:b/>
          <w:w w:val="105"/>
          <w:sz w:val="19"/>
        </w:rPr>
        <w:t>MODO</w:t>
      </w:r>
      <w:r>
        <w:rPr>
          <w:b/>
          <w:spacing w:val="-11"/>
          <w:w w:val="105"/>
          <w:sz w:val="19"/>
        </w:rPr>
        <w:t> </w:t>
      </w:r>
      <w:r>
        <w:rPr>
          <w:b/>
          <w:w w:val="105"/>
          <w:sz w:val="19"/>
        </w:rPr>
        <w:t>DE</w:t>
      </w:r>
      <w:r>
        <w:rPr>
          <w:b/>
          <w:spacing w:val="-10"/>
          <w:w w:val="105"/>
          <w:sz w:val="19"/>
        </w:rPr>
        <w:t> </w:t>
      </w:r>
      <w:r>
        <w:rPr>
          <w:b/>
          <w:spacing w:val="-2"/>
          <w:w w:val="105"/>
          <w:sz w:val="19"/>
        </w:rPr>
        <w:t>DISPUTA:</w:t>
      </w:r>
    </w:p>
    <w:p>
      <w:pPr>
        <w:pStyle w:val="Heading5"/>
        <w:spacing w:before="166"/>
        <w:ind w:left="431" w:firstLine="0"/>
        <w:rPr>
          <w:b w:val="0"/>
        </w:rPr>
      </w:pPr>
      <w:r>
        <w:rPr>
          <w:spacing w:val="-2"/>
          <w:w w:val="105"/>
        </w:rPr>
        <w:t>Aberto</w:t>
      </w:r>
      <w:r>
        <w:rPr>
          <w:b w:val="0"/>
          <w:spacing w:val="-2"/>
          <w:w w:val="105"/>
        </w:rPr>
        <w:t>.</w:t>
      </w:r>
    </w:p>
    <w:p>
      <w:pPr>
        <w:spacing w:line="240" w:lineRule="auto" w:before="0"/>
        <w:rPr>
          <w:sz w:val="25"/>
        </w:rPr>
      </w:pPr>
      <w:r>
        <w:rPr/>
        <w:br w:type="column"/>
      </w:r>
      <w:r>
        <w:rPr>
          <w:sz w:val="25"/>
        </w:rPr>
      </w:r>
    </w:p>
    <w:p>
      <w:pPr>
        <w:pStyle w:val="BodyText"/>
        <w:rPr>
          <w:sz w:val="25"/>
        </w:rPr>
      </w:pPr>
    </w:p>
    <w:p>
      <w:pPr>
        <w:pStyle w:val="BodyText"/>
        <w:spacing w:before="97"/>
        <w:rPr>
          <w:sz w:val="25"/>
        </w:rPr>
      </w:pPr>
    </w:p>
    <w:p>
      <w:pPr>
        <w:spacing w:line="468" w:lineRule="auto" w:before="0"/>
        <w:ind w:left="431" w:right="5418" w:firstLine="684"/>
        <w:jc w:val="left"/>
        <w:rPr>
          <w:b/>
          <w:sz w:val="25"/>
        </w:rPr>
      </w:pPr>
      <w:r>
        <w:rPr>
          <w:b/>
          <w:sz w:val="25"/>
        </w:rPr>
        <w:t>EDITAL DE LICITAÇÃO PREGÃO ELETRÔNICO Nº </w:t>
      </w:r>
      <w:r>
        <w:rPr>
          <w:b/>
          <w:sz w:val="25"/>
        </w:rPr>
        <w:t>091/2026</w:t>
      </w:r>
    </w:p>
    <w:p>
      <w:pPr>
        <w:spacing w:after="0" w:line="468" w:lineRule="auto"/>
        <w:jc w:val="left"/>
        <w:rPr>
          <w:b/>
          <w:sz w:val="25"/>
        </w:rPr>
        <w:sectPr>
          <w:type w:val="continuous"/>
          <w:pgSz w:w="15840" w:h="24480"/>
          <w:pgMar w:top="740" w:bottom="280" w:left="360" w:right="360"/>
          <w:cols w:num="2" w:equalWidth="0">
            <w:col w:w="2396" w:space="2607"/>
            <w:col w:w="10117"/>
          </w:cols>
        </w:sectPr>
      </w:pPr>
    </w:p>
    <w:p>
      <w:pPr>
        <w:pStyle w:val="BodyText"/>
        <w:spacing w:before="136"/>
        <w:rPr>
          <w:b/>
        </w:rPr>
      </w:pPr>
    </w:p>
    <w:p>
      <w:pPr>
        <w:pStyle w:val="BodyText"/>
        <w:spacing w:line="292" w:lineRule="auto"/>
        <w:ind w:left="535" w:right="621"/>
        <w:jc w:val="both"/>
      </w:pPr>
      <w:r>
        <w:rPr>
          <w:b/>
          <w:w w:val="105"/>
        </w:rPr>
        <w:t>Torna-se</w:t>
      </w:r>
      <w:r>
        <w:rPr>
          <w:b/>
          <w:w w:val="105"/>
        </w:rPr>
        <w:t> público</w:t>
      </w:r>
      <w:r>
        <w:rPr>
          <w:b/>
          <w:w w:val="105"/>
        </w:rPr>
        <w:t> que</w:t>
      </w:r>
      <w:r>
        <w:rPr>
          <w:b/>
          <w:w w:val="105"/>
        </w:rPr>
        <w:t> a</w:t>
      </w:r>
      <w:r>
        <w:rPr>
          <w:b/>
          <w:w w:val="105"/>
        </w:rPr>
        <w:t> UNIVERSIDADE</w:t>
      </w:r>
      <w:r>
        <w:rPr>
          <w:b/>
          <w:w w:val="105"/>
        </w:rPr>
        <w:t> DO</w:t>
      </w:r>
      <w:r>
        <w:rPr>
          <w:b/>
          <w:w w:val="105"/>
        </w:rPr>
        <w:t> ESTADO</w:t>
      </w:r>
      <w:r>
        <w:rPr>
          <w:b/>
          <w:w w:val="105"/>
        </w:rPr>
        <w:t> DO</w:t>
      </w:r>
      <w:r>
        <w:rPr>
          <w:b/>
          <w:w w:val="105"/>
        </w:rPr>
        <w:t> RIO</w:t>
      </w:r>
      <w:r>
        <w:rPr>
          <w:b/>
          <w:w w:val="105"/>
        </w:rPr>
        <w:t> DE</w:t>
      </w:r>
      <w:r>
        <w:rPr>
          <w:b/>
          <w:w w:val="105"/>
        </w:rPr>
        <w:t> JANEIRO</w:t>
      </w:r>
      <w:r>
        <w:rPr>
          <w:b/>
          <w:w w:val="105"/>
        </w:rPr>
        <w:t> -</w:t>
      </w:r>
      <w:r>
        <w:rPr>
          <w:b/>
          <w:w w:val="105"/>
        </w:rPr>
        <w:t> UERJ,</w:t>
      </w:r>
      <w:r>
        <w:rPr>
          <w:b/>
          <w:w w:val="105"/>
        </w:rPr>
        <w:t> </w:t>
      </w:r>
      <w:r>
        <w:rPr>
          <w:w w:val="105"/>
        </w:rPr>
        <w:t>com</w:t>
      </w:r>
      <w:r>
        <w:rPr>
          <w:w w:val="105"/>
        </w:rPr>
        <w:t> sede</w:t>
      </w:r>
      <w:r>
        <w:rPr>
          <w:w w:val="105"/>
        </w:rPr>
        <w:t> na</w:t>
      </w:r>
      <w:r>
        <w:rPr>
          <w:w w:val="105"/>
        </w:rPr>
        <w:t> Rua</w:t>
      </w:r>
      <w:r>
        <w:rPr>
          <w:w w:val="105"/>
        </w:rPr>
        <w:t> São</w:t>
      </w:r>
      <w:r>
        <w:rPr>
          <w:w w:val="105"/>
        </w:rPr>
        <w:t> Francisco</w:t>
      </w:r>
      <w:r>
        <w:rPr>
          <w:w w:val="105"/>
        </w:rPr>
        <w:t> Xavier</w:t>
      </w:r>
      <w:r>
        <w:rPr>
          <w:w w:val="105"/>
        </w:rPr>
        <w:t> nº.</w:t>
      </w:r>
      <w:r>
        <w:rPr>
          <w:w w:val="105"/>
        </w:rPr>
        <w:t> 524,</w:t>
      </w:r>
      <w:r>
        <w:rPr>
          <w:w w:val="105"/>
        </w:rPr>
        <w:t> Maracanã/RJ,</w:t>
      </w:r>
      <w:r>
        <w:rPr>
          <w:w w:val="105"/>
        </w:rPr>
        <w:t> nesta</w:t>
      </w:r>
      <w:r>
        <w:rPr>
          <w:w w:val="105"/>
        </w:rPr>
        <w:t> cidade, inscrita</w:t>
      </w:r>
      <w:r>
        <w:rPr>
          <w:spacing w:val="-7"/>
          <w:w w:val="105"/>
        </w:rPr>
        <w:t> </w:t>
      </w:r>
      <w:r>
        <w:rPr>
          <w:w w:val="105"/>
        </w:rPr>
        <w:t>no</w:t>
      </w:r>
      <w:r>
        <w:rPr>
          <w:spacing w:val="-7"/>
          <w:w w:val="105"/>
        </w:rPr>
        <w:t> </w:t>
      </w:r>
      <w:r>
        <w:rPr>
          <w:w w:val="105"/>
        </w:rPr>
        <w:t>CNPJ</w:t>
      </w:r>
      <w:r>
        <w:rPr>
          <w:spacing w:val="-7"/>
          <w:w w:val="105"/>
        </w:rPr>
        <w:t> </w:t>
      </w:r>
      <w:r>
        <w:rPr>
          <w:w w:val="105"/>
        </w:rPr>
        <w:t>sob</w:t>
      </w:r>
      <w:r>
        <w:rPr>
          <w:spacing w:val="-7"/>
          <w:w w:val="105"/>
        </w:rPr>
        <w:t> </w:t>
      </w:r>
      <w:r>
        <w:rPr>
          <w:w w:val="105"/>
        </w:rPr>
        <w:t>o</w:t>
      </w:r>
      <w:r>
        <w:rPr>
          <w:spacing w:val="-7"/>
          <w:w w:val="105"/>
        </w:rPr>
        <w:t> </w:t>
      </w:r>
      <w:r>
        <w:rPr>
          <w:w w:val="105"/>
        </w:rPr>
        <w:t>nº.</w:t>
      </w:r>
      <w:r>
        <w:rPr>
          <w:spacing w:val="-7"/>
          <w:w w:val="105"/>
        </w:rPr>
        <w:t> </w:t>
      </w:r>
      <w:r>
        <w:rPr>
          <w:w w:val="105"/>
        </w:rPr>
        <w:t>33.540.014/0001-57,</w:t>
      </w:r>
      <w:r>
        <w:rPr>
          <w:spacing w:val="-7"/>
          <w:w w:val="105"/>
        </w:rPr>
        <w:t> </w:t>
      </w:r>
      <w:r>
        <w:rPr>
          <w:w w:val="105"/>
        </w:rPr>
        <w:t>realizará</w:t>
      </w:r>
      <w:r>
        <w:rPr>
          <w:spacing w:val="-7"/>
          <w:w w:val="105"/>
        </w:rPr>
        <w:t> </w:t>
      </w:r>
      <w:r>
        <w:rPr>
          <w:w w:val="105"/>
        </w:rPr>
        <w:t>licitação,</w:t>
      </w:r>
      <w:r>
        <w:rPr>
          <w:spacing w:val="-7"/>
          <w:w w:val="105"/>
        </w:rPr>
        <w:t> </w:t>
      </w:r>
      <w:r>
        <w:rPr>
          <w:w w:val="105"/>
        </w:rPr>
        <w:t>na</w:t>
      </w:r>
      <w:r>
        <w:rPr>
          <w:spacing w:val="-7"/>
          <w:w w:val="105"/>
        </w:rPr>
        <w:t> </w:t>
      </w:r>
      <w:r>
        <w:rPr>
          <w:w w:val="105"/>
        </w:rPr>
        <w:t>modalidade</w:t>
      </w:r>
      <w:r>
        <w:rPr>
          <w:spacing w:val="-7"/>
          <w:w w:val="105"/>
        </w:rPr>
        <w:t> </w:t>
      </w:r>
      <w:r>
        <w:rPr>
          <w:b/>
          <w:w w:val="105"/>
        </w:rPr>
        <w:t>PREGÃO</w:t>
      </w:r>
      <w:r>
        <w:rPr>
          <w:w w:val="105"/>
        </w:rPr>
        <w:t>,</w:t>
      </w:r>
      <w:r>
        <w:rPr>
          <w:spacing w:val="-7"/>
          <w:w w:val="105"/>
        </w:rPr>
        <w:t> </w:t>
      </w:r>
      <w:r>
        <w:rPr>
          <w:w w:val="105"/>
        </w:rPr>
        <w:t>na</w:t>
      </w:r>
      <w:r>
        <w:rPr>
          <w:spacing w:val="-7"/>
          <w:w w:val="105"/>
        </w:rPr>
        <w:t> </w:t>
      </w:r>
      <w:r>
        <w:rPr>
          <w:w w:val="105"/>
        </w:rPr>
        <w:t>forma</w:t>
      </w:r>
      <w:r>
        <w:rPr>
          <w:spacing w:val="-7"/>
          <w:w w:val="105"/>
        </w:rPr>
        <w:t> </w:t>
      </w:r>
      <w:r>
        <w:rPr>
          <w:b/>
          <w:w w:val="105"/>
        </w:rPr>
        <w:t>ELETRÔNICA</w:t>
      </w:r>
      <w:r>
        <w:rPr>
          <w:w w:val="105"/>
        </w:rPr>
        <w:t>,</w:t>
      </w:r>
      <w:r>
        <w:rPr>
          <w:spacing w:val="-7"/>
          <w:w w:val="105"/>
        </w:rPr>
        <w:t> </w:t>
      </w:r>
      <w:r>
        <w:rPr>
          <w:w w:val="105"/>
        </w:rPr>
        <w:t>nos</w:t>
      </w:r>
      <w:r>
        <w:rPr>
          <w:spacing w:val="-7"/>
          <w:w w:val="105"/>
        </w:rPr>
        <w:t> </w:t>
      </w:r>
      <w:r>
        <w:rPr>
          <w:w w:val="105"/>
        </w:rPr>
        <w:t>termos</w:t>
      </w:r>
      <w:r>
        <w:rPr>
          <w:spacing w:val="-7"/>
          <w:w w:val="105"/>
        </w:rPr>
        <w:t> </w:t>
      </w:r>
      <w:r>
        <w:rPr>
          <w:w w:val="105"/>
        </w:rPr>
        <w:t>do</w:t>
      </w:r>
      <w:r>
        <w:rPr>
          <w:spacing w:val="-7"/>
          <w:w w:val="105"/>
        </w:rPr>
        <w:t> </w:t>
      </w:r>
      <w:r>
        <w:rPr>
          <w:w w:val="105"/>
        </w:rPr>
        <w:t>processo</w:t>
      </w:r>
      <w:r>
        <w:rPr>
          <w:spacing w:val="-7"/>
          <w:w w:val="105"/>
        </w:rPr>
        <w:t> </w:t>
      </w:r>
      <w:r>
        <w:rPr>
          <w:b/>
          <w:w w:val="105"/>
        </w:rPr>
        <w:t>SEI-260007/012082/2025</w:t>
      </w:r>
      <w:r>
        <w:rPr>
          <w:w w:val="105"/>
        </w:rPr>
        <w:t>,</w:t>
      </w:r>
      <w:r>
        <w:rPr>
          <w:spacing w:val="-7"/>
          <w:w w:val="105"/>
        </w:rPr>
        <w:t> </w:t>
      </w:r>
      <w:r>
        <w:rPr>
          <w:w w:val="105"/>
        </w:rPr>
        <w:t>da </w:t>
      </w:r>
      <w:hyperlink r:id="rId6">
        <w:r>
          <w:rPr>
            <w:color w:val="000080"/>
            <w:w w:val="105"/>
            <w:u w:val="single" w:color="000080"/>
          </w:rPr>
          <w:t>Lei nº 14.133, de 1º de abril de 2021</w:t>
        </w:r>
      </w:hyperlink>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7"/>
      </w:pPr>
    </w:p>
    <w:p>
      <w:pPr>
        <w:pStyle w:val="Heading4"/>
        <w:numPr>
          <w:ilvl w:val="0"/>
          <w:numId w:val="1"/>
        </w:numPr>
        <w:tabs>
          <w:tab w:pos="918" w:val="left" w:leader="none"/>
        </w:tabs>
        <w:spacing w:line="240" w:lineRule="auto" w:before="0" w:after="0"/>
        <w:ind w:left="918" w:right="0" w:hanging="235"/>
        <w:jc w:val="left"/>
        <w:rPr>
          <w:b w:val="0"/>
          <w:sz w:val="23"/>
        </w:rPr>
      </w:pPr>
      <w:r>
        <w:rPr>
          <w:w w:val="105"/>
        </w:rPr>
        <w:t>DO</w:t>
      </w:r>
      <w:r>
        <w:rPr>
          <w:spacing w:val="-8"/>
          <w:w w:val="105"/>
        </w:rPr>
        <w:t> </w:t>
      </w:r>
      <w:r>
        <w:rPr>
          <w:spacing w:val="-2"/>
          <w:w w:val="105"/>
        </w:rPr>
        <w:t>OBJETO</w:t>
      </w:r>
    </w:p>
    <w:p>
      <w:pPr>
        <w:pStyle w:val="BodyText"/>
        <w:rPr>
          <w:b/>
        </w:rPr>
      </w:pPr>
    </w:p>
    <w:p>
      <w:pPr>
        <w:pStyle w:val="BodyText"/>
        <w:spacing w:before="164"/>
        <w:rPr>
          <w:b/>
        </w:rPr>
      </w:pPr>
    </w:p>
    <w:p>
      <w:pPr>
        <w:pStyle w:val="ListParagraph"/>
        <w:numPr>
          <w:ilvl w:val="1"/>
          <w:numId w:val="1"/>
        </w:numPr>
        <w:tabs>
          <w:tab w:pos="904" w:val="left" w:leader="none"/>
        </w:tabs>
        <w:spacing w:line="240" w:lineRule="auto" w:before="0" w:after="0"/>
        <w:ind w:left="904" w:right="0" w:hanging="369"/>
        <w:jc w:val="left"/>
        <w:rPr>
          <w:b/>
          <w:sz w:val="19"/>
        </w:rPr>
      </w:pPr>
      <w:r>
        <w:rPr>
          <w:w w:val="105"/>
          <w:sz w:val="19"/>
        </w:rPr>
        <w:t>O</w:t>
      </w:r>
      <w:r>
        <w:rPr>
          <w:spacing w:val="9"/>
          <w:w w:val="105"/>
          <w:sz w:val="19"/>
        </w:rPr>
        <w:t> </w:t>
      </w:r>
      <w:r>
        <w:rPr>
          <w:w w:val="105"/>
          <w:sz w:val="19"/>
        </w:rPr>
        <w:t>objeto</w:t>
      </w:r>
      <w:r>
        <w:rPr>
          <w:spacing w:val="10"/>
          <w:w w:val="105"/>
          <w:sz w:val="19"/>
        </w:rPr>
        <w:t> </w:t>
      </w:r>
      <w:r>
        <w:rPr>
          <w:w w:val="105"/>
          <w:sz w:val="19"/>
        </w:rPr>
        <w:t>da</w:t>
      </w:r>
      <w:r>
        <w:rPr>
          <w:spacing w:val="10"/>
          <w:w w:val="105"/>
          <w:sz w:val="19"/>
        </w:rPr>
        <w:t> </w:t>
      </w:r>
      <w:r>
        <w:rPr>
          <w:w w:val="105"/>
          <w:sz w:val="19"/>
        </w:rPr>
        <w:t>presente</w:t>
      </w:r>
      <w:r>
        <w:rPr>
          <w:spacing w:val="10"/>
          <w:w w:val="105"/>
          <w:sz w:val="19"/>
        </w:rPr>
        <w:t> </w:t>
      </w:r>
      <w:r>
        <w:rPr>
          <w:w w:val="105"/>
          <w:sz w:val="19"/>
        </w:rPr>
        <w:t>licitação</w:t>
      </w:r>
      <w:r>
        <w:rPr>
          <w:spacing w:val="10"/>
          <w:w w:val="105"/>
          <w:sz w:val="19"/>
        </w:rPr>
        <w:t> </w:t>
      </w:r>
      <w:r>
        <w:rPr>
          <w:w w:val="105"/>
          <w:sz w:val="19"/>
        </w:rPr>
        <w:t>é</w:t>
      </w:r>
      <w:r>
        <w:rPr>
          <w:spacing w:val="10"/>
          <w:w w:val="105"/>
          <w:sz w:val="19"/>
        </w:rPr>
        <w:t> </w:t>
      </w:r>
      <w:r>
        <w:rPr>
          <w:w w:val="105"/>
          <w:sz w:val="19"/>
        </w:rPr>
        <w:t>a</w:t>
      </w:r>
      <w:r>
        <w:rPr>
          <w:spacing w:val="11"/>
          <w:w w:val="105"/>
          <w:sz w:val="19"/>
        </w:rPr>
        <w:t> </w:t>
      </w:r>
      <w:r>
        <w:rPr>
          <w:b/>
          <w:w w:val="105"/>
          <w:sz w:val="19"/>
        </w:rPr>
        <w:t>AQUISIÇÃO</w:t>
      </w:r>
      <w:r>
        <w:rPr>
          <w:b/>
          <w:spacing w:val="10"/>
          <w:w w:val="105"/>
          <w:sz w:val="19"/>
        </w:rPr>
        <w:t> </w:t>
      </w:r>
      <w:r>
        <w:rPr>
          <w:b/>
          <w:w w:val="105"/>
          <w:sz w:val="19"/>
        </w:rPr>
        <w:t>DE</w:t>
      </w:r>
      <w:r>
        <w:rPr>
          <w:b/>
          <w:spacing w:val="10"/>
          <w:w w:val="105"/>
          <w:sz w:val="19"/>
        </w:rPr>
        <w:t> </w:t>
      </w:r>
      <w:r>
        <w:rPr>
          <w:b/>
          <w:w w:val="105"/>
          <w:sz w:val="19"/>
        </w:rPr>
        <w:t>MATERIAL</w:t>
      </w:r>
      <w:r>
        <w:rPr>
          <w:b/>
          <w:spacing w:val="2"/>
          <w:w w:val="105"/>
          <w:sz w:val="19"/>
        </w:rPr>
        <w:t> </w:t>
      </w:r>
      <w:r>
        <w:rPr>
          <w:b/>
          <w:w w:val="105"/>
          <w:sz w:val="19"/>
        </w:rPr>
        <w:t>DE</w:t>
      </w:r>
      <w:r>
        <w:rPr>
          <w:b/>
          <w:spacing w:val="10"/>
          <w:w w:val="105"/>
          <w:sz w:val="19"/>
        </w:rPr>
        <w:t> </w:t>
      </w:r>
      <w:r>
        <w:rPr>
          <w:b/>
          <w:w w:val="105"/>
          <w:sz w:val="19"/>
        </w:rPr>
        <w:t>OPMES</w:t>
      </w:r>
      <w:r>
        <w:rPr>
          <w:b/>
          <w:spacing w:val="10"/>
          <w:w w:val="105"/>
          <w:sz w:val="19"/>
        </w:rPr>
        <w:t> </w:t>
      </w:r>
      <w:r>
        <w:rPr>
          <w:b/>
          <w:w w:val="105"/>
          <w:sz w:val="19"/>
        </w:rPr>
        <w:t>(ÂNCORA</w:t>
      </w:r>
      <w:r>
        <w:rPr>
          <w:b/>
          <w:spacing w:val="2"/>
          <w:w w:val="105"/>
          <w:sz w:val="19"/>
        </w:rPr>
        <w:t> </w:t>
      </w:r>
      <w:r>
        <w:rPr>
          <w:b/>
          <w:w w:val="105"/>
          <w:sz w:val="19"/>
        </w:rPr>
        <w:t>SUTURA</w:t>
      </w:r>
      <w:r>
        <w:rPr>
          <w:b/>
          <w:spacing w:val="1"/>
          <w:w w:val="105"/>
          <w:sz w:val="19"/>
        </w:rPr>
        <w:t> </w:t>
      </w:r>
      <w:r>
        <w:rPr>
          <w:b/>
          <w:w w:val="105"/>
          <w:sz w:val="19"/>
        </w:rPr>
        <w:t>ORTOPÉDICA</w:t>
      </w:r>
      <w:r>
        <w:rPr>
          <w:b/>
          <w:spacing w:val="2"/>
          <w:w w:val="105"/>
          <w:sz w:val="19"/>
        </w:rPr>
        <w:t> </w:t>
      </w:r>
      <w:r>
        <w:rPr>
          <w:b/>
          <w:w w:val="105"/>
          <w:sz w:val="19"/>
        </w:rPr>
        <w:t>ETC)</w:t>
      </w:r>
      <w:r>
        <w:rPr>
          <w:b/>
          <w:spacing w:val="10"/>
          <w:w w:val="105"/>
          <w:sz w:val="19"/>
        </w:rPr>
        <w:t> </w:t>
      </w:r>
      <w:r>
        <w:rPr>
          <w:b/>
          <w:w w:val="105"/>
          <w:sz w:val="19"/>
        </w:rPr>
        <w:t>EM</w:t>
      </w:r>
      <w:r>
        <w:rPr>
          <w:b/>
          <w:spacing w:val="10"/>
          <w:w w:val="105"/>
          <w:sz w:val="19"/>
        </w:rPr>
        <w:t> </w:t>
      </w:r>
      <w:r>
        <w:rPr>
          <w:b/>
          <w:w w:val="105"/>
          <w:sz w:val="19"/>
        </w:rPr>
        <w:t>REGIME</w:t>
      </w:r>
      <w:r>
        <w:rPr>
          <w:b/>
          <w:spacing w:val="10"/>
          <w:w w:val="105"/>
          <w:sz w:val="19"/>
        </w:rPr>
        <w:t> </w:t>
      </w:r>
      <w:r>
        <w:rPr>
          <w:b/>
          <w:w w:val="105"/>
          <w:sz w:val="19"/>
        </w:rPr>
        <w:t>DE</w:t>
      </w:r>
      <w:r>
        <w:rPr>
          <w:b/>
          <w:spacing w:val="10"/>
          <w:w w:val="105"/>
          <w:sz w:val="19"/>
        </w:rPr>
        <w:t> </w:t>
      </w:r>
      <w:r>
        <w:rPr>
          <w:b/>
          <w:spacing w:val="-2"/>
          <w:w w:val="105"/>
          <w:sz w:val="19"/>
        </w:rPr>
        <w:t>CONSIGNAÇÃO</w:t>
      </w:r>
    </w:p>
    <w:p>
      <w:pPr>
        <w:spacing w:line="292" w:lineRule="auto" w:before="48"/>
        <w:ind w:left="535" w:right="0" w:firstLine="0"/>
        <w:jc w:val="left"/>
        <w:rPr>
          <w:sz w:val="19"/>
        </w:rPr>
      </w:pPr>
      <w:r>
        <w:rPr>
          <w:b/>
          <w:w w:val="105"/>
          <w:sz w:val="19"/>
        </w:rPr>
        <w:t>PARA UDA DE</w:t>
      </w:r>
      <w:r>
        <w:rPr>
          <w:b/>
          <w:spacing w:val="16"/>
          <w:w w:val="105"/>
          <w:sz w:val="19"/>
        </w:rPr>
        <w:t> </w:t>
      </w:r>
      <w:r>
        <w:rPr>
          <w:b/>
          <w:w w:val="105"/>
          <w:sz w:val="19"/>
        </w:rPr>
        <w:t>ORTOPEDIA DO</w:t>
      </w:r>
      <w:r>
        <w:rPr>
          <w:b/>
          <w:spacing w:val="16"/>
          <w:w w:val="105"/>
          <w:sz w:val="19"/>
        </w:rPr>
        <w:t> </w:t>
      </w:r>
      <w:r>
        <w:rPr>
          <w:b/>
          <w:w w:val="105"/>
          <w:sz w:val="19"/>
        </w:rPr>
        <w:t>HUPE,</w:t>
      </w:r>
      <w:r>
        <w:rPr>
          <w:b/>
          <w:spacing w:val="16"/>
          <w:w w:val="105"/>
          <w:sz w:val="19"/>
        </w:rPr>
        <w:t> </w:t>
      </w:r>
      <w:r>
        <w:rPr>
          <w:b/>
          <w:w w:val="105"/>
          <w:sz w:val="19"/>
        </w:rPr>
        <w:t>COM</w:t>
      </w:r>
      <w:r>
        <w:rPr>
          <w:b/>
          <w:spacing w:val="16"/>
          <w:w w:val="105"/>
          <w:sz w:val="19"/>
        </w:rPr>
        <w:t> </w:t>
      </w:r>
      <w:r>
        <w:rPr>
          <w:b/>
          <w:w w:val="105"/>
          <w:sz w:val="19"/>
        </w:rPr>
        <w:t>CESSÃO</w:t>
      </w:r>
      <w:r>
        <w:rPr>
          <w:b/>
          <w:spacing w:val="16"/>
          <w:w w:val="105"/>
          <w:sz w:val="19"/>
        </w:rPr>
        <w:t> </w:t>
      </w:r>
      <w:r>
        <w:rPr>
          <w:b/>
          <w:w w:val="105"/>
          <w:sz w:val="19"/>
        </w:rPr>
        <w:t>DE</w:t>
      </w:r>
      <w:r>
        <w:rPr>
          <w:b/>
          <w:spacing w:val="16"/>
          <w:w w:val="105"/>
          <w:sz w:val="19"/>
        </w:rPr>
        <w:t> </w:t>
      </w:r>
      <w:r>
        <w:rPr>
          <w:b/>
          <w:w w:val="105"/>
          <w:sz w:val="19"/>
        </w:rPr>
        <w:t>INSTRUMENTAL EM</w:t>
      </w:r>
      <w:r>
        <w:rPr>
          <w:b/>
          <w:spacing w:val="16"/>
          <w:w w:val="105"/>
          <w:sz w:val="19"/>
        </w:rPr>
        <w:t> </w:t>
      </w:r>
      <w:r>
        <w:rPr>
          <w:b/>
          <w:w w:val="105"/>
          <w:sz w:val="19"/>
        </w:rPr>
        <w:t>REGIME</w:t>
      </w:r>
      <w:r>
        <w:rPr>
          <w:b/>
          <w:spacing w:val="16"/>
          <w:w w:val="105"/>
          <w:sz w:val="19"/>
        </w:rPr>
        <w:t> </w:t>
      </w:r>
      <w:r>
        <w:rPr>
          <w:b/>
          <w:w w:val="105"/>
          <w:sz w:val="19"/>
        </w:rPr>
        <w:t>DE</w:t>
      </w:r>
      <w:r>
        <w:rPr>
          <w:b/>
          <w:spacing w:val="16"/>
          <w:w w:val="105"/>
          <w:sz w:val="19"/>
        </w:rPr>
        <w:t> </w:t>
      </w:r>
      <w:r>
        <w:rPr>
          <w:b/>
          <w:w w:val="105"/>
          <w:sz w:val="19"/>
        </w:rPr>
        <w:t>COMODATO,</w:t>
      </w:r>
      <w:r>
        <w:rPr>
          <w:b/>
          <w:spacing w:val="16"/>
          <w:w w:val="105"/>
          <w:sz w:val="19"/>
        </w:rPr>
        <w:t> </w:t>
      </w:r>
      <w:r>
        <w:rPr>
          <w:w w:val="105"/>
          <w:sz w:val="19"/>
        </w:rPr>
        <w:t>conforme</w:t>
      </w:r>
      <w:r>
        <w:rPr>
          <w:spacing w:val="16"/>
          <w:w w:val="105"/>
          <w:sz w:val="19"/>
        </w:rPr>
        <w:t> </w:t>
      </w:r>
      <w:r>
        <w:rPr>
          <w:w w:val="105"/>
          <w:sz w:val="19"/>
        </w:rPr>
        <w:t>condições,</w:t>
      </w:r>
      <w:r>
        <w:rPr>
          <w:spacing w:val="16"/>
          <w:w w:val="105"/>
          <w:sz w:val="19"/>
        </w:rPr>
        <w:t> </w:t>
      </w:r>
      <w:r>
        <w:rPr>
          <w:w w:val="105"/>
          <w:sz w:val="19"/>
        </w:rPr>
        <w:t>quantidades</w:t>
      </w:r>
      <w:r>
        <w:rPr>
          <w:spacing w:val="16"/>
          <w:w w:val="105"/>
          <w:sz w:val="19"/>
        </w:rPr>
        <w:t> </w:t>
      </w:r>
      <w:r>
        <w:rPr>
          <w:w w:val="105"/>
          <w:sz w:val="19"/>
        </w:rPr>
        <w:t>e</w:t>
      </w:r>
      <w:r>
        <w:rPr>
          <w:spacing w:val="16"/>
          <w:w w:val="105"/>
          <w:sz w:val="19"/>
        </w:rPr>
        <w:t> </w:t>
      </w:r>
      <w:r>
        <w:rPr>
          <w:w w:val="105"/>
          <w:sz w:val="19"/>
        </w:rPr>
        <w:t>exigências estabelecidas neste Edital e seus anexos.</w:t>
      </w:r>
    </w:p>
    <w:p>
      <w:pPr>
        <w:pStyle w:val="ListParagraph"/>
        <w:numPr>
          <w:ilvl w:val="1"/>
          <w:numId w:val="1"/>
        </w:numPr>
        <w:tabs>
          <w:tab w:pos="870" w:val="left" w:leader="none"/>
        </w:tabs>
        <w:spacing w:line="292" w:lineRule="auto" w:before="0" w:after="0"/>
        <w:ind w:left="535" w:right="636" w:firstLine="0"/>
        <w:jc w:val="left"/>
        <w:rPr>
          <w:sz w:val="19"/>
        </w:rPr>
      </w:pPr>
      <w:r>
        <w:rPr>
          <w:w w:val="105"/>
          <w:sz w:val="19"/>
        </w:rPr>
        <w:t>A</w:t>
      </w:r>
      <w:r>
        <w:rPr>
          <w:spacing w:val="-13"/>
          <w:w w:val="105"/>
          <w:sz w:val="19"/>
        </w:rPr>
        <w:t> </w:t>
      </w:r>
      <w:r>
        <w:rPr>
          <w:w w:val="105"/>
          <w:sz w:val="19"/>
        </w:rPr>
        <w:t>licitação</w:t>
      </w:r>
      <w:r>
        <w:rPr>
          <w:spacing w:val="-10"/>
          <w:w w:val="105"/>
          <w:sz w:val="19"/>
        </w:rPr>
        <w:t> </w:t>
      </w:r>
      <w:r>
        <w:rPr>
          <w:w w:val="105"/>
          <w:sz w:val="19"/>
        </w:rPr>
        <w:t>será</w:t>
      </w:r>
      <w:r>
        <w:rPr>
          <w:spacing w:val="-7"/>
          <w:w w:val="105"/>
          <w:sz w:val="19"/>
        </w:rPr>
        <w:t> </w:t>
      </w:r>
      <w:r>
        <w:rPr>
          <w:w w:val="105"/>
          <w:sz w:val="19"/>
        </w:rPr>
        <w:t>dividida</w:t>
      </w:r>
      <w:r>
        <w:rPr>
          <w:spacing w:val="-7"/>
          <w:w w:val="105"/>
          <w:sz w:val="19"/>
        </w:rPr>
        <w:t> </w:t>
      </w:r>
      <w:r>
        <w:rPr>
          <w:w w:val="105"/>
          <w:sz w:val="19"/>
        </w:rPr>
        <w:t>em</w:t>
      </w:r>
      <w:r>
        <w:rPr>
          <w:spacing w:val="-7"/>
          <w:w w:val="105"/>
          <w:sz w:val="19"/>
        </w:rPr>
        <w:t> </w:t>
      </w:r>
      <w:r>
        <w:rPr>
          <w:w w:val="105"/>
          <w:sz w:val="19"/>
        </w:rPr>
        <w:t>lotes,</w:t>
      </w:r>
      <w:r>
        <w:rPr>
          <w:spacing w:val="-7"/>
          <w:w w:val="105"/>
          <w:sz w:val="19"/>
        </w:rPr>
        <w:t> </w:t>
      </w:r>
      <w:r>
        <w:rPr>
          <w:w w:val="105"/>
          <w:sz w:val="19"/>
        </w:rPr>
        <w:t>formados</w:t>
      </w:r>
      <w:r>
        <w:rPr>
          <w:spacing w:val="-7"/>
          <w:w w:val="105"/>
          <w:sz w:val="19"/>
        </w:rPr>
        <w:t> </w:t>
      </w:r>
      <w:r>
        <w:rPr>
          <w:w w:val="105"/>
          <w:sz w:val="19"/>
        </w:rPr>
        <w:t>por</w:t>
      </w:r>
      <w:r>
        <w:rPr>
          <w:spacing w:val="-7"/>
          <w:w w:val="105"/>
          <w:sz w:val="19"/>
        </w:rPr>
        <w:t> </w:t>
      </w:r>
      <w:r>
        <w:rPr>
          <w:w w:val="105"/>
          <w:sz w:val="19"/>
        </w:rPr>
        <w:t>um</w:t>
      </w:r>
      <w:r>
        <w:rPr>
          <w:spacing w:val="-7"/>
          <w:w w:val="105"/>
          <w:sz w:val="19"/>
        </w:rPr>
        <w:t> </w:t>
      </w:r>
      <w:r>
        <w:rPr>
          <w:w w:val="105"/>
          <w:sz w:val="19"/>
        </w:rPr>
        <w:t>ou</w:t>
      </w:r>
      <w:r>
        <w:rPr>
          <w:spacing w:val="-7"/>
          <w:w w:val="105"/>
          <w:sz w:val="19"/>
        </w:rPr>
        <w:t> </w:t>
      </w:r>
      <w:r>
        <w:rPr>
          <w:w w:val="105"/>
          <w:sz w:val="19"/>
        </w:rPr>
        <w:t>mais</w:t>
      </w:r>
      <w:r>
        <w:rPr>
          <w:spacing w:val="-7"/>
          <w:w w:val="105"/>
          <w:sz w:val="19"/>
        </w:rPr>
        <w:t> </w:t>
      </w:r>
      <w:r>
        <w:rPr>
          <w:w w:val="105"/>
          <w:sz w:val="19"/>
        </w:rPr>
        <w:t>itens,</w:t>
      </w:r>
      <w:r>
        <w:rPr>
          <w:spacing w:val="-7"/>
          <w:w w:val="105"/>
          <w:sz w:val="19"/>
        </w:rPr>
        <w:t> </w:t>
      </w:r>
      <w:r>
        <w:rPr>
          <w:w w:val="105"/>
          <w:sz w:val="19"/>
        </w:rPr>
        <w:t>conforme</w:t>
      </w:r>
      <w:r>
        <w:rPr>
          <w:spacing w:val="-7"/>
          <w:w w:val="105"/>
          <w:sz w:val="19"/>
        </w:rPr>
        <w:t> </w:t>
      </w:r>
      <w:r>
        <w:rPr>
          <w:w w:val="105"/>
          <w:sz w:val="19"/>
        </w:rPr>
        <w:t>tabela</w:t>
      </w:r>
      <w:r>
        <w:rPr>
          <w:spacing w:val="-7"/>
          <w:w w:val="105"/>
          <w:sz w:val="19"/>
        </w:rPr>
        <w:t> </w:t>
      </w:r>
      <w:r>
        <w:rPr>
          <w:w w:val="105"/>
          <w:sz w:val="19"/>
        </w:rPr>
        <w:t>abaixo,</w:t>
      </w:r>
      <w:r>
        <w:rPr>
          <w:spacing w:val="-7"/>
          <w:w w:val="105"/>
          <w:sz w:val="19"/>
        </w:rPr>
        <w:t> </w:t>
      </w:r>
      <w:r>
        <w:rPr>
          <w:w w:val="105"/>
          <w:sz w:val="19"/>
        </w:rPr>
        <w:t>facultando-se</w:t>
      </w:r>
      <w:r>
        <w:rPr>
          <w:spacing w:val="-7"/>
          <w:w w:val="105"/>
          <w:sz w:val="19"/>
        </w:rPr>
        <w:t> </w:t>
      </w:r>
      <w:r>
        <w:rPr>
          <w:w w:val="105"/>
          <w:sz w:val="19"/>
        </w:rPr>
        <w:t>ao</w:t>
      </w:r>
      <w:r>
        <w:rPr>
          <w:spacing w:val="-7"/>
          <w:w w:val="105"/>
          <w:sz w:val="19"/>
        </w:rPr>
        <w:t> </w:t>
      </w:r>
      <w:r>
        <w:rPr>
          <w:w w:val="105"/>
          <w:sz w:val="19"/>
        </w:rPr>
        <w:t>licitante</w:t>
      </w:r>
      <w:r>
        <w:rPr>
          <w:spacing w:val="-7"/>
          <w:w w:val="105"/>
          <w:sz w:val="19"/>
        </w:rPr>
        <w:t> </w:t>
      </w:r>
      <w:r>
        <w:rPr>
          <w:w w:val="105"/>
          <w:sz w:val="19"/>
        </w:rPr>
        <w:t>a</w:t>
      </w:r>
      <w:r>
        <w:rPr>
          <w:spacing w:val="-7"/>
          <w:w w:val="105"/>
          <w:sz w:val="19"/>
        </w:rPr>
        <w:t> </w:t>
      </w:r>
      <w:r>
        <w:rPr>
          <w:w w:val="105"/>
          <w:sz w:val="19"/>
        </w:rPr>
        <w:t>participação</w:t>
      </w:r>
      <w:r>
        <w:rPr>
          <w:spacing w:val="-7"/>
          <w:w w:val="105"/>
          <w:sz w:val="19"/>
        </w:rPr>
        <w:t> </w:t>
      </w:r>
      <w:r>
        <w:rPr>
          <w:w w:val="105"/>
          <w:sz w:val="19"/>
        </w:rPr>
        <w:t>em</w:t>
      </w:r>
      <w:r>
        <w:rPr>
          <w:spacing w:val="-7"/>
          <w:w w:val="105"/>
          <w:sz w:val="19"/>
        </w:rPr>
        <w:t> </w:t>
      </w:r>
      <w:r>
        <w:rPr>
          <w:w w:val="105"/>
          <w:sz w:val="19"/>
        </w:rPr>
        <w:t>quantos</w:t>
      </w:r>
      <w:r>
        <w:rPr>
          <w:spacing w:val="-7"/>
          <w:w w:val="105"/>
          <w:sz w:val="19"/>
        </w:rPr>
        <w:t> </w:t>
      </w:r>
      <w:r>
        <w:rPr>
          <w:w w:val="105"/>
          <w:sz w:val="19"/>
        </w:rPr>
        <w:t>lotes</w:t>
      </w:r>
      <w:r>
        <w:rPr>
          <w:spacing w:val="-7"/>
          <w:w w:val="105"/>
          <w:sz w:val="19"/>
        </w:rPr>
        <w:t> </w:t>
      </w:r>
      <w:r>
        <w:rPr>
          <w:w w:val="105"/>
          <w:sz w:val="19"/>
        </w:rPr>
        <w:t>forem</w:t>
      </w:r>
      <w:r>
        <w:rPr>
          <w:spacing w:val="-7"/>
          <w:w w:val="105"/>
          <w:sz w:val="19"/>
        </w:rPr>
        <w:t> </w:t>
      </w:r>
      <w:r>
        <w:rPr>
          <w:w w:val="105"/>
          <w:sz w:val="19"/>
        </w:rPr>
        <w:t>de</w:t>
      </w:r>
      <w:r>
        <w:rPr>
          <w:spacing w:val="-7"/>
          <w:w w:val="105"/>
          <w:sz w:val="19"/>
        </w:rPr>
        <w:t> </w:t>
      </w:r>
      <w:r>
        <w:rPr>
          <w:w w:val="105"/>
          <w:sz w:val="19"/>
        </w:rPr>
        <w:t>seu</w:t>
      </w:r>
      <w:r>
        <w:rPr>
          <w:spacing w:val="-7"/>
          <w:w w:val="105"/>
          <w:sz w:val="19"/>
        </w:rPr>
        <w:t> </w:t>
      </w:r>
      <w:r>
        <w:rPr>
          <w:w w:val="105"/>
          <w:sz w:val="19"/>
        </w:rPr>
        <w:t>interesse, devendo oferecer proposta para todos os itens que os compõem.</w:t>
      </w:r>
    </w:p>
    <w:p>
      <w:pPr>
        <w:pStyle w:val="BodyText"/>
        <w:spacing w:before="5"/>
        <w:rPr>
          <w:sz w:val="20"/>
        </w:rPr>
      </w:pPr>
    </w:p>
    <w:tbl>
      <w:tblPr>
        <w:tblW w:w="0" w:type="auto"/>
        <w:jc w:val="left"/>
        <w:tblInd w:w="5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6"/>
        <w:gridCol w:w="916"/>
        <w:gridCol w:w="5338"/>
        <w:gridCol w:w="990"/>
        <w:gridCol w:w="1360"/>
        <w:gridCol w:w="1153"/>
        <w:gridCol w:w="1523"/>
        <w:gridCol w:w="2096"/>
      </w:tblGrid>
      <w:tr>
        <w:trPr>
          <w:trHeight w:val="1005" w:hRule="atLeast"/>
        </w:trPr>
        <w:tc>
          <w:tcPr>
            <w:tcW w:w="946" w:type="dxa"/>
          </w:tcPr>
          <w:p>
            <w:pPr>
              <w:pStyle w:val="TableParagraph"/>
              <w:spacing w:line="238" w:lineRule="exact"/>
              <w:ind w:left="11"/>
              <w:jc w:val="center"/>
              <w:rPr>
                <w:b/>
                <w:sz w:val="21"/>
              </w:rPr>
            </w:pPr>
            <w:r>
              <w:rPr>
                <w:b/>
                <w:spacing w:val="-4"/>
                <w:w w:val="105"/>
                <w:sz w:val="21"/>
              </w:rPr>
              <w:t>LOTE</w:t>
            </w:r>
          </w:p>
        </w:tc>
        <w:tc>
          <w:tcPr>
            <w:tcW w:w="916" w:type="dxa"/>
          </w:tcPr>
          <w:p>
            <w:pPr>
              <w:pStyle w:val="TableParagraph"/>
              <w:spacing w:line="238" w:lineRule="exact"/>
              <w:ind w:left="10"/>
              <w:jc w:val="center"/>
              <w:rPr>
                <w:b/>
                <w:sz w:val="21"/>
              </w:rPr>
            </w:pPr>
            <w:r>
              <w:rPr>
                <w:b/>
                <w:spacing w:val="-4"/>
                <w:w w:val="105"/>
                <w:sz w:val="21"/>
              </w:rPr>
              <w:t>ITEM</w:t>
            </w:r>
          </w:p>
        </w:tc>
        <w:tc>
          <w:tcPr>
            <w:tcW w:w="5338" w:type="dxa"/>
          </w:tcPr>
          <w:p>
            <w:pPr>
              <w:pStyle w:val="TableParagraph"/>
              <w:spacing w:line="249" w:lineRule="auto"/>
              <w:ind w:left="1774" w:right="275" w:firstLine="216"/>
              <w:rPr>
                <w:b/>
                <w:sz w:val="21"/>
              </w:rPr>
            </w:pPr>
            <w:r>
              <w:rPr>
                <w:b/>
                <w:spacing w:val="-2"/>
                <w:w w:val="105"/>
                <w:sz w:val="21"/>
              </w:rPr>
              <w:t>DESCRIÇÃO/ </w:t>
            </w:r>
            <w:r>
              <w:rPr>
                <w:b/>
                <w:spacing w:val="-2"/>
                <w:sz w:val="21"/>
              </w:rPr>
              <w:t>ESPECIFICAÇÃO</w:t>
            </w:r>
          </w:p>
        </w:tc>
        <w:tc>
          <w:tcPr>
            <w:tcW w:w="990" w:type="dxa"/>
          </w:tcPr>
          <w:p>
            <w:pPr>
              <w:pStyle w:val="TableParagraph"/>
              <w:spacing w:line="249" w:lineRule="auto"/>
              <w:ind w:left="157" w:right="127"/>
              <w:jc w:val="center"/>
              <w:rPr>
                <w:b/>
                <w:sz w:val="21"/>
              </w:rPr>
            </w:pPr>
            <w:r>
              <w:rPr>
                <w:b/>
                <w:spacing w:val="-4"/>
                <w:sz w:val="21"/>
              </w:rPr>
              <w:t>CÓD. </w:t>
            </w:r>
            <w:r>
              <w:rPr>
                <w:b/>
                <w:spacing w:val="-6"/>
                <w:w w:val="105"/>
                <w:sz w:val="21"/>
              </w:rPr>
              <w:t>ID </w:t>
            </w:r>
            <w:r>
              <w:rPr>
                <w:b/>
                <w:spacing w:val="-4"/>
                <w:sz w:val="21"/>
              </w:rPr>
              <w:t>SIGA</w:t>
            </w:r>
          </w:p>
        </w:tc>
        <w:tc>
          <w:tcPr>
            <w:tcW w:w="1360" w:type="dxa"/>
          </w:tcPr>
          <w:p>
            <w:pPr>
              <w:pStyle w:val="TableParagraph"/>
              <w:spacing w:line="249" w:lineRule="auto"/>
              <w:ind w:left="103" w:right="79"/>
              <w:jc w:val="center"/>
              <w:rPr>
                <w:b/>
                <w:sz w:val="21"/>
              </w:rPr>
            </w:pPr>
            <w:r>
              <w:rPr>
                <w:b/>
                <w:spacing w:val="-2"/>
                <w:sz w:val="21"/>
              </w:rPr>
              <w:t>UNIDADE </w:t>
            </w:r>
            <w:r>
              <w:rPr>
                <w:b/>
                <w:spacing w:val="-6"/>
                <w:w w:val="105"/>
                <w:sz w:val="21"/>
              </w:rPr>
              <w:t>DE </w:t>
            </w:r>
            <w:r>
              <w:rPr>
                <w:b/>
                <w:spacing w:val="-2"/>
                <w:w w:val="105"/>
                <w:sz w:val="21"/>
              </w:rPr>
              <w:t>MEDIDA</w:t>
            </w:r>
          </w:p>
        </w:tc>
        <w:tc>
          <w:tcPr>
            <w:tcW w:w="1153" w:type="dxa"/>
          </w:tcPr>
          <w:p>
            <w:pPr>
              <w:pStyle w:val="TableParagraph"/>
              <w:spacing w:line="238" w:lineRule="exact"/>
              <w:ind w:left="21"/>
              <w:jc w:val="center"/>
              <w:rPr>
                <w:b/>
                <w:sz w:val="21"/>
              </w:rPr>
            </w:pPr>
            <w:r>
              <w:rPr>
                <w:b/>
                <w:spacing w:val="-2"/>
                <w:w w:val="105"/>
                <w:sz w:val="21"/>
              </w:rPr>
              <w:t>QUANT.</w:t>
            </w:r>
          </w:p>
        </w:tc>
        <w:tc>
          <w:tcPr>
            <w:tcW w:w="1523" w:type="dxa"/>
          </w:tcPr>
          <w:p>
            <w:pPr>
              <w:pStyle w:val="TableParagraph"/>
              <w:spacing w:line="249" w:lineRule="auto"/>
              <w:ind w:left="177" w:right="147" w:hanging="1"/>
              <w:jc w:val="center"/>
              <w:rPr>
                <w:b/>
                <w:sz w:val="21"/>
              </w:rPr>
            </w:pPr>
            <w:r>
              <w:rPr>
                <w:b/>
                <w:spacing w:val="-4"/>
                <w:w w:val="105"/>
                <w:sz w:val="21"/>
              </w:rPr>
              <w:t>PREÇO </w:t>
            </w:r>
            <w:r>
              <w:rPr>
                <w:b/>
                <w:spacing w:val="-2"/>
                <w:sz w:val="21"/>
              </w:rPr>
              <w:t>ESTIMADO </w:t>
            </w:r>
            <w:r>
              <w:rPr>
                <w:b/>
                <w:spacing w:val="-2"/>
                <w:w w:val="105"/>
                <w:sz w:val="21"/>
              </w:rPr>
              <w:t>UNITÁRIO</w:t>
            </w:r>
          </w:p>
          <w:p>
            <w:pPr>
              <w:pStyle w:val="TableParagraph"/>
              <w:spacing w:line="235" w:lineRule="exact"/>
              <w:ind w:left="27"/>
              <w:jc w:val="center"/>
              <w:rPr>
                <w:b/>
                <w:sz w:val="21"/>
              </w:rPr>
            </w:pPr>
            <w:r>
              <w:rPr>
                <w:b/>
                <w:w w:val="105"/>
                <w:sz w:val="21"/>
              </w:rPr>
              <w:t>DO</w:t>
            </w:r>
            <w:r>
              <w:rPr>
                <w:b/>
                <w:spacing w:val="-8"/>
                <w:w w:val="105"/>
                <w:sz w:val="21"/>
              </w:rPr>
              <w:t> </w:t>
            </w:r>
            <w:r>
              <w:rPr>
                <w:b/>
                <w:spacing w:val="-4"/>
                <w:w w:val="105"/>
                <w:sz w:val="21"/>
              </w:rPr>
              <w:t>ITEM</w:t>
            </w:r>
          </w:p>
        </w:tc>
        <w:tc>
          <w:tcPr>
            <w:tcW w:w="2096" w:type="dxa"/>
            <w:tcBorders>
              <w:right w:val="single" w:sz="4" w:space="0" w:color="000000"/>
            </w:tcBorders>
          </w:tcPr>
          <w:p>
            <w:pPr>
              <w:pStyle w:val="TableParagraph"/>
              <w:spacing w:line="249" w:lineRule="auto"/>
              <w:ind w:left="434" w:firstLine="63"/>
              <w:rPr>
                <w:b/>
                <w:sz w:val="21"/>
              </w:rPr>
            </w:pPr>
            <w:r>
              <w:rPr>
                <w:b/>
                <w:w w:val="105"/>
                <w:sz w:val="21"/>
              </w:rPr>
              <w:t>LOCAL</w:t>
            </w:r>
            <w:r>
              <w:rPr>
                <w:b/>
                <w:spacing w:val="-13"/>
                <w:w w:val="105"/>
                <w:sz w:val="21"/>
              </w:rPr>
              <w:t> </w:t>
            </w:r>
            <w:r>
              <w:rPr>
                <w:b/>
                <w:w w:val="105"/>
                <w:sz w:val="21"/>
              </w:rPr>
              <w:t>DE </w:t>
            </w:r>
            <w:r>
              <w:rPr>
                <w:b/>
                <w:spacing w:val="-2"/>
                <w:sz w:val="21"/>
              </w:rPr>
              <w:t>EXECUÇÃO</w:t>
            </w:r>
          </w:p>
        </w:tc>
      </w:tr>
      <w:tr>
        <w:trPr>
          <w:trHeight w:val="2011" w:hRule="atLeast"/>
        </w:trPr>
        <w:tc>
          <w:tcPr>
            <w:tcW w:w="946" w:type="dxa"/>
          </w:tcPr>
          <w:p>
            <w:pPr>
              <w:pStyle w:val="TableParagraph"/>
              <w:spacing w:line="238" w:lineRule="exact"/>
              <w:ind w:left="11"/>
              <w:jc w:val="center"/>
              <w:rPr>
                <w:sz w:val="21"/>
              </w:rPr>
            </w:pPr>
            <w:r>
              <w:rPr>
                <w:spacing w:val="-10"/>
                <w:w w:val="105"/>
                <w:sz w:val="21"/>
              </w:rPr>
              <w:t>1</w:t>
            </w:r>
          </w:p>
        </w:tc>
        <w:tc>
          <w:tcPr>
            <w:tcW w:w="916" w:type="dxa"/>
          </w:tcPr>
          <w:p>
            <w:pPr>
              <w:pStyle w:val="TableParagraph"/>
              <w:rPr>
                <w:sz w:val="21"/>
              </w:rPr>
            </w:pPr>
          </w:p>
          <w:p>
            <w:pPr>
              <w:pStyle w:val="TableParagraph"/>
              <w:rPr>
                <w:sz w:val="21"/>
              </w:rPr>
            </w:pPr>
          </w:p>
          <w:p>
            <w:pPr>
              <w:pStyle w:val="TableParagraph"/>
              <w:spacing w:before="144"/>
              <w:rPr>
                <w:sz w:val="21"/>
              </w:rPr>
            </w:pPr>
          </w:p>
          <w:p>
            <w:pPr>
              <w:pStyle w:val="TableParagraph"/>
              <w:ind w:left="10"/>
              <w:jc w:val="center"/>
              <w:rPr>
                <w:sz w:val="21"/>
              </w:rPr>
            </w:pPr>
            <w:r>
              <w:rPr>
                <w:spacing w:val="-5"/>
                <w:w w:val="105"/>
                <w:sz w:val="21"/>
              </w:rPr>
              <w:t>1.1</w:t>
            </w:r>
          </w:p>
        </w:tc>
        <w:tc>
          <w:tcPr>
            <w:tcW w:w="5338" w:type="dxa"/>
          </w:tcPr>
          <w:p>
            <w:pPr>
              <w:pStyle w:val="TableParagraph"/>
              <w:spacing w:line="249" w:lineRule="auto" w:before="114"/>
              <w:ind w:left="209" w:right="186" w:hanging="1"/>
              <w:jc w:val="center"/>
              <w:rPr>
                <w:sz w:val="21"/>
              </w:rPr>
            </w:pPr>
            <w:r>
              <w:rPr>
                <w:w w:val="105"/>
                <w:sz w:val="21"/>
              </w:rPr>
              <w:t>ÂNCORA SUTURA ORTOPÉDICA, TIPO: NÃO ABSORVÍVEL, MATERIAL: TITÂNIO, ACABAMENTO: INTRODUTOR PLÁSTICO ESTÉRIL, DIÂMETRO ROSCA: 1,4MM A 2,0MM, ACESSÓRIO: FIO DE SUTURA POLIÉSTER DE </w:t>
            </w:r>
            <w:r>
              <w:rPr>
                <w:sz w:val="21"/>
              </w:rPr>
              <w:t>ALTA RESISTENCIA DUPLAMENTE AGULHADA </w:t>
            </w:r>
            <w:r>
              <w:rPr>
                <w:sz w:val="21"/>
              </w:rPr>
              <w:t>E </w:t>
            </w:r>
            <w:r>
              <w:rPr>
                <w:w w:val="105"/>
                <w:sz w:val="21"/>
              </w:rPr>
              <w:t>CABO INTRODUTOR PLÁSTICO ESTÉRIL</w:t>
            </w:r>
          </w:p>
        </w:tc>
        <w:tc>
          <w:tcPr>
            <w:tcW w:w="990" w:type="dxa"/>
          </w:tcPr>
          <w:p>
            <w:pPr>
              <w:pStyle w:val="TableParagraph"/>
              <w:rPr>
                <w:sz w:val="21"/>
              </w:rPr>
            </w:pPr>
          </w:p>
          <w:p>
            <w:pPr>
              <w:pStyle w:val="TableParagraph"/>
              <w:rPr>
                <w:sz w:val="21"/>
              </w:rPr>
            </w:pPr>
          </w:p>
          <w:p>
            <w:pPr>
              <w:pStyle w:val="TableParagraph"/>
              <w:spacing w:before="144"/>
              <w:rPr>
                <w:sz w:val="21"/>
              </w:rPr>
            </w:pPr>
          </w:p>
          <w:p>
            <w:pPr>
              <w:pStyle w:val="TableParagraph"/>
              <w:ind w:left="155" w:right="127"/>
              <w:jc w:val="center"/>
              <w:rPr>
                <w:sz w:val="21"/>
              </w:rPr>
            </w:pPr>
            <w:r>
              <w:rPr>
                <w:spacing w:val="-2"/>
                <w:w w:val="105"/>
                <w:sz w:val="21"/>
              </w:rPr>
              <w:t>177430</w:t>
            </w:r>
          </w:p>
        </w:tc>
        <w:tc>
          <w:tcPr>
            <w:tcW w:w="1360" w:type="dxa"/>
          </w:tcPr>
          <w:p>
            <w:pPr>
              <w:pStyle w:val="TableParagraph"/>
              <w:rPr>
                <w:sz w:val="21"/>
              </w:rPr>
            </w:pPr>
          </w:p>
          <w:p>
            <w:pPr>
              <w:pStyle w:val="TableParagraph"/>
              <w:rPr>
                <w:sz w:val="21"/>
              </w:rPr>
            </w:pPr>
          </w:p>
          <w:p>
            <w:pPr>
              <w:pStyle w:val="TableParagraph"/>
              <w:spacing w:before="144"/>
              <w:rPr>
                <w:sz w:val="21"/>
              </w:rPr>
            </w:pPr>
          </w:p>
          <w:p>
            <w:pPr>
              <w:pStyle w:val="TableParagraph"/>
              <w:ind w:left="103" w:right="83"/>
              <w:jc w:val="center"/>
              <w:rPr>
                <w:sz w:val="21"/>
              </w:rPr>
            </w:pPr>
            <w:r>
              <w:rPr>
                <w:spacing w:val="-4"/>
                <w:w w:val="105"/>
                <w:sz w:val="21"/>
              </w:rPr>
              <w:t>UNID</w:t>
            </w:r>
          </w:p>
        </w:tc>
        <w:tc>
          <w:tcPr>
            <w:tcW w:w="1153" w:type="dxa"/>
          </w:tcPr>
          <w:p>
            <w:pPr>
              <w:pStyle w:val="TableParagraph"/>
              <w:rPr>
                <w:sz w:val="21"/>
              </w:rPr>
            </w:pPr>
          </w:p>
          <w:p>
            <w:pPr>
              <w:pStyle w:val="TableParagraph"/>
              <w:rPr>
                <w:sz w:val="21"/>
              </w:rPr>
            </w:pPr>
          </w:p>
          <w:p>
            <w:pPr>
              <w:pStyle w:val="TableParagraph"/>
              <w:spacing w:before="144"/>
              <w:rPr>
                <w:sz w:val="21"/>
              </w:rPr>
            </w:pPr>
          </w:p>
          <w:p>
            <w:pPr>
              <w:pStyle w:val="TableParagraph"/>
              <w:ind w:left="21"/>
              <w:jc w:val="center"/>
              <w:rPr>
                <w:sz w:val="21"/>
              </w:rPr>
            </w:pPr>
            <w:r>
              <w:rPr>
                <w:spacing w:val="-5"/>
                <w:w w:val="105"/>
                <w:sz w:val="21"/>
              </w:rPr>
              <w:t>15</w:t>
            </w:r>
          </w:p>
        </w:tc>
        <w:tc>
          <w:tcPr>
            <w:tcW w:w="1523" w:type="dxa"/>
          </w:tcPr>
          <w:p>
            <w:pPr>
              <w:pStyle w:val="TableParagraph"/>
              <w:rPr>
                <w:sz w:val="21"/>
              </w:rPr>
            </w:pPr>
          </w:p>
          <w:p>
            <w:pPr>
              <w:pStyle w:val="TableParagraph"/>
              <w:rPr>
                <w:sz w:val="21"/>
              </w:rPr>
            </w:pPr>
          </w:p>
          <w:p>
            <w:pPr>
              <w:pStyle w:val="TableParagraph"/>
              <w:spacing w:before="144"/>
              <w:rPr>
                <w:sz w:val="21"/>
              </w:rPr>
            </w:pPr>
          </w:p>
          <w:p>
            <w:pPr>
              <w:pStyle w:val="TableParagraph"/>
              <w:ind w:left="27"/>
              <w:jc w:val="center"/>
              <w:rPr>
                <w:sz w:val="21"/>
              </w:rPr>
            </w:pPr>
            <w:r>
              <w:rPr>
                <w:spacing w:val="-2"/>
                <w:w w:val="105"/>
                <w:sz w:val="21"/>
              </w:rPr>
              <w:t>2.200,0000</w:t>
            </w:r>
          </w:p>
        </w:tc>
        <w:tc>
          <w:tcPr>
            <w:tcW w:w="2096" w:type="dxa"/>
            <w:tcBorders>
              <w:right w:val="single" w:sz="4" w:space="0" w:color="000000"/>
            </w:tcBorders>
          </w:tcPr>
          <w:p>
            <w:pPr>
              <w:pStyle w:val="TableParagraph"/>
              <w:spacing w:line="249" w:lineRule="auto"/>
              <w:ind w:left="190" w:right="162" w:hanging="1"/>
              <w:jc w:val="center"/>
              <w:rPr>
                <w:sz w:val="21"/>
              </w:rPr>
            </w:pPr>
            <w:r>
              <w:rPr>
                <w:spacing w:val="-2"/>
                <w:w w:val="105"/>
                <w:sz w:val="21"/>
              </w:rPr>
              <w:t>Hospital </w:t>
            </w:r>
            <w:r>
              <w:rPr>
                <w:w w:val="105"/>
                <w:sz w:val="21"/>
              </w:rPr>
              <w:t>Universitário</w:t>
            </w:r>
            <w:r>
              <w:rPr>
                <w:spacing w:val="-14"/>
                <w:w w:val="105"/>
                <w:sz w:val="21"/>
              </w:rPr>
              <w:t> </w:t>
            </w:r>
            <w:r>
              <w:rPr>
                <w:w w:val="105"/>
                <w:sz w:val="21"/>
              </w:rPr>
              <w:t>Pedro Ernesto, situado na Boulevard 28 de </w:t>
            </w:r>
            <w:r>
              <w:rPr>
                <w:spacing w:val="-2"/>
                <w:w w:val="105"/>
                <w:sz w:val="21"/>
              </w:rPr>
              <w:t>Setembro,</w:t>
            </w:r>
            <w:r>
              <w:rPr>
                <w:spacing w:val="-12"/>
                <w:w w:val="105"/>
                <w:sz w:val="21"/>
              </w:rPr>
              <w:t> </w:t>
            </w:r>
            <w:r>
              <w:rPr>
                <w:spacing w:val="-2"/>
                <w:w w:val="105"/>
                <w:sz w:val="21"/>
              </w:rPr>
              <w:t>77</w:t>
            </w:r>
            <w:r>
              <w:rPr>
                <w:spacing w:val="-12"/>
                <w:w w:val="105"/>
                <w:sz w:val="21"/>
              </w:rPr>
              <w:t> </w:t>
            </w:r>
            <w:r>
              <w:rPr>
                <w:spacing w:val="-2"/>
                <w:w w:val="105"/>
                <w:sz w:val="21"/>
              </w:rPr>
              <w:t>–</w:t>
            </w:r>
            <w:r>
              <w:rPr>
                <w:spacing w:val="-12"/>
                <w:w w:val="105"/>
                <w:sz w:val="21"/>
              </w:rPr>
              <w:t> </w:t>
            </w:r>
            <w:r>
              <w:rPr>
                <w:spacing w:val="-2"/>
                <w:w w:val="105"/>
                <w:sz w:val="21"/>
              </w:rPr>
              <w:t>Vila </w:t>
            </w:r>
            <w:r>
              <w:rPr>
                <w:w w:val="105"/>
                <w:sz w:val="21"/>
              </w:rPr>
              <w:t>Isabel, Rio de Janeiro/RJ, CEP</w:t>
            </w:r>
          </w:p>
          <w:p>
            <w:pPr>
              <w:pStyle w:val="TableParagraph"/>
              <w:spacing w:line="235" w:lineRule="exact"/>
              <w:ind w:left="28" w:right="3"/>
              <w:jc w:val="center"/>
              <w:rPr>
                <w:sz w:val="21"/>
              </w:rPr>
            </w:pPr>
            <w:r>
              <w:rPr>
                <w:sz w:val="21"/>
              </w:rPr>
              <w:t>20.551-</w:t>
            </w:r>
            <w:r>
              <w:rPr>
                <w:spacing w:val="-4"/>
                <w:sz w:val="21"/>
              </w:rPr>
              <w:t>030.</w:t>
            </w:r>
          </w:p>
        </w:tc>
      </w:tr>
      <w:tr>
        <w:trPr>
          <w:trHeight w:val="2011" w:hRule="atLeast"/>
        </w:trPr>
        <w:tc>
          <w:tcPr>
            <w:tcW w:w="946" w:type="dxa"/>
          </w:tcPr>
          <w:p>
            <w:pPr>
              <w:pStyle w:val="TableParagraph"/>
              <w:spacing w:line="238" w:lineRule="exact"/>
              <w:ind w:left="11"/>
              <w:jc w:val="center"/>
              <w:rPr>
                <w:sz w:val="21"/>
              </w:rPr>
            </w:pPr>
            <w:r>
              <w:rPr>
                <w:spacing w:val="-10"/>
                <w:w w:val="105"/>
                <w:sz w:val="21"/>
              </w:rPr>
              <w:t>2</w:t>
            </w:r>
          </w:p>
        </w:tc>
        <w:tc>
          <w:tcPr>
            <w:tcW w:w="916" w:type="dxa"/>
          </w:tcPr>
          <w:p>
            <w:pPr>
              <w:pStyle w:val="TableParagraph"/>
              <w:rPr>
                <w:sz w:val="21"/>
              </w:rPr>
            </w:pPr>
          </w:p>
          <w:p>
            <w:pPr>
              <w:pStyle w:val="TableParagraph"/>
              <w:rPr>
                <w:sz w:val="21"/>
              </w:rPr>
            </w:pPr>
          </w:p>
          <w:p>
            <w:pPr>
              <w:pStyle w:val="TableParagraph"/>
              <w:spacing w:before="144"/>
              <w:rPr>
                <w:sz w:val="21"/>
              </w:rPr>
            </w:pPr>
          </w:p>
          <w:p>
            <w:pPr>
              <w:pStyle w:val="TableParagraph"/>
              <w:ind w:left="10"/>
              <w:jc w:val="center"/>
              <w:rPr>
                <w:sz w:val="21"/>
              </w:rPr>
            </w:pPr>
            <w:r>
              <w:rPr>
                <w:spacing w:val="-5"/>
                <w:w w:val="105"/>
                <w:sz w:val="21"/>
              </w:rPr>
              <w:t>2.1</w:t>
            </w:r>
          </w:p>
        </w:tc>
        <w:tc>
          <w:tcPr>
            <w:tcW w:w="5338" w:type="dxa"/>
          </w:tcPr>
          <w:p>
            <w:pPr>
              <w:pStyle w:val="TableParagraph"/>
              <w:rPr>
                <w:sz w:val="21"/>
              </w:rPr>
            </w:pPr>
          </w:p>
          <w:p>
            <w:pPr>
              <w:pStyle w:val="TableParagraph"/>
              <w:spacing w:before="15"/>
              <w:rPr>
                <w:sz w:val="21"/>
              </w:rPr>
            </w:pPr>
          </w:p>
          <w:p>
            <w:pPr>
              <w:pStyle w:val="TableParagraph"/>
              <w:spacing w:line="249" w:lineRule="auto" w:before="1"/>
              <w:ind w:left="117" w:right="95"/>
              <w:jc w:val="center"/>
              <w:rPr>
                <w:sz w:val="21"/>
              </w:rPr>
            </w:pPr>
            <w:r>
              <w:rPr>
                <w:w w:val="105"/>
                <w:sz w:val="21"/>
              </w:rPr>
              <w:t>ESPAÇADOR TENDÃO, MATERIA</w:t>
            </w:r>
            <w:r>
              <w:rPr>
                <w:spacing w:val="-1"/>
                <w:w w:val="105"/>
                <w:sz w:val="21"/>
              </w:rPr>
              <w:t> </w:t>
            </w:r>
            <w:r>
              <w:rPr>
                <w:w w:val="105"/>
                <w:sz w:val="21"/>
              </w:rPr>
              <w:t>PRIMA: </w:t>
            </w:r>
            <w:r>
              <w:rPr>
                <w:sz w:val="21"/>
              </w:rPr>
              <w:t>ELASTÔMERO DE SILICONE, DIÂMETRO: 1MM </w:t>
            </w:r>
            <w:r>
              <w:rPr>
                <w:sz w:val="21"/>
              </w:rPr>
              <w:t>A </w:t>
            </w:r>
            <w:r>
              <w:rPr>
                <w:w w:val="105"/>
                <w:sz w:val="21"/>
              </w:rPr>
              <w:t>7MM, COMPRIMENTO: 24MM, USO: RECONSTITUIÇÃO BAINHA DO TENDÃO</w:t>
            </w:r>
          </w:p>
        </w:tc>
        <w:tc>
          <w:tcPr>
            <w:tcW w:w="990" w:type="dxa"/>
          </w:tcPr>
          <w:p>
            <w:pPr>
              <w:pStyle w:val="TableParagraph"/>
              <w:rPr>
                <w:sz w:val="21"/>
              </w:rPr>
            </w:pPr>
          </w:p>
          <w:p>
            <w:pPr>
              <w:pStyle w:val="TableParagraph"/>
              <w:rPr>
                <w:sz w:val="21"/>
              </w:rPr>
            </w:pPr>
          </w:p>
          <w:p>
            <w:pPr>
              <w:pStyle w:val="TableParagraph"/>
              <w:spacing w:before="144"/>
              <w:rPr>
                <w:sz w:val="21"/>
              </w:rPr>
            </w:pPr>
          </w:p>
          <w:p>
            <w:pPr>
              <w:pStyle w:val="TableParagraph"/>
              <w:ind w:left="155" w:right="127"/>
              <w:jc w:val="center"/>
              <w:rPr>
                <w:sz w:val="21"/>
              </w:rPr>
            </w:pPr>
            <w:r>
              <w:rPr>
                <w:spacing w:val="-2"/>
                <w:w w:val="105"/>
                <w:sz w:val="21"/>
              </w:rPr>
              <w:t>152090</w:t>
            </w:r>
          </w:p>
        </w:tc>
        <w:tc>
          <w:tcPr>
            <w:tcW w:w="1360" w:type="dxa"/>
          </w:tcPr>
          <w:p>
            <w:pPr>
              <w:pStyle w:val="TableParagraph"/>
              <w:rPr>
                <w:sz w:val="21"/>
              </w:rPr>
            </w:pPr>
          </w:p>
          <w:p>
            <w:pPr>
              <w:pStyle w:val="TableParagraph"/>
              <w:rPr>
                <w:sz w:val="21"/>
              </w:rPr>
            </w:pPr>
          </w:p>
          <w:p>
            <w:pPr>
              <w:pStyle w:val="TableParagraph"/>
              <w:spacing w:before="144"/>
              <w:rPr>
                <w:sz w:val="21"/>
              </w:rPr>
            </w:pPr>
          </w:p>
          <w:p>
            <w:pPr>
              <w:pStyle w:val="TableParagraph"/>
              <w:ind w:left="103" w:right="83"/>
              <w:jc w:val="center"/>
              <w:rPr>
                <w:sz w:val="21"/>
              </w:rPr>
            </w:pPr>
            <w:r>
              <w:rPr>
                <w:spacing w:val="-4"/>
                <w:w w:val="105"/>
                <w:sz w:val="21"/>
              </w:rPr>
              <w:t>UNID</w:t>
            </w:r>
          </w:p>
        </w:tc>
        <w:tc>
          <w:tcPr>
            <w:tcW w:w="1153" w:type="dxa"/>
          </w:tcPr>
          <w:p>
            <w:pPr>
              <w:pStyle w:val="TableParagraph"/>
              <w:rPr>
                <w:sz w:val="21"/>
              </w:rPr>
            </w:pPr>
          </w:p>
          <w:p>
            <w:pPr>
              <w:pStyle w:val="TableParagraph"/>
              <w:rPr>
                <w:sz w:val="21"/>
              </w:rPr>
            </w:pPr>
          </w:p>
          <w:p>
            <w:pPr>
              <w:pStyle w:val="TableParagraph"/>
              <w:spacing w:before="144"/>
              <w:rPr>
                <w:sz w:val="21"/>
              </w:rPr>
            </w:pPr>
          </w:p>
          <w:p>
            <w:pPr>
              <w:pStyle w:val="TableParagraph"/>
              <w:ind w:left="21"/>
              <w:jc w:val="center"/>
              <w:rPr>
                <w:sz w:val="21"/>
              </w:rPr>
            </w:pPr>
            <w:r>
              <w:rPr>
                <w:spacing w:val="-5"/>
                <w:w w:val="105"/>
                <w:sz w:val="21"/>
              </w:rPr>
              <w:t>15</w:t>
            </w:r>
          </w:p>
        </w:tc>
        <w:tc>
          <w:tcPr>
            <w:tcW w:w="1523" w:type="dxa"/>
          </w:tcPr>
          <w:p>
            <w:pPr>
              <w:pStyle w:val="TableParagraph"/>
              <w:rPr>
                <w:sz w:val="21"/>
              </w:rPr>
            </w:pPr>
          </w:p>
          <w:p>
            <w:pPr>
              <w:pStyle w:val="TableParagraph"/>
              <w:rPr>
                <w:sz w:val="21"/>
              </w:rPr>
            </w:pPr>
          </w:p>
          <w:p>
            <w:pPr>
              <w:pStyle w:val="TableParagraph"/>
              <w:spacing w:before="144"/>
              <w:rPr>
                <w:sz w:val="21"/>
              </w:rPr>
            </w:pPr>
          </w:p>
          <w:p>
            <w:pPr>
              <w:pStyle w:val="TableParagraph"/>
              <w:ind w:left="27"/>
              <w:jc w:val="center"/>
              <w:rPr>
                <w:sz w:val="21"/>
              </w:rPr>
            </w:pPr>
            <w:r>
              <w:rPr>
                <w:spacing w:val="-2"/>
                <w:w w:val="105"/>
                <w:sz w:val="21"/>
              </w:rPr>
              <w:t>4.419,4900</w:t>
            </w:r>
          </w:p>
        </w:tc>
        <w:tc>
          <w:tcPr>
            <w:tcW w:w="2096" w:type="dxa"/>
            <w:tcBorders>
              <w:right w:val="single" w:sz="4" w:space="0" w:color="000000"/>
            </w:tcBorders>
          </w:tcPr>
          <w:p>
            <w:pPr>
              <w:pStyle w:val="TableParagraph"/>
              <w:spacing w:line="249" w:lineRule="auto"/>
              <w:ind w:left="190" w:right="162" w:hanging="1"/>
              <w:jc w:val="center"/>
              <w:rPr>
                <w:sz w:val="21"/>
              </w:rPr>
            </w:pPr>
            <w:r>
              <w:rPr>
                <w:spacing w:val="-2"/>
                <w:w w:val="105"/>
                <w:sz w:val="21"/>
              </w:rPr>
              <w:t>Hospital </w:t>
            </w:r>
            <w:r>
              <w:rPr>
                <w:w w:val="105"/>
                <w:sz w:val="21"/>
              </w:rPr>
              <w:t>Universitário</w:t>
            </w:r>
            <w:r>
              <w:rPr>
                <w:spacing w:val="-14"/>
                <w:w w:val="105"/>
                <w:sz w:val="21"/>
              </w:rPr>
              <w:t> </w:t>
            </w:r>
            <w:r>
              <w:rPr>
                <w:w w:val="105"/>
                <w:sz w:val="21"/>
              </w:rPr>
              <w:t>Pedro Ernesto, situado na Boulevard 28 de </w:t>
            </w:r>
            <w:r>
              <w:rPr>
                <w:spacing w:val="-2"/>
                <w:w w:val="105"/>
                <w:sz w:val="21"/>
              </w:rPr>
              <w:t>Setembro,</w:t>
            </w:r>
            <w:r>
              <w:rPr>
                <w:spacing w:val="-12"/>
                <w:w w:val="105"/>
                <w:sz w:val="21"/>
              </w:rPr>
              <w:t> </w:t>
            </w:r>
            <w:r>
              <w:rPr>
                <w:spacing w:val="-2"/>
                <w:w w:val="105"/>
                <w:sz w:val="21"/>
              </w:rPr>
              <w:t>77</w:t>
            </w:r>
            <w:r>
              <w:rPr>
                <w:spacing w:val="-12"/>
                <w:w w:val="105"/>
                <w:sz w:val="21"/>
              </w:rPr>
              <w:t> </w:t>
            </w:r>
            <w:r>
              <w:rPr>
                <w:spacing w:val="-2"/>
                <w:w w:val="105"/>
                <w:sz w:val="21"/>
              </w:rPr>
              <w:t>–</w:t>
            </w:r>
            <w:r>
              <w:rPr>
                <w:spacing w:val="-12"/>
                <w:w w:val="105"/>
                <w:sz w:val="21"/>
              </w:rPr>
              <w:t> </w:t>
            </w:r>
            <w:r>
              <w:rPr>
                <w:spacing w:val="-2"/>
                <w:w w:val="105"/>
                <w:sz w:val="21"/>
              </w:rPr>
              <w:t>Vila </w:t>
            </w:r>
            <w:r>
              <w:rPr>
                <w:w w:val="105"/>
                <w:sz w:val="21"/>
              </w:rPr>
              <w:t>Isabel, Rio de Janeiro/RJ, CEP</w:t>
            </w:r>
          </w:p>
          <w:p>
            <w:pPr>
              <w:pStyle w:val="TableParagraph"/>
              <w:spacing w:line="235" w:lineRule="exact"/>
              <w:ind w:left="28" w:right="3"/>
              <w:jc w:val="center"/>
              <w:rPr>
                <w:sz w:val="21"/>
              </w:rPr>
            </w:pPr>
            <w:r>
              <w:rPr>
                <w:sz w:val="21"/>
              </w:rPr>
              <w:t>20.551-</w:t>
            </w:r>
            <w:r>
              <w:rPr>
                <w:spacing w:val="-4"/>
                <w:sz w:val="21"/>
              </w:rPr>
              <w:t>030.</w:t>
            </w:r>
          </w:p>
        </w:tc>
      </w:tr>
      <w:tr>
        <w:trPr>
          <w:trHeight w:val="1089" w:hRule="atLeast"/>
        </w:trPr>
        <w:tc>
          <w:tcPr>
            <w:tcW w:w="946" w:type="dxa"/>
            <w:tcBorders>
              <w:bottom w:val="nil"/>
            </w:tcBorders>
          </w:tcPr>
          <w:p>
            <w:pPr>
              <w:pStyle w:val="TableParagraph"/>
              <w:spacing w:line="238" w:lineRule="exact"/>
              <w:ind w:left="11"/>
              <w:jc w:val="center"/>
              <w:rPr>
                <w:sz w:val="21"/>
              </w:rPr>
            </w:pPr>
            <w:r>
              <w:rPr>
                <w:spacing w:val="-10"/>
                <w:w w:val="105"/>
                <w:sz w:val="21"/>
              </w:rPr>
              <w:t>3</w:t>
            </w:r>
          </w:p>
        </w:tc>
        <w:tc>
          <w:tcPr>
            <w:tcW w:w="916" w:type="dxa"/>
            <w:tcBorders>
              <w:bottom w:val="nil"/>
            </w:tcBorders>
          </w:tcPr>
          <w:p>
            <w:pPr>
              <w:pStyle w:val="TableParagraph"/>
              <w:spacing w:line="238" w:lineRule="exact"/>
              <w:ind w:left="10"/>
              <w:jc w:val="center"/>
              <w:rPr>
                <w:sz w:val="21"/>
              </w:rPr>
            </w:pPr>
            <w:r>
              <w:rPr>
                <w:spacing w:val="-5"/>
                <w:w w:val="105"/>
                <w:sz w:val="21"/>
              </w:rPr>
              <w:t>3.1</w:t>
            </w:r>
          </w:p>
        </w:tc>
        <w:tc>
          <w:tcPr>
            <w:tcW w:w="5338" w:type="dxa"/>
            <w:tcBorders>
              <w:bottom w:val="nil"/>
            </w:tcBorders>
          </w:tcPr>
          <w:p>
            <w:pPr>
              <w:pStyle w:val="TableParagraph"/>
              <w:spacing w:line="249" w:lineRule="auto"/>
              <w:ind w:left="288" w:right="266" w:hanging="1"/>
              <w:jc w:val="center"/>
              <w:rPr>
                <w:sz w:val="21"/>
              </w:rPr>
            </w:pPr>
            <w:r>
              <w:rPr>
                <w:w w:val="105"/>
                <w:sz w:val="21"/>
              </w:rPr>
              <w:t>PARAFUSO CANULADO, MATERIAL:</w:t>
            </w:r>
            <w:r>
              <w:rPr>
                <w:spacing w:val="-1"/>
                <w:w w:val="105"/>
                <w:sz w:val="21"/>
              </w:rPr>
              <w:t> </w:t>
            </w:r>
            <w:r>
              <w:rPr>
                <w:w w:val="105"/>
                <w:sz w:val="21"/>
              </w:rPr>
              <w:t>AÇO INOXIDÁVEL,</w:t>
            </w:r>
            <w:r>
              <w:rPr>
                <w:spacing w:val="-14"/>
                <w:w w:val="105"/>
                <w:sz w:val="21"/>
              </w:rPr>
              <w:t> </w:t>
            </w:r>
            <w:r>
              <w:rPr>
                <w:w w:val="105"/>
                <w:sz w:val="21"/>
              </w:rPr>
              <w:t>CANULADO,</w:t>
            </w:r>
            <w:r>
              <w:rPr>
                <w:spacing w:val="-14"/>
                <w:w w:val="105"/>
                <w:sz w:val="21"/>
              </w:rPr>
              <w:t> </w:t>
            </w:r>
            <w:r>
              <w:rPr>
                <w:w w:val="105"/>
                <w:sz w:val="21"/>
              </w:rPr>
              <w:t>DIÂMETRO:</w:t>
            </w:r>
            <w:r>
              <w:rPr>
                <w:spacing w:val="-14"/>
                <w:w w:val="105"/>
                <w:sz w:val="21"/>
              </w:rPr>
              <w:t> </w:t>
            </w:r>
            <w:r>
              <w:rPr>
                <w:w w:val="105"/>
                <w:sz w:val="21"/>
              </w:rPr>
              <w:t>4,0MM </w:t>
            </w:r>
            <w:r>
              <w:rPr>
                <w:spacing w:val="-2"/>
                <w:w w:val="105"/>
                <w:sz w:val="21"/>
              </w:rPr>
              <w:t>AUTO</w:t>
            </w:r>
            <w:r>
              <w:rPr>
                <w:spacing w:val="-12"/>
                <w:w w:val="105"/>
                <w:sz w:val="21"/>
              </w:rPr>
              <w:t> </w:t>
            </w:r>
            <w:r>
              <w:rPr>
                <w:spacing w:val="-2"/>
                <w:w w:val="105"/>
                <w:sz w:val="21"/>
              </w:rPr>
              <w:t>ROSQUEANTE</w:t>
            </w:r>
            <w:r>
              <w:rPr>
                <w:spacing w:val="-12"/>
                <w:w w:val="105"/>
                <w:sz w:val="21"/>
              </w:rPr>
              <w:t> </w:t>
            </w:r>
            <w:r>
              <w:rPr>
                <w:spacing w:val="-2"/>
                <w:w w:val="105"/>
                <w:sz w:val="21"/>
              </w:rPr>
              <w:t>COM</w:t>
            </w:r>
            <w:r>
              <w:rPr>
                <w:spacing w:val="-12"/>
                <w:w w:val="105"/>
                <w:sz w:val="21"/>
              </w:rPr>
              <w:t> </w:t>
            </w:r>
            <w:r>
              <w:rPr>
                <w:spacing w:val="-2"/>
                <w:w w:val="105"/>
                <w:sz w:val="21"/>
              </w:rPr>
              <w:t>BAIXO</w:t>
            </w:r>
            <w:r>
              <w:rPr>
                <w:spacing w:val="-12"/>
                <w:w w:val="105"/>
                <w:sz w:val="21"/>
              </w:rPr>
              <w:t> </w:t>
            </w:r>
            <w:r>
              <w:rPr>
                <w:spacing w:val="-2"/>
                <w:w w:val="105"/>
                <w:sz w:val="21"/>
              </w:rPr>
              <w:t>PERFIL,</w:t>
            </w:r>
            <w:r>
              <w:rPr>
                <w:spacing w:val="-11"/>
                <w:w w:val="105"/>
                <w:sz w:val="21"/>
              </w:rPr>
              <w:t> </w:t>
            </w:r>
            <w:r>
              <w:rPr>
                <w:spacing w:val="-2"/>
                <w:w w:val="105"/>
                <w:sz w:val="21"/>
              </w:rPr>
              <w:t>COM </w:t>
            </w:r>
            <w:r>
              <w:rPr>
                <w:w w:val="105"/>
                <w:sz w:val="21"/>
              </w:rPr>
              <w:t>TAMANHO HEXAGONAL DE 2,5MM E</w:t>
            </w:r>
          </w:p>
        </w:tc>
        <w:tc>
          <w:tcPr>
            <w:tcW w:w="990" w:type="dxa"/>
            <w:tcBorders>
              <w:bottom w:val="nil"/>
            </w:tcBorders>
          </w:tcPr>
          <w:p>
            <w:pPr>
              <w:pStyle w:val="TableParagraph"/>
              <w:spacing w:line="238" w:lineRule="exact"/>
              <w:ind w:left="155" w:right="127"/>
              <w:jc w:val="center"/>
              <w:rPr>
                <w:sz w:val="21"/>
              </w:rPr>
            </w:pPr>
            <w:r>
              <w:rPr>
                <w:spacing w:val="-2"/>
                <w:w w:val="105"/>
                <w:sz w:val="21"/>
              </w:rPr>
              <w:t>171739</w:t>
            </w:r>
          </w:p>
        </w:tc>
        <w:tc>
          <w:tcPr>
            <w:tcW w:w="1360" w:type="dxa"/>
            <w:tcBorders>
              <w:bottom w:val="nil"/>
            </w:tcBorders>
          </w:tcPr>
          <w:p>
            <w:pPr>
              <w:pStyle w:val="TableParagraph"/>
              <w:spacing w:line="238" w:lineRule="exact"/>
              <w:ind w:left="103" w:right="83"/>
              <w:jc w:val="center"/>
              <w:rPr>
                <w:sz w:val="21"/>
              </w:rPr>
            </w:pPr>
            <w:r>
              <w:rPr>
                <w:spacing w:val="-4"/>
                <w:w w:val="105"/>
                <w:sz w:val="21"/>
              </w:rPr>
              <w:t>UNID</w:t>
            </w:r>
          </w:p>
        </w:tc>
        <w:tc>
          <w:tcPr>
            <w:tcW w:w="1153" w:type="dxa"/>
            <w:tcBorders>
              <w:bottom w:val="nil"/>
            </w:tcBorders>
          </w:tcPr>
          <w:p>
            <w:pPr>
              <w:pStyle w:val="TableParagraph"/>
              <w:spacing w:line="238" w:lineRule="exact"/>
              <w:ind w:left="21"/>
              <w:jc w:val="center"/>
              <w:rPr>
                <w:sz w:val="21"/>
              </w:rPr>
            </w:pPr>
            <w:r>
              <w:rPr>
                <w:spacing w:val="-5"/>
                <w:w w:val="105"/>
                <w:sz w:val="21"/>
              </w:rPr>
              <w:t>16</w:t>
            </w:r>
          </w:p>
        </w:tc>
        <w:tc>
          <w:tcPr>
            <w:tcW w:w="1523" w:type="dxa"/>
            <w:tcBorders>
              <w:bottom w:val="nil"/>
            </w:tcBorders>
          </w:tcPr>
          <w:p>
            <w:pPr>
              <w:pStyle w:val="TableParagraph"/>
              <w:spacing w:line="238" w:lineRule="exact"/>
              <w:ind w:left="27"/>
              <w:jc w:val="center"/>
              <w:rPr>
                <w:sz w:val="21"/>
              </w:rPr>
            </w:pPr>
            <w:r>
              <w:rPr>
                <w:spacing w:val="-2"/>
                <w:w w:val="105"/>
                <w:sz w:val="21"/>
              </w:rPr>
              <w:t>950,0000</w:t>
            </w:r>
          </w:p>
        </w:tc>
        <w:tc>
          <w:tcPr>
            <w:tcW w:w="2096" w:type="dxa"/>
            <w:tcBorders>
              <w:bottom w:val="nil"/>
              <w:right w:val="single" w:sz="4" w:space="0" w:color="000000"/>
            </w:tcBorders>
          </w:tcPr>
          <w:p>
            <w:pPr>
              <w:pStyle w:val="TableParagraph"/>
              <w:spacing w:line="249" w:lineRule="auto"/>
              <w:ind w:left="202" w:right="174" w:hanging="1"/>
              <w:jc w:val="center"/>
              <w:rPr>
                <w:sz w:val="21"/>
              </w:rPr>
            </w:pPr>
            <w:r>
              <w:rPr>
                <w:spacing w:val="-2"/>
                <w:w w:val="105"/>
                <w:sz w:val="21"/>
              </w:rPr>
              <w:t>Hospital Universitário</w:t>
            </w:r>
            <w:r>
              <w:rPr>
                <w:spacing w:val="-12"/>
                <w:w w:val="105"/>
                <w:sz w:val="21"/>
              </w:rPr>
              <w:t> </w:t>
            </w:r>
            <w:r>
              <w:rPr>
                <w:spacing w:val="-2"/>
                <w:w w:val="105"/>
                <w:sz w:val="21"/>
              </w:rPr>
              <w:t>Pedro </w:t>
            </w:r>
            <w:r>
              <w:rPr>
                <w:w w:val="105"/>
                <w:sz w:val="21"/>
              </w:rPr>
              <w:t>Ernesto,</w:t>
            </w:r>
            <w:r>
              <w:rPr>
                <w:spacing w:val="-9"/>
                <w:w w:val="105"/>
                <w:sz w:val="21"/>
              </w:rPr>
              <w:t> </w:t>
            </w:r>
            <w:r>
              <w:rPr>
                <w:w w:val="105"/>
                <w:sz w:val="21"/>
              </w:rPr>
              <w:t>situado</w:t>
            </w:r>
            <w:r>
              <w:rPr>
                <w:spacing w:val="-9"/>
                <w:w w:val="105"/>
                <w:sz w:val="21"/>
              </w:rPr>
              <w:t> </w:t>
            </w:r>
            <w:r>
              <w:rPr>
                <w:w w:val="105"/>
                <w:sz w:val="21"/>
              </w:rPr>
              <w:t>na Boulevard 28 de</w:t>
            </w:r>
          </w:p>
        </w:tc>
      </w:tr>
    </w:tbl>
    <w:p>
      <w:pPr>
        <w:pStyle w:val="TableParagraph"/>
        <w:spacing w:after="0" w:line="249" w:lineRule="auto"/>
        <w:jc w:val="center"/>
        <w:rPr>
          <w:sz w:val="21"/>
        </w:rPr>
        <w:sectPr>
          <w:type w:val="continuous"/>
          <w:pgSz w:w="15840" w:h="24480"/>
          <w:pgMar w:top="740" w:bottom="280" w:left="360" w:right="360"/>
        </w:sectPr>
      </w:pPr>
    </w:p>
    <w:tbl>
      <w:tblPr>
        <w:tblW w:w="0" w:type="auto"/>
        <w:jc w:val="left"/>
        <w:tblInd w:w="5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6"/>
        <w:gridCol w:w="916"/>
        <w:gridCol w:w="5338"/>
        <w:gridCol w:w="990"/>
        <w:gridCol w:w="1360"/>
        <w:gridCol w:w="1153"/>
        <w:gridCol w:w="1523"/>
        <w:gridCol w:w="2096"/>
      </w:tblGrid>
      <w:tr>
        <w:trPr>
          <w:trHeight w:val="1005" w:hRule="atLeast"/>
        </w:trPr>
        <w:tc>
          <w:tcPr>
            <w:tcW w:w="946" w:type="dxa"/>
            <w:vMerge w:val="restart"/>
            <w:tcBorders>
              <w:top w:val="nil"/>
            </w:tcBorders>
          </w:tcPr>
          <w:p>
            <w:pPr>
              <w:pStyle w:val="TableParagraph"/>
              <w:rPr>
                <w:sz w:val="22"/>
              </w:rPr>
            </w:pPr>
          </w:p>
        </w:tc>
        <w:tc>
          <w:tcPr>
            <w:tcW w:w="916" w:type="dxa"/>
            <w:tcBorders>
              <w:top w:val="nil"/>
            </w:tcBorders>
          </w:tcPr>
          <w:p>
            <w:pPr>
              <w:pStyle w:val="TableParagraph"/>
              <w:rPr>
                <w:sz w:val="22"/>
              </w:rPr>
            </w:pPr>
          </w:p>
        </w:tc>
        <w:tc>
          <w:tcPr>
            <w:tcW w:w="5338" w:type="dxa"/>
            <w:tcBorders>
              <w:top w:val="nil"/>
            </w:tcBorders>
          </w:tcPr>
          <w:p>
            <w:pPr>
              <w:pStyle w:val="TableParagraph"/>
              <w:spacing w:line="249" w:lineRule="auto"/>
              <w:ind w:left="2218" w:right="275" w:hanging="1957"/>
              <w:rPr>
                <w:sz w:val="21"/>
              </w:rPr>
            </w:pPr>
            <w:r>
              <w:rPr>
                <w:sz w:val="21"/>
              </w:rPr>
              <w:t>COMPRIMENTO DE 30MM A 50MM, COM </w:t>
            </w:r>
            <w:r>
              <w:rPr>
                <w:sz w:val="21"/>
              </w:rPr>
              <w:t>ROSCA </w:t>
            </w:r>
            <w:r>
              <w:rPr>
                <w:spacing w:val="-2"/>
                <w:w w:val="105"/>
                <w:sz w:val="21"/>
              </w:rPr>
              <w:t>PARCIAL</w:t>
            </w:r>
          </w:p>
        </w:tc>
        <w:tc>
          <w:tcPr>
            <w:tcW w:w="990" w:type="dxa"/>
            <w:tcBorders>
              <w:top w:val="nil"/>
            </w:tcBorders>
          </w:tcPr>
          <w:p>
            <w:pPr>
              <w:pStyle w:val="TableParagraph"/>
              <w:rPr>
                <w:sz w:val="22"/>
              </w:rPr>
            </w:pPr>
          </w:p>
        </w:tc>
        <w:tc>
          <w:tcPr>
            <w:tcW w:w="1360" w:type="dxa"/>
            <w:tcBorders>
              <w:top w:val="nil"/>
            </w:tcBorders>
          </w:tcPr>
          <w:p>
            <w:pPr>
              <w:pStyle w:val="TableParagraph"/>
              <w:rPr>
                <w:sz w:val="22"/>
              </w:rPr>
            </w:pPr>
          </w:p>
        </w:tc>
        <w:tc>
          <w:tcPr>
            <w:tcW w:w="1153" w:type="dxa"/>
            <w:tcBorders>
              <w:top w:val="nil"/>
            </w:tcBorders>
          </w:tcPr>
          <w:p>
            <w:pPr>
              <w:pStyle w:val="TableParagraph"/>
              <w:rPr>
                <w:sz w:val="22"/>
              </w:rPr>
            </w:pPr>
          </w:p>
        </w:tc>
        <w:tc>
          <w:tcPr>
            <w:tcW w:w="1523" w:type="dxa"/>
            <w:tcBorders>
              <w:top w:val="nil"/>
            </w:tcBorders>
          </w:tcPr>
          <w:p>
            <w:pPr>
              <w:pStyle w:val="TableParagraph"/>
              <w:rPr>
                <w:sz w:val="22"/>
              </w:rPr>
            </w:pPr>
          </w:p>
        </w:tc>
        <w:tc>
          <w:tcPr>
            <w:tcW w:w="2096" w:type="dxa"/>
            <w:tcBorders>
              <w:top w:val="nil"/>
              <w:right w:val="single" w:sz="4" w:space="0" w:color="000000"/>
            </w:tcBorders>
          </w:tcPr>
          <w:p>
            <w:pPr>
              <w:pStyle w:val="TableParagraph"/>
              <w:spacing w:line="249" w:lineRule="auto"/>
              <w:ind w:left="28"/>
              <w:jc w:val="center"/>
              <w:rPr>
                <w:sz w:val="21"/>
              </w:rPr>
            </w:pPr>
            <w:r>
              <w:rPr>
                <w:spacing w:val="-2"/>
                <w:w w:val="105"/>
                <w:sz w:val="21"/>
              </w:rPr>
              <w:t>Setembro,</w:t>
            </w:r>
            <w:r>
              <w:rPr>
                <w:spacing w:val="-12"/>
                <w:w w:val="105"/>
                <w:sz w:val="21"/>
              </w:rPr>
              <w:t> </w:t>
            </w:r>
            <w:r>
              <w:rPr>
                <w:spacing w:val="-2"/>
                <w:w w:val="105"/>
                <w:sz w:val="21"/>
              </w:rPr>
              <w:t>77</w:t>
            </w:r>
            <w:r>
              <w:rPr>
                <w:spacing w:val="-12"/>
                <w:w w:val="105"/>
                <w:sz w:val="21"/>
              </w:rPr>
              <w:t> </w:t>
            </w:r>
            <w:r>
              <w:rPr>
                <w:spacing w:val="-2"/>
                <w:w w:val="105"/>
                <w:sz w:val="21"/>
              </w:rPr>
              <w:t>–</w:t>
            </w:r>
            <w:r>
              <w:rPr>
                <w:spacing w:val="-12"/>
                <w:w w:val="105"/>
                <w:sz w:val="21"/>
              </w:rPr>
              <w:t> </w:t>
            </w:r>
            <w:r>
              <w:rPr>
                <w:spacing w:val="-2"/>
                <w:w w:val="105"/>
                <w:sz w:val="21"/>
              </w:rPr>
              <w:t>Vila </w:t>
            </w:r>
            <w:r>
              <w:rPr>
                <w:w w:val="105"/>
                <w:sz w:val="21"/>
              </w:rPr>
              <w:t>Isabel, Rio de Janeiro/RJ, CEP</w:t>
            </w:r>
          </w:p>
          <w:p>
            <w:pPr>
              <w:pStyle w:val="TableParagraph"/>
              <w:spacing w:line="235" w:lineRule="exact"/>
              <w:ind w:left="28" w:right="3"/>
              <w:jc w:val="center"/>
              <w:rPr>
                <w:sz w:val="21"/>
              </w:rPr>
            </w:pPr>
            <w:r>
              <w:rPr>
                <w:sz w:val="21"/>
              </w:rPr>
              <w:t>20.551-</w:t>
            </w:r>
            <w:r>
              <w:rPr>
                <w:spacing w:val="-4"/>
                <w:sz w:val="21"/>
              </w:rPr>
              <w:t>030.</w:t>
            </w:r>
          </w:p>
        </w:tc>
      </w:tr>
      <w:tr>
        <w:trPr>
          <w:trHeight w:val="2011" w:hRule="atLeast"/>
        </w:trPr>
        <w:tc>
          <w:tcPr>
            <w:tcW w:w="946" w:type="dxa"/>
            <w:vMerge/>
            <w:tcBorders>
              <w:top w:val="nil"/>
            </w:tcBorders>
          </w:tcPr>
          <w:p>
            <w:pPr>
              <w:rPr>
                <w:sz w:val="2"/>
                <w:szCs w:val="2"/>
              </w:rPr>
            </w:pPr>
          </w:p>
        </w:tc>
        <w:tc>
          <w:tcPr>
            <w:tcW w:w="916" w:type="dxa"/>
          </w:tcPr>
          <w:p>
            <w:pPr>
              <w:pStyle w:val="TableParagraph"/>
              <w:rPr>
                <w:sz w:val="21"/>
              </w:rPr>
            </w:pPr>
          </w:p>
          <w:p>
            <w:pPr>
              <w:pStyle w:val="TableParagraph"/>
              <w:rPr>
                <w:sz w:val="21"/>
              </w:rPr>
            </w:pPr>
          </w:p>
          <w:p>
            <w:pPr>
              <w:pStyle w:val="TableParagraph"/>
              <w:spacing w:before="159"/>
              <w:rPr>
                <w:sz w:val="21"/>
              </w:rPr>
            </w:pPr>
          </w:p>
          <w:p>
            <w:pPr>
              <w:pStyle w:val="TableParagraph"/>
              <w:ind w:left="10"/>
              <w:jc w:val="center"/>
              <w:rPr>
                <w:sz w:val="21"/>
              </w:rPr>
            </w:pPr>
            <w:r>
              <w:rPr>
                <w:spacing w:val="-5"/>
                <w:w w:val="105"/>
                <w:sz w:val="21"/>
              </w:rPr>
              <w:t>3.2</w:t>
            </w:r>
          </w:p>
        </w:tc>
        <w:tc>
          <w:tcPr>
            <w:tcW w:w="5338" w:type="dxa"/>
          </w:tcPr>
          <w:p>
            <w:pPr>
              <w:pStyle w:val="TableParagraph"/>
              <w:spacing w:line="249" w:lineRule="auto" w:before="129"/>
              <w:ind w:left="117" w:right="94"/>
              <w:jc w:val="center"/>
              <w:rPr>
                <w:sz w:val="21"/>
              </w:rPr>
            </w:pPr>
            <w:r>
              <w:rPr>
                <w:spacing w:val="-2"/>
                <w:w w:val="105"/>
                <w:sz w:val="21"/>
              </w:rPr>
              <w:t>FIO</w:t>
            </w:r>
            <w:r>
              <w:rPr>
                <w:spacing w:val="-10"/>
                <w:w w:val="105"/>
                <w:sz w:val="21"/>
              </w:rPr>
              <w:t> </w:t>
            </w:r>
            <w:r>
              <w:rPr>
                <w:spacing w:val="-2"/>
                <w:w w:val="105"/>
                <w:sz w:val="21"/>
              </w:rPr>
              <w:t>GUIA,</w:t>
            </w:r>
            <w:r>
              <w:rPr>
                <w:spacing w:val="-12"/>
                <w:w w:val="105"/>
                <w:sz w:val="21"/>
              </w:rPr>
              <w:t> </w:t>
            </w:r>
            <w:r>
              <w:rPr>
                <w:spacing w:val="-2"/>
                <w:w w:val="105"/>
                <w:sz w:val="21"/>
              </w:rPr>
              <w:t>TIPO:</w:t>
            </w:r>
            <w:r>
              <w:rPr>
                <w:spacing w:val="-9"/>
                <w:w w:val="105"/>
                <w:sz w:val="21"/>
              </w:rPr>
              <w:t> </w:t>
            </w:r>
            <w:r>
              <w:rPr>
                <w:spacing w:val="-2"/>
                <w:w w:val="105"/>
                <w:sz w:val="21"/>
              </w:rPr>
              <w:t>DE</w:t>
            </w:r>
            <w:r>
              <w:rPr>
                <w:spacing w:val="-9"/>
                <w:w w:val="105"/>
                <w:sz w:val="21"/>
              </w:rPr>
              <w:t> </w:t>
            </w:r>
            <w:r>
              <w:rPr>
                <w:spacing w:val="-2"/>
                <w:w w:val="105"/>
                <w:sz w:val="21"/>
              </w:rPr>
              <w:t>USO</w:t>
            </w:r>
            <w:r>
              <w:rPr>
                <w:spacing w:val="-9"/>
                <w:w w:val="105"/>
                <w:sz w:val="21"/>
              </w:rPr>
              <w:t> </w:t>
            </w:r>
            <w:r>
              <w:rPr>
                <w:spacing w:val="-2"/>
                <w:w w:val="105"/>
                <w:sz w:val="21"/>
              </w:rPr>
              <w:t>ÚNICO,</w:t>
            </w:r>
            <w:r>
              <w:rPr>
                <w:spacing w:val="-9"/>
                <w:w w:val="105"/>
                <w:sz w:val="21"/>
              </w:rPr>
              <w:t> </w:t>
            </w:r>
            <w:r>
              <w:rPr>
                <w:spacing w:val="-2"/>
                <w:w w:val="105"/>
                <w:sz w:val="21"/>
              </w:rPr>
              <w:t>REVESTIMENTO: </w:t>
            </w:r>
            <w:r>
              <w:rPr>
                <w:w w:val="105"/>
                <w:sz w:val="21"/>
              </w:rPr>
              <w:t>AÇO INOXIDÁVEL, MATERIAL: AÇO INOXIDÁVEL, DIÂMETRO: 1,3MM, COMPRIMENTO: 200MM</w:t>
            </w:r>
            <w:r>
              <w:rPr>
                <w:spacing w:val="-4"/>
                <w:w w:val="105"/>
                <w:sz w:val="21"/>
              </w:rPr>
              <w:t> </w:t>
            </w:r>
            <w:r>
              <w:rPr>
                <w:w w:val="105"/>
                <w:sz w:val="21"/>
              </w:rPr>
              <w:t>A</w:t>
            </w:r>
            <w:r>
              <w:rPr>
                <w:spacing w:val="-4"/>
                <w:w w:val="105"/>
                <w:sz w:val="21"/>
              </w:rPr>
              <w:t> </w:t>
            </w:r>
            <w:r>
              <w:rPr>
                <w:w w:val="105"/>
                <w:sz w:val="21"/>
              </w:rPr>
              <w:t>300MM, TIPO PONTA: AGUDA, FORMATO PONTA: AGUDA, </w:t>
            </w:r>
            <w:r>
              <w:rPr>
                <w:spacing w:val="-2"/>
                <w:w w:val="105"/>
                <w:sz w:val="21"/>
              </w:rPr>
              <w:t>COMPRIMENTO</w:t>
            </w:r>
            <w:r>
              <w:rPr>
                <w:spacing w:val="-6"/>
                <w:w w:val="105"/>
                <w:sz w:val="21"/>
              </w:rPr>
              <w:t> </w:t>
            </w:r>
            <w:r>
              <w:rPr>
                <w:spacing w:val="-2"/>
                <w:w w:val="105"/>
                <w:sz w:val="21"/>
              </w:rPr>
              <w:t>PONTA:</w:t>
            </w:r>
            <w:r>
              <w:rPr>
                <w:spacing w:val="-4"/>
                <w:w w:val="105"/>
                <w:sz w:val="21"/>
              </w:rPr>
              <w:t> </w:t>
            </w:r>
            <w:r>
              <w:rPr>
                <w:spacing w:val="-2"/>
                <w:w w:val="105"/>
                <w:sz w:val="21"/>
              </w:rPr>
              <w:t>2MM</w:t>
            </w:r>
            <w:r>
              <w:rPr>
                <w:spacing w:val="-14"/>
                <w:w w:val="105"/>
                <w:sz w:val="21"/>
              </w:rPr>
              <w:t> </w:t>
            </w:r>
            <w:r>
              <w:rPr>
                <w:spacing w:val="-2"/>
                <w:w w:val="105"/>
                <w:sz w:val="21"/>
              </w:rPr>
              <w:t>A</w:t>
            </w:r>
            <w:r>
              <w:rPr>
                <w:spacing w:val="-14"/>
                <w:w w:val="105"/>
                <w:sz w:val="21"/>
              </w:rPr>
              <w:t> </w:t>
            </w:r>
            <w:r>
              <w:rPr>
                <w:spacing w:val="-2"/>
                <w:w w:val="105"/>
                <w:sz w:val="21"/>
              </w:rPr>
              <w:t>5MM,</w:t>
            </w:r>
            <w:r>
              <w:rPr>
                <w:spacing w:val="-3"/>
                <w:w w:val="105"/>
                <w:sz w:val="21"/>
              </w:rPr>
              <w:t> </w:t>
            </w:r>
            <w:r>
              <w:rPr>
                <w:spacing w:val="-2"/>
                <w:w w:val="105"/>
                <w:sz w:val="21"/>
              </w:rPr>
              <w:t>MATERIAL </w:t>
            </w:r>
            <w:r>
              <w:rPr>
                <w:w w:val="105"/>
                <w:sz w:val="21"/>
              </w:rPr>
              <w:t>PONTA: AÇO INOXIDÁVEL</w:t>
            </w:r>
          </w:p>
        </w:tc>
        <w:tc>
          <w:tcPr>
            <w:tcW w:w="990" w:type="dxa"/>
          </w:tcPr>
          <w:p>
            <w:pPr>
              <w:pStyle w:val="TableParagraph"/>
              <w:rPr>
                <w:sz w:val="21"/>
              </w:rPr>
            </w:pPr>
          </w:p>
          <w:p>
            <w:pPr>
              <w:pStyle w:val="TableParagraph"/>
              <w:rPr>
                <w:sz w:val="21"/>
              </w:rPr>
            </w:pPr>
          </w:p>
          <w:p>
            <w:pPr>
              <w:pStyle w:val="TableParagraph"/>
              <w:spacing w:before="159"/>
              <w:rPr>
                <w:sz w:val="21"/>
              </w:rPr>
            </w:pPr>
          </w:p>
          <w:p>
            <w:pPr>
              <w:pStyle w:val="TableParagraph"/>
              <w:ind w:left="155" w:right="127"/>
              <w:jc w:val="center"/>
              <w:rPr>
                <w:sz w:val="21"/>
              </w:rPr>
            </w:pPr>
            <w:r>
              <w:rPr>
                <w:spacing w:val="-2"/>
                <w:w w:val="105"/>
                <w:sz w:val="21"/>
              </w:rPr>
              <w:t>171778</w:t>
            </w:r>
          </w:p>
        </w:tc>
        <w:tc>
          <w:tcPr>
            <w:tcW w:w="1360" w:type="dxa"/>
          </w:tcPr>
          <w:p>
            <w:pPr>
              <w:pStyle w:val="TableParagraph"/>
              <w:rPr>
                <w:sz w:val="21"/>
              </w:rPr>
            </w:pPr>
          </w:p>
          <w:p>
            <w:pPr>
              <w:pStyle w:val="TableParagraph"/>
              <w:rPr>
                <w:sz w:val="21"/>
              </w:rPr>
            </w:pPr>
          </w:p>
          <w:p>
            <w:pPr>
              <w:pStyle w:val="TableParagraph"/>
              <w:spacing w:before="159"/>
              <w:rPr>
                <w:sz w:val="21"/>
              </w:rPr>
            </w:pPr>
          </w:p>
          <w:p>
            <w:pPr>
              <w:pStyle w:val="TableParagraph"/>
              <w:ind w:left="103" w:right="83"/>
              <w:jc w:val="center"/>
              <w:rPr>
                <w:sz w:val="21"/>
              </w:rPr>
            </w:pPr>
            <w:r>
              <w:rPr>
                <w:spacing w:val="-4"/>
                <w:w w:val="105"/>
                <w:sz w:val="21"/>
              </w:rPr>
              <w:t>UNID</w:t>
            </w:r>
          </w:p>
        </w:tc>
        <w:tc>
          <w:tcPr>
            <w:tcW w:w="1153" w:type="dxa"/>
          </w:tcPr>
          <w:p>
            <w:pPr>
              <w:pStyle w:val="TableParagraph"/>
              <w:rPr>
                <w:sz w:val="21"/>
              </w:rPr>
            </w:pPr>
          </w:p>
          <w:p>
            <w:pPr>
              <w:pStyle w:val="TableParagraph"/>
              <w:rPr>
                <w:sz w:val="21"/>
              </w:rPr>
            </w:pPr>
          </w:p>
          <w:p>
            <w:pPr>
              <w:pStyle w:val="TableParagraph"/>
              <w:spacing w:before="159"/>
              <w:rPr>
                <w:sz w:val="21"/>
              </w:rPr>
            </w:pPr>
          </w:p>
          <w:p>
            <w:pPr>
              <w:pStyle w:val="TableParagraph"/>
              <w:ind w:left="21"/>
              <w:jc w:val="center"/>
              <w:rPr>
                <w:sz w:val="21"/>
              </w:rPr>
            </w:pPr>
            <w:r>
              <w:rPr>
                <w:spacing w:val="-5"/>
                <w:w w:val="105"/>
                <w:sz w:val="21"/>
              </w:rPr>
              <w:t>16</w:t>
            </w:r>
          </w:p>
        </w:tc>
        <w:tc>
          <w:tcPr>
            <w:tcW w:w="1523" w:type="dxa"/>
          </w:tcPr>
          <w:p>
            <w:pPr>
              <w:pStyle w:val="TableParagraph"/>
              <w:rPr>
                <w:sz w:val="21"/>
              </w:rPr>
            </w:pPr>
          </w:p>
          <w:p>
            <w:pPr>
              <w:pStyle w:val="TableParagraph"/>
              <w:rPr>
                <w:sz w:val="21"/>
              </w:rPr>
            </w:pPr>
          </w:p>
          <w:p>
            <w:pPr>
              <w:pStyle w:val="TableParagraph"/>
              <w:spacing w:before="159"/>
              <w:rPr>
                <w:sz w:val="21"/>
              </w:rPr>
            </w:pPr>
          </w:p>
          <w:p>
            <w:pPr>
              <w:pStyle w:val="TableParagraph"/>
              <w:ind w:left="27"/>
              <w:jc w:val="center"/>
              <w:rPr>
                <w:sz w:val="21"/>
              </w:rPr>
            </w:pPr>
            <w:r>
              <w:rPr>
                <w:spacing w:val="-2"/>
                <w:w w:val="105"/>
                <w:sz w:val="21"/>
              </w:rPr>
              <w:t>215,0000</w:t>
            </w:r>
          </w:p>
        </w:tc>
        <w:tc>
          <w:tcPr>
            <w:tcW w:w="2096" w:type="dxa"/>
            <w:tcBorders>
              <w:right w:val="single" w:sz="4" w:space="0" w:color="000000"/>
            </w:tcBorders>
          </w:tcPr>
          <w:p>
            <w:pPr>
              <w:pStyle w:val="TableParagraph"/>
              <w:spacing w:line="249" w:lineRule="auto"/>
              <w:ind w:left="190" w:right="162" w:hanging="1"/>
              <w:jc w:val="center"/>
              <w:rPr>
                <w:sz w:val="21"/>
              </w:rPr>
            </w:pPr>
            <w:r>
              <w:rPr>
                <w:spacing w:val="-2"/>
                <w:w w:val="105"/>
                <w:sz w:val="21"/>
              </w:rPr>
              <w:t>Hospital </w:t>
            </w:r>
            <w:r>
              <w:rPr>
                <w:w w:val="105"/>
                <w:sz w:val="21"/>
              </w:rPr>
              <w:t>Universitário</w:t>
            </w:r>
            <w:r>
              <w:rPr>
                <w:spacing w:val="-14"/>
                <w:w w:val="105"/>
                <w:sz w:val="21"/>
              </w:rPr>
              <w:t> </w:t>
            </w:r>
            <w:r>
              <w:rPr>
                <w:w w:val="105"/>
                <w:sz w:val="21"/>
              </w:rPr>
              <w:t>Pedro Ernesto, situado na Boulevard 28 de </w:t>
            </w:r>
            <w:r>
              <w:rPr>
                <w:spacing w:val="-2"/>
                <w:w w:val="105"/>
                <w:sz w:val="21"/>
              </w:rPr>
              <w:t>Setembro,</w:t>
            </w:r>
            <w:r>
              <w:rPr>
                <w:spacing w:val="-12"/>
                <w:w w:val="105"/>
                <w:sz w:val="21"/>
              </w:rPr>
              <w:t> </w:t>
            </w:r>
            <w:r>
              <w:rPr>
                <w:spacing w:val="-2"/>
                <w:w w:val="105"/>
                <w:sz w:val="21"/>
              </w:rPr>
              <w:t>77</w:t>
            </w:r>
            <w:r>
              <w:rPr>
                <w:spacing w:val="-12"/>
                <w:w w:val="105"/>
                <w:sz w:val="21"/>
              </w:rPr>
              <w:t> </w:t>
            </w:r>
            <w:r>
              <w:rPr>
                <w:spacing w:val="-2"/>
                <w:w w:val="105"/>
                <w:sz w:val="21"/>
              </w:rPr>
              <w:t>–</w:t>
            </w:r>
            <w:r>
              <w:rPr>
                <w:spacing w:val="-12"/>
                <w:w w:val="105"/>
                <w:sz w:val="21"/>
              </w:rPr>
              <w:t> </w:t>
            </w:r>
            <w:r>
              <w:rPr>
                <w:spacing w:val="-2"/>
                <w:w w:val="105"/>
                <w:sz w:val="21"/>
              </w:rPr>
              <w:t>Vila </w:t>
            </w:r>
            <w:r>
              <w:rPr>
                <w:w w:val="105"/>
                <w:sz w:val="21"/>
              </w:rPr>
              <w:t>Isabel, Rio de Janeiro/RJ, CEP</w:t>
            </w:r>
          </w:p>
          <w:p>
            <w:pPr>
              <w:pStyle w:val="TableParagraph"/>
              <w:spacing w:line="235" w:lineRule="exact"/>
              <w:ind w:left="28" w:right="3"/>
              <w:jc w:val="center"/>
              <w:rPr>
                <w:sz w:val="21"/>
              </w:rPr>
            </w:pPr>
            <w:r>
              <w:rPr>
                <w:sz w:val="21"/>
              </w:rPr>
              <w:t>20.551-</w:t>
            </w:r>
            <w:r>
              <w:rPr>
                <w:spacing w:val="-4"/>
                <w:sz w:val="21"/>
              </w:rPr>
              <w:t>030.</w:t>
            </w:r>
          </w:p>
        </w:tc>
      </w:tr>
      <w:tr>
        <w:trPr>
          <w:trHeight w:val="2011" w:hRule="atLeast"/>
        </w:trPr>
        <w:tc>
          <w:tcPr>
            <w:tcW w:w="946" w:type="dxa"/>
            <w:vMerge w:val="restart"/>
          </w:tcPr>
          <w:p>
            <w:pPr>
              <w:pStyle w:val="TableParagraph"/>
              <w:spacing w:line="238" w:lineRule="exact"/>
              <w:ind w:left="11"/>
              <w:jc w:val="center"/>
              <w:rPr>
                <w:sz w:val="21"/>
              </w:rPr>
            </w:pPr>
            <w:r>
              <w:rPr>
                <w:spacing w:val="-10"/>
                <w:w w:val="105"/>
                <w:sz w:val="21"/>
              </w:rPr>
              <w:t>4</w:t>
            </w:r>
          </w:p>
        </w:tc>
        <w:tc>
          <w:tcPr>
            <w:tcW w:w="916" w:type="dxa"/>
          </w:tcPr>
          <w:p>
            <w:pPr>
              <w:pStyle w:val="TableParagraph"/>
              <w:rPr>
                <w:sz w:val="21"/>
              </w:rPr>
            </w:pPr>
          </w:p>
          <w:p>
            <w:pPr>
              <w:pStyle w:val="TableParagraph"/>
              <w:rPr>
                <w:sz w:val="21"/>
              </w:rPr>
            </w:pPr>
          </w:p>
          <w:p>
            <w:pPr>
              <w:pStyle w:val="TableParagraph"/>
              <w:spacing w:before="159"/>
              <w:rPr>
                <w:sz w:val="21"/>
              </w:rPr>
            </w:pPr>
          </w:p>
          <w:p>
            <w:pPr>
              <w:pStyle w:val="TableParagraph"/>
              <w:ind w:left="10"/>
              <w:jc w:val="center"/>
              <w:rPr>
                <w:sz w:val="21"/>
              </w:rPr>
            </w:pPr>
            <w:r>
              <w:rPr>
                <w:spacing w:val="-5"/>
                <w:w w:val="105"/>
                <w:sz w:val="21"/>
              </w:rPr>
              <w:t>4.1</w:t>
            </w:r>
          </w:p>
        </w:tc>
        <w:tc>
          <w:tcPr>
            <w:tcW w:w="5338" w:type="dxa"/>
          </w:tcPr>
          <w:p>
            <w:pPr>
              <w:pStyle w:val="TableParagraph"/>
              <w:spacing w:line="249" w:lineRule="auto" w:before="129"/>
              <w:ind w:left="117" w:right="94"/>
              <w:jc w:val="center"/>
              <w:rPr>
                <w:sz w:val="21"/>
              </w:rPr>
            </w:pPr>
            <w:r>
              <w:rPr>
                <w:spacing w:val="-2"/>
                <w:w w:val="105"/>
                <w:sz w:val="21"/>
              </w:rPr>
              <w:t>FIO</w:t>
            </w:r>
            <w:r>
              <w:rPr>
                <w:spacing w:val="-10"/>
                <w:w w:val="105"/>
                <w:sz w:val="21"/>
              </w:rPr>
              <w:t> </w:t>
            </w:r>
            <w:r>
              <w:rPr>
                <w:spacing w:val="-2"/>
                <w:w w:val="105"/>
                <w:sz w:val="21"/>
              </w:rPr>
              <w:t>GUIA,</w:t>
            </w:r>
            <w:r>
              <w:rPr>
                <w:spacing w:val="-12"/>
                <w:w w:val="105"/>
                <w:sz w:val="21"/>
              </w:rPr>
              <w:t> </w:t>
            </w:r>
            <w:r>
              <w:rPr>
                <w:spacing w:val="-2"/>
                <w:w w:val="105"/>
                <w:sz w:val="21"/>
              </w:rPr>
              <w:t>TIPO:</w:t>
            </w:r>
            <w:r>
              <w:rPr>
                <w:spacing w:val="-9"/>
                <w:w w:val="105"/>
                <w:sz w:val="21"/>
              </w:rPr>
              <w:t> </w:t>
            </w:r>
            <w:r>
              <w:rPr>
                <w:spacing w:val="-2"/>
                <w:w w:val="105"/>
                <w:sz w:val="21"/>
              </w:rPr>
              <w:t>DE</w:t>
            </w:r>
            <w:r>
              <w:rPr>
                <w:spacing w:val="-9"/>
                <w:w w:val="105"/>
                <w:sz w:val="21"/>
              </w:rPr>
              <w:t> </w:t>
            </w:r>
            <w:r>
              <w:rPr>
                <w:spacing w:val="-2"/>
                <w:w w:val="105"/>
                <w:sz w:val="21"/>
              </w:rPr>
              <w:t>USO</w:t>
            </w:r>
            <w:r>
              <w:rPr>
                <w:spacing w:val="-9"/>
                <w:w w:val="105"/>
                <w:sz w:val="21"/>
              </w:rPr>
              <w:t> </w:t>
            </w:r>
            <w:r>
              <w:rPr>
                <w:spacing w:val="-2"/>
                <w:w w:val="105"/>
                <w:sz w:val="21"/>
              </w:rPr>
              <w:t>ÚNICO,</w:t>
            </w:r>
            <w:r>
              <w:rPr>
                <w:spacing w:val="-9"/>
                <w:w w:val="105"/>
                <w:sz w:val="21"/>
              </w:rPr>
              <w:t> </w:t>
            </w:r>
            <w:r>
              <w:rPr>
                <w:spacing w:val="-2"/>
                <w:w w:val="105"/>
                <w:sz w:val="21"/>
              </w:rPr>
              <w:t>REVESTIMENTO: </w:t>
            </w:r>
            <w:r>
              <w:rPr>
                <w:w w:val="105"/>
                <w:sz w:val="21"/>
              </w:rPr>
              <w:t>AÇO INOXIDÁVEL, MATERIAL: AÇO INOXIDÁVEL, DIÂMETRO: 1,3MM, COMPRIMENTO: 200MM</w:t>
            </w:r>
            <w:r>
              <w:rPr>
                <w:spacing w:val="-4"/>
                <w:w w:val="105"/>
                <w:sz w:val="21"/>
              </w:rPr>
              <w:t> </w:t>
            </w:r>
            <w:r>
              <w:rPr>
                <w:w w:val="105"/>
                <w:sz w:val="21"/>
              </w:rPr>
              <w:t>A</w:t>
            </w:r>
            <w:r>
              <w:rPr>
                <w:spacing w:val="-4"/>
                <w:w w:val="105"/>
                <w:sz w:val="21"/>
              </w:rPr>
              <w:t> </w:t>
            </w:r>
            <w:r>
              <w:rPr>
                <w:w w:val="105"/>
                <w:sz w:val="21"/>
              </w:rPr>
              <w:t>300MM, TIPO PONTA: AGUDA, FORMATO PONTA: AGUDA, </w:t>
            </w:r>
            <w:r>
              <w:rPr>
                <w:spacing w:val="-2"/>
                <w:w w:val="105"/>
                <w:sz w:val="21"/>
              </w:rPr>
              <w:t>COMPRIMENTO</w:t>
            </w:r>
            <w:r>
              <w:rPr>
                <w:spacing w:val="-6"/>
                <w:w w:val="105"/>
                <w:sz w:val="21"/>
              </w:rPr>
              <w:t> </w:t>
            </w:r>
            <w:r>
              <w:rPr>
                <w:spacing w:val="-2"/>
                <w:w w:val="105"/>
                <w:sz w:val="21"/>
              </w:rPr>
              <w:t>PONTA:</w:t>
            </w:r>
            <w:r>
              <w:rPr>
                <w:spacing w:val="-4"/>
                <w:w w:val="105"/>
                <w:sz w:val="21"/>
              </w:rPr>
              <w:t> </w:t>
            </w:r>
            <w:r>
              <w:rPr>
                <w:spacing w:val="-2"/>
                <w:w w:val="105"/>
                <w:sz w:val="21"/>
              </w:rPr>
              <w:t>2MM</w:t>
            </w:r>
            <w:r>
              <w:rPr>
                <w:spacing w:val="-14"/>
                <w:w w:val="105"/>
                <w:sz w:val="21"/>
              </w:rPr>
              <w:t> </w:t>
            </w:r>
            <w:r>
              <w:rPr>
                <w:spacing w:val="-2"/>
                <w:w w:val="105"/>
                <w:sz w:val="21"/>
              </w:rPr>
              <w:t>A</w:t>
            </w:r>
            <w:r>
              <w:rPr>
                <w:spacing w:val="-14"/>
                <w:w w:val="105"/>
                <w:sz w:val="21"/>
              </w:rPr>
              <w:t> </w:t>
            </w:r>
            <w:r>
              <w:rPr>
                <w:spacing w:val="-2"/>
                <w:w w:val="105"/>
                <w:sz w:val="21"/>
              </w:rPr>
              <w:t>5MM,</w:t>
            </w:r>
            <w:r>
              <w:rPr>
                <w:spacing w:val="-3"/>
                <w:w w:val="105"/>
                <w:sz w:val="21"/>
              </w:rPr>
              <w:t> </w:t>
            </w:r>
            <w:r>
              <w:rPr>
                <w:spacing w:val="-2"/>
                <w:w w:val="105"/>
                <w:sz w:val="21"/>
              </w:rPr>
              <w:t>MATERIAL </w:t>
            </w:r>
            <w:r>
              <w:rPr>
                <w:w w:val="105"/>
                <w:sz w:val="21"/>
              </w:rPr>
              <w:t>PONTA: AÇO INOXIDÁVEL</w:t>
            </w:r>
          </w:p>
        </w:tc>
        <w:tc>
          <w:tcPr>
            <w:tcW w:w="990" w:type="dxa"/>
          </w:tcPr>
          <w:p>
            <w:pPr>
              <w:pStyle w:val="TableParagraph"/>
              <w:rPr>
                <w:sz w:val="21"/>
              </w:rPr>
            </w:pPr>
          </w:p>
          <w:p>
            <w:pPr>
              <w:pStyle w:val="TableParagraph"/>
              <w:rPr>
                <w:sz w:val="21"/>
              </w:rPr>
            </w:pPr>
          </w:p>
          <w:p>
            <w:pPr>
              <w:pStyle w:val="TableParagraph"/>
              <w:spacing w:before="159"/>
              <w:rPr>
                <w:sz w:val="21"/>
              </w:rPr>
            </w:pPr>
          </w:p>
          <w:p>
            <w:pPr>
              <w:pStyle w:val="TableParagraph"/>
              <w:ind w:left="155" w:right="127"/>
              <w:jc w:val="center"/>
              <w:rPr>
                <w:sz w:val="21"/>
              </w:rPr>
            </w:pPr>
            <w:r>
              <w:rPr>
                <w:spacing w:val="-2"/>
                <w:w w:val="105"/>
                <w:sz w:val="21"/>
              </w:rPr>
              <w:t>181057</w:t>
            </w:r>
          </w:p>
        </w:tc>
        <w:tc>
          <w:tcPr>
            <w:tcW w:w="1360" w:type="dxa"/>
          </w:tcPr>
          <w:p>
            <w:pPr>
              <w:pStyle w:val="TableParagraph"/>
              <w:rPr>
                <w:sz w:val="21"/>
              </w:rPr>
            </w:pPr>
          </w:p>
          <w:p>
            <w:pPr>
              <w:pStyle w:val="TableParagraph"/>
              <w:rPr>
                <w:sz w:val="21"/>
              </w:rPr>
            </w:pPr>
          </w:p>
          <w:p>
            <w:pPr>
              <w:pStyle w:val="TableParagraph"/>
              <w:spacing w:before="159"/>
              <w:rPr>
                <w:sz w:val="21"/>
              </w:rPr>
            </w:pPr>
          </w:p>
          <w:p>
            <w:pPr>
              <w:pStyle w:val="TableParagraph"/>
              <w:ind w:left="103" w:right="83"/>
              <w:jc w:val="center"/>
              <w:rPr>
                <w:sz w:val="21"/>
              </w:rPr>
            </w:pPr>
            <w:r>
              <w:rPr>
                <w:spacing w:val="-4"/>
                <w:w w:val="105"/>
                <w:sz w:val="21"/>
              </w:rPr>
              <w:t>UNID</w:t>
            </w:r>
          </w:p>
        </w:tc>
        <w:tc>
          <w:tcPr>
            <w:tcW w:w="1153" w:type="dxa"/>
          </w:tcPr>
          <w:p>
            <w:pPr>
              <w:pStyle w:val="TableParagraph"/>
              <w:rPr>
                <w:sz w:val="21"/>
              </w:rPr>
            </w:pPr>
          </w:p>
          <w:p>
            <w:pPr>
              <w:pStyle w:val="TableParagraph"/>
              <w:rPr>
                <w:sz w:val="21"/>
              </w:rPr>
            </w:pPr>
          </w:p>
          <w:p>
            <w:pPr>
              <w:pStyle w:val="TableParagraph"/>
              <w:spacing w:before="159"/>
              <w:rPr>
                <w:sz w:val="21"/>
              </w:rPr>
            </w:pPr>
          </w:p>
          <w:p>
            <w:pPr>
              <w:pStyle w:val="TableParagraph"/>
              <w:ind w:left="21"/>
              <w:jc w:val="center"/>
              <w:rPr>
                <w:sz w:val="21"/>
              </w:rPr>
            </w:pPr>
            <w:r>
              <w:rPr>
                <w:spacing w:val="-5"/>
                <w:w w:val="105"/>
                <w:sz w:val="21"/>
              </w:rPr>
              <w:t>35</w:t>
            </w:r>
          </w:p>
        </w:tc>
        <w:tc>
          <w:tcPr>
            <w:tcW w:w="1523" w:type="dxa"/>
          </w:tcPr>
          <w:p>
            <w:pPr>
              <w:pStyle w:val="TableParagraph"/>
              <w:rPr>
                <w:sz w:val="21"/>
              </w:rPr>
            </w:pPr>
          </w:p>
          <w:p>
            <w:pPr>
              <w:pStyle w:val="TableParagraph"/>
              <w:rPr>
                <w:sz w:val="21"/>
              </w:rPr>
            </w:pPr>
          </w:p>
          <w:p>
            <w:pPr>
              <w:pStyle w:val="TableParagraph"/>
              <w:spacing w:before="159"/>
              <w:rPr>
                <w:sz w:val="21"/>
              </w:rPr>
            </w:pPr>
          </w:p>
          <w:p>
            <w:pPr>
              <w:pStyle w:val="TableParagraph"/>
              <w:ind w:left="27"/>
              <w:jc w:val="center"/>
              <w:rPr>
                <w:sz w:val="21"/>
              </w:rPr>
            </w:pPr>
            <w:r>
              <w:rPr>
                <w:spacing w:val="-2"/>
                <w:w w:val="105"/>
                <w:sz w:val="21"/>
              </w:rPr>
              <w:t>2.050,0000</w:t>
            </w:r>
          </w:p>
        </w:tc>
        <w:tc>
          <w:tcPr>
            <w:tcW w:w="2096" w:type="dxa"/>
            <w:tcBorders>
              <w:right w:val="single" w:sz="4" w:space="0" w:color="000000"/>
            </w:tcBorders>
          </w:tcPr>
          <w:p>
            <w:pPr>
              <w:pStyle w:val="TableParagraph"/>
              <w:spacing w:line="249" w:lineRule="auto"/>
              <w:ind w:left="190" w:right="162" w:hanging="1"/>
              <w:jc w:val="center"/>
              <w:rPr>
                <w:sz w:val="21"/>
              </w:rPr>
            </w:pPr>
            <w:r>
              <w:rPr>
                <w:spacing w:val="-2"/>
                <w:w w:val="105"/>
                <w:sz w:val="21"/>
              </w:rPr>
              <w:t>Hospital </w:t>
            </w:r>
            <w:r>
              <w:rPr>
                <w:w w:val="105"/>
                <w:sz w:val="21"/>
              </w:rPr>
              <w:t>Universitário</w:t>
            </w:r>
            <w:r>
              <w:rPr>
                <w:spacing w:val="-14"/>
                <w:w w:val="105"/>
                <w:sz w:val="21"/>
              </w:rPr>
              <w:t> </w:t>
            </w:r>
            <w:r>
              <w:rPr>
                <w:w w:val="105"/>
                <w:sz w:val="21"/>
              </w:rPr>
              <w:t>Pedro Ernesto, situado na Boulevard 28 de </w:t>
            </w:r>
            <w:r>
              <w:rPr>
                <w:spacing w:val="-2"/>
                <w:w w:val="105"/>
                <w:sz w:val="21"/>
              </w:rPr>
              <w:t>Setembro,</w:t>
            </w:r>
            <w:r>
              <w:rPr>
                <w:spacing w:val="-12"/>
                <w:w w:val="105"/>
                <w:sz w:val="21"/>
              </w:rPr>
              <w:t> </w:t>
            </w:r>
            <w:r>
              <w:rPr>
                <w:spacing w:val="-2"/>
                <w:w w:val="105"/>
                <w:sz w:val="21"/>
              </w:rPr>
              <w:t>77</w:t>
            </w:r>
            <w:r>
              <w:rPr>
                <w:spacing w:val="-12"/>
                <w:w w:val="105"/>
                <w:sz w:val="21"/>
              </w:rPr>
              <w:t> </w:t>
            </w:r>
            <w:r>
              <w:rPr>
                <w:spacing w:val="-2"/>
                <w:w w:val="105"/>
                <w:sz w:val="21"/>
              </w:rPr>
              <w:t>–</w:t>
            </w:r>
            <w:r>
              <w:rPr>
                <w:spacing w:val="-12"/>
                <w:w w:val="105"/>
                <w:sz w:val="21"/>
              </w:rPr>
              <w:t> </w:t>
            </w:r>
            <w:r>
              <w:rPr>
                <w:spacing w:val="-2"/>
                <w:w w:val="105"/>
                <w:sz w:val="21"/>
              </w:rPr>
              <w:t>Vila </w:t>
            </w:r>
            <w:r>
              <w:rPr>
                <w:w w:val="105"/>
                <w:sz w:val="21"/>
              </w:rPr>
              <w:t>Isabel, Rio de Janeiro/RJ, CEP</w:t>
            </w:r>
          </w:p>
          <w:p>
            <w:pPr>
              <w:pStyle w:val="TableParagraph"/>
              <w:spacing w:line="235" w:lineRule="exact"/>
              <w:ind w:left="28" w:right="3"/>
              <w:jc w:val="center"/>
              <w:rPr>
                <w:sz w:val="21"/>
              </w:rPr>
            </w:pPr>
            <w:r>
              <w:rPr>
                <w:sz w:val="21"/>
              </w:rPr>
              <w:t>20.551-</w:t>
            </w:r>
            <w:r>
              <w:rPr>
                <w:spacing w:val="-4"/>
                <w:sz w:val="21"/>
              </w:rPr>
              <w:t>030.</w:t>
            </w:r>
          </w:p>
        </w:tc>
      </w:tr>
      <w:tr>
        <w:trPr>
          <w:trHeight w:val="2011" w:hRule="atLeast"/>
        </w:trPr>
        <w:tc>
          <w:tcPr>
            <w:tcW w:w="946" w:type="dxa"/>
            <w:vMerge/>
            <w:tcBorders>
              <w:top w:val="nil"/>
            </w:tcBorders>
          </w:tcPr>
          <w:p>
            <w:pPr>
              <w:rPr>
                <w:sz w:val="2"/>
                <w:szCs w:val="2"/>
              </w:rPr>
            </w:pPr>
          </w:p>
        </w:tc>
        <w:tc>
          <w:tcPr>
            <w:tcW w:w="916" w:type="dxa"/>
          </w:tcPr>
          <w:p>
            <w:pPr>
              <w:pStyle w:val="TableParagraph"/>
              <w:rPr>
                <w:sz w:val="21"/>
              </w:rPr>
            </w:pPr>
          </w:p>
          <w:p>
            <w:pPr>
              <w:pStyle w:val="TableParagraph"/>
              <w:rPr>
                <w:sz w:val="21"/>
              </w:rPr>
            </w:pPr>
          </w:p>
          <w:p>
            <w:pPr>
              <w:pStyle w:val="TableParagraph"/>
              <w:spacing w:before="159"/>
              <w:rPr>
                <w:sz w:val="21"/>
              </w:rPr>
            </w:pPr>
          </w:p>
          <w:p>
            <w:pPr>
              <w:pStyle w:val="TableParagraph"/>
              <w:ind w:left="10"/>
              <w:jc w:val="center"/>
              <w:rPr>
                <w:sz w:val="21"/>
              </w:rPr>
            </w:pPr>
            <w:r>
              <w:rPr>
                <w:spacing w:val="-5"/>
                <w:w w:val="105"/>
                <w:sz w:val="21"/>
              </w:rPr>
              <w:t>4.2</w:t>
            </w:r>
          </w:p>
        </w:tc>
        <w:tc>
          <w:tcPr>
            <w:tcW w:w="5338" w:type="dxa"/>
          </w:tcPr>
          <w:p>
            <w:pPr>
              <w:pStyle w:val="TableParagraph"/>
              <w:spacing w:line="249" w:lineRule="auto" w:before="129"/>
              <w:ind w:left="117" w:right="94"/>
              <w:jc w:val="center"/>
              <w:rPr>
                <w:sz w:val="21"/>
              </w:rPr>
            </w:pPr>
            <w:r>
              <w:rPr>
                <w:spacing w:val="-2"/>
                <w:w w:val="105"/>
                <w:sz w:val="21"/>
              </w:rPr>
              <w:t>FIO</w:t>
            </w:r>
            <w:r>
              <w:rPr>
                <w:spacing w:val="-10"/>
                <w:w w:val="105"/>
                <w:sz w:val="21"/>
              </w:rPr>
              <w:t> </w:t>
            </w:r>
            <w:r>
              <w:rPr>
                <w:spacing w:val="-2"/>
                <w:w w:val="105"/>
                <w:sz w:val="21"/>
              </w:rPr>
              <w:t>GUIA,</w:t>
            </w:r>
            <w:r>
              <w:rPr>
                <w:spacing w:val="-12"/>
                <w:w w:val="105"/>
                <w:sz w:val="21"/>
              </w:rPr>
              <w:t> </w:t>
            </w:r>
            <w:r>
              <w:rPr>
                <w:spacing w:val="-2"/>
                <w:w w:val="105"/>
                <w:sz w:val="21"/>
              </w:rPr>
              <w:t>TIPO:</w:t>
            </w:r>
            <w:r>
              <w:rPr>
                <w:spacing w:val="-9"/>
                <w:w w:val="105"/>
                <w:sz w:val="21"/>
              </w:rPr>
              <w:t> </w:t>
            </w:r>
            <w:r>
              <w:rPr>
                <w:spacing w:val="-2"/>
                <w:w w:val="105"/>
                <w:sz w:val="21"/>
              </w:rPr>
              <w:t>DE</w:t>
            </w:r>
            <w:r>
              <w:rPr>
                <w:spacing w:val="-9"/>
                <w:w w:val="105"/>
                <w:sz w:val="21"/>
              </w:rPr>
              <w:t> </w:t>
            </w:r>
            <w:r>
              <w:rPr>
                <w:spacing w:val="-2"/>
                <w:w w:val="105"/>
                <w:sz w:val="21"/>
              </w:rPr>
              <w:t>USO</w:t>
            </w:r>
            <w:r>
              <w:rPr>
                <w:spacing w:val="-9"/>
                <w:w w:val="105"/>
                <w:sz w:val="21"/>
              </w:rPr>
              <w:t> </w:t>
            </w:r>
            <w:r>
              <w:rPr>
                <w:spacing w:val="-2"/>
                <w:w w:val="105"/>
                <w:sz w:val="21"/>
              </w:rPr>
              <w:t>ÚNICO,</w:t>
            </w:r>
            <w:r>
              <w:rPr>
                <w:spacing w:val="-9"/>
                <w:w w:val="105"/>
                <w:sz w:val="21"/>
              </w:rPr>
              <w:t> </w:t>
            </w:r>
            <w:r>
              <w:rPr>
                <w:spacing w:val="-2"/>
                <w:w w:val="105"/>
                <w:sz w:val="21"/>
              </w:rPr>
              <w:t>REVESTIMENTO: </w:t>
            </w:r>
            <w:r>
              <w:rPr>
                <w:w w:val="105"/>
                <w:sz w:val="21"/>
              </w:rPr>
              <w:t>AÇO INOXIDÁVEL, MATERIAL: AÇO INOXIDÁVEL, DIÂMETRO: 1,3MM, COMPRIMENTO: 200MM</w:t>
            </w:r>
            <w:r>
              <w:rPr>
                <w:spacing w:val="-4"/>
                <w:w w:val="105"/>
                <w:sz w:val="21"/>
              </w:rPr>
              <w:t> </w:t>
            </w:r>
            <w:r>
              <w:rPr>
                <w:w w:val="105"/>
                <w:sz w:val="21"/>
              </w:rPr>
              <w:t>A</w:t>
            </w:r>
            <w:r>
              <w:rPr>
                <w:spacing w:val="-4"/>
                <w:w w:val="105"/>
                <w:sz w:val="21"/>
              </w:rPr>
              <w:t> </w:t>
            </w:r>
            <w:r>
              <w:rPr>
                <w:w w:val="105"/>
                <w:sz w:val="21"/>
              </w:rPr>
              <w:t>300MM, TIPO PONTA: AGUDA, FORMATO PONTA: AGUDA, </w:t>
            </w:r>
            <w:r>
              <w:rPr>
                <w:spacing w:val="-2"/>
                <w:w w:val="105"/>
                <w:sz w:val="21"/>
              </w:rPr>
              <w:t>COMPRIMENTO</w:t>
            </w:r>
            <w:r>
              <w:rPr>
                <w:spacing w:val="-6"/>
                <w:w w:val="105"/>
                <w:sz w:val="21"/>
              </w:rPr>
              <w:t> </w:t>
            </w:r>
            <w:r>
              <w:rPr>
                <w:spacing w:val="-2"/>
                <w:w w:val="105"/>
                <w:sz w:val="21"/>
              </w:rPr>
              <w:t>PONTA:</w:t>
            </w:r>
            <w:r>
              <w:rPr>
                <w:spacing w:val="-4"/>
                <w:w w:val="105"/>
                <w:sz w:val="21"/>
              </w:rPr>
              <w:t> </w:t>
            </w:r>
            <w:r>
              <w:rPr>
                <w:spacing w:val="-2"/>
                <w:w w:val="105"/>
                <w:sz w:val="21"/>
              </w:rPr>
              <w:t>2MM</w:t>
            </w:r>
            <w:r>
              <w:rPr>
                <w:spacing w:val="-14"/>
                <w:w w:val="105"/>
                <w:sz w:val="21"/>
              </w:rPr>
              <w:t> </w:t>
            </w:r>
            <w:r>
              <w:rPr>
                <w:spacing w:val="-2"/>
                <w:w w:val="105"/>
                <w:sz w:val="21"/>
              </w:rPr>
              <w:t>A</w:t>
            </w:r>
            <w:r>
              <w:rPr>
                <w:spacing w:val="-14"/>
                <w:w w:val="105"/>
                <w:sz w:val="21"/>
              </w:rPr>
              <w:t> </w:t>
            </w:r>
            <w:r>
              <w:rPr>
                <w:spacing w:val="-2"/>
                <w:w w:val="105"/>
                <w:sz w:val="21"/>
              </w:rPr>
              <w:t>5MM,</w:t>
            </w:r>
            <w:r>
              <w:rPr>
                <w:spacing w:val="-3"/>
                <w:w w:val="105"/>
                <w:sz w:val="21"/>
              </w:rPr>
              <w:t> </w:t>
            </w:r>
            <w:r>
              <w:rPr>
                <w:spacing w:val="-2"/>
                <w:w w:val="105"/>
                <w:sz w:val="21"/>
              </w:rPr>
              <w:t>MATERIAL </w:t>
            </w:r>
            <w:r>
              <w:rPr>
                <w:w w:val="105"/>
                <w:sz w:val="21"/>
              </w:rPr>
              <w:t>PONTA: AÇO INOXIDÁVEL</w:t>
            </w:r>
          </w:p>
        </w:tc>
        <w:tc>
          <w:tcPr>
            <w:tcW w:w="990" w:type="dxa"/>
          </w:tcPr>
          <w:p>
            <w:pPr>
              <w:pStyle w:val="TableParagraph"/>
              <w:rPr>
                <w:sz w:val="21"/>
              </w:rPr>
            </w:pPr>
          </w:p>
          <w:p>
            <w:pPr>
              <w:pStyle w:val="TableParagraph"/>
              <w:rPr>
                <w:sz w:val="21"/>
              </w:rPr>
            </w:pPr>
          </w:p>
          <w:p>
            <w:pPr>
              <w:pStyle w:val="TableParagraph"/>
              <w:spacing w:before="159"/>
              <w:rPr>
                <w:sz w:val="21"/>
              </w:rPr>
            </w:pPr>
          </w:p>
          <w:p>
            <w:pPr>
              <w:pStyle w:val="TableParagraph"/>
              <w:ind w:left="155" w:right="127"/>
              <w:jc w:val="center"/>
              <w:rPr>
                <w:sz w:val="21"/>
              </w:rPr>
            </w:pPr>
            <w:r>
              <w:rPr>
                <w:spacing w:val="-2"/>
                <w:w w:val="105"/>
                <w:sz w:val="21"/>
              </w:rPr>
              <w:t>171778</w:t>
            </w:r>
          </w:p>
        </w:tc>
        <w:tc>
          <w:tcPr>
            <w:tcW w:w="1360" w:type="dxa"/>
          </w:tcPr>
          <w:p>
            <w:pPr>
              <w:pStyle w:val="TableParagraph"/>
              <w:rPr>
                <w:sz w:val="21"/>
              </w:rPr>
            </w:pPr>
          </w:p>
          <w:p>
            <w:pPr>
              <w:pStyle w:val="TableParagraph"/>
              <w:rPr>
                <w:sz w:val="21"/>
              </w:rPr>
            </w:pPr>
          </w:p>
          <w:p>
            <w:pPr>
              <w:pStyle w:val="TableParagraph"/>
              <w:spacing w:before="159"/>
              <w:rPr>
                <w:sz w:val="21"/>
              </w:rPr>
            </w:pPr>
          </w:p>
          <w:p>
            <w:pPr>
              <w:pStyle w:val="TableParagraph"/>
              <w:ind w:left="103" w:right="83"/>
              <w:jc w:val="center"/>
              <w:rPr>
                <w:sz w:val="21"/>
              </w:rPr>
            </w:pPr>
            <w:r>
              <w:rPr>
                <w:spacing w:val="-4"/>
                <w:w w:val="105"/>
                <w:sz w:val="21"/>
              </w:rPr>
              <w:t>UNID</w:t>
            </w:r>
          </w:p>
        </w:tc>
        <w:tc>
          <w:tcPr>
            <w:tcW w:w="1153" w:type="dxa"/>
          </w:tcPr>
          <w:p>
            <w:pPr>
              <w:pStyle w:val="TableParagraph"/>
              <w:rPr>
                <w:sz w:val="21"/>
              </w:rPr>
            </w:pPr>
          </w:p>
          <w:p>
            <w:pPr>
              <w:pStyle w:val="TableParagraph"/>
              <w:rPr>
                <w:sz w:val="21"/>
              </w:rPr>
            </w:pPr>
          </w:p>
          <w:p>
            <w:pPr>
              <w:pStyle w:val="TableParagraph"/>
              <w:spacing w:before="159"/>
              <w:rPr>
                <w:sz w:val="21"/>
              </w:rPr>
            </w:pPr>
          </w:p>
          <w:p>
            <w:pPr>
              <w:pStyle w:val="TableParagraph"/>
              <w:ind w:left="21"/>
              <w:jc w:val="center"/>
              <w:rPr>
                <w:sz w:val="21"/>
              </w:rPr>
            </w:pPr>
            <w:r>
              <w:rPr>
                <w:spacing w:val="-5"/>
                <w:w w:val="105"/>
                <w:sz w:val="21"/>
              </w:rPr>
              <w:t>35</w:t>
            </w:r>
          </w:p>
        </w:tc>
        <w:tc>
          <w:tcPr>
            <w:tcW w:w="1523" w:type="dxa"/>
          </w:tcPr>
          <w:p>
            <w:pPr>
              <w:pStyle w:val="TableParagraph"/>
              <w:rPr>
                <w:sz w:val="21"/>
              </w:rPr>
            </w:pPr>
          </w:p>
          <w:p>
            <w:pPr>
              <w:pStyle w:val="TableParagraph"/>
              <w:rPr>
                <w:sz w:val="21"/>
              </w:rPr>
            </w:pPr>
          </w:p>
          <w:p>
            <w:pPr>
              <w:pStyle w:val="TableParagraph"/>
              <w:spacing w:before="159"/>
              <w:rPr>
                <w:sz w:val="21"/>
              </w:rPr>
            </w:pPr>
          </w:p>
          <w:p>
            <w:pPr>
              <w:pStyle w:val="TableParagraph"/>
              <w:ind w:left="27"/>
              <w:jc w:val="center"/>
              <w:rPr>
                <w:sz w:val="21"/>
              </w:rPr>
            </w:pPr>
            <w:r>
              <w:rPr>
                <w:spacing w:val="-2"/>
                <w:w w:val="105"/>
                <w:sz w:val="21"/>
              </w:rPr>
              <w:t>215,0000</w:t>
            </w:r>
          </w:p>
        </w:tc>
        <w:tc>
          <w:tcPr>
            <w:tcW w:w="2096" w:type="dxa"/>
            <w:tcBorders>
              <w:right w:val="single" w:sz="4" w:space="0" w:color="000000"/>
            </w:tcBorders>
          </w:tcPr>
          <w:p>
            <w:pPr>
              <w:pStyle w:val="TableParagraph"/>
              <w:spacing w:line="249" w:lineRule="auto"/>
              <w:ind w:left="190" w:right="162" w:hanging="1"/>
              <w:jc w:val="center"/>
              <w:rPr>
                <w:sz w:val="21"/>
              </w:rPr>
            </w:pPr>
            <w:r>
              <w:rPr>
                <w:spacing w:val="-2"/>
                <w:w w:val="105"/>
                <w:sz w:val="21"/>
              </w:rPr>
              <w:t>Hospital </w:t>
            </w:r>
            <w:r>
              <w:rPr>
                <w:w w:val="105"/>
                <w:sz w:val="21"/>
              </w:rPr>
              <w:t>Universitário</w:t>
            </w:r>
            <w:r>
              <w:rPr>
                <w:spacing w:val="-14"/>
                <w:w w:val="105"/>
                <w:sz w:val="21"/>
              </w:rPr>
              <w:t> </w:t>
            </w:r>
            <w:r>
              <w:rPr>
                <w:w w:val="105"/>
                <w:sz w:val="21"/>
              </w:rPr>
              <w:t>Pedro Ernesto, situado na Boulevard 28 de </w:t>
            </w:r>
            <w:r>
              <w:rPr>
                <w:spacing w:val="-2"/>
                <w:w w:val="105"/>
                <w:sz w:val="21"/>
              </w:rPr>
              <w:t>Setembro,</w:t>
            </w:r>
            <w:r>
              <w:rPr>
                <w:spacing w:val="-12"/>
                <w:w w:val="105"/>
                <w:sz w:val="21"/>
              </w:rPr>
              <w:t> </w:t>
            </w:r>
            <w:r>
              <w:rPr>
                <w:spacing w:val="-2"/>
                <w:w w:val="105"/>
                <w:sz w:val="21"/>
              </w:rPr>
              <w:t>77</w:t>
            </w:r>
            <w:r>
              <w:rPr>
                <w:spacing w:val="-12"/>
                <w:w w:val="105"/>
                <w:sz w:val="21"/>
              </w:rPr>
              <w:t> </w:t>
            </w:r>
            <w:r>
              <w:rPr>
                <w:spacing w:val="-2"/>
                <w:w w:val="105"/>
                <w:sz w:val="21"/>
              </w:rPr>
              <w:t>–</w:t>
            </w:r>
            <w:r>
              <w:rPr>
                <w:spacing w:val="-12"/>
                <w:w w:val="105"/>
                <w:sz w:val="21"/>
              </w:rPr>
              <w:t> </w:t>
            </w:r>
            <w:r>
              <w:rPr>
                <w:spacing w:val="-2"/>
                <w:w w:val="105"/>
                <w:sz w:val="21"/>
              </w:rPr>
              <w:t>Vila </w:t>
            </w:r>
            <w:r>
              <w:rPr>
                <w:w w:val="105"/>
                <w:sz w:val="21"/>
              </w:rPr>
              <w:t>Isabel, Rio de Janeiro/RJ, CEP</w:t>
            </w:r>
          </w:p>
          <w:p>
            <w:pPr>
              <w:pStyle w:val="TableParagraph"/>
              <w:spacing w:line="235" w:lineRule="exact"/>
              <w:ind w:left="28" w:right="3"/>
              <w:jc w:val="center"/>
              <w:rPr>
                <w:sz w:val="21"/>
              </w:rPr>
            </w:pPr>
            <w:r>
              <w:rPr>
                <w:sz w:val="21"/>
              </w:rPr>
              <w:t>20.551-</w:t>
            </w:r>
            <w:r>
              <w:rPr>
                <w:spacing w:val="-4"/>
                <w:sz w:val="21"/>
              </w:rPr>
              <w:t>030.</w:t>
            </w:r>
          </w:p>
        </w:tc>
      </w:tr>
    </w:tbl>
    <w:p>
      <w:pPr>
        <w:pStyle w:val="BodyText"/>
        <w:spacing w:before="54"/>
        <w:rPr>
          <w:sz w:val="23"/>
        </w:rPr>
      </w:pPr>
    </w:p>
    <w:p>
      <w:pPr>
        <w:pStyle w:val="Heading1"/>
        <w:numPr>
          <w:ilvl w:val="0"/>
          <w:numId w:val="1"/>
        </w:numPr>
        <w:tabs>
          <w:tab w:pos="563" w:val="left" w:leader="none"/>
        </w:tabs>
        <w:spacing w:line="240" w:lineRule="auto" w:before="0" w:after="0"/>
        <w:ind w:left="563" w:right="0" w:hanging="235"/>
        <w:jc w:val="left"/>
      </w:pPr>
      <w:r>
        <w:rPr/>
        <w:t>DA</w:t>
      </w:r>
      <w:r>
        <w:rPr>
          <w:spacing w:val="-11"/>
        </w:rPr>
        <w:t> </w:t>
      </w:r>
      <w:r>
        <w:rPr/>
        <w:t>PARTICIPAÇÃO</w:t>
      </w:r>
      <w:r>
        <w:rPr>
          <w:spacing w:val="2"/>
        </w:rPr>
        <w:t> </w:t>
      </w:r>
      <w:r>
        <w:rPr/>
        <w:t>NA</w:t>
      </w:r>
      <w:r>
        <w:rPr>
          <w:spacing w:val="-10"/>
        </w:rPr>
        <w:t> </w:t>
      </w:r>
      <w:r>
        <w:rPr>
          <w:spacing w:val="-2"/>
        </w:rPr>
        <w:t>LICITAÇÃO</w:t>
      </w:r>
    </w:p>
    <w:p>
      <w:pPr>
        <w:pStyle w:val="BodyText"/>
        <w:spacing w:before="18"/>
        <w:rPr>
          <w:b/>
          <w:sz w:val="23"/>
        </w:rPr>
      </w:pPr>
    </w:p>
    <w:p>
      <w:pPr>
        <w:pStyle w:val="ListParagraph"/>
        <w:numPr>
          <w:ilvl w:val="1"/>
          <w:numId w:val="2"/>
        </w:numPr>
        <w:tabs>
          <w:tab w:pos="682" w:val="left" w:leader="none"/>
        </w:tabs>
        <w:spacing w:line="240" w:lineRule="auto" w:before="0" w:after="0"/>
        <w:ind w:left="328" w:right="419" w:firstLine="0"/>
        <w:jc w:val="left"/>
        <w:rPr>
          <w:sz w:val="23"/>
        </w:rPr>
      </w:pPr>
      <w:r>
        <w:rPr>
          <w:sz w:val="23"/>
        </w:rPr>
        <mc:AlternateContent>
          <mc:Choice Requires="wps">
            <w:drawing>
              <wp:anchor distT="0" distB="0" distL="0" distR="0" allowOverlap="1" layoutInCell="1" locked="0" behindDoc="0" simplePos="0" relativeHeight="15728640">
                <wp:simplePos x="0" y="0"/>
                <wp:positionH relativeFrom="page">
                  <wp:posOffset>5337745</wp:posOffset>
                </wp:positionH>
                <wp:positionV relativeFrom="paragraph">
                  <wp:posOffset>315127</wp:posOffset>
                </wp:positionV>
                <wp:extent cx="2857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8575" cy="9525"/>
                        </a:xfrm>
                        <a:custGeom>
                          <a:avLst/>
                          <a:gdLst/>
                          <a:ahLst/>
                          <a:cxnLst/>
                          <a:rect l="l" t="t" r="r" b="b"/>
                          <a:pathLst>
                            <a:path w="28575" h="9525">
                              <a:moveTo>
                                <a:pt x="28364" y="9390"/>
                              </a:moveTo>
                              <a:lnTo>
                                <a:pt x="0" y="9390"/>
                              </a:lnTo>
                              <a:lnTo>
                                <a:pt x="0" y="0"/>
                              </a:lnTo>
                              <a:lnTo>
                                <a:pt x="28364" y="0"/>
                              </a:lnTo>
                              <a:lnTo>
                                <a:pt x="28364" y="939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20.294952pt;margin-top:24.813185pt;width:2.233416pt;height:.739447pt;mso-position-horizontal-relative:page;mso-position-vertical-relative:paragraph;z-index:15728640" id="docshape1" filled="true" fillcolor="#000080" stroked="false">
                <v:fill type="solid"/>
                <w10:wrap type="none"/>
              </v:rect>
            </w:pict>
          </mc:Fallback>
        </mc:AlternateContent>
      </w:r>
      <w:r>
        <w:rPr>
          <w:sz w:val="23"/>
        </w:rPr>
        <w:t>Poderão</w:t>
      </w:r>
      <w:r>
        <w:rPr>
          <w:spacing w:val="20"/>
          <w:sz w:val="23"/>
        </w:rPr>
        <w:t> </w:t>
      </w:r>
      <w:r>
        <w:rPr>
          <w:sz w:val="23"/>
        </w:rPr>
        <w:t>participar</w:t>
      </w:r>
      <w:r>
        <w:rPr>
          <w:spacing w:val="20"/>
          <w:sz w:val="23"/>
        </w:rPr>
        <w:t> </w:t>
      </w:r>
      <w:r>
        <w:rPr>
          <w:sz w:val="23"/>
        </w:rPr>
        <w:t>deste</w:t>
      </w:r>
      <w:r>
        <w:rPr>
          <w:spacing w:val="20"/>
          <w:sz w:val="23"/>
        </w:rPr>
        <w:t> </w:t>
      </w:r>
      <w:r>
        <w:rPr>
          <w:sz w:val="23"/>
        </w:rPr>
        <w:t>Pregão</w:t>
      </w:r>
      <w:r>
        <w:rPr>
          <w:spacing w:val="20"/>
          <w:sz w:val="23"/>
        </w:rPr>
        <w:t> </w:t>
      </w:r>
      <w:r>
        <w:rPr>
          <w:sz w:val="23"/>
        </w:rPr>
        <w:t>os</w:t>
      </w:r>
      <w:r>
        <w:rPr>
          <w:spacing w:val="20"/>
          <w:sz w:val="23"/>
        </w:rPr>
        <w:t> </w:t>
      </w:r>
      <w:r>
        <w:rPr>
          <w:sz w:val="23"/>
        </w:rPr>
        <w:t>interessados</w:t>
      </w:r>
      <w:r>
        <w:rPr>
          <w:spacing w:val="20"/>
          <w:sz w:val="23"/>
        </w:rPr>
        <w:t> </w:t>
      </w:r>
      <w:r>
        <w:rPr>
          <w:sz w:val="23"/>
        </w:rPr>
        <w:t>que</w:t>
      </w:r>
      <w:r>
        <w:rPr>
          <w:spacing w:val="20"/>
          <w:sz w:val="23"/>
        </w:rPr>
        <w:t> </w:t>
      </w:r>
      <w:r>
        <w:rPr>
          <w:sz w:val="23"/>
        </w:rPr>
        <w:t>estiverem</w:t>
      </w:r>
      <w:r>
        <w:rPr>
          <w:spacing w:val="20"/>
          <w:sz w:val="23"/>
        </w:rPr>
        <w:t> </w:t>
      </w:r>
      <w:r>
        <w:rPr>
          <w:sz w:val="23"/>
        </w:rPr>
        <w:t>previamente</w:t>
      </w:r>
      <w:r>
        <w:rPr>
          <w:spacing w:val="20"/>
          <w:sz w:val="23"/>
        </w:rPr>
        <w:t> </w:t>
      </w:r>
      <w:r>
        <w:rPr>
          <w:sz w:val="23"/>
        </w:rPr>
        <w:t>credenciados</w:t>
      </w:r>
      <w:r>
        <w:rPr>
          <w:spacing w:val="20"/>
          <w:sz w:val="23"/>
        </w:rPr>
        <w:t> </w:t>
      </w:r>
      <w:r>
        <w:rPr>
          <w:sz w:val="23"/>
        </w:rPr>
        <w:t>no</w:t>
      </w:r>
      <w:r>
        <w:rPr>
          <w:spacing w:val="20"/>
          <w:sz w:val="23"/>
        </w:rPr>
        <w:t> </w:t>
      </w:r>
      <w:r>
        <w:rPr>
          <w:sz w:val="23"/>
        </w:rPr>
        <w:t>Sistema</w:t>
      </w:r>
      <w:r>
        <w:rPr>
          <w:spacing w:val="20"/>
          <w:sz w:val="23"/>
        </w:rPr>
        <w:t> </w:t>
      </w:r>
      <w:r>
        <w:rPr>
          <w:sz w:val="23"/>
        </w:rPr>
        <w:t>de</w:t>
      </w:r>
      <w:r>
        <w:rPr>
          <w:spacing w:val="20"/>
          <w:sz w:val="23"/>
        </w:rPr>
        <w:t> </w:t>
      </w:r>
      <w:r>
        <w:rPr>
          <w:sz w:val="23"/>
        </w:rPr>
        <w:t>Cadastramento</w:t>
      </w:r>
      <w:r>
        <w:rPr>
          <w:spacing w:val="20"/>
          <w:sz w:val="23"/>
        </w:rPr>
        <w:t> </w:t>
      </w:r>
      <w:r>
        <w:rPr>
          <w:sz w:val="23"/>
        </w:rPr>
        <w:t>Unificado</w:t>
      </w:r>
      <w:r>
        <w:rPr>
          <w:spacing w:val="20"/>
          <w:sz w:val="23"/>
        </w:rPr>
        <w:t> </w:t>
      </w:r>
      <w:r>
        <w:rPr>
          <w:sz w:val="23"/>
        </w:rPr>
        <w:t>de</w:t>
      </w:r>
      <w:r>
        <w:rPr>
          <w:spacing w:val="20"/>
          <w:sz w:val="23"/>
        </w:rPr>
        <w:t> </w:t>
      </w:r>
      <w:r>
        <w:rPr>
          <w:sz w:val="23"/>
        </w:rPr>
        <w:t>Fornecedores</w:t>
      </w:r>
      <w:r>
        <w:rPr>
          <w:spacing w:val="20"/>
          <w:sz w:val="23"/>
        </w:rPr>
        <w:t> </w:t>
      </w:r>
      <w:r>
        <w:rPr>
          <w:sz w:val="23"/>
        </w:rPr>
        <w:t>- SICAF</w:t>
      </w:r>
      <w:r>
        <w:rPr>
          <w:spacing w:val="34"/>
          <w:sz w:val="23"/>
        </w:rPr>
        <w:t> </w:t>
      </w:r>
      <w:r>
        <w:rPr>
          <w:sz w:val="23"/>
        </w:rPr>
        <w:t>e</w:t>
      </w:r>
      <w:r>
        <w:rPr>
          <w:spacing w:val="34"/>
          <w:sz w:val="23"/>
        </w:rPr>
        <w:t> </w:t>
      </w:r>
      <w:r>
        <w:rPr>
          <w:sz w:val="23"/>
        </w:rPr>
        <w:t>no</w:t>
      </w:r>
      <w:r>
        <w:rPr>
          <w:spacing w:val="34"/>
          <w:sz w:val="23"/>
        </w:rPr>
        <w:t> </w:t>
      </w:r>
      <w:r>
        <w:rPr>
          <w:sz w:val="23"/>
        </w:rPr>
        <w:t>Sistema</w:t>
      </w:r>
      <w:r>
        <w:rPr>
          <w:spacing w:val="34"/>
          <w:sz w:val="23"/>
        </w:rPr>
        <w:t> </w:t>
      </w:r>
      <w:r>
        <w:rPr>
          <w:sz w:val="23"/>
        </w:rPr>
        <w:t>Integrado</w:t>
      </w:r>
      <w:r>
        <w:rPr>
          <w:spacing w:val="34"/>
          <w:sz w:val="23"/>
        </w:rPr>
        <w:t> </w:t>
      </w:r>
      <w:r>
        <w:rPr>
          <w:sz w:val="23"/>
        </w:rPr>
        <w:t>de</w:t>
      </w:r>
      <w:r>
        <w:rPr>
          <w:spacing w:val="34"/>
          <w:sz w:val="23"/>
        </w:rPr>
        <w:t> </w:t>
      </w:r>
      <w:r>
        <w:rPr>
          <w:sz w:val="23"/>
        </w:rPr>
        <w:t>Gestão</w:t>
      </w:r>
      <w:r>
        <w:rPr>
          <w:spacing w:val="34"/>
          <w:sz w:val="23"/>
        </w:rPr>
        <w:t> </w:t>
      </w:r>
      <w:r>
        <w:rPr>
          <w:sz w:val="23"/>
        </w:rPr>
        <w:t>de Aquisições</w:t>
      </w:r>
      <w:r>
        <w:rPr>
          <w:spacing w:val="34"/>
          <w:sz w:val="23"/>
        </w:rPr>
        <w:t> </w:t>
      </w:r>
      <w:r>
        <w:rPr>
          <w:sz w:val="23"/>
        </w:rPr>
        <w:t>-</w:t>
      </w:r>
      <w:r>
        <w:rPr>
          <w:spacing w:val="34"/>
          <w:sz w:val="23"/>
        </w:rPr>
        <w:t> </w:t>
      </w:r>
      <w:r>
        <w:rPr>
          <w:sz w:val="23"/>
        </w:rPr>
        <w:t>SIGA (</w:t>
      </w:r>
      <w:hyperlink r:id="rId7">
        <w:r>
          <w:rPr>
            <w:sz w:val="23"/>
            <w:u w:val="single" w:color="000080"/>
          </w:rPr>
          <w:t>www.compras.</w:t>
        </w:r>
        <w:r>
          <w:rPr>
            <w:sz w:val="23"/>
          </w:rPr>
          <w:t>rj.g</w:t>
        </w:r>
        <w:r>
          <w:rPr>
            <w:sz w:val="23"/>
            <w:u w:val="single" w:color="000080"/>
          </w:rPr>
          <w:t>ov.br</w:t>
        </w:r>
      </w:hyperlink>
      <w:r>
        <w:rPr>
          <w:sz w:val="23"/>
        </w:rPr>
        <w:t>).</w:t>
      </w:r>
    </w:p>
    <w:p>
      <w:pPr>
        <w:pStyle w:val="ListParagraph"/>
        <w:numPr>
          <w:ilvl w:val="2"/>
          <w:numId w:val="2"/>
        </w:numPr>
        <w:tabs>
          <w:tab w:pos="859" w:val="left" w:leader="none"/>
        </w:tabs>
        <w:spacing w:line="240" w:lineRule="auto" w:before="4" w:after="0"/>
        <w:ind w:left="328" w:right="596" w:firstLine="0"/>
        <w:jc w:val="left"/>
        <w:rPr>
          <w:sz w:val="23"/>
        </w:rPr>
      </w:pPr>
      <w:r>
        <w:rPr>
          <w:sz w:val="23"/>
        </w:rPr>
        <w:t>Os</w:t>
      </w:r>
      <w:r>
        <w:rPr>
          <w:spacing w:val="15"/>
          <w:sz w:val="23"/>
        </w:rPr>
        <w:t> </w:t>
      </w:r>
      <w:r>
        <w:rPr>
          <w:sz w:val="23"/>
        </w:rPr>
        <w:t>interessados</w:t>
      </w:r>
      <w:r>
        <w:rPr>
          <w:spacing w:val="15"/>
          <w:sz w:val="23"/>
        </w:rPr>
        <w:t> </w:t>
      </w:r>
      <w:r>
        <w:rPr>
          <w:sz w:val="23"/>
        </w:rPr>
        <w:t>deverão</w:t>
      </w:r>
      <w:r>
        <w:rPr>
          <w:spacing w:val="15"/>
          <w:sz w:val="23"/>
        </w:rPr>
        <w:t> </w:t>
      </w:r>
      <w:r>
        <w:rPr>
          <w:sz w:val="23"/>
        </w:rPr>
        <w:t>atender</w:t>
      </w:r>
      <w:r>
        <w:rPr>
          <w:spacing w:val="15"/>
          <w:sz w:val="23"/>
        </w:rPr>
        <w:t> </w:t>
      </w:r>
      <w:r>
        <w:rPr>
          <w:sz w:val="23"/>
        </w:rPr>
        <w:t>às</w:t>
      </w:r>
      <w:r>
        <w:rPr>
          <w:spacing w:val="15"/>
          <w:sz w:val="23"/>
        </w:rPr>
        <w:t> </w:t>
      </w:r>
      <w:r>
        <w:rPr>
          <w:sz w:val="23"/>
        </w:rPr>
        <w:t>condições</w:t>
      </w:r>
      <w:r>
        <w:rPr>
          <w:spacing w:val="15"/>
          <w:sz w:val="23"/>
        </w:rPr>
        <w:t> </w:t>
      </w:r>
      <w:r>
        <w:rPr>
          <w:sz w:val="23"/>
        </w:rPr>
        <w:t>exigidas</w:t>
      </w:r>
      <w:r>
        <w:rPr>
          <w:spacing w:val="15"/>
          <w:sz w:val="23"/>
        </w:rPr>
        <w:t> </w:t>
      </w:r>
      <w:r>
        <w:rPr>
          <w:sz w:val="23"/>
        </w:rPr>
        <w:t>no</w:t>
      </w:r>
      <w:r>
        <w:rPr>
          <w:spacing w:val="15"/>
          <w:sz w:val="23"/>
        </w:rPr>
        <w:t> </w:t>
      </w:r>
      <w:r>
        <w:rPr>
          <w:sz w:val="23"/>
        </w:rPr>
        <w:t>cadastramento</w:t>
      </w:r>
      <w:r>
        <w:rPr>
          <w:spacing w:val="15"/>
          <w:sz w:val="23"/>
        </w:rPr>
        <w:t> </w:t>
      </w:r>
      <w:r>
        <w:rPr>
          <w:sz w:val="23"/>
        </w:rPr>
        <w:t>no</w:t>
      </w:r>
      <w:r>
        <w:rPr>
          <w:spacing w:val="15"/>
          <w:sz w:val="23"/>
        </w:rPr>
        <w:t> </w:t>
      </w:r>
      <w:r>
        <w:rPr>
          <w:sz w:val="23"/>
        </w:rPr>
        <w:t>SICAF</w:t>
      </w:r>
      <w:r>
        <w:rPr>
          <w:spacing w:val="15"/>
          <w:sz w:val="23"/>
        </w:rPr>
        <w:t> </w:t>
      </w:r>
      <w:r>
        <w:rPr>
          <w:sz w:val="23"/>
        </w:rPr>
        <w:t>e</w:t>
      </w:r>
      <w:r>
        <w:rPr>
          <w:spacing w:val="15"/>
          <w:sz w:val="23"/>
        </w:rPr>
        <w:t> </w:t>
      </w:r>
      <w:r>
        <w:rPr>
          <w:sz w:val="23"/>
        </w:rPr>
        <w:t>no</w:t>
      </w:r>
      <w:r>
        <w:rPr>
          <w:spacing w:val="15"/>
          <w:sz w:val="23"/>
        </w:rPr>
        <w:t> </w:t>
      </w:r>
      <w:r>
        <w:rPr>
          <w:sz w:val="23"/>
        </w:rPr>
        <w:t>SIGA</w:t>
      </w:r>
      <w:r>
        <w:rPr>
          <w:spacing w:val="-1"/>
          <w:sz w:val="23"/>
        </w:rPr>
        <w:t> </w:t>
      </w:r>
      <w:r>
        <w:rPr>
          <w:sz w:val="23"/>
        </w:rPr>
        <w:t>até</w:t>
      </w:r>
      <w:r>
        <w:rPr>
          <w:spacing w:val="15"/>
          <w:sz w:val="23"/>
        </w:rPr>
        <w:t> </w:t>
      </w:r>
      <w:r>
        <w:rPr>
          <w:sz w:val="23"/>
        </w:rPr>
        <w:t>o</w:t>
      </w:r>
      <w:r>
        <w:rPr>
          <w:spacing w:val="15"/>
          <w:sz w:val="23"/>
        </w:rPr>
        <w:t> </w:t>
      </w:r>
      <w:r>
        <w:rPr>
          <w:sz w:val="23"/>
        </w:rPr>
        <w:t>terceiro</w:t>
      </w:r>
      <w:r>
        <w:rPr>
          <w:spacing w:val="15"/>
          <w:sz w:val="23"/>
        </w:rPr>
        <w:t> </w:t>
      </w:r>
      <w:r>
        <w:rPr>
          <w:sz w:val="23"/>
        </w:rPr>
        <w:t>dia</w:t>
      </w:r>
      <w:r>
        <w:rPr>
          <w:spacing w:val="15"/>
          <w:sz w:val="23"/>
        </w:rPr>
        <w:t> </w:t>
      </w:r>
      <w:r>
        <w:rPr>
          <w:sz w:val="23"/>
        </w:rPr>
        <w:t>útil</w:t>
      </w:r>
      <w:r>
        <w:rPr>
          <w:spacing w:val="15"/>
          <w:sz w:val="23"/>
        </w:rPr>
        <w:t> </w:t>
      </w:r>
      <w:r>
        <w:rPr>
          <w:sz w:val="23"/>
        </w:rPr>
        <w:t>anterior</w:t>
      </w:r>
      <w:r>
        <w:rPr>
          <w:spacing w:val="15"/>
          <w:sz w:val="23"/>
        </w:rPr>
        <w:t> </w:t>
      </w:r>
      <w:r>
        <w:rPr>
          <w:sz w:val="23"/>
        </w:rPr>
        <w:t>à</w:t>
      </w:r>
      <w:r>
        <w:rPr>
          <w:spacing w:val="15"/>
          <w:sz w:val="23"/>
        </w:rPr>
        <w:t> </w:t>
      </w:r>
      <w:r>
        <w:rPr>
          <w:sz w:val="23"/>
        </w:rPr>
        <w:t>data</w:t>
      </w:r>
      <w:r>
        <w:rPr>
          <w:spacing w:val="15"/>
          <w:sz w:val="23"/>
        </w:rPr>
        <w:t> </w:t>
      </w:r>
      <w:r>
        <w:rPr>
          <w:sz w:val="23"/>
        </w:rPr>
        <w:t>prevista</w:t>
      </w:r>
      <w:r>
        <w:rPr>
          <w:spacing w:val="15"/>
          <w:sz w:val="23"/>
        </w:rPr>
        <w:t> </w:t>
      </w:r>
      <w:r>
        <w:rPr>
          <w:sz w:val="23"/>
        </w:rPr>
        <w:t>para recebimento das propostas.</w:t>
      </w:r>
    </w:p>
    <w:p>
      <w:pPr>
        <w:pStyle w:val="ListParagraph"/>
        <w:numPr>
          <w:ilvl w:val="2"/>
          <w:numId w:val="2"/>
        </w:numPr>
        <w:tabs>
          <w:tab w:pos="859" w:val="left" w:leader="none"/>
        </w:tabs>
        <w:spacing w:line="240" w:lineRule="auto" w:before="3" w:after="0"/>
        <w:ind w:left="859" w:right="0" w:hanging="531"/>
        <w:jc w:val="left"/>
        <w:rPr>
          <w:sz w:val="23"/>
        </w:rPr>
      </w:pPr>
      <w:r>
        <w:rPr>
          <w:sz w:val="23"/>
        </w:rPr>
        <w:t>O</w:t>
      </w:r>
      <w:r>
        <w:rPr>
          <w:spacing w:val="11"/>
          <w:sz w:val="23"/>
        </w:rPr>
        <w:t> </w:t>
      </w:r>
      <w:r>
        <w:rPr>
          <w:sz w:val="23"/>
        </w:rPr>
        <w:t>procedimento</w:t>
      </w:r>
      <w:r>
        <w:rPr>
          <w:spacing w:val="12"/>
          <w:sz w:val="23"/>
        </w:rPr>
        <w:t> </w:t>
      </w:r>
      <w:r>
        <w:rPr>
          <w:sz w:val="23"/>
        </w:rPr>
        <w:t>será</w:t>
      </w:r>
      <w:r>
        <w:rPr>
          <w:spacing w:val="12"/>
          <w:sz w:val="23"/>
        </w:rPr>
        <w:t> </w:t>
      </w:r>
      <w:r>
        <w:rPr>
          <w:sz w:val="23"/>
        </w:rPr>
        <w:t>divulgado</w:t>
      </w:r>
      <w:r>
        <w:rPr>
          <w:spacing w:val="12"/>
          <w:sz w:val="23"/>
        </w:rPr>
        <w:t> </w:t>
      </w:r>
      <w:r>
        <w:rPr>
          <w:sz w:val="23"/>
        </w:rPr>
        <w:t>no</w:t>
      </w:r>
      <w:r>
        <w:rPr>
          <w:spacing w:val="12"/>
          <w:sz w:val="23"/>
        </w:rPr>
        <w:t> </w:t>
      </w:r>
      <w:r>
        <w:rPr>
          <w:sz w:val="23"/>
        </w:rPr>
        <w:t>sítio</w:t>
      </w:r>
      <w:r>
        <w:rPr>
          <w:spacing w:val="12"/>
          <w:sz w:val="23"/>
        </w:rPr>
        <w:t> </w:t>
      </w:r>
      <w:r>
        <w:rPr>
          <w:sz w:val="23"/>
        </w:rPr>
        <w:t>eletrônico</w:t>
      </w:r>
      <w:r>
        <w:rPr>
          <w:spacing w:val="12"/>
          <w:sz w:val="23"/>
        </w:rPr>
        <w:t> </w:t>
      </w:r>
      <w:r>
        <w:rPr>
          <w:sz w:val="23"/>
        </w:rPr>
        <w:t>mencionado</w:t>
      </w:r>
      <w:r>
        <w:rPr>
          <w:spacing w:val="12"/>
          <w:sz w:val="23"/>
        </w:rPr>
        <w:t> </w:t>
      </w:r>
      <w:r>
        <w:rPr>
          <w:sz w:val="23"/>
        </w:rPr>
        <w:t>no</w:t>
      </w:r>
      <w:r>
        <w:rPr>
          <w:spacing w:val="11"/>
          <w:sz w:val="23"/>
        </w:rPr>
        <w:t> </w:t>
      </w:r>
      <w:r>
        <w:rPr>
          <w:sz w:val="23"/>
        </w:rPr>
        <w:t>item</w:t>
      </w:r>
      <w:r>
        <w:rPr>
          <w:spacing w:val="12"/>
          <w:sz w:val="23"/>
        </w:rPr>
        <w:t> </w:t>
      </w:r>
      <w:r>
        <w:rPr>
          <w:sz w:val="23"/>
        </w:rPr>
        <w:t>2.1</w:t>
      </w:r>
      <w:r>
        <w:rPr>
          <w:spacing w:val="12"/>
          <w:sz w:val="23"/>
        </w:rPr>
        <w:t> </w:t>
      </w:r>
      <w:r>
        <w:rPr>
          <w:sz w:val="23"/>
        </w:rPr>
        <w:t>e</w:t>
      </w:r>
      <w:r>
        <w:rPr>
          <w:spacing w:val="12"/>
          <w:sz w:val="23"/>
        </w:rPr>
        <w:t> </w:t>
      </w:r>
      <w:r>
        <w:rPr>
          <w:sz w:val="23"/>
        </w:rPr>
        <w:t>no</w:t>
      </w:r>
      <w:r>
        <w:rPr>
          <w:spacing w:val="12"/>
          <w:sz w:val="23"/>
        </w:rPr>
        <w:t> </w:t>
      </w:r>
      <w:r>
        <w:rPr>
          <w:sz w:val="23"/>
        </w:rPr>
        <w:t>Portal</w:t>
      </w:r>
      <w:r>
        <w:rPr>
          <w:spacing w:val="12"/>
          <w:sz w:val="23"/>
        </w:rPr>
        <w:t> </w:t>
      </w:r>
      <w:r>
        <w:rPr>
          <w:sz w:val="23"/>
        </w:rPr>
        <w:t>Nacional</w:t>
      </w:r>
      <w:r>
        <w:rPr>
          <w:spacing w:val="12"/>
          <w:sz w:val="23"/>
        </w:rPr>
        <w:t> </w:t>
      </w:r>
      <w:r>
        <w:rPr>
          <w:sz w:val="23"/>
        </w:rPr>
        <w:t>de</w:t>
      </w:r>
      <w:r>
        <w:rPr>
          <w:spacing w:val="12"/>
          <w:sz w:val="23"/>
        </w:rPr>
        <w:t> </w:t>
      </w:r>
      <w:r>
        <w:rPr>
          <w:sz w:val="23"/>
        </w:rPr>
        <w:t>Contratações</w:t>
      </w:r>
      <w:r>
        <w:rPr>
          <w:spacing w:val="12"/>
          <w:sz w:val="23"/>
        </w:rPr>
        <w:t> </w:t>
      </w:r>
      <w:r>
        <w:rPr>
          <w:sz w:val="23"/>
        </w:rPr>
        <w:t>Públicas</w:t>
      </w:r>
      <w:r>
        <w:rPr>
          <w:spacing w:val="11"/>
          <w:sz w:val="23"/>
        </w:rPr>
        <w:t> </w:t>
      </w:r>
      <w:r>
        <w:rPr>
          <w:sz w:val="23"/>
        </w:rPr>
        <w:t>–</w:t>
      </w:r>
      <w:r>
        <w:rPr>
          <w:spacing w:val="12"/>
          <w:sz w:val="23"/>
        </w:rPr>
        <w:t> </w:t>
      </w:r>
      <w:r>
        <w:rPr>
          <w:spacing w:val="-2"/>
          <w:sz w:val="23"/>
        </w:rPr>
        <w:t>PNCP.</w:t>
      </w:r>
    </w:p>
    <w:p>
      <w:pPr>
        <w:pStyle w:val="ListParagraph"/>
        <w:numPr>
          <w:ilvl w:val="1"/>
          <w:numId w:val="2"/>
        </w:numPr>
        <w:tabs>
          <w:tab w:pos="682" w:val="left" w:leader="none"/>
        </w:tabs>
        <w:spacing w:line="240" w:lineRule="auto" w:before="2" w:after="0"/>
        <w:ind w:left="328" w:right="544" w:firstLine="0"/>
        <w:jc w:val="left"/>
        <w:rPr>
          <w:sz w:val="23"/>
        </w:rPr>
      </w:pPr>
      <w:r>
        <w:rPr>
          <w:sz w:val="23"/>
        </w:rPr>
        <w:t>O</w:t>
      </w:r>
      <w:r>
        <w:rPr>
          <w:spacing w:val="18"/>
          <w:sz w:val="23"/>
        </w:rPr>
        <w:t> </w:t>
      </w:r>
      <w:r>
        <w:rPr>
          <w:sz w:val="23"/>
        </w:rPr>
        <w:t>licitante</w:t>
      </w:r>
      <w:r>
        <w:rPr>
          <w:spacing w:val="18"/>
          <w:sz w:val="23"/>
        </w:rPr>
        <w:t> </w:t>
      </w:r>
      <w:r>
        <w:rPr>
          <w:sz w:val="23"/>
        </w:rPr>
        <w:t>responsabiliza-se</w:t>
      </w:r>
      <w:r>
        <w:rPr>
          <w:spacing w:val="18"/>
          <w:sz w:val="23"/>
        </w:rPr>
        <w:t> </w:t>
      </w:r>
      <w:r>
        <w:rPr>
          <w:sz w:val="23"/>
        </w:rPr>
        <w:t>exclusiva</w:t>
      </w:r>
      <w:r>
        <w:rPr>
          <w:spacing w:val="18"/>
          <w:sz w:val="23"/>
        </w:rPr>
        <w:t> </w:t>
      </w:r>
      <w:r>
        <w:rPr>
          <w:sz w:val="23"/>
        </w:rPr>
        <w:t>e</w:t>
      </w:r>
      <w:r>
        <w:rPr>
          <w:spacing w:val="18"/>
          <w:sz w:val="23"/>
        </w:rPr>
        <w:t> </w:t>
      </w:r>
      <w:r>
        <w:rPr>
          <w:sz w:val="23"/>
        </w:rPr>
        <w:t>formalmente</w:t>
      </w:r>
      <w:r>
        <w:rPr>
          <w:spacing w:val="18"/>
          <w:sz w:val="23"/>
        </w:rPr>
        <w:t> </w:t>
      </w:r>
      <w:r>
        <w:rPr>
          <w:sz w:val="23"/>
        </w:rPr>
        <w:t>pelas</w:t>
      </w:r>
      <w:r>
        <w:rPr>
          <w:spacing w:val="18"/>
          <w:sz w:val="23"/>
        </w:rPr>
        <w:t> </w:t>
      </w:r>
      <w:r>
        <w:rPr>
          <w:sz w:val="23"/>
        </w:rPr>
        <w:t>transações</w:t>
      </w:r>
      <w:r>
        <w:rPr>
          <w:spacing w:val="18"/>
          <w:sz w:val="23"/>
        </w:rPr>
        <w:t> </w:t>
      </w:r>
      <w:r>
        <w:rPr>
          <w:sz w:val="23"/>
        </w:rPr>
        <w:t>efetuadas</w:t>
      </w:r>
      <w:r>
        <w:rPr>
          <w:spacing w:val="18"/>
          <w:sz w:val="23"/>
        </w:rPr>
        <w:t> </w:t>
      </w:r>
      <w:r>
        <w:rPr>
          <w:sz w:val="23"/>
        </w:rPr>
        <w:t>em</w:t>
      </w:r>
      <w:r>
        <w:rPr>
          <w:spacing w:val="18"/>
          <w:sz w:val="23"/>
        </w:rPr>
        <w:t> </w:t>
      </w:r>
      <w:r>
        <w:rPr>
          <w:sz w:val="23"/>
        </w:rPr>
        <w:t>seu</w:t>
      </w:r>
      <w:r>
        <w:rPr>
          <w:spacing w:val="18"/>
          <w:sz w:val="23"/>
        </w:rPr>
        <w:t> </w:t>
      </w:r>
      <w:r>
        <w:rPr>
          <w:sz w:val="23"/>
        </w:rPr>
        <w:t>nome,</w:t>
      </w:r>
      <w:r>
        <w:rPr>
          <w:spacing w:val="18"/>
          <w:sz w:val="23"/>
        </w:rPr>
        <w:t> </w:t>
      </w:r>
      <w:r>
        <w:rPr>
          <w:sz w:val="23"/>
        </w:rPr>
        <w:t>assume</w:t>
      </w:r>
      <w:r>
        <w:rPr>
          <w:spacing w:val="18"/>
          <w:sz w:val="23"/>
        </w:rPr>
        <w:t> </w:t>
      </w:r>
      <w:r>
        <w:rPr>
          <w:sz w:val="23"/>
        </w:rPr>
        <w:t>como</w:t>
      </w:r>
      <w:r>
        <w:rPr>
          <w:spacing w:val="18"/>
          <w:sz w:val="23"/>
        </w:rPr>
        <w:t> </w:t>
      </w:r>
      <w:r>
        <w:rPr>
          <w:sz w:val="23"/>
        </w:rPr>
        <w:t>firmes</w:t>
      </w:r>
      <w:r>
        <w:rPr>
          <w:spacing w:val="18"/>
          <w:sz w:val="23"/>
        </w:rPr>
        <w:t> </w:t>
      </w:r>
      <w:r>
        <w:rPr>
          <w:sz w:val="23"/>
        </w:rPr>
        <w:t>e</w:t>
      </w:r>
      <w:r>
        <w:rPr>
          <w:spacing w:val="18"/>
          <w:sz w:val="23"/>
        </w:rPr>
        <w:t> </w:t>
      </w:r>
      <w:r>
        <w:rPr>
          <w:sz w:val="23"/>
        </w:rPr>
        <w:t>verdadeiras</w:t>
      </w:r>
      <w:r>
        <w:rPr>
          <w:spacing w:val="18"/>
          <w:sz w:val="23"/>
        </w:rPr>
        <w:t> </w:t>
      </w:r>
      <w:r>
        <w:rPr>
          <w:sz w:val="23"/>
        </w:rPr>
        <w:t>suas</w:t>
      </w:r>
      <w:r>
        <w:rPr>
          <w:spacing w:val="18"/>
          <w:sz w:val="23"/>
        </w:rPr>
        <w:t> </w:t>
      </w:r>
      <w:r>
        <w:rPr>
          <w:sz w:val="23"/>
        </w:rPr>
        <w:t>propostas</w:t>
      </w:r>
      <w:r>
        <w:rPr>
          <w:spacing w:val="18"/>
          <w:sz w:val="23"/>
        </w:rPr>
        <w:t> </w:t>
      </w:r>
      <w:r>
        <w:rPr>
          <w:sz w:val="23"/>
        </w:rPr>
        <w:t>e seus</w:t>
      </w:r>
      <w:r>
        <w:rPr>
          <w:spacing w:val="25"/>
          <w:sz w:val="23"/>
        </w:rPr>
        <w:t> </w:t>
      </w:r>
      <w:r>
        <w:rPr>
          <w:sz w:val="23"/>
        </w:rPr>
        <w:t>lances,</w:t>
      </w:r>
      <w:r>
        <w:rPr>
          <w:spacing w:val="25"/>
          <w:sz w:val="23"/>
        </w:rPr>
        <w:t> </w:t>
      </w:r>
      <w:r>
        <w:rPr>
          <w:sz w:val="23"/>
        </w:rPr>
        <w:t>inclusive</w:t>
      </w:r>
      <w:r>
        <w:rPr>
          <w:spacing w:val="25"/>
          <w:sz w:val="23"/>
        </w:rPr>
        <w:t> </w:t>
      </w:r>
      <w:r>
        <w:rPr>
          <w:sz w:val="23"/>
        </w:rPr>
        <w:t>os</w:t>
      </w:r>
      <w:r>
        <w:rPr>
          <w:spacing w:val="25"/>
          <w:sz w:val="23"/>
        </w:rPr>
        <w:t> </w:t>
      </w:r>
      <w:r>
        <w:rPr>
          <w:sz w:val="23"/>
        </w:rPr>
        <w:t>atos</w:t>
      </w:r>
      <w:r>
        <w:rPr>
          <w:spacing w:val="25"/>
          <w:sz w:val="23"/>
        </w:rPr>
        <w:t> </w:t>
      </w:r>
      <w:r>
        <w:rPr>
          <w:sz w:val="23"/>
        </w:rPr>
        <w:t>praticados</w:t>
      </w:r>
      <w:r>
        <w:rPr>
          <w:spacing w:val="25"/>
          <w:sz w:val="23"/>
        </w:rPr>
        <w:t> </w:t>
      </w:r>
      <w:r>
        <w:rPr>
          <w:sz w:val="23"/>
        </w:rPr>
        <w:t>diretamente</w:t>
      </w:r>
      <w:r>
        <w:rPr>
          <w:spacing w:val="25"/>
          <w:sz w:val="23"/>
        </w:rPr>
        <w:t> </w:t>
      </w:r>
      <w:r>
        <w:rPr>
          <w:sz w:val="23"/>
        </w:rPr>
        <w:t>ou</w:t>
      </w:r>
      <w:r>
        <w:rPr>
          <w:spacing w:val="25"/>
          <w:sz w:val="23"/>
        </w:rPr>
        <w:t> </w:t>
      </w:r>
      <w:r>
        <w:rPr>
          <w:sz w:val="23"/>
        </w:rPr>
        <w:t>por</w:t>
      </w:r>
      <w:r>
        <w:rPr>
          <w:spacing w:val="25"/>
          <w:sz w:val="23"/>
        </w:rPr>
        <w:t> </w:t>
      </w:r>
      <w:r>
        <w:rPr>
          <w:sz w:val="23"/>
        </w:rPr>
        <w:t>seu</w:t>
      </w:r>
      <w:r>
        <w:rPr>
          <w:spacing w:val="25"/>
          <w:sz w:val="23"/>
        </w:rPr>
        <w:t> </w:t>
      </w:r>
      <w:r>
        <w:rPr>
          <w:sz w:val="23"/>
        </w:rPr>
        <w:t>representante,</w:t>
      </w:r>
      <w:r>
        <w:rPr>
          <w:spacing w:val="25"/>
          <w:sz w:val="23"/>
        </w:rPr>
        <w:t> </w:t>
      </w:r>
      <w:r>
        <w:rPr>
          <w:sz w:val="23"/>
        </w:rPr>
        <w:t>excluída</w:t>
      </w:r>
      <w:r>
        <w:rPr>
          <w:spacing w:val="25"/>
          <w:sz w:val="23"/>
        </w:rPr>
        <w:t> </w:t>
      </w:r>
      <w:r>
        <w:rPr>
          <w:sz w:val="23"/>
        </w:rPr>
        <w:t>a</w:t>
      </w:r>
      <w:r>
        <w:rPr>
          <w:spacing w:val="25"/>
          <w:sz w:val="23"/>
        </w:rPr>
        <w:t> </w:t>
      </w:r>
      <w:r>
        <w:rPr>
          <w:sz w:val="23"/>
        </w:rPr>
        <w:t>responsabilidade</w:t>
      </w:r>
      <w:r>
        <w:rPr>
          <w:spacing w:val="25"/>
          <w:sz w:val="23"/>
        </w:rPr>
        <w:t> </w:t>
      </w:r>
      <w:r>
        <w:rPr>
          <w:sz w:val="23"/>
        </w:rPr>
        <w:t>do</w:t>
      </w:r>
      <w:r>
        <w:rPr>
          <w:spacing w:val="25"/>
          <w:sz w:val="23"/>
        </w:rPr>
        <w:t> </w:t>
      </w:r>
      <w:r>
        <w:rPr>
          <w:sz w:val="23"/>
        </w:rPr>
        <w:t>provedor</w:t>
      </w:r>
      <w:r>
        <w:rPr>
          <w:spacing w:val="25"/>
          <w:sz w:val="23"/>
        </w:rPr>
        <w:t> </w:t>
      </w:r>
      <w:r>
        <w:rPr>
          <w:sz w:val="23"/>
        </w:rPr>
        <w:t>do</w:t>
      </w:r>
      <w:r>
        <w:rPr>
          <w:spacing w:val="25"/>
          <w:sz w:val="23"/>
        </w:rPr>
        <w:t> </w:t>
      </w:r>
      <w:r>
        <w:rPr>
          <w:sz w:val="23"/>
        </w:rPr>
        <w:t>sistema</w:t>
      </w:r>
      <w:r>
        <w:rPr>
          <w:spacing w:val="25"/>
          <w:sz w:val="23"/>
        </w:rPr>
        <w:t> </w:t>
      </w:r>
      <w:r>
        <w:rPr>
          <w:sz w:val="23"/>
        </w:rPr>
        <w:t>ou</w:t>
      </w:r>
      <w:r>
        <w:rPr>
          <w:spacing w:val="25"/>
          <w:sz w:val="23"/>
        </w:rPr>
        <w:t> </w:t>
      </w:r>
      <w:r>
        <w:rPr>
          <w:sz w:val="23"/>
        </w:rPr>
        <w:t>do</w:t>
      </w:r>
      <w:r>
        <w:rPr>
          <w:spacing w:val="25"/>
          <w:sz w:val="23"/>
        </w:rPr>
        <w:t> </w:t>
      </w:r>
      <w:r>
        <w:rPr>
          <w:sz w:val="23"/>
        </w:rPr>
        <w:t>órgão</w:t>
      </w:r>
      <w:r>
        <w:rPr>
          <w:spacing w:val="25"/>
          <w:sz w:val="23"/>
        </w:rPr>
        <w:t> </w:t>
      </w:r>
      <w:r>
        <w:rPr>
          <w:sz w:val="23"/>
        </w:rPr>
        <w:t>ou</w:t>
      </w:r>
    </w:p>
    <w:p>
      <w:pPr>
        <w:spacing w:before="3"/>
        <w:ind w:left="328" w:right="0" w:firstLine="0"/>
        <w:jc w:val="left"/>
        <w:rPr>
          <w:sz w:val="23"/>
        </w:rPr>
      </w:pPr>
      <w:r>
        <w:rPr>
          <w:sz w:val="23"/>
        </w:rPr>
        <w:t>entidade</w:t>
      </w:r>
      <w:r>
        <w:rPr>
          <w:spacing w:val="12"/>
          <w:sz w:val="23"/>
        </w:rPr>
        <w:t> </w:t>
      </w:r>
      <w:r>
        <w:rPr>
          <w:sz w:val="23"/>
        </w:rPr>
        <w:t>promotora</w:t>
      </w:r>
      <w:r>
        <w:rPr>
          <w:spacing w:val="12"/>
          <w:sz w:val="23"/>
        </w:rPr>
        <w:t> </w:t>
      </w:r>
      <w:r>
        <w:rPr>
          <w:sz w:val="23"/>
        </w:rPr>
        <w:t>da</w:t>
      </w:r>
      <w:r>
        <w:rPr>
          <w:spacing w:val="13"/>
          <w:sz w:val="23"/>
        </w:rPr>
        <w:t> </w:t>
      </w:r>
      <w:r>
        <w:rPr>
          <w:sz w:val="23"/>
        </w:rPr>
        <w:t>licitação</w:t>
      </w:r>
      <w:r>
        <w:rPr>
          <w:spacing w:val="12"/>
          <w:sz w:val="23"/>
        </w:rPr>
        <w:t> </w:t>
      </w:r>
      <w:r>
        <w:rPr>
          <w:sz w:val="23"/>
        </w:rPr>
        <w:t>por</w:t>
      </w:r>
      <w:r>
        <w:rPr>
          <w:spacing w:val="12"/>
          <w:sz w:val="23"/>
        </w:rPr>
        <w:t> </w:t>
      </w:r>
      <w:r>
        <w:rPr>
          <w:sz w:val="23"/>
        </w:rPr>
        <w:t>eventuais</w:t>
      </w:r>
      <w:r>
        <w:rPr>
          <w:spacing w:val="13"/>
          <w:sz w:val="23"/>
        </w:rPr>
        <w:t> </w:t>
      </w:r>
      <w:r>
        <w:rPr>
          <w:sz w:val="23"/>
        </w:rPr>
        <w:t>danos</w:t>
      </w:r>
      <w:r>
        <w:rPr>
          <w:spacing w:val="12"/>
          <w:sz w:val="23"/>
        </w:rPr>
        <w:t> </w:t>
      </w:r>
      <w:r>
        <w:rPr>
          <w:sz w:val="23"/>
        </w:rPr>
        <w:t>decorrentes</w:t>
      </w:r>
      <w:r>
        <w:rPr>
          <w:spacing w:val="12"/>
          <w:sz w:val="23"/>
        </w:rPr>
        <w:t> </w:t>
      </w:r>
      <w:r>
        <w:rPr>
          <w:sz w:val="23"/>
        </w:rPr>
        <w:t>de</w:t>
      </w:r>
      <w:r>
        <w:rPr>
          <w:spacing w:val="12"/>
          <w:sz w:val="23"/>
        </w:rPr>
        <w:t> </w:t>
      </w:r>
      <w:r>
        <w:rPr>
          <w:sz w:val="23"/>
        </w:rPr>
        <w:t>uso</w:t>
      </w:r>
      <w:r>
        <w:rPr>
          <w:spacing w:val="13"/>
          <w:sz w:val="23"/>
        </w:rPr>
        <w:t> </w:t>
      </w:r>
      <w:r>
        <w:rPr>
          <w:sz w:val="23"/>
        </w:rPr>
        <w:t>indevido</w:t>
      </w:r>
      <w:r>
        <w:rPr>
          <w:spacing w:val="12"/>
          <w:sz w:val="23"/>
        </w:rPr>
        <w:t> </w:t>
      </w:r>
      <w:r>
        <w:rPr>
          <w:sz w:val="23"/>
        </w:rPr>
        <w:t>das</w:t>
      </w:r>
      <w:r>
        <w:rPr>
          <w:spacing w:val="12"/>
          <w:sz w:val="23"/>
        </w:rPr>
        <w:t> </w:t>
      </w:r>
      <w:r>
        <w:rPr>
          <w:sz w:val="23"/>
        </w:rPr>
        <w:t>credenciais</w:t>
      </w:r>
      <w:r>
        <w:rPr>
          <w:spacing w:val="13"/>
          <w:sz w:val="23"/>
        </w:rPr>
        <w:t> </w:t>
      </w:r>
      <w:r>
        <w:rPr>
          <w:sz w:val="23"/>
        </w:rPr>
        <w:t>de</w:t>
      </w:r>
      <w:r>
        <w:rPr>
          <w:spacing w:val="12"/>
          <w:sz w:val="23"/>
        </w:rPr>
        <w:t> </w:t>
      </w:r>
      <w:r>
        <w:rPr>
          <w:sz w:val="23"/>
        </w:rPr>
        <w:t>acesso,</w:t>
      </w:r>
      <w:r>
        <w:rPr>
          <w:spacing w:val="12"/>
          <w:sz w:val="23"/>
        </w:rPr>
        <w:t> </w:t>
      </w:r>
      <w:r>
        <w:rPr>
          <w:sz w:val="23"/>
        </w:rPr>
        <w:t>ainda</w:t>
      </w:r>
      <w:r>
        <w:rPr>
          <w:spacing w:val="13"/>
          <w:sz w:val="23"/>
        </w:rPr>
        <w:t> </w:t>
      </w:r>
      <w:r>
        <w:rPr>
          <w:sz w:val="23"/>
        </w:rPr>
        <w:t>que</w:t>
      </w:r>
      <w:r>
        <w:rPr>
          <w:spacing w:val="12"/>
          <w:sz w:val="23"/>
        </w:rPr>
        <w:t> </w:t>
      </w:r>
      <w:r>
        <w:rPr>
          <w:sz w:val="23"/>
        </w:rPr>
        <w:t>por</w:t>
      </w:r>
      <w:r>
        <w:rPr>
          <w:spacing w:val="12"/>
          <w:sz w:val="23"/>
        </w:rPr>
        <w:t> </w:t>
      </w:r>
      <w:r>
        <w:rPr>
          <w:spacing w:val="-2"/>
          <w:sz w:val="23"/>
        </w:rPr>
        <w:t>terceiros.</w:t>
      </w:r>
    </w:p>
    <w:p>
      <w:pPr>
        <w:pStyle w:val="ListParagraph"/>
        <w:numPr>
          <w:ilvl w:val="1"/>
          <w:numId w:val="2"/>
        </w:numPr>
        <w:tabs>
          <w:tab w:pos="682" w:val="left" w:leader="none"/>
        </w:tabs>
        <w:spacing w:line="240" w:lineRule="auto" w:before="2" w:after="0"/>
        <w:ind w:left="328" w:right="375" w:firstLine="0"/>
        <w:jc w:val="left"/>
        <w:rPr>
          <w:sz w:val="23"/>
        </w:rPr>
      </w:pPr>
      <w:r>
        <w:rPr>
          <w:sz w:val="23"/>
        </w:rPr>
        <w:t>É</w:t>
      </w:r>
      <w:r>
        <w:rPr>
          <w:spacing w:val="26"/>
          <w:sz w:val="23"/>
        </w:rPr>
        <w:t> </w:t>
      </w:r>
      <w:r>
        <w:rPr>
          <w:sz w:val="23"/>
        </w:rPr>
        <w:t>de</w:t>
      </w:r>
      <w:r>
        <w:rPr>
          <w:spacing w:val="26"/>
          <w:sz w:val="23"/>
        </w:rPr>
        <w:t> </w:t>
      </w:r>
      <w:r>
        <w:rPr>
          <w:sz w:val="23"/>
        </w:rPr>
        <w:t>responsabilidade</w:t>
      </w:r>
      <w:r>
        <w:rPr>
          <w:spacing w:val="26"/>
          <w:sz w:val="23"/>
        </w:rPr>
        <w:t> </w:t>
      </w:r>
      <w:r>
        <w:rPr>
          <w:sz w:val="23"/>
        </w:rPr>
        <w:t>do</w:t>
      </w:r>
      <w:r>
        <w:rPr>
          <w:spacing w:val="26"/>
          <w:sz w:val="23"/>
        </w:rPr>
        <w:t> </w:t>
      </w:r>
      <w:r>
        <w:rPr>
          <w:sz w:val="23"/>
        </w:rPr>
        <w:t>cadastrado</w:t>
      </w:r>
      <w:r>
        <w:rPr>
          <w:spacing w:val="26"/>
          <w:sz w:val="23"/>
        </w:rPr>
        <w:t> </w:t>
      </w:r>
      <w:r>
        <w:rPr>
          <w:sz w:val="23"/>
        </w:rPr>
        <w:t>conferir</w:t>
      </w:r>
      <w:r>
        <w:rPr>
          <w:spacing w:val="26"/>
          <w:sz w:val="23"/>
        </w:rPr>
        <w:t> </w:t>
      </w:r>
      <w:r>
        <w:rPr>
          <w:sz w:val="23"/>
        </w:rPr>
        <w:t>a</w:t>
      </w:r>
      <w:r>
        <w:rPr>
          <w:spacing w:val="26"/>
          <w:sz w:val="23"/>
        </w:rPr>
        <w:t> </w:t>
      </w:r>
      <w:r>
        <w:rPr>
          <w:sz w:val="23"/>
        </w:rPr>
        <w:t>exatidão</w:t>
      </w:r>
      <w:r>
        <w:rPr>
          <w:spacing w:val="26"/>
          <w:sz w:val="23"/>
        </w:rPr>
        <w:t> </w:t>
      </w:r>
      <w:r>
        <w:rPr>
          <w:sz w:val="23"/>
        </w:rPr>
        <w:t>dos</w:t>
      </w:r>
      <w:r>
        <w:rPr>
          <w:spacing w:val="26"/>
          <w:sz w:val="23"/>
        </w:rPr>
        <w:t> </w:t>
      </w:r>
      <w:r>
        <w:rPr>
          <w:sz w:val="23"/>
        </w:rPr>
        <w:t>seus</w:t>
      </w:r>
      <w:r>
        <w:rPr>
          <w:spacing w:val="26"/>
          <w:sz w:val="23"/>
        </w:rPr>
        <w:t> </w:t>
      </w:r>
      <w:r>
        <w:rPr>
          <w:sz w:val="23"/>
        </w:rPr>
        <w:t>dados</w:t>
      </w:r>
      <w:r>
        <w:rPr>
          <w:spacing w:val="26"/>
          <w:sz w:val="23"/>
        </w:rPr>
        <w:t> </w:t>
      </w:r>
      <w:r>
        <w:rPr>
          <w:sz w:val="23"/>
        </w:rPr>
        <w:t>cadastrais</w:t>
      </w:r>
      <w:r>
        <w:rPr>
          <w:spacing w:val="26"/>
          <w:sz w:val="23"/>
        </w:rPr>
        <w:t> </w:t>
      </w:r>
      <w:r>
        <w:rPr>
          <w:sz w:val="23"/>
        </w:rPr>
        <w:t>nos</w:t>
      </w:r>
      <w:r>
        <w:rPr>
          <w:spacing w:val="26"/>
          <w:sz w:val="23"/>
        </w:rPr>
        <w:t> </w:t>
      </w:r>
      <w:r>
        <w:rPr>
          <w:sz w:val="23"/>
        </w:rPr>
        <w:t>Sistemas</w:t>
      </w:r>
      <w:r>
        <w:rPr>
          <w:spacing w:val="26"/>
          <w:sz w:val="23"/>
        </w:rPr>
        <w:t> </w:t>
      </w:r>
      <w:r>
        <w:rPr>
          <w:sz w:val="23"/>
        </w:rPr>
        <w:t>relacionados</w:t>
      </w:r>
      <w:r>
        <w:rPr>
          <w:spacing w:val="26"/>
          <w:sz w:val="23"/>
        </w:rPr>
        <w:t> </w:t>
      </w:r>
      <w:r>
        <w:rPr>
          <w:sz w:val="23"/>
        </w:rPr>
        <w:t>neste</w:t>
      </w:r>
      <w:r>
        <w:rPr>
          <w:spacing w:val="26"/>
          <w:sz w:val="23"/>
        </w:rPr>
        <w:t> </w:t>
      </w:r>
      <w:r>
        <w:rPr>
          <w:sz w:val="23"/>
        </w:rPr>
        <w:t>item</w:t>
      </w:r>
      <w:r>
        <w:rPr>
          <w:spacing w:val="26"/>
          <w:sz w:val="23"/>
        </w:rPr>
        <w:t> </w:t>
      </w:r>
      <w:r>
        <w:rPr>
          <w:sz w:val="23"/>
        </w:rPr>
        <w:t>2</w:t>
      </w:r>
      <w:r>
        <w:rPr>
          <w:spacing w:val="26"/>
          <w:sz w:val="23"/>
        </w:rPr>
        <w:t> </w:t>
      </w:r>
      <w:r>
        <w:rPr>
          <w:sz w:val="23"/>
        </w:rPr>
        <w:t>e</w:t>
      </w:r>
      <w:r>
        <w:rPr>
          <w:spacing w:val="26"/>
          <w:sz w:val="23"/>
        </w:rPr>
        <w:t> </w:t>
      </w:r>
      <w:r>
        <w:rPr>
          <w:sz w:val="23"/>
        </w:rPr>
        <w:t>mantê-los</w:t>
      </w:r>
      <w:r>
        <w:rPr>
          <w:spacing w:val="26"/>
          <w:sz w:val="23"/>
        </w:rPr>
        <w:t> </w:t>
      </w:r>
      <w:r>
        <w:rPr>
          <w:sz w:val="23"/>
        </w:rPr>
        <w:t>atualizados junto</w:t>
      </w:r>
      <w:r>
        <w:rPr>
          <w:spacing w:val="18"/>
          <w:sz w:val="23"/>
        </w:rPr>
        <w:t> </w:t>
      </w:r>
      <w:r>
        <w:rPr>
          <w:sz w:val="23"/>
        </w:rPr>
        <w:t>aos</w:t>
      </w:r>
      <w:r>
        <w:rPr>
          <w:spacing w:val="18"/>
          <w:sz w:val="23"/>
        </w:rPr>
        <w:t> </w:t>
      </w:r>
      <w:r>
        <w:rPr>
          <w:sz w:val="23"/>
        </w:rPr>
        <w:t>órgãos</w:t>
      </w:r>
      <w:r>
        <w:rPr>
          <w:spacing w:val="18"/>
          <w:sz w:val="23"/>
        </w:rPr>
        <w:t> </w:t>
      </w:r>
      <w:r>
        <w:rPr>
          <w:sz w:val="23"/>
        </w:rPr>
        <w:t>responsáveis</w:t>
      </w:r>
      <w:r>
        <w:rPr>
          <w:spacing w:val="18"/>
          <w:sz w:val="23"/>
        </w:rPr>
        <w:t> </w:t>
      </w:r>
      <w:r>
        <w:rPr>
          <w:sz w:val="23"/>
        </w:rPr>
        <w:t>pela</w:t>
      </w:r>
      <w:r>
        <w:rPr>
          <w:spacing w:val="18"/>
          <w:sz w:val="23"/>
        </w:rPr>
        <w:t> </w:t>
      </w:r>
      <w:r>
        <w:rPr>
          <w:sz w:val="23"/>
        </w:rPr>
        <w:t>informação,</w:t>
      </w:r>
      <w:r>
        <w:rPr>
          <w:spacing w:val="18"/>
          <w:sz w:val="23"/>
        </w:rPr>
        <w:t> </w:t>
      </w:r>
      <w:r>
        <w:rPr>
          <w:sz w:val="23"/>
        </w:rPr>
        <w:t>devendo</w:t>
      </w:r>
      <w:r>
        <w:rPr>
          <w:spacing w:val="18"/>
          <w:sz w:val="23"/>
        </w:rPr>
        <w:t> </w:t>
      </w:r>
      <w:r>
        <w:rPr>
          <w:sz w:val="23"/>
        </w:rPr>
        <w:t>proceder,</w:t>
      </w:r>
      <w:r>
        <w:rPr>
          <w:spacing w:val="18"/>
          <w:sz w:val="23"/>
        </w:rPr>
        <w:t> </w:t>
      </w:r>
      <w:r>
        <w:rPr>
          <w:sz w:val="23"/>
        </w:rPr>
        <w:t>imediatamente,</w:t>
      </w:r>
      <w:r>
        <w:rPr>
          <w:spacing w:val="18"/>
          <w:sz w:val="23"/>
        </w:rPr>
        <w:t> </w:t>
      </w:r>
      <w:r>
        <w:rPr>
          <w:sz w:val="23"/>
        </w:rPr>
        <w:t>à</w:t>
      </w:r>
      <w:r>
        <w:rPr>
          <w:spacing w:val="18"/>
          <w:sz w:val="23"/>
        </w:rPr>
        <w:t> </w:t>
      </w:r>
      <w:r>
        <w:rPr>
          <w:sz w:val="23"/>
        </w:rPr>
        <w:t>correção</w:t>
      </w:r>
      <w:r>
        <w:rPr>
          <w:spacing w:val="18"/>
          <w:sz w:val="23"/>
        </w:rPr>
        <w:t> </w:t>
      </w:r>
      <w:r>
        <w:rPr>
          <w:sz w:val="23"/>
        </w:rPr>
        <w:t>ou</w:t>
      </w:r>
      <w:r>
        <w:rPr>
          <w:spacing w:val="18"/>
          <w:sz w:val="23"/>
        </w:rPr>
        <w:t> </w:t>
      </w:r>
      <w:r>
        <w:rPr>
          <w:sz w:val="23"/>
        </w:rPr>
        <w:t>à</w:t>
      </w:r>
      <w:r>
        <w:rPr>
          <w:spacing w:val="18"/>
          <w:sz w:val="23"/>
        </w:rPr>
        <w:t> </w:t>
      </w:r>
      <w:r>
        <w:rPr>
          <w:sz w:val="23"/>
        </w:rPr>
        <w:t>alteração</w:t>
      </w:r>
      <w:r>
        <w:rPr>
          <w:spacing w:val="18"/>
          <w:sz w:val="23"/>
        </w:rPr>
        <w:t> </w:t>
      </w:r>
      <w:r>
        <w:rPr>
          <w:sz w:val="23"/>
        </w:rPr>
        <w:t>dos</w:t>
      </w:r>
      <w:r>
        <w:rPr>
          <w:spacing w:val="18"/>
          <w:sz w:val="23"/>
        </w:rPr>
        <w:t> </w:t>
      </w:r>
      <w:r>
        <w:rPr>
          <w:sz w:val="23"/>
        </w:rPr>
        <w:t>registros</w:t>
      </w:r>
      <w:r>
        <w:rPr>
          <w:spacing w:val="18"/>
          <w:sz w:val="23"/>
        </w:rPr>
        <w:t> </w:t>
      </w:r>
      <w:r>
        <w:rPr>
          <w:sz w:val="23"/>
        </w:rPr>
        <w:t>tão</w:t>
      </w:r>
      <w:r>
        <w:rPr>
          <w:spacing w:val="18"/>
          <w:sz w:val="23"/>
        </w:rPr>
        <w:t> </w:t>
      </w:r>
      <w:r>
        <w:rPr>
          <w:sz w:val="23"/>
        </w:rPr>
        <w:t>logo</w:t>
      </w:r>
      <w:r>
        <w:rPr>
          <w:spacing w:val="18"/>
          <w:sz w:val="23"/>
        </w:rPr>
        <w:t> </w:t>
      </w:r>
      <w:r>
        <w:rPr>
          <w:sz w:val="23"/>
        </w:rPr>
        <w:t>identifique</w:t>
      </w:r>
      <w:r>
        <w:rPr>
          <w:spacing w:val="18"/>
          <w:sz w:val="23"/>
        </w:rPr>
        <w:t> </w:t>
      </w:r>
      <w:r>
        <w:rPr>
          <w:sz w:val="23"/>
        </w:rPr>
        <w:t>incorreção ou aqueles se tornem desatualizados.</w:t>
      </w:r>
    </w:p>
    <w:p>
      <w:pPr>
        <w:pStyle w:val="ListParagraph"/>
        <w:numPr>
          <w:ilvl w:val="1"/>
          <w:numId w:val="2"/>
        </w:numPr>
        <w:tabs>
          <w:tab w:pos="669" w:val="left" w:leader="none"/>
        </w:tabs>
        <w:spacing w:line="240" w:lineRule="auto" w:before="5" w:after="0"/>
        <w:ind w:left="669" w:right="0" w:hanging="341"/>
        <w:jc w:val="left"/>
        <w:rPr>
          <w:sz w:val="23"/>
        </w:rPr>
      </w:pPr>
      <w:r>
        <w:rPr>
          <w:sz w:val="23"/>
        </w:rPr>
        <w:t>A</w:t>
      </w:r>
      <w:r>
        <w:rPr>
          <w:spacing w:val="-3"/>
          <w:sz w:val="23"/>
        </w:rPr>
        <w:t> </w:t>
      </w:r>
      <w:r>
        <w:rPr>
          <w:sz w:val="23"/>
        </w:rPr>
        <w:t>não</w:t>
      </w:r>
      <w:r>
        <w:rPr>
          <w:spacing w:val="12"/>
          <w:sz w:val="23"/>
        </w:rPr>
        <w:t> </w:t>
      </w:r>
      <w:r>
        <w:rPr>
          <w:sz w:val="23"/>
        </w:rPr>
        <w:t>observância</w:t>
      </w:r>
      <w:r>
        <w:rPr>
          <w:spacing w:val="13"/>
          <w:sz w:val="23"/>
        </w:rPr>
        <w:t> </w:t>
      </w:r>
      <w:r>
        <w:rPr>
          <w:sz w:val="23"/>
        </w:rPr>
        <w:t>do</w:t>
      </w:r>
      <w:r>
        <w:rPr>
          <w:spacing w:val="12"/>
          <w:sz w:val="23"/>
        </w:rPr>
        <w:t> </w:t>
      </w:r>
      <w:r>
        <w:rPr>
          <w:sz w:val="23"/>
        </w:rPr>
        <w:t>disposto</w:t>
      </w:r>
      <w:r>
        <w:rPr>
          <w:spacing w:val="13"/>
          <w:sz w:val="23"/>
        </w:rPr>
        <w:t> </w:t>
      </w:r>
      <w:r>
        <w:rPr>
          <w:sz w:val="23"/>
        </w:rPr>
        <w:t>no</w:t>
      </w:r>
      <w:r>
        <w:rPr>
          <w:spacing w:val="13"/>
          <w:sz w:val="23"/>
        </w:rPr>
        <w:t> </w:t>
      </w:r>
      <w:r>
        <w:rPr>
          <w:sz w:val="23"/>
        </w:rPr>
        <w:t>item</w:t>
      </w:r>
      <w:r>
        <w:rPr>
          <w:spacing w:val="12"/>
          <w:sz w:val="23"/>
        </w:rPr>
        <w:t> </w:t>
      </w:r>
      <w:r>
        <w:rPr>
          <w:sz w:val="23"/>
        </w:rPr>
        <w:t>anterior</w:t>
      </w:r>
      <w:r>
        <w:rPr>
          <w:spacing w:val="13"/>
          <w:sz w:val="23"/>
        </w:rPr>
        <w:t> </w:t>
      </w:r>
      <w:r>
        <w:rPr>
          <w:sz w:val="23"/>
        </w:rPr>
        <w:t>poderá</w:t>
      </w:r>
      <w:r>
        <w:rPr>
          <w:spacing w:val="13"/>
          <w:sz w:val="23"/>
        </w:rPr>
        <w:t> </w:t>
      </w:r>
      <w:r>
        <w:rPr>
          <w:sz w:val="23"/>
        </w:rPr>
        <w:t>ensejar</w:t>
      </w:r>
      <w:r>
        <w:rPr>
          <w:spacing w:val="12"/>
          <w:sz w:val="23"/>
        </w:rPr>
        <w:t> </w:t>
      </w:r>
      <w:r>
        <w:rPr>
          <w:sz w:val="23"/>
        </w:rPr>
        <w:t>desclassificação</w:t>
      </w:r>
      <w:r>
        <w:rPr>
          <w:spacing w:val="13"/>
          <w:sz w:val="23"/>
        </w:rPr>
        <w:t> </w:t>
      </w:r>
      <w:r>
        <w:rPr>
          <w:sz w:val="23"/>
        </w:rPr>
        <w:t>no</w:t>
      </w:r>
      <w:r>
        <w:rPr>
          <w:spacing w:val="13"/>
          <w:sz w:val="23"/>
        </w:rPr>
        <w:t> </w:t>
      </w:r>
      <w:r>
        <w:rPr>
          <w:sz w:val="23"/>
        </w:rPr>
        <w:t>momento</w:t>
      </w:r>
      <w:r>
        <w:rPr>
          <w:spacing w:val="12"/>
          <w:sz w:val="23"/>
        </w:rPr>
        <w:t> </w:t>
      </w:r>
      <w:r>
        <w:rPr>
          <w:sz w:val="23"/>
        </w:rPr>
        <w:t>da</w:t>
      </w:r>
      <w:r>
        <w:rPr>
          <w:spacing w:val="13"/>
          <w:sz w:val="23"/>
        </w:rPr>
        <w:t> </w:t>
      </w:r>
      <w:r>
        <w:rPr>
          <w:spacing w:val="-2"/>
          <w:sz w:val="23"/>
        </w:rPr>
        <w:t>habilitação.</w:t>
      </w:r>
    </w:p>
    <w:p>
      <w:pPr>
        <w:spacing w:before="2"/>
        <w:ind w:left="328" w:right="0" w:firstLine="0"/>
        <w:jc w:val="left"/>
        <w:rPr>
          <w:sz w:val="23"/>
        </w:rPr>
      </w:pPr>
      <w:r>
        <w:rPr>
          <w:sz w:val="23"/>
        </w:rPr>
        <w:t>2.5.</w:t>
      </w:r>
      <w:r>
        <w:rPr>
          <w:spacing w:val="15"/>
          <w:sz w:val="23"/>
        </w:rPr>
        <w:t> </w:t>
      </w:r>
      <w:r>
        <w:rPr>
          <w:sz w:val="23"/>
        </w:rPr>
        <w:t>No</w:t>
      </w:r>
      <w:r>
        <w:rPr>
          <w:spacing w:val="15"/>
          <w:sz w:val="23"/>
        </w:rPr>
        <w:t> </w:t>
      </w:r>
      <w:r>
        <w:rPr>
          <w:sz w:val="23"/>
        </w:rPr>
        <w:t>presente</w:t>
      </w:r>
      <w:r>
        <w:rPr>
          <w:spacing w:val="15"/>
          <w:sz w:val="23"/>
        </w:rPr>
        <w:t> </w:t>
      </w:r>
      <w:r>
        <w:rPr>
          <w:sz w:val="23"/>
        </w:rPr>
        <w:t>processo</w:t>
      </w:r>
      <w:r>
        <w:rPr>
          <w:spacing w:val="15"/>
          <w:sz w:val="23"/>
        </w:rPr>
        <w:t> </w:t>
      </w:r>
      <w:r>
        <w:rPr>
          <w:sz w:val="23"/>
        </w:rPr>
        <w:t>licitatório</w:t>
      </w:r>
      <w:r>
        <w:rPr>
          <w:spacing w:val="15"/>
          <w:sz w:val="23"/>
        </w:rPr>
        <w:t> </w:t>
      </w:r>
      <w:r>
        <w:rPr>
          <w:sz w:val="23"/>
        </w:rPr>
        <w:t>não</w:t>
      </w:r>
      <w:r>
        <w:rPr>
          <w:spacing w:val="15"/>
          <w:sz w:val="23"/>
        </w:rPr>
        <w:t> </w:t>
      </w:r>
      <w:r>
        <w:rPr>
          <w:sz w:val="23"/>
        </w:rPr>
        <w:t>há</w:t>
      </w:r>
      <w:r>
        <w:rPr>
          <w:spacing w:val="15"/>
          <w:sz w:val="23"/>
        </w:rPr>
        <w:t> </w:t>
      </w:r>
      <w:r>
        <w:rPr>
          <w:sz w:val="23"/>
        </w:rPr>
        <w:t>participação</w:t>
      </w:r>
      <w:r>
        <w:rPr>
          <w:spacing w:val="15"/>
          <w:sz w:val="23"/>
        </w:rPr>
        <w:t> </w:t>
      </w:r>
      <w:r>
        <w:rPr>
          <w:sz w:val="23"/>
        </w:rPr>
        <w:t>exclusiva</w:t>
      </w:r>
      <w:r>
        <w:rPr>
          <w:spacing w:val="15"/>
          <w:sz w:val="23"/>
        </w:rPr>
        <w:t> </w:t>
      </w:r>
      <w:r>
        <w:rPr>
          <w:sz w:val="23"/>
        </w:rPr>
        <w:t>de</w:t>
      </w:r>
      <w:r>
        <w:rPr>
          <w:spacing w:val="15"/>
          <w:sz w:val="23"/>
        </w:rPr>
        <w:t> </w:t>
      </w:r>
      <w:r>
        <w:rPr>
          <w:sz w:val="23"/>
        </w:rPr>
        <w:t>microempresas</w:t>
      </w:r>
      <w:r>
        <w:rPr>
          <w:spacing w:val="15"/>
          <w:sz w:val="23"/>
        </w:rPr>
        <w:t> </w:t>
      </w:r>
      <w:r>
        <w:rPr>
          <w:sz w:val="23"/>
        </w:rPr>
        <w:t>e</w:t>
      </w:r>
      <w:r>
        <w:rPr>
          <w:spacing w:val="15"/>
          <w:sz w:val="23"/>
        </w:rPr>
        <w:t> </w:t>
      </w:r>
      <w:r>
        <w:rPr>
          <w:sz w:val="23"/>
        </w:rPr>
        <w:t>empresas</w:t>
      </w:r>
      <w:r>
        <w:rPr>
          <w:spacing w:val="15"/>
          <w:sz w:val="23"/>
        </w:rPr>
        <w:t> </w:t>
      </w:r>
      <w:r>
        <w:rPr>
          <w:sz w:val="23"/>
        </w:rPr>
        <w:t>de</w:t>
      </w:r>
      <w:r>
        <w:rPr>
          <w:spacing w:val="15"/>
          <w:sz w:val="23"/>
        </w:rPr>
        <w:t> </w:t>
      </w:r>
      <w:r>
        <w:rPr>
          <w:sz w:val="23"/>
        </w:rPr>
        <w:t>pequeno</w:t>
      </w:r>
      <w:r>
        <w:rPr>
          <w:spacing w:val="15"/>
          <w:sz w:val="23"/>
        </w:rPr>
        <w:t> </w:t>
      </w:r>
      <w:r>
        <w:rPr>
          <w:sz w:val="23"/>
        </w:rPr>
        <w:t>porte,</w:t>
      </w:r>
      <w:r>
        <w:rPr>
          <w:spacing w:val="15"/>
          <w:sz w:val="23"/>
        </w:rPr>
        <w:t> </w:t>
      </w:r>
      <w:r>
        <w:rPr>
          <w:sz w:val="23"/>
        </w:rPr>
        <w:t>nos</w:t>
      </w:r>
      <w:r>
        <w:rPr>
          <w:spacing w:val="15"/>
          <w:sz w:val="23"/>
        </w:rPr>
        <w:t> </w:t>
      </w:r>
      <w:r>
        <w:rPr>
          <w:sz w:val="23"/>
        </w:rPr>
        <w:t>termos</w:t>
      </w:r>
      <w:r>
        <w:rPr>
          <w:spacing w:val="15"/>
          <w:sz w:val="23"/>
        </w:rPr>
        <w:t> </w:t>
      </w:r>
      <w:r>
        <w:rPr>
          <w:sz w:val="23"/>
        </w:rPr>
        <w:t>do</w:t>
      </w:r>
      <w:r>
        <w:rPr>
          <w:spacing w:val="15"/>
          <w:sz w:val="23"/>
        </w:rPr>
        <w:t> </w:t>
      </w:r>
      <w:hyperlink r:id="rId8">
        <w:r>
          <w:rPr>
            <w:color w:val="000080"/>
            <w:sz w:val="23"/>
            <w:u w:val="single" w:color="000080"/>
          </w:rPr>
          <w:t>art.</w:t>
        </w:r>
        <w:r>
          <w:rPr>
            <w:color w:val="000080"/>
            <w:spacing w:val="15"/>
            <w:sz w:val="23"/>
            <w:u w:val="single" w:color="000080"/>
          </w:rPr>
          <w:t> </w:t>
        </w:r>
        <w:r>
          <w:rPr>
            <w:color w:val="000080"/>
            <w:sz w:val="23"/>
            <w:u w:val="single" w:color="000080"/>
          </w:rPr>
          <w:t>48</w:t>
        </w:r>
        <w:r>
          <w:rPr>
            <w:color w:val="000080"/>
            <w:spacing w:val="15"/>
            <w:sz w:val="23"/>
            <w:u w:val="single" w:color="000080"/>
          </w:rPr>
          <w:t> </w:t>
        </w:r>
        <w:r>
          <w:rPr>
            <w:color w:val="000080"/>
            <w:sz w:val="23"/>
            <w:u w:val="single" w:color="000080"/>
          </w:rPr>
          <w:t>da</w:t>
        </w:r>
        <w:r>
          <w:rPr>
            <w:color w:val="000080"/>
            <w:spacing w:val="15"/>
            <w:sz w:val="23"/>
            <w:u w:val="single" w:color="000080"/>
          </w:rPr>
          <w:t> </w:t>
        </w:r>
        <w:r>
          <w:rPr>
            <w:color w:val="000080"/>
            <w:sz w:val="23"/>
            <w:u w:val="single" w:color="000080"/>
          </w:rPr>
          <w:t>Lei</w:t>
        </w:r>
      </w:hyperlink>
      <w:r>
        <w:rPr>
          <w:color w:val="000080"/>
          <w:sz w:val="23"/>
        </w:rPr>
        <w:t> </w:t>
      </w:r>
      <w:hyperlink r:id="rId8">
        <w:r>
          <w:rPr>
            <w:color w:val="000080"/>
            <w:sz w:val="23"/>
            <w:u w:val="single" w:color="000080"/>
          </w:rPr>
          <w:t>Complementar nº 123</w:t>
        </w:r>
        <w:r>
          <w:rPr>
            <w:color w:val="000080"/>
            <w:sz w:val="23"/>
          </w:rPr>
          <w:t>,</w:t>
        </w:r>
        <w:r>
          <w:rPr>
            <w:color w:val="000080"/>
            <w:sz w:val="23"/>
            <w:u w:val="single" w:color="000080"/>
          </w:rPr>
          <w:t> de 14 de dezembro de 2006</w:t>
        </w:r>
      </w:hyperlink>
      <w:r>
        <w:rPr>
          <w:sz w:val="23"/>
        </w:rPr>
        <w:t>.</w:t>
      </w:r>
    </w:p>
    <w:p>
      <w:pPr>
        <w:pStyle w:val="ListParagraph"/>
        <w:numPr>
          <w:ilvl w:val="1"/>
          <w:numId w:val="3"/>
        </w:numPr>
        <w:tabs>
          <w:tab w:pos="622" w:val="left" w:leader="none"/>
        </w:tabs>
        <w:spacing w:line="240" w:lineRule="auto" w:before="41" w:after="0"/>
        <w:ind w:left="622" w:right="0" w:hanging="294"/>
        <w:jc w:val="left"/>
        <w:rPr>
          <w:sz w:val="19"/>
        </w:rPr>
      </w:pPr>
      <w:r>
        <w:rPr>
          <w:w w:val="105"/>
          <w:sz w:val="19"/>
        </w:rPr>
        <w:t>No</w:t>
      </w:r>
      <w:r>
        <w:rPr>
          <w:spacing w:val="-10"/>
          <w:w w:val="105"/>
          <w:sz w:val="19"/>
        </w:rPr>
        <w:t> </w:t>
      </w:r>
      <w:r>
        <w:rPr>
          <w:w w:val="105"/>
          <w:sz w:val="19"/>
        </w:rPr>
        <w:t>presente</w:t>
      </w:r>
      <w:r>
        <w:rPr>
          <w:spacing w:val="-10"/>
          <w:w w:val="105"/>
          <w:sz w:val="19"/>
        </w:rPr>
        <w:t> </w:t>
      </w:r>
      <w:r>
        <w:rPr>
          <w:w w:val="105"/>
          <w:sz w:val="19"/>
        </w:rPr>
        <w:t>processo</w:t>
      </w:r>
      <w:r>
        <w:rPr>
          <w:spacing w:val="-9"/>
          <w:w w:val="105"/>
          <w:sz w:val="19"/>
        </w:rPr>
        <w:t> </w:t>
      </w:r>
      <w:r>
        <w:rPr>
          <w:w w:val="105"/>
          <w:sz w:val="19"/>
        </w:rPr>
        <w:t>licitatório</w:t>
      </w:r>
      <w:r>
        <w:rPr>
          <w:spacing w:val="-10"/>
          <w:w w:val="105"/>
          <w:sz w:val="19"/>
        </w:rPr>
        <w:t> </w:t>
      </w:r>
      <w:r>
        <w:rPr>
          <w:w w:val="105"/>
          <w:sz w:val="19"/>
        </w:rPr>
        <w:t>não</w:t>
      </w:r>
      <w:r>
        <w:rPr>
          <w:spacing w:val="-10"/>
          <w:w w:val="105"/>
          <w:sz w:val="19"/>
        </w:rPr>
        <w:t> </w:t>
      </w:r>
      <w:r>
        <w:rPr>
          <w:w w:val="105"/>
          <w:sz w:val="19"/>
        </w:rPr>
        <w:t>há</w:t>
      </w:r>
      <w:r>
        <w:rPr>
          <w:spacing w:val="-9"/>
          <w:w w:val="105"/>
          <w:sz w:val="19"/>
        </w:rPr>
        <w:t> </w:t>
      </w:r>
      <w:r>
        <w:rPr>
          <w:w w:val="105"/>
          <w:sz w:val="19"/>
        </w:rPr>
        <w:t>reserva</w:t>
      </w:r>
      <w:r>
        <w:rPr>
          <w:spacing w:val="-10"/>
          <w:w w:val="105"/>
          <w:sz w:val="19"/>
        </w:rPr>
        <w:t> </w:t>
      </w:r>
      <w:r>
        <w:rPr>
          <w:w w:val="105"/>
          <w:sz w:val="19"/>
        </w:rPr>
        <w:t>de</w:t>
      </w:r>
      <w:r>
        <w:rPr>
          <w:spacing w:val="-10"/>
          <w:w w:val="105"/>
          <w:sz w:val="19"/>
        </w:rPr>
        <w:t> </w:t>
      </w:r>
      <w:r>
        <w:rPr>
          <w:w w:val="105"/>
          <w:sz w:val="19"/>
        </w:rPr>
        <w:t>cotas</w:t>
      </w:r>
      <w:r>
        <w:rPr>
          <w:spacing w:val="-9"/>
          <w:w w:val="105"/>
          <w:sz w:val="19"/>
        </w:rPr>
        <w:t> </w:t>
      </w:r>
      <w:r>
        <w:rPr>
          <w:w w:val="105"/>
          <w:sz w:val="19"/>
        </w:rPr>
        <w:t>para</w:t>
      </w:r>
      <w:r>
        <w:rPr>
          <w:spacing w:val="-10"/>
          <w:w w:val="105"/>
          <w:sz w:val="19"/>
        </w:rPr>
        <w:t> </w:t>
      </w:r>
      <w:r>
        <w:rPr>
          <w:w w:val="105"/>
          <w:sz w:val="19"/>
        </w:rPr>
        <w:t>microempresas</w:t>
      </w:r>
      <w:r>
        <w:rPr>
          <w:spacing w:val="-10"/>
          <w:w w:val="105"/>
          <w:sz w:val="19"/>
        </w:rPr>
        <w:t> </w:t>
      </w:r>
      <w:r>
        <w:rPr>
          <w:w w:val="105"/>
          <w:sz w:val="19"/>
        </w:rPr>
        <w:t>e</w:t>
      </w:r>
      <w:r>
        <w:rPr>
          <w:spacing w:val="-9"/>
          <w:w w:val="105"/>
          <w:sz w:val="19"/>
        </w:rPr>
        <w:t> </w:t>
      </w:r>
      <w:r>
        <w:rPr>
          <w:w w:val="105"/>
          <w:sz w:val="19"/>
        </w:rPr>
        <w:t>empresas</w:t>
      </w:r>
      <w:r>
        <w:rPr>
          <w:spacing w:val="-10"/>
          <w:w w:val="105"/>
          <w:sz w:val="19"/>
        </w:rPr>
        <w:t> </w:t>
      </w:r>
      <w:r>
        <w:rPr>
          <w:w w:val="105"/>
          <w:sz w:val="19"/>
        </w:rPr>
        <w:t>de</w:t>
      </w:r>
      <w:r>
        <w:rPr>
          <w:spacing w:val="-10"/>
          <w:w w:val="105"/>
          <w:sz w:val="19"/>
        </w:rPr>
        <w:t> </w:t>
      </w:r>
      <w:r>
        <w:rPr>
          <w:w w:val="105"/>
          <w:sz w:val="19"/>
        </w:rPr>
        <w:t>pequeno</w:t>
      </w:r>
      <w:r>
        <w:rPr>
          <w:spacing w:val="-9"/>
          <w:w w:val="105"/>
          <w:sz w:val="19"/>
        </w:rPr>
        <w:t> </w:t>
      </w:r>
      <w:r>
        <w:rPr>
          <w:w w:val="105"/>
          <w:sz w:val="19"/>
        </w:rPr>
        <w:t>porte,</w:t>
      </w:r>
      <w:r>
        <w:rPr>
          <w:spacing w:val="-10"/>
          <w:w w:val="105"/>
          <w:sz w:val="19"/>
        </w:rPr>
        <w:t> </w:t>
      </w:r>
      <w:r>
        <w:rPr>
          <w:w w:val="105"/>
          <w:sz w:val="19"/>
        </w:rPr>
        <w:t>nos</w:t>
      </w:r>
      <w:r>
        <w:rPr>
          <w:spacing w:val="-10"/>
          <w:w w:val="105"/>
          <w:sz w:val="19"/>
        </w:rPr>
        <w:t> </w:t>
      </w:r>
      <w:r>
        <w:rPr>
          <w:w w:val="105"/>
          <w:sz w:val="19"/>
        </w:rPr>
        <w:t>termos</w:t>
      </w:r>
      <w:r>
        <w:rPr>
          <w:spacing w:val="-9"/>
          <w:w w:val="105"/>
          <w:sz w:val="19"/>
        </w:rPr>
        <w:t> </w:t>
      </w:r>
      <w:r>
        <w:rPr>
          <w:w w:val="105"/>
          <w:sz w:val="19"/>
        </w:rPr>
        <w:t>do</w:t>
      </w:r>
      <w:r>
        <w:rPr>
          <w:spacing w:val="-10"/>
          <w:w w:val="105"/>
          <w:sz w:val="19"/>
        </w:rPr>
        <w:t> </w:t>
      </w:r>
      <w:r>
        <w:rPr>
          <w:w w:val="105"/>
          <w:sz w:val="19"/>
        </w:rPr>
        <w:t>art.</w:t>
      </w:r>
      <w:r>
        <w:rPr>
          <w:spacing w:val="-10"/>
          <w:w w:val="105"/>
          <w:sz w:val="19"/>
        </w:rPr>
        <w:t> </w:t>
      </w:r>
      <w:r>
        <w:rPr>
          <w:w w:val="105"/>
          <w:sz w:val="19"/>
        </w:rPr>
        <w:t>48,</w:t>
      </w:r>
      <w:r>
        <w:rPr>
          <w:spacing w:val="-9"/>
          <w:w w:val="105"/>
          <w:sz w:val="19"/>
        </w:rPr>
        <w:t> </w:t>
      </w:r>
      <w:r>
        <w:rPr>
          <w:w w:val="105"/>
          <w:sz w:val="19"/>
        </w:rPr>
        <w:t>III,</w:t>
      </w:r>
      <w:r>
        <w:rPr>
          <w:spacing w:val="-10"/>
          <w:w w:val="105"/>
          <w:sz w:val="19"/>
        </w:rPr>
        <w:t> </w:t>
      </w:r>
      <w:r>
        <w:rPr>
          <w:w w:val="105"/>
          <w:sz w:val="19"/>
        </w:rPr>
        <w:t>da</w:t>
      </w:r>
      <w:r>
        <w:rPr>
          <w:spacing w:val="-10"/>
          <w:w w:val="105"/>
          <w:sz w:val="19"/>
        </w:rPr>
        <w:t> </w:t>
      </w:r>
      <w:r>
        <w:rPr>
          <w:w w:val="105"/>
          <w:sz w:val="19"/>
        </w:rPr>
        <w:t>Lei</w:t>
      </w:r>
      <w:r>
        <w:rPr>
          <w:spacing w:val="-9"/>
          <w:w w:val="105"/>
          <w:sz w:val="19"/>
        </w:rPr>
        <w:t> </w:t>
      </w:r>
      <w:r>
        <w:rPr>
          <w:w w:val="105"/>
          <w:sz w:val="19"/>
        </w:rPr>
        <w:t>Complementar</w:t>
      </w:r>
      <w:r>
        <w:rPr>
          <w:spacing w:val="-10"/>
          <w:w w:val="105"/>
          <w:sz w:val="19"/>
        </w:rPr>
        <w:t> </w:t>
      </w:r>
      <w:r>
        <w:rPr>
          <w:w w:val="105"/>
          <w:sz w:val="19"/>
        </w:rPr>
        <w:t>nº</w:t>
      </w:r>
      <w:r>
        <w:rPr>
          <w:spacing w:val="-10"/>
          <w:w w:val="105"/>
          <w:sz w:val="19"/>
        </w:rPr>
        <w:t> </w:t>
      </w:r>
      <w:r>
        <w:rPr>
          <w:spacing w:val="-2"/>
          <w:w w:val="105"/>
          <w:sz w:val="19"/>
        </w:rPr>
        <w:t>123/2006.</w:t>
      </w:r>
    </w:p>
    <w:p>
      <w:pPr>
        <w:pStyle w:val="ListParagraph"/>
        <w:numPr>
          <w:ilvl w:val="1"/>
          <w:numId w:val="3"/>
        </w:numPr>
        <w:tabs>
          <w:tab w:pos="682" w:val="left" w:leader="none"/>
        </w:tabs>
        <w:spacing w:line="240" w:lineRule="auto" w:before="10" w:after="0"/>
        <w:ind w:left="328" w:right="626" w:firstLine="0"/>
        <w:jc w:val="left"/>
        <w:rPr>
          <w:sz w:val="23"/>
        </w:rPr>
      </w:pPr>
      <w:r>
        <w:rPr>
          <w:sz w:val="23"/>
        </w:rPr>
        <w:t>Será</w:t>
      </w:r>
      <w:r>
        <w:rPr>
          <w:spacing w:val="14"/>
          <w:sz w:val="23"/>
        </w:rPr>
        <w:t> </w:t>
      </w:r>
      <w:r>
        <w:rPr>
          <w:sz w:val="23"/>
        </w:rPr>
        <w:t>concedido</w:t>
      </w:r>
      <w:r>
        <w:rPr>
          <w:spacing w:val="14"/>
          <w:sz w:val="23"/>
        </w:rPr>
        <w:t> </w:t>
      </w:r>
      <w:r>
        <w:rPr>
          <w:sz w:val="23"/>
        </w:rPr>
        <w:t>o</w:t>
      </w:r>
      <w:r>
        <w:rPr>
          <w:spacing w:val="14"/>
          <w:sz w:val="23"/>
        </w:rPr>
        <w:t> </w:t>
      </w:r>
      <w:r>
        <w:rPr>
          <w:sz w:val="23"/>
        </w:rPr>
        <w:t>tratamento</w:t>
      </w:r>
      <w:r>
        <w:rPr>
          <w:spacing w:val="14"/>
          <w:sz w:val="23"/>
        </w:rPr>
        <w:t> </w:t>
      </w:r>
      <w:r>
        <w:rPr>
          <w:sz w:val="23"/>
        </w:rPr>
        <w:t>favorecido</w:t>
      </w:r>
      <w:r>
        <w:rPr>
          <w:spacing w:val="14"/>
          <w:sz w:val="23"/>
        </w:rPr>
        <w:t> </w:t>
      </w:r>
      <w:r>
        <w:rPr>
          <w:sz w:val="23"/>
        </w:rPr>
        <w:t>previsto</w:t>
      </w:r>
      <w:r>
        <w:rPr>
          <w:spacing w:val="14"/>
          <w:sz w:val="23"/>
        </w:rPr>
        <w:t> </w:t>
      </w:r>
      <w:r>
        <w:rPr>
          <w:sz w:val="23"/>
        </w:rPr>
        <w:t>nos</w:t>
      </w:r>
      <w:r>
        <w:rPr>
          <w:spacing w:val="14"/>
          <w:sz w:val="23"/>
        </w:rPr>
        <w:t> </w:t>
      </w:r>
      <w:r>
        <w:rPr>
          <w:sz w:val="23"/>
        </w:rPr>
        <w:t>arts.</w:t>
      </w:r>
      <w:r>
        <w:rPr>
          <w:spacing w:val="14"/>
          <w:sz w:val="23"/>
        </w:rPr>
        <w:t> </w:t>
      </w:r>
      <w:r>
        <w:rPr>
          <w:sz w:val="23"/>
        </w:rPr>
        <w:t>42</w:t>
      </w:r>
      <w:r>
        <w:rPr>
          <w:spacing w:val="14"/>
          <w:sz w:val="23"/>
        </w:rPr>
        <w:t> </w:t>
      </w:r>
      <w:r>
        <w:rPr>
          <w:sz w:val="23"/>
        </w:rPr>
        <w:t>a</w:t>
      </w:r>
      <w:r>
        <w:rPr>
          <w:spacing w:val="14"/>
          <w:sz w:val="23"/>
        </w:rPr>
        <w:t> </w:t>
      </w:r>
      <w:r>
        <w:rPr>
          <w:sz w:val="23"/>
        </w:rPr>
        <w:t>49</w:t>
      </w:r>
      <w:r>
        <w:rPr>
          <w:spacing w:val="14"/>
          <w:sz w:val="23"/>
        </w:rPr>
        <w:t> </w:t>
      </w:r>
      <w:r>
        <w:rPr>
          <w:sz w:val="23"/>
        </w:rPr>
        <w:t>da</w:t>
      </w:r>
      <w:r>
        <w:rPr>
          <w:spacing w:val="14"/>
          <w:sz w:val="23"/>
        </w:rPr>
        <w:t> </w:t>
      </w:r>
      <w:hyperlink r:id="rId8">
        <w:r>
          <w:rPr>
            <w:color w:val="000080"/>
            <w:sz w:val="23"/>
            <w:u w:val="single" w:color="000080"/>
          </w:rPr>
          <w:t>Lei</w:t>
        </w:r>
        <w:r>
          <w:rPr>
            <w:color w:val="000080"/>
            <w:spacing w:val="14"/>
            <w:sz w:val="23"/>
            <w:u w:val="single" w:color="000080"/>
          </w:rPr>
          <w:t> </w:t>
        </w:r>
        <w:r>
          <w:rPr>
            <w:color w:val="000080"/>
            <w:sz w:val="23"/>
            <w:u w:val="single" w:color="000080"/>
          </w:rPr>
          <w:t>Complementar</w:t>
        </w:r>
        <w:r>
          <w:rPr>
            <w:color w:val="000080"/>
            <w:spacing w:val="14"/>
            <w:sz w:val="23"/>
            <w:u w:val="single" w:color="000080"/>
          </w:rPr>
          <w:t> </w:t>
        </w:r>
        <w:r>
          <w:rPr>
            <w:color w:val="000080"/>
            <w:sz w:val="23"/>
            <w:u w:val="single" w:color="000080"/>
          </w:rPr>
          <w:t>nº</w:t>
        </w:r>
        <w:r>
          <w:rPr>
            <w:color w:val="000080"/>
            <w:spacing w:val="14"/>
            <w:sz w:val="23"/>
            <w:u w:val="single" w:color="000080"/>
          </w:rPr>
          <w:t> </w:t>
        </w:r>
        <w:r>
          <w:rPr>
            <w:color w:val="000080"/>
            <w:sz w:val="23"/>
            <w:u w:val="single" w:color="000080"/>
          </w:rPr>
          <w:t>123/2006</w:t>
        </w:r>
      </w:hyperlink>
      <w:r>
        <w:rPr>
          <w:color w:val="000080"/>
          <w:spacing w:val="14"/>
          <w:sz w:val="23"/>
        </w:rPr>
        <w:t> </w:t>
      </w:r>
      <w:r>
        <w:rPr>
          <w:sz w:val="23"/>
        </w:rPr>
        <w:t>e</w:t>
      </w:r>
      <w:r>
        <w:rPr>
          <w:spacing w:val="14"/>
          <w:sz w:val="23"/>
        </w:rPr>
        <w:t> </w:t>
      </w:r>
      <w:r>
        <w:rPr>
          <w:sz w:val="23"/>
        </w:rPr>
        <w:t>no</w:t>
      </w:r>
      <w:r>
        <w:rPr>
          <w:spacing w:val="14"/>
          <w:sz w:val="23"/>
        </w:rPr>
        <w:t> </w:t>
      </w:r>
      <w:r>
        <w:rPr>
          <w:sz w:val="23"/>
        </w:rPr>
        <w:t>Decreto</w:t>
      </w:r>
      <w:r>
        <w:rPr>
          <w:spacing w:val="14"/>
          <w:sz w:val="23"/>
        </w:rPr>
        <w:t> </w:t>
      </w:r>
      <w:r>
        <w:rPr>
          <w:sz w:val="23"/>
        </w:rPr>
        <w:t>n.º</w:t>
      </w:r>
      <w:r>
        <w:rPr>
          <w:spacing w:val="14"/>
          <w:sz w:val="23"/>
        </w:rPr>
        <w:t> </w:t>
      </w:r>
      <w:r>
        <w:rPr>
          <w:sz w:val="23"/>
        </w:rPr>
        <w:t>42.063,</w:t>
      </w:r>
      <w:r>
        <w:rPr>
          <w:spacing w:val="14"/>
          <w:sz w:val="23"/>
        </w:rPr>
        <w:t> </w:t>
      </w:r>
      <w:r>
        <w:rPr>
          <w:sz w:val="23"/>
        </w:rPr>
        <w:t>de</w:t>
      </w:r>
      <w:r>
        <w:rPr>
          <w:spacing w:val="14"/>
          <w:sz w:val="23"/>
        </w:rPr>
        <w:t> </w:t>
      </w:r>
      <w:r>
        <w:rPr>
          <w:sz w:val="23"/>
        </w:rPr>
        <w:t>06</w:t>
      </w:r>
      <w:r>
        <w:rPr>
          <w:spacing w:val="14"/>
          <w:sz w:val="23"/>
        </w:rPr>
        <w:t> </w:t>
      </w:r>
      <w:r>
        <w:rPr>
          <w:sz w:val="23"/>
        </w:rPr>
        <w:t>de</w:t>
      </w:r>
      <w:r>
        <w:rPr>
          <w:spacing w:val="14"/>
          <w:sz w:val="23"/>
        </w:rPr>
        <w:t> </w:t>
      </w:r>
      <w:r>
        <w:rPr>
          <w:sz w:val="23"/>
        </w:rPr>
        <w:t>outubro</w:t>
      </w:r>
      <w:r>
        <w:rPr>
          <w:spacing w:val="14"/>
          <w:sz w:val="23"/>
        </w:rPr>
        <w:t> </w:t>
      </w:r>
      <w:r>
        <w:rPr>
          <w:sz w:val="23"/>
        </w:rPr>
        <w:t>de 2009,</w:t>
      </w:r>
      <w:r>
        <w:rPr>
          <w:spacing w:val="24"/>
          <w:sz w:val="23"/>
        </w:rPr>
        <w:t> </w:t>
      </w:r>
      <w:r>
        <w:rPr>
          <w:sz w:val="23"/>
        </w:rPr>
        <w:t>para</w:t>
      </w:r>
      <w:r>
        <w:rPr>
          <w:spacing w:val="24"/>
          <w:sz w:val="23"/>
        </w:rPr>
        <w:t> </w:t>
      </w:r>
      <w:r>
        <w:rPr>
          <w:sz w:val="23"/>
        </w:rPr>
        <w:t>as</w:t>
      </w:r>
      <w:r>
        <w:rPr>
          <w:spacing w:val="24"/>
          <w:sz w:val="23"/>
        </w:rPr>
        <w:t> </w:t>
      </w:r>
      <w:r>
        <w:rPr>
          <w:sz w:val="23"/>
        </w:rPr>
        <w:t>microempresas</w:t>
      </w:r>
      <w:r>
        <w:rPr>
          <w:spacing w:val="24"/>
          <w:sz w:val="23"/>
        </w:rPr>
        <w:t> </w:t>
      </w:r>
      <w:r>
        <w:rPr>
          <w:sz w:val="23"/>
        </w:rPr>
        <w:t>e</w:t>
      </w:r>
      <w:r>
        <w:rPr>
          <w:spacing w:val="24"/>
          <w:sz w:val="23"/>
        </w:rPr>
        <w:t> </w:t>
      </w:r>
      <w:r>
        <w:rPr>
          <w:sz w:val="23"/>
        </w:rPr>
        <w:t>empresas</w:t>
      </w:r>
      <w:r>
        <w:rPr>
          <w:spacing w:val="24"/>
          <w:sz w:val="23"/>
        </w:rPr>
        <w:t> </w:t>
      </w:r>
      <w:r>
        <w:rPr>
          <w:sz w:val="23"/>
        </w:rPr>
        <w:t>de</w:t>
      </w:r>
      <w:r>
        <w:rPr>
          <w:spacing w:val="24"/>
          <w:sz w:val="23"/>
        </w:rPr>
        <w:t> </w:t>
      </w:r>
      <w:r>
        <w:rPr>
          <w:sz w:val="23"/>
        </w:rPr>
        <w:t>pequeno</w:t>
      </w:r>
      <w:r>
        <w:rPr>
          <w:spacing w:val="24"/>
          <w:sz w:val="23"/>
        </w:rPr>
        <w:t> </w:t>
      </w:r>
      <w:r>
        <w:rPr>
          <w:sz w:val="23"/>
        </w:rPr>
        <w:t>porte,</w:t>
      </w:r>
      <w:r>
        <w:rPr>
          <w:spacing w:val="24"/>
          <w:sz w:val="23"/>
        </w:rPr>
        <w:t> </w:t>
      </w:r>
      <w:r>
        <w:rPr>
          <w:sz w:val="23"/>
        </w:rPr>
        <w:t>para</w:t>
      </w:r>
      <w:r>
        <w:rPr>
          <w:spacing w:val="24"/>
          <w:sz w:val="23"/>
        </w:rPr>
        <w:t> </w:t>
      </w:r>
      <w:r>
        <w:rPr>
          <w:sz w:val="23"/>
        </w:rPr>
        <w:t>o</w:t>
      </w:r>
      <w:r>
        <w:rPr>
          <w:spacing w:val="24"/>
          <w:sz w:val="23"/>
        </w:rPr>
        <w:t> </w:t>
      </w:r>
      <w:r>
        <w:rPr>
          <w:sz w:val="23"/>
        </w:rPr>
        <w:t>agricultor</w:t>
      </w:r>
      <w:r>
        <w:rPr>
          <w:spacing w:val="24"/>
          <w:sz w:val="23"/>
        </w:rPr>
        <w:t> </w:t>
      </w:r>
      <w:r>
        <w:rPr>
          <w:sz w:val="23"/>
        </w:rPr>
        <w:t>familiar,</w:t>
      </w:r>
      <w:r>
        <w:rPr>
          <w:spacing w:val="24"/>
          <w:sz w:val="23"/>
        </w:rPr>
        <w:t> </w:t>
      </w:r>
      <w:r>
        <w:rPr>
          <w:sz w:val="23"/>
        </w:rPr>
        <w:t>o</w:t>
      </w:r>
      <w:r>
        <w:rPr>
          <w:spacing w:val="24"/>
          <w:sz w:val="23"/>
        </w:rPr>
        <w:t> </w:t>
      </w:r>
      <w:r>
        <w:rPr>
          <w:sz w:val="23"/>
        </w:rPr>
        <w:t>produtor</w:t>
      </w:r>
      <w:r>
        <w:rPr>
          <w:spacing w:val="24"/>
          <w:sz w:val="23"/>
        </w:rPr>
        <w:t> </w:t>
      </w:r>
      <w:r>
        <w:rPr>
          <w:sz w:val="23"/>
        </w:rPr>
        <w:t>rural</w:t>
      </w:r>
      <w:r>
        <w:rPr>
          <w:spacing w:val="24"/>
          <w:sz w:val="23"/>
        </w:rPr>
        <w:t> </w:t>
      </w:r>
      <w:r>
        <w:rPr>
          <w:sz w:val="23"/>
        </w:rPr>
        <w:t>pessoa</w:t>
      </w:r>
      <w:r>
        <w:rPr>
          <w:spacing w:val="24"/>
          <w:sz w:val="23"/>
        </w:rPr>
        <w:t> </w:t>
      </w:r>
      <w:r>
        <w:rPr>
          <w:sz w:val="23"/>
        </w:rPr>
        <w:t>física</w:t>
      </w:r>
      <w:r>
        <w:rPr>
          <w:spacing w:val="24"/>
          <w:sz w:val="23"/>
        </w:rPr>
        <w:t> </w:t>
      </w:r>
      <w:r>
        <w:rPr>
          <w:sz w:val="23"/>
        </w:rPr>
        <w:t>e</w:t>
      </w:r>
      <w:r>
        <w:rPr>
          <w:spacing w:val="24"/>
          <w:sz w:val="23"/>
        </w:rPr>
        <w:t> </w:t>
      </w:r>
      <w:r>
        <w:rPr>
          <w:sz w:val="23"/>
        </w:rPr>
        <w:t>para</w:t>
      </w:r>
      <w:r>
        <w:rPr>
          <w:spacing w:val="24"/>
          <w:sz w:val="23"/>
        </w:rPr>
        <w:t> </w:t>
      </w:r>
      <w:r>
        <w:rPr>
          <w:sz w:val="23"/>
        </w:rPr>
        <w:t>o</w:t>
      </w:r>
      <w:r>
        <w:rPr>
          <w:spacing w:val="24"/>
          <w:sz w:val="23"/>
        </w:rPr>
        <w:t> </w:t>
      </w:r>
      <w:r>
        <w:rPr>
          <w:sz w:val="23"/>
        </w:rPr>
        <w:t>microempreendedor individual - MEI.</w:t>
      </w:r>
    </w:p>
    <w:p>
      <w:pPr>
        <w:pStyle w:val="ListParagraph"/>
        <w:numPr>
          <w:ilvl w:val="2"/>
          <w:numId w:val="3"/>
        </w:numPr>
        <w:tabs>
          <w:tab w:pos="846" w:val="left" w:leader="none"/>
        </w:tabs>
        <w:spacing w:line="240" w:lineRule="auto" w:before="5" w:after="0"/>
        <w:ind w:left="328" w:right="654" w:firstLine="0"/>
        <w:jc w:val="left"/>
        <w:rPr>
          <w:sz w:val="23"/>
        </w:rPr>
      </w:pPr>
      <w:r>
        <w:rPr>
          <w:sz w:val="23"/>
        </w:rPr>
        <w:t>A</w:t>
      </w:r>
      <w:r>
        <w:rPr>
          <w:spacing w:val="-2"/>
          <w:sz w:val="23"/>
        </w:rPr>
        <w:t> </w:t>
      </w:r>
      <w:r>
        <w:rPr>
          <w:sz w:val="23"/>
        </w:rPr>
        <w:t>obtenção</w:t>
      </w:r>
      <w:r>
        <w:rPr>
          <w:spacing w:val="13"/>
          <w:sz w:val="23"/>
        </w:rPr>
        <w:t> </w:t>
      </w:r>
      <w:r>
        <w:rPr>
          <w:sz w:val="23"/>
        </w:rPr>
        <w:t>dos</w:t>
      </w:r>
      <w:r>
        <w:rPr>
          <w:spacing w:val="13"/>
          <w:sz w:val="23"/>
        </w:rPr>
        <w:t> </w:t>
      </w:r>
      <w:r>
        <w:rPr>
          <w:sz w:val="23"/>
        </w:rPr>
        <w:t>benefícios</w:t>
      </w:r>
      <w:r>
        <w:rPr>
          <w:spacing w:val="13"/>
          <w:sz w:val="23"/>
        </w:rPr>
        <w:t> </w:t>
      </w:r>
      <w:r>
        <w:rPr>
          <w:sz w:val="23"/>
        </w:rPr>
        <w:t>a</w:t>
      </w:r>
      <w:r>
        <w:rPr>
          <w:spacing w:val="13"/>
          <w:sz w:val="23"/>
        </w:rPr>
        <w:t> </w:t>
      </w:r>
      <w:r>
        <w:rPr>
          <w:sz w:val="23"/>
        </w:rPr>
        <w:t>que</w:t>
      </w:r>
      <w:r>
        <w:rPr>
          <w:spacing w:val="13"/>
          <w:sz w:val="23"/>
        </w:rPr>
        <w:t> </w:t>
      </w:r>
      <w:r>
        <w:rPr>
          <w:sz w:val="23"/>
        </w:rPr>
        <w:t>se</w:t>
      </w:r>
      <w:r>
        <w:rPr>
          <w:spacing w:val="13"/>
          <w:sz w:val="23"/>
        </w:rPr>
        <w:t> </w:t>
      </w:r>
      <w:r>
        <w:rPr>
          <w:sz w:val="23"/>
        </w:rPr>
        <w:t>referem</w:t>
      </w:r>
      <w:r>
        <w:rPr>
          <w:spacing w:val="13"/>
          <w:sz w:val="23"/>
        </w:rPr>
        <w:t> </w:t>
      </w:r>
      <w:r>
        <w:rPr>
          <w:sz w:val="23"/>
        </w:rPr>
        <w:t>os</w:t>
      </w:r>
      <w:r>
        <w:rPr>
          <w:spacing w:val="13"/>
          <w:sz w:val="23"/>
        </w:rPr>
        <w:t> </w:t>
      </w:r>
      <w:r>
        <w:rPr>
          <w:sz w:val="23"/>
        </w:rPr>
        <w:t>arts.</w:t>
      </w:r>
      <w:r>
        <w:rPr>
          <w:spacing w:val="13"/>
          <w:sz w:val="23"/>
        </w:rPr>
        <w:t> </w:t>
      </w:r>
      <w:r>
        <w:rPr>
          <w:sz w:val="23"/>
        </w:rPr>
        <w:t>42</w:t>
      </w:r>
      <w:r>
        <w:rPr>
          <w:spacing w:val="13"/>
          <w:sz w:val="23"/>
        </w:rPr>
        <w:t> </w:t>
      </w:r>
      <w:r>
        <w:rPr>
          <w:sz w:val="23"/>
        </w:rPr>
        <w:t>a</w:t>
      </w:r>
      <w:r>
        <w:rPr>
          <w:spacing w:val="13"/>
          <w:sz w:val="23"/>
        </w:rPr>
        <w:t> </w:t>
      </w:r>
      <w:r>
        <w:rPr>
          <w:sz w:val="23"/>
        </w:rPr>
        <w:t>49</w:t>
      </w:r>
      <w:r>
        <w:rPr>
          <w:spacing w:val="13"/>
          <w:sz w:val="23"/>
        </w:rPr>
        <w:t> </w:t>
      </w:r>
      <w:r>
        <w:rPr>
          <w:sz w:val="23"/>
        </w:rPr>
        <w:t>da</w:t>
      </w:r>
      <w:r>
        <w:rPr>
          <w:spacing w:val="13"/>
          <w:sz w:val="23"/>
        </w:rPr>
        <w:t> </w:t>
      </w:r>
      <w:r>
        <w:rPr>
          <w:sz w:val="23"/>
        </w:rPr>
        <w:t>Lei</w:t>
      </w:r>
      <w:r>
        <w:rPr>
          <w:spacing w:val="13"/>
          <w:sz w:val="23"/>
        </w:rPr>
        <w:t> </w:t>
      </w:r>
      <w:r>
        <w:rPr>
          <w:sz w:val="23"/>
        </w:rPr>
        <w:t>Complementar</w:t>
      </w:r>
      <w:r>
        <w:rPr>
          <w:spacing w:val="13"/>
          <w:sz w:val="23"/>
        </w:rPr>
        <w:t> </w:t>
      </w:r>
      <w:r>
        <w:rPr>
          <w:sz w:val="23"/>
        </w:rPr>
        <w:t>nº</w:t>
      </w:r>
      <w:r>
        <w:rPr>
          <w:spacing w:val="13"/>
          <w:sz w:val="23"/>
        </w:rPr>
        <w:t> </w:t>
      </w:r>
      <w:r>
        <w:rPr>
          <w:sz w:val="23"/>
        </w:rPr>
        <w:t>123/2006,</w:t>
      </w:r>
      <w:r>
        <w:rPr>
          <w:spacing w:val="13"/>
          <w:sz w:val="23"/>
        </w:rPr>
        <w:t> </w:t>
      </w:r>
      <w:r>
        <w:rPr>
          <w:sz w:val="23"/>
        </w:rPr>
        <w:t>fica</w:t>
      </w:r>
      <w:r>
        <w:rPr>
          <w:spacing w:val="13"/>
          <w:sz w:val="23"/>
        </w:rPr>
        <w:t> </w:t>
      </w:r>
      <w:r>
        <w:rPr>
          <w:sz w:val="23"/>
        </w:rPr>
        <w:t>limitada</w:t>
      </w:r>
      <w:r>
        <w:rPr>
          <w:spacing w:val="13"/>
          <w:sz w:val="23"/>
        </w:rPr>
        <w:t> </w:t>
      </w:r>
      <w:r>
        <w:rPr>
          <w:sz w:val="23"/>
        </w:rPr>
        <w:t>às</w:t>
      </w:r>
      <w:r>
        <w:rPr>
          <w:spacing w:val="13"/>
          <w:sz w:val="23"/>
        </w:rPr>
        <w:t> </w:t>
      </w:r>
      <w:r>
        <w:rPr>
          <w:sz w:val="23"/>
        </w:rPr>
        <w:t>microempresas</w:t>
      </w:r>
      <w:r>
        <w:rPr>
          <w:spacing w:val="13"/>
          <w:sz w:val="23"/>
        </w:rPr>
        <w:t> </w:t>
      </w:r>
      <w:r>
        <w:rPr>
          <w:sz w:val="23"/>
        </w:rPr>
        <w:t>e</w:t>
      </w:r>
      <w:r>
        <w:rPr>
          <w:spacing w:val="13"/>
          <w:sz w:val="23"/>
        </w:rPr>
        <w:t> </w:t>
      </w:r>
      <w:r>
        <w:rPr>
          <w:sz w:val="23"/>
        </w:rPr>
        <w:t>às</w:t>
      </w:r>
      <w:r>
        <w:rPr>
          <w:spacing w:val="13"/>
          <w:sz w:val="23"/>
        </w:rPr>
        <w:t> </w:t>
      </w:r>
      <w:r>
        <w:rPr>
          <w:sz w:val="23"/>
        </w:rPr>
        <w:t>empresas</w:t>
      </w:r>
      <w:r>
        <w:rPr>
          <w:spacing w:val="13"/>
          <w:sz w:val="23"/>
        </w:rPr>
        <w:t> </w:t>
      </w:r>
      <w:r>
        <w:rPr>
          <w:sz w:val="23"/>
        </w:rPr>
        <w:t>de pequeno</w:t>
      </w:r>
      <w:r>
        <w:rPr>
          <w:spacing w:val="28"/>
          <w:sz w:val="23"/>
        </w:rPr>
        <w:t> </w:t>
      </w:r>
      <w:r>
        <w:rPr>
          <w:sz w:val="23"/>
        </w:rPr>
        <w:t>porte</w:t>
      </w:r>
      <w:r>
        <w:rPr>
          <w:spacing w:val="28"/>
          <w:sz w:val="23"/>
        </w:rPr>
        <w:t> </w:t>
      </w:r>
      <w:r>
        <w:rPr>
          <w:sz w:val="23"/>
        </w:rPr>
        <w:t>que,</w:t>
      </w:r>
      <w:r>
        <w:rPr>
          <w:spacing w:val="28"/>
          <w:sz w:val="23"/>
        </w:rPr>
        <w:t> </w:t>
      </w:r>
      <w:r>
        <w:rPr>
          <w:sz w:val="23"/>
        </w:rPr>
        <w:t>no</w:t>
      </w:r>
      <w:r>
        <w:rPr>
          <w:spacing w:val="28"/>
          <w:sz w:val="23"/>
        </w:rPr>
        <w:t> </w:t>
      </w:r>
      <w:r>
        <w:rPr>
          <w:sz w:val="23"/>
        </w:rPr>
        <w:t>ano-calendário</w:t>
      </w:r>
      <w:r>
        <w:rPr>
          <w:spacing w:val="28"/>
          <w:sz w:val="23"/>
        </w:rPr>
        <w:t> </w:t>
      </w:r>
      <w:r>
        <w:rPr>
          <w:sz w:val="23"/>
        </w:rPr>
        <w:t>de</w:t>
      </w:r>
      <w:r>
        <w:rPr>
          <w:spacing w:val="28"/>
          <w:sz w:val="23"/>
        </w:rPr>
        <w:t> </w:t>
      </w:r>
      <w:r>
        <w:rPr>
          <w:sz w:val="23"/>
        </w:rPr>
        <w:t>realização</w:t>
      </w:r>
      <w:r>
        <w:rPr>
          <w:spacing w:val="28"/>
          <w:sz w:val="23"/>
        </w:rPr>
        <w:t> </w:t>
      </w:r>
      <w:r>
        <w:rPr>
          <w:sz w:val="23"/>
        </w:rPr>
        <w:t>da</w:t>
      </w:r>
      <w:r>
        <w:rPr>
          <w:spacing w:val="28"/>
          <w:sz w:val="23"/>
        </w:rPr>
        <w:t> </w:t>
      </w:r>
      <w:r>
        <w:rPr>
          <w:sz w:val="23"/>
        </w:rPr>
        <w:t>licitação,</w:t>
      </w:r>
      <w:r>
        <w:rPr>
          <w:spacing w:val="28"/>
          <w:sz w:val="23"/>
        </w:rPr>
        <w:t> </w:t>
      </w:r>
      <w:r>
        <w:rPr>
          <w:sz w:val="23"/>
        </w:rPr>
        <w:t>ainda</w:t>
      </w:r>
      <w:r>
        <w:rPr>
          <w:spacing w:val="28"/>
          <w:sz w:val="23"/>
        </w:rPr>
        <w:t> </w:t>
      </w:r>
      <w:r>
        <w:rPr>
          <w:sz w:val="23"/>
        </w:rPr>
        <w:t>não</w:t>
      </w:r>
      <w:r>
        <w:rPr>
          <w:spacing w:val="28"/>
          <w:sz w:val="23"/>
        </w:rPr>
        <w:t> </w:t>
      </w:r>
      <w:r>
        <w:rPr>
          <w:sz w:val="23"/>
        </w:rPr>
        <w:t>tenham</w:t>
      </w:r>
      <w:r>
        <w:rPr>
          <w:spacing w:val="28"/>
          <w:sz w:val="23"/>
        </w:rPr>
        <w:t> </w:t>
      </w:r>
      <w:r>
        <w:rPr>
          <w:sz w:val="23"/>
        </w:rPr>
        <w:t>celebrado</w:t>
      </w:r>
      <w:r>
        <w:rPr>
          <w:spacing w:val="28"/>
          <w:sz w:val="23"/>
        </w:rPr>
        <w:t> </w:t>
      </w:r>
      <w:r>
        <w:rPr>
          <w:sz w:val="23"/>
        </w:rPr>
        <w:t>contratos</w:t>
      </w:r>
      <w:r>
        <w:rPr>
          <w:spacing w:val="28"/>
          <w:sz w:val="23"/>
        </w:rPr>
        <w:t> </w:t>
      </w:r>
      <w:r>
        <w:rPr>
          <w:sz w:val="23"/>
        </w:rPr>
        <w:t>com</w:t>
      </w:r>
      <w:r>
        <w:rPr>
          <w:spacing w:val="28"/>
          <w:sz w:val="23"/>
        </w:rPr>
        <w:t> </w:t>
      </w:r>
      <w:r>
        <w:rPr>
          <w:sz w:val="23"/>
        </w:rPr>
        <w:t>a Administração</w:t>
      </w:r>
      <w:r>
        <w:rPr>
          <w:spacing w:val="28"/>
          <w:sz w:val="23"/>
        </w:rPr>
        <w:t> </w:t>
      </w:r>
      <w:r>
        <w:rPr>
          <w:sz w:val="23"/>
        </w:rPr>
        <w:t>Pública</w:t>
      </w:r>
      <w:r>
        <w:rPr>
          <w:spacing w:val="28"/>
          <w:sz w:val="23"/>
        </w:rPr>
        <w:t> </w:t>
      </w:r>
      <w:r>
        <w:rPr>
          <w:sz w:val="23"/>
        </w:rPr>
        <w:t>cujos</w:t>
      </w:r>
      <w:r>
        <w:rPr>
          <w:spacing w:val="28"/>
          <w:sz w:val="23"/>
        </w:rPr>
        <w:t> </w:t>
      </w:r>
      <w:r>
        <w:rPr>
          <w:sz w:val="23"/>
        </w:rPr>
        <w:t>valores</w:t>
      </w:r>
    </w:p>
    <w:p>
      <w:pPr>
        <w:spacing w:before="4"/>
        <w:ind w:left="328" w:right="0" w:firstLine="0"/>
        <w:jc w:val="left"/>
        <w:rPr>
          <w:sz w:val="23"/>
        </w:rPr>
      </w:pPr>
      <w:r>
        <w:rPr>
          <w:sz w:val="23"/>
        </w:rPr>
        <w:t>somados</w:t>
      </w:r>
      <w:r>
        <w:rPr>
          <w:spacing w:val="13"/>
          <w:sz w:val="23"/>
        </w:rPr>
        <w:t> </w:t>
      </w:r>
      <w:r>
        <w:rPr>
          <w:sz w:val="23"/>
        </w:rPr>
        <w:t>extrapolem</w:t>
      </w:r>
      <w:r>
        <w:rPr>
          <w:spacing w:val="13"/>
          <w:sz w:val="23"/>
        </w:rPr>
        <w:t> </w:t>
      </w:r>
      <w:r>
        <w:rPr>
          <w:sz w:val="23"/>
        </w:rPr>
        <w:t>a</w:t>
      </w:r>
      <w:r>
        <w:rPr>
          <w:spacing w:val="13"/>
          <w:sz w:val="23"/>
        </w:rPr>
        <w:t> </w:t>
      </w:r>
      <w:r>
        <w:rPr>
          <w:sz w:val="23"/>
        </w:rPr>
        <w:t>receita</w:t>
      </w:r>
      <w:r>
        <w:rPr>
          <w:spacing w:val="14"/>
          <w:sz w:val="23"/>
        </w:rPr>
        <w:t> </w:t>
      </w:r>
      <w:r>
        <w:rPr>
          <w:sz w:val="23"/>
        </w:rPr>
        <w:t>bruta</w:t>
      </w:r>
      <w:r>
        <w:rPr>
          <w:spacing w:val="13"/>
          <w:sz w:val="23"/>
        </w:rPr>
        <w:t> </w:t>
      </w:r>
      <w:r>
        <w:rPr>
          <w:sz w:val="23"/>
        </w:rPr>
        <w:t>máxima</w:t>
      </w:r>
      <w:r>
        <w:rPr>
          <w:spacing w:val="13"/>
          <w:sz w:val="23"/>
        </w:rPr>
        <w:t> </w:t>
      </w:r>
      <w:r>
        <w:rPr>
          <w:sz w:val="23"/>
        </w:rPr>
        <w:t>admitida</w:t>
      </w:r>
      <w:r>
        <w:rPr>
          <w:spacing w:val="14"/>
          <w:sz w:val="23"/>
        </w:rPr>
        <w:t> </w:t>
      </w:r>
      <w:r>
        <w:rPr>
          <w:sz w:val="23"/>
        </w:rPr>
        <w:t>para</w:t>
      </w:r>
      <w:r>
        <w:rPr>
          <w:spacing w:val="13"/>
          <w:sz w:val="23"/>
        </w:rPr>
        <w:t> </w:t>
      </w:r>
      <w:r>
        <w:rPr>
          <w:sz w:val="23"/>
        </w:rPr>
        <w:t>fins</w:t>
      </w:r>
      <w:r>
        <w:rPr>
          <w:spacing w:val="13"/>
          <w:sz w:val="23"/>
        </w:rPr>
        <w:t> </w:t>
      </w:r>
      <w:r>
        <w:rPr>
          <w:sz w:val="23"/>
        </w:rPr>
        <w:t>de</w:t>
      </w:r>
      <w:r>
        <w:rPr>
          <w:spacing w:val="13"/>
          <w:sz w:val="23"/>
        </w:rPr>
        <w:t> </w:t>
      </w:r>
      <w:r>
        <w:rPr>
          <w:sz w:val="23"/>
        </w:rPr>
        <w:t>enquadramento</w:t>
      </w:r>
      <w:r>
        <w:rPr>
          <w:spacing w:val="14"/>
          <w:sz w:val="23"/>
        </w:rPr>
        <w:t> </w:t>
      </w:r>
      <w:r>
        <w:rPr>
          <w:sz w:val="23"/>
        </w:rPr>
        <w:t>como</w:t>
      </w:r>
      <w:r>
        <w:rPr>
          <w:spacing w:val="13"/>
          <w:sz w:val="23"/>
        </w:rPr>
        <w:t> </w:t>
      </w:r>
      <w:r>
        <w:rPr>
          <w:sz w:val="23"/>
        </w:rPr>
        <w:t>empresa</w:t>
      </w:r>
      <w:r>
        <w:rPr>
          <w:spacing w:val="13"/>
          <w:sz w:val="23"/>
        </w:rPr>
        <w:t> </w:t>
      </w:r>
      <w:r>
        <w:rPr>
          <w:sz w:val="23"/>
        </w:rPr>
        <w:t>de</w:t>
      </w:r>
      <w:r>
        <w:rPr>
          <w:spacing w:val="14"/>
          <w:sz w:val="23"/>
        </w:rPr>
        <w:t> </w:t>
      </w:r>
      <w:r>
        <w:rPr>
          <w:sz w:val="23"/>
        </w:rPr>
        <w:t>pequeno</w:t>
      </w:r>
      <w:r>
        <w:rPr>
          <w:spacing w:val="13"/>
          <w:sz w:val="23"/>
        </w:rPr>
        <w:t> </w:t>
      </w:r>
      <w:r>
        <w:rPr>
          <w:spacing w:val="-2"/>
          <w:sz w:val="23"/>
        </w:rPr>
        <w:t>porte.</w:t>
      </w:r>
    </w:p>
    <w:p>
      <w:pPr>
        <w:pStyle w:val="ListParagraph"/>
        <w:numPr>
          <w:ilvl w:val="2"/>
          <w:numId w:val="3"/>
        </w:numPr>
        <w:tabs>
          <w:tab w:pos="770" w:val="left" w:leader="none"/>
        </w:tabs>
        <w:spacing w:line="240" w:lineRule="auto" w:before="39" w:after="0"/>
        <w:ind w:left="770" w:right="0" w:hanging="442"/>
        <w:jc w:val="left"/>
        <w:rPr>
          <w:sz w:val="19"/>
        </w:rPr>
      </w:pPr>
      <w:r>
        <w:rPr>
          <w:w w:val="105"/>
          <w:sz w:val="19"/>
        </w:rPr>
        <w:t>Nas</w:t>
      </w:r>
      <w:r>
        <w:rPr>
          <w:spacing w:val="-10"/>
          <w:w w:val="105"/>
          <w:sz w:val="19"/>
        </w:rPr>
        <w:t> </w:t>
      </w:r>
      <w:r>
        <w:rPr>
          <w:w w:val="105"/>
          <w:sz w:val="19"/>
        </w:rPr>
        <w:t>contratações</w:t>
      </w:r>
      <w:r>
        <w:rPr>
          <w:spacing w:val="-9"/>
          <w:w w:val="105"/>
          <w:sz w:val="19"/>
        </w:rPr>
        <w:t> </w:t>
      </w:r>
      <w:r>
        <w:rPr>
          <w:w w:val="105"/>
          <w:sz w:val="19"/>
        </w:rPr>
        <w:t>com</w:t>
      </w:r>
      <w:r>
        <w:rPr>
          <w:spacing w:val="-9"/>
          <w:w w:val="105"/>
          <w:sz w:val="19"/>
        </w:rPr>
        <w:t> </w:t>
      </w:r>
      <w:r>
        <w:rPr>
          <w:w w:val="105"/>
          <w:sz w:val="19"/>
        </w:rPr>
        <w:t>prazo</w:t>
      </w:r>
      <w:r>
        <w:rPr>
          <w:spacing w:val="-9"/>
          <w:w w:val="105"/>
          <w:sz w:val="19"/>
        </w:rPr>
        <w:t> </w:t>
      </w:r>
      <w:r>
        <w:rPr>
          <w:w w:val="105"/>
          <w:sz w:val="19"/>
        </w:rPr>
        <w:t>de</w:t>
      </w:r>
      <w:r>
        <w:rPr>
          <w:spacing w:val="-9"/>
          <w:w w:val="105"/>
          <w:sz w:val="19"/>
        </w:rPr>
        <w:t> </w:t>
      </w:r>
      <w:r>
        <w:rPr>
          <w:w w:val="105"/>
          <w:sz w:val="19"/>
        </w:rPr>
        <w:t>vigência</w:t>
      </w:r>
      <w:r>
        <w:rPr>
          <w:spacing w:val="-9"/>
          <w:w w:val="105"/>
          <w:sz w:val="19"/>
        </w:rPr>
        <w:t> </w:t>
      </w:r>
      <w:r>
        <w:rPr>
          <w:w w:val="105"/>
          <w:sz w:val="19"/>
        </w:rPr>
        <w:t>superior</w:t>
      </w:r>
      <w:r>
        <w:rPr>
          <w:spacing w:val="-10"/>
          <w:w w:val="105"/>
          <w:sz w:val="19"/>
        </w:rPr>
        <w:t> </w:t>
      </w:r>
      <w:r>
        <w:rPr>
          <w:w w:val="105"/>
          <w:sz w:val="19"/>
        </w:rPr>
        <w:t>a</w:t>
      </w:r>
      <w:r>
        <w:rPr>
          <w:spacing w:val="-9"/>
          <w:w w:val="105"/>
          <w:sz w:val="19"/>
        </w:rPr>
        <w:t> </w:t>
      </w:r>
      <w:r>
        <w:rPr>
          <w:w w:val="105"/>
          <w:sz w:val="19"/>
        </w:rPr>
        <w:t>1</w:t>
      </w:r>
      <w:r>
        <w:rPr>
          <w:spacing w:val="-9"/>
          <w:w w:val="105"/>
          <w:sz w:val="19"/>
        </w:rPr>
        <w:t> </w:t>
      </w:r>
      <w:r>
        <w:rPr>
          <w:w w:val="105"/>
          <w:sz w:val="19"/>
        </w:rPr>
        <w:t>(um)</w:t>
      </w:r>
      <w:r>
        <w:rPr>
          <w:spacing w:val="-9"/>
          <w:w w:val="105"/>
          <w:sz w:val="19"/>
        </w:rPr>
        <w:t> </w:t>
      </w:r>
      <w:r>
        <w:rPr>
          <w:w w:val="105"/>
          <w:sz w:val="19"/>
        </w:rPr>
        <w:t>ano,</w:t>
      </w:r>
      <w:r>
        <w:rPr>
          <w:spacing w:val="-9"/>
          <w:w w:val="105"/>
          <w:sz w:val="19"/>
        </w:rPr>
        <w:t> </w:t>
      </w:r>
      <w:r>
        <w:rPr>
          <w:w w:val="105"/>
          <w:sz w:val="19"/>
        </w:rPr>
        <w:t>será</w:t>
      </w:r>
      <w:r>
        <w:rPr>
          <w:spacing w:val="-9"/>
          <w:w w:val="105"/>
          <w:sz w:val="19"/>
        </w:rPr>
        <w:t> </w:t>
      </w:r>
      <w:r>
        <w:rPr>
          <w:w w:val="105"/>
          <w:sz w:val="19"/>
        </w:rPr>
        <w:t>considerado</w:t>
      </w:r>
      <w:r>
        <w:rPr>
          <w:spacing w:val="-10"/>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anual</w:t>
      </w:r>
      <w:r>
        <w:rPr>
          <w:spacing w:val="-9"/>
          <w:w w:val="105"/>
          <w:sz w:val="19"/>
        </w:rPr>
        <w:t> </w:t>
      </w:r>
      <w:r>
        <w:rPr>
          <w:w w:val="105"/>
          <w:sz w:val="19"/>
        </w:rPr>
        <w:t>do</w:t>
      </w:r>
      <w:r>
        <w:rPr>
          <w:spacing w:val="-9"/>
          <w:w w:val="105"/>
          <w:sz w:val="19"/>
        </w:rPr>
        <w:t> </w:t>
      </w:r>
      <w:r>
        <w:rPr>
          <w:spacing w:val="-2"/>
          <w:w w:val="105"/>
          <w:sz w:val="19"/>
        </w:rPr>
        <w:t>contrato.</w:t>
      </w:r>
    </w:p>
    <w:p>
      <w:pPr>
        <w:pStyle w:val="ListParagraph"/>
        <w:numPr>
          <w:ilvl w:val="1"/>
          <w:numId w:val="3"/>
        </w:numPr>
        <w:tabs>
          <w:tab w:pos="622" w:val="left" w:leader="none"/>
        </w:tabs>
        <w:spacing w:line="240" w:lineRule="auto" w:before="47" w:after="0"/>
        <w:ind w:left="622" w:right="0" w:hanging="294"/>
        <w:jc w:val="left"/>
        <w:rPr>
          <w:sz w:val="19"/>
        </w:rPr>
      </w:pPr>
      <w:r>
        <w:rPr>
          <w:w w:val="105"/>
          <w:sz w:val="19"/>
        </w:rPr>
        <w:t>Não</w:t>
      </w:r>
      <w:r>
        <w:rPr>
          <w:spacing w:val="-11"/>
          <w:w w:val="105"/>
          <w:sz w:val="19"/>
        </w:rPr>
        <w:t> </w:t>
      </w:r>
      <w:r>
        <w:rPr>
          <w:w w:val="105"/>
          <w:sz w:val="19"/>
        </w:rPr>
        <w:t>poderão</w:t>
      </w:r>
      <w:r>
        <w:rPr>
          <w:spacing w:val="-11"/>
          <w:w w:val="105"/>
          <w:sz w:val="19"/>
        </w:rPr>
        <w:t> </w:t>
      </w:r>
      <w:r>
        <w:rPr>
          <w:w w:val="105"/>
          <w:sz w:val="19"/>
        </w:rPr>
        <w:t>disputar</w:t>
      </w:r>
      <w:r>
        <w:rPr>
          <w:spacing w:val="-10"/>
          <w:w w:val="105"/>
          <w:sz w:val="19"/>
        </w:rPr>
        <w:t> </w:t>
      </w:r>
      <w:r>
        <w:rPr>
          <w:w w:val="105"/>
          <w:sz w:val="19"/>
        </w:rPr>
        <w:t>esta</w:t>
      </w:r>
      <w:r>
        <w:rPr>
          <w:spacing w:val="-11"/>
          <w:w w:val="105"/>
          <w:sz w:val="19"/>
        </w:rPr>
        <w:t> </w:t>
      </w:r>
      <w:r>
        <w:rPr>
          <w:spacing w:val="-2"/>
          <w:w w:val="105"/>
          <w:sz w:val="19"/>
        </w:rPr>
        <w:t>licitação:</w:t>
      </w:r>
    </w:p>
    <w:p>
      <w:pPr>
        <w:pStyle w:val="ListParagraph"/>
        <w:numPr>
          <w:ilvl w:val="2"/>
          <w:numId w:val="3"/>
        </w:numPr>
        <w:tabs>
          <w:tab w:pos="770" w:val="left" w:leader="none"/>
        </w:tabs>
        <w:spacing w:line="240" w:lineRule="auto" w:before="48" w:after="0"/>
        <w:ind w:left="770" w:right="0" w:hanging="442"/>
        <w:jc w:val="left"/>
        <w:rPr>
          <w:sz w:val="19"/>
        </w:rPr>
      </w:pPr>
      <w:r>
        <w:rPr>
          <w:w w:val="105"/>
          <w:sz w:val="19"/>
        </w:rPr>
        <w:t>aquele</w:t>
      </w:r>
      <w:r>
        <w:rPr>
          <w:spacing w:val="-10"/>
          <w:w w:val="105"/>
          <w:sz w:val="19"/>
        </w:rPr>
        <w:t> </w:t>
      </w:r>
      <w:r>
        <w:rPr>
          <w:w w:val="105"/>
          <w:sz w:val="19"/>
        </w:rPr>
        <w:t>que</w:t>
      </w:r>
      <w:r>
        <w:rPr>
          <w:spacing w:val="-9"/>
          <w:w w:val="105"/>
          <w:sz w:val="19"/>
        </w:rPr>
        <w:t> </w:t>
      </w:r>
      <w:r>
        <w:rPr>
          <w:w w:val="105"/>
          <w:sz w:val="19"/>
        </w:rPr>
        <w:t>não</w:t>
      </w:r>
      <w:r>
        <w:rPr>
          <w:spacing w:val="-9"/>
          <w:w w:val="105"/>
          <w:sz w:val="19"/>
        </w:rPr>
        <w:t> </w:t>
      </w:r>
      <w:r>
        <w:rPr>
          <w:w w:val="105"/>
          <w:sz w:val="19"/>
        </w:rPr>
        <w:t>atenda</w:t>
      </w:r>
      <w:r>
        <w:rPr>
          <w:spacing w:val="-9"/>
          <w:w w:val="105"/>
          <w:sz w:val="19"/>
        </w:rPr>
        <w:t> </w:t>
      </w:r>
      <w:r>
        <w:rPr>
          <w:w w:val="105"/>
          <w:sz w:val="19"/>
        </w:rPr>
        <w:t>às</w:t>
      </w:r>
      <w:r>
        <w:rPr>
          <w:spacing w:val="-9"/>
          <w:w w:val="105"/>
          <w:sz w:val="19"/>
        </w:rPr>
        <w:t> </w:t>
      </w:r>
      <w:r>
        <w:rPr>
          <w:w w:val="105"/>
          <w:sz w:val="19"/>
        </w:rPr>
        <w:t>condições</w:t>
      </w:r>
      <w:r>
        <w:rPr>
          <w:spacing w:val="-9"/>
          <w:w w:val="105"/>
          <w:sz w:val="19"/>
        </w:rPr>
        <w:t> </w:t>
      </w:r>
      <w:r>
        <w:rPr>
          <w:w w:val="105"/>
          <w:sz w:val="19"/>
        </w:rPr>
        <w:t>deste</w:t>
      </w:r>
      <w:r>
        <w:rPr>
          <w:spacing w:val="-9"/>
          <w:w w:val="105"/>
          <w:sz w:val="19"/>
        </w:rPr>
        <w:t> </w:t>
      </w:r>
      <w:r>
        <w:rPr>
          <w:w w:val="105"/>
          <w:sz w:val="19"/>
        </w:rPr>
        <w:t>Edital</w:t>
      </w:r>
      <w:r>
        <w:rPr>
          <w:spacing w:val="-9"/>
          <w:w w:val="105"/>
          <w:sz w:val="19"/>
        </w:rPr>
        <w:t> </w:t>
      </w:r>
      <w:r>
        <w:rPr>
          <w:w w:val="105"/>
          <w:sz w:val="19"/>
        </w:rPr>
        <w:t>e</w:t>
      </w:r>
      <w:r>
        <w:rPr>
          <w:spacing w:val="-9"/>
          <w:w w:val="105"/>
          <w:sz w:val="19"/>
        </w:rPr>
        <w:t> </w:t>
      </w:r>
      <w:r>
        <w:rPr>
          <w:w w:val="105"/>
          <w:sz w:val="19"/>
        </w:rPr>
        <w:t>seu(s)</w:t>
      </w:r>
      <w:r>
        <w:rPr>
          <w:spacing w:val="-9"/>
          <w:w w:val="105"/>
          <w:sz w:val="19"/>
        </w:rPr>
        <w:t> </w:t>
      </w:r>
      <w:r>
        <w:rPr>
          <w:spacing w:val="-2"/>
          <w:w w:val="105"/>
          <w:sz w:val="19"/>
        </w:rPr>
        <w:t>anexo(s);</w:t>
      </w:r>
    </w:p>
    <w:p>
      <w:pPr>
        <w:pStyle w:val="ListParagraph"/>
        <w:numPr>
          <w:ilvl w:val="2"/>
          <w:numId w:val="3"/>
        </w:numPr>
        <w:tabs>
          <w:tab w:pos="859" w:val="left" w:leader="none"/>
        </w:tabs>
        <w:spacing w:line="240" w:lineRule="auto" w:before="11" w:after="0"/>
        <w:ind w:left="328" w:right="788" w:firstLine="0"/>
        <w:jc w:val="left"/>
        <w:rPr>
          <w:sz w:val="23"/>
        </w:rPr>
      </w:pPr>
      <w:r>
        <w:rPr>
          <w:sz w:val="23"/>
        </w:rPr>
        <w:t>pessoa</w:t>
      </w:r>
      <w:r>
        <w:rPr>
          <w:spacing w:val="15"/>
          <w:sz w:val="23"/>
        </w:rPr>
        <w:t> </w:t>
      </w:r>
      <w:r>
        <w:rPr>
          <w:sz w:val="23"/>
        </w:rPr>
        <w:t>física</w:t>
      </w:r>
      <w:r>
        <w:rPr>
          <w:spacing w:val="15"/>
          <w:sz w:val="23"/>
        </w:rPr>
        <w:t> </w:t>
      </w:r>
      <w:r>
        <w:rPr>
          <w:sz w:val="23"/>
        </w:rPr>
        <w:t>ou</w:t>
      </w:r>
      <w:r>
        <w:rPr>
          <w:spacing w:val="15"/>
          <w:sz w:val="23"/>
        </w:rPr>
        <w:t> </w:t>
      </w:r>
      <w:r>
        <w:rPr>
          <w:sz w:val="23"/>
        </w:rPr>
        <w:t>jurídica</w:t>
      </w:r>
      <w:r>
        <w:rPr>
          <w:spacing w:val="15"/>
          <w:sz w:val="23"/>
        </w:rPr>
        <w:t> </w:t>
      </w:r>
      <w:r>
        <w:rPr>
          <w:sz w:val="23"/>
        </w:rPr>
        <w:t>que</w:t>
      </w:r>
      <w:r>
        <w:rPr>
          <w:spacing w:val="15"/>
          <w:sz w:val="23"/>
        </w:rPr>
        <w:t> </w:t>
      </w:r>
      <w:r>
        <w:rPr>
          <w:sz w:val="23"/>
        </w:rPr>
        <w:t>se</w:t>
      </w:r>
      <w:r>
        <w:rPr>
          <w:spacing w:val="15"/>
          <w:sz w:val="23"/>
        </w:rPr>
        <w:t> </w:t>
      </w:r>
      <w:r>
        <w:rPr>
          <w:sz w:val="23"/>
        </w:rPr>
        <w:t>encontre,</w:t>
      </w:r>
      <w:r>
        <w:rPr>
          <w:spacing w:val="15"/>
          <w:sz w:val="23"/>
        </w:rPr>
        <w:t> </w:t>
      </w:r>
      <w:r>
        <w:rPr>
          <w:sz w:val="23"/>
        </w:rPr>
        <w:t>ao</w:t>
      </w:r>
      <w:r>
        <w:rPr>
          <w:spacing w:val="15"/>
          <w:sz w:val="23"/>
        </w:rPr>
        <w:t> </w:t>
      </w:r>
      <w:r>
        <w:rPr>
          <w:sz w:val="23"/>
        </w:rPr>
        <w:t>tempo</w:t>
      </w:r>
      <w:r>
        <w:rPr>
          <w:spacing w:val="15"/>
          <w:sz w:val="23"/>
        </w:rPr>
        <w:t> </w:t>
      </w:r>
      <w:r>
        <w:rPr>
          <w:sz w:val="23"/>
        </w:rPr>
        <w:t>da</w:t>
      </w:r>
      <w:r>
        <w:rPr>
          <w:spacing w:val="15"/>
          <w:sz w:val="23"/>
        </w:rPr>
        <w:t> </w:t>
      </w:r>
      <w:r>
        <w:rPr>
          <w:sz w:val="23"/>
        </w:rPr>
        <w:t>licitação,</w:t>
      </w:r>
      <w:r>
        <w:rPr>
          <w:spacing w:val="15"/>
          <w:sz w:val="23"/>
        </w:rPr>
        <w:t> </w:t>
      </w:r>
      <w:r>
        <w:rPr>
          <w:sz w:val="23"/>
        </w:rPr>
        <w:t>impossibilitada</w:t>
      </w:r>
      <w:r>
        <w:rPr>
          <w:spacing w:val="15"/>
          <w:sz w:val="23"/>
        </w:rPr>
        <w:t> </w:t>
      </w:r>
      <w:r>
        <w:rPr>
          <w:sz w:val="23"/>
        </w:rPr>
        <w:t>de</w:t>
      </w:r>
      <w:r>
        <w:rPr>
          <w:spacing w:val="15"/>
          <w:sz w:val="23"/>
        </w:rPr>
        <w:t> </w:t>
      </w:r>
      <w:r>
        <w:rPr>
          <w:sz w:val="23"/>
        </w:rPr>
        <w:t>participar</w:t>
      </w:r>
      <w:r>
        <w:rPr>
          <w:spacing w:val="15"/>
          <w:sz w:val="23"/>
        </w:rPr>
        <w:t> </w:t>
      </w:r>
      <w:r>
        <w:rPr>
          <w:sz w:val="23"/>
        </w:rPr>
        <w:t>da</w:t>
      </w:r>
      <w:r>
        <w:rPr>
          <w:spacing w:val="15"/>
          <w:sz w:val="23"/>
        </w:rPr>
        <w:t> </w:t>
      </w:r>
      <w:r>
        <w:rPr>
          <w:sz w:val="23"/>
        </w:rPr>
        <w:t>licitação</w:t>
      </w:r>
      <w:r>
        <w:rPr>
          <w:spacing w:val="15"/>
          <w:sz w:val="23"/>
        </w:rPr>
        <w:t> </w:t>
      </w:r>
      <w:r>
        <w:rPr>
          <w:sz w:val="23"/>
        </w:rPr>
        <w:t>em</w:t>
      </w:r>
      <w:r>
        <w:rPr>
          <w:spacing w:val="15"/>
          <w:sz w:val="23"/>
        </w:rPr>
        <w:t> </w:t>
      </w:r>
      <w:r>
        <w:rPr>
          <w:sz w:val="23"/>
        </w:rPr>
        <w:t>decorrência</w:t>
      </w:r>
      <w:r>
        <w:rPr>
          <w:spacing w:val="15"/>
          <w:sz w:val="23"/>
        </w:rPr>
        <w:t> </w:t>
      </w:r>
      <w:r>
        <w:rPr>
          <w:sz w:val="23"/>
        </w:rPr>
        <w:t>de</w:t>
      </w:r>
      <w:r>
        <w:rPr>
          <w:spacing w:val="15"/>
          <w:sz w:val="23"/>
        </w:rPr>
        <w:t> </w:t>
      </w:r>
      <w:r>
        <w:rPr>
          <w:sz w:val="23"/>
        </w:rPr>
        <w:t>sanção</w:t>
      </w:r>
      <w:r>
        <w:rPr>
          <w:spacing w:val="15"/>
          <w:sz w:val="23"/>
        </w:rPr>
        <w:t> </w:t>
      </w:r>
      <w:r>
        <w:rPr>
          <w:sz w:val="23"/>
        </w:rPr>
        <w:t>que</w:t>
      </w:r>
      <w:r>
        <w:rPr>
          <w:spacing w:val="15"/>
          <w:sz w:val="23"/>
        </w:rPr>
        <w:t> </w:t>
      </w:r>
      <w:r>
        <w:rPr>
          <w:sz w:val="23"/>
        </w:rPr>
        <w:t>lhe</w:t>
      </w:r>
      <w:r>
        <w:rPr>
          <w:spacing w:val="15"/>
          <w:sz w:val="23"/>
        </w:rPr>
        <w:t> </w:t>
      </w:r>
      <w:r>
        <w:rPr>
          <w:sz w:val="23"/>
        </w:rPr>
        <w:t>foi </w:t>
      </w:r>
      <w:r>
        <w:rPr>
          <w:spacing w:val="-2"/>
          <w:sz w:val="23"/>
        </w:rPr>
        <w:t>imposta;</w:t>
      </w:r>
    </w:p>
    <w:p>
      <w:pPr>
        <w:pStyle w:val="ListParagraph"/>
        <w:numPr>
          <w:ilvl w:val="2"/>
          <w:numId w:val="3"/>
        </w:numPr>
        <w:tabs>
          <w:tab w:pos="859" w:val="left" w:leader="none"/>
        </w:tabs>
        <w:spacing w:line="240" w:lineRule="auto" w:before="3" w:after="0"/>
        <w:ind w:left="328" w:right="406" w:firstLine="0"/>
        <w:jc w:val="left"/>
        <w:rPr>
          <w:sz w:val="23"/>
        </w:rPr>
      </w:pPr>
      <w:r>
        <w:rPr>
          <w:sz w:val="23"/>
        </w:rPr>
        <w:t>autor</w:t>
      </w:r>
      <w:r>
        <w:rPr>
          <w:spacing w:val="16"/>
          <w:sz w:val="23"/>
        </w:rPr>
        <w:t> </w:t>
      </w:r>
      <w:r>
        <w:rPr>
          <w:sz w:val="23"/>
        </w:rPr>
        <w:t>do</w:t>
      </w:r>
      <w:r>
        <w:rPr>
          <w:spacing w:val="16"/>
          <w:sz w:val="23"/>
        </w:rPr>
        <w:t> </w:t>
      </w:r>
      <w:r>
        <w:rPr>
          <w:sz w:val="23"/>
        </w:rPr>
        <w:t>anteprojeto,</w:t>
      </w:r>
      <w:r>
        <w:rPr>
          <w:spacing w:val="16"/>
          <w:sz w:val="23"/>
        </w:rPr>
        <w:t> </w:t>
      </w:r>
      <w:r>
        <w:rPr>
          <w:sz w:val="23"/>
        </w:rPr>
        <w:t>do</w:t>
      </w:r>
      <w:r>
        <w:rPr>
          <w:spacing w:val="16"/>
          <w:sz w:val="23"/>
        </w:rPr>
        <w:t> </w:t>
      </w:r>
      <w:r>
        <w:rPr>
          <w:sz w:val="23"/>
        </w:rPr>
        <w:t>projeto</w:t>
      </w:r>
      <w:r>
        <w:rPr>
          <w:spacing w:val="16"/>
          <w:sz w:val="23"/>
        </w:rPr>
        <w:t> </w:t>
      </w:r>
      <w:r>
        <w:rPr>
          <w:sz w:val="23"/>
        </w:rPr>
        <w:t>básico</w:t>
      </w:r>
      <w:r>
        <w:rPr>
          <w:spacing w:val="16"/>
          <w:sz w:val="23"/>
        </w:rPr>
        <w:t> </w:t>
      </w:r>
      <w:r>
        <w:rPr>
          <w:sz w:val="23"/>
        </w:rPr>
        <w:t>ou</w:t>
      </w:r>
      <w:r>
        <w:rPr>
          <w:spacing w:val="16"/>
          <w:sz w:val="23"/>
        </w:rPr>
        <w:t> </w:t>
      </w:r>
      <w:r>
        <w:rPr>
          <w:sz w:val="23"/>
        </w:rPr>
        <w:t>do</w:t>
      </w:r>
      <w:r>
        <w:rPr>
          <w:spacing w:val="16"/>
          <w:sz w:val="23"/>
        </w:rPr>
        <w:t> </w:t>
      </w:r>
      <w:r>
        <w:rPr>
          <w:sz w:val="23"/>
        </w:rPr>
        <w:t>projeto</w:t>
      </w:r>
      <w:r>
        <w:rPr>
          <w:spacing w:val="16"/>
          <w:sz w:val="23"/>
        </w:rPr>
        <w:t> </w:t>
      </w:r>
      <w:r>
        <w:rPr>
          <w:sz w:val="23"/>
        </w:rPr>
        <w:t>executivo,</w:t>
      </w:r>
      <w:r>
        <w:rPr>
          <w:spacing w:val="16"/>
          <w:sz w:val="23"/>
        </w:rPr>
        <w:t> </w:t>
      </w:r>
      <w:r>
        <w:rPr>
          <w:sz w:val="23"/>
        </w:rPr>
        <w:t>pessoa</w:t>
      </w:r>
      <w:r>
        <w:rPr>
          <w:spacing w:val="16"/>
          <w:sz w:val="23"/>
        </w:rPr>
        <w:t> </w:t>
      </w:r>
      <w:r>
        <w:rPr>
          <w:sz w:val="23"/>
        </w:rPr>
        <w:t>física</w:t>
      </w:r>
      <w:r>
        <w:rPr>
          <w:spacing w:val="16"/>
          <w:sz w:val="23"/>
        </w:rPr>
        <w:t> </w:t>
      </w:r>
      <w:r>
        <w:rPr>
          <w:sz w:val="23"/>
        </w:rPr>
        <w:t>ou</w:t>
      </w:r>
      <w:r>
        <w:rPr>
          <w:spacing w:val="16"/>
          <w:sz w:val="23"/>
        </w:rPr>
        <w:t> </w:t>
      </w:r>
      <w:r>
        <w:rPr>
          <w:sz w:val="23"/>
        </w:rPr>
        <w:t>jurídica,</w:t>
      </w:r>
      <w:r>
        <w:rPr>
          <w:spacing w:val="16"/>
          <w:sz w:val="23"/>
        </w:rPr>
        <w:t> </w:t>
      </w:r>
      <w:r>
        <w:rPr>
          <w:sz w:val="23"/>
        </w:rPr>
        <w:t>quando</w:t>
      </w:r>
      <w:r>
        <w:rPr>
          <w:spacing w:val="16"/>
          <w:sz w:val="23"/>
        </w:rPr>
        <w:t> </w:t>
      </w:r>
      <w:r>
        <w:rPr>
          <w:sz w:val="23"/>
        </w:rPr>
        <w:t>a</w:t>
      </w:r>
      <w:r>
        <w:rPr>
          <w:spacing w:val="16"/>
          <w:sz w:val="23"/>
        </w:rPr>
        <w:t> </w:t>
      </w:r>
      <w:r>
        <w:rPr>
          <w:sz w:val="23"/>
        </w:rPr>
        <w:t>licitação</w:t>
      </w:r>
      <w:r>
        <w:rPr>
          <w:spacing w:val="16"/>
          <w:sz w:val="23"/>
        </w:rPr>
        <w:t> </w:t>
      </w:r>
      <w:r>
        <w:rPr>
          <w:sz w:val="23"/>
        </w:rPr>
        <w:t>versar</w:t>
      </w:r>
      <w:r>
        <w:rPr>
          <w:spacing w:val="16"/>
          <w:sz w:val="23"/>
        </w:rPr>
        <w:t> </w:t>
      </w:r>
      <w:r>
        <w:rPr>
          <w:sz w:val="23"/>
        </w:rPr>
        <w:t>sobre</w:t>
      </w:r>
      <w:r>
        <w:rPr>
          <w:spacing w:val="16"/>
          <w:sz w:val="23"/>
        </w:rPr>
        <w:t> </w:t>
      </w:r>
      <w:r>
        <w:rPr>
          <w:sz w:val="23"/>
        </w:rPr>
        <w:t>serviços</w:t>
      </w:r>
      <w:r>
        <w:rPr>
          <w:spacing w:val="16"/>
          <w:sz w:val="23"/>
        </w:rPr>
        <w:t> </w:t>
      </w:r>
      <w:r>
        <w:rPr>
          <w:sz w:val="23"/>
        </w:rPr>
        <w:t>ou</w:t>
      </w:r>
      <w:r>
        <w:rPr>
          <w:spacing w:val="16"/>
          <w:sz w:val="23"/>
        </w:rPr>
        <w:t> </w:t>
      </w:r>
      <w:r>
        <w:rPr>
          <w:sz w:val="23"/>
        </w:rPr>
        <w:t>fornecimento de bens a ele relacionados;</w:t>
      </w:r>
    </w:p>
    <w:p>
      <w:pPr>
        <w:pStyle w:val="ListParagraph"/>
        <w:numPr>
          <w:ilvl w:val="2"/>
          <w:numId w:val="3"/>
        </w:numPr>
        <w:tabs>
          <w:tab w:pos="859" w:val="left" w:leader="none"/>
        </w:tabs>
        <w:spacing w:line="240" w:lineRule="auto" w:before="3" w:after="0"/>
        <w:ind w:left="328" w:right="521" w:firstLine="0"/>
        <w:jc w:val="left"/>
        <w:rPr>
          <w:sz w:val="23"/>
        </w:rPr>
      </w:pPr>
      <w:r>
        <w:rPr>
          <w:sz w:val="23"/>
        </w:rPr>
        <w:t>empresa,</w:t>
      </w:r>
      <w:r>
        <w:rPr>
          <w:spacing w:val="24"/>
          <w:sz w:val="23"/>
        </w:rPr>
        <w:t> </w:t>
      </w:r>
      <w:r>
        <w:rPr>
          <w:sz w:val="23"/>
        </w:rPr>
        <w:t>isoladamente</w:t>
      </w:r>
      <w:r>
        <w:rPr>
          <w:spacing w:val="24"/>
          <w:sz w:val="23"/>
        </w:rPr>
        <w:t> </w:t>
      </w:r>
      <w:r>
        <w:rPr>
          <w:sz w:val="23"/>
        </w:rPr>
        <w:t>ou</w:t>
      </w:r>
      <w:r>
        <w:rPr>
          <w:spacing w:val="24"/>
          <w:sz w:val="23"/>
        </w:rPr>
        <w:t> </w:t>
      </w:r>
      <w:r>
        <w:rPr>
          <w:sz w:val="23"/>
        </w:rPr>
        <w:t>em</w:t>
      </w:r>
      <w:r>
        <w:rPr>
          <w:spacing w:val="24"/>
          <w:sz w:val="23"/>
        </w:rPr>
        <w:t> </w:t>
      </w:r>
      <w:r>
        <w:rPr>
          <w:sz w:val="23"/>
        </w:rPr>
        <w:t>consórcio,</w:t>
      </w:r>
      <w:r>
        <w:rPr>
          <w:spacing w:val="24"/>
          <w:sz w:val="23"/>
        </w:rPr>
        <w:t> </w:t>
      </w:r>
      <w:r>
        <w:rPr>
          <w:sz w:val="23"/>
        </w:rPr>
        <w:t>responsável</w:t>
      </w:r>
      <w:r>
        <w:rPr>
          <w:spacing w:val="24"/>
          <w:sz w:val="23"/>
        </w:rPr>
        <w:t> </w:t>
      </w:r>
      <w:r>
        <w:rPr>
          <w:sz w:val="23"/>
        </w:rPr>
        <w:t>pela</w:t>
      </w:r>
      <w:r>
        <w:rPr>
          <w:spacing w:val="24"/>
          <w:sz w:val="23"/>
        </w:rPr>
        <w:t> </w:t>
      </w:r>
      <w:r>
        <w:rPr>
          <w:sz w:val="23"/>
        </w:rPr>
        <w:t>elaboração</w:t>
      </w:r>
      <w:r>
        <w:rPr>
          <w:spacing w:val="24"/>
          <w:sz w:val="23"/>
        </w:rPr>
        <w:t> </w:t>
      </w:r>
      <w:r>
        <w:rPr>
          <w:sz w:val="23"/>
        </w:rPr>
        <w:t>do</w:t>
      </w:r>
      <w:r>
        <w:rPr>
          <w:spacing w:val="24"/>
          <w:sz w:val="23"/>
        </w:rPr>
        <w:t> </w:t>
      </w:r>
      <w:r>
        <w:rPr>
          <w:sz w:val="23"/>
        </w:rPr>
        <w:t>projeto</w:t>
      </w:r>
      <w:r>
        <w:rPr>
          <w:spacing w:val="24"/>
          <w:sz w:val="23"/>
        </w:rPr>
        <w:t> </w:t>
      </w:r>
      <w:r>
        <w:rPr>
          <w:sz w:val="23"/>
        </w:rPr>
        <w:t>básico</w:t>
      </w:r>
      <w:r>
        <w:rPr>
          <w:spacing w:val="24"/>
          <w:sz w:val="23"/>
        </w:rPr>
        <w:t> </w:t>
      </w:r>
      <w:r>
        <w:rPr>
          <w:sz w:val="23"/>
        </w:rPr>
        <w:t>ou</w:t>
      </w:r>
      <w:r>
        <w:rPr>
          <w:spacing w:val="24"/>
          <w:sz w:val="23"/>
        </w:rPr>
        <w:t> </w:t>
      </w:r>
      <w:r>
        <w:rPr>
          <w:sz w:val="23"/>
        </w:rPr>
        <w:t>do</w:t>
      </w:r>
      <w:r>
        <w:rPr>
          <w:spacing w:val="24"/>
          <w:sz w:val="23"/>
        </w:rPr>
        <w:t> </w:t>
      </w:r>
      <w:r>
        <w:rPr>
          <w:sz w:val="23"/>
        </w:rPr>
        <w:t>projeto</w:t>
      </w:r>
      <w:r>
        <w:rPr>
          <w:spacing w:val="24"/>
          <w:sz w:val="23"/>
        </w:rPr>
        <w:t> </w:t>
      </w:r>
      <w:r>
        <w:rPr>
          <w:sz w:val="23"/>
        </w:rPr>
        <w:t>executivo,</w:t>
      </w:r>
      <w:r>
        <w:rPr>
          <w:spacing w:val="24"/>
          <w:sz w:val="23"/>
        </w:rPr>
        <w:t> </w:t>
      </w:r>
      <w:r>
        <w:rPr>
          <w:sz w:val="23"/>
        </w:rPr>
        <w:t>ou</w:t>
      </w:r>
      <w:r>
        <w:rPr>
          <w:spacing w:val="24"/>
          <w:sz w:val="23"/>
        </w:rPr>
        <w:t> </w:t>
      </w:r>
      <w:r>
        <w:rPr>
          <w:sz w:val="23"/>
        </w:rPr>
        <w:t>empresa</w:t>
      </w:r>
      <w:r>
        <w:rPr>
          <w:spacing w:val="24"/>
          <w:sz w:val="23"/>
        </w:rPr>
        <w:t> </w:t>
      </w:r>
      <w:r>
        <w:rPr>
          <w:sz w:val="23"/>
        </w:rPr>
        <w:t>da</w:t>
      </w:r>
      <w:r>
        <w:rPr>
          <w:spacing w:val="24"/>
          <w:sz w:val="23"/>
        </w:rPr>
        <w:t> </w:t>
      </w:r>
      <w:r>
        <w:rPr>
          <w:sz w:val="23"/>
        </w:rPr>
        <w:t>qual</w:t>
      </w:r>
      <w:r>
        <w:rPr>
          <w:spacing w:val="24"/>
          <w:sz w:val="23"/>
        </w:rPr>
        <w:t> </w:t>
      </w:r>
      <w:r>
        <w:rPr>
          <w:sz w:val="23"/>
        </w:rPr>
        <w:t>o</w:t>
      </w:r>
      <w:r>
        <w:rPr>
          <w:spacing w:val="24"/>
          <w:sz w:val="23"/>
        </w:rPr>
        <w:t> </w:t>
      </w:r>
      <w:r>
        <w:rPr>
          <w:sz w:val="23"/>
        </w:rPr>
        <w:t>autor</w:t>
      </w:r>
      <w:r>
        <w:rPr>
          <w:spacing w:val="24"/>
          <w:sz w:val="23"/>
        </w:rPr>
        <w:t> </w:t>
      </w:r>
      <w:r>
        <w:rPr>
          <w:sz w:val="23"/>
        </w:rPr>
        <w:t>do projeto</w:t>
      </w:r>
      <w:r>
        <w:rPr>
          <w:spacing w:val="15"/>
          <w:sz w:val="23"/>
        </w:rPr>
        <w:t> </w:t>
      </w:r>
      <w:r>
        <w:rPr>
          <w:sz w:val="23"/>
        </w:rPr>
        <w:t>seja</w:t>
      </w:r>
      <w:r>
        <w:rPr>
          <w:spacing w:val="15"/>
          <w:sz w:val="23"/>
        </w:rPr>
        <w:t> </w:t>
      </w:r>
      <w:r>
        <w:rPr>
          <w:sz w:val="23"/>
        </w:rPr>
        <w:t>dirigente,</w:t>
      </w:r>
      <w:r>
        <w:rPr>
          <w:spacing w:val="15"/>
          <w:sz w:val="23"/>
        </w:rPr>
        <w:t> </w:t>
      </w:r>
      <w:r>
        <w:rPr>
          <w:sz w:val="23"/>
        </w:rPr>
        <w:t>gerente,</w:t>
      </w:r>
      <w:r>
        <w:rPr>
          <w:spacing w:val="15"/>
          <w:sz w:val="23"/>
        </w:rPr>
        <w:t> </w:t>
      </w:r>
      <w:r>
        <w:rPr>
          <w:sz w:val="23"/>
        </w:rPr>
        <w:t>controlador,</w:t>
      </w:r>
      <w:r>
        <w:rPr>
          <w:spacing w:val="15"/>
          <w:sz w:val="23"/>
        </w:rPr>
        <w:t> </w:t>
      </w:r>
      <w:r>
        <w:rPr>
          <w:sz w:val="23"/>
        </w:rPr>
        <w:t>acionista</w:t>
      </w:r>
      <w:r>
        <w:rPr>
          <w:spacing w:val="15"/>
          <w:sz w:val="23"/>
        </w:rPr>
        <w:t> </w:t>
      </w:r>
      <w:r>
        <w:rPr>
          <w:sz w:val="23"/>
        </w:rPr>
        <w:t>ou</w:t>
      </w:r>
      <w:r>
        <w:rPr>
          <w:spacing w:val="15"/>
          <w:sz w:val="23"/>
        </w:rPr>
        <w:t> </w:t>
      </w:r>
      <w:r>
        <w:rPr>
          <w:sz w:val="23"/>
        </w:rPr>
        <w:t>detentor</w:t>
      </w:r>
      <w:r>
        <w:rPr>
          <w:spacing w:val="15"/>
          <w:sz w:val="23"/>
        </w:rPr>
        <w:t> </w:t>
      </w:r>
      <w:r>
        <w:rPr>
          <w:sz w:val="23"/>
        </w:rPr>
        <w:t>de</w:t>
      </w:r>
      <w:r>
        <w:rPr>
          <w:spacing w:val="15"/>
          <w:sz w:val="23"/>
        </w:rPr>
        <w:t> </w:t>
      </w:r>
      <w:r>
        <w:rPr>
          <w:sz w:val="23"/>
        </w:rPr>
        <w:t>mais</w:t>
      </w:r>
      <w:r>
        <w:rPr>
          <w:spacing w:val="15"/>
          <w:sz w:val="23"/>
        </w:rPr>
        <w:t> </w:t>
      </w:r>
      <w:r>
        <w:rPr>
          <w:sz w:val="23"/>
        </w:rPr>
        <w:t>de</w:t>
      </w:r>
      <w:r>
        <w:rPr>
          <w:spacing w:val="15"/>
          <w:sz w:val="23"/>
        </w:rPr>
        <w:t> </w:t>
      </w:r>
      <w:r>
        <w:rPr>
          <w:sz w:val="23"/>
        </w:rPr>
        <w:t>5%</w:t>
      </w:r>
      <w:r>
        <w:rPr>
          <w:spacing w:val="15"/>
          <w:sz w:val="23"/>
        </w:rPr>
        <w:t> </w:t>
      </w:r>
      <w:r>
        <w:rPr>
          <w:sz w:val="23"/>
        </w:rPr>
        <w:t>(cinco</w:t>
      </w:r>
      <w:r>
        <w:rPr>
          <w:spacing w:val="15"/>
          <w:sz w:val="23"/>
        </w:rPr>
        <w:t> </w:t>
      </w:r>
      <w:r>
        <w:rPr>
          <w:sz w:val="23"/>
        </w:rPr>
        <w:t>por</w:t>
      </w:r>
      <w:r>
        <w:rPr>
          <w:spacing w:val="15"/>
          <w:sz w:val="23"/>
        </w:rPr>
        <w:t> </w:t>
      </w:r>
      <w:r>
        <w:rPr>
          <w:sz w:val="23"/>
        </w:rPr>
        <w:t>cento)</w:t>
      </w:r>
      <w:r>
        <w:rPr>
          <w:spacing w:val="15"/>
          <w:sz w:val="23"/>
        </w:rPr>
        <w:t> </w:t>
      </w:r>
      <w:r>
        <w:rPr>
          <w:sz w:val="23"/>
        </w:rPr>
        <w:t>do</w:t>
      </w:r>
      <w:r>
        <w:rPr>
          <w:spacing w:val="15"/>
          <w:sz w:val="23"/>
        </w:rPr>
        <w:t> </w:t>
      </w:r>
      <w:r>
        <w:rPr>
          <w:sz w:val="23"/>
        </w:rPr>
        <w:t>capital</w:t>
      </w:r>
      <w:r>
        <w:rPr>
          <w:spacing w:val="15"/>
          <w:sz w:val="23"/>
        </w:rPr>
        <w:t> </w:t>
      </w:r>
      <w:r>
        <w:rPr>
          <w:sz w:val="23"/>
        </w:rPr>
        <w:t>com</w:t>
      </w:r>
      <w:r>
        <w:rPr>
          <w:spacing w:val="15"/>
          <w:sz w:val="23"/>
        </w:rPr>
        <w:t> </w:t>
      </w:r>
      <w:r>
        <w:rPr>
          <w:sz w:val="23"/>
        </w:rPr>
        <w:t>direito</w:t>
      </w:r>
      <w:r>
        <w:rPr>
          <w:spacing w:val="15"/>
          <w:sz w:val="23"/>
        </w:rPr>
        <w:t> </w:t>
      </w:r>
      <w:r>
        <w:rPr>
          <w:sz w:val="23"/>
        </w:rPr>
        <w:t>a</w:t>
      </w:r>
      <w:r>
        <w:rPr>
          <w:spacing w:val="15"/>
          <w:sz w:val="23"/>
        </w:rPr>
        <w:t> </w:t>
      </w:r>
      <w:r>
        <w:rPr>
          <w:sz w:val="23"/>
        </w:rPr>
        <w:t>voto,</w:t>
      </w:r>
      <w:r>
        <w:rPr>
          <w:spacing w:val="15"/>
          <w:sz w:val="23"/>
        </w:rPr>
        <w:t> </w:t>
      </w:r>
      <w:r>
        <w:rPr>
          <w:sz w:val="23"/>
        </w:rPr>
        <w:t>responsável</w:t>
      </w:r>
      <w:r>
        <w:rPr>
          <w:spacing w:val="15"/>
          <w:sz w:val="23"/>
        </w:rPr>
        <w:t> </w:t>
      </w:r>
      <w:r>
        <w:rPr>
          <w:sz w:val="23"/>
        </w:rPr>
        <w:t>técnico</w:t>
      </w:r>
      <w:r>
        <w:rPr>
          <w:spacing w:val="15"/>
          <w:sz w:val="23"/>
        </w:rPr>
        <w:t> </w:t>
      </w:r>
      <w:r>
        <w:rPr>
          <w:sz w:val="23"/>
        </w:rPr>
        <w:t>ou subcontratado,</w:t>
      </w:r>
      <w:r>
        <w:rPr>
          <w:spacing w:val="31"/>
          <w:sz w:val="23"/>
        </w:rPr>
        <w:t> </w:t>
      </w:r>
      <w:r>
        <w:rPr>
          <w:sz w:val="23"/>
        </w:rPr>
        <w:t>quando</w:t>
      </w:r>
      <w:r>
        <w:rPr>
          <w:spacing w:val="31"/>
          <w:sz w:val="23"/>
        </w:rPr>
        <w:t> </w:t>
      </w:r>
      <w:r>
        <w:rPr>
          <w:sz w:val="23"/>
        </w:rPr>
        <w:t>a</w:t>
      </w:r>
      <w:r>
        <w:rPr>
          <w:spacing w:val="31"/>
          <w:sz w:val="23"/>
        </w:rPr>
        <w:t> </w:t>
      </w:r>
      <w:r>
        <w:rPr>
          <w:sz w:val="23"/>
        </w:rPr>
        <w:t>licitação</w:t>
      </w:r>
      <w:r>
        <w:rPr>
          <w:spacing w:val="31"/>
          <w:sz w:val="23"/>
        </w:rPr>
        <w:t> </w:t>
      </w:r>
      <w:r>
        <w:rPr>
          <w:sz w:val="23"/>
        </w:rPr>
        <w:t>versar</w:t>
      </w:r>
      <w:r>
        <w:rPr>
          <w:spacing w:val="31"/>
          <w:sz w:val="23"/>
        </w:rPr>
        <w:t> </w:t>
      </w:r>
      <w:r>
        <w:rPr>
          <w:sz w:val="23"/>
        </w:rPr>
        <w:t>sobre</w:t>
      </w:r>
      <w:r>
        <w:rPr>
          <w:spacing w:val="31"/>
          <w:sz w:val="23"/>
        </w:rPr>
        <w:t> </w:t>
      </w:r>
      <w:r>
        <w:rPr>
          <w:sz w:val="23"/>
        </w:rPr>
        <w:t>serviços</w:t>
      </w:r>
      <w:r>
        <w:rPr>
          <w:spacing w:val="31"/>
          <w:sz w:val="23"/>
        </w:rPr>
        <w:t> </w:t>
      </w:r>
      <w:r>
        <w:rPr>
          <w:sz w:val="23"/>
        </w:rPr>
        <w:t>ou</w:t>
      </w:r>
      <w:r>
        <w:rPr>
          <w:spacing w:val="31"/>
          <w:sz w:val="23"/>
        </w:rPr>
        <w:t> </w:t>
      </w:r>
      <w:r>
        <w:rPr>
          <w:sz w:val="23"/>
        </w:rPr>
        <w:t>fornecimento</w:t>
      </w:r>
      <w:r>
        <w:rPr>
          <w:spacing w:val="31"/>
          <w:sz w:val="23"/>
        </w:rPr>
        <w:t> </w:t>
      </w:r>
      <w:r>
        <w:rPr>
          <w:sz w:val="23"/>
        </w:rPr>
        <w:t>de</w:t>
      </w:r>
      <w:r>
        <w:rPr>
          <w:spacing w:val="31"/>
          <w:sz w:val="23"/>
        </w:rPr>
        <w:t> </w:t>
      </w:r>
      <w:r>
        <w:rPr>
          <w:sz w:val="23"/>
        </w:rPr>
        <w:t>bens</w:t>
      </w:r>
      <w:r>
        <w:rPr>
          <w:spacing w:val="31"/>
          <w:sz w:val="23"/>
        </w:rPr>
        <w:t> </w:t>
      </w:r>
      <w:r>
        <w:rPr>
          <w:sz w:val="23"/>
        </w:rPr>
        <w:t>a</w:t>
      </w:r>
      <w:r>
        <w:rPr>
          <w:spacing w:val="31"/>
          <w:sz w:val="23"/>
        </w:rPr>
        <w:t> </w:t>
      </w:r>
      <w:r>
        <w:rPr>
          <w:sz w:val="23"/>
        </w:rPr>
        <w:t>ela</w:t>
      </w:r>
      <w:r>
        <w:rPr>
          <w:spacing w:val="31"/>
          <w:sz w:val="23"/>
        </w:rPr>
        <w:t> </w:t>
      </w:r>
      <w:r>
        <w:rPr>
          <w:sz w:val="23"/>
        </w:rPr>
        <w:t>necessários;</w:t>
      </w:r>
    </w:p>
    <w:p>
      <w:pPr>
        <w:pStyle w:val="ListParagraph"/>
        <w:numPr>
          <w:ilvl w:val="2"/>
          <w:numId w:val="3"/>
        </w:numPr>
        <w:tabs>
          <w:tab w:pos="859" w:val="left" w:leader="none"/>
        </w:tabs>
        <w:spacing w:line="240" w:lineRule="auto" w:before="6" w:after="0"/>
        <w:ind w:left="859" w:right="0" w:hanging="531"/>
        <w:jc w:val="left"/>
        <w:rPr>
          <w:sz w:val="23"/>
        </w:rPr>
      </w:pPr>
      <w:r>
        <w:rPr>
          <w:sz w:val="23"/>
        </w:rPr>
        <w:t>aquele</w:t>
      </w:r>
      <w:r>
        <w:rPr>
          <w:spacing w:val="12"/>
          <w:sz w:val="23"/>
        </w:rPr>
        <w:t> </w:t>
      </w:r>
      <w:r>
        <w:rPr>
          <w:sz w:val="23"/>
        </w:rPr>
        <w:t>que</w:t>
      </w:r>
      <w:r>
        <w:rPr>
          <w:spacing w:val="13"/>
          <w:sz w:val="23"/>
        </w:rPr>
        <w:t> </w:t>
      </w:r>
      <w:r>
        <w:rPr>
          <w:sz w:val="23"/>
        </w:rPr>
        <w:t>mantenha</w:t>
      </w:r>
      <w:r>
        <w:rPr>
          <w:spacing w:val="13"/>
          <w:sz w:val="23"/>
        </w:rPr>
        <w:t> </w:t>
      </w:r>
      <w:r>
        <w:rPr>
          <w:sz w:val="23"/>
        </w:rPr>
        <w:t>vínculo</w:t>
      </w:r>
      <w:r>
        <w:rPr>
          <w:spacing w:val="13"/>
          <w:sz w:val="23"/>
        </w:rPr>
        <w:t> </w:t>
      </w:r>
      <w:r>
        <w:rPr>
          <w:sz w:val="23"/>
        </w:rPr>
        <w:t>de</w:t>
      </w:r>
      <w:r>
        <w:rPr>
          <w:spacing w:val="13"/>
          <w:sz w:val="23"/>
        </w:rPr>
        <w:t> </w:t>
      </w:r>
      <w:r>
        <w:rPr>
          <w:sz w:val="23"/>
        </w:rPr>
        <w:t>natureza</w:t>
      </w:r>
      <w:r>
        <w:rPr>
          <w:spacing w:val="13"/>
          <w:sz w:val="23"/>
        </w:rPr>
        <w:t> </w:t>
      </w:r>
      <w:r>
        <w:rPr>
          <w:sz w:val="23"/>
        </w:rPr>
        <w:t>técnica,</w:t>
      </w:r>
      <w:r>
        <w:rPr>
          <w:spacing w:val="13"/>
          <w:sz w:val="23"/>
        </w:rPr>
        <w:t> </w:t>
      </w:r>
      <w:r>
        <w:rPr>
          <w:sz w:val="23"/>
        </w:rPr>
        <w:t>comercial,</w:t>
      </w:r>
      <w:r>
        <w:rPr>
          <w:spacing w:val="13"/>
          <w:sz w:val="23"/>
        </w:rPr>
        <w:t> </w:t>
      </w:r>
      <w:r>
        <w:rPr>
          <w:sz w:val="23"/>
        </w:rPr>
        <w:t>econômica,</w:t>
      </w:r>
      <w:r>
        <w:rPr>
          <w:spacing w:val="13"/>
          <w:sz w:val="23"/>
        </w:rPr>
        <w:t> </w:t>
      </w:r>
      <w:r>
        <w:rPr>
          <w:sz w:val="23"/>
        </w:rPr>
        <w:t>financeira,</w:t>
      </w:r>
      <w:r>
        <w:rPr>
          <w:spacing w:val="13"/>
          <w:sz w:val="23"/>
        </w:rPr>
        <w:t> </w:t>
      </w:r>
      <w:r>
        <w:rPr>
          <w:sz w:val="23"/>
        </w:rPr>
        <w:t>trabalhista</w:t>
      </w:r>
      <w:r>
        <w:rPr>
          <w:spacing w:val="13"/>
          <w:sz w:val="23"/>
        </w:rPr>
        <w:t> </w:t>
      </w:r>
      <w:r>
        <w:rPr>
          <w:sz w:val="23"/>
        </w:rPr>
        <w:t>ou</w:t>
      </w:r>
      <w:r>
        <w:rPr>
          <w:spacing w:val="13"/>
          <w:sz w:val="23"/>
        </w:rPr>
        <w:t> </w:t>
      </w:r>
      <w:r>
        <w:rPr>
          <w:sz w:val="23"/>
        </w:rPr>
        <w:t>civil</w:t>
      </w:r>
      <w:r>
        <w:rPr>
          <w:spacing w:val="13"/>
          <w:sz w:val="23"/>
        </w:rPr>
        <w:t> </w:t>
      </w:r>
      <w:r>
        <w:rPr>
          <w:sz w:val="23"/>
        </w:rPr>
        <w:t>com</w:t>
      </w:r>
      <w:r>
        <w:rPr>
          <w:spacing w:val="13"/>
          <w:sz w:val="23"/>
        </w:rPr>
        <w:t> </w:t>
      </w:r>
      <w:r>
        <w:rPr>
          <w:sz w:val="23"/>
        </w:rPr>
        <w:t>dirigente</w:t>
      </w:r>
      <w:r>
        <w:rPr>
          <w:spacing w:val="13"/>
          <w:sz w:val="23"/>
        </w:rPr>
        <w:t> </w:t>
      </w:r>
      <w:r>
        <w:rPr>
          <w:sz w:val="23"/>
        </w:rPr>
        <w:t>do</w:t>
      </w:r>
      <w:r>
        <w:rPr>
          <w:spacing w:val="13"/>
          <w:sz w:val="23"/>
        </w:rPr>
        <w:t> </w:t>
      </w:r>
      <w:r>
        <w:rPr>
          <w:sz w:val="23"/>
        </w:rPr>
        <w:t>órgão</w:t>
      </w:r>
      <w:r>
        <w:rPr>
          <w:spacing w:val="13"/>
          <w:sz w:val="23"/>
        </w:rPr>
        <w:t> </w:t>
      </w:r>
      <w:r>
        <w:rPr>
          <w:sz w:val="23"/>
        </w:rPr>
        <w:t>ou</w:t>
      </w:r>
      <w:r>
        <w:rPr>
          <w:spacing w:val="13"/>
          <w:sz w:val="23"/>
        </w:rPr>
        <w:t> </w:t>
      </w:r>
      <w:r>
        <w:rPr>
          <w:spacing w:val="-2"/>
          <w:sz w:val="23"/>
        </w:rPr>
        <w:t>entidade</w:t>
      </w:r>
    </w:p>
    <w:p>
      <w:pPr>
        <w:spacing w:before="1"/>
        <w:ind w:left="328" w:right="0" w:firstLine="0"/>
        <w:jc w:val="left"/>
        <w:rPr>
          <w:sz w:val="23"/>
        </w:rPr>
      </w:pPr>
      <w:r>
        <w:rPr>
          <w:sz w:val="23"/>
        </w:rPr>
        <w:t>contratante</w:t>
      </w:r>
      <w:r>
        <w:rPr>
          <w:spacing w:val="15"/>
          <w:sz w:val="23"/>
        </w:rPr>
        <w:t> </w:t>
      </w:r>
      <w:r>
        <w:rPr>
          <w:sz w:val="23"/>
        </w:rPr>
        <w:t>ou</w:t>
      </w:r>
      <w:r>
        <w:rPr>
          <w:spacing w:val="15"/>
          <w:sz w:val="23"/>
        </w:rPr>
        <w:t> </w:t>
      </w:r>
      <w:r>
        <w:rPr>
          <w:sz w:val="23"/>
        </w:rPr>
        <w:t>com</w:t>
      </w:r>
      <w:r>
        <w:rPr>
          <w:spacing w:val="15"/>
          <w:sz w:val="23"/>
        </w:rPr>
        <w:t> </w:t>
      </w:r>
      <w:r>
        <w:rPr>
          <w:sz w:val="23"/>
        </w:rPr>
        <w:t>agente</w:t>
      </w:r>
      <w:r>
        <w:rPr>
          <w:spacing w:val="15"/>
          <w:sz w:val="23"/>
        </w:rPr>
        <w:t> </w:t>
      </w:r>
      <w:r>
        <w:rPr>
          <w:sz w:val="23"/>
        </w:rPr>
        <w:t>público</w:t>
      </w:r>
      <w:r>
        <w:rPr>
          <w:spacing w:val="15"/>
          <w:sz w:val="23"/>
        </w:rPr>
        <w:t> </w:t>
      </w:r>
      <w:r>
        <w:rPr>
          <w:sz w:val="23"/>
        </w:rPr>
        <w:t>que</w:t>
      </w:r>
      <w:r>
        <w:rPr>
          <w:spacing w:val="15"/>
          <w:sz w:val="23"/>
        </w:rPr>
        <w:t> </w:t>
      </w:r>
      <w:r>
        <w:rPr>
          <w:sz w:val="23"/>
        </w:rPr>
        <w:t>desempenhe</w:t>
      </w:r>
      <w:r>
        <w:rPr>
          <w:spacing w:val="15"/>
          <w:sz w:val="23"/>
        </w:rPr>
        <w:t> </w:t>
      </w:r>
      <w:r>
        <w:rPr>
          <w:sz w:val="23"/>
        </w:rPr>
        <w:t>função</w:t>
      </w:r>
      <w:r>
        <w:rPr>
          <w:spacing w:val="15"/>
          <w:sz w:val="23"/>
        </w:rPr>
        <w:t> </w:t>
      </w:r>
      <w:r>
        <w:rPr>
          <w:sz w:val="23"/>
        </w:rPr>
        <w:t>na</w:t>
      </w:r>
      <w:r>
        <w:rPr>
          <w:spacing w:val="15"/>
          <w:sz w:val="23"/>
        </w:rPr>
        <w:t> </w:t>
      </w:r>
      <w:r>
        <w:rPr>
          <w:sz w:val="23"/>
        </w:rPr>
        <w:t>licitação</w:t>
      </w:r>
      <w:r>
        <w:rPr>
          <w:spacing w:val="15"/>
          <w:sz w:val="23"/>
        </w:rPr>
        <w:t> </w:t>
      </w:r>
      <w:r>
        <w:rPr>
          <w:sz w:val="23"/>
        </w:rPr>
        <w:t>ou</w:t>
      </w:r>
      <w:r>
        <w:rPr>
          <w:spacing w:val="15"/>
          <w:sz w:val="23"/>
        </w:rPr>
        <w:t> </w:t>
      </w:r>
      <w:r>
        <w:rPr>
          <w:sz w:val="23"/>
        </w:rPr>
        <w:t>atue</w:t>
      </w:r>
      <w:r>
        <w:rPr>
          <w:spacing w:val="15"/>
          <w:sz w:val="23"/>
        </w:rPr>
        <w:t> </w:t>
      </w:r>
      <w:r>
        <w:rPr>
          <w:sz w:val="23"/>
        </w:rPr>
        <w:t>na</w:t>
      </w:r>
      <w:r>
        <w:rPr>
          <w:spacing w:val="15"/>
          <w:sz w:val="23"/>
        </w:rPr>
        <w:t> </w:t>
      </w:r>
      <w:r>
        <w:rPr>
          <w:sz w:val="23"/>
        </w:rPr>
        <w:t>fiscalização</w:t>
      </w:r>
      <w:r>
        <w:rPr>
          <w:spacing w:val="15"/>
          <w:sz w:val="23"/>
        </w:rPr>
        <w:t> </w:t>
      </w:r>
      <w:r>
        <w:rPr>
          <w:sz w:val="23"/>
        </w:rPr>
        <w:t>ou</w:t>
      </w:r>
      <w:r>
        <w:rPr>
          <w:spacing w:val="15"/>
          <w:sz w:val="23"/>
        </w:rPr>
        <w:t> </w:t>
      </w:r>
      <w:r>
        <w:rPr>
          <w:sz w:val="23"/>
        </w:rPr>
        <w:t>na</w:t>
      </w:r>
      <w:r>
        <w:rPr>
          <w:spacing w:val="15"/>
          <w:sz w:val="23"/>
        </w:rPr>
        <w:t> </w:t>
      </w:r>
      <w:r>
        <w:rPr>
          <w:sz w:val="23"/>
        </w:rPr>
        <w:t>gestão</w:t>
      </w:r>
      <w:r>
        <w:rPr>
          <w:spacing w:val="15"/>
          <w:sz w:val="23"/>
        </w:rPr>
        <w:t> </w:t>
      </w:r>
      <w:r>
        <w:rPr>
          <w:sz w:val="23"/>
        </w:rPr>
        <w:t>do</w:t>
      </w:r>
      <w:r>
        <w:rPr>
          <w:spacing w:val="15"/>
          <w:sz w:val="23"/>
        </w:rPr>
        <w:t> </w:t>
      </w:r>
      <w:r>
        <w:rPr>
          <w:sz w:val="23"/>
        </w:rPr>
        <w:t>contrato,</w:t>
      </w:r>
      <w:r>
        <w:rPr>
          <w:spacing w:val="15"/>
          <w:sz w:val="23"/>
        </w:rPr>
        <w:t> </w:t>
      </w:r>
      <w:r>
        <w:rPr>
          <w:sz w:val="23"/>
        </w:rPr>
        <w:t>ou</w:t>
      </w:r>
      <w:r>
        <w:rPr>
          <w:spacing w:val="15"/>
          <w:sz w:val="23"/>
        </w:rPr>
        <w:t> </w:t>
      </w:r>
      <w:r>
        <w:rPr>
          <w:sz w:val="23"/>
        </w:rPr>
        <w:t>que</w:t>
      </w:r>
      <w:r>
        <w:rPr>
          <w:spacing w:val="15"/>
          <w:sz w:val="23"/>
        </w:rPr>
        <w:t> </w:t>
      </w:r>
      <w:r>
        <w:rPr>
          <w:sz w:val="23"/>
        </w:rPr>
        <w:t>deles</w:t>
      </w:r>
      <w:r>
        <w:rPr>
          <w:spacing w:val="15"/>
          <w:sz w:val="23"/>
        </w:rPr>
        <w:t> </w:t>
      </w:r>
      <w:r>
        <w:rPr>
          <w:sz w:val="23"/>
        </w:rPr>
        <w:t>seja</w:t>
      </w:r>
      <w:r>
        <w:rPr>
          <w:spacing w:val="15"/>
          <w:sz w:val="23"/>
        </w:rPr>
        <w:t> </w:t>
      </w:r>
      <w:r>
        <w:rPr>
          <w:sz w:val="23"/>
        </w:rPr>
        <w:t>cônjuge, companheiro</w:t>
      </w:r>
      <w:r>
        <w:rPr>
          <w:spacing w:val="28"/>
          <w:sz w:val="23"/>
        </w:rPr>
        <w:t> </w:t>
      </w:r>
      <w:r>
        <w:rPr>
          <w:sz w:val="23"/>
        </w:rPr>
        <w:t>ou</w:t>
      </w:r>
      <w:r>
        <w:rPr>
          <w:spacing w:val="28"/>
          <w:sz w:val="23"/>
        </w:rPr>
        <w:t> </w:t>
      </w:r>
      <w:r>
        <w:rPr>
          <w:sz w:val="23"/>
        </w:rPr>
        <w:t>parente</w:t>
      </w:r>
      <w:r>
        <w:rPr>
          <w:spacing w:val="28"/>
          <w:sz w:val="23"/>
        </w:rPr>
        <w:t> </w:t>
      </w:r>
      <w:r>
        <w:rPr>
          <w:sz w:val="23"/>
        </w:rPr>
        <w:t>em</w:t>
      </w:r>
      <w:r>
        <w:rPr>
          <w:spacing w:val="28"/>
          <w:sz w:val="23"/>
        </w:rPr>
        <w:t> </w:t>
      </w:r>
      <w:r>
        <w:rPr>
          <w:sz w:val="23"/>
        </w:rPr>
        <w:t>linha</w:t>
      </w:r>
      <w:r>
        <w:rPr>
          <w:spacing w:val="28"/>
          <w:sz w:val="23"/>
        </w:rPr>
        <w:t> </w:t>
      </w:r>
      <w:r>
        <w:rPr>
          <w:sz w:val="23"/>
        </w:rPr>
        <w:t>reta,</w:t>
      </w:r>
      <w:r>
        <w:rPr>
          <w:spacing w:val="28"/>
          <w:sz w:val="23"/>
        </w:rPr>
        <w:t> </w:t>
      </w:r>
      <w:r>
        <w:rPr>
          <w:sz w:val="23"/>
        </w:rPr>
        <w:t>colateral</w:t>
      </w:r>
      <w:r>
        <w:rPr>
          <w:spacing w:val="28"/>
          <w:sz w:val="23"/>
        </w:rPr>
        <w:t> </w:t>
      </w:r>
      <w:r>
        <w:rPr>
          <w:sz w:val="23"/>
        </w:rPr>
        <w:t>ou</w:t>
      </w:r>
      <w:r>
        <w:rPr>
          <w:spacing w:val="28"/>
          <w:sz w:val="23"/>
        </w:rPr>
        <w:t> </w:t>
      </w:r>
      <w:r>
        <w:rPr>
          <w:sz w:val="23"/>
        </w:rPr>
        <w:t>por</w:t>
      </w:r>
      <w:r>
        <w:rPr>
          <w:spacing w:val="28"/>
          <w:sz w:val="23"/>
        </w:rPr>
        <w:t> </w:t>
      </w:r>
      <w:r>
        <w:rPr>
          <w:sz w:val="23"/>
        </w:rPr>
        <w:t>afinidade,</w:t>
      </w:r>
      <w:r>
        <w:rPr>
          <w:spacing w:val="28"/>
          <w:sz w:val="23"/>
        </w:rPr>
        <w:t> </w:t>
      </w:r>
      <w:r>
        <w:rPr>
          <w:sz w:val="23"/>
        </w:rPr>
        <w:t>até</w:t>
      </w:r>
      <w:r>
        <w:rPr>
          <w:spacing w:val="28"/>
          <w:sz w:val="23"/>
        </w:rPr>
        <w:t> </w:t>
      </w:r>
      <w:r>
        <w:rPr>
          <w:sz w:val="23"/>
        </w:rPr>
        <w:t>o</w:t>
      </w:r>
      <w:r>
        <w:rPr>
          <w:spacing w:val="28"/>
          <w:sz w:val="23"/>
        </w:rPr>
        <w:t> </w:t>
      </w:r>
      <w:r>
        <w:rPr>
          <w:sz w:val="23"/>
        </w:rPr>
        <w:t>terceiro</w:t>
      </w:r>
      <w:r>
        <w:rPr>
          <w:spacing w:val="28"/>
          <w:sz w:val="23"/>
        </w:rPr>
        <w:t> </w:t>
      </w:r>
      <w:r>
        <w:rPr>
          <w:sz w:val="23"/>
        </w:rPr>
        <w:t>grau;</w:t>
      </w:r>
    </w:p>
    <w:p>
      <w:pPr>
        <w:pStyle w:val="ListParagraph"/>
        <w:numPr>
          <w:ilvl w:val="2"/>
          <w:numId w:val="3"/>
        </w:numPr>
        <w:tabs>
          <w:tab w:pos="859" w:val="left" w:leader="none"/>
        </w:tabs>
        <w:spacing w:line="240" w:lineRule="auto" w:before="4" w:after="0"/>
        <w:ind w:left="859" w:right="0" w:hanging="531"/>
        <w:jc w:val="left"/>
        <w:rPr>
          <w:sz w:val="23"/>
        </w:rPr>
      </w:pPr>
      <w:r>
        <w:rPr>
          <w:sz w:val="23"/>
        </w:rPr>
        <w:t>empresas</w:t>
      </w:r>
      <w:r>
        <w:rPr>
          <w:spacing w:val="12"/>
          <w:sz w:val="23"/>
        </w:rPr>
        <w:t> </w:t>
      </w:r>
      <w:r>
        <w:rPr>
          <w:sz w:val="23"/>
        </w:rPr>
        <w:t>controladoras,</w:t>
      </w:r>
      <w:r>
        <w:rPr>
          <w:spacing w:val="12"/>
          <w:sz w:val="23"/>
        </w:rPr>
        <w:t> </w:t>
      </w:r>
      <w:r>
        <w:rPr>
          <w:sz w:val="23"/>
        </w:rPr>
        <w:t>controladas</w:t>
      </w:r>
      <w:r>
        <w:rPr>
          <w:spacing w:val="12"/>
          <w:sz w:val="23"/>
        </w:rPr>
        <w:t> </w:t>
      </w:r>
      <w:r>
        <w:rPr>
          <w:sz w:val="23"/>
        </w:rPr>
        <w:t>ou</w:t>
      </w:r>
      <w:r>
        <w:rPr>
          <w:spacing w:val="12"/>
          <w:sz w:val="23"/>
        </w:rPr>
        <w:t> </w:t>
      </w:r>
      <w:r>
        <w:rPr>
          <w:sz w:val="23"/>
        </w:rPr>
        <w:t>coligadas,</w:t>
      </w:r>
      <w:r>
        <w:rPr>
          <w:spacing w:val="12"/>
          <w:sz w:val="23"/>
        </w:rPr>
        <w:t> </w:t>
      </w:r>
      <w:r>
        <w:rPr>
          <w:sz w:val="23"/>
        </w:rPr>
        <w:t>nos</w:t>
      </w:r>
      <w:r>
        <w:rPr>
          <w:spacing w:val="12"/>
          <w:sz w:val="23"/>
        </w:rPr>
        <w:t> </w:t>
      </w:r>
      <w:r>
        <w:rPr>
          <w:sz w:val="23"/>
        </w:rPr>
        <w:t>termos</w:t>
      </w:r>
      <w:r>
        <w:rPr>
          <w:spacing w:val="12"/>
          <w:sz w:val="23"/>
        </w:rPr>
        <w:t> </w:t>
      </w:r>
      <w:r>
        <w:rPr>
          <w:sz w:val="23"/>
        </w:rPr>
        <w:t>da</w:t>
      </w:r>
      <w:r>
        <w:rPr>
          <w:spacing w:val="12"/>
          <w:sz w:val="23"/>
        </w:rPr>
        <w:t> </w:t>
      </w:r>
      <w:r>
        <w:rPr>
          <w:sz w:val="23"/>
        </w:rPr>
        <w:t>Lei</w:t>
      </w:r>
      <w:r>
        <w:rPr>
          <w:spacing w:val="12"/>
          <w:sz w:val="23"/>
        </w:rPr>
        <w:t> </w:t>
      </w:r>
      <w:r>
        <w:rPr>
          <w:sz w:val="23"/>
        </w:rPr>
        <w:t>nº</w:t>
      </w:r>
      <w:r>
        <w:rPr>
          <w:spacing w:val="12"/>
          <w:sz w:val="23"/>
        </w:rPr>
        <w:t> </w:t>
      </w:r>
      <w:r>
        <w:rPr>
          <w:sz w:val="23"/>
        </w:rPr>
        <w:t>6.404,</w:t>
      </w:r>
      <w:r>
        <w:rPr>
          <w:spacing w:val="12"/>
          <w:sz w:val="23"/>
        </w:rPr>
        <w:t> </w:t>
      </w:r>
      <w:r>
        <w:rPr>
          <w:sz w:val="23"/>
        </w:rPr>
        <w:t>de</w:t>
      </w:r>
      <w:r>
        <w:rPr>
          <w:spacing w:val="12"/>
          <w:sz w:val="23"/>
        </w:rPr>
        <w:t> </w:t>
      </w:r>
      <w:r>
        <w:rPr>
          <w:sz w:val="23"/>
        </w:rPr>
        <w:t>15</w:t>
      </w:r>
      <w:r>
        <w:rPr>
          <w:spacing w:val="13"/>
          <w:sz w:val="23"/>
        </w:rPr>
        <w:t> </w:t>
      </w:r>
      <w:r>
        <w:rPr>
          <w:sz w:val="23"/>
        </w:rPr>
        <w:t>de</w:t>
      </w:r>
      <w:r>
        <w:rPr>
          <w:spacing w:val="12"/>
          <w:sz w:val="23"/>
        </w:rPr>
        <w:t> </w:t>
      </w:r>
      <w:r>
        <w:rPr>
          <w:sz w:val="23"/>
        </w:rPr>
        <w:t>dezembro</w:t>
      </w:r>
      <w:r>
        <w:rPr>
          <w:spacing w:val="12"/>
          <w:sz w:val="23"/>
        </w:rPr>
        <w:t> </w:t>
      </w:r>
      <w:r>
        <w:rPr>
          <w:sz w:val="23"/>
        </w:rPr>
        <w:t>de</w:t>
      </w:r>
      <w:r>
        <w:rPr>
          <w:spacing w:val="12"/>
          <w:sz w:val="23"/>
        </w:rPr>
        <w:t> </w:t>
      </w:r>
      <w:r>
        <w:rPr>
          <w:sz w:val="23"/>
        </w:rPr>
        <w:t>1976,</w:t>
      </w:r>
      <w:r>
        <w:rPr>
          <w:spacing w:val="12"/>
          <w:sz w:val="23"/>
        </w:rPr>
        <w:t> </w:t>
      </w:r>
      <w:r>
        <w:rPr>
          <w:sz w:val="23"/>
        </w:rPr>
        <w:t>concorrendo</w:t>
      </w:r>
      <w:r>
        <w:rPr>
          <w:spacing w:val="12"/>
          <w:sz w:val="23"/>
        </w:rPr>
        <w:t> </w:t>
      </w:r>
      <w:r>
        <w:rPr>
          <w:sz w:val="23"/>
        </w:rPr>
        <w:t>entre</w:t>
      </w:r>
      <w:r>
        <w:rPr>
          <w:spacing w:val="12"/>
          <w:sz w:val="23"/>
        </w:rPr>
        <w:t> </w:t>
      </w:r>
      <w:r>
        <w:rPr>
          <w:spacing w:val="-5"/>
          <w:sz w:val="23"/>
        </w:rPr>
        <w:t>si;</w:t>
      </w:r>
    </w:p>
    <w:p>
      <w:pPr>
        <w:pStyle w:val="ListParagraph"/>
        <w:numPr>
          <w:ilvl w:val="2"/>
          <w:numId w:val="3"/>
        </w:numPr>
        <w:tabs>
          <w:tab w:pos="859" w:val="left" w:leader="none"/>
        </w:tabs>
        <w:spacing w:line="240" w:lineRule="auto" w:before="2" w:after="0"/>
        <w:ind w:left="328" w:right="622" w:firstLine="0"/>
        <w:jc w:val="left"/>
        <w:rPr>
          <w:sz w:val="23"/>
        </w:rPr>
      </w:pPr>
      <w:r>
        <w:rPr>
          <w:sz w:val="23"/>
        </w:rPr>
        <w:t>pessoa</w:t>
      </w:r>
      <w:r>
        <w:rPr>
          <w:spacing w:val="16"/>
          <w:sz w:val="23"/>
        </w:rPr>
        <w:t> </w:t>
      </w:r>
      <w:r>
        <w:rPr>
          <w:sz w:val="23"/>
        </w:rPr>
        <w:t>física</w:t>
      </w:r>
      <w:r>
        <w:rPr>
          <w:spacing w:val="16"/>
          <w:sz w:val="23"/>
        </w:rPr>
        <w:t> </w:t>
      </w:r>
      <w:r>
        <w:rPr>
          <w:sz w:val="23"/>
        </w:rPr>
        <w:t>ou</w:t>
      </w:r>
      <w:r>
        <w:rPr>
          <w:spacing w:val="16"/>
          <w:sz w:val="23"/>
        </w:rPr>
        <w:t> </w:t>
      </w:r>
      <w:r>
        <w:rPr>
          <w:sz w:val="23"/>
        </w:rPr>
        <w:t>jurídica</w:t>
      </w:r>
      <w:r>
        <w:rPr>
          <w:spacing w:val="16"/>
          <w:sz w:val="23"/>
        </w:rPr>
        <w:t> </w:t>
      </w:r>
      <w:r>
        <w:rPr>
          <w:sz w:val="23"/>
        </w:rPr>
        <w:t>que,</w:t>
      </w:r>
      <w:r>
        <w:rPr>
          <w:spacing w:val="16"/>
          <w:sz w:val="23"/>
        </w:rPr>
        <w:t> </w:t>
      </w:r>
      <w:r>
        <w:rPr>
          <w:sz w:val="23"/>
        </w:rPr>
        <w:t>nos</w:t>
      </w:r>
      <w:r>
        <w:rPr>
          <w:spacing w:val="16"/>
          <w:sz w:val="23"/>
        </w:rPr>
        <w:t> </w:t>
      </w:r>
      <w:r>
        <w:rPr>
          <w:sz w:val="23"/>
        </w:rPr>
        <w:t>5</w:t>
      </w:r>
      <w:r>
        <w:rPr>
          <w:spacing w:val="16"/>
          <w:sz w:val="23"/>
        </w:rPr>
        <w:t> </w:t>
      </w:r>
      <w:r>
        <w:rPr>
          <w:sz w:val="23"/>
        </w:rPr>
        <w:t>(cinco)</w:t>
      </w:r>
      <w:r>
        <w:rPr>
          <w:spacing w:val="16"/>
          <w:sz w:val="23"/>
        </w:rPr>
        <w:t> </w:t>
      </w:r>
      <w:r>
        <w:rPr>
          <w:sz w:val="23"/>
        </w:rPr>
        <w:t>anos</w:t>
      </w:r>
      <w:r>
        <w:rPr>
          <w:spacing w:val="16"/>
          <w:sz w:val="23"/>
        </w:rPr>
        <w:t> </w:t>
      </w:r>
      <w:r>
        <w:rPr>
          <w:sz w:val="23"/>
        </w:rPr>
        <w:t>anteriores</w:t>
      </w:r>
      <w:r>
        <w:rPr>
          <w:spacing w:val="16"/>
          <w:sz w:val="23"/>
        </w:rPr>
        <w:t> </w:t>
      </w:r>
      <w:r>
        <w:rPr>
          <w:sz w:val="23"/>
        </w:rPr>
        <w:t>à</w:t>
      </w:r>
      <w:r>
        <w:rPr>
          <w:spacing w:val="16"/>
          <w:sz w:val="23"/>
        </w:rPr>
        <w:t> </w:t>
      </w:r>
      <w:r>
        <w:rPr>
          <w:sz w:val="23"/>
        </w:rPr>
        <w:t>divulgação</w:t>
      </w:r>
      <w:r>
        <w:rPr>
          <w:spacing w:val="16"/>
          <w:sz w:val="23"/>
        </w:rPr>
        <w:t> </w:t>
      </w:r>
      <w:r>
        <w:rPr>
          <w:sz w:val="23"/>
        </w:rPr>
        <w:t>do</w:t>
      </w:r>
      <w:r>
        <w:rPr>
          <w:spacing w:val="16"/>
          <w:sz w:val="23"/>
        </w:rPr>
        <w:t> </w:t>
      </w:r>
      <w:r>
        <w:rPr>
          <w:sz w:val="23"/>
        </w:rPr>
        <w:t>edital,</w:t>
      </w:r>
      <w:r>
        <w:rPr>
          <w:spacing w:val="16"/>
          <w:sz w:val="23"/>
        </w:rPr>
        <w:t> </w:t>
      </w:r>
      <w:r>
        <w:rPr>
          <w:sz w:val="23"/>
        </w:rPr>
        <w:t>tenha</w:t>
      </w:r>
      <w:r>
        <w:rPr>
          <w:spacing w:val="16"/>
          <w:sz w:val="23"/>
        </w:rPr>
        <w:t> </w:t>
      </w:r>
      <w:r>
        <w:rPr>
          <w:sz w:val="23"/>
        </w:rPr>
        <w:t>sido</w:t>
      </w:r>
      <w:r>
        <w:rPr>
          <w:spacing w:val="16"/>
          <w:sz w:val="23"/>
        </w:rPr>
        <w:t> </w:t>
      </w:r>
      <w:r>
        <w:rPr>
          <w:sz w:val="23"/>
        </w:rPr>
        <w:t>condenada</w:t>
      </w:r>
      <w:r>
        <w:rPr>
          <w:spacing w:val="16"/>
          <w:sz w:val="23"/>
        </w:rPr>
        <w:t> </w:t>
      </w:r>
      <w:r>
        <w:rPr>
          <w:sz w:val="23"/>
        </w:rPr>
        <w:t>judicialmente,</w:t>
      </w:r>
      <w:r>
        <w:rPr>
          <w:spacing w:val="16"/>
          <w:sz w:val="23"/>
        </w:rPr>
        <w:t> </w:t>
      </w:r>
      <w:r>
        <w:rPr>
          <w:sz w:val="23"/>
        </w:rPr>
        <w:t>com</w:t>
      </w:r>
      <w:r>
        <w:rPr>
          <w:spacing w:val="16"/>
          <w:sz w:val="23"/>
        </w:rPr>
        <w:t> </w:t>
      </w:r>
      <w:r>
        <w:rPr>
          <w:sz w:val="23"/>
        </w:rPr>
        <w:t>trânsito</w:t>
      </w:r>
      <w:r>
        <w:rPr>
          <w:spacing w:val="16"/>
          <w:sz w:val="23"/>
        </w:rPr>
        <w:t> </w:t>
      </w:r>
      <w:r>
        <w:rPr>
          <w:sz w:val="23"/>
        </w:rPr>
        <w:t>em</w:t>
      </w:r>
      <w:r>
        <w:rPr>
          <w:spacing w:val="16"/>
          <w:sz w:val="23"/>
        </w:rPr>
        <w:t> </w:t>
      </w:r>
      <w:r>
        <w:rPr>
          <w:sz w:val="23"/>
        </w:rPr>
        <w:t>julgado, por</w:t>
      </w:r>
      <w:r>
        <w:rPr>
          <w:spacing w:val="22"/>
          <w:sz w:val="23"/>
        </w:rPr>
        <w:t> </w:t>
      </w:r>
      <w:r>
        <w:rPr>
          <w:sz w:val="23"/>
        </w:rPr>
        <w:t>exploração</w:t>
      </w:r>
      <w:r>
        <w:rPr>
          <w:spacing w:val="22"/>
          <w:sz w:val="23"/>
        </w:rPr>
        <w:t> </w:t>
      </w:r>
      <w:r>
        <w:rPr>
          <w:sz w:val="23"/>
        </w:rPr>
        <w:t>de</w:t>
      </w:r>
      <w:r>
        <w:rPr>
          <w:spacing w:val="22"/>
          <w:sz w:val="23"/>
        </w:rPr>
        <w:t> </w:t>
      </w:r>
      <w:r>
        <w:rPr>
          <w:sz w:val="23"/>
        </w:rPr>
        <w:t>trabalho</w:t>
      </w:r>
      <w:r>
        <w:rPr>
          <w:spacing w:val="22"/>
          <w:sz w:val="23"/>
        </w:rPr>
        <w:t> </w:t>
      </w:r>
      <w:r>
        <w:rPr>
          <w:sz w:val="23"/>
        </w:rPr>
        <w:t>infantil,</w:t>
      </w:r>
      <w:r>
        <w:rPr>
          <w:spacing w:val="22"/>
          <w:sz w:val="23"/>
        </w:rPr>
        <w:t> </w:t>
      </w:r>
      <w:r>
        <w:rPr>
          <w:sz w:val="23"/>
        </w:rPr>
        <w:t>por</w:t>
      </w:r>
      <w:r>
        <w:rPr>
          <w:spacing w:val="22"/>
          <w:sz w:val="23"/>
        </w:rPr>
        <w:t> </w:t>
      </w:r>
      <w:r>
        <w:rPr>
          <w:sz w:val="23"/>
        </w:rPr>
        <w:t>submissão</w:t>
      </w:r>
      <w:r>
        <w:rPr>
          <w:spacing w:val="22"/>
          <w:sz w:val="23"/>
        </w:rPr>
        <w:t> </w:t>
      </w:r>
      <w:r>
        <w:rPr>
          <w:sz w:val="23"/>
        </w:rPr>
        <w:t>de</w:t>
      </w:r>
      <w:r>
        <w:rPr>
          <w:spacing w:val="22"/>
          <w:sz w:val="23"/>
        </w:rPr>
        <w:t> </w:t>
      </w:r>
      <w:r>
        <w:rPr>
          <w:sz w:val="23"/>
        </w:rPr>
        <w:t>trabalhadores</w:t>
      </w:r>
      <w:r>
        <w:rPr>
          <w:spacing w:val="22"/>
          <w:sz w:val="23"/>
        </w:rPr>
        <w:t> </w:t>
      </w:r>
      <w:r>
        <w:rPr>
          <w:sz w:val="23"/>
        </w:rPr>
        <w:t>a</w:t>
      </w:r>
      <w:r>
        <w:rPr>
          <w:spacing w:val="22"/>
          <w:sz w:val="23"/>
        </w:rPr>
        <w:t> </w:t>
      </w:r>
      <w:r>
        <w:rPr>
          <w:sz w:val="23"/>
        </w:rPr>
        <w:t>condições</w:t>
      </w:r>
      <w:r>
        <w:rPr>
          <w:spacing w:val="22"/>
          <w:sz w:val="23"/>
        </w:rPr>
        <w:t> </w:t>
      </w:r>
      <w:r>
        <w:rPr>
          <w:sz w:val="23"/>
        </w:rPr>
        <w:t>análogas</w:t>
      </w:r>
      <w:r>
        <w:rPr>
          <w:spacing w:val="22"/>
          <w:sz w:val="23"/>
        </w:rPr>
        <w:t> </w:t>
      </w:r>
      <w:r>
        <w:rPr>
          <w:sz w:val="23"/>
        </w:rPr>
        <w:t>às</w:t>
      </w:r>
      <w:r>
        <w:rPr>
          <w:spacing w:val="22"/>
          <w:sz w:val="23"/>
        </w:rPr>
        <w:t> </w:t>
      </w:r>
      <w:r>
        <w:rPr>
          <w:sz w:val="23"/>
        </w:rPr>
        <w:t>de</w:t>
      </w:r>
      <w:r>
        <w:rPr>
          <w:spacing w:val="22"/>
          <w:sz w:val="23"/>
        </w:rPr>
        <w:t> </w:t>
      </w:r>
      <w:r>
        <w:rPr>
          <w:sz w:val="23"/>
        </w:rPr>
        <w:t>escravo</w:t>
      </w:r>
      <w:r>
        <w:rPr>
          <w:spacing w:val="22"/>
          <w:sz w:val="23"/>
        </w:rPr>
        <w:t> </w:t>
      </w:r>
      <w:r>
        <w:rPr>
          <w:sz w:val="23"/>
        </w:rPr>
        <w:t>ou</w:t>
      </w:r>
      <w:r>
        <w:rPr>
          <w:spacing w:val="22"/>
          <w:sz w:val="23"/>
        </w:rPr>
        <w:t> </w:t>
      </w:r>
      <w:r>
        <w:rPr>
          <w:sz w:val="23"/>
        </w:rPr>
        <w:t>por</w:t>
      </w:r>
      <w:r>
        <w:rPr>
          <w:spacing w:val="22"/>
          <w:sz w:val="23"/>
        </w:rPr>
        <w:t> </w:t>
      </w:r>
      <w:r>
        <w:rPr>
          <w:sz w:val="23"/>
        </w:rPr>
        <w:t>contratação</w:t>
      </w:r>
      <w:r>
        <w:rPr>
          <w:spacing w:val="22"/>
          <w:sz w:val="23"/>
        </w:rPr>
        <w:t> </w:t>
      </w:r>
      <w:r>
        <w:rPr>
          <w:sz w:val="23"/>
        </w:rPr>
        <w:t>de</w:t>
      </w:r>
      <w:r>
        <w:rPr>
          <w:spacing w:val="22"/>
          <w:sz w:val="23"/>
        </w:rPr>
        <w:t> </w:t>
      </w:r>
      <w:r>
        <w:rPr>
          <w:sz w:val="23"/>
        </w:rPr>
        <w:t>adolescentes</w:t>
      </w:r>
      <w:r>
        <w:rPr>
          <w:spacing w:val="22"/>
          <w:sz w:val="23"/>
        </w:rPr>
        <w:t> </w:t>
      </w:r>
      <w:r>
        <w:rPr>
          <w:sz w:val="23"/>
        </w:rPr>
        <w:t>nos</w:t>
      </w:r>
      <w:r>
        <w:rPr>
          <w:spacing w:val="22"/>
          <w:sz w:val="23"/>
        </w:rPr>
        <w:t> </w:t>
      </w:r>
      <w:r>
        <w:rPr>
          <w:sz w:val="23"/>
        </w:rPr>
        <w:t>casos vedados pela legislação trabalhista;</w:t>
      </w:r>
    </w:p>
    <w:p>
      <w:pPr>
        <w:pStyle w:val="ListParagraph"/>
        <w:numPr>
          <w:ilvl w:val="2"/>
          <w:numId w:val="3"/>
        </w:numPr>
        <w:tabs>
          <w:tab w:pos="859" w:val="left" w:leader="none"/>
        </w:tabs>
        <w:spacing w:line="240" w:lineRule="auto" w:before="5" w:after="0"/>
        <w:ind w:left="859" w:right="0" w:hanging="531"/>
        <w:jc w:val="left"/>
        <w:rPr>
          <w:sz w:val="23"/>
        </w:rPr>
      </w:pPr>
      <w:r>
        <w:rPr>
          <w:sz w:val="23"/>
        </w:rPr>
        <w:t>agente</w:t>
      </w:r>
      <w:r>
        <w:rPr>
          <w:spacing w:val="11"/>
          <w:sz w:val="23"/>
        </w:rPr>
        <w:t> </w:t>
      </w:r>
      <w:r>
        <w:rPr>
          <w:sz w:val="23"/>
        </w:rPr>
        <w:t>público</w:t>
      </w:r>
      <w:r>
        <w:rPr>
          <w:spacing w:val="11"/>
          <w:sz w:val="23"/>
        </w:rPr>
        <w:t> </w:t>
      </w:r>
      <w:r>
        <w:rPr>
          <w:sz w:val="23"/>
        </w:rPr>
        <w:t>do</w:t>
      </w:r>
      <w:r>
        <w:rPr>
          <w:spacing w:val="11"/>
          <w:sz w:val="23"/>
        </w:rPr>
        <w:t> </w:t>
      </w:r>
      <w:r>
        <w:rPr>
          <w:sz w:val="23"/>
        </w:rPr>
        <w:t>órgão</w:t>
      </w:r>
      <w:r>
        <w:rPr>
          <w:spacing w:val="11"/>
          <w:sz w:val="23"/>
        </w:rPr>
        <w:t> </w:t>
      </w:r>
      <w:r>
        <w:rPr>
          <w:sz w:val="23"/>
        </w:rPr>
        <w:t>ou</w:t>
      </w:r>
      <w:r>
        <w:rPr>
          <w:spacing w:val="11"/>
          <w:sz w:val="23"/>
        </w:rPr>
        <w:t> </w:t>
      </w:r>
      <w:r>
        <w:rPr>
          <w:sz w:val="23"/>
        </w:rPr>
        <w:t>entidade</w:t>
      </w:r>
      <w:r>
        <w:rPr>
          <w:spacing w:val="11"/>
          <w:sz w:val="23"/>
        </w:rPr>
        <w:t> </w:t>
      </w:r>
      <w:r>
        <w:rPr>
          <w:sz w:val="23"/>
        </w:rPr>
        <w:t>licitante,</w:t>
      </w:r>
      <w:r>
        <w:rPr>
          <w:spacing w:val="11"/>
          <w:sz w:val="23"/>
        </w:rPr>
        <w:t> </w:t>
      </w:r>
      <w:r>
        <w:rPr>
          <w:sz w:val="23"/>
        </w:rPr>
        <w:t>na</w:t>
      </w:r>
      <w:r>
        <w:rPr>
          <w:spacing w:val="11"/>
          <w:sz w:val="23"/>
        </w:rPr>
        <w:t> </w:t>
      </w:r>
      <w:r>
        <w:rPr>
          <w:sz w:val="23"/>
        </w:rPr>
        <w:t>qualidade</w:t>
      </w:r>
      <w:r>
        <w:rPr>
          <w:spacing w:val="11"/>
          <w:sz w:val="23"/>
        </w:rPr>
        <w:t> </w:t>
      </w:r>
      <w:r>
        <w:rPr>
          <w:sz w:val="23"/>
        </w:rPr>
        <w:t>de</w:t>
      </w:r>
      <w:r>
        <w:rPr>
          <w:spacing w:val="11"/>
          <w:sz w:val="23"/>
        </w:rPr>
        <w:t> </w:t>
      </w:r>
      <w:r>
        <w:rPr>
          <w:sz w:val="23"/>
        </w:rPr>
        <w:t>pessoa</w:t>
      </w:r>
      <w:r>
        <w:rPr>
          <w:spacing w:val="11"/>
          <w:sz w:val="23"/>
        </w:rPr>
        <w:t> </w:t>
      </w:r>
      <w:r>
        <w:rPr>
          <w:sz w:val="23"/>
        </w:rPr>
        <w:t>física</w:t>
      </w:r>
      <w:r>
        <w:rPr>
          <w:spacing w:val="11"/>
          <w:sz w:val="23"/>
        </w:rPr>
        <w:t> </w:t>
      </w:r>
      <w:r>
        <w:rPr>
          <w:sz w:val="23"/>
        </w:rPr>
        <w:t>ou</w:t>
      </w:r>
      <w:r>
        <w:rPr>
          <w:spacing w:val="11"/>
          <w:sz w:val="23"/>
        </w:rPr>
        <w:t> </w:t>
      </w:r>
      <w:r>
        <w:rPr>
          <w:sz w:val="23"/>
        </w:rPr>
        <w:t>de</w:t>
      </w:r>
      <w:r>
        <w:rPr>
          <w:spacing w:val="11"/>
          <w:sz w:val="23"/>
        </w:rPr>
        <w:t> </w:t>
      </w:r>
      <w:r>
        <w:rPr>
          <w:sz w:val="23"/>
        </w:rPr>
        <w:t>representante</w:t>
      </w:r>
      <w:r>
        <w:rPr>
          <w:spacing w:val="11"/>
          <w:sz w:val="23"/>
        </w:rPr>
        <w:t> </w:t>
      </w:r>
      <w:r>
        <w:rPr>
          <w:sz w:val="23"/>
        </w:rPr>
        <w:t>de</w:t>
      </w:r>
      <w:r>
        <w:rPr>
          <w:spacing w:val="11"/>
          <w:sz w:val="23"/>
        </w:rPr>
        <w:t> </w:t>
      </w:r>
      <w:r>
        <w:rPr>
          <w:sz w:val="23"/>
        </w:rPr>
        <w:t>pessoa</w:t>
      </w:r>
      <w:r>
        <w:rPr>
          <w:spacing w:val="11"/>
          <w:sz w:val="23"/>
        </w:rPr>
        <w:t> </w:t>
      </w:r>
      <w:r>
        <w:rPr>
          <w:spacing w:val="-2"/>
          <w:sz w:val="23"/>
        </w:rPr>
        <w:t>jurídica;</w:t>
      </w:r>
    </w:p>
    <w:p>
      <w:pPr>
        <w:pStyle w:val="ListParagraph"/>
        <w:numPr>
          <w:ilvl w:val="2"/>
          <w:numId w:val="3"/>
        </w:numPr>
        <w:tabs>
          <w:tab w:pos="859" w:val="left" w:leader="none"/>
        </w:tabs>
        <w:spacing w:line="240" w:lineRule="auto" w:before="1" w:after="0"/>
        <w:ind w:left="328" w:right="338" w:firstLine="0"/>
        <w:jc w:val="left"/>
        <w:rPr>
          <w:sz w:val="23"/>
        </w:rPr>
      </w:pPr>
      <w:r>
        <w:rPr>
          <w:sz w:val="23"/>
        </w:rPr>
        <w:t>não</w:t>
      </w:r>
      <w:r>
        <w:rPr>
          <w:spacing w:val="25"/>
          <w:sz w:val="23"/>
        </w:rPr>
        <w:t> </w:t>
      </w:r>
      <w:r>
        <w:rPr>
          <w:sz w:val="23"/>
        </w:rPr>
        <w:t>poderá</w:t>
      </w:r>
      <w:r>
        <w:rPr>
          <w:spacing w:val="25"/>
          <w:sz w:val="23"/>
        </w:rPr>
        <w:t> </w:t>
      </w:r>
      <w:r>
        <w:rPr>
          <w:sz w:val="23"/>
        </w:rPr>
        <w:t>participar,</w:t>
      </w:r>
      <w:r>
        <w:rPr>
          <w:spacing w:val="25"/>
          <w:sz w:val="23"/>
        </w:rPr>
        <w:t> </w:t>
      </w:r>
      <w:r>
        <w:rPr>
          <w:sz w:val="23"/>
        </w:rPr>
        <w:t>direta</w:t>
      </w:r>
      <w:r>
        <w:rPr>
          <w:spacing w:val="25"/>
          <w:sz w:val="23"/>
        </w:rPr>
        <w:t> </w:t>
      </w:r>
      <w:r>
        <w:rPr>
          <w:sz w:val="23"/>
        </w:rPr>
        <w:t>ou</w:t>
      </w:r>
      <w:r>
        <w:rPr>
          <w:spacing w:val="25"/>
          <w:sz w:val="23"/>
        </w:rPr>
        <w:t> </w:t>
      </w:r>
      <w:r>
        <w:rPr>
          <w:sz w:val="23"/>
        </w:rPr>
        <w:t>indiretamente,</w:t>
      </w:r>
      <w:r>
        <w:rPr>
          <w:spacing w:val="25"/>
          <w:sz w:val="23"/>
        </w:rPr>
        <w:t> </w:t>
      </w:r>
      <w:r>
        <w:rPr>
          <w:sz w:val="23"/>
        </w:rPr>
        <w:t>da</w:t>
      </w:r>
      <w:r>
        <w:rPr>
          <w:spacing w:val="25"/>
          <w:sz w:val="23"/>
        </w:rPr>
        <w:t> </w:t>
      </w:r>
      <w:r>
        <w:rPr>
          <w:sz w:val="23"/>
        </w:rPr>
        <w:t>licitação</w:t>
      </w:r>
      <w:r>
        <w:rPr>
          <w:spacing w:val="25"/>
          <w:sz w:val="23"/>
        </w:rPr>
        <w:t> </w:t>
      </w:r>
      <w:r>
        <w:rPr>
          <w:sz w:val="23"/>
        </w:rPr>
        <w:t>ou</w:t>
      </w:r>
      <w:r>
        <w:rPr>
          <w:spacing w:val="25"/>
          <w:sz w:val="23"/>
        </w:rPr>
        <w:t> </w:t>
      </w:r>
      <w:r>
        <w:rPr>
          <w:sz w:val="23"/>
        </w:rPr>
        <w:t>da</w:t>
      </w:r>
      <w:r>
        <w:rPr>
          <w:spacing w:val="25"/>
          <w:sz w:val="23"/>
        </w:rPr>
        <w:t> </w:t>
      </w:r>
      <w:r>
        <w:rPr>
          <w:sz w:val="23"/>
        </w:rPr>
        <w:t>execução</w:t>
      </w:r>
      <w:r>
        <w:rPr>
          <w:spacing w:val="25"/>
          <w:sz w:val="23"/>
        </w:rPr>
        <w:t> </w:t>
      </w:r>
      <w:r>
        <w:rPr>
          <w:sz w:val="23"/>
        </w:rPr>
        <w:t>do</w:t>
      </w:r>
      <w:r>
        <w:rPr>
          <w:spacing w:val="25"/>
          <w:sz w:val="23"/>
        </w:rPr>
        <w:t> </w:t>
      </w:r>
      <w:r>
        <w:rPr>
          <w:sz w:val="23"/>
        </w:rPr>
        <w:t>contrato</w:t>
      </w:r>
      <w:r>
        <w:rPr>
          <w:spacing w:val="25"/>
          <w:sz w:val="23"/>
        </w:rPr>
        <w:t> </w:t>
      </w:r>
      <w:r>
        <w:rPr>
          <w:sz w:val="23"/>
        </w:rPr>
        <w:t>agente</w:t>
      </w:r>
      <w:r>
        <w:rPr>
          <w:spacing w:val="25"/>
          <w:sz w:val="23"/>
        </w:rPr>
        <w:t> </w:t>
      </w:r>
      <w:r>
        <w:rPr>
          <w:sz w:val="23"/>
        </w:rPr>
        <w:t>público</w:t>
      </w:r>
      <w:r>
        <w:rPr>
          <w:spacing w:val="25"/>
          <w:sz w:val="23"/>
        </w:rPr>
        <w:t> </w:t>
      </w:r>
      <w:r>
        <w:rPr>
          <w:sz w:val="23"/>
        </w:rPr>
        <w:t>do</w:t>
      </w:r>
      <w:r>
        <w:rPr>
          <w:spacing w:val="25"/>
          <w:sz w:val="23"/>
        </w:rPr>
        <w:t> </w:t>
      </w:r>
      <w:r>
        <w:rPr>
          <w:sz w:val="23"/>
        </w:rPr>
        <w:t>órgão</w:t>
      </w:r>
      <w:r>
        <w:rPr>
          <w:spacing w:val="25"/>
          <w:sz w:val="23"/>
        </w:rPr>
        <w:t> </w:t>
      </w:r>
      <w:r>
        <w:rPr>
          <w:sz w:val="23"/>
        </w:rPr>
        <w:t>ou</w:t>
      </w:r>
      <w:r>
        <w:rPr>
          <w:spacing w:val="25"/>
          <w:sz w:val="23"/>
        </w:rPr>
        <w:t> </w:t>
      </w:r>
      <w:r>
        <w:rPr>
          <w:sz w:val="23"/>
        </w:rPr>
        <w:t>entidade</w:t>
      </w:r>
      <w:r>
        <w:rPr>
          <w:spacing w:val="25"/>
          <w:sz w:val="23"/>
        </w:rPr>
        <w:t> </w:t>
      </w:r>
      <w:r>
        <w:rPr>
          <w:sz w:val="23"/>
        </w:rPr>
        <w:t>contratante,</w:t>
      </w:r>
      <w:r>
        <w:rPr>
          <w:spacing w:val="25"/>
          <w:sz w:val="23"/>
        </w:rPr>
        <w:t> </w:t>
      </w:r>
      <w:r>
        <w:rPr>
          <w:sz w:val="23"/>
        </w:rPr>
        <w:t>devendo ser</w:t>
      </w:r>
      <w:r>
        <w:rPr>
          <w:spacing w:val="15"/>
          <w:sz w:val="23"/>
        </w:rPr>
        <w:t> </w:t>
      </w:r>
      <w:r>
        <w:rPr>
          <w:sz w:val="23"/>
        </w:rPr>
        <w:t>observadas</w:t>
      </w:r>
      <w:r>
        <w:rPr>
          <w:spacing w:val="15"/>
          <w:sz w:val="23"/>
        </w:rPr>
        <w:t> </w:t>
      </w:r>
      <w:r>
        <w:rPr>
          <w:sz w:val="23"/>
        </w:rPr>
        <w:t>as</w:t>
      </w:r>
      <w:r>
        <w:rPr>
          <w:spacing w:val="15"/>
          <w:sz w:val="23"/>
        </w:rPr>
        <w:t> </w:t>
      </w:r>
      <w:r>
        <w:rPr>
          <w:sz w:val="23"/>
        </w:rPr>
        <w:t>situações</w:t>
      </w:r>
      <w:r>
        <w:rPr>
          <w:spacing w:val="15"/>
          <w:sz w:val="23"/>
        </w:rPr>
        <w:t> </w:t>
      </w:r>
      <w:r>
        <w:rPr>
          <w:sz w:val="23"/>
        </w:rPr>
        <w:t>que</w:t>
      </w:r>
      <w:r>
        <w:rPr>
          <w:spacing w:val="15"/>
          <w:sz w:val="23"/>
        </w:rPr>
        <w:t> </w:t>
      </w:r>
      <w:r>
        <w:rPr>
          <w:sz w:val="23"/>
        </w:rPr>
        <w:t>possam</w:t>
      </w:r>
      <w:r>
        <w:rPr>
          <w:spacing w:val="15"/>
          <w:sz w:val="23"/>
        </w:rPr>
        <w:t> </w:t>
      </w:r>
      <w:r>
        <w:rPr>
          <w:sz w:val="23"/>
        </w:rPr>
        <w:t>configurar</w:t>
      </w:r>
      <w:r>
        <w:rPr>
          <w:spacing w:val="15"/>
          <w:sz w:val="23"/>
        </w:rPr>
        <w:t> </w:t>
      </w:r>
      <w:r>
        <w:rPr>
          <w:sz w:val="23"/>
        </w:rPr>
        <w:t>conflito</w:t>
      </w:r>
      <w:r>
        <w:rPr>
          <w:spacing w:val="15"/>
          <w:sz w:val="23"/>
        </w:rPr>
        <w:t> </w:t>
      </w:r>
      <w:r>
        <w:rPr>
          <w:sz w:val="23"/>
        </w:rPr>
        <w:t>de</w:t>
      </w:r>
      <w:r>
        <w:rPr>
          <w:spacing w:val="15"/>
          <w:sz w:val="23"/>
        </w:rPr>
        <w:t> </w:t>
      </w:r>
      <w:r>
        <w:rPr>
          <w:sz w:val="23"/>
        </w:rPr>
        <w:t>interesses</w:t>
      </w:r>
      <w:r>
        <w:rPr>
          <w:spacing w:val="15"/>
          <w:sz w:val="23"/>
        </w:rPr>
        <w:t> </w:t>
      </w:r>
      <w:r>
        <w:rPr>
          <w:sz w:val="23"/>
        </w:rPr>
        <w:t>no</w:t>
      </w:r>
      <w:r>
        <w:rPr>
          <w:spacing w:val="15"/>
          <w:sz w:val="23"/>
        </w:rPr>
        <w:t> </w:t>
      </w:r>
      <w:r>
        <w:rPr>
          <w:sz w:val="23"/>
        </w:rPr>
        <w:t>exercício</w:t>
      </w:r>
      <w:r>
        <w:rPr>
          <w:spacing w:val="15"/>
          <w:sz w:val="23"/>
        </w:rPr>
        <w:t> </w:t>
      </w:r>
      <w:r>
        <w:rPr>
          <w:sz w:val="23"/>
        </w:rPr>
        <w:t>ou</w:t>
      </w:r>
      <w:r>
        <w:rPr>
          <w:spacing w:val="15"/>
          <w:sz w:val="23"/>
        </w:rPr>
        <w:t> </w:t>
      </w:r>
      <w:r>
        <w:rPr>
          <w:sz w:val="23"/>
        </w:rPr>
        <w:t>após</w:t>
      </w:r>
      <w:r>
        <w:rPr>
          <w:spacing w:val="15"/>
          <w:sz w:val="23"/>
        </w:rPr>
        <w:t> </w:t>
      </w:r>
      <w:r>
        <w:rPr>
          <w:sz w:val="23"/>
        </w:rPr>
        <w:t>o</w:t>
      </w:r>
      <w:r>
        <w:rPr>
          <w:spacing w:val="15"/>
          <w:sz w:val="23"/>
        </w:rPr>
        <w:t> </w:t>
      </w:r>
      <w:r>
        <w:rPr>
          <w:sz w:val="23"/>
        </w:rPr>
        <w:t>exercício</w:t>
      </w:r>
      <w:r>
        <w:rPr>
          <w:spacing w:val="15"/>
          <w:sz w:val="23"/>
        </w:rPr>
        <w:t> </w:t>
      </w:r>
      <w:r>
        <w:rPr>
          <w:sz w:val="23"/>
        </w:rPr>
        <w:t>do</w:t>
      </w:r>
      <w:r>
        <w:rPr>
          <w:spacing w:val="15"/>
          <w:sz w:val="23"/>
        </w:rPr>
        <w:t> </w:t>
      </w:r>
      <w:r>
        <w:rPr>
          <w:sz w:val="23"/>
        </w:rPr>
        <w:t>cargo</w:t>
      </w:r>
      <w:r>
        <w:rPr>
          <w:spacing w:val="15"/>
          <w:sz w:val="23"/>
        </w:rPr>
        <w:t> </w:t>
      </w:r>
      <w:r>
        <w:rPr>
          <w:sz w:val="23"/>
        </w:rPr>
        <w:t>ou</w:t>
      </w:r>
      <w:r>
        <w:rPr>
          <w:spacing w:val="15"/>
          <w:sz w:val="23"/>
        </w:rPr>
        <w:t> </w:t>
      </w:r>
      <w:r>
        <w:rPr>
          <w:sz w:val="23"/>
        </w:rPr>
        <w:t>emprego,</w:t>
      </w:r>
      <w:r>
        <w:rPr>
          <w:spacing w:val="15"/>
          <w:sz w:val="23"/>
        </w:rPr>
        <w:t> </w:t>
      </w:r>
      <w:r>
        <w:rPr>
          <w:sz w:val="23"/>
        </w:rPr>
        <w:t>nos</w:t>
      </w:r>
      <w:r>
        <w:rPr>
          <w:spacing w:val="15"/>
          <w:sz w:val="23"/>
        </w:rPr>
        <w:t> </w:t>
      </w:r>
      <w:r>
        <w:rPr>
          <w:sz w:val="23"/>
        </w:rPr>
        <w:t>termos</w:t>
      </w:r>
      <w:r>
        <w:rPr>
          <w:spacing w:val="15"/>
          <w:sz w:val="23"/>
        </w:rPr>
        <w:t> </w:t>
      </w:r>
      <w:r>
        <w:rPr>
          <w:sz w:val="23"/>
        </w:rPr>
        <w:t>da</w:t>
      </w:r>
      <w:r>
        <w:rPr>
          <w:spacing w:val="15"/>
          <w:sz w:val="23"/>
        </w:rPr>
        <w:t> </w:t>
      </w:r>
      <w:r>
        <w:rPr>
          <w:sz w:val="23"/>
        </w:rPr>
        <w:t>legislação que disciplina a matéria, conforme </w:t>
      </w:r>
      <w:hyperlink r:id="rId9">
        <w:r>
          <w:rPr>
            <w:color w:val="000080"/>
            <w:sz w:val="23"/>
          </w:rPr>
          <w:t>§</w:t>
        </w:r>
        <w:r>
          <w:rPr>
            <w:color w:val="000080"/>
            <w:spacing w:val="33"/>
            <w:sz w:val="23"/>
            <w:u w:val="single" w:color="000080"/>
          </w:rPr>
          <w:t> </w:t>
        </w:r>
        <w:r>
          <w:rPr>
            <w:color w:val="000080"/>
            <w:sz w:val="23"/>
            <w:u w:val="single" w:color="000080"/>
          </w:rPr>
          <w:t>1º do art. 9º da Lei nº 14.133/2021</w:t>
        </w:r>
      </w:hyperlink>
      <w:r>
        <w:rPr>
          <w:sz w:val="23"/>
        </w:rPr>
        <w:t>;</w:t>
      </w:r>
    </w:p>
    <w:p>
      <w:pPr>
        <w:pStyle w:val="ListParagraph"/>
        <w:numPr>
          <w:ilvl w:val="2"/>
          <w:numId w:val="3"/>
        </w:numPr>
        <w:tabs>
          <w:tab w:pos="978" w:val="left" w:leader="none"/>
        </w:tabs>
        <w:spacing w:line="240" w:lineRule="auto" w:before="6" w:after="0"/>
        <w:ind w:left="978" w:right="0" w:hanging="650"/>
        <w:jc w:val="left"/>
        <w:rPr>
          <w:sz w:val="23"/>
        </w:rPr>
      </w:pPr>
      <w:r>
        <w:rPr>
          <w:sz w:val="23"/>
        </w:rPr>
        <w:t>sociedades</w:t>
      </w:r>
      <w:r>
        <w:rPr>
          <w:spacing w:val="11"/>
          <w:sz w:val="23"/>
        </w:rPr>
        <w:t> </w:t>
      </w:r>
      <w:r>
        <w:rPr>
          <w:sz w:val="23"/>
        </w:rPr>
        <w:t>cooperativas</w:t>
      </w:r>
      <w:r>
        <w:rPr>
          <w:spacing w:val="12"/>
          <w:sz w:val="23"/>
        </w:rPr>
        <w:t> </w:t>
      </w:r>
      <w:r>
        <w:rPr>
          <w:sz w:val="23"/>
        </w:rPr>
        <w:t>mencionadas</w:t>
      </w:r>
      <w:r>
        <w:rPr>
          <w:spacing w:val="12"/>
          <w:sz w:val="23"/>
        </w:rPr>
        <w:t> </w:t>
      </w:r>
      <w:r>
        <w:rPr>
          <w:sz w:val="23"/>
        </w:rPr>
        <w:t>no</w:t>
      </w:r>
      <w:r>
        <w:rPr>
          <w:spacing w:val="11"/>
          <w:sz w:val="23"/>
        </w:rPr>
        <w:t> </w:t>
      </w:r>
      <w:r>
        <w:rPr>
          <w:sz w:val="23"/>
        </w:rPr>
        <w:t>art.</w:t>
      </w:r>
      <w:r>
        <w:rPr>
          <w:spacing w:val="12"/>
          <w:sz w:val="23"/>
        </w:rPr>
        <w:t> </w:t>
      </w:r>
      <w:r>
        <w:rPr>
          <w:sz w:val="23"/>
        </w:rPr>
        <w:t>16</w:t>
      </w:r>
      <w:r>
        <w:rPr>
          <w:spacing w:val="12"/>
          <w:sz w:val="23"/>
        </w:rPr>
        <w:t> </w:t>
      </w:r>
      <w:r>
        <w:rPr>
          <w:sz w:val="23"/>
        </w:rPr>
        <w:t>da</w:t>
      </w:r>
      <w:r>
        <w:rPr>
          <w:spacing w:val="12"/>
          <w:sz w:val="23"/>
        </w:rPr>
        <w:t> </w:t>
      </w:r>
      <w:r>
        <w:rPr>
          <w:sz w:val="23"/>
        </w:rPr>
        <w:t>Lei</w:t>
      </w:r>
      <w:r>
        <w:rPr>
          <w:spacing w:val="11"/>
          <w:sz w:val="23"/>
        </w:rPr>
        <w:t> </w:t>
      </w:r>
      <w:r>
        <w:rPr>
          <w:sz w:val="23"/>
        </w:rPr>
        <w:t>nº</w:t>
      </w:r>
      <w:r>
        <w:rPr>
          <w:spacing w:val="12"/>
          <w:sz w:val="23"/>
        </w:rPr>
        <w:t> </w:t>
      </w:r>
      <w:r>
        <w:rPr>
          <w:spacing w:val="-2"/>
          <w:sz w:val="23"/>
        </w:rPr>
        <w:t>14.133/2021.</w:t>
      </w:r>
    </w:p>
    <w:p>
      <w:pPr>
        <w:pStyle w:val="ListParagraph"/>
        <w:numPr>
          <w:ilvl w:val="1"/>
          <w:numId w:val="3"/>
        </w:numPr>
        <w:tabs>
          <w:tab w:pos="682" w:val="left" w:leader="none"/>
        </w:tabs>
        <w:spacing w:line="240" w:lineRule="auto" w:before="1" w:after="0"/>
        <w:ind w:left="328" w:right="479" w:firstLine="0"/>
        <w:jc w:val="both"/>
        <w:rPr>
          <w:sz w:val="23"/>
        </w:rPr>
      </w:pPr>
      <w:r>
        <w:rPr>
          <w:sz w:val="23"/>
        </w:rPr>
        <w:t>O</w:t>
      </w:r>
      <w:r>
        <w:rPr>
          <w:spacing w:val="14"/>
          <w:sz w:val="23"/>
        </w:rPr>
        <w:t> </w:t>
      </w:r>
      <w:r>
        <w:rPr>
          <w:sz w:val="23"/>
        </w:rPr>
        <w:t>impedimento</w:t>
      </w:r>
      <w:r>
        <w:rPr>
          <w:spacing w:val="14"/>
          <w:sz w:val="23"/>
        </w:rPr>
        <w:t> </w:t>
      </w:r>
      <w:r>
        <w:rPr>
          <w:sz w:val="23"/>
        </w:rPr>
        <w:t>de</w:t>
      </w:r>
      <w:r>
        <w:rPr>
          <w:spacing w:val="14"/>
          <w:sz w:val="23"/>
        </w:rPr>
        <w:t> </w:t>
      </w:r>
      <w:r>
        <w:rPr>
          <w:sz w:val="23"/>
        </w:rPr>
        <w:t>que</w:t>
      </w:r>
      <w:r>
        <w:rPr>
          <w:spacing w:val="14"/>
          <w:sz w:val="23"/>
        </w:rPr>
        <w:t> </w:t>
      </w:r>
      <w:r>
        <w:rPr>
          <w:sz w:val="23"/>
        </w:rPr>
        <w:t>trata</w:t>
      </w:r>
      <w:r>
        <w:rPr>
          <w:spacing w:val="14"/>
          <w:sz w:val="23"/>
        </w:rPr>
        <w:t> </w:t>
      </w:r>
      <w:r>
        <w:rPr>
          <w:sz w:val="23"/>
        </w:rPr>
        <w:t>o</w:t>
      </w:r>
      <w:r>
        <w:rPr>
          <w:spacing w:val="14"/>
          <w:sz w:val="23"/>
        </w:rPr>
        <w:t> </w:t>
      </w:r>
      <w:r>
        <w:rPr>
          <w:sz w:val="23"/>
        </w:rPr>
        <w:t>item</w:t>
      </w:r>
      <w:r>
        <w:rPr>
          <w:spacing w:val="14"/>
          <w:sz w:val="23"/>
        </w:rPr>
        <w:t> </w:t>
      </w:r>
      <w:r>
        <w:rPr>
          <w:sz w:val="23"/>
        </w:rPr>
        <w:t>2.8.2</w:t>
      </w:r>
      <w:r>
        <w:rPr>
          <w:spacing w:val="14"/>
          <w:sz w:val="23"/>
        </w:rPr>
        <w:t> </w:t>
      </w:r>
      <w:r>
        <w:rPr>
          <w:sz w:val="23"/>
        </w:rPr>
        <w:t>será</w:t>
      </w:r>
      <w:r>
        <w:rPr>
          <w:spacing w:val="14"/>
          <w:sz w:val="23"/>
        </w:rPr>
        <w:t> </w:t>
      </w:r>
      <w:r>
        <w:rPr>
          <w:sz w:val="23"/>
        </w:rPr>
        <w:t>também</w:t>
      </w:r>
      <w:r>
        <w:rPr>
          <w:spacing w:val="14"/>
          <w:sz w:val="23"/>
        </w:rPr>
        <w:t> </w:t>
      </w:r>
      <w:r>
        <w:rPr>
          <w:sz w:val="23"/>
        </w:rPr>
        <w:t>aplicado</w:t>
      </w:r>
      <w:r>
        <w:rPr>
          <w:spacing w:val="14"/>
          <w:sz w:val="23"/>
        </w:rPr>
        <w:t> </w:t>
      </w:r>
      <w:r>
        <w:rPr>
          <w:sz w:val="23"/>
        </w:rPr>
        <w:t>ao</w:t>
      </w:r>
      <w:r>
        <w:rPr>
          <w:spacing w:val="14"/>
          <w:sz w:val="23"/>
        </w:rPr>
        <w:t> </w:t>
      </w:r>
      <w:r>
        <w:rPr>
          <w:sz w:val="23"/>
        </w:rPr>
        <w:t>licitante</w:t>
      </w:r>
      <w:r>
        <w:rPr>
          <w:spacing w:val="14"/>
          <w:sz w:val="23"/>
        </w:rPr>
        <w:t> </w:t>
      </w:r>
      <w:r>
        <w:rPr>
          <w:sz w:val="23"/>
        </w:rPr>
        <w:t>que</w:t>
      </w:r>
      <w:r>
        <w:rPr>
          <w:spacing w:val="14"/>
          <w:sz w:val="23"/>
        </w:rPr>
        <w:t> </w:t>
      </w:r>
      <w:r>
        <w:rPr>
          <w:sz w:val="23"/>
        </w:rPr>
        <w:t>atue</w:t>
      </w:r>
      <w:r>
        <w:rPr>
          <w:spacing w:val="14"/>
          <w:sz w:val="23"/>
        </w:rPr>
        <w:t> </w:t>
      </w:r>
      <w:r>
        <w:rPr>
          <w:sz w:val="23"/>
        </w:rPr>
        <w:t>em</w:t>
      </w:r>
      <w:r>
        <w:rPr>
          <w:spacing w:val="14"/>
          <w:sz w:val="23"/>
        </w:rPr>
        <w:t> </w:t>
      </w:r>
      <w:r>
        <w:rPr>
          <w:sz w:val="23"/>
        </w:rPr>
        <w:t>substituição</w:t>
      </w:r>
      <w:r>
        <w:rPr>
          <w:spacing w:val="14"/>
          <w:sz w:val="23"/>
        </w:rPr>
        <w:t> </w:t>
      </w:r>
      <w:r>
        <w:rPr>
          <w:sz w:val="23"/>
        </w:rPr>
        <w:t>a</w:t>
      </w:r>
      <w:r>
        <w:rPr>
          <w:spacing w:val="14"/>
          <w:sz w:val="23"/>
        </w:rPr>
        <w:t> </w:t>
      </w:r>
      <w:r>
        <w:rPr>
          <w:sz w:val="23"/>
        </w:rPr>
        <w:t>outra</w:t>
      </w:r>
      <w:r>
        <w:rPr>
          <w:spacing w:val="14"/>
          <w:sz w:val="23"/>
        </w:rPr>
        <w:t> </w:t>
      </w:r>
      <w:r>
        <w:rPr>
          <w:sz w:val="23"/>
        </w:rPr>
        <w:t>pessoa,</w:t>
      </w:r>
      <w:r>
        <w:rPr>
          <w:spacing w:val="14"/>
          <w:sz w:val="23"/>
        </w:rPr>
        <w:t> </w:t>
      </w:r>
      <w:r>
        <w:rPr>
          <w:sz w:val="23"/>
        </w:rPr>
        <w:t>física</w:t>
      </w:r>
      <w:r>
        <w:rPr>
          <w:spacing w:val="14"/>
          <w:sz w:val="23"/>
        </w:rPr>
        <w:t> </w:t>
      </w:r>
      <w:r>
        <w:rPr>
          <w:sz w:val="23"/>
        </w:rPr>
        <w:t>ou</w:t>
      </w:r>
      <w:r>
        <w:rPr>
          <w:spacing w:val="14"/>
          <w:sz w:val="23"/>
        </w:rPr>
        <w:t> </w:t>
      </w:r>
      <w:r>
        <w:rPr>
          <w:sz w:val="23"/>
        </w:rPr>
        <w:t>jurídica,</w:t>
      </w:r>
      <w:r>
        <w:rPr>
          <w:spacing w:val="14"/>
          <w:sz w:val="23"/>
        </w:rPr>
        <w:t> </w:t>
      </w:r>
      <w:r>
        <w:rPr>
          <w:sz w:val="23"/>
        </w:rPr>
        <w:t>com</w:t>
      </w:r>
      <w:r>
        <w:rPr>
          <w:spacing w:val="14"/>
          <w:sz w:val="23"/>
        </w:rPr>
        <w:t> </w:t>
      </w:r>
      <w:r>
        <w:rPr>
          <w:sz w:val="23"/>
        </w:rPr>
        <w:t>o</w:t>
      </w:r>
      <w:r>
        <w:rPr>
          <w:spacing w:val="14"/>
          <w:sz w:val="23"/>
        </w:rPr>
        <w:t> </w:t>
      </w:r>
      <w:r>
        <w:rPr>
          <w:sz w:val="23"/>
        </w:rPr>
        <w:t>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787" w:val="left" w:leader="none"/>
        </w:tabs>
        <w:spacing w:line="240" w:lineRule="auto" w:before="6" w:after="0"/>
        <w:ind w:left="328" w:right="1122" w:firstLine="0"/>
        <w:jc w:val="left"/>
        <w:rPr>
          <w:sz w:val="23"/>
        </w:rPr>
      </w:pPr>
      <w:r>
        <w:rPr>
          <w:sz w:val="23"/>
        </w:rPr>
        <w:t>A</w:t>
      </w:r>
      <w:r>
        <w:rPr>
          <w:spacing w:val="-3"/>
          <w:sz w:val="23"/>
        </w:rPr>
        <w:t> </w:t>
      </w:r>
      <w:r>
        <w:rPr>
          <w:sz w:val="23"/>
        </w:rPr>
        <w:t>critério</w:t>
      </w:r>
      <w:r>
        <w:rPr>
          <w:spacing w:val="13"/>
          <w:sz w:val="23"/>
        </w:rPr>
        <w:t> </w:t>
      </w:r>
      <w:r>
        <w:rPr>
          <w:sz w:val="23"/>
        </w:rPr>
        <w:t>da</w:t>
      </w:r>
      <w:r>
        <w:rPr>
          <w:spacing w:val="-3"/>
          <w:sz w:val="23"/>
        </w:rPr>
        <w:t> </w:t>
      </w:r>
      <w:r>
        <w:rPr>
          <w:sz w:val="23"/>
        </w:rPr>
        <w:t>Administração</w:t>
      </w:r>
      <w:r>
        <w:rPr>
          <w:spacing w:val="13"/>
          <w:sz w:val="23"/>
        </w:rPr>
        <w:t> </w:t>
      </w:r>
      <w:r>
        <w:rPr>
          <w:sz w:val="23"/>
        </w:rPr>
        <w:t>e</w:t>
      </w:r>
      <w:r>
        <w:rPr>
          <w:spacing w:val="13"/>
          <w:sz w:val="23"/>
        </w:rPr>
        <w:t> </w:t>
      </w:r>
      <w:r>
        <w:rPr>
          <w:sz w:val="23"/>
        </w:rPr>
        <w:t>exclusivamente</w:t>
      </w:r>
      <w:r>
        <w:rPr>
          <w:spacing w:val="13"/>
          <w:sz w:val="23"/>
        </w:rPr>
        <w:t> </w:t>
      </w:r>
      <w:r>
        <w:rPr>
          <w:sz w:val="23"/>
        </w:rPr>
        <w:t>a</w:t>
      </w:r>
      <w:r>
        <w:rPr>
          <w:spacing w:val="13"/>
          <w:sz w:val="23"/>
        </w:rPr>
        <w:t> </w:t>
      </w:r>
      <w:r>
        <w:rPr>
          <w:sz w:val="23"/>
        </w:rPr>
        <w:t>seu</w:t>
      </w:r>
      <w:r>
        <w:rPr>
          <w:spacing w:val="13"/>
          <w:sz w:val="23"/>
        </w:rPr>
        <w:t> </w:t>
      </w:r>
      <w:r>
        <w:rPr>
          <w:sz w:val="23"/>
        </w:rPr>
        <w:t>serviço,</w:t>
      </w:r>
      <w:r>
        <w:rPr>
          <w:spacing w:val="13"/>
          <w:sz w:val="23"/>
        </w:rPr>
        <w:t> </w:t>
      </w:r>
      <w:r>
        <w:rPr>
          <w:sz w:val="23"/>
        </w:rPr>
        <w:t>o</w:t>
      </w:r>
      <w:r>
        <w:rPr>
          <w:spacing w:val="13"/>
          <w:sz w:val="23"/>
        </w:rPr>
        <w:t> </w:t>
      </w:r>
      <w:r>
        <w:rPr>
          <w:sz w:val="23"/>
        </w:rPr>
        <w:t>autor</w:t>
      </w:r>
      <w:r>
        <w:rPr>
          <w:spacing w:val="13"/>
          <w:sz w:val="23"/>
        </w:rPr>
        <w:t> </w:t>
      </w:r>
      <w:r>
        <w:rPr>
          <w:sz w:val="23"/>
        </w:rPr>
        <w:t>dos</w:t>
      </w:r>
      <w:r>
        <w:rPr>
          <w:spacing w:val="13"/>
          <w:sz w:val="23"/>
        </w:rPr>
        <w:t> </w:t>
      </w:r>
      <w:r>
        <w:rPr>
          <w:sz w:val="23"/>
        </w:rPr>
        <w:t>projetos</w:t>
      </w:r>
      <w:r>
        <w:rPr>
          <w:spacing w:val="13"/>
          <w:sz w:val="23"/>
        </w:rPr>
        <w:t> </w:t>
      </w:r>
      <w:r>
        <w:rPr>
          <w:sz w:val="23"/>
        </w:rPr>
        <w:t>e</w:t>
      </w:r>
      <w:r>
        <w:rPr>
          <w:spacing w:val="13"/>
          <w:sz w:val="23"/>
        </w:rPr>
        <w:t> </w:t>
      </w:r>
      <w:r>
        <w:rPr>
          <w:sz w:val="23"/>
        </w:rPr>
        <w:t>a</w:t>
      </w:r>
      <w:r>
        <w:rPr>
          <w:spacing w:val="13"/>
          <w:sz w:val="23"/>
        </w:rPr>
        <w:t> </w:t>
      </w:r>
      <w:r>
        <w:rPr>
          <w:sz w:val="23"/>
        </w:rPr>
        <w:t>empresa</w:t>
      </w:r>
      <w:r>
        <w:rPr>
          <w:spacing w:val="13"/>
          <w:sz w:val="23"/>
        </w:rPr>
        <w:t> </w:t>
      </w:r>
      <w:r>
        <w:rPr>
          <w:sz w:val="23"/>
        </w:rPr>
        <w:t>a</w:t>
      </w:r>
      <w:r>
        <w:rPr>
          <w:spacing w:val="13"/>
          <w:sz w:val="23"/>
        </w:rPr>
        <w:t> </w:t>
      </w:r>
      <w:r>
        <w:rPr>
          <w:sz w:val="23"/>
        </w:rPr>
        <w:t>que</w:t>
      </w:r>
      <w:r>
        <w:rPr>
          <w:spacing w:val="13"/>
          <w:sz w:val="23"/>
        </w:rPr>
        <w:t> </w:t>
      </w:r>
      <w:r>
        <w:rPr>
          <w:sz w:val="23"/>
        </w:rPr>
        <w:t>se</w:t>
      </w:r>
      <w:r>
        <w:rPr>
          <w:spacing w:val="13"/>
          <w:sz w:val="23"/>
        </w:rPr>
        <w:t> </w:t>
      </w:r>
      <w:r>
        <w:rPr>
          <w:sz w:val="23"/>
        </w:rPr>
        <w:t>referem</w:t>
      </w:r>
      <w:r>
        <w:rPr>
          <w:spacing w:val="13"/>
          <w:sz w:val="23"/>
        </w:rPr>
        <w:t> </w:t>
      </w:r>
      <w:r>
        <w:rPr>
          <w:sz w:val="23"/>
        </w:rPr>
        <w:t>os</w:t>
      </w:r>
      <w:r>
        <w:rPr>
          <w:spacing w:val="13"/>
          <w:sz w:val="23"/>
        </w:rPr>
        <w:t> </w:t>
      </w:r>
      <w:r>
        <w:rPr>
          <w:sz w:val="23"/>
        </w:rPr>
        <w:t>itens</w:t>
      </w:r>
      <w:r>
        <w:rPr>
          <w:spacing w:val="13"/>
          <w:sz w:val="23"/>
        </w:rPr>
        <w:t> </w:t>
      </w:r>
      <w:r>
        <w:rPr>
          <w:sz w:val="23"/>
        </w:rPr>
        <w:t>2.8.3</w:t>
      </w:r>
      <w:r>
        <w:rPr>
          <w:spacing w:val="13"/>
          <w:sz w:val="23"/>
        </w:rPr>
        <w:t> </w:t>
      </w:r>
      <w:r>
        <w:rPr>
          <w:sz w:val="23"/>
        </w:rPr>
        <w:t>e</w:t>
      </w:r>
      <w:r>
        <w:rPr>
          <w:spacing w:val="13"/>
          <w:sz w:val="23"/>
        </w:rPr>
        <w:t> </w:t>
      </w:r>
      <w:r>
        <w:rPr>
          <w:sz w:val="23"/>
        </w:rPr>
        <w:t>2.8.4</w:t>
      </w:r>
      <w:r>
        <w:rPr>
          <w:spacing w:val="13"/>
          <w:sz w:val="23"/>
        </w:rPr>
        <w:t> </w:t>
      </w:r>
      <w:r>
        <w:rPr>
          <w:sz w:val="23"/>
        </w:rPr>
        <w:t>poderão participar</w:t>
      </w:r>
      <w:r>
        <w:rPr>
          <w:spacing w:val="22"/>
          <w:sz w:val="23"/>
        </w:rPr>
        <w:t> </w:t>
      </w:r>
      <w:r>
        <w:rPr>
          <w:sz w:val="23"/>
        </w:rPr>
        <w:t>no</w:t>
      </w:r>
      <w:r>
        <w:rPr>
          <w:spacing w:val="22"/>
          <w:sz w:val="23"/>
        </w:rPr>
        <w:t> </w:t>
      </w:r>
      <w:r>
        <w:rPr>
          <w:sz w:val="23"/>
        </w:rPr>
        <w:t>apoio</w:t>
      </w:r>
      <w:r>
        <w:rPr>
          <w:spacing w:val="22"/>
          <w:sz w:val="23"/>
        </w:rPr>
        <w:t> </w:t>
      </w:r>
      <w:r>
        <w:rPr>
          <w:sz w:val="23"/>
        </w:rPr>
        <w:t>das</w:t>
      </w:r>
      <w:r>
        <w:rPr>
          <w:spacing w:val="22"/>
          <w:sz w:val="23"/>
        </w:rPr>
        <w:t> </w:t>
      </w:r>
      <w:r>
        <w:rPr>
          <w:sz w:val="23"/>
        </w:rPr>
        <w:t>atividades</w:t>
      </w:r>
      <w:r>
        <w:rPr>
          <w:spacing w:val="22"/>
          <w:sz w:val="23"/>
        </w:rPr>
        <w:t> </w:t>
      </w:r>
      <w:r>
        <w:rPr>
          <w:sz w:val="23"/>
        </w:rPr>
        <w:t>de</w:t>
      </w:r>
      <w:r>
        <w:rPr>
          <w:spacing w:val="22"/>
          <w:sz w:val="23"/>
        </w:rPr>
        <w:t> </w:t>
      </w:r>
      <w:r>
        <w:rPr>
          <w:sz w:val="23"/>
        </w:rPr>
        <w:t>planejamento</w:t>
      </w:r>
      <w:r>
        <w:rPr>
          <w:spacing w:val="22"/>
          <w:sz w:val="23"/>
        </w:rPr>
        <w:t> </w:t>
      </w:r>
      <w:r>
        <w:rPr>
          <w:sz w:val="23"/>
        </w:rPr>
        <w:t>da</w:t>
      </w:r>
      <w:r>
        <w:rPr>
          <w:spacing w:val="22"/>
          <w:sz w:val="23"/>
        </w:rPr>
        <w:t> </w:t>
      </w:r>
      <w:r>
        <w:rPr>
          <w:sz w:val="23"/>
        </w:rPr>
        <w:t>contratação,</w:t>
      </w:r>
      <w:r>
        <w:rPr>
          <w:spacing w:val="22"/>
          <w:sz w:val="23"/>
        </w:rPr>
        <w:t> </w:t>
      </w:r>
      <w:r>
        <w:rPr>
          <w:sz w:val="23"/>
        </w:rPr>
        <w:t>de</w:t>
      </w:r>
      <w:r>
        <w:rPr>
          <w:spacing w:val="22"/>
          <w:sz w:val="23"/>
        </w:rPr>
        <w:t> </w:t>
      </w:r>
      <w:r>
        <w:rPr>
          <w:sz w:val="23"/>
        </w:rPr>
        <w:t>execução</w:t>
      </w:r>
      <w:r>
        <w:rPr>
          <w:spacing w:val="22"/>
          <w:sz w:val="23"/>
        </w:rPr>
        <w:t> </w:t>
      </w:r>
      <w:r>
        <w:rPr>
          <w:sz w:val="23"/>
        </w:rPr>
        <w:t>da</w:t>
      </w:r>
      <w:r>
        <w:rPr>
          <w:spacing w:val="22"/>
          <w:sz w:val="23"/>
        </w:rPr>
        <w:t> </w:t>
      </w:r>
      <w:r>
        <w:rPr>
          <w:sz w:val="23"/>
        </w:rPr>
        <w:t>licitação</w:t>
      </w:r>
      <w:r>
        <w:rPr>
          <w:spacing w:val="22"/>
          <w:sz w:val="23"/>
        </w:rPr>
        <w:t> </w:t>
      </w:r>
      <w:r>
        <w:rPr>
          <w:sz w:val="23"/>
        </w:rPr>
        <w:t>ou</w:t>
      </w:r>
      <w:r>
        <w:rPr>
          <w:spacing w:val="22"/>
          <w:sz w:val="23"/>
        </w:rPr>
        <w:t> </w:t>
      </w:r>
      <w:r>
        <w:rPr>
          <w:sz w:val="23"/>
        </w:rPr>
        <w:t>de</w:t>
      </w:r>
      <w:r>
        <w:rPr>
          <w:spacing w:val="22"/>
          <w:sz w:val="23"/>
        </w:rPr>
        <w:t> </w:t>
      </w:r>
      <w:r>
        <w:rPr>
          <w:sz w:val="23"/>
        </w:rPr>
        <w:t>gestão</w:t>
      </w:r>
      <w:r>
        <w:rPr>
          <w:spacing w:val="22"/>
          <w:sz w:val="23"/>
        </w:rPr>
        <w:t> </w:t>
      </w:r>
      <w:r>
        <w:rPr>
          <w:sz w:val="23"/>
        </w:rPr>
        <w:t>do</w:t>
      </w:r>
      <w:r>
        <w:rPr>
          <w:spacing w:val="22"/>
          <w:sz w:val="23"/>
        </w:rPr>
        <w:t> </w:t>
      </w:r>
      <w:r>
        <w:rPr>
          <w:sz w:val="23"/>
        </w:rPr>
        <w:t>contrato,</w:t>
      </w:r>
      <w:r>
        <w:rPr>
          <w:spacing w:val="22"/>
          <w:sz w:val="23"/>
        </w:rPr>
        <w:t> </w:t>
      </w:r>
      <w:r>
        <w:rPr>
          <w:sz w:val="23"/>
        </w:rPr>
        <w:t>desde</w:t>
      </w:r>
      <w:r>
        <w:rPr>
          <w:spacing w:val="22"/>
          <w:sz w:val="23"/>
        </w:rPr>
        <w:t> </w:t>
      </w:r>
      <w:r>
        <w:rPr>
          <w:sz w:val="23"/>
        </w:rPr>
        <w:t>que</w:t>
      </w:r>
      <w:r>
        <w:rPr>
          <w:spacing w:val="22"/>
          <w:sz w:val="23"/>
        </w:rPr>
        <w:t> </w:t>
      </w:r>
      <w:r>
        <w:rPr>
          <w:sz w:val="23"/>
        </w:rPr>
        <w:t>sob</w:t>
      </w:r>
      <w:r>
        <w:rPr>
          <w:spacing w:val="22"/>
          <w:sz w:val="23"/>
        </w:rPr>
        <w:t> </w:t>
      </w:r>
      <w:r>
        <w:rPr>
          <w:sz w:val="23"/>
        </w:rPr>
        <w:t>supervisão exclusiva de agentes públicos do órgão ou entidade.</w:t>
      </w:r>
    </w:p>
    <w:p>
      <w:pPr>
        <w:pStyle w:val="ListParagraph"/>
        <w:numPr>
          <w:ilvl w:val="2"/>
          <w:numId w:val="3"/>
        </w:numPr>
        <w:tabs>
          <w:tab w:pos="978" w:val="left" w:leader="none"/>
        </w:tabs>
        <w:spacing w:line="240" w:lineRule="auto" w:before="5" w:after="0"/>
        <w:ind w:left="978" w:right="0" w:hanging="650"/>
        <w:jc w:val="left"/>
        <w:rPr>
          <w:sz w:val="23"/>
        </w:rPr>
      </w:pPr>
      <w:r>
        <w:rPr>
          <w:sz w:val="23"/>
        </w:rPr>
        <w:t>Equiparam-se</w:t>
      </w:r>
      <w:r>
        <w:rPr>
          <w:spacing w:val="13"/>
          <w:sz w:val="23"/>
        </w:rPr>
        <w:t> </w:t>
      </w:r>
      <w:r>
        <w:rPr>
          <w:sz w:val="23"/>
        </w:rPr>
        <w:t>aos</w:t>
      </w:r>
      <w:r>
        <w:rPr>
          <w:spacing w:val="13"/>
          <w:sz w:val="23"/>
        </w:rPr>
        <w:t> </w:t>
      </w:r>
      <w:r>
        <w:rPr>
          <w:sz w:val="23"/>
        </w:rPr>
        <w:t>autores</w:t>
      </w:r>
      <w:r>
        <w:rPr>
          <w:spacing w:val="13"/>
          <w:sz w:val="23"/>
        </w:rPr>
        <w:t> </w:t>
      </w:r>
      <w:r>
        <w:rPr>
          <w:sz w:val="23"/>
        </w:rPr>
        <w:t>do</w:t>
      </w:r>
      <w:r>
        <w:rPr>
          <w:spacing w:val="13"/>
          <w:sz w:val="23"/>
        </w:rPr>
        <w:t> </w:t>
      </w:r>
      <w:r>
        <w:rPr>
          <w:sz w:val="23"/>
        </w:rPr>
        <w:t>projeto</w:t>
      </w:r>
      <w:r>
        <w:rPr>
          <w:spacing w:val="13"/>
          <w:sz w:val="23"/>
        </w:rPr>
        <w:t> </w:t>
      </w:r>
      <w:r>
        <w:rPr>
          <w:sz w:val="23"/>
        </w:rPr>
        <w:t>as</w:t>
      </w:r>
      <w:r>
        <w:rPr>
          <w:spacing w:val="13"/>
          <w:sz w:val="23"/>
        </w:rPr>
        <w:t> </w:t>
      </w:r>
      <w:r>
        <w:rPr>
          <w:sz w:val="23"/>
        </w:rPr>
        <w:t>empresas</w:t>
      </w:r>
      <w:r>
        <w:rPr>
          <w:spacing w:val="13"/>
          <w:sz w:val="23"/>
        </w:rPr>
        <w:t> </w:t>
      </w:r>
      <w:r>
        <w:rPr>
          <w:sz w:val="23"/>
        </w:rPr>
        <w:t>integrantes</w:t>
      </w:r>
      <w:r>
        <w:rPr>
          <w:spacing w:val="13"/>
          <w:sz w:val="23"/>
        </w:rPr>
        <w:t> </w:t>
      </w:r>
      <w:r>
        <w:rPr>
          <w:sz w:val="23"/>
        </w:rPr>
        <w:t>do</w:t>
      </w:r>
      <w:r>
        <w:rPr>
          <w:spacing w:val="13"/>
          <w:sz w:val="23"/>
        </w:rPr>
        <w:t> </w:t>
      </w:r>
      <w:r>
        <w:rPr>
          <w:sz w:val="23"/>
        </w:rPr>
        <w:t>mesmo</w:t>
      </w:r>
      <w:r>
        <w:rPr>
          <w:spacing w:val="13"/>
          <w:sz w:val="23"/>
        </w:rPr>
        <w:t> </w:t>
      </w:r>
      <w:r>
        <w:rPr>
          <w:sz w:val="23"/>
        </w:rPr>
        <w:t>grupo</w:t>
      </w:r>
      <w:r>
        <w:rPr>
          <w:spacing w:val="13"/>
          <w:sz w:val="23"/>
        </w:rPr>
        <w:t> </w:t>
      </w:r>
      <w:r>
        <w:rPr>
          <w:spacing w:val="-2"/>
          <w:sz w:val="23"/>
        </w:rPr>
        <w:t>econômico.</w:t>
      </w:r>
    </w:p>
    <w:p>
      <w:pPr>
        <w:pStyle w:val="ListParagraph"/>
        <w:numPr>
          <w:ilvl w:val="2"/>
          <w:numId w:val="3"/>
        </w:numPr>
        <w:tabs>
          <w:tab w:pos="978" w:val="left" w:leader="none"/>
        </w:tabs>
        <w:spacing w:line="240" w:lineRule="auto" w:before="1" w:after="0"/>
        <w:ind w:left="328" w:right="857" w:firstLine="0"/>
        <w:jc w:val="left"/>
        <w:rPr>
          <w:sz w:val="23"/>
        </w:rPr>
      </w:pPr>
      <w:r>
        <w:rPr>
          <w:sz w:val="23"/>
        </w:rPr>
        <w:t>O</w:t>
      </w:r>
      <w:r>
        <w:rPr>
          <w:spacing w:val="13"/>
          <w:sz w:val="23"/>
        </w:rPr>
        <w:t> </w:t>
      </w:r>
      <w:r>
        <w:rPr>
          <w:sz w:val="23"/>
        </w:rPr>
        <w:t>disposto</w:t>
      </w:r>
      <w:r>
        <w:rPr>
          <w:spacing w:val="13"/>
          <w:sz w:val="23"/>
        </w:rPr>
        <w:t> </w:t>
      </w:r>
      <w:r>
        <w:rPr>
          <w:sz w:val="23"/>
        </w:rPr>
        <w:t>nos</w:t>
      </w:r>
      <w:r>
        <w:rPr>
          <w:spacing w:val="13"/>
          <w:sz w:val="23"/>
        </w:rPr>
        <w:t> </w:t>
      </w:r>
      <w:r>
        <w:rPr>
          <w:sz w:val="23"/>
        </w:rPr>
        <w:t>itens</w:t>
      </w:r>
      <w:r>
        <w:rPr>
          <w:spacing w:val="13"/>
          <w:sz w:val="23"/>
        </w:rPr>
        <w:t> </w:t>
      </w:r>
      <w:r>
        <w:rPr>
          <w:sz w:val="23"/>
        </w:rPr>
        <w:t>2.8.3</w:t>
      </w:r>
      <w:r>
        <w:rPr>
          <w:spacing w:val="13"/>
          <w:sz w:val="23"/>
        </w:rPr>
        <w:t> </w:t>
      </w:r>
      <w:r>
        <w:rPr>
          <w:sz w:val="23"/>
        </w:rPr>
        <w:t>e</w:t>
      </w:r>
      <w:r>
        <w:rPr>
          <w:spacing w:val="13"/>
          <w:sz w:val="23"/>
        </w:rPr>
        <w:t> </w:t>
      </w:r>
      <w:r>
        <w:rPr>
          <w:sz w:val="23"/>
        </w:rPr>
        <w:t>2.8.4</w:t>
      </w:r>
      <w:r>
        <w:rPr>
          <w:spacing w:val="13"/>
          <w:sz w:val="23"/>
        </w:rPr>
        <w:t> </w:t>
      </w:r>
      <w:r>
        <w:rPr>
          <w:sz w:val="23"/>
        </w:rPr>
        <w:t>não</w:t>
      </w:r>
      <w:r>
        <w:rPr>
          <w:spacing w:val="13"/>
          <w:sz w:val="23"/>
        </w:rPr>
        <w:t> </w:t>
      </w:r>
      <w:r>
        <w:rPr>
          <w:sz w:val="23"/>
        </w:rPr>
        <w:t>impede</w:t>
      </w:r>
      <w:r>
        <w:rPr>
          <w:spacing w:val="13"/>
          <w:sz w:val="23"/>
        </w:rPr>
        <w:t> </w:t>
      </w:r>
      <w:r>
        <w:rPr>
          <w:sz w:val="23"/>
        </w:rPr>
        <w:t>a</w:t>
      </w:r>
      <w:r>
        <w:rPr>
          <w:spacing w:val="13"/>
          <w:sz w:val="23"/>
        </w:rPr>
        <w:t> </w:t>
      </w:r>
      <w:r>
        <w:rPr>
          <w:sz w:val="23"/>
        </w:rPr>
        <w:t>licitação</w:t>
      </w:r>
      <w:r>
        <w:rPr>
          <w:spacing w:val="13"/>
          <w:sz w:val="23"/>
        </w:rPr>
        <w:t> </w:t>
      </w:r>
      <w:r>
        <w:rPr>
          <w:sz w:val="23"/>
        </w:rPr>
        <w:t>ou</w:t>
      </w:r>
      <w:r>
        <w:rPr>
          <w:spacing w:val="13"/>
          <w:sz w:val="23"/>
        </w:rPr>
        <w:t> </w:t>
      </w:r>
      <w:r>
        <w:rPr>
          <w:sz w:val="23"/>
        </w:rPr>
        <w:t>a</w:t>
      </w:r>
      <w:r>
        <w:rPr>
          <w:spacing w:val="13"/>
          <w:sz w:val="23"/>
        </w:rPr>
        <w:t> </w:t>
      </w:r>
      <w:r>
        <w:rPr>
          <w:sz w:val="23"/>
        </w:rPr>
        <w:t>contratação</w:t>
      </w:r>
      <w:r>
        <w:rPr>
          <w:spacing w:val="13"/>
          <w:sz w:val="23"/>
        </w:rPr>
        <w:t> </w:t>
      </w:r>
      <w:r>
        <w:rPr>
          <w:sz w:val="23"/>
        </w:rPr>
        <w:t>de</w:t>
      </w:r>
      <w:r>
        <w:rPr>
          <w:spacing w:val="13"/>
          <w:sz w:val="23"/>
        </w:rPr>
        <w:t> </w:t>
      </w:r>
      <w:r>
        <w:rPr>
          <w:sz w:val="23"/>
        </w:rPr>
        <w:t>serviço</w:t>
      </w:r>
      <w:r>
        <w:rPr>
          <w:spacing w:val="13"/>
          <w:sz w:val="23"/>
        </w:rPr>
        <w:t> </w:t>
      </w:r>
      <w:r>
        <w:rPr>
          <w:sz w:val="23"/>
        </w:rPr>
        <w:t>que</w:t>
      </w:r>
      <w:r>
        <w:rPr>
          <w:spacing w:val="13"/>
          <w:sz w:val="23"/>
        </w:rPr>
        <w:t> </w:t>
      </w:r>
      <w:r>
        <w:rPr>
          <w:sz w:val="23"/>
        </w:rPr>
        <w:t>inclua</w:t>
      </w:r>
      <w:r>
        <w:rPr>
          <w:spacing w:val="13"/>
          <w:sz w:val="23"/>
        </w:rPr>
        <w:t> </w:t>
      </w:r>
      <w:r>
        <w:rPr>
          <w:sz w:val="23"/>
        </w:rPr>
        <w:t>como</w:t>
      </w:r>
      <w:r>
        <w:rPr>
          <w:spacing w:val="13"/>
          <w:sz w:val="23"/>
        </w:rPr>
        <w:t> </w:t>
      </w:r>
      <w:r>
        <w:rPr>
          <w:sz w:val="23"/>
        </w:rPr>
        <w:t>encargo</w:t>
      </w:r>
      <w:r>
        <w:rPr>
          <w:spacing w:val="13"/>
          <w:sz w:val="23"/>
        </w:rPr>
        <w:t> </w:t>
      </w:r>
      <w:r>
        <w:rPr>
          <w:sz w:val="23"/>
        </w:rPr>
        <w:t>do</w:t>
      </w:r>
      <w:r>
        <w:rPr>
          <w:spacing w:val="13"/>
          <w:sz w:val="23"/>
        </w:rPr>
        <w:t> </w:t>
      </w:r>
      <w:r>
        <w:rPr>
          <w:sz w:val="23"/>
        </w:rPr>
        <w:t>contratado</w:t>
      </w:r>
      <w:r>
        <w:rPr>
          <w:spacing w:val="13"/>
          <w:sz w:val="23"/>
        </w:rPr>
        <w:t> </w:t>
      </w:r>
      <w:r>
        <w:rPr>
          <w:sz w:val="23"/>
        </w:rPr>
        <w:t>a</w:t>
      </w:r>
      <w:r>
        <w:rPr>
          <w:spacing w:val="13"/>
          <w:sz w:val="23"/>
        </w:rPr>
        <w:t> </w:t>
      </w:r>
      <w:r>
        <w:rPr>
          <w:sz w:val="23"/>
        </w:rPr>
        <w:t>elaboração</w:t>
      </w:r>
      <w:r>
        <w:rPr>
          <w:spacing w:val="13"/>
          <w:sz w:val="23"/>
        </w:rPr>
        <w:t> </w:t>
      </w:r>
      <w:r>
        <w:rPr>
          <w:sz w:val="23"/>
        </w:rPr>
        <w:t>do projeto</w:t>
      </w:r>
      <w:r>
        <w:rPr>
          <w:spacing w:val="28"/>
          <w:sz w:val="23"/>
        </w:rPr>
        <w:t> </w:t>
      </w:r>
      <w:r>
        <w:rPr>
          <w:sz w:val="23"/>
        </w:rPr>
        <w:t>básico</w:t>
      </w:r>
      <w:r>
        <w:rPr>
          <w:spacing w:val="28"/>
          <w:sz w:val="23"/>
        </w:rPr>
        <w:t> </w:t>
      </w:r>
      <w:r>
        <w:rPr>
          <w:sz w:val="23"/>
        </w:rPr>
        <w:t>e</w:t>
      </w:r>
      <w:r>
        <w:rPr>
          <w:spacing w:val="28"/>
          <w:sz w:val="23"/>
        </w:rPr>
        <w:t> </w:t>
      </w:r>
      <w:r>
        <w:rPr>
          <w:sz w:val="23"/>
        </w:rPr>
        <w:t>do</w:t>
      </w:r>
      <w:r>
        <w:rPr>
          <w:spacing w:val="28"/>
          <w:sz w:val="23"/>
        </w:rPr>
        <w:t> </w:t>
      </w:r>
      <w:r>
        <w:rPr>
          <w:sz w:val="23"/>
        </w:rPr>
        <w:t>projeto</w:t>
      </w:r>
      <w:r>
        <w:rPr>
          <w:spacing w:val="28"/>
          <w:sz w:val="23"/>
        </w:rPr>
        <w:t> </w:t>
      </w:r>
      <w:r>
        <w:rPr>
          <w:sz w:val="23"/>
        </w:rPr>
        <w:t>executivo,</w:t>
      </w:r>
      <w:r>
        <w:rPr>
          <w:spacing w:val="28"/>
          <w:sz w:val="23"/>
        </w:rPr>
        <w:t> </w:t>
      </w:r>
      <w:r>
        <w:rPr>
          <w:sz w:val="23"/>
        </w:rPr>
        <w:t>nas</w:t>
      </w:r>
      <w:r>
        <w:rPr>
          <w:spacing w:val="28"/>
          <w:sz w:val="23"/>
        </w:rPr>
        <w:t> </w:t>
      </w:r>
      <w:r>
        <w:rPr>
          <w:sz w:val="23"/>
        </w:rPr>
        <w:t>contratações</w:t>
      </w:r>
      <w:r>
        <w:rPr>
          <w:spacing w:val="28"/>
          <w:sz w:val="23"/>
        </w:rPr>
        <w:t> </w:t>
      </w:r>
      <w:r>
        <w:rPr>
          <w:sz w:val="23"/>
        </w:rPr>
        <w:t>integradas,</w:t>
      </w:r>
      <w:r>
        <w:rPr>
          <w:spacing w:val="28"/>
          <w:sz w:val="23"/>
        </w:rPr>
        <w:t> </w:t>
      </w:r>
      <w:r>
        <w:rPr>
          <w:sz w:val="23"/>
        </w:rPr>
        <w:t>e</w:t>
      </w:r>
      <w:r>
        <w:rPr>
          <w:spacing w:val="28"/>
          <w:sz w:val="23"/>
        </w:rPr>
        <w:t> </w:t>
      </w:r>
      <w:r>
        <w:rPr>
          <w:sz w:val="23"/>
        </w:rPr>
        <w:t>do</w:t>
      </w:r>
      <w:r>
        <w:rPr>
          <w:spacing w:val="28"/>
          <w:sz w:val="23"/>
        </w:rPr>
        <w:t> </w:t>
      </w:r>
      <w:r>
        <w:rPr>
          <w:sz w:val="23"/>
        </w:rPr>
        <w:t>projeto</w:t>
      </w:r>
      <w:r>
        <w:rPr>
          <w:spacing w:val="28"/>
          <w:sz w:val="23"/>
        </w:rPr>
        <w:t> </w:t>
      </w:r>
      <w:r>
        <w:rPr>
          <w:sz w:val="23"/>
        </w:rPr>
        <w:t>executivo,</w:t>
      </w:r>
      <w:r>
        <w:rPr>
          <w:spacing w:val="28"/>
          <w:sz w:val="23"/>
        </w:rPr>
        <w:t> </w:t>
      </w:r>
      <w:r>
        <w:rPr>
          <w:sz w:val="23"/>
        </w:rPr>
        <w:t>nos</w:t>
      </w:r>
      <w:r>
        <w:rPr>
          <w:spacing w:val="28"/>
          <w:sz w:val="23"/>
        </w:rPr>
        <w:t> </w:t>
      </w:r>
      <w:r>
        <w:rPr>
          <w:sz w:val="23"/>
        </w:rPr>
        <w:t>demais</w:t>
      </w:r>
      <w:r>
        <w:rPr>
          <w:spacing w:val="28"/>
          <w:sz w:val="23"/>
        </w:rPr>
        <w:t> </w:t>
      </w:r>
      <w:r>
        <w:rPr>
          <w:sz w:val="23"/>
        </w:rPr>
        <w:t>regimes</w:t>
      </w:r>
      <w:r>
        <w:rPr>
          <w:spacing w:val="28"/>
          <w:sz w:val="23"/>
        </w:rPr>
        <w:t> </w:t>
      </w:r>
      <w:r>
        <w:rPr>
          <w:sz w:val="23"/>
        </w:rPr>
        <w:t>de</w:t>
      </w:r>
      <w:r>
        <w:rPr>
          <w:spacing w:val="28"/>
          <w:sz w:val="23"/>
        </w:rPr>
        <w:t> </w:t>
      </w:r>
      <w:r>
        <w:rPr>
          <w:sz w:val="23"/>
        </w:rPr>
        <w:t>execução.</w:t>
      </w:r>
    </w:p>
    <w:p>
      <w:pPr>
        <w:pStyle w:val="ListParagraph"/>
        <w:numPr>
          <w:ilvl w:val="1"/>
          <w:numId w:val="3"/>
        </w:numPr>
        <w:tabs>
          <w:tab w:pos="791" w:val="left" w:leader="none"/>
        </w:tabs>
        <w:spacing w:line="240" w:lineRule="auto" w:before="4" w:after="0"/>
        <w:ind w:left="328" w:right="528" w:firstLine="0"/>
        <w:jc w:val="both"/>
        <w:rPr>
          <w:sz w:val="23"/>
        </w:rPr>
      </w:pPr>
      <w:r>
        <w:rPr>
          <w:sz w:val="23"/>
        </w:rPr>
        <w:t>Em</w:t>
      </w:r>
      <w:r>
        <w:rPr>
          <w:spacing w:val="19"/>
          <w:sz w:val="23"/>
        </w:rPr>
        <w:t> </w:t>
      </w:r>
      <w:r>
        <w:rPr>
          <w:sz w:val="23"/>
        </w:rPr>
        <w:t>licitações</w:t>
      </w:r>
      <w:r>
        <w:rPr>
          <w:spacing w:val="19"/>
          <w:sz w:val="23"/>
        </w:rPr>
        <w:t> </w:t>
      </w:r>
      <w:r>
        <w:rPr>
          <w:sz w:val="23"/>
        </w:rPr>
        <w:t>e</w:t>
      </w:r>
      <w:r>
        <w:rPr>
          <w:spacing w:val="19"/>
          <w:sz w:val="23"/>
        </w:rPr>
        <w:t> </w:t>
      </w:r>
      <w:r>
        <w:rPr>
          <w:sz w:val="23"/>
        </w:rPr>
        <w:t>contratações</w:t>
      </w:r>
      <w:r>
        <w:rPr>
          <w:spacing w:val="19"/>
          <w:sz w:val="23"/>
        </w:rPr>
        <w:t> </w:t>
      </w:r>
      <w:r>
        <w:rPr>
          <w:sz w:val="23"/>
        </w:rPr>
        <w:t>realizadas</w:t>
      </w:r>
      <w:r>
        <w:rPr>
          <w:spacing w:val="19"/>
          <w:sz w:val="23"/>
        </w:rPr>
        <w:t> </w:t>
      </w:r>
      <w:r>
        <w:rPr>
          <w:sz w:val="23"/>
        </w:rPr>
        <w:t>no</w:t>
      </w:r>
      <w:r>
        <w:rPr>
          <w:spacing w:val="19"/>
          <w:sz w:val="23"/>
        </w:rPr>
        <w:t> </w:t>
      </w:r>
      <w:r>
        <w:rPr>
          <w:sz w:val="23"/>
        </w:rPr>
        <w:t>âmbito</w:t>
      </w:r>
      <w:r>
        <w:rPr>
          <w:spacing w:val="19"/>
          <w:sz w:val="23"/>
        </w:rPr>
        <w:t> </w:t>
      </w:r>
      <w:r>
        <w:rPr>
          <w:sz w:val="23"/>
        </w:rPr>
        <w:t>de</w:t>
      </w:r>
      <w:r>
        <w:rPr>
          <w:spacing w:val="19"/>
          <w:sz w:val="23"/>
        </w:rPr>
        <w:t> </w:t>
      </w:r>
      <w:r>
        <w:rPr>
          <w:sz w:val="23"/>
        </w:rPr>
        <w:t>projetos</w:t>
      </w:r>
      <w:r>
        <w:rPr>
          <w:spacing w:val="19"/>
          <w:sz w:val="23"/>
        </w:rPr>
        <w:t> </w:t>
      </w:r>
      <w:r>
        <w:rPr>
          <w:sz w:val="23"/>
        </w:rPr>
        <w:t>e</w:t>
      </w:r>
      <w:r>
        <w:rPr>
          <w:spacing w:val="19"/>
          <w:sz w:val="23"/>
        </w:rPr>
        <w:t> </w:t>
      </w:r>
      <w:r>
        <w:rPr>
          <w:sz w:val="23"/>
        </w:rPr>
        <w:t>programas</w:t>
      </w:r>
      <w:r>
        <w:rPr>
          <w:spacing w:val="19"/>
          <w:sz w:val="23"/>
        </w:rPr>
        <w:t> </w:t>
      </w:r>
      <w:r>
        <w:rPr>
          <w:sz w:val="23"/>
        </w:rPr>
        <w:t>parcialmente</w:t>
      </w:r>
      <w:r>
        <w:rPr>
          <w:spacing w:val="19"/>
          <w:sz w:val="23"/>
        </w:rPr>
        <w:t> </w:t>
      </w:r>
      <w:r>
        <w:rPr>
          <w:sz w:val="23"/>
        </w:rPr>
        <w:t>financiados</w:t>
      </w:r>
      <w:r>
        <w:rPr>
          <w:spacing w:val="19"/>
          <w:sz w:val="23"/>
        </w:rPr>
        <w:t> </w:t>
      </w:r>
      <w:r>
        <w:rPr>
          <w:sz w:val="23"/>
        </w:rPr>
        <w:t>por</w:t>
      </w:r>
      <w:r>
        <w:rPr>
          <w:spacing w:val="19"/>
          <w:sz w:val="23"/>
        </w:rPr>
        <w:t> </w:t>
      </w:r>
      <w:r>
        <w:rPr>
          <w:sz w:val="23"/>
        </w:rPr>
        <w:t>agência</w:t>
      </w:r>
      <w:r>
        <w:rPr>
          <w:spacing w:val="19"/>
          <w:sz w:val="23"/>
        </w:rPr>
        <w:t> </w:t>
      </w:r>
      <w:r>
        <w:rPr>
          <w:sz w:val="23"/>
        </w:rPr>
        <w:t>oficial</w:t>
      </w:r>
      <w:r>
        <w:rPr>
          <w:spacing w:val="19"/>
          <w:sz w:val="23"/>
        </w:rPr>
        <w:t> </w:t>
      </w:r>
      <w:r>
        <w:rPr>
          <w:sz w:val="23"/>
        </w:rPr>
        <w:t>de</w:t>
      </w:r>
      <w:r>
        <w:rPr>
          <w:spacing w:val="19"/>
          <w:sz w:val="23"/>
        </w:rPr>
        <w:t> </w:t>
      </w:r>
      <w:r>
        <w:rPr>
          <w:sz w:val="23"/>
        </w:rPr>
        <w:t>cooperação</w:t>
      </w:r>
      <w:r>
        <w:rPr>
          <w:spacing w:val="19"/>
          <w:sz w:val="23"/>
        </w:rPr>
        <w:t> </w:t>
      </w:r>
      <w:r>
        <w:rPr>
          <w:sz w:val="23"/>
        </w:rPr>
        <w:t>estrangeira ou por organismo financeiro internacional com recursos do financiamento ou da contrapartida nacional, não poderá participar pessoa física ou jurídica</w:t>
      </w:r>
      <w:r>
        <w:rPr>
          <w:spacing w:val="80"/>
          <w:w w:val="150"/>
          <w:sz w:val="23"/>
        </w:rPr>
        <w:t> </w:t>
      </w:r>
      <w:r>
        <w:rPr>
          <w:sz w:val="23"/>
        </w:rPr>
        <w:t>que</w:t>
      </w:r>
      <w:r>
        <w:rPr>
          <w:spacing w:val="24"/>
          <w:sz w:val="23"/>
        </w:rPr>
        <w:t> </w:t>
      </w:r>
      <w:r>
        <w:rPr>
          <w:sz w:val="23"/>
        </w:rPr>
        <w:t>integre</w:t>
      </w:r>
      <w:r>
        <w:rPr>
          <w:spacing w:val="24"/>
          <w:sz w:val="23"/>
        </w:rPr>
        <w:t> </w:t>
      </w:r>
      <w:r>
        <w:rPr>
          <w:sz w:val="23"/>
        </w:rPr>
        <w:t>o</w:t>
      </w:r>
      <w:r>
        <w:rPr>
          <w:spacing w:val="24"/>
          <w:sz w:val="23"/>
        </w:rPr>
        <w:t> </w:t>
      </w:r>
      <w:r>
        <w:rPr>
          <w:sz w:val="23"/>
        </w:rPr>
        <w:t>rol</w:t>
      </w:r>
      <w:r>
        <w:rPr>
          <w:spacing w:val="24"/>
          <w:sz w:val="23"/>
        </w:rPr>
        <w:t> </w:t>
      </w:r>
      <w:r>
        <w:rPr>
          <w:sz w:val="23"/>
        </w:rPr>
        <w:t>de</w:t>
      </w:r>
      <w:r>
        <w:rPr>
          <w:spacing w:val="24"/>
          <w:sz w:val="23"/>
        </w:rPr>
        <w:t> </w:t>
      </w:r>
      <w:r>
        <w:rPr>
          <w:sz w:val="23"/>
        </w:rPr>
        <w:t>pessoas</w:t>
      </w:r>
      <w:r>
        <w:rPr>
          <w:spacing w:val="24"/>
          <w:sz w:val="23"/>
        </w:rPr>
        <w:t> </w:t>
      </w:r>
      <w:r>
        <w:rPr>
          <w:sz w:val="23"/>
        </w:rPr>
        <w:t>sancionadas</w:t>
      </w:r>
      <w:r>
        <w:rPr>
          <w:spacing w:val="24"/>
          <w:sz w:val="23"/>
        </w:rPr>
        <w:t> </w:t>
      </w:r>
      <w:r>
        <w:rPr>
          <w:sz w:val="23"/>
        </w:rPr>
        <w:t>por</w:t>
      </w:r>
      <w:r>
        <w:rPr>
          <w:spacing w:val="24"/>
          <w:sz w:val="23"/>
        </w:rPr>
        <w:t> </w:t>
      </w:r>
      <w:r>
        <w:rPr>
          <w:sz w:val="23"/>
        </w:rPr>
        <w:t>essas</w:t>
      </w:r>
      <w:r>
        <w:rPr>
          <w:spacing w:val="24"/>
          <w:sz w:val="23"/>
        </w:rPr>
        <w:t> </w:t>
      </w:r>
      <w:r>
        <w:rPr>
          <w:sz w:val="23"/>
        </w:rPr>
        <w:t>entidades</w:t>
      </w:r>
      <w:r>
        <w:rPr>
          <w:spacing w:val="24"/>
          <w:sz w:val="23"/>
        </w:rPr>
        <w:t> </w:t>
      </w:r>
      <w:r>
        <w:rPr>
          <w:sz w:val="23"/>
        </w:rPr>
        <w:t>ou</w:t>
      </w:r>
      <w:r>
        <w:rPr>
          <w:spacing w:val="24"/>
          <w:sz w:val="23"/>
        </w:rPr>
        <w:t> </w:t>
      </w:r>
      <w:r>
        <w:rPr>
          <w:sz w:val="23"/>
        </w:rPr>
        <w:t>que</w:t>
      </w:r>
      <w:r>
        <w:rPr>
          <w:spacing w:val="24"/>
          <w:sz w:val="23"/>
        </w:rPr>
        <w:t> </w:t>
      </w:r>
      <w:r>
        <w:rPr>
          <w:sz w:val="23"/>
        </w:rPr>
        <w:t>seja</w:t>
      </w:r>
      <w:r>
        <w:rPr>
          <w:spacing w:val="24"/>
          <w:sz w:val="23"/>
        </w:rPr>
        <w:t> </w:t>
      </w:r>
      <w:r>
        <w:rPr>
          <w:sz w:val="23"/>
        </w:rPr>
        <w:t>declarada</w:t>
      </w:r>
      <w:r>
        <w:rPr>
          <w:spacing w:val="24"/>
          <w:sz w:val="23"/>
        </w:rPr>
        <w:t> </w:t>
      </w:r>
      <w:r>
        <w:rPr>
          <w:sz w:val="23"/>
        </w:rPr>
        <w:t>inidônea</w:t>
      </w:r>
      <w:r>
        <w:rPr>
          <w:spacing w:val="24"/>
          <w:sz w:val="23"/>
        </w:rPr>
        <w:t> </w:t>
      </w:r>
      <w:r>
        <w:rPr>
          <w:sz w:val="23"/>
        </w:rPr>
        <w:t>nos</w:t>
      </w:r>
      <w:r>
        <w:rPr>
          <w:spacing w:val="24"/>
          <w:sz w:val="23"/>
        </w:rPr>
        <w:t> </w:t>
      </w:r>
      <w:r>
        <w:rPr>
          <w:sz w:val="23"/>
        </w:rPr>
        <w:t>termos</w:t>
      </w:r>
      <w:r>
        <w:rPr>
          <w:spacing w:val="24"/>
          <w:sz w:val="23"/>
        </w:rPr>
        <w:t> </w:t>
      </w:r>
      <w:r>
        <w:rPr>
          <w:sz w:val="23"/>
        </w:rPr>
        <w:t>da</w:t>
      </w:r>
      <w:r>
        <w:rPr>
          <w:spacing w:val="24"/>
          <w:sz w:val="23"/>
        </w:rPr>
        <w:t> </w:t>
      </w:r>
      <w:hyperlink r:id="rId6">
        <w:r>
          <w:rPr>
            <w:color w:val="000080"/>
            <w:sz w:val="23"/>
            <w:u w:val="single" w:color="000080"/>
          </w:rPr>
          <w:t>Lei</w:t>
        </w:r>
        <w:r>
          <w:rPr>
            <w:color w:val="000080"/>
            <w:spacing w:val="24"/>
            <w:sz w:val="23"/>
            <w:u w:val="single" w:color="000080"/>
          </w:rPr>
          <w:t> </w:t>
        </w:r>
        <w:r>
          <w:rPr>
            <w:color w:val="000080"/>
            <w:sz w:val="23"/>
            <w:u w:val="single" w:color="000080"/>
          </w:rPr>
          <w:t>nº</w:t>
        </w:r>
        <w:r>
          <w:rPr>
            <w:color w:val="000080"/>
            <w:spacing w:val="24"/>
            <w:sz w:val="23"/>
            <w:u w:val="single" w:color="000080"/>
          </w:rPr>
          <w:t> </w:t>
        </w:r>
        <w:r>
          <w:rPr>
            <w:color w:val="000080"/>
            <w:sz w:val="23"/>
            <w:u w:val="single" w:color="000080"/>
          </w:rPr>
          <w:t>14.133/2021</w:t>
        </w:r>
      </w:hyperlink>
      <w:r>
        <w:rPr>
          <w:sz w:val="23"/>
        </w:rPr>
        <w:t>.</w:t>
      </w:r>
    </w:p>
    <w:p>
      <w:pPr>
        <w:pStyle w:val="ListParagraph"/>
        <w:numPr>
          <w:ilvl w:val="1"/>
          <w:numId w:val="3"/>
        </w:numPr>
        <w:tabs>
          <w:tab w:pos="787" w:val="left" w:leader="none"/>
        </w:tabs>
        <w:spacing w:line="240" w:lineRule="auto" w:before="5" w:after="0"/>
        <w:ind w:left="328" w:right="880" w:firstLine="0"/>
        <w:jc w:val="both"/>
        <w:rPr>
          <w:sz w:val="23"/>
        </w:rPr>
      </w:pPr>
      <w:r>
        <w:rPr>
          <w:sz w:val="23"/>
        </w:rPr>
        <w:t>A</w:t>
      </w:r>
      <w:r>
        <w:rPr>
          <w:spacing w:val="-2"/>
          <w:sz w:val="23"/>
        </w:rPr>
        <w:t> </w:t>
      </w:r>
      <w:r>
        <w:rPr>
          <w:sz w:val="23"/>
        </w:rPr>
        <w:t>vedação de que trata o item 2.8.8 estende-se a terceiro que auxilie a condução da contratação na qualidade de integrante de equipe de apoio, profissional</w:t>
      </w:r>
      <w:r>
        <w:rPr>
          <w:spacing w:val="37"/>
          <w:sz w:val="23"/>
        </w:rPr>
        <w:t> </w:t>
      </w:r>
      <w:r>
        <w:rPr>
          <w:sz w:val="23"/>
        </w:rPr>
        <w:t>especializado</w:t>
      </w:r>
      <w:r>
        <w:rPr>
          <w:spacing w:val="37"/>
          <w:sz w:val="23"/>
        </w:rPr>
        <w:t> </w:t>
      </w:r>
      <w:r>
        <w:rPr>
          <w:sz w:val="23"/>
        </w:rPr>
        <w:t>ou</w:t>
      </w:r>
      <w:r>
        <w:rPr>
          <w:spacing w:val="37"/>
          <w:sz w:val="23"/>
        </w:rPr>
        <w:t> </w:t>
      </w:r>
      <w:r>
        <w:rPr>
          <w:sz w:val="23"/>
        </w:rPr>
        <w:t>funcionário</w:t>
      </w:r>
      <w:r>
        <w:rPr>
          <w:spacing w:val="37"/>
          <w:sz w:val="23"/>
        </w:rPr>
        <w:t> </w:t>
      </w:r>
      <w:r>
        <w:rPr>
          <w:sz w:val="23"/>
        </w:rPr>
        <w:t>ou</w:t>
      </w:r>
      <w:r>
        <w:rPr>
          <w:spacing w:val="37"/>
          <w:sz w:val="23"/>
        </w:rPr>
        <w:t> </w:t>
      </w:r>
      <w:r>
        <w:rPr>
          <w:sz w:val="23"/>
        </w:rPr>
        <w:t>representante</w:t>
      </w:r>
      <w:r>
        <w:rPr>
          <w:spacing w:val="37"/>
          <w:sz w:val="23"/>
        </w:rPr>
        <w:t> </w:t>
      </w:r>
      <w:r>
        <w:rPr>
          <w:sz w:val="23"/>
        </w:rPr>
        <w:t>de</w:t>
      </w:r>
      <w:r>
        <w:rPr>
          <w:spacing w:val="37"/>
          <w:sz w:val="23"/>
        </w:rPr>
        <w:t> </w:t>
      </w:r>
      <w:r>
        <w:rPr>
          <w:sz w:val="23"/>
        </w:rPr>
        <w:t>empresa</w:t>
      </w:r>
      <w:r>
        <w:rPr>
          <w:spacing w:val="37"/>
          <w:sz w:val="23"/>
        </w:rPr>
        <w:t> </w:t>
      </w:r>
      <w:r>
        <w:rPr>
          <w:sz w:val="23"/>
        </w:rPr>
        <w:t>que</w:t>
      </w:r>
      <w:r>
        <w:rPr>
          <w:spacing w:val="37"/>
          <w:sz w:val="23"/>
        </w:rPr>
        <w:t> </w:t>
      </w:r>
      <w:r>
        <w:rPr>
          <w:sz w:val="23"/>
        </w:rPr>
        <w:t>preste</w:t>
      </w:r>
      <w:r>
        <w:rPr>
          <w:spacing w:val="37"/>
          <w:sz w:val="23"/>
        </w:rPr>
        <w:t> </w:t>
      </w:r>
      <w:r>
        <w:rPr>
          <w:sz w:val="23"/>
        </w:rPr>
        <w:t>assessoria</w:t>
      </w:r>
      <w:r>
        <w:rPr>
          <w:spacing w:val="37"/>
          <w:sz w:val="23"/>
        </w:rPr>
        <w:t> </w:t>
      </w:r>
      <w:r>
        <w:rPr>
          <w:sz w:val="23"/>
        </w:rPr>
        <w:t>técnica.</w:t>
      </w:r>
    </w:p>
    <w:p>
      <w:pPr>
        <w:pStyle w:val="ListParagraph"/>
        <w:spacing w:after="0" w:line="240" w:lineRule="auto"/>
        <w:jc w:val="both"/>
        <w:rPr>
          <w:sz w:val="23"/>
        </w:rPr>
        <w:sectPr>
          <w:type w:val="continuous"/>
          <w:pgSz w:w="15840" w:h="24480"/>
          <w:pgMar w:top="540" w:bottom="280" w:left="360" w:right="360"/>
        </w:sectPr>
      </w:pPr>
    </w:p>
    <w:p>
      <w:pPr>
        <w:pStyle w:val="ListParagraph"/>
        <w:numPr>
          <w:ilvl w:val="1"/>
          <w:numId w:val="3"/>
        </w:numPr>
        <w:tabs>
          <w:tab w:pos="800" w:val="left" w:leader="none"/>
        </w:tabs>
        <w:spacing w:line="240" w:lineRule="auto" w:before="82" w:after="0"/>
        <w:ind w:left="800" w:right="0" w:hanging="472"/>
        <w:jc w:val="left"/>
        <w:rPr>
          <w:sz w:val="23"/>
        </w:rPr>
      </w:pPr>
      <w:r>
        <w:rPr>
          <w:sz w:val="23"/>
        </w:rPr>
        <w:t>É</w:t>
      </w:r>
      <w:r>
        <w:rPr>
          <w:spacing w:val="11"/>
          <w:sz w:val="23"/>
        </w:rPr>
        <w:t> </w:t>
      </w:r>
      <w:r>
        <w:rPr>
          <w:sz w:val="23"/>
        </w:rPr>
        <w:t>vedada</w:t>
      </w:r>
      <w:r>
        <w:rPr>
          <w:spacing w:val="12"/>
          <w:sz w:val="23"/>
        </w:rPr>
        <w:t> </w:t>
      </w:r>
      <w:r>
        <w:rPr>
          <w:sz w:val="23"/>
        </w:rPr>
        <w:t>a</w:t>
      </w:r>
      <w:r>
        <w:rPr>
          <w:spacing w:val="11"/>
          <w:sz w:val="23"/>
        </w:rPr>
        <w:t> </w:t>
      </w:r>
      <w:r>
        <w:rPr>
          <w:sz w:val="23"/>
        </w:rPr>
        <w:t>participação</w:t>
      </w:r>
      <w:r>
        <w:rPr>
          <w:spacing w:val="12"/>
          <w:sz w:val="23"/>
        </w:rPr>
        <w:t> </w:t>
      </w:r>
      <w:r>
        <w:rPr>
          <w:sz w:val="23"/>
        </w:rPr>
        <w:t>de</w:t>
      </w:r>
      <w:r>
        <w:rPr>
          <w:spacing w:val="12"/>
          <w:sz w:val="23"/>
        </w:rPr>
        <w:t> </w:t>
      </w:r>
      <w:r>
        <w:rPr>
          <w:sz w:val="23"/>
        </w:rPr>
        <w:t>pessoas</w:t>
      </w:r>
      <w:r>
        <w:rPr>
          <w:spacing w:val="11"/>
          <w:sz w:val="23"/>
        </w:rPr>
        <w:t> </w:t>
      </w:r>
      <w:r>
        <w:rPr>
          <w:sz w:val="23"/>
        </w:rPr>
        <w:t>jurídicas</w:t>
      </w:r>
      <w:r>
        <w:rPr>
          <w:spacing w:val="12"/>
          <w:sz w:val="23"/>
        </w:rPr>
        <w:t> </w:t>
      </w:r>
      <w:r>
        <w:rPr>
          <w:sz w:val="23"/>
        </w:rPr>
        <w:t>reunidas</w:t>
      </w:r>
      <w:r>
        <w:rPr>
          <w:spacing w:val="12"/>
          <w:sz w:val="23"/>
        </w:rPr>
        <w:t> </w:t>
      </w:r>
      <w:r>
        <w:rPr>
          <w:sz w:val="23"/>
        </w:rPr>
        <w:t>em</w:t>
      </w:r>
      <w:r>
        <w:rPr>
          <w:spacing w:val="11"/>
          <w:sz w:val="23"/>
        </w:rPr>
        <w:t> </w:t>
      </w:r>
      <w:r>
        <w:rPr>
          <w:spacing w:val="-2"/>
          <w:sz w:val="23"/>
        </w:rPr>
        <w:t>consórcio.</w:t>
      </w:r>
    </w:p>
    <w:p>
      <w:pPr>
        <w:pStyle w:val="BodyText"/>
        <w:spacing w:before="55"/>
        <w:rPr>
          <w:sz w:val="23"/>
        </w:rPr>
      </w:pPr>
    </w:p>
    <w:p>
      <w:pPr>
        <w:pStyle w:val="ListParagraph"/>
        <w:numPr>
          <w:ilvl w:val="0"/>
          <w:numId w:val="1"/>
        </w:numPr>
        <w:tabs>
          <w:tab w:pos="524" w:val="left" w:leader="none"/>
        </w:tabs>
        <w:spacing w:line="240" w:lineRule="auto" w:before="1" w:after="0"/>
        <w:ind w:left="524" w:right="0" w:hanging="196"/>
        <w:jc w:val="left"/>
        <w:rPr>
          <w:b/>
          <w:sz w:val="19"/>
        </w:rPr>
      </w:pPr>
      <w:r>
        <w:rPr>
          <w:b/>
          <w:sz w:val="19"/>
        </w:rPr>
        <w:t>DAS</w:t>
      </w:r>
      <w:r>
        <w:rPr>
          <w:b/>
          <w:spacing w:val="21"/>
          <w:sz w:val="19"/>
        </w:rPr>
        <w:t> </w:t>
      </w:r>
      <w:r>
        <w:rPr>
          <w:b/>
          <w:sz w:val="19"/>
        </w:rPr>
        <w:t>DECLARAÇÕES</w:t>
      </w:r>
      <w:r>
        <w:rPr>
          <w:b/>
          <w:spacing w:val="21"/>
          <w:sz w:val="19"/>
        </w:rPr>
        <w:t> </w:t>
      </w:r>
      <w:r>
        <w:rPr>
          <w:b/>
          <w:sz w:val="19"/>
        </w:rPr>
        <w:t>E</w:t>
      </w:r>
      <w:r>
        <w:rPr>
          <w:b/>
          <w:spacing w:val="21"/>
          <w:sz w:val="19"/>
        </w:rPr>
        <w:t> </w:t>
      </w:r>
      <w:r>
        <w:rPr>
          <w:b/>
          <w:sz w:val="19"/>
        </w:rPr>
        <w:t>DA</w:t>
      </w:r>
      <w:r>
        <w:rPr>
          <w:b/>
          <w:spacing w:val="-9"/>
          <w:sz w:val="19"/>
        </w:rPr>
        <w:t> </w:t>
      </w:r>
      <w:r>
        <w:rPr>
          <w:b/>
          <w:sz w:val="19"/>
        </w:rPr>
        <w:t>APRESENTAÇÃO</w:t>
      </w:r>
      <w:r>
        <w:rPr>
          <w:b/>
          <w:spacing w:val="22"/>
          <w:sz w:val="19"/>
        </w:rPr>
        <w:t> </w:t>
      </w:r>
      <w:r>
        <w:rPr>
          <w:b/>
          <w:sz w:val="19"/>
        </w:rPr>
        <w:t>DA</w:t>
      </w:r>
      <w:r>
        <w:rPr>
          <w:b/>
          <w:spacing w:val="5"/>
          <w:sz w:val="19"/>
        </w:rPr>
        <w:t> </w:t>
      </w:r>
      <w:r>
        <w:rPr>
          <w:b/>
          <w:spacing w:val="-2"/>
          <w:sz w:val="19"/>
        </w:rPr>
        <w:t>PROPOSTA</w:t>
      </w:r>
    </w:p>
    <w:p>
      <w:pPr>
        <w:pStyle w:val="BodyText"/>
        <w:spacing w:before="72"/>
        <w:rPr>
          <w:b/>
        </w:rPr>
      </w:pPr>
    </w:p>
    <w:p>
      <w:pPr>
        <w:pStyle w:val="ListParagraph"/>
        <w:numPr>
          <w:ilvl w:val="1"/>
          <w:numId w:val="4"/>
        </w:numPr>
        <w:tabs>
          <w:tab w:pos="682" w:val="left" w:leader="none"/>
        </w:tabs>
        <w:spacing w:line="240" w:lineRule="auto" w:before="0" w:after="0"/>
        <w:ind w:left="682" w:right="0" w:hanging="354"/>
        <w:jc w:val="left"/>
        <w:rPr>
          <w:sz w:val="23"/>
        </w:rPr>
      </w:pPr>
      <w:r>
        <w:rPr>
          <w:sz w:val="23"/>
        </w:rPr>
        <w:t>Na</w:t>
      </w:r>
      <w:r>
        <w:rPr>
          <w:spacing w:val="10"/>
          <w:sz w:val="23"/>
        </w:rPr>
        <w:t> </w:t>
      </w:r>
      <w:r>
        <w:rPr>
          <w:sz w:val="23"/>
        </w:rPr>
        <w:t>presente</w:t>
      </w:r>
      <w:r>
        <w:rPr>
          <w:spacing w:val="10"/>
          <w:sz w:val="23"/>
        </w:rPr>
        <w:t> </w:t>
      </w:r>
      <w:r>
        <w:rPr>
          <w:sz w:val="23"/>
        </w:rPr>
        <w:t>licitação,</w:t>
      </w:r>
      <w:r>
        <w:rPr>
          <w:spacing w:val="11"/>
          <w:sz w:val="23"/>
        </w:rPr>
        <w:t> </w:t>
      </w:r>
      <w:r>
        <w:rPr>
          <w:sz w:val="23"/>
        </w:rPr>
        <w:t>a</w:t>
      </w:r>
      <w:r>
        <w:rPr>
          <w:spacing w:val="10"/>
          <w:sz w:val="23"/>
        </w:rPr>
        <w:t> </w:t>
      </w:r>
      <w:r>
        <w:rPr>
          <w:sz w:val="23"/>
        </w:rPr>
        <w:t>fase</w:t>
      </w:r>
      <w:r>
        <w:rPr>
          <w:spacing w:val="10"/>
          <w:sz w:val="23"/>
        </w:rPr>
        <w:t> </w:t>
      </w:r>
      <w:r>
        <w:rPr>
          <w:sz w:val="23"/>
        </w:rPr>
        <w:t>de</w:t>
      </w:r>
      <w:r>
        <w:rPr>
          <w:spacing w:val="11"/>
          <w:sz w:val="23"/>
        </w:rPr>
        <w:t> </w:t>
      </w:r>
      <w:r>
        <w:rPr>
          <w:sz w:val="23"/>
        </w:rPr>
        <w:t>habilitação</w:t>
      </w:r>
      <w:r>
        <w:rPr>
          <w:spacing w:val="10"/>
          <w:sz w:val="23"/>
        </w:rPr>
        <w:t> </w:t>
      </w:r>
      <w:r>
        <w:rPr>
          <w:sz w:val="23"/>
        </w:rPr>
        <w:t>será</w:t>
      </w:r>
      <w:r>
        <w:rPr>
          <w:spacing w:val="10"/>
          <w:sz w:val="23"/>
        </w:rPr>
        <w:t> </w:t>
      </w:r>
      <w:r>
        <w:rPr>
          <w:sz w:val="23"/>
        </w:rPr>
        <w:t>realizada</w:t>
      </w:r>
      <w:r>
        <w:rPr>
          <w:spacing w:val="11"/>
          <w:sz w:val="23"/>
        </w:rPr>
        <w:t> </w:t>
      </w:r>
      <w:r>
        <w:rPr>
          <w:sz w:val="23"/>
        </w:rPr>
        <w:t>após</w:t>
      </w:r>
      <w:r>
        <w:rPr>
          <w:spacing w:val="10"/>
          <w:sz w:val="23"/>
        </w:rPr>
        <w:t> </w:t>
      </w:r>
      <w:r>
        <w:rPr>
          <w:sz w:val="23"/>
        </w:rPr>
        <w:t>as</w:t>
      </w:r>
      <w:r>
        <w:rPr>
          <w:spacing w:val="10"/>
          <w:sz w:val="23"/>
        </w:rPr>
        <w:t> </w:t>
      </w:r>
      <w:r>
        <w:rPr>
          <w:sz w:val="23"/>
        </w:rPr>
        <w:t>fases</w:t>
      </w:r>
      <w:r>
        <w:rPr>
          <w:spacing w:val="11"/>
          <w:sz w:val="23"/>
        </w:rPr>
        <w:t> </w:t>
      </w:r>
      <w:r>
        <w:rPr>
          <w:sz w:val="23"/>
        </w:rPr>
        <w:t>de</w:t>
      </w:r>
      <w:r>
        <w:rPr>
          <w:spacing w:val="10"/>
          <w:sz w:val="23"/>
        </w:rPr>
        <w:t> </w:t>
      </w:r>
      <w:r>
        <w:rPr>
          <w:sz w:val="23"/>
        </w:rPr>
        <w:t>apresentação</w:t>
      </w:r>
      <w:r>
        <w:rPr>
          <w:spacing w:val="10"/>
          <w:sz w:val="23"/>
        </w:rPr>
        <w:t> </w:t>
      </w:r>
      <w:r>
        <w:rPr>
          <w:sz w:val="23"/>
        </w:rPr>
        <w:t>de</w:t>
      </w:r>
      <w:r>
        <w:rPr>
          <w:spacing w:val="11"/>
          <w:sz w:val="23"/>
        </w:rPr>
        <w:t> </w:t>
      </w:r>
      <w:r>
        <w:rPr>
          <w:sz w:val="23"/>
        </w:rPr>
        <w:t>propostas</w:t>
      </w:r>
      <w:r>
        <w:rPr>
          <w:spacing w:val="10"/>
          <w:sz w:val="23"/>
        </w:rPr>
        <w:t> </w:t>
      </w:r>
      <w:r>
        <w:rPr>
          <w:sz w:val="23"/>
        </w:rPr>
        <w:t>e</w:t>
      </w:r>
      <w:r>
        <w:rPr>
          <w:spacing w:val="10"/>
          <w:sz w:val="23"/>
        </w:rPr>
        <w:t> </w:t>
      </w:r>
      <w:r>
        <w:rPr>
          <w:sz w:val="23"/>
        </w:rPr>
        <w:t>lances</w:t>
      </w:r>
      <w:r>
        <w:rPr>
          <w:spacing w:val="11"/>
          <w:sz w:val="23"/>
        </w:rPr>
        <w:t> </w:t>
      </w:r>
      <w:r>
        <w:rPr>
          <w:sz w:val="23"/>
        </w:rPr>
        <w:t>e</w:t>
      </w:r>
      <w:r>
        <w:rPr>
          <w:spacing w:val="10"/>
          <w:sz w:val="23"/>
        </w:rPr>
        <w:t> </w:t>
      </w:r>
      <w:r>
        <w:rPr>
          <w:sz w:val="23"/>
        </w:rPr>
        <w:t>de</w:t>
      </w:r>
      <w:r>
        <w:rPr>
          <w:spacing w:val="10"/>
          <w:sz w:val="23"/>
        </w:rPr>
        <w:t> </w:t>
      </w:r>
      <w:r>
        <w:rPr>
          <w:spacing w:val="-2"/>
          <w:sz w:val="23"/>
        </w:rPr>
        <w:t>julgamento.</w:t>
      </w:r>
    </w:p>
    <w:p>
      <w:pPr>
        <w:pStyle w:val="ListParagraph"/>
        <w:numPr>
          <w:ilvl w:val="2"/>
          <w:numId w:val="4"/>
        </w:numPr>
        <w:tabs>
          <w:tab w:pos="859" w:val="left" w:leader="none"/>
        </w:tabs>
        <w:spacing w:line="240" w:lineRule="auto" w:before="2" w:after="0"/>
        <w:ind w:left="328" w:right="773" w:firstLine="0"/>
        <w:jc w:val="left"/>
        <w:rPr>
          <w:sz w:val="23"/>
        </w:rPr>
      </w:pPr>
      <w:r>
        <w:rPr>
          <w:sz w:val="23"/>
        </w:rPr>
        <w:t>Os</w:t>
      </w:r>
      <w:r>
        <w:rPr>
          <w:spacing w:val="18"/>
          <w:sz w:val="23"/>
        </w:rPr>
        <w:t> </w:t>
      </w:r>
      <w:r>
        <w:rPr>
          <w:sz w:val="23"/>
        </w:rPr>
        <w:t>licitantes</w:t>
      </w:r>
      <w:r>
        <w:rPr>
          <w:spacing w:val="18"/>
          <w:sz w:val="23"/>
        </w:rPr>
        <w:t> </w:t>
      </w:r>
      <w:r>
        <w:rPr>
          <w:sz w:val="23"/>
        </w:rPr>
        <w:t>encaminharão,</w:t>
      </w:r>
      <w:r>
        <w:rPr>
          <w:spacing w:val="18"/>
          <w:sz w:val="23"/>
        </w:rPr>
        <w:t> </w:t>
      </w:r>
      <w:r>
        <w:rPr>
          <w:sz w:val="23"/>
        </w:rPr>
        <w:t>na</w:t>
      </w:r>
      <w:r>
        <w:rPr>
          <w:spacing w:val="18"/>
          <w:sz w:val="23"/>
        </w:rPr>
        <w:t> </w:t>
      </w:r>
      <w:r>
        <w:rPr>
          <w:sz w:val="23"/>
        </w:rPr>
        <w:t>forma</w:t>
      </w:r>
      <w:r>
        <w:rPr>
          <w:spacing w:val="18"/>
          <w:sz w:val="23"/>
        </w:rPr>
        <w:t> </w:t>
      </w:r>
      <w:r>
        <w:rPr>
          <w:sz w:val="23"/>
        </w:rPr>
        <w:t>e</w:t>
      </w:r>
      <w:r>
        <w:rPr>
          <w:spacing w:val="18"/>
          <w:sz w:val="23"/>
        </w:rPr>
        <w:t> </w:t>
      </w:r>
      <w:r>
        <w:rPr>
          <w:sz w:val="23"/>
        </w:rPr>
        <w:t>no</w:t>
      </w:r>
      <w:r>
        <w:rPr>
          <w:spacing w:val="18"/>
          <w:sz w:val="23"/>
        </w:rPr>
        <w:t> </w:t>
      </w:r>
      <w:r>
        <w:rPr>
          <w:sz w:val="23"/>
        </w:rPr>
        <w:t>prazo</w:t>
      </w:r>
      <w:r>
        <w:rPr>
          <w:spacing w:val="18"/>
          <w:sz w:val="23"/>
        </w:rPr>
        <w:t> </w:t>
      </w:r>
      <w:r>
        <w:rPr>
          <w:sz w:val="23"/>
        </w:rPr>
        <w:t>estabelecidos</w:t>
      </w:r>
      <w:r>
        <w:rPr>
          <w:spacing w:val="18"/>
          <w:sz w:val="23"/>
        </w:rPr>
        <w:t> </w:t>
      </w:r>
      <w:r>
        <w:rPr>
          <w:sz w:val="23"/>
        </w:rPr>
        <w:t>no</w:t>
      </w:r>
      <w:r>
        <w:rPr>
          <w:spacing w:val="18"/>
          <w:sz w:val="23"/>
        </w:rPr>
        <w:t> </w:t>
      </w:r>
      <w:r>
        <w:rPr>
          <w:sz w:val="23"/>
        </w:rPr>
        <w:t>item</w:t>
      </w:r>
      <w:r>
        <w:rPr>
          <w:spacing w:val="18"/>
          <w:sz w:val="23"/>
        </w:rPr>
        <w:t> </w:t>
      </w:r>
      <w:r>
        <w:rPr>
          <w:sz w:val="23"/>
        </w:rPr>
        <w:t>3.2,</w:t>
      </w:r>
      <w:r>
        <w:rPr>
          <w:spacing w:val="18"/>
          <w:sz w:val="23"/>
        </w:rPr>
        <w:t> </w:t>
      </w:r>
      <w:r>
        <w:rPr>
          <w:sz w:val="23"/>
        </w:rPr>
        <w:t>simultaneamente</w:t>
      </w:r>
      <w:r>
        <w:rPr>
          <w:spacing w:val="18"/>
          <w:sz w:val="23"/>
        </w:rPr>
        <w:t> </w:t>
      </w:r>
      <w:r>
        <w:rPr>
          <w:sz w:val="23"/>
        </w:rPr>
        <w:t>os</w:t>
      </w:r>
      <w:r>
        <w:rPr>
          <w:spacing w:val="18"/>
          <w:sz w:val="23"/>
        </w:rPr>
        <w:t> </w:t>
      </w:r>
      <w:r>
        <w:rPr>
          <w:sz w:val="23"/>
        </w:rPr>
        <w:t>documentos</w:t>
      </w:r>
      <w:r>
        <w:rPr>
          <w:spacing w:val="18"/>
          <w:sz w:val="23"/>
        </w:rPr>
        <w:t> </w:t>
      </w:r>
      <w:r>
        <w:rPr>
          <w:sz w:val="23"/>
        </w:rPr>
        <w:t>de</w:t>
      </w:r>
      <w:r>
        <w:rPr>
          <w:spacing w:val="18"/>
          <w:sz w:val="23"/>
        </w:rPr>
        <w:t> </w:t>
      </w:r>
      <w:r>
        <w:rPr>
          <w:sz w:val="23"/>
        </w:rPr>
        <w:t>habilitação</w:t>
      </w:r>
      <w:r>
        <w:rPr>
          <w:spacing w:val="18"/>
          <w:sz w:val="23"/>
        </w:rPr>
        <w:t> </w:t>
      </w:r>
      <w:r>
        <w:rPr>
          <w:sz w:val="23"/>
        </w:rPr>
        <w:t>previstos</w:t>
      </w:r>
      <w:r>
        <w:rPr>
          <w:spacing w:val="18"/>
          <w:sz w:val="23"/>
        </w:rPr>
        <w:t> </w:t>
      </w:r>
      <w:r>
        <w:rPr>
          <w:sz w:val="23"/>
        </w:rPr>
        <w:t>no Anexo referente</w:t>
      </w:r>
      <w:r>
        <w:rPr>
          <w:spacing w:val="22"/>
          <w:sz w:val="23"/>
        </w:rPr>
        <w:t> </w:t>
      </w:r>
      <w:r>
        <w:rPr>
          <w:sz w:val="23"/>
        </w:rPr>
        <w:t>aos</w:t>
      </w:r>
      <w:r>
        <w:rPr>
          <w:spacing w:val="22"/>
          <w:sz w:val="23"/>
        </w:rPr>
        <w:t> </w:t>
      </w:r>
      <w:r>
        <w:rPr>
          <w:sz w:val="23"/>
        </w:rPr>
        <w:t>requisitos</w:t>
      </w:r>
      <w:r>
        <w:rPr>
          <w:spacing w:val="22"/>
          <w:sz w:val="23"/>
        </w:rPr>
        <w:t> </w:t>
      </w:r>
      <w:r>
        <w:rPr>
          <w:sz w:val="23"/>
        </w:rPr>
        <w:t>de</w:t>
      </w:r>
      <w:r>
        <w:rPr>
          <w:spacing w:val="22"/>
          <w:sz w:val="23"/>
        </w:rPr>
        <w:t> </w:t>
      </w:r>
      <w:r>
        <w:rPr>
          <w:sz w:val="23"/>
        </w:rPr>
        <w:t>habilitação</w:t>
      </w:r>
      <w:r>
        <w:rPr>
          <w:spacing w:val="22"/>
          <w:sz w:val="23"/>
        </w:rPr>
        <w:t> </w:t>
      </w:r>
      <w:r>
        <w:rPr>
          <w:sz w:val="23"/>
        </w:rPr>
        <w:t>e</w:t>
      </w:r>
      <w:r>
        <w:rPr>
          <w:spacing w:val="22"/>
          <w:sz w:val="23"/>
        </w:rPr>
        <w:t> </w:t>
      </w:r>
      <w:r>
        <w:rPr>
          <w:sz w:val="23"/>
        </w:rPr>
        <w:t>a</w:t>
      </w:r>
      <w:r>
        <w:rPr>
          <w:spacing w:val="22"/>
          <w:sz w:val="23"/>
        </w:rPr>
        <w:t> </w:t>
      </w:r>
      <w:r>
        <w:rPr>
          <w:sz w:val="23"/>
        </w:rPr>
        <w:t>proposta</w:t>
      </w:r>
      <w:r>
        <w:rPr>
          <w:spacing w:val="22"/>
          <w:sz w:val="23"/>
        </w:rPr>
        <w:t> </w:t>
      </w:r>
      <w:r>
        <w:rPr>
          <w:sz w:val="23"/>
        </w:rPr>
        <w:t>com</w:t>
      </w:r>
      <w:r>
        <w:rPr>
          <w:spacing w:val="22"/>
          <w:sz w:val="23"/>
        </w:rPr>
        <w:t> </w:t>
      </w:r>
      <w:r>
        <w:rPr>
          <w:sz w:val="23"/>
        </w:rPr>
        <w:t>o</w:t>
      </w:r>
      <w:r>
        <w:rPr>
          <w:spacing w:val="22"/>
          <w:sz w:val="23"/>
        </w:rPr>
        <w:t> </w:t>
      </w:r>
      <w:r>
        <w:rPr>
          <w:sz w:val="23"/>
        </w:rPr>
        <w:t>preço</w:t>
      </w:r>
      <w:r>
        <w:rPr>
          <w:spacing w:val="22"/>
          <w:sz w:val="23"/>
        </w:rPr>
        <w:t> </w:t>
      </w:r>
      <w:r>
        <w:rPr>
          <w:sz w:val="23"/>
        </w:rPr>
        <w:t>ou</w:t>
      </w:r>
      <w:r>
        <w:rPr>
          <w:spacing w:val="22"/>
          <w:sz w:val="23"/>
        </w:rPr>
        <w:t> </w:t>
      </w:r>
      <w:r>
        <w:rPr>
          <w:sz w:val="23"/>
        </w:rPr>
        <w:t>o</w:t>
      </w:r>
      <w:r>
        <w:rPr>
          <w:spacing w:val="22"/>
          <w:sz w:val="23"/>
        </w:rPr>
        <w:t> </w:t>
      </w:r>
      <w:r>
        <w:rPr>
          <w:sz w:val="23"/>
        </w:rPr>
        <w:t>percentual</w:t>
      </w:r>
      <w:r>
        <w:rPr>
          <w:spacing w:val="22"/>
          <w:sz w:val="23"/>
        </w:rPr>
        <w:t> </w:t>
      </w:r>
      <w:r>
        <w:rPr>
          <w:sz w:val="23"/>
        </w:rPr>
        <w:t>de</w:t>
      </w:r>
      <w:r>
        <w:rPr>
          <w:spacing w:val="22"/>
          <w:sz w:val="23"/>
        </w:rPr>
        <w:t> </w:t>
      </w:r>
      <w:r>
        <w:rPr>
          <w:sz w:val="23"/>
        </w:rPr>
        <w:t>desconto,</w:t>
      </w:r>
      <w:r>
        <w:rPr>
          <w:spacing w:val="22"/>
          <w:sz w:val="23"/>
        </w:rPr>
        <w:t> </w:t>
      </w:r>
      <w:r>
        <w:rPr>
          <w:sz w:val="23"/>
        </w:rPr>
        <w:t>observado</w:t>
      </w:r>
      <w:r>
        <w:rPr>
          <w:spacing w:val="22"/>
          <w:sz w:val="23"/>
        </w:rPr>
        <w:t> </w:t>
      </w:r>
      <w:r>
        <w:rPr>
          <w:sz w:val="23"/>
        </w:rPr>
        <w:t>o</w:t>
      </w:r>
      <w:r>
        <w:rPr>
          <w:spacing w:val="22"/>
          <w:sz w:val="23"/>
        </w:rPr>
        <w:t> </w:t>
      </w:r>
      <w:r>
        <w:rPr>
          <w:sz w:val="23"/>
        </w:rPr>
        <w:t>disposto</w:t>
      </w:r>
      <w:r>
        <w:rPr>
          <w:spacing w:val="22"/>
          <w:sz w:val="23"/>
        </w:rPr>
        <w:t> </w:t>
      </w:r>
      <w:r>
        <w:rPr>
          <w:sz w:val="23"/>
        </w:rPr>
        <w:t>no</w:t>
      </w:r>
      <w:r>
        <w:rPr>
          <w:spacing w:val="22"/>
          <w:sz w:val="23"/>
        </w:rPr>
        <w:t> </w:t>
      </w:r>
      <w:r>
        <w:rPr>
          <w:sz w:val="23"/>
        </w:rPr>
        <w:t>item</w:t>
      </w:r>
      <w:r>
        <w:rPr>
          <w:spacing w:val="22"/>
          <w:sz w:val="23"/>
        </w:rPr>
        <w:t> </w:t>
      </w:r>
      <w:r>
        <w:rPr>
          <w:sz w:val="23"/>
        </w:rPr>
        <w:t>7.5</w:t>
      </w:r>
      <w:r>
        <w:rPr>
          <w:spacing w:val="22"/>
          <w:sz w:val="23"/>
        </w:rPr>
        <w:t> </w:t>
      </w:r>
      <w:r>
        <w:rPr>
          <w:sz w:val="23"/>
        </w:rPr>
        <w:t>deste</w:t>
      </w:r>
      <w:r>
        <w:rPr>
          <w:spacing w:val="22"/>
          <w:sz w:val="23"/>
        </w:rPr>
        <w:t> </w:t>
      </w:r>
      <w:r>
        <w:rPr>
          <w:sz w:val="23"/>
        </w:rPr>
        <w:t>Edital.</w:t>
      </w:r>
    </w:p>
    <w:p>
      <w:pPr>
        <w:pStyle w:val="ListParagraph"/>
        <w:numPr>
          <w:ilvl w:val="1"/>
          <w:numId w:val="4"/>
        </w:numPr>
        <w:tabs>
          <w:tab w:pos="682" w:val="left" w:leader="none"/>
        </w:tabs>
        <w:spacing w:line="240" w:lineRule="auto" w:before="4" w:after="0"/>
        <w:ind w:left="328" w:right="334" w:firstLine="0"/>
        <w:jc w:val="left"/>
        <w:rPr>
          <w:sz w:val="23"/>
        </w:rPr>
      </w:pPr>
      <w:r>
        <w:rPr>
          <w:sz w:val="23"/>
        </w:rPr>
        <w:t>Os</w:t>
      </w:r>
      <w:r>
        <w:rPr>
          <w:spacing w:val="17"/>
          <w:sz w:val="23"/>
        </w:rPr>
        <w:t> </w:t>
      </w:r>
      <w:r>
        <w:rPr>
          <w:sz w:val="23"/>
        </w:rPr>
        <w:t>licitantes</w:t>
      </w:r>
      <w:r>
        <w:rPr>
          <w:spacing w:val="17"/>
          <w:sz w:val="23"/>
        </w:rPr>
        <w:t> </w:t>
      </w:r>
      <w:r>
        <w:rPr>
          <w:sz w:val="23"/>
        </w:rPr>
        <w:t>encaminharão,</w:t>
      </w:r>
      <w:r>
        <w:rPr>
          <w:spacing w:val="17"/>
          <w:sz w:val="23"/>
        </w:rPr>
        <w:t> </w:t>
      </w:r>
      <w:r>
        <w:rPr>
          <w:sz w:val="23"/>
        </w:rPr>
        <w:t>exclusivamente</w:t>
      </w:r>
      <w:r>
        <w:rPr>
          <w:spacing w:val="17"/>
          <w:sz w:val="23"/>
        </w:rPr>
        <w:t> </w:t>
      </w:r>
      <w:r>
        <w:rPr>
          <w:sz w:val="23"/>
        </w:rPr>
        <w:t>por</w:t>
      </w:r>
      <w:r>
        <w:rPr>
          <w:spacing w:val="17"/>
          <w:sz w:val="23"/>
        </w:rPr>
        <w:t> </w:t>
      </w:r>
      <w:r>
        <w:rPr>
          <w:sz w:val="23"/>
        </w:rPr>
        <w:t>meio</w:t>
      </w:r>
      <w:r>
        <w:rPr>
          <w:spacing w:val="17"/>
          <w:sz w:val="23"/>
        </w:rPr>
        <w:t> </w:t>
      </w:r>
      <w:r>
        <w:rPr>
          <w:sz w:val="23"/>
        </w:rPr>
        <w:t>do</w:t>
      </w:r>
      <w:r>
        <w:rPr>
          <w:spacing w:val="17"/>
          <w:sz w:val="23"/>
        </w:rPr>
        <w:t> </w:t>
      </w:r>
      <w:r>
        <w:rPr>
          <w:sz w:val="23"/>
        </w:rPr>
        <w:t>sistema</w:t>
      </w:r>
      <w:r>
        <w:rPr>
          <w:spacing w:val="17"/>
          <w:sz w:val="23"/>
        </w:rPr>
        <w:t> </w:t>
      </w:r>
      <w:r>
        <w:rPr>
          <w:sz w:val="23"/>
        </w:rPr>
        <w:t>eletrônico,</w:t>
      </w:r>
      <w:r>
        <w:rPr>
          <w:spacing w:val="17"/>
          <w:sz w:val="23"/>
        </w:rPr>
        <w:t> </w:t>
      </w:r>
      <w:r>
        <w:rPr>
          <w:sz w:val="23"/>
        </w:rPr>
        <w:t>a</w:t>
      </w:r>
      <w:r>
        <w:rPr>
          <w:spacing w:val="17"/>
          <w:sz w:val="23"/>
        </w:rPr>
        <w:t> </w:t>
      </w:r>
      <w:r>
        <w:rPr>
          <w:sz w:val="23"/>
        </w:rPr>
        <w:t>proposta</w:t>
      </w:r>
      <w:r>
        <w:rPr>
          <w:spacing w:val="17"/>
          <w:sz w:val="23"/>
        </w:rPr>
        <w:t> </w:t>
      </w:r>
      <w:r>
        <w:rPr>
          <w:sz w:val="23"/>
        </w:rPr>
        <w:t>com</w:t>
      </w:r>
      <w:r>
        <w:rPr>
          <w:spacing w:val="17"/>
          <w:sz w:val="23"/>
        </w:rPr>
        <w:t> </w:t>
      </w:r>
      <w:r>
        <w:rPr>
          <w:sz w:val="23"/>
        </w:rPr>
        <w:t>o</w:t>
      </w:r>
      <w:r>
        <w:rPr>
          <w:spacing w:val="17"/>
          <w:sz w:val="23"/>
        </w:rPr>
        <w:t> </w:t>
      </w:r>
      <w:r>
        <w:rPr>
          <w:sz w:val="23"/>
        </w:rPr>
        <w:t>preço</w:t>
      </w:r>
      <w:r>
        <w:rPr>
          <w:spacing w:val="17"/>
          <w:sz w:val="23"/>
        </w:rPr>
        <w:t> </w:t>
      </w:r>
      <w:r>
        <w:rPr>
          <w:sz w:val="23"/>
        </w:rPr>
        <w:t>ou</w:t>
      </w:r>
      <w:r>
        <w:rPr>
          <w:spacing w:val="17"/>
          <w:sz w:val="23"/>
        </w:rPr>
        <w:t> </w:t>
      </w:r>
      <w:r>
        <w:rPr>
          <w:sz w:val="23"/>
        </w:rPr>
        <w:t>o</w:t>
      </w:r>
      <w:r>
        <w:rPr>
          <w:spacing w:val="17"/>
          <w:sz w:val="23"/>
        </w:rPr>
        <w:t> </w:t>
      </w:r>
      <w:r>
        <w:rPr>
          <w:sz w:val="23"/>
        </w:rPr>
        <w:t>percentual</w:t>
      </w:r>
      <w:r>
        <w:rPr>
          <w:spacing w:val="17"/>
          <w:sz w:val="23"/>
        </w:rPr>
        <w:t> </w:t>
      </w:r>
      <w:r>
        <w:rPr>
          <w:sz w:val="23"/>
        </w:rPr>
        <w:t>de</w:t>
      </w:r>
      <w:r>
        <w:rPr>
          <w:spacing w:val="17"/>
          <w:sz w:val="23"/>
        </w:rPr>
        <w:t> </w:t>
      </w:r>
      <w:r>
        <w:rPr>
          <w:sz w:val="23"/>
        </w:rPr>
        <w:t>desconto,</w:t>
      </w:r>
      <w:r>
        <w:rPr>
          <w:spacing w:val="17"/>
          <w:sz w:val="23"/>
        </w:rPr>
        <w:t> </w:t>
      </w:r>
      <w:r>
        <w:rPr>
          <w:sz w:val="23"/>
        </w:rPr>
        <w:t>conforme</w:t>
      </w:r>
      <w:r>
        <w:rPr>
          <w:spacing w:val="17"/>
          <w:sz w:val="23"/>
        </w:rPr>
        <w:t> </w:t>
      </w:r>
      <w:r>
        <w:rPr>
          <w:sz w:val="23"/>
        </w:rPr>
        <w:t>o</w:t>
      </w:r>
      <w:r>
        <w:rPr>
          <w:spacing w:val="17"/>
          <w:sz w:val="23"/>
        </w:rPr>
        <w:t> </w:t>
      </w:r>
      <w:r>
        <w:rPr>
          <w:sz w:val="23"/>
        </w:rPr>
        <w:t>critério de</w:t>
      </w:r>
      <w:r>
        <w:rPr>
          <w:spacing w:val="26"/>
          <w:sz w:val="23"/>
        </w:rPr>
        <w:t> </w:t>
      </w:r>
      <w:r>
        <w:rPr>
          <w:sz w:val="23"/>
        </w:rPr>
        <w:t>julgamento</w:t>
      </w:r>
      <w:r>
        <w:rPr>
          <w:spacing w:val="26"/>
          <w:sz w:val="23"/>
        </w:rPr>
        <w:t> </w:t>
      </w:r>
      <w:r>
        <w:rPr>
          <w:sz w:val="23"/>
        </w:rPr>
        <w:t>adotado</w:t>
      </w:r>
      <w:r>
        <w:rPr>
          <w:spacing w:val="26"/>
          <w:sz w:val="23"/>
        </w:rPr>
        <w:t> </w:t>
      </w:r>
      <w:r>
        <w:rPr>
          <w:sz w:val="23"/>
        </w:rPr>
        <w:t>neste</w:t>
      </w:r>
      <w:r>
        <w:rPr>
          <w:spacing w:val="26"/>
          <w:sz w:val="23"/>
        </w:rPr>
        <w:t> </w:t>
      </w:r>
      <w:r>
        <w:rPr>
          <w:sz w:val="23"/>
        </w:rPr>
        <w:t>Edital,</w:t>
      </w:r>
      <w:r>
        <w:rPr>
          <w:spacing w:val="26"/>
          <w:sz w:val="23"/>
        </w:rPr>
        <w:t> </w:t>
      </w:r>
      <w:r>
        <w:rPr>
          <w:sz w:val="23"/>
        </w:rPr>
        <w:t>até</w:t>
      </w:r>
      <w:r>
        <w:rPr>
          <w:spacing w:val="26"/>
          <w:sz w:val="23"/>
        </w:rPr>
        <w:t> </w:t>
      </w:r>
      <w:r>
        <w:rPr>
          <w:sz w:val="23"/>
        </w:rPr>
        <w:t>a</w:t>
      </w:r>
      <w:r>
        <w:rPr>
          <w:spacing w:val="26"/>
          <w:sz w:val="23"/>
        </w:rPr>
        <w:t> </w:t>
      </w:r>
      <w:r>
        <w:rPr>
          <w:sz w:val="23"/>
        </w:rPr>
        <w:t>data</w:t>
      </w:r>
      <w:r>
        <w:rPr>
          <w:spacing w:val="26"/>
          <w:sz w:val="23"/>
        </w:rPr>
        <w:t> </w:t>
      </w:r>
      <w:r>
        <w:rPr>
          <w:sz w:val="23"/>
        </w:rPr>
        <w:t>e</w:t>
      </w:r>
      <w:r>
        <w:rPr>
          <w:spacing w:val="26"/>
          <w:sz w:val="23"/>
        </w:rPr>
        <w:t> </w:t>
      </w:r>
      <w:r>
        <w:rPr>
          <w:sz w:val="23"/>
        </w:rPr>
        <w:t>o</w:t>
      </w:r>
      <w:r>
        <w:rPr>
          <w:spacing w:val="26"/>
          <w:sz w:val="23"/>
        </w:rPr>
        <w:t> </w:t>
      </w:r>
      <w:r>
        <w:rPr>
          <w:sz w:val="23"/>
        </w:rPr>
        <w:t>horário</w:t>
      </w:r>
      <w:r>
        <w:rPr>
          <w:spacing w:val="26"/>
          <w:sz w:val="23"/>
        </w:rPr>
        <w:t> </w:t>
      </w:r>
      <w:r>
        <w:rPr>
          <w:sz w:val="23"/>
        </w:rPr>
        <w:t>estabelecidos</w:t>
      </w:r>
      <w:r>
        <w:rPr>
          <w:spacing w:val="26"/>
          <w:sz w:val="23"/>
        </w:rPr>
        <w:t> </w:t>
      </w:r>
      <w:r>
        <w:rPr>
          <w:sz w:val="23"/>
        </w:rPr>
        <w:t>para</w:t>
      </w:r>
      <w:r>
        <w:rPr>
          <w:spacing w:val="26"/>
          <w:sz w:val="23"/>
        </w:rPr>
        <w:t> </w:t>
      </w:r>
      <w:r>
        <w:rPr>
          <w:sz w:val="23"/>
        </w:rPr>
        <w:t>abertura</w:t>
      </w:r>
      <w:r>
        <w:rPr>
          <w:spacing w:val="26"/>
          <w:sz w:val="23"/>
        </w:rPr>
        <w:t> </w:t>
      </w:r>
      <w:r>
        <w:rPr>
          <w:sz w:val="23"/>
        </w:rPr>
        <w:t>da</w:t>
      </w:r>
      <w:r>
        <w:rPr>
          <w:spacing w:val="26"/>
          <w:sz w:val="23"/>
        </w:rPr>
        <w:t> </w:t>
      </w:r>
      <w:r>
        <w:rPr>
          <w:sz w:val="23"/>
        </w:rPr>
        <w:t>sessão</w:t>
      </w:r>
      <w:r>
        <w:rPr>
          <w:spacing w:val="26"/>
          <w:sz w:val="23"/>
        </w:rPr>
        <w:t> </w:t>
      </w:r>
      <w:r>
        <w:rPr>
          <w:sz w:val="23"/>
        </w:rPr>
        <w:t>pública.</w:t>
      </w:r>
    </w:p>
    <w:p>
      <w:pPr>
        <w:pStyle w:val="ListParagraph"/>
        <w:numPr>
          <w:ilvl w:val="1"/>
          <w:numId w:val="4"/>
        </w:numPr>
        <w:tabs>
          <w:tab w:pos="682" w:val="left" w:leader="none"/>
        </w:tabs>
        <w:spacing w:line="240" w:lineRule="auto" w:before="3" w:after="0"/>
        <w:ind w:left="682" w:right="0" w:hanging="354"/>
        <w:jc w:val="left"/>
        <w:rPr>
          <w:sz w:val="23"/>
        </w:rPr>
      </w:pPr>
      <w:r>
        <w:rPr>
          <w:sz w:val="23"/>
        </w:rPr>
        <w:t>No</w:t>
      </w:r>
      <w:r>
        <w:rPr>
          <w:spacing w:val="12"/>
          <w:sz w:val="23"/>
        </w:rPr>
        <w:t> </w:t>
      </w:r>
      <w:r>
        <w:rPr>
          <w:sz w:val="23"/>
        </w:rPr>
        <w:t>cadastramento</w:t>
      </w:r>
      <w:r>
        <w:rPr>
          <w:spacing w:val="13"/>
          <w:sz w:val="23"/>
        </w:rPr>
        <w:t> </w:t>
      </w:r>
      <w:r>
        <w:rPr>
          <w:sz w:val="23"/>
        </w:rPr>
        <w:t>da</w:t>
      </w:r>
      <w:r>
        <w:rPr>
          <w:spacing w:val="12"/>
          <w:sz w:val="23"/>
        </w:rPr>
        <w:t> </w:t>
      </w:r>
      <w:r>
        <w:rPr>
          <w:sz w:val="23"/>
        </w:rPr>
        <w:t>proposta</w:t>
      </w:r>
      <w:r>
        <w:rPr>
          <w:spacing w:val="13"/>
          <w:sz w:val="23"/>
        </w:rPr>
        <w:t> </w:t>
      </w:r>
      <w:r>
        <w:rPr>
          <w:sz w:val="23"/>
        </w:rPr>
        <w:t>inicial,</w:t>
      </w:r>
      <w:r>
        <w:rPr>
          <w:spacing w:val="13"/>
          <w:sz w:val="23"/>
        </w:rPr>
        <w:t> </w:t>
      </w:r>
      <w:r>
        <w:rPr>
          <w:sz w:val="23"/>
        </w:rPr>
        <w:t>o</w:t>
      </w:r>
      <w:r>
        <w:rPr>
          <w:spacing w:val="12"/>
          <w:sz w:val="23"/>
        </w:rPr>
        <w:t> </w:t>
      </w:r>
      <w:r>
        <w:rPr>
          <w:sz w:val="23"/>
        </w:rPr>
        <w:t>licitante</w:t>
      </w:r>
      <w:r>
        <w:rPr>
          <w:spacing w:val="13"/>
          <w:sz w:val="23"/>
        </w:rPr>
        <w:t> </w:t>
      </w:r>
      <w:r>
        <w:rPr>
          <w:sz w:val="23"/>
        </w:rPr>
        <w:t>declarará,</w:t>
      </w:r>
      <w:r>
        <w:rPr>
          <w:spacing w:val="12"/>
          <w:sz w:val="23"/>
        </w:rPr>
        <w:t> </w:t>
      </w:r>
      <w:r>
        <w:rPr>
          <w:sz w:val="23"/>
        </w:rPr>
        <w:t>em</w:t>
      </w:r>
      <w:r>
        <w:rPr>
          <w:spacing w:val="13"/>
          <w:sz w:val="23"/>
        </w:rPr>
        <w:t> </w:t>
      </w:r>
      <w:r>
        <w:rPr>
          <w:sz w:val="23"/>
        </w:rPr>
        <w:t>campo</w:t>
      </w:r>
      <w:r>
        <w:rPr>
          <w:spacing w:val="13"/>
          <w:sz w:val="23"/>
        </w:rPr>
        <w:t> </w:t>
      </w:r>
      <w:r>
        <w:rPr>
          <w:sz w:val="23"/>
        </w:rPr>
        <w:t>próprio</w:t>
      </w:r>
      <w:r>
        <w:rPr>
          <w:spacing w:val="12"/>
          <w:sz w:val="23"/>
        </w:rPr>
        <w:t> </w:t>
      </w:r>
      <w:r>
        <w:rPr>
          <w:sz w:val="23"/>
        </w:rPr>
        <w:t>do</w:t>
      </w:r>
      <w:r>
        <w:rPr>
          <w:spacing w:val="13"/>
          <w:sz w:val="23"/>
        </w:rPr>
        <w:t> </w:t>
      </w:r>
      <w:r>
        <w:rPr>
          <w:sz w:val="23"/>
        </w:rPr>
        <w:t>sistema,</w:t>
      </w:r>
      <w:r>
        <w:rPr>
          <w:spacing w:val="13"/>
          <w:sz w:val="23"/>
        </w:rPr>
        <w:t> </w:t>
      </w:r>
      <w:r>
        <w:rPr>
          <w:spacing w:val="-4"/>
          <w:sz w:val="23"/>
        </w:rPr>
        <w:t>que:</w:t>
      </w:r>
    </w:p>
    <w:p>
      <w:pPr>
        <w:pStyle w:val="ListParagraph"/>
        <w:numPr>
          <w:ilvl w:val="2"/>
          <w:numId w:val="4"/>
        </w:numPr>
        <w:tabs>
          <w:tab w:pos="859" w:val="left" w:leader="none"/>
        </w:tabs>
        <w:spacing w:line="240" w:lineRule="auto" w:before="2" w:after="0"/>
        <w:ind w:left="328" w:right="510" w:firstLine="0"/>
        <w:jc w:val="left"/>
        <w:rPr>
          <w:sz w:val="23"/>
        </w:rPr>
      </w:pPr>
      <w:r>
        <w:rPr>
          <w:sz w:val="23"/>
        </w:rPr>
        <w:t>está</w:t>
      </w:r>
      <w:r>
        <w:rPr>
          <w:spacing w:val="22"/>
          <w:sz w:val="23"/>
        </w:rPr>
        <w:t> </w:t>
      </w:r>
      <w:r>
        <w:rPr>
          <w:sz w:val="23"/>
        </w:rPr>
        <w:t>ciente</w:t>
      </w:r>
      <w:r>
        <w:rPr>
          <w:spacing w:val="22"/>
          <w:sz w:val="23"/>
        </w:rPr>
        <w:t> </w:t>
      </w:r>
      <w:r>
        <w:rPr>
          <w:sz w:val="23"/>
        </w:rPr>
        <w:t>e</w:t>
      </w:r>
      <w:r>
        <w:rPr>
          <w:spacing w:val="22"/>
          <w:sz w:val="23"/>
        </w:rPr>
        <w:t> </w:t>
      </w:r>
      <w:r>
        <w:rPr>
          <w:sz w:val="23"/>
        </w:rPr>
        <w:t>concorda</w:t>
      </w:r>
      <w:r>
        <w:rPr>
          <w:spacing w:val="22"/>
          <w:sz w:val="23"/>
        </w:rPr>
        <w:t> </w:t>
      </w:r>
      <w:r>
        <w:rPr>
          <w:sz w:val="23"/>
        </w:rPr>
        <w:t>com</w:t>
      </w:r>
      <w:r>
        <w:rPr>
          <w:spacing w:val="22"/>
          <w:sz w:val="23"/>
        </w:rPr>
        <w:t> </w:t>
      </w:r>
      <w:r>
        <w:rPr>
          <w:sz w:val="23"/>
        </w:rPr>
        <w:t>as</w:t>
      </w:r>
      <w:r>
        <w:rPr>
          <w:spacing w:val="22"/>
          <w:sz w:val="23"/>
        </w:rPr>
        <w:t> </w:t>
      </w:r>
      <w:r>
        <w:rPr>
          <w:sz w:val="23"/>
        </w:rPr>
        <w:t>condições</w:t>
      </w:r>
      <w:r>
        <w:rPr>
          <w:spacing w:val="22"/>
          <w:sz w:val="23"/>
        </w:rPr>
        <w:t> </w:t>
      </w:r>
      <w:r>
        <w:rPr>
          <w:sz w:val="23"/>
        </w:rPr>
        <w:t>contidas</w:t>
      </w:r>
      <w:r>
        <w:rPr>
          <w:spacing w:val="22"/>
          <w:sz w:val="23"/>
        </w:rPr>
        <w:t> </w:t>
      </w:r>
      <w:r>
        <w:rPr>
          <w:sz w:val="23"/>
        </w:rPr>
        <w:t>no</w:t>
      </w:r>
      <w:r>
        <w:rPr>
          <w:spacing w:val="22"/>
          <w:sz w:val="23"/>
        </w:rPr>
        <w:t> </w:t>
      </w:r>
      <w:r>
        <w:rPr>
          <w:sz w:val="23"/>
        </w:rPr>
        <w:t>Edital</w:t>
      </w:r>
      <w:r>
        <w:rPr>
          <w:spacing w:val="22"/>
          <w:sz w:val="23"/>
        </w:rPr>
        <w:t> </w:t>
      </w:r>
      <w:r>
        <w:rPr>
          <w:sz w:val="23"/>
        </w:rPr>
        <w:t>e</w:t>
      </w:r>
      <w:r>
        <w:rPr>
          <w:spacing w:val="22"/>
          <w:sz w:val="23"/>
        </w:rPr>
        <w:t> </w:t>
      </w:r>
      <w:r>
        <w:rPr>
          <w:sz w:val="23"/>
        </w:rPr>
        <w:t>seus</w:t>
      </w:r>
      <w:r>
        <w:rPr>
          <w:spacing w:val="22"/>
          <w:sz w:val="23"/>
        </w:rPr>
        <w:t> </w:t>
      </w:r>
      <w:r>
        <w:rPr>
          <w:sz w:val="23"/>
        </w:rPr>
        <w:t>anexos,</w:t>
      </w:r>
      <w:r>
        <w:rPr>
          <w:spacing w:val="22"/>
          <w:sz w:val="23"/>
        </w:rPr>
        <w:t> </w:t>
      </w:r>
      <w:r>
        <w:rPr>
          <w:sz w:val="23"/>
        </w:rPr>
        <w:t>bem</w:t>
      </w:r>
      <w:r>
        <w:rPr>
          <w:spacing w:val="22"/>
          <w:sz w:val="23"/>
        </w:rPr>
        <w:t> </w:t>
      </w:r>
      <w:r>
        <w:rPr>
          <w:sz w:val="23"/>
        </w:rPr>
        <w:t>como</w:t>
      </w:r>
      <w:r>
        <w:rPr>
          <w:spacing w:val="22"/>
          <w:sz w:val="23"/>
        </w:rPr>
        <w:t> </w:t>
      </w:r>
      <w:r>
        <w:rPr>
          <w:sz w:val="23"/>
        </w:rPr>
        <w:t>de</w:t>
      </w:r>
      <w:r>
        <w:rPr>
          <w:spacing w:val="22"/>
          <w:sz w:val="23"/>
        </w:rPr>
        <w:t> </w:t>
      </w:r>
      <w:r>
        <w:rPr>
          <w:sz w:val="23"/>
        </w:rPr>
        <w:t>que</w:t>
      </w:r>
      <w:r>
        <w:rPr>
          <w:spacing w:val="22"/>
          <w:sz w:val="23"/>
        </w:rPr>
        <w:t> </w:t>
      </w:r>
      <w:r>
        <w:rPr>
          <w:sz w:val="23"/>
        </w:rPr>
        <w:t>a</w:t>
      </w:r>
      <w:r>
        <w:rPr>
          <w:spacing w:val="22"/>
          <w:sz w:val="23"/>
        </w:rPr>
        <w:t> </w:t>
      </w:r>
      <w:r>
        <w:rPr>
          <w:sz w:val="23"/>
        </w:rPr>
        <w:t>proposta</w:t>
      </w:r>
      <w:r>
        <w:rPr>
          <w:spacing w:val="22"/>
          <w:sz w:val="23"/>
        </w:rPr>
        <w:t> </w:t>
      </w:r>
      <w:r>
        <w:rPr>
          <w:sz w:val="23"/>
        </w:rPr>
        <w:t>apresentada</w:t>
      </w:r>
      <w:r>
        <w:rPr>
          <w:spacing w:val="22"/>
          <w:sz w:val="23"/>
        </w:rPr>
        <w:t> </w:t>
      </w:r>
      <w:r>
        <w:rPr>
          <w:sz w:val="23"/>
        </w:rPr>
        <w:t>compreende</w:t>
      </w:r>
      <w:r>
        <w:rPr>
          <w:spacing w:val="22"/>
          <w:sz w:val="23"/>
        </w:rPr>
        <w:t> </w:t>
      </w:r>
      <w:r>
        <w:rPr>
          <w:sz w:val="23"/>
        </w:rPr>
        <w:t>a</w:t>
      </w:r>
      <w:r>
        <w:rPr>
          <w:spacing w:val="22"/>
          <w:sz w:val="23"/>
        </w:rPr>
        <w:t> </w:t>
      </w:r>
      <w:r>
        <w:rPr>
          <w:sz w:val="23"/>
        </w:rPr>
        <w:t>integralidade dos</w:t>
      </w:r>
      <w:r>
        <w:rPr>
          <w:spacing w:val="20"/>
          <w:sz w:val="23"/>
        </w:rPr>
        <w:t> </w:t>
      </w:r>
      <w:r>
        <w:rPr>
          <w:sz w:val="23"/>
        </w:rPr>
        <w:t>custos</w:t>
      </w:r>
      <w:r>
        <w:rPr>
          <w:spacing w:val="20"/>
          <w:sz w:val="23"/>
        </w:rPr>
        <w:t> </w:t>
      </w:r>
      <w:r>
        <w:rPr>
          <w:sz w:val="23"/>
        </w:rPr>
        <w:t>para</w:t>
      </w:r>
      <w:r>
        <w:rPr>
          <w:spacing w:val="20"/>
          <w:sz w:val="23"/>
        </w:rPr>
        <w:t> </w:t>
      </w:r>
      <w:r>
        <w:rPr>
          <w:sz w:val="23"/>
        </w:rPr>
        <w:t>atendimento</w:t>
      </w:r>
      <w:r>
        <w:rPr>
          <w:spacing w:val="20"/>
          <w:sz w:val="23"/>
        </w:rPr>
        <w:t> </w:t>
      </w:r>
      <w:r>
        <w:rPr>
          <w:sz w:val="23"/>
        </w:rPr>
        <w:t>dos</w:t>
      </w:r>
      <w:r>
        <w:rPr>
          <w:spacing w:val="20"/>
          <w:sz w:val="23"/>
        </w:rPr>
        <w:t> </w:t>
      </w:r>
      <w:r>
        <w:rPr>
          <w:sz w:val="23"/>
        </w:rPr>
        <w:t>direitos</w:t>
      </w:r>
      <w:r>
        <w:rPr>
          <w:spacing w:val="20"/>
          <w:sz w:val="23"/>
        </w:rPr>
        <w:t> </w:t>
      </w:r>
      <w:r>
        <w:rPr>
          <w:sz w:val="23"/>
        </w:rPr>
        <w:t>trabalhistas</w:t>
      </w:r>
      <w:r>
        <w:rPr>
          <w:spacing w:val="20"/>
          <w:sz w:val="23"/>
        </w:rPr>
        <w:t> </w:t>
      </w:r>
      <w:r>
        <w:rPr>
          <w:sz w:val="23"/>
        </w:rPr>
        <w:t>assegurados</w:t>
      </w:r>
      <w:r>
        <w:rPr>
          <w:spacing w:val="20"/>
          <w:sz w:val="23"/>
        </w:rPr>
        <w:t> </w:t>
      </w:r>
      <w:r>
        <w:rPr>
          <w:sz w:val="23"/>
        </w:rPr>
        <w:t>na</w:t>
      </w:r>
      <w:r>
        <w:rPr>
          <w:spacing w:val="20"/>
          <w:sz w:val="23"/>
        </w:rPr>
        <w:t> </w:t>
      </w:r>
      <w:r>
        <w:rPr>
          <w:sz w:val="23"/>
        </w:rPr>
        <w:t>Constituição</w:t>
      </w:r>
      <w:r>
        <w:rPr>
          <w:spacing w:val="20"/>
          <w:sz w:val="23"/>
        </w:rPr>
        <w:t> </w:t>
      </w:r>
      <w:r>
        <w:rPr>
          <w:sz w:val="23"/>
        </w:rPr>
        <w:t>Federal,</w:t>
      </w:r>
      <w:r>
        <w:rPr>
          <w:spacing w:val="20"/>
          <w:sz w:val="23"/>
        </w:rPr>
        <w:t> </w:t>
      </w:r>
      <w:r>
        <w:rPr>
          <w:sz w:val="23"/>
        </w:rPr>
        <w:t>nas</w:t>
      </w:r>
      <w:r>
        <w:rPr>
          <w:spacing w:val="20"/>
          <w:sz w:val="23"/>
        </w:rPr>
        <w:t> </w:t>
      </w:r>
      <w:r>
        <w:rPr>
          <w:sz w:val="23"/>
        </w:rPr>
        <w:t>leis</w:t>
      </w:r>
      <w:r>
        <w:rPr>
          <w:spacing w:val="20"/>
          <w:sz w:val="23"/>
        </w:rPr>
        <w:t> </w:t>
      </w:r>
      <w:r>
        <w:rPr>
          <w:sz w:val="23"/>
        </w:rPr>
        <w:t>trabalhistas,</w:t>
      </w:r>
      <w:r>
        <w:rPr>
          <w:spacing w:val="20"/>
          <w:sz w:val="23"/>
        </w:rPr>
        <w:t> </w:t>
      </w:r>
      <w:r>
        <w:rPr>
          <w:sz w:val="23"/>
        </w:rPr>
        <w:t>nas</w:t>
      </w:r>
      <w:r>
        <w:rPr>
          <w:spacing w:val="20"/>
          <w:sz w:val="23"/>
        </w:rPr>
        <w:t> </w:t>
      </w:r>
      <w:r>
        <w:rPr>
          <w:sz w:val="23"/>
        </w:rPr>
        <w:t>normas</w:t>
      </w:r>
      <w:r>
        <w:rPr>
          <w:spacing w:val="20"/>
          <w:sz w:val="23"/>
        </w:rPr>
        <w:t> </w:t>
      </w:r>
      <w:r>
        <w:rPr>
          <w:sz w:val="23"/>
        </w:rPr>
        <w:t>infralegais,</w:t>
      </w:r>
      <w:r>
        <w:rPr>
          <w:spacing w:val="20"/>
          <w:sz w:val="23"/>
        </w:rPr>
        <w:t> </w:t>
      </w:r>
      <w:r>
        <w:rPr>
          <w:sz w:val="23"/>
        </w:rPr>
        <w:t>nas</w:t>
      </w:r>
      <w:r>
        <w:rPr>
          <w:spacing w:val="20"/>
          <w:sz w:val="23"/>
        </w:rPr>
        <w:t> </w:t>
      </w:r>
      <w:r>
        <w:rPr>
          <w:sz w:val="23"/>
        </w:rPr>
        <w:t>convenções coletivas</w:t>
      </w:r>
      <w:r>
        <w:rPr>
          <w:spacing w:val="21"/>
          <w:sz w:val="23"/>
        </w:rPr>
        <w:t> </w:t>
      </w:r>
      <w:r>
        <w:rPr>
          <w:sz w:val="23"/>
        </w:rPr>
        <w:t>de</w:t>
      </w:r>
      <w:r>
        <w:rPr>
          <w:spacing w:val="21"/>
          <w:sz w:val="23"/>
        </w:rPr>
        <w:t> </w:t>
      </w:r>
      <w:r>
        <w:rPr>
          <w:sz w:val="23"/>
        </w:rPr>
        <w:t>trabalho</w:t>
      </w:r>
      <w:r>
        <w:rPr>
          <w:spacing w:val="21"/>
          <w:sz w:val="23"/>
        </w:rPr>
        <w:t> </w:t>
      </w:r>
      <w:r>
        <w:rPr>
          <w:sz w:val="23"/>
        </w:rPr>
        <w:t>e</w:t>
      </w:r>
      <w:r>
        <w:rPr>
          <w:spacing w:val="21"/>
          <w:sz w:val="23"/>
        </w:rPr>
        <w:t> </w:t>
      </w:r>
      <w:r>
        <w:rPr>
          <w:sz w:val="23"/>
        </w:rPr>
        <w:t>nos</w:t>
      </w:r>
      <w:r>
        <w:rPr>
          <w:spacing w:val="21"/>
          <w:sz w:val="23"/>
        </w:rPr>
        <w:t> </w:t>
      </w:r>
      <w:r>
        <w:rPr>
          <w:sz w:val="23"/>
        </w:rPr>
        <w:t>termos</w:t>
      </w:r>
      <w:r>
        <w:rPr>
          <w:spacing w:val="21"/>
          <w:sz w:val="23"/>
        </w:rPr>
        <w:t> </w:t>
      </w:r>
      <w:r>
        <w:rPr>
          <w:sz w:val="23"/>
        </w:rPr>
        <w:t>de</w:t>
      </w:r>
      <w:r>
        <w:rPr>
          <w:spacing w:val="21"/>
          <w:sz w:val="23"/>
        </w:rPr>
        <w:t> </w:t>
      </w:r>
      <w:r>
        <w:rPr>
          <w:sz w:val="23"/>
        </w:rPr>
        <w:t>ajustamento</w:t>
      </w:r>
      <w:r>
        <w:rPr>
          <w:spacing w:val="21"/>
          <w:sz w:val="23"/>
        </w:rPr>
        <w:t> </w:t>
      </w:r>
      <w:r>
        <w:rPr>
          <w:sz w:val="23"/>
        </w:rPr>
        <w:t>de</w:t>
      </w:r>
      <w:r>
        <w:rPr>
          <w:spacing w:val="21"/>
          <w:sz w:val="23"/>
        </w:rPr>
        <w:t> </w:t>
      </w:r>
      <w:r>
        <w:rPr>
          <w:sz w:val="23"/>
        </w:rPr>
        <w:t>conduta</w:t>
      </w:r>
      <w:r>
        <w:rPr>
          <w:spacing w:val="21"/>
          <w:sz w:val="23"/>
        </w:rPr>
        <w:t> </w:t>
      </w:r>
      <w:r>
        <w:rPr>
          <w:sz w:val="23"/>
        </w:rPr>
        <w:t>vigentes</w:t>
      </w:r>
      <w:r>
        <w:rPr>
          <w:spacing w:val="21"/>
          <w:sz w:val="23"/>
        </w:rPr>
        <w:t> </w:t>
      </w:r>
      <w:r>
        <w:rPr>
          <w:sz w:val="23"/>
        </w:rPr>
        <w:t>na</w:t>
      </w:r>
      <w:r>
        <w:rPr>
          <w:spacing w:val="21"/>
          <w:sz w:val="23"/>
        </w:rPr>
        <w:t> </w:t>
      </w:r>
      <w:r>
        <w:rPr>
          <w:sz w:val="23"/>
        </w:rPr>
        <w:t>data</w:t>
      </w:r>
      <w:r>
        <w:rPr>
          <w:spacing w:val="21"/>
          <w:sz w:val="23"/>
        </w:rPr>
        <w:t> </w:t>
      </w:r>
      <w:r>
        <w:rPr>
          <w:sz w:val="23"/>
        </w:rPr>
        <w:t>de</w:t>
      </w:r>
      <w:r>
        <w:rPr>
          <w:spacing w:val="21"/>
          <w:sz w:val="23"/>
        </w:rPr>
        <w:t> </w:t>
      </w:r>
      <w:r>
        <w:rPr>
          <w:sz w:val="23"/>
        </w:rPr>
        <w:t>sua</w:t>
      </w:r>
      <w:r>
        <w:rPr>
          <w:spacing w:val="21"/>
          <w:sz w:val="23"/>
        </w:rPr>
        <w:t> </w:t>
      </w:r>
      <w:r>
        <w:rPr>
          <w:sz w:val="23"/>
        </w:rPr>
        <w:t>entrega</w:t>
      </w:r>
      <w:r>
        <w:rPr>
          <w:spacing w:val="21"/>
          <w:sz w:val="23"/>
        </w:rPr>
        <w:t> </w:t>
      </w:r>
      <w:r>
        <w:rPr>
          <w:sz w:val="23"/>
        </w:rPr>
        <w:t>em</w:t>
      </w:r>
      <w:r>
        <w:rPr>
          <w:spacing w:val="21"/>
          <w:sz w:val="23"/>
        </w:rPr>
        <w:t> </w:t>
      </w:r>
      <w:r>
        <w:rPr>
          <w:sz w:val="23"/>
        </w:rPr>
        <w:t>definitivo</w:t>
      </w:r>
      <w:r>
        <w:rPr>
          <w:spacing w:val="21"/>
          <w:sz w:val="23"/>
        </w:rPr>
        <w:t> </w:t>
      </w:r>
      <w:r>
        <w:rPr>
          <w:sz w:val="23"/>
        </w:rPr>
        <w:t>e</w:t>
      </w:r>
      <w:r>
        <w:rPr>
          <w:spacing w:val="21"/>
          <w:sz w:val="23"/>
        </w:rPr>
        <w:t> </w:t>
      </w:r>
      <w:r>
        <w:rPr>
          <w:sz w:val="23"/>
        </w:rPr>
        <w:t>que</w:t>
      </w:r>
      <w:r>
        <w:rPr>
          <w:spacing w:val="21"/>
          <w:sz w:val="23"/>
        </w:rPr>
        <w:t> </w:t>
      </w:r>
      <w:r>
        <w:rPr>
          <w:sz w:val="23"/>
        </w:rPr>
        <w:t>cumpre</w:t>
      </w:r>
      <w:r>
        <w:rPr>
          <w:spacing w:val="21"/>
          <w:sz w:val="23"/>
        </w:rPr>
        <w:t> </w:t>
      </w:r>
      <w:r>
        <w:rPr>
          <w:sz w:val="23"/>
        </w:rPr>
        <w:t>plenamente</w:t>
      </w:r>
      <w:r>
        <w:rPr>
          <w:spacing w:val="21"/>
          <w:sz w:val="23"/>
        </w:rPr>
        <w:t> </w:t>
      </w:r>
      <w:r>
        <w:rPr>
          <w:sz w:val="23"/>
        </w:rPr>
        <w:t>os</w:t>
      </w:r>
      <w:r>
        <w:rPr>
          <w:spacing w:val="21"/>
          <w:sz w:val="23"/>
        </w:rPr>
        <w:t> </w:t>
      </w:r>
      <w:r>
        <w:rPr>
          <w:sz w:val="23"/>
        </w:rPr>
        <w:t>requisitos</w:t>
      </w:r>
      <w:r>
        <w:rPr>
          <w:spacing w:val="21"/>
          <w:sz w:val="23"/>
        </w:rPr>
        <w:t> </w:t>
      </w:r>
      <w:r>
        <w:rPr>
          <w:sz w:val="23"/>
        </w:rPr>
        <w:t>de habilitação definidos no instrumento convocatório;</w:t>
      </w:r>
    </w:p>
    <w:p>
      <w:pPr>
        <w:pStyle w:val="ListParagraph"/>
        <w:numPr>
          <w:ilvl w:val="2"/>
          <w:numId w:val="4"/>
        </w:numPr>
        <w:tabs>
          <w:tab w:pos="859" w:val="left" w:leader="none"/>
        </w:tabs>
        <w:spacing w:line="240" w:lineRule="auto" w:before="7" w:after="0"/>
        <w:ind w:left="328" w:right="520" w:firstLine="0"/>
        <w:jc w:val="left"/>
        <w:rPr>
          <w:sz w:val="23"/>
        </w:rPr>
      </w:pPr>
      <w:r>
        <w:rPr>
          <w:sz w:val="23"/>
        </w:rPr>
        <w:t>não</w:t>
      </w:r>
      <w:r>
        <w:rPr>
          <w:spacing w:val="13"/>
          <w:sz w:val="23"/>
        </w:rPr>
        <w:t> </w:t>
      </w:r>
      <w:r>
        <w:rPr>
          <w:sz w:val="23"/>
        </w:rPr>
        <w:t>emprega</w:t>
      </w:r>
      <w:r>
        <w:rPr>
          <w:spacing w:val="13"/>
          <w:sz w:val="23"/>
        </w:rPr>
        <w:t> </w:t>
      </w:r>
      <w:r>
        <w:rPr>
          <w:sz w:val="23"/>
        </w:rPr>
        <w:t>menor</w:t>
      </w:r>
      <w:r>
        <w:rPr>
          <w:spacing w:val="13"/>
          <w:sz w:val="23"/>
        </w:rPr>
        <w:t> </w:t>
      </w:r>
      <w:r>
        <w:rPr>
          <w:sz w:val="23"/>
        </w:rPr>
        <w:t>de</w:t>
      </w:r>
      <w:r>
        <w:rPr>
          <w:spacing w:val="13"/>
          <w:sz w:val="23"/>
        </w:rPr>
        <w:t> </w:t>
      </w:r>
      <w:r>
        <w:rPr>
          <w:sz w:val="23"/>
        </w:rPr>
        <w:t>18</w:t>
      </w:r>
      <w:r>
        <w:rPr>
          <w:spacing w:val="13"/>
          <w:sz w:val="23"/>
        </w:rPr>
        <w:t> </w:t>
      </w:r>
      <w:r>
        <w:rPr>
          <w:sz w:val="23"/>
        </w:rPr>
        <w:t>anos</w:t>
      </w:r>
      <w:r>
        <w:rPr>
          <w:spacing w:val="13"/>
          <w:sz w:val="23"/>
        </w:rPr>
        <w:t> </w:t>
      </w:r>
      <w:r>
        <w:rPr>
          <w:sz w:val="23"/>
        </w:rPr>
        <w:t>em</w:t>
      </w:r>
      <w:r>
        <w:rPr>
          <w:spacing w:val="13"/>
          <w:sz w:val="23"/>
        </w:rPr>
        <w:t> </w:t>
      </w:r>
      <w:r>
        <w:rPr>
          <w:sz w:val="23"/>
        </w:rPr>
        <w:t>trabalho</w:t>
      </w:r>
      <w:r>
        <w:rPr>
          <w:spacing w:val="13"/>
          <w:sz w:val="23"/>
        </w:rPr>
        <w:t> </w:t>
      </w:r>
      <w:r>
        <w:rPr>
          <w:sz w:val="23"/>
        </w:rPr>
        <w:t>noturno,</w:t>
      </w:r>
      <w:r>
        <w:rPr>
          <w:spacing w:val="13"/>
          <w:sz w:val="23"/>
        </w:rPr>
        <w:t> </w:t>
      </w:r>
      <w:r>
        <w:rPr>
          <w:sz w:val="23"/>
        </w:rPr>
        <w:t>perigoso</w:t>
      </w:r>
      <w:r>
        <w:rPr>
          <w:spacing w:val="13"/>
          <w:sz w:val="23"/>
        </w:rPr>
        <w:t> </w:t>
      </w:r>
      <w:r>
        <w:rPr>
          <w:sz w:val="23"/>
        </w:rPr>
        <w:t>ou</w:t>
      </w:r>
      <w:r>
        <w:rPr>
          <w:spacing w:val="13"/>
          <w:sz w:val="23"/>
        </w:rPr>
        <w:t> </w:t>
      </w:r>
      <w:r>
        <w:rPr>
          <w:sz w:val="23"/>
        </w:rPr>
        <w:t>insalubre</w:t>
      </w:r>
      <w:r>
        <w:rPr>
          <w:spacing w:val="13"/>
          <w:sz w:val="23"/>
        </w:rPr>
        <w:t> </w:t>
      </w:r>
      <w:r>
        <w:rPr>
          <w:sz w:val="23"/>
        </w:rPr>
        <w:t>e</w:t>
      </w:r>
      <w:r>
        <w:rPr>
          <w:spacing w:val="13"/>
          <w:sz w:val="23"/>
        </w:rPr>
        <w:t> </w:t>
      </w:r>
      <w:r>
        <w:rPr>
          <w:sz w:val="23"/>
        </w:rPr>
        <w:t>não</w:t>
      </w:r>
      <w:r>
        <w:rPr>
          <w:spacing w:val="13"/>
          <w:sz w:val="23"/>
        </w:rPr>
        <w:t> </w:t>
      </w:r>
      <w:r>
        <w:rPr>
          <w:sz w:val="23"/>
        </w:rPr>
        <w:t>emprega</w:t>
      </w:r>
      <w:r>
        <w:rPr>
          <w:spacing w:val="13"/>
          <w:sz w:val="23"/>
        </w:rPr>
        <w:t> </w:t>
      </w:r>
      <w:r>
        <w:rPr>
          <w:sz w:val="23"/>
        </w:rPr>
        <w:t>menor</w:t>
      </w:r>
      <w:r>
        <w:rPr>
          <w:spacing w:val="13"/>
          <w:sz w:val="23"/>
        </w:rPr>
        <w:t> </w:t>
      </w:r>
      <w:r>
        <w:rPr>
          <w:sz w:val="23"/>
        </w:rPr>
        <w:t>de</w:t>
      </w:r>
      <w:r>
        <w:rPr>
          <w:spacing w:val="13"/>
          <w:sz w:val="23"/>
        </w:rPr>
        <w:t> </w:t>
      </w:r>
      <w:r>
        <w:rPr>
          <w:sz w:val="23"/>
        </w:rPr>
        <w:t>16</w:t>
      </w:r>
      <w:r>
        <w:rPr>
          <w:spacing w:val="13"/>
          <w:sz w:val="23"/>
        </w:rPr>
        <w:t> </w:t>
      </w:r>
      <w:r>
        <w:rPr>
          <w:sz w:val="23"/>
        </w:rPr>
        <w:t>anos,</w:t>
      </w:r>
      <w:r>
        <w:rPr>
          <w:spacing w:val="13"/>
          <w:sz w:val="23"/>
        </w:rPr>
        <w:t> </w:t>
      </w:r>
      <w:r>
        <w:rPr>
          <w:sz w:val="23"/>
        </w:rPr>
        <w:t>salvo</w:t>
      </w:r>
      <w:r>
        <w:rPr>
          <w:spacing w:val="13"/>
          <w:sz w:val="23"/>
        </w:rPr>
        <w:t> </w:t>
      </w:r>
      <w:r>
        <w:rPr>
          <w:sz w:val="23"/>
        </w:rPr>
        <w:t>menor,</w:t>
      </w:r>
      <w:r>
        <w:rPr>
          <w:spacing w:val="13"/>
          <w:sz w:val="23"/>
        </w:rPr>
        <w:t> </w:t>
      </w:r>
      <w:r>
        <w:rPr>
          <w:sz w:val="23"/>
        </w:rPr>
        <w:t>a</w:t>
      </w:r>
      <w:r>
        <w:rPr>
          <w:spacing w:val="13"/>
          <w:sz w:val="23"/>
        </w:rPr>
        <w:t> </w:t>
      </w:r>
      <w:r>
        <w:rPr>
          <w:sz w:val="23"/>
        </w:rPr>
        <w:t>partir</w:t>
      </w:r>
      <w:r>
        <w:rPr>
          <w:spacing w:val="13"/>
          <w:sz w:val="23"/>
        </w:rPr>
        <w:t> </w:t>
      </w:r>
      <w:r>
        <w:rPr>
          <w:sz w:val="23"/>
        </w:rPr>
        <w:t>de</w:t>
      </w:r>
      <w:r>
        <w:rPr>
          <w:spacing w:val="13"/>
          <w:sz w:val="23"/>
        </w:rPr>
        <w:t> </w:t>
      </w:r>
      <w:r>
        <w:rPr>
          <w:sz w:val="23"/>
        </w:rPr>
        <w:t>14</w:t>
      </w:r>
      <w:r>
        <w:rPr>
          <w:spacing w:val="13"/>
          <w:sz w:val="23"/>
        </w:rPr>
        <w:t> </w:t>
      </w:r>
      <w:r>
        <w:rPr>
          <w:sz w:val="23"/>
        </w:rPr>
        <w:t>anos,</w:t>
      </w:r>
      <w:r>
        <w:rPr>
          <w:spacing w:val="13"/>
          <w:sz w:val="23"/>
        </w:rPr>
        <w:t> </w:t>
      </w:r>
      <w:r>
        <w:rPr>
          <w:sz w:val="23"/>
        </w:rPr>
        <w:t>na condição de aprendiz, nos termos do </w:t>
      </w:r>
      <w:hyperlink r:id="rId10">
        <w:r>
          <w:rPr>
            <w:color w:val="000080"/>
            <w:sz w:val="23"/>
            <w:u w:val="single" w:color="000080"/>
          </w:rPr>
          <w:t>art. 7°</w:t>
        </w:r>
        <w:r>
          <w:rPr>
            <w:color w:val="000080"/>
            <w:sz w:val="23"/>
          </w:rPr>
          <w:t>,</w:t>
        </w:r>
        <w:r>
          <w:rPr>
            <w:color w:val="000080"/>
            <w:sz w:val="23"/>
            <w:u w:val="single" w:color="000080"/>
          </w:rPr>
          <w:t> XXXIII</w:t>
        </w:r>
        <w:r>
          <w:rPr>
            <w:color w:val="000080"/>
            <w:sz w:val="23"/>
          </w:rPr>
          <w:t>,</w:t>
        </w:r>
        <w:r>
          <w:rPr>
            <w:color w:val="000080"/>
            <w:sz w:val="23"/>
            <w:u w:val="single" w:color="000080"/>
          </w:rPr>
          <w:t> da Constitui</w:t>
        </w:r>
        <w:r>
          <w:rPr>
            <w:color w:val="000080"/>
            <w:sz w:val="23"/>
          </w:rPr>
          <w:t>ç</w:t>
        </w:r>
        <w:r>
          <w:rPr>
            <w:color w:val="000080"/>
            <w:sz w:val="23"/>
            <w:u w:val="single" w:color="000080"/>
          </w:rPr>
          <w:t>ão</w:t>
        </w:r>
      </w:hyperlink>
      <w:r>
        <w:rPr>
          <w:sz w:val="23"/>
        </w:rPr>
        <w:t>;</w:t>
      </w:r>
    </w:p>
    <w:p>
      <w:pPr>
        <w:pStyle w:val="ListParagraph"/>
        <w:numPr>
          <w:ilvl w:val="2"/>
          <w:numId w:val="4"/>
        </w:numPr>
        <w:tabs>
          <w:tab w:pos="859" w:val="left" w:leader="none"/>
        </w:tabs>
        <w:spacing w:line="240" w:lineRule="auto" w:before="3" w:after="0"/>
        <w:ind w:left="328" w:right="591" w:firstLine="0"/>
        <w:jc w:val="left"/>
        <w:rPr>
          <w:sz w:val="23"/>
        </w:rPr>
      </w:pPr>
      <w:r>
        <w:rPr>
          <w:sz w:val="23"/>
        </w:rPr>
        <w:t>não</w:t>
      </w:r>
      <w:r>
        <w:rPr>
          <w:spacing w:val="13"/>
          <w:sz w:val="23"/>
        </w:rPr>
        <w:t> </w:t>
      </w:r>
      <w:r>
        <w:rPr>
          <w:sz w:val="23"/>
        </w:rPr>
        <w:t>possui</w:t>
      </w:r>
      <w:r>
        <w:rPr>
          <w:spacing w:val="13"/>
          <w:sz w:val="23"/>
        </w:rPr>
        <w:t> </w:t>
      </w:r>
      <w:r>
        <w:rPr>
          <w:sz w:val="23"/>
        </w:rPr>
        <w:t>empregados</w:t>
      </w:r>
      <w:r>
        <w:rPr>
          <w:spacing w:val="13"/>
          <w:sz w:val="23"/>
        </w:rPr>
        <w:t> </w:t>
      </w:r>
      <w:r>
        <w:rPr>
          <w:sz w:val="23"/>
        </w:rPr>
        <w:t>executando</w:t>
      </w:r>
      <w:r>
        <w:rPr>
          <w:spacing w:val="13"/>
          <w:sz w:val="23"/>
        </w:rPr>
        <w:t> </w:t>
      </w:r>
      <w:r>
        <w:rPr>
          <w:sz w:val="23"/>
        </w:rPr>
        <w:t>trabalho</w:t>
      </w:r>
      <w:r>
        <w:rPr>
          <w:spacing w:val="13"/>
          <w:sz w:val="23"/>
        </w:rPr>
        <w:t> </w:t>
      </w:r>
      <w:r>
        <w:rPr>
          <w:sz w:val="23"/>
        </w:rPr>
        <w:t>degradante</w:t>
      </w:r>
      <w:r>
        <w:rPr>
          <w:spacing w:val="13"/>
          <w:sz w:val="23"/>
        </w:rPr>
        <w:t> </w:t>
      </w:r>
      <w:r>
        <w:rPr>
          <w:sz w:val="23"/>
        </w:rPr>
        <w:t>ou</w:t>
      </w:r>
      <w:r>
        <w:rPr>
          <w:spacing w:val="13"/>
          <w:sz w:val="23"/>
        </w:rPr>
        <w:t> </w:t>
      </w:r>
      <w:r>
        <w:rPr>
          <w:sz w:val="23"/>
        </w:rPr>
        <w:t>forçado,</w:t>
      </w:r>
      <w:r>
        <w:rPr>
          <w:spacing w:val="13"/>
          <w:sz w:val="23"/>
        </w:rPr>
        <w:t> </w:t>
      </w:r>
      <w:r>
        <w:rPr>
          <w:sz w:val="23"/>
        </w:rPr>
        <w:t>observando</w:t>
      </w:r>
      <w:r>
        <w:rPr>
          <w:spacing w:val="13"/>
          <w:sz w:val="23"/>
        </w:rPr>
        <w:t> </w:t>
      </w:r>
      <w:r>
        <w:rPr>
          <w:sz w:val="23"/>
        </w:rPr>
        <w:t>o</w:t>
      </w:r>
      <w:r>
        <w:rPr>
          <w:spacing w:val="13"/>
          <w:sz w:val="23"/>
        </w:rPr>
        <w:t> </w:t>
      </w:r>
      <w:r>
        <w:rPr>
          <w:sz w:val="23"/>
        </w:rPr>
        <w:t>disposto</w:t>
      </w:r>
      <w:r>
        <w:rPr>
          <w:spacing w:val="13"/>
          <w:sz w:val="23"/>
        </w:rPr>
        <w:t> </w:t>
      </w:r>
      <w:r>
        <w:rPr>
          <w:sz w:val="23"/>
        </w:rPr>
        <w:t>nos</w:t>
      </w:r>
      <w:r>
        <w:rPr>
          <w:spacing w:val="13"/>
          <w:sz w:val="23"/>
        </w:rPr>
        <w:t> </w:t>
      </w:r>
      <w:hyperlink r:id="rId11">
        <w:r>
          <w:rPr>
            <w:color w:val="000080"/>
            <w:sz w:val="23"/>
            <w:u w:val="single" w:color="000080"/>
          </w:rPr>
          <w:t>incisos</w:t>
        </w:r>
        <w:r>
          <w:rPr>
            <w:color w:val="000080"/>
            <w:spacing w:val="13"/>
            <w:sz w:val="23"/>
            <w:u w:val="single" w:color="000080"/>
          </w:rPr>
          <w:t> </w:t>
        </w:r>
        <w:r>
          <w:rPr>
            <w:color w:val="000080"/>
            <w:sz w:val="23"/>
            <w:u w:val="single" w:color="000080"/>
          </w:rPr>
          <w:t>III</w:t>
        </w:r>
        <w:r>
          <w:rPr>
            <w:color w:val="000080"/>
            <w:spacing w:val="13"/>
            <w:sz w:val="23"/>
            <w:u w:val="single" w:color="000080"/>
          </w:rPr>
          <w:t> </w:t>
        </w:r>
        <w:r>
          <w:rPr>
            <w:color w:val="000080"/>
            <w:sz w:val="23"/>
            <w:u w:val="single" w:color="000080"/>
          </w:rPr>
          <w:t>e</w:t>
        </w:r>
        <w:r>
          <w:rPr>
            <w:color w:val="000080"/>
            <w:spacing w:val="13"/>
            <w:sz w:val="23"/>
            <w:u w:val="single" w:color="000080"/>
          </w:rPr>
          <w:t> </w:t>
        </w:r>
        <w:r>
          <w:rPr>
            <w:color w:val="000080"/>
            <w:sz w:val="23"/>
            <w:u w:val="single" w:color="000080"/>
          </w:rPr>
          <w:t>IV do</w:t>
        </w:r>
        <w:r>
          <w:rPr>
            <w:color w:val="000080"/>
            <w:spacing w:val="13"/>
            <w:sz w:val="23"/>
            <w:u w:val="single" w:color="000080"/>
          </w:rPr>
          <w:t> </w:t>
        </w:r>
        <w:r>
          <w:rPr>
            <w:color w:val="000080"/>
            <w:sz w:val="23"/>
            <w:u w:val="single" w:color="000080"/>
          </w:rPr>
          <w:t>art.</w:t>
        </w:r>
        <w:r>
          <w:rPr>
            <w:color w:val="000080"/>
            <w:spacing w:val="13"/>
            <w:sz w:val="23"/>
            <w:u w:val="single" w:color="000080"/>
          </w:rPr>
          <w:t> </w:t>
        </w:r>
        <w:r>
          <w:rPr>
            <w:color w:val="000080"/>
            <w:sz w:val="23"/>
            <w:u w:val="single" w:color="000080"/>
          </w:rPr>
          <w:t>1º</w:t>
        </w:r>
        <w:r>
          <w:rPr>
            <w:color w:val="000080"/>
            <w:spacing w:val="13"/>
            <w:sz w:val="23"/>
            <w:u w:val="single" w:color="000080"/>
          </w:rPr>
          <w:t> </w:t>
        </w:r>
        <w:r>
          <w:rPr>
            <w:color w:val="000080"/>
            <w:sz w:val="23"/>
            <w:u w:val="single" w:color="000080"/>
          </w:rPr>
          <w:t>e</w:t>
        </w:r>
        <w:r>
          <w:rPr>
            <w:color w:val="000080"/>
            <w:spacing w:val="13"/>
            <w:sz w:val="23"/>
            <w:u w:val="single" w:color="000080"/>
          </w:rPr>
          <w:t> </w:t>
        </w:r>
        <w:r>
          <w:rPr>
            <w:color w:val="000080"/>
            <w:sz w:val="23"/>
            <w:u w:val="single" w:color="000080"/>
          </w:rPr>
          <w:t>no</w:t>
        </w:r>
        <w:r>
          <w:rPr>
            <w:color w:val="000080"/>
            <w:spacing w:val="13"/>
            <w:sz w:val="23"/>
            <w:u w:val="single" w:color="000080"/>
          </w:rPr>
          <w:t> </w:t>
        </w:r>
        <w:r>
          <w:rPr>
            <w:color w:val="000080"/>
            <w:sz w:val="23"/>
            <w:u w:val="single" w:color="000080"/>
          </w:rPr>
          <w:t>inciso</w:t>
        </w:r>
        <w:r>
          <w:rPr>
            <w:color w:val="000080"/>
            <w:spacing w:val="13"/>
            <w:sz w:val="23"/>
            <w:u w:val="single" w:color="000080"/>
          </w:rPr>
          <w:t> </w:t>
        </w:r>
        <w:r>
          <w:rPr>
            <w:color w:val="000080"/>
            <w:sz w:val="23"/>
            <w:u w:val="single" w:color="000080"/>
          </w:rPr>
          <w:t>III</w:t>
        </w:r>
        <w:r>
          <w:rPr>
            <w:color w:val="000080"/>
            <w:spacing w:val="13"/>
            <w:sz w:val="23"/>
            <w:u w:val="single" w:color="000080"/>
          </w:rPr>
          <w:t> </w:t>
        </w:r>
        <w:r>
          <w:rPr>
            <w:color w:val="000080"/>
            <w:sz w:val="23"/>
            <w:u w:val="single" w:color="000080"/>
          </w:rPr>
          <w:t>do</w:t>
        </w:r>
        <w:r>
          <w:rPr>
            <w:color w:val="000080"/>
            <w:spacing w:val="13"/>
            <w:sz w:val="23"/>
            <w:u w:val="single" w:color="000080"/>
          </w:rPr>
          <w:t> </w:t>
        </w:r>
        <w:r>
          <w:rPr>
            <w:color w:val="000080"/>
            <w:sz w:val="23"/>
            <w:u w:val="single" w:color="000080"/>
          </w:rPr>
          <w:t>art.</w:t>
        </w:r>
        <w:r>
          <w:rPr>
            <w:color w:val="000080"/>
            <w:spacing w:val="13"/>
            <w:sz w:val="23"/>
            <w:u w:val="single" w:color="000080"/>
          </w:rPr>
          <w:t> </w:t>
        </w:r>
        <w:r>
          <w:rPr>
            <w:color w:val="000080"/>
            <w:sz w:val="23"/>
            <w:u w:val="single" w:color="000080"/>
          </w:rPr>
          <w:t>5º</w:t>
        </w:r>
      </w:hyperlink>
      <w:r>
        <w:rPr>
          <w:color w:val="000080"/>
          <w:sz w:val="23"/>
        </w:rPr>
        <w:t> </w:t>
      </w:r>
      <w:hyperlink r:id="rId11">
        <w:r>
          <w:rPr>
            <w:color w:val="000080"/>
            <w:sz w:val="23"/>
            <w:u w:val="single" w:color="000080"/>
          </w:rPr>
          <w:t>da Constitui</w:t>
        </w:r>
        <w:r>
          <w:rPr>
            <w:color w:val="000080"/>
            <w:sz w:val="23"/>
          </w:rPr>
          <w:t>ç</w:t>
        </w:r>
        <w:r>
          <w:rPr>
            <w:color w:val="000080"/>
            <w:sz w:val="23"/>
            <w:u w:val="single" w:color="000080"/>
          </w:rPr>
          <w:t>ão Federal</w:t>
        </w:r>
      </w:hyperlink>
      <w:r>
        <w:rPr>
          <w:sz w:val="23"/>
        </w:rPr>
        <w:t>;</w:t>
      </w:r>
    </w:p>
    <w:p>
      <w:pPr>
        <w:pStyle w:val="ListParagraph"/>
        <w:numPr>
          <w:ilvl w:val="2"/>
          <w:numId w:val="4"/>
        </w:numPr>
        <w:tabs>
          <w:tab w:pos="859" w:val="left" w:leader="none"/>
        </w:tabs>
        <w:spacing w:line="240" w:lineRule="auto" w:before="4" w:after="0"/>
        <w:ind w:left="328" w:right="970" w:firstLine="0"/>
        <w:jc w:val="left"/>
        <w:rPr>
          <w:sz w:val="23"/>
        </w:rPr>
      </w:pPr>
      <w:r>
        <w:rPr>
          <w:sz w:val="23"/>
        </w:rPr>
        <w:t>cumpre</w:t>
      </w:r>
      <w:r>
        <w:rPr>
          <w:spacing w:val="15"/>
          <w:sz w:val="23"/>
        </w:rPr>
        <w:t> </w:t>
      </w:r>
      <w:r>
        <w:rPr>
          <w:sz w:val="23"/>
        </w:rPr>
        <w:t>as</w:t>
      </w:r>
      <w:r>
        <w:rPr>
          <w:spacing w:val="15"/>
          <w:sz w:val="23"/>
        </w:rPr>
        <w:t> </w:t>
      </w:r>
      <w:r>
        <w:rPr>
          <w:sz w:val="23"/>
        </w:rPr>
        <w:t>exigências</w:t>
      </w:r>
      <w:r>
        <w:rPr>
          <w:spacing w:val="15"/>
          <w:sz w:val="23"/>
        </w:rPr>
        <w:t> </w:t>
      </w:r>
      <w:r>
        <w:rPr>
          <w:sz w:val="23"/>
        </w:rPr>
        <w:t>de</w:t>
      </w:r>
      <w:r>
        <w:rPr>
          <w:spacing w:val="15"/>
          <w:sz w:val="23"/>
        </w:rPr>
        <w:t> </w:t>
      </w:r>
      <w:r>
        <w:rPr>
          <w:sz w:val="23"/>
        </w:rPr>
        <w:t>reserva</w:t>
      </w:r>
      <w:r>
        <w:rPr>
          <w:spacing w:val="15"/>
          <w:sz w:val="23"/>
        </w:rPr>
        <w:t> </w:t>
      </w:r>
      <w:r>
        <w:rPr>
          <w:sz w:val="23"/>
        </w:rPr>
        <w:t>de</w:t>
      </w:r>
      <w:r>
        <w:rPr>
          <w:spacing w:val="15"/>
          <w:sz w:val="23"/>
        </w:rPr>
        <w:t> </w:t>
      </w:r>
      <w:r>
        <w:rPr>
          <w:sz w:val="23"/>
        </w:rPr>
        <w:t>cargos</w:t>
      </w:r>
      <w:r>
        <w:rPr>
          <w:spacing w:val="15"/>
          <w:sz w:val="23"/>
        </w:rPr>
        <w:t> </w:t>
      </w:r>
      <w:r>
        <w:rPr>
          <w:sz w:val="23"/>
        </w:rPr>
        <w:t>para</w:t>
      </w:r>
      <w:r>
        <w:rPr>
          <w:spacing w:val="15"/>
          <w:sz w:val="23"/>
        </w:rPr>
        <w:t> </w:t>
      </w:r>
      <w:r>
        <w:rPr>
          <w:sz w:val="23"/>
        </w:rPr>
        <w:t>pessoa</w:t>
      </w:r>
      <w:r>
        <w:rPr>
          <w:spacing w:val="15"/>
          <w:sz w:val="23"/>
        </w:rPr>
        <w:t> </w:t>
      </w:r>
      <w:r>
        <w:rPr>
          <w:sz w:val="23"/>
        </w:rPr>
        <w:t>com</w:t>
      </w:r>
      <w:r>
        <w:rPr>
          <w:spacing w:val="15"/>
          <w:sz w:val="23"/>
        </w:rPr>
        <w:t> </w:t>
      </w:r>
      <w:r>
        <w:rPr>
          <w:sz w:val="23"/>
        </w:rPr>
        <w:t>deficiência</w:t>
      </w:r>
      <w:r>
        <w:rPr>
          <w:spacing w:val="15"/>
          <w:sz w:val="23"/>
        </w:rPr>
        <w:t> </w:t>
      </w:r>
      <w:r>
        <w:rPr>
          <w:sz w:val="23"/>
        </w:rPr>
        <w:t>e</w:t>
      </w:r>
      <w:r>
        <w:rPr>
          <w:spacing w:val="15"/>
          <w:sz w:val="23"/>
        </w:rPr>
        <w:t> </w:t>
      </w:r>
      <w:r>
        <w:rPr>
          <w:sz w:val="23"/>
        </w:rPr>
        <w:t>para</w:t>
      </w:r>
      <w:r>
        <w:rPr>
          <w:spacing w:val="15"/>
          <w:sz w:val="23"/>
        </w:rPr>
        <w:t> </w:t>
      </w:r>
      <w:r>
        <w:rPr>
          <w:sz w:val="23"/>
        </w:rPr>
        <w:t>reabilitado</w:t>
      </w:r>
      <w:r>
        <w:rPr>
          <w:spacing w:val="15"/>
          <w:sz w:val="23"/>
        </w:rPr>
        <w:t> </w:t>
      </w:r>
      <w:r>
        <w:rPr>
          <w:sz w:val="23"/>
        </w:rPr>
        <w:t>da</w:t>
      </w:r>
      <w:r>
        <w:rPr>
          <w:spacing w:val="15"/>
          <w:sz w:val="23"/>
        </w:rPr>
        <w:t> </w:t>
      </w:r>
      <w:r>
        <w:rPr>
          <w:sz w:val="23"/>
        </w:rPr>
        <w:t>Previdência</w:t>
      </w:r>
      <w:r>
        <w:rPr>
          <w:spacing w:val="15"/>
          <w:sz w:val="23"/>
        </w:rPr>
        <w:t> </w:t>
      </w:r>
      <w:r>
        <w:rPr>
          <w:sz w:val="23"/>
        </w:rPr>
        <w:t>Social,</w:t>
      </w:r>
      <w:r>
        <w:rPr>
          <w:spacing w:val="15"/>
          <w:sz w:val="23"/>
        </w:rPr>
        <w:t> </w:t>
      </w:r>
      <w:r>
        <w:rPr>
          <w:sz w:val="23"/>
        </w:rPr>
        <w:t>previstas</w:t>
      </w:r>
      <w:r>
        <w:rPr>
          <w:spacing w:val="15"/>
          <w:sz w:val="23"/>
        </w:rPr>
        <w:t> </w:t>
      </w:r>
      <w:r>
        <w:rPr>
          <w:sz w:val="23"/>
        </w:rPr>
        <w:t>em</w:t>
      </w:r>
      <w:r>
        <w:rPr>
          <w:spacing w:val="15"/>
          <w:sz w:val="23"/>
        </w:rPr>
        <w:t> </w:t>
      </w:r>
      <w:r>
        <w:rPr>
          <w:sz w:val="23"/>
        </w:rPr>
        <w:t>lei</w:t>
      </w:r>
      <w:r>
        <w:rPr>
          <w:spacing w:val="15"/>
          <w:sz w:val="23"/>
        </w:rPr>
        <w:t> </w:t>
      </w:r>
      <w:r>
        <w:rPr>
          <w:sz w:val="23"/>
        </w:rPr>
        <w:t>e</w:t>
      </w:r>
      <w:r>
        <w:rPr>
          <w:spacing w:val="15"/>
          <w:sz w:val="23"/>
        </w:rPr>
        <w:t> </w:t>
      </w:r>
      <w:r>
        <w:rPr>
          <w:sz w:val="23"/>
        </w:rPr>
        <w:t>em</w:t>
      </w:r>
      <w:r>
        <w:rPr>
          <w:spacing w:val="15"/>
          <w:sz w:val="23"/>
        </w:rPr>
        <w:t> </w:t>
      </w:r>
      <w:r>
        <w:rPr>
          <w:sz w:val="23"/>
        </w:rPr>
        <w:t>outras normas específicas;</w:t>
      </w:r>
    </w:p>
    <w:p>
      <w:pPr>
        <w:pStyle w:val="ListParagraph"/>
        <w:numPr>
          <w:ilvl w:val="2"/>
          <w:numId w:val="4"/>
        </w:numPr>
        <w:tabs>
          <w:tab w:pos="859" w:val="left" w:leader="none"/>
        </w:tabs>
        <w:spacing w:line="240" w:lineRule="auto" w:before="3" w:after="0"/>
        <w:ind w:left="859" w:right="0" w:hanging="531"/>
        <w:jc w:val="left"/>
        <w:rPr>
          <w:sz w:val="23"/>
        </w:rPr>
      </w:pPr>
      <w:r>
        <w:rPr>
          <w:sz w:val="23"/>
        </w:rPr>
        <w:t>cumpre</w:t>
      </w:r>
      <w:r>
        <w:rPr>
          <w:spacing w:val="11"/>
          <w:sz w:val="23"/>
        </w:rPr>
        <w:t> </w:t>
      </w:r>
      <w:r>
        <w:rPr>
          <w:sz w:val="23"/>
        </w:rPr>
        <w:t>as</w:t>
      </w:r>
      <w:r>
        <w:rPr>
          <w:spacing w:val="11"/>
          <w:sz w:val="23"/>
        </w:rPr>
        <w:t> </w:t>
      </w:r>
      <w:r>
        <w:rPr>
          <w:sz w:val="23"/>
        </w:rPr>
        <w:t>exigências</w:t>
      </w:r>
      <w:r>
        <w:rPr>
          <w:spacing w:val="12"/>
          <w:sz w:val="23"/>
        </w:rPr>
        <w:t> </w:t>
      </w:r>
      <w:r>
        <w:rPr>
          <w:sz w:val="23"/>
        </w:rPr>
        <w:t>de</w:t>
      </w:r>
      <w:r>
        <w:rPr>
          <w:spacing w:val="11"/>
          <w:sz w:val="23"/>
        </w:rPr>
        <w:t> </w:t>
      </w:r>
      <w:r>
        <w:rPr>
          <w:sz w:val="23"/>
        </w:rPr>
        <w:t>elaboração</w:t>
      </w:r>
      <w:r>
        <w:rPr>
          <w:spacing w:val="12"/>
          <w:sz w:val="23"/>
        </w:rPr>
        <w:t> </w:t>
      </w:r>
      <w:r>
        <w:rPr>
          <w:sz w:val="23"/>
        </w:rPr>
        <w:t>independente</w:t>
      </w:r>
      <w:r>
        <w:rPr>
          <w:spacing w:val="11"/>
          <w:sz w:val="23"/>
        </w:rPr>
        <w:t> </w:t>
      </w:r>
      <w:r>
        <w:rPr>
          <w:sz w:val="23"/>
        </w:rPr>
        <w:t>de</w:t>
      </w:r>
      <w:r>
        <w:rPr>
          <w:spacing w:val="12"/>
          <w:sz w:val="23"/>
        </w:rPr>
        <w:t> </w:t>
      </w:r>
      <w:r>
        <w:rPr>
          <w:sz w:val="23"/>
        </w:rPr>
        <w:t>proposta</w:t>
      </w:r>
      <w:r>
        <w:rPr>
          <w:spacing w:val="11"/>
          <w:sz w:val="23"/>
        </w:rPr>
        <w:t> </w:t>
      </w:r>
      <w:r>
        <w:rPr>
          <w:sz w:val="23"/>
        </w:rPr>
        <w:t>previstas</w:t>
      </w:r>
      <w:r>
        <w:rPr>
          <w:spacing w:val="12"/>
          <w:sz w:val="23"/>
        </w:rPr>
        <w:t> </w:t>
      </w:r>
      <w:r>
        <w:rPr>
          <w:sz w:val="23"/>
        </w:rPr>
        <w:t>no</w:t>
      </w:r>
      <w:r>
        <w:rPr>
          <w:spacing w:val="11"/>
          <w:sz w:val="23"/>
        </w:rPr>
        <w:t> </w:t>
      </w:r>
      <w:r>
        <w:rPr>
          <w:sz w:val="23"/>
        </w:rPr>
        <w:t>Decreto</w:t>
      </w:r>
      <w:r>
        <w:rPr>
          <w:spacing w:val="12"/>
          <w:sz w:val="23"/>
        </w:rPr>
        <w:t> </w:t>
      </w:r>
      <w:r>
        <w:rPr>
          <w:sz w:val="23"/>
        </w:rPr>
        <w:t>nº</w:t>
      </w:r>
      <w:r>
        <w:rPr>
          <w:spacing w:val="11"/>
          <w:sz w:val="23"/>
        </w:rPr>
        <w:t> </w:t>
      </w:r>
      <w:r>
        <w:rPr>
          <w:sz w:val="23"/>
        </w:rPr>
        <w:t>43.150,</w:t>
      </w:r>
      <w:r>
        <w:rPr>
          <w:spacing w:val="12"/>
          <w:sz w:val="23"/>
        </w:rPr>
        <w:t> </w:t>
      </w:r>
      <w:r>
        <w:rPr>
          <w:sz w:val="23"/>
        </w:rPr>
        <w:t>de</w:t>
      </w:r>
      <w:r>
        <w:rPr>
          <w:spacing w:val="11"/>
          <w:sz w:val="23"/>
        </w:rPr>
        <w:t> </w:t>
      </w:r>
      <w:r>
        <w:rPr>
          <w:sz w:val="23"/>
        </w:rPr>
        <w:t>24</w:t>
      </w:r>
      <w:r>
        <w:rPr>
          <w:spacing w:val="12"/>
          <w:sz w:val="23"/>
        </w:rPr>
        <w:t> </w:t>
      </w:r>
      <w:r>
        <w:rPr>
          <w:sz w:val="23"/>
        </w:rPr>
        <w:t>de</w:t>
      </w:r>
      <w:r>
        <w:rPr>
          <w:spacing w:val="11"/>
          <w:sz w:val="23"/>
        </w:rPr>
        <w:t> </w:t>
      </w:r>
      <w:r>
        <w:rPr>
          <w:sz w:val="23"/>
        </w:rPr>
        <w:t>agosto</w:t>
      </w:r>
      <w:r>
        <w:rPr>
          <w:spacing w:val="12"/>
          <w:sz w:val="23"/>
        </w:rPr>
        <w:t> </w:t>
      </w:r>
      <w:r>
        <w:rPr>
          <w:sz w:val="23"/>
        </w:rPr>
        <w:t>de</w:t>
      </w:r>
      <w:r>
        <w:rPr>
          <w:spacing w:val="11"/>
          <w:sz w:val="23"/>
        </w:rPr>
        <w:t> </w:t>
      </w:r>
      <w:r>
        <w:rPr>
          <w:spacing w:val="-2"/>
          <w:sz w:val="23"/>
        </w:rPr>
        <w:t>2011;</w:t>
      </w:r>
    </w:p>
    <w:p>
      <w:pPr>
        <w:pStyle w:val="ListParagraph"/>
        <w:numPr>
          <w:ilvl w:val="2"/>
          <w:numId w:val="4"/>
        </w:numPr>
        <w:tabs>
          <w:tab w:pos="859" w:val="left" w:leader="none"/>
        </w:tabs>
        <w:spacing w:line="240" w:lineRule="auto" w:before="2" w:after="0"/>
        <w:ind w:left="328" w:right="747" w:firstLine="0"/>
        <w:jc w:val="left"/>
        <w:rPr>
          <w:sz w:val="23"/>
        </w:rPr>
      </w:pPr>
      <w:r>
        <w:rPr>
          <w:sz w:val="23"/>
        </w:rPr>
        <w:t>está</w:t>
      </w:r>
      <w:r>
        <w:rPr>
          <w:spacing w:val="13"/>
          <w:sz w:val="23"/>
        </w:rPr>
        <w:t> </w:t>
      </w:r>
      <w:r>
        <w:rPr>
          <w:sz w:val="23"/>
        </w:rPr>
        <w:t>ciente</w:t>
      </w:r>
      <w:r>
        <w:rPr>
          <w:spacing w:val="13"/>
          <w:sz w:val="23"/>
        </w:rPr>
        <w:t> </w:t>
      </w:r>
      <w:r>
        <w:rPr>
          <w:sz w:val="23"/>
        </w:rPr>
        <w:t>da</w:t>
      </w:r>
      <w:r>
        <w:rPr>
          <w:spacing w:val="13"/>
          <w:sz w:val="23"/>
        </w:rPr>
        <w:t> </w:t>
      </w:r>
      <w:r>
        <w:rPr>
          <w:sz w:val="23"/>
        </w:rPr>
        <w:t>obrigação</w:t>
      </w:r>
      <w:r>
        <w:rPr>
          <w:spacing w:val="13"/>
          <w:sz w:val="23"/>
        </w:rPr>
        <w:t> </w:t>
      </w:r>
      <w:r>
        <w:rPr>
          <w:sz w:val="23"/>
        </w:rPr>
        <w:t>de</w:t>
      </w:r>
      <w:r>
        <w:rPr>
          <w:spacing w:val="13"/>
          <w:sz w:val="23"/>
        </w:rPr>
        <w:t> </w:t>
      </w:r>
      <w:r>
        <w:rPr>
          <w:sz w:val="23"/>
        </w:rPr>
        <w:t>cumprimento</w:t>
      </w:r>
      <w:r>
        <w:rPr>
          <w:spacing w:val="13"/>
          <w:sz w:val="23"/>
        </w:rPr>
        <w:t> </w:t>
      </w:r>
      <w:r>
        <w:rPr>
          <w:sz w:val="23"/>
        </w:rPr>
        <w:t>de</w:t>
      </w:r>
      <w:r>
        <w:rPr>
          <w:spacing w:val="13"/>
          <w:sz w:val="23"/>
        </w:rPr>
        <w:t> </w:t>
      </w:r>
      <w:r>
        <w:rPr>
          <w:sz w:val="23"/>
        </w:rPr>
        <w:t>cota</w:t>
      </w:r>
      <w:r>
        <w:rPr>
          <w:spacing w:val="13"/>
          <w:sz w:val="23"/>
        </w:rPr>
        <w:t> </w:t>
      </w:r>
      <w:r>
        <w:rPr>
          <w:sz w:val="23"/>
        </w:rPr>
        <w:t>de</w:t>
      </w:r>
      <w:r>
        <w:rPr>
          <w:spacing w:val="13"/>
          <w:sz w:val="23"/>
        </w:rPr>
        <w:t> </w:t>
      </w:r>
      <w:r>
        <w:rPr>
          <w:sz w:val="23"/>
        </w:rPr>
        <w:t>aprendiz,</w:t>
      </w:r>
      <w:r>
        <w:rPr>
          <w:spacing w:val="13"/>
          <w:sz w:val="23"/>
        </w:rPr>
        <w:t> </w:t>
      </w:r>
      <w:r>
        <w:rPr>
          <w:sz w:val="23"/>
        </w:rPr>
        <w:t>na</w:t>
      </w:r>
      <w:r>
        <w:rPr>
          <w:spacing w:val="13"/>
          <w:sz w:val="23"/>
        </w:rPr>
        <w:t> </w:t>
      </w:r>
      <w:r>
        <w:rPr>
          <w:sz w:val="23"/>
        </w:rPr>
        <w:t>forma</w:t>
      </w:r>
      <w:r>
        <w:rPr>
          <w:spacing w:val="13"/>
          <w:sz w:val="23"/>
        </w:rPr>
        <w:t> </w:t>
      </w:r>
      <w:r>
        <w:rPr>
          <w:sz w:val="23"/>
        </w:rPr>
        <w:t>dos</w:t>
      </w:r>
      <w:r>
        <w:rPr>
          <w:spacing w:val="13"/>
          <w:sz w:val="23"/>
        </w:rPr>
        <w:t> </w:t>
      </w:r>
      <w:r>
        <w:rPr>
          <w:sz w:val="23"/>
        </w:rPr>
        <w:t>artigos</w:t>
      </w:r>
      <w:r>
        <w:rPr>
          <w:spacing w:val="13"/>
          <w:sz w:val="23"/>
        </w:rPr>
        <w:t> </w:t>
      </w:r>
      <w:r>
        <w:rPr>
          <w:sz w:val="23"/>
        </w:rPr>
        <w:t>429</w:t>
      </w:r>
      <w:r>
        <w:rPr>
          <w:spacing w:val="13"/>
          <w:sz w:val="23"/>
        </w:rPr>
        <w:t> </w:t>
      </w:r>
      <w:r>
        <w:rPr>
          <w:sz w:val="23"/>
        </w:rPr>
        <w:t>e</w:t>
      </w:r>
      <w:r>
        <w:rPr>
          <w:spacing w:val="13"/>
          <w:sz w:val="23"/>
        </w:rPr>
        <w:t> </w:t>
      </w:r>
      <w:r>
        <w:rPr>
          <w:sz w:val="23"/>
        </w:rPr>
        <w:t>seguintes</w:t>
      </w:r>
      <w:r>
        <w:rPr>
          <w:spacing w:val="13"/>
          <w:sz w:val="23"/>
        </w:rPr>
        <w:t> </w:t>
      </w:r>
      <w:r>
        <w:rPr>
          <w:sz w:val="23"/>
        </w:rPr>
        <w:t>da</w:t>
      </w:r>
      <w:r>
        <w:rPr>
          <w:spacing w:val="13"/>
          <w:sz w:val="23"/>
        </w:rPr>
        <w:t> </w:t>
      </w:r>
      <w:r>
        <w:rPr>
          <w:sz w:val="23"/>
        </w:rPr>
        <w:t>Consolidação</w:t>
      </w:r>
      <w:r>
        <w:rPr>
          <w:spacing w:val="13"/>
          <w:sz w:val="23"/>
        </w:rPr>
        <w:t> </w:t>
      </w:r>
      <w:r>
        <w:rPr>
          <w:sz w:val="23"/>
        </w:rPr>
        <w:t>das</w:t>
      </w:r>
      <w:r>
        <w:rPr>
          <w:spacing w:val="13"/>
          <w:sz w:val="23"/>
        </w:rPr>
        <w:t> </w:t>
      </w:r>
      <w:r>
        <w:rPr>
          <w:sz w:val="23"/>
        </w:rPr>
        <w:t>Leis</w:t>
      </w:r>
      <w:r>
        <w:rPr>
          <w:spacing w:val="13"/>
          <w:sz w:val="23"/>
        </w:rPr>
        <w:t> </w:t>
      </w:r>
      <w:r>
        <w:rPr>
          <w:sz w:val="23"/>
        </w:rPr>
        <w:t>do Trabalho,</w:t>
      </w:r>
      <w:r>
        <w:rPr>
          <w:spacing w:val="13"/>
          <w:sz w:val="23"/>
        </w:rPr>
        <w:t> </w:t>
      </w:r>
      <w:r>
        <w:rPr>
          <w:sz w:val="23"/>
        </w:rPr>
        <w:t>e</w:t>
      </w:r>
      <w:r>
        <w:rPr>
          <w:spacing w:val="13"/>
          <w:sz w:val="23"/>
        </w:rPr>
        <w:t> </w:t>
      </w:r>
      <w:r>
        <w:rPr>
          <w:sz w:val="23"/>
        </w:rPr>
        <w:t>da necessidade</w:t>
      </w:r>
      <w:r>
        <w:rPr>
          <w:spacing w:val="29"/>
          <w:sz w:val="23"/>
        </w:rPr>
        <w:t> </w:t>
      </w:r>
      <w:r>
        <w:rPr>
          <w:sz w:val="23"/>
        </w:rPr>
        <w:t>de</w:t>
      </w:r>
      <w:r>
        <w:rPr>
          <w:spacing w:val="29"/>
          <w:sz w:val="23"/>
        </w:rPr>
        <w:t> </w:t>
      </w:r>
      <w:r>
        <w:rPr>
          <w:sz w:val="23"/>
        </w:rPr>
        <w:t>comprovar</w:t>
      </w:r>
      <w:r>
        <w:rPr>
          <w:spacing w:val="29"/>
          <w:sz w:val="23"/>
        </w:rPr>
        <w:t> </w:t>
      </w:r>
      <w:r>
        <w:rPr>
          <w:sz w:val="23"/>
        </w:rPr>
        <w:t>o</w:t>
      </w:r>
      <w:r>
        <w:rPr>
          <w:spacing w:val="29"/>
          <w:sz w:val="23"/>
        </w:rPr>
        <w:t> </w:t>
      </w:r>
      <w:r>
        <w:rPr>
          <w:sz w:val="23"/>
        </w:rPr>
        <w:t>cumprimento</w:t>
      </w:r>
      <w:r>
        <w:rPr>
          <w:spacing w:val="29"/>
          <w:sz w:val="23"/>
        </w:rPr>
        <w:t> </w:t>
      </w:r>
      <w:r>
        <w:rPr>
          <w:sz w:val="23"/>
        </w:rPr>
        <w:t>dessa</w:t>
      </w:r>
      <w:r>
        <w:rPr>
          <w:spacing w:val="29"/>
          <w:sz w:val="23"/>
        </w:rPr>
        <w:t> </w:t>
      </w:r>
      <w:r>
        <w:rPr>
          <w:sz w:val="23"/>
        </w:rPr>
        <w:t>exigência,</w:t>
      </w:r>
      <w:r>
        <w:rPr>
          <w:spacing w:val="29"/>
          <w:sz w:val="23"/>
        </w:rPr>
        <w:t> </w:t>
      </w:r>
      <w:r>
        <w:rPr>
          <w:sz w:val="23"/>
        </w:rPr>
        <w:t>por</w:t>
      </w:r>
      <w:r>
        <w:rPr>
          <w:spacing w:val="29"/>
          <w:sz w:val="23"/>
        </w:rPr>
        <w:t> </w:t>
      </w:r>
      <w:r>
        <w:rPr>
          <w:sz w:val="23"/>
        </w:rPr>
        <w:t>meio</w:t>
      </w:r>
      <w:r>
        <w:rPr>
          <w:spacing w:val="29"/>
          <w:sz w:val="23"/>
        </w:rPr>
        <w:t> </w:t>
      </w:r>
      <w:r>
        <w:rPr>
          <w:sz w:val="23"/>
        </w:rPr>
        <w:t>de</w:t>
      </w:r>
      <w:r>
        <w:rPr>
          <w:spacing w:val="29"/>
          <w:sz w:val="23"/>
        </w:rPr>
        <w:t> </w:t>
      </w:r>
      <w:r>
        <w:rPr>
          <w:sz w:val="23"/>
        </w:rPr>
        <w:t>certidão,</w:t>
      </w:r>
      <w:r>
        <w:rPr>
          <w:spacing w:val="29"/>
          <w:sz w:val="23"/>
        </w:rPr>
        <w:t> </w:t>
      </w:r>
      <w:r>
        <w:rPr>
          <w:sz w:val="23"/>
        </w:rPr>
        <w:t>no</w:t>
      </w:r>
      <w:r>
        <w:rPr>
          <w:spacing w:val="29"/>
          <w:sz w:val="23"/>
        </w:rPr>
        <w:t> </w:t>
      </w:r>
      <w:r>
        <w:rPr>
          <w:sz w:val="23"/>
        </w:rPr>
        <w:t>momento</w:t>
      </w:r>
      <w:r>
        <w:rPr>
          <w:spacing w:val="29"/>
          <w:sz w:val="23"/>
        </w:rPr>
        <w:t> </w:t>
      </w:r>
      <w:r>
        <w:rPr>
          <w:sz w:val="23"/>
        </w:rPr>
        <w:t>de</w:t>
      </w:r>
      <w:r>
        <w:rPr>
          <w:spacing w:val="29"/>
          <w:sz w:val="23"/>
        </w:rPr>
        <w:t> </w:t>
      </w:r>
      <w:r>
        <w:rPr>
          <w:sz w:val="23"/>
        </w:rPr>
        <w:t>assinatura</w:t>
      </w:r>
      <w:r>
        <w:rPr>
          <w:spacing w:val="29"/>
          <w:sz w:val="23"/>
        </w:rPr>
        <w:t> </w:t>
      </w:r>
      <w:r>
        <w:rPr>
          <w:sz w:val="23"/>
        </w:rPr>
        <w:t>do</w:t>
      </w:r>
      <w:r>
        <w:rPr>
          <w:spacing w:val="29"/>
          <w:sz w:val="23"/>
        </w:rPr>
        <w:t> </w:t>
      </w:r>
      <w:r>
        <w:rPr>
          <w:sz w:val="23"/>
        </w:rPr>
        <w:t>contrato;</w:t>
      </w:r>
    </w:p>
    <w:p>
      <w:pPr>
        <w:pStyle w:val="ListParagraph"/>
        <w:numPr>
          <w:ilvl w:val="2"/>
          <w:numId w:val="4"/>
        </w:numPr>
        <w:tabs>
          <w:tab w:pos="859" w:val="left" w:leader="none"/>
        </w:tabs>
        <w:spacing w:line="240" w:lineRule="auto" w:before="3" w:after="0"/>
        <w:ind w:left="328" w:right="604" w:firstLine="0"/>
        <w:jc w:val="left"/>
        <w:rPr>
          <w:sz w:val="23"/>
        </w:rPr>
      </w:pPr>
      <w:r>
        <w:rPr>
          <w:sz w:val="23"/>
        </w:rPr>
        <w:t>não</w:t>
      </w:r>
      <w:r>
        <w:rPr>
          <w:spacing w:val="20"/>
          <w:sz w:val="23"/>
        </w:rPr>
        <w:t> </w:t>
      </w:r>
      <w:r>
        <w:rPr>
          <w:sz w:val="23"/>
        </w:rPr>
        <w:t>foram</w:t>
      </w:r>
      <w:r>
        <w:rPr>
          <w:spacing w:val="20"/>
          <w:sz w:val="23"/>
        </w:rPr>
        <w:t> </w:t>
      </w:r>
      <w:r>
        <w:rPr>
          <w:sz w:val="23"/>
        </w:rPr>
        <w:t>aplicadas</w:t>
      </w:r>
      <w:r>
        <w:rPr>
          <w:spacing w:val="20"/>
          <w:sz w:val="23"/>
        </w:rPr>
        <w:t> </w:t>
      </w:r>
      <w:r>
        <w:rPr>
          <w:sz w:val="23"/>
        </w:rPr>
        <w:t>penalidades</w:t>
      </w:r>
      <w:r>
        <w:rPr>
          <w:spacing w:val="20"/>
          <w:sz w:val="23"/>
        </w:rPr>
        <w:t> </w:t>
      </w:r>
      <w:r>
        <w:rPr>
          <w:sz w:val="23"/>
        </w:rPr>
        <w:t>de</w:t>
      </w:r>
      <w:r>
        <w:rPr>
          <w:spacing w:val="20"/>
          <w:sz w:val="23"/>
        </w:rPr>
        <w:t> </w:t>
      </w:r>
      <w:r>
        <w:rPr>
          <w:sz w:val="23"/>
        </w:rPr>
        <w:t>suspensão</w:t>
      </w:r>
      <w:r>
        <w:rPr>
          <w:spacing w:val="20"/>
          <w:sz w:val="23"/>
        </w:rPr>
        <w:t> </w:t>
      </w:r>
      <w:r>
        <w:rPr>
          <w:sz w:val="23"/>
        </w:rPr>
        <w:t>temporária</w:t>
      </w:r>
      <w:r>
        <w:rPr>
          <w:spacing w:val="20"/>
          <w:sz w:val="23"/>
        </w:rPr>
        <w:t> </w:t>
      </w:r>
      <w:r>
        <w:rPr>
          <w:sz w:val="23"/>
        </w:rPr>
        <w:t>da</w:t>
      </w:r>
      <w:r>
        <w:rPr>
          <w:spacing w:val="20"/>
          <w:sz w:val="23"/>
        </w:rPr>
        <w:t> </w:t>
      </w:r>
      <w:r>
        <w:rPr>
          <w:sz w:val="23"/>
        </w:rPr>
        <w:t>participação</w:t>
      </w:r>
      <w:r>
        <w:rPr>
          <w:spacing w:val="20"/>
          <w:sz w:val="23"/>
        </w:rPr>
        <w:t> </w:t>
      </w:r>
      <w:r>
        <w:rPr>
          <w:sz w:val="23"/>
        </w:rPr>
        <w:t>em</w:t>
      </w:r>
      <w:r>
        <w:rPr>
          <w:spacing w:val="20"/>
          <w:sz w:val="23"/>
        </w:rPr>
        <w:t> </w:t>
      </w:r>
      <w:r>
        <w:rPr>
          <w:sz w:val="23"/>
        </w:rPr>
        <w:t>licitação,</w:t>
      </w:r>
      <w:r>
        <w:rPr>
          <w:spacing w:val="20"/>
          <w:sz w:val="23"/>
        </w:rPr>
        <w:t> </w:t>
      </w:r>
      <w:r>
        <w:rPr>
          <w:sz w:val="23"/>
        </w:rPr>
        <w:t>impedimento</w:t>
      </w:r>
      <w:r>
        <w:rPr>
          <w:spacing w:val="20"/>
          <w:sz w:val="23"/>
        </w:rPr>
        <w:t> </w:t>
      </w:r>
      <w:r>
        <w:rPr>
          <w:sz w:val="23"/>
        </w:rPr>
        <w:t>de</w:t>
      </w:r>
      <w:r>
        <w:rPr>
          <w:spacing w:val="20"/>
          <w:sz w:val="23"/>
        </w:rPr>
        <w:t> </w:t>
      </w:r>
      <w:r>
        <w:rPr>
          <w:sz w:val="23"/>
        </w:rPr>
        <w:t>contratar</w:t>
      </w:r>
      <w:r>
        <w:rPr>
          <w:spacing w:val="20"/>
          <w:sz w:val="23"/>
        </w:rPr>
        <w:t> </w:t>
      </w:r>
      <w:r>
        <w:rPr>
          <w:sz w:val="23"/>
        </w:rPr>
        <w:t>ou</w:t>
      </w:r>
      <w:r>
        <w:rPr>
          <w:spacing w:val="20"/>
          <w:sz w:val="23"/>
        </w:rPr>
        <w:t> </w:t>
      </w:r>
      <w:r>
        <w:rPr>
          <w:sz w:val="23"/>
        </w:rPr>
        <w:t>declaração</w:t>
      </w:r>
      <w:r>
        <w:rPr>
          <w:spacing w:val="20"/>
          <w:sz w:val="23"/>
        </w:rPr>
        <w:t> </w:t>
      </w:r>
      <w:r>
        <w:rPr>
          <w:sz w:val="23"/>
        </w:rPr>
        <w:t>de</w:t>
      </w:r>
      <w:r>
        <w:rPr>
          <w:spacing w:val="20"/>
          <w:sz w:val="23"/>
        </w:rPr>
        <w:t> </w:t>
      </w:r>
      <w:r>
        <w:rPr>
          <w:sz w:val="23"/>
        </w:rPr>
        <w:t>inidoneidade para</w:t>
      </w:r>
      <w:r>
        <w:rPr>
          <w:spacing w:val="24"/>
          <w:sz w:val="23"/>
        </w:rPr>
        <w:t> </w:t>
      </w:r>
      <w:r>
        <w:rPr>
          <w:sz w:val="23"/>
        </w:rPr>
        <w:t>licitar</w:t>
      </w:r>
      <w:r>
        <w:rPr>
          <w:spacing w:val="24"/>
          <w:sz w:val="23"/>
        </w:rPr>
        <w:t> </w:t>
      </w:r>
      <w:r>
        <w:rPr>
          <w:sz w:val="23"/>
        </w:rPr>
        <w:t>e</w:t>
      </w:r>
      <w:r>
        <w:rPr>
          <w:spacing w:val="24"/>
          <w:sz w:val="23"/>
        </w:rPr>
        <w:t> </w:t>
      </w:r>
      <w:r>
        <w:rPr>
          <w:sz w:val="23"/>
        </w:rPr>
        <w:t>contratar</w:t>
      </w:r>
      <w:r>
        <w:rPr>
          <w:spacing w:val="24"/>
          <w:sz w:val="23"/>
        </w:rPr>
        <w:t> </w:t>
      </w:r>
      <w:r>
        <w:rPr>
          <w:sz w:val="23"/>
        </w:rPr>
        <w:t>cujos</w:t>
      </w:r>
      <w:r>
        <w:rPr>
          <w:spacing w:val="24"/>
          <w:sz w:val="23"/>
        </w:rPr>
        <w:t> </w:t>
      </w:r>
      <w:r>
        <w:rPr>
          <w:sz w:val="23"/>
        </w:rPr>
        <w:t>efeitos</w:t>
      </w:r>
      <w:r>
        <w:rPr>
          <w:spacing w:val="24"/>
          <w:sz w:val="23"/>
        </w:rPr>
        <w:t> </w:t>
      </w:r>
      <w:r>
        <w:rPr>
          <w:sz w:val="23"/>
        </w:rPr>
        <w:t>ainda</w:t>
      </w:r>
      <w:r>
        <w:rPr>
          <w:spacing w:val="24"/>
          <w:sz w:val="23"/>
        </w:rPr>
        <w:t> </w:t>
      </w:r>
      <w:r>
        <w:rPr>
          <w:sz w:val="23"/>
        </w:rPr>
        <w:t>vigorem</w:t>
      </w:r>
      <w:r>
        <w:rPr>
          <w:spacing w:val="24"/>
          <w:sz w:val="23"/>
        </w:rPr>
        <w:t> </w:t>
      </w:r>
      <w:r>
        <w:rPr>
          <w:sz w:val="23"/>
        </w:rPr>
        <w:t>e</w:t>
      </w:r>
      <w:r>
        <w:rPr>
          <w:spacing w:val="24"/>
          <w:sz w:val="23"/>
        </w:rPr>
        <w:t> </w:t>
      </w:r>
      <w:r>
        <w:rPr>
          <w:sz w:val="23"/>
        </w:rPr>
        <w:t>sejam</w:t>
      </w:r>
      <w:r>
        <w:rPr>
          <w:spacing w:val="24"/>
          <w:sz w:val="23"/>
        </w:rPr>
        <w:t> </w:t>
      </w:r>
      <w:r>
        <w:rPr>
          <w:sz w:val="23"/>
        </w:rPr>
        <w:t>aplicáveis</w:t>
      </w:r>
      <w:r>
        <w:rPr>
          <w:spacing w:val="24"/>
          <w:sz w:val="23"/>
        </w:rPr>
        <w:t> </w:t>
      </w:r>
      <w:r>
        <w:rPr>
          <w:sz w:val="23"/>
        </w:rPr>
        <w:t>no</w:t>
      </w:r>
      <w:r>
        <w:rPr>
          <w:spacing w:val="24"/>
          <w:sz w:val="23"/>
        </w:rPr>
        <w:t> </w:t>
      </w:r>
      <w:r>
        <w:rPr>
          <w:sz w:val="23"/>
        </w:rPr>
        <w:t>âmbito</w:t>
      </w:r>
      <w:r>
        <w:rPr>
          <w:spacing w:val="24"/>
          <w:sz w:val="23"/>
        </w:rPr>
        <w:t> </w:t>
      </w:r>
      <w:r>
        <w:rPr>
          <w:sz w:val="23"/>
        </w:rPr>
        <w:t>do</w:t>
      </w:r>
      <w:r>
        <w:rPr>
          <w:spacing w:val="24"/>
          <w:sz w:val="23"/>
        </w:rPr>
        <w:t> </w:t>
      </w:r>
      <w:r>
        <w:rPr>
          <w:sz w:val="23"/>
        </w:rPr>
        <w:t>Estado</w:t>
      </w:r>
      <w:r>
        <w:rPr>
          <w:spacing w:val="24"/>
          <w:sz w:val="23"/>
        </w:rPr>
        <w:t> </w:t>
      </w:r>
      <w:r>
        <w:rPr>
          <w:sz w:val="23"/>
        </w:rPr>
        <w:t>do</w:t>
      </w:r>
      <w:r>
        <w:rPr>
          <w:spacing w:val="24"/>
          <w:sz w:val="23"/>
        </w:rPr>
        <w:t> </w:t>
      </w:r>
      <w:r>
        <w:rPr>
          <w:sz w:val="23"/>
        </w:rPr>
        <w:t>Rio</w:t>
      </w:r>
      <w:r>
        <w:rPr>
          <w:spacing w:val="24"/>
          <w:sz w:val="23"/>
        </w:rPr>
        <w:t> </w:t>
      </w:r>
      <w:r>
        <w:rPr>
          <w:sz w:val="23"/>
        </w:rPr>
        <w:t>de</w:t>
      </w:r>
      <w:r>
        <w:rPr>
          <w:spacing w:val="24"/>
          <w:sz w:val="23"/>
        </w:rPr>
        <w:t> </w:t>
      </w:r>
      <w:r>
        <w:rPr>
          <w:sz w:val="23"/>
        </w:rPr>
        <w:t>Janeiro.</w:t>
      </w:r>
    </w:p>
    <w:p>
      <w:pPr>
        <w:pStyle w:val="ListParagraph"/>
        <w:numPr>
          <w:ilvl w:val="1"/>
          <w:numId w:val="4"/>
        </w:numPr>
        <w:tabs>
          <w:tab w:pos="682" w:val="left" w:leader="none"/>
        </w:tabs>
        <w:spacing w:line="240" w:lineRule="auto" w:before="4" w:after="0"/>
        <w:ind w:left="328" w:right="678" w:firstLine="0"/>
        <w:jc w:val="left"/>
        <w:rPr>
          <w:sz w:val="23"/>
        </w:rPr>
      </w:pPr>
      <w:r>
        <w:rPr>
          <w:sz w:val="23"/>
        </w:rPr>
        <w:t>O</w:t>
      </w:r>
      <w:r>
        <w:rPr>
          <w:spacing w:val="17"/>
          <w:sz w:val="23"/>
        </w:rPr>
        <w:t> </w:t>
      </w:r>
      <w:r>
        <w:rPr>
          <w:sz w:val="23"/>
        </w:rPr>
        <w:t>licitante</w:t>
      </w:r>
      <w:r>
        <w:rPr>
          <w:spacing w:val="17"/>
          <w:sz w:val="23"/>
        </w:rPr>
        <w:t> </w:t>
      </w:r>
      <w:r>
        <w:rPr>
          <w:sz w:val="23"/>
        </w:rPr>
        <w:t>organizado</w:t>
      </w:r>
      <w:r>
        <w:rPr>
          <w:spacing w:val="17"/>
          <w:sz w:val="23"/>
        </w:rPr>
        <w:t> </w:t>
      </w:r>
      <w:r>
        <w:rPr>
          <w:sz w:val="23"/>
        </w:rPr>
        <w:t>em</w:t>
      </w:r>
      <w:r>
        <w:rPr>
          <w:spacing w:val="17"/>
          <w:sz w:val="23"/>
        </w:rPr>
        <w:t> </w:t>
      </w:r>
      <w:r>
        <w:rPr>
          <w:sz w:val="23"/>
        </w:rPr>
        <w:t>cooperativa</w:t>
      </w:r>
      <w:r>
        <w:rPr>
          <w:spacing w:val="17"/>
          <w:sz w:val="23"/>
        </w:rPr>
        <w:t> </w:t>
      </w:r>
      <w:r>
        <w:rPr>
          <w:sz w:val="23"/>
        </w:rPr>
        <w:t>deverá</w:t>
      </w:r>
      <w:r>
        <w:rPr>
          <w:spacing w:val="17"/>
          <w:sz w:val="23"/>
        </w:rPr>
        <w:t> </w:t>
      </w:r>
      <w:r>
        <w:rPr>
          <w:sz w:val="23"/>
        </w:rPr>
        <w:t>declarar,</w:t>
      </w:r>
      <w:r>
        <w:rPr>
          <w:spacing w:val="17"/>
          <w:sz w:val="23"/>
        </w:rPr>
        <w:t> </w:t>
      </w:r>
      <w:r>
        <w:rPr>
          <w:sz w:val="23"/>
        </w:rPr>
        <w:t>ainda,</w:t>
      </w:r>
      <w:r>
        <w:rPr>
          <w:spacing w:val="17"/>
          <w:sz w:val="23"/>
        </w:rPr>
        <w:t> </w:t>
      </w:r>
      <w:r>
        <w:rPr>
          <w:sz w:val="23"/>
        </w:rPr>
        <w:t>em</w:t>
      </w:r>
      <w:r>
        <w:rPr>
          <w:spacing w:val="17"/>
          <w:sz w:val="23"/>
        </w:rPr>
        <w:t> </w:t>
      </w:r>
      <w:r>
        <w:rPr>
          <w:sz w:val="23"/>
        </w:rPr>
        <w:t>campo</w:t>
      </w:r>
      <w:r>
        <w:rPr>
          <w:spacing w:val="17"/>
          <w:sz w:val="23"/>
        </w:rPr>
        <w:t> </w:t>
      </w:r>
      <w:r>
        <w:rPr>
          <w:sz w:val="23"/>
        </w:rPr>
        <w:t>próprio</w:t>
      </w:r>
      <w:r>
        <w:rPr>
          <w:spacing w:val="17"/>
          <w:sz w:val="23"/>
        </w:rPr>
        <w:t> </w:t>
      </w:r>
      <w:r>
        <w:rPr>
          <w:sz w:val="23"/>
        </w:rPr>
        <w:t>do</w:t>
      </w:r>
      <w:r>
        <w:rPr>
          <w:spacing w:val="17"/>
          <w:sz w:val="23"/>
        </w:rPr>
        <w:t> </w:t>
      </w:r>
      <w:r>
        <w:rPr>
          <w:sz w:val="23"/>
        </w:rPr>
        <w:t>sistema</w:t>
      </w:r>
      <w:r>
        <w:rPr>
          <w:spacing w:val="17"/>
          <w:sz w:val="23"/>
        </w:rPr>
        <w:t> </w:t>
      </w:r>
      <w:r>
        <w:rPr>
          <w:sz w:val="23"/>
        </w:rPr>
        <w:t>eletrônico,</w:t>
      </w:r>
      <w:r>
        <w:rPr>
          <w:spacing w:val="17"/>
          <w:sz w:val="23"/>
        </w:rPr>
        <w:t> </w:t>
      </w:r>
      <w:r>
        <w:rPr>
          <w:sz w:val="23"/>
        </w:rPr>
        <w:t>que</w:t>
      </w:r>
      <w:r>
        <w:rPr>
          <w:spacing w:val="17"/>
          <w:sz w:val="23"/>
        </w:rPr>
        <w:t> </w:t>
      </w:r>
      <w:r>
        <w:rPr>
          <w:sz w:val="23"/>
        </w:rPr>
        <w:t>cumpre</w:t>
      </w:r>
      <w:r>
        <w:rPr>
          <w:spacing w:val="17"/>
          <w:sz w:val="23"/>
        </w:rPr>
        <w:t> </w:t>
      </w:r>
      <w:r>
        <w:rPr>
          <w:sz w:val="23"/>
        </w:rPr>
        <w:t>os</w:t>
      </w:r>
      <w:r>
        <w:rPr>
          <w:spacing w:val="17"/>
          <w:sz w:val="23"/>
        </w:rPr>
        <w:t> </w:t>
      </w:r>
      <w:r>
        <w:rPr>
          <w:sz w:val="23"/>
        </w:rPr>
        <w:t>requisitos</w:t>
      </w:r>
      <w:r>
        <w:rPr>
          <w:spacing w:val="17"/>
          <w:sz w:val="23"/>
        </w:rPr>
        <w:t> </w:t>
      </w:r>
      <w:r>
        <w:rPr>
          <w:sz w:val="23"/>
        </w:rPr>
        <w:t>estabelecidos</w:t>
      </w:r>
      <w:r>
        <w:rPr>
          <w:spacing w:val="17"/>
          <w:sz w:val="23"/>
        </w:rPr>
        <w:t> </w:t>
      </w:r>
      <w:r>
        <w:rPr>
          <w:sz w:val="23"/>
        </w:rPr>
        <w:t>no </w:t>
      </w:r>
      <w:hyperlink r:id="rId12">
        <w:r>
          <w:rPr>
            <w:color w:val="000080"/>
            <w:sz w:val="23"/>
            <w:u w:val="single" w:color="000080"/>
          </w:rPr>
          <w:t>art. 16 da Lei nº 14.133/2021</w:t>
        </w:r>
      </w:hyperlink>
      <w:r>
        <w:rPr>
          <w:sz w:val="23"/>
        </w:rPr>
        <w:t>.</w:t>
      </w:r>
    </w:p>
    <w:p>
      <w:pPr>
        <w:pStyle w:val="ListParagraph"/>
        <w:numPr>
          <w:ilvl w:val="1"/>
          <w:numId w:val="4"/>
        </w:numPr>
        <w:tabs>
          <w:tab w:pos="682" w:val="left" w:leader="none"/>
        </w:tabs>
        <w:spacing w:line="240" w:lineRule="auto" w:before="3" w:after="0"/>
        <w:ind w:left="328" w:right="706" w:firstLine="0"/>
        <w:jc w:val="left"/>
        <w:rPr>
          <w:sz w:val="23"/>
        </w:rPr>
      </w:pPr>
      <w:r>
        <w:rPr>
          <w:sz w:val="23"/>
        </w:rPr>
        <mc:AlternateContent>
          <mc:Choice Requires="wps">
            <w:drawing>
              <wp:anchor distT="0" distB="0" distL="0" distR="0" allowOverlap="1" layoutInCell="1" locked="0" behindDoc="0" simplePos="0" relativeHeight="15729152">
                <wp:simplePos x="0" y="0"/>
                <wp:positionH relativeFrom="page">
                  <wp:posOffset>4776737</wp:posOffset>
                </wp:positionH>
                <wp:positionV relativeFrom="paragraph">
                  <wp:posOffset>485985</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15" y="9390"/>
                              </a:moveTo>
                              <a:lnTo>
                                <a:pt x="0" y="9390"/>
                              </a:lnTo>
                              <a:lnTo>
                                <a:pt x="0" y="0"/>
                              </a:lnTo>
                              <a:lnTo>
                                <a:pt x="2215" y="0"/>
                              </a:lnTo>
                              <a:lnTo>
                                <a:pt x="2215" y="939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76.121063pt;margin-top:38.266598pt;width:.174476pt;height:.739447pt;mso-position-horizontal-relative:page;mso-position-vertical-relative:paragraph;z-index:15729152" id="docshape2" filled="true" fillcolor="#000080" stroked="false">
                <v:fill type="solid"/>
                <w10:wrap type="none"/>
              </v:rect>
            </w:pict>
          </mc:Fallback>
        </mc:AlternateContent>
      </w:r>
      <w:r>
        <w:rPr>
          <w:sz w:val="23"/>
        </w:rPr>
        <mc:AlternateContent>
          <mc:Choice Requires="wps">
            <w:drawing>
              <wp:anchor distT="0" distB="0" distL="0" distR="0" allowOverlap="1" layoutInCell="1" locked="0" behindDoc="0" simplePos="0" relativeHeight="15729664">
                <wp:simplePos x="0" y="0"/>
                <wp:positionH relativeFrom="page">
                  <wp:posOffset>4848256</wp:posOffset>
                </wp:positionH>
                <wp:positionV relativeFrom="paragraph">
                  <wp:posOffset>485985</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825" y="9390"/>
                              </a:moveTo>
                              <a:lnTo>
                                <a:pt x="0" y="9390"/>
                              </a:lnTo>
                              <a:lnTo>
                                <a:pt x="0" y="0"/>
                              </a:lnTo>
                              <a:lnTo>
                                <a:pt x="5825" y="0"/>
                              </a:lnTo>
                              <a:lnTo>
                                <a:pt x="5825" y="939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81.752441pt;margin-top:38.266598pt;width:.458671pt;height:.739447pt;mso-position-horizontal-relative:page;mso-position-vertical-relative:paragraph;z-index:15729664" id="docshape3" filled="true" fillcolor="#000080" stroked="false">
                <v:fill type="solid"/>
                <w10:wrap type="none"/>
              </v:rect>
            </w:pict>
          </mc:Fallback>
        </mc:AlternateContent>
      </w:r>
      <w:r>
        <w:rPr>
          <w:sz w:val="23"/>
        </w:rPr>
        <w:t>O</w:t>
      </w:r>
      <w:r>
        <w:rPr>
          <w:spacing w:val="18"/>
          <w:sz w:val="23"/>
        </w:rPr>
        <w:t> </w:t>
      </w:r>
      <w:r>
        <w:rPr>
          <w:sz w:val="23"/>
        </w:rPr>
        <w:t>fornecedor</w:t>
      </w:r>
      <w:r>
        <w:rPr>
          <w:spacing w:val="18"/>
          <w:sz w:val="23"/>
        </w:rPr>
        <w:t> </w:t>
      </w:r>
      <w:r>
        <w:rPr>
          <w:sz w:val="23"/>
        </w:rPr>
        <w:t>enquadrado</w:t>
      </w:r>
      <w:r>
        <w:rPr>
          <w:spacing w:val="18"/>
          <w:sz w:val="23"/>
        </w:rPr>
        <w:t> </w:t>
      </w:r>
      <w:r>
        <w:rPr>
          <w:sz w:val="23"/>
        </w:rPr>
        <w:t>como</w:t>
      </w:r>
      <w:r>
        <w:rPr>
          <w:spacing w:val="18"/>
          <w:sz w:val="23"/>
        </w:rPr>
        <w:t> </w:t>
      </w:r>
      <w:r>
        <w:rPr>
          <w:sz w:val="23"/>
        </w:rPr>
        <w:t>microempresa,</w:t>
      </w:r>
      <w:r>
        <w:rPr>
          <w:spacing w:val="18"/>
          <w:sz w:val="23"/>
        </w:rPr>
        <w:t> </w:t>
      </w:r>
      <w:r>
        <w:rPr>
          <w:sz w:val="23"/>
        </w:rPr>
        <w:t>empresa</w:t>
      </w:r>
      <w:r>
        <w:rPr>
          <w:spacing w:val="18"/>
          <w:sz w:val="23"/>
        </w:rPr>
        <w:t> </w:t>
      </w:r>
      <w:r>
        <w:rPr>
          <w:sz w:val="23"/>
        </w:rPr>
        <w:t>de</w:t>
      </w:r>
      <w:r>
        <w:rPr>
          <w:spacing w:val="18"/>
          <w:sz w:val="23"/>
        </w:rPr>
        <w:t> </w:t>
      </w:r>
      <w:r>
        <w:rPr>
          <w:sz w:val="23"/>
        </w:rPr>
        <w:t>pequeno</w:t>
      </w:r>
      <w:r>
        <w:rPr>
          <w:spacing w:val="18"/>
          <w:sz w:val="23"/>
        </w:rPr>
        <w:t> </w:t>
      </w:r>
      <w:r>
        <w:rPr>
          <w:sz w:val="23"/>
        </w:rPr>
        <w:t>porte</w:t>
      </w:r>
      <w:r>
        <w:rPr>
          <w:spacing w:val="18"/>
          <w:sz w:val="23"/>
        </w:rPr>
        <w:t> </w:t>
      </w:r>
      <w:r>
        <w:rPr>
          <w:sz w:val="23"/>
        </w:rPr>
        <w:t>ou</w:t>
      </w:r>
      <w:r>
        <w:rPr>
          <w:spacing w:val="18"/>
          <w:sz w:val="23"/>
        </w:rPr>
        <w:t> </w:t>
      </w:r>
      <w:r>
        <w:rPr>
          <w:sz w:val="23"/>
        </w:rPr>
        <w:t>sociedade</w:t>
      </w:r>
      <w:r>
        <w:rPr>
          <w:spacing w:val="18"/>
          <w:sz w:val="23"/>
        </w:rPr>
        <w:t> </w:t>
      </w:r>
      <w:r>
        <w:rPr>
          <w:sz w:val="23"/>
        </w:rPr>
        <w:t>cooperativa</w:t>
      </w:r>
      <w:r>
        <w:rPr>
          <w:spacing w:val="18"/>
          <w:sz w:val="23"/>
        </w:rPr>
        <w:t> </w:t>
      </w:r>
      <w:r>
        <w:rPr>
          <w:sz w:val="23"/>
        </w:rPr>
        <w:t>deverá</w:t>
      </w:r>
      <w:r>
        <w:rPr>
          <w:spacing w:val="18"/>
          <w:sz w:val="23"/>
        </w:rPr>
        <w:t> </w:t>
      </w:r>
      <w:r>
        <w:rPr>
          <w:sz w:val="23"/>
        </w:rPr>
        <w:t>declarar,</w:t>
      </w:r>
      <w:r>
        <w:rPr>
          <w:spacing w:val="18"/>
          <w:sz w:val="23"/>
        </w:rPr>
        <w:t> </w:t>
      </w:r>
      <w:r>
        <w:rPr>
          <w:sz w:val="23"/>
        </w:rPr>
        <w:t>ainda,</w:t>
      </w:r>
      <w:r>
        <w:rPr>
          <w:spacing w:val="18"/>
          <w:sz w:val="23"/>
        </w:rPr>
        <w:t> </w:t>
      </w:r>
      <w:r>
        <w:rPr>
          <w:sz w:val="23"/>
        </w:rPr>
        <w:t>em</w:t>
      </w:r>
      <w:r>
        <w:rPr>
          <w:spacing w:val="18"/>
          <w:sz w:val="23"/>
        </w:rPr>
        <w:t> </w:t>
      </w:r>
      <w:r>
        <w:rPr>
          <w:sz w:val="23"/>
        </w:rPr>
        <w:t>campo</w:t>
      </w:r>
      <w:r>
        <w:rPr>
          <w:spacing w:val="18"/>
          <w:sz w:val="23"/>
        </w:rPr>
        <w:t> </w:t>
      </w:r>
      <w:r>
        <w:rPr>
          <w:sz w:val="23"/>
        </w:rPr>
        <w:t>próprio</w:t>
      </w:r>
      <w:r>
        <w:rPr>
          <w:spacing w:val="18"/>
          <w:sz w:val="23"/>
        </w:rPr>
        <w:t> </w:t>
      </w:r>
      <w:r>
        <w:rPr>
          <w:sz w:val="23"/>
        </w:rPr>
        <w:t>do sistema</w:t>
      </w:r>
      <w:r>
        <w:rPr>
          <w:spacing w:val="26"/>
          <w:sz w:val="23"/>
        </w:rPr>
        <w:t> </w:t>
      </w:r>
      <w:r>
        <w:rPr>
          <w:sz w:val="23"/>
        </w:rPr>
        <w:t>eletrônico,</w:t>
      </w:r>
      <w:r>
        <w:rPr>
          <w:spacing w:val="26"/>
          <w:sz w:val="23"/>
        </w:rPr>
        <w:t> </w:t>
      </w:r>
      <w:r>
        <w:rPr>
          <w:sz w:val="23"/>
        </w:rPr>
        <w:t>que</w:t>
      </w:r>
      <w:r>
        <w:rPr>
          <w:spacing w:val="26"/>
          <w:sz w:val="23"/>
        </w:rPr>
        <w:t> </w:t>
      </w:r>
      <w:r>
        <w:rPr>
          <w:sz w:val="23"/>
        </w:rPr>
        <w:t>cumpre</w:t>
      </w:r>
      <w:r>
        <w:rPr>
          <w:spacing w:val="26"/>
          <w:sz w:val="23"/>
        </w:rPr>
        <w:t> </w:t>
      </w:r>
      <w:r>
        <w:rPr>
          <w:sz w:val="23"/>
        </w:rPr>
        <w:t>os</w:t>
      </w:r>
      <w:r>
        <w:rPr>
          <w:spacing w:val="26"/>
          <w:sz w:val="23"/>
        </w:rPr>
        <w:t> </w:t>
      </w:r>
      <w:r>
        <w:rPr>
          <w:sz w:val="23"/>
        </w:rPr>
        <w:t>requisitos</w:t>
      </w:r>
      <w:r>
        <w:rPr>
          <w:spacing w:val="26"/>
          <w:sz w:val="23"/>
        </w:rPr>
        <w:t> </w:t>
      </w:r>
      <w:r>
        <w:rPr>
          <w:sz w:val="23"/>
        </w:rPr>
        <w:t>estabelecidos</w:t>
      </w:r>
      <w:r>
        <w:rPr>
          <w:spacing w:val="26"/>
          <w:sz w:val="23"/>
        </w:rPr>
        <w:t> </w:t>
      </w:r>
      <w:r>
        <w:rPr>
          <w:sz w:val="23"/>
        </w:rPr>
        <w:t>no</w:t>
      </w:r>
      <w:r>
        <w:rPr>
          <w:spacing w:val="26"/>
          <w:sz w:val="23"/>
        </w:rPr>
        <w:t> </w:t>
      </w:r>
      <w:hyperlink r:id="rId13">
        <w:r>
          <w:rPr>
            <w:color w:val="000080"/>
            <w:sz w:val="23"/>
            <w:u w:val="single" w:color="000080"/>
          </w:rPr>
          <w:t>art.</w:t>
        </w:r>
        <w:r>
          <w:rPr>
            <w:color w:val="000080"/>
            <w:spacing w:val="26"/>
            <w:sz w:val="23"/>
            <w:u w:val="single" w:color="000080"/>
          </w:rPr>
          <w:t> </w:t>
        </w:r>
        <w:r>
          <w:rPr>
            <w:color w:val="000080"/>
            <w:sz w:val="23"/>
            <w:u w:val="single" w:color="000080"/>
          </w:rPr>
          <w:t>3°</w:t>
        </w:r>
        <w:r>
          <w:rPr>
            <w:color w:val="000080"/>
            <w:spacing w:val="26"/>
            <w:sz w:val="23"/>
            <w:u w:val="single" w:color="000080"/>
          </w:rPr>
          <w:t> </w:t>
        </w:r>
        <w:r>
          <w:rPr>
            <w:color w:val="000080"/>
            <w:sz w:val="23"/>
            <w:u w:val="single" w:color="000080"/>
          </w:rPr>
          <w:t>da</w:t>
        </w:r>
        <w:r>
          <w:rPr>
            <w:color w:val="000080"/>
            <w:spacing w:val="26"/>
            <w:sz w:val="23"/>
            <w:u w:val="single" w:color="000080"/>
          </w:rPr>
          <w:t> </w:t>
        </w:r>
        <w:r>
          <w:rPr>
            <w:color w:val="000080"/>
            <w:sz w:val="23"/>
            <w:u w:val="single" w:color="000080"/>
          </w:rPr>
          <w:t>Lei</w:t>
        </w:r>
        <w:r>
          <w:rPr>
            <w:color w:val="000080"/>
            <w:spacing w:val="26"/>
            <w:sz w:val="23"/>
            <w:u w:val="single" w:color="000080"/>
          </w:rPr>
          <w:t> </w:t>
        </w:r>
        <w:r>
          <w:rPr>
            <w:color w:val="000080"/>
            <w:sz w:val="23"/>
            <w:u w:val="single" w:color="000080"/>
          </w:rPr>
          <w:t>Complementar</w:t>
        </w:r>
        <w:r>
          <w:rPr>
            <w:color w:val="000080"/>
            <w:spacing w:val="26"/>
            <w:sz w:val="23"/>
            <w:u w:val="single" w:color="000080"/>
          </w:rPr>
          <w:t> </w:t>
        </w:r>
        <w:r>
          <w:rPr>
            <w:color w:val="000080"/>
            <w:sz w:val="23"/>
            <w:u w:val="single" w:color="000080"/>
          </w:rPr>
          <w:t>nº</w:t>
        </w:r>
        <w:r>
          <w:rPr>
            <w:color w:val="000080"/>
            <w:spacing w:val="26"/>
            <w:sz w:val="23"/>
            <w:u w:val="single" w:color="000080"/>
          </w:rPr>
          <w:t> </w:t>
        </w:r>
        <w:r>
          <w:rPr>
            <w:color w:val="000080"/>
            <w:sz w:val="23"/>
            <w:u w:val="single" w:color="000080"/>
          </w:rPr>
          <w:t>123/2006</w:t>
        </w:r>
      </w:hyperlink>
      <w:r>
        <w:rPr>
          <w:sz w:val="23"/>
        </w:rPr>
        <w:t>,</w:t>
      </w:r>
      <w:r>
        <w:rPr>
          <w:spacing w:val="26"/>
          <w:sz w:val="23"/>
        </w:rPr>
        <w:t> </w:t>
      </w:r>
      <w:r>
        <w:rPr>
          <w:sz w:val="23"/>
        </w:rPr>
        <w:t>estando</w:t>
      </w:r>
      <w:r>
        <w:rPr>
          <w:spacing w:val="26"/>
          <w:sz w:val="23"/>
        </w:rPr>
        <w:t> </w:t>
      </w:r>
      <w:r>
        <w:rPr>
          <w:sz w:val="23"/>
        </w:rPr>
        <w:t>apto</w:t>
      </w:r>
      <w:r>
        <w:rPr>
          <w:spacing w:val="26"/>
          <w:sz w:val="23"/>
        </w:rPr>
        <w:t> </w:t>
      </w:r>
      <w:r>
        <w:rPr>
          <w:sz w:val="23"/>
        </w:rPr>
        <w:t>a</w:t>
      </w:r>
      <w:r>
        <w:rPr>
          <w:spacing w:val="26"/>
          <w:sz w:val="23"/>
        </w:rPr>
        <w:t> </w:t>
      </w:r>
      <w:r>
        <w:rPr>
          <w:sz w:val="23"/>
        </w:rPr>
        <w:t>usufruir</w:t>
      </w:r>
      <w:r>
        <w:rPr>
          <w:spacing w:val="26"/>
          <w:sz w:val="23"/>
        </w:rPr>
        <w:t> </w:t>
      </w:r>
      <w:r>
        <w:rPr>
          <w:sz w:val="23"/>
        </w:rPr>
        <w:t>do</w:t>
      </w:r>
      <w:r>
        <w:rPr>
          <w:spacing w:val="26"/>
          <w:sz w:val="23"/>
        </w:rPr>
        <w:t> </w:t>
      </w:r>
      <w:r>
        <w:rPr>
          <w:sz w:val="23"/>
        </w:rPr>
        <w:t>tratamento favorecido</w:t>
      </w:r>
      <w:r>
        <w:rPr>
          <w:spacing w:val="20"/>
          <w:sz w:val="23"/>
        </w:rPr>
        <w:t> </w:t>
      </w:r>
      <w:r>
        <w:rPr>
          <w:sz w:val="23"/>
        </w:rPr>
        <w:t>estabelecido</w:t>
      </w:r>
      <w:r>
        <w:rPr>
          <w:spacing w:val="20"/>
          <w:sz w:val="23"/>
        </w:rPr>
        <w:t> </w:t>
      </w:r>
      <w:r>
        <w:rPr>
          <w:sz w:val="23"/>
        </w:rPr>
        <w:t>em</w:t>
      </w:r>
      <w:r>
        <w:rPr>
          <w:spacing w:val="20"/>
          <w:sz w:val="23"/>
        </w:rPr>
        <w:t> </w:t>
      </w:r>
      <w:r>
        <w:rPr>
          <w:sz w:val="23"/>
        </w:rPr>
        <w:t>seus</w:t>
      </w:r>
      <w:r>
        <w:rPr>
          <w:spacing w:val="20"/>
          <w:sz w:val="23"/>
        </w:rPr>
        <w:t> </w:t>
      </w:r>
      <w:hyperlink r:id="rId14">
        <w:r>
          <w:rPr>
            <w:color w:val="000080"/>
            <w:sz w:val="23"/>
            <w:u w:val="single" w:color="000080"/>
          </w:rPr>
          <w:t>arts.</w:t>
        </w:r>
        <w:r>
          <w:rPr>
            <w:color w:val="000080"/>
            <w:spacing w:val="20"/>
            <w:sz w:val="23"/>
            <w:u w:val="single" w:color="000080"/>
          </w:rPr>
          <w:t> </w:t>
        </w:r>
        <w:r>
          <w:rPr>
            <w:color w:val="000080"/>
            <w:sz w:val="23"/>
            <w:u w:val="single" w:color="000080"/>
          </w:rPr>
          <w:t>42</w:t>
        </w:r>
        <w:r>
          <w:rPr>
            <w:color w:val="000080"/>
            <w:spacing w:val="20"/>
            <w:sz w:val="23"/>
            <w:u w:val="single" w:color="000080"/>
          </w:rPr>
          <w:t> </w:t>
        </w:r>
        <w:r>
          <w:rPr>
            <w:color w:val="000080"/>
            <w:sz w:val="23"/>
            <w:u w:val="single" w:color="000080"/>
          </w:rPr>
          <w:t>a</w:t>
        </w:r>
        <w:r>
          <w:rPr>
            <w:color w:val="000080"/>
            <w:spacing w:val="20"/>
            <w:sz w:val="23"/>
            <w:u w:val="single" w:color="000080"/>
          </w:rPr>
          <w:t> </w:t>
        </w:r>
        <w:r>
          <w:rPr>
            <w:color w:val="000080"/>
            <w:sz w:val="23"/>
            <w:u w:val="single" w:color="000080"/>
          </w:rPr>
          <w:t>49</w:t>
        </w:r>
      </w:hyperlink>
      <w:r>
        <w:rPr>
          <w:sz w:val="23"/>
        </w:rPr>
        <w:t>,</w:t>
      </w:r>
      <w:r>
        <w:rPr>
          <w:spacing w:val="20"/>
          <w:sz w:val="23"/>
        </w:rPr>
        <w:t> </w:t>
      </w:r>
      <w:r>
        <w:rPr>
          <w:sz w:val="23"/>
        </w:rPr>
        <w:t>observado</w:t>
      </w:r>
      <w:r>
        <w:rPr>
          <w:spacing w:val="20"/>
          <w:sz w:val="23"/>
        </w:rPr>
        <w:t> </w:t>
      </w:r>
      <w:r>
        <w:rPr>
          <w:sz w:val="23"/>
        </w:rPr>
        <w:t>o</w:t>
      </w:r>
      <w:r>
        <w:rPr>
          <w:spacing w:val="20"/>
          <w:sz w:val="23"/>
        </w:rPr>
        <w:t> </w:t>
      </w:r>
      <w:r>
        <w:rPr>
          <w:sz w:val="23"/>
        </w:rPr>
        <w:t>disposto</w:t>
      </w:r>
      <w:r>
        <w:rPr>
          <w:spacing w:val="20"/>
          <w:sz w:val="23"/>
        </w:rPr>
        <w:t> </w:t>
      </w:r>
      <w:r>
        <w:rPr>
          <w:sz w:val="23"/>
        </w:rPr>
        <w:t>nos</w:t>
      </w:r>
      <w:r>
        <w:rPr>
          <w:spacing w:val="20"/>
          <w:sz w:val="23"/>
        </w:rPr>
        <w:t> </w:t>
      </w:r>
      <w:hyperlink r:id="rId15">
        <w:r>
          <w:rPr>
            <w:color w:val="000080"/>
            <w:sz w:val="23"/>
          </w:rPr>
          <w:t>§§</w:t>
        </w:r>
        <w:r>
          <w:rPr>
            <w:color w:val="000080"/>
            <w:spacing w:val="27"/>
            <w:sz w:val="23"/>
            <w:u w:val="single" w:color="000080"/>
          </w:rPr>
          <w:t> </w:t>
        </w:r>
        <w:r>
          <w:rPr>
            <w:color w:val="000080"/>
            <w:sz w:val="23"/>
            <w:u w:val="single" w:color="000080"/>
          </w:rPr>
          <w:t>1º</w:t>
        </w:r>
        <w:r>
          <w:rPr>
            <w:color w:val="000080"/>
            <w:spacing w:val="20"/>
            <w:sz w:val="23"/>
            <w:u w:val="single" w:color="000080"/>
          </w:rPr>
          <w:t> </w:t>
        </w:r>
        <w:r>
          <w:rPr>
            <w:color w:val="000080"/>
            <w:sz w:val="23"/>
            <w:u w:val="single" w:color="000080"/>
          </w:rPr>
          <w:t>ao</w:t>
        </w:r>
        <w:r>
          <w:rPr>
            <w:color w:val="000080"/>
            <w:spacing w:val="20"/>
            <w:sz w:val="23"/>
            <w:u w:val="single" w:color="000080"/>
          </w:rPr>
          <w:t> </w:t>
        </w:r>
        <w:r>
          <w:rPr>
            <w:color w:val="000080"/>
            <w:sz w:val="23"/>
            <w:u w:val="single" w:color="000080"/>
          </w:rPr>
          <w:t>3º</w:t>
        </w:r>
        <w:r>
          <w:rPr>
            <w:color w:val="000080"/>
            <w:spacing w:val="20"/>
            <w:sz w:val="23"/>
            <w:u w:val="single" w:color="000080"/>
          </w:rPr>
          <w:t> </w:t>
        </w:r>
        <w:r>
          <w:rPr>
            <w:color w:val="000080"/>
            <w:sz w:val="23"/>
            <w:u w:val="single" w:color="000080"/>
          </w:rPr>
          <w:t>do</w:t>
        </w:r>
        <w:r>
          <w:rPr>
            <w:color w:val="000080"/>
            <w:spacing w:val="20"/>
            <w:sz w:val="23"/>
            <w:u w:val="single" w:color="000080"/>
          </w:rPr>
          <w:t> </w:t>
        </w:r>
        <w:r>
          <w:rPr>
            <w:color w:val="000080"/>
            <w:sz w:val="23"/>
            <w:u w:val="single" w:color="000080"/>
          </w:rPr>
          <w:t>art.</w:t>
        </w:r>
        <w:r>
          <w:rPr>
            <w:color w:val="000080"/>
            <w:spacing w:val="20"/>
            <w:sz w:val="23"/>
            <w:u w:val="single" w:color="000080"/>
          </w:rPr>
          <w:t> </w:t>
        </w:r>
        <w:r>
          <w:rPr>
            <w:color w:val="000080"/>
            <w:sz w:val="23"/>
            <w:u w:val="single" w:color="000080"/>
          </w:rPr>
          <w:t>4º</w:t>
        </w:r>
        <w:r>
          <w:rPr>
            <w:color w:val="000080"/>
            <w:spacing w:val="20"/>
            <w:sz w:val="23"/>
            <w:u w:val="single" w:color="000080"/>
          </w:rPr>
          <w:t> </w:t>
        </w:r>
        <w:r>
          <w:rPr>
            <w:color w:val="000080"/>
            <w:sz w:val="23"/>
            <w:u w:val="single" w:color="000080"/>
          </w:rPr>
          <w:t>da</w:t>
        </w:r>
        <w:r>
          <w:rPr>
            <w:color w:val="000080"/>
            <w:spacing w:val="20"/>
            <w:sz w:val="23"/>
            <w:u w:val="single" w:color="000080"/>
          </w:rPr>
          <w:t> </w:t>
        </w:r>
        <w:r>
          <w:rPr>
            <w:color w:val="000080"/>
            <w:sz w:val="23"/>
            <w:u w:val="single" w:color="000080"/>
          </w:rPr>
          <w:t>Lei</w:t>
        </w:r>
        <w:r>
          <w:rPr>
            <w:color w:val="000080"/>
            <w:spacing w:val="20"/>
            <w:sz w:val="23"/>
            <w:u w:val="single" w:color="000080"/>
          </w:rPr>
          <w:t> </w:t>
        </w:r>
        <w:r>
          <w:rPr>
            <w:color w:val="000080"/>
            <w:sz w:val="23"/>
            <w:u w:val="single" w:color="000080"/>
          </w:rPr>
          <w:t>n.º</w:t>
        </w:r>
        <w:r>
          <w:rPr>
            <w:color w:val="000080"/>
            <w:spacing w:val="20"/>
            <w:sz w:val="23"/>
            <w:u w:val="single" w:color="000080"/>
          </w:rPr>
          <w:t> </w:t>
        </w:r>
        <w:r>
          <w:rPr>
            <w:color w:val="000080"/>
            <w:sz w:val="23"/>
            <w:u w:val="single" w:color="000080"/>
          </w:rPr>
          <w:t>14.133/2021.</w:t>
        </w:r>
      </w:hyperlink>
    </w:p>
    <w:p>
      <w:pPr>
        <w:pStyle w:val="ListParagraph"/>
        <w:numPr>
          <w:ilvl w:val="2"/>
          <w:numId w:val="4"/>
        </w:numPr>
        <w:tabs>
          <w:tab w:pos="859" w:val="left" w:leader="none"/>
        </w:tabs>
        <w:spacing w:line="240" w:lineRule="auto" w:before="5" w:after="0"/>
        <w:ind w:left="328" w:right="322" w:firstLine="0"/>
        <w:jc w:val="left"/>
        <w:rPr>
          <w:sz w:val="23"/>
        </w:rPr>
      </w:pPr>
      <w:r>
        <w:rPr>
          <w:sz w:val="23"/>
        </w:rPr>
        <w:t>no</w:t>
      </w:r>
      <w:r>
        <w:rPr>
          <w:spacing w:val="16"/>
          <w:sz w:val="23"/>
        </w:rPr>
        <w:t> </w:t>
      </w:r>
      <w:r>
        <w:rPr>
          <w:sz w:val="23"/>
        </w:rPr>
        <w:t>item</w:t>
      </w:r>
      <w:r>
        <w:rPr>
          <w:spacing w:val="16"/>
          <w:sz w:val="23"/>
        </w:rPr>
        <w:t> </w:t>
      </w:r>
      <w:r>
        <w:rPr>
          <w:sz w:val="23"/>
        </w:rPr>
        <w:t>exclusivo</w:t>
      </w:r>
      <w:r>
        <w:rPr>
          <w:spacing w:val="16"/>
          <w:sz w:val="23"/>
        </w:rPr>
        <w:t> </w:t>
      </w:r>
      <w:r>
        <w:rPr>
          <w:sz w:val="23"/>
        </w:rPr>
        <w:t>para</w:t>
      </w:r>
      <w:r>
        <w:rPr>
          <w:spacing w:val="16"/>
          <w:sz w:val="23"/>
        </w:rPr>
        <w:t> </w:t>
      </w:r>
      <w:r>
        <w:rPr>
          <w:sz w:val="23"/>
        </w:rPr>
        <w:t>participação</w:t>
      </w:r>
      <w:r>
        <w:rPr>
          <w:spacing w:val="16"/>
          <w:sz w:val="23"/>
        </w:rPr>
        <w:t> </w:t>
      </w:r>
      <w:r>
        <w:rPr>
          <w:sz w:val="23"/>
        </w:rPr>
        <w:t>de</w:t>
      </w:r>
      <w:r>
        <w:rPr>
          <w:spacing w:val="16"/>
          <w:sz w:val="23"/>
        </w:rPr>
        <w:t> </w:t>
      </w:r>
      <w:r>
        <w:rPr>
          <w:sz w:val="23"/>
        </w:rPr>
        <w:t>microempresas</w:t>
      </w:r>
      <w:r>
        <w:rPr>
          <w:spacing w:val="16"/>
          <w:sz w:val="23"/>
        </w:rPr>
        <w:t> </w:t>
      </w:r>
      <w:r>
        <w:rPr>
          <w:sz w:val="23"/>
        </w:rPr>
        <w:t>e</w:t>
      </w:r>
      <w:r>
        <w:rPr>
          <w:spacing w:val="16"/>
          <w:sz w:val="23"/>
        </w:rPr>
        <w:t> </w:t>
      </w:r>
      <w:r>
        <w:rPr>
          <w:sz w:val="23"/>
        </w:rPr>
        <w:t>empresas</w:t>
      </w:r>
      <w:r>
        <w:rPr>
          <w:spacing w:val="16"/>
          <w:sz w:val="23"/>
        </w:rPr>
        <w:t> </w:t>
      </w:r>
      <w:r>
        <w:rPr>
          <w:sz w:val="23"/>
        </w:rPr>
        <w:t>de</w:t>
      </w:r>
      <w:r>
        <w:rPr>
          <w:spacing w:val="16"/>
          <w:sz w:val="23"/>
        </w:rPr>
        <w:t> </w:t>
      </w:r>
      <w:r>
        <w:rPr>
          <w:sz w:val="23"/>
        </w:rPr>
        <w:t>pequeno</w:t>
      </w:r>
      <w:r>
        <w:rPr>
          <w:spacing w:val="16"/>
          <w:sz w:val="23"/>
        </w:rPr>
        <w:t> </w:t>
      </w:r>
      <w:r>
        <w:rPr>
          <w:sz w:val="23"/>
        </w:rPr>
        <w:t>porte,</w:t>
      </w:r>
      <w:r>
        <w:rPr>
          <w:spacing w:val="16"/>
          <w:sz w:val="23"/>
        </w:rPr>
        <w:t> </w:t>
      </w:r>
      <w:r>
        <w:rPr>
          <w:sz w:val="23"/>
        </w:rPr>
        <w:t>a</w:t>
      </w:r>
      <w:r>
        <w:rPr>
          <w:spacing w:val="16"/>
          <w:sz w:val="23"/>
        </w:rPr>
        <w:t> </w:t>
      </w:r>
      <w:r>
        <w:rPr>
          <w:sz w:val="23"/>
        </w:rPr>
        <w:t>ausência</w:t>
      </w:r>
      <w:r>
        <w:rPr>
          <w:spacing w:val="16"/>
          <w:sz w:val="23"/>
        </w:rPr>
        <w:t> </w:t>
      </w:r>
      <w:r>
        <w:rPr>
          <w:sz w:val="23"/>
        </w:rPr>
        <w:t>de</w:t>
      </w:r>
      <w:r>
        <w:rPr>
          <w:spacing w:val="16"/>
          <w:sz w:val="23"/>
        </w:rPr>
        <w:t> </w:t>
      </w:r>
      <w:r>
        <w:rPr>
          <w:sz w:val="23"/>
        </w:rPr>
        <w:t>declaração</w:t>
      </w:r>
      <w:r>
        <w:rPr>
          <w:spacing w:val="16"/>
          <w:sz w:val="23"/>
        </w:rPr>
        <w:t> </w:t>
      </w:r>
      <w:r>
        <w:rPr>
          <w:sz w:val="23"/>
        </w:rPr>
        <w:t>na</w:t>
      </w:r>
      <w:r>
        <w:rPr>
          <w:spacing w:val="16"/>
          <w:sz w:val="23"/>
        </w:rPr>
        <w:t> </w:t>
      </w:r>
      <w:r>
        <w:rPr>
          <w:sz w:val="23"/>
        </w:rPr>
        <w:t>forma</w:t>
      </w:r>
      <w:r>
        <w:rPr>
          <w:spacing w:val="16"/>
          <w:sz w:val="23"/>
        </w:rPr>
        <w:t> </w:t>
      </w:r>
      <w:r>
        <w:rPr>
          <w:sz w:val="23"/>
        </w:rPr>
        <w:t>do</w:t>
      </w:r>
      <w:r>
        <w:rPr>
          <w:spacing w:val="16"/>
          <w:sz w:val="23"/>
        </w:rPr>
        <w:t> </w:t>
      </w:r>
      <w:r>
        <w:rPr>
          <w:sz w:val="23"/>
        </w:rPr>
        <w:t>item</w:t>
      </w:r>
      <w:r>
        <w:rPr>
          <w:spacing w:val="16"/>
          <w:sz w:val="23"/>
        </w:rPr>
        <w:t> </w:t>
      </w:r>
      <w:r>
        <w:rPr>
          <w:sz w:val="23"/>
        </w:rPr>
        <w:t>anterior</w:t>
      </w:r>
      <w:r>
        <w:rPr>
          <w:spacing w:val="16"/>
          <w:sz w:val="23"/>
        </w:rPr>
        <w:t> </w:t>
      </w:r>
      <w:r>
        <w:rPr>
          <w:sz w:val="23"/>
        </w:rPr>
        <w:t>impedirá</w:t>
      </w:r>
      <w:r>
        <w:rPr>
          <w:spacing w:val="16"/>
          <w:sz w:val="23"/>
        </w:rPr>
        <w:t> </w:t>
      </w:r>
      <w:r>
        <w:rPr>
          <w:sz w:val="23"/>
        </w:rPr>
        <w:t>o prosseguimento no certame, para aquele item;</w:t>
      </w:r>
    </w:p>
    <w:p>
      <w:pPr>
        <w:pStyle w:val="ListParagraph"/>
        <w:numPr>
          <w:ilvl w:val="2"/>
          <w:numId w:val="4"/>
        </w:numPr>
        <w:tabs>
          <w:tab w:pos="859" w:val="left" w:leader="none"/>
        </w:tabs>
        <w:spacing w:line="240" w:lineRule="auto" w:before="4" w:after="0"/>
        <w:ind w:left="328" w:right="368" w:firstLine="0"/>
        <w:jc w:val="left"/>
        <w:rPr>
          <w:sz w:val="23"/>
        </w:rPr>
      </w:pPr>
      <w:r>
        <w:rPr>
          <w:sz w:val="23"/>
        </w:rPr>
        <w:t>nos</w:t>
      </w:r>
      <w:r>
        <w:rPr>
          <w:spacing w:val="14"/>
          <w:sz w:val="23"/>
        </w:rPr>
        <w:t> </w:t>
      </w:r>
      <w:r>
        <w:rPr>
          <w:sz w:val="23"/>
        </w:rPr>
        <w:t>itens</w:t>
      </w:r>
      <w:r>
        <w:rPr>
          <w:spacing w:val="14"/>
          <w:sz w:val="23"/>
        </w:rPr>
        <w:t> </w:t>
      </w:r>
      <w:r>
        <w:rPr>
          <w:sz w:val="23"/>
        </w:rPr>
        <w:t>em</w:t>
      </w:r>
      <w:r>
        <w:rPr>
          <w:spacing w:val="14"/>
          <w:sz w:val="23"/>
        </w:rPr>
        <w:t> </w:t>
      </w:r>
      <w:r>
        <w:rPr>
          <w:sz w:val="23"/>
        </w:rPr>
        <w:t>que</w:t>
      </w:r>
      <w:r>
        <w:rPr>
          <w:spacing w:val="14"/>
          <w:sz w:val="23"/>
        </w:rPr>
        <w:t> </w:t>
      </w:r>
      <w:r>
        <w:rPr>
          <w:sz w:val="23"/>
        </w:rPr>
        <w:t>a</w:t>
      </w:r>
      <w:r>
        <w:rPr>
          <w:spacing w:val="14"/>
          <w:sz w:val="23"/>
        </w:rPr>
        <w:t> </w:t>
      </w:r>
      <w:r>
        <w:rPr>
          <w:sz w:val="23"/>
        </w:rPr>
        <w:t>participação</w:t>
      </w:r>
      <w:r>
        <w:rPr>
          <w:spacing w:val="14"/>
          <w:sz w:val="23"/>
        </w:rPr>
        <w:t> </w:t>
      </w:r>
      <w:r>
        <w:rPr>
          <w:sz w:val="23"/>
        </w:rPr>
        <w:t>não</w:t>
      </w:r>
      <w:r>
        <w:rPr>
          <w:spacing w:val="14"/>
          <w:sz w:val="23"/>
        </w:rPr>
        <w:t> </w:t>
      </w:r>
      <w:r>
        <w:rPr>
          <w:sz w:val="23"/>
        </w:rPr>
        <w:t>for</w:t>
      </w:r>
      <w:r>
        <w:rPr>
          <w:spacing w:val="14"/>
          <w:sz w:val="23"/>
        </w:rPr>
        <w:t> </w:t>
      </w:r>
      <w:r>
        <w:rPr>
          <w:sz w:val="23"/>
        </w:rPr>
        <w:t>exclusiva</w:t>
      </w:r>
      <w:r>
        <w:rPr>
          <w:spacing w:val="14"/>
          <w:sz w:val="23"/>
        </w:rPr>
        <w:t> </w:t>
      </w:r>
      <w:r>
        <w:rPr>
          <w:sz w:val="23"/>
        </w:rPr>
        <w:t>para</w:t>
      </w:r>
      <w:r>
        <w:rPr>
          <w:spacing w:val="14"/>
          <w:sz w:val="23"/>
        </w:rPr>
        <w:t> </w:t>
      </w:r>
      <w:r>
        <w:rPr>
          <w:sz w:val="23"/>
        </w:rPr>
        <w:t>microempresas</w:t>
      </w:r>
      <w:r>
        <w:rPr>
          <w:spacing w:val="14"/>
          <w:sz w:val="23"/>
        </w:rPr>
        <w:t> </w:t>
      </w:r>
      <w:r>
        <w:rPr>
          <w:sz w:val="23"/>
        </w:rPr>
        <w:t>e</w:t>
      </w:r>
      <w:r>
        <w:rPr>
          <w:spacing w:val="14"/>
          <w:sz w:val="23"/>
        </w:rPr>
        <w:t> </w:t>
      </w:r>
      <w:r>
        <w:rPr>
          <w:sz w:val="23"/>
        </w:rPr>
        <w:t>empresas</w:t>
      </w:r>
      <w:r>
        <w:rPr>
          <w:spacing w:val="14"/>
          <w:sz w:val="23"/>
        </w:rPr>
        <w:t> </w:t>
      </w:r>
      <w:r>
        <w:rPr>
          <w:sz w:val="23"/>
        </w:rPr>
        <w:t>de</w:t>
      </w:r>
      <w:r>
        <w:rPr>
          <w:spacing w:val="14"/>
          <w:sz w:val="23"/>
        </w:rPr>
        <w:t> </w:t>
      </w:r>
      <w:r>
        <w:rPr>
          <w:sz w:val="23"/>
        </w:rPr>
        <w:t>pequeno</w:t>
      </w:r>
      <w:r>
        <w:rPr>
          <w:spacing w:val="14"/>
          <w:sz w:val="23"/>
        </w:rPr>
        <w:t> </w:t>
      </w:r>
      <w:r>
        <w:rPr>
          <w:sz w:val="23"/>
        </w:rPr>
        <w:t>porte,</w:t>
      </w:r>
      <w:r>
        <w:rPr>
          <w:spacing w:val="14"/>
          <w:sz w:val="23"/>
        </w:rPr>
        <w:t> </w:t>
      </w:r>
      <w:r>
        <w:rPr>
          <w:sz w:val="23"/>
        </w:rPr>
        <w:t>a</w:t>
      </w:r>
      <w:r>
        <w:rPr>
          <w:spacing w:val="14"/>
          <w:sz w:val="23"/>
        </w:rPr>
        <w:t> </w:t>
      </w:r>
      <w:r>
        <w:rPr>
          <w:sz w:val="23"/>
        </w:rPr>
        <w:t>ausência</w:t>
      </w:r>
      <w:r>
        <w:rPr>
          <w:spacing w:val="14"/>
          <w:sz w:val="23"/>
        </w:rPr>
        <w:t> </w:t>
      </w:r>
      <w:r>
        <w:rPr>
          <w:sz w:val="23"/>
        </w:rPr>
        <w:t>de</w:t>
      </w:r>
      <w:r>
        <w:rPr>
          <w:spacing w:val="14"/>
          <w:sz w:val="23"/>
        </w:rPr>
        <w:t> </w:t>
      </w:r>
      <w:r>
        <w:rPr>
          <w:sz w:val="23"/>
        </w:rPr>
        <w:t>declaração</w:t>
      </w:r>
      <w:r>
        <w:rPr>
          <w:spacing w:val="14"/>
          <w:sz w:val="23"/>
        </w:rPr>
        <w:t> </w:t>
      </w:r>
      <w:r>
        <w:rPr>
          <w:sz w:val="23"/>
        </w:rPr>
        <w:t>na</w:t>
      </w:r>
      <w:r>
        <w:rPr>
          <w:spacing w:val="14"/>
          <w:sz w:val="23"/>
        </w:rPr>
        <w:t> </w:t>
      </w:r>
      <w:r>
        <w:rPr>
          <w:sz w:val="23"/>
        </w:rPr>
        <w:t>forma</w:t>
      </w:r>
      <w:r>
        <w:rPr>
          <w:spacing w:val="14"/>
          <w:sz w:val="23"/>
        </w:rPr>
        <w:t> </w:t>
      </w:r>
      <w:r>
        <w:rPr>
          <w:sz w:val="23"/>
        </w:rPr>
        <w:t>do</w:t>
      </w:r>
      <w:r>
        <w:rPr>
          <w:spacing w:val="14"/>
          <w:sz w:val="23"/>
        </w:rPr>
        <w:t> </w:t>
      </w:r>
      <w:r>
        <w:rPr>
          <w:sz w:val="23"/>
        </w:rPr>
        <w:t>item</w:t>
      </w:r>
      <w:r>
        <w:rPr>
          <w:spacing w:val="14"/>
          <w:sz w:val="23"/>
        </w:rPr>
        <w:t> </w:t>
      </w:r>
      <w:r>
        <w:rPr>
          <w:sz w:val="23"/>
        </w:rPr>
        <w:t>3.5 apenas</w:t>
      </w:r>
      <w:r>
        <w:rPr>
          <w:spacing w:val="23"/>
          <w:sz w:val="23"/>
        </w:rPr>
        <w:t> </w:t>
      </w:r>
      <w:r>
        <w:rPr>
          <w:sz w:val="23"/>
        </w:rPr>
        <w:t>produzirá</w:t>
      </w:r>
      <w:r>
        <w:rPr>
          <w:spacing w:val="23"/>
          <w:sz w:val="23"/>
        </w:rPr>
        <w:t> </w:t>
      </w:r>
      <w:r>
        <w:rPr>
          <w:sz w:val="23"/>
        </w:rPr>
        <w:t>o</w:t>
      </w:r>
      <w:r>
        <w:rPr>
          <w:spacing w:val="23"/>
          <w:sz w:val="23"/>
        </w:rPr>
        <w:t> </w:t>
      </w:r>
      <w:r>
        <w:rPr>
          <w:sz w:val="23"/>
        </w:rPr>
        <w:t>efeito</w:t>
      </w:r>
      <w:r>
        <w:rPr>
          <w:spacing w:val="23"/>
          <w:sz w:val="23"/>
        </w:rPr>
        <w:t> </w:t>
      </w:r>
      <w:r>
        <w:rPr>
          <w:sz w:val="23"/>
        </w:rPr>
        <w:t>de</w:t>
      </w:r>
      <w:r>
        <w:rPr>
          <w:spacing w:val="23"/>
          <w:sz w:val="23"/>
        </w:rPr>
        <w:t> </w:t>
      </w:r>
      <w:r>
        <w:rPr>
          <w:sz w:val="23"/>
        </w:rPr>
        <w:t>o</w:t>
      </w:r>
      <w:r>
        <w:rPr>
          <w:spacing w:val="23"/>
          <w:sz w:val="23"/>
        </w:rPr>
        <w:t> </w:t>
      </w:r>
      <w:r>
        <w:rPr>
          <w:sz w:val="23"/>
        </w:rPr>
        <w:t>licitante</w:t>
      </w:r>
      <w:r>
        <w:rPr>
          <w:spacing w:val="23"/>
          <w:sz w:val="23"/>
        </w:rPr>
        <w:t> </w:t>
      </w:r>
      <w:r>
        <w:rPr>
          <w:sz w:val="23"/>
        </w:rPr>
        <w:t>não</w:t>
      </w:r>
      <w:r>
        <w:rPr>
          <w:spacing w:val="23"/>
          <w:sz w:val="23"/>
        </w:rPr>
        <w:t> </w:t>
      </w:r>
      <w:r>
        <w:rPr>
          <w:sz w:val="23"/>
        </w:rPr>
        <w:t>ter</w:t>
      </w:r>
      <w:r>
        <w:rPr>
          <w:spacing w:val="23"/>
          <w:sz w:val="23"/>
        </w:rPr>
        <w:t> </w:t>
      </w:r>
      <w:r>
        <w:rPr>
          <w:sz w:val="23"/>
        </w:rPr>
        <w:t>direito</w:t>
      </w:r>
      <w:r>
        <w:rPr>
          <w:spacing w:val="23"/>
          <w:sz w:val="23"/>
        </w:rPr>
        <w:t> </w:t>
      </w:r>
      <w:r>
        <w:rPr>
          <w:sz w:val="23"/>
        </w:rPr>
        <w:t>ao</w:t>
      </w:r>
      <w:r>
        <w:rPr>
          <w:spacing w:val="23"/>
          <w:sz w:val="23"/>
        </w:rPr>
        <w:t> </w:t>
      </w:r>
      <w:r>
        <w:rPr>
          <w:sz w:val="23"/>
        </w:rPr>
        <w:t>tratamento</w:t>
      </w:r>
      <w:r>
        <w:rPr>
          <w:spacing w:val="23"/>
          <w:sz w:val="23"/>
        </w:rPr>
        <w:t> </w:t>
      </w:r>
      <w:r>
        <w:rPr>
          <w:sz w:val="23"/>
        </w:rPr>
        <w:t>favorecido</w:t>
      </w:r>
      <w:r>
        <w:rPr>
          <w:spacing w:val="23"/>
          <w:sz w:val="23"/>
        </w:rPr>
        <w:t> </w:t>
      </w:r>
      <w:r>
        <w:rPr>
          <w:sz w:val="23"/>
        </w:rPr>
        <w:t>previsto</w:t>
      </w:r>
      <w:r>
        <w:rPr>
          <w:spacing w:val="23"/>
          <w:sz w:val="23"/>
        </w:rPr>
        <w:t> </w:t>
      </w:r>
      <w:r>
        <w:rPr>
          <w:sz w:val="23"/>
        </w:rPr>
        <w:t>na</w:t>
      </w:r>
      <w:r>
        <w:rPr>
          <w:spacing w:val="23"/>
          <w:sz w:val="23"/>
        </w:rPr>
        <w:t> </w:t>
      </w:r>
      <w:hyperlink r:id="rId8">
        <w:r>
          <w:rPr>
            <w:color w:val="000080"/>
            <w:sz w:val="23"/>
            <w:u w:val="single" w:color="000080"/>
          </w:rPr>
          <w:t>Lei</w:t>
        </w:r>
        <w:r>
          <w:rPr>
            <w:color w:val="000080"/>
            <w:spacing w:val="23"/>
            <w:sz w:val="23"/>
            <w:u w:val="single" w:color="000080"/>
          </w:rPr>
          <w:t> </w:t>
        </w:r>
        <w:r>
          <w:rPr>
            <w:color w:val="000080"/>
            <w:sz w:val="23"/>
            <w:u w:val="single" w:color="000080"/>
          </w:rPr>
          <w:t>Complementar</w:t>
        </w:r>
        <w:r>
          <w:rPr>
            <w:color w:val="000080"/>
            <w:spacing w:val="23"/>
            <w:sz w:val="23"/>
            <w:u w:val="single" w:color="000080"/>
          </w:rPr>
          <w:t> </w:t>
        </w:r>
        <w:r>
          <w:rPr>
            <w:color w:val="000080"/>
            <w:sz w:val="23"/>
            <w:u w:val="single" w:color="000080"/>
          </w:rPr>
          <w:t>nº</w:t>
        </w:r>
        <w:r>
          <w:rPr>
            <w:color w:val="000080"/>
            <w:spacing w:val="23"/>
            <w:sz w:val="23"/>
            <w:u w:val="single" w:color="000080"/>
          </w:rPr>
          <w:t> </w:t>
        </w:r>
        <w:r>
          <w:rPr>
            <w:color w:val="000080"/>
            <w:sz w:val="23"/>
            <w:u w:val="single" w:color="000080"/>
          </w:rPr>
          <w:t>123/2006</w:t>
        </w:r>
      </w:hyperlink>
      <w:r>
        <w:rPr>
          <w:sz w:val="23"/>
        </w:rPr>
        <w:t>,</w:t>
      </w:r>
      <w:r>
        <w:rPr>
          <w:spacing w:val="23"/>
          <w:sz w:val="23"/>
        </w:rPr>
        <w:t> </w:t>
      </w:r>
      <w:r>
        <w:rPr>
          <w:sz w:val="23"/>
        </w:rPr>
        <w:t>mesmo</w:t>
      </w:r>
      <w:r>
        <w:rPr>
          <w:spacing w:val="23"/>
          <w:sz w:val="23"/>
        </w:rPr>
        <w:t> </w:t>
      </w:r>
      <w:r>
        <w:rPr>
          <w:sz w:val="23"/>
        </w:rPr>
        <w:t>que</w:t>
      </w:r>
      <w:r>
        <w:rPr>
          <w:spacing w:val="23"/>
          <w:sz w:val="23"/>
        </w:rPr>
        <w:t> </w:t>
      </w:r>
      <w:r>
        <w:rPr>
          <w:sz w:val="23"/>
        </w:rPr>
        <w:t>microempresa, empresa de pequeno porte ou sociedade cooperativa.</w:t>
      </w:r>
    </w:p>
    <w:p>
      <w:pPr>
        <w:pStyle w:val="ListParagraph"/>
        <w:numPr>
          <w:ilvl w:val="1"/>
          <w:numId w:val="4"/>
        </w:numPr>
        <w:tabs>
          <w:tab w:pos="669" w:val="left" w:leader="none"/>
        </w:tabs>
        <w:spacing w:line="240" w:lineRule="auto" w:before="5" w:after="0"/>
        <w:ind w:left="669" w:right="0" w:hanging="341"/>
        <w:jc w:val="left"/>
        <w:rPr>
          <w:sz w:val="23"/>
        </w:rPr>
      </w:pPr>
      <w:r>
        <w:rPr>
          <w:sz w:val="23"/>
        </w:rPr>
        <w:t>A</w:t>
      </w:r>
      <w:r>
        <w:rPr>
          <w:spacing w:val="-6"/>
          <w:sz w:val="23"/>
        </w:rPr>
        <w:t> </w:t>
      </w:r>
      <w:r>
        <w:rPr>
          <w:sz w:val="23"/>
        </w:rPr>
        <w:t>falsidade</w:t>
      </w:r>
      <w:r>
        <w:rPr>
          <w:spacing w:val="10"/>
          <w:sz w:val="23"/>
        </w:rPr>
        <w:t> </w:t>
      </w:r>
      <w:r>
        <w:rPr>
          <w:sz w:val="23"/>
        </w:rPr>
        <w:t>das</w:t>
      </w:r>
      <w:r>
        <w:rPr>
          <w:spacing w:val="10"/>
          <w:sz w:val="23"/>
        </w:rPr>
        <w:t> </w:t>
      </w:r>
      <w:r>
        <w:rPr>
          <w:sz w:val="23"/>
        </w:rPr>
        <w:t>declarações</w:t>
      </w:r>
      <w:r>
        <w:rPr>
          <w:spacing w:val="10"/>
          <w:sz w:val="23"/>
        </w:rPr>
        <w:t> </w:t>
      </w:r>
      <w:r>
        <w:rPr>
          <w:sz w:val="23"/>
        </w:rPr>
        <w:t>de</w:t>
      </w:r>
      <w:r>
        <w:rPr>
          <w:spacing w:val="10"/>
          <w:sz w:val="23"/>
        </w:rPr>
        <w:t> </w:t>
      </w:r>
      <w:r>
        <w:rPr>
          <w:sz w:val="23"/>
        </w:rPr>
        <w:t>que</w:t>
      </w:r>
      <w:r>
        <w:rPr>
          <w:spacing w:val="10"/>
          <w:sz w:val="23"/>
        </w:rPr>
        <w:t> </w:t>
      </w:r>
      <w:r>
        <w:rPr>
          <w:sz w:val="23"/>
        </w:rPr>
        <w:t>tratam</w:t>
      </w:r>
      <w:r>
        <w:rPr>
          <w:spacing w:val="10"/>
          <w:sz w:val="23"/>
        </w:rPr>
        <w:t> </w:t>
      </w:r>
      <w:r>
        <w:rPr>
          <w:sz w:val="23"/>
        </w:rPr>
        <w:t>os</w:t>
      </w:r>
      <w:r>
        <w:rPr>
          <w:spacing w:val="10"/>
          <w:sz w:val="23"/>
        </w:rPr>
        <w:t> </w:t>
      </w:r>
      <w:r>
        <w:rPr>
          <w:sz w:val="23"/>
        </w:rPr>
        <w:t>itens</w:t>
      </w:r>
      <w:r>
        <w:rPr>
          <w:spacing w:val="10"/>
          <w:sz w:val="23"/>
        </w:rPr>
        <w:t> </w:t>
      </w:r>
      <w:r>
        <w:rPr>
          <w:sz w:val="23"/>
        </w:rPr>
        <w:t>3.3</w:t>
      </w:r>
      <w:r>
        <w:rPr>
          <w:spacing w:val="10"/>
          <w:sz w:val="23"/>
        </w:rPr>
        <w:t> </w:t>
      </w:r>
      <w:r>
        <w:rPr>
          <w:sz w:val="23"/>
        </w:rPr>
        <w:t>a</w:t>
      </w:r>
      <w:r>
        <w:rPr>
          <w:spacing w:val="10"/>
          <w:sz w:val="23"/>
        </w:rPr>
        <w:t> </w:t>
      </w:r>
      <w:r>
        <w:rPr>
          <w:sz w:val="23"/>
        </w:rPr>
        <w:t>3.5</w:t>
      </w:r>
      <w:r>
        <w:rPr>
          <w:spacing w:val="10"/>
          <w:sz w:val="23"/>
        </w:rPr>
        <w:t> </w:t>
      </w:r>
      <w:r>
        <w:rPr>
          <w:sz w:val="23"/>
        </w:rPr>
        <w:t>sujeitará</w:t>
      </w:r>
      <w:r>
        <w:rPr>
          <w:spacing w:val="10"/>
          <w:sz w:val="23"/>
        </w:rPr>
        <w:t> </w:t>
      </w:r>
      <w:r>
        <w:rPr>
          <w:sz w:val="23"/>
        </w:rPr>
        <w:t>o</w:t>
      </w:r>
      <w:r>
        <w:rPr>
          <w:spacing w:val="10"/>
          <w:sz w:val="23"/>
        </w:rPr>
        <w:t> </w:t>
      </w:r>
      <w:r>
        <w:rPr>
          <w:sz w:val="23"/>
        </w:rPr>
        <w:t>licitante</w:t>
      </w:r>
      <w:r>
        <w:rPr>
          <w:spacing w:val="10"/>
          <w:sz w:val="23"/>
        </w:rPr>
        <w:t> </w:t>
      </w:r>
      <w:r>
        <w:rPr>
          <w:sz w:val="23"/>
        </w:rPr>
        <w:t>às</w:t>
      </w:r>
      <w:r>
        <w:rPr>
          <w:spacing w:val="10"/>
          <w:sz w:val="23"/>
        </w:rPr>
        <w:t> </w:t>
      </w:r>
      <w:r>
        <w:rPr>
          <w:sz w:val="23"/>
        </w:rPr>
        <w:t>sanções</w:t>
      </w:r>
      <w:r>
        <w:rPr>
          <w:spacing w:val="9"/>
          <w:sz w:val="23"/>
        </w:rPr>
        <w:t> </w:t>
      </w:r>
      <w:r>
        <w:rPr>
          <w:sz w:val="23"/>
        </w:rPr>
        <w:t>previstas</w:t>
      </w:r>
      <w:r>
        <w:rPr>
          <w:spacing w:val="10"/>
          <w:sz w:val="23"/>
        </w:rPr>
        <w:t> </w:t>
      </w:r>
      <w:r>
        <w:rPr>
          <w:sz w:val="23"/>
        </w:rPr>
        <w:t>na</w:t>
      </w:r>
      <w:r>
        <w:rPr>
          <w:spacing w:val="10"/>
          <w:sz w:val="23"/>
        </w:rPr>
        <w:t> </w:t>
      </w:r>
      <w:hyperlink r:id="rId6">
        <w:r>
          <w:rPr>
            <w:color w:val="000080"/>
            <w:sz w:val="23"/>
            <w:u w:val="single" w:color="000080"/>
          </w:rPr>
          <w:t>Lei</w:t>
        </w:r>
        <w:r>
          <w:rPr>
            <w:color w:val="000080"/>
            <w:spacing w:val="10"/>
            <w:sz w:val="23"/>
            <w:u w:val="single" w:color="000080"/>
          </w:rPr>
          <w:t> </w:t>
        </w:r>
        <w:r>
          <w:rPr>
            <w:color w:val="000080"/>
            <w:sz w:val="23"/>
            <w:u w:val="single" w:color="000080"/>
          </w:rPr>
          <w:t>nº</w:t>
        </w:r>
        <w:r>
          <w:rPr>
            <w:color w:val="000080"/>
            <w:spacing w:val="10"/>
            <w:sz w:val="23"/>
            <w:u w:val="single" w:color="000080"/>
          </w:rPr>
          <w:t> </w:t>
        </w:r>
        <w:r>
          <w:rPr>
            <w:color w:val="000080"/>
            <w:sz w:val="23"/>
            <w:u w:val="single" w:color="000080"/>
          </w:rPr>
          <w:t>14.133/2021</w:t>
        </w:r>
      </w:hyperlink>
      <w:r>
        <w:rPr>
          <w:color w:val="000080"/>
          <w:spacing w:val="10"/>
          <w:sz w:val="23"/>
        </w:rPr>
        <w:t> </w:t>
      </w:r>
      <w:r>
        <w:rPr>
          <w:sz w:val="23"/>
        </w:rPr>
        <w:t>e</w:t>
      </w:r>
      <w:r>
        <w:rPr>
          <w:spacing w:val="10"/>
          <w:sz w:val="23"/>
        </w:rPr>
        <w:t> </w:t>
      </w:r>
      <w:r>
        <w:rPr>
          <w:sz w:val="23"/>
        </w:rPr>
        <w:t>neste</w:t>
      </w:r>
      <w:r>
        <w:rPr>
          <w:spacing w:val="10"/>
          <w:sz w:val="23"/>
        </w:rPr>
        <w:t> </w:t>
      </w:r>
      <w:r>
        <w:rPr>
          <w:spacing w:val="-2"/>
          <w:sz w:val="23"/>
        </w:rPr>
        <w:t>Edital.</w:t>
      </w:r>
    </w:p>
    <w:p>
      <w:pPr>
        <w:pStyle w:val="ListParagraph"/>
        <w:numPr>
          <w:ilvl w:val="1"/>
          <w:numId w:val="4"/>
        </w:numPr>
        <w:tabs>
          <w:tab w:pos="682" w:val="left" w:leader="none"/>
        </w:tabs>
        <w:spacing w:line="240" w:lineRule="auto" w:before="2" w:after="0"/>
        <w:ind w:left="328" w:right="394" w:firstLine="0"/>
        <w:jc w:val="left"/>
        <w:rPr>
          <w:sz w:val="23"/>
        </w:rPr>
      </w:pPr>
      <w:r>
        <w:rPr>
          <w:sz w:val="23"/>
        </w:rPr>
        <w:t>Os</w:t>
      </w:r>
      <w:r>
        <w:rPr>
          <w:spacing w:val="14"/>
          <w:sz w:val="23"/>
        </w:rPr>
        <w:t> </w:t>
      </w:r>
      <w:r>
        <w:rPr>
          <w:sz w:val="23"/>
        </w:rPr>
        <w:t>licitantes</w:t>
      </w:r>
      <w:r>
        <w:rPr>
          <w:spacing w:val="14"/>
          <w:sz w:val="23"/>
        </w:rPr>
        <w:t> </w:t>
      </w:r>
      <w:r>
        <w:rPr>
          <w:sz w:val="23"/>
        </w:rPr>
        <w:t>poderão</w:t>
      </w:r>
      <w:r>
        <w:rPr>
          <w:spacing w:val="14"/>
          <w:sz w:val="23"/>
        </w:rPr>
        <w:t> </w:t>
      </w:r>
      <w:r>
        <w:rPr>
          <w:sz w:val="23"/>
        </w:rPr>
        <w:t>retirar</w:t>
      </w:r>
      <w:r>
        <w:rPr>
          <w:spacing w:val="14"/>
          <w:sz w:val="23"/>
        </w:rPr>
        <w:t> </w:t>
      </w:r>
      <w:r>
        <w:rPr>
          <w:sz w:val="23"/>
        </w:rPr>
        <w:t>ou</w:t>
      </w:r>
      <w:r>
        <w:rPr>
          <w:spacing w:val="14"/>
          <w:sz w:val="23"/>
        </w:rPr>
        <w:t> </w:t>
      </w:r>
      <w:r>
        <w:rPr>
          <w:sz w:val="23"/>
        </w:rPr>
        <w:t>substituir</w:t>
      </w:r>
      <w:r>
        <w:rPr>
          <w:spacing w:val="14"/>
          <w:sz w:val="23"/>
        </w:rPr>
        <w:t> </w:t>
      </w:r>
      <w:r>
        <w:rPr>
          <w:sz w:val="23"/>
        </w:rPr>
        <w:t>a</w:t>
      </w:r>
      <w:r>
        <w:rPr>
          <w:spacing w:val="14"/>
          <w:sz w:val="23"/>
        </w:rPr>
        <w:t> </w:t>
      </w:r>
      <w:r>
        <w:rPr>
          <w:sz w:val="23"/>
        </w:rPr>
        <w:t>proposta</w:t>
      </w:r>
      <w:r>
        <w:rPr>
          <w:spacing w:val="14"/>
          <w:sz w:val="23"/>
        </w:rPr>
        <w:t> </w:t>
      </w:r>
      <w:r>
        <w:rPr>
          <w:sz w:val="23"/>
        </w:rPr>
        <w:t>ou,</w:t>
      </w:r>
      <w:r>
        <w:rPr>
          <w:spacing w:val="14"/>
          <w:sz w:val="23"/>
        </w:rPr>
        <w:t> </w:t>
      </w:r>
      <w:r>
        <w:rPr>
          <w:sz w:val="23"/>
        </w:rPr>
        <w:t>na</w:t>
      </w:r>
      <w:r>
        <w:rPr>
          <w:spacing w:val="14"/>
          <w:sz w:val="23"/>
        </w:rPr>
        <w:t> </w:t>
      </w:r>
      <w:r>
        <w:rPr>
          <w:sz w:val="23"/>
        </w:rPr>
        <w:t>hipótese</w:t>
      </w:r>
      <w:r>
        <w:rPr>
          <w:spacing w:val="14"/>
          <w:sz w:val="23"/>
        </w:rPr>
        <w:t> </w:t>
      </w:r>
      <w:r>
        <w:rPr>
          <w:sz w:val="23"/>
        </w:rPr>
        <w:t>de</w:t>
      </w:r>
      <w:r>
        <w:rPr>
          <w:spacing w:val="14"/>
          <w:sz w:val="23"/>
        </w:rPr>
        <w:t> </w:t>
      </w:r>
      <w:r>
        <w:rPr>
          <w:sz w:val="23"/>
        </w:rPr>
        <w:t>a</w:t>
      </w:r>
      <w:r>
        <w:rPr>
          <w:spacing w:val="14"/>
          <w:sz w:val="23"/>
        </w:rPr>
        <w:t> </w:t>
      </w:r>
      <w:r>
        <w:rPr>
          <w:sz w:val="23"/>
        </w:rPr>
        <w:t>fase</w:t>
      </w:r>
      <w:r>
        <w:rPr>
          <w:spacing w:val="14"/>
          <w:sz w:val="23"/>
        </w:rPr>
        <w:t> </w:t>
      </w:r>
      <w:r>
        <w:rPr>
          <w:sz w:val="23"/>
        </w:rPr>
        <w:t>de</w:t>
      </w:r>
      <w:r>
        <w:rPr>
          <w:spacing w:val="14"/>
          <w:sz w:val="23"/>
        </w:rPr>
        <w:t> </w:t>
      </w:r>
      <w:r>
        <w:rPr>
          <w:sz w:val="23"/>
        </w:rPr>
        <w:t>habilitação</w:t>
      </w:r>
      <w:r>
        <w:rPr>
          <w:spacing w:val="14"/>
          <w:sz w:val="23"/>
        </w:rPr>
        <w:t> </w:t>
      </w:r>
      <w:r>
        <w:rPr>
          <w:sz w:val="23"/>
        </w:rPr>
        <w:t>anteceder</w:t>
      </w:r>
      <w:r>
        <w:rPr>
          <w:spacing w:val="14"/>
          <w:sz w:val="23"/>
        </w:rPr>
        <w:t> </w:t>
      </w:r>
      <w:r>
        <w:rPr>
          <w:sz w:val="23"/>
        </w:rPr>
        <w:t>as</w:t>
      </w:r>
      <w:r>
        <w:rPr>
          <w:spacing w:val="14"/>
          <w:sz w:val="23"/>
        </w:rPr>
        <w:t> </w:t>
      </w:r>
      <w:r>
        <w:rPr>
          <w:sz w:val="23"/>
        </w:rPr>
        <w:t>fases</w:t>
      </w:r>
      <w:r>
        <w:rPr>
          <w:spacing w:val="14"/>
          <w:sz w:val="23"/>
        </w:rPr>
        <w:t> </w:t>
      </w:r>
      <w:r>
        <w:rPr>
          <w:sz w:val="23"/>
        </w:rPr>
        <w:t>de</w:t>
      </w:r>
      <w:r>
        <w:rPr>
          <w:spacing w:val="14"/>
          <w:sz w:val="23"/>
        </w:rPr>
        <w:t> </w:t>
      </w:r>
      <w:r>
        <w:rPr>
          <w:sz w:val="23"/>
        </w:rPr>
        <w:t>apresentação</w:t>
      </w:r>
      <w:r>
        <w:rPr>
          <w:spacing w:val="14"/>
          <w:sz w:val="23"/>
        </w:rPr>
        <w:t> </w:t>
      </w:r>
      <w:r>
        <w:rPr>
          <w:sz w:val="23"/>
        </w:rPr>
        <w:t>de</w:t>
      </w:r>
      <w:r>
        <w:rPr>
          <w:spacing w:val="14"/>
          <w:sz w:val="23"/>
        </w:rPr>
        <w:t> </w:t>
      </w:r>
      <w:r>
        <w:rPr>
          <w:sz w:val="23"/>
        </w:rPr>
        <w:t>propostas</w:t>
      </w:r>
      <w:r>
        <w:rPr>
          <w:spacing w:val="14"/>
          <w:sz w:val="23"/>
        </w:rPr>
        <w:t> </w:t>
      </w:r>
      <w:r>
        <w:rPr>
          <w:sz w:val="23"/>
        </w:rPr>
        <w:t>e</w:t>
      </w:r>
      <w:r>
        <w:rPr>
          <w:spacing w:val="14"/>
          <w:sz w:val="23"/>
        </w:rPr>
        <w:t> </w:t>
      </w:r>
      <w:r>
        <w:rPr>
          <w:sz w:val="23"/>
        </w:rPr>
        <w:t>lances e</w:t>
      </w:r>
      <w:r>
        <w:rPr>
          <w:spacing w:val="28"/>
          <w:sz w:val="23"/>
        </w:rPr>
        <w:t> </w:t>
      </w:r>
      <w:r>
        <w:rPr>
          <w:sz w:val="23"/>
        </w:rPr>
        <w:t>de</w:t>
      </w:r>
      <w:r>
        <w:rPr>
          <w:spacing w:val="28"/>
          <w:sz w:val="23"/>
        </w:rPr>
        <w:t> </w:t>
      </w:r>
      <w:r>
        <w:rPr>
          <w:sz w:val="23"/>
        </w:rPr>
        <w:t>julgamento,</w:t>
      </w:r>
      <w:r>
        <w:rPr>
          <w:spacing w:val="28"/>
          <w:sz w:val="23"/>
        </w:rPr>
        <w:t> </w:t>
      </w:r>
      <w:r>
        <w:rPr>
          <w:sz w:val="23"/>
        </w:rPr>
        <w:t>os</w:t>
      </w:r>
      <w:r>
        <w:rPr>
          <w:spacing w:val="28"/>
          <w:sz w:val="23"/>
        </w:rPr>
        <w:t> </w:t>
      </w:r>
      <w:r>
        <w:rPr>
          <w:sz w:val="23"/>
        </w:rPr>
        <w:t>documentos</w:t>
      </w:r>
      <w:r>
        <w:rPr>
          <w:spacing w:val="28"/>
          <w:sz w:val="23"/>
        </w:rPr>
        <w:t> </w:t>
      </w:r>
      <w:r>
        <w:rPr>
          <w:sz w:val="23"/>
        </w:rPr>
        <w:t>de</w:t>
      </w:r>
      <w:r>
        <w:rPr>
          <w:spacing w:val="28"/>
          <w:sz w:val="23"/>
        </w:rPr>
        <w:t> </w:t>
      </w:r>
      <w:r>
        <w:rPr>
          <w:sz w:val="23"/>
        </w:rPr>
        <w:t>habilitação</w:t>
      </w:r>
      <w:r>
        <w:rPr>
          <w:spacing w:val="28"/>
          <w:sz w:val="23"/>
        </w:rPr>
        <w:t> </w:t>
      </w:r>
      <w:r>
        <w:rPr>
          <w:sz w:val="23"/>
        </w:rPr>
        <w:t>anteriormente</w:t>
      </w:r>
      <w:r>
        <w:rPr>
          <w:spacing w:val="28"/>
          <w:sz w:val="23"/>
        </w:rPr>
        <w:t> </w:t>
      </w:r>
      <w:r>
        <w:rPr>
          <w:sz w:val="23"/>
        </w:rPr>
        <w:t>inseridos</w:t>
      </w:r>
      <w:r>
        <w:rPr>
          <w:spacing w:val="28"/>
          <w:sz w:val="23"/>
        </w:rPr>
        <w:t> </w:t>
      </w:r>
      <w:r>
        <w:rPr>
          <w:sz w:val="23"/>
        </w:rPr>
        <w:t>no</w:t>
      </w:r>
      <w:r>
        <w:rPr>
          <w:spacing w:val="28"/>
          <w:sz w:val="23"/>
        </w:rPr>
        <w:t> </w:t>
      </w:r>
      <w:r>
        <w:rPr>
          <w:sz w:val="23"/>
        </w:rPr>
        <w:t>sistema,</w:t>
      </w:r>
      <w:r>
        <w:rPr>
          <w:spacing w:val="28"/>
          <w:sz w:val="23"/>
        </w:rPr>
        <w:t> </w:t>
      </w:r>
      <w:r>
        <w:rPr>
          <w:sz w:val="23"/>
        </w:rPr>
        <w:t>até</w:t>
      </w:r>
      <w:r>
        <w:rPr>
          <w:spacing w:val="28"/>
          <w:sz w:val="23"/>
        </w:rPr>
        <w:t> </w:t>
      </w:r>
      <w:r>
        <w:rPr>
          <w:sz w:val="23"/>
        </w:rPr>
        <w:t>a</w:t>
      </w:r>
      <w:r>
        <w:rPr>
          <w:spacing w:val="28"/>
          <w:sz w:val="23"/>
        </w:rPr>
        <w:t> </w:t>
      </w:r>
      <w:r>
        <w:rPr>
          <w:sz w:val="23"/>
        </w:rPr>
        <w:t>abertura</w:t>
      </w:r>
      <w:r>
        <w:rPr>
          <w:spacing w:val="28"/>
          <w:sz w:val="23"/>
        </w:rPr>
        <w:t> </w:t>
      </w:r>
      <w:r>
        <w:rPr>
          <w:sz w:val="23"/>
        </w:rPr>
        <w:t>da</w:t>
      </w:r>
      <w:r>
        <w:rPr>
          <w:spacing w:val="28"/>
          <w:sz w:val="23"/>
        </w:rPr>
        <w:t> </w:t>
      </w:r>
      <w:r>
        <w:rPr>
          <w:sz w:val="23"/>
        </w:rPr>
        <w:t>sessão</w:t>
      </w:r>
      <w:r>
        <w:rPr>
          <w:spacing w:val="28"/>
          <w:sz w:val="23"/>
        </w:rPr>
        <w:t> </w:t>
      </w:r>
      <w:r>
        <w:rPr>
          <w:sz w:val="23"/>
        </w:rPr>
        <w:t>pública.</w:t>
      </w:r>
    </w:p>
    <w:p>
      <w:pPr>
        <w:pStyle w:val="ListParagraph"/>
        <w:numPr>
          <w:ilvl w:val="1"/>
          <w:numId w:val="4"/>
        </w:numPr>
        <w:tabs>
          <w:tab w:pos="682" w:val="left" w:leader="none"/>
        </w:tabs>
        <w:spacing w:line="240" w:lineRule="auto" w:before="3" w:after="0"/>
        <w:ind w:left="328" w:right="1492" w:firstLine="0"/>
        <w:jc w:val="left"/>
        <w:rPr>
          <w:sz w:val="23"/>
        </w:rPr>
      </w:pPr>
      <w:r>
        <w:rPr>
          <w:sz w:val="23"/>
        </w:rPr>
        <w:t>Não</w:t>
      </w:r>
      <w:r>
        <w:rPr>
          <w:spacing w:val="15"/>
          <w:sz w:val="23"/>
        </w:rPr>
        <w:t> </w:t>
      </w:r>
      <w:r>
        <w:rPr>
          <w:sz w:val="23"/>
        </w:rPr>
        <w:t>haverá</w:t>
      </w:r>
      <w:r>
        <w:rPr>
          <w:spacing w:val="15"/>
          <w:sz w:val="23"/>
        </w:rPr>
        <w:t> </w:t>
      </w:r>
      <w:r>
        <w:rPr>
          <w:sz w:val="23"/>
        </w:rPr>
        <w:t>ordem</w:t>
      </w:r>
      <w:r>
        <w:rPr>
          <w:spacing w:val="15"/>
          <w:sz w:val="23"/>
        </w:rPr>
        <w:t> </w:t>
      </w:r>
      <w:r>
        <w:rPr>
          <w:sz w:val="23"/>
        </w:rPr>
        <w:t>de</w:t>
      </w:r>
      <w:r>
        <w:rPr>
          <w:spacing w:val="15"/>
          <w:sz w:val="23"/>
        </w:rPr>
        <w:t> </w:t>
      </w:r>
      <w:r>
        <w:rPr>
          <w:sz w:val="23"/>
        </w:rPr>
        <w:t>classificação</w:t>
      </w:r>
      <w:r>
        <w:rPr>
          <w:spacing w:val="15"/>
          <w:sz w:val="23"/>
        </w:rPr>
        <w:t> </w:t>
      </w:r>
      <w:r>
        <w:rPr>
          <w:sz w:val="23"/>
        </w:rPr>
        <w:t>na</w:t>
      </w:r>
      <w:r>
        <w:rPr>
          <w:spacing w:val="15"/>
          <w:sz w:val="23"/>
        </w:rPr>
        <w:t> </w:t>
      </w:r>
      <w:r>
        <w:rPr>
          <w:sz w:val="23"/>
        </w:rPr>
        <w:t>etapa</w:t>
      </w:r>
      <w:r>
        <w:rPr>
          <w:spacing w:val="15"/>
          <w:sz w:val="23"/>
        </w:rPr>
        <w:t> </w:t>
      </w:r>
      <w:r>
        <w:rPr>
          <w:sz w:val="23"/>
        </w:rPr>
        <w:t>de</w:t>
      </w:r>
      <w:r>
        <w:rPr>
          <w:spacing w:val="15"/>
          <w:sz w:val="23"/>
        </w:rPr>
        <w:t> </w:t>
      </w:r>
      <w:r>
        <w:rPr>
          <w:sz w:val="23"/>
        </w:rPr>
        <w:t>apresentação</w:t>
      </w:r>
      <w:r>
        <w:rPr>
          <w:spacing w:val="15"/>
          <w:sz w:val="23"/>
        </w:rPr>
        <w:t> </w:t>
      </w:r>
      <w:r>
        <w:rPr>
          <w:sz w:val="23"/>
        </w:rPr>
        <w:t>da</w:t>
      </w:r>
      <w:r>
        <w:rPr>
          <w:spacing w:val="15"/>
          <w:sz w:val="23"/>
        </w:rPr>
        <w:t> </w:t>
      </w:r>
      <w:r>
        <w:rPr>
          <w:sz w:val="23"/>
        </w:rPr>
        <w:t>proposta</w:t>
      </w:r>
      <w:r>
        <w:rPr>
          <w:spacing w:val="15"/>
          <w:sz w:val="23"/>
        </w:rPr>
        <w:t> </w:t>
      </w:r>
      <w:r>
        <w:rPr>
          <w:sz w:val="23"/>
        </w:rPr>
        <w:t>e</w:t>
      </w:r>
      <w:r>
        <w:rPr>
          <w:spacing w:val="15"/>
          <w:sz w:val="23"/>
        </w:rPr>
        <w:t> </w:t>
      </w:r>
      <w:r>
        <w:rPr>
          <w:sz w:val="23"/>
        </w:rPr>
        <w:t>das</w:t>
      </w:r>
      <w:r>
        <w:rPr>
          <w:spacing w:val="15"/>
          <w:sz w:val="23"/>
        </w:rPr>
        <w:t> </w:t>
      </w:r>
      <w:r>
        <w:rPr>
          <w:sz w:val="23"/>
        </w:rPr>
        <w:t>declarações</w:t>
      </w:r>
      <w:r>
        <w:rPr>
          <w:spacing w:val="15"/>
          <w:sz w:val="23"/>
        </w:rPr>
        <w:t> </w:t>
      </w:r>
      <w:r>
        <w:rPr>
          <w:sz w:val="23"/>
        </w:rPr>
        <w:t>pelo</w:t>
      </w:r>
      <w:r>
        <w:rPr>
          <w:spacing w:val="15"/>
          <w:sz w:val="23"/>
        </w:rPr>
        <w:t> </w:t>
      </w:r>
      <w:r>
        <w:rPr>
          <w:sz w:val="23"/>
        </w:rPr>
        <w:t>licitante,</w:t>
      </w:r>
      <w:r>
        <w:rPr>
          <w:spacing w:val="15"/>
          <w:sz w:val="23"/>
        </w:rPr>
        <w:t> </w:t>
      </w:r>
      <w:r>
        <w:rPr>
          <w:sz w:val="23"/>
        </w:rPr>
        <w:t>o</w:t>
      </w:r>
      <w:r>
        <w:rPr>
          <w:spacing w:val="15"/>
          <w:sz w:val="23"/>
        </w:rPr>
        <w:t> </w:t>
      </w:r>
      <w:r>
        <w:rPr>
          <w:sz w:val="23"/>
        </w:rPr>
        <w:t>que</w:t>
      </w:r>
      <w:r>
        <w:rPr>
          <w:spacing w:val="15"/>
          <w:sz w:val="23"/>
        </w:rPr>
        <w:t> </w:t>
      </w:r>
      <w:r>
        <w:rPr>
          <w:sz w:val="23"/>
        </w:rPr>
        <w:t>ocorrerá</w:t>
      </w:r>
      <w:r>
        <w:rPr>
          <w:spacing w:val="15"/>
          <w:sz w:val="23"/>
        </w:rPr>
        <w:t> </w:t>
      </w:r>
      <w:r>
        <w:rPr>
          <w:sz w:val="23"/>
        </w:rPr>
        <w:t>somente</w:t>
      </w:r>
      <w:r>
        <w:rPr>
          <w:spacing w:val="15"/>
          <w:sz w:val="23"/>
        </w:rPr>
        <w:t> </w:t>
      </w:r>
      <w:r>
        <w:rPr>
          <w:sz w:val="23"/>
        </w:rPr>
        <w:t>após</w:t>
      </w:r>
      <w:r>
        <w:rPr>
          <w:spacing w:val="15"/>
          <w:sz w:val="23"/>
        </w:rPr>
        <w:t> </w:t>
      </w:r>
      <w:r>
        <w:rPr>
          <w:sz w:val="23"/>
        </w:rPr>
        <w:t>os procedimentos de abertura da sessão pública e da fase de envio de lances.</w:t>
      </w:r>
    </w:p>
    <w:p>
      <w:pPr>
        <w:pStyle w:val="ListParagraph"/>
        <w:numPr>
          <w:ilvl w:val="1"/>
          <w:numId w:val="4"/>
        </w:numPr>
        <w:tabs>
          <w:tab w:pos="669" w:val="left" w:leader="none"/>
        </w:tabs>
        <w:spacing w:line="240" w:lineRule="auto" w:before="4" w:after="0"/>
        <w:ind w:left="328" w:right="556" w:firstLine="0"/>
        <w:jc w:val="left"/>
        <w:rPr>
          <w:sz w:val="23"/>
        </w:rPr>
      </w:pPr>
      <w:r>
        <w:rPr>
          <w:sz w:val="23"/>
        </w:rPr>
        <w:t>Após</w:t>
      </w:r>
      <w:r>
        <w:rPr>
          <w:spacing w:val="16"/>
          <w:sz w:val="23"/>
        </w:rPr>
        <w:t> </w:t>
      </w:r>
      <w:r>
        <w:rPr>
          <w:sz w:val="23"/>
        </w:rPr>
        <w:t>a</w:t>
      </w:r>
      <w:r>
        <w:rPr>
          <w:spacing w:val="16"/>
          <w:sz w:val="23"/>
        </w:rPr>
        <w:t> </w:t>
      </w:r>
      <w:r>
        <w:rPr>
          <w:sz w:val="23"/>
        </w:rPr>
        <w:t>fase</w:t>
      </w:r>
      <w:r>
        <w:rPr>
          <w:spacing w:val="16"/>
          <w:sz w:val="23"/>
        </w:rPr>
        <w:t> </w:t>
      </w:r>
      <w:r>
        <w:rPr>
          <w:sz w:val="23"/>
        </w:rPr>
        <w:t>de</w:t>
      </w:r>
      <w:r>
        <w:rPr>
          <w:spacing w:val="16"/>
          <w:sz w:val="23"/>
        </w:rPr>
        <w:t> </w:t>
      </w:r>
      <w:r>
        <w:rPr>
          <w:sz w:val="23"/>
        </w:rPr>
        <w:t>envio</w:t>
      </w:r>
      <w:r>
        <w:rPr>
          <w:spacing w:val="16"/>
          <w:sz w:val="23"/>
        </w:rPr>
        <w:t> </w:t>
      </w:r>
      <w:r>
        <w:rPr>
          <w:sz w:val="23"/>
        </w:rPr>
        <w:t>de</w:t>
      </w:r>
      <w:r>
        <w:rPr>
          <w:spacing w:val="16"/>
          <w:sz w:val="23"/>
        </w:rPr>
        <w:t> </w:t>
      </w:r>
      <w:r>
        <w:rPr>
          <w:sz w:val="23"/>
        </w:rPr>
        <w:t>lances,</w:t>
      </w:r>
      <w:r>
        <w:rPr>
          <w:spacing w:val="16"/>
          <w:sz w:val="23"/>
        </w:rPr>
        <w:t> </w:t>
      </w:r>
      <w:r>
        <w:rPr>
          <w:sz w:val="23"/>
        </w:rPr>
        <w:t>serão</w:t>
      </w:r>
      <w:r>
        <w:rPr>
          <w:spacing w:val="16"/>
          <w:sz w:val="23"/>
        </w:rPr>
        <w:t> </w:t>
      </w:r>
      <w:r>
        <w:rPr>
          <w:sz w:val="23"/>
        </w:rPr>
        <w:t>disponibilizados</w:t>
      </w:r>
      <w:r>
        <w:rPr>
          <w:spacing w:val="16"/>
          <w:sz w:val="23"/>
        </w:rPr>
        <w:t> </w:t>
      </w:r>
      <w:r>
        <w:rPr>
          <w:sz w:val="23"/>
        </w:rPr>
        <w:t>para</w:t>
      </w:r>
      <w:r>
        <w:rPr>
          <w:spacing w:val="16"/>
          <w:sz w:val="23"/>
        </w:rPr>
        <w:t> </w:t>
      </w:r>
      <w:r>
        <w:rPr>
          <w:sz w:val="23"/>
        </w:rPr>
        <w:t>acesso</w:t>
      </w:r>
      <w:r>
        <w:rPr>
          <w:spacing w:val="16"/>
          <w:sz w:val="23"/>
        </w:rPr>
        <w:t> </w:t>
      </w:r>
      <w:r>
        <w:rPr>
          <w:sz w:val="23"/>
        </w:rPr>
        <w:t>público</w:t>
      </w:r>
      <w:r>
        <w:rPr>
          <w:spacing w:val="16"/>
          <w:sz w:val="23"/>
        </w:rPr>
        <w:t> </w:t>
      </w:r>
      <w:r>
        <w:rPr>
          <w:sz w:val="23"/>
        </w:rPr>
        <w:t>os</w:t>
      </w:r>
      <w:r>
        <w:rPr>
          <w:spacing w:val="16"/>
          <w:sz w:val="23"/>
        </w:rPr>
        <w:t> </w:t>
      </w:r>
      <w:r>
        <w:rPr>
          <w:sz w:val="23"/>
        </w:rPr>
        <w:t>documentos</w:t>
      </w:r>
      <w:r>
        <w:rPr>
          <w:spacing w:val="16"/>
          <w:sz w:val="23"/>
        </w:rPr>
        <w:t> </w:t>
      </w:r>
      <w:r>
        <w:rPr>
          <w:sz w:val="23"/>
        </w:rPr>
        <w:t>que</w:t>
      </w:r>
      <w:r>
        <w:rPr>
          <w:spacing w:val="16"/>
          <w:sz w:val="23"/>
        </w:rPr>
        <w:t> </w:t>
      </w:r>
      <w:r>
        <w:rPr>
          <w:sz w:val="23"/>
        </w:rPr>
        <w:t>compõem</w:t>
      </w:r>
      <w:r>
        <w:rPr>
          <w:spacing w:val="16"/>
          <w:sz w:val="23"/>
        </w:rPr>
        <w:t> </w:t>
      </w:r>
      <w:r>
        <w:rPr>
          <w:sz w:val="23"/>
        </w:rPr>
        <w:t>a</w:t>
      </w:r>
      <w:r>
        <w:rPr>
          <w:spacing w:val="16"/>
          <w:sz w:val="23"/>
        </w:rPr>
        <w:t> </w:t>
      </w:r>
      <w:r>
        <w:rPr>
          <w:sz w:val="23"/>
        </w:rPr>
        <w:t>proposta</w:t>
      </w:r>
      <w:r>
        <w:rPr>
          <w:spacing w:val="16"/>
          <w:sz w:val="23"/>
        </w:rPr>
        <w:t> </w:t>
      </w:r>
      <w:r>
        <w:rPr>
          <w:sz w:val="23"/>
        </w:rPr>
        <w:t>dos</w:t>
      </w:r>
      <w:r>
        <w:rPr>
          <w:spacing w:val="16"/>
          <w:sz w:val="23"/>
        </w:rPr>
        <w:t> </w:t>
      </w:r>
      <w:r>
        <w:rPr>
          <w:sz w:val="23"/>
        </w:rPr>
        <w:t>licitantes</w:t>
      </w:r>
      <w:r>
        <w:rPr>
          <w:spacing w:val="16"/>
          <w:sz w:val="23"/>
        </w:rPr>
        <w:t> </w:t>
      </w:r>
      <w:r>
        <w:rPr>
          <w:sz w:val="23"/>
        </w:rPr>
        <w:t>convocados</w:t>
      </w:r>
      <w:r>
        <w:rPr>
          <w:spacing w:val="16"/>
          <w:sz w:val="23"/>
        </w:rPr>
        <w:t> </w:t>
      </w:r>
      <w:r>
        <w:rPr>
          <w:sz w:val="23"/>
        </w:rPr>
        <w:t>para apresentação de propostas.</w:t>
      </w:r>
    </w:p>
    <w:p>
      <w:pPr>
        <w:pStyle w:val="ListParagraph"/>
        <w:numPr>
          <w:ilvl w:val="1"/>
          <w:numId w:val="4"/>
        </w:numPr>
        <w:tabs>
          <w:tab w:pos="800" w:val="left" w:leader="none"/>
        </w:tabs>
        <w:spacing w:line="240" w:lineRule="auto" w:before="3" w:after="0"/>
        <w:ind w:left="328" w:right="676" w:firstLine="0"/>
        <w:jc w:val="left"/>
        <w:rPr>
          <w:sz w:val="23"/>
        </w:rPr>
      </w:pPr>
      <w:r>
        <w:rPr>
          <w:sz w:val="23"/>
        </w:rPr>
        <w:t>Caberá</w:t>
      </w:r>
      <w:r>
        <w:rPr>
          <w:spacing w:val="27"/>
          <w:sz w:val="23"/>
        </w:rPr>
        <w:t> </w:t>
      </w:r>
      <w:r>
        <w:rPr>
          <w:sz w:val="23"/>
        </w:rPr>
        <w:t>ao</w:t>
      </w:r>
      <w:r>
        <w:rPr>
          <w:spacing w:val="27"/>
          <w:sz w:val="23"/>
        </w:rPr>
        <w:t> </w:t>
      </w:r>
      <w:r>
        <w:rPr>
          <w:sz w:val="23"/>
        </w:rPr>
        <w:t>licitante</w:t>
      </w:r>
      <w:r>
        <w:rPr>
          <w:spacing w:val="27"/>
          <w:sz w:val="23"/>
        </w:rPr>
        <w:t> </w:t>
      </w:r>
      <w:r>
        <w:rPr>
          <w:sz w:val="23"/>
        </w:rPr>
        <w:t>interessado</w:t>
      </w:r>
      <w:r>
        <w:rPr>
          <w:spacing w:val="27"/>
          <w:sz w:val="23"/>
        </w:rPr>
        <w:t> </w:t>
      </w:r>
      <w:r>
        <w:rPr>
          <w:sz w:val="23"/>
        </w:rPr>
        <w:t>em</w:t>
      </w:r>
      <w:r>
        <w:rPr>
          <w:spacing w:val="27"/>
          <w:sz w:val="23"/>
        </w:rPr>
        <w:t> </w:t>
      </w:r>
      <w:r>
        <w:rPr>
          <w:sz w:val="23"/>
        </w:rPr>
        <w:t>participar</w:t>
      </w:r>
      <w:r>
        <w:rPr>
          <w:spacing w:val="27"/>
          <w:sz w:val="23"/>
        </w:rPr>
        <w:t> </w:t>
      </w:r>
      <w:r>
        <w:rPr>
          <w:sz w:val="23"/>
        </w:rPr>
        <w:t>da</w:t>
      </w:r>
      <w:r>
        <w:rPr>
          <w:spacing w:val="27"/>
          <w:sz w:val="23"/>
        </w:rPr>
        <w:t> </w:t>
      </w:r>
      <w:r>
        <w:rPr>
          <w:sz w:val="23"/>
        </w:rPr>
        <w:t>licitação</w:t>
      </w:r>
      <w:r>
        <w:rPr>
          <w:spacing w:val="27"/>
          <w:sz w:val="23"/>
        </w:rPr>
        <w:t> </w:t>
      </w:r>
      <w:r>
        <w:rPr>
          <w:sz w:val="23"/>
        </w:rPr>
        <w:t>acompanhar</w:t>
      </w:r>
      <w:r>
        <w:rPr>
          <w:spacing w:val="27"/>
          <w:sz w:val="23"/>
        </w:rPr>
        <w:t> </w:t>
      </w:r>
      <w:r>
        <w:rPr>
          <w:sz w:val="23"/>
        </w:rPr>
        <w:t>as</w:t>
      </w:r>
      <w:r>
        <w:rPr>
          <w:spacing w:val="27"/>
          <w:sz w:val="23"/>
        </w:rPr>
        <w:t> </w:t>
      </w:r>
      <w:r>
        <w:rPr>
          <w:sz w:val="23"/>
        </w:rPr>
        <w:t>operações</w:t>
      </w:r>
      <w:r>
        <w:rPr>
          <w:spacing w:val="27"/>
          <w:sz w:val="23"/>
        </w:rPr>
        <w:t> </w:t>
      </w:r>
      <w:r>
        <w:rPr>
          <w:sz w:val="23"/>
        </w:rPr>
        <w:t>no</w:t>
      </w:r>
      <w:r>
        <w:rPr>
          <w:spacing w:val="27"/>
          <w:sz w:val="23"/>
        </w:rPr>
        <w:t> </w:t>
      </w:r>
      <w:r>
        <w:rPr>
          <w:sz w:val="23"/>
        </w:rPr>
        <w:t>sistema</w:t>
      </w:r>
      <w:r>
        <w:rPr>
          <w:spacing w:val="27"/>
          <w:sz w:val="23"/>
        </w:rPr>
        <w:t> </w:t>
      </w:r>
      <w:r>
        <w:rPr>
          <w:sz w:val="23"/>
        </w:rPr>
        <w:t>eletrônico</w:t>
      </w:r>
      <w:r>
        <w:rPr>
          <w:spacing w:val="27"/>
          <w:sz w:val="23"/>
        </w:rPr>
        <w:t> </w:t>
      </w:r>
      <w:r>
        <w:rPr>
          <w:sz w:val="23"/>
        </w:rPr>
        <w:t>durante</w:t>
      </w:r>
      <w:r>
        <w:rPr>
          <w:spacing w:val="27"/>
          <w:sz w:val="23"/>
        </w:rPr>
        <w:t> </w:t>
      </w:r>
      <w:r>
        <w:rPr>
          <w:sz w:val="23"/>
        </w:rPr>
        <w:t>o</w:t>
      </w:r>
      <w:r>
        <w:rPr>
          <w:spacing w:val="27"/>
          <w:sz w:val="23"/>
        </w:rPr>
        <w:t> </w:t>
      </w:r>
      <w:r>
        <w:rPr>
          <w:sz w:val="23"/>
        </w:rPr>
        <w:t>processo</w:t>
      </w:r>
      <w:r>
        <w:rPr>
          <w:spacing w:val="27"/>
          <w:sz w:val="23"/>
        </w:rPr>
        <w:t> </w:t>
      </w:r>
      <w:r>
        <w:rPr>
          <w:sz w:val="23"/>
        </w:rPr>
        <w:t>licitatório</w:t>
      </w:r>
      <w:r>
        <w:rPr>
          <w:spacing w:val="27"/>
          <w:sz w:val="23"/>
        </w:rPr>
        <w:t> </w:t>
      </w:r>
      <w:r>
        <w:rPr>
          <w:sz w:val="23"/>
        </w:rPr>
        <w:t>e</w:t>
      </w:r>
      <w:r>
        <w:rPr>
          <w:spacing w:val="27"/>
          <w:sz w:val="23"/>
        </w:rPr>
        <w:t> </w:t>
      </w:r>
      <w:r>
        <w:rPr>
          <w:sz w:val="23"/>
        </w:rPr>
        <w:t>se responsabilizar</w:t>
      </w:r>
      <w:r>
        <w:rPr>
          <w:spacing w:val="19"/>
          <w:sz w:val="23"/>
        </w:rPr>
        <w:t> </w:t>
      </w:r>
      <w:r>
        <w:rPr>
          <w:sz w:val="23"/>
        </w:rPr>
        <w:t>pelo</w:t>
      </w:r>
      <w:r>
        <w:rPr>
          <w:spacing w:val="19"/>
          <w:sz w:val="23"/>
        </w:rPr>
        <w:t> </w:t>
      </w:r>
      <w:r>
        <w:rPr>
          <w:sz w:val="23"/>
        </w:rPr>
        <w:t>ônus</w:t>
      </w:r>
      <w:r>
        <w:rPr>
          <w:spacing w:val="19"/>
          <w:sz w:val="23"/>
        </w:rPr>
        <w:t> </w:t>
      </w:r>
      <w:r>
        <w:rPr>
          <w:sz w:val="23"/>
        </w:rPr>
        <w:t>decorrente</w:t>
      </w:r>
      <w:r>
        <w:rPr>
          <w:spacing w:val="19"/>
          <w:sz w:val="23"/>
        </w:rPr>
        <w:t> </w:t>
      </w:r>
      <w:r>
        <w:rPr>
          <w:sz w:val="23"/>
        </w:rPr>
        <w:t>da</w:t>
      </w:r>
      <w:r>
        <w:rPr>
          <w:spacing w:val="19"/>
          <w:sz w:val="23"/>
        </w:rPr>
        <w:t> </w:t>
      </w:r>
      <w:r>
        <w:rPr>
          <w:sz w:val="23"/>
        </w:rPr>
        <w:t>perda</w:t>
      </w:r>
      <w:r>
        <w:rPr>
          <w:spacing w:val="19"/>
          <w:sz w:val="23"/>
        </w:rPr>
        <w:t> </w:t>
      </w:r>
      <w:r>
        <w:rPr>
          <w:sz w:val="23"/>
        </w:rPr>
        <w:t>de</w:t>
      </w:r>
      <w:r>
        <w:rPr>
          <w:spacing w:val="19"/>
          <w:sz w:val="23"/>
        </w:rPr>
        <w:t> </w:t>
      </w:r>
      <w:r>
        <w:rPr>
          <w:sz w:val="23"/>
        </w:rPr>
        <w:t>negócios</w:t>
      </w:r>
      <w:r>
        <w:rPr>
          <w:spacing w:val="19"/>
          <w:sz w:val="23"/>
        </w:rPr>
        <w:t> </w:t>
      </w:r>
      <w:r>
        <w:rPr>
          <w:sz w:val="23"/>
        </w:rPr>
        <w:t>diante</w:t>
      </w:r>
      <w:r>
        <w:rPr>
          <w:spacing w:val="19"/>
          <w:sz w:val="23"/>
        </w:rPr>
        <w:t> </w:t>
      </w:r>
      <w:r>
        <w:rPr>
          <w:sz w:val="23"/>
        </w:rPr>
        <w:t>da</w:t>
      </w:r>
      <w:r>
        <w:rPr>
          <w:spacing w:val="19"/>
          <w:sz w:val="23"/>
        </w:rPr>
        <w:t> </w:t>
      </w:r>
      <w:r>
        <w:rPr>
          <w:sz w:val="23"/>
        </w:rPr>
        <w:t>inobservância</w:t>
      </w:r>
      <w:r>
        <w:rPr>
          <w:spacing w:val="19"/>
          <w:sz w:val="23"/>
        </w:rPr>
        <w:t> </w:t>
      </w:r>
      <w:r>
        <w:rPr>
          <w:sz w:val="23"/>
        </w:rPr>
        <w:t>de</w:t>
      </w:r>
      <w:r>
        <w:rPr>
          <w:spacing w:val="19"/>
          <w:sz w:val="23"/>
        </w:rPr>
        <w:t> </w:t>
      </w:r>
      <w:r>
        <w:rPr>
          <w:sz w:val="23"/>
        </w:rPr>
        <w:t>mensagens</w:t>
      </w:r>
      <w:r>
        <w:rPr>
          <w:spacing w:val="19"/>
          <w:sz w:val="23"/>
        </w:rPr>
        <w:t> </w:t>
      </w:r>
      <w:r>
        <w:rPr>
          <w:sz w:val="23"/>
        </w:rPr>
        <w:t>emitidas</w:t>
      </w:r>
      <w:r>
        <w:rPr>
          <w:spacing w:val="19"/>
          <w:sz w:val="23"/>
        </w:rPr>
        <w:t> </w:t>
      </w:r>
      <w:r>
        <w:rPr>
          <w:sz w:val="23"/>
        </w:rPr>
        <w:t>pela Administração</w:t>
      </w:r>
      <w:r>
        <w:rPr>
          <w:spacing w:val="19"/>
          <w:sz w:val="23"/>
        </w:rPr>
        <w:t> </w:t>
      </w:r>
      <w:r>
        <w:rPr>
          <w:sz w:val="23"/>
        </w:rPr>
        <w:t>ou</w:t>
      </w:r>
      <w:r>
        <w:rPr>
          <w:spacing w:val="19"/>
          <w:sz w:val="23"/>
        </w:rPr>
        <w:t> </w:t>
      </w:r>
      <w:r>
        <w:rPr>
          <w:sz w:val="23"/>
        </w:rPr>
        <w:t>de</w:t>
      </w:r>
      <w:r>
        <w:rPr>
          <w:spacing w:val="19"/>
          <w:sz w:val="23"/>
        </w:rPr>
        <w:t> </w:t>
      </w:r>
      <w:r>
        <w:rPr>
          <w:sz w:val="23"/>
        </w:rPr>
        <w:t>sua</w:t>
      </w:r>
      <w:r>
        <w:rPr>
          <w:spacing w:val="19"/>
          <w:sz w:val="23"/>
        </w:rPr>
        <w:t> </w:t>
      </w:r>
      <w:r>
        <w:rPr>
          <w:sz w:val="23"/>
        </w:rPr>
        <w:t>desconexão.</w:t>
      </w:r>
    </w:p>
    <w:p>
      <w:pPr>
        <w:pStyle w:val="ListParagraph"/>
        <w:numPr>
          <w:ilvl w:val="1"/>
          <w:numId w:val="4"/>
        </w:numPr>
        <w:tabs>
          <w:tab w:pos="791" w:val="left" w:leader="none"/>
        </w:tabs>
        <w:spacing w:line="240" w:lineRule="auto" w:before="3" w:after="0"/>
        <w:ind w:left="328" w:right="487" w:firstLine="0"/>
        <w:jc w:val="left"/>
        <w:rPr>
          <w:sz w:val="23"/>
        </w:rPr>
      </w:pPr>
      <w:r>
        <w:rPr>
          <w:sz w:val="23"/>
        </w:rPr>
        <w:t>O</w:t>
      </w:r>
      <w:r>
        <w:rPr>
          <w:spacing w:val="18"/>
          <w:sz w:val="23"/>
        </w:rPr>
        <w:t> </w:t>
      </w:r>
      <w:r>
        <w:rPr>
          <w:sz w:val="23"/>
        </w:rPr>
        <w:t>licitante</w:t>
      </w:r>
      <w:r>
        <w:rPr>
          <w:spacing w:val="18"/>
          <w:sz w:val="23"/>
        </w:rPr>
        <w:t> </w:t>
      </w:r>
      <w:r>
        <w:rPr>
          <w:sz w:val="23"/>
        </w:rPr>
        <w:t>deverá</w:t>
      </w:r>
      <w:r>
        <w:rPr>
          <w:spacing w:val="18"/>
          <w:sz w:val="23"/>
        </w:rPr>
        <w:t> </w:t>
      </w:r>
      <w:r>
        <w:rPr>
          <w:sz w:val="23"/>
        </w:rPr>
        <w:t>comunicar</w:t>
      </w:r>
      <w:r>
        <w:rPr>
          <w:spacing w:val="18"/>
          <w:sz w:val="23"/>
        </w:rPr>
        <w:t> </w:t>
      </w:r>
      <w:r>
        <w:rPr>
          <w:sz w:val="23"/>
        </w:rPr>
        <w:t>imediatamente</w:t>
      </w:r>
      <w:r>
        <w:rPr>
          <w:spacing w:val="18"/>
          <w:sz w:val="23"/>
        </w:rPr>
        <w:t> </w:t>
      </w:r>
      <w:r>
        <w:rPr>
          <w:sz w:val="23"/>
        </w:rPr>
        <w:t>ao</w:t>
      </w:r>
      <w:r>
        <w:rPr>
          <w:spacing w:val="18"/>
          <w:sz w:val="23"/>
        </w:rPr>
        <w:t> </w:t>
      </w:r>
      <w:r>
        <w:rPr>
          <w:sz w:val="23"/>
        </w:rPr>
        <w:t>provedor</w:t>
      </w:r>
      <w:r>
        <w:rPr>
          <w:spacing w:val="18"/>
          <w:sz w:val="23"/>
        </w:rPr>
        <w:t> </w:t>
      </w:r>
      <w:r>
        <w:rPr>
          <w:sz w:val="23"/>
        </w:rPr>
        <w:t>do</w:t>
      </w:r>
      <w:r>
        <w:rPr>
          <w:spacing w:val="18"/>
          <w:sz w:val="23"/>
        </w:rPr>
        <w:t> </w:t>
      </w:r>
      <w:r>
        <w:rPr>
          <w:sz w:val="23"/>
        </w:rPr>
        <w:t>sistema</w:t>
      </w:r>
      <w:r>
        <w:rPr>
          <w:spacing w:val="18"/>
          <w:sz w:val="23"/>
        </w:rPr>
        <w:t> </w:t>
      </w:r>
      <w:r>
        <w:rPr>
          <w:sz w:val="23"/>
        </w:rPr>
        <w:t>qualquer</w:t>
      </w:r>
      <w:r>
        <w:rPr>
          <w:spacing w:val="18"/>
          <w:sz w:val="23"/>
        </w:rPr>
        <w:t> </w:t>
      </w:r>
      <w:r>
        <w:rPr>
          <w:sz w:val="23"/>
        </w:rPr>
        <w:t>acontecimento</w:t>
      </w:r>
      <w:r>
        <w:rPr>
          <w:spacing w:val="18"/>
          <w:sz w:val="23"/>
        </w:rPr>
        <w:t> </w:t>
      </w:r>
      <w:r>
        <w:rPr>
          <w:sz w:val="23"/>
        </w:rPr>
        <w:t>que</w:t>
      </w:r>
      <w:r>
        <w:rPr>
          <w:spacing w:val="18"/>
          <w:sz w:val="23"/>
        </w:rPr>
        <w:t> </w:t>
      </w:r>
      <w:r>
        <w:rPr>
          <w:sz w:val="23"/>
        </w:rPr>
        <w:t>possa</w:t>
      </w:r>
      <w:r>
        <w:rPr>
          <w:spacing w:val="18"/>
          <w:sz w:val="23"/>
        </w:rPr>
        <w:t> </w:t>
      </w:r>
      <w:r>
        <w:rPr>
          <w:sz w:val="23"/>
        </w:rPr>
        <w:t>comprometer</w:t>
      </w:r>
      <w:r>
        <w:rPr>
          <w:spacing w:val="18"/>
          <w:sz w:val="23"/>
        </w:rPr>
        <w:t> </w:t>
      </w:r>
      <w:r>
        <w:rPr>
          <w:sz w:val="23"/>
        </w:rPr>
        <w:t>o</w:t>
      </w:r>
      <w:r>
        <w:rPr>
          <w:spacing w:val="18"/>
          <w:sz w:val="23"/>
        </w:rPr>
        <w:t> </w:t>
      </w:r>
      <w:r>
        <w:rPr>
          <w:sz w:val="23"/>
        </w:rPr>
        <w:t>sigilo</w:t>
      </w:r>
      <w:r>
        <w:rPr>
          <w:spacing w:val="18"/>
          <w:sz w:val="23"/>
        </w:rPr>
        <w:t> </w:t>
      </w:r>
      <w:r>
        <w:rPr>
          <w:sz w:val="23"/>
        </w:rPr>
        <w:t>ou</w:t>
      </w:r>
      <w:r>
        <w:rPr>
          <w:spacing w:val="18"/>
          <w:sz w:val="23"/>
        </w:rPr>
        <w:t> </w:t>
      </w:r>
      <w:r>
        <w:rPr>
          <w:sz w:val="23"/>
        </w:rPr>
        <w:t>a</w:t>
      </w:r>
      <w:r>
        <w:rPr>
          <w:spacing w:val="18"/>
          <w:sz w:val="23"/>
        </w:rPr>
        <w:t> </w:t>
      </w:r>
      <w:r>
        <w:rPr>
          <w:sz w:val="23"/>
        </w:rPr>
        <w:t>segurança,</w:t>
      </w:r>
      <w:r>
        <w:rPr>
          <w:spacing w:val="18"/>
          <w:sz w:val="23"/>
        </w:rPr>
        <w:t> </w:t>
      </w:r>
      <w:r>
        <w:rPr>
          <w:sz w:val="23"/>
        </w:rPr>
        <w:t>para imediato bloqueio de acesso.</w:t>
      </w:r>
    </w:p>
    <w:p>
      <w:pPr>
        <w:pStyle w:val="BodyText"/>
        <w:spacing w:before="58"/>
        <w:rPr>
          <w:sz w:val="23"/>
        </w:rPr>
      </w:pPr>
    </w:p>
    <w:p>
      <w:pPr>
        <w:pStyle w:val="Heading4"/>
        <w:numPr>
          <w:ilvl w:val="0"/>
          <w:numId w:val="1"/>
        </w:numPr>
        <w:tabs>
          <w:tab w:pos="524" w:val="left" w:leader="none"/>
        </w:tabs>
        <w:spacing w:line="240" w:lineRule="auto" w:before="0" w:after="0"/>
        <w:ind w:left="524" w:right="0" w:hanging="196"/>
        <w:jc w:val="left"/>
      </w:pPr>
      <w:r>
        <w:rPr/>
        <w:t>DO</w:t>
      </w:r>
      <w:r>
        <w:rPr>
          <w:spacing w:val="24"/>
        </w:rPr>
        <w:t> </w:t>
      </w:r>
      <w:r>
        <w:rPr/>
        <w:t>PREENCHIMENTO</w:t>
      </w:r>
      <w:r>
        <w:rPr>
          <w:spacing w:val="24"/>
        </w:rPr>
        <w:t> </w:t>
      </w:r>
      <w:r>
        <w:rPr/>
        <w:t>DA</w:t>
      </w:r>
      <w:r>
        <w:rPr>
          <w:spacing w:val="8"/>
        </w:rPr>
        <w:t> </w:t>
      </w:r>
      <w:r>
        <w:rPr>
          <w:spacing w:val="-2"/>
        </w:rPr>
        <w:t>PROPOSTA</w:t>
      </w:r>
    </w:p>
    <w:p>
      <w:pPr>
        <w:pStyle w:val="BodyText"/>
        <w:spacing w:before="110"/>
        <w:rPr>
          <w:b/>
        </w:rPr>
      </w:pPr>
    </w:p>
    <w:p>
      <w:pPr>
        <w:pStyle w:val="ListParagraph"/>
        <w:numPr>
          <w:ilvl w:val="1"/>
          <w:numId w:val="5"/>
        </w:numPr>
        <w:tabs>
          <w:tab w:pos="622" w:val="left" w:leader="none"/>
        </w:tabs>
        <w:spacing w:line="240" w:lineRule="auto" w:before="0" w:after="0"/>
        <w:ind w:left="622" w:right="0" w:hanging="294"/>
        <w:jc w:val="left"/>
        <w:rPr>
          <w:sz w:val="19"/>
        </w:rPr>
      </w:pPr>
      <w:r>
        <w:rPr>
          <w:w w:val="105"/>
          <w:sz w:val="19"/>
        </w:rPr>
        <w:t>O</w:t>
      </w:r>
      <w:r>
        <w:rPr>
          <w:spacing w:val="-12"/>
          <w:w w:val="105"/>
          <w:sz w:val="19"/>
        </w:rPr>
        <w:t> </w:t>
      </w:r>
      <w:r>
        <w:rPr>
          <w:w w:val="105"/>
          <w:sz w:val="19"/>
        </w:rPr>
        <w:t>licitante</w:t>
      </w:r>
      <w:r>
        <w:rPr>
          <w:spacing w:val="-12"/>
          <w:w w:val="105"/>
          <w:sz w:val="19"/>
        </w:rPr>
        <w:t> </w:t>
      </w:r>
      <w:r>
        <w:rPr>
          <w:w w:val="105"/>
          <w:sz w:val="19"/>
        </w:rPr>
        <w:t>deverá</w:t>
      </w:r>
      <w:r>
        <w:rPr>
          <w:spacing w:val="-11"/>
          <w:w w:val="105"/>
          <w:sz w:val="19"/>
        </w:rPr>
        <w:t> </w:t>
      </w:r>
      <w:r>
        <w:rPr>
          <w:w w:val="105"/>
          <w:sz w:val="19"/>
        </w:rPr>
        <w:t>enviar</w:t>
      </w:r>
      <w:r>
        <w:rPr>
          <w:spacing w:val="-12"/>
          <w:w w:val="105"/>
          <w:sz w:val="19"/>
        </w:rPr>
        <w:t> </w:t>
      </w:r>
      <w:r>
        <w:rPr>
          <w:w w:val="105"/>
          <w:sz w:val="19"/>
        </w:rPr>
        <w:t>sua</w:t>
      </w:r>
      <w:r>
        <w:rPr>
          <w:spacing w:val="-11"/>
          <w:w w:val="105"/>
          <w:sz w:val="19"/>
        </w:rPr>
        <w:t> </w:t>
      </w:r>
      <w:r>
        <w:rPr>
          <w:w w:val="105"/>
          <w:sz w:val="19"/>
        </w:rPr>
        <w:t>proposta</w:t>
      </w:r>
      <w:r>
        <w:rPr>
          <w:spacing w:val="-12"/>
          <w:w w:val="105"/>
          <w:sz w:val="19"/>
        </w:rPr>
        <w:t> </w:t>
      </w:r>
      <w:r>
        <w:rPr>
          <w:w w:val="105"/>
          <w:sz w:val="19"/>
        </w:rPr>
        <w:t>mediante</w:t>
      </w:r>
      <w:r>
        <w:rPr>
          <w:spacing w:val="-12"/>
          <w:w w:val="105"/>
          <w:sz w:val="19"/>
        </w:rPr>
        <w:t> </w:t>
      </w:r>
      <w:r>
        <w:rPr>
          <w:w w:val="105"/>
          <w:sz w:val="19"/>
        </w:rPr>
        <w:t>o</w:t>
      </w:r>
      <w:r>
        <w:rPr>
          <w:spacing w:val="-11"/>
          <w:w w:val="105"/>
          <w:sz w:val="19"/>
        </w:rPr>
        <w:t> </w:t>
      </w:r>
      <w:r>
        <w:rPr>
          <w:w w:val="105"/>
          <w:sz w:val="19"/>
        </w:rPr>
        <w:t>preenchimento,</w:t>
      </w:r>
      <w:r>
        <w:rPr>
          <w:spacing w:val="-12"/>
          <w:w w:val="105"/>
          <w:sz w:val="19"/>
        </w:rPr>
        <w:t> </w:t>
      </w:r>
      <w:r>
        <w:rPr>
          <w:w w:val="105"/>
          <w:sz w:val="19"/>
        </w:rPr>
        <w:t>no</w:t>
      </w:r>
      <w:r>
        <w:rPr>
          <w:spacing w:val="-11"/>
          <w:w w:val="105"/>
          <w:sz w:val="19"/>
        </w:rPr>
        <w:t> </w:t>
      </w:r>
      <w:r>
        <w:rPr>
          <w:w w:val="105"/>
          <w:sz w:val="19"/>
        </w:rPr>
        <w:t>sistema</w:t>
      </w:r>
      <w:r>
        <w:rPr>
          <w:spacing w:val="-12"/>
          <w:w w:val="105"/>
          <w:sz w:val="19"/>
        </w:rPr>
        <w:t> </w:t>
      </w:r>
      <w:r>
        <w:rPr>
          <w:w w:val="105"/>
          <w:sz w:val="19"/>
        </w:rPr>
        <w:t>eletrônico,</w:t>
      </w:r>
      <w:r>
        <w:rPr>
          <w:spacing w:val="-11"/>
          <w:w w:val="105"/>
          <w:sz w:val="19"/>
        </w:rPr>
        <w:t> </w:t>
      </w:r>
      <w:r>
        <w:rPr>
          <w:w w:val="105"/>
          <w:sz w:val="19"/>
        </w:rPr>
        <w:t>dos</w:t>
      </w:r>
      <w:r>
        <w:rPr>
          <w:spacing w:val="-12"/>
          <w:w w:val="105"/>
          <w:sz w:val="19"/>
        </w:rPr>
        <w:t> </w:t>
      </w:r>
      <w:r>
        <w:rPr>
          <w:w w:val="105"/>
          <w:sz w:val="19"/>
        </w:rPr>
        <w:t>seguintes</w:t>
      </w:r>
      <w:r>
        <w:rPr>
          <w:spacing w:val="-12"/>
          <w:w w:val="105"/>
          <w:sz w:val="19"/>
        </w:rPr>
        <w:t> </w:t>
      </w:r>
      <w:r>
        <w:rPr>
          <w:spacing w:val="-2"/>
          <w:w w:val="105"/>
          <w:sz w:val="19"/>
        </w:rPr>
        <w:t>campos:</w:t>
      </w:r>
    </w:p>
    <w:p>
      <w:pPr>
        <w:pStyle w:val="ListParagraph"/>
        <w:numPr>
          <w:ilvl w:val="2"/>
          <w:numId w:val="5"/>
        </w:numPr>
        <w:tabs>
          <w:tab w:pos="855" w:val="left" w:leader="none"/>
        </w:tabs>
        <w:spacing w:line="240" w:lineRule="auto" w:before="10" w:after="0"/>
        <w:ind w:left="855" w:right="0" w:hanging="527"/>
        <w:jc w:val="left"/>
        <w:rPr>
          <w:sz w:val="23"/>
        </w:rPr>
      </w:pPr>
      <w:r>
        <w:rPr>
          <w:sz w:val="23"/>
        </w:rPr>
        <w:t>Valor</w:t>
      </w:r>
      <w:r>
        <w:rPr>
          <w:spacing w:val="-1"/>
          <w:sz w:val="23"/>
        </w:rPr>
        <w:t> </w:t>
      </w:r>
      <w:r>
        <w:rPr>
          <w:sz w:val="23"/>
        </w:rPr>
        <w:t>total do </w:t>
      </w:r>
      <w:r>
        <w:rPr>
          <w:spacing w:val="-2"/>
          <w:sz w:val="23"/>
        </w:rPr>
        <w:t>lote;</w:t>
      </w:r>
    </w:p>
    <w:p>
      <w:pPr>
        <w:pStyle w:val="BodyText"/>
        <w:spacing w:before="33"/>
        <w:rPr>
          <w:sz w:val="23"/>
        </w:rPr>
      </w:pPr>
    </w:p>
    <w:p>
      <w:pPr>
        <w:pStyle w:val="ListParagraph"/>
        <w:numPr>
          <w:ilvl w:val="2"/>
          <w:numId w:val="5"/>
        </w:numPr>
        <w:tabs>
          <w:tab w:pos="859" w:val="left" w:leader="none"/>
        </w:tabs>
        <w:spacing w:line="240" w:lineRule="auto" w:before="0" w:after="0"/>
        <w:ind w:left="859" w:right="0" w:hanging="531"/>
        <w:jc w:val="left"/>
        <w:rPr>
          <w:sz w:val="23"/>
        </w:rPr>
      </w:pPr>
      <w:r>
        <w:rPr>
          <w:spacing w:val="-2"/>
          <w:sz w:val="23"/>
        </w:rPr>
        <w:t>Marca/Fabricante;</w:t>
      </w:r>
    </w:p>
    <w:p>
      <w:pPr>
        <w:pStyle w:val="BodyText"/>
        <w:spacing w:before="48"/>
        <w:rPr>
          <w:sz w:val="23"/>
        </w:rPr>
      </w:pPr>
    </w:p>
    <w:p>
      <w:pPr>
        <w:pStyle w:val="ListParagraph"/>
        <w:numPr>
          <w:ilvl w:val="2"/>
          <w:numId w:val="5"/>
        </w:numPr>
        <w:tabs>
          <w:tab w:pos="859" w:val="left" w:leader="none"/>
        </w:tabs>
        <w:spacing w:line="240" w:lineRule="auto" w:before="0" w:after="0"/>
        <w:ind w:left="859" w:right="0" w:hanging="531"/>
        <w:jc w:val="left"/>
        <w:rPr>
          <w:sz w:val="23"/>
        </w:rPr>
      </w:pPr>
      <w:r>
        <w:rPr>
          <w:sz w:val="23"/>
        </w:rPr>
        <w:t>Descrição</w:t>
      </w:r>
      <w:r>
        <w:rPr>
          <w:spacing w:val="11"/>
          <w:sz w:val="23"/>
        </w:rPr>
        <w:t> </w:t>
      </w:r>
      <w:r>
        <w:rPr>
          <w:sz w:val="23"/>
        </w:rPr>
        <w:t>do</w:t>
      </w:r>
      <w:r>
        <w:rPr>
          <w:spacing w:val="12"/>
          <w:sz w:val="23"/>
        </w:rPr>
        <w:t> </w:t>
      </w:r>
      <w:r>
        <w:rPr>
          <w:sz w:val="23"/>
        </w:rPr>
        <w:t>objeto,</w:t>
      </w:r>
      <w:r>
        <w:rPr>
          <w:spacing w:val="11"/>
          <w:sz w:val="23"/>
        </w:rPr>
        <w:t> </w:t>
      </w:r>
      <w:r>
        <w:rPr>
          <w:sz w:val="23"/>
        </w:rPr>
        <w:t>contendo</w:t>
      </w:r>
      <w:r>
        <w:rPr>
          <w:spacing w:val="12"/>
          <w:sz w:val="23"/>
        </w:rPr>
        <w:t> </w:t>
      </w:r>
      <w:r>
        <w:rPr>
          <w:sz w:val="23"/>
        </w:rPr>
        <w:t>as</w:t>
      </w:r>
      <w:r>
        <w:rPr>
          <w:spacing w:val="12"/>
          <w:sz w:val="23"/>
        </w:rPr>
        <w:t> </w:t>
      </w:r>
      <w:r>
        <w:rPr>
          <w:sz w:val="23"/>
        </w:rPr>
        <w:t>informações</w:t>
      </w:r>
      <w:r>
        <w:rPr>
          <w:spacing w:val="11"/>
          <w:sz w:val="23"/>
        </w:rPr>
        <w:t> </w:t>
      </w:r>
      <w:r>
        <w:rPr>
          <w:sz w:val="23"/>
        </w:rPr>
        <w:t>similares</w:t>
      </w:r>
      <w:r>
        <w:rPr>
          <w:spacing w:val="12"/>
          <w:sz w:val="23"/>
        </w:rPr>
        <w:t> </w:t>
      </w:r>
      <w:r>
        <w:rPr>
          <w:sz w:val="23"/>
        </w:rPr>
        <w:t>à</w:t>
      </w:r>
      <w:r>
        <w:rPr>
          <w:spacing w:val="11"/>
          <w:sz w:val="23"/>
        </w:rPr>
        <w:t> </w:t>
      </w:r>
      <w:r>
        <w:rPr>
          <w:sz w:val="23"/>
        </w:rPr>
        <w:t>especificação</w:t>
      </w:r>
      <w:r>
        <w:rPr>
          <w:spacing w:val="12"/>
          <w:sz w:val="23"/>
        </w:rPr>
        <w:t> </w:t>
      </w:r>
      <w:r>
        <w:rPr>
          <w:sz w:val="23"/>
        </w:rPr>
        <w:t>do</w:t>
      </w:r>
      <w:r>
        <w:rPr>
          <w:spacing w:val="7"/>
          <w:sz w:val="23"/>
        </w:rPr>
        <w:t> </w:t>
      </w:r>
      <w:r>
        <w:rPr>
          <w:sz w:val="23"/>
        </w:rPr>
        <w:t>Termo</w:t>
      </w:r>
      <w:r>
        <w:rPr>
          <w:spacing w:val="12"/>
          <w:sz w:val="23"/>
        </w:rPr>
        <w:t> </w:t>
      </w:r>
      <w:r>
        <w:rPr>
          <w:sz w:val="23"/>
        </w:rPr>
        <w:t>de</w:t>
      </w:r>
      <w:r>
        <w:rPr>
          <w:spacing w:val="11"/>
          <w:sz w:val="23"/>
        </w:rPr>
        <w:t> </w:t>
      </w:r>
      <w:r>
        <w:rPr>
          <w:spacing w:val="-2"/>
          <w:sz w:val="23"/>
        </w:rPr>
        <w:t>Referência;</w:t>
      </w:r>
    </w:p>
    <w:p>
      <w:pPr>
        <w:pStyle w:val="BodyText"/>
        <w:spacing w:before="33"/>
        <w:rPr>
          <w:sz w:val="23"/>
        </w:rPr>
      </w:pPr>
    </w:p>
    <w:p>
      <w:pPr>
        <w:pStyle w:val="ListParagraph"/>
        <w:numPr>
          <w:ilvl w:val="1"/>
          <w:numId w:val="5"/>
        </w:numPr>
        <w:tabs>
          <w:tab w:pos="678" w:val="left" w:leader="none"/>
        </w:tabs>
        <w:spacing w:line="240" w:lineRule="auto" w:before="0" w:after="0"/>
        <w:ind w:left="678" w:right="0" w:hanging="350"/>
        <w:jc w:val="left"/>
        <w:rPr>
          <w:sz w:val="23"/>
        </w:rPr>
      </w:pPr>
      <w:r>
        <w:rPr>
          <w:sz w:val="23"/>
        </w:rPr>
        <w:t>Todas</w:t>
      </w:r>
      <w:r>
        <w:rPr>
          <w:spacing w:val="10"/>
          <w:sz w:val="23"/>
        </w:rPr>
        <w:t> </w:t>
      </w:r>
      <w:r>
        <w:rPr>
          <w:sz w:val="23"/>
        </w:rPr>
        <w:t>as</w:t>
      </w:r>
      <w:r>
        <w:rPr>
          <w:spacing w:val="11"/>
          <w:sz w:val="23"/>
        </w:rPr>
        <w:t> </w:t>
      </w:r>
      <w:r>
        <w:rPr>
          <w:sz w:val="23"/>
        </w:rPr>
        <w:t>especificações</w:t>
      </w:r>
      <w:r>
        <w:rPr>
          <w:spacing w:val="10"/>
          <w:sz w:val="23"/>
        </w:rPr>
        <w:t> </w:t>
      </w:r>
      <w:r>
        <w:rPr>
          <w:sz w:val="23"/>
        </w:rPr>
        <w:t>do</w:t>
      </w:r>
      <w:r>
        <w:rPr>
          <w:spacing w:val="11"/>
          <w:sz w:val="23"/>
        </w:rPr>
        <w:t> </w:t>
      </w:r>
      <w:r>
        <w:rPr>
          <w:sz w:val="23"/>
        </w:rPr>
        <w:t>objeto</w:t>
      </w:r>
      <w:r>
        <w:rPr>
          <w:spacing w:val="10"/>
          <w:sz w:val="23"/>
        </w:rPr>
        <w:t> </w:t>
      </w:r>
      <w:r>
        <w:rPr>
          <w:sz w:val="23"/>
        </w:rPr>
        <w:t>contidas</w:t>
      </w:r>
      <w:r>
        <w:rPr>
          <w:spacing w:val="11"/>
          <w:sz w:val="23"/>
        </w:rPr>
        <w:t> </w:t>
      </w:r>
      <w:r>
        <w:rPr>
          <w:sz w:val="23"/>
        </w:rPr>
        <w:t>na</w:t>
      </w:r>
      <w:r>
        <w:rPr>
          <w:spacing w:val="10"/>
          <w:sz w:val="23"/>
        </w:rPr>
        <w:t> </w:t>
      </w:r>
      <w:r>
        <w:rPr>
          <w:sz w:val="23"/>
        </w:rPr>
        <w:t>proposta</w:t>
      </w:r>
      <w:r>
        <w:rPr>
          <w:spacing w:val="11"/>
          <w:sz w:val="23"/>
        </w:rPr>
        <w:t> </w:t>
      </w:r>
      <w:r>
        <w:rPr>
          <w:sz w:val="23"/>
        </w:rPr>
        <w:t>vinculam</w:t>
      </w:r>
      <w:r>
        <w:rPr>
          <w:spacing w:val="11"/>
          <w:sz w:val="23"/>
        </w:rPr>
        <w:t> </w:t>
      </w:r>
      <w:r>
        <w:rPr>
          <w:sz w:val="23"/>
        </w:rPr>
        <w:t>o</w:t>
      </w:r>
      <w:r>
        <w:rPr>
          <w:spacing w:val="10"/>
          <w:sz w:val="23"/>
        </w:rPr>
        <w:t> </w:t>
      </w:r>
      <w:r>
        <w:rPr>
          <w:spacing w:val="-2"/>
          <w:sz w:val="23"/>
        </w:rPr>
        <w:t>licitante.</w:t>
      </w:r>
    </w:p>
    <w:p>
      <w:pPr>
        <w:pStyle w:val="BodyText"/>
        <w:spacing w:before="33"/>
        <w:rPr>
          <w:sz w:val="23"/>
        </w:rPr>
      </w:pPr>
    </w:p>
    <w:p>
      <w:pPr>
        <w:pStyle w:val="ListParagraph"/>
        <w:numPr>
          <w:ilvl w:val="1"/>
          <w:numId w:val="5"/>
        </w:numPr>
        <w:tabs>
          <w:tab w:pos="682" w:val="left" w:leader="none"/>
        </w:tabs>
        <w:spacing w:line="254" w:lineRule="auto" w:before="0" w:after="0"/>
        <w:ind w:left="328" w:right="324" w:firstLine="0"/>
        <w:jc w:val="left"/>
        <w:rPr>
          <w:sz w:val="23"/>
        </w:rPr>
      </w:pPr>
      <w:r>
        <w:rPr>
          <w:sz w:val="23"/>
        </w:rPr>
        <w:t>Nos</w:t>
      </w:r>
      <w:r>
        <w:rPr>
          <w:spacing w:val="22"/>
          <w:sz w:val="23"/>
        </w:rPr>
        <w:t> </w:t>
      </w:r>
      <w:r>
        <w:rPr>
          <w:sz w:val="23"/>
        </w:rPr>
        <w:t>valores</w:t>
      </w:r>
      <w:r>
        <w:rPr>
          <w:spacing w:val="22"/>
          <w:sz w:val="23"/>
        </w:rPr>
        <w:t> </w:t>
      </w:r>
      <w:r>
        <w:rPr>
          <w:sz w:val="23"/>
        </w:rPr>
        <w:t>propostos</w:t>
      </w:r>
      <w:r>
        <w:rPr>
          <w:spacing w:val="22"/>
          <w:sz w:val="23"/>
        </w:rPr>
        <w:t> </w:t>
      </w:r>
      <w:r>
        <w:rPr>
          <w:sz w:val="23"/>
        </w:rPr>
        <w:t>estarão</w:t>
      </w:r>
      <w:r>
        <w:rPr>
          <w:spacing w:val="22"/>
          <w:sz w:val="23"/>
        </w:rPr>
        <w:t> </w:t>
      </w:r>
      <w:r>
        <w:rPr>
          <w:sz w:val="23"/>
        </w:rPr>
        <w:t>inclusos</w:t>
      </w:r>
      <w:r>
        <w:rPr>
          <w:spacing w:val="22"/>
          <w:sz w:val="23"/>
        </w:rPr>
        <w:t> </w:t>
      </w:r>
      <w:r>
        <w:rPr>
          <w:sz w:val="23"/>
        </w:rPr>
        <w:t>todos</w:t>
      </w:r>
      <w:r>
        <w:rPr>
          <w:spacing w:val="22"/>
          <w:sz w:val="23"/>
        </w:rPr>
        <w:t> </w:t>
      </w:r>
      <w:r>
        <w:rPr>
          <w:sz w:val="23"/>
        </w:rPr>
        <w:t>os</w:t>
      </w:r>
      <w:r>
        <w:rPr>
          <w:spacing w:val="22"/>
          <w:sz w:val="23"/>
        </w:rPr>
        <w:t> </w:t>
      </w:r>
      <w:r>
        <w:rPr>
          <w:sz w:val="23"/>
        </w:rPr>
        <w:t>custos</w:t>
      </w:r>
      <w:r>
        <w:rPr>
          <w:spacing w:val="22"/>
          <w:sz w:val="23"/>
        </w:rPr>
        <w:t> </w:t>
      </w:r>
      <w:r>
        <w:rPr>
          <w:sz w:val="23"/>
        </w:rPr>
        <w:t>operacionais,</w:t>
      </w:r>
      <w:r>
        <w:rPr>
          <w:spacing w:val="22"/>
          <w:sz w:val="23"/>
        </w:rPr>
        <w:t> </w:t>
      </w:r>
      <w:r>
        <w:rPr>
          <w:sz w:val="23"/>
        </w:rPr>
        <w:t>encargos</w:t>
      </w:r>
      <w:r>
        <w:rPr>
          <w:spacing w:val="22"/>
          <w:sz w:val="23"/>
        </w:rPr>
        <w:t> </w:t>
      </w:r>
      <w:r>
        <w:rPr>
          <w:sz w:val="23"/>
        </w:rPr>
        <w:t>previdenciários,</w:t>
      </w:r>
      <w:r>
        <w:rPr>
          <w:spacing w:val="22"/>
          <w:sz w:val="23"/>
        </w:rPr>
        <w:t> </w:t>
      </w:r>
      <w:r>
        <w:rPr>
          <w:sz w:val="23"/>
        </w:rPr>
        <w:t>trabalhistas,</w:t>
      </w:r>
      <w:r>
        <w:rPr>
          <w:spacing w:val="22"/>
          <w:sz w:val="23"/>
        </w:rPr>
        <w:t> </w:t>
      </w:r>
      <w:r>
        <w:rPr>
          <w:sz w:val="23"/>
        </w:rPr>
        <w:t>tributários,</w:t>
      </w:r>
      <w:r>
        <w:rPr>
          <w:spacing w:val="22"/>
          <w:sz w:val="23"/>
        </w:rPr>
        <w:t> </w:t>
      </w:r>
      <w:r>
        <w:rPr>
          <w:sz w:val="23"/>
        </w:rPr>
        <w:t>comerciais</w:t>
      </w:r>
      <w:r>
        <w:rPr>
          <w:spacing w:val="22"/>
          <w:sz w:val="23"/>
        </w:rPr>
        <w:t> </w:t>
      </w:r>
      <w:r>
        <w:rPr>
          <w:sz w:val="23"/>
        </w:rPr>
        <w:t>e</w:t>
      </w:r>
      <w:r>
        <w:rPr>
          <w:spacing w:val="22"/>
          <w:sz w:val="23"/>
        </w:rPr>
        <w:t> </w:t>
      </w:r>
      <w:r>
        <w:rPr>
          <w:sz w:val="23"/>
        </w:rPr>
        <w:t>quaisquer</w:t>
      </w:r>
      <w:r>
        <w:rPr>
          <w:spacing w:val="22"/>
          <w:sz w:val="23"/>
        </w:rPr>
        <w:t> </w:t>
      </w:r>
      <w:r>
        <w:rPr>
          <w:sz w:val="23"/>
        </w:rPr>
        <w:t>outros que incidam direta ou indiretamente na execução do objeto.</w:t>
      </w:r>
    </w:p>
    <w:p>
      <w:pPr>
        <w:pStyle w:val="ListParagraph"/>
        <w:numPr>
          <w:ilvl w:val="1"/>
          <w:numId w:val="5"/>
        </w:numPr>
        <w:tabs>
          <w:tab w:pos="682" w:val="left" w:leader="none"/>
        </w:tabs>
        <w:spacing w:line="268" w:lineRule="auto" w:before="238" w:after="0"/>
        <w:ind w:left="328" w:right="346" w:firstLine="0"/>
        <w:jc w:val="left"/>
        <w:rPr>
          <w:sz w:val="23"/>
        </w:rPr>
      </w:pPr>
      <w:r>
        <w:rPr>
          <w:sz w:val="23"/>
        </w:rPr>
        <w:t>Os</w:t>
      </w:r>
      <w:r>
        <w:rPr>
          <w:spacing w:val="16"/>
          <w:sz w:val="23"/>
        </w:rPr>
        <w:t> </w:t>
      </w:r>
      <w:r>
        <w:rPr>
          <w:sz w:val="23"/>
        </w:rPr>
        <w:t>preços</w:t>
      </w:r>
      <w:r>
        <w:rPr>
          <w:spacing w:val="16"/>
          <w:sz w:val="23"/>
        </w:rPr>
        <w:t> </w:t>
      </w:r>
      <w:r>
        <w:rPr>
          <w:sz w:val="23"/>
        </w:rPr>
        <w:t>ofertados,</w:t>
      </w:r>
      <w:r>
        <w:rPr>
          <w:spacing w:val="16"/>
          <w:sz w:val="23"/>
        </w:rPr>
        <w:t> </w:t>
      </w:r>
      <w:r>
        <w:rPr>
          <w:sz w:val="23"/>
        </w:rPr>
        <w:t>tanto</w:t>
      </w:r>
      <w:r>
        <w:rPr>
          <w:spacing w:val="16"/>
          <w:sz w:val="23"/>
        </w:rPr>
        <w:t> </w:t>
      </w:r>
      <w:r>
        <w:rPr>
          <w:sz w:val="23"/>
        </w:rPr>
        <w:t>na</w:t>
      </w:r>
      <w:r>
        <w:rPr>
          <w:spacing w:val="16"/>
          <w:sz w:val="23"/>
        </w:rPr>
        <w:t> </w:t>
      </w:r>
      <w:r>
        <w:rPr>
          <w:sz w:val="23"/>
        </w:rPr>
        <w:t>proposta</w:t>
      </w:r>
      <w:r>
        <w:rPr>
          <w:spacing w:val="16"/>
          <w:sz w:val="23"/>
        </w:rPr>
        <w:t> </w:t>
      </w:r>
      <w:r>
        <w:rPr>
          <w:sz w:val="23"/>
        </w:rPr>
        <w:t>inicial,</w:t>
      </w:r>
      <w:r>
        <w:rPr>
          <w:spacing w:val="16"/>
          <w:sz w:val="23"/>
        </w:rPr>
        <w:t> </w:t>
      </w:r>
      <w:r>
        <w:rPr>
          <w:sz w:val="23"/>
        </w:rPr>
        <w:t>quanto</w:t>
      </w:r>
      <w:r>
        <w:rPr>
          <w:spacing w:val="16"/>
          <w:sz w:val="23"/>
        </w:rPr>
        <w:t> </w:t>
      </w:r>
      <w:r>
        <w:rPr>
          <w:sz w:val="23"/>
        </w:rPr>
        <w:t>na</w:t>
      </w:r>
      <w:r>
        <w:rPr>
          <w:spacing w:val="16"/>
          <w:sz w:val="23"/>
        </w:rPr>
        <w:t> </w:t>
      </w:r>
      <w:r>
        <w:rPr>
          <w:sz w:val="23"/>
        </w:rPr>
        <w:t>etapa</w:t>
      </w:r>
      <w:r>
        <w:rPr>
          <w:spacing w:val="16"/>
          <w:sz w:val="23"/>
        </w:rPr>
        <w:t> </w:t>
      </w:r>
      <w:r>
        <w:rPr>
          <w:sz w:val="23"/>
        </w:rPr>
        <w:t>de</w:t>
      </w:r>
      <w:r>
        <w:rPr>
          <w:spacing w:val="16"/>
          <w:sz w:val="23"/>
        </w:rPr>
        <w:t> </w:t>
      </w:r>
      <w:r>
        <w:rPr>
          <w:sz w:val="23"/>
        </w:rPr>
        <w:t>lances,</w:t>
      </w:r>
      <w:r>
        <w:rPr>
          <w:spacing w:val="16"/>
          <w:sz w:val="23"/>
        </w:rPr>
        <w:t> </w:t>
      </w:r>
      <w:r>
        <w:rPr>
          <w:sz w:val="23"/>
        </w:rPr>
        <w:t>serão</w:t>
      </w:r>
      <w:r>
        <w:rPr>
          <w:spacing w:val="16"/>
          <w:sz w:val="23"/>
        </w:rPr>
        <w:t> </w:t>
      </w:r>
      <w:r>
        <w:rPr>
          <w:sz w:val="23"/>
        </w:rPr>
        <w:t>de</w:t>
      </w:r>
      <w:r>
        <w:rPr>
          <w:spacing w:val="16"/>
          <w:sz w:val="23"/>
        </w:rPr>
        <w:t> </w:t>
      </w:r>
      <w:r>
        <w:rPr>
          <w:sz w:val="23"/>
        </w:rPr>
        <w:t>exclusiva</w:t>
      </w:r>
      <w:r>
        <w:rPr>
          <w:spacing w:val="16"/>
          <w:sz w:val="23"/>
        </w:rPr>
        <w:t> </w:t>
      </w:r>
      <w:r>
        <w:rPr>
          <w:sz w:val="23"/>
        </w:rPr>
        <w:t>responsabilidade</w:t>
      </w:r>
      <w:r>
        <w:rPr>
          <w:spacing w:val="16"/>
          <w:sz w:val="23"/>
        </w:rPr>
        <w:t> </w:t>
      </w:r>
      <w:r>
        <w:rPr>
          <w:sz w:val="23"/>
        </w:rPr>
        <w:t>do</w:t>
      </w:r>
      <w:r>
        <w:rPr>
          <w:spacing w:val="16"/>
          <w:sz w:val="23"/>
        </w:rPr>
        <w:t> </w:t>
      </w:r>
      <w:r>
        <w:rPr>
          <w:sz w:val="23"/>
        </w:rPr>
        <w:t>licitante,</w:t>
      </w:r>
      <w:r>
        <w:rPr>
          <w:spacing w:val="16"/>
          <w:sz w:val="23"/>
        </w:rPr>
        <w:t> </w:t>
      </w:r>
      <w:r>
        <w:rPr>
          <w:sz w:val="23"/>
        </w:rPr>
        <w:t>não</w:t>
      </w:r>
      <w:r>
        <w:rPr>
          <w:spacing w:val="16"/>
          <w:sz w:val="23"/>
        </w:rPr>
        <w:t> </w:t>
      </w:r>
      <w:r>
        <w:rPr>
          <w:sz w:val="23"/>
        </w:rPr>
        <w:t>lhe</w:t>
      </w:r>
      <w:r>
        <w:rPr>
          <w:spacing w:val="16"/>
          <w:sz w:val="23"/>
        </w:rPr>
        <w:t> </w:t>
      </w:r>
      <w:r>
        <w:rPr>
          <w:sz w:val="23"/>
        </w:rPr>
        <w:t>assistindo</w:t>
      </w:r>
      <w:r>
        <w:rPr>
          <w:spacing w:val="16"/>
          <w:sz w:val="23"/>
        </w:rPr>
        <w:t> </w:t>
      </w:r>
      <w:r>
        <w:rPr>
          <w:sz w:val="23"/>
        </w:rPr>
        <w:t>o</w:t>
      </w:r>
      <w:r>
        <w:rPr>
          <w:spacing w:val="16"/>
          <w:sz w:val="23"/>
        </w:rPr>
        <w:t> </w:t>
      </w:r>
      <w:r>
        <w:rPr>
          <w:sz w:val="23"/>
        </w:rPr>
        <w:t>direito de</w:t>
      </w:r>
      <w:r>
        <w:rPr>
          <w:spacing w:val="32"/>
          <w:sz w:val="23"/>
        </w:rPr>
        <w:t> </w:t>
      </w:r>
      <w:r>
        <w:rPr>
          <w:sz w:val="23"/>
        </w:rPr>
        <w:t>pleitear</w:t>
      </w:r>
      <w:r>
        <w:rPr>
          <w:spacing w:val="32"/>
          <w:sz w:val="23"/>
        </w:rPr>
        <w:t> </w:t>
      </w:r>
      <w:r>
        <w:rPr>
          <w:sz w:val="23"/>
        </w:rPr>
        <w:t>qualquer</w:t>
      </w:r>
      <w:r>
        <w:rPr>
          <w:spacing w:val="32"/>
          <w:sz w:val="23"/>
        </w:rPr>
        <w:t> </w:t>
      </w:r>
      <w:r>
        <w:rPr>
          <w:sz w:val="23"/>
        </w:rPr>
        <w:t>alteração,</w:t>
      </w:r>
      <w:r>
        <w:rPr>
          <w:spacing w:val="32"/>
          <w:sz w:val="23"/>
        </w:rPr>
        <w:t> </w:t>
      </w:r>
      <w:r>
        <w:rPr>
          <w:sz w:val="23"/>
        </w:rPr>
        <w:t>sob</w:t>
      </w:r>
      <w:r>
        <w:rPr>
          <w:spacing w:val="32"/>
          <w:sz w:val="23"/>
        </w:rPr>
        <w:t> </w:t>
      </w:r>
      <w:r>
        <w:rPr>
          <w:sz w:val="23"/>
        </w:rPr>
        <w:t>alegação</w:t>
      </w:r>
      <w:r>
        <w:rPr>
          <w:spacing w:val="32"/>
          <w:sz w:val="23"/>
        </w:rPr>
        <w:t> </w:t>
      </w:r>
      <w:r>
        <w:rPr>
          <w:sz w:val="23"/>
        </w:rPr>
        <w:t>de</w:t>
      </w:r>
      <w:r>
        <w:rPr>
          <w:spacing w:val="32"/>
          <w:sz w:val="23"/>
        </w:rPr>
        <w:t> </w:t>
      </w:r>
      <w:r>
        <w:rPr>
          <w:sz w:val="23"/>
        </w:rPr>
        <w:t>erro,</w:t>
      </w:r>
      <w:r>
        <w:rPr>
          <w:spacing w:val="32"/>
          <w:sz w:val="23"/>
        </w:rPr>
        <w:t> </w:t>
      </w:r>
      <w:r>
        <w:rPr>
          <w:sz w:val="23"/>
        </w:rPr>
        <w:t>omissão</w:t>
      </w:r>
      <w:r>
        <w:rPr>
          <w:spacing w:val="32"/>
          <w:sz w:val="23"/>
        </w:rPr>
        <w:t> </w:t>
      </w:r>
      <w:r>
        <w:rPr>
          <w:sz w:val="23"/>
        </w:rPr>
        <w:t>ou</w:t>
      </w:r>
      <w:r>
        <w:rPr>
          <w:spacing w:val="32"/>
          <w:sz w:val="23"/>
        </w:rPr>
        <w:t> </w:t>
      </w:r>
      <w:r>
        <w:rPr>
          <w:sz w:val="23"/>
        </w:rPr>
        <w:t>qualquer</w:t>
      </w:r>
      <w:r>
        <w:rPr>
          <w:spacing w:val="32"/>
          <w:sz w:val="23"/>
        </w:rPr>
        <w:t> </w:t>
      </w:r>
      <w:r>
        <w:rPr>
          <w:sz w:val="23"/>
        </w:rPr>
        <w:t>outro</w:t>
      </w:r>
      <w:r>
        <w:rPr>
          <w:spacing w:val="32"/>
          <w:sz w:val="23"/>
        </w:rPr>
        <w:t> </w:t>
      </w:r>
      <w:r>
        <w:rPr>
          <w:sz w:val="23"/>
        </w:rPr>
        <w:t>pretexto.</w:t>
      </w:r>
    </w:p>
    <w:p>
      <w:pPr>
        <w:pStyle w:val="ListParagraph"/>
        <w:numPr>
          <w:ilvl w:val="1"/>
          <w:numId w:val="5"/>
        </w:numPr>
        <w:tabs>
          <w:tab w:pos="682" w:val="left" w:leader="none"/>
        </w:tabs>
        <w:spacing w:line="240" w:lineRule="auto" w:before="206" w:after="0"/>
        <w:ind w:left="328" w:right="460" w:firstLine="0"/>
        <w:jc w:val="left"/>
        <w:rPr>
          <w:sz w:val="23"/>
        </w:rPr>
      </w:pPr>
      <w:r>
        <w:rPr>
          <w:sz w:val="23"/>
        </w:rPr>
        <w:t>Se</w:t>
      </w:r>
      <w:r>
        <w:rPr>
          <w:spacing w:val="16"/>
          <w:sz w:val="23"/>
        </w:rPr>
        <w:t> </w:t>
      </w:r>
      <w:r>
        <w:rPr>
          <w:sz w:val="23"/>
        </w:rPr>
        <w:t>o</w:t>
      </w:r>
      <w:r>
        <w:rPr>
          <w:spacing w:val="16"/>
          <w:sz w:val="23"/>
        </w:rPr>
        <w:t> </w:t>
      </w:r>
      <w:r>
        <w:rPr>
          <w:sz w:val="23"/>
        </w:rPr>
        <w:t>regime</w:t>
      </w:r>
      <w:r>
        <w:rPr>
          <w:spacing w:val="16"/>
          <w:sz w:val="23"/>
        </w:rPr>
        <w:t> </w:t>
      </w:r>
      <w:r>
        <w:rPr>
          <w:sz w:val="23"/>
        </w:rPr>
        <w:t>tributário</w:t>
      </w:r>
      <w:r>
        <w:rPr>
          <w:spacing w:val="16"/>
          <w:sz w:val="23"/>
        </w:rPr>
        <w:t> </w:t>
      </w:r>
      <w:r>
        <w:rPr>
          <w:sz w:val="23"/>
        </w:rPr>
        <w:t>da</w:t>
      </w:r>
      <w:r>
        <w:rPr>
          <w:spacing w:val="16"/>
          <w:sz w:val="23"/>
        </w:rPr>
        <w:t> </w:t>
      </w:r>
      <w:r>
        <w:rPr>
          <w:sz w:val="23"/>
        </w:rPr>
        <w:t>empresa</w:t>
      </w:r>
      <w:r>
        <w:rPr>
          <w:spacing w:val="16"/>
          <w:sz w:val="23"/>
        </w:rPr>
        <w:t> </w:t>
      </w:r>
      <w:r>
        <w:rPr>
          <w:sz w:val="23"/>
        </w:rPr>
        <w:t>implicar</w:t>
      </w:r>
      <w:r>
        <w:rPr>
          <w:spacing w:val="16"/>
          <w:sz w:val="23"/>
        </w:rPr>
        <w:t> </w:t>
      </w:r>
      <w:r>
        <w:rPr>
          <w:sz w:val="23"/>
        </w:rPr>
        <w:t>o</w:t>
      </w:r>
      <w:r>
        <w:rPr>
          <w:spacing w:val="16"/>
          <w:sz w:val="23"/>
        </w:rPr>
        <w:t> </w:t>
      </w:r>
      <w:r>
        <w:rPr>
          <w:sz w:val="23"/>
        </w:rPr>
        <w:t>recolhimento</w:t>
      </w:r>
      <w:r>
        <w:rPr>
          <w:spacing w:val="16"/>
          <w:sz w:val="23"/>
        </w:rPr>
        <w:t> </w:t>
      </w:r>
      <w:r>
        <w:rPr>
          <w:sz w:val="23"/>
        </w:rPr>
        <w:t>de</w:t>
      </w:r>
      <w:r>
        <w:rPr>
          <w:spacing w:val="16"/>
          <w:sz w:val="23"/>
        </w:rPr>
        <w:t> </w:t>
      </w:r>
      <w:r>
        <w:rPr>
          <w:sz w:val="23"/>
        </w:rPr>
        <w:t>tributos</w:t>
      </w:r>
      <w:r>
        <w:rPr>
          <w:spacing w:val="16"/>
          <w:sz w:val="23"/>
        </w:rPr>
        <w:t> </w:t>
      </w:r>
      <w:r>
        <w:rPr>
          <w:sz w:val="23"/>
        </w:rPr>
        <w:t>em</w:t>
      </w:r>
      <w:r>
        <w:rPr>
          <w:spacing w:val="16"/>
          <w:sz w:val="23"/>
        </w:rPr>
        <w:t> </w:t>
      </w:r>
      <w:r>
        <w:rPr>
          <w:sz w:val="23"/>
        </w:rPr>
        <w:t>percentuais</w:t>
      </w:r>
      <w:r>
        <w:rPr>
          <w:spacing w:val="16"/>
          <w:sz w:val="23"/>
        </w:rPr>
        <w:t> </w:t>
      </w:r>
      <w:r>
        <w:rPr>
          <w:sz w:val="23"/>
        </w:rPr>
        <w:t>variáveis,</w:t>
      </w:r>
      <w:r>
        <w:rPr>
          <w:spacing w:val="16"/>
          <w:sz w:val="23"/>
        </w:rPr>
        <w:t> </w:t>
      </w:r>
      <w:r>
        <w:rPr>
          <w:sz w:val="23"/>
        </w:rPr>
        <w:t>a</w:t>
      </w:r>
      <w:r>
        <w:rPr>
          <w:spacing w:val="16"/>
          <w:sz w:val="23"/>
        </w:rPr>
        <w:t> </w:t>
      </w:r>
      <w:r>
        <w:rPr>
          <w:sz w:val="23"/>
        </w:rPr>
        <w:t>cotação</w:t>
      </w:r>
      <w:r>
        <w:rPr>
          <w:spacing w:val="16"/>
          <w:sz w:val="23"/>
        </w:rPr>
        <w:t> </w:t>
      </w:r>
      <w:r>
        <w:rPr>
          <w:sz w:val="23"/>
        </w:rPr>
        <w:t>adequada</w:t>
      </w:r>
      <w:r>
        <w:rPr>
          <w:spacing w:val="16"/>
          <w:sz w:val="23"/>
        </w:rPr>
        <w:t> </w:t>
      </w:r>
      <w:r>
        <w:rPr>
          <w:sz w:val="23"/>
        </w:rPr>
        <w:t>será</w:t>
      </w:r>
      <w:r>
        <w:rPr>
          <w:spacing w:val="16"/>
          <w:sz w:val="23"/>
        </w:rPr>
        <w:t> </w:t>
      </w:r>
      <w:r>
        <w:rPr>
          <w:sz w:val="23"/>
        </w:rPr>
        <w:t>a</w:t>
      </w:r>
      <w:r>
        <w:rPr>
          <w:spacing w:val="16"/>
          <w:sz w:val="23"/>
        </w:rPr>
        <w:t> </w:t>
      </w:r>
      <w:r>
        <w:rPr>
          <w:sz w:val="23"/>
        </w:rPr>
        <w:t>que</w:t>
      </w:r>
      <w:r>
        <w:rPr>
          <w:spacing w:val="16"/>
          <w:sz w:val="23"/>
        </w:rPr>
        <w:t> </w:t>
      </w:r>
      <w:r>
        <w:rPr>
          <w:sz w:val="23"/>
        </w:rPr>
        <w:t>corresponde</w:t>
      </w:r>
      <w:r>
        <w:rPr>
          <w:spacing w:val="16"/>
          <w:sz w:val="23"/>
        </w:rPr>
        <w:t> </w:t>
      </w:r>
      <w:r>
        <w:rPr>
          <w:sz w:val="23"/>
        </w:rPr>
        <w:t>à</w:t>
      </w:r>
      <w:r>
        <w:rPr>
          <w:spacing w:val="16"/>
          <w:sz w:val="23"/>
        </w:rPr>
        <w:t> </w:t>
      </w:r>
      <w:r>
        <w:rPr>
          <w:sz w:val="23"/>
        </w:rPr>
        <w:t>média dos efetivos recolhimentos da empresa nos últimos doze meses.</w:t>
      </w:r>
    </w:p>
    <w:p>
      <w:pPr>
        <w:pStyle w:val="ListParagraph"/>
        <w:numPr>
          <w:ilvl w:val="1"/>
          <w:numId w:val="5"/>
        </w:numPr>
        <w:tabs>
          <w:tab w:pos="682" w:val="left" w:leader="none"/>
        </w:tabs>
        <w:spacing w:line="240" w:lineRule="auto" w:before="4" w:after="0"/>
        <w:ind w:left="328" w:right="432" w:firstLine="0"/>
        <w:jc w:val="left"/>
        <w:rPr>
          <w:sz w:val="23"/>
        </w:rPr>
      </w:pPr>
      <w:r>
        <w:rPr>
          <w:sz w:val="23"/>
        </w:rPr>
        <w:t>4.6</w:t>
      </w:r>
      <w:r>
        <w:rPr>
          <w:spacing w:val="18"/>
          <w:sz w:val="23"/>
        </w:rPr>
        <w:t> </w:t>
      </w:r>
      <w:r>
        <w:rPr>
          <w:sz w:val="23"/>
        </w:rPr>
        <w:t>Independentemente</w:t>
      </w:r>
      <w:r>
        <w:rPr>
          <w:spacing w:val="18"/>
          <w:sz w:val="23"/>
        </w:rPr>
        <w:t> </w:t>
      </w:r>
      <w:r>
        <w:rPr>
          <w:sz w:val="23"/>
        </w:rPr>
        <w:t>do</w:t>
      </w:r>
      <w:r>
        <w:rPr>
          <w:spacing w:val="18"/>
          <w:sz w:val="23"/>
        </w:rPr>
        <w:t> </w:t>
      </w:r>
      <w:r>
        <w:rPr>
          <w:sz w:val="23"/>
        </w:rPr>
        <w:t>percentual</w:t>
      </w:r>
      <w:r>
        <w:rPr>
          <w:spacing w:val="18"/>
          <w:sz w:val="23"/>
        </w:rPr>
        <w:t> </w:t>
      </w:r>
      <w:r>
        <w:rPr>
          <w:sz w:val="23"/>
        </w:rPr>
        <w:t>de</w:t>
      </w:r>
      <w:r>
        <w:rPr>
          <w:spacing w:val="18"/>
          <w:sz w:val="23"/>
        </w:rPr>
        <w:t> </w:t>
      </w:r>
      <w:r>
        <w:rPr>
          <w:sz w:val="23"/>
        </w:rPr>
        <w:t>tributo</w:t>
      </w:r>
      <w:r>
        <w:rPr>
          <w:spacing w:val="18"/>
          <w:sz w:val="23"/>
        </w:rPr>
        <w:t> </w:t>
      </w:r>
      <w:r>
        <w:rPr>
          <w:sz w:val="23"/>
        </w:rPr>
        <w:t>inserido</w:t>
      </w:r>
      <w:r>
        <w:rPr>
          <w:spacing w:val="18"/>
          <w:sz w:val="23"/>
        </w:rPr>
        <w:t> </w:t>
      </w:r>
      <w:r>
        <w:rPr>
          <w:sz w:val="23"/>
        </w:rPr>
        <w:t>na</w:t>
      </w:r>
      <w:r>
        <w:rPr>
          <w:spacing w:val="18"/>
          <w:sz w:val="23"/>
        </w:rPr>
        <w:t> </w:t>
      </w:r>
      <w:r>
        <w:rPr>
          <w:sz w:val="23"/>
        </w:rPr>
        <w:t>planilha,</w:t>
      </w:r>
      <w:r>
        <w:rPr>
          <w:spacing w:val="18"/>
          <w:sz w:val="23"/>
        </w:rPr>
        <w:t> </w:t>
      </w:r>
      <w:r>
        <w:rPr>
          <w:sz w:val="23"/>
        </w:rPr>
        <w:t>no</w:t>
      </w:r>
      <w:r>
        <w:rPr>
          <w:spacing w:val="18"/>
          <w:sz w:val="23"/>
        </w:rPr>
        <w:t> </w:t>
      </w:r>
      <w:r>
        <w:rPr>
          <w:sz w:val="23"/>
        </w:rPr>
        <w:t>pagamento</w:t>
      </w:r>
      <w:r>
        <w:rPr>
          <w:spacing w:val="18"/>
          <w:sz w:val="23"/>
        </w:rPr>
        <w:t> </w:t>
      </w:r>
      <w:r>
        <w:rPr>
          <w:sz w:val="23"/>
        </w:rPr>
        <w:t>serão</w:t>
      </w:r>
      <w:r>
        <w:rPr>
          <w:spacing w:val="18"/>
          <w:sz w:val="23"/>
        </w:rPr>
        <w:t> </w:t>
      </w:r>
      <w:r>
        <w:rPr>
          <w:sz w:val="23"/>
        </w:rPr>
        <w:t>retidos</w:t>
      </w:r>
      <w:r>
        <w:rPr>
          <w:spacing w:val="18"/>
          <w:sz w:val="23"/>
        </w:rPr>
        <w:t> </w:t>
      </w:r>
      <w:r>
        <w:rPr>
          <w:sz w:val="23"/>
        </w:rPr>
        <w:t>na</w:t>
      </w:r>
      <w:r>
        <w:rPr>
          <w:spacing w:val="18"/>
          <w:sz w:val="23"/>
        </w:rPr>
        <w:t> </w:t>
      </w:r>
      <w:r>
        <w:rPr>
          <w:sz w:val="23"/>
        </w:rPr>
        <w:t>fonte</w:t>
      </w:r>
      <w:r>
        <w:rPr>
          <w:spacing w:val="18"/>
          <w:sz w:val="23"/>
        </w:rPr>
        <w:t> </w:t>
      </w:r>
      <w:r>
        <w:rPr>
          <w:sz w:val="23"/>
        </w:rPr>
        <w:t>os</w:t>
      </w:r>
      <w:r>
        <w:rPr>
          <w:spacing w:val="18"/>
          <w:sz w:val="23"/>
        </w:rPr>
        <w:t> </w:t>
      </w:r>
      <w:r>
        <w:rPr>
          <w:sz w:val="23"/>
        </w:rPr>
        <w:t>percentuais</w:t>
      </w:r>
      <w:r>
        <w:rPr>
          <w:spacing w:val="18"/>
          <w:sz w:val="23"/>
        </w:rPr>
        <w:t> </w:t>
      </w:r>
      <w:r>
        <w:rPr>
          <w:sz w:val="23"/>
        </w:rPr>
        <w:t>estabelecidos</w:t>
      </w:r>
      <w:r>
        <w:rPr>
          <w:spacing w:val="18"/>
          <w:sz w:val="23"/>
        </w:rPr>
        <w:t> </w:t>
      </w:r>
      <w:r>
        <w:rPr>
          <w:sz w:val="23"/>
        </w:rPr>
        <w:t>na</w:t>
      </w:r>
      <w:r>
        <w:rPr>
          <w:spacing w:val="18"/>
          <w:sz w:val="23"/>
        </w:rPr>
        <w:t> </w:t>
      </w:r>
      <w:r>
        <w:rPr>
          <w:sz w:val="23"/>
        </w:rPr>
        <w:t>legislação </w:t>
      </w:r>
      <w:r>
        <w:rPr>
          <w:spacing w:val="-2"/>
          <w:sz w:val="23"/>
        </w:rPr>
        <w:t>vigente.</w:t>
      </w:r>
    </w:p>
    <w:p>
      <w:pPr>
        <w:pStyle w:val="ListParagraph"/>
        <w:numPr>
          <w:ilvl w:val="1"/>
          <w:numId w:val="5"/>
        </w:numPr>
        <w:tabs>
          <w:tab w:pos="682" w:val="left" w:leader="none"/>
        </w:tabs>
        <w:spacing w:line="240" w:lineRule="auto" w:before="3" w:after="0"/>
        <w:ind w:left="682" w:right="0" w:hanging="354"/>
        <w:jc w:val="left"/>
        <w:rPr>
          <w:sz w:val="23"/>
        </w:rPr>
      </w:pPr>
      <w:r>
        <w:rPr>
          <w:sz w:val="23"/>
        </w:rPr>
        <w:t>Na</w:t>
      </w:r>
      <w:r>
        <w:rPr>
          <w:spacing w:val="11"/>
          <w:sz w:val="23"/>
        </w:rPr>
        <w:t> </w:t>
      </w:r>
      <w:r>
        <w:rPr>
          <w:sz w:val="23"/>
        </w:rPr>
        <w:t>presente</w:t>
      </w:r>
      <w:r>
        <w:rPr>
          <w:spacing w:val="12"/>
          <w:sz w:val="23"/>
        </w:rPr>
        <w:t> </w:t>
      </w:r>
      <w:r>
        <w:rPr>
          <w:sz w:val="23"/>
        </w:rPr>
        <w:t>licitação,</w:t>
      </w:r>
      <w:r>
        <w:rPr>
          <w:spacing w:val="12"/>
          <w:sz w:val="23"/>
        </w:rPr>
        <w:t> </w:t>
      </w:r>
      <w:r>
        <w:rPr>
          <w:sz w:val="23"/>
        </w:rPr>
        <w:t>a</w:t>
      </w:r>
      <w:r>
        <w:rPr>
          <w:spacing w:val="12"/>
          <w:sz w:val="23"/>
        </w:rPr>
        <w:t> </w:t>
      </w:r>
      <w:r>
        <w:rPr>
          <w:sz w:val="23"/>
        </w:rPr>
        <w:t>Microempresa</w:t>
      </w:r>
      <w:r>
        <w:rPr>
          <w:spacing w:val="12"/>
          <w:sz w:val="23"/>
        </w:rPr>
        <w:t> </w:t>
      </w:r>
      <w:r>
        <w:rPr>
          <w:sz w:val="23"/>
        </w:rPr>
        <w:t>e</w:t>
      </w:r>
      <w:r>
        <w:rPr>
          <w:spacing w:val="11"/>
          <w:sz w:val="23"/>
        </w:rPr>
        <w:t> </w:t>
      </w:r>
      <w:r>
        <w:rPr>
          <w:sz w:val="23"/>
        </w:rPr>
        <w:t>a</w:t>
      </w:r>
      <w:r>
        <w:rPr>
          <w:spacing w:val="12"/>
          <w:sz w:val="23"/>
        </w:rPr>
        <w:t> </w:t>
      </w:r>
      <w:r>
        <w:rPr>
          <w:sz w:val="23"/>
        </w:rPr>
        <w:t>Empresa</w:t>
      </w:r>
      <w:r>
        <w:rPr>
          <w:spacing w:val="12"/>
          <w:sz w:val="23"/>
        </w:rPr>
        <w:t> </w:t>
      </w:r>
      <w:r>
        <w:rPr>
          <w:sz w:val="23"/>
        </w:rPr>
        <w:t>de</w:t>
      </w:r>
      <w:r>
        <w:rPr>
          <w:spacing w:val="12"/>
          <w:sz w:val="23"/>
        </w:rPr>
        <w:t> </w:t>
      </w:r>
      <w:r>
        <w:rPr>
          <w:sz w:val="23"/>
        </w:rPr>
        <w:t>Pequeno</w:t>
      </w:r>
      <w:r>
        <w:rPr>
          <w:spacing w:val="11"/>
          <w:sz w:val="23"/>
        </w:rPr>
        <w:t> </w:t>
      </w:r>
      <w:r>
        <w:rPr>
          <w:sz w:val="23"/>
        </w:rPr>
        <w:t>Porte</w:t>
      </w:r>
      <w:r>
        <w:rPr>
          <w:spacing w:val="12"/>
          <w:sz w:val="23"/>
        </w:rPr>
        <w:t> </w:t>
      </w:r>
      <w:r>
        <w:rPr>
          <w:sz w:val="23"/>
        </w:rPr>
        <w:t>poderão</w:t>
      </w:r>
      <w:r>
        <w:rPr>
          <w:spacing w:val="12"/>
          <w:sz w:val="23"/>
        </w:rPr>
        <w:t> </w:t>
      </w:r>
      <w:r>
        <w:rPr>
          <w:sz w:val="23"/>
        </w:rPr>
        <w:t>se</w:t>
      </w:r>
      <w:r>
        <w:rPr>
          <w:spacing w:val="12"/>
          <w:sz w:val="23"/>
        </w:rPr>
        <w:t> </w:t>
      </w:r>
      <w:r>
        <w:rPr>
          <w:sz w:val="23"/>
        </w:rPr>
        <w:t>beneficiar</w:t>
      </w:r>
      <w:r>
        <w:rPr>
          <w:spacing w:val="12"/>
          <w:sz w:val="23"/>
        </w:rPr>
        <w:t> </w:t>
      </w:r>
      <w:r>
        <w:rPr>
          <w:sz w:val="23"/>
        </w:rPr>
        <w:t>do</w:t>
      </w:r>
      <w:r>
        <w:rPr>
          <w:spacing w:val="11"/>
          <w:sz w:val="23"/>
        </w:rPr>
        <w:t> </w:t>
      </w:r>
      <w:r>
        <w:rPr>
          <w:sz w:val="23"/>
        </w:rPr>
        <w:t>regime</w:t>
      </w:r>
      <w:r>
        <w:rPr>
          <w:spacing w:val="12"/>
          <w:sz w:val="23"/>
        </w:rPr>
        <w:t> </w:t>
      </w:r>
      <w:r>
        <w:rPr>
          <w:sz w:val="23"/>
        </w:rPr>
        <w:t>de</w:t>
      </w:r>
      <w:r>
        <w:rPr>
          <w:spacing w:val="12"/>
          <w:sz w:val="23"/>
        </w:rPr>
        <w:t> </w:t>
      </w:r>
      <w:r>
        <w:rPr>
          <w:sz w:val="23"/>
        </w:rPr>
        <w:t>tributação</w:t>
      </w:r>
      <w:r>
        <w:rPr>
          <w:spacing w:val="12"/>
          <w:sz w:val="23"/>
        </w:rPr>
        <w:t> </w:t>
      </w:r>
      <w:r>
        <w:rPr>
          <w:sz w:val="23"/>
        </w:rPr>
        <w:t>pelo</w:t>
      </w:r>
      <w:r>
        <w:rPr>
          <w:spacing w:val="12"/>
          <w:sz w:val="23"/>
        </w:rPr>
        <w:t> </w:t>
      </w:r>
      <w:r>
        <w:rPr>
          <w:sz w:val="23"/>
        </w:rPr>
        <w:t>Simples</w:t>
      </w:r>
      <w:r>
        <w:rPr>
          <w:spacing w:val="11"/>
          <w:sz w:val="23"/>
        </w:rPr>
        <w:t> </w:t>
      </w:r>
      <w:r>
        <w:rPr>
          <w:spacing w:val="-2"/>
          <w:sz w:val="23"/>
        </w:rPr>
        <w:t>Nacional.</w:t>
      </w:r>
    </w:p>
    <w:p>
      <w:pPr>
        <w:pStyle w:val="BodyText"/>
        <w:spacing w:before="33"/>
        <w:rPr>
          <w:sz w:val="23"/>
        </w:rPr>
      </w:pPr>
    </w:p>
    <w:p>
      <w:pPr>
        <w:pStyle w:val="ListParagraph"/>
        <w:numPr>
          <w:ilvl w:val="1"/>
          <w:numId w:val="5"/>
        </w:numPr>
        <w:tabs>
          <w:tab w:pos="682" w:val="left" w:leader="none"/>
        </w:tabs>
        <w:spacing w:line="254" w:lineRule="auto" w:before="0" w:after="0"/>
        <w:ind w:left="328" w:right="314" w:firstLine="0"/>
        <w:jc w:val="left"/>
        <w:rPr>
          <w:sz w:val="23"/>
        </w:rPr>
      </w:pPr>
      <w:r>
        <w:rPr>
          <w:sz w:val="23"/>
        </w:rPr>
        <w:t>O</w:t>
      </w:r>
      <w:r>
        <w:rPr>
          <w:spacing w:val="17"/>
          <w:sz w:val="23"/>
        </w:rPr>
        <w:t> </w:t>
      </w:r>
      <w:r>
        <w:rPr>
          <w:sz w:val="23"/>
        </w:rPr>
        <w:t>licitante</w:t>
      </w:r>
      <w:r>
        <w:rPr>
          <w:spacing w:val="17"/>
          <w:sz w:val="23"/>
        </w:rPr>
        <w:t> </w:t>
      </w:r>
      <w:r>
        <w:rPr>
          <w:sz w:val="23"/>
        </w:rPr>
        <w:t>cujo</w:t>
      </w:r>
      <w:r>
        <w:rPr>
          <w:spacing w:val="17"/>
          <w:sz w:val="23"/>
        </w:rPr>
        <w:t> </w:t>
      </w:r>
      <w:r>
        <w:rPr>
          <w:sz w:val="23"/>
        </w:rPr>
        <w:t>estabelecimento</w:t>
      </w:r>
      <w:r>
        <w:rPr>
          <w:spacing w:val="17"/>
          <w:sz w:val="23"/>
        </w:rPr>
        <w:t> </w:t>
      </w:r>
      <w:r>
        <w:rPr>
          <w:sz w:val="23"/>
        </w:rPr>
        <w:t>esteja</w:t>
      </w:r>
      <w:r>
        <w:rPr>
          <w:spacing w:val="17"/>
          <w:sz w:val="23"/>
        </w:rPr>
        <w:t> </w:t>
      </w:r>
      <w:r>
        <w:rPr>
          <w:sz w:val="23"/>
        </w:rPr>
        <w:t>localizado</w:t>
      </w:r>
      <w:r>
        <w:rPr>
          <w:spacing w:val="17"/>
          <w:sz w:val="23"/>
        </w:rPr>
        <w:t> </w:t>
      </w:r>
      <w:r>
        <w:rPr>
          <w:sz w:val="23"/>
        </w:rPr>
        <w:t>no</w:t>
      </w:r>
      <w:r>
        <w:rPr>
          <w:spacing w:val="17"/>
          <w:sz w:val="23"/>
        </w:rPr>
        <w:t> </w:t>
      </w:r>
      <w:r>
        <w:rPr>
          <w:sz w:val="23"/>
        </w:rPr>
        <w:t>Estado</w:t>
      </w:r>
      <w:r>
        <w:rPr>
          <w:spacing w:val="17"/>
          <w:sz w:val="23"/>
        </w:rPr>
        <w:t> </w:t>
      </w:r>
      <w:r>
        <w:rPr>
          <w:sz w:val="23"/>
        </w:rPr>
        <w:t>do</w:t>
      </w:r>
      <w:r>
        <w:rPr>
          <w:spacing w:val="17"/>
          <w:sz w:val="23"/>
        </w:rPr>
        <w:t> </w:t>
      </w:r>
      <w:r>
        <w:rPr>
          <w:sz w:val="23"/>
        </w:rPr>
        <w:t>Rio</w:t>
      </w:r>
      <w:r>
        <w:rPr>
          <w:spacing w:val="17"/>
          <w:sz w:val="23"/>
        </w:rPr>
        <w:t> </w:t>
      </w:r>
      <w:r>
        <w:rPr>
          <w:sz w:val="23"/>
        </w:rPr>
        <w:t>de</w:t>
      </w:r>
      <w:r>
        <w:rPr>
          <w:spacing w:val="17"/>
          <w:sz w:val="23"/>
        </w:rPr>
        <w:t> </w:t>
      </w:r>
      <w:r>
        <w:rPr>
          <w:sz w:val="23"/>
        </w:rPr>
        <w:t>Janeiro</w:t>
      </w:r>
      <w:r>
        <w:rPr>
          <w:spacing w:val="17"/>
          <w:sz w:val="23"/>
        </w:rPr>
        <w:t> </w:t>
      </w:r>
      <w:r>
        <w:rPr>
          <w:sz w:val="23"/>
        </w:rPr>
        <w:t>deverá</w:t>
      </w:r>
      <w:r>
        <w:rPr>
          <w:spacing w:val="17"/>
          <w:sz w:val="23"/>
        </w:rPr>
        <w:t> </w:t>
      </w:r>
      <w:r>
        <w:rPr>
          <w:sz w:val="23"/>
        </w:rPr>
        <w:t>apresentar</w:t>
      </w:r>
      <w:r>
        <w:rPr>
          <w:spacing w:val="17"/>
          <w:sz w:val="23"/>
        </w:rPr>
        <w:t> </w:t>
      </w:r>
      <w:r>
        <w:rPr>
          <w:sz w:val="23"/>
        </w:rPr>
        <w:t>proposta</w:t>
      </w:r>
      <w:r>
        <w:rPr>
          <w:spacing w:val="17"/>
          <w:sz w:val="23"/>
        </w:rPr>
        <w:t> </w:t>
      </w:r>
      <w:r>
        <w:rPr>
          <w:sz w:val="23"/>
        </w:rPr>
        <w:t>isenta</w:t>
      </w:r>
      <w:r>
        <w:rPr>
          <w:spacing w:val="17"/>
          <w:sz w:val="23"/>
        </w:rPr>
        <w:t> </w:t>
      </w:r>
      <w:r>
        <w:rPr>
          <w:sz w:val="23"/>
        </w:rPr>
        <w:t>de</w:t>
      </w:r>
      <w:r>
        <w:rPr>
          <w:spacing w:val="17"/>
          <w:sz w:val="23"/>
        </w:rPr>
        <w:t> </w:t>
      </w:r>
      <w:r>
        <w:rPr>
          <w:sz w:val="23"/>
        </w:rPr>
        <w:t>ICMS,</w:t>
      </w:r>
      <w:r>
        <w:rPr>
          <w:spacing w:val="17"/>
          <w:sz w:val="23"/>
        </w:rPr>
        <w:t> </w:t>
      </w:r>
      <w:r>
        <w:rPr>
          <w:sz w:val="23"/>
        </w:rPr>
        <w:t>quando</w:t>
      </w:r>
      <w:r>
        <w:rPr>
          <w:spacing w:val="17"/>
          <w:sz w:val="23"/>
        </w:rPr>
        <w:t> </w:t>
      </w:r>
      <w:r>
        <w:rPr>
          <w:sz w:val="23"/>
        </w:rPr>
        <w:t>cabível,</w:t>
      </w:r>
      <w:r>
        <w:rPr>
          <w:spacing w:val="17"/>
          <w:sz w:val="23"/>
        </w:rPr>
        <w:t> </w:t>
      </w:r>
      <w:r>
        <w:rPr>
          <w:sz w:val="23"/>
        </w:rPr>
        <w:t>de</w:t>
      </w:r>
      <w:r>
        <w:rPr>
          <w:spacing w:val="17"/>
          <w:sz w:val="23"/>
        </w:rPr>
        <w:t> </w:t>
      </w:r>
      <w:r>
        <w:rPr>
          <w:sz w:val="23"/>
        </w:rPr>
        <w:t>acordo com</w:t>
      </w:r>
      <w:r>
        <w:rPr>
          <w:spacing w:val="23"/>
          <w:sz w:val="23"/>
        </w:rPr>
        <w:t> </w:t>
      </w:r>
      <w:r>
        <w:rPr>
          <w:sz w:val="23"/>
        </w:rPr>
        <w:t>o</w:t>
      </w:r>
      <w:r>
        <w:rPr>
          <w:spacing w:val="23"/>
          <w:sz w:val="23"/>
        </w:rPr>
        <w:t> </w:t>
      </w:r>
      <w:r>
        <w:rPr>
          <w:sz w:val="23"/>
        </w:rPr>
        <w:t>Convênio</w:t>
      </w:r>
      <w:r>
        <w:rPr>
          <w:spacing w:val="23"/>
          <w:sz w:val="23"/>
        </w:rPr>
        <w:t> </w:t>
      </w:r>
      <w:r>
        <w:rPr>
          <w:sz w:val="23"/>
        </w:rPr>
        <w:t>CONFAZ</w:t>
      </w:r>
      <w:r>
        <w:rPr>
          <w:spacing w:val="23"/>
          <w:sz w:val="23"/>
        </w:rPr>
        <w:t> </w:t>
      </w:r>
      <w:r>
        <w:rPr>
          <w:sz w:val="23"/>
        </w:rPr>
        <w:t>nº</w:t>
      </w:r>
      <w:r>
        <w:rPr>
          <w:spacing w:val="23"/>
          <w:sz w:val="23"/>
        </w:rPr>
        <w:t> </w:t>
      </w:r>
      <w:r>
        <w:rPr>
          <w:sz w:val="23"/>
        </w:rPr>
        <w:t>26/2003</w:t>
      </w:r>
      <w:r>
        <w:rPr>
          <w:spacing w:val="23"/>
          <w:sz w:val="23"/>
        </w:rPr>
        <w:t> </w:t>
      </w:r>
      <w:r>
        <w:rPr>
          <w:sz w:val="23"/>
        </w:rPr>
        <w:t>e</w:t>
      </w:r>
      <w:r>
        <w:rPr>
          <w:spacing w:val="23"/>
          <w:sz w:val="23"/>
        </w:rPr>
        <w:t> </w:t>
      </w:r>
      <w:r>
        <w:rPr>
          <w:sz w:val="23"/>
        </w:rPr>
        <w:t>a</w:t>
      </w:r>
      <w:r>
        <w:rPr>
          <w:spacing w:val="23"/>
          <w:sz w:val="23"/>
        </w:rPr>
        <w:t> </w:t>
      </w:r>
      <w:r>
        <w:rPr>
          <w:sz w:val="23"/>
        </w:rPr>
        <w:t>Resolução</w:t>
      </w:r>
      <w:r>
        <w:rPr>
          <w:spacing w:val="23"/>
          <w:sz w:val="23"/>
        </w:rPr>
        <w:t> </w:t>
      </w:r>
      <w:r>
        <w:rPr>
          <w:sz w:val="23"/>
        </w:rPr>
        <w:t>SEFAZ</w:t>
      </w:r>
      <w:r>
        <w:rPr>
          <w:spacing w:val="23"/>
          <w:sz w:val="23"/>
        </w:rPr>
        <w:t> </w:t>
      </w:r>
      <w:r>
        <w:rPr>
          <w:sz w:val="23"/>
        </w:rPr>
        <w:t>nº</w:t>
      </w:r>
      <w:r>
        <w:rPr>
          <w:spacing w:val="23"/>
          <w:sz w:val="23"/>
        </w:rPr>
        <w:t> </w:t>
      </w:r>
      <w:r>
        <w:rPr>
          <w:sz w:val="23"/>
        </w:rPr>
        <w:t>971/2016,</w:t>
      </w:r>
      <w:r>
        <w:rPr>
          <w:spacing w:val="23"/>
          <w:sz w:val="23"/>
        </w:rPr>
        <w:t> </w:t>
      </w:r>
      <w:r>
        <w:rPr>
          <w:sz w:val="23"/>
        </w:rPr>
        <w:t>sendo</w:t>
      </w:r>
      <w:r>
        <w:rPr>
          <w:spacing w:val="23"/>
          <w:sz w:val="23"/>
        </w:rPr>
        <w:t> </w:t>
      </w:r>
      <w:r>
        <w:rPr>
          <w:sz w:val="23"/>
        </w:rPr>
        <w:t>este</w:t>
      </w:r>
      <w:r>
        <w:rPr>
          <w:spacing w:val="23"/>
          <w:sz w:val="23"/>
        </w:rPr>
        <w:t> </w:t>
      </w:r>
      <w:r>
        <w:rPr>
          <w:sz w:val="23"/>
        </w:rPr>
        <w:t>valor</w:t>
      </w:r>
      <w:r>
        <w:rPr>
          <w:spacing w:val="23"/>
          <w:sz w:val="23"/>
        </w:rPr>
        <w:t> </w:t>
      </w:r>
      <w:r>
        <w:rPr>
          <w:sz w:val="23"/>
        </w:rPr>
        <w:t>considerado</w:t>
      </w:r>
      <w:r>
        <w:rPr>
          <w:spacing w:val="23"/>
          <w:sz w:val="23"/>
        </w:rPr>
        <w:t> </w:t>
      </w:r>
      <w:r>
        <w:rPr>
          <w:sz w:val="23"/>
        </w:rPr>
        <w:t>para</w:t>
      </w:r>
      <w:r>
        <w:rPr>
          <w:spacing w:val="23"/>
          <w:sz w:val="23"/>
        </w:rPr>
        <w:t> </w:t>
      </w:r>
      <w:r>
        <w:rPr>
          <w:sz w:val="23"/>
        </w:rPr>
        <w:t>efeito</w:t>
      </w:r>
      <w:r>
        <w:rPr>
          <w:spacing w:val="23"/>
          <w:sz w:val="23"/>
        </w:rPr>
        <w:t> </w:t>
      </w:r>
      <w:r>
        <w:rPr>
          <w:sz w:val="23"/>
        </w:rPr>
        <w:t>de</w:t>
      </w:r>
      <w:r>
        <w:rPr>
          <w:spacing w:val="23"/>
          <w:sz w:val="23"/>
        </w:rPr>
        <w:t> </w:t>
      </w:r>
      <w:r>
        <w:rPr>
          <w:sz w:val="23"/>
        </w:rPr>
        <w:t>competição</w:t>
      </w:r>
      <w:r>
        <w:rPr>
          <w:spacing w:val="23"/>
          <w:sz w:val="23"/>
        </w:rPr>
        <w:t> </w:t>
      </w:r>
      <w:r>
        <w:rPr>
          <w:sz w:val="23"/>
        </w:rPr>
        <w:t>na</w:t>
      </w:r>
      <w:r>
        <w:rPr>
          <w:spacing w:val="23"/>
          <w:sz w:val="23"/>
        </w:rPr>
        <w:t> </w:t>
      </w:r>
      <w:r>
        <w:rPr>
          <w:sz w:val="23"/>
        </w:rPr>
        <w:t>licitação.</w:t>
      </w:r>
    </w:p>
    <w:p>
      <w:pPr>
        <w:pStyle w:val="BodyText"/>
        <w:spacing w:before="18"/>
        <w:rPr>
          <w:sz w:val="23"/>
        </w:rPr>
      </w:pPr>
    </w:p>
    <w:p>
      <w:pPr>
        <w:pStyle w:val="ListParagraph"/>
        <w:numPr>
          <w:ilvl w:val="1"/>
          <w:numId w:val="5"/>
        </w:numPr>
        <w:tabs>
          <w:tab w:pos="669" w:val="left" w:leader="none"/>
        </w:tabs>
        <w:spacing w:line="259" w:lineRule="auto" w:before="0" w:after="0"/>
        <w:ind w:left="328" w:right="313" w:firstLine="0"/>
        <w:jc w:val="left"/>
        <w:rPr>
          <w:sz w:val="23"/>
        </w:rPr>
      </w:pPr>
      <w:r>
        <w:rPr>
          <w:sz w:val="23"/>
        </w:rPr>
        <w:t>A apresentação</w:t>
      </w:r>
      <w:r>
        <w:rPr>
          <w:spacing w:val="26"/>
          <w:sz w:val="23"/>
        </w:rPr>
        <w:t> </w:t>
      </w:r>
      <w:r>
        <w:rPr>
          <w:sz w:val="23"/>
        </w:rPr>
        <w:t>das</w:t>
      </w:r>
      <w:r>
        <w:rPr>
          <w:spacing w:val="26"/>
          <w:sz w:val="23"/>
        </w:rPr>
        <w:t> </w:t>
      </w:r>
      <w:r>
        <w:rPr>
          <w:sz w:val="23"/>
        </w:rPr>
        <w:t>propostas</w:t>
      </w:r>
      <w:r>
        <w:rPr>
          <w:spacing w:val="26"/>
          <w:sz w:val="23"/>
        </w:rPr>
        <w:t> </w:t>
      </w:r>
      <w:r>
        <w:rPr>
          <w:sz w:val="23"/>
        </w:rPr>
        <w:t>implica</w:t>
      </w:r>
      <w:r>
        <w:rPr>
          <w:spacing w:val="26"/>
          <w:sz w:val="23"/>
        </w:rPr>
        <w:t> </w:t>
      </w:r>
      <w:r>
        <w:rPr>
          <w:sz w:val="23"/>
        </w:rPr>
        <w:t>obrigatoriedade</w:t>
      </w:r>
      <w:r>
        <w:rPr>
          <w:spacing w:val="26"/>
          <w:sz w:val="23"/>
        </w:rPr>
        <w:t> </w:t>
      </w:r>
      <w:r>
        <w:rPr>
          <w:sz w:val="23"/>
        </w:rPr>
        <w:t>do</w:t>
      </w:r>
      <w:r>
        <w:rPr>
          <w:spacing w:val="26"/>
          <w:sz w:val="23"/>
        </w:rPr>
        <w:t> </w:t>
      </w:r>
      <w:r>
        <w:rPr>
          <w:sz w:val="23"/>
        </w:rPr>
        <w:t>cumprimento</w:t>
      </w:r>
      <w:r>
        <w:rPr>
          <w:spacing w:val="26"/>
          <w:sz w:val="23"/>
        </w:rPr>
        <w:t> </w:t>
      </w:r>
      <w:r>
        <w:rPr>
          <w:sz w:val="23"/>
        </w:rPr>
        <w:t>das</w:t>
      </w:r>
      <w:r>
        <w:rPr>
          <w:spacing w:val="26"/>
          <w:sz w:val="23"/>
        </w:rPr>
        <w:t> </w:t>
      </w:r>
      <w:r>
        <w:rPr>
          <w:sz w:val="23"/>
        </w:rPr>
        <w:t>disposições</w:t>
      </w:r>
      <w:r>
        <w:rPr>
          <w:spacing w:val="26"/>
          <w:sz w:val="23"/>
        </w:rPr>
        <w:t> </w:t>
      </w:r>
      <w:r>
        <w:rPr>
          <w:sz w:val="23"/>
        </w:rPr>
        <w:t>nelas</w:t>
      </w:r>
      <w:r>
        <w:rPr>
          <w:spacing w:val="26"/>
          <w:sz w:val="23"/>
        </w:rPr>
        <w:t> </w:t>
      </w:r>
      <w:r>
        <w:rPr>
          <w:sz w:val="23"/>
        </w:rPr>
        <w:t>contidas,</w:t>
      </w:r>
      <w:r>
        <w:rPr>
          <w:spacing w:val="26"/>
          <w:sz w:val="23"/>
        </w:rPr>
        <w:t> </w:t>
      </w:r>
      <w:r>
        <w:rPr>
          <w:sz w:val="23"/>
        </w:rPr>
        <w:t>em</w:t>
      </w:r>
      <w:r>
        <w:rPr>
          <w:spacing w:val="26"/>
          <w:sz w:val="23"/>
        </w:rPr>
        <w:t> </w:t>
      </w:r>
      <w:r>
        <w:rPr>
          <w:sz w:val="23"/>
        </w:rPr>
        <w:t>conformidade</w:t>
      </w:r>
      <w:r>
        <w:rPr>
          <w:spacing w:val="26"/>
          <w:sz w:val="23"/>
        </w:rPr>
        <w:t> </w:t>
      </w:r>
      <w:r>
        <w:rPr>
          <w:sz w:val="23"/>
        </w:rPr>
        <w:t>com</w:t>
      </w:r>
      <w:r>
        <w:rPr>
          <w:spacing w:val="26"/>
          <w:sz w:val="23"/>
        </w:rPr>
        <w:t> </w:t>
      </w:r>
      <w:r>
        <w:rPr>
          <w:sz w:val="23"/>
        </w:rPr>
        <w:t>o</w:t>
      </w:r>
      <w:r>
        <w:rPr>
          <w:spacing w:val="26"/>
          <w:sz w:val="23"/>
        </w:rPr>
        <w:t> </w:t>
      </w:r>
      <w:r>
        <w:rPr>
          <w:sz w:val="23"/>
        </w:rPr>
        <w:t>que</w:t>
      </w:r>
      <w:r>
        <w:rPr>
          <w:spacing w:val="26"/>
          <w:sz w:val="23"/>
        </w:rPr>
        <w:t> </w:t>
      </w:r>
      <w:r>
        <w:rPr>
          <w:sz w:val="23"/>
        </w:rPr>
        <w:t>dispõe</w:t>
      </w:r>
      <w:r>
        <w:rPr>
          <w:spacing w:val="26"/>
          <w:sz w:val="23"/>
        </w:rPr>
        <w:t> </w:t>
      </w:r>
      <w:r>
        <w:rPr>
          <w:sz w:val="23"/>
        </w:rPr>
        <w:t>o</w:t>
      </w:r>
      <w:r>
        <w:rPr>
          <w:spacing w:val="20"/>
          <w:sz w:val="23"/>
        </w:rPr>
        <w:t> </w:t>
      </w:r>
      <w:r>
        <w:rPr>
          <w:sz w:val="23"/>
        </w:rPr>
        <w:t>Termo de</w:t>
      </w:r>
      <w:r>
        <w:rPr>
          <w:spacing w:val="17"/>
          <w:sz w:val="23"/>
        </w:rPr>
        <w:t> </w:t>
      </w:r>
      <w:r>
        <w:rPr>
          <w:sz w:val="23"/>
        </w:rPr>
        <w:t>Referência,</w:t>
      </w:r>
      <w:r>
        <w:rPr>
          <w:spacing w:val="17"/>
          <w:sz w:val="23"/>
        </w:rPr>
        <w:t> </w:t>
      </w:r>
      <w:r>
        <w:rPr>
          <w:sz w:val="23"/>
        </w:rPr>
        <w:t>assumindo</w:t>
      </w:r>
      <w:r>
        <w:rPr>
          <w:spacing w:val="17"/>
          <w:sz w:val="23"/>
        </w:rPr>
        <w:t> </w:t>
      </w:r>
      <w:r>
        <w:rPr>
          <w:sz w:val="23"/>
        </w:rPr>
        <w:t>o</w:t>
      </w:r>
      <w:r>
        <w:rPr>
          <w:spacing w:val="17"/>
          <w:sz w:val="23"/>
        </w:rPr>
        <w:t> </w:t>
      </w:r>
      <w:r>
        <w:rPr>
          <w:sz w:val="23"/>
        </w:rPr>
        <w:t>proponente</w:t>
      </w:r>
      <w:r>
        <w:rPr>
          <w:spacing w:val="17"/>
          <w:sz w:val="23"/>
        </w:rPr>
        <w:t> </w:t>
      </w:r>
      <w:r>
        <w:rPr>
          <w:sz w:val="23"/>
        </w:rPr>
        <w:t>o</w:t>
      </w:r>
      <w:r>
        <w:rPr>
          <w:spacing w:val="17"/>
          <w:sz w:val="23"/>
        </w:rPr>
        <w:t> </w:t>
      </w:r>
      <w:r>
        <w:rPr>
          <w:sz w:val="23"/>
        </w:rPr>
        <w:t>compromisso</w:t>
      </w:r>
      <w:r>
        <w:rPr>
          <w:spacing w:val="17"/>
          <w:sz w:val="23"/>
        </w:rPr>
        <w:t> </w:t>
      </w:r>
      <w:r>
        <w:rPr>
          <w:sz w:val="23"/>
        </w:rPr>
        <w:t>de</w:t>
      </w:r>
      <w:r>
        <w:rPr>
          <w:spacing w:val="17"/>
          <w:sz w:val="23"/>
        </w:rPr>
        <w:t> </w:t>
      </w:r>
      <w:r>
        <w:rPr>
          <w:sz w:val="23"/>
        </w:rPr>
        <w:t>executar</w:t>
      </w:r>
      <w:r>
        <w:rPr>
          <w:spacing w:val="17"/>
          <w:sz w:val="23"/>
        </w:rPr>
        <w:t> </w:t>
      </w:r>
      <w:r>
        <w:rPr>
          <w:sz w:val="23"/>
        </w:rPr>
        <w:t>o</w:t>
      </w:r>
      <w:r>
        <w:rPr>
          <w:spacing w:val="17"/>
          <w:sz w:val="23"/>
        </w:rPr>
        <w:t> </w:t>
      </w:r>
      <w:r>
        <w:rPr>
          <w:sz w:val="23"/>
        </w:rPr>
        <w:t>objeto</w:t>
      </w:r>
      <w:r>
        <w:rPr>
          <w:spacing w:val="17"/>
          <w:sz w:val="23"/>
        </w:rPr>
        <w:t> </w:t>
      </w:r>
      <w:r>
        <w:rPr>
          <w:sz w:val="23"/>
        </w:rPr>
        <w:t>licitado</w:t>
      </w:r>
      <w:r>
        <w:rPr>
          <w:spacing w:val="17"/>
          <w:sz w:val="23"/>
        </w:rPr>
        <w:t> </w:t>
      </w:r>
      <w:r>
        <w:rPr>
          <w:sz w:val="23"/>
        </w:rPr>
        <w:t>nos</w:t>
      </w:r>
      <w:r>
        <w:rPr>
          <w:spacing w:val="17"/>
          <w:sz w:val="23"/>
        </w:rPr>
        <w:t> </w:t>
      </w:r>
      <w:r>
        <w:rPr>
          <w:sz w:val="23"/>
        </w:rPr>
        <w:t>seus</w:t>
      </w:r>
      <w:r>
        <w:rPr>
          <w:spacing w:val="17"/>
          <w:sz w:val="23"/>
        </w:rPr>
        <w:t> </w:t>
      </w:r>
      <w:r>
        <w:rPr>
          <w:sz w:val="23"/>
        </w:rPr>
        <w:t>termos,</w:t>
      </w:r>
      <w:r>
        <w:rPr>
          <w:spacing w:val="17"/>
          <w:sz w:val="23"/>
        </w:rPr>
        <w:t> </w:t>
      </w:r>
      <w:r>
        <w:rPr>
          <w:sz w:val="23"/>
        </w:rPr>
        <w:t>bem</w:t>
      </w:r>
      <w:r>
        <w:rPr>
          <w:spacing w:val="17"/>
          <w:sz w:val="23"/>
        </w:rPr>
        <w:t> </w:t>
      </w:r>
      <w:r>
        <w:rPr>
          <w:sz w:val="23"/>
        </w:rPr>
        <w:t>como</w:t>
      </w:r>
      <w:r>
        <w:rPr>
          <w:spacing w:val="17"/>
          <w:sz w:val="23"/>
        </w:rPr>
        <w:t> </w:t>
      </w:r>
      <w:r>
        <w:rPr>
          <w:sz w:val="23"/>
        </w:rPr>
        <w:t>de</w:t>
      </w:r>
      <w:r>
        <w:rPr>
          <w:spacing w:val="17"/>
          <w:sz w:val="23"/>
        </w:rPr>
        <w:t> </w:t>
      </w:r>
      <w:r>
        <w:rPr>
          <w:sz w:val="23"/>
        </w:rPr>
        <w:t>fornecer</w:t>
      </w:r>
      <w:r>
        <w:rPr>
          <w:spacing w:val="17"/>
          <w:sz w:val="23"/>
        </w:rPr>
        <w:t> </w:t>
      </w:r>
      <w:r>
        <w:rPr>
          <w:sz w:val="23"/>
        </w:rPr>
        <w:t>os</w:t>
      </w:r>
      <w:r>
        <w:rPr>
          <w:spacing w:val="17"/>
          <w:sz w:val="23"/>
        </w:rPr>
        <w:t> </w:t>
      </w:r>
      <w:r>
        <w:rPr>
          <w:sz w:val="23"/>
        </w:rPr>
        <w:t>materiais,</w:t>
      </w:r>
      <w:r>
        <w:rPr>
          <w:spacing w:val="17"/>
          <w:sz w:val="23"/>
        </w:rPr>
        <w:t> </w:t>
      </w:r>
      <w:r>
        <w:rPr>
          <w:sz w:val="23"/>
        </w:rPr>
        <w:t>equipamentos, ferramentas</w:t>
      </w:r>
      <w:r>
        <w:rPr>
          <w:spacing w:val="33"/>
          <w:sz w:val="23"/>
        </w:rPr>
        <w:t> </w:t>
      </w:r>
      <w:r>
        <w:rPr>
          <w:sz w:val="23"/>
        </w:rPr>
        <w:t>e</w:t>
      </w:r>
      <w:r>
        <w:rPr>
          <w:spacing w:val="33"/>
          <w:sz w:val="23"/>
        </w:rPr>
        <w:t> </w:t>
      </w:r>
      <w:r>
        <w:rPr>
          <w:sz w:val="23"/>
        </w:rPr>
        <w:t>utensílios</w:t>
      </w:r>
      <w:r>
        <w:rPr>
          <w:spacing w:val="33"/>
          <w:sz w:val="23"/>
        </w:rPr>
        <w:t> </w:t>
      </w:r>
      <w:r>
        <w:rPr>
          <w:sz w:val="23"/>
        </w:rPr>
        <w:t>necessários,</w:t>
      </w:r>
      <w:r>
        <w:rPr>
          <w:spacing w:val="33"/>
          <w:sz w:val="23"/>
        </w:rPr>
        <w:t> </w:t>
      </w:r>
      <w:r>
        <w:rPr>
          <w:sz w:val="23"/>
        </w:rPr>
        <w:t>em</w:t>
      </w:r>
      <w:r>
        <w:rPr>
          <w:spacing w:val="33"/>
          <w:sz w:val="23"/>
        </w:rPr>
        <w:t> </w:t>
      </w:r>
      <w:r>
        <w:rPr>
          <w:sz w:val="23"/>
        </w:rPr>
        <w:t>quantidades</w:t>
      </w:r>
      <w:r>
        <w:rPr>
          <w:spacing w:val="33"/>
          <w:sz w:val="23"/>
        </w:rPr>
        <w:t> </w:t>
      </w:r>
      <w:r>
        <w:rPr>
          <w:sz w:val="23"/>
        </w:rPr>
        <w:t>e</w:t>
      </w:r>
      <w:r>
        <w:rPr>
          <w:spacing w:val="33"/>
          <w:sz w:val="23"/>
        </w:rPr>
        <w:t> </w:t>
      </w:r>
      <w:r>
        <w:rPr>
          <w:sz w:val="23"/>
        </w:rPr>
        <w:t>qualidades</w:t>
      </w:r>
      <w:r>
        <w:rPr>
          <w:spacing w:val="33"/>
          <w:sz w:val="23"/>
        </w:rPr>
        <w:t> </w:t>
      </w:r>
      <w:r>
        <w:rPr>
          <w:sz w:val="23"/>
        </w:rPr>
        <w:t>adequadas</w:t>
      </w:r>
      <w:r>
        <w:rPr>
          <w:spacing w:val="33"/>
          <w:sz w:val="23"/>
        </w:rPr>
        <w:t> </w:t>
      </w:r>
      <w:r>
        <w:rPr>
          <w:sz w:val="23"/>
        </w:rPr>
        <w:t>à</w:t>
      </w:r>
      <w:r>
        <w:rPr>
          <w:spacing w:val="33"/>
          <w:sz w:val="23"/>
        </w:rPr>
        <w:t> </w:t>
      </w:r>
      <w:r>
        <w:rPr>
          <w:sz w:val="23"/>
        </w:rPr>
        <w:t>perfeita</w:t>
      </w:r>
      <w:r>
        <w:rPr>
          <w:spacing w:val="33"/>
          <w:sz w:val="23"/>
        </w:rPr>
        <w:t> </w:t>
      </w:r>
      <w:r>
        <w:rPr>
          <w:sz w:val="23"/>
        </w:rPr>
        <w:t>execução</w:t>
      </w:r>
      <w:r>
        <w:rPr>
          <w:spacing w:val="33"/>
          <w:sz w:val="23"/>
        </w:rPr>
        <w:t> </w:t>
      </w:r>
      <w:r>
        <w:rPr>
          <w:sz w:val="23"/>
        </w:rPr>
        <w:t>contratual,</w:t>
      </w:r>
      <w:r>
        <w:rPr>
          <w:spacing w:val="33"/>
          <w:sz w:val="23"/>
        </w:rPr>
        <w:t> </w:t>
      </w:r>
      <w:r>
        <w:rPr>
          <w:sz w:val="23"/>
        </w:rPr>
        <w:t>promovendo,</w:t>
      </w:r>
      <w:r>
        <w:rPr>
          <w:spacing w:val="33"/>
          <w:sz w:val="23"/>
        </w:rPr>
        <w:t> </w:t>
      </w:r>
      <w:r>
        <w:rPr>
          <w:sz w:val="23"/>
        </w:rPr>
        <w:t>quando</w:t>
      </w:r>
      <w:r>
        <w:rPr>
          <w:spacing w:val="33"/>
          <w:sz w:val="23"/>
        </w:rPr>
        <w:t> </w:t>
      </w:r>
      <w:r>
        <w:rPr>
          <w:sz w:val="23"/>
        </w:rPr>
        <w:t>requerido,</w:t>
      </w:r>
      <w:r>
        <w:rPr>
          <w:spacing w:val="33"/>
          <w:sz w:val="23"/>
        </w:rPr>
        <w:t> </w:t>
      </w:r>
      <w:r>
        <w:rPr>
          <w:sz w:val="23"/>
        </w:rPr>
        <w:t>sua </w:t>
      </w:r>
      <w:r>
        <w:rPr>
          <w:spacing w:val="-2"/>
          <w:sz w:val="23"/>
        </w:rPr>
        <w:t>substituição.</w:t>
      </w:r>
    </w:p>
    <w:p>
      <w:pPr>
        <w:pStyle w:val="BodyText"/>
        <w:spacing w:before="13"/>
        <w:rPr>
          <w:sz w:val="23"/>
        </w:rPr>
      </w:pPr>
    </w:p>
    <w:p>
      <w:pPr>
        <w:pStyle w:val="ListParagraph"/>
        <w:numPr>
          <w:ilvl w:val="1"/>
          <w:numId w:val="5"/>
        </w:numPr>
        <w:tabs>
          <w:tab w:pos="800" w:val="left" w:leader="none"/>
        </w:tabs>
        <w:spacing w:line="254" w:lineRule="auto" w:before="0" w:after="0"/>
        <w:ind w:left="328" w:right="564" w:firstLine="0"/>
        <w:jc w:val="left"/>
        <w:rPr>
          <w:sz w:val="23"/>
        </w:rPr>
      </w:pPr>
      <w:r>
        <w:rPr>
          <w:sz w:val="23"/>
        </w:rPr>
        <w:t>O</w:t>
      </w:r>
      <w:r>
        <w:rPr>
          <w:spacing w:val="14"/>
          <w:sz w:val="23"/>
        </w:rPr>
        <w:t> </w:t>
      </w:r>
      <w:r>
        <w:rPr>
          <w:sz w:val="23"/>
        </w:rPr>
        <w:t>prazo</w:t>
      </w:r>
      <w:r>
        <w:rPr>
          <w:spacing w:val="14"/>
          <w:sz w:val="23"/>
        </w:rPr>
        <w:t> </w:t>
      </w:r>
      <w:r>
        <w:rPr>
          <w:sz w:val="23"/>
        </w:rPr>
        <w:t>de</w:t>
      </w:r>
      <w:r>
        <w:rPr>
          <w:spacing w:val="14"/>
          <w:sz w:val="23"/>
        </w:rPr>
        <w:t> </w:t>
      </w:r>
      <w:r>
        <w:rPr>
          <w:sz w:val="23"/>
        </w:rPr>
        <w:t>validade</w:t>
      </w:r>
      <w:r>
        <w:rPr>
          <w:spacing w:val="14"/>
          <w:sz w:val="23"/>
        </w:rPr>
        <w:t> </w:t>
      </w:r>
      <w:r>
        <w:rPr>
          <w:sz w:val="23"/>
        </w:rPr>
        <w:t>da</w:t>
      </w:r>
      <w:r>
        <w:rPr>
          <w:spacing w:val="14"/>
          <w:sz w:val="23"/>
        </w:rPr>
        <w:t> </w:t>
      </w:r>
      <w:r>
        <w:rPr>
          <w:sz w:val="23"/>
        </w:rPr>
        <w:t>proposta</w:t>
      </w:r>
      <w:r>
        <w:rPr>
          <w:spacing w:val="14"/>
          <w:sz w:val="23"/>
        </w:rPr>
        <w:t> </w:t>
      </w:r>
      <w:r>
        <w:rPr>
          <w:sz w:val="23"/>
        </w:rPr>
        <w:t>não</w:t>
      </w:r>
      <w:r>
        <w:rPr>
          <w:spacing w:val="14"/>
          <w:sz w:val="23"/>
        </w:rPr>
        <w:t> </w:t>
      </w:r>
      <w:r>
        <w:rPr>
          <w:sz w:val="23"/>
        </w:rPr>
        <w:t>será</w:t>
      </w:r>
      <w:r>
        <w:rPr>
          <w:spacing w:val="14"/>
          <w:sz w:val="23"/>
        </w:rPr>
        <w:t> </w:t>
      </w:r>
      <w:r>
        <w:rPr>
          <w:sz w:val="23"/>
        </w:rPr>
        <w:t>inferior</w:t>
      </w:r>
      <w:r>
        <w:rPr>
          <w:spacing w:val="14"/>
          <w:sz w:val="23"/>
        </w:rPr>
        <w:t> </w:t>
      </w:r>
      <w:r>
        <w:rPr>
          <w:sz w:val="23"/>
        </w:rPr>
        <w:t>a</w:t>
      </w:r>
      <w:r>
        <w:rPr>
          <w:spacing w:val="14"/>
          <w:sz w:val="23"/>
        </w:rPr>
        <w:t> </w:t>
      </w:r>
      <w:r>
        <w:rPr>
          <w:sz w:val="23"/>
        </w:rPr>
        <w:t>60</w:t>
      </w:r>
      <w:r>
        <w:rPr>
          <w:spacing w:val="14"/>
          <w:sz w:val="23"/>
        </w:rPr>
        <w:t> </w:t>
      </w:r>
      <w:r>
        <w:rPr>
          <w:sz w:val="23"/>
        </w:rPr>
        <w:t>(sessenta)</w:t>
      </w:r>
      <w:r>
        <w:rPr>
          <w:spacing w:val="14"/>
          <w:sz w:val="23"/>
        </w:rPr>
        <w:t> </w:t>
      </w:r>
      <w:r>
        <w:rPr>
          <w:sz w:val="23"/>
        </w:rPr>
        <w:t>dias</w:t>
      </w:r>
      <w:r>
        <w:rPr>
          <w:spacing w:val="14"/>
          <w:sz w:val="23"/>
        </w:rPr>
        <w:t> </w:t>
      </w:r>
      <w:r>
        <w:rPr>
          <w:sz w:val="23"/>
        </w:rPr>
        <w:t>corridos</w:t>
      </w:r>
      <w:r>
        <w:rPr>
          <w:b/>
          <w:sz w:val="23"/>
        </w:rPr>
        <w:t>,</w:t>
      </w:r>
      <w:r>
        <w:rPr>
          <w:b/>
          <w:spacing w:val="14"/>
          <w:sz w:val="23"/>
        </w:rPr>
        <w:t> </w:t>
      </w:r>
      <w:r>
        <w:rPr>
          <w:sz w:val="23"/>
        </w:rPr>
        <w:t>a</w:t>
      </w:r>
      <w:r>
        <w:rPr>
          <w:spacing w:val="14"/>
          <w:sz w:val="23"/>
        </w:rPr>
        <w:t> </w:t>
      </w:r>
      <w:r>
        <w:rPr>
          <w:sz w:val="23"/>
        </w:rPr>
        <w:t>contar</w:t>
      </w:r>
      <w:r>
        <w:rPr>
          <w:spacing w:val="14"/>
          <w:sz w:val="23"/>
        </w:rPr>
        <w:t> </w:t>
      </w:r>
      <w:r>
        <w:rPr>
          <w:sz w:val="23"/>
        </w:rPr>
        <w:t>da</w:t>
      </w:r>
      <w:r>
        <w:rPr>
          <w:spacing w:val="14"/>
          <w:sz w:val="23"/>
        </w:rPr>
        <w:t> </w:t>
      </w:r>
      <w:r>
        <w:rPr>
          <w:sz w:val="23"/>
        </w:rPr>
        <w:t>data</w:t>
      </w:r>
      <w:r>
        <w:rPr>
          <w:spacing w:val="14"/>
          <w:sz w:val="23"/>
        </w:rPr>
        <w:t> </w:t>
      </w:r>
      <w:r>
        <w:rPr>
          <w:sz w:val="23"/>
        </w:rPr>
        <w:t>de</w:t>
      </w:r>
      <w:r>
        <w:rPr>
          <w:spacing w:val="14"/>
          <w:sz w:val="23"/>
        </w:rPr>
        <w:t> </w:t>
      </w:r>
      <w:r>
        <w:rPr>
          <w:sz w:val="23"/>
        </w:rPr>
        <w:t>sua</w:t>
      </w:r>
      <w:r>
        <w:rPr>
          <w:spacing w:val="14"/>
          <w:sz w:val="23"/>
        </w:rPr>
        <w:t> </w:t>
      </w:r>
      <w:r>
        <w:rPr>
          <w:sz w:val="23"/>
        </w:rPr>
        <w:t>apresentação,</w:t>
      </w:r>
      <w:r>
        <w:rPr>
          <w:spacing w:val="14"/>
          <w:sz w:val="23"/>
        </w:rPr>
        <w:t> </w:t>
      </w:r>
      <w:r>
        <w:rPr>
          <w:sz w:val="23"/>
        </w:rPr>
        <w:t>podendo</w:t>
      </w:r>
      <w:r>
        <w:rPr>
          <w:spacing w:val="14"/>
          <w:sz w:val="23"/>
        </w:rPr>
        <w:t> </w:t>
      </w:r>
      <w:r>
        <w:rPr>
          <w:sz w:val="23"/>
        </w:rPr>
        <w:t>ser</w:t>
      </w:r>
      <w:r>
        <w:rPr>
          <w:spacing w:val="14"/>
          <w:sz w:val="23"/>
        </w:rPr>
        <w:t> </w:t>
      </w:r>
      <w:r>
        <w:rPr>
          <w:sz w:val="23"/>
        </w:rPr>
        <w:t>prorrogado,</w:t>
      </w:r>
      <w:r>
        <w:rPr>
          <w:spacing w:val="14"/>
          <w:sz w:val="23"/>
        </w:rPr>
        <w:t> </w:t>
      </w:r>
      <w:r>
        <w:rPr>
          <w:sz w:val="23"/>
        </w:rPr>
        <w:t>por igual</w:t>
      </w:r>
      <w:r>
        <w:rPr>
          <w:spacing w:val="35"/>
          <w:sz w:val="23"/>
        </w:rPr>
        <w:t> </w:t>
      </w:r>
      <w:r>
        <w:rPr>
          <w:sz w:val="23"/>
        </w:rPr>
        <w:t>período,</w:t>
      </w:r>
      <w:r>
        <w:rPr>
          <w:spacing w:val="35"/>
          <w:sz w:val="23"/>
        </w:rPr>
        <w:t> </w:t>
      </w:r>
      <w:r>
        <w:rPr>
          <w:sz w:val="23"/>
        </w:rPr>
        <w:t>salvo</w:t>
      </w:r>
      <w:r>
        <w:rPr>
          <w:spacing w:val="35"/>
          <w:sz w:val="23"/>
        </w:rPr>
        <w:t> </w:t>
      </w:r>
      <w:r>
        <w:rPr>
          <w:sz w:val="23"/>
        </w:rPr>
        <w:t>se</w:t>
      </w:r>
      <w:r>
        <w:rPr>
          <w:spacing w:val="35"/>
          <w:sz w:val="23"/>
        </w:rPr>
        <w:t> </w:t>
      </w:r>
      <w:r>
        <w:rPr>
          <w:sz w:val="23"/>
        </w:rPr>
        <w:t>houver</w:t>
      </w:r>
      <w:r>
        <w:rPr>
          <w:spacing w:val="35"/>
          <w:sz w:val="23"/>
        </w:rPr>
        <w:t> </w:t>
      </w:r>
      <w:r>
        <w:rPr>
          <w:sz w:val="23"/>
        </w:rPr>
        <w:t>justificativa</w:t>
      </w:r>
      <w:r>
        <w:rPr>
          <w:spacing w:val="35"/>
          <w:sz w:val="23"/>
        </w:rPr>
        <w:t> </w:t>
      </w:r>
      <w:r>
        <w:rPr>
          <w:sz w:val="23"/>
        </w:rPr>
        <w:t>para</w:t>
      </w:r>
      <w:r>
        <w:rPr>
          <w:spacing w:val="35"/>
          <w:sz w:val="23"/>
        </w:rPr>
        <w:t> </w:t>
      </w:r>
      <w:r>
        <w:rPr>
          <w:sz w:val="23"/>
        </w:rPr>
        <w:t>prazo</w:t>
      </w:r>
      <w:r>
        <w:rPr>
          <w:spacing w:val="35"/>
          <w:sz w:val="23"/>
        </w:rPr>
        <w:t> </w:t>
      </w:r>
      <w:r>
        <w:rPr>
          <w:sz w:val="23"/>
        </w:rPr>
        <w:t>diverso</w:t>
      </w:r>
      <w:r>
        <w:rPr>
          <w:spacing w:val="35"/>
          <w:sz w:val="23"/>
        </w:rPr>
        <w:t> </w:t>
      </w:r>
      <w:r>
        <w:rPr>
          <w:sz w:val="23"/>
        </w:rPr>
        <w:t>aceita</w:t>
      </w:r>
      <w:r>
        <w:rPr>
          <w:spacing w:val="35"/>
          <w:sz w:val="23"/>
        </w:rPr>
        <w:t> </w:t>
      </w:r>
      <w:r>
        <w:rPr>
          <w:sz w:val="23"/>
        </w:rPr>
        <w:t>pela Administração.</w:t>
      </w:r>
    </w:p>
    <w:p>
      <w:pPr>
        <w:pStyle w:val="BodyText"/>
        <w:spacing w:before="17"/>
        <w:rPr>
          <w:sz w:val="23"/>
        </w:rPr>
      </w:pPr>
    </w:p>
    <w:p>
      <w:pPr>
        <w:pStyle w:val="ListParagraph"/>
        <w:numPr>
          <w:ilvl w:val="1"/>
          <w:numId w:val="5"/>
        </w:numPr>
        <w:tabs>
          <w:tab w:pos="791" w:val="left" w:leader="none"/>
        </w:tabs>
        <w:spacing w:line="268" w:lineRule="auto" w:before="1" w:after="0"/>
        <w:ind w:left="328" w:right="1031" w:firstLine="0"/>
        <w:jc w:val="left"/>
        <w:rPr>
          <w:sz w:val="23"/>
        </w:rPr>
      </w:pPr>
      <w:r>
        <w:rPr>
          <w:sz w:val="23"/>
        </w:rPr>
        <w:t>Os</w:t>
      </w:r>
      <w:r>
        <w:rPr>
          <w:spacing w:val="16"/>
          <w:sz w:val="23"/>
        </w:rPr>
        <w:t> </w:t>
      </w:r>
      <w:r>
        <w:rPr>
          <w:sz w:val="23"/>
        </w:rPr>
        <w:t>licitantes</w:t>
      </w:r>
      <w:r>
        <w:rPr>
          <w:spacing w:val="16"/>
          <w:sz w:val="23"/>
        </w:rPr>
        <w:t> </w:t>
      </w:r>
      <w:r>
        <w:rPr>
          <w:sz w:val="23"/>
        </w:rPr>
        <w:t>devem</w:t>
      </w:r>
      <w:r>
        <w:rPr>
          <w:spacing w:val="16"/>
          <w:sz w:val="23"/>
        </w:rPr>
        <w:t> </w:t>
      </w:r>
      <w:r>
        <w:rPr>
          <w:sz w:val="23"/>
        </w:rPr>
        <w:t>respeitar</w:t>
      </w:r>
      <w:r>
        <w:rPr>
          <w:spacing w:val="16"/>
          <w:sz w:val="23"/>
        </w:rPr>
        <w:t> </w:t>
      </w:r>
      <w:r>
        <w:rPr>
          <w:sz w:val="23"/>
        </w:rPr>
        <w:t>os</w:t>
      </w:r>
      <w:r>
        <w:rPr>
          <w:spacing w:val="16"/>
          <w:sz w:val="23"/>
        </w:rPr>
        <w:t> </w:t>
      </w:r>
      <w:r>
        <w:rPr>
          <w:sz w:val="23"/>
        </w:rPr>
        <w:t>preços</w:t>
      </w:r>
      <w:r>
        <w:rPr>
          <w:spacing w:val="16"/>
          <w:sz w:val="23"/>
        </w:rPr>
        <w:t> </w:t>
      </w:r>
      <w:r>
        <w:rPr>
          <w:sz w:val="23"/>
        </w:rPr>
        <w:t>máximos</w:t>
      </w:r>
      <w:r>
        <w:rPr>
          <w:spacing w:val="16"/>
          <w:sz w:val="23"/>
        </w:rPr>
        <w:t> </w:t>
      </w:r>
      <w:r>
        <w:rPr>
          <w:sz w:val="23"/>
        </w:rPr>
        <w:t>estabelecidos</w:t>
      </w:r>
      <w:r>
        <w:rPr>
          <w:spacing w:val="16"/>
          <w:sz w:val="23"/>
        </w:rPr>
        <w:t> </w:t>
      </w:r>
      <w:r>
        <w:rPr>
          <w:sz w:val="23"/>
        </w:rPr>
        <w:t>no</w:t>
      </w:r>
      <w:r>
        <w:rPr>
          <w:spacing w:val="-1"/>
          <w:sz w:val="23"/>
        </w:rPr>
        <w:t> </w:t>
      </w:r>
      <w:r>
        <w:rPr>
          <w:sz w:val="23"/>
        </w:rPr>
        <w:t>Anexo</w:t>
      </w:r>
      <w:r>
        <w:rPr>
          <w:spacing w:val="16"/>
          <w:sz w:val="23"/>
        </w:rPr>
        <w:t> </w:t>
      </w:r>
      <w:r>
        <w:rPr>
          <w:sz w:val="23"/>
        </w:rPr>
        <w:t>deste</w:t>
      </w:r>
      <w:r>
        <w:rPr>
          <w:spacing w:val="16"/>
          <w:sz w:val="23"/>
        </w:rPr>
        <w:t> </w:t>
      </w:r>
      <w:r>
        <w:rPr>
          <w:sz w:val="23"/>
        </w:rPr>
        <w:t>Edital</w:t>
      </w:r>
      <w:r>
        <w:rPr>
          <w:spacing w:val="16"/>
          <w:sz w:val="23"/>
        </w:rPr>
        <w:t> </w:t>
      </w:r>
      <w:r>
        <w:rPr>
          <w:sz w:val="23"/>
        </w:rPr>
        <w:t>referente</w:t>
      </w:r>
      <w:r>
        <w:rPr>
          <w:spacing w:val="16"/>
          <w:sz w:val="23"/>
        </w:rPr>
        <w:t> </w:t>
      </w:r>
      <w:r>
        <w:rPr>
          <w:sz w:val="23"/>
        </w:rPr>
        <w:t>ao</w:t>
      </w:r>
      <w:r>
        <w:rPr>
          <w:spacing w:val="16"/>
          <w:sz w:val="23"/>
        </w:rPr>
        <w:t> </w:t>
      </w:r>
      <w:r>
        <w:rPr>
          <w:sz w:val="23"/>
        </w:rPr>
        <w:t>orçamento</w:t>
      </w:r>
      <w:r>
        <w:rPr>
          <w:spacing w:val="16"/>
          <w:sz w:val="23"/>
        </w:rPr>
        <w:t> </w:t>
      </w:r>
      <w:r>
        <w:rPr>
          <w:sz w:val="23"/>
        </w:rPr>
        <w:t>estimado</w:t>
      </w:r>
      <w:r>
        <w:rPr>
          <w:spacing w:val="16"/>
          <w:sz w:val="23"/>
        </w:rPr>
        <w:t> </w:t>
      </w:r>
      <w:r>
        <w:rPr>
          <w:sz w:val="23"/>
        </w:rPr>
        <w:t>(art.</w:t>
      </w:r>
      <w:r>
        <w:rPr>
          <w:spacing w:val="16"/>
          <w:sz w:val="23"/>
        </w:rPr>
        <w:t> </w:t>
      </w:r>
      <w:r>
        <w:rPr>
          <w:sz w:val="23"/>
        </w:rPr>
        <w:t>59,</w:t>
      </w:r>
      <w:r>
        <w:rPr>
          <w:spacing w:val="16"/>
          <w:sz w:val="23"/>
        </w:rPr>
        <w:t> </w:t>
      </w:r>
      <w:r>
        <w:rPr>
          <w:sz w:val="23"/>
        </w:rPr>
        <w:t>III,</w:t>
      </w:r>
      <w:r>
        <w:rPr>
          <w:spacing w:val="16"/>
          <w:sz w:val="23"/>
        </w:rPr>
        <w:t> </w:t>
      </w:r>
      <w:r>
        <w:rPr>
          <w:sz w:val="23"/>
        </w:rPr>
        <w:t>da</w:t>
      </w:r>
      <w:r>
        <w:rPr>
          <w:spacing w:val="16"/>
          <w:sz w:val="23"/>
        </w:rPr>
        <w:t> </w:t>
      </w:r>
      <w:r>
        <w:rPr>
          <w:sz w:val="23"/>
        </w:rPr>
        <w:t>Lei</w:t>
      </w:r>
      <w:r>
        <w:rPr>
          <w:spacing w:val="16"/>
          <w:sz w:val="23"/>
        </w:rPr>
        <w:t> </w:t>
      </w:r>
      <w:r>
        <w:rPr>
          <w:sz w:val="23"/>
        </w:rPr>
        <w:t>nº </w:t>
      </w:r>
      <w:r>
        <w:rPr>
          <w:spacing w:val="-2"/>
          <w:sz w:val="23"/>
        </w:rPr>
        <w:t>14.133/2021).</w:t>
      </w:r>
    </w:p>
    <w:p>
      <w:pPr>
        <w:pStyle w:val="BodyText"/>
        <w:rPr>
          <w:sz w:val="23"/>
        </w:rPr>
      </w:pPr>
    </w:p>
    <w:p>
      <w:pPr>
        <w:pStyle w:val="ListParagraph"/>
        <w:numPr>
          <w:ilvl w:val="2"/>
          <w:numId w:val="5"/>
        </w:numPr>
        <w:tabs>
          <w:tab w:pos="969" w:val="left" w:leader="none"/>
        </w:tabs>
        <w:spacing w:line="240" w:lineRule="auto" w:before="0" w:after="0"/>
        <w:ind w:left="969" w:right="0" w:hanging="641"/>
        <w:jc w:val="left"/>
        <w:rPr>
          <w:sz w:val="23"/>
        </w:rPr>
      </w:pPr>
      <w:r>
        <w:rPr>
          <w:sz w:val="23"/>
        </w:rPr>
        <w:t>Os</w:t>
      </w:r>
      <w:r>
        <w:rPr>
          <w:spacing w:val="11"/>
          <w:sz w:val="23"/>
        </w:rPr>
        <w:t> </w:t>
      </w:r>
      <w:r>
        <w:rPr>
          <w:sz w:val="23"/>
        </w:rPr>
        <w:t>licitantes</w:t>
      </w:r>
      <w:r>
        <w:rPr>
          <w:spacing w:val="11"/>
          <w:sz w:val="23"/>
        </w:rPr>
        <w:t> </w:t>
      </w:r>
      <w:r>
        <w:rPr>
          <w:sz w:val="23"/>
        </w:rPr>
        <w:t>devem</w:t>
      </w:r>
      <w:r>
        <w:rPr>
          <w:spacing w:val="11"/>
          <w:sz w:val="23"/>
        </w:rPr>
        <w:t> </w:t>
      </w:r>
      <w:r>
        <w:rPr>
          <w:sz w:val="23"/>
        </w:rPr>
        <w:t>respeitar</w:t>
      </w:r>
      <w:r>
        <w:rPr>
          <w:spacing w:val="11"/>
          <w:sz w:val="23"/>
        </w:rPr>
        <w:t> </w:t>
      </w:r>
      <w:r>
        <w:rPr>
          <w:sz w:val="23"/>
        </w:rPr>
        <w:t>os</w:t>
      </w:r>
      <w:r>
        <w:rPr>
          <w:spacing w:val="11"/>
          <w:sz w:val="23"/>
        </w:rPr>
        <w:t> </w:t>
      </w:r>
      <w:r>
        <w:rPr>
          <w:sz w:val="23"/>
        </w:rPr>
        <w:t>preços</w:t>
      </w:r>
      <w:r>
        <w:rPr>
          <w:spacing w:val="11"/>
          <w:sz w:val="23"/>
        </w:rPr>
        <w:t> </w:t>
      </w:r>
      <w:r>
        <w:rPr>
          <w:sz w:val="23"/>
        </w:rPr>
        <w:t>unitários</w:t>
      </w:r>
      <w:r>
        <w:rPr>
          <w:spacing w:val="11"/>
          <w:sz w:val="23"/>
        </w:rPr>
        <w:t> </w:t>
      </w:r>
      <w:r>
        <w:rPr>
          <w:sz w:val="23"/>
        </w:rPr>
        <w:t>máximos</w:t>
      </w:r>
      <w:r>
        <w:rPr>
          <w:spacing w:val="11"/>
          <w:sz w:val="23"/>
        </w:rPr>
        <w:t> </w:t>
      </w:r>
      <w:r>
        <w:rPr>
          <w:sz w:val="23"/>
        </w:rPr>
        <w:t>estabelecidos</w:t>
      </w:r>
      <w:r>
        <w:rPr>
          <w:spacing w:val="11"/>
          <w:sz w:val="23"/>
        </w:rPr>
        <w:t> </w:t>
      </w:r>
      <w:r>
        <w:rPr>
          <w:sz w:val="23"/>
        </w:rPr>
        <w:t>no</w:t>
      </w:r>
      <w:r>
        <w:rPr>
          <w:spacing w:val="-5"/>
          <w:sz w:val="23"/>
        </w:rPr>
        <w:t> </w:t>
      </w:r>
      <w:r>
        <w:rPr>
          <w:sz w:val="23"/>
        </w:rPr>
        <w:t>Anexo</w:t>
      </w:r>
      <w:r>
        <w:rPr>
          <w:spacing w:val="11"/>
          <w:sz w:val="23"/>
        </w:rPr>
        <w:t> </w:t>
      </w:r>
      <w:r>
        <w:rPr>
          <w:sz w:val="23"/>
        </w:rPr>
        <w:t>deste</w:t>
      </w:r>
      <w:r>
        <w:rPr>
          <w:spacing w:val="11"/>
          <w:sz w:val="23"/>
        </w:rPr>
        <w:t> </w:t>
      </w:r>
      <w:r>
        <w:rPr>
          <w:sz w:val="23"/>
        </w:rPr>
        <w:t>Edital</w:t>
      </w:r>
      <w:r>
        <w:rPr>
          <w:spacing w:val="11"/>
          <w:sz w:val="23"/>
        </w:rPr>
        <w:t> </w:t>
      </w:r>
      <w:r>
        <w:rPr>
          <w:sz w:val="23"/>
        </w:rPr>
        <w:t>para</w:t>
      </w:r>
      <w:r>
        <w:rPr>
          <w:spacing w:val="11"/>
          <w:sz w:val="23"/>
        </w:rPr>
        <w:t> </w:t>
      </w:r>
      <w:r>
        <w:rPr>
          <w:sz w:val="23"/>
        </w:rPr>
        <w:t>os</w:t>
      </w:r>
      <w:r>
        <w:rPr>
          <w:spacing w:val="11"/>
          <w:sz w:val="23"/>
        </w:rPr>
        <w:t> </w:t>
      </w:r>
      <w:r>
        <w:rPr>
          <w:sz w:val="23"/>
        </w:rPr>
        <w:t>itens</w:t>
      </w:r>
      <w:r>
        <w:rPr>
          <w:spacing w:val="11"/>
          <w:sz w:val="23"/>
        </w:rPr>
        <w:t> </w:t>
      </w:r>
      <w:r>
        <w:rPr>
          <w:sz w:val="23"/>
        </w:rPr>
        <w:t>que</w:t>
      </w:r>
      <w:r>
        <w:rPr>
          <w:spacing w:val="11"/>
          <w:sz w:val="23"/>
        </w:rPr>
        <w:t> </w:t>
      </w:r>
      <w:r>
        <w:rPr>
          <w:sz w:val="23"/>
        </w:rPr>
        <w:t>compõem</w:t>
      </w:r>
      <w:r>
        <w:rPr>
          <w:spacing w:val="11"/>
          <w:sz w:val="23"/>
        </w:rPr>
        <w:t> </w:t>
      </w:r>
      <w:r>
        <w:rPr>
          <w:sz w:val="23"/>
        </w:rPr>
        <w:t>o</w:t>
      </w:r>
      <w:r>
        <w:rPr>
          <w:spacing w:val="11"/>
          <w:sz w:val="23"/>
        </w:rPr>
        <w:t> </w:t>
      </w:r>
      <w:r>
        <w:rPr>
          <w:sz w:val="23"/>
        </w:rPr>
        <w:t>lote,</w:t>
      </w:r>
      <w:r>
        <w:rPr>
          <w:spacing w:val="11"/>
          <w:sz w:val="23"/>
        </w:rPr>
        <w:t> </w:t>
      </w:r>
      <w:r>
        <w:rPr>
          <w:sz w:val="23"/>
        </w:rPr>
        <w:t>se</w:t>
      </w:r>
      <w:r>
        <w:rPr>
          <w:spacing w:val="12"/>
          <w:sz w:val="23"/>
        </w:rPr>
        <w:t> </w:t>
      </w:r>
      <w:r>
        <w:rPr>
          <w:sz w:val="23"/>
        </w:rPr>
        <w:t>for</w:t>
      </w:r>
      <w:r>
        <w:rPr>
          <w:spacing w:val="11"/>
          <w:sz w:val="23"/>
        </w:rPr>
        <w:t> </w:t>
      </w:r>
      <w:r>
        <w:rPr>
          <w:sz w:val="23"/>
        </w:rPr>
        <w:t>o</w:t>
      </w:r>
      <w:r>
        <w:rPr>
          <w:spacing w:val="11"/>
          <w:sz w:val="23"/>
        </w:rPr>
        <w:t> </w:t>
      </w:r>
      <w:r>
        <w:rPr>
          <w:spacing w:val="-2"/>
          <w:sz w:val="23"/>
        </w:rPr>
        <w:t>caso.</w:t>
      </w:r>
    </w:p>
    <w:p>
      <w:pPr>
        <w:pStyle w:val="ListParagraph"/>
        <w:spacing w:after="0" w:line="240" w:lineRule="auto"/>
        <w:jc w:val="left"/>
        <w:rPr>
          <w:sz w:val="23"/>
        </w:rPr>
        <w:sectPr>
          <w:pgSz w:w="15840" w:h="24480"/>
          <w:pgMar w:top="480" w:bottom="280" w:left="360" w:right="360"/>
        </w:sectPr>
      </w:pPr>
    </w:p>
    <w:p>
      <w:pPr>
        <w:pStyle w:val="ListParagraph"/>
        <w:numPr>
          <w:ilvl w:val="1"/>
          <w:numId w:val="5"/>
        </w:numPr>
        <w:tabs>
          <w:tab w:pos="800" w:val="left" w:leader="none"/>
        </w:tabs>
        <w:spacing w:line="259" w:lineRule="auto" w:before="77" w:after="0"/>
        <w:ind w:left="328" w:right="406" w:firstLine="0"/>
        <w:jc w:val="left"/>
        <w:rPr>
          <w:sz w:val="23"/>
        </w:rPr>
      </w:pPr>
      <w:r>
        <w:rPr>
          <w:sz w:val="23"/>
        </w:rPr>
        <w:t>O</w:t>
      </w:r>
      <w:r>
        <w:rPr>
          <w:spacing w:val="31"/>
          <w:sz w:val="23"/>
        </w:rPr>
        <w:t> </w:t>
      </w:r>
      <w:r>
        <w:rPr>
          <w:sz w:val="23"/>
        </w:rPr>
        <w:t>descumprimento</w:t>
      </w:r>
      <w:r>
        <w:rPr>
          <w:spacing w:val="31"/>
          <w:sz w:val="23"/>
        </w:rPr>
        <w:t> </w:t>
      </w:r>
      <w:r>
        <w:rPr>
          <w:sz w:val="23"/>
        </w:rPr>
        <w:t>das</w:t>
      </w:r>
      <w:r>
        <w:rPr>
          <w:spacing w:val="31"/>
          <w:sz w:val="23"/>
        </w:rPr>
        <w:t> </w:t>
      </w:r>
      <w:r>
        <w:rPr>
          <w:sz w:val="23"/>
        </w:rPr>
        <w:t>regras</w:t>
      </w:r>
      <w:r>
        <w:rPr>
          <w:spacing w:val="31"/>
          <w:sz w:val="23"/>
        </w:rPr>
        <w:t> </w:t>
      </w:r>
      <w:r>
        <w:rPr>
          <w:sz w:val="23"/>
        </w:rPr>
        <w:t>supramencionadas</w:t>
      </w:r>
      <w:r>
        <w:rPr>
          <w:spacing w:val="31"/>
          <w:sz w:val="23"/>
        </w:rPr>
        <w:t> </w:t>
      </w:r>
      <w:r>
        <w:rPr>
          <w:sz w:val="23"/>
        </w:rPr>
        <w:t>pela Administração</w:t>
      </w:r>
      <w:r>
        <w:rPr>
          <w:spacing w:val="31"/>
          <w:sz w:val="23"/>
        </w:rPr>
        <w:t> </w:t>
      </w:r>
      <w:r>
        <w:rPr>
          <w:sz w:val="23"/>
        </w:rPr>
        <w:t>por</w:t>
      </w:r>
      <w:r>
        <w:rPr>
          <w:spacing w:val="31"/>
          <w:sz w:val="23"/>
        </w:rPr>
        <w:t> </w:t>
      </w:r>
      <w:r>
        <w:rPr>
          <w:sz w:val="23"/>
        </w:rPr>
        <w:t>parte</w:t>
      </w:r>
      <w:r>
        <w:rPr>
          <w:spacing w:val="31"/>
          <w:sz w:val="23"/>
        </w:rPr>
        <w:t> </w:t>
      </w:r>
      <w:r>
        <w:rPr>
          <w:sz w:val="23"/>
        </w:rPr>
        <w:t>dos</w:t>
      </w:r>
      <w:r>
        <w:rPr>
          <w:spacing w:val="31"/>
          <w:sz w:val="23"/>
        </w:rPr>
        <w:t> </w:t>
      </w:r>
      <w:r>
        <w:rPr>
          <w:sz w:val="23"/>
        </w:rPr>
        <w:t>contratados</w:t>
      </w:r>
      <w:r>
        <w:rPr>
          <w:spacing w:val="31"/>
          <w:sz w:val="23"/>
        </w:rPr>
        <w:t> </w:t>
      </w:r>
      <w:r>
        <w:rPr>
          <w:sz w:val="23"/>
        </w:rPr>
        <w:t>pode</w:t>
      </w:r>
      <w:r>
        <w:rPr>
          <w:spacing w:val="31"/>
          <w:sz w:val="23"/>
        </w:rPr>
        <w:t> </w:t>
      </w:r>
      <w:r>
        <w:rPr>
          <w:sz w:val="23"/>
        </w:rPr>
        <w:t>ensejar</w:t>
      </w:r>
      <w:r>
        <w:rPr>
          <w:spacing w:val="31"/>
          <w:sz w:val="23"/>
        </w:rPr>
        <w:t> </w:t>
      </w:r>
      <w:r>
        <w:rPr>
          <w:sz w:val="23"/>
        </w:rPr>
        <w:t>a</w:t>
      </w:r>
      <w:r>
        <w:rPr>
          <w:spacing w:val="31"/>
          <w:sz w:val="23"/>
        </w:rPr>
        <w:t> </w:t>
      </w:r>
      <w:r>
        <w:rPr>
          <w:sz w:val="23"/>
        </w:rPr>
        <w:t>responsabilização</w:t>
      </w:r>
      <w:r>
        <w:rPr>
          <w:spacing w:val="31"/>
          <w:sz w:val="23"/>
        </w:rPr>
        <w:t> </w:t>
      </w:r>
      <w:r>
        <w:rPr>
          <w:sz w:val="23"/>
        </w:rPr>
        <w:t>pelo Tribunal</w:t>
      </w:r>
      <w:r>
        <w:rPr>
          <w:spacing w:val="31"/>
          <w:sz w:val="23"/>
        </w:rPr>
        <w:t> </w:t>
      </w:r>
      <w:r>
        <w:rPr>
          <w:sz w:val="23"/>
        </w:rPr>
        <w:t>de Contas</w:t>
      </w:r>
      <w:r>
        <w:rPr>
          <w:spacing w:val="15"/>
          <w:sz w:val="23"/>
        </w:rPr>
        <w:t> </w:t>
      </w:r>
      <w:r>
        <w:rPr>
          <w:sz w:val="23"/>
        </w:rPr>
        <w:t>do</w:t>
      </w:r>
      <w:r>
        <w:rPr>
          <w:spacing w:val="15"/>
          <w:sz w:val="23"/>
        </w:rPr>
        <w:t> </w:t>
      </w:r>
      <w:r>
        <w:rPr>
          <w:sz w:val="23"/>
        </w:rPr>
        <w:t>Estado</w:t>
      </w:r>
      <w:r>
        <w:rPr>
          <w:spacing w:val="15"/>
          <w:sz w:val="23"/>
        </w:rPr>
        <w:t> </w:t>
      </w:r>
      <w:r>
        <w:rPr>
          <w:sz w:val="23"/>
        </w:rPr>
        <w:t>e,</w:t>
      </w:r>
      <w:r>
        <w:rPr>
          <w:spacing w:val="15"/>
          <w:sz w:val="23"/>
        </w:rPr>
        <w:t> </w:t>
      </w:r>
      <w:r>
        <w:rPr>
          <w:sz w:val="23"/>
        </w:rPr>
        <w:t>após</w:t>
      </w:r>
      <w:r>
        <w:rPr>
          <w:spacing w:val="15"/>
          <w:sz w:val="23"/>
        </w:rPr>
        <w:t> </w:t>
      </w:r>
      <w:r>
        <w:rPr>
          <w:sz w:val="23"/>
        </w:rPr>
        <w:t>o</w:t>
      </w:r>
      <w:r>
        <w:rPr>
          <w:spacing w:val="15"/>
          <w:sz w:val="23"/>
        </w:rPr>
        <w:t> </w:t>
      </w:r>
      <w:r>
        <w:rPr>
          <w:sz w:val="23"/>
        </w:rPr>
        <w:t>devido</w:t>
      </w:r>
      <w:r>
        <w:rPr>
          <w:spacing w:val="15"/>
          <w:sz w:val="23"/>
        </w:rPr>
        <w:t> </w:t>
      </w:r>
      <w:r>
        <w:rPr>
          <w:sz w:val="23"/>
        </w:rPr>
        <w:t>processo</w:t>
      </w:r>
      <w:r>
        <w:rPr>
          <w:spacing w:val="15"/>
          <w:sz w:val="23"/>
        </w:rPr>
        <w:t> </w:t>
      </w:r>
      <w:r>
        <w:rPr>
          <w:sz w:val="23"/>
        </w:rPr>
        <w:t>legal,</w:t>
      </w:r>
      <w:r>
        <w:rPr>
          <w:spacing w:val="15"/>
          <w:sz w:val="23"/>
        </w:rPr>
        <w:t> </w:t>
      </w:r>
      <w:r>
        <w:rPr>
          <w:sz w:val="23"/>
        </w:rPr>
        <w:t>gerar</w:t>
      </w:r>
      <w:r>
        <w:rPr>
          <w:spacing w:val="15"/>
          <w:sz w:val="23"/>
        </w:rPr>
        <w:t> </w:t>
      </w:r>
      <w:r>
        <w:rPr>
          <w:sz w:val="23"/>
        </w:rPr>
        <w:t>as</w:t>
      </w:r>
      <w:r>
        <w:rPr>
          <w:spacing w:val="15"/>
          <w:sz w:val="23"/>
        </w:rPr>
        <w:t> </w:t>
      </w:r>
      <w:r>
        <w:rPr>
          <w:sz w:val="23"/>
        </w:rPr>
        <w:t>seguintes</w:t>
      </w:r>
      <w:r>
        <w:rPr>
          <w:spacing w:val="15"/>
          <w:sz w:val="23"/>
        </w:rPr>
        <w:t> </w:t>
      </w:r>
      <w:r>
        <w:rPr>
          <w:sz w:val="23"/>
        </w:rPr>
        <w:t>consequências:</w:t>
      </w:r>
      <w:r>
        <w:rPr>
          <w:spacing w:val="15"/>
          <w:sz w:val="23"/>
        </w:rPr>
        <w:t> </w:t>
      </w:r>
      <w:r>
        <w:rPr>
          <w:sz w:val="23"/>
        </w:rPr>
        <w:t>assinatura</w:t>
      </w:r>
      <w:r>
        <w:rPr>
          <w:spacing w:val="15"/>
          <w:sz w:val="23"/>
        </w:rPr>
        <w:t> </w:t>
      </w:r>
      <w:r>
        <w:rPr>
          <w:sz w:val="23"/>
        </w:rPr>
        <w:t>de</w:t>
      </w:r>
      <w:r>
        <w:rPr>
          <w:spacing w:val="15"/>
          <w:sz w:val="23"/>
        </w:rPr>
        <w:t> </w:t>
      </w:r>
      <w:r>
        <w:rPr>
          <w:sz w:val="23"/>
        </w:rPr>
        <w:t>prazo</w:t>
      </w:r>
      <w:r>
        <w:rPr>
          <w:spacing w:val="15"/>
          <w:sz w:val="23"/>
        </w:rPr>
        <w:t> </w:t>
      </w:r>
      <w:r>
        <w:rPr>
          <w:sz w:val="23"/>
        </w:rPr>
        <w:t>para</w:t>
      </w:r>
      <w:r>
        <w:rPr>
          <w:spacing w:val="15"/>
          <w:sz w:val="23"/>
        </w:rPr>
        <w:t> </w:t>
      </w:r>
      <w:r>
        <w:rPr>
          <w:sz w:val="23"/>
        </w:rPr>
        <w:t>a</w:t>
      </w:r>
      <w:r>
        <w:rPr>
          <w:spacing w:val="15"/>
          <w:sz w:val="23"/>
        </w:rPr>
        <w:t> </w:t>
      </w:r>
      <w:r>
        <w:rPr>
          <w:sz w:val="23"/>
        </w:rPr>
        <w:t>adoção</w:t>
      </w:r>
      <w:r>
        <w:rPr>
          <w:spacing w:val="15"/>
          <w:sz w:val="23"/>
        </w:rPr>
        <w:t> </w:t>
      </w:r>
      <w:r>
        <w:rPr>
          <w:sz w:val="23"/>
        </w:rPr>
        <w:t>das</w:t>
      </w:r>
      <w:r>
        <w:rPr>
          <w:spacing w:val="15"/>
          <w:sz w:val="23"/>
        </w:rPr>
        <w:t> </w:t>
      </w:r>
      <w:r>
        <w:rPr>
          <w:sz w:val="23"/>
        </w:rPr>
        <w:t>medidas</w:t>
      </w:r>
      <w:r>
        <w:rPr>
          <w:spacing w:val="15"/>
          <w:sz w:val="23"/>
        </w:rPr>
        <w:t> </w:t>
      </w:r>
      <w:r>
        <w:rPr>
          <w:sz w:val="23"/>
        </w:rPr>
        <w:t>necessárias</w:t>
      </w:r>
      <w:r>
        <w:rPr>
          <w:spacing w:val="15"/>
          <w:sz w:val="23"/>
        </w:rPr>
        <w:t> </w:t>
      </w:r>
      <w:r>
        <w:rPr>
          <w:sz w:val="23"/>
        </w:rPr>
        <w:t>ao</w:t>
      </w:r>
      <w:r>
        <w:rPr>
          <w:spacing w:val="15"/>
          <w:sz w:val="23"/>
        </w:rPr>
        <w:t> </w:t>
      </w:r>
      <w:r>
        <w:rPr>
          <w:sz w:val="23"/>
        </w:rPr>
        <w:t>exato cumprimento</w:t>
      </w:r>
      <w:r>
        <w:rPr>
          <w:spacing w:val="24"/>
          <w:sz w:val="23"/>
        </w:rPr>
        <w:t> </w:t>
      </w:r>
      <w:r>
        <w:rPr>
          <w:sz w:val="23"/>
        </w:rPr>
        <w:t>da</w:t>
      </w:r>
      <w:r>
        <w:rPr>
          <w:spacing w:val="24"/>
          <w:sz w:val="23"/>
        </w:rPr>
        <w:t> </w:t>
      </w:r>
      <w:r>
        <w:rPr>
          <w:sz w:val="23"/>
        </w:rPr>
        <w:t>lei,</w:t>
      </w:r>
      <w:r>
        <w:rPr>
          <w:spacing w:val="24"/>
          <w:sz w:val="23"/>
        </w:rPr>
        <w:t> </w:t>
      </w:r>
      <w:r>
        <w:rPr>
          <w:sz w:val="23"/>
        </w:rPr>
        <w:t>nos</w:t>
      </w:r>
      <w:r>
        <w:rPr>
          <w:spacing w:val="24"/>
          <w:sz w:val="23"/>
        </w:rPr>
        <w:t> </w:t>
      </w:r>
      <w:r>
        <w:rPr>
          <w:sz w:val="23"/>
        </w:rPr>
        <w:t>termos</w:t>
      </w:r>
      <w:r>
        <w:rPr>
          <w:spacing w:val="24"/>
          <w:sz w:val="23"/>
        </w:rPr>
        <w:t> </w:t>
      </w:r>
      <w:r>
        <w:rPr>
          <w:sz w:val="23"/>
        </w:rPr>
        <w:t>do</w:t>
      </w:r>
      <w:r>
        <w:rPr>
          <w:spacing w:val="24"/>
          <w:sz w:val="23"/>
        </w:rPr>
        <w:t> </w:t>
      </w:r>
      <w:hyperlink r:id="rId11">
        <w:r>
          <w:rPr>
            <w:color w:val="000080"/>
            <w:sz w:val="23"/>
            <w:u w:val="single" w:color="000080"/>
          </w:rPr>
          <w:t>art.</w:t>
        </w:r>
        <w:r>
          <w:rPr>
            <w:color w:val="000080"/>
            <w:spacing w:val="24"/>
            <w:sz w:val="23"/>
            <w:u w:val="single" w:color="000080"/>
          </w:rPr>
          <w:t> </w:t>
        </w:r>
        <w:r>
          <w:rPr>
            <w:color w:val="000080"/>
            <w:sz w:val="23"/>
            <w:u w:val="single" w:color="000080"/>
          </w:rPr>
          <w:t>71</w:t>
        </w:r>
        <w:r>
          <w:rPr>
            <w:color w:val="000080"/>
            <w:sz w:val="23"/>
          </w:rPr>
          <w:t>,</w:t>
        </w:r>
        <w:r>
          <w:rPr>
            <w:color w:val="000080"/>
            <w:spacing w:val="25"/>
            <w:sz w:val="23"/>
            <w:u w:val="single" w:color="000080"/>
          </w:rPr>
          <w:t> </w:t>
        </w:r>
        <w:r>
          <w:rPr>
            <w:color w:val="000080"/>
            <w:sz w:val="23"/>
            <w:u w:val="single" w:color="000080"/>
          </w:rPr>
          <w:t>inciso</w:t>
        </w:r>
        <w:r>
          <w:rPr>
            <w:color w:val="000080"/>
            <w:spacing w:val="24"/>
            <w:sz w:val="23"/>
            <w:u w:val="single" w:color="000080"/>
          </w:rPr>
          <w:t> </w:t>
        </w:r>
        <w:r>
          <w:rPr>
            <w:color w:val="000080"/>
            <w:sz w:val="23"/>
            <w:u w:val="single" w:color="000080"/>
          </w:rPr>
          <w:t>IX</w:t>
        </w:r>
        <w:r>
          <w:rPr>
            <w:color w:val="000080"/>
            <w:sz w:val="23"/>
          </w:rPr>
          <w:t>,</w:t>
        </w:r>
        <w:r>
          <w:rPr>
            <w:color w:val="000080"/>
            <w:spacing w:val="25"/>
            <w:sz w:val="23"/>
            <w:u w:val="single" w:color="000080"/>
          </w:rPr>
          <w:t> </w:t>
        </w:r>
        <w:r>
          <w:rPr>
            <w:color w:val="000080"/>
            <w:sz w:val="23"/>
            <w:u w:val="single" w:color="000080"/>
          </w:rPr>
          <w:t>da</w:t>
        </w:r>
        <w:r>
          <w:rPr>
            <w:color w:val="000080"/>
            <w:spacing w:val="24"/>
            <w:sz w:val="23"/>
            <w:u w:val="single" w:color="000080"/>
          </w:rPr>
          <w:t> </w:t>
        </w:r>
        <w:r>
          <w:rPr>
            <w:color w:val="000080"/>
            <w:sz w:val="23"/>
            <w:u w:val="single" w:color="000080"/>
          </w:rPr>
          <w:t>Constitui</w:t>
        </w:r>
        <w:r>
          <w:rPr>
            <w:color w:val="000080"/>
            <w:sz w:val="23"/>
          </w:rPr>
          <w:t>ç</w:t>
        </w:r>
        <w:r>
          <w:rPr>
            <w:color w:val="000080"/>
            <w:sz w:val="23"/>
            <w:u w:val="single" w:color="000080"/>
          </w:rPr>
          <w:t>ão</w:t>
        </w:r>
      </w:hyperlink>
      <w:r>
        <w:rPr>
          <w:sz w:val="23"/>
        </w:rPr>
        <w:t>;</w:t>
      </w:r>
      <w:r>
        <w:rPr>
          <w:spacing w:val="24"/>
          <w:sz w:val="23"/>
        </w:rPr>
        <w:t> </w:t>
      </w:r>
      <w:r>
        <w:rPr>
          <w:sz w:val="23"/>
        </w:rPr>
        <w:t>ou</w:t>
      </w:r>
      <w:r>
        <w:rPr>
          <w:spacing w:val="24"/>
          <w:sz w:val="23"/>
        </w:rPr>
        <w:t> </w:t>
      </w:r>
      <w:r>
        <w:rPr>
          <w:sz w:val="23"/>
        </w:rPr>
        <w:t>condenação</w:t>
      </w:r>
      <w:r>
        <w:rPr>
          <w:spacing w:val="24"/>
          <w:sz w:val="23"/>
        </w:rPr>
        <w:t> </w:t>
      </w:r>
      <w:r>
        <w:rPr>
          <w:sz w:val="23"/>
        </w:rPr>
        <w:t>dos</w:t>
      </w:r>
      <w:r>
        <w:rPr>
          <w:spacing w:val="24"/>
          <w:sz w:val="23"/>
        </w:rPr>
        <w:t> </w:t>
      </w:r>
      <w:r>
        <w:rPr>
          <w:sz w:val="23"/>
        </w:rPr>
        <w:t>agentes</w:t>
      </w:r>
      <w:r>
        <w:rPr>
          <w:spacing w:val="24"/>
          <w:sz w:val="23"/>
        </w:rPr>
        <w:t> </w:t>
      </w:r>
      <w:r>
        <w:rPr>
          <w:sz w:val="23"/>
        </w:rPr>
        <w:t>públicos</w:t>
      </w:r>
      <w:r>
        <w:rPr>
          <w:spacing w:val="24"/>
          <w:sz w:val="23"/>
        </w:rPr>
        <w:t> </w:t>
      </w:r>
      <w:r>
        <w:rPr>
          <w:sz w:val="23"/>
        </w:rPr>
        <w:t>responsáveis</w:t>
      </w:r>
      <w:r>
        <w:rPr>
          <w:spacing w:val="24"/>
          <w:sz w:val="23"/>
        </w:rPr>
        <w:t> </w:t>
      </w:r>
      <w:r>
        <w:rPr>
          <w:sz w:val="23"/>
        </w:rPr>
        <w:t>e</w:t>
      </w:r>
      <w:r>
        <w:rPr>
          <w:spacing w:val="24"/>
          <w:sz w:val="23"/>
        </w:rPr>
        <w:t> </w:t>
      </w:r>
      <w:r>
        <w:rPr>
          <w:sz w:val="23"/>
        </w:rPr>
        <w:t>da</w:t>
      </w:r>
      <w:r>
        <w:rPr>
          <w:spacing w:val="24"/>
          <w:sz w:val="23"/>
        </w:rPr>
        <w:t> </w:t>
      </w:r>
      <w:r>
        <w:rPr>
          <w:sz w:val="23"/>
        </w:rPr>
        <w:t>empresa</w:t>
      </w:r>
      <w:r>
        <w:rPr>
          <w:spacing w:val="24"/>
          <w:sz w:val="23"/>
        </w:rPr>
        <w:t> </w:t>
      </w:r>
      <w:r>
        <w:rPr>
          <w:sz w:val="23"/>
        </w:rPr>
        <w:t>contratada</w:t>
      </w:r>
      <w:r>
        <w:rPr>
          <w:spacing w:val="24"/>
          <w:sz w:val="23"/>
        </w:rPr>
        <w:t> </w:t>
      </w:r>
      <w:r>
        <w:rPr>
          <w:sz w:val="23"/>
        </w:rPr>
        <w:t>ao pagamento</w:t>
      </w:r>
      <w:r>
        <w:rPr>
          <w:spacing w:val="30"/>
          <w:sz w:val="23"/>
        </w:rPr>
        <w:t> </w:t>
      </w:r>
      <w:r>
        <w:rPr>
          <w:sz w:val="23"/>
        </w:rPr>
        <w:t>dos</w:t>
      </w:r>
      <w:r>
        <w:rPr>
          <w:spacing w:val="30"/>
          <w:sz w:val="23"/>
        </w:rPr>
        <w:t> </w:t>
      </w:r>
      <w:r>
        <w:rPr>
          <w:sz w:val="23"/>
        </w:rPr>
        <w:t>prejuízos</w:t>
      </w:r>
      <w:r>
        <w:rPr>
          <w:spacing w:val="30"/>
          <w:sz w:val="23"/>
        </w:rPr>
        <w:t> </w:t>
      </w:r>
      <w:r>
        <w:rPr>
          <w:sz w:val="23"/>
        </w:rPr>
        <w:t>ao</w:t>
      </w:r>
      <w:r>
        <w:rPr>
          <w:spacing w:val="30"/>
          <w:sz w:val="23"/>
        </w:rPr>
        <w:t> </w:t>
      </w:r>
      <w:r>
        <w:rPr>
          <w:sz w:val="23"/>
        </w:rPr>
        <w:t>erário,</w:t>
      </w:r>
      <w:r>
        <w:rPr>
          <w:spacing w:val="30"/>
          <w:sz w:val="23"/>
        </w:rPr>
        <w:t> </w:t>
      </w:r>
      <w:r>
        <w:rPr>
          <w:sz w:val="23"/>
        </w:rPr>
        <w:t>caso</w:t>
      </w:r>
      <w:r>
        <w:rPr>
          <w:spacing w:val="30"/>
          <w:sz w:val="23"/>
        </w:rPr>
        <w:t> </w:t>
      </w:r>
      <w:r>
        <w:rPr>
          <w:sz w:val="23"/>
        </w:rPr>
        <w:t>verificada</w:t>
      </w:r>
      <w:r>
        <w:rPr>
          <w:spacing w:val="30"/>
          <w:sz w:val="23"/>
        </w:rPr>
        <w:t> </w:t>
      </w:r>
      <w:r>
        <w:rPr>
          <w:sz w:val="23"/>
        </w:rPr>
        <w:t>a</w:t>
      </w:r>
      <w:r>
        <w:rPr>
          <w:spacing w:val="30"/>
          <w:sz w:val="23"/>
        </w:rPr>
        <w:t> </w:t>
      </w:r>
      <w:r>
        <w:rPr>
          <w:sz w:val="23"/>
        </w:rPr>
        <w:t>ocorrência</w:t>
      </w:r>
      <w:r>
        <w:rPr>
          <w:spacing w:val="30"/>
          <w:sz w:val="23"/>
        </w:rPr>
        <w:t> </w:t>
      </w:r>
      <w:r>
        <w:rPr>
          <w:sz w:val="23"/>
        </w:rPr>
        <w:t>de</w:t>
      </w:r>
      <w:r>
        <w:rPr>
          <w:spacing w:val="30"/>
          <w:sz w:val="23"/>
        </w:rPr>
        <w:t> </w:t>
      </w:r>
      <w:r>
        <w:rPr>
          <w:sz w:val="23"/>
        </w:rPr>
        <w:t>superfaturamento</w:t>
      </w:r>
      <w:r>
        <w:rPr>
          <w:spacing w:val="30"/>
          <w:sz w:val="23"/>
        </w:rPr>
        <w:t> </w:t>
      </w:r>
      <w:r>
        <w:rPr>
          <w:sz w:val="23"/>
        </w:rPr>
        <w:t>por</w:t>
      </w:r>
      <w:r>
        <w:rPr>
          <w:spacing w:val="30"/>
          <w:sz w:val="23"/>
        </w:rPr>
        <w:t> </w:t>
      </w:r>
      <w:r>
        <w:rPr>
          <w:sz w:val="23"/>
        </w:rPr>
        <w:t>sobrepreço</w:t>
      </w:r>
      <w:r>
        <w:rPr>
          <w:spacing w:val="30"/>
          <w:sz w:val="23"/>
        </w:rPr>
        <w:t> </w:t>
      </w:r>
      <w:r>
        <w:rPr>
          <w:sz w:val="23"/>
        </w:rPr>
        <w:t>na</w:t>
      </w:r>
      <w:r>
        <w:rPr>
          <w:spacing w:val="30"/>
          <w:sz w:val="23"/>
        </w:rPr>
        <w:t> </w:t>
      </w:r>
      <w:r>
        <w:rPr>
          <w:sz w:val="23"/>
        </w:rPr>
        <w:t>execução</w:t>
      </w:r>
      <w:r>
        <w:rPr>
          <w:spacing w:val="30"/>
          <w:sz w:val="23"/>
        </w:rPr>
        <w:t> </w:t>
      </w:r>
      <w:r>
        <w:rPr>
          <w:sz w:val="23"/>
        </w:rPr>
        <w:t>do</w:t>
      </w:r>
      <w:r>
        <w:rPr>
          <w:spacing w:val="30"/>
          <w:sz w:val="23"/>
        </w:rPr>
        <w:t> </w:t>
      </w:r>
      <w:r>
        <w:rPr>
          <w:sz w:val="23"/>
        </w:rPr>
        <w:t>contrato.</w:t>
      </w:r>
    </w:p>
    <w:p>
      <w:pPr>
        <w:pStyle w:val="BodyText"/>
        <w:spacing w:before="50"/>
        <w:rPr>
          <w:sz w:val="23"/>
        </w:rPr>
      </w:pPr>
    </w:p>
    <w:p>
      <w:pPr>
        <w:pStyle w:val="ListParagraph"/>
        <w:numPr>
          <w:ilvl w:val="0"/>
          <w:numId w:val="1"/>
        </w:numPr>
        <w:tabs>
          <w:tab w:pos="524" w:val="left" w:leader="none"/>
        </w:tabs>
        <w:spacing w:line="240" w:lineRule="auto" w:before="0" w:after="0"/>
        <w:ind w:left="524" w:right="0" w:hanging="196"/>
        <w:jc w:val="left"/>
        <w:rPr>
          <w:b/>
          <w:sz w:val="19"/>
        </w:rPr>
      </w:pPr>
      <w:r>
        <w:rPr>
          <w:b/>
          <w:sz w:val="19"/>
        </w:rPr>
        <w:t>DA</w:t>
      </w:r>
      <w:r>
        <w:rPr>
          <w:b/>
          <w:spacing w:val="-8"/>
          <w:sz w:val="19"/>
        </w:rPr>
        <w:t> </w:t>
      </w:r>
      <w:r>
        <w:rPr>
          <w:b/>
          <w:sz w:val="19"/>
        </w:rPr>
        <w:t>ABERTURA</w:t>
      </w:r>
      <w:r>
        <w:rPr>
          <w:b/>
          <w:spacing w:val="6"/>
          <w:sz w:val="19"/>
        </w:rPr>
        <w:t> </w:t>
      </w:r>
      <w:r>
        <w:rPr>
          <w:b/>
          <w:sz w:val="19"/>
        </w:rPr>
        <w:t>DA</w:t>
      </w:r>
      <w:r>
        <w:rPr>
          <w:b/>
          <w:spacing w:val="7"/>
          <w:sz w:val="19"/>
        </w:rPr>
        <w:t> </w:t>
      </w:r>
      <w:r>
        <w:rPr>
          <w:b/>
          <w:sz w:val="19"/>
        </w:rPr>
        <w:t>SESSÃO,</w:t>
      </w:r>
      <w:r>
        <w:rPr>
          <w:b/>
          <w:spacing w:val="23"/>
          <w:sz w:val="19"/>
        </w:rPr>
        <w:t> </w:t>
      </w:r>
      <w:r>
        <w:rPr>
          <w:b/>
          <w:sz w:val="19"/>
        </w:rPr>
        <w:t>CLASSIFICAÇÃO</w:t>
      </w:r>
      <w:r>
        <w:rPr>
          <w:b/>
          <w:spacing w:val="22"/>
          <w:sz w:val="19"/>
        </w:rPr>
        <w:t> </w:t>
      </w:r>
      <w:r>
        <w:rPr>
          <w:b/>
          <w:sz w:val="19"/>
        </w:rPr>
        <w:t>DAS</w:t>
      </w:r>
      <w:r>
        <w:rPr>
          <w:b/>
          <w:spacing w:val="23"/>
          <w:sz w:val="19"/>
        </w:rPr>
        <w:t> </w:t>
      </w:r>
      <w:r>
        <w:rPr>
          <w:b/>
          <w:sz w:val="19"/>
        </w:rPr>
        <w:t>PROPOSTAS</w:t>
      </w:r>
      <w:r>
        <w:rPr>
          <w:b/>
          <w:spacing w:val="22"/>
          <w:sz w:val="19"/>
        </w:rPr>
        <w:t> </w:t>
      </w:r>
      <w:r>
        <w:rPr>
          <w:b/>
          <w:sz w:val="19"/>
        </w:rPr>
        <w:t>E</w:t>
      </w:r>
      <w:r>
        <w:rPr>
          <w:b/>
          <w:spacing w:val="23"/>
          <w:sz w:val="19"/>
        </w:rPr>
        <w:t> </w:t>
      </w:r>
      <w:r>
        <w:rPr>
          <w:b/>
          <w:sz w:val="19"/>
        </w:rPr>
        <w:t>FORMULAÇÃO</w:t>
      </w:r>
      <w:r>
        <w:rPr>
          <w:b/>
          <w:spacing w:val="22"/>
          <w:sz w:val="19"/>
        </w:rPr>
        <w:t> </w:t>
      </w:r>
      <w:r>
        <w:rPr>
          <w:b/>
          <w:sz w:val="19"/>
        </w:rPr>
        <w:t>DE</w:t>
      </w:r>
      <w:r>
        <w:rPr>
          <w:b/>
          <w:spacing w:val="23"/>
          <w:sz w:val="19"/>
        </w:rPr>
        <w:t> </w:t>
      </w:r>
      <w:r>
        <w:rPr>
          <w:b/>
          <w:spacing w:val="-2"/>
          <w:sz w:val="19"/>
        </w:rPr>
        <w:t>LANCES</w:t>
      </w:r>
    </w:p>
    <w:p>
      <w:pPr>
        <w:pStyle w:val="BodyText"/>
        <w:spacing w:before="102"/>
        <w:rPr>
          <w:b/>
        </w:rPr>
      </w:pPr>
    </w:p>
    <w:p>
      <w:pPr>
        <w:pStyle w:val="ListParagraph"/>
        <w:numPr>
          <w:ilvl w:val="1"/>
          <w:numId w:val="6"/>
        </w:numPr>
        <w:tabs>
          <w:tab w:pos="669" w:val="left" w:leader="none"/>
        </w:tabs>
        <w:spacing w:line="240" w:lineRule="auto" w:before="0" w:after="0"/>
        <w:ind w:left="669" w:right="0" w:hanging="341"/>
        <w:jc w:val="left"/>
        <w:rPr>
          <w:sz w:val="23"/>
        </w:rPr>
      </w:pPr>
      <w:r>
        <w:rPr>
          <w:sz w:val="23"/>
        </w:rPr>
        <w:t>A</w:t>
      </w:r>
      <w:r>
        <w:rPr>
          <w:spacing w:val="-5"/>
          <w:sz w:val="23"/>
        </w:rPr>
        <w:t> </w:t>
      </w:r>
      <w:r>
        <w:rPr>
          <w:sz w:val="23"/>
        </w:rPr>
        <w:t>abertura</w:t>
      </w:r>
      <w:r>
        <w:rPr>
          <w:spacing w:val="12"/>
          <w:sz w:val="23"/>
        </w:rPr>
        <w:t> </w:t>
      </w:r>
      <w:r>
        <w:rPr>
          <w:sz w:val="23"/>
        </w:rPr>
        <w:t>da</w:t>
      </w:r>
      <w:r>
        <w:rPr>
          <w:spacing w:val="11"/>
          <w:sz w:val="23"/>
        </w:rPr>
        <w:t> </w:t>
      </w:r>
      <w:r>
        <w:rPr>
          <w:sz w:val="23"/>
        </w:rPr>
        <w:t>presente</w:t>
      </w:r>
      <w:r>
        <w:rPr>
          <w:spacing w:val="11"/>
          <w:sz w:val="23"/>
        </w:rPr>
        <w:t> </w:t>
      </w:r>
      <w:r>
        <w:rPr>
          <w:sz w:val="23"/>
        </w:rPr>
        <w:t>licitação</w:t>
      </w:r>
      <w:r>
        <w:rPr>
          <w:spacing w:val="11"/>
          <w:sz w:val="23"/>
        </w:rPr>
        <w:t> </w:t>
      </w:r>
      <w:r>
        <w:rPr>
          <w:sz w:val="23"/>
        </w:rPr>
        <w:t>dar-se-á</w:t>
      </w:r>
      <w:r>
        <w:rPr>
          <w:spacing w:val="12"/>
          <w:sz w:val="23"/>
        </w:rPr>
        <w:t> </w:t>
      </w:r>
      <w:r>
        <w:rPr>
          <w:sz w:val="23"/>
        </w:rPr>
        <w:t>em</w:t>
      </w:r>
      <w:r>
        <w:rPr>
          <w:spacing w:val="11"/>
          <w:sz w:val="23"/>
        </w:rPr>
        <w:t> </w:t>
      </w:r>
      <w:r>
        <w:rPr>
          <w:sz w:val="23"/>
        </w:rPr>
        <w:t>sessão</w:t>
      </w:r>
      <w:r>
        <w:rPr>
          <w:spacing w:val="11"/>
          <w:sz w:val="23"/>
        </w:rPr>
        <w:t> </w:t>
      </w:r>
      <w:r>
        <w:rPr>
          <w:sz w:val="23"/>
        </w:rPr>
        <w:t>pública,</w:t>
      </w:r>
      <w:r>
        <w:rPr>
          <w:spacing w:val="12"/>
          <w:sz w:val="23"/>
        </w:rPr>
        <w:t> </w:t>
      </w:r>
      <w:r>
        <w:rPr>
          <w:sz w:val="23"/>
        </w:rPr>
        <w:t>por</w:t>
      </w:r>
      <w:r>
        <w:rPr>
          <w:spacing w:val="11"/>
          <w:sz w:val="23"/>
        </w:rPr>
        <w:t> </w:t>
      </w:r>
      <w:r>
        <w:rPr>
          <w:sz w:val="23"/>
        </w:rPr>
        <w:t>meio</w:t>
      </w:r>
      <w:r>
        <w:rPr>
          <w:spacing w:val="11"/>
          <w:sz w:val="23"/>
        </w:rPr>
        <w:t> </w:t>
      </w:r>
      <w:r>
        <w:rPr>
          <w:sz w:val="23"/>
        </w:rPr>
        <w:t>de</w:t>
      </w:r>
      <w:r>
        <w:rPr>
          <w:spacing w:val="11"/>
          <w:sz w:val="23"/>
        </w:rPr>
        <w:t> </w:t>
      </w:r>
      <w:r>
        <w:rPr>
          <w:sz w:val="23"/>
        </w:rPr>
        <w:t>sistema</w:t>
      </w:r>
      <w:r>
        <w:rPr>
          <w:spacing w:val="12"/>
          <w:sz w:val="23"/>
        </w:rPr>
        <w:t> </w:t>
      </w:r>
      <w:r>
        <w:rPr>
          <w:sz w:val="23"/>
        </w:rPr>
        <w:t>eletrônico,</w:t>
      </w:r>
      <w:r>
        <w:rPr>
          <w:spacing w:val="11"/>
          <w:sz w:val="23"/>
        </w:rPr>
        <w:t> </w:t>
      </w:r>
      <w:r>
        <w:rPr>
          <w:sz w:val="23"/>
        </w:rPr>
        <w:t>na</w:t>
      </w:r>
      <w:r>
        <w:rPr>
          <w:spacing w:val="11"/>
          <w:sz w:val="23"/>
        </w:rPr>
        <w:t> </w:t>
      </w:r>
      <w:r>
        <w:rPr>
          <w:sz w:val="23"/>
        </w:rPr>
        <w:t>data,</w:t>
      </w:r>
      <w:r>
        <w:rPr>
          <w:spacing w:val="11"/>
          <w:sz w:val="23"/>
        </w:rPr>
        <w:t> </w:t>
      </w:r>
      <w:r>
        <w:rPr>
          <w:sz w:val="23"/>
        </w:rPr>
        <w:t>horário</w:t>
      </w:r>
      <w:r>
        <w:rPr>
          <w:spacing w:val="12"/>
          <w:sz w:val="23"/>
        </w:rPr>
        <w:t> </w:t>
      </w:r>
      <w:r>
        <w:rPr>
          <w:sz w:val="23"/>
        </w:rPr>
        <w:t>e</w:t>
      </w:r>
      <w:r>
        <w:rPr>
          <w:spacing w:val="11"/>
          <w:sz w:val="23"/>
        </w:rPr>
        <w:t> </w:t>
      </w:r>
      <w:r>
        <w:rPr>
          <w:sz w:val="23"/>
        </w:rPr>
        <w:t>local</w:t>
      </w:r>
      <w:r>
        <w:rPr>
          <w:spacing w:val="11"/>
          <w:sz w:val="23"/>
        </w:rPr>
        <w:t> </w:t>
      </w:r>
      <w:r>
        <w:rPr>
          <w:sz w:val="23"/>
        </w:rPr>
        <w:t>indicados</w:t>
      </w:r>
      <w:r>
        <w:rPr>
          <w:spacing w:val="11"/>
          <w:sz w:val="23"/>
        </w:rPr>
        <w:t> </w:t>
      </w:r>
      <w:r>
        <w:rPr>
          <w:sz w:val="23"/>
        </w:rPr>
        <w:t>neste</w:t>
      </w:r>
      <w:r>
        <w:rPr>
          <w:spacing w:val="12"/>
          <w:sz w:val="23"/>
        </w:rPr>
        <w:t> </w:t>
      </w:r>
      <w:r>
        <w:rPr>
          <w:spacing w:val="-2"/>
          <w:sz w:val="23"/>
        </w:rPr>
        <w:t>Edital.</w:t>
      </w:r>
    </w:p>
    <w:p>
      <w:pPr>
        <w:pStyle w:val="BodyText"/>
        <w:spacing w:before="33"/>
        <w:rPr>
          <w:sz w:val="23"/>
        </w:rPr>
      </w:pPr>
    </w:p>
    <w:p>
      <w:pPr>
        <w:pStyle w:val="ListParagraph"/>
        <w:numPr>
          <w:ilvl w:val="1"/>
          <w:numId w:val="6"/>
        </w:numPr>
        <w:tabs>
          <w:tab w:pos="682" w:val="left" w:leader="none"/>
        </w:tabs>
        <w:spacing w:line="254" w:lineRule="auto" w:before="0" w:after="0"/>
        <w:ind w:left="328" w:right="602" w:firstLine="0"/>
        <w:jc w:val="left"/>
        <w:rPr>
          <w:sz w:val="23"/>
        </w:rPr>
      </w:pPr>
      <w:r>
        <w:rPr>
          <w:sz w:val="23"/>
        </w:rPr>
        <w:t>Os</w:t>
      </w:r>
      <w:r>
        <w:rPr>
          <w:spacing w:val="15"/>
          <w:sz w:val="23"/>
        </w:rPr>
        <w:t> </w:t>
      </w:r>
      <w:r>
        <w:rPr>
          <w:sz w:val="23"/>
        </w:rPr>
        <w:t>licitantes</w:t>
      </w:r>
      <w:r>
        <w:rPr>
          <w:spacing w:val="15"/>
          <w:sz w:val="23"/>
        </w:rPr>
        <w:t> </w:t>
      </w:r>
      <w:r>
        <w:rPr>
          <w:sz w:val="23"/>
        </w:rPr>
        <w:t>poderão</w:t>
      </w:r>
      <w:r>
        <w:rPr>
          <w:spacing w:val="15"/>
          <w:sz w:val="23"/>
        </w:rPr>
        <w:t> </w:t>
      </w:r>
      <w:r>
        <w:rPr>
          <w:sz w:val="23"/>
        </w:rPr>
        <w:t>retirar</w:t>
      </w:r>
      <w:r>
        <w:rPr>
          <w:spacing w:val="15"/>
          <w:sz w:val="23"/>
        </w:rPr>
        <w:t> </w:t>
      </w:r>
      <w:r>
        <w:rPr>
          <w:sz w:val="23"/>
        </w:rPr>
        <w:t>ou</w:t>
      </w:r>
      <w:r>
        <w:rPr>
          <w:spacing w:val="15"/>
          <w:sz w:val="23"/>
        </w:rPr>
        <w:t> </w:t>
      </w:r>
      <w:r>
        <w:rPr>
          <w:sz w:val="23"/>
        </w:rPr>
        <w:t>substituir</w:t>
      </w:r>
      <w:r>
        <w:rPr>
          <w:spacing w:val="15"/>
          <w:sz w:val="23"/>
        </w:rPr>
        <w:t> </w:t>
      </w:r>
      <w:r>
        <w:rPr>
          <w:sz w:val="23"/>
        </w:rPr>
        <w:t>a</w:t>
      </w:r>
      <w:r>
        <w:rPr>
          <w:spacing w:val="15"/>
          <w:sz w:val="23"/>
        </w:rPr>
        <w:t> </w:t>
      </w:r>
      <w:r>
        <w:rPr>
          <w:sz w:val="23"/>
        </w:rPr>
        <w:t>proposta</w:t>
      </w:r>
      <w:r>
        <w:rPr>
          <w:spacing w:val="15"/>
          <w:sz w:val="23"/>
        </w:rPr>
        <w:t> </w:t>
      </w:r>
      <w:r>
        <w:rPr>
          <w:sz w:val="23"/>
        </w:rPr>
        <w:t>ou</w:t>
      </w:r>
      <w:r>
        <w:rPr>
          <w:spacing w:val="15"/>
          <w:sz w:val="23"/>
        </w:rPr>
        <w:t> </w:t>
      </w:r>
      <w:r>
        <w:rPr>
          <w:sz w:val="23"/>
        </w:rPr>
        <w:t>os</w:t>
      </w:r>
      <w:r>
        <w:rPr>
          <w:spacing w:val="15"/>
          <w:sz w:val="23"/>
        </w:rPr>
        <w:t> </w:t>
      </w:r>
      <w:r>
        <w:rPr>
          <w:sz w:val="23"/>
        </w:rPr>
        <w:t>documentos</w:t>
      </w:r>
      <w:r>
        <w:rPr>
          <w:spacing w:val="15"/>
          <w:sz w:val="23"/>
        </w:rPr>
        <w:t> </w:t>
      </w:r>
      <w:r>
        <w:rPr>
          <w:sz w:val="23"/>
        </w:rPr>
        <w:t>de</w:t>
      </w:r>
      <w:r>
        <w:rPr>
          <w:spacing w:val="15"/>
          <w:sz w:val="23"/>
        </w:rPr>
        <w:t> </w:t>
      </w:r>
      <w:r>
        <w:rPr>
          <w:sz w:val="23"/>
        </w:rPr>
        <w:t>habilitação,</w:t>
      </w:r>
      <w:r>
        <w:rPr>
          <w:spacing w:val="15"/>
          <w:sz w:val="23"/>
        </w:rPr>
        <w:t> </w:t>
      </w:r>
      <w:r>
        <w:rPr>
          <w:sz w:val="23"/>
        </w:rPr>
        <w:t>quando</w:t>
      </w:r>
      <w:r>
        <w:rPr>
          <w:spacing w:val="15"/>
          <w:sz w:val="23"/>
        </w:rPr>
        <w:t> </w:t>
      </w:r>
      <w:r>
        <w:rPr>
          <w:sz w:val="23"/>
        </w:rPr>
        <w:t>for</w:t>
      </w:r>
      <w:r>
        <w:rPr>
          <w:spacing w:val="15"/>
          <w:sz w:val="23"/>
        </w:rPr>
        <w:t> </w:t>
      </w:r>
      <w:r>
        <w:rPr>
          <w:sz w:val="23"/>
        </w:rPr>
        <w:t>o</w:t>
      </w:r>
      <w:r>
        <w:rPr>
          <w:spacing w:val="15"/>
          <w:sz w:val="23"/>
        </w:rPr>
        <w:t> </w:t>
      </w:r>
      <w:r>
        <w:rPr>
          <w:sz w:val="23"/>
        </w:rPr>
        <w:t>caso,</w:t>
      </w:r>
      <w:r>
        <w:rPr>
          <w:spacing w:val="15"/>
          <w:sz w:val="23"/>
        </w:rPr>
        <w:t> </w:t>
      </w:r>
      <w:r>
        <w:rPr>
          <w:sz w:val="23"/>
        </w:rPr>
        <w:t>anteriormente</w:t>
      </w:r>
      <w:r>
        <w:rPr>
          <w:spacing w:val="15"/>
          <w:sz w:val="23"/>
        </w:rPr>
        <w:t> </w:t>
      </w:r>
      <w:r>
        <w:rPr>
          <w:sz w:val="23"/>
        </w:rPr>
        <w:t>inseridos</w:t>
      </w:r>
      <w:r>
        <w:rPr>
          <w:spacing w:val="15"/>
          <w:sz w:val="23"/>
        </w:rPr>
        <w:t> </w:t>
      </w:r>
      <w:r>
        <w:rPr>
          <w:sz w:val="23"/>
        </w:rPr>
        <w:t>no</w:t>
      </w:r>
      <w:r>
        <w:rPr>
          <w:spacing w:val="15"/>
          <w:sz w:val="23"/>
        </w:rPr>
        <w:t> </w:t>
      </w:r>
      <w:r>
        <w:rPr>
          <w:sz w:val="23"/>
        </w:rPr>
        <w:t>sistema,</w:t>
      </w:r>
      <w:r>
        <w:rPr>
          <w:spacing w:val="15"/>
          <w:sz w:val="23"/>
        </w:rPr>
        <w:t> </w:t>
      </w:r>
      <w:r>
        <w:rPr>
          <w:sz w:val="23"/>
        </w:rPr>
        <w:t>até</w:t>
      </w:r>
      <w:r>
        <w:rPr>
          <w:spacing w:val="15"/>
          <w:sz w:val="23"/>
        </w:rPr>
        <w:t> </w:t>
      </w:r>
      <w:r>
        <w:rPr>
          <w:sz w:val="23"/>
        </w:rPr>
        <w:t>a abertura da sessão pública.</w:t>
      </w:r>
    </w:p>
    <w:p>
      <w:pPr>
        <w:pStyle w:val="BodyText"/>
        <w:spacing w:before="33"/>
        <w:rPr>
          <w:sz w:val="23"/>
        </w:rPr>
      </w:pPr>
    </w:p>
    <w:p>
      <w:pPr>
        <w:pStyle w:val="ListParagraph"/>
        <w:numPr>
          <w:ilvl w:val="1"/>
          <w:numId w:val="6"/>
        </w:numPr>
        <w:tabs>
          <w:tab w:pos="682" w:val="left" w:leader="none"/>
        </w:tabs>
        <w:spacing w:line="240" w:lineRule="auto" w:before="0" w:after="0"/>
        <w:ind w:left="682" w:right="0" w:hanging="354"/>
        <w:jc w:val="left"/>
        <w:rPr>
          <w:sz w:val="23"/>
        </w:rPr>
      </w:pPr>
      <w:r>
        <w:rPr>
          <w:sz w:val="23"/>
        </w:rPr>
        <w:t>O</w:t>
      </w:r>
      <w:r>
        <w:rPr>
          <w:spacing w:val="11"/>
          <w:sz w:val="23"/>
        </w:rPr>
        <w:t> </w:t>
      </w:r>
      <w:r>
        <w:rPr>
          <w:sz w:val="23"/>
        </w:rPr>
        <w:t>sistema</w:t>
      </w:r>
      <w:r>
        <w:rPr>
          <w:spacing w:val="12"/>
          <w:sz w:val="23"/>
        </w:rPr>
        <w:t> </w:t>
      </w:r>
      <w:r>
        <w:rPr>
          <w:sz w:val="23"/>
        </w:rPr>
        <w:t>disponibilizará</w:t>
      </w:r>
      <w:r>
        <w:rPr>
          <w:spacing w:val="11"/>
          <w:sz w:val="23"/>
        </w:rPr>
        <w:t> </w:t>
      </w:r>
      <w:r>
        <w:rPr>
          <w:sz w:val="23"/>
        </w:rPr>
        <w:t>campo</w:t>
      </w:r>
      <w:r>
        <w:rPr>
          <w:spacing w:val="12"/>
          <w:sz w:val="23"/>
        </w:rPr>
        <w:t> </w:t>
      </w:r>
      <w:r>
        <w:rPr>
          <w:sz w:val="23"/>
        </w:rPr>
        <w:t>próprio</w:t>
      </w:r>
      <w:r>
        <w:rPr>
          <w:spacing w:val="11"/>
          <w:sz w:val="23"/>
        </w:rPr>
        <w:t> </w:t>
      </w:r>
      <w:r>
        <w:rPr>
          <w:sz w:val="23"/>
        </w:rPr>
        <w:t>para</w:t>
      </w:r>
      <w:r>
        <w:rPr>
          <w:spacing w:val="12"/>
          <w:sz w:val="23"/>
        </w:rPr>
        <w:t> </w:t>
      </w:r>
      <w:r>
        <w:rPr>
          <w:sz w:val="23"/>
        </w:rPr>
        <w:t>troca</w:t>
      </w:r>
      <w:r>
        <w:rPr>
          <w:spacing w:val="11"/>
          <w:sz w:val="23"/>
        </w:rPr>
        <w:t> </w:t>
      </w:r>
      <w:r>
        <w:rPr>
          <w:sz w:val="23"/>
        </w:rPr>
        <w:t>de</w:t>
      </w:r>
      <w:r>
        <w:rPr>
          <w:spacing w:val="12"/>
          <w:sz w:val="23"/>
        </w:rPr>
        <w:t> </w:t>
      </w:r>
      <w:r>
        <w:rPr>
          <w:sz w:val="23"/>
        </w:rPr>
        <w:t>mensagens</w:t>
      </w:r>
      <w:r>
        <w:rPr>
          <w:spacing w:val="11"/>
          <w:sz w:val="23"/>
        </w:rPr>
        <w:t> </w:t>
      </w:r>
      <w:r>
        <w:rPr>
          <w:sz w:val="23"/>
        </w:rPr>
        <w:t>entre</w:t>
      </w:r>
      <w:r>
        <w:rPr>
          <w:spacing w:val="12"/>
          <w:sz w:val="23"/>
        </w:rPr>
        <w:t> </w:t>
      </w:r>
      <w:r>
        <w:rPr>
          <w:sz w:val="23"/>
        </w:rPr>
        <w:t>o</w:t>
      </w:r>
      <w:r>
        <w:rPr>
          <w:spacing w:val="11"/>
          <w:sz w:val="23"/>
        </w:rPr>
        <w:t> </w:t>
      </w:r>
      <w:r>
        <w:rPr>
          <w:sz w:val="23"/>
        </w:rPr>
        <w:t>Pregoeiro</w:t>
      </w:r>
      <w:r>
        <w:rPr>
          <w:spacing w:val="12"/>
          <w:sz w:val="23"/>
        </w:rPr>
        <w:t> </w:t>
      </w:r>
      <w:r>
        <w:rPr>
          <w:sz w:val="23"/>
        </w:rPr>
        <w:t>e</w:t>
      </w:r>
      <w:r>
        <w:rPr>
          <w:spacing w:val="11"/>
          <w:sz w:val="23"/>
        </w:rPr>
        <w:t> </w:t>
      </w:r>
      <w:r>
        <w:rPr>
          <w:sz w:val="23"/>
        </w:rPr>
        <w:t>os</w:t>
      </w:r>
      <w:r>
        <w:rPr>
          <w:spacing w:val="12"/>
          <w:sz w:val="23"/>
        </w:rPr>
        <w:t> </w:t>
      </w:r>
      <w:r>
        <w:rPr>
          <w:spacing w:val="-2"/>
          <w:sz w:val="23"/>
        </w:rPr>
        <w:t>licitantes.</w:t>
      </w:r>
    </w:p>
    <w:p>
      <w:pPr>
        <w:pStyle w:val="BodyText"/>
        <w:spacing w:before="33"/>
        <w:rPr>
          <w:sz w:val="23"/>
        </w:rPr>
      </w:pPr>
    </w:p>
    <w:p>
      <w:pPr>
        <w:pStyle w:val="ListParagraph"/>
        <w:numPr>
          <w:ilvl w:val="1"/>
          <w:numId w:val="6"/>
        </w:numPr>
        <w:tabs>
          <w:tab w:pos="682" w:val="left" w:leader="none"/>
        </w:tabs>
        <w:spacing w:line="254" w:lineRule="auto" w:before="0" w:after="0"/>
        <w:ind w:left="328" w:right="1294" w:firstLine="0"/>
        <w:jc w:val="left"/>
        <w:rPr>
          <w:sz w:val="23"/>
        </w:rPr>
      </w:pPr>
      <w:r>
        <w:rPr>
          <w:sz w:val="23"/>
        </w:rPr>
        <w:t>Iniciada</w:t>
      </w:r>
      <w:r>
        <w:rPr>
          <w:spacing w:val="20"/>
          <w:sz w:val="23"/>
        </w:rPr>
        <w:t> </w:t>
      </w:r>
      <w:r>
        <w:rPr>
          <w:sz w:val="23"/>
        </w:rPr>
        <w:t>a</w:t>
      </w:r>
      <w:r>
        <w:rPr>
          <w:spacing w:val="20"/>
          <w:sz w:val="23"/>
        </w:rPr>
        <w:t> </w:t>
      </w:r>
      <w:r>
        <w:rPr>
          <w:sz w:val="23"/>
        </w:rPr>
        <w:t>etapa</w:t>
      </w:r>
      <w:r>
        <w:rPr>
          <w:spacing w:val="20"/>
          <w:sz w:val="23"/>
        </w:rPr>
        <w:t> </w:t>
      </w:r>
      <w:r>
        <w:rPr>
          <w:sz w:val="23"/>
        </w:rPr>
        <w:t>competitiva,</w:t>
      </w:r>
      <w:r>
        <w:rPr>
          <w:spacing w:val="20"/>
          <w:sz w:val="23"/>
        </w:rPr>
        <w:t> </w:t>
      </w:r>
      <w:r>
        <w:rPr>
          <w:sz w:val="23"/>
        </w:rPr>
        <w:t>os</w:t>
      </w:r>
      <w:r>
        <w:rPr>
          <w:spacing w:val="20"/>
          <w:sz w:val="23"/>
        </w:rPr>
        <w:t> </w:t>
      </w:r>
      <w:r>
        <w:rPr>
          <w:sz w:val="23"/>
        </w:rPr>
        <w:t>licitantes</w:t>
      </w:r>
      <w:r>
        <w:rPr>
          <w:spacing w:val="20"/>
          <w:sz w:val="23"/>
        </w:rPr>
        <w:t> </w:t>
      </w:r>
      <w:r>
        <w:rPr>
          <w:sz w:val="23"/>
        </w:rPr>
        <w:t>deverão</w:t>
      </w:r>
      <w:r>
        <w:rPr>
          <w:spacing w:val="20"/>
          <w:sz w:val="23"/>
        </w:rPr>
        <w:t> </w:t>
      </w:r>
      <w:r>
        <w:rPr>
          <w:sz w:val="23"/>
        </w:rPr>
        <w:t>encaminhar</w:t>
      </w:r>
      <w:r>
        <w:rPr>
          <w:spacing w:val="20"/>
          <w:sz w:val="23"/>
        </w:rPr>
        <w:t> </w:t>
      </w:r>
      <w:r>
        <w:rPr>
          <w:sz w:val="23"/>
        </w:rPr>
        <w:t>lances</w:t>
      </w:r>
      <w:r>
        <w:rPr>
          <w:spacing w:val="20"/>
          <w:sz w:val="23"/>
        </w:rPr>
        <w:t> </w:t>
      </w:r>
      <w:r>
        <w:rPr>
          <w:sz w:val="23"/>
        </w:rPr>
        <w:t>exclusivamente</w:t>
      </w:r>
      <w:r>
        <w:rPr>
          <w:spacing w:val="20"/>
          <w:sz w:val="23"/>
        </w:rPr>
        <w:t> </w:t>
      </w:r>
      <w:r>
        <w:rPr>
          <w:sz w:val="23"/>
        </w:rPr>
        <w:t>por</w:t>
      </w:r>
      <w:r>
        <w:rPr>
          <w:spacing w:val="20"/>
          <w:sz w:val="23"/>
        </w:rPr>
        <w:t> </w:t>
      </w:r>
      <w:r>
        <w:rPr>
          <w:sz w:val="23"/>
        </w:rPr>
        <w:t>meio</w:t>
      </w:r>
      <w:r>
        <w:rPr>
          <w:spacing w:val="20"/>
          <w:sz w:val="23"/>
        </w:rPr>
        <w:t> </w:t>
      </w:r>
      <w:r>
        <w:rPr>
          <w:sz w:val="23"/>
        </w:rPr>
        <w:t>de</w:t>
      </w:r>
      <w:r>
        <w:rPr>
          <w:spacing w:val="20"/>
          <w:sz w:val="23"/>
        </w:rPr>
        <w:t> </w:t>
      </w:r>
      <w:r>
        <w:rPr>
          <w:sz w:val="23"/>
        </w:rPr>
        <w:t>sistema</w:t>
      </w:r>
      <w:r>
        <w:rPr>
          <w:spacing w:val="20"/>
          <w:sz w:val="23"/>
        </w:rPr>
        <w:t> </w:t>
      </w:r>
      <w:r>
        <w:rPr>
          <w:sz w:val="23"/>
        </w:rPr>
        <w:t>eletrônico,</w:t>
      </w:r>
      <w:r>
        <w:rPr>
          <w:spacing w:val="20"/>
          <w:sz w:val="23"/>
        </w:rPr>
        <w:t> </w:t>
      </w:r>
      <w:r>
        <w:rPr>
          <w:sz w:val="23"/>
        </w:rPr>
        <w:t>sendo</w:t>
      </w:r>
      <w:r>
        <w:rPr>
          <w:spacing w:val="20"/>
          <w:sz w:val="23"/>
        </w:rPr>
        <w:t> </w:t>
      </w:r>
      <w:r>
        <w:rPr>
          <w:sz w:val="23"/>
        </w:rPr>
        <w:t>imediatamente informados do seu recebimento e do valor consignado no registro.</w:t>
      </w:r>
    </w:p>
    <w:p>
      <w:pPr>
        <w:pStyle w:val="BodyText"/>
        <w:spacing w:before="18"/>
        <w:rPr>
          <w:sz w:val="23"/>
        </w:rPr>
      </w:pPr>
    </w:p>
    <w:p>
      <w:pPr>
        <w:pStyle w:val="ListParagraph"/>
        <w:numPr>
          <w:ilvl w:val="1"/>
          <w:numId w:val="6"/>
        </w:numPr>
        <w:tabs>
          <w:tab w:pos="682" w:val="left" w:leader="none"/>
        </w:tabs>
        <w:spacing w:line="240" w:lineRule="auto" w:before="0" w:after="0"/>
        <w:ind w:left="682" w:right="0" w:hanging="354"/>
        <w:jc w:val="left"/>
        <w:rPr>
          <w:sz w:val="23"/>
        </w:rPr>
      </w:pPr>
      <w:r>
        <w:rPr>
          <w:sz w:val="23"/>
        </w:rPr>
        <w:t>O</w:t>
      </w:r>
      <w:r>
        <w:rPr>
          <w:spacing w:val="9"/>
          <w:sz w:val="23"/>
        </w:rPr>
        <w:t> </w:t>
      </w:r>
      <w:r>
        <w:rPr>
          <w:sz w:val="23"/>
        </w:rPr>
        <w:t>lance</w:t>
      </w:r>
      <w:r>
        <w:rPr>
          <w:spacing w:val="10"/>
          <w:sz w:val="23"/>
        </w:rPr>
        <w:t> </w:t>
      </w:r>
      <w:r>
        <w:rPr>
          <w:sz w:val="23"/>
        </w:rPr>
        <w:t>deverá</w:t>
      </w:r>
      <w:r>
        <w:rPr>
          <w:spacing w:val="10"/>
          <w:sz w:val="23"/>
        </w:rPr>
        <w:t> </w:t>
      </w:r>
      <w:r>
        <w:rPr>
          <w:sz w:val="23"/>
        </w:rPr>
        <w:t>ser</w:t>
      </w:r>
      <w:r>
        <w:rPr>
          <w:spacing w:val="9"/>
          <w:sz w:val="23"/>
        </w:rPr>
        <w:t> </w:t>
      </w:r>
      <w:r>
        <w:rPr>
          <w:sz w:val="23"/>
        </w:rPr>
        <w:t>ofertado</w:t>
      </w:r>
      <w:r>
        <w:rPr>
          <w:spacing w:val="10"/>
          <w:sz w:val="23"/>
        </w:rPr>
        <w:t> </w:t>
      </w:r>
      <w:r>
        <w:rPr>
          <w:sz w:val="23"/>
        </w:rPr>
        <w:t>pelo</w:t>
      </w:r>
      <w:r>
        <w:rPr>
          <w:spacing w:val="10"/>
          <w:sz w:val="23"/>
        </w:rPr>
        <w:t> </w:t>
      </w:r>
      <w:r>
        <w:rPr>
          <w:b/>
          <w:sz w:val="23"/>
        </w:rPr>
        <w:t>valor</w:t>
      </w:r>
      <w:r>
        <w:rPr>
          <w:b/>
          <w:spacing w:val="5"/>
          <w:sz w:val="23"/>
        </w:rPr>
        <w:t> </w:t>
      </w:r>
      <w:r>
        <w:rPr>
          <w:b/>
          <w:sz w:val="23"/>
        </w:rPr>
        <w:t>total</w:t>
      </w:r>
      <w:r>
        <w:rPr>
          <w:b/>
          <w:spacing w:val="10"/>
          <w:sz w:val="23"/>
        </w:rPr>
        <w:t> </w:t>
      </w:r>
      <w:r>
        <w:rPr>
          <w:b/>
          <w:sz w:val="23"/>
        </w:rPr>
        <w:t>do</w:t>
      </w:r>
      <w:r>
        <w:rPr>
          <w:b/>
          <w:spacing w:val="9"/>
          <w:sz w:val="23"/>
        </w:rPr>
        <w:t> </w:t>
      </w:r>
      <w:r>
        <w:rPr>
          <w:b/>
          <w:spacing w:val="-2"/>
          <w:sz w:val="23"/>
        </w:rPr>
        <w:t>lote</w:t>
      </w:r>
      <w:r>
        <w:rPr>
          <w:spacing w:val="-2"/>
          <w:sz w:val="23"/>
        </w:rPr>
        <w:t>.</w:t>
      </w:r>
    </w:p>
    <w:p>
      <w:pPr>
        <w:pStyle w:val="BodyText"/>
        <w:spacing w:before="33"/>
        <w:rPr>
          <w:sz w:val="23"/>
        </w:rPr>
      </w:pPr>
    </w:p>
    <w:p>
      <w:pPr>
        <w:pStyle w:val="ListParagraph"/>
        <w:numPr>
          <w:ilvl w:val="1"/>
          <w:numId w:val="6"/>
        </w:numPr>
        <w:tabs>
          <w:tab w:pos="682" w:val="left" w:leader="none"/>
        </w:tabs>
        <w:spacing w:line="240" w:lineRule="auto" w:before="0" w:after="0"/>
        <w:ind w:left="682" w:right="0" w:hanging="354"/>
        <w:jc w:val="left"/>
        <w:rPr>
          <w:sz w:val="23"/>
        </w:rPr>
      </w:pPr>
      <w:r>
        <w:rPr>
          <w:sz w:val="23"/>
        </w:rPr>
        <w:t>Os</w:t>
      </w:r>
      <w:r>
        <w:rPr>
          <w:spacing w:val="12"/>
          <w:sz w:val="23"/>
        </w:rPr>
        <w:t> </w:t>
      </w:r>
      <w:r>
        <w:rPr>
          <w:sz w:val="23"/>
        </w:rPr>
        <w:t>licitantes</w:t>
      </w:r>
      <w:r>
        <w:rPr>
          <w:spacing w:val="12"/>
          <w:sz w:val="23"/>
        </w:rPr>
        <w:t> </w:t>
      </w:r>
      <w:r>
        <w:rPr>
          <w:sz w:val="23"/>
        </w:rPr>
        <w:t>poderão</w:t>
      </w:r>
      <w:r>
        <w:rPr>
          <w:spacing w:val="13"/>
          <w:sz w:val="23"/>
        </w:rPr>
        <w:t> </w:t>
      </w:r>
      <w:r>
        <w:rPr>
          <w:sz w:val="23"/>
        </w:rPr>
        <w:t>oferecer</w:t>
      </w:r>
      <w:r>
        <w:rPr>
          <w:spacing w:val="12"/>
          <w:sz w:val="23"/>
        </w:rPr>
        <w:t> </w:t>
      </w:r>
      <w:r>
        <w:rPr>
          <w:sz w:val="23"/>
        </w:rPr>
        <w:t>lances</w:t>
      </w:r>
      <w:r>
        <w:rPr>
          <w:spacing w:val="13"/>
          <w:sz w:val="23"/>
        </w:rPr>
        <w:t> </w:t>
      </w:r>
      <w:r>
        <w:rPr>
          <w:sz w:val="23"/>
        </w:rPr>
        <w:t>sucessivos,</w:t>
      </w:r>
      <w:r>
        <w:rPr>
          <w:spacing w:val="12"/>
          <w:sz w:val="23"/>
        </w:rPr>
        <w:t> </w:t>
      </w:r>
      <w:r>
        <w:rPr>
          <w:sz w:val="23"/>
        </w:rPr>
        <w:t>observando</w:t>
      </w:r>
      <w:r>
        <w:rPr>
          <w:spacing w:val="13"/>
          <w:sz w:val="23"/>
        </w:rPr>
        <w:t> </w:t>
      </w:r>
      <w:r>
        <w:rPr>
          <w:sz w:val="23"/>
        </w:rPr>
        <w:t>o</w:t>
      </w:r>
      <w:r>
        <w:rPr>
          <w:spacing w:val="12"/>
          <w:sz w:val="23"/>
        </w:rPr>
        <w:t> </w:t>
      </w:r>
      <w:r>
        <w:rPr>
          <w:sz w:val="23"/>
        </w:rPr>
        <w:t>horário</w:t>
      </w:r>
      <w:r>
        <w:rPr>
          <w:spacing w:val="12"/>
          <w:sz w:val="23"/>
        </w:rPr>
        <w:t> </w:t>
      </w:r>
      <w:r>
        <w:rPr>
          <w:sz w:val="23"/>
        </w:rPr>
        <w:t>fixado</w:t>
      </w:r>
      <w:r>
        <w:rPr>
          <w:spacing w:val="13"/>
          <w:sz w:val="23"/>
        </w:rPr>
        <w:t> </w:t>
      </w:r>
      <w:r>
        <w:rPr>
          <w:sz w:val="23"/>
        </w:rPr>
        <w:t>para</w:t>
      </w:r>
      <w:r>
        <w:rPr>
          <w:spacing w:val="12"/>
          <w:sz w:val="23"/>
        </w:rPr>
        <w:t> </w:t>
      </w:r>
      <w:r>
        <w:rPr>
          <w:sz w:val="23"/>
        </w:rPr>
        <w:t>abertura</w:t>
      </w:r>
      <w:r>
        <w:rPr>
          <w:spacing w:val="13"/>
          <w:sz w:val="23"/>
        </w:rPr>
        <w:t> </w:t>
      </w:r>
      <w:r>
        <w:rPr>
          <w:sz w:val="23"/>
        </w:rPr>
        <w:t>da</w:t>
      </w:r>
      <w:r>
        <w:rPr>
          <w:spacing w:val="12"/>
          <w:sz w:val="23"/>
        </w:rPr>
        <w:t> </w:t>
      </w:r>
      <w:r>
        <w:rPr>
          <w:sz w:val="23"/>
        </w:rPr>
        <w:t>sessão</w:t>
      </w:r>
      <w:r>
        <w:rPr>
          <w:spacing w:val="13"/>
          <w:sz w:val="23"/>
        </w:rPr>
        <w:t> </w:t>
      </w:r>
      <w:r>
        <w:rPr>
          <w:sz w:val="23"/>
        </w:rPr>
        <w:t>e</w:t>
      </w:r>
      <w:r>
        <w:rPr>
          <w:spacing w:val="12"/>
          <w:sz w:val="23"/>
        </w:rPr>
        <w:t> </w:t>
      </w:r>
      <w:r>
        <w:rPr>
          <w:sz w:val="23"/>
        </w:rPr>
        <w:t>as</w:t>
      </w:r>
      <w:r>
        <w:rPr>
          <w:spacing w:val="12"/>
          <w:sz w:val="23"/>
        </w:rPr>
        <w:t> </w:t>
      </w:r>
      <w:r>
        <w:rPr>
          <w:sz w:val="23"/>
        </w:rPr>
        <w:t>regras</w:t>
      </w:r>
      <w:r>
        <w:rPr>
          <w:spacing w:val="13"/>
          <w:sz w:val="23"/>
        </w:rPr>
        <w:t> </w:t>
      </w:r>
      <w:r>
        <w:rPr>
          <w:sz w:val="23"/>
        </w:rPr>
        <w:t>estabelecidas</w:t>
      </w:r>
      <w:r>
        <w:rPr>
          <w:spacing w:val="12"/>
          <w:sz w:val="23"/>
        </w:rPr>
        <w:t> </w:t>
      </w:r>
      <w:r>
        <w:rPr>
          <w:sz w:val="23"/>
        </w:rPr>
        <w:t>no</w:t>
      </w:r>
      <w:r>
        <w:rPr>
          <w:spacing w:val="13"/>
          <w:sz w:val="23"/>
        </w:rPr>
        <w:t> </w:t>
      </w:r>
      <w:r>
        <w:rPr>
          <w:spacing w:val="-2"/>
          <w:sz w:val="23"/>
        </w:rPr>
        <w:t>Edital.</w:t>
      </w:r>
    </w:p>
    <w:p>
      <w:pPr>
        <w:pStyle w:val="BodyText"/>
        <w:spacing w:before="47"/>
        <w:rPr>
          <w:sz w:val="23"/>
        </w:rPr>
      </w:pPr>
    </w:p>
    <w:p>
      <w:pPr>
        <w:pStyle w:val="ListParagraph"/>
        <w:numPr>
          <w:ilvl w:val="1"/>
          <w:numId w:val="6"/>
        </w:numPr>
        <w:tabs>
          <w:tab w:pos="682" w:val="left" w:leader="none"/>
        </w:tabs>
        <w:spacing w:line="240" w:lineRule="auto" w:before="1" w:after="0"/>
        <w:ind w:left="682" w:right="0" w:hanging="354"/>
        <w:jc w:val="left"/>
        <w:rPr>
          <w:sz w:val="23"/>
        </w:rPr>
      </w:pPr>
      <w:r>
        <w:rPr>
          <w:sz w:val="23"/>
        </w:rPr>
        <w:t>O</w:t>
      </w:r>
      <w:r>
        <w:rPr>
          <w:spacing w:val="11"/>
          <w:sz w:val="23"/>
        </w:rPr>
        <w:t> </w:t>
      </w:r>
      <w:r>
        <w:rPr>
          <w:sz w:val="23"/>
        </w:rPr>
        <w:t>licitante</w:t>
      </w:r>
      <w:r>
        <w:rPr>
          <w:spacing w:val="11"/>
          <w:sz w:val="23"/>
        </w:rPr>
        <w:t> </w:t>
      </w:r>
      <w:r>
        <w:rPr>
          <w:sz w:val="23"/>
        </w:rPr>
        <w:t>somente</w:t>
      </w:r>
      <w:r>
        <w:rPr>
          <w:spacing w:val="12"/>
          <w:sz w:val="23"/>
        </w:rPr>
        <w:t> </w:t>
      </w:r>
      <w:r>
        <w:rPr>
          <w:sz w:val="23"/>
        </w:rPr>
        <w:t>poderá</w:t>
      </w:r>
      <w:r>
        <w:rPr>
          <w:spacing w:val="11"/>
          <w:sz w:val="23"/>
        </w:rPr>
        <w:t> </w:t>
      </w:r>
      <w:r>
        <w:rPr>
          <w:sz w:val="23"/>
        </w:rPr>
        <w:t>oferecer</w:t>
      </w:r>
      <w:r>
        <w:rPr>
          <w:spacing w:val="12"/>
          <w:sz w:val="23"/>
        </w:rPr>
        <w:t> </w:t>
      </w:r>
      <w:r>
        <w:rPr>
          <w:sz w:val="23"/>
        </w:rPr>
        <w:t>lance</w:t>
      </w:r>
      <w:r>
        <w:rPr>
          <w:spacing w:val="11"/>
          <w:sz w:val="23"/>
        </w:rPr>
        <w:t> </w:t>
      </w:r>
      <w:r>
        <w:rPr>
          <w:sz w:val="23"/>
        </w:rPr>
        <w:t>de</w:t>
      </w:r>
      <w:r>
        <w:rPr>
          <w:spacing w:val="11"/>
          <w:sz w:val="23"/>
        </w:rPr>
        <w:t> </w:t>
      </w:r>
      <w:r>
        <w:rPr>
          <w:sz w:val="23"/>
        </w:rPr>
        <w:t>valor</w:t>
      </w:r>
      <w:r>
        <w:rPr>
          <w:spacing w:val="12"/>
          <w:sz w:val="23"/>
        </w:rPr>
        <w:t> </w:t>
      </w:r>
      <w:r>
        <w:rPr>
          <w:sz w:val="23"/>
        </w:rPr>
        <w:t>inferior</w:t>
      </w:r>
      <w:r>
        <w:rPr>
          <w:spacing w:val="11"/>
          <w:sz w:val="23"/>
        </w:rPr>
        <w:t> </w:t>
      </w:r>
      <w:r>
        <w:rPr>
          <w:sz w:val="23"/>
        </w:rPr>
        <w:t>ou</w:t>
      </w:r>
      <w:r>
        <w:rPr>
          <w:spacing w:val="12"/>
          <w:sz w:val="23"/>
        </w:rPr>
        <w:t> </w:t>
      </w:r>
      <w:r>
        <w:rPr>
          <w:sz w:val="23"/>
        </w:rPr>
        <w:t>percentual</w:t>
      </w:r>
      <w:r>
        <w:rPr>
          <w:spacing w:val="11"/>
          <w:sz w:val="23"/>
        </w:rPr>
        <w:t> </w:t>
      </w:r>
      <w:r>
        <w:rPr>
          <w:sz w:val="23"/>
        </w:rPr>
        <w:t>de</w:t>
      </w:r>
      <w:r>
        <w:rPr>
          <w:spacing w:val="12"/>
          <w:sz w:val="23"/>
        </w:rPr>
        <w:t> </w:t>
      </w:r>
      <w:r>
        <w:rPr>
          <w:sz w:val="23"/>
        </w:rPr>
        <w:t>desconto</w:t>
      </w:r>
      <w:r>
        <w:rPr>
          <w:spacing w:val="11"/>
          <w:sz w:val="23"/>
        </w:rPr>
        <w:t> </w:t>
      </w:r>
      <w:r>
        <w:rPr>
          <w:sz w:val="23"/>
        </w:rPr>
        <w:t>superior</w:t>
      </w:r>
      <w:r>
        <w:rPr>
          <w:spacing w:val="11"/>
          <w:sz w:val="23"/>
        </w:rPr>
        <w:t> </w:t>
      </w:r>
      <w:r>
        <w:rPr>
          <w:sz w:val="23"/>
        </w:rPr>
        <w:t>ao</w:t>
      </w:r>
      <w:r>
        <w:rPr>
          <w:spacing w:val="12"/>
          <w:sz w:val="23"/>
        </w:rPr>
        <w:t> </w:t>
      </w:r>
      <w:r>
        <w:rPr>
          <w:sz w:val="23"/>
        </w:rPr>
        <w:t>último</w:t>
      </w:r>
      <w:r>
        <w:rPr>
          <w:spacing w:val="11"/>
          <w:sz w:val="23"/>
        </w:rPr>
        <w:t> </w:t>
      </w:r>
      <w:r>
        <w:rPr>
          <w:sz w:val="23"/>
        </w:rPr>
        <w:t>por</w:t>
      </w:r>
      <w:r>
        <w:rPr>
          <w:spacing w:val="12"/>
          <w:sz w:val="23"/>
        </w:rPr>
        <w:t> </w:t>
      </w:r>
      <w:r>
        <w:rPr>
          <w:sz w:val="23"/>
        </w:rPr>
        <w:t>ele</w:t>
      </w:r>
      <w:r>
        <w:rPr>
          <w:spacing w:val="11"/>
          <w:sz w:val="23"/>
        </w:rPr>
        <w:t> </w:t>
      </w:r>
      <w:r>
        <w:rPr>
          <w:sz w:val="23"/>
        </w:rPr>
        <w:t>ofertado</w:t>
      </w:r>
      <w:r>
        <w:rPr>
          <w:spacing w:val="12"/>
          <w:sz w:val="23"/>
        </w:rPr>
        <w:t> </w:t>
      </w:r>
      <w:r>
        <w:rPr>
          <w:sz w:val="23"/>
        </w:rPr>
        <w:t>e</w:t>
      </w:r>
      <w:r>
        <w:rPr>
          <w:spacing w:val="11"/>
          <w:sz w:val="23"/>
        </w:rPr>
        <w:t> </w:t>
      </w:r>
      <w:r>
        <w:rPr>
          <w:sz w:val="23"/>
        </w:rPr>
        <w:t>registrado</w:t>
      </w:r>
      <w:r>
        <w:rPr>
          <w:spacing w:val="11"/>
          <w:sz w:val="23"/>
        </w:rPr>
        <w:t> </w:t>
      </w:r>
      <w:r>
        <w:rPr>
          <w:sz w:val="23"/>
        </w:rPr>
        <w:t>pelo</w:t>
      </w:r>
      <w:r>
        <w:rPr>
          <w:spacing w:val="12"/>
          <w:sz w:val="23"/>
        </w:rPr>
        <w:t> </w:t>
      </w:r>
      <w:r>
        <w:rPr>
          <w:spacing w:val="-2"/>
          <w:sz w:val="23"/>
        </w:rPr>
        <w:t>sistema.</w:t>
      </w:r>
    </w:p>
    <w:p>
      <w:pPr>
        <w:pStyle w:val="BodyText"/>
        <w:spacing w:before="32"/>
        <w:rPr>
          <w:sz w:val="23"/>
        </w:rPr>
      </w:pPr>
    </w:p>
    <w:p>
      <w:pPr>
        <w:pStyle w:val="ListParagraph"/>
        <w:numPr>
          <w:ilvl w:val="1"/>
          <w:numId w:val="6"/>
        </w:numPr>
        <w:tabs>
          <w:tab w:pos="682" w:val="left" w:leader="none"/>
        </w:tabs>
        <w:spacing w:line="254" w:lineRule="auto" w:before="1" w:after="0"/>
        <w:ind w:left="328" w:right="328" w:firstLine="0"/>
        <w:jc w:val="left"/>
        <w:rPr>
          <w:sz w:val="23"/>
        </w:rPr>
      </w:pPr>
      <w:r>
        <w:rPr>
          <w:sz w:val="23"/>
        </w:rPr>
        <w:t>O</w:t>
      </w:r>
      <w:r>
        <w:rPr>
          <w:spacing w:val="16"/>
          <w:sz w:val="23"/>
        </w:rPr>
        <w:t> </w:t>
      </w:r>
      <w:r>
        <w:rPr>
          <w:sz w:val="23"/>
        </w:rPr>
        <w:t>intervalo</w:t>
      </w:r>
      <w:r>
        <w:rPr>
          <w:spacing w:val="16"/>
          <w:sz w:val="23"/>
        </w:rPr>
        <w:t> </w:t>
      </w:r>
      <w:r>
        <w:rPr>
          <w:sz w:val="23"/>
        </w:rPr>
        <w:t>mínimo</w:t>
      </w:r>
      <w:r>
        <w:rPr>
          <w:spacing w:val="16"/>
          <w:sz w:val="23"/>
        </w:rPr>
        <w:t> </w:t>
      </w:r>
      <w:r>
        <w:rPr>
          <w:sz w:val="23"/>
        </w:rPr>
        <w:t>de</w:t>
      </w:r>
      <w:r>
        <w:rPr>
          <w:spacing w:val="16"/>
          <w:sz w:val="23"/>
        </w:rPr>
        <w:t> </w:t>
      </w:r>
      <w:r>
        <w:rPr>
          <w:sz w:val="23"/>
        </w:rPr>
        <w:t>diferença</w:t>
      </w:r>
      <w:r>
        <w:rPr>
          <w:spacing w:val="16"/>
          <w:sz w:val="23"/>
        </w:rPr>
        <w:t> </w:t>
      </w:r>
      <w:r>
        <w:rPr>
          <w:sz w:val="23"/>
        </w:rPr>
        <w:t>de</w:t>
      </w:r>
      <w:r>
        <w:rPr>
          <w:spacing w:val="16"/>
          <w:sz w:val="23"/>
        </w:rPr>
        <w:t> </w:t>
      </w:r>
      <w:r>
        <w:rPr>
          <w:sz w:val="23"/>
        </w:rPr>
        <w:t>valores</w:t>
      </w:r>
      <w:r>
        <w:rPr>
          <w:spacing w:val="16"/>
          <w:sz w:val="23"/>
        </w:rPr>
        <w:t> </w:t>
      </w:r>
      <w:r>
        <w:rPr>
          <w:sz w:val="23"/>
        </w:rPr>
        <w:t>ou</w:t>
      </w:r>
      <w:r>
        <w:rPr>
          <w:spacing w:val="16"/>
          <w:sz w:val="23"/>
        </w:rPr>
        <w:t> </w:t>
      </w:r>
      <w:r>
        <w:rPr>
          <w:sz w:val="23"/>
        </w:rPr>
        <w:t>percentuais</w:t>
      </w:r>
      <w:r>
        <w:rPr>
          <w:spacing w:val="16"/>
          <w:sz w:val="23"/>
        </w:rPr>
        <w:t> </w:t>
      </w:r>
      <w:r>
        <w:rPr>
          <w:sz w:val="23"/>
        </w:rPr>
        <w:t>entre</w:t>
      </w:r>
      <w:r>
        <w:rPr>
          <w:spacing w:val="16"/>
          <w:sz w:val="23"/>
        </w:rPr>
        <w:t> </w:t>
      </w:r>
      <w:r>
        <w:rPr>
          <w:sz w:val="23"/>
        </w:rPr>
        <w:t>os</w:t>
      </w:r>
      <w:r>
        <w:rPr>
          <w:spacing w:val="16"/>
          <w:sz w:val="23"/>
        </w:rPr>
        <w:t> </w:t>
      </w:r>
      <w:r>
        <w:rPr>
          <w:sz w:val="23"/>
        </w:rPr>
        <w:t>lances,</w:t>
      </w:r>
      <w:r>
        <w:rPr>
          <w:spacing w:val="16"/>
          <w:sz w:val="23"/>
        </w:rPr>
        <w:t> </w:t>
      </w:r>
      <w:r>
        <w:rPr>
          <w:sz w:val="23"/>
        </w:rPr>
        <w:t>que</w:t>
      </w:r>
      <w:r>
        <w:rPr>
          <w:spacing w:val="16"/>
          <w:sz w:val="23"/>
        </w:rPr>
        <w:t> </w:t>
      </w:r>
      <w:r>
        <w:rPr>
          <w:sz w:val="23"/>
        </w:rPr>
        <w:t>incidirá</w:t>
      </w:r>
      <w:r>
        <w:rPr>
          <w:spacing w:val="16"/>
          <w:sz w:val="23"/>
        </w:rPr>
        <w:t> </w:t>
      </w:r>
      <w:r>
        <w:rPr>
          <w:sz w:val="23"/>
        </w:rPr>
        <w:t>tanto</w:t>
      </w:r>
      <w:r>
        <w:rPr>
          <w:spacing w:val="16"/>
          <w:sz w:val="23"/>
        </w:rPr>
        <w:t> </w:t>
      </w:r>
      <w:r>
        <w:rPr>
          <w:sz w:val="23"/>
        </w:rPr>
        <w:t>em</w:t>
      </w:r>
      <w:r>
        <w:rPr>
          <w:spacing w:val="16"/>
          <w:sz w:val="23"/>
        </w:rPr>
        <w:t> </w:t>
      </w:r>
      <w:r>
        <w:rPr>
          <w:sz w:val="23"/>
        </w:rPr>
        <w:t>relação</w:t>
      </w:r>
      <w:r>
        <w:rPr>
          <w:spacing w:val="16"/>
          <w:sz w:val="23"/>
        </w:rPr>
        <w:t> </w:t>
      </w:r>
      <w:r>
        <w:rPr>
          <w:sz w:val="23"/>
        </w:rPr>
        <w:t>aos</w:t>
      </w:r>
      <w:r>
        <w:rPr>
          <w:spacing w:val="16"/>
          <w:sz w:val="23"/>
        </w:rPr>
        <w:t> </w:t>
      </w:r>
      <w:r>
        <w:rPr>
          <w:sz w:val="23"/>
        </w:rPr>
        <w:t>lances</w:t>
      </w:r>
      <w:r>
        <w:rPr>
          <w:spacing w:val="16"/>
          <w:sz w:val="23"/>
        </w:rPr>
        <w:t> </w:t>
      </w:r>
      <w:r>
        <w:rPr>
          <w:sz w:val="23"/>
        </w:rPr>
        <w:t>intermediários</w:t>
      </w:r>
      <w:r>
        <w:rPr>
          <w:spacing w:val="16"/>
          <w:sz w:val="23"/>
        </w:rPr>
        <w:t> </w:t>
      </w:r>
      <w:r>
        <w:rPr>
          <w:sz w:val="23"/>
        </w:rPr>
        <w:t>quanto</w:t>
      </w:r>
      <w:r>
        <w:rPr>
          <w:spacing w:val="16"/>
          <w:sz w:val="23"/>
        </w:rPr>
        <w:t> </w:t>
      </w:r>
      <w:r>
        <w:rPr>
          <w:sz w:val="23"/>
        </w:rPr>
        <w:t>em</w:t>
      </w:r>
      <w:r>
        <w:rPr>
          <w:spacing w:val="16"/>
          <w:sz w:val="23"/>
        </w:rPr>
        <w:t> </w:t>
      </w:r>
      <w:r>
        <w:rPr>
          <w:sz w:val="23"/>
        </w:rPr>
        <w:t>relação à</w:t>
      </w:r>
      <w:r>
        <w:rPr>
          <w:spacing w:val="24"/>
          <w:sz w:val="23"/>
        </w:rPr>
        <w:t> </w:t>
      </w:r>
      <w:r>
        <w:rPr>
          <w:sz w:val="23"/>
        </w:rPr>
        <w:t>proposta</w:t>
      </w:r>
      <w:r>
        <w:rPr>
          <w:spacing w:val="24"/>
          <w:sz w:val="23"/>
        </w:rPr>
        <w:t> </w:t>
      </w:r>
      <w:r>
        <w:rPr>
          <w:sz w:val="23"/>
        </w:rPr>
        <w:t>que</w:t>
      </w:r>
      <w:r>
        <w:rPr>
          <w:spacing w:val="24"/>
          <w:sz w:val="23"/>
        </w:rPr>
        <w:t> </w:t>
      </w:r>
      <w:r>
        <w:rPr>
          <w:sz w:val="23"/>
        </w:rPr>
        <w:t>cobrir</w:t>
      </w:r>
      <w:r>
        <w:rPr>
          <w:spacing w:val="24"/>
          <w:sz w:val="23"/>
        </w:rPr>
        <w:t> </w:t>
      </w:r>
      <w:r>
        <w:rPr>
          <w:sz w:val="23"/>
        </w:rPr>
        <w:t>a</w:t>
      </w:r>
      <w:r>
        <w:rPr>
          <w:spacing w:val="24"/>
          <w:sz w:val="23"/>
        </w:rPr>
        <w:t> </w:t>
      </w:r>
      <w:r>
        <w:rPr>
          <w:sz w:val="23"/>
        </w:rPr>
        <w:t>melhor</w:t>
      </w:r>
      <w:r>
        <w:rPr>
          <w:spacing w:val="24"/>
          <w:sz w:val="23"/>
        </w:rPr>
        <w:t> </w:t>
      </w:r>
      <w:r>
        <w:rPr>
          <w:sz w:val="23"/>
        </w:rPr>
        <w:t>oferta,</w:t>
      </w:r>
      <w:r>
        <w:rPr>
          <w:spacing w:val="24"/>
          <w:sz w:val="23"/>
        </w:rPr>
        <w:t> </w:t>
      </w:r>
      <w:r>
        <w:rPr>
          <w:sz w:val="23"/>
        </w:rPr>
        <w:t>deverá</w:t>
      </w:r>
      <w:r>
        <w:rPr>
          <w:spacing w:val="24"/>
          <w:sz w:val="23"/>
        </w:rPr>
        <w:t> </w:t>
      </w:r>
      <w:r>
        <w:rPr>
          <w:sz w:val="23"/>
        </w:rPr>
        <w:t>ser</w:t>
      </w:r>
      <w:r>
        <w:rPr>
          <w:spacing w:val="24"/>
          <w:sz w:val="23"/>
        </w:rPr>
        <w:t> </w:t>
      </w:r>
      <w:r>
        <w:rPr>
          <w:sz w:val="23"/>
        </w:rPr>
        <w:t>de</w:t>
      </w:r>
      <w:r>
        <w:rPr>
          <w:spacing w:val="24"/>
          <w:sz w:val="23"/>
        </w:rPr>
        <w:t> </w:t>
      </w:r>
      <w:r>
        <w:rPr>
          <w:b/>
          <w:sz w:val="23"/>
        </w:rPr>
        <w:t>R$</w:t>
      </w:r>
      <w:r>
        <w:rPr>
          <w:b/>
          <w:spacing w:val="24"/>
          <w:sz w:val="23"/>
        </w:rPr>
        <w:t> </w:t>
      </w:r>
      <w:r>
        <w:rPr>
          <w:b/>
          <w:sz w:val="23"/>
        </w:rPr>
        <w:t>0,01</w:t>
      </w:r>
      <w:r>
        <w:rPr>
          <w:b/>
          <w:spacing w:val="24"/>
          <w:sz w:val="23"/>
        </w:rPr>
        <w:t> </w:t>
      </w:r>
      <w:r>
        <w:rPr>
          <w:b/>
          <w:sz w:val="23"/>
        </w:rPr>
        <w:t>(um</w:t>
      </w:r>
      <w:r>
        <w:rPr>
          <w:b/>
          <w:spacing w:val="24"/>
          <w:sz w:val="23"/>
        </w:rPr>
        <w:t> </w:t>
      </w:r>
      <w:r>
        <w:rPr>
          <w:b/>
          <w:sz w:val="23"/>
        </w:rPr>
        <w:t>centavo</w:t>
      </w:r>
      <w:r>
        <w:rPr>
          <w:b/>
          <w:spacing w:val="24"/>
          <w:sz w:val="23"/>
        </w:rPr>
        <w:t> </w:t>
      </w:r>
      <w:r>
        <w:rPr>
          <w:b/>
          <w:sz w:val="23"/>
        </w:rPr>
        <w:t>de</w:t>
      </w:r>
      <w:r>
        <w:rPr>
          <w:b/>
          <w:spacing w:val="24"/>
          <w:sz w:val="23"/>
        </w:rPr>
        <w:t> </w:t>
      </w:r>
      <w:r>
        <w:rPr>
          <w:b/>
          <w:sz w:val="23"/>
        </w:rPr>
        <w:t>Real)</w:t>
      </w:r>
      <w:r>
        <w:rPr>
          <w:b/>
          <w:i/>
          <w:sz w:val="23"/>
        </w:rPr>
        <w:t>.</w:t>
      </w:r>
    </w:p>
    <w:p>
      <w:pPr>
        <w:pStyle w:val="BodyText"/>
        <w:spacing w:before="17"/>
        <w:rPr>
          <w:b/>
          <w:i/>
          <w:sz w:val="23"/>
        </w:rPr>
      </w:pPr>
    </w:p>
    <w:p>
      <w:pPr>
        <w:pStyle w:val="ListParagraph"/>
        <w:numPr>
          <w:ilvl w:val="1"/>
          <w:numId w:val="6"/>
        </w:numPr>
        <w:tabs>
          <w:tab w:pos="682" w:val="left" w:leader="none"/>
        </w:tabs>
        <w:spacing w:line="254" w:lineRule="auto" w:before="0" w:after="0"/>
        <w:ind w:left="328" w:right="868" w:firstLine="0"/>
        <w:jc w:val="left"/>
        <w:rPr>
          <w:sz w:val="23"/>
        </w:rPr>
      </w:pPr>
      <w:r>
        <w:rPr>
          <w:sz w:val="23"/>
        </w:rPr>
        <w:t>Em</w:t>
      </w:r>
      <w:r>
        <w:rPr>
          <w:spacing w:val="15"/>
          <w:sz w:val="23"/>
        </w:rPr>
        <w:t> </w:t>
      </w:r>
      <w:r>
        <w:rPr>
          <w:sz w:val="23"/>
        </w:rPr>
        <w:t>caso</w:t>
      </w:r>
      <w:r>
        <w:rPr>
          <w:spacing w:val="15"/>
          <w:sz w:val="23"/>
        </w:rPr>
        <w:t> </w:t>
      </w:r>
      <w:r>
        <w:rPr>
          <w:sz w:val="23"/>
        </w:rPr>
        <w:t>de</w:t>
      </w:r>
      <w:r>
        <w:rPr>
          <w:spacing w:val="15"/>
          <w:sz w:val="23"/>
        </w:rPr>
        <w:t> </w:t>
      </w:r>
      <w:r>
        <w:rPr>
          <w:sz w:val="23"/>
        </w:rPr>
        <w:t>erro</w:t>
      </w:r>
      <w:r>
        <w:rPr>
          <w:spacing w:val="15"/>
          <w:sz w:val="23"/>
        </w:rPr>
        <w:t> </w:t>
      </w:r>
      <w:r>
        <w:rPr>
          <w:sz w:val="23"/>
        </w:rPr>
        <w:t>material,</w:t>
      </w:r>
      <w:r>
        <w:rPr>
          <w:spacing w:val="15"/>
          <w:sz w:val="23"/>
        </w:rPr>
        <w:t> </w:t>
      </w:r>
      <w:r>
        <w:rPr>
          <w:sz w:val="23"/>
        </w:rPr>
        <w:t>ao</w:t>
      </w:r>
      <w:r>
        <w:rPr>
          <w:spacing w:val="15"/>
          <w:sz w:val="23"/>
        </w:rPr>
        <w:t> </w:t>
      </w:r>
      <w:r>
        <w:rPr>
          <w:sz w:val="23"/>
        </w:rPr>
        <w:t>licitante</w:t>
      </w:r>
      <w:r>
        <w:rPr>
          <w:spacing w:val="15"/>
          <w:sz w:val="23"/>
        </w:rPr>
        <w:t> </w:t>
      </w:r>
      <w:r>
        <w:rPr>
          <w:sz w:val="23"/>
        </w:rPr>
        <w:t>será</w:t>
      </w:r>
      <w:r>
        <w:rPr>
          <w:spacing w:val="15"/>
          <w:sz w:val="23"/>
        </w:rPr>
        <w:t> </w:t>
      </w:r>
      <w:r>
        <w:rPr>
          <w:sz w:val="23"/>
        </w:rPr>
        <w:t>concedida</w:t>
      </w:r>
      <w:r>
        <w:rPr>
          <w:spacing w:val="15"/>
          <w:sz w:val="23"/>
        </w:rPr>
        <w:t> </w:t>
      </w:r>
      <w:r>
        <w:rPr>
          <w:sz w:val="23"/>
        </w:rPr>
        <w:t>a</w:t>
      </w:r>
      <w:r>
        <w:rPr>
          <w:spacing w:val="15"/>
          <w:sz w:val="23"/>
        </w:rPr>
        <w:t> </w:t>
      </w:r>
      <w:r>
        <w:rPr>
          <w:sz w:val="23"/>
        </w:rPr>
        <w:t>possibilidade</w:t>
      </w:r>
      <w:r>
        <w:rPr>
          <w:spacing w:val="15"/>
          <w:sz w:val="23"/>
        </w:rPr>
        <w:t> </w:t>
      </w:r>
      <w:r>
        <w:rPr>
          <w:sz w:val="23"/>
        </w:rPr>
        <w:t>de</w:t>
      </w:r>
      <w:r>
        <w:rPr>
          <w:spacing w:val="15"/>
          <w:sz w:val="23"/>
        </w:rPr>
        <w:t> </w:t>
      </w:r>
      <w:r>
        <w:rPr>
          <w:sz w:val="23"/>
        </w:rPr>
        <w:t>enviar</w:t>
      </w:r>
      <w:r>
        <w:rPr>
          <w:spacing w:val="15"/>
          <w:sz w:val="23"/>
        </w:rPr>
        <w:t> </w:t>
      </w:r>
      <w:r>
        <w:rPr>
          <w:sz w:val="23"/>
        </w:rPr>
        <w:t>solicitação</w:t>
      </w:r>
      <w:r>
        <w:rPr>
          <w:spacing w:val="15"/>
          <w:sz w:val="23"/>
        </w:rPr>
        <w:t> </w:t>
      </w:r>
      <w:r>
        <w:rPr>
          <w:sz w:val="23"/>
        </w:rPr>
        <w:t>de</w:t>
      </w:r>
      <w:r>
        <w:rPr>
          <w:spacing w:val="15"/>
          <w:sz w:val="23"/>
        </w:rPr>
        <w:t> </w:t>
      </w:r>
      <w:r>
        <w:rPr>
          <w:sz w:val="23"/>
        </w:rPr>
        <w:t>cancelamento</w:t>
      </w:r>
      <w:r>
        <w:rPr>
          <w:spacing w:val="15"/>
          <w:sz w:val="23"/>
        </w:rPr>
        <w:t> </w:t>
      </w:r>
      <w:r>
        <w:rPr>
          <w:sz w:val="23"/>
        </w:rPr>
        <w:t>do</w:t>
      </w:r>
      <w:r>
        <w:rPr>
          <w:spacing w:val="15"/>
          <w:sz w:val="23"/>
        </w:rPr>
        <w:t> </w:t>
      </w:r>
      <w:r>
        <w:rPr>
          <w:sz w:val="23"/>
        </w:rPr>
        <w:t>seu</w:t>
      </w:r>
      <w:r>
        <w:rPr>
          <w:spacing w:val="15"/>
          <w:sz w:val="23"/>
        </w:rPr>
        <w:t> </w:t>
      </w:r>
      <w:r>
        <w:rPr>
          <w:sz w:val="23"/>
        </w:rPr>
        <w:t>lance</w:t>
      </w:r>
      <w:r>
        <w:rPr>
          <w:spacing w:val="15"/>
          <w:sz w:val="23"/>
        </w:rPr>
        <w:t> </w:t>
      </w:r>
      <w:r>
        <w:rPr>
          <w:sz w:val="23"/>
        </w:rPr>
        <w:t>durante</w:t>
      </w:r>
      <w:r>
        <w:rPr>
          <w:spacing w:val="15"/>
          <w:sz w:val="23"/>
        </w:rPr>
        <w:t> </w:t>
      </w:r>
      <w:r>
        <w:rPr>
          <w:sz w:val="23"/>
        </w:rPr>
        <w:t>a</w:t>
      </w:r>
      <w:r>
        <w:rPr>
          <w:spacing w:val="15"/>
          <w:sz w:val="23"/>
        </w:rPr>
        <w:t> </w:t>
      </w:r>
      <w:r>
        <w:rPr>
          <w:sz w:val="23"/>
        </w:rPr>
        <w:t>realização</w:t>
      </w:r>
      <w:r>
        <w:rPr>
          <w:spacing w:val="15"/>
          <w:sz w:val="23"/>
        </w:rPr>
        <w:t> </w:t>
      </w:r>
      <w:r>
        <w:rPr>
          <w:sz w:val="23"/>
        </w:rPr>
        <w:t>da etapa de lances da sessão pública, que poderá ser aceita ou não pelo Pregoeiro.</w:t>
      </w:r>
    </w:p>
    <w:p>
      <w:pPr>
        <w:pStyle w:val="BodyText"/>
        <w:spacing w:before="33"/>
        <w:rPr>
          <w:sz w:val="23"/>
        </w:rPr>
      </w:pPr>
    </w:p>
    <w:p>
      <w:pPr>
        <w:pStyle w:val="ListParagraph"/>
        <w:numPr>
          <w:ilvl w:val="1"/>
          <w:numId w:val="6"/>
        </w:numPr>
        <w:tabs>
          <w:tab w:pos="800" w:val="left" w:leader="none"/>
        </w:tabs>
        <w:spacing w:line="240" w:lineRule="auto" w:before="0" w:after="0"/>
        <w:ind w:left="800" w:right="0" w:hanging="472"/>
        <w:jc w:val="left"/>
        <w:rPr>
          <w:sz w:val="23"/>
        </w:rPr>
      </w:pPr>
      <w:r>
        <w:rPr>
          <w:sz w:val="23"/>
        </w:rPr>
        <w:t>O</w:t>
      </w:r>
      <w:r>
        <w:rPr>
          <w:spacing w:val="10"/>
          <w:sz w:val="23"/>
        </w:rPr>
        <w:t> </w:t>
      </w:r>
      <w:r>
        <w:rPr>
          <w:sz w:val="23"/>
        </w:rPr>
        <w:t>procedimento</w:t>
      </w:r>
      <w:r>
        <w:rPr>
          <w:spacing w:val="11"/>
          <w:sz w:val="23"/>
        </w:rPr>
        <w:t> </w:t>
      </w:r>
      <w:r>
        <w:rPr>
          <w:sz w:val="23"/>
        </w:rPr>
        <w:t>seguirá</w:t>
      </w:r>
      <w:r>
        <w:rPr>
          <w:spacing w:val="11"/>
          <w:sz w:val="23"/>
        </w:rPr>
        <w:t> </w:t>
      </w:r>
      <w:r>
        <w:rPr>
          <w:sz w:val="23"/>
        </w:rPr>
        <w:t>de</w:t>
      </w:r>
      <w:r>
        <w:rPr>
          <w:spacing w:val="10"/>
          <w:sz w:val="23"/>
        </w:rPr>
        <w:t> </w:t>
      </w:r>
      <w:r>
        <w:rPr>
          <w:sz w:val="23"/>
        </w:rPr>
        <w:t>acordo</w:t>
      </w:r>
      <w:r>
        <w:rPr>
          <w:spacing w:val="11"/>
          <w:sz w:val="23"/>
        </w:rPr>
        <w:t> </w:t>
      </w:r>
      <w:r>
        <w:rPr>
          <w:sz w:val="23"/>
        </w:rPr>
        <w:t>com</w:t>
      </w:r>
      <w:r>
        <w:rPr>
          <w:spacing w:val="11"/>
          <w:sz w:val="23"/>
        </w:rPr>
        <w:t> </w:t>
      </w:r>
      <w:r>
        <w:rPr>
          <w:sz w:val="23"/>
        </w:rPr>
        <w:t>o</w:t>
      </w:r>
      <w:r>
        <w:rPr>
          <w:spacing w:val="10"/>
          <w:sz w:val="23"/>
        </w:rPr>
        <w:t> </w:t>
      </w:r>
      <w:r>
        <w:rPr>
          <w:sz w:val="23"/>
        </w:rPr>
        <w:t>modo</w:t>
      </w:r>
      <w:r>
        <w:rPr>
          <w:spacing w:val="11"/>
          <w:sz w:val="23"/>
        </w:rPr>
        <w:t> </w:t>
      </w:r>
      <w:r>
        <w:rPr>
          <w:sz w:val="23"/>
        </w:rPr>
        <w:t>de</w:t>
      </w:r>
      <w:r>
        <w:rPr>
          <w:spacing w:val="11"/>
          <w:sz w:val="23"/>
        </w:rPr>
        <w:t> </w:t>
      </w:r>
      <w:r>
        <w:rPr>
          <w:sz w:val="23"/>
        </w:rPr>
        <w:t>disputa</w:t>
      </w:r>
      <w:r>
        <w:rPr>
          <w:spacing w:val="11"/>
          <w:sz w:val="23"/>
        </w:rPr>
        <w:t> </w:t>
      </w:r>
      <w:r>
        <w:rPr>
          <w:spacing w:val="-2"/>
          <w:sz w:val="23"/>
        </w:rPr>
        <w:t>adotado.</w:t>
      </w:r>
    </w:p>
    <w:p>
      <w:pPr>
        <w:pStyle w:val="BodyText"/>
        <w:spacing w:before="18"/>
        <w:rPr>
          <w:sz w:val="23"/>
        </w:rPr>
      </w:pPr>
    </w:p>
    <w:p>
      <w:pPr>
        <w:pStyle w:val="ListParagraph"/>
        <w:numPr>
          <w:ilvl w:val="1"/>
          <w:numId w:val="6"/>
        </w:numPr>
        <w:tabs>
          <w:tab w:pos="791" w:val="left" w:leader="none"/>
        </w:tabs>
        <w:spacing w:line="240" w:lineRule="auto" w:before="0" w:after="0"/>
        <w:ind w:left="328" w:right="566" w:firstLine="0"/>
        <w:jc w:val="left"/>
        <w:rPr>
          <w:sz w:val="23"/>
        </w:rPr>
      </w:pPr>
      <w:r>
        <w:rPr>
          <w:sz w:val="23"/>
        </w:rPr>
        <w:t>O</w:t>
      </w:r>
      <w:r>
        <w:rPr>
          <w:spacing w:val="15"/>
          <w:sz w:val="23"/>
        </w:rPr>
        <w:t> </w:t>
      </w:r>
      <w:r>
        <w:rPr>
          <w:sz w:val="23"/>
        </w:rPr>
        <w:t>envio</w:t>
      </w:r>
      <w:r>
        <w:rPr>
          <w:spacing w:val="15"/>
          <w:sz w:val="23"/>
        </w:rPr>
        <w:t> </w:t>
      </w:r>
      <w:r>
        <w:rPr>
          <w:sz w:val="23"/>
        </w:rPr>
        <w:t>de</w:t>
      </w:r>
      <w:r>
        <w:rPr>
          <w:spacing w:val="15"/>
          <w:sz w:val="23"/>
        </w:rPr>
        <w:t> </w:t>
      </w:r>
      <w:r>
        <w:rPr>
          <w:sz w:val="23"/>
        </w:rPr>
        <w:t>lances</w:t>
      </w:r>
      <w:r>
        <w:rPr>
          <w:spacing w:val="15"/>
          <w:sz w:val="23"/>
        </w:rPr>
        <w:t> </w:t>
      </w:r>
      <w:r>
        <w:rPr>
          <w:sz w:val="23"/>
        </w:rPr>
        <w:t>no</w:t>
      </w:r>
      <w:r>
        <w:rPr>
          <w:spacing w:val="15"/>
          <w:sz w:val="23"/>
        </w:rPr>
        <w:t> </w:t>
      </w:r>
      <w:r>
        <w:rPr>
          <w:sz w:val="23"/>
        </w:rPr>
        <w:t>pregão</w:t>
      </w:r>
      <w:r>
        <w:rPr>
          <w:spacing w:val="15"/>
          <w:sz w:val="23"/>
        </w:rPr>
        <w:t> </w:t>
      </w:r>
      <w:r>
        <w:rPr>
          <w:sz w:val="23"/>
        </w:rPr>
        <w:t>eletrônico</w:t>
      </w:r>
      <w:r>
        <w:rPr>
          <w:spacing w:val="15"/>
          <w:sz w:val="23"/>
        </w:rPr>
        <w:t> </w:t>
      </w:r>
      <w:r>
        <w:rPr>
          <w:sz w:val="23"/>
        </w:rPr>
        <w:t>se</w:t>
      </w:r>
      <w:r>
        <w:rPr>
          <w:spacing w:val="15"/>
          <w:sz w:val="23"/>
        </w:rPr>
        <w:t> </w:t>
      </w:r>
      <w:r>
        <w:rPr>
          <w:sz w:val="23"/>
        </w:rPr>
        <w:t>dará</w:t>
      </w:r>
      <w:r>
        <w:rPr>
          <w:spacing w:val="15"/>
          <w:sz w:val="23"/>
        </w:rPr>
        <w:t> </w:t>
      </w:r>
      <w:r>
        <w:rPr>
          <w:sz w:val="23"/>
        </w:rPr>
        <w:t>pelo</w:t>
      </w:r>
      <w:r>
        <w:rPr>
          <w:spacing w:val="15"/>
          <w:sz w:val="23"/>
        </w:rPr>
        <w:t> </w:t>
      </w:r>
      <w:r>
        <w:rPr>
          <w:sz w:val="23"/>
        </w:rPr>
        <w:t>modo</w:t>
      </w:r>
      <w:r>
        <w:rPr>
          <w:spacing w:val="15"/>
          <w:sz w:val="23"/>
        </w:rPr>
        <w:t> </w:t>
      </w:r>
      <w:r>
        <w:rPr>
          <w:sz w:val="23"/>
        </w:rPr>
        <w:t>de</w:t>
      </w:r>
      <w:r>
        <w:rPr>
          <w:spacing w:val="15"/>
          <w:sz w:val="23"/>
        </w:rPr>
        <w:t> </w:t>
      </w:r>
      <w:r>
        <w:rPr>
          <w:sz w:val="23"/>
        </w:rPr>
        <w:t>disputa</w:t>
      </w:r>
      <w:r>
        <w:rPr>
          <w:spacing w:val="15"/>
          <w:sz w:val="23"/>
        </w:rPr>
        <w:t> </w:t>
      </w:r>
      <w:r>
        <w:rPr>
          <w:sz w:val="23"/>
        </w:rPr>
        <w:t>“aberto”,</w:t>
      </w:r>
      <w:r>
        <w:rPr>
          <w:spacing w:val="15"/>
          <w:sz w:val="23"/>
        </w:rPr>
        <w:t> </w:t>
      </w:r>
      <w:r>
        <w:rPr>
          <w:sz w:val="23"/>
        </w:rPr>
        <w:t>devendo</w:t>
      </w:r>
      <w:r>
        <w:rPr>
          <w:spacing w:val="15"/>
          <w:sz w:val="23"/>
        </w:rPr>
        <w:t> </w:t>
      </w:r>
      <w:r>
        <w:rPr>
          <w:sz w:val="23"/>
        </w:rPr>
        <w:t>os</w:t>
      </w:r>
      <w:r>
        <w:rPr>
          <w:spacing w:val="15"/>
          <w:sz w:val="23"/>
        </w:rPr>
        <w:t> </w:t>
      </w:r>
      <w:r>
        <w:rPr>
          <w:sz w:val="23"/>
        </w:rPr>
        <w:t>licitantes</w:t>
      </w:r>
      <w:r>
        <w:rPr>
          <w:spacing w:val="15"/>
          <w:sz w:val="23"/>
        </w:rPr>
        <w:t> </w:t>
      </w:r>
      <w:r>
        <w:rPr>
          <w:sz w:val="23"/>
        </w:rPr>
        <w:t>apresentar</w:t>
      </w:r>
      <w:r>
        <w:rPr>
          <w:spacing w:val="15"/>
          <w:sz w:val="23"/>
        </w:rPr>
        <w:t> </w:t>
      </w:r>
      <w:r>
        <w:rPr>
          <w:sz w:val="23"/>
        </w:rPr>
        <w:t>lances</w:t>
      </w:r>
      <w:r>
        <w:rPr>
          <w:spacing w:val="15"/>
          <w:sz w:val="23"/>
        </w:rPr>
        <w:t> </w:t>
      </w:r>
      <w:r>
        <w:rPr>
          <w:sz w:val="23"/>
        </w:rPr>
        <w:t>públicos</w:t>
      </w:r>
      <w:r>
        <w:rPr>
          <w:spacing w:val="15"/>
          <w:sz w:val="23"/>
        </w:rPr>
        <w:t> </w:t>
      </w:r>
      <w:r>
        <w:rPr>
          <w:sz w:val="23"/>
        </w:rPr>
        <w:t>e</w:t>
      </w:r>
      <w:r>
        <w:rPr>
          <w:spacing w:val="15"/>
          <w:sz w:val="23"/>
        </w:rPr>
        <w:t> </w:t>
      </w:r>
      <w:r>
        <w:rPr>
          <w:sz w:val="23"/>
        </w:rPr>
        <w:t>sucessivos,</w:t>
      </w:r>
      <w:r>
        <w:rPr>
          <w:spacing w:val="15"/>
          <w:sz w:val="23"/>
        </w:rPr>
        <w:t> </w:t>
      </w:r>
      <w:r>
        <w:rPr>
          <w:sz w:val="23"/>
        </w:rPr>
        <w:t>com </w:t>
      </w:r>
      <w:r>
        <w:rPr>
          <w:spacing w:val="-2"/>
          <w:sz w:val="23"/>
        </w:rPr>
        <w:t>prorrogações.</w:t>
      </w:r>
    </w:p>
    <w:p>
      <w:pPr>
        <w:pStyle w:val="ListParagraph"/>
        <w:numPr>
          <w:ilvl w:val="2"/>
          <w:numId w:val="6"/>
        </w:numPr>
        <w:tabs>
          <w:tab w:pos="956" w:val="left" w:leader="none"/>
        </w:tabs>
        <w:spacing w:line="240" w:lineRule="auto" w:before="4" w:after="0"/>
        <w:ind w:left="328" w:right="415" w:firstLine="0"/>
        <w:jc w:val="left"/>
        <w:rPr>
          <w:sz w:val="23"/>
        </w:rPr>
      </w:pPr>
      <w:r>
        <w:rPr>
          <w:sz w:val="23"/>
        </w:rPr>
        <w:t>A</w:t>
      </w:r>
      <w:r>
        <w:rPr>
          <w:spacing w:val="-1"/>
          <w:sz w:val="23"/>
        </w:rPr>
        <w:t> </w:t>
      </w:r>
      <w:r>
        <w:rPr>
          <w:sz w:val="23"/>
        </w:rPr>
        <w:t>etapa</w:t>
      </w:r>
      <w:r>
        <w:rPr>
          <w:spacing w:val="16"/>
          <w:sz w:val="23"/>
        </w:rPr>
        <w:t> </w:t>
      </w:r>
      <w:r>
        <w:rPr>
          <w:sz w:val="23"/>
        </w:rPr>
        <w:t>de</w:t>
      </w:r>
      <w:r>
        <w:rPr>
          <w:spacing w:val="16"/>
          <w:sz w:val="23"/>
        </w:rPr>
        <w:t> </w:t>
      </w:r>
      <w:r>
        <w:rPr>
          <w:sz w:val="23"/>
        </w:rPr>
        <w:t>lances</w:t>
      </w:r>
      <w:r>
        <w:rPr>
          <w:spacing w:val="15"/>
          <w:sz w:val="23"/>
        </w:rPr>
        <w:t> </w:t>
      </w:r>
      <w:r>
        <w:rPr>
          <w:sz w:val="23"/>
        </w:rPr>
        <w:t>da</w:t>
      </w:r>
      <w:r>
        <w:rPr>
          <w:spacing w:val="16"/>
          <w:sz w:val="23"/>
        </w:rPr>
        <w:t> </w:t>
      </w:r>
      <w:r>
        <w:rPr>
          <w:sz w:val="23"/>
        </w:rPr>
        <w:t>sessão</w:t>
      </w:r>
      <w:r>
        <w:rPr>
          <w:spacing w:val="16"/>
          <w:sz w:val="23"/>
        </w:rPr>
        <w:t> </w:t>
      </w:r>
      <w:r>
        <w:rPr>
          <w:sz w:val="23"/>
        </w:rPr>
        <w:t>pública</w:t>
      </w:r>
      <w:r>
        <w:rPr>
          <w:spacing w:val="15"/>
          <w:sz w:val="23"/>
        </w:rPr>
        <w:t> </w:t>
      </w:r>
      <w:r>
        <w:rPr>
          <w:sz w:val="23"/>
        </w:rPr>
        <w:t>terá</w:t>
      </w:r>
      <w:r>
        <w:rPr>
          <w:spacing w:val="16"/>
          <w:sz w:val="23"/>
        </w:rPr>
        <w:t> </w:t>
      </w:r>
      <w:r>
        <w:rPr>
          <w:sz w:val="23"/>
        </w:rPr>
        <w:t>duração</w:t>
      </w:r>
      <w:r>
        <w:rPr>
          <w:spacing w:val="16"/>
          <w:sz w:val="23"/>
        </w:rPr>
        <w:t> </w:t>
      </w:r>
      <w:r>
        <w:rPr>
          <w:sz w:val="23"/>
        </w:rPr>
        <w:t>de</w:t>
      </w:r>
      <w:r>
        <w:rPr>
          <w:spacing w:val="15"/>
          <w:sz w:val="23"/>
        </w:rPr>
        <w:t> </w:t>
      </w:r>
      <w:r>
        <w:rPr>
          <w:sz w:val="23"/>
        </w:rPr>
        <w:t>dez</w:t>
      </w:r>
      <w:r>
        <w:rPr>
          <w:spacing w:val="16"/>
          <w:sz w:val="23"/>
        </w:rPr>
        <w:t> </w:t>
      </w:r>
      <w:r>
        <w:rPr>
          <w:sz w:val="23"/>
        </w:rPr>
        <w:t>minutos</w:t>
      </w:r>
      <w:r>
        <w:rPr>
          <w:spacing w:val="16"/>
          <w:sz w:val="23"/>
        </w:rPr>
        <w:t> </w:t>
      </w:r>
      <w:r>
        <w:rPr>
          <w:sz w:val="23"/>
        </w:rPr>
        <w:t>e,</w:t>
      </w:r>
      <w:r>
        <w:rPr>
          <w:spacing w:val="15"/>
          <w:sz w:val="23"/>
        </w:rPr>
        <w:t> </w:t>
      </w:r>
      <w:r>
        <w:rPr>
          <w:sz w:val="23"/>
        </w:rPr>
        <w:t>após</w:t>
      </w:r>
      <w:r>
        <w:rPr>
          <w:spacing w:val="16"/>
          <w:sz w:val="23"/>
        </w:rPr>
        <w:t> </w:t>
      </w:r>
      <w:r>
        <w:rPr>
          <w:sz w:val="23"/>
        </w:rPr>
        <w:t>isso,</w:t>
      </w:r>
      <w:r>
        <w:rPr>
          <w:spacing w:val="16"/>
          <w:sz w:val="23"/>
        </w:rPr>
        <w:t> </w:t>
      </w:r>
      <w:r>
        <w:rPr>
          <w:sz w:val="23"/>
        </w:rPr>
        <w:t>será</w:t>
      </w:r>
      <w:r>
        <w:rPr>
          <w:spacing w:val="15"/>
          <w:sz w:val="23"/>
        </w:rPr>
        <w:t> </w:t>
      </w:r>
      <w:r>
        <w:rPr>
          <w:sz w:val="23"/>
        </w:rPr>
        <w:t>prorrogada</w:t>
      </w:r>
      <w:r>
        <w:rPr>
          <w:spacing w:val="16"/>
          <w:sz w:val="23"/>
        </w:rPr>
        <w:t> </w:t>
      </w:r>
      <w:r>
        <w:rPr>
          <w:sz w:val="23"/>
        </w:rPr>
        <w:t>automaticamente</w:t>
      </w:r>
      <w:r>
        <w:rPr>
          <w:spacing w:val="16"/>
          <w:sz w:val="23"/>
        </w:rPr>
        <w:t> </w:t>
      </w:r>
      <w:r>
        <w:rPr>
          <w:sz w:val="23"/>
        </w:rPr>
        <w:t>pelo</w:t>
      </w:r>
      <w:r>
        <w:rPr>
          <w:spacing w:val="15"/>
          <w:sz w:val="23"/>
        </w:rPr>
        <w:t> </w:t>
      </w:r>
      <w:r>
        <w:rPr>
          <w:sz w:val="23"/>
        </w:rPr>
        <w:t>sistema</w:t>
      </w:r>
      <w:r>
        <w:rPr>
          <w:spacing w:val="16"/>
          <w:sz w:val="23"/>
        </w:rPr>
        <w:t> </w:t>
      </w:r>
      <w:r>
        <w:rPr>
          <w:sz w:val="23"/>
        </w:rPr>
        <w:t>quando</w:t>
      </w:r>
      <w:r>
        <w:rPr>
          <w:spacing w:val="16"/>
          <w:sz w:val="23"/>
        </w:rPr>
        <w:t> </w:t>
      </w:r>
      <w:r>
        <w:rPr>
          <w:sz w:val="23"/>
        </w:rPr>
        <w:t>houver</w:t>
      </w:r>
      <w:r>
        <w:rPr>
          <w:spacing w:val="15"/>
          <w:sz w:val="23"/>
        </w:rPr>
        <w:t> </w:t>
      </w:r>
      <w:r>
        <w:rPr>
          <w:sz w:val="23"/>
        </w:rPr>
        <w:t>lance ofertado nos últimos dois minutos do período de duração da sessão pública.</w:t>
      </w:r>
    </w:p>
    <w:p>
      <w:pPr>
        <w:pStyle w:val="ListParagraph"/>
        <w:numPr>
          <w:ilvl w:val="2"/>
          <w:numId w:val="6"/>
        </w:numPr>
        <w:tabs>
          <w:tab w:pos="956" w:val="left" w:leader="none"/>
        </w:tabs>
        <w:spacing w:line="240" w:lineRule="auto" w:before="3" w:after="0"/>
        <w:ind w:left="328" w:right="477" w:firstLine="0"/>
        <w:jc w:val="left"/>
        <w:rPr>
          <w:sz w:val="23"/>
        </w:rPr>
      </w:pPr>
      <w:r>
        <w:rPr>
          <w:sz w:val="23"/>
        </w:rPr>
        <w:t>A</w:t>
      </w:r>
      <w:r>
        <w:rPr>
          <w:spacing w:val="-1"/>
          <w:sz w:val="23"/>
        </w:rPr>
        <w:t> </w:t>
      </w:r>
      <w:r>
        <w:rPr>
          <w:sz w:val="23"/>
        </w:rPr>
        <w:t>prorrogação</w:t>
      </w:r>
      <w:r>
        <w:rPr>
          <w:spacing w:val="15"/>
          <w:sz w:val="23"/>
        </w:rPr>
        <w:t> </w:t>
      </w:r>
      <w:r>
        <w:rPr>
          <w:sz w:val="23"/>
        </w:rPr>
        <w:t>automática</w:t>
      </w:r>
      <w:r>
        <w:rPr>
          <w:spacing w:val="15"/>
          <w:sz w:val="23"/>
        </w:rPr>
        <w:t> </w:t>
      </w:r>
      <w:r>
        <w:rPr>
          <w:sz w:val="23"/>
        </w:rPr>
        <w:t>da</w:t>
      </w:r>
      <w:r>
        <w:rPr>
          <w:spacing w:val="15"/>
          <w:sz w:val="23"/>
        </w:rPr>
        <w:t> </w:t>
      </w:r>
      <w:r>
        <w:rPr>
          <w:sz w:val="23"/>
        </w:rPr>
        <w:t>etapa</w:t>
      </w:r>
      <w:r>
        <w:rPr>
          <w:spacing w:val="15"/>
          <w:sz w:val="23"/>
        </w:rPr>
        <w:t> </w:t>
      </w:r>
      <w:r>
        <w:rPr>
          <w:sz w:val="23"/>
        </w:rPr>
        <w:t>de</w:t>
      </w:r>
      <w:r>
        <w:rPr>
          <w:spacing w:val="15"/>
          <w:sz w:val="23"/>
        </w:rPr>
        <w:t> </w:t>
      </w:r>
      <w:r>
        <w:rPr>
          <w:sz w:val="23"/>
        </w:rPr>
        <w:t>lances,</w:t>
      </w:r>
      <w:r>
        <w:rPr>
          <w:spacing w:val="15"/>
          <w:sz w:val="23"/>
        </w:rPr>
        <w:t> </w:t>
      </w:r>
      <w:r>
        <w:rPr>
          <w:sz w:val="23"/>
        </w:rPr>
        <w:t>de</w:t>
      </w:r>
      <w:r>
        <w:rPr>
          <w:spacing w:val="15"/>
          <w:sz w:val="23"/>
        </w:rPr>
        <w:t> </w:t>
      </w:r>
      <w:r>
        <w:rPr>
          <w:sz w:val="23"/>
        </w:rPr>
        <w:t>que</w:t>
      </w:r>
      <w:r>
        <w:rPr>
          <w:spacing w:val="15"/>
          <w:sz w:val="23"/>
        </w:rPr>
        <w:t> </w:t>
      </w:r>
      <w:r>
        <w:rPr>
          <w:sz w:val="23"/>
        </w:rPr>
        <w:t>trata</w:t>
      </w:r>
      <w:r>
        <w:rPr>
          <w:spacing w:val="15"/>
          <w:sz w:val="23"/>
        </w:rPr>
        <w:t> </w:t>
      </w:r>
      <w:r>
        <w:rPr>
          <w:sz w:val="23"/>
        </w:rPr>
        <w:t>o</w:t>
      </w:r>
      <w:r>
        <w:rPr>
          <w:spacing w:val="15"/>
          <w:sz w:val="23"/>
        </w:rPr>
        <w:t> </w:t>
      </w:r>
      <w:r>
        <w:rPr>
          <w:sz w:val="23"/>
        </w:rPr>
        <w:t>subitem</w:t>
      </w:r>
      <w:r>
        <w:rPr>
          <w:spacing w:val="15"/>
          <w:sz w:val="23"/>
        </w:rPr>
        <w:t> </w:t>
      </w:r>
      <w:r>
        <w:rPr>
          <w:sz w:val="23"/>
        </w:rPr>
        <w:t>anterior,</w:t>
      </w:r>
      <w:r>
        <w:rPr>
          <w:spacing w:val="15"/>
          <w:sz w:val="23"/>
        </w:rPr>
        <w:t> </w:t>
      </w:r>
      <w:r>
        <w:rPr>
          <w:sz w:val="23"/>
        </w:rPr>
        <w:t>será</w:t>
      </w:r>
      <w:r>
        <w:rPr>
          <w:spacing w:val="15"/>
          <w:sz w:val="23"/>
        </w:rPr>
        <w:t> </w:t>
      </w:r>
      <w:r>
        <w:rPr>
          <w:sz w:val="23"/>
        </w:rPr>
        <w:t>de</w:t>
      </w:r>
      <w:r>
        <w:rPr>
          <w:spacing w:val="15"/>
          <w:sz w:val="23"/>
        </w:rPr>
        <w:t> </w:t>
      </w:r>
      <w:r>
        <w:rPr>
          <w:sz w:val="23"/>
        </w:rPr>
        <w:t>dois</w:t>
      </w:r>
      <w:r>
        <w:rPr>
          <w:spacing w:val="15"/>
          <w:sz w:val="23"/>
        </w:rPr>
        <w:t> </w:t>
      </w:r>
      <w:r>
        <w:rPr>
          <w:sz w:val="23"/>
        </w:rPr>
        <w:t>minutos</w:t>
      </w:r>
      <w:r>
        <w:rPr>
          <w:spacing w:val="15"/>
          <w:sz w:val="23"/>
        </w:rPr>
        <w:t> </w:t>
      </w:r>
      <w:r>
        <w:rPr>
          <w:sz w:val="23"/>
        </w:rPr>
        <w:t>e</w:t>
      </w:r>
      <w:r>
        <w:rPr>
          <w:spacing w:val="15"/>
          <w:sz w:val="23"/>
        </w:rPr>
        <w:t> </w:t>
      </w:r>
      <w:r>
        <w:rPr>
          <w:sz w:val="23"/>
        </w:rPr>
        <w:t>ocorrerá</w:t>
      </w:r>
      <w:r>
        <w:rPr>
          <w:spacing w:val="15"/>
          <w:sz w:val="23"/>
        </w:rPr>
        <w:t> </w:t>
      </w:r>
      <w:r>
        <w:rPr>
          <w:sz w:val="23"/>
        </w:rPr>
        <w:t>sucessivamente</w:t>
      </w:r>
      <w:r>
        <w:rPr>
          <w:spacing w:val="15"/>
          <w:sz w:val="23"/>
        </w:rPr>
        <w:t> </w:t>
      </w:r>
      <w:r>
        <w:rPr>
          <w:sz w:val="23"/>
        </w:rPr>
        <w:t>sempre</w:t>
      </w:r>
      <w:r>
        <w:rPr>
          <w:spacing w:val="15"/>
          <w:sz w:val="23"/>
        </w:rPr>
        <w:t> </w:t>
      </w:r>
      <w:r>
        <w:rPr>
          <w:sz w:val="23"/>
        </w:rPr>
        <w:t>que</w:t>
      </w:r>
      <w:r>
        <w:rPr>
          <w:spacing w:val="15"/>
          <w:sz w:val="23"/>
        </w:rPr>
        <w:t> </w:t>
      </w:r>
      <w:r>
        <w:rPr>
          <w:sz w:val="23"/>
        </w:rPr>
        <w:t>houver lances</w:t>
      </w:r>
      <w:r>
        <w:rPr>
          <w:spacing w:val="35"/>
          <w:sz w:val="23"/>
        </w:rPr>
        <w:t> </w:t>
      </w:r>
      <w:r>
        <w:rPr>
          <w:sz w:val="23"/>
        </w:rPr>
        <w:t>enviados</w:t>
      </w:r>
      <w:r>
        <w:rPr>
          <w:spacing w:val="35"/>
          <w:sz w:val="23"/>
        </w:rPr>
        <w:t> </w:t>
      </w:r>
      <w:r>
        <w:rPr>
          <w:sz w:val="23"/>
        </w:rPr>
        <w:t>nesse</w:t>
      </w:r>
      <w:r>
        <w:rPr>
          <w:spacing w:val="35"/>
          <w:sz w:val="23"/>
        </w:rPr>
        <w:t> </w:t>
      </w:r>
      <w:r>
        <w:rPr>
          <w:sz w:val="23"/>
        </w:rPr>
        <w:t>período</w:t>
      </w:r>
      <w:r>
        <w:rPr>
          <w:spacing w:val="35"/>
          <w:sz w:val="23"/>
        </w:rPr>
        <w:t> </w:t>
      </w:r>
      <w:r>
        <w:rPr>
          <w:sz w:val="23"/>
        </w:rPr>
        <w:t>de</w:t>
      </w:r>
      <w:r>
        <w:rPr>
          <w:spacing w:val="35"/>
          <w:sz w:val="23"/>
        </w:rPr>
        <w:t> </w:t>
      </w:r>
      <w:r>
        <w:rPr>
          <w:sz w:val="23"/>
        </w:rPr>
        <w:t>prorrogação,</w:t>
      </w:r>
      <w:r>
        <w:rPr>
          <w:spacing w:val="35"/>
          <w:sz w:val="23"/>
        </w:rPr>
        <w:t> </w:t>
      </w:r>
      <w:r>
        <w:rPr>
          <w:sz w:val="23"/>
        </w:rPr>
        <w:t>inclusive</w:t>
      </w:r>
      <w:r>
        <w:rPr>
          <w:spacing w:val="35"/>
          <w:sz w:val="23"/>
        </w:rPr>
        <w:t> </w:t>
      </w:r>
      <w:r>
        <w:rPr>
          <w:sz w:val="23"/>
        </w:rPr>
        <w:t>no</w:t>
      </w:r>
      <w:r>
        <w:rPr>
          <w:spacing w:val="35"/>
          <w:sz w:val="23"/>
        </w:rPr>
        <w:t> </w:t>
      </w:r>
      <w:r>
        <w:rPr>
          <w:sz w:val="23"/>
        </w:rPr>
        <w:t>caso</w:t>
      </w:r>
      <w:r>
        <w:rPr>
          <w:spacing w:val="35"/>
          <w:sz w:val="23"/>
        </w:rPr>
        <w:t> </w:t>
      </w:r>
      <w:r>
        <w:rPr>
          <w:sz w:val="23"/>
        </w:rPr>
        <w:t>de</w:t>
      </w:r>
      <w:r>
        <w:rPr>
          <w:spacing w:val="35"/>
          <w:sz w:val="23"/>
        </w:rPr>
        <w:t> </w:t>
      </w:r>
      <w:r>
        <w:rPr>
          <w:sz w:val="23"/>
        </w:rPr>
        <w:t>lances</w:t>
      </w:r>
      <w:r>
        <w:rPr>
          <w:spacing w:val="35"/>
          <w:sz w:val="23"/>
        </w:rPr>
        <w:t> </w:t>
      </w:r>
      <w:r>
        <w:rPr>
          <w:sz w:val="23"/>
        </w:rPr>
        <w:t>intermediários.</w:t>
      </w:r>
    </w:p>
    <w:p>
      <w:pPr>
        <w:pStyle w:val="ListParagraph"/>
        <w:numPr>
          <w:ilvl w:val="2"/>
          <w:numId w:val="6"/>
        </w:numPr>
        <w:tabs>
          <w:tab w:pos="969" w:val="left" w:leader="none"/>
        </w:tabs>
        <w:spacing w:line="240" w:lineRule="auto" w:before="4" w:after="0"/>
        <w:ind w:left="328" w:right="782" w:firstLine="0"/>
        <w:jc w:val="left"/>
        <w:rPr>
          <w:sz w:val="23"/>
        </w:rPr>
      </w:pPr>
      <w:r>
        <w:rPr>
          <w:sz w:val="23"/>
        </w:rPr>
        <w:t>Não</w:t>
      </w:r>
      <w:r>
        <w:rPr>
          <w:spacing w:val="17"/>
          <w:sz w:val="23"/>
        </w:rPr>
        <w:t> </w:t>
      </w:r>
      <w:r>
        <w:rPr>
          <w:sz w:val="23"/>
        </w:rPr>
        <w:t>havendo</w:t>
      </w:r>
      <w:r>
        <w:rPr>
          <w:spacing w:val="17"/>
          <w:sz w:val="23"/>
        </w:rPr>
        <w:t> </w:t>
      </w:r>
      <w:r>
        <w:rPr>
          <w:sz w:val="23"/>
        </w:rPr>
        <w:t>novos</w:t>
      </w:r>
      <w:r>
        <w:rPr>
          <w:spacing w:val="17"/>
          <w:sz w:val="23"/>
        </w:rPr>
        <w:t> </w:t>
      </w:r>
      <w:r>
        <w:rPr>
          <w:sz w:val="23"/>
        </w:rPr>
        <w:t>lances</w:t>
      </w:r>
      <w:r>
        <w:rPr>
          <w:spacing w:val="17"/>
          <w:sz w:val="23"/>
        </w:rPr>
        <w:t> </w:t>
      </w:r>
      <w:r>
        <w:rPr>
          <w:sz w:val="23"/>
        </w:rPr>
        <w:t>na</w:t>
      </w:r>
      <w:r>
        <w:rPr>
          <w:spacing w:val="17"/>
          <w:sz w:val="23"/>
        </w:rPr>
        <w:t> </w:t>
      </w:r>
      <w:r>
        <w:rPr>
          <w:sz w:val="23"/>
        </w:rPr>
        <w:t>forma</w:t>
      </w:r>
      <w:r>
        <w:rPr>
          <w:spacing w:val="17"/>
          <w:sz w:val="23"/>
        </w:rPr>
        <w:t> </w:t>
      </w:r>
      <w:r>
        <w:rPr>
          <w:sz w:val="23"/>
        </w:rPr>
        <w:t>estabelecida</w:t>
      </w:r>
      <w:r>
        <w:rPr>
          <w:spacing w:val="17"/>
          <w:sz w:val="23"/>
        </w:rPr>
        <w:t> </w:t>
      </w:r>
      <w:r>
        <w:rPr>
          <w:sz w:val="23"/>
        </w:rPr>
        <w:t>nos</w:t>
      </w:r>
      <w:r>
        <w:rPr>
          <w:spacing w:val="17"/>
          <w:sz w:val="23"/>
        </w:rPr>
        <w:t> </w:t>
      </w:r>
      <w:r>
        <w:rPr>
          <w:sz w:val="23"/>
        </w:rPr>
        <w:t>itens</w:t>
      </w:r>
      <w:r>
        <w:rPr>
          <w:spacing w:val="17"/>
          <w:sz w:val="23"/>
        </w:rPr>
        <w:t> </w:t>
      </w:r>
      <w:r>
        <w:rPr>
          <w:sz w:val="23"/>
        </w:rPr>
        <w:t>anteriores,</w:t>
      </w:r>
      <w:r>
        <w:rPr>
          <w:spacing w:val="17"/>
          <w:sz w:val="23"/>
        </w:rPr>
        <w:t> </w:t>
      </w:r>
      <w:r>
        <w:rPr>
          <w:sz w:val="23"/>
        </w:rPr>
        <w:t>a</w:t>
      </w:r>
      <w:r>
        <w:rPr>
          <w:spacing w:val="17"/>
          <w:sz w:val="23"/>
        </w:rPr>
        <w:t> </w:t>
      </w:r>
      <w:r>
        <w:rPr>
          <w:sz w:val="23"/>
        </w:rPr>
        <w:t>sessão</w:t>
      </w:r>
      <w:r>
        <w:rPr>
          <w:spacing w:val="17"/>
          <w:sz w:val="23"/>
        </w:rPr>
        <w:t> </w:t>
      </w:r>
      <w:r>
        <w:rPr>
          <w:sz w:val="23"/>
        </w:rPr>
        <w:t>pública</w:t>
      </w:r>
      <w:r>
        <w:rPr>
          <w:spacing w:val="17"/>
          <w:sz w:val="23"/>
        </w:rPr>
        <w:t> </w:t>
      </w:r>
      <w:r>
        <w:rPr>
          <w:sz w:val="23"/>
        </w:rPr>
        <w:t>encerrar-se-á</w:t>
      </w:r>
      <w:r>
        <w:rPr>
          <w:spacing w:val="17"/>
          <w:sz w:val="23"/>
        </w:rPr>
        <w:t> </w:t>
      </w:r>
      <w:r>
        <w:rPr>
          <w:sz w:val="23"/>
        </w:rPr>
        <w:t>automaticamente,</w:t>
      </w:r>
      <w:r>
        <w:rPr>
          <w:spacing w:val="17"/>
          <w:sz w:val="23"/>
        </w:rPr>
        <w:t> </w:t>
      </w:r>
      <w:r>
        <w:rPr>
          <w:sz w:val="23"/>
        </w:rPr>
        <w:t>e</w:t>
      </w:r>
      <w:r>
        <w:rPr>
          <w:spacing w:val="17"/>
          <w:sz w:val="23"/>
        </w:rPr>
        <w:t> </w:t>
      </w:r>
      <w:r>
        <w:rPr>
          <w:sz w:val="23"/>
        </w:rPr>
        <w:t>o</w:t>
      </w:r>
      <w:r>
        <w:rPr>
          <w:spacing w:val="17"/>
          <w:sz w:val="23"/>
        </w:rPr>
        <w:t> </w:t>
      </w:r>
      <w:r>
        <w:rPr>
          <w:sz w:val="23"/>
        </w:rPr>
        <w:t>sistema</w:t>
      </w:r>
      <w:r>
        <w:rPr>
          <w:spacing w:val="17"/>
          <w:sz w:val="23"/>
        </w:rPr>
        <w:t> </w:t>
      </w:r>
      <w:r>
        <w:rPr>
          <w:sz w:val="23"/>
        </w:rPr>
        <w:t>ordenará</w:t>
      </w:r>
      <w:r>
        <w:rPr>
          <w:spacing w:val="17"/>
          <w:sz w:val="23"/>
        </w:rPr>
        <w:t> </w:t>
      </w:r>
      <w:r>
        <w:rPr>
          <w:sz w:val="23"/>
        </w:rPr>
        <w:t>e divulgará os lances conforme a ordem final de classificação.</w:t>
      </w:r>
    </w:p>
    <w:p>
      <w:pPr>
        <w:pStyle w:val="ListParagraph"/>
        <w:numPr>
          <w:ilvl w:val="2"/>
          <w:numId w:val="6"/>
        </w:numPr>
        <w:tabs>
          <w:tab w:pos="969" w:val="left" w:leader="none"/>
        </w:tabs>
        <w:spacing w:line="240" w:lineRule="auto" w:before="3" w:after="0"/>
        <w:ind w:left="328" w:right="426" w:firstLine="0"/>
        <w:jc w:val="left"/>
        <w:rPr>
          <w:sz w:val="23"/>
        </w:rPr>
      </w:pPr>
      <w:r>
        <w:rPr>
          <w:sz w:val="23"/>
        </w:rPr>
        <w:t>Definida</w:t>
      </w:r>
      <w:r>
        <w:rPr>
          <w:spacing w:val="22"/>
          <w:sz w:val="23"/>
        </w:rPr>
        <w:t> </w:t>
      </w:r>
      <w:r>
        <w:rPr>
          <w:sz w:val="23"/>
        </w:rPr>
        <w:t>a</w:t>
      </w:r>
      <w:r>
        <w:rPr>
          <w:spacing w:val="22"/>
          <w:sz w:val="23"/>
        </w:rPr>
        <w:t> </w:t>
      </w:r>
      <w:r>
        <w:rPr>
          <w:sz w:val="23"/>
        </w:rPr>
        <w:t>melhor</w:t>
      </w:r>
      <w:r>
        <w:rPr>
          <w:spacing w:val="22"/>
          <w:sz w:val="23"/>
        </w:rPr>
        <w:t> </w:t>
      </w:r>
      <w:r>
        <w:rPr>
          <w:sz w:val="23"/>
        </w:rPr>
        <w:t>proposta,</w:t>
      </w:r>
      <w:r>
        <w:rPr>
          <w:spacing w:val="22"/>
          <w:sz w:val="23"/>
        </w:rPr>
        <w:t> </w:t>
      </w:r>
      <w:r>
        <w:rPr>
          <w:sz w:val="23"/>
        </w:rPr>
        <w:t>se</w:t>
      </w:r>
      <w:r>
        <w:rPr>
          <w:spacing w:val="22"/>
          <w:sz w:val="23"/>
        </w:rPr>
        <w:t> </w:t>
      </w:r>
      <w:r>
        <w:rPr>
          <w:sz w:val="23"/>
        </w:rPr>
        <w:t>a</w:t>
      </w:r>
      <w:r>
        <w:rPr>
          <w:spacing w:val="22"/>
          <w:sz w:val="23"/>
        </w:rPr>
        <w:t> </w:t>
      </w:r>
      <w:r>
        <w:rPr>
          <w:sz w:val="23"/>
        </w:rPr>
        <w:t>diferença</w:t>
      </w:r>
      <w:r>
        <w:rPr>
          <w:spacing w:val="22"/>
          <w:sz w:val="23"/>
        </w:rPr>
        <w:t> </w:t>
      </w:r>
      <w:r>
        <w:rPr>
          <w:sz w:val="23"/>
        </w:rPr>
        <w:t>em</w:t>
      </w:r>
      <w:r>
        <w:rPr>
          <w:spacing w:val="22"/>
          <w:sz w:val="23"/>
        </w:rPr>
        <w:t> </w:t>
      </w:r>
      <w:r>
        <w:rPr>
          <w:sz w:val="23"/>
        </w:rPr>
        <w:t>relação</w:t>
      </w:r>
      <w:r>
        <w:rPr>
          <w:spacing w:val="22"/>
          <w:sz w:val="23"/>
        </w:rPr>
        <w:t> </w:t>
      </w:r>
      <w:r>
        <w:rPr>
          <w:sz w:val="23"/>
        </w:rPr>
        <w:t>à</w:t>
      </w:r>
      <w:r>
        <w:rPr>
          <w:spacing w:val="22"/>
          <w:sz w:val="23"/>
        </w:rPr>
        <w:t> </w:t>
      </w:r>
      <w:r>
        <w:rPr>
          <w:sz w:val="23"/>
        </w:rPr>
        <w:t>proposta</w:t>
      </w:r>
      <w:r>
        <w:rPr>
          <w:spacing w:val="22"/>
          <w:sz w:val="23"/>
        </w:rPr>
        <w:t> </w:t>
      </w:r>
      <w:r>
        <w:rPr>
          <w:sz w:val="23"/>
        </w:rPr>
        <w:t>classificada</w:t>
      </w:r>
      <w:r>
        <w:rPr>
          <w:spacing w:val="22"/>
          <w:sz w:val="23"/>
        </w:rPr>
        <w:t> </w:t>
      </w:r>
      <w:r>
        <w:rPr>
          <w:sz w:val="23"/>
        </w:rPr>
        <w:t>em</w:t>
      </w:r>
      <w:r>
        <w:rPr>
          <w:spacing w:val="22"/>
          <w:sz w:val="23"/>
        </w:rPr>
        <w:t> </w:t>
      </w:r>
      <w:r>
        <w:rPr>
          <w:sz w:val="23"/>
        </w:rPr>
        <w:t>segundo</w:t>
      </w:r>
      <w:r>
        <w:rPr>
          <w:spacing w:val="22"/>
          <w:sz w:val="23"/>
        </w:rPr>
        <w:t> </w:t>
      </w:r>
      <w:r>
        <w:rPr>
          <w:sz w:val="23"/>
        </w:rPr>
        <w:t>lugar</w:t>
      </w:r>
      <w:r>
        <w:rPr>
          <w:spacing w:val="22"/>
          <w:sz w:val="23"/>
        </w:rPr>
        <w:t> </w:t>
      </w:r>
      <w:r>
        <w:rPr>
          <w:sz w:val="23"/>
        </w:rPr>
        <w:t>for</w:t>
      </w:r>
      <w:r>
        <w:rPr>
          <w:spacing w:val="22"/>
          <w:sz w:val="23"/>
        </w:rPr>
        <w:t> </w:t>
      </w:r>
      <w:r>
        <w:rPr>
          <w:sz w:val="23"/>
        </w:rPr>
        <w:t>de</w:t>
      </w:r>
      <w:r>
        <w:rPr>
          <w:spacing w:val="22"/>
          <w:sz w:val="23"/>
        </w:rPr>
        <w:t> </w:t>
      </w:r>
      <w:r>
        <w:rPr>
          <w:sz w:val="23"/>
        </w:rPr>
        <w:t>pelo</w:t>
      </w:r>
      <w:r>
        <w:rPr>
          <w:spacing w:val="22"/>
          <w:sz w:val="23"/>
        </w:rPr>
        <w:t> </w:t>
      </w:r>
      <w:r>
        <w:rPr>
          <w:sz w:val="23"/>
        </w:rPr>
        <w:t>menos</w:t>
      </w:r>
      <w:r>
        <w:rPr>
          <w:spacing w:val="22"/>
          <w:sz w:val="23"/>
        </w:rPr>
        <w:t> </w:t>
      </w:r>
      <w:r>
        <w:rPr>
          <w:sz w:val="23"/>
        </w:rPr>
        <w:t>5%</w:t>
      </w:r>
      <w:r>
        <w:rPr>
          <w:spacing w:val="22"/>
          <w:sz w:val="23"/>
        </w:rPr>
        <w:t> </w:t>
      </w:r>
      <w:r>
        <w:rPr>
          <w:sz w:val="23"/>
        </w:rPr>
        <w:t>(cinco</w:t>
      </w:r>
      <w:r>
        <w:rPr>
          <w:spacing w:val="22"/>
          <w:sz w:val="23"/>
        </w:rPr>
        <w:t> </w:t>
      </w:r>
      <w:r>
        <w:rPr>
          <w:sz w:val="23"/>
        </w:rPr>
        <w:t>por</w:t>
      </w:r>
      <w:r>
        <w:rPr>
          <w:spacing w:val="22"/>
          <w:sz w:val="23"/>
        </w:rPr>
        <w:t> </w:t>
      </w:r>
      <w:r>
        <w:rPr>
          <w:sz w:val="23"/>
        </w:rPr>
        <w:t>cento),</w:t>
      </w:r>
      <w:r>
        <w:rPr>
          <w:spacing w:val="22"/>
          <w:sz w:val="23"/>
        </w:rPr>
        <w:t> </w:t>
      </w:r>
      <w:r>
        <w:rPr>
          <w:sz w:val="23"/>
        </w:rPr>
        <w:t>o Pregoeiro,</w:t>
      </w:r>
      <w:r>
        <w:rPr>
          <w:spacing w:val="17"/>
          <w:sz w:val="23"/>
        </w:rPr>
        <w:t> </w:t>
      </w:r>
      <w:r>
        <w:rPr>
          <w:sz w:val="23"/>
        </w:rPr>
        <w:t>auxiliado</w:t>
      </w:r>
      <w:r>
        <w:rPr>
          <w:spacing w:val="17"/>
          <w:sz w:val="23"/>
        </w:rPr>
        <w:t> </w:t>
      </w:r>
      <w:r>
        <w:rPr>
          <w:sz w:val="23"/>
        </w:rPr>
        <w:t>pela</w:t>
      </w:r>
      <w:r>
        <w:rPr>
          <w:spacing w:val="17"/>
          <w:sz w:val="23"/>
        </w:rPr>
        <w:t> </w:t>
      </w:r>
      <w:r>
        <w:rPr>
          <w:sz w:val="23"/>
        </w:rPr>
        <w:t>equipe</w:t>
      </w:r>
      <w:r>
        <w:rPr>
          <w:spacing w:val="17"/>
          <w:sz w:val="23"/>
        </w:rPr>
        <w:t> </w:t>
      </w:r>
      <w:r>
        <w:rPr>
          <w:sz w:val="23"/>
        </w:rPr>
        <w:t>de</w:t>
      </w:r>
      <w:r>
        <w:rPr>
          <w:spacing w:val="17"/>
          <w:sz w:val="23"/>
        </w:rPr>
        <w:t> </w:t>
      </w:r>
      <w:r>
        <w:rPr>
          <w:sz w:val="23"/>
        </w:rPr>
        <w:t>apoio,</w:t>
      </w:r>
      <w:r>
        <w:rPr>
          <w:spacing w:val="17"/>
          <w:sz w:val="23"/>
        </w:rPr>
        <w:t> </w:t>
      </w:r>
      <w:r>
        <w:rPr>
          <w:sz w:val="23"/>
        </w:rPr>
        <w:t>e</w:t>
      </w:r>
      <w:r>
        <w:rPr>
          <w:spacing w:val="17"/>
          <w:sz w:val="23"/>
        </w:rPr>
        <w:t> </w:t>
      </w:r>
      <w:r>
        <w:rPr>
          <w:sz w:val="23"/>
        </w:rPr>
        <w:t>caso</w:t>
      </w:r>
      <w:r>
        <w:rPr>
          <w:spacing w:val="17"/>
          <w:sz w:val="23"/>
        </w:rPr>
        <w:t> </w:t>
      </w:r>
      <w:r>
        <w:rPr>
          <w:sz w:val="23"/>
        </w:rPr>
        <w:t>o</w:t>
      </w:r>
      <w:r>
        <w:rPr>
          <w:spacing w:val="17"/>
          <w:sz w:val="23"/>
        </w:rPr>
        <w:t> </w:t>
      </w:r>
      <w:r>
        <w:rPr>
          <w:sz w:val="23"/>
        </w:rPr>
        <w:t>sistema</w:t>
      </w:r>
      <w:r>
        <w:rPr>
          <w:spacing w:val="17"/>
          <w:sz w:val="23"/>
        </w:rPr>
        <w:t> </w:t>
      </w:r>
      <w:r>
        <w:rPr>
          <w:sz w:val="23"/>
        </w:rPr>
        <w:t>eletrônico</w:t>
      </w:r>
      <w:r>
        <w:rPr>
          <w:spacing w:val="17"/>
          <w:sz w:val="23"/>
        </w:rPr>
        <w:t> </w:t>
      </w:r>
      <w:r>
        <w:rPr>
          <w:sz w:val="23"/>
        </w:rPr>
        <w:t>de</w:t>
      </w:r>
      <w:r>
        <w:rPr>
          <w:spacing w:val="17"/>
          <w:sz w:val="23"/>
        </w:rPr>
        <w:t> </w:t>
      </w:r>
      <w:r>
        <w:rPr>
          <w:sz w:val="23"/>
        </w:rPr>
        <w:t>contratações</w:t>
      </w:r>
      <w:r>
        <w:rPr>
          <w:spacing w:val="17"/>
          <w:sz w:val="23"/>
        </w:rPr>
        <w:t> </w:t>
      </w:r>
      <w:r>
        <w:rPr>
          <w:sz w:val="23"/>
        </w:rPr>
        <w:t>utilizado</w:t>
      </w:r>
      <w:r>
        <w:rPr>
          <w:spacing w:val="17"/>
          <w:sz w:val="23"/>
        </w:rPr>
        <w:t> </w:t>
      </w:r>
      <w:r>
        <w:rPr>
          <w:sz w:val="23"/>
        </w:rPr>
        <w:t>possua</w:t>
      </w:r>
      <w:r>
        <w:rPr>
          <w:spacing w:val="17"/>
          <w:sz w:val="23"/>
        </w:rPr>
        <w:t> </w:t>
      </w:r>
      <w:r>
        <w:rPr>
          <w:sz w:val="23"/>
        </w:rPr>
        <w:t>essa</w:t>
      </w:r>
      <w:r>
        <w:rPr>
          <w:spacing w:val="17"/>
          <w:sz w:val="23"/>
        </w:rPr>
        <w:t> </w:t>
      </w:r>
      <w:r>
        <w:rPr>
          <w:sz w:val="23"/>
        </w:rPr>
        <w:t>funcionalidade,</w:t>
      </w:r>
      <w:r>
        <w:rPr>
          <w:spacing w:val="17"/>
          <w:sz w:val="23"/>
        </w:rPr>
        <w:t> </w:t>
      </w:r>
      <w:r>
        <w:rPr>
          <w:sz w:val="23"/>
        </w:rPr>
        <w:t>poderá</w:t>
      </w:r>
      <w:r>
        <w:rPr>
          <w:spacing w:val="17"/>
          <w:sz w:val="23"/>
        </w:rPr>
        <w:t> </w:t>
      </w:r>
      <w:r>
        <w:rPr>
          <w:sz w:val="23"/>
        </w:rPr>
        <w:t>admitir</w:t>
      </w:r>
      <w:r>
        <w:rPr>
          <w:spacing w:val="17"/>
          <w:sz w:val="23"/>
        </w:rPr>
        <w:t> </w:t>
      </w:r>
      <w:r>
        <w:rPr>
          <w:sz w:val="23"/>
        </w:rPr>
        <w:t>o</w:t>
      </w:r>
      <w:r>
        <w:rPr>
          <w:spacing w:val="17"/>
          <w:sz w:val="23"/>
        </w:rPr>
        <w:t> </w:t>
      </w:r>
      <w:r>
        <w:rPr>
          <w:sz w:val="23"/>
        </w:rPr>
        <w:t>reinício</w:t>
      </w:r>
      <w:r>
        <w:rPr>
          <w:spacing w:val="17"/>
          <w:sz w:val="23"/>
        </w:rPr>
        <w:t> </w:t>
      </w:r>
      <w:r>
        <w:rPr>
          <w:sz w:val="23"/>
        </w:rPr>
        <w:t>da disputa aberta, para a definição das demais colocações.</w:t>
      </w:r>
    </w:p>
    <w:p>
      <w:pPr>
        <w:pStyle w:val="ListParagraph"/>
        <w:numPr>
          <w:ilvl w:val="3"/>
          <w:numId w:val="6"/>
        </w:numPr>
        <w:tabs>
          <w:tab w:pos="1133" w:val="left" w:leader="none"/>
        </w:tabs>
        <w:spacing w:line="240" w:lineRule="auto" w:before="5" w:after="0"/>
        <w:ind w:left="1133" w:right="0" w:hanging="805"/>
        <w:jc w:val="left"/>
        <w:rPr>
          <w:sz w:val="23"/>
        </w:rPr>
      </w:pPr>
      <w:r>
        <w:rPr>
          <w:sz w:val="23"/>
        </w:rPr>
        <w:t>Após</w:t>
      </w:r>
      <w:r>
        <w:rPr>
          <w:spacing w:val="12"/>
          <w:sz w:val="23"/>
        </w:rPr>
        <w:t> </w:t>
      </w:r>
      <w:r>
        <w:rPr>
          <w:sz w:val="23"/>
        </w:rPr>
        <w:t>o</w:t>
      </w:r>
      <w:r>
        <w:rPr>
          <w:spacing w:val="12"/>
          <w:sz w:val="23"/>
        </w:rPr>
        <w:t> </w:t>
      </w:r>
      <w:r>
        <w:rPr>
          <w:sz w:val="23"/>
        </w:rPr>
        <w:t>reinício</w:t>
      </w:r>
      <w:r>
        <w:rPr>
          <w:spacing w:val="12"/>
          <w:sz w:val="23"/>
        </w:rPr>
        <w:t> </w:t>
      </w:r>
      <w:r>
        <w:rPr>
          <w:sz w:val="23"/>
        </w:rPr>
        <w:t>previsto</w:t>
      </w:r>
      <w:r>
        <w:rPr>
          <w:spacing w:val="12"/>
          <w:sz w:val="23"/>
        </w:rPr>
        <w:t> </w:t>
      </w:r>
      <w:r>
        <w:rPr>
          <w:sz w:val="23"/>
        </w:rPr>
        <w:t>no</w:t>
      </w:r>
      <w:r>
        <w:rPr>
          <w:spacing w:val="12"/>
          <w:sz w:val="23"/>
        </w:rPr>
        <w:t> </w:t>
      </w:r>
      <w:r>
        <w:rPr>
          <w:sz w:val="23"/>
        </w:rPr>
        <w:t>item</w:t>
      </w:r>
      <w:r>
        <w:rPr>
          <w:spacing w:val="12"/>
          <w:sz w:val="23"/>
        </w:rPr>
        <w:t> </w:t>
      </w:r>
      <w:r>
        <w:rPr>
          <w:sz w:val="23"/>
        </w:rPr>
        <w:t>supra,</w:t>
      </w:r>
      <w:r>
        <w:rPr>
          <w:spacing w:val="12"/>
          <w:sz w:val="23"/>
        </w:rPr>
        <w:t> </w:t>
      </w:r>
      <w:r>
        <w:rPr>
          <w:sz w:val="23"/>
        </w:rPr>
        <w:t>os</w:t>
      </w:r>
      <w:r>
        <w:rPr>
          <w:spacing w:val="12"/>
          <w:sz w:val="23"/>
        </w:rPr>
        <w:t> </w:t>
      </w:r>
      <w:r>
        <w:rPr>
          <w:sz w:val="23"/>
        </w:rPr>
        <w:t>licitantes</w:t>
      </w:r>
      <w:r>
        <w:rPr>
          <w:spacing w:val="12"/>
          <w:sz w:val="23"/>
        </w:rPr>
        <w:t> </w:t>
      </w:r>
      <w:r>
        <w:rPr>
          <w:sz w:val="23"/>
        </w:rPr>
        <w:t>serão</w:t>
      </w:r>
      <w:r>
        <w:rPr>
          <w:spacing w:val="12"/>
          <w:sz w:val="23"/>
        </w:rPr>
        <w:t> </w:t>
      </w:r>
      <w:r>
        <w:rPr>
          <w:sz w:val="23"/>
        </w:rPr>
        <w:t>convocados</w:t>
      </w:r>
      <w:r>
        <w:rPr>
          <w:spacing w:val="12"/>
          <w:sz w:val="23"/>
        </w:rPr>
        <w:t> </w:t>
      </w:r>
      <w:r>
        <w:rPr>
          <w:sz w:val="23"/>
        </w:rPr>
        <w:t>para</w:t>
      </w:r>
      <w:r>
        <w:rPr>
          <w:spacing w:val="13"/>
          <w:sz w:val="23"/>
        </w:rPr>
        <w:t> </w:t>
      </w:r>
      <w:r>
        <w:rPr>
          <w:sz w:val="23"/>
        </w:rPr>
        <w:t>apresentar</w:t>
      </w:r>
      <w:r>
        <w:rPr>
          <w:spacing w:val="12"/>
          <w:sz w:val="23"/>
        </w:rPr>
        <w:t> </w:t>
      </w:r>
      <w:r>
        <w:rPr>
          <w:sz w:val="23"/>
        </w:rPr>
        <w:t>lances</w:t>
      </w:r>
      <w:r>
        <w:rPr>
          <w:spacing w:val="12"/>
          <w:sz w:val="23"/>
        </w:rPr>
        <w:t> </w:t>
      </w:r>
      <w:r>
        <w:rPr>
          <w:spacing w:val="-2"/>
          <w:sz w:val="23"/>
        </w:rPr>
        <w:t>intermediários.</w:t>
      </w:r>
    </w:p>
    <w:p>
      <w:pPr>
        <w:pStyle w:val="ListParagraph"/>
        <w:numPr>
          <w:ilvl w:val="1"/>
          <w:numId w:val="6"/>
        </w:numPr>
        <w:tabs>
          <w:tab w:pos="787" w:val="left" w:leader="none"/>
        </w:tabs>
        <w:spacing w:line="240" w:lineRule="auto" w:before="2" w:after="0"/>
        <w:ind w:left="787" w:right="0" w:hanging="459"/>
        <w:jc w:val="left"/>
        <w:rPr>
          <w:sz w:val="23"/>
        </w:rPr>
      </w:pPr>
      <w:r>
        <w:rPr>
          <w:sz w:val="23"/>
        </w:rPr>
        <w:t>Após</w:t>
      </w:r>
      <w:r>
        <w:rPr>
          <w:spacing w:val="11"/>
          <w:sz w:val="23"/>
        </w:rPr>
        <w:t> </w:t>
      </w:r>
      <w:r>
        <w:rPr>
          <w:sz w:val="23"/>
        </w:rPr>
        <w:t>o</w:t>
      </w:r>
      <w:r>
        <w:rPr>
          <w:spacing w:val="12"/>
          <w:sz w:val="23"/>
        </w:rPr>
        <w:t> </w:t>
      </w:r>
      <w:r>
        <w:rPr>
          <w:sz w:val="23"/>
        </w:rPr>
        <w:t>término</w:t>
      </w:r>
      <w:r>
        <w:rPr>
          <w:spacing w:val="12"/>
          <w:sz w:val="23"/>
        </w:rPr>
        <w:t> </w:t>
      </w:r>
      <w:r>
        <w:rPr>
          <w:sz w:val="23"/>
        </w:rPr>
        <w:t>dos</w:t>
      </w:r>
      <w:r>
        <w:rPr>
          <w:spacing w:val="12"/>
          <w:sz w:val="23"/>
        </w:rPr>
        <w:t> </w:t>
      </w:r>
      <w:r>
        <w:rPr>
          <w:sz w:val="23"/>
        </w:rPr>
        <w:t>prazos</w:t>
      </w:r>
      <w:r>
        <w:rPr>
          <w:spacing w:val="12"/>
          <w:sz w:val="23"/>
        </w:rPr>
        <w:t> </w:t>
      </w:r>
      <w:r>
        <w:rPr>
          <w:sz w:val="23"/>
        </w:rPr>
        <w:t>estabelecidos</w:t>
      </w:r>
      <w:r>
        <w:rPr>
          <w:spacing w:val="12"/>
          <w:sz w:val="23"/>
        </w:rPr>
        <w:t> </w:t>
      </w:r>
      <w:r>
        <w:rPr>
          <w:sz w:val="23"/>
        </w:rPr>
        <w:t>nos</w:t>
      </w:r>
      <w:r>
        <w:rPr>
          <w:spacing w:val="11"/>
          <w:sz w:val="23"/>
        </w:rPr>
        <w:t> </w:t>
      </w:r>
      <w:r>
        <w:rPr>
          <w:sz w:val="23"/>
        </w:rPr>
        <w:t>subitens</w:t>
      </w:r>
      <w:r>
        <w:rPr>
          <w:spacing w:val="12"/>
          <w:sz w:val="23"/>
        </w:rPr>
        <w:t> </w:t>
      </w:r>
      <w:r>
        <w:rPr>
          <w:sz w:val="23"/>
        </w:rPr>
        <w:t>anteriores,</w:t>
      </w:r>
      <w:r>
        <w:rPr>
          <w:spacing w:val="12"/>
          <w:sz w:val="23"/>
        </w:rPr>
        <w:t> </w:t>
      </w:r>
      <w:r>
        <w:rPr>
          <w:sz w:val="23"/>
        </w:rPr>
        <w:t>o</w:t>
      </w:r>
      <w:r>
        <w:rPr>
          <w:spacing w:val="12"/>
          <w:sz w:val="23"/>
        </w:rPr>
        <w:t> </w:t>
      </w:r>
      <w:r>
        <w:rPr>
          <w:sz w:val="23"/>
        </w:rPr>
        <w:t>sistema</w:t>
      </w:r>
      <w:r>
        <w:rPr>
          <w:spacing w:val="12"/>
          <w:sz w:val="23"/>
        </w:rPr>
        <w:t> </w:t>
      </w:r>
      <w:r>
        <w:rPr>
          <w:sz w:val="23"/>
        </w:rPr>
        <w:t>ordenará</w:t>
      </w:r>
      <w:r>
        <w:rPr>
          <w:spacing w:val="12"/>
          <w:sz w:val="23"/>
        </w:rPr>
        <w:t> </w:t>
      </w:r>
      <w:r>
        <w:rPr>
          <w:sz w:val="23"/>
        </w:rPr>
        <w:t>e</w:t>
      </w:r>
      <w:r>
        <w:rPr>
          <w:spacing w:val="11"/>
          <w:sz w:val="23"/>
        </w:rPr>
        <w:t> </w:t>
      </w:r>
      <w:r>
        <w:rPr>
          <w:sz w:val="23"/>
        </w:rPr>
        <w:t>divulgará</w:t>
      </w:r>
      <w:r>
        <w:rPr>
          <w:spacing w:val="12"/>
          <w:sz w:val="23"/>
        </w:rPr>
        <w:t> </w:t>
      </w:r>
      <w:r>
        <w:rPr>
          <w:sz w:val="23"/>
        </w:rPr>
        <w:t>os</w:t>
      </w:r>
      <w:r>
        <w:rPr>
          <w:spacing w:val="12"/>
          <w:sz w:val="23"/>
        </w:rPr>
        <w:t> </w:t>
      </w:r>
      <w:r>
        <w:rPr>
          <w:sz w:val="23"/>
        </w:rPr>
        <w:t>lances</w:t>
      </w:r>
      <w:r>
        <w:rPr>
          <w:spacing w:val="12"/>
          <w:sz w:val="23"/>
        </w:rPr>
        <w:t> </w:t>
      </w:r>
      <w:r>
        <w:rPr>
          <w:sz w:val="23"/>
        </w:rPr>
        <w:t>segundo</w:t>
      </w:r>
      <w:r>
        <w:rPr>
          <w:spacing w:val="12"/>
          <w:sz w:val="23"/>
        </w:rPr>
        <w:t> </w:t>
      </w:r>
      <w:r>
        <w:rPr>
          <w:sz w:val="23"/>
        </w:rPr>
        <w:t>a</w:t>
      </w:r>
      <w:r>
        <w:rPr>
          <w:spacing w:val="12"/>
          <w:sz w:val="23"/>
        </w:rPr>
        <w:t> </w:t>
      </w:r>
      <w:r>
        <w:rPr>
          <w:sz w:val="23"/>
        </w:rPr>
        <w:t>ordem</w:t>
      </w:r>
      <w:r>
        <w:rPr>
          <w:spacing w:val="12"/>
          <w:sz w:val="23"/>
        </w:rPr>
        <w:t> </w:t>
      </w:r>
      <w:r>
        <w:rPr>
          <w:sz w:val="23"/>
        </w:rPr>
        <w:t>crescente</w:t>
      </w:r>
      <w:r>
        <w:rPr>
          <w:spacing w:val="11"/>
          <w:sz w:val="23"/>
        </w:rPr>
        <w:t> </w:t>
      </w:r>
      <w:r>
        <w:rPr>
          <w:sz w:val="23"/>
        </w:rPr>
        <w:t>de</w:t>
      </w:r>
      <w:r>
        <w:rPr>
          <w:spacing w:val="12"/>
          <w:sz w:val="23"/>
        </w:rPr>
        <w:t> </w:t>
      </w:r>
      <w:r>
        <w:rPr>
          <w:spacing w:val="-2"/>
          <w:sz w:val="23"/>
        </w:rPr>
        <w:t>valores</w:t>
      </w:r>
      <w:r>
        <w:rPr>
          <w:i/>
          <w:spacing w:val="-2"/>
          <w:sz w:val="23"/>
        </w:rPr>
        <w:t>.</w:t>
      </w:r>
    </w:p>
    <w:p>
      <w:pPr>
        <w:pStyle w:val="ListParagraph"/>
        <w:numPr>
          <w:ilvl w:val="1"/>
          <w:numId w:val="6"/>
        </w:numPr>
        <w:tabs>
          <w:tab w:pos="800" w:val="left" w:leader="none"/>
        </w:tabs>
        <w:spacing w:line="240" w:lineRule="auto" w:before="2" w:after="0"/>
        <w:ind w:left="800" w:right="0" w:hanging="472"/>
        <w:jc w:val="left"/>
        <w:rPr>
          <w:sz w:val="23"/>
        </w:rPr>
      </w:pPr>
      <w:r>
        <w:rPr>
          <w:sz w:val="23"/>
        </w:rPr>
        <w:t>Não</w:t>
      </w:r>
      <w:r>
        <w:rPr>
          <w:spacing w:val="10"/>
          <w:sz w:val="23"/>
        </w:rPr>
        <w:t> </w:t>
      </w:r>
      <w:r>
        <w:rPr>
          <w:sz w:val="23"/>
        </w:rPr>
        <w:t>serão</w:t>
      </w:r>
      <w:r>
        <w:rPr>
          <w:spacing w:val="11"/>
          <w:sz w:val="23"/>
        </w:rPr>
        <w:t> </w:t>
      </w:r>
      <w:r>
        <w:rPr>
          <w:sz w:val="23"/>
        </w:rPr>
        <w:t>aceitos</w:t>
      </w:r>
      <w:r>
        <w:rPr>
          <w:spacing w:val="11"/>
          <w:sz w:val="23"/>
        </w:rPr>
        <w:t> </w:t>
      </w:r>
      <w:r>
        <w:rPr>
          <w:sz w:val="23"/>
        </w:rPr>
        <w:t>dois</w:t>
      </w:r>
      <w:r>
        <w:rPr>
          <w:spacing w:val="11"/>
          <w:sz w:val="23"/>
        </w:rPr>
        <w:t> </w:t>
      </w:r>
      <w:r>
        <w:rPr>
          <w:sz w:val="23"/>
        </w:rPr>
        <w:t>ou</w:t>
      </w:r>
      <w:r>
        <w:rPr>
          <w:spacing w:val="11"/>
          <w:sz w:val="23"/>
        </w:rPr>
        <w:t> </w:t>
      </w:r>
      <w:r>
        <w:rPr>
          <w:sz w:val="23"/>
        </w:rPr>
        <w:t>mais</w:t>
      </w:r>
      <w:r>
        <w:rPr>
          <w:spacing w:val="11"/>
          <w:sz w:val="23"/>
        </w:rPr>
        <w:t> </w:t>
      </w:r>
      <w:r>
        <w:rPr>
          <w:sz w:val="23"/>
        </w:rPr>
        <w:t>lances</w:t>
      </w:r>
      <w:r>
        <w:rPr>
          <w:spacing w:val="10"/>
          <w:sz w:val="23"/>
        </w:rPr>
        <w:t> </w:t>
      </w:r>
      <w:r>
        <w:rPr>
          <w:sz w:val="23"/>
        </w:rPr>
        <w:t>de</w:t>
      </w:r>
      <w:r>
        <w:rPr>
          <w:spacing w:val="11"/>
          <w:sz w:val="23"/>
        </w:rPr>
        <w:t> </w:t>
      </w:r>
      <w:r>
        <w:rPr>
          <w:sz w:val="23"/>
        </w:rPr>
        <w:t>mesmo</w:t>
      </w:r>
      <w:r>
        <w:rPr>
          <w:spacing w:val="11"/>
          <w:sz w:val="23"/>
        </w:rPr>
        <w:t> </w:t>
      </w:r>
      <w:r>
        <w:rPr>
          <w:sz w:val="23"/>
        </w:rPr>
        <w:t>valor,</w:t>
      </w:r>
      <w:r>
        <w:rPr>
          <w:spacing w:val="11"/>
          <w:sz w:val="23"/>
        </w:rPr>
        <w:t> </w:t>
      </w:r>
      <w:r>
        <w:rPr>
          <w:sz w:val="23"/>
        </w:rPr>
        <w:t>prevalecendo</w:t>
      </w:r>
      <w:r>
        <w:rPr>
          <w:spacing w:val="11"/>
          <w:sz w:val="23"/>
        </w:rPr>
        <w:t> </w:t>
      </w:r>
      <w:r>
        <w:rPr>
          <w:sz w:val="23"/>
        </w:rPr>
        <w:t>aquele</w:t>
      </w:r>
      <w:r>
        <w:rPr>
          <w:spacing w:val="11"/>
          <w:sz w:val="23"/>
        </w:rPr>
        <w:t> </w:t>
      </w:r>
      <w:r>
        <w:rPr>
          <w:sz w:val="23"/>
        </w:rPr>
        <w:t>que</w:t>
      </w:r>
      <w:r>
        <w:rPr>
          <w:spacing w:val="11"/>
          <w:sz w:val="23"/>
        </w:rPr>
        <w:t> </w:t>
      </w:r>
      <w:r>
        <w:rPr>
          <w:sz w:val="23"/>
        </w:rPr>
        <w:t>for</w:t>
      </w:r>
      <w:r>
        <w:rPr>
          <w:spacing w:val="10"/>
          <w:sz w:val="23"/>
        </w:rPr>
        <w:t> </w:t>
      </w:r>
      <w:r>
        <w:rPr>
          <w:sz w:val="23"/>
        </w:rPr>
        <w:t>recebido</w:t>
      </w:r>
      <w:r>
        <w:rPr>
          <w:spacing w:val="11"/>
          <w:sz w:val="23"/>
        </w:rPr>
        <w:t> </w:t>
      </w:r>
      <w:r>
        <w:rPr>
          <w:sz w:val="23"/>
        </w:rPr>
        <w:t>e</w:t>
      </w:r>
      <w:r>
        <w:rPr>
          <w:spacing w:val="11"/>
          <w:sz w:val="23"/>
        </w:rPr>
        <w:t> </w:t>
      </w:r>
      <w:r>
        <w:rPr>
          <w:sz w:val="23"/>
        </w:rPr>
        <w:t>registrado</w:t>
      </w:r>
      <w:r>
        <w:rPr>
          <w:spacing w:val="11"/>
          <w:sz w:val="23"/>
        </w:rPr>
        <w:t> </w:t>
      </w:r>
      <w:r>
        <w:rPr>
          <w:sz w:val="23"/>
        </w:rPr>
        <w:t>em</w:t>
      </w:r>
      <w:r>
        <w:rPr>
          <w:spacing w:val="11"/>
          <w:sz w:val="23"/>
        </w:rPr>
        <w:t> </w:t>
      </w:r>
      <w:r>
        <w:rPr>
          <w:sz w:val="23"/>
        </w:rPr>
        <w:t>primeiro</w:t>
      </w:r>
      <w:r>
        <w:rPr>
          <w:spacing w:val="11"/>
          <w:sz w:val="23"/>
        </w:rPr>
        <w:t> </w:t>
      </w:r>
      <w:r>
        <w:rPr>
          <w:spacing w:val="-2"/>
          <w:sz w:val="23"/>
        </w:rPr>
        <w:t>lugar.</w:t>
      </w:r>
    </w:p>
    <w:p>
      <w:pPr>
        <w:pStyle w:val="ListParagraph"/>
        <w:numPr>
          <w:ilvl w:val="1"/>
          <w:numId w:val="6"/>
        </w:numPr>
        <w:tabs>
          <w:tab w:pos="800" w:val="left" w:leader="none"/>
        </w:tabs>
        <w:spacing w:line="240" w:lineRule="auto" w:before="1" w:after="0"/>
        <w:ind w:left="328" w:right="577" w:firstLine="0"/>
        <w:jc w:val="left"/>
        <w:rPr>
          <w:sz w:val="23"/>
        </w:rPr>
      </w:pPr>
      <w:r>
        <w:rPr>
          <w:sz w:val="23"/>
        </w:rPr>
        <w:t>Durante</w:t>
      </w:r>
      <w:r>
        <w:rPr>
          <w:spacing w:val="16"/>
          <w:sz w:val="23"/>
        </w:rPr>
        <w:t> </w:t>
      </w:r>
      <w:r>
        <w:rPr>
          <w:sz w:val="23"/>
        </w:rPr>
        <w:t>o</w:t>
      </w:r>
      <w:r>
        <w:rPr>
          <w:spacing w:val="16"/>
          <w:sz w:val="23"/>
        </w:rPr>
        <w:t> </w:t>
      </w:r>
      <w:r>
        <w:rPr>
          <w:sz w:val="23"/>
        </w:rPr>
        <w:t>transcurso</w:t>
      </w:r>
      <w:r>
        <w:rPr>
          <w:spacing w:val="16"/>
          <w:sz w:val="23"/>
        </w:rPr>
        <w:t> </w:t>
      </w:r>
      <w:r>
        <w:rPr>
          <w:sz w:val="23"/>
        </w:rPr>
        <w:t>da</w:t>
      </w:r>
      <w:r>
        <w:rPr>
          <w:spacing w:val="16"/>
          <w:sz w:val="23"/>
        </w:rPr>
        <w:t> </w:t>
      </w:r>
      <w:r>
        <w:rPr>
          <w:sz w:val="23"/>
        </w:rPr>
        <w:t>sessão</w:t>
      </w:r>
      <w:r>
        <w:rPr>
          <w:spacing w:val="16"/>
          <w:sz w:val="23"/>
        </w:rPr>
        <w:t> </w:t>
      </w:r>
      <w:r>
        <w:rPr>
          <w:sz w:val="23"/>
        </w:rPr>
        <w:t>pública,</w:t>
      </w:r>
      <w:r>
        <w:rPr>
          <w:spacing w:val="16"/>
          <w:sz w:val="23"/>
        </w:rPr>
        <w:t> </w:t>
      </w:r>
      <w:r>
        <w:rPr>
          <w:sz w:val="23"/>
        </w:rPr>
        <w:t>os</w:t>
      </w:r>
      <w:r>
        <w:rPr>
          <w:spacing w:val="16"/>
          <w:sz w:val="23"/>
        </w:rPr>
        <w:t> </w:t>
      </w:r>
      <w:r>
        <w:rPr>
          <w:sz w:val="23"/>
        </w:rPr>
        <w:t>licitantes</w:t>
      </w:r>
      <w:r>
        <w:rPr>
          <w:spacing w:val="16"/>
          <w:sz w:val="23"/>
        </w:rPr>
        <w:t> </w:t>
      </w:r>
      <w:r>
        <w:rPr>
          <w:sz w:val="23"/>
        </w:rPr>
        <w:t>serão</w:t>
      </w:r>
      <w:r>
        <w:rPr>
          <w:spacing w:val="16"/>
          <w:sz w:val="23"/>
        </w:rPr>
        <w:t> </w:t>
      </w:r>
      <w:r>
        <w:rPr>
          <w:sz w:val="23"/>
        </w:rPr>
        <w:t>informados,</w:t>
      </w:r>
      <w:r>
        <w:rPr>
          <w:spacing w:val="16"/>
          <w:sz w:val="23"/>
        </w:rPr>
        <w:t> </w:t>
      </w:r>
      <w:r>
        <w:rPr>
          <w:sz w:val="23"/>
        </w:rPr>
        <w:t>em</w:t>
      </w:r>
      <w:r>
        <w:rPr>
          <w:spacing w:val="16"/>
          <w:sz w:val="23"/>
        </w:rPr>
        <w:t> </w:t>
      </w:r>
      <w:r>
        <w:rPr>
          <w:sz w:val="23"/>
        </w:rPr>
        <w:t>tempo</w:t>
      </w:r>
      <w:r>
        <w:rPr>
          <w:spacing w:val="16"/>
          <w:sz w:val="23"/>
        </w:rPr>
        <w:t> </w:t>
      </w:r>
      <w:r>
        <w:rPr>
          <w:sz w:val="23"/>
        </w:rPr>
        <w:t>real,</w:t>
      </w:r>
      <w:r>
        <w:rPr>
          <w:spacing w:val="16"/>
          <w:sz w:val="23"/>
        </w:rPr>
        <w:t> </w:t>
      </w:r>
      <w:r>
        <w:rPr>
          <w:sz w:val="23"/>
        </w:rPr>
        <w:t>do</w:t>
      </w:r>
      <w:r>
        <w:rPr>
          <w:spacing w:val="16"/>
          <w:sz w:val="23"/>
        </w:rPr>
        <w:t> </w:t>
      </w:r>
      <w:r>
        <w:rPr>
          <w:sz w:val="23"/>
        </w:rPr>
        <w:t>valor</w:t>
      </w:r>
      <w:r>
        <w:rPr>
          <w:spacing w:val="16"/>
          <w:sz w:val="23"/>
        </w:rPr>
        <w:t> </w:t>
      </w:r>
      <w:r>
        <w:rPr>
          <w:sz w:val="23"/>
        </w:rPr>
        <w:t>do</w:t>
      </w:r>
      <w:r>
        <w:rPr>
          <w:spacing w:val="16"/>
          <w:sz w:val="23"/>
        </w:rPr>
        <w:t> </w:t>
      </w:r>
      <w:r>
        <w:rPr>
          <w:sz w:val="23"/>
        </w:rPr>
        <w:t>menor</w:t>
      </w:r>
      <w:r>
        <w:rPr>
          <w:spacing w:val="16"/>
          <w:sz w:val="23"/>
        </w:rPr>
        <w:t> </w:t>
      </w:r>
      <w:r>
        <w:rPr>
          <w:sz w:val="23"/>
        </w:rPr>
        <w:t>lance</w:t>
      </w:r>
      <w:r>
        <w:rPr>
          <w:spacing w:val="16"/>
          <w:sz w:val="23"/>
        </w:rPr>
        <w:t> </w:t>
      </w:r>
      <w:r>
        <w:rPr>
          <w:sz w:val="23"/>
        </w:rPr>
        <w:t>registrado,</w:t>
      </w:r>
      <w:r>
        <w:rPr>
          <w:spacing w:val="16"/>
          <w:sz w:val="23"/>
        </w:rPr>
        <w:t> </w:t>
      </w:r>
      <w:r>
        <w:rPr>
          <w:sz w:val="23"/>
        </w:rPr>
        <w:t>vedada</w:t>
      </w:r>
      <w:r>
        <w:rPr>
          <w:spacing w:val="16"/>
          <w:sz w:val="23"/>
        </w:rPr>
        <w:t> </w:t>
      </w:r>
      <w:r>
        <w:rPr>
          <w:sz w:val="23"/>
        </w:rPr>
        <w:t>a</w:t>
      </w:r>
      <w:r>
        <w:rPr>
          <w:spacing w:val="16"/>
          <w:sz w:val="23"/>
        </w:rPr>
        <w:t> </w:t>
      </w:r>
      <w:r>
        <w:rPr>
          <w:sz w:val="23"/>
        </w:rPr>
        <w:t>identificação do licitante.</w:t>
      </w:r>
    </w:p>
    <w:p>
      <w:pPr>
        <w:pStyle w:val="ListParagraph"/>
        <w:numPr>
          <w:ilvl w:val="1"/>
          <w:numId w:val="6"/>
        </w:numPr>
        <w:tabs>
          <w:tab w:pos="800" w:val="left" w:leader="none"/>
        </w:tabs>
        <w:spacing w:line="240" w:lineRule="auto" w:before="4" w:after="0"/>
        <w:ind w:left="328" w:right="1084" w:firstLine="0"/>
        <w:jc w:val="left"/>
        <w:rPr>
          <w:sz w:val="23"/>
        </w:rPr>
      </w:pPr>
      <w:r>
        <w:rPr>
          <w:sz w:val="23"/>
        </w:rPr>
        <w:t>No</w:t>
      </w:r>
      <w:r>
        <w:rPr>
          <w:spacing w:val="16"/>
          <w:sz w:val="23"/>
        </w:rPr>
        <w:t> </w:t>
      </w:r>
      <w:r>
        <w:rPr>
          <w:sz w:val="23"/>
        </w:rPr>
        <w:t>caso</w:t>
      </w:r>
      <w:r>
        <w:rPr>
          <w:spacing w:val="16"/>
          <w:sz w:val="23"/>
        </w:rPr>
        <w:t> </w:t>
      </w:r>
      <w:r>
        <w:rPr>
          <w:sz w:val="23"/>
        </w:rPr>
        <w:t>de</w:t>
      </w:r>
      <w:r>
        <w:rPr>
          <w:spacing w:val="16"/>
          <w:sz w:val="23"/>
        </w:rPr>
        <w:t> </w:t>
      </w:r>
      <w:r>
        <w:rPr>
          <w:sz w:val="23"/>
        </w:rPr>
        <w:t>desconexão</w:t>
      </w:r>
      <w:r>
        <w:rPr>
          <w:spacing w:val="16"/>
          <w:sz w:val="23"/>
        </w:rPr>
        <w:t> </w:t>
      </w:r>
      <w:r>
        <w:rPr>
          <w:sz w:val="23"/>
        </w:rPr>
        <w:t>com</w:t>
      </w:r>
      <w:r>
        <w:rPr>
          <w:spacing w:val="16"/>
          <w:sz w:val="23"/>
        </w:rPr>
        <w:t> </w:t>
      </w:r>
      <w:r>
        <w:rPr>
          <w:sz w:val="23"/>
        </w:rPr>
        <w:t>o</w:t>
      </w:r>
      <w:r>
        <w:rPr>
          <w:spacing w:val="16"/>
          <w:sz w:val="23"/>
        </w:rPr>
        <w:t> </w:t>
      </w:r>
      <w:r>
        <w:rPr>
          <w:sz w:val="23"/>
        </w:rPr>
        <w:t>Pregoeiro,</w:t>
      </w:r>
      <w:r>
        <w:rPr>
          <w:spacing w:val="16"/>
          <w:sz w:val="23"/>
        </w:rPr>
        <w:t> </w:t>
      </w:r>
      <w:r>
        <w:rPr>
          <w:sz w:val="23"/>
        </w:rPr>
        <w:t>no</w:t>
      </w:r>
      <w:r>
        <w:rPr>
          <w:spacing w:val="16"/>
          <w:sz w:val="23"/>
        </w:rPr>
        <w:t> </w:t>
      </w:r>
      <w:r>
        <w:rPr>
          <w:sz w:val="23"/>
        </w:rPr>
        <w:t>decorrer</w:t>
      </w:r>
      <w:r>
        <w:rPr>
          <w:spacing w:val="16"/>
          <w:sz w:val="23"/>
        </w:rPr>
        <w:t> </w:t>
      </w:r>
      <w:r>
        <w:rPr>
          <w:sz w:val="23"/>
        </w:rPr>
        <w:t>da</w:t>
      </w:r>
      <w:r>
        <w:rPr>
          <w:spacing w:val="16"/>
          <w:sz w:val="23"/>
        </w:rPr>
        <w:t> </w:t>
      </w:r>
      <w:r>
        <w:rPr>
          <w:sz w:val="23"/>
        </w:rPr>
        <w:t>etapa</w:t>
      </w:r>
      <w:r>
        <w:rPr>
          <w:spacing w:val="16"/>
          <w:sz w:val="23"/>
        </w:rPr>
        <w:t> </w:t>
      </w:r>
      <w:r>
        <w:rPr>
          <w:sz w:val="23"/>
        </w:rPr>
        <w:t>competitiva</w:t>
      </w:r>
      <w:r>
        <w:rPr>
          <w:spacing w:val="16"/>
          <w:sz w:val="23"/>
        </w:rPr>
        <w:t> </w:t>
      </w:r>
      <w:r>
        <w:rPr>
          <w:sz w:val="23"/>
        </w:rPr>
        <w:t>do</w:t>
      </w:r>
      <w:r>
        <w:rPr>
          <w:spacing w:val="16"/>
          <w:sz w:val="23"/>
        </w:rPr>
        <w:t> </w:t>
      </w:r>
      <w:r>
        <w:rPr>
          <w:sz w:val="23"/>
        </w:rPr>
        <w:t>Pregão,</w:t>
      </w:r>
      <w:r>
        <w:rPr>
          <w:spacing w:val="16"/>
          <w:sz w:val="23"/>
        </w:rPr>
        <w:t> </w:t>
      </w:r>
      <w:r>
        <w:rPr>
          <w:sz w:val="23"/>
        </w:rPr>
        <w:t>o</w:t>
      </w:r>
      <w:r>
        <w:rPr>
          <w:spacing w:val="16"/>
          <w:sz w:val="23"/>
        </w:rPr>
        <w:t> </w:t>
      </w:r>
      <w:r>
        <w:rPr>
          <w:sz w:val="23"/>
        </w:rPr>
        <w:t>sistema</w:t>
      </w:r>
      <w:r>
        <w:rPr>
          <w:spacing w:val="16"/>
          <w:sz w:val="23"/>
        </w:rPr>
        <w:t> </w:t>
      </w:r>
      <w:r>
        <w:rPr>
          <w:sz w:val="23"/>
        </w:rPr>
        <w:t>eletrônico</w:t>
      </w:r>
      <w:r>
        <w:rPr>
          <w:spacing w:val="16"/>
          <w:sz w:val="23"/>
        </w:rPr>
        <w:t> </w:t>
      </w:r>
      <w:r>
        <w:rPr>
          <w:sz w:val="23"/>
        </w:rPr>
        <w:t>poderá</w:t>
      </w:r>
      <w:r>
        <w:rPr>
          <w:spacing w:val="16"/>
          <w:sz w:val="23"/>
        </w:rPr>
        <w:t> </w:t>
      </w:r>
      <w:r>
        <w:rPr>
          <w:sz w:val="23"/>
        </w:rPr>
        <w:t>permanecer</w:t>
      </w:r>
      <w:r>
        <w:rPr>
          <w:spacing w:val="16"/>
          <w:sz w:val="23"/>
        </w:rPr>
        <w:t> </w:t>
      </w:r>
      <w:r>
        <w:rPr>
          <w:sz w:val="23"/>
        </w:rPr>
        <w:t>acessível</w:t>
      </w:r>
      <w:r>
        <w:rPr>
          <w:spacing w:val="16"/>
          <w:sz w:val="23"/>
        </w:rPr>
        <w:t> </w:t>
      </w:r>
      <w:r>
        <w:rPr>
          <w:sz w:val="23"/>
        </w:rPr>
        <w:t>aos licitantes para a recepção dos lances.</w:t>
      </w:r>
    </w:p>
    <w:p>
      <w:pPr>
        <w:pStyle w:val="ListParagraph"/>
        <w:numPr>
          <w:ilvl w:val="1"/>
          <w:numId w:val="6"/>
        </w:numPr>
        <w:tabs>
          <w:tab w:pos="800" w:val="left" w:leader="none"/>
        </w:tabs>
        <w:spacing w:line="240" w:lineRule="auto" w:before="3" w:after="0"/>
        <w:ind w:left="328" w:right="353" w:firstLine="0"/>
        <w:jc w:val="left"/>
        <w:rPr>
          <w:sz w:val="23"/>
        </w:rPr>
      </w:pPr>
      <w:r>
        <w:rPr>
          <w:sz w:val="23"/>
        </w:rPr>
        <w:t>Quando</w:t>
      </w:r>
      <w:r>
        <w:rPr>
          <w:spacing w:val="16"/>
          <w:sz w:val="23"/>
        </w:rPr>
        <w:t> </w:t>
      </w:r>
      <w:r>
        <w:rPr>
          <w:sz w:val="23"/>
        </w:rPr>
        <w:t>a</w:t>
      </w:r>
      <w:r>
        <w:rPr>
          <w:spacing w:val="16"/>
          <w:sz w:val="23"/>
        </w:rPr>
        <w:t> </w:t>
      </w:r>
      <w:r>
        <w:rPr>
          <w:sz w:val="23"/>
        </w:rPr>
        <w:t>desconexão</w:t>
      </w:r>
      <w:r>
        <w:rPr>
          <w:spacing w:val="16"/>
          <w:sz w:val="23"/>
        </w:rPr>
        <w:t> </w:t>
      </w:r>
      <w:r>
        <w:rPr>
          <w:sz w:val="23"/>
        </w:rPr>
        <w:t>do</w:t>
      </w:r>
      <w:r>
        <w:rPr>
          <w:spacing w:val="16"/>
          <w:sz w:val="23"/>
        </w:rPr>
        <w:t> </w:t>
      </w:r>
      <w:r>
        <w:rPr>
          <w:sz w:val="23"/>
        </w:rPr>
        <w:t>sistema</w:t>
      </w:r>
      <w:r>
        <w:rPr>
          <w:spacing w:val="16"/>
          <w:sz w:val="23"/>
        </w:rPr>
        <w:t> </w:t>
      </w:r>
      <w:r>
        <w:rPr>
          <w:sz w:val="23"/>
        </w:rPr>
        <w:t>eletrônico</w:t>
      </w:r>
      <w:r>
        <w:rPr>
          <w:spacing w:val="16"/>
          <w:sz w:val="23"/>
        </w:rPr>
        <w:t> </w:t>
      </w:r>
      <w:r>
        <w:rPr>
          <w:sz w:val="23"/>
        </w:rPr>
        <w:t>para</w:t>
      </w:r>
      <w:r>
        <w:rPr>
          <w:spacing w:val="16"/>
          <w:sz w:val="23"/>
        </w:rPr>
        <w:t> </w:t>
      </w:r>
      <w:r>
        <w:rPr>
          <w:sz w:val="23"/>
        </w:rPr>
        <w:t>o</w:t>
      </w:r>
      <w:r>
        <w:rPr>
          <w:spacing w:val="16"/>
          <w:sz w:val="23"/>
        </w:rPr>
        <w:t> </w:t>
      </w:r>
      <w:r>
        <w:rPr>
          <w:sz w:val="23"/>
        </w:rPr>
        <w:t>Pregoeiro</w:t>
      </w:r>
      <w:r>
        <w:rPr>
          <w:spacing w:val="16"/>
          <w:sz w:val="23"/>
        </w:rPr>
        <w:t> </w:t>
      </w:r>
      <w:r>
        <w:rPr>
          <w:sz w:val="23"/>
        </w:rPr>
        <w:t>persistir</w:t>
      </w:r>
      <w:r>
        <w:rPr>
          <w:spacing w:val="16"/>
          <w:sz w:val="23"/>
        </w:rPr>
        <w:t> </w:t>
      </w:r>
      <w:r>
        <w:rPr>
          <w:sz w:val="23"/>
        </w:rPr>
        <w:t>por</w:t>
      </w:r>
      <w:r>
        <w:rPr>
          <w:spacing w:val="16"/>
          <w:sz w:val="23"/>
        </w:rPr>
        <w:t> </w:t>
      </w:r>
      <w:r>
        <w:rPr>
          <w:sz w:val="23"/>
        </w:rPr>
        <w:t>tempo</w:t>
      </w:r>
      <w:r>
        <w:rPr>
          <w:spacing w:val="16"/>
          <w:sz w:val="23"/>
        </w:rPr>
        <w:t> </w:t>
      </w:r>
      <w:r>
        <w:rPr>
          <w:sz w:val="23"/>
        </w:rPr>
        <w:t>superior</w:t>
      </w:r>
      <w:r>
        <w:rPr>
          <w:spacing w:val="16"/>
          <w:sz w:val="23"/>
        </w:rPr>
        <w:t> </w:t>
      </w:r>
      <w:r>
        <w:rPr>
          <w:sz w:val="23"/>
        </w:rPr>
        <w:t>a</w:t>
      </w:r>
      <w:r>
        <w:rPr>
          <w:spacing w:val="16"/>
          <w:sz w:val="23"/>
        </w:rPr>
        <w:t> </w:t>
      </w:r>
      <w:r>
        <w:rPr>
          <w:sz w:val="23"/>
        </w:rPr>
        <w:t>dez</w:t>
      </w:r>
      <w:r>
        <w:rPr>
          <w:spacing w:val="16"/>
          <w:sz w:val="23"/>
        </w:rPr>
        <w:t> </w:t>
      </w:r>
      <w:r>
        <w:rPr>
          <w:sz w:val="23"/>
        </w:rPr>
        <w:t>minutos,</w:t>
      </w:r>
      <w:r>
        <w:rPr>
          <w:spacing w:val="16"/>
          <w:sz w:val="23"/>
        </w:rPr>
        <w:t> </w:t>
      </w:r>
      <w:r>
        <w:rPr>
          <w:sz w:val="23"/>
        </w:rPr>
        <w:t>a</w:t>
      </w:r>
      <w:r>
        <w:rPr>
          <w:spacing w:val="16"/>
          <w:sz w:val="23"/>
        </w:rPr>
        <w:t> </w:t>
      </w:r>
      <w:r>
        <w:rPr>
          <w:sz w:val="23"/>
        </w:rPr>
        <w:t>sessão</w:t>
      </w:r>
      <w:r>
        <w:rPr>
          <w:spacing w:val="16"/>
          <w:sz w:val="23"/>
        </w:rPr>
        <w:t> </w:t>
      </w:r>
      <w:r>
        <w:rPr>
          <w:sz w:val="23"/>
        </w:rPr>
        <w:t>pública</w:t>
      </w:r>
      <w:r>
        <w:rPr>
          <w:spacing w:val="16"/>
          <w:sz w:val="23"/>
        </w:rPr>
        <w:t> </w:t>
      </w:r>
      <w:r>
        <w:rPr>
          <w:sz w:val="23"/>
        </w:rPr>
        <w:t>será</w:t>
      </w:r>
      <w:r>
        <w:rPr>
          <w:spacing w:val="16"/>
          <w:sz w:val="23"/>
        </w:rPr>
        <w:t> </w:t>
      </w:r>
      <w:r>
        <w:rPr>
          <w:sz w:val="23"/>
        </w:rPr>
        <w:t>suspensa</w:t>
      </w:r>
      <w:r>
        <w:rPr>
          <w:spacing w:val="16"/>
          <w:sz w:val="23"/>
        </w:rPr>
        <w:t> </w:t>
      </w:r>
      <w:r>
        <w:rPr>
          <w:sz w:val="23"/>
        </w:rPr>
        <w:t>e</w:t>
      </w:r>
      <w:r>
        <w:rPr>
          <w:spacing w:val="16"/>
          <w:sz w:val="23"/>
        </w:rPr>
        <w:t> </w:t>
      </w:r>
      <w:r>
        <w:rPr>
          <w:sz w:val="23"/>
        </w:rPr>
        <w:t>reiniciada somente</w:t>
      </w:r>
      <w:r>
        <w:rPr>
          <w:spacing w:val="20"/>
          <w:sz w:val="23"/>
        </w:rPr>
        <w:t> </w:t>
      </w:r>
      <w:r>
        <w:rPr>
          <w:sz w:val="23"/>
        </w:rPr>
        <w:t>após</w:t>
      </w:r>
      <w:r>
        <w:rPr>
          <w:spacing w:val="20"/>
          <w:sz w:val="23"/>
        </w:rPr>
        <w:t> </w:t>
      </w:r>
      <w:r>
        <w:rPr>
          <w:sz w:val="23"/>
        </w:rPr>
        <w:t>decorridas</w:t>
      </w:r>
      <w:r>
        <w:rPr>
          <w:spacing w:val="20"/>
          <w:sz w:val="23"/>
        </w:rPr>
        <w:t> </w:t>
      </w:r>
      <w:r>
        <w:rPr>
          <w:sz w:val="23"/>
        </w:rPr>
        <w:t>vinte</w:t>
      </w:r>
      <w:r>
        <w:rPr>
          <w:spacing w:val="20"/>
          <w:sz w:val="23"/>
        </w:rPr>
        <w:t> </w:t>
      </w:r>
      <w:r>
        <w:rPr>
          <w:sz w:val="23"/>
        </w:rPr>
        <w:t>e</w:t>
      </w:r>
      <w:r>
        <w:rPr>
          <w:spacing w:val="20"/>
          <w:sz w:val="23"/>
        </w:rPr>
        <w:t> </w:t>
      </w:r>
      <w:r>
        <w:rPr>
          <w:sz w:val="23"/>
        </w:rPr>
        <w:t>quatro</w:t>
      </w:r>
      <w:r>
        <w:rPr>
          <w:spacing w:val="20"/>
          <w:sz w:val="23"/>
        </w:rPr>
        <w:t> </w:t>
      </w:r>
      <w:r>
        <w:rPr>
          <w:sz w:val="23"/>
        </w:rPr>
        <w:t>horas</w:t>
      </w:r>
      <w:r>
        <w:rPr>
          <w:spacing w:val="20"/>
          <w:sz w:val="23"/>
        </w:rPr>
        <w:t> </w:t>
      </w:r>
      <w:r>
        <w:rPr>
          <w:sz w:val="23"/>
        </w:rPr>
        <w:t>da</w:t>
      </w:r>
      <w:r>
        <w:rPr>
          <w:spacing w:val="20"/>
          <w:sz w:val="23"/>
        </w:rPr>
        <w:t> </w:t>
      </w:r>
      <w:r>
        <w:rPr>
          <w:sz w:val="23"/>
        </w:rPr>
        <w:t>comunicação</w:t>
      </w:r>
      <w:r>
        <w:rPr>
          <w:spacing w:val="20"/>
          <w:sz w:val="23"/>
        </w:rPr>
        <w:t> </w:t>
      </w:r>
      <w:r>
        <w:rPr>
          <w:sz w:val="23"/>
        </w:rPr>
        <w:t>do</w:t>
      </w:r>
      <w:r>
        <w:rPr>
          <w:spacing w:val="20"/>
          <w:sz w:val="23"/>
        </w:rPr>
        <w:t> </w:t>
      </w:r>
      <w:r>
        <w:rPr>
          <w:sz w:val="23"/>
        </w:rPr>
        <w:t>fato</w:t>
      </w:r>
      <w:r>
        <w:rPr>
          <w:spacing w:val="20"/>
          <w:sz w:val="23"/>
        </w:rPr>
        <w:t> </w:t>
      </w:r>
      <w:r>
        <w:rPr>
          <w:sz w:val="23"/>
        </w:rPr>
        <w:t>pelo</w:t>
      </w:r>
      <w:r>
        <w:rPr>
          <w:spacing w:val="20"/>
          <w:sz w:val="23"/>
        </w:rPr>
        <w:t> </w:t>
      </w:r>
      <w:r>
        <w:rPr>
          <w:sz w:val="23"/>
        </w:rPr>
        <w:t>Pregoeiro</w:t>
      </w:r>
      <w:r>
        <w:rPr>
          <w:spacing w:val="20"/>
          <w:sz w:val="23"/>
        </w:rPr>
        <w:t> </w:t>
      </w:r>
      <w:r>
        <w:rPr>
          <w:sz w:val="23"/>
        </w:rPr>
        <w:t>aos</w:t>
      </w:r>
      <w:r>
        <w:rPr>
          <w:spacing w:val="20"/>
          <w:sz w:val="23"/>
        </w:rPr>
        <w:t> </w:t>
      </w:r>
      <w:r>
        <w:rPr>
          <w:sz w:val="23"/>
        </w:rPr>
        <w:t>participantes,</w:t>
      </w:r>
      <w:r>
        <w:rPr>
          <w:spacing w:val="20"/>
          <w:sz w:val="23"/>
        </w:rPr>
        <w:t> </w:t>
      </w:r>
      <w:r>
        <w:rPr>
          <w:sz w:val="23"/>
        </w:rPr>
        <w:t>quando</w:t>
      </w:r>
      <w:r>
        <w:rPr>
          <w:spacing w:val="20"/>
          <w:sz w:val="23"/>
        </w:rPr>
        <w:t> </w:t>
      </w:r>
      <w:r>
        <w:rPr>
          <w:sz w:val="23"/>
        </w:rPr>
        <w:t>houver,</w:t>
      </w:r>
      <w:r>
        <w:rPr>
          <w:spacing w:val="20"/>
          <w:sz w:val="23"/>
        </w:rPr>
        <w:t> </w:t>
      </w:r>
      <w:r>
        <w:rPr>
          <w:sz w:val="23"/>
        </w:rPr>
        <w:t>no</w:t>
      </w:r>
      <w:r>
        <w:rPr>
          <w:spacing w:val="20"/>
          <w:sz w:val="23"/>
        </w:rPr>
        <w:t> </w:t>
      </w:r>
      <w:r>
        <w:rPr>
          <w:sz w:val="23"/>
        </w:rPr>
        <w:t>sítio</w:t>
      </w:r>
      <w:r>
        <w:rPr>
          <w:spacing w:val="20"/>
          <w:sz w:val="23"/>
        </w:rPr>
        <w:t> </w:t>
      </w:r>
      <w:r>
        <w:rPr>
          <w:sz w:val="23"/>
        </w:rPr>
        <w:t>eletrônico</w:t>
      </w:r>
      <w:r>
        <w:rPr>
          <w:spacing w:val="20"/>
          <w:sz w:val="23"/>
        </w:rPr>
        <w:t> </w:t>
      </w:r>
      <w:r>
        <w:rPr>
          <w:sz w:val="23"/>
        </w:rPr>
        <w:t>utilizado</w:t>
      </w:r>
      <w:r>
        <w:rPr>
          <w:spacing w:val="20"/>
          <w:sz w:val="23"/>
        </w:rPr>
        <w:t> </w:t>
      </w:r>
      <w:r>
        <w:rPr>
          <w:sz w:val="23"/>
        </w:rPr>
        <w:t>para </w:t>
      </w:r>
      <w:r>
        <w:rPr>
          <w:spacing w:val="-2"/>
          <w:sz w:val="23"/>
        </w:rPr>
        <w:t>divulgação.</w:t>
      </w:r>
    </w:p>
    <w:p>
      <w:pPr>
        <w:pStyle w:val="ListParagraph"/>
        <w:numPr>
          <w:ilvl w:val="1"/>
          <w:numId w:val="6"/>
        </w:numPr>
        <w:tabs>
          <w:tab w:pos="800" w:val="left" w:leader="none"/>
        </w:tabs>
        <w:spacing w:line="240" w:lineRule="auto" w:before="5" w:after="0"/>
        <w:ind w:left="800" w:right="0" w:hanging="472"/>
        <w:jc w:val="left"/>
        <w:rPr>
          <w:sz w:val="23"/>
        </w:rPr>
      </w:pPr>
      <w:r>
        <w:rPr>
          <w:sz w:val="23"/>
        </w:rPr>
        <w:t>Caso</w:t>
      </w:r>
      <w:r>
        <w:rPr>
          <w:spacing w:val="10"/>
          <w:sz w:val="23"/>
        </w:rPr>
        <w:t> </w:t>
      </w:r>
      <w:r>
        <w:rPr>
          <w:sz w:val="23"/>
        </w:rPr>
        <w:t>o</w:t>
      </w:r>
      <w:r>
        <w:rPr>
          <w:spacing w:val="10"/>
          <w:sz w:val="23"/>
        </w:rPr>
        <w:t> </w:t>
      </w:r>
      <w:r>
        <w:rPr>
          <w:sz w:val="23"/>
        </w:rPr>
        <w:t>licitante</w:t>
      </w:r>
      <w:r>
        <w:rPr>
          <w:spacing w:val="11"/>
          <w:sz w:val="23"/>
        </w:rPr>
        <w:t> </w:t>
      </w:r>
      <w:r>
        <w:rPr>
          <w:sz w:val="23"/>
        </w:rPr>
        <w:t>não</w:t>
      </w:r>
      <w:r>
        <w:rPr>
          <w:spacing w:val="10"/>
          <w:sz w:val="23"/>
        </w:rPr>
        <w:t> </w:t>
      </w:r>
      <w:r>
        <w:rPr>
          <w:sz w:val="23"/>
        </w:rPr>
        <w:t>apresente</w:t>
      </w:r>
      <w:r>
        <w:rPr>
          <w:spacing w:val="10"/>
          <w:sz w:val="23"/>
        </w:rPr>
        <w:t> </w:t>
      </w:r>
      <w:r>
        <w:rPr>
          <w:sz w:val="23"/>
        </w:rPr>
        <w:t>lances,</w:t>
      </w:r>
      <w:r>
        <w:rPr>
          <w:spacing w:val="11"/>
          <w:sz w:val="23"/>
        </w:rPr>
        <w:t> </w:t>
      </w:r>
      <w:r>
        <w:rPr>
          <w:sz w:val="23"/>
        </w:rPr>
        <w:t>concorrerá</w:t>
      </w:r>
      <w:r>
        <w:rPr>
          <w:spacing w:val="10"/>
          <w:sz w:val="23"/>
        </w:rPr>
        <w:t> </w:t>
      </w:r>
      <w:r>
        <w:rPr>
          <w:sz w:val="23"/>
        </w:rPr>
        <w:t>com</w:t>
      </w:r>
      <w:r>
        <w:rPr>
          <w:spacing w:val="11"/>
          <w:sz w:val="23"/>
        </w:rPr>
        <w:t> </w:t>
      </w:r>
      <w:r>
        <w:rPr>
          <w:sz w:val="23"/>
        </w:rPr>
        <w:t>o</w:t>
      </w:r>
      <w:r>
        <w:rPr>
          <w:spacing w:val="10"/>
          <w:sz w:val="23"/>
        </w:rPr>
        <w:t> </w:t>
      </w:r>
      <w:r>
        <w:rPr>
          <w:sz w:val="23"/>
        </w:rPr>
        <w:t>valor</w:t>
      </w:r>
      <w:r>
        <w:rPr>
          <w:spacing w:val="10"/>
          <w:sz w:val="23"/>
        </w:rPr>
        <w:t> </w:t>
      </w:r>
      <w:r>
        <w:rPr>
          <w:sz w:val="23"/>
        </w:rPr>
        <w:t>de</w:t>
      </w:r>
      <w:r>
        <w:rPr>
          <w:spacing w:val="11"/>
          <w:sz w:val="23"/>
        </w:rPr>
        <w:t> </w:t>
      </w:r>
      <w:r>
        <w:rPr>
          <w:sz w:val="23"/>
        </w:rPr>
        <w:t>sua</w:t>
      </w:r>
      <w:r>
        <w:rPr>
          <w:spacing w:val="10"/>
          <w:sz w:val="23"/>
        </w:rPr>
        <w:t> </w:t>
      </w:r>
      <w:r>
        <w:rPr>
          <w:spacing w:val="-2"/>
          <w:sz w:val="23"/>
        </w:rPr>
        <w:t>proposta.</w:t>
      </w:r>
    </w:p>
    <w:p>
      <w:pPr>
        <w:pStyle w:val="ListParagraph"/>
        <w:numPr>
          <w:ilvl w:val="1"/>
          <w:numId w:val="6"/>
        </w:numPr>
        <w:tabs>
          <w:tab w:pos="800" w:val="left" w:leader="none"/>
        </w:tabs>
        <w:spacing w:line="240" w:lineRule="auto" w:before="2" w:after="0"/>
        <w:ind w:left="800" w:right="0" w:hanging="472"/>
        <w:jc w:val="left"/>
        <w:rPr>
          <w:sz w:val="23"/>
        </w:rPr>
      </w:pPr>
      <w:r>
        <w:rPr>
          <w:sz w:val="23"/>
        </w:rPr>
        <w:t>Em</w:t>
      </w:r>
      <w:r>
        <w:rPr>
          <w:spacing w:val="11"/>
          <w:sz w:val="23"/>
        </w:rPr>
        <w:t> </w:t>
      </w:r>
      <w:r>
        <w:rPr>
          <w:sz w:val="23"/>
        </w:rPr>
        <w:t>relação</w:t>
      </w:r>
      <w:r>
        <w:rPr>
          <w:spacing w:val="11"/>
          <w:sz w:val="23"/>
        </w:rPr>
        <w:t> </w:t>
      </w:r>
      <w:r>
        <w:rPr>
          <w:sz w:val="23"/>
        </w:rPr>
        <w:t>a</w:t>
      </w:r>
      <w:r>
        <w:rPr>
          <w:spacing w:val="12"/>
          <w:sz w:val="23"/>
        </w:rPr>
        <w:t> </w:t>
      </w:r>
      <w:r>
        <w:rPr>
          <w:sz w:val="23"/>
        </w:rPr>
        <w:t>itens</w:t>
      </w:r>
      <w:r>
        <w:rPr>
          <w:spacing w:val="11"/>
          <w:sz w:val="23"/>
        </w:rPr>
        <w:t> </w:t>
      </w:r>
      <w:r>
        <w:rPr>
          <w:sz w:val="23"/>
        </w:rPr>
        <w:t>não</w:t>
      </w:r>
      <w:r>
        <w:rPr>
          <w:spacing w:val="12"/>
          <w:sz w:val="23"/>
        </w:rPr>
        <w:t> </w:t>
      </w:r>
      <w:r>
        <w:rPr>
          <w:sz w:val="23"/>
        </w:rPr>
        <w:t>exclusivos</w:t>
      </w:r>
      <w:r>
        <w:rPr>
          <w:spacing w:val="11"/>
          <w:sz w:val="23"/>
        </w:rPr>
        <w:t> </w:t>
      </w:r>
      <w:r>
        <w:rPr>
          <w:sz w:val="23"/>
        </w:rPr>
        <w:t>para</w:t>
      </w:r>
      <w:r>
        <w:rPr>
          <w:spacing w:val="12"/>
          <w:sz w:val="23"/>
        </w:rPr>
        <w:t> </w:t>
      </w:r>
      <w:r>
        <w:rPr>
          <w:sz w:val="23"/>
        </w:rPr>
        <w:t>participação</w:t>
      </w:r>
      <w:r>
        <w:rPr>
          <w:spacing w:val="11"/>
          <w:sz w:val="23"/>
        </w:rPr>
        <w:t> </w:t>
      </w:r>
      <w:r>
        <w:rPr>
          <w:sz w:val="23"/>
        </w:rPr>
        <w:t>de</w:t>
      </w:r>
      <w:r>
        <w:rPr>
          <w:spacing w:val="11"/>
          <w:sz w:val="23"/>
        </w:rPr>
        <w:t> </w:t>
      </w:r>
      <w:r>
        <w:rPr>
          <w:sz w:val="23"/>
        </w:rPr>
        <w:t>microempresas</w:t>
      </w:r>
      <w:r>
        <w:rPr>
          <w:spacing w:val="12"/>
          <w:sz w:val="23"/>
        </w:rPr>
        <w:t> </w:t>
      </w:r>
      <w:r>
        <w:rPr>
          <w:sz w:val="23"/>
        </w:rPr>
        <w:t>e</w:t>
      </w:r>
      <w:r>
        <w:rPr>
          <w:spacing w:val="11"/>
          <w:sz w:val="23"/>
        </w:rPr>
        <w:t> </w:t>
      </w:r>
      <w:r>
        <w:rPr>
          <w:sz w:val="23"/>
        </w:rPr>
        <w:t>empresas</w:t>
      </w:r>
      <w:r>
        <w:rPr>
          <w:spacing w:val="12"/>
          <w:sz w:val="23"/>
        </w:rPr>
        <w:t> </w:t>
      </w:r>
      <w:r>
        <w:rPr>
          <w:sz w:val="23"/>
        </w:rPr>
        <w:t>de</w:t>
      </w:r>
      <w:r>
        <w:rPr>
          <w:spacing w:val="11"/>
          <w:sz w:val="23"/>
        </w:rPr>
        <w:t> </w:t>
      </w:r>
      <w:r>
        <w:rPr>
          <w:sz w:val="23"/>
        </w:rPr>
        <w:t>pequeno</w:t>
      </w:r>
      <w:r>
        <w:rPr>
          <w:spacing w:val="12"/>
          <w:sz w:val="23"/>
        </w:rPr>
        <w:t> </w:t>
      </w:r>
      <w:r>
        <w:rPr>
          <w:sz w:val="23"/>
        </w:rPr>
        <w:t>porte,</w:t>
      </w:r>
      <w:r>
        <w:rPr>
          <w:spacing w:val="11"/>
          <w:sz w:val="23"/>
        </w:rPr>
        <w:t> </w:t>
      </w:r>
      <w:r>
        <w:rPr>
          <w:sz w:val="23"/>
        </w:rPr>
        <w:t>uma</w:t>
      </w:r>
      <w:r>
        <w:rPr>
          <w:spacing w:val="12"/>
          <w:sz w:val="23"/>
        </w:rPr>
        <w:t> </w:t>
      </w:r>
      <w:r>
        <w:rPr>
          <w:sz w:val="23"/>
        </w:rPr>
        <w:t>vez</w:t>
      </w:r>
      <w:r>
        <w:rPr>
          <w:spacing w:val="11"/>
          <w:sz w:val="23"/>
        </w:rPr>
        <w:t> </w:t>
      </w:r>
      <w:r>
        <w:rPr>
          <w:sz w:val="23"/>
        </w:rPr>
        <w:t>encerrada</w:t>
      </w:r>
      <w:r>
        <w:rPr>
          <w:spacing w:val="11"/>
          <w:sz w:val="23"/>
        </w:rPr>
        <w:t> </w:t>
      </w:r>
      <w:r>
        <w:rPr>
          <w:sz w:val="23"/>
        </w:rPr>
        <w:t>a</w:t>
      </w:r>
      <w:r>
        <w:rPr>
          <w:spacing w:val="12"/>
          <w:sz w:val="23"/>
        </w:rPr>
        <w:t> </w:t>
      </w:r>
      <w:r>
        <w:rPr>
          <w:sz w:val="23"/>
        </w:rPr>
        <w:t>etapa</w:t>
      </w:r>
      <w:r>
        <w:rPr>
          <w:spacing w:val="11"/>
          <w:sz w:val="23"/>
        </w:rPr>
        <w:t> </w:t>
      </w:r>
      <w:r>
        <w:rPr>
          <w:sz w:val="23"/>
        </w:rPr>
        <w:t>de</w:t>
      </w:r>
      <w:r>
        <w:rPr>
          <w:spacing w:val="12"/>
          <w:sz w:val="23"/>
        </w:rPr>
        <w:t> </w:t>
      </w:r>
      <w:r>
        <w:rPr>
          <w:sz w:val="23"/>
        </w:rPr>
        <w:t>lances,</w:t>
      </w:r>
      <w:r>
        <w:rPr>
          <w:spacing w:val="11"/>
          <w:sz w:val="23"/>
        </w:rPr>
        <w:t> </w:t>
      </w:r>
      <w:r>
        <w:rPr>
          <w:spacing w:val="-4"/>
          <w:sz w:val="23"/>
        </w:rPr>
        <w:t>será</w:t>
      </w:r>
    </w:p>
    <w:p>
      <w:pPr>
        <w:spacing w:before="2"/>
        <w:ind w:left="328" w:right="553" w:firstLine="0"/>
        <w:jc w:val="both"/>
        <w:rPr>
          <w:sz w:val="23"/>
        </w:rPr>
      </w:pPr>
      <w:r>
        <w:rPr>
          <w:sz w:val="23"/>
        </w:rPr>
        <w:t>efetivada</w:t>
      </w:r>
      <w:r>
        <w:rPr>
          <w:spacing w:val="18"/>
          <w:sz w:val="23"/>
        </w:rPr>
        <w:t> </w:t>
      </w:r>
      <w:r>
        <w:rPr>
          <w:sz w:val="23"/>
        </w:rPr>
        <w:t>a</w:t>
      </w:r>
      <w:r>
        <w:rPr>
          <w:spacing w:val="18"/>
          <w:sz w:val="23"/>
        </w:rPr>
        <w:t> </w:t>
      </w:r>
      <w:r>
        <w:rPr>
          <w:sz w:val="23"/>
        </w:rPr>
        <w:t>verificação</w:t>
      </w:r>
      <w:r>
        <w:rPr>
          <w:spacing w:val="18"/>
          <w:sz w:val="23"/>
        </w:rPr>
        <w:t> </w:t>
      </w:r>
      <w:r>
        <w:rPr>
          <w:sz w:val="23"/>
        </w:rPr>
        <w:t>das</w:t>
      </w:r>
      <w:r>
        <w:rPr>
          <w:spacing w:val="18"/>
          <w:sz w:val="23"/>
        </w:rPr>
        <w:t> </w:t>
      </w:r>
      <w:r>
        <w:rPr>
          <w:sz w:val="23"/>
        </w:rPr>
        <w:t>microempresas</w:t>
      </w:r>
      <w:r>
        <w:rPr>
          <w:spacing w:val="18"/>
          <w:sz w:val="23"/>
        </w:rPr>
        <w:t> </w:t>
      </w:r>
      <w:r>
        <w:rPr>
          <w:sz w:val="23"/>
        </w:rPr>
        <w:t>e</w:t>
      </w:r>
      <w:r>
        <w:rPr>
          <w:spacing w:val="18"/>
          <w:sz w:val="23"/>
        </w:rPr>
        <w:t> </w:t>
      </w:r>
      <w:r>
        <w:rPr>
          <w:sz w:val="23"/>
        </w:rPr>
        <w:t>empresas</w:t>
      </w:r>
      <w:r>
        <w:rPr>
          <w:spacing w:val="18"/>
          <w:sz w:val="23"/>
        </w:rPr>
        <w:t> </w:t>
      </w:r>
      <w:r>
        <w:rPr>
          <w:sz w:val="23"/>
        </w:rPr>
        <w:t>de</w:t>
      </w:r>
      <w:r>
        <w:rPr>
          <w:spacing w:val="18"/>
          <w:sz w:val="23"/>
        </w:rPr>
        <w:t> </w:t>
      </w:r>
      <w:r>
        <w:rPr>
          <w:sz w:val="23"/>
        </w:rPr>
        <w:t>pequeno</w:t>
      </w:r>
      <w:r>
        <w:rPr>
          <w:spacing w:val="18"/>
          <w:sz w:val="23"/>
        </w:rPr>
        <w:t> </w:t>
      </w:r>
      <w:r>
        <w:rPr>
          <w:sz w:val="23"/>
        </w:rPr>
        <w:t>porte</w:t>
      </w:r>
      <w:r>
        <w:rPr>
          <w:spacing w:val="18"/>
          <w:sz w:val="23"/>
        </w:rPr>
        <w:t> </w:t>
      </w:r>
      <w:r>
        <w:rPr>
          <w:sz w:val="23"/>
        </w:rPr>
        <w:t>participantes,</w:t>
      </w:r>
      <w:r>
        <w:rPr>
          <w:spacing w:val="18"/>
          <w:sz w:val="23"/>
        </w:rPr>
        <w:t> </w:t>
      </w:r>
      <w:r>
        <w:rPr>
          <w:sz w:val="23"/>
        </w:rPr>
        <w:t>procedendo</w:t>
      </w:r>
      <w:r>
        <w:rPr>
          <w:spacing w:val="18"/>
          <w:sz w:val="23"/>
        </w:rPr>
        <w:t> </w:t>
      </w:r>
      <w:r>
        <w:rPr>
          <w:sz w:val="23"/>
        </w:rPr>
        <w:t>à</w:t>
      </w:r>
      <w:r>
        <w:rPr>
          <w:spacing w:val="18"/>
          <w:sz w:val="23"/>
        </w:rPr>
        <w:t> </w:t>
      </w:r>
      <w:r>
        <w:rPr>
          <w:sz w:val="23"/>
        </w:rPr>
        <w:t>comparação</w:t>
      </w:r>
      <w:r>
        <w:rPr>
          <w:spacing w:val="18"/>
          <w:sz w:val="23"/>
        </w:rPr>
        <w:t> </w:t>
      </w:r>
      <w:r>
        <w:rPr>
          <w:sz w:val="23"/>
        </w:rPr>
        <w:t>com</w:t>
      </w:r>
      <w:r>
        <w:rPr>
          <w:spacing w:val="18"/>
          <w:sz w:val="23"/>
        </w:rPr>
        <w:t> </w:t>
      </w:r>
      <w:r>
        <w:rPr>
          <w:sz w:val="23"/>
        </w:rPr>
        <w:t>os</w:t>
      </w:r>
      <w:r>
        <w:rPr>
          <w:spacing w:val="18"/>
          <w:sz w:val="23"/>
        </w:rPr>
        <w:t> </w:t>
      </w:r>
      <w:r>
        <w:rPr>
          <w:sz w:val="23"/>
        </w:rPr>
        <w:t>valores</w:t>
      </w:r>
      <w:r>
        <w:rPr>
          <w:spacing w:val="18"/>
          <w:sz w:val="23"/>
        </w:rPr>
        <w:t> </w:t>
      </w:r>
      <w:r>
        <w:rPr>
          <w:sz w:val="23"/>
        </w:rPr>
        <w:t>da</w:t>
      </w:r>
      <w:r>
        <w:rPr>
          <w:spacing w:val="18"/>
          <w:sz w:val="23"/>
        </w:rPr>
        <w:t> </w:t>
      </w:r>
      <w:r>
        <w:rPr>
          <w:sz w:val="23"/>
        </w:rPr>
        <w:t>primeira</w:t>
      </w:r>
      <w:r>
        <w:rPr>
          <w:spacing w:val="18"/>
          <w:sz w:val="23"/>
        </w:rPr>
        <w:t> </w:t>
      </w:r>
      <w:r>
        <w:rPr>
          <w:sz w:val="23"/>
        </w:rPr>
        <w:t>colocada, se esta for empresa de maior porte, assim como das demais classificadas, para o fim de aplicar-se o disposto nos </w:t>
      </w:r>
      <w:hyperlink r:id="rId16">
        <w:r>
          <w:rPr>
            <w:color w:val="000080"/>
            <w:sz w:val="23"/>
            <w:u w:val="single" w:color="000080"/>
          </w:rPr>
          <w:t>arts. 44 e 45 da Lei Complementar nº</w:t>
        </w:r>
      </w:hyperlink>
      <w:r>
        <w:rPr>
          <w:color w:val="000080"/>
          <w:sz w:val="23"/>
        </w:rPr>
        <w:t> </w:t>
      </w:r>
      <w:hyperlink r:id="rId16">
        <w:r>
          <w:rPr>
            <w:color w:val="000080"/>
            <w:sz w:val="23"/>
            <w:u w:val="single" w:color="000080"/>
          </w:rPr>
          <w:t>123/2006</w:t>
        </w:r>
      </w:hyperlink>
      <w:r>
        <w:rPr>
          <w:sz w:val="23"/>
        </w:rPr>
        <w:t>, regulamentada pelo </w:t>
      </w:r>
      <w:hyperlink r:id="rId17">
        <w:r>
          <w:rPr>
            <w:color w:val="000080"/>
            <w:sz w:val="23"/>
            <w:u w:val="single" w:color="000080"/>
          </w:rPr>
          <w:t>Decreto nº 42.063</w:t>
        </w:r>
      </w:hyperlink>
      <w:r>
        <w:rPr>
          <w:color w:val="000080"/>
          <w:sz w:val="23"/>
          <w:u w:val="single" w:color="000080"/>
        </w:rPr>
        <w:t>/2009</w:t>
      </w:r>
      <w:r>
        <w:rPr>
          <w:sz w:val="23"/>
        </w:rPr>
        <w:t>.</w:t>
      </w:r>
    </w:p>
    <w:p>
      <w:pPr>
        <w:pStyle w:val="ListParagraph"/>
        <w:numPr>
          <w:ilvl w:val="2"/>
          <w:numId w:val="6"/>
        </w:numPr>
        <w:tabs>
          <w:tab w:pos="978" w:val="left" w:leader="none"/>
        </w:tabs>
        <w:spacing w:line="240" w:lineRule="auto" w:before="5" w:after="0"/>
        <w:ind w:left="328" w:right="341" w:firstLine="0"/>
        <w:jc w:val="left"/>
        <w:rPr>
          <w:sz w:val="23"/>
        </w:rPr>
      </w:pPr>
      <w:r>
        <w:rPr>
          <w:sz w:val="23"/>
        </w:rPr>
        <w:t>Nessas</w:t>
      </w:r>
      <w:r>
        <w:rPr>
          <w:spacing w:val="15"/>
          <w:sz w:val="23"/>
        </w:rPr>
        <w:t> </w:t>
      </w:r>
      <w:r>
        <w:rPr>
          <w:sz w:val="23"/>
        </w:rPr>
        <w:t>condições,</w:t>
      </w:r>
      <w:r>
        <w:rPr>
          <w:spacing w:val="15"/>
          <w:sz w:val="23"/>
        </w:rPr>
        <w:t> </w:t>
      </w:r>
      <w:r>
        <w:rPr>
          <w:sz w:val="23"/>
        </w:rPr>
        <w:t>as</w:t>
      </w:r>
      <w:r>
        <w:rPr>
          <w:spacing w:val="15"/>
          <w:sz w:val="23"/>
        </w:rPr>
        <w:t> </w:t>
      </w:r>
      <w:r>
        <w:rPr>
          <w:sz w:val="23"/>
        </w:rPr>
        <w:t>propostas</w:t>
      </w:r>
      <w:r>
        <w:rPr>
          <w:spacing w:val="15"/>
          <w:sz w:val="23"/>
        </w:rPr>
        <w:t> </w:t>
      </w:r>
      <w:r>
        <w:rPr>
          <w:sz w:val="23"/>
        </w:rPr>
        <w:t>de</w:t>
      </w:r>
      <w:r>
        <w:rPr>
          <w:spacing w:val="15"/>
          <w:sz w:val="23"/>
        </w:rPr>
        <w:t> </w:t>
      </w:r>
      <w:r>
        <w:rPr>
          <w:sz w:val="23"/>
        </w:rPr>
        <w:t>microempresas</w:t>
      </w:r>
      <w:r>
        <w:rPr>
          <w:spacing w:val="15"/>
          <w:sz w:val="23"/>
        </w:rPr>
        <w:t> </w:t>
      </w:r>
      <w:r>
        <w:rPr>
          <w:sz w:val="23"/>
        </w:rPr>
        <w:t>e</w:t>
      </w:r>
      <w:r>
        <w:rPr>
          <w:spacing w:val="15"/>
          <w:sz w:val="23"/>
        </w:rPr>
        <w:t> </w:t>
      </w:r>
      <w:r>
        <w:rPr>
          <w:sz w:val="23"/>
        </w:rPr>
        <w:t>empresas</w:t>
      </w:r>
      <w:r>
        <w:rPr>
          <w:spacing w:val="15"/>
          <w:sz w:val="23"/>
        </w:rPr>
        <w:t> </w:t>
      </w:r>
      <w:r>
        <w:rPr>
          <w:sz w:val="23"/>
        </w:rPr>
        <w:t>de</w:t>
      </w:r>
      <w:r>
        <w:rPr>
          <w:spacing w:val="15"/>
          <w:sz w:val="23"/>
        </w:rPr>
        <w:t> </w:t>
      </w:r>
      <w:r>
        <w:rPr>
          <w:sz w:val="23"/>
        </w:rPr>
        <w:t>pequeno</w:t>
      </w:r>
      <w:r>
        <w:rPr>
          <w:spacing w:val="15"/>
          <w:sz w:val="23"/>
        </w:rPr>
        <w:t> </w:t>
      </w:r>
      <w:r>
        <w:rPr>
          <w:sz w:val="23"/>
        </w:rPr>
        <w:t>porte</w:t>
      </w:r>
      <w:r>
        <w:rPr>
          <w:spacing w:val="15"/>
          <w:sz w:val="23"/>
        </w:rPr>
        <w:t> </w:t>
      </w:r>
      <w:r>
        <w:rPr>
          <w:sz w:val="23"/>
        </w:rPr>
        <w:t>que</w:t>
      </w:r>
      <w:r>
        <w:rPr>
          <w:spacing w:val="15"/>
          <w:sz w:val="23"/>
        </w:rPr>
        <w:t> </w:t>
      </w:r>
      <w:r>
        <w:rPr>
          <w:sz w:val="23"/>
        </w:rPr>
        <w:t>se</w:t>
      </w:r>
      <w:r>
        <w:rPr>
          <w:spacing w:val="15"/>
          <w:sz w:val="23"/>
        </w:rPr>
        <w:t> </w:t>
      </w:r>
      <w:r>
        <w:rPr>
          <w:sz w:val="23"/>
        </w:rPr>
        <w:t>encontrarem</w:t>
      </w:r>
      <w:r>
        <w:rPr>
          <w:spacing w:val="15"/>
          <w:sz w:val="23"/>
        </w:rPr>
        <w:t> </w:t>
      </w:r>
      <w:r>
        <w:rPr>
          <w:sz w:val="23"/>
        </w:rPr>
        <w:t>na</w:t>
      </w:r>
      <w:r>
        <w:rPr>
          <w:spacing w:val="15"/>
          <w:sz w:val="23"/>
        </w:rPr>
        <w:t> </w:t>
      </w:r>
      <w:r>
        <w:rPr>
          <w:sz w:val="23"/>
        </w:rPr>
        <w:t>faixa</w:t>
      </w:r>
      <w:r>
        <w:rPr>
          <w:spacing w:val="15"/>
          <w:sz w:val="23"/>
        </w:rPr>
        <w:t> </w:t>
      </w:r>
      <w:r>
        <w:rPr>
          <w:sz w:val="23"/>
        </w:rPr>
        <w:t>de</w:t>
      </w:r>
      <w:r>
        <w:rPr>
          <w:spacing w:val="15"/>
          <w:sz w:val="23"/>
        </w:rPr>
        <w:t> </w:t>
      </w:r>
      <w:r>
        <w:rPr>
          <w:sz w:val="23"/>
        </w:rPr>
        <w:t>até</w:t>
      </w:r>
      <w:r>
        <w:rPr>
          <w:spacing w:val="15"/>
          <w:sz w:val="23"/>
        </w:rPr>
        <w:t> </w:t>
      </w:r>
      <w:r>
        <w:rPr>
          <w:sz w:val="23"/>
        </w:rPr>
        <w:t>5%</w:t>
      </w:r>
      <w:r>
        <w:rPr>
          <w:spacing w:val="15"/>
          <w:sz w:val="23"/>
        </w:rPr>
        <w:t> </w:t>
      </w:r>
      <w:r>
        <w:rPr>
          <w:sz w:val="23"/>
        </w:rPr>
        <w:t>(cinco</w:t>
      </w:r>
      <w:r>
        <w:rPr>
          <w:spacing w:val="15"/>
          <w:sz w:val="23"/>
        </w:rPr>
        <w:t> </w:t>
      </w:r>
      <w:r>
        <w:rPr>
          <w:sz w:val="23"/>
        </w:rPr>
        <w:t>por</w:t>
      </w:r>
      <w:r>
        <w:rPr>
          <w:spacing w:val="15"/>
          <w:sz w:val="23"/>
        </w:rPr>
        <w:t> </w:t>
      </w:r>
      <w:r>
        <w:rPr>
          <w:sz w:val="23"/>
        </w:rPr>
        <w:t>cento)</w:t>
      </w:r>
      <w:r>
        <w:rPr>
          <w:spacing w:val="15"/>
          <w:sz w:val="23"/>
        </w:rPr>
        <w:t> </w:t>
      </w:r>
      <w:r>
        <w:rPr>
          <w:sz w:val="23"/>
        </w:rPr>
        <w:t>acima</w:t>
      </w:r>
      <w:r>
        <w:rPr>
          <w:spacing w:val="15"/>
          <w:sz w:val="23"/>
        </w:rPr>
        <w:t> </w:t>
      </w:r>
      <w:r>
        <w:rPr>
          <w:sz w:val="23"/>
        </w:rPr>
        <w:t>da melhor</w:t>
      </w:r>
      <w:r>
        <w:rPr>
          <w:spacing w:val="35"/>
          <w:sz w:val="23"/>
        </w:rPr>
        <w:t> </w:t>
      </w:r>
      <w:r>
        <w:rPr>
          <w:sz w:val="23"/>
        </w:rPr>
        <w:t>proposta</w:t>
      </w:r>
      <w:r>
        <w:rPr>
          <w:spacing w:val="35"/>
          <w:sz w:val="23"/>
        </w:rPr>
        <w:t> </w:t>
      </w:r>
      <w:r>
        <w:rPr>
          <w:sz w:val="23"/>
        </w:rPr>
        <w:t>ou</w:t>
      </w:r>
      <w:r>
        <w:rPr>
          <w:spacing w:val="35"/>
          <w:sz w:val="23"/>
        </w:rPr>
        <w:t> </w:t>
      </w:r>
      <w:r>
        <w:rPr>
          <w:sz w:val="23"/>
        </w:rPr>
        <w:t>melhor</w:t>
      </w:r>
      <w:r>
        <w:rPr>
          <w:spacing w:val="35"/>
          <w:sz w:val="23"/>
        </w:rPr>
        <w:t> </w:t>
      </w:r>
      <w:r>
        <w:rPr>
          <w:sz w:val="23"/>
        </w:rPr>
        <w:t>lance</w:t>
      </w:r>
      <w:r>
        <w:rPr>
          <w:spacing w:val="35"/>
          <w:sz w:val="23"/>
        </w:rPr>
        <w:t> </w:t>
      </w:r>
      <w:r>
        <w:rPr>
          <w:sz w:val="23"/>
        </w:rPr>
        <w:t>serão</w:t>
      </w:r>
      <w:r>
        <w:rPr>
          <w:spacing w:val="35"/>
          <w:sz w:val="23"/>
        </w:rPr>
        <w:t> </w:t>
      </w:r>
      <w:r>
        <w:rPr>
          <w:sz w:val="23"/>
        </w:rPr>
        <w:t>consideradas</w:t>
      </w:r>
      <w:r>
        <w:rPr>
          <w:spacing w:val="35"/>
          <w:sz w:val="23"/>
        </w:rPr>
        <w:t> </w:t>
      </w:r>
      <w:r>
        <w:rPr>
          <w:sz w:val="23"/>
        </w:rPr>
        <w:t>empatadas</w:t>
      </w:r>
      <w:r>
        <w:rPr>
          <w:spacing w:val="35"/>
          <w:sz w:val="23"/>
        </w:rPr>
        <w:t> </w:t>
      </w:r>
      <w:r>
        <w:rPr>
          <w:sz w:val="23"/>
        </w:rPr>
        <w:t>com</w:t>
      </w:r>
      <w:r>
        <w:rPr>
          <w:spacing w:val="35"/>
          <w:sz w:val="23"/>
        </w:rPr>
        <w:t> </w:t>
      </w:r>
      <w:r>
        <w:rPr>
          <w:sz w:val="23"/>
        </w:rPr>
        <w:t>a</w:t>
      </w:r>
      <w:r>
        <w:rPr>
          <w:spacing w:val="35"/>
          <w:sz w:val="23"/>
        </w:rPr>
        <w:t> </w:t>
      </w:r>
      <w:r>
        <w:rPr>
          <w:sz w:val="23"/>
        </w:rPr>
        <w:t>primeira</w:t>
      </w:r>
      <w:r>
        <w:rPr>
          <w:spacing w:val="35"/>
          <w:sz w:val="23"/>
        </w:rPr>
        <w:t> </w:t>
      </w:r>
      <w:r>
        <w:rPr>
          <w:sz w:val="23"/>
        </w:rPr>
        <w:t>colocada.</w:t>
      </w:r>
    </w:p>
    <w:p>
      <w:pPr>
        <w:pStyle w:val="ListParagraph"/>
        <w:numPr>
          <w:ilvl w:val="2"/>
          <w:numId w:val="6"/>
        </w:numPr>
        <w:tabs>
          <w:tab w:pos="965" w:val="left" w:leader="none"/>
        </w:tabs>
        <w:spacing w:line="240" w:lineRule="auto" w:before="4" w:after="0"/>
        <w:ind w:left="328" w:right="505" w:firstLine="0"/>
        <w:jc w:val="left"/>
        <w:rPr>
          <w:sz w:val="23"/>
        </w:rPr>
      </w:pPr>
      <w:r>
        <w:rPr>
          <w:sz w:val="23"/>
        </w:rPr>
        <w:t>A melhor</w:t>
      </w:r>
      <w:r>
        <w:rPr>
          <w:spacing w:val="17"/>
          <w:sz w:val="23"/>
        </w:rPr>
        <w:t> </w:t>
      </w:r>
      <w:r>
        <w:rPr>
          <w:sz w:val="23"/>
        </w:rPr>
        <w:t>classificada</w:t>
      </w:r>
      <w:r>
        <w:rPr>
          <w:spacing w:val="17"/>
          <w:sz w:val="23"/>
        </w:rPr>
        <w:t> </w:t>
      </w:r>
      <w:r>
        <w:rPr>
          <w:sz w:val="23"/>
        </w:rPr>
        <w:t>nos</w:t>
      </w:r>
      <w:r>
        <w:rPr>
          <w:spacing w:val="17"/>
          <w:sz w:val="23"/>
        </w:rPr>
        <w:t> </w:t>
      </w:r>
      <w:r>
        <w:rPr>
          <w:sz w:val="23"/>
        </w:rPr>
        <w:t>termos</w:t>
      </w:r>
      <w:r>
        <w:rPr>
          <w:spacing w:val="17"/>
          <w:sz w:val="23"/>
        </w:rPr>
        <w:t> </w:t>
      </w:r>
      <w:r>
        <w:rPr>
          <w:sz w:val="23"/>
        </w:rPr>
        <w:t>do</w:t>
      </w:r>
      <w:r>
        <w:rPr>
          <w:spacing w:val="17"/>
          <w:sz w:val="23"/>
        </w:rPr>
        <w:t> </w:t>
      </w:r>
      <w:r>
        <w:rPr>
          <w:sz w:val="23"/>
        </w:rPr>
        <w:t>subitem</w:t>
      </w:r>
      <w:r>
        <w:rPr>
          <w:spacing w:val="17"/>
          <w:sz w:val="23"/>
        </w:rPr>
        <w:t> </w:t>
      </w:r>
      <w:r>
        <w:rPr>
          <w:sz w:val="23"/>
        </w:rPr>
        <w:t>anterior</w:t>
      </w:r>
      <w:r>
        <w:rPr>
          <w:spacing w:val="17"/>
          <w:sz w:val="23"/>
        </w:rPr>
        <w:t> </w:t>
      </w:r>
      <w:r>
        <w:rPr>
          <w:sz w:val="23"/>
        </w:rPr>
        <w:t>terá</w:t>
      </w:r>
      <w:r>
        <w:rPr>
          <w:spacing w:val="17"/>
          <w:sz w:val="23"/>
        </w:rPr>
        <w:t> </w:t>
      </w:r>
      <w:r>
        <w:rPr>
          <w:sz w:val="23"/>
        </w:rPr>
        <w:t>o</w:t>
      </w:r>
      <w:r>
        <w:rPr>
          <w:spacing w:val="17"/>
          <w:sz w:val="23"/>
        </w:rPr>
        <w:t> </w:t>
      </w:r>
      <w:r>
        <w:rPr>
          <w:sz w:val="23"/>
        </w:rPr>
        <w:t>direito</w:t>
      </w:r>
      <w:r>
        <w:rPr>
          <w:spacing w:val="17"/>
          <w:sz w:val="23"/>
        </w:rPr>
        <w:t> </w:t>
      </w:r>
      <w:r>
        <w:rPr>
          <w:sz w:val="23"/>
        </w:rPr>
        <w:t>de</w:t>
      </w:r>
      <w:r>
        <w:rPr>
          <w:spacing w:val="17"/>
          <w:sz w:val="23"/>
        </w:rPr>
        <w:t> </w:t>
      </w:r>
      <w:r>
        <w:rPr>
          <w:sz w:val="23"/>
        </w:rPr>
        <w:t>encaminhar</w:t>
      </w:r>
      <w:r>
        <w:rPr>
          <w:spacing w:val="17"/>
          <w:sz w:val="23"/>
        </w:rPr>
        <w:t> </w:t>
      </w:r>
      <w:r>
        <w:rPr>
          <w:sz w:val="23"/>
        </w:rPr>
        <w:t>uma</w:t>
      </w:r>
      <w:r>
        <w:rPr>
          <w:spacing w:val="17"/>
          <w:sz w:val="23"/>
        </w:rPr>
        <w:t> </w:t>
      </w:r>
      <w:r>
        <w:rPr>
          <w:sz w:val="23"/>
        </w:rPr>
        <w:t>última</w:t>
      </w:r>
      <w:r>
        <w:rPr>
          <w:spacing w:val="17"/>
          <w:sz w:val="23"/>
        </w:rPr>
        <w:t> </w:t>
      </w:r>
      <w:r>
        <w:rPr>
          <w:sz w:val="23"/>
        </w:rPr>
        <w:t>oferta</w:t>
      </w:r>
      <w:r>
        <w:rPr>
          <w:spacing w:val="17"/>
          <w:sz w:val="23"/>
        </w:rPr>
        <w:t> </w:t>
      </w:r>
      <w:r>
        <w:rPr>
          <w:sz w:val="23"/>
        </w:rPr>
        <w:t>para</w:t>
      </w:r>
      <w:r>
        <w:rPr>
          <w:spacing w:val="17"/>
          <w:sz w:val="23"/>
        </w:rPr>
        <w:t> </w:t>
      </w:r>
      <w:r>
        <w:rPr>
          <w:sz w:val="23"/>
        </w:rPr>
        <w:t>desempate,</w:t>
      </w:r>
      <w:r>
        <w:rPr>
          <w:spacing w:val="17"/>
          <w:sz w:val="23"/>
        </w:rPr>
        <w:t> </w:t>
      </w:r>
      <w:r>
        <w:rPr>
          <w:sz w:val="23"/>
        </w:rPr>
        <w:t>obrigatoriamente</w:t>
      </w:r>
      <w:r>
        <w:rPr>
          <w:spacing w:val="17"/>
          <w:sz w:val="23"/>
        </w:rPr>
        <w:t> </w:t>
      </w:r>
      <w:r>
        <w:rPr>
          <w:sz w:val="23"/>
        </w:rPr>
        <w:t>em</w:t>
      </w:r>
      <w:r>
        <w:rPr>
          <w:spacing w:val="17"/>
          <w:sz w:val="23"/>
        </w:rPr>
        <w:t> </w:t>
      </w:r>
      <w:r>
        <w:rPr>
          <w:sz w:val="23"/>
        </w:rPr>
        <w:t>valor inferior</w:t>
      </w:r>
      <w:r>
        <w:rPr>
          <w:spacing w:val="26"/>
          <w:sz w:val="23"/>
        </w:rPr>
        <w:t> </w:t>
      </w:r>
      <w:r>
        <w:rPr>
          <w:sz w:val="23"/>
        </w:rPr>
        <w:t>ao</w:t>
      </w:r>
      <w:r>
        <w:rPr>
          <w:spacing w:val="26"/>
          <w:sz w:val="23"/>
        </w:rPr>
        <w:t> </w:t>
      </w:r>
      <w:r>
        <w:rPr>
          <w:sz w:val="23"/>
        </w:rPr>
        <w:t>da</w:t>
      </w:r>
      <w:r>
        <w:rPr>
          <w:spacing w:val="26"/>
          <w:sz w:val="23"/>
        </w:rPr>
        <w:t> </w:t>
      </w:r>
      <w:r>
        <w:rPr>
          <w:sz w:val="23"/>
        </w:rPr>
        <w:t>primeira</w:t>
      </w:r>
      <w:r>
        <w:rPr>
          <w:spacing w:val="26"/>
          <w:sz w:val="23"/>
        </w:rPr>
        <w:t> </w:t>
      </w:r>
      <w:r>
        <w:rPr>
          <w:sz w:val="23"/>
        </w:rPr>
        <w:t>colocada,</w:t>
      </w:r>
      <w:r>
        <w:rPr>
          <w:spacing w:val="26"/>
          <w:sz w:val="23"/>
        </w:rPr>
        <w:t> </w:t>
      </w:r>
      <w:r>
        <w:rPr>
          <w:sz w:val="23"/>
        </w:rPr>
        <w:t>no</w:t>
      </w:r>
      <w:r>
        <w:rPr>
          <w:spacing w:val="26"/>
          <w:sz w:val="23"/>
        </w:rPr>
        <w:t> </w:t>
      </w:r>
      <w:r>
        <w:rPr>
          <w:sz w:val="23"/>
        </w:rPr>
        <w:t>prazo</w:t>
      </w:r>
      <w:r>
        <w:rPr>
          <w:spacing w:val="26"/>
          <w:sz w:val="23"/>
        </w:rPr>
        <w:t> </w:t>
      </w:r>
      <w:r>
        <w:rPr>
          <w:sz w:val="23"/>
        </w:rPr>
        <w:t>de</w:t>
      </w:r>
      <w:r>
        <w:rPr>
          <w:spacing w:val="26"/>
          <w:sz w:val="23"/>
        </w:rPr>
        <w:t> </w:t>
      </w:r>
      <w:r>
        <w:rPr>
          <w:sz w:val="23"/>
        </w:rPr>
        <w:t>5</w:t>
      </w:r>
      <w:r>
        <w:rPr>
          <w:spacing w:val="26"/>
          <w:sz w:val="23"/>
        </w:rPr>
        <w:t> </w:t>
      </w:r>
      <w:r>
        <w:rPr>
          <w:sz w:val="23"/>
        </w:rPr>
        <w:t>(cinco)</w:t>
      </w:r>
      <w:r>
        <w:rPr>
          <w:spacing w:val="26"/>
          <w:sz w:val="23"/>
        </w:rPr>
        <w:t> </w:t>
      </w:r>
      <w:r>
        <w:rPr>
          <w:sz w:val="23"/>
        </w:rPr>
        <w:t>minutos</w:t>
      </w:r>
      <w:r>
        <w:rPr>
          <w:spacing w:val="26"/>
          <w:sz w:val="23"/>
        </w:rPr>
        <w:t> </w:t>
      </w:r>
      <w:r>
        <w:rPr>
          <w:sz w:val="23"/>
        </w:rPr>
        <w:t>controlados</w:t>
      </w:r>
      <w:r>
        <w:rPr>
          <w:spacing w:val="26"/>
          <w:sz w:val="23"/>
        </w:rPr>
        <w:t> </w:t>
      </w:r>
      <w:r>
        <w:rPr>
          <w:sz w:val="23"/>
        </w:rPr>
        <w:t>pelo</w:t>
      </w:r>
      <w:r>
        <w:rPr>
          <w:spacing w:val="26"/>
          <w:sz w:val="23"/>
        </w:rPr>
        <w:t> </w:t>
      </w:r>
      <w:r>
        <w:rPr>
          <w:sz w:val="23"/>
        </w:rPr>
        <w:t>sistema,</w:t>
      </w:r>
      <w:r>
        <w:rPr>
          <w:spacing w:val="26"/>
          <w:sz w:val="23"/>
        </w:rPr>
        <w:t> </w:t>
      </w:r>
      <w:r>
        <w:rPr>
          <w:sz w:val="23"/>
        </w:rPr>
        <w:t>contados</w:t>
      </w:r>
      <w:r>
        <w:rPr>
          <w:spacing w:val="26"/>
          <w:sz w:val="23"/>
        </w:rPr>
        <w:t> </w:t>
      </w:r>
      <w:r>
        <w:rPr>
          <w:sz w:val="23"/>
        </w:rPr>
        <w:t>após</w:t>
      </w:r>
      <w:r>
        <w:rPr>
          <w:spacing w:val="26"/>
          <w:sz w:val="23"/>
        </w:rPr>
        <w:t> </w:t>
      </w:r>
      <w:r>
        <w:rPr>
          <w:sz w:val="23"/>
        </w:rPr>
        <w:t>a</w:t>
      </w:r>
      <w:r>
        <w:rPr>
          <w:spacing w:val="26"/>
          <w:sz w:val="23"/>
        </w:rPr>
        <w:t> </w:t>
      </w:r>
      <w:r>
        <w:rPr>
          <w:sz w:val="23"/>
        </w:rPr>
        <w:t>comunicação</w:t>
      </w:r>
      <w:r>
        <w:rPr>
          <w:spacing w:val="26"/>
          <w:sz w:val="23"/>
        </w:rPr>
        <w:t> </w:t>
      </w:r>
      <w:r>
        <w:rPr>
          <w:sz w:val="23"/>
        </w:rPr>
        <w:t>automática</w:t>
      </w:r>
      <w:r>
        <w:rPr>
          <w:spacing w:val="26"/>
          <w:sz w:val="23"/>
        </w:rPr>
        <w:t> </w:t>
      </w:r>
      <w:r>
        <w:rPr>
          <w:sz w:val="23"/>
        </w:rPr>
        <w:t>para</w:t>
      </w:r>
      <w:r>
        <w:rPr>
          <w:spacing w:val="26"/>
          <w:sz w:val="23"/>
        </w:rPr>
        <w:t> </w:t>
      </w:r>
      <w:r>
        <w:rPr>
          <w:sz w:val="23"/>
        </w:rPr>
        <w:t>tanto.</w:t>
      </w:r>
    </w:p>
    <w:p>
      <w:pPr>
        <w:pStyle w:val="ListParagraph"/>
        <w:numPr>
          <w:ilvl w:val="2"/>
          <w:numId w:val="6"/>
        </w:numPr>
        <w:tabs>
          <w:tab w:pos="978" w:val="left" w:leader="none"/>
        </w:tabs>
        <w:spacing w:line="240" w:lineRule="auto" w:before="3" w:after="0"/>
        <w:ind w:left="328" w:right="433" w:firstLine="0"/>
        <w:jc w:val="left"/>
        <w:rPr>
          <w:sz w:val="23"/>
        </w:rPr>
      </w:pPr>
      <w:r>
        <w:rPr>
          <w:sz w:val="23"/>
        </w:rPr>
        <w:t>Caso</w:t>
      </w:r>
      <w:r>
        <w:rPr>
          <w:spacing w:val="16"/>
          <w:sz w:val="23"/>
        </w:rPr>
        <w:t> </w:t>
      </w:r>
      <w:r>
        <w:rPr>
          <w:sz w:val="23"/>
        </w:rPr>
        <w:t>a</w:t>
      </w:r>
      <w:r>
        <w:rPr>
          <w:spacing w:val="16"/>
          <w:sz w:val="23"/>
        </w:rPr>
        <w:t> </w:t>
      </w:r>
      <w:r>
        <w:rPr>
          <w:sz w:val="23"/>
        </w:rPr>
        <w:t>microempresa</w:t>
      </w:r>
      <w:r>
        <w:rPr>
          <w:spacing w:val="16"/>
          <w:sz w:val="23"/>
        </w:rPr>
        <w:t> </w:t>
      </w:r>
      <w:r>
        <w:rPr>
          <w:sz w:val="23"/>
        </w:rPr>
        <w:t>ou</w:t>
      </w:r>
      <w:r>
        <w:rPr>
          <w:spacing w:val="16"/>
          <w:sz w:val="23"/>
        </w:rPr>
        <w:t> </w:t>
      </w:r>
      <w:r>
        <w:rPr>
          <w:sz w:val="23"/>
        </w:rPr>
        <w:t>a</w:t>
      </w:r>
      <w:r>
        <w:rPr>
          <w:spacing w:val="16"/>
          <w:sz w:val="23"/>
        </w:rPr>
        <w:t> </w:t>
      </w:r>
      <w:r>
        <w:rPr>
          <w:sz w:val="23"/>
        </w:rPr>
        <w:t>empresa</w:t>
      </w:r>
      <w:r>
        <w:rPr>
          <w:spacing w:val="16"/>
          <w:sz w:val="23"/>
        </w:rPr>
        <w:t> </w:t>
      </w:r>
      <w:r>
        <w:rPr>
          <w:sz w:val="23"/>
        </w:rPr>
        <w:t>de</w:t>
      </w:r>
      <w:r>
        <w:rPr>
          <w:spacing w:val="16"/>
          <w:sz w:val="23"/>
        </w:rPr>
        <w:t> </w:t>
      </w:r>
      <w:r>
        <w:rPr>
          <w:sz w:val="23"/>
        </w:rPr>
        <w:t>pequeno</w:t>
      </w:r>
      <w:r>
        <w:rPr>
          <w:spacing w:val="16"/>
          <w:sz w:val="23"/>
        </w:rPr>
        <w:t> </w:t>
      </w:r>
      <w:r>
        <w:rPr>
          <w:sz w:val="23"/>
        </w:rPr>
        <w:t>porte</w:t>
      </w:r>
      <w:r>
        <w:rPr>
          <w:spacing w:val="16"/>
          <w:sz w:val="23"/>
        </w:rPr>
        <w:t> </w:t>
      </w:r>
      <w:r>
        <w:rPr>
          <w:sz w:val="23"/>
        </w:rPr>
        <w:t>melhor</w:t>
      </w:r>
      <w:r>
        <w:rPr>
          <w:spacing w:val="16"/>
          <w:sz w:val="23"/>
        </w:rPr>
        <w:t> </w:t>
      </w:r>
      <w:r>
        <w:rPr>
          <w:sz w:val="23"/>
        </w:rPr>
        <w:t>classificada</w:t>
      </w:r>
      <w:r>
        <w:rPr>
          <w:spacing w:val="16"/>
          <w:sz w:val="23"/>
        </w:rPr>
        <w:t> </w:t>
      </w:r>
      <w:r>
        <w:rPr>
          <w:sz w:val="23"/>
        </w:rPr>
        <w:t>desista</w:t>
      </w:r>
      <w:r>
        <w:rPr>
          <w:spacing w:val="16"/>
          <w:sz w:val="23"/>
        </w:rPr>
        <w:t> </w:t>
      </w:r>
      <w:r>
        <w:rPr>
          <w:sz w:val="23"/>
        </w:rPr>
        <w:t>ou</w:t>
      </w:r>
      <w:r>
        <w:rPr>
          <w:spacing w:val="16"/>
          <w:sz w:val="23"/>
        </w:rPr>
        <w:t> </w:t>
      </w:r>
      <w:r>
        <w:rPr>
          <w:sz w:val="23"/>
        </w:rPr>
        <w:t>não</w:t>
      </w:r>
      <w:r>
        <w:rPr>
          <w:spacing w:val="16"/>
          <w:sz w:val="23"/>
        </w:rPr>
        <w:t> </w:t>
      </w:r>
      <w:r>
        <w:rPr>
          <w:sz w:val="23"/>
        </w:rPr>
        <w:t>se</w:t>
      </w:r>
      <w:r>
        <w:rPr>
          <w:spacing w:val="16"/>
          <w:sz w:val="23"/>
        </w:rPr>
        <w:t> </w:t>
      </w:r>
      <w:r>
        <w:rPr>
          <w:sz w:val="23"/>
        </w:rPr>
        <w:t>manifeste</w:t>
      </w:r>
      <w:r>
        <w:rPr>
          <w:spacing w:val="16"/>
          <w:sz w:val="23"/>
        </w:rPr>
        <w:t> </w:t>
      </w:r>
      <w:r>
        <w:rPr>
          <w:sz w:val="23"/>
        </w:rPr>
        <w:t>no</w:t>
      </w:r>
      <w:r>
        <w:rPr>
          <w:spacing w:val="16"/>
          <w:sz w:val="23"/>
        </w:rPr>
        <w:t> </w:t>
      </w:r>
      <w:r>
        <w:rPr>
          <w:sz w:val="23"/>
        </w:rPr>
        <w:t>prazo</w:t>
      </w:r>
      <w:r>
        <w:rPr>
          <w:spacing w:val="16"/>
          <w:sz w:val="23"/>
        </w:rPr>
        <w:t> </w:t>
      </w:r>
      <w:r>
        <w:rPr>
          <w:sz w:val="23"/>
        </w:rPr>
        <w:t>estabelecido,</w:t>
      </w:r>
      <w:r>
        <w:rPr>
          <w:spacing w:val="16"/>
          <w:sz w:val="23"/>
        </w:rPr>
        <w:t> </w:t>
      </w:r>
      <w:r>
        <w:rPr>
          <w:sz w:val="23"/>
        </w:rPr>
        <w:t>serão</w:t>
      </w:r>
      <w:r>
        <w:rPr>
          <w:spacing w:val="16"/>
          <w:sz w:val="23"/>
        </w:rPr>
        <w:t> </w:t>
      </w:r>
      <w:r>
        <w:rPr>
          <w:sz w:val="23"/>
        </w:rPr>
        <w:t>convocadas</w:t>
      </w:r>
      <w:r>
        <w:rPr>
          <w:spacing w:val="16"/>
          <w:sz w:val="23"/>
        </w:rPr>
        <w:t> </w:t>
      </w:r>
      <w:r>
        <w:rPr>
          <w:sz w:val="23"/>
        </w:rPr>
        <w:t>as demais</w:t>
      </w:r>
      <w:r>
        <w:rPr>
          <w:spacing w:val="25"/>
          <w:sz w:val="23"/>
        </w:rPr>
        <w:t> </w:t>
      </w:r>
      <w:r>
        <w:rPr>
          <w:sz w:val="23"/>
        </w:rPr>
        <w:t>licitantes</w:t>
      </w:r>
      <w:r>
        <w:rPr>
          <w:spacing w:val="25"/>
          <w:sz w:val="23"/>
        </w:rPr>
        <w:t> </w:t>
      </w:r>
      <w:r>
        <w:rPr>
          <w:sz w:val="23"/>
        </w:rPr>
        <w:t>microempresa</w:t>
      </w:r>
      <w:r>
        <w:rPr>
          <w:spacing w:val="25"/>
          <w:sz w:val="23"/>
        </w:rPr>
        <w:t> </w:t>
      </w:r>
      <w:r>
        <w:rPr>
          <w:sz w:val="23"/>
        </w:rPr>
        <w:t>e</w:t>
      </w:r>
      <w:r>
        <w:rPr>
          <w:spacing w:val="25"/>
          <w:sz w:val="23"/>
        </w:rPr>
        <w:t> </w:t>
      </w:r>
      <w:r>
        <w:rPr>
          <w:sz w:val="23"/>
        </w:rPr>
        <w:t>empresa</w:t>
      </w:r>
      <w:r>
        <w:rPr>
          <w:spacing w:val="25"/>
          <w:sz w:val="23"/>
        </w:rPr>
        <w:t> </w:t>
      </w:r>
      <w:r>
        <w:rPr>
          <w:sz w:val="23"/>
        </w:rPr>
        <w:t>de</w:t>
      </w:r>
      <w:r>
        <w:rPr>
          <w:spacing w:val="25"/>
          <w:sz w:val="23"/>
        </w:rPr>
        <w:t> </w:t>
      </w:r>
      <w:r>
        <w:rPr>
          <w:sz w:val="23"/>
        </w:rPr>
        <w:t>pequeno</w:t>
      </w:r>
      <w:r>
        <w:rPr>
          <w:spacing w:val="25"/>
          <w:sz w:val="23"/>
        </w:rPr>
        <w:t> </w:t>
      </w:r>
      <w:r>
        <w:rPr>
          <w:sz w:val="23"/>
        </w:rPr>
        <w:t>porte</w:t>
      </w:r>
      <w:r>
        <w:rPr>
          <w:spacing w:val="25"/>
          <w:sz w:val="23"/>
        </w:rPr>
        <w:t> </w:t>
      </w:r>
      <w:r>
        <w:rPr>
          <w:sz w:val="23"/>
        </w:rPr>
        <w:t>que</w:t>
      </w:r>
      <w:r>
        <w:rPr>
          <w:spacing w:val="25"/>
          <w:sz w:val="23"/>
        </w:rPr>
        <w:t> </w:t>
      </w:r>
      <w:r>
        <w:rPr>
          <w:sz w:val="23"/>
        </w:rPr>
        <w:t>se</w:t>
      </w:r>
      <w:r>
        <w:rPr>
          <w:spacing w:val="25"/>
          <w:sz w:val="23"/>
        </w:rPr>
        <w:t> </w:t>
      </w:r>
      <w:r>
        <w:rPr>
          <w:sz w:val="23"/>
        </w:rPr>
        <w:t>encontrem</w:t>
      </w:r>
      <w:r>
        <w:rPr>
          <w:spacing w:val="25"/>
          <w:sz w:val="23"/>
        </w:rPr>
        <w:t> </w:t>
      </w:r>
      <w:r>
        <w:rPr>
          <w:sz w:val="23"/>
        </w:rPr>
        <w:t>naquele</w:t>
      </w:r>
      <w:r>
        <w:rPr>
          <w:spacing w:val="25"/>
          <w:sz w:val="23"/>
        </w:rPr>
        <w:t> </w:t>
      </w:r>
      <w:r>
        <w:rPr>
          <w:sz w:val="23"/>
        </w:rPr>
        <w:t>intervalo</w:t>
      </w:r>
      <w:r>
        <w:rPr>
          <w:spacing w:val="25"/>
          <w:sz w:val="23"/>
        </w:rPr>
        <w:t> </w:t>
      </w:r>
      <w:r>
        <w:rPr>
          <w:sz w:val="23"/>
        </w:rPr>
        <w:t>de</w:t>
      </w:r>
      <w:r>
        <w:rPr>
          <w:spacing w:val="25"/>
          <w:sz w:val="23"/>
        </w:rPr>
        <w:t> </w:t>
      </w:r>
      <w:r>
        <w:rPr>
          <w:sz w:val="23"/>
        </w:rPr>
        <w:t>5%</w:t>
      </w:r>
      <w:r>
        <w:rPr>
          <w:spacing w:val="25"/>
          <w:sz w:val="23"/>
        </w:rPr>
        <w:t> </w:t>
      </w:r>
      <w:r>
        <w:rPr>
          <w:sz w:val="23"/>
        </w:rPr>
        <w:t>(cinco</w:t>
      </w:r>
      <w:r>
        <w:rPr>
          <w:spacing w:val="25"/>
          <w:sz w:val="23"/>
        </w:rPr>
        <w:t> </w:t>
      </w:r>
      <w:r>
        <w:rPr>
          <w:sz w:val="23"/>
        </w:rPr>
        <w:t>por</w:t>
      </w:r>
      <w:r>
        <w:rPr>
          <w:spacing w:val="25"/>
          <w:sz w:val="23"/>
        </w:rPr>
        <w:t> </w:t>
      </w:r>
      <w:r>
        <w:rPr>
          <w:sz w:val="23"/>
        </w:rPr>
        <w:t>cento),</w:t>
      </w:r>
      <w:r>
        <w:rPr>
          <w:spacing w:val="25"/>
          <w:sz w:val="23"/>
        </w:rPr>
        <w:t> </w:t>
      </w:r>
      <w:r>
        <w:rPr>
          <w:sz w:val="23"/>
        </w:rPr>
        <w:t>na</w:t>
      </w:r>
      <w:r>
        <w:rPr>
          <w:spacing w:val="25"/>
          <w:sz w:val="23"/>
        </w:rPr>
        <w:t> </w:t>
      </w:r>
      <w:r>
        <w:rPr>
          <w:sz w:val="23"/>
        </w:rPr>
        <w:t>ordem</w:t>
      </w:r>
      <w:r>
        <w:rPr>
          <w:spacing w:val="25"/>
          <w:sz w:val="23"/>
        </w:rPr>
        <w:t> </w:t>
      </w:r>
      <w:r>
        <w:rPr>
          <w:sz w:val="23"/>
        </w:rPr>
        <w:t>de</w:t>
      </w:r>
      <w:r>
        <w:rPr>
          <w:spacing w:val="25"/>
          <w:sz w:val="23"/>
        </w:rPr>
        <w:t> </w:t>
      </w:r>
      <w:r>
        <w:rPr>
          <w:sz w:val="23"/>
        </w:rPr>
        <w:t>classificação,</w:t>
      </w:r>
    </w:p>
    <w:p>
      <w:pPr>
        <w:spacing w:before="3"/>
        <w:ind w:left="328" w:right="0" w:firstLine="0"/>
        <w:jc w:val="left"/>
        <w:rPr>
          <w:sz w:val="23"/>
        </w:rPr>
      </w:pPr>
      <w:r>
        <w:rPr>
          <w:sz w:val="23"/>
        </w:rPr>
        <w:t>para</w:t>
      </w:r>
      <w:r>
        <w:rPr>
          <w:spacing w:val="11"/>
          <w:sz w:val="23"/>
        </w:rPr>
        <w:t> </w:t>
      </w:r>
      <w:r>
        <w:rPr>
          <w:sz w:val="23"/>
        </w:rPr>
        <w:t>o</w:t>
      </w:r>
      <w:r>
        <w:rPr>
          <w:spacing w:val="11"/>
          <w:sz w:val="23"/>
        </w:rPr>
        <w:t> </w:t>
      </w:r>
      <w:r>
        <w:rPr>
          <w:sz w:val="23"/>
        </w:rPr>
        <w:t>exercício</w:t>
      </w:r>
      <w:r>
        <w:rPr>
          <w:spacing w:val="12"/>
          <w:sz w:val="23"/>
        </w:rPr>
        <w:t> </w:t>
      </w:r>
      <w:r>
        <w:rPr>
          <w:sz w:val="23"/>
        </w:rPr>
        <w:t>do</w:t>
      </w:r>
      <w:r>
        <w:rPr>
          <w:spacing w:val="11"/>
          <w:sz w:val="23"/>
        </w:rPr>
        <w:t> </w:t>
      </w:r>
      <w:r>
        <w:rPr>
          <w:sz w:val="23"/>
        </w:rPr>
        <w:t>mesmo</w:t>
      </w:r>
      <w:r>
        <w:rPr>
          <w:spacing w:val="12"/>
          <w:sz w:val="23"/>
        </w:rPr>
        <w:t> </w:t>
      </w:r>
      <w:r>
        <w:rPr>
          <w:sz w:val="23"/>
        </w:rPr>
        <w:t>direito,</w:t>
      </w:r>
      <w:r>
        <w:rPr>
          <w:spacing w:val="11"/>
          <w:sz w:val="23"/>
        </w:rPr>
        <w:t> </w:t>
      </w:r>
      <w:r>
        <w:rPr>
          <w:sz w:val="23"/>
        </w:rPr>
        <w:t>no</w:t>
      </w:r>
      <w:r>
        <w:rPr>
          <w:spacing w:val="12"/>
          <w:sz w:val="23"/>
        </w:rPr>
        <w:t> </w:t>
      </w:r>
      <w:r>
        <w:rPr>
          <w:sz w:val="23"/>
        </w:rPr>
        <w:t>prazo</w:t>
      </w:r>
      <w:r>
        <w:rPr>
          <w:spacing w:val="11"/>
          <w:sz w:val="23"/>
        </w:rPr>
        <w:t> </w:t>
      </w:r>
      <w:r>
        <w:rPr>
          <w:sz w:val="23"/>
        </w:rPr>
        <w:t>estabelecido</w:t>
      </w:r>
      <w:r>
        <w:rPr>
          <w:spacing w:val="11"/>
          <w:sz w:val="23"/>
        </w:rPr>
        <w:t> </w:t>
      </w:r>
      <w:r>
        <w:rPr>
          <w:sz w:val="23"/>
        </w:rPr>
        <w:t>no</w:t>
      </w:r>
      <w:r>
        <w:rPr>
          <w:spacing w:val="12"/>
          <w:sz w:val="23"/>
        </w:rPr>
        <w:t> </w:t>
      </w:r>
      <w:r>
        <w:rPr>
          <w:sz w:val="23"/>
        </w:rPr>
        <w:t>subitem</w:t>
      </w:r>
      <w:r>
        <w:rPr>
          <w:spacing w:val="11"/>
          <w:sz w:val="23"/>
        </w:rPr>
        <w:t> </w:t>
      </w:r>
      <w:r>
        <w:rPr>
          <w:spacing w:val="-2"/>
          <w:sz w:val="23"/>
        </w:rPr>
        <w:t>anterior.</w:t>
      </w:r>
    </w:p>
    <w:p>
      <w:pPr>
        <w:pStyle w:val="ListParagraph"/>
        <w:numPr>
          <w:ilvl w:val="2"/>
          <w:numId w:val="6"/>
        </w:numPr>
        <w:tabs>
          <w:tab w:pos="978" w:val="left" w:leader="none"/>
        </w:tabs>
        <w:spacing w:line="240" w:lineRule="auto" w:before="2" w:after="0"/>
        <w:ind w:left="978" w:right="0" w:hanging="650"/>
        <w:jc w:val="left"/>
        <w:rPr>
          <w:sz w:val="23"/>
        </w:rPr>
      </w:pPr>
      <w:r>
        <w:rPr>
          <w:sz w:val="23"/>
        </w:rPr>
        <w:t>No</w:t>
      </w:r>
      <w:r>
        <w:rPr>
          <w:spacing w:val="12"/>
          <w:sz w:val="23"/>
        </w:rPr>
        <w:t> </w:t>
      </w:r>
      <w:r>
        <w:rPr>
          <w:sz w:val="23"/>
        </w:rPr>
        <w:t>caso</w:t>
      </w:r>
      <w:r>
        <w:rPr>
          <w:spacing w:val="13"/>
          <w:sz w:val="23"/>
        </w:rPr>
        <w:t> </w:t>
      </w:r>
      <w:r>
        <w:rPr>
          <w:sz w:val="23"/>
        </w:rPr>
        <w:t>de</w:t>
      </w:r>
      <w:r>
        <w:rPr>
          <w:spacing w:val="12"/>
          <w:sz w:val="23"/>
        </w:rPr>
        <w:t> </w:t>
      </w:r>
      <w:r>
        <w:rPr>
          <w:sz w:val="23"/>
        </w:rPr>
        <w:t>equivalência</w:t>
      </w:r>
      <w:r>
        <w:rPr>
          <w:spacing w:val="12"/>
          <w:sz w:val="23"/>
        </w:rPr>
        <w:t> </w:t>
      </w:r>
      <w:r>
        <w:rPr>
          <w:sz w:val="23"/>
        </w:rPr>
        <w:t>dos</w:t>
      </w:r>
      <w:r>
        <w:rPr>
          <w:spacing w:val="13"/>
          <w:sz w:val="23"/>
        </w:rPr>
        <w:t> </w:t>
      </w:r>
      <w:r>
        <w:rPr>
          <w:sz w:val="23"/>
        </w:rPr>
        <w:t>valores</w:t>
      </w:r>
      <w:r>
        <w:rPr>
          <w:spacing w:val="12"/>
          <w:sz w:val="23"/>
        </w:rPr>
        <w:t> </w:t>
      </w:r>
      <w:r>
        <w:rPr>
          <w:sz w:val="23"/>
        </w:rPr>
        <w:t>apresentados</w:t>
      </w:r>
      <w:r>
        <w:rPr>
          <w:spacing w:val="13"/>
          <w:sz w:val="23"/>
        </w:rPr>
        <w:t> </w:t>
      </w:r>
      <w:r>
        <w:rPr>
          <w:sz w:val="23"/>
        </w:rPr>
        <w:t>pelas</w:t>
      </w:r>
      <w:r>
        <w:rPr>
          <w:spacing w:val="12"/>
          <w:sz w:val="23"/>
        </w:rPr>
        <w:t> </w:t>
      </w:r>
      <w:r>
        <w:rPr>
          <w:sz w:val="23"/>
        </w:rPr>
        <w:t>microempresas</w:t>
      </w:r>
      <w:r>
        <w:rPr>
          <w:spacing w:val="13"/>
          <w:sz w:val="23"/>
        </w:rPr>
        <w:t> </w:t>
      </w:r>
      <w:r>
        <w:rPr>
          <w:sz w:val="23"/>
        </w:rPr>
        <w:t>e</w:t>
      </w:r>
      <w:r>
        <w:rPr>
          <w:spacing w:val="12"/>
          <w:sz w:val="23"/>
        </w:rPr>
        <w:t> </w:t>
      </w:r>
      <w:r>
        <w:rPr>
          <w:sz w:val="23"/>
        </w:rPr>
        <w:t>empresas</w:t>
      </w:r>
      <w:r>
        <w:rPr>
          <w:spacing w:val="13"/>
          <w:sz w:val="23"/>
        </w:rPr>
        <w:t> </w:t>
      </w:r>
      <w:r>
        <w:rPr>
          <w:sz w:val="23"/>
        </w:rPr>
        <w:t>de</w:t>
      </w:r>
      <w:r>
        <w:rPr>
          <w:spacing w:val="12"/>
          <w:sz w:val="23"/>
        </w:rPr>
        <w:t> </w:t>
      </w:r>
      <w:r>
        <w:rPr>
          <w:sz w:val="23"/>
        </w:rPr>
        <w:t>pequeno</w:t>
      </w:r>
      <w:r>
        <w:rPr>
          <w:spacing w:val="13"/>
          <w:sz w:val="23"/>
        </w:rPr>
        <w:t> </w:t>
      </w:r>
      <w:r>
        <w:rPr>
          <w:sz w:val="23"/>
        </w:rPr>
        <w:t>porte</w:t>
      </w:r>
      <w:r>
        <w:rPr>
          <w:spacing w:val="12"/>
          <w:sz w:val="23"/>
        </w:rPr>
        <w:t> </w:t>
      </w:r>
      <w:r>
        <w:rPr>
          <w:sz w:val="23"/>
        </w:rPr>
        <w:t>que</w:t>
      </w:r>
      <w:r>
        <w:rPr>
          <w:spacing w:val="13"/>
          <w:sz w:val="23"/>
        </w:rPr>
        <w:t> </w:t>
      </w:r>
      <w:r>
        <w:rPr>
          <w:sz w:val="23"/>
        </w:rPr>
        <w:t>se</w:t>
      </w:r>
      <w:r>
        <w:rPr>
          <w:spacing w:val="12"/>
          <w:sz w:val="23"/>
        </w:rPr>
        <w:t> </w:t>
      </w:r>
      <w:r>
        <w:rPr>
          <w:sz w:val="23"/>
        </w:rPr>
        <w:t>encontrem</w:t>
      </w:r>
      <w:r>
        <w:rPr>
          <w:spacing w:val="13"/>
          <w:sz w:val="23"/>
        </w:rPr>
        <w:t> </w:t>
      </w:r>
      <w:r>
        <w:rPr>
          <w:sz w:val="23"/>
        </w:rPr>
        <w:t>nos</w:t>
      </w:r>
      <w:r>
        <w:rPr>
          <w:spacing w:val="12"/>
          <w:sz w:val="23"/>
        </w:rPr>
        <w:t> </w:t>
      </w:r>
      <w:r>
        <w:rPr>
          <w:spacing w:val="-2"/>
          <w:sz w:val="23"/>
        </w:rPr>
        <w:t>intervalos</w:t>
      </w:r>
    </w:p>
    <w:p>
      <w:pPr>
        <w:spacing w:before="2"/>
        <w:ind w:left="328" w:right="444" w:firstLine="0"/>
        <w:jc w:val="left"/>
        <w:rPr>
          <w:sz w:val="23"/>
        </w:rPr>
      </w:pPr>
      <w:r>
        <w:rPr>
          <w:sz w:val="23"/>
        </w:rPr>
        <w:t>estabelecidos</w:t>
      </w:r>
      <w:r>
        <w:rPr>
          <w:spacing w:val="17"/>
          <w:sz w:val="23"/>
        </w:rPr>
        <w:t> </w:t>
      </w:r>
      <w:r>
        <w:rPr>
          <w:sz w:val="23"/>
        </w:rPr>
        <w:t>nos</w:t>
      </w:r>
      <w:r>
        <w:rPr>
          <w:spacing w:val="17"/>
          <w:sz w:val="23"/>
        </w:rPr>
        <w:t> </w:t>
      </w:r>
      <w:r>
        <w:rPr>
          <w:sz w:val="23"/>
        </w:rPr>
        <w:t>subitens</w:t>
      </w:r>
      <w:r>
        <w:rPr>
          <w:spacing w:val="17"/>
          <w:sz w:val="23"/>
        </w:rPr>
        <w:t> </w:t>
      </w:r>
      <w:r>
        <w:rPr>
          <w:sz w:val="23"/>
        </w:rPr>
        <w:t>anteriores,</w:t>
      </w:r>
      <w:r>
        <w:rPr>
          <w:spacing w:val="17"/>
          <w:sz w:val="23"/>
        </w:rPr>
        <w:t> </w:t>
      </w:r>
      <w:r>
        <w:rPr>
          <w:sz w:val="23"/>
        </w:rPr>
        <w:t>o</w:t>
      </w:r>
      <w:r>
        <w:rPr>
          <w:spacing w:val="17"/>
          <w:sz w:val="23"/>
        </w:rPr>
        <w:t> </w:t>
      </w:r>
      <w:r>
        <w:rPr>
          <w:sz w:val="23"/>
        </w:rPr>
        <w:t>sistema</w:t>
      </w:r>
      <w:r>
        <w:rPr>
          <w:spacing w:val="17"/>
          <w:sz w:val="23"/>
        </w:rPr>
        <w:t> </w:t>
      </w:r>
      <w:r>
        <w:rPr>
          <w:sz w:val="23"/>
        </w:rPr>
        <w:t>identificará</w:t>
      </w:r>
      <w:r>
        <w:rPr>
          <w:spacing w:val="17"/>
          <w:sz w:val="23"/>
        </w:rPr>
        <w:t> </w:t>
      </w:r>
      <w:r>
        <w:rPr>
          <w:sz w:val="23"/>
        </w:rPr>
        <w:t>aquela</w:t>
      </w:r>
      <w:r>
        <w:rPr>
          <w:spacing w:val="17"/>
          <w:sz w:val="23"/>
        </w:rPr>
        <w:t> </w:t>
      </w:r>
      <w:r>
        <w:rPr>
          <w:sz w:val="23"/>
        </w:rPr>
        <w:t>que</w:t>
      </w:r>
      <w:r>
        <w:rPr>
          <w:spacing w:val="17"/>
          <w:sz w:val="23"/>
        </w:rPr>
        <w:t> </w:t>
      </w:r>
      <w:r>
        <w:rPr>
          <w:sz w:val="23"/>
        </w:rPr>
        <w:t>primeiro</w:t>
      </w:r>
      <w:r>
        <w:rPr>
          <w:spacing w:val="17"/>
          <w:sz w:val="23"/>
        </w:rPr>
        <w:t> </w:t>
      </w:r>
      <w:r>
        <w:rPr>
          <w:sz w:val="23"/>
        </w:rPr>
        <w:t>inseriu</w:t>
      </w:r>
      <w:r>
        <w:rPr>
          <w:spacing w:val="17"/>
          <w:sz w:val="23"/>
        </w:rPr>
        <w:t> </w:t>
      </w:r>
      <w:r>
        <w:rPr>
          <w:sz w:val="23"/>
        </w:rPr>
        <w:t>sua</w:t>
      </w:r>
      <w:r>
        <w:rPr>
          <w:spacing w:val="17"/>
          <w:sz w:val="23"/>
        </w:rPr>
        <w:t> </w:t>
      </w:r>
      <w:r>
        <w:rPr>
          <w:sz w:val="23"/>
        </w:rPr>
        <w:t>proposta,</w:t>
      </w:r>
      <w:r>
        <w:rPr>
          <w:spacing w:val="17"/>
          <w:sz w:val="23"/>
        </w:rPr>
        <w:t> </w:t>
      </w:r>
      <w:r>
        <w:rPr>
          <w:sz w:val="23"/>
        </w:rPr>
        <w:t>de</w:t>
      </w:r>
      <w:r>
        <w:rPr>
          <w:spacing w:val="17"/>
          <w:sz w:val="23"/>
        </w:rPr>
        <w:t> </w:t>
      </w:r>
      <w:r>
        <w:rPr>
          <w:sz w:val="23"/>
        </w:rPr>
        <w:t>modo</w:t>
      </w:r>
      <w:r>
        <w:rPr>
          <w:spacing w:val="17"/>
          <w:sz w:val="23"/>
        </w:rPr>
        <w:t> </w:t>
      </w:r>
      <w:r>
        <w:rPr>
          <w:sz w:val="23"/>
        </w:rPr>
        <w:t>a</w:t>
      </w:r>
      <w:r>
        <w:rPr>
          <w:spacing w:val="17"/>
          <w:sz w:val="23"/>
        </w:rPr>
        <w:t> </w:t>
      </w:r>
      <w:r>
        <w:rPr>
          <w:sz w:val="23"/>
        </w:rPr>
        <w:t>possibilitar</w:t>
      </w:r>
      <w:r>
        <w:rPr>
          <w:spacing w:val="17"/>
          <w:sz w:val="23"/>
        </w:rPr>
        <w:t> </w:t>
      </w:r>
      <w:r>
        <w:rPr>
          <w:sz w:val="23"/>
        </w:rPr>
        <w:t>que</w:t>
      </w:r>
      <w:r>
        <w:rPr>
          <w:spacing w:val="17"/>
          <w:sz w:val="23"/>
        </w:rPr>
        <w:t> </w:t>
      </w:r>
      <w:r>
        <w:rPr>
          <w:sz w:val="23"/>
        </w:rPr>
        <w:t>esta</w:t>
      </w:r>
      <w:r>
        <w:rPr>
          <w:spacing w:val="17"/>
          <w:sz w:val="23"/>
        </w:rPr>
        <w:t> </w:t>
      </w:r>
      <w:r>
        <w:rPr>
          <w:sz w:val="23"/>
        </w:rPr>
        <w:t>usufrua</w:t>
      </w:r>
      <w:r>
        <w:rPr>
          <w:spacing w:val="17"/>
          <w:sz w:val="23"/>
        </w:rPr>
        <w:t> </w:t>
      </w:r>
      <w:r>
        <w:rPr>
          <w:sz w:val="23"/>
        </w:rPr>
        <w:t>da prerrogativa de apresentar oferta inferior à melhor classificada.</w:t>
      </w:r>
    </w:p>
    <w:p>
      <w:pPr>
        <w:pStyle w:val="ListParagraph"/>
        <w:numPr>
          <w:ilvl w:val="1"/>
          <w:numId w:val="6"/>
        </w:numPr>
        <w:tabs>
          <w:tab w:pos="721" w:val="left" w:leader="none"/>
        </w:tabs>
        <w:spacing w:line="240" w:lineRule="auto" w:before="41" w:after="0"/>
        <w:ind w:left="721" w:right="0" w:hanging="393"/>
        <w:jc w:val="left"/>
        <w:rPr>
          <w:sz w:val="19"/>
        </w:rPr>
      </w:pPr>
      <w:r>
        <w:rPr>
          <w:w w:val="105"/>
          <w:sz w:val="19"/>
        </w:rPr>
        <w:t>Só</w:t>
      </w:r>
      <w:r>
        <w:rPr>
          <w:spacing w:val="-10"/>
          <w:w w:val="105"/>
          <w:sz w:val="19"/>
        </w:rPr>
        <w:t> </w:t>
      </w:r>
      <w:r>
        <w:rPr>
          <w:w w:val="105"/>
          <w:sz w:val="19"/>
        </w:rPr>
        <w:t>poderá</w:t>
      </w:r>
      <w:r>
        <w:rPr>
          <w:spacing w:val="-9"/>
          <w:w w:val="105"/>
          <w:sz w:val="19"/>
        </w:rPr>
        <w:t> </w:t>
      </w:r>
      <w:r>
        <w:rPr>
          <w:w w:val="105"/>
          <w:sz w:val="19"/>
        </w:rPr>
        <w:t>haver</w:t>
      </w:r>
      <w:r>
        <w:rPr>
          <w:spacing w:val="-9"/>
          <w:w w:val="105"/>
          <w:sz w:val="19"/>
        </w:rPr>
        <w:t> </w:t>
      </w:r>
      <w:r>
        <w:rPr>
          <w:w w:val="105"/>
          <w:sz w:val="19"/>
        </w:rPr>
        <w:t>empate</w:t>
      </w:r>
      <w:r>
        <w:rPr>
          <w:spacing w:val="-9"/>
          <w:w w:val="105"/>
          <w:sz w:val="19"/>
        </w:rPr>
        <w:t> </w:t>
      </w:r>
      <w:r>
        <w:rPr>
          <w:w w:val="105"/>
          <w:sz w:val="19"/>
        </w:rPr>
        <w:t>entre</w:t>
      </w:r>
      <w:r>
        <w:rPr>
          <w:spacing w:val="-10"/>
          <w:w w:val="105"/>
          <w:sz w:val="19"/>
        </w:rPr>
        <w:t> </w:t>
      </w:r>
      <w:r>
        <w:rPr>
          <w:w w:val="105"/>
          <w:sz w:val="19"/>
        </w:rPr>
        <w:t>propostas</w:t>
      </w:r>
      <w:r>
        <w:rPr>
          <w:spacing w:val="-9"/>
          <w:w w:val="105"/>
          <w:sz w:val="19"/>
        </w:rPr>
        <w:t> </w:t>
      </w:r>
      <w:r>
        <w:rPr>
          <w:w w:val="105"/>
          <w:sz w:val="19"/>
        </w:rPr>
        <w:t>iguais</w:t>
      </w:r>
      <w:r>
        <w:rPr>
          <w:spacing w:val="-9"/>
          <w:w w:val="105"/>
          <w:sz w:val="19"/>
        </w:rPr>
        <w:t> </w:t>
      </w:r>
      <w:r>
        <w:rPr>
          <w:w w:val="105"/>
          <w:sz w:val="19"/>
        </w:rPr>
        <w:t>(não</w:t>
      </w:r>
      <w:r>
        <w:rPr>
          <w:spacing w:val="-9"/>
          <w:w w:val="105"/>
          <w:sz w:val="19"/>
        </w:rPr>
        <w:t> </w:t>
      </w:r>
      <w:r>
        <w:rPr>
          <w:w w:val="105"/>
          <w:sz w:val="19"/>
        </w:rPr>
        <w:t>seguidas</w:t>
      </w:r>
      <w:r>
        <w:rPr>
          <w:spacing w:val="-9"/>
          <w:w w:val="105"/>
          <w:sz w:val="19"/>
        </w:rPr>
        <w:t> </w:t>
      </w:r>
      <w:r>
        <w:rPr>
          <w:w w:val="105"/>
          <w:sz w:val="19"/>
        </w:rPr>
        <w:t>de</w:t>
      </w:r>
      <w:r>
        <w:rPr>
          <w:spacing w:val="-10"/>
          <w:w w:val="105"/>
          <w:sz w:val="19"/>
        </w:rPr>
        <w:t> </w:t>
      </w:r>
      <w:r>
        <w:rPr>
          <w:w w:val="105"/>
          <w:sz w:val="19"/>
        </w:rPr>
        <w:t>lances)</w:t>
      </w:r>
      <w:r>
        <w:rPr>
          <w:spacing w:val="-9"/>
          <w:w w:val="105"/>
          <w:sz w:val="19"/>
        </w:rPr>
        <w:t> </w:t>
      </w:r>
      <w:r>
        <w:rPr>
          <w:w w:val="105"/>
          <w:sz w:val="19"/>
        </w:rPr>
        <w:t>ou</w:t>
      </w:r>
      <w:r>
        <w:rPr>
          <w:spacing w:val="-9"/>
          <w:w w:val="105"/>
          <w:sz w:val="19"/>
        </w:rPr>
        <w:t> </w:t>
      </w:r>
      <w:r>
        <w:rPr>
          <w:w w:val="105"/>
          <w:sz w:val="19"/>
        </w:rPr>
        <w:t>entre</w:t>
      </w:r>
      <w:r>
        <w:rPr>
          <w:spacing w:val="-9"/>
          <w:w w:val="105"/>
          <w:sz w:val="19"/>
        </w:rPr>
        <w:t> </w:t>
      </w:r>
      <w:r>
        <w:rPr>
          <w:w w:val="105"/>
          <w:sz w:val="19"/>
        </w:rPr>
        <w:t>lances</w:t>
      </w:r>
      <w:r>
        <w:rPr>
          <w:spacing w:val="-10"/>
          <w:w w:val="105"/>
          <w:sz w:val="19"/>
        </w:rPr>
        <w:t> </w:t>
      </w:r>
      <w:r>
        <w:rPr>
          <w:w w:val="105"/>
          <w:sz w:val="19"/>
        </w:rPr>
        <w:t>finais</w:t>
      </w:r>
      <w:r>
        <w:rPr>
          <w:spacing w:val="-9"/>
          <w:w w:val="105"/>
          <w:sz w:val="19"/>
        </w:rPr>
        <w:t> </w:t>
      </w:r>
      <w:r>
        <w:rPr>
          <w:w w:val="105"/>
          <w:sz w:val="19"/>
        </w:rPr>
        <w:t>da</w:t>
      </w:r>
      <w:r>
        <w:rPr>
          <w:spacing w:val="-9"/>
          <w:w w:val="105"/>
          <w:sz w:val="19"/>
        </w:rPr>
        <w:t> </w:t>
      </w:r>
      <w:r>
        <w:rPr>
          <w:w w:val="105"/>
          <w:sz w:val="19"/>
        </w:rPr>
        <w:t>fase</w:t>
      </w:r>
      <w:r>
        <w:rPr>
          <w:spacing w:val="-9"/>
          <w:w w:val="105"/>
          <w:sz w:val="19"/>
        </w:rPr>
        <w:t> </w:t>
      </w:r>
      <w:r>
        <w:rPr>
          <w:w w:val="105"/>
          <w:sz w:val="19"/>
        </w:rPr>
        <w:t>fechada</w:t>
      </w:r>
      <w:r>
        <w:rPr>
          <w:spacing w:val="-9"/>
          <w:w w:val="105"/>
          <w:sz w:val="19"/>
        </w:rPr>
        <w:t> </w:t>
      </w:r>
      <w:r>
        <w:rPr>
          <w:w w:val="105"/>
          <w:sz w:val="19"/>
        </w:rPr>
        <w:t>do</w:t>
      </w:r>
      <w:r>
        <w:rPr>
          <w:spacing w:val="-10"/>
          <w:w w:val="105"/>
          <w:sz w:val="19"/>
        </w:rPr>
        <w:t> </w:t>
      </w:r>
      <w:r>
        <w:rPr>
          <w:w w:val="105"/>
          <w:sz w:val="19"/>
        </w:rPr>
        <w:t>modo</w:t>
      </w:r>
      <w:r>
        <w:rPr>
          <w:spacing w:val="-9"/>
          <w:w w:val="105"/>
          <w:sz w:val="19"/>
        </w:rPr>
        <w:t> </w:t>
      </w:r>
      <w:r>
        <w:rPr>
          <w:w w:val="105"/>
          <w:sz w:val="19"/>
        </w:rPr>
        <w:t>de</w:t>
      </w:r>
      <w:r>
        <w:rPr>
          <w:spacing w:val="-9"/>
          <w:w w:val="105"/>
          <w:sz w:val="19"/>
        </w:rPr>
        <w:t> </w:t>
      </w:r>
      <w:r>
        <w:rPr>
          <w:w w:val="105"/>
          <w:sz w:val="19"/>
        </w:rPr>
        <w:t>disputa</w:t>
      </w:r>
      <w:r>
        <w:rPr>
          <w:spacing w:val="-9"/>
          <w:w w:val="105"/>
          <w:sz w:val="19"/>
        </w:rPr>
        <w:t> </w:t>
      </w:r>
      <w:r>
        <w:rPr>
          <w:w w:val="105"/>
          <w:sz w:val="19"/>
        </w:rPr>
        <w:t>aberto</w:t>
      </w:r>
      <w:r>
        <w:rPr>
          <w:spacing w:val="-10"/>
          <w:w w:val="105"/>
          <w:sz w:val="19"/>
        </w:rPr>
        <w:t> </w:t>
      </w:r>
      <w:r>
        <w:rPr>
          <w:w w:val="105"/>
          <w:sz w:val="19"/>
        </w:rPr>
        <w:t>e</w:t>
      </w:r>
      <w:r>
        <w:rPr>
          <w:spacing w:val="-9"/>
          <w:w w:val="105"/>
          <w:sz w:val="19"/>
        </w:rPr>
        <w:t> </w:t>
      </w:r>
      <w:r>
        <w:rPr>
          <w:spacing w:val="-2"/>
          <w:w w:val="105"/>
          <w:sz w:val="19"/>
        </w:rPr>
        <w:t>fechado.</w:t>
      </w:r>
    </w:p>
    <w:p>
      <w:pPr>
        <w:pStyle w:val="ListParagraph"/>
        <w:numPr>
          <w:ilvl w:val="2"/>
          <w:numId w:val="6"/>
        </w:numPr>
        <w:tabs>
          <w:tab w:pos="869" w:val="left" w:leader="none"/>
        </w:tabs>
        <w:spacing w:line="240" w:lineRule="auto" w:before="47" w:after="0"/>
        <w:ind w:left="869" w:right="0" w:hanging="541"/>
        <w:jc w:val="left"/>
        <w:rPr>
          <w:sz w:val="19"/>
        </w:rPr>
      </w:pPr>
      <w:r>
        <w:rPr>
          <w:w w:val="105"/>
          <w:sz w:val="19"/>
        </w:rPr>
        <w:t>Havendo</w:t>
      </w:r>
      <w:r>
        <w:rPr>
          <w:spacing w:val="-11"/>
          <w:w w:val="105"/>
          <w:sz w:val="19"/>
        </w:rPr>
        <w:t> </w:t>
      </w:r>
      <w:r>
        <w:rPr>
          <w:w w:val="105"/>
          <w:sz w:val="19"/>
        </w:rPr>
        <w:t>eventual</w:t>
      </w:r>
      <w:r>
        <w:rPr>
          <w:spacing w:val="-10"/>
          <w:w w:val="105"/>
          <w:sz w:val="19"/>
        </w:rPr>
        <w:t> </w:t>
      </w:r>
      <w:r>
        <w:rPr>
          <w:w w:val="105"/>
          <w:sz w:val="19"/>
        </w:rPr>
        <w:t>empate</w:t>
      </w:r>
      <w:r>
        <w:rPr>
          <w:spacing w:val="-10"/>
          <w:w w:val="105"/>
          <w:sz w:val="19"/>
        </w:rPr>
        <w:t> </w:t>
      </w:r>
      <w:r>
        <w:rPr>
          <w:w w:val="105"/>
          <w:sz w:val="19"/>
        </w:rPr>
        <w:t>entre</w:t>
      </w:r>
      <w:r>
        <w:rPr>
          <w:spacing w:val="-10"/>
          <w:w w:val="105"/>
          <w:sz w:val="19"/>
        </w:rPr>
        <w:t> </w:t>
      </w:r>
      <w:r>
        <w:rPr>
          <w:w w:val="105"/>
          <w:sz w:val="19"/>
        </w:rPr>
        <w:t>propostas</w:t>
      </w:r>
      <w:r>
        <w:rPr>
          <w:spacing w:val="-10"/>
          <w:w w:val="105"/>
          <w:sz w:val="19"/>
        </w:rPr>
        <w:t> </w:t>
      </w:r>
      <w:r>
        <w:rPr>
          <w:w w:val="105"/>
          <w:sz w:val="19"/>
        </w:rPr>
        <w:t>ou</w:t>
      </w:r>
      <w:r>
        <w:rPr>
          <w:spacing w:val="-11"/>
          <w:w w:val="105"/>
          <w:sz w:val="19"/>
        </w:rPr>
        <w:t> </w:t>
      </w:r>
      <w:r>
        <w:rPr>
          <w:w w:val="105"/>
          <w:sz w:val="19"/>
        </w:rPr>
        <w:t>lances,</w:t>
      </w:r>
      <w:r>
        <w:rPr>
          <w:spacing w:val="-10"/>
          <w:w w:val="105"/>
          <w:sz w:val="19"/>
        </w:rPr>
        <w:t> </w:t>
      </w:r>
      <w:r>
        <w:rPr>
          <w:w w:val="105"/>
          <w:sz w:val="19"/>
        </w:rPr>
        <w:t>o</w:t>
      </w:r>
      <w:r>
        <w:rPr>
          <w:spacing w:val="-10"/>
          <w:w w:val="105"/>
          <w:sz w:val="19"/>
        </w:rPr>
        <w:t> </w:t>
      </w:r>
      <w:r>
        <w:rPr>
          <w:w w:val="105"/>
          <w:sz w:val="19"/>
        </w:rPr>
        <w:t>critério</w:t>
      </w:r>
      <w:r>
        <w:rPr>
          <w:spacing w:val="-10"/>
          <w:w w:val="105"/>
          <w:sz w:val="19"/>
        </w:rPr>
        <w:t> </w:t>
      </w:r>
      <w:r>
        <w:rPr>
          <w:w w:val="105"/>
          <w:sz w:val="19"/>
        </w:rPr>
        <w:t>de</w:t>
      </w:r>
      <w:r>
        <w:rPr>
          <w:spacing w:val="-10"/>
          <w:w w:val="105"/>
          <w:sz w:val="19"/>
        </w:rPr>
        <w:t> </w:t>
      </w:r>
      <w:r>
        <w:rPr>
          <w:w w:val="105"/>
          <w:sz w:val="19"/>
        </w:rPr>
        <w:t>desempate</w:t>
      </w:r>
      <w:r>
        <w:rPr>
          <w:spacing w:val="-10"/>
          <w:w w:val="105"/>
          <w:sz w:val="19"/>
        </w:rPr>
        <w:t> </w:t>
      </w:r>
      <w:r>
        <w:rPr>
          <w:w w:val="105"/>
          <w:sz w:val="19"/>
        </w:rPr>
        <w:t>será</w:t>
      </w:r>
      <w:r>
        <w:rPr>
          <w:spacing w:val="-11"/>
          <w:w w:val="105"/>
          <w:sz w:val="19"/>
        </w:rPr>
        <w:t> </w:t>
      </w:r>
      <w:r>
        <w:rPr>
          <w:w w:val="105"/>
          <w:sz w:val="19"/>
        </w:rPr>
        <w:t>aquele</w:t>
      </w:r>
      <w:r>
        <w:rPr>
          <w:spacing w:val="-10"/>
          <w:w w:val="105"/>
          <w:sz w:val="19"/>
        </w:rPr>
        <w:t> </w:t>
      </w:r>
      <w:r>
        <w:rPr>
          <w:w w:val="105"/>
          <w:sz w:val="19"/>
        </w:rPr>
        <w:t>previsto</w:t>
      </w:r>
      <w:r>
        <w:rPr>
          <w:spacing w:val="-10"/>
          <w:w w:val="105"/>
          <w:sz w:val="19"/>
        </w:rPr>
        <w:t> </w:t>
      </w:r>
      <w:r>
        <w:rPr>
          <w:w w:val="105"/>
          <w:sz w:val="19"/>
        </w:rPr>
        <w:t>no</w:t>
      </w:r>
      <w:r>
        <w:rPr>
          <w:spacing w:val="-9"/>
          <w:w w:val="105"/>
          <w:sz w:val="19"/>
        </w:rPr>
        <w:t> </w:t>
      </w:r>
      <w:hyperlink r:id="rId18">
        <w:r>
          <w:rPr>
            <w:color w:val="000080"/>
            <w:w w:val="105"/>
            <w:sz w:val="19"/>
            <w:u w:val="single" w:color="000080"/>
          </w:rPr>
          <w:t>art</w:t>
        </w:r>
      </w:hyperlink>
      <w:hyperlink r:id="rId18">
        <w:r>
          <w:rPr>
            <w:color w:val="000080"/>
            <w:w w:val="105"/>
            <w:sz w:val="19"/>
            <w:u w:val="single" w:color="000080"/>
          </w:rPr>
          <w:t>.</w:t>
        </w:r>
        <w:r>
          <w:rPr>
            <w:color w:val="000080"/>
            <w:spacing w:val="-11"/>
            <w:w w:val="105"/>
            <w:sz w:val="19"/>
            <w:u w:val="single" w:color="000080"/>
          </w:rPr>
          <w:t> </w:t>
        </w:r>
        <w:r>
          <w:rPr>
            <w:color w:val="000080"/>
            <w:w w:val="105"/>
            <w:sz w:val="19"/>
            <w:u w:val="single" w:color="000080"/>
          </w:rPr>
          <w:t>30</w:t>
        </w:r>
        <w:r>
          <w:rPr>
            <w:color w:val="000080"/>
            <w:spacing w:val="-10"/>
            <w:w w:val="105"/>
            <w:sz w:val="19"/>
            <w:u w:val="single" w:color="000080"/>
          </w:rPr>
          <w:t> </w:t>
        </w:r>
        <w:r>
          <w:rPr>
            <w:color w:val="000080"/>
            <w:w w:val="105"/>
            <w:sz w:val="19"/>
            <w:u w:val="single" w:color="000080"/>
          </w:rPr>
          <w:t>d</w:t>
        </w:r>
      </w:hyperlink>
      <w:r>
        <w:rPr>
          <w:color w:val="000080"/>
          <w:w w:val="105"/>
          <w:sz w:val="19"/>
          <w:u w:val="single" w:color="000080"/>
        </w:rPr>
        <w:t>o</w:t>
      </w:r>
      <w:r>
        <w:rPr>
          <w:color w:val="000080"/>
          <w:spacing w:val="-9"/>
          <w:w w:val="105"/>
          <w:sz w:val="19"/>
          <w:u w:val="single" w:color="000080"/>
        </w:rPr>
        <w:t> </w:t>
      </w:r>
      <w:r>
        <w:rPr>
          <w:color w:val="000080"/>
          <w:w w:val="105"/>
          <w:sz w:val="19"/>
          <w:u w:val="single" w:color="000080"/>
        </w:rPr>
        <w:t>Decreto</w:t>
      </w:r>
      <w:r>
        <w:rPr>
          <w:color w:val="000080"/>
          <w:spacing w:val="-10"/>
          <w:w w:val="105"/>
          <w:sz w:val="19"/>
          <w:u w:val="single" w:color="000080"/>
        </w:rPr>
        <w:t> </w:t>
      </w:r>
      <w:r>
        <w:rPr>
          <w:color w:val="000080"/>
          <w:w w:val="105"/>
          <w:sz w:val="19"/>
          <w:u w:val="single" w:color="000080"/>
        </w:rPr>
        <w:t>nº</w:t>
      </w:r>
      <w:r>
        <w:rPr>
          <w:color w:val="000080"/>
          <w:spacing w:val="-10"/>
          <w:w w:val="105"/>
          <w:sz w:val="19"/>
          <w:u w:val="single" w:color="000080"/>
        </w:rPr>
        <w:t> </w:t>
      </w:r>
      <w:r>
        <w:rPr>
          <w:color w:val="000080"/>
          <w:w w:val="105"/>
          <w:sz w:val="19"/>
          <w:u w:val="single" w:color="000080"/>
        </w:rPr>
        <w:t>48.778/2023</w:t>
      </w:r>
      <w:r>
        <w:rPr>
          <w:w w:val="105"/>
          <w:sz w:val="19"/>
        </w:rPr>
        <w:t>,</w:t>
      </w:r>
      <w:r>
        <w:rPr>
          <w:spacing w:val="-11"/>
          <w:w w:val="105"/>
          <w:sz w:val="19"/>
        </w:rPr>
        <w:t> </w:t>
      </w:r>
      <w:r>
        <w:rPr>
          <w:w w:val="105"/>
          <w:sz w:val="19"/>
        </w:rPr>
        <w:t>nesta</w:t>
      </w:r>
      <w:r>
        <w:rPr>
          <w:spacing w:val="-10"/>
          <w:w w:val="105"/>
          <w:sz w:val="19"/>
        </w:rPr>
        <w:t> </w:t>
      </w:r>
      <w:r>
        <w:rPr>
          <w:spacing w:val="-2"/>
          <w:w w:val="105"/>
          <w:sz w:val="19"/>
        </w:rPr>
        <w:t>ordem:</w:t>
      </w:r>
    </w:p>
    <w:p>
      <w:pPr>
        <w:pStyle w:val="ListParagraph"/>
        <w:numPr>
          <w:ilvl w:val="3"/>
          <w:numId w:val="6"/>
        </w:numPr>
        <w:tabs>
          <w:tab w:pos="1155" w:val="left" w:leader="none"/>
        </w:tabs>
        <w:spacing w:line="240" w:lineRule="auto" w:before="11" w:after="0"/>
        <w:ind w:left="328" w:right="956" w:firstLine="0"/>
        <w:jc w:val="left"/>
        <w:rPr>
          <w:sz w:val="23"/>
        </w:rPr>
      </w:pPr>
      <w:r>
        <w:rPr>
          <w:sz w:val="23"/>
        </w:rPr>
        <w:t>contratação</w:t>
      </w:r>
      <w:r>
        <w:rPr>
          <w:spacing w:val="15"/>
          <w:sz w:val="23"/>
        </w:rPr>
        <w:t> </w:t>
      </w:r>
      <w:r>
        <w:rPr>
          <w:sz w:val="23"/>
        </w:rPr>
        <w:t>de</w:t>
      </w:r>
      <w:r>
        <w:rPr>
          <w:spacing w:val="15"/>
          <w:sz w:val="23"/>
        </w:rPr>
        <w:t> </w:t>
      </w:r>
      <w:r>
        <w:rPr>
          <w:sz w:val="23"/>
        </w:rPr>
        <w:t>microempresas</w:t>
      </w:r>
      <w:r>
        <w:rPr>
          <w:spacing w:val="15"/>
          <w:sz w:val="23"/>
        </w:rPr>
        <w:t> </w:t>
      </w:r>
      <w:r>
        <w:rPr>
          <w:sz w:val="23"/>
        </w:rPr>
        <w:t>e</w:t>
      </w:r>
      <w:r>
        <w:rPr>
          <w:spacing w:val="15"/>
          <w:sz w:val="23"/>
        </w:rPr>
        <w:t> </w:t>
      </w:r>
      <w:r>
        <w:rPr>
          <w:sz w:val="23"/>
        </w:rPr>
        <w:t>empresas</w:t>
      </w:r>
      <w:r>
        <w:rPr>
          <w:spacing w:val="15"/>
          <w:sz w:val="23"/>
        </w:rPr>
        <w:t> </w:t>
      </w:r>
      <w:r>
        <w:rPr>
          <w:sz w:val="23"/>
        </w:rPr>
        <w:t>de</w:t>
      </w:r>
      <w:r>
        <w:rPr>
          <w:spacing w:val="15"/>
          <w:sz w:val="23"/>
        </w:rPr>
        <w:t> </w:t>
      </w:r>
      <w:r>
        <w:rPr>
          <w:sz w:val="23"/>
        </w:rPr>
        <w:t>pequeno</w:t>
      </w:r>
      <w:r>
        <w:rPr>
          <w:spacing w:val="15"/>
          <w:sz w:val="23"/>
        </w:rPr>
        <w:t> </w:t>
      </w:r>
      <w:r>
        <w:rPr>
          <w:sz w:val="23"/>
        </w:rPr>
        <w:t>porte,</w:t>
      </w:r>
      <w:r>
        <w:rPr>
          <w:spacing w:val="15"/>
          <w:sz w:val="23"/>
        </w:rPr>
        <w:t> </w:t>
      </w:r>
      <w:r>
        <w:rPr>
          <w:sz w:val="23"/>
        </w:rPr>
        <w:t>nos</w:t>
      </w:r>
      <w:r>
        <w:rPr>
          <w:spacing w:val="15"/>
          <w:sz w:val="23"/>
        </w:rPr>
        <w:t> </w:t>
      </w:r>
      <w:r>
        <w:rPr>
          <w:sz w:val="23"/>
        </w:rPr>
        <w:t>termos</w:t>
      </w:r>
      <w:r>
        <w:rPr>
          <w:spacing w:val="15"/>
          <w:sz w:val="23"/>
        </w:rPr>
        <w:t> </w:t>
      </w:r>
      <w:r>
        <w:rPr>
          <w:sz w:val="23"/>
        </w:rPr>
        <w:t>dos</w:t>
      </w:r>
      <w:r>
        <w:rPr>
          <w:spacing w:val="15"/>
          <w:sz w:val="23"/>
        </w:rPr>
        <w:t> </w:t>
      </w:r>
      <w:r>
        <w:rPr>
          <w:sz w:val="23"/>
        </w:rPr>
        <w:t>arts.</w:t>
      </w:r>
      <w:r>
        <w:rPr>
          <w:spacing w:val="15"/>
          <w:sz w:val="23"/>
        </w:rPr>
        <w:t> </w:t>
      </w:r>
      <w:r>
        <w:rPr>
          <w:sz w:val="23"/>
        </w:rPr>
        <w:t>44</w:t>
      </w:r>
      <w:r>
        <w:rPr>
          <w:spacing w:val="15"/>
          <w:sz w:val="23"/>
        </w:rPr>
        <w:t> </w:t>
      </w:r>
      <w:r>
        <w:rPr>
          <w:sz w:val="23"/>
        </w:rPr>
        <w:t>e</w:t>
      </w:r>
      <w:r>
        <w:rPr>
          <w:spacing w:val="15"/>
          <w:sz w:val="23"/>
        </w:rPr>
        <w:t> </w:t>
      </w:r>
      <w:r>
        <w:rPr>
          <w:sz w:val="23"/>
        </w:rPr>
        <w:t>45</w:t>
      </w:r>
      <w:r>
        <w:rPr>
          <w:spacing w:val="15"/>
          <w:sz w:val="23"/>
        </w:rPr>
        <w:t> </w:t>
      </w:r>
      <w:r>
        <w:rPr>
          <w:sz w:val="23"/>
        </w:rPr>
        <w:t>da</w:t>
      </w:r>
      <w:r>
        <w:rPr>
          <w:spacing w:val="15"/>
          <w:sz w:val="23"/>
        </w:rPr>
        <w:t> </w:t>
      </w:r>
      <w:r>
        <w:rPr>
          <w:sz w:val="23"/>
        </w:rPr>
        <w:t>Lei</w:t>
      </w:r>
      <w:r>
        <w:rPr>
          <w:spacing w:val="15"/>
          <w:sz w:val="23"/>
        </w:rPr>
        <w:t> </w:t>
      </w:r>
      <w:r>
        <w:rPr>
          <w:sz w:val="23"/>
        </w:rPr>
        <w:t>Complementar</w:t>
      </w:r>
      <w:r>
        <w:rPr>
          <w:spacing w:val="15"/>
          <w:sz w:val="23"/>
        </w:rPr>
        <w:t> </w:t>
      </w:r>
      <w:r>
        <w:rPr>
          <w:sz w:val="23"/>
        </w:rPr>
        <w:t>nº</w:t>
      </w:r>
      <w:r>
        <w:rPr>
          <w:spacing w:val="15"/>
          <w:sz w:val="23"/>
        </w:rPr>
        <w:t> </w:t>
      </w:r>
      <w:r>
        <w:rPr>
          <w:sz w:val="23"/>
        </w:rPr>
        <w:t>123/2006,</w:t>
      </w:r>
      <w:r>
        <w:rPr>
          <w:spacing w:val="15"/>
          <w:sz w:val="23"/>
        </w:rPr>
        <w:t> </w:t>
      </w:r>
      <w:r>
        <w:rPr>
          <w:sz w:val="23"/>
        </w:rPr>
        <w:t>observado</w:t>
      </w:r>
      <w:r>
        <w:rPr>
          <w:spacing w:val="15"/>
          <w:sz w:val="23"/>
        </w:rPr>
        <w:t> </w:t>
      </w:r>
      <w:r>
        <w:rPr>
          <w:sz w:val="23"/>
        </w:rPr>
        <w:t>o disposto no art. 4º da Lei nº 14.133/2021;</w:t>
      </w:r>
    </w:p>
    <w:p>
      <w:pPr>
        <w:pStyle w:val="ListParagraph"/>
        <w:numPr>
          <w:ilvl w:val="3"/>
          <w:numId w:val="6"/>
        </w:numPr>
        <w:tabs>
          <w:tab w:pos="1155" w:val="left" w:leader="none"/>
        </w:tabs>
        <w:spacing w:line="240" w:lineRule="auto" w:before="3" w:after="0"/>
        <w:ind w:left="1155" w:right="0" w:hanging="827"/>
        <w:jc w:val="left"/>
        <w:rPr>
          <w:sz w:val="23"/>
        </w:rPr>
      </w:pPr>
      <w:r>
        <w:rPr>
          <w:sz w:val="23"/>
        </w:rPr>
        <w:t>disputa</w:t>
      </w:r>
      <w:r>
        <w:rPr>
          <w:spacing w:val="12"/>
          <w:sz w:val="23"/>
        </w:rPr>
        <w:t> </w:t>
      </w:r>
      <w:r>
        <w:rPr>
          <w:sz w:val="23"/>
        </w:rPr>
        <w:t>final,</w:t>
      </w:r>
      <w:r>
        <w:rPr>
          <w:spacing w:val="12"/>
          <w:sz w:val="23"/>
        </w:rPr>
        <w:t> </w:t>
      </w:r>
      <w:r>
        <w:rPr>
          <w:sz w:val="23"/>
        </w:rPr>
        <w:t>hipótese</w:t>
      </w:r>
      <w:r>
        <w:rPr>
          <w:spacing w:val="12"/>
          <w:sz w:val="23"/>
        </w:rPr>
        <w:t> </w:t>
      </w:r>
      <w:r>
        <w:rPr>
          <w:sz w:val="23"/>
        </w:rPr>
        <w:t>em</w:t>
      </w:r>
      <w:r>
        <w:rPr>
          <w:spacing w:val="12"/>
          <w:sz w:val="23"/>
        </w:rPr>
        <w:t> </w:t>
      </w:r>
      <w:r>
        <w:rPr>
          <w:sz w:val="23"/>
        </w:rPr>
        <w:t>que</w:t>
      </w:r>
      <w:r>
        <w:rPr>
          <w:spacing w:val="12"/>
          <w:sz w:val="23"/>
        </w:rPr>
        <w:t> </w:t>
      </w:r>
      <w:r>
        <w:rPr>
          <w:sz w:val="23"/>
        </w:rPr>
        <w:t>os</w:t>
      </w:r>
      <w:r>
        <w:rPr>
          <w:spacing w:val="13"/>
          <w:sz w:val="23"/>
        </w:rPr>
        <w:t> </w:t>
      </w:r>
      <w:r>
        <w:rPr>
          <w:sz w:val="23"/>
        </w:rPr>
        <w:t>licitantes</w:t>
      </w:r>
      <w:r>
        <w:rPr>
          <w:spacing w:val="12"/>
          <w:sz w:val="23"/>
        </w:rPr>
        <w:t> </w:t>
      </w:r>
      <w:r>
        <w:rPr>
          <w:sz w:val="23"/>
        </w:rPr>
        <w:t>empatados</w:t>
      </w:r>
      <w:r>
        <w:rPr>
          <w:spacing w:val="12"/>
          <w:sz w:val="23"/>
        </w:rPr>
        <w:t> </w:t>
      </w:r>
      <w:r>
        <w:rPr>
          <w:sz w:val="23"/>
        </w:rPr>
        <w:t>poderão</w:t>
      </w:r>
      <w:r>
        <w:rPr>
          <w:spacing w:val="12"/>
          <w:sz w:val="23"/>
        </w:rPr>
        <w:t> </w:t>
      </w:r>
      <w:r>
        <w:rPr>
          <w:sz w:val="23"/>
        </w:rPr>
        <w:t>apresentar</w:t>
      </w:r>
      <w:r>
        <w:rPr>
          <w:spacing w:val="12"/>
          <w:sz w:val="23"/>
        </w:rPr>
        <w:t> </w:t>
      </w:r>
      <w:r>
        <w:rPr>
          <w:sz w:val="23"/>
        </w:rPr>
        <w:t>nova</w:t>
      </w:r>
      <w:r>
        <w:rPr>
          <w:spacing w:val="12"/>
          <w:sz w:val="23"/>
        </w:rPr>
        <w:t> </w:t>
      </w:r>
      <w:r>
        <w:rPr>
          <w:sz w:val="23"/>
        </w:rPr>
        <w:t>proposta</w:t>
      </w:r>
      <w:r>
        <w:rPr>
          <w:spacing w:val="13"/>
          <w:sz w:val="23"/>
        </w:rPr>
        <w:t> </w:t>
      </w:r>
      <w:r>
        <w:rPr>
          <w:sz w:val="23"/>
        </w:rPr>
        <w:t>em</w:t>
      </w:r>
      <w:r>
        <w:rPr>
          <w:spacing w:val="12"/>
          <w:sz w:val="23"/>
        </w:rPr>
        <w:t> </w:t>
      </w:r>
      <w:r>
        <w:rPr>
          <w:sz w:val="23"/>
        </w:rPr>
        <w:t>ato</w:t>
      </w:r>
      <w:r>
        <w:rPr>
          <w:spacing w:val="12"/>
          <w:sz w:val="23"/>
        </w:rPr>
        <w:t> </w:t>
      </w:r>
      <w:r>
        <w:rPr>
          <w:sz w:val="23"/>
        </w:rPr>
        <w:t>contínuo</w:t>
      </w:r>
      <w:r>
        <w:rPr>
          <w:spacing w:val="12"/>
          <w:sz w:val="23"/>
        </w:rPr>
        <w:t> </w:t>
      </w:r>
      <w:r>
        <w:rPr>
          <w:sz w:val="23"/>
        </w:rPr>
        <w:t>à</w:t>
      </w:r>
      <w:r>
        <w:rPr>
          <w:spacing w:val="12"/>
          <w:sz w:val="23"/>
        </w:rPr>
        <w:t> </w:t>
      </w:r>
      <w:r>
        <w:rPr>
          <w:spacing w:val="-2"/>
          <w:sz w:val="23"/>
        </w:rPr>
        <w:t>classificação;</w:t>
      </w:r>
    </w:p>
    <w:p>
      <w:pPr>
        <w:pStyle w:val="ListParagraph"/>
        <w:numPr>
          <w:ilvl w:val="3"/>
          <w:numId w:val="6"/>
        </w:numPr>
        <w:tabs>
          <w:tab w:pos="1155" w:val="left" w:leader="none"/>
        </w:tabs>
        <w:spacing w:line="240" w:lineRule="auto" w:before="2" w:after="0"/>
        <w:ind w:left="328" w:right="585" w:firstLine="0"/>
        <w:jc w:val="left"/>
        <w:rPr>
          <w:sz w:val="23"/>
        </w:rPr>
      </w:pPr>
      <w:r>
        <w:rPr>
          <w:sz w:val="23"/>
        </w:rPr>
        <w:t>avaliação</w:t>
      </w:r>
      <w:r>
        <w:rPr>
          <w:spacing w:val="19"/>
          <w:sz w:val="23"/>
        </w:rPr>
        <w:t> </w:t>
      </w:r>
      <w:r>
        <w:rPr>
          <w:sz w:val="23"/>
        </w:rPr>
        <w:t>do</w:t>
      </w:r>
      <w:r>
        <w:rPr>
          <w:spacing w:val="19"/>
          <w:sz w:val="23"/>
        </w:rPr>
        <w:t> </w:t>
      </w:r>
      <w:r>
        <w:rPr>
          <w:sz w:val="23"/>
        </w:rPr>
        <w:t>desempenho</w:t>
      </w:r>
      <w:r>
        <w:rPr>
          <w:spacing w:val="19"/>
          <w:sz w:val="23"/>
        </w:rPr>
        <w:t> </w:t>
      </w:r>
      <w:r>
        <w:rPr>
          <w:sz w:val="23"/>
        </w:rPr>
        <w:t>contratual</w:t>
      </w:r>
      <w:r>
        <w:rPr>
          <w:spacing w:val="19"/>
          <w:sz w:val="23"/>
        </w:rPr>
        <w:t> </w:t>
      </w:r>
      <w:r>
        <w:rPr>
          <w:sz w:val="23"/>
        </w:rPr>
        <w:t>prévio</w:t>
      </w:r>
      <w:r>
        <w:rPr>
          <w:spacing w:val="19"/>
          <w:sz w:val="23"/>
        </w:rPr>
        <w:t> </w:t>
      </w:r>
      <w:r>
        <w:rPr>
          <w:sz w:val="23"/>
        </w:rPr>
        <w:t>dos</w:t>
      </w:r>
      <w:r>
        <w:rPr>
          <w:spacing w:val="19"/>
          <w:sz w:val="23"/>
        </w:rPr>
        <w:t> </w:t>
      </w:r>
      <w:r>
        <w:rPr>
          <w:sz w:val="23"/>
        </w:rPr>
        <w:t>licitantes,</w:t>
      </w:r>
      <w:r>
        <w:rPr>
          <w:spacing w:val="19"/>
          <w:sz w:val="23"/>
        </w:rPr>
        <w:t> </w:t>
      </w:r>
      <w:r>
        <w:rPr>
          <w:sz w:val="23"/>
        </w:rPr>
        <w:t>para</w:t>
      </w:r>
      <w:r>
        <w:rPr>
          <w:spacing w:val="19"/>
          <w:sz w:val="23"/>
        </w:rPr>
        <w:t> </w:t>
      </w:r>
      <w:r>
        <w:rPr>
          <w:sz w:val="23"/>
        </w:rPr>
        <w:t>a</w:t>
      </w:r>
      <w:r>
        <w:rPr>
          <w:spacing w:val="19"/>
          <w:sz w:val="23"/>
        </w:rPr>
        <w:t> </w:t>
      </w:r>
      <w:r>
        <w:rPr>
          <w:sz w:val="23"/>
        </w:rPr>
        <w:t>qual</w:t>
      </w:r>
      <w:r>
        <w:rPr>
          <w:spacing w:val="19"/>
          <w:sz w:val="23"/>
        </w:rPr>
        <w:t> </w:t>
      </w:r>
      <w:r>
        <w:rPr>
          <w:sz w:val="23"/>
        </w:rPr>
        <w:t>deverão</w:t>
      </w:r>
      <w:r>
        <w:rPr>
          <w:spacing w:val="19"/>
          <w:sz w:val="23"/>
        </w:rPr>
        <w:t> </w:t>
      </w:r>
      <w:r>
        <w:rPr>
          <w:sz w:val="23"/>
        </w:rPr>
        <w:t>preferencialmente</w:t>
      </w:r>
      <w:r>
        <w:rPr>
          <w:spacing w:val="19"/>
          <w:sz w:val="23"/>
        </w:rPr>
        <w:t> </w:t>
      </w:r>
      <w:r>
        <w:rPr>
          <w:sz w:val="23"/>
        </w:rPr>
        <w:t>ser</w:t>
      </w:r>
      <w:r>
        <w:rPr>
          <w:spacing w:val="19"/>
          <w:sz w:val="23"/>
        </w:rPr>
        <w:t> </w:t>
      </w:r>
      <w:r>
        <w:rPr>
          <w:sz w:val="23"/>
        </w:rPr>
        <w:t>utilizados</w:t>
      </w:r>
      <w:r>
        <w:rPr>
          <w:spacing w:val="19"/>
          <w:sz w:val="23"/>
        </w:rPr>
        <w:t> </w:t>
      </w:r>
      <w:r>
        <w:rPr>
          <w:sz w:val="23"/>
        </w:rPr>
        <w:t>registros</w:t>
      </w:r>
      <w:r>
        <w:rPr>
          <w:spacing w:val="19"/>
          <w:sz w:val="23"/>
        </w:rPr>
        <w:t> </w:t>
      </w:r>
      <w:r>
        <w:rPr>
          <w:sz w:val="23"/>
        </w:rPr>
        <w:t>cadastrais</w:t>
      </w:r>
      <w:r>
        <w:rPr>
          <w:spacing w:val="19"/>
          <w:sz w:val="23"/>
        </w:rPr>
        <w:t> </w:t>
      </w:r>
      <w:r>
        <w:rPr>
          <w:sz w:val="23"/>
        </w:rPr>
        <w:t>para</w:t>
      </w:r>
      <w:r>
        <w:rPr>
          <w:spacing w:val="19"/>
          <w:sz w:val="23"/>
        </w:rPr>
        <w:t> </w:t>
      </w:r>
      <w:r>
        <w:rPr>
          <w:sz w:val="23"/>
        </w:rPr>
        <w:t>efeito de atesto de cumprimento de obrigações previstos na Lei;</w:t>
      </w:r>
    </w:p>
    <w:p>
      <w:pPr>
        <w:pStyle w:val="ListParagraph"/>
        <w:numPr>
          <w:ilvl w:val="3"/>
          <w:numId w:val="6"/>
        </w:numPr>
        <w:tabs>
          <w:tab w:pos="1155" w:val="left" w:leader="none"/>
        </w:tabs>
        <w:spacing w:line="240" w:lineRule="auto" w:before="3" w:after="0"/>
        <w:ind w:left="1155" w:right="0" w:hanging="827"/>
        <w:jc w:val="left"/>
        <w:rPr>
          <w:sz w:val="23"/>
        </w:rPr>
      </w:pPr>
      <w:r>
        <w:rPr>
          <w:sz w:val="23"/>
        </w:rPr>
        <w:t>desenvolvimento</w:t>
      </w:r>
      <w:r>
        <w:rPr>
          <w:spacing w:val="12"/>
          <w:sz w:val="23"/>
        </w:rPr>
        <w:t> </w:t>
      </w:r>
      <w:r>
        <w:rPr>
          <w:sz w:val="23"/>
        </w:rPr>
        <w:t>pelo</w:t>
      </w:r>
      <w:r>
        <w:rPr>
          <w:spacing w:val="13"/>
          <w:sz w:val="23"/>
        </w:rPr>
        <w:t> </w:t>
      </w:r>
      <w:r>
        <w:rPr>
          <w:sz w:val="23"/>
        </w:rPr>
        <w:t>licitante</w:t>
      </w:r>
      <w:r>
        <w:rPr>
          <w:spacing w:val="13"/>
          <w:sz w:val="23"/>
        </w:rPr>
        <w:t> </w:t>
      </w:r>
      <w:r>
        <w:rPr>
          <w:sz w:val="23"/>
        </w:rPr>
        <w:t>de</w:t>
      </w:r>
      <w:r>
        <w:rPr>
          <w:spacing w:val="12"/>
          <w:sz w:val="23"/>
        </w:rPr>
        <w:t> </w:t>
      </w:r>
      <w:r>
        <w:rPr>
          <w:sz w:val="23"/>
        </w:rPr>
        <w:t>ações</w:t>
      </w:r>
      <w:r>
        <w:rPr>
          <w:spacing w:val="13"/>
          <w:sz w:val="23"/>
        </w:rPr>
        <w:t> </w:t>
      </w:r>
      <w:r>
        <w:rPr>
          <w:sz w:val="23"/>
        </w:rPr>
        <w:t>de</w:t>
      </w:r>
      <w:r>
        <w:rPr>
          <w:spacing w:val="13"/>
          <w:sz w:val="23"/>
        </w:rPr>
        <w:t> </w:t>
      </w:r>
      <w:r>
        <w:rPr>
          <w:sz w:val="23"/>
        </w:rPr>
        <w:t>equidade</w:t>
      </w:r>
      <w:r>
        <w:rPr>
          <w:spacing w:val="12"/>
          <w:sz w:val="23"/>
        </w:rPr>
        <w:t> </w:t>
      </w:r>
      <w:r>
        <w:rPr>
          <w:sz w:val="23"/>
        </w:rPr>
        <w:t>entre</w:t>
      </w:r>
      <w:r>
        <w:rPr>
          <w:spacing w:val="13"/>
          <w:sz w:val="23"/>
        </w:rPr>
        <w:t> </w:t>
      </w:r>
      <w:r>
        <w:rPr>
          <w:sz w:val="23"/>
        </w:rPr>
        <w:t>homens</w:t>
      </w:r>
      <w:r>
        <w:rPr>
          <w:spacing w:val="13"/>
          <w:sz w:val="23"/>
        </w:rPr>
        <w:t> </w:t>
      </w:r>
      <w:r>
        <w:rPr>
          <w:sz w:val="23"/>
        </w:rPr>
        <w:t>e</w:t>
      </w:r>
      <w:r>
        <w:rPr>
          <w:spacing w:val="12"/>
          <w:sz w:val="23"/>
        </w:rPr>
        <w:t> </w:t>
      </w:r>
      <w:r>
        <w:rPr>
          <w:sz w:val="23"/>
        </w:rPr>
        <w:t>mulheres</w:t>
      </w:r>
      <w:r>
        <w:rPr>
          <w:spacing w:val="13"/>
          <w:sz w:val="23"/>
        </w:rPr>
        <w:t> </w:t>
      </w:r>
      <w:r>
        <w:rPr>
          <w:sz w:val="23"/>
        </w:rPr>
        <w:t>no</w:t>
      </w:r>
      <w:r>
        <w:rPr>
          <w:spacing w:val="13"/>
          <w:sz w:val="23"/>
        </w:rPr>
        <w:t> </w:t>
      </w:r>
      <w:r>
        <w:rPr>
          <w:sz w:val="23"/>
        </w:rPr>
        <w:t>ambiente</w:t>
      </w:r>
      <w:r>
        <w:rPr>
          <w:spacing w:val="12"/>
          <w:sz w:val="23"/>
        </w:rPr>
        <w:t> </w:t>
      </w:r>
      <w:r>
        <w:rPr>
          <w:sz w:val="23"/>
        </w:rPr>
        <w:t>de</w:t>
      </w:r>
      <w:r>
        <w:rPr>
          <w:spacing w:val="13"/>
          <w:sz w:val="23"/>
        </w:rPr>
        <w:t> </w:t>
      </w:r>
      <w:r>
        <w:rPr>
          <w:sz w:val="23"/>
        </w:rPr>
        <w:t>trabalho,</w:t>
      </w:r>
      <w:r>
        <w:rPr>
          <w:spacing w:val="13"/>
          <w:sz w:val="23"/>
        </w:rPr>
        <w:t> </w:t>
      </w:r>
      <w:r>
        <w:rPr>
          <w:sz w:val="23"/>
        </w:rPr>
        <w:t>conforme</w:t>
      </w:r>
      <w:r>
        <w:rPr>
          <w:spacing w:val="12"/>
          <w:sz w:val="23"/>
        </w:rPr>
        <w:t> </w:t>
      </w:r>
      <w:r>
        <w:rPr>
          <w:sz w:val="23"/>
        </w:rPr>
        <w:t>Decreto</w:t>
      </w:r>
      <w:r>
        <w:rPr>
          <w:spacing w:val="13"/>
          <w:sz w:val="23"/>
        </w:rPr>
        <w:t> </w:t>
      </w:r>
      <w:r>
        <w:rPr>
          <w:sz w:val="23"/>
        </w:rPr>
        <w:t>nº</w:t>
      </w:r>
      <w:r>
        <w:rPr>
          <w:spacing w:val="13"/>
          <w:sz w:val="23"/>
        </w:rPr>
        <w:t> </w:t>
      </w:r>
      <w:r>
        <w:rPr>
          <w:spacing w:val="-2"/>
          <w:sz w:val="23"/>
        </w:rPr>
        <w:t>49.233/2024;</w:t>
      </w:r>
    </w:p>
    <w:p>
      <w:pPr>
        <w:pStyle w:val="ListParagraph"/>
        <w:numPr>
          <w:ilvl w:val="3"/>
          <w:numId w:val="6"/>
        </w:numPr>
        <w:tabs>
          <w:tab w:pos="1155" w:val="left" w:leader="none"/>
        </w:tabs>
        <w:spacing w:line="240" w:lineRule="auto" w:before="2" w:after="0"/>
        <w:ind w:left="1155" w:right="0" w:hanging="827"/>
        <w:jc w:val="left"/>
        <w:rPr>
          <w:sz w:val="23"/>
        </w:rPr>
      </w:pPr>
      <w:r>
        <w:rPr>
          <w:sz w:val="23"/>
        </w:rPr>
        <w:t>desenvolvimento</w:t>
      </w:r>
      <w:r>
        <w:rPr>
          <w:spacing w:val="14"/>
          <w:sz w:val="23"/>
        </w:rPr>
        <w:t> </w:t>
      </w:r>
      <w:r>
        <w:rPr>
          <w:sz w:val="23"/>
        </w:rPr>
        <w:t>pelo</w:t>
      </w:r>
      <w:r>
        <w:rPr>
          <w:spacing w:val="14"/>
          <w:sz w:val="23"/>
        </w:rPr>
        <w:t> </w:t>
      </w:r>
      <w:r>
        <w:rPr>
          <w:sz w:val="23"/>
        </w:rPr>
        <w:t>licitante</w:t>
      </w:r>
      <w:r>
        <w:rPr>
          <w:spacing w:val="14"/>
          <w:sz w:val="23"/>
        </w:rPr>
        <w:t> </w:t>
      </w:r>
      <w:r>
        <w:rPr>
          <w:sz w:val="23"/>
        </w:rPr>
        <w:t>de</w:t>
      </w:r>
      <w:r>
        <w:rPr>
          <w:spacing w:val="14"/>
          <w:sz w:val="23"/>
        </w:rPr>
        <w:t> </w:t>
      </w:r>
      <w:r>
        <w:rPr>
          <w:sz w:val="23"/>
        </w:rPr>
        <w:t>programa</w:t>
      </w:r>
      <w:r>
        <w:rPr>
          <w:spacing w:val="15"/>
          <w:sz w:val="23"/>
        </w:rPr>
        <w:t> </w:t>
      </w:r>
      <w:r>
        <w:rPr>
          <w:sz w:val="23"/>
        </w:rPr>
        <w:t>de</w:t>
      </w:r>
      <w:r>
        <w:rPr>
          <w:spacing w:val="14"/>
          <w:sz w:val="23"/>
        </w:rPr>
        <w:t> </w:t>
      </w:r>
      <w:r>
        <w:rPr>
          <w:sz w:val="23"/>
        </w:rPr>
        <w:t>integridade,</w:t>
      </w:r>
      <w:r>
        <w:rPr>
          <w:spacing w:val="14"/>
          <w:sz w:val="23"/>
        </w:rPr>
        <w:t> </w:t>
      </w:r>
      <w:r>
        <w:rPr>
          <w:sz w:val="23"/>
        </w:rPr>
        <w:t>conforme</w:t>
      </w:r>
      <w:r>
        <w:rPr>
          <w:spacing w:val="14"/>
          <w:sz w:val="23"/>
        </w:rPr>
        <w:t> </w:t>
      </w:r>
      <w:r>
        <w:rPr>
          <w:sz w:val="23"/>
        </w:rPr>
        <w:t>orientações</w:t>
      </w:r>
      <w:r>
        <w:rPr>
          <w:spacing w:val="15"/>
          <w:sz w:val="23"/>
        </w:rPr>
        <w:t> </w:t>
      </w:r>
      <w:r>
        <w:rPr>
          <w:sz w:val="23"/>
        </w:rPr>
        <w:t>dos</w:t>
      </w:r>
      <w:r>
        <w:rPr>
          <w:spacing w:val="14"/>
          <w:sz w:val="23"/>
        </w:rPr>
        <w:t> </w:t>
      </w:r>
      <w:r>
        <w:rPr>
          <w:sz w:val="23"/>
        </w:rPr>
        <w:t>órgãos</w:t>
      </w:r>
      <w:r>
        <w:rPr>
          <w:spacing w:val="14"/>
          <w:sz w:val="23"/>
        </w:rPr>
        <w:t> </w:t>
      </w:r>
      <w:r>
        <w:rPr>
          <w:sz w:val="23"/>
        </w:rPr>
        <w:t>de</w:t>
      </w:r>
      <w:r>
        <w:rPr>
          <w:spacing w:val="14"/>
          <w:sz w:val="23"/>
        </w:rPr>
        <w:t> </w:t>
      </w:r>
      <w:r>
        <w:rPr>
          <w:spacing w:val="-2"/>
          <w:sz w:val="23"/>
        </w:rPr>
        <w:t>controle.</w:t>
      </w:r>
    </w:p>
    <w:p>
      <w:pPr>
        <w:pStyle w:val="ListParagraph"/>
        <w:numPr>
          <w:ilvl w:val="2"/>
          <w:numId w:val="6"/>
        </w:numPr>
        <w:tabs>
          <w:tab w:pos="869" w:val="left" w:leader="none"/>
        </w:tabs>
        <w:spacing w:line="240" w:lineRule="auto" w:before="39" w:after="0"/>
        <w:ind w:left="869" w:right="0" w:hanging="541"/>
        <w:jc w:val="left"/>
        <w:rPr>
          <w:sz w:val="19"/>
        </w:rPr>
      </w:pPr>
      <w:r>
        <w:rPr>
          <w:sz w:val="19"/>
        </w:rPr>
        <w:t>Persistindo</w:t>
      </w:r>
      <w:r>
        <w:rPr>
          <w:spacing w:val="15"/>
          <w:sz w:val="19"/>
        </w:rPr>
        <w:t> </w:t>
      </w:r>
      <w:r>
        <w:rPr>
          <w:sz w:val="19"/>
        </w:rPr>
        <w:t>o</w:t>
      </w:r>
      <w:r>
        <w:rPr>
          <w:spacing w:val="18"/>
          <w:sz w:val="19"/>
        </w:rPr>
        <w:t> </w:t>
      </w:r>
      <w:r>
        <w:rPr>
          <w:sz w:val="19"/>
        </w:rPr>
        <w:t>empate,</w:t>
      </w:r>
      <w:r>
        <w:rPr>
          <w:spacing w:val="18"/>
          <w:sz w:val="19"/>
        </w:rPr>
        <w:t> </w:t>
      </w:r>
      <w:r>
        <w:rPr>
          <w:sz w:val="19"/>
        </w:rPr>
        <w:t>será</w:t>
      </w:r>
      <w:r>
        <w:rPr>
          <w:spacing w:val="18"/>
          <w:sz w:val="19"/>
        </w:rPr>
        <w:t> </w:t>
      </w:r>
      <w:r>
        <w:rPr>
          <w:sz w:val="19"/>
        </w:rPr>
        <w:t>assegurada</w:t>
      </w:r>
      <w:r>
        <w:rPr>
          <w:spacing w:val="18"/>
          <w:sz w:val="19"/>
        </w:rPr>
        <w:t> </w:t>
      </w:r>
      <w:r>
        <w:rPr>
          <w:sz w:val="19"/>
        </w:rPr>
        <w:t>preferência,</w:t>
      </w:r>
      <w:r>
        <w:rPr>
          <w:spacing w:val="18"/>
          <w:sz w:val="19"/>
        </w:rPr>
        <w:t> </w:t>
      </w:r>
      <w:r>
        <w:rPr>
          <w:sz w:val="19"/>
        </w:rPr>
        <w:t>sucessivamente,</w:t>
      </w:r>
      <w:r>
        <w:rPr>
          <w:spacing w:val="18"/>
          <w:sz w:val="19"/>
        </w:rPr>
        <w:t> </w:t>
      </w:r>
      <w:r>
        <w:rPr>
          <w:sz w:val="19"/>
        </w:rPr>
        <w:t>aos</w:t>
      </w:r>
      <w:r>
        <w:rPr>
          <w:spacing w:val="17"/>
          <w:sz w:val="19"/>
        </w:rPr>
        <w:t> </w:t>
      </w:r>
      <w:r>
        <w:rPr>
          <w:sz w:val="19"/>
        </w:rPr>
        <w:t>bens</w:t>
      </w:r>
      <w:r>
        <w:rPr>
          <w:spacing w:val="18"/>
          <w:sz w:val="19"/>
        </w:rPr>
        <w:t> </w:t>
      </w:r>
      <w:r>
        <w:rPr>
          <w:sz w:val="19"/>
        </w:rPr>
        <w:t>e</w:t>
      </w:r>
      <w:r>
        <w:rPr>
          <w:spacing w:val="18"/>
          <w:sz w:val="19"/>
        </w:rPr>
        <w:t> </w:t>
      </w:r>
      <w:r>
        <w:rPr>
          <w:sz w:val="19"/>
        </w:rPr>
        <w:t>serviços</w:t>
      </w:r>
      <w:r>
        <w:rPr>
          <w:spacing w:val="18"/>
          <w:sz w:val="19"/>
        </w:rPr>
        <w:t> </w:t>
      </w:r>
      <w:r>
        <w:rPr>
          <w:sz w:val="19"/>
        </w:rPr>
        <w:t>produzidos</w:t>
      </w:r>
      <w:r>
        <w:rPr>
          <w:spacing w:val="18"/>
          <w:sz w:val="19"/>
        </w:rPr>
        <w:t> </w:t>
      </w:r>
      <w:r>
        <w:rPr>
          <w:sz w:val="19"/>
        </w:rPr>
        <w:t>ou</w:t>
      </w:r>
      <w:r>
        <w:rPr>
          <w:spacing w:val="18"/>
          <w:sz w:val="19"/>
        </w:rPr>
        <w:t> </w:t>
      </w:r>
      <w:r>
        <w:rPr>
          <w:sz w:val="19"/>
        </w:rPr>
        <w:t>prestados</w:t>
      </w:r>
      <w:r>
        <w:rPr>
          <w:spacing w:val="18"/>
          <w:sz w:val="19"/>
        </w:rPr>
        <w:t> </w:t>
      </w:r>
      <w:r>
        <w:rPr>
          <w:spacing w:val="-4"/>
          <w:sz w:val="19"/>
        </w:rPr>
        <w:t>por:</w:t>
      </w:r>
    </w:p>
    <w:p>
      <w:pPr>
        <w:pStyle w:val="ListParagraph"/>
        <w:numPr>
          <w:ilvl w:val="3"/>
          <w:numId w:val="6"/>
        </w:numPr>
        <w:tabs>
          <w:tab w:pos="1155" w:val="left" w:leader="none"/>
        </w:tabs>
        <w:spacing w:line="240" w:lineRule="auto" w:before="11" w:after="0"/>
        <w:ind w:left="328" w:right="987" w:firstLine="0"/>
        <w:jc w:val="left"/>
        <w:rPr>
          <w:sz w:val="23"/>
        </w:rPr>
      </w:pPr>
      <w:r>
        <w:rPr>
          <w:sz w:val="23"/>
        </w:rPr>
        <w:t>empresas</w:t>
      </w:r>
      <w:r>
        <w:rPr>
          <w:spacing w:val="17"/>
          <w:sz w:val="23"/>
        </w:rPr>
        <w:t> </w:t>
      </w:r>
      <w:r>
        <w:rPr>
          <w:sz w:val="23"/>
        </w:rPr>
        <w:t>estabelecidas</w:t>
      </w:r>
      <w:r>
        <w:rPr>
          <w:spacing w:val="17"/>
          <w:sz w:val="23"/>
        </w:rPr>
        <w:t> </w:t>
      </w:r>
      <w:r>
        <w:rPr>
          <w:sz w:val="23"/>
        </w:rPr>
        <w:t>no</w:t>
      </w:r>
      <w:r>
        <w:rPr>
          <w:spacing w:val="17"/>
          <w:sz w:val="23"/>
        </w:rPr>
        <w:t> </w:t>
      </w:r>
      <w:r>
        <w:rPr>
          <w:sz w:val="23"/>
        </w:rPr>
        <w:t>território</w:t>
      </w:r>
      <w:r>
        <w:rPr>
          <w:spacing w:val="17"/>
          <w:sz w:val="23"/>
        </w:rPr>
        <w:t> </w:t>
      </w:r>
      <w:r>
        <w:rPr>
          <w:sz w:val="23"/>
        </w:rPr>
        <w:t>do</w:t>
      </w:r>
      <w:r>
        <w:rPr>
          <w:spacing w:val="17"/>
          <w:sz w:val="23"/>
        </w:rPr>
        <w:t> </w:t>
      </w:r>
      <w:r>
        <w:rPr>
          <w:sz w:val="23"/>
        </w:rPr>
        <w:t>Estado</w:t>
      </w:r>
      <w:r>
        <w:rPr>
          <w:spacing w:val="17"/>
          <w:sz w:val="23"/>
        </w:rPr>
        <w:t> </w:t>
      </w:r>
      <w:r>
        <w:rPr>
          <w:sz w:val="23"/>
        </w:rPr>
        <w:t>ou</w:t>
      </w:r>
      <w:r>
        <w:rPr>
          <w:spacing w:val="17"/>
          <w:sz w:val="23"/>
        </w:rPr>
        <w:t> </w:t>
      </w:r>
      <w:r>
        <w:rPr>
          <w:sz w:val="23"/>
        </w:rPr>
        <w:t>do</w:t>
      </w:r>
      <w:r>
        <w:rPr>
          <w:spacing w:val="17"/>
          <w:sz w:val="23"/>
        </w:rPr>
        <w:t> </w:t>
      </w:r>
      <w:r>
        <w:rPr>
          <w:sz w:val="23"/>
        </w:rPr>
        <w:t>Distrito</w:t>
      </w:r>
      <w:r>
        <w:rPr>
          <w:spacing w:val="17"/>
          <w:sz w:val="23"/>
        </w:rPr>
        <w:t> </w:t>
      </w:r>
      <w:r>
        <w:rPr>
          <w:sz w:val="23"/>
        </w:rPr>
        <w:t>Federal</w:t>
      </w:r>
      <w:r>
        <w:rPr>
          <w:spacing w:val="17"/>
          <w:sz w:val="23"/>
        </w:rPr>
        <w:t> </w:t>
      </w:r>
      <w:r>
        <w:rPr>
          <w:sz w:val="23"/>
        </w:rPr>
        <w:t>do</w:t>
      </w:r>
      <w:r>
        <w:rPr>
          <w:spacing w:val="17"/>
          <w:sz w:val="23"/>
        </w:rPr>
        <w:t> </w:t>
      </w:r>
      <w:r>
        <w:rPr>
          <w:sz w:val="23"/>
        </w:rPr>
        <w:t>órgão</w:t>
      </w:r>
      <w:r>
        <w:rPr>
          <w:spacing w:val="17"/>
          <w:sz w:val="23"/>
        </w:rPr>
        <w:t> </w:t>
      </w:r>
      <w:r>
        <w:rPr>
          <w:sz w:val="23"/>
        </w:rPr>
        <w:t>ou</w:t>
      </w:r>
      <w:r>
        <w:rPr>
          <w:spacing w:val="17"/>
          <w:sz w:val="23"/>
        </w:rPr>
        <w:t> </w:t>
      </w:r>
      <w:r>
        <w:rPr>
          <w:sz w:val="23"/>
        </w:rPr>
        <w:t>entidade</w:t>
      </w:r>
      <w:r>
        <w:rPr>
          <w:spacing w:val="17"/>
          <w:sz w:val="23"/>
        </w:rPr>
        <w:t> </w:t>
      </w:r>
      <w:r>
        <w:rPr>
          <w:sz w:val="23"/>
        </w:rPr>
        <w:t>da Administração</w:t>
      </w:r>
      <w:r>
        <w:rPr>
          <w:spacing w:val="17"/>
          <w:sz w:val="23"/>
        </w:rPr>
        <w:t> </w:t>
      </w:r>
      <w:r>
        <w:rPr>
          <w:sz w:val="23"/>
        </w:rPr>
        <w:t>Pública</w:t>
      </w:r>
      <w:r>
        <w:rPr>
          <w:spacing w:val="17"/>
          <w:sz w:val="23"/>
        </w:rPr>
        <w:t> </w:t>
      </w:r>
      <w:r>
        <w:rPr>
          <w:sz w:val="23"/>
        </w:rPr>
        <w:t>estadual</w:t>
      </w:r>
      <w:r>
        <w:rPr>
          <w:spacing w:val="17"/>
          <w:sz w:val="23"/>
        </w:rPr>
        <w:t> </w:t>
      </w:r>
      <w:r>
        <w:rPr>
          <w:sz w:val="23"/>
        </w:rPr>
        <w:t>ou</w:t>
      </w:r>
      <w:r>
        <w:rPr>
          <w:spacing w:val="17"/>
          <w:sz w:val="23"/>
        </w:rPr>
        <w:t> </w:t>
      </w:r>
      <w:r>
        <w:rPr>
          <w:sz w:val="23"/>
        </w:rPr>
        <w:t>distrital licitante</w:t>
      </w:r>
      <w:r>
        <w:rPr>
          <w:spacing w:val="22"/>
          <w:sz w:val="23"/>
        </w:rPr>
        <w:t> </w:t>
      </w:r>
      <w:r>
        <w:rPr>
          <w:sz w:val="23"/>
        </w:rPr>
        <w:t>ou,</w:t>
      </w:r>
      <w:r>
        <w:rPr>
          <w:spacing w:val="22"/>
          <w:sz w:val="23"/>
        </w:rPr>
        <w:t> </w:t>
      </w:r>
      <w:r>
        <w:rPr>
          <w:sz w:val="23"/>
        </w:rPr>
        <w:t>no</w:t>
      </w:r>
      <w:r>
        <w:rPr>
          <w:spacing w:val="22"/>
          <w:sz w:val="23"/>
        </w:rPr>
        <w:t> </w:t>
      </w:r>
      <w:r>
        <w:rPr>
          <w:sz w:val="23"/>
        </w:rPr>
        <w:t>caso</w:t>
      </w:r>
      <w:r>
        <w:rPr>
          <w:spacing w:val="22"/>
          <w:sz w:val="23"/>
        </w:rPr>
        <w:t> </w:t>
      </w:r>
      <w:r>
        <w:rPr>
          <w:sz w:val="23"/>
        </w:rPr>
        <w:t>de</w:t>
      </w:r>
      <w:r>
        <w:rPr>
          <w:spacing w:val="22"/>
          <w:sz w:val="23"/>
        </w:rPr>
        <w:t> </w:t>
      </w:r>
      <w:r>
        <w:rPr>
          <w:sz w:val="23"/>
        </w:rPr>
        <w:t>licitação</w:t>
      </w:r>
      <w:r>
        <w:rPr>
          <w:spacing w:val="22"/>
          <w:sz w:val="23"/>
        </w:rPr>
        <w:t> </w:t>
      </w:r>
      <w:r>
        <w:rPr>
          <w:sz w:val="23"/>
        </w:rPr>
        <w:t>realizada</w:t>
      </w:r>
      <w:r>
        <w:rPr>
          <w:spacing w:val="22"/>
          <w:sz w:val="23"/>
        </w:rPr>
        <w:t> </w:t>
      </w:r>
      <w:r>
        <w:rPr>
          <w:sz w:val="23"/>
        </w:rPr>
        <w:t>por</w:t>
      </w:r>
      <w:r>
        <w:rPr>
          <w:spacing w:val="22"/>
          <w:sz w:val="23"/>
        </w:rPr>
        <w:t> </w:t>
      </w:r>
      <w:r>
        <w:rPr>
          <w:sz w:val="23"/>
        </w:rPr>
        <w:t>órgão</w:t>
      </w:r>
      <w:r>
        <w:rPr>
          <w:spacing w:val="22"/>
          <w:sz w:val="23"/>
        </w:rPr>
        <w:t> </w:t>
      </w:r>
      <w:r>
        <w:rPr>
          <w:sz w:val="23"/>
        </w:rPr>
        <w:t>ou</w:t>
      </w:r>
      <w:r>
        <w:rPr>
          <w:spacing w:val="22"/>
          <w:sz w:val="23"/>
        </w:rPr>
        <w:t> </w:t>
      </w:r>
      <w:r>
        <w:rPr>
          <w:sz w:val="23"/>
        </w:rPr>
        <w:t>entidade</w:t>
      </w:r>
      <w:r>
        <w:rPr>
          <w:spacing w:val="22"/>
          <w:sz w:val="23"/>
        </w:rPr>
        <w:t> </w:t>
      </w:r>
      <w:r>
        <w:rPr>
          <w:sz w:val="23"/>
        </w:rPr>
        <w:t>de</w:t>
      </w:r>
      <w:r>
        <w:rPr>
          <w:spacing w:val="22"/>
          <w:sz w:val="23"/>
        </w:rPr>
        <w:t> </w:t>
      </w:r>
      <w:r>
        <w:rPr>
          <w:sz w:val="23"/>
        </w:rPr>
        <w:t>Município,</w:t>
      </w:r>
      <w:r>
        <w:rPr>
          <w:spacing w:val="22"/>
          <w:sz w:val="23"/>
        </w:rPr>
        <w:t> </w:t>
      </w:r>
      <w:r>
        <w:rPr>
          <w:sz w:val="23"/>
        </w:rPr>
        <w:t>no</w:t>
      </w:r>
      <w:r>
        <w:rPr>
          <w:spacing w:val="22"/>
          <w:sz w:val="23"/>
        </w:rPr>
        <w:t> </w:t>
      </w:r>
      <w:r>
        <w:rPr>
          <w:sz w:val="23"/>
        </w:rPr>
        <w:t>território</w:t>
      </w:r>
      <w:r>
        <w:rPr>
          <w:spacing w:val="22"/>
          <w:sz w:val="23"/>
        </w:rPr>
        <w:t> </w:t>
      </w:r>
      <w:r>
        <w:rPr>
          <w:sz w:val="23"/>
        </w:rPr>
        <w:t>do</w:t>
      </w:r>
      <w:r>
        <w:rPr>
          <w:spacing w:val="22"/>
          <w:sz w:val="23"/>
        </w:rPr>
        <w:t> </w:t>
      </w:r>
      <w:r>
        <w:rPr>
          <w:sz w:val="23"/>
        </w:rPr>
        <w:t>Estado</w:t>
      </w:r>
      <w:r>
        <w:rPr>
          <w:spacing w:val="22"/>
          <w:sz w:val="23"/>
        </w:rPr>
        <w:t> </w:t>
      </w:r>
      <w:r>
        <w:rPr>
          <w:sz w:val="23"/>
        </w:rPr>
        <w:t>em</w:t>
      </w:r>
      <w:r>
        <w:rPr>
          <w:spacing w:val="22"/>
          <w:sz w:val="23"/>
        </w:rPr>
        <w:t> </w:t>
      </w:r>
      <w:r>
        <w:rPr>
          <w:sz w:val="23"/>
        </w:rPr>
        <w:t>que</w:t>
      </w:r>
      <w:r>
        <w:rPr>
          <w:spacing w:val="22"/>
          <w:sz w:val="23"/>
        </w:rPr>
        <w:t> </w:t>
      </w:r>
      <w:r>
        <w:rPr>
          <w:sz w:val="23"/>
        </w:rPr>
        <w:t>este</w:t>
      </w:r>
      <w:r>
        <w:rPr>
          <w:spacing w:val="22"/>
          <w:sz w:val="23"/>
        </w:rPr>
        <w:t> </w:t>
      </w:r>
      <w:r>
        <w:rPr>
          <w:sz w:val="23"/>
        </w:rPr>
        <w:t>se</w:t>
      </w:r>
      <w:r>
        <w:rPr>
          <w:spacing w:val="22"/>
          <w:sz w:val="23"/>
        </w:rPr>
        <w:t> </w:t>
      </w:r>
      <w:r>
        <w:rPr>
          <w:sz w:val="23"/>
        </w:rPr>
        <w:t>localize;</w:t>
      </w:r>
    </w:p>
    <w:p>
      <w:pPr>
        <w:pStyle w:val="ListParagraph"/>
        <w:numPr>
          <w:ilvl w:val="3"/>
          <w:numId w:val="6"/>
        </w:numPr>
        <w:tabs>
          <w:tab w:pos="1155" w:val="left" w:leader="none"/>
        </w:tabs>
        <w:spacing w:line="240" w:lineRule="auto" w:before="3" w:after="0"/>
        <w:ind w:left="1155" w:right="0" w:hanging="827"/>
        <w:jc w:val="left"/>
        <w:rPr>
          <w:sz w:val="23"/>
        </w:rPr>
      </w:pPr>
      <w:r>
        <w:rPr>
          <w:sz w:val="23"/>
        </w:rPr>
        <w:t>empresas</w:t>
      </w:r>
      <w:r>
        <w:rPr>
          <w:spacing w:val="18"/>
          <w:sz w:val="23"/>
        </w:rPr>
        <w:t> </w:t>
      </w:r>
      <w:r>
        <w:rPr>
          <w:spacing w:val="-2"/>
          <w:sz w:val="23"/>
        </w:rPr>
        <w:t>brasileiras;</w:t>
      </w:r>
    </w:p>
    <w:p>
      <w:pPr>
        <w:pStyle w:val="ListParagraph"/>
        <w:numPr>
          <w:ilvl w:val="3"/>
          <w:numId w:val="6"/>
        </w:numPr>
        <w:tabs>
          <w:tab w:pos="1155" w:val="left" w:leader="none"/>
        </w:tabs>
        <w:spacing w:line="240" w:lineRule="auto" w:before="2" w:after="0"/>
        <w:ind w:left="1155" w:right="0" w:hanging="827"/>
        <w:jc w:val="left"/>
        <w:rPr>
          <w:sz w:val="23"/>
        </w:rPr>
      </w:pPr>
      <w:r>
        <w:rPr>
          <w:sz w:val="23"/>
        </w:rPr>
        <w:t>empresas</w:t>
      </w:r>
      <w:r>
        <w:rPr>
          <w:spacing w:val="12"/>
          <w:sz w:val="23"/>
        </w:rPr>
        <w:t> </w:t>
      </w:r>
      <w:r>
        <w:rPr>
          <w:sz w:val="23"/>
        </w:rPr>
        <w:t>que</w:t>
      </w:r>
      <w:r>
        <w:rPr>
          <w:spacing w:val="13"/>
          <w:sz w:val="23"/>
        </w:rPr>
        <w:t> </w:t>
      </w:r>
      <w:r>
        <w:rPr>
          <w:sz w:val="23"/>
        </w:rPr>
        <w:t>invistam</w:t>
      </w:r>
      <w:r>
        <w:rPr>
          <w:spacing w:val="12"/>
          <w:sz w:val="23"/>
        </w:rPr>
        <w:t> </w:t>
      </w:r>
      <w:r>
        <w:rPr>
          <w:sz w:val="23"/>
        </w:rPr>
        <w:t>em</w:t>
      </w:r>
      <w:r>
        <w:rPr>
          <w:spacing w:val="13"/>
          <w:sz w:val="23"/>
        </w:rPr>
        <w:t> </w:t>
      </w:r>
      <w:r>
        <w:rPr>
          <w:sz w:val="23"/>
        </w:rPr>
        <w:t>pesquisa</w:t>
      </w:r>
      <w:r>
        <w:rPr>
          <w:spacing w:val="12"/>
          <w:sz w:val="23"/>
        </w:rPr>
        <w:t> </w:t>
      </w:r>
      <w:r>
        <w:rPr>
          <w:sz w:val="23"/>
        </w:rPr>
        <w:t>e</w:t>
      </w:r>
      <w:r>
        <w:rPr>
          <w:spacing w:val="13"/>
          <w:sz w:val="23"/>
        </w:rPr>
        <w:t> </w:t>
      </w:r>
      <w:r>
        <w:rPr>
          <w:sz w:val="23"/>
        </w:rPr>
        <w:t>no</w:t>
      </w:r>
      <w:r>
        <w:rPr>
          <w:spacing w:val="12"/>
          <w:sz w:val="23"/>
        </w:rPr>
        <w:t> </w:t>
      </w:r>
      <w:r>
        <w:rPr>
          <w:sz w:val="23"/>
        </w:rPr>
        <w:t>desenvolvimento</w:t>
      </w:r>
      <w:r>
        <w:rPr>
          <w:spacing w:val="13"/>
          <w:sz w:val="23"/>
        </w:rPr>
        <w:t> </w:t>
      </w:r>
      <w:r>
        <w:rPr>
          <w:sz w:val="23"/>
        </w:rPr>
        <w:t>de</w:t>
      </w:r>
      <w:r>
        <w:rPr>
          <w:spacing w:val="13"/>
          <w:sz w:val="23"/>
        </w:rPr>
        <w:t> </w:t>
      </w:r>
      <w:r>
        <w:rPr>
          <w:sz w:val="23"/>
        </w:rPr>
        <w:t>tecnologia</w:t>
      </w:r>
      <w:r>
        <w:rPr>
          <w:spacing w:val="12"/>
          <w:sz w:val="23"/>
        </w:rPr>
        <w:t> </w:t>
      </w:r>
      <w:r>
        <w:rPr>
          <w:sz w:val="23"/>
        </w:rPr>
        <w:t>no</w:t>
      </w:r>
      <w:r>
        <w:rPr>
          <w:spacing w:val="13"/>
          <w:sz w:val="23"/>
        </w:rPr>
        <w:t> </w:t>
      </w:r>
      <w:r>
        <w:rPr>
          <w:spacing w:val="-2"/>
          <w:sz w:val="23"/>
        </w:rPr>
        <w:t>País;</w:t>
      </w:r>
    </w:p>
    <w:p>
      <w:pPr>
        <w:pStyle w:val="ListParagraph"/>
        <w:numPr>
          <w:ilvl w:val="3"/>
          <w:numId w:val="6"/>
        </w:numPr>
        <w:tabs>
          <w:tab w:pos="1155" w:val="left" w:leader="none"/>
        </w:tabs>
        <w:spacing w:line="240" w:lineRule="auto" w:before="1" w:after="0"/>
        <w:ind w:left="1155" w:right="0" w:hanging="827"/>
        <w:jc w:val="left"/>
        <w:rPr>
          <w:sz w:val="23"/>
        </w:rPr>
      </w:pPr>
      <w:r>
        <w:rPr>
          <w:sz w:val="23"/>
        </w:rPr>
        <w:t>empresas</w:t>
      </w:r>
      <w:r>
        <w:rPr>
          <w:spacing w:val="10"/>
          <w:sz w:val="23"/>
        </w:rPr>
        <w:t> </w:t>
      </w:r>
      <w:r>
        <w:rPr>
          <w:sz w:val="23"/>
        </w:rPr>
        <w:t>que</w:t>
      </w:r>
      <w:r>
        <w:rPr>
          <w:spacing w:val="11"/>
          <w:sz w:val="23"/>
        </w:rPr>
        <w:t> </w:t>
      </w:r>
      <w:r>
        <w:rPr>
          <w:sz w:val="23"/>
        </w:rPr>
        <w:t>comprovem</w:t>
      </w:r>
      <w:r>
        <w:rPr>
          <w:spacing w:val="10"/>
          <w:sz w:val="23"/>
        </w:rPr>
        <w:t> </w:t>
      </w:r>
      <w:r>
        <w:rPr>
          <w:sz w:val="23"/>
        </w:rPr>
        <w:t>a</w:t>
      </w:r>
      <w:r>
        <w:rPr>
          <w:spacing w:val="11"/>
          <w:sz w:val="23"/>
        </w:rPr>
        <w:t> </w:t>
      </w:r>
      <w:r>
        <w:rPr>
          <w:sz w:val="23"/>
        </w:rPr>
        <w:t>prática</w:t>
      </w:r>
      <w:r>
        <w:rPr>
          <w:spacing w:val="10"/>
          <w:sz w:val="23"/>
        </w:rPr>
        <w:t> </w:t>
      </w:r>
      <w:r>
        <w:rPr>
          <w:sz w:val="23"/>
        </w:rPr>
        <w:t>de</w:t>
      </w:r>
      <w:r>
        <w:rPr>
          <w:spacing w:val="11"/>
          <w:sz w:val="23"/>
        </w:rPr>
        <w:t> </w:t>
      </w:r>
      <w:r>
        <w:rPr>
          <w:sz w:val="23"/>
        </w:rPr>
        <w:t>mitigação,</w:t>
      </w:r>
      <w:r>
        <w:rPr>
          <w:spacing w:val="11"/>
          <w:sz w:val="23"/>
        </w:rPr>
        <w:t> </w:t>
      </w:r>
      <w:r>
        <w:rPr>
          <w:sz w:val="23"/>
        </w:rPr>
        <w:t>nos</w:t>
      </w:r>
      <w:r>
        <w:rPr>
          <w:spacing w:val="10"/>
          <w:sz w:val="23"/>
        </w:rPr>
        <w:t> </w:t>
      </w:r>
      <w:r>
        <w:rPr>
          <w:sz w:val="23"/>
        </w:rPr>
        <w:t>termos</w:t>
      </w:r>
      <w:r>
        <w:rPr>
          <w:spacing w:val="11"/>
          <w:sz w:val="23"/>
        </w:rPr>
        <w:t> </w:t>
      </w:r>
      <w:r>
        <w:rPr>
          <w:sz w:val="23"/>
        </w:rPr>
        <w:t>da</w:t>
      </w:r>
      <w:r>
        <w:rPr>
          <w:spacing w:val="10"/>
          <w:sz w:val="23"/>
        </w:rPr>
        <w:t> </w:t>
      </w:r>
      <w:hyperlink r:id="rId19">
        <w:r>
          <w:rPr>
            <w:color w:val="000080"/>
            <w:sz w:val="23"/>
            <w:u w:val="single" w:color="000080"/>
          </w:rPr>
          <w:t>Lei</w:t>
        </w:r>
        <w:r>
          <w:rPr>
            <w:color w:val="000080"/>
            <w:spacing w:val="11"/>
            <w:sz w:val="23"/>
            <w:u w:val="single" w:color="000080"/>
          </w:rPr>
          <w:t> </w:t>
        </w:r>
        <w:r>
          <w:rPr>
            <w:color w:val="000080"/>
            <w:sz w:val="23"/>
            <w:u w:val="single" w:color="000080"/>
          </w:rPr>
          <w:t>nº</w:t>
        </w:r>
        <w:r>
          <w:rPr>
            <w:color w:val="000080"/>
            <w:spacing w:val="11"/>
            <w:sz w:val="23"/>
            <w:u w:val="single" w:color="000080"/>
          </w:rPr>
          <w:t> </w:t>
        </w:r>
        <w:r>
          <w:rPr>
            <w:color w:val="000080"/>
            <w:sz w:val="23"/>
            <w:u w:val="single" w:color="000080"/>
          </w:rPr>
          <w:t>12.187</w:t>
        </w:r>
        <w:r>
          <w:rPr>
            <w:color w:val="000080"/>
            <w:sz w:val="23"/>
          </w:rPr>
          <w:t>,</w:t>
        </w:r>
        <w:r>
          <w:rPr>
            <w:color w:val="000080"/>
            <w:spacing w:val="3"/>
            <w:sz w:val="23"/>
            <w:u w:val="single" w:color="000080"/>
          </w:rPr>
          <w:t> </w:t>
        </w:r>
        <w:r>
          <w:rPr>
            <w:color w:val="000080"/>
            <w:sz w:val="23"/>
            <w:u w:val="single" w:color="000080"/>
          </w:rPr>
          <w:t>de</w:t>
        </w:r>
        <w:r>
          <w:rPr>
            <w:color w:val="000080"/>
            <w:spacing w:val="11"/>
            <w:sz w:val="23"/>
            <w:u w:val="single" w:color="000080"/>
          </w:rPr>
          <w:t> </w:t>
        </w:r>
        <w:r>
          <w:rPr>
            <w:color w:val="000080"/>
            <w:sz w:val="23"/>
            <w:u w:val="single" w:color="000080"/>
          </w:rPr>
          <w:t>29</w:t>
        </w:r>
        <w:r>
          <w:rPr>
            <w:color w:val="000080"/>
            <w:spacing w:val="10"/>
            <w:sz w:val="23"/>
            <w:u w:val="single" w:color="000080"/>
          </w:rPr>
          <w:t> </w:t>
        </w:r>
        <w:r>
          <w:rPr>
            <w:color w:val="000080"/>
            <w:sz w:val="23"/>
            <w:u w:val="single" w:color="000080"/>
          </w:rPr>
          <w:t>de</w:t>
        </w:r>
        <w:r>
          <w:rPr>
            <w:color w:val="000080"/>
            <w:spacing w:val="11"/>
            <w:sz w:val="23"/>
            <w:u w:val="single" w:color="000080"/>
          </w:rPr>
          <w:t> </w:t>
        </w:r>
        <w:r>
          <w:rPr>
            <w:color w:val="000080"/>
            <w:sz w:val="23"/>
            <w:u w:val="single" w:color="000080"/>
          </w:rPr>
          <w:t>dezembro</w:t>
        </w:r>
        <w:r>
          <w:rPr>
            <w:color w:val="000080"/>
            <w:spacing w:val="11"/>
            <w:sz w:val="23"/>
            <w:u w:val="single" w:color="000080"/>
          </w:rPr>
          <w:t> </w:t>
        </w:r>
        <w:r>
          <w:rPr>
            <w:color w:val="000080"/>
            <w:sz w:val="23"/>
            <w:u w:val="single" w:color="000080"/>
          </w:rPr>
          <w:t>de</w:t>
        </w:r>
        <w:r>
          <w:rPr>
            <w:color w:val="000080"/>
            <w:spacing w:val="10"/>
            <w:sz w:val="23"/>
            <w:u w:val="single" w:color="000080"/>
          </w:rPr>
          <w:t> </w:t>
        </w:r>
        <w:r>
          <w:rPr>
            <w:color w:val="000080"/>
            <w:spacing w:val="-2"/>
            <w:sz w:val="23"/>
            <w:u w:val="single" w:color="000080"/>
          </w:rPr>
          <w:t>2009</w:t>
        </w:r>
      </w:hyperlink>
      <w:r>
        <w:rPr>
          <w:spacing w:val="-2"/>
          <w:sz w:val="23"/>
        </w:rPr>
        <w:t>.</w:t>
      </w:r>
    </w:p>
    <w:p>
      <w:pPr>
        <w:pStyle w:val="BodyText"/>
        <w:spacing w:before="41"/>
        <w:rPr>
          <w:sz w:val="23"/>
        </w:rPr>
      </w:pPr>
    </w:p>
    <w:p>
      <w:pPr>
        <w:pStyle w:val="ListParagraph"/>
        <w:numPr>
          <w:ilvl w:val="0"/>
          <w:numId w:val="1"/>
        </w:numPr>
        <w:tabs>
          <w:tab w:pos="524" w:val="left" w:leader="none"/>
        </w:tabs>
        <w:spacing w:line="240" w:lineRule="auto" w:before="0" w:after="0"/>
        <w:ind w:left="524" w:right="0" w:hanging="196"/>
        <w:jc w:val="left"/>
        <w:rPr>
          <w:b/>
          <w:sz w:val="19"/>
        </w:rPr>
      </w:pPr>
      <w:r>
        <w:rPr>
          <w:b/>
          <w:sz w:val="19"/>
        </w:rPr>
        <w:t>DA</w:t>
      </w:r>
      <w:r>
        <w:rPr>
          <w:b/>
          <w:spacing w:val="-6"/>
          <w:sz w:val="19"/>
        </w:rPr>
        <w:t> </w:t>
      </w:r>
      <w:r>
        <w:rPr>
          <w:b/>
          <w:sz w:val="19"/>
        </w:rPr>
        <w:t>FASE</w:t>
      </w:r>
      <w:r>
        <w:rPr>
          <w:b/>
          <w:spacing w:val="7"/>
          <w:sz w:val="19"/>
        </w:rPr>
        <w:t> </w:t>
      </w:r>
      <w:r>
        <w:rPr>
          <w:b/>
          <w:sz w:val="19"/>
        </w:rPr>
        <w:t>DE</w:t>
      </w:r>
      <w:r>
        <w:rPr>
          <w:b/>
          <w:spacing w:val="6"/>
          <w:sz w:val="19"/>
        </w:rPr>
        <w:t> </w:t>
      </w:r>
      <w:r>
        <w:rPr>
          <w:b/>
          <w:spacing w:val="-2"/>
          <w:sz w:val="19"/>
        </w:rPr>
        <w:t>JULGAMENTO</w:t>
      </w:r>
    </w:p>
    <w:p>
      <w:pPr>
        <w:pStyle w:val="ListParagraph"/>
        <w:spacing w:after="0" w:line="240" w:lineRule="auto"/>
        <w:jc w:val="left"/>
        <w:rPr>
          <w:b/>
          <w:sz w:val="19"/>
        </w:rPr>
        <w:sectPr>
          <w:pgSz w:w="15840" w:h="24480"/>
          <w:pgMar w:top="500" w:bottom="280" w:left="360" w:right="360"/>
        </w:sectPr>
      </w:pPr>
    </w:p>
    <w:p>
      <w:pPr>
        <w:pStyle w:val="ListParagraph"/>
        <w:numPr>
          <w:ilvl w:val="1"/>
          <w:numId w:val="7"/>
        </w:numPr>
        <w:tabs>
          <w:tab w:pos="682" w:val="left" w:leader="none"/>
        </w:tabs>
        <w:spacing w:line="240" w:lineRule="auto" w:before="82" w:after="0"/>
        <w:ind w:left="328" w:right="860" w:firstLine="0"/>
        <w:jc w:val="left"/>
        <w:rPr>
          <w:sz w:val="23"/>
        </w:rPr>
      </w:pPr>
      <w:r>
        <w:rPr>
          <w:sz w:val="23"/>
        </w:rPr>
        <w:t>Encerrada</w:t>
      </w:r>
      <w:r>
        <w:rPr>
          <w:spacing w:val="14"/>
          <w:sz w:val="23"/>
        </w:rPr>
        <w:t> </w:t>
      </w:r>
      <w:r>
        <w:rPr>
          <w:sz w:val="23"/>
        </w:rPr>
        <w:t>a</w:t>
      </w:r>
      <w:r>
        <w:rPr>
          <w:spacing w:val="14"/>
          <w:sz w:val="23"/>
        </w:rPr>
        <w:t> </w:t>
      </w:r>
      <w:r>
        <w:rPr>
          <w:sz w:val="23"/>
        </w:rPr>
        <w:t>etapa</w:t>
      </w:r>
      <w:r>
        <w:rPr>
          <w:spacing w:val="14"/>
          <w:sz w:val="23"/>
        </w:rPr>
        <w:t> </w:t>
      </w:r>
      <w:r>
        <w:rPr>
          <w:sz w:val="23"/>
        </w:rPr>
        <w:t>de</w:t>
      </w:r>
      <w:r>
        <w:rPr>
          <w:spacing w:val="14"/>
          <w:sz w:val="23"/>
        </w:rPr>
        <w:t> </w:t>
      </w:r>
      <w:r>
        <w:rPr>
          <w:sz w:val="23"/>
        </w:rPr>
        <w:t>envio</w:t>
      </w:r>
      <w:r>
        <w:rPr>
          <w:spacing w:val="14"/>
          <w:sz w:val="23"/>
        </w:rPr>
        <w:t> </w:t>
      </w:r>
      <w:r>
        <w:rPr>
          <w:sz w:val="23"/>
        </w:rPr>
        <w:t>de</w:t>
      </w:r>
      <w:r>
        <w:rPr>
          <w:spacing w:val="14"/>
          <w:sz w:val="23"/>
        </w:rPr>
        <w:t> </w:t>
      </w:r>
      <w:r>
        <w:rPr>
          <w:sz w:val="23"/>
        </w:rPr>
        <w:t>lances</w:t>
      </w:r>
      <w:r>
        <w:rPr>
          <w:spacing w:val="14"/>
          <w:sz w:val="23"/>
        </w:rPr>
        <w:t> </w:t>
      </w:r>
      <w:r>
        <w:rPr>
          <w:sz w:val="23"/>
        </w:rPr>
        <w:t>da</w:t>
      </w:r>
      <w:r>
        <w:rPr>
          <w:spacing w:val="14"/>
          <w:sz w:val="23"/>
        </w:rPr>
        <w:t> </w:t>
      </w:r>
      <w:r>
        <w:rPr>
          <w:sz w:val="23"/>
        </w:rPr>
        <w:t>sessão</w:t>
      </w:r>
      <w:r>
        <w:rPr>
          <w:spacing w:val="14"/>
          <w:sz w:val="23"/>
        </w:rPr>
        <w:t> </w:t>
      </w:r>
      <w:r>
        <w:rPr>
          <w:sz w:val="23"/>
        </w:rPr>
        <w:t>pública,</w:t>
      </w:r>
      <w:r>
        <w:rPr>
          <w:spacing w:val="14"/>
          <w:sz w:val="23"/>
        </w:rPr>
        <w:t> </w:t>
      </w:r>
      <w:r>
        <w:rPr>
          <w:sz w:val="23"/>
        </w:rPr>
        <w:t>na</w:t>
      </w:r>
      <w:r>
        <w:rPr>
          <w:spacing w:val="14"/>
          <w:sz w:val="23"/>
        </w:rPr>
        <w:t> </w:t>
      </w:r>
      <w:r>
        <w:rPr>
          <w:sz w:val="23"/>
        </w:rPr>
        <w:t>hipótese</w:t>
      </w:r>
      <w:r>
        <w:rPr>
          <w:spacing w:val="14"/>
          <w:sz w:val="23"/>
        </w:rPr>
        <w:t> </w:t>
      </w:r>
      <w:r>
        <w:rPr>
          <w:sz w:val="23"/>
        </w:rPr>
        <w:t>de</w:t>
      </w:r>
      <w:r>
        <w:rPr>
          <w:spacing w:val="14"/>
          <w:sz w:val="23"/>
        </w:rPr>
        <w:t> </w:t>
      </w:r>
      <w:r>
        <w:rPr>
          <w:sz w:val="23"/>
        </w:rPr>
        <w:t>a</w:t>
      </w:r>
      <w:r>
        <w:rPr>
          <w:spacing w:val="14"/>
          <w:sz w:val="23"/>
        </w:rPr>
        <w:t> </w:t>
      </w:r>
      <w:r>
        <w:rPr>
          <w:sz w:val="23"/>
        </w:rPr>
        <w:t>proposta</w:t>
      </w:r>
      <w:r>
        <w:rPr>
          <w:spacing w:val="14"/>
          <w:sz w:val="23"/>
        </w:rPr>
        <w:t> </w:t>
      </w:r>
      <w:r>
        <w:rPr>
          <w:sz w:val="23"/>
        </w:rPr>
        <w:t>do</w:t>
      </w:r>
      <w:r>
        <w:rPr>
          <w:spacing w:val="14"/>
          <w:sz w:val="23"/>
        </w:rPr>
        <w:t> </w:t>
      </w:r>
      <w:r>
        <w:rPr>
          <w:sz w:val="23"/>
        </w:rPr>
        <w:t>primeiro</w:t>
      </w:r>
      <w:r>
        <w:rPr>
          <w:spacing w:val="14"/>
          <w:sz w:val="23"/>
        </w:rPr>
        <w:t> </w:t>
      </w:r>
      <w:r>
        <w:rPr>
          <w:sz w:val="23"/>
        </w:rPr>
        <w:t>colocado</w:t>
      </w:r>
      <w:r>
        <w:rPr>
          <w:spacing w:val="14"/>
          <w:sz w:val="23"/>
        </w:rPr>
        <w:t> </w:t>
      </w:r>
      <w:r>
        <w:rPr>
          <w:sz w:val="23"/>
        </w:rPr>
        <w:t>permanecer</w:t>
      </w:r>
      <w:r>
        <w:rPr>
          <w:spacing w:val="14"/>
          <w:sz w:val="23"/>
        </w:rPr>
        <w:t> </w:t>
      </w:r>
      <w:r>
        <w:rPr>
          <w:sz w:val="23"/>
        </w:rPr>
        <w:t>acima</w:t>
      </w:r>
      <w:r>
        <w:rPr>
          <w:spacing w:val="14"/>
          <w:sz w:val="23"/>
        </w:rPr>
        <w:t> </w:t>
      </w:r>
      <w:r>
        <w:rPr>
          <w:sz w:val="23"/>
        </w:rPr>
        <w:t>do</w:t>
      </w:r>
      <w:r>
        <w:rPr>
          <w:spacing w:val="14"/>
          <w:sz w:val="23"/>
        </w:rPr>
        <w:t> </w:t>
      </w:r>
      <w:r>
        <w:rPr>
          <w:sz w:val="23"/>
        </w:rPr>
        <w:t>preço</w:t>
      </w:r>
      <w:r>
        <w:rPr>
          <w:spacing w:val="14"/>
          <w:sz w:val="23"/>
        </w:rPr>
        <w:t> </w:t>
      </w:r>
      <w:r>
        <w:rPr>
          <w:sz w:val="23"/>
        </w:rPr>
        <w:t>máximo</w:t>
      </w:r>
      <w:r>
        <w:rPr>
          <w:spacing w:val="14"/>
          <w:sz w:val="23"/>
        </w:rPr>
        <w:t> </w:t>
      </w:r>
      <w:r>
        <w:rPr>
          <w:sz w:val="23"/>
        </w:rPr>
        <w:t>ou inferior</w:t>
      </w:r>
      <w:r>
        <w:rPr>
          <w:spacing w:val="28"/>
          <w:sz w:val="23"/>
        </w:rPr>
        <w:t> </w:t>
      </w:r>
      <w:r>
        <w:rPr>
          <w:sz w:val="23"/>
        </w:rPr>
        <w:t>ao</w:t>
      </w:r>
      <w:r>
        <w:rPr>
          <w:spacing w:val="28"/>
          <w:sz w:val="23"/>
        </w:rPr>
        <w:t> </w:t>
      </w:r>
      <w:r>
        <w:rPr>
          <w:sz w:val="23"/>
        </w:rPr>
        <w:t>desconto</w:t>
      </w:r>
      <w:r>
        <w:rPr>
          <w:spacing w:val="28"/>
          <w:sz w:val="23"/>
        </w:rPr>
        <w:t> </w:t>
      </w:r>
      <w:r>
        <w:rPr>
          <w:sz w:val="23"/>
        </w:rPr>
        <w:t>definido</w:t>
      </w:r>
      <w:r>
        <w:rPr>
          <w:spacing w:val="28"/>
          <w:sz w:val="23"/>
        </w:rPr>
        <w:t> </w:t>
      </w:r>
      <w:r>
        <w:rPr>
          <w:sz w:val="23"/>
        </w:rPr>
        <w:t>para</w:t>
      </w:r>
      <w:r>
        <w:rPr>
          <w:spacing w:val="28"/>
          <w:sz w:val="23"/>
        </w:rPr>
        <w:t> </w:t>
      </w:r>
      <w:r>
        <w:rPr>
          <w:sz w:val="23"/>
        </w:rPr>
        <w:t>a</w:t>
      </w:r>
      <w:r>
        <w:rPr>
          <w:spacing w:val="28"/>
          <w:sz w:val="23"/>
        </w:rPr>
        <w:t> </w:t>
      </w:r>
      <w:r>
        <w:rPr>
          <w:sz w:val="23"/>
        </w:rPr>
        <w:t>contratação,</w:t>
      </w:r>
      <w:r>
        <w:rPr>
          <w:spacing w:val="28"/>
          <w:sz w:val="23"/>
        </w:rPr>
        <w:t> </w:t>
      </w:r>
      <w:r>
        <w:rPr>
          <w:sz w:val="23"/>
        </w:rPr>
        <w:t>o</w:t>
      </w:r>
      <w:r>
        <w:rPr>
          <w:spacing w:val="28"/>
          <w:sz w:val="23"/>
        </w:rPr>
        <w:t> </w:t>
      </w:r>
      <w:r>
        <w:rPr>
          <w:sz w:val="23"/>
        </w:rPr>
        <w:t>Pregoeiro</w:t>
      </w:r>
      <w:r>
        <w:rPr>
          <w:spacing w:val="28"/>
          <w:sz w:val="23"/>
        </w:rPr>
        <w:t> </w:t>
      </w:r>
      <w:r>
        <w:rPr>
          <w:sz w:val="23"/>
        </w:rPr>
        <w:t>negociará</w:t>
      </w:r>
      <w:r>
        <w:rPr>
          <w:spacing w:val="28"/>
          <w:sz w:val="23"/>
        </w:rPr>
        <w:t> </w:t>
      </w:r>
      <w:r>
        <w:rPr>
          <w:sz w:val="23"/>
        </w:rPr>
        <w:t>condições</w:t>
      </w:r>
      <w:r>
        <w:rPr>
          <w:spacing w:val="28"/>
          <w:sz w:val="23"/>
        </w:rPr>
        <w:t> </w:t>
      </w:r>
      <w:r>
        <w:rPr>
          <w:sz w:val="23"/>
        </w:rPr>
        <w:t>mais</w:t>
      </w:r>
      <w:r>
        <w:rPr>
          <w:spacing w:val="28"/>
          <w:sz w:val="23"/>
        </w:rPr>
        <w:t> </w:t>
      </w:r>
      <w:r>
        <w:rPr>
          <w:sz w:val="23"/>
        </w:rPr>
        <w:t>vantajosas,</w:t>
      </w:r>
      <w:r>
        <w:rPr>
          <w:spacing w:val="28"/>
          <w:sz w:val="23"/>
        </w:rPr>
        <w:t> </w:t>
      </w:r>
      <w:r>
        <w:rPr>
          <w:sz w:val="23"/>
        </w:rPr>
        <w:t>após</w:t>
      </w:r>
      <w:r>
        <w:rPr>
          <w:spacing w:val="28"/>
          <w:sz w:val="23"/>
        </w:rPr>
        <w:t> </w:t>
      </w:r>
      <w:r>
        <w:rPr>
          <w:sz w:val="23"/>
        </w:rPr>
        <w:t>definido</w:t>
      </w:r>
      <w:r>
        <w:rPr>
          <w:spacing w:val="28"/>
          <w:sz w:val="23"/>
        </w:rPr>
        <w:t> </w:t>
      </w:r>
      <w:r>
        <w:rPr>
          <w:sz w:val="23"/>
        </w:rPr>
        <w:t>o</w:t>
      </w:r>
      <w:r>
        <w:rPr>
          <w:spacing w:val="28"/>
          <w:sz w:val="23"/>
        </w:rPr>
        <w:t> </w:t>
      </w:r>
      <w:r>
        <w:rPr>
          <w:sz w:val="23"/>
        </w:rPr>
        <w:t>resultado</w:t>
      </w:r>
      <w:r>
        <w:rPr>
          <w:spacing w:val="28"/>
          <w:sz w:val="23"/>
        </w:rPr>
        <w:t> </w:t>
      </w:r>
      <w:r>
        <w:rPr>
          <w:sz w:val="23"/>
        </w:rPr>
        <w:t>do</w:t>
      </w:r>
      <w:r>
        <w:rPr>
          <w:spacing w:val="28"/>
          <w:sz w:val="23"/>
        </w:rPr>
        <w:t> </w:t>
      </w:r>
      <w:r>
        <w:rPr>
          <w:sz w:val="23"/>
        </w:rPr>
        <w:t>julgamento.</w:t>
      </w:r>
    </w:p>
    <w:p>
      <w:pPr>
        <w:pStyle w:val="ListParagraph"/>
        <w:numPr>
          <w:ilvl w:val="2"/>
          <w:numId w:val="7"/>
        </w:numPr>
        <w:tabs>
          <w:tab w:pos="846" w:val="left" w:leader="none"/>
        </w:tabs>
        <w:spacing w:line="240" w:lineRule="auto" w:before="3" w:after="0"/>
        <w:ind w:left="328" w:right="1182" w:firstLine="0"/>
        <w:jc w:val="left"/>
        <w:rPr>
          <w:sz w:val="23"/>
        </w:rPr>
      </w:pPr>
      <w:r>
        <w:rPr>
          <w:sz w:val="23"/>
        </w:rPr>
        <w:t>A negociação</w:t>
      </w:r>
      <w:r>
        <w:rPr>
          <w:spacing w:val="16"/>
          <w:sz w:val="23"/>
        </w:rPr>
        <w:t> </w:t>
      </w:r>
      <w:r>
        <w:rPr>
          <w:sz w:val="23"/>
        </w:rPr>
        <w:t>ocorrerá</w:t>
      </w:r>
      <w:r>
        <w:rPr>
          <w:spacing w:val="16"/>
          <w:sz w:val="23"/>
        </w:rPr>
        <w:t> </w:t>
      </w:r>
      <w:r>
        <w:rPr>
          <w:sz w:val="23"/>
        </w:rPr>
        <w:t>sempre</w:t>
      </w:r>
      <w:r>
        <w:rPr>
          <w:spacing w:val="16"/>
          <w:sz w:val="23"/>
        </w:rPr>
        <w:t> </w:t>
      </w:r>
      <w:r>
        <w:rPr>
          <w:sz w:val="23"/>
        </w:rPr>
        <w:t>que</w:t>
      </w:r>
      <w:r>
        <w:rPr>
          <w:spacing w:val="16"/>
          <w:sz w:val="23"/>
        </w:rPr>
        <w:t> </w:t>
      </w:r>
      <w:r>
        <w:rPr>
          <w:sz w:val="23"/>
        </w:rPr>
        <w:t>a</w:t>
      </w:r>
      <w:r>
        <w:rPr>
          <w:spacing w:val="16"/>
          <w:sz w:val="23"/>
        </w:rPr>
        <w:t> </w:t>
      </w:r>
      <w:r>
        <w:rPr>
          <w:sz w:val="23"/>
        </w:rPr>
        <w:t>proposta</w:t>
      </w:r>
      <w:r>
        <w:rPr>
          <w:spacing w:val="16"/>
          <w:sz w:val="23"/>
        </w:rPr>
        <w:t> </w:t>
      </w:r>
      <w:r>
        <w:rPr>
          <w:sz w:val="23"/>
        </w:rPr>
        <w:t>do</w:t>
      </w:r>
      <w:r>
        <w:rPr>
          <w:spacing w:val="16"/>
          <w:sz w:val="23"/>
        </w:rPr>
        <w:t> </w:t>
      </w:r>
      <w:r>
        <w:rPr>
          <w:sz w:val="23"/>
        </w:rPr>
        <w:t>primeiro</w:t>
      </w:r>
      <w:r>
        <w:rPr>
          <w:spacing w:val="16"/>
          <w:sz w:val="23"/>
        </w:rPr>
        <w:t> </w:t>
      </w:r>
      <w:r>
        <w:rPr>
          <w:sz w:val="23"/>
        </w:rPr>
        <w:t>colocado</w:t>
      </w:r>
      <w:r>
        <w:rPr>
          <w:spacing w:val="16"/>
          <w:sz w:val="23"/>
        </w:rPr>
        <w:t> </w:t>
      </w:r>
      <w:r>
        <w:rPr>
          <w:sz w:val="23"/>
        </w:rPr>
        <w:t>permanecer</w:t>
      </w:r>
      <w:r>
        <w:rPr>
          <w:spacing w:val="16"/>
          <w:sz w:val="23"/>
        </w:rPr>
        <w:t> </w:t>
      </w:r>
      <w:r>
        <w:rPr>
          <w:sz w:val="23"/>
        </w:rPr>
        <w:t>acima</w:t>
      </w:r>
      <w:r>
        <w:rPr>
          <w:spacing w:val="16"/>
          <w:sz w:val="23"/>
        </w:rPr>
        <w:t> </w:t>
      </w:r>
      <w:r>
        <w:rPr>
          <w:sz w:val="23"/>
        </w:rPr>
        <w:t>do</w:t>
      </w:r>
      <w:r>
        <w:rPr>
          <w:spacing w:val="16"/>
          <w:sz w:val="23"/>
        </w:rPr>
        <w:t> </w:t>
      </w:r>
      <w:r>
        <w:rPr>
          <w:sz w:val="23"/>
        </w:rPr>
        <w:t>preço</w:t>
      </w:r>
      <w:r>
        <w:rPr>
          <w:spacing w:val="16"/>
          <w:sz w:val="23"/>
        </w:rPr>
        <w:t> </w:t>
      </w:r>
      <w:r>
        <w:rPr>
          <w:sz w:val="23"/>
        </w:rPr>
        <w:t>máximo</w:t>
      </w:r>
      <w:r>
        <w:rPr>
          <w:spacing w:val="16"/>
          <w:sz w:val="23"/>
        </w:rPr>
        <w:t> </w:t>
      </w:r>
      <w:r>
        <w:rPr>
          <w:sz w:val="23"/>
        </w:rPr>
        <w:t>ou</w:t>
      </w:r>
      <w:r>
        <w:rPr>
          <w:spacing w:val="16"/>
          <w:sz w:val="23"/>
        </w:rPr>
        <w:t> </w:t>
      </w:r>
      <w:r>
        <w:rPr>
          <w:sz w:val="23"/>
        </w:rPr>
        <w:t>do</w:t>
      </w:r>
      <w:r>
        <w:rPr>
          <w:spacing w:val="16"/>
          <w:sz w:val="23"/>
        </w:rPr>
        <w:t> </w:t>
      </w:r>
      <w:r>
        <w:rPr>
          <w:sz w:val="23"/>
        </w:rPr>
        <w:t>orçamento</w:t>
      </w:r>
      <w:r>
        <w:rPr>
          <w:spacing w:val="16"/>
          <w:sz w:val="23"/>
        </w:rPr>
        <w:t> </w:t>
      </w:r>
      <w:r>
        <w:rPr>
          <w:sz w:val="23"/>
        </w:rPr>
        <w:t>estimado</w:t>
      </w:r>
      <w:r>
        <w:rPr>
          <w:spacing w:val="16"/>
          <w:sz w:val="23"/>
        </w:rPr>
        <w:t> </w:t>
      </w:r>
      <w:r>
        <w:rPr>
          <w:sz w:val="23"/>
        </w:rPr>
        <w:t>para</w:t>
      </w:r>
      <w:r>
        <w:rPr>
          <w:spacing w:val="16"/>
          <w:sz w:val="23"/>
        </w:rPr>
        <w:t> </w:t>
      </w:r>
      <w:r>
        <w:rPr>
          <w:sz w:val="23"/>
        </w:rPr>
        <w:t>a contratação,</w:t>
      </w:r>
      <w:r>
        <w:rPr>
          <w:spacing w:val="25"/>
          <w:sz w:val="23"/>
        </w:rPr>
        <w:t> </w:t>
      </w:r>
      <w:r>
        <w:rPr>
          <w:sz w:val="23"/>
        </w:rPr>
        <w:t>ou</w:t>
      </w:r>
      <w:r>
        <w:rPr>
          <w:spacing w:val="25"/>
          <w:sz w:val="23"/>
        </w:rPr>
        <w:t> </w:t>
      </w:r>
      <w:r>
        <w:rPr>
          <w:sz w:val="23"/>
        </w:rPr>
        <w:t>inferior</w:t>
      </w:r>
      <w:r>
        <w:rPr>
          <w:spacing w:val="25"/>
          <w:sz w:val="23"/>
        </w:rPr>
        <w:t> </w:t>
      </w:r>
      <w:r>
        <w:rPr>
          <w:sz w:val="23"/>
        </w:rPr>
        <w:t>ao</w:t>
      </w:r>
      <w:r>
        <w:rPr>
          <w:spacing w:val="25"/>
          <w:sz w:val="23"/>
        </w:rPr>
        <w:t> </w:t>
      </w:r>
      <w:r>
        <w:rPr>
          <w:sz w:val="23"/>
        </w:rPr>
        <w:t>desconto</w:t>
      </w:r>
      <w:r>
        <w:rPr>
          <w:spacing w:val="25"/>
          <w:sz w:val="23"/>
        </w:rPr>
        <w:t> </w:t>
      </w:r>
      <w:r>
        <w:rPr>
          <w:sz w:val="23"/>
        </w:rPr>
        <w:t>definido</w:t>
      </w:r>
      <w:r>
        <w:rPr>
          <w:spacing w:val="25"/>
          <w:sz w:val="23"/>
        </w:rPr>
        <w:t> </w:t>
      </w:r>
      <w:r>
        <w:rPr>
          <w:sz w:val="23"/>
        </w:rPr>
        <w:t>para</w:t>
      </w:r>
      <w:r>
        <w:rPr>
          <w:spacing w:val="25"/>
          <w:sz w:val="23"/>
        </w:rPr>
        <w:t> </w:t>
      </w:r>
      <w:r>
        <w:rPr>
          <w:sz w:val="23"/>
        </w:rPr>
        <w:t>a</w:t>
      </w:r>
      <w:r>
        <w:rPr>
          <w:spacing w:val="25"/>
          <w:sz w:val="23"/>
        </w:rPr>
        <w:t> </w:t>
      </w:r>
      <w:r>
        <w:rPr>
          <w:sz w:val="23"/>
        </w:rPr>
        <w:t>contratação,</w:t>
      </w:r>
      <w:r>
        <w:rPr>
          <w:spacing w:val="25"/>
          <w:sz w:val="23"/>
        </w:rPr>
        <w:t> </w:t>
      </w:r>
      <w:r>
        <w:rPr>
          <w:sz w:val="23"/>
        </w:rPr>
        <w:t>e</w:t>
      </w:r>
      <w:r>
        <w:rPr>
          <w:spacing w:val="25"/>
          <w:sz w:val="23"/>
        </w:rPr>
        <w:t> </w:t>
      </w:r>
      <w:r>
        <w:rPr>
          <w:sz w:val="23"/>
        </w:rPr>
        <w:t>poderá</w:t>
      </w:r>
      <w:r>
        <w:rPr>
          <w:spacing w:val="25"/>
          <w:sz w:val="23"/>
        </w:rPr>
        <w:t> </w:t>
      </w:r>
      <w:r>
        <w:rPr>
          <w:sz w:val="23"/>
        </w:rPr>
        <w:t>ser</w:t>
      </w:r>
      <w:r>
        <w:rPr>
          <w:spacing w:val="25"/>
          <w:sz w:val="23"/>
        </w:rPr>
        <w:t> </w:t>
      </w:r>
      <w:r>
        <w:rPr>
          <w:sz w:val="23"/>
        </w:rPr>
        <w:t>dispensada,</w:t>
      </w:r>
      <w:r>
        <w:rPr>
          <w:spacing w:val="25"/>
          <w:sz w:val="23"/>
        </w:rPr>
        <w:t> </w:t>
      </w:r>
      <w:r>
        <w:rPr>
          <w:sz w:val="23"/>
        </w:rPr>
        <w:t>nos</w:t>
      </w:r>
      <w:r>
        <w:rPr>
          <w:spacing w:val="25"/>
          <w:sz w:val="23"/>
        </w:rPr>
        <w:t> </w:t>
      </w:r>
      <w:r>
        <w:rPr>
          <w:sz w:val="23"/>
        </w:rPr>
        <w:t>demais</w:t>
      </w:r>
      <w:r>
        <w:rPr>
          <w:spacing w:val="25"/>
          <w:sz w:val="23"/>
        </w:rPr>
        <w:t> </w:t>
      </w:r>
      <w:r>
        <w:rPr>
          <w:sz w:val="23"/>
        </w:rPr>
        <w:t>casos,</w:t>
      </w:r>
      <w:r>
        <w:rPr>
          <w:spacing w:val="25"/>
          <w:sz w:val="23"/>
        </w:rPr>
        <w:t> </w:t>
      </w:r>
      <w:r>
        <w:rPr>
          <w:sz w:val="23"/>
        </w:rPr>
        <w:t>mediante</w:t>
      </w:r>
      <w:r>
        <w:rPr>
          <w:spacing w:val="25"/>
          <w:sz w:val="23"/>
        </w:rPr>
        <w:t> </w:t>
      </w:r>
      <w:r>
        <w:rPr>
          <w:sz w:val="23"/>
        </w:rPr>
        <w:t>justificativa</w:t>
      </w:r>
      <w:r>
        <w:rPr>
          <w:spacing w:val="25"/>
          <w:sz w:val="23"/>
        </w:rPr>
        <w:t> </w:t>
      </w:r>
      <w:r>
        <w:rPr>
          <w:sz w:val="23"/>
        </w:rPr>
        <w:t>da</w:t>
      </w:r>
      <w:r>
        <w:rPr>
          <w:spacing w:val="25"/>
          <w:sz w:val="23"/>
        </w:rPr>
        <w:t> </w:t>
      </w:r>
      <w:r>
        <w:rPr>
          <w:sz w:val="23"/>
        </w:rPr>
        <w:t>provável</w:t>
      </w:r>
    </w:p>
    <w:p>
      <w:pPr>
        <w:spacing w:before="4"/>
        <w:ind w:left="328" w:right="0" w:firstLine="0"/>
        <w:jc w:val="left"/>
        <w:rPr>
          <w:sz w:val="23"/>
        </w:rPr>
      </w:pPr>
      <w:r>
        <w:rPr>
          <w:sz w:val="23"/>
        </w:rPr>
        <w:t>inefetividade</w:t>
      </w:r>
      <w:r>
        <w:rPr>
          <w:spacing w:val="15"/>
          <w:sz w:val="23"/>
        </w:rPr>
        <w:t> </w:t>
      </w:r>
      <w:r>
        <w:rPr>
          <w:sz w:val="23"/>
        </w:rPr>
        <w:t>da</w:t>
      </w:r>
      <w:r>
        <w:rPr>
          <w:spacing w:val="15"/>
          <w:sz w:val="23"/>
        </w:rPr>
        <w:t> </w:t>
      </w:r>
      <w:r>
        <w:rPr>
          <w:spacing w:val="-2"/>
          <w:sz w:val="23"/>
        </w:rPr>
        <w:t>negociação.</w:t>
      </w:r>
    </w:p>
    <w:p>
      <w:pPr>
        <w:pStyle w:val="ListParagraph"/>
        <w:numPr>
          <w:ilvl w:val="2"/>
          <w:numId w:val="7"/>
        </w:numPr>
        <w:tabs>
          <w:tab w:pos="846" w:val="left" w:leader="none"/>
        </w:tabs>
        <w:spacing w:line="240" w:lineRule="auto" w:before="2" w:after="0"/>
        <w:ind w:left="846" w:right="0" w:hanging="518"/>
        <w:jc w:val="left"/>
        <w:rPr>
          <w:sz w:val="23"/>
        </w:rPr>
      </w:pPr>
      <w:r>
        <w:rPr>
          <w:sz w:val="23"/>
        </w:rPr>
        <w:t>A</w:t>
      </w:r>
      <w:r>
        <w:rPr>
          <w:spacing w:val="-3"/>
          <w:sz w:val="23"/>
        </w:rPr>
        <w:t> </w:t>
      </w:r>
      <w:r>
        <w:rPr>
          <w:sz w:val="23"/>
        </w:rPr>
        <w:t>negociação</w:t>
      </w:r>
      <w:r>
        <w:rPr>
          <w:spacing w:val="13"/>
          <w:sz w:val="23"/>
        </w:rPr>
        <w:t> </w:t>
      </w:r>
      <w:r>
        <w:rPr>
          <w:sz w:val="23"/>
        </w:rPr>
        <w:t>será</w:t>
      </w:r>
      <w:r>
        <w:rPr>
          <w:spacing w:val="13"/>
          <w:sz w:val="23"/>
        </w:rPr>
        <w:t> </w:t>
      </w:r>
      <w:r>
        <w:rPr>
          <w:sz w:val="23"/>
        </w:rPr>
        <w:t>realizada</w:t>
      </w:r>
      <w:r>
        <w:rPr>
          <w:spacing w:val="12"/>
          <w:sz w:val="23"/>
        </w:rPr>
        <w:t> </w:t>
      </w:r>
      <w:r>
        <w:rPr>
          <w:sz w:val="23"/>
        </w:rPr>
        <w:t>por</w:t>
      </w:r>
      <w:r>
        <w:rPr>
          <w:spacing w:val="13"/>
          <w:sz w:val="23"/>
        </w:rPr>
        <w:t> </w:t>
      </w:r>
      <w:r>
        <w:rPr>
          <w:sz w:val="23"/>
        </w:rPr>
        <w:t>meio</w:t>
      </w:r>
      <w:r>
        <w:rPr>
          <w:spacing w:val="13"/>
          <w:sz w:val="23"/>
        </w:rPr>
        <w:t> </w:t>
      </w:r>
      <w:r>
        <w:rPr>
          <w:sz w:val="23"/>
        </w:rPr>
        <w:t>do</w:t>
      </w:r>
      <w:r>
        <w:rPr>
          <w:spacing w:val="13"/>
          <w:sz w:val="23"/>
        </w:rPr>
        <w:t> </w:t>
      </w:r>
      <w:r>
        <w:rPr>
          <w:sz w:val="23"/>
        </w:rPr>
        <w:t>sistema,</w:t>
      </w:r>
      <w:r>
        <w:rPr>
          <w:spacing w:val="13"/>
          <w:sz w:val="23"/>
        </w:rPr>
        <w:t> </w:t>
      </w:r>
      <w:r>
        <w:rPr>
          <w:sz w:val="23"/>
        </w:rPr>
        <w:t>podendo</w:t>
      </w:r>
      <w:r>
        <w:rPr>
          <w:spacing w:val="13"/>
          <w:sz w:val="23"/>
        </w:rPr>
        <w:t> </w:t>
      </w:r>
      <w:r>
        <w:rPr>
          <w:sz w:val="23"/>
        </w:rPr>
        <w:t>ser</w:t>
      </w:r>
      <w:r>
        <w:rPr>
          <w:spacing w:val="13"/>
          <w:sz w:val="23"/>
        </w:rPr>
        <w:t> </w:t>
      </w:r>
      <w:r>
        <w:rPr>
          <w:sz w:val="23"/>
        </w:rPr>
        <w:t>acompanhada</w:t>
      </w:r>
      <w:r>
        <w:rPr>
          <w:spacing w:val="13"/>
          <w:sz w:val="23"/>
        </w:rPr>
        <w:t> </w:t>
      </w:r>
      <w:r>
        <w:rPr>
          <w:sz w:val="23"/>
        </w:rPr>
        <w:t>pelos</w:t>
      </w:r>
      <w:r>
        <w:rPr>
          <w:spacing w:val="13"/>
          <w:sz w:val="23"/>
        </w:rPr>
        <w:t> </w:t>
      </w:r>
      <w:r>
        <w:rPr>
          <w:sz w:val="23"/>
        </w:rPr>
        <w:t>demais</w:t>
      </w:r>
      <w:r>
        <w:rPr>
          <w:spacing w:val="13"/>
          <w:sz w:val="23"/>
        </w:rPr>
        <w:t> </w:t>
      </w:r>
      <w:r>
        <w:rPr>
          <w:spacing w:val="-2"/>
          <w:sz w:val="23"/>
        </w:rPr>
        <w:t>licitantes.</w:t>
      </w:r>
    </w:p>
    <w:p>
      <w:pPr>
        <w:pStyle w:val="ListParagraph"/>
        <w:numPr>
          <w:ilvl w:val="2"/>
          <w:numId w:val="7"/>
        </w:numPr>
        <w:tabs>
          <w:tab w:pos="859" w:val="left" w:leader="none"/>
        </w:tabs>
        <w:spacing w:line="240" w:lineRule="auto" w:before="1" w:after="0"/>
        <w:ind w:left="859" w:right="0" w:hanging="531"/>
        <w:jc w:val="left"/>
        <w:rPr>
          <w:sz w:val="23"/>
        </w:rPr>
      </w:pPr>
      <w:r>
        <w:rPr>
          <w:sz w:val="23"/>
        </w:rPr>
        <w:t>O</w:t>
      </w:r>
      <w:r>
        <w:rPr>
          <w:spacing w:val="10"/>
          <w:sz w:val="23"/>
        </w:rPr>
        <w:t> </w:t>
      </w:r>
      <w:r>
        <w:rPr>
          <w:sz w:val="23"/>
        </w:rPr>
        <w:t>resultado</w:t>
      </w:r>
      <w:r>
        <w:rPr>
          <w:spacing w:val="11"/>
          <w:sz w:val="23"/>
        </w:rPr>
        <w:t> </w:t>
      </w:r>
      <w:r>
        <w:rPr>
          <w:sz w:val="23"/>
        </w:rPr>
        <w:t>da</w:t>
      </w:r>
      <w:r>
        <w:rPr>
          <w:spacing w:val="11"/>
          <w:sz w:val="23"/>
        </w:rPr>
        <w:t> </w:t>
      </w:r>
      <w:r>
        <w:rPr>
          <w:sz w:val="23"/>
        </w:rPr>
        <w:t>negociação</w:t>
      </w:r>
      <w:r>
        <w:rPr>
          <w:spacing w:val="11"/>
          <w:sz w:val="23"/>
        </w:rPr>
        <w:t> </w:t>
      </w:r>
      <w:r>
        <w:rPr>
          <w:sz w:val="23"/>
        </w:rPr>
        <w:t>será</w:t>
      </w:r>
      <w:r>
        <w:rPr>
          <w:spacing w:val="11"/>
          <w:sz w:val="23"/>
        </w:rPr>
        <w:t> </w:t>
      </w:r>
      <w:r>
        <w:rPr>
          <w:sz w:val="23"/>
        </w:rPr>
        <w:t>divulgado</w:t>
      </w:r>
      <w:r>
        <w:rPr>
          <w:spacing w:val="11"/>
          <w:sz w:val="23"/>
        </w:rPr>
        <w:t> </w:t>
      </w:r>
      <w:r>
        <w:rPr>
          <w:sz w:val="23"/>
        </w:rPr>
        <w:t>a</w:t>
      </w:r>
      <w:r>
        <w:rPr>
          <w:spacing w:val="10"/>
          <w:sz w:val="23"/>
        </w:rPr>
        <w:t> </w:t>
      </w:r>
      <w:r>
        <w:rPr>
          <w:sz w:val="23"/>
        </w:rPr>
        <w:t>todos</w:t>
      </w:r>
      <w:r>
        <w:rPr>
          <w:spacing w:val="11"/>
          <w:sz w:val="23"/>
        </w:rPr>
        <w:t> </w:t>
      </w:r>
      <w:r>
        <w:rPr>
          <w:sz w:val="23"/>
        </w:rPr>
        <w:t>os</w:t>
      </w:r>
      <w:r>
        <w:rPr>
          <w:spacing w:val="11"/>
          <w:sz w:val="23"/>
        </w:rPr>
        <w:t> </w:t>
      </w:r>
      <w:r>
        <w:rPr>
          <w:sz w:val="23"/>
        </w:rPr>
        <w:t>licitantes</w:t>
      </w:r>
      <w:r>
        <w:rPr>
          <w:spacing w:val="11"/>
          <w:sz w:val="23"/>
        </w:rPr>
        <w:t> </w:t>
      </w:r>
      <w:r>
        <w:rPr>
          <w:sz w:val="23"/>
        </w:rPr>
        <w:t>e</w:t>
      </w:r>
      <w:r>
        <w:rPr>
          <w:spacing w:val="11"/>
          <w:sz w:val="23"/>
        </w:rPr>
        <w:t> </w:t>
      </w:r>
      <w:r>
        <w:rPr>
          <w:sz w:val="23"/>
        </w:rPr>
        <w:t>anexado</w:t>
      </w:r>
      <w:r>
        <w:rPr>
          <w:spacing w:val="11"/>
          <w:sz w:val="23"/>
        </w:rPr>
        <w:t> </w:t>
      </w:r>
      <w:r>
        <w:rPr>
          <w:sz w:val="23"/>
        </w:rPr>
        <w:t>aos</w:t>
      </w:r>
      <w:r>
        <w:rPr>
          <w:spacing w:val="11"/>
          <w:sz w:val="23"/>
        </w:rPr>
        <w:t> </w:t>
      </w:r>
      <w:r>
        <w:rPr>
          <w:sz w:val="23"/>
        </w:rPr>
        <w:t>autos</w:t>
      </w:r>
      <w:r>
        <w:rPr>
          <w:spacing w:val="10"/>
          <w:sz w:val="23"/>
        </w:rPr>
        <w:t> </w:t>
      </w:r>
      <w:r>
        <w:rPr>
          <w:sz w:val="23"/>
        </w:rPr>
        <w:t>do</w:t>
      </w:r>
      <w:r>
        <w:rPr>
          <w:spacing w:val="11"/>
          <w:sz w:val="23"/>
        </w:rPr>
        <w:t> </w:t>
      </w:r>
      <w:r>
        <w:rPr>
          <w:sz w:val="23"/>
        </w:rPr>
        <w:t>processo</w:t>
      </w:r>
      <w:r>
        <w:rPr>
          <w:spacing w:val="11"/>
          <w:sz w:val="23"/>
        </w:rPr>
        <w:t> </w:t>
      </w:r>
      <w:r>
        <w:rPr>
          <w:spacing w:val="-2"/>
          <w:sz w:val="23"/>
        </w:rPr>
        <w:t>licitatório.</w:t>
      </w:r>
    </w:p>
    <w:p>
      <w:pPr>
        <w:pStyle w:val="ListParagraph"/>
        <w:numPr>
          <w:ilvl w:val="2"/>
          <w:numId w:val="7"/>
        </w:numPr>
        <w:tabs>
          <w:tab w:pos="859" w:val="left" w:leader="none"/>
        </w:tabs>
        <w:spacing w:line="240" w:lineRule="auto" w:before="2" w:after="0"/>
        <w:ind w:left="328" w:right="412" w:firstLine="0"/>
        <w:jc w:val="both"/>
        <w:rPr>
          <w:sz w:val="23"/>
        </w:rPr>
      </w:pPr>
      <w:r>
        <w:rPr>
          <w:sz w:val="23"/>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859" w:val="left" w:leader="none"/>
        </w:tabs>
        <w:spacing w:line="240" w:lineRule="auto" w:before="5" w:after="0"/>
        <w:ind w:left="328" w:right="788" w:firstLine="0"/>
        <w:jc w:val="left"/>
        <w:rPr>
          <w:sz w:val="23"/>
        </w:rPr>
      </w:pPr>
      <w:r>
        <w:rPr>
          <w:sz w:val="23"/>
        </w:rPr>
        <w:t>É</w:t>
      </w:r>
      <w:r>
        <w:rPr>
          <w:spacing w:val="15"/>
          <w:sz w:val="23"/>
        </w:rPr>
        <w:t> </w:t>
      </w:r>
      <w:r>
        <w:rPr>
          <w:sz w:val="23"/>
        </w:rPr>
        <w:t>facultado</w:t>
      </w:r>
      <w:r>
        <w:rPr>
          <w:spacing w:val="15"/>
          <w:sz w:val="23"/>
        </w:rPr>
        <w:t> </w:t>
      </w:r>
      <w:r>
        <w:rPr>
          <w:sz w:val="23"/>
        </w:rPr>
        <w:t>ao</w:t>
      </w:r>
      <w:r>
        <w:rPr>
          <w:spacing w:val="15"/>
          <w:sz w:val="23"/>
        </w:rPr>
        <w:t> </w:t>
      </w:r>
      <w:r>
        <w:rPr>
          <w:sz w:val="23"/>
        </w:rPr>
        <w:t>Pregoeiro</w:t>
      </w:r>
      <w:r>
        <w:rPr>
          <w:spacing w:val="15"/>
          <w:sz w:val="23"/>
        </w:rPr>
        <w:t> </w:t>
      </w:r>
      <w:r>
        <w:rPr>
          <w:sz w:val="23"/>
        </w:rPr>
        <w:t>prorrogar</w:t>
      </w:r>
      <w:r>
        <w:rPr>
          <w:spacing w:val="15"/>
          <w:sz w:val="23"/>
        </w:rPr>
        <w:t> </w:t>
      </w:r>
      <w:r>
        <w:rPr>
          <w:sz w:val="23"/>
        </w:rPr>
        <w:t>o</w:t>
      </w:r>
      <w:r>
        <w:rPr>
          <w:spacing w:val="15"/>
          <w:sz w:val="23"/>
        </w:rPr>
        <w:t> </w:t>
      </w:r>
      <w:r>
        <w:rPr>
          <w:sz w:val="23"/>
        </w:rPr>
        <w:t>prazo</w:t>
      </w:r>
      <w:r>
        <w:rPr>
          <w:spacing w:val="15"/>
          <w:sz w:val="23"/>
        </w:rPr>
        <w:t> </w:t>
      </w:r>
      <w:r>
        <w:rPr>
          <w:sz w:val="23"/>
        </w:rPr>
        <w:t>estabelecido,</w:t>
      </w:r>
      <w:r>
        <w:rPr>
          <w:spacing w:val="15"/>
          <w:sz w:val="23"/>
        </w:rPr>
        <w:t> </w:t>
      </w:r>
      <w:r>
        <w:rPr>
          <w:sz w:val="23"/>
        </w:rPr>
        <w:t>por</w:t>
      </w:r>
      <w:r>
        <w:rPr>
          <w:spacing w:val="15"/>
          <w:sz w:val="23"/>
        </w:rPr>
        <w:t> </w:t>
      </w:r>
      <w:r>
        <w:rPr>
          <w:sz w:val="23"/>
        </w:rPr>
        <w:t>igual</w:t>
      </w:r>
      <w:r>
        <w:rPr>
          <w:spacing w:val="15"/>
          <w:sz w:val="23"/>
        </w:rPr>
        <w:t> </w:t>
      </w:r>
      <w:r>
        <w:rPr>
          <w:sz w:val="23"/>
        </w:rPr>
        <w:t>período,</w:t>
      </w:r>
      <w:r>
        <w:rPr>
          <w:spacing w:val="15"/>
          <w:sz w:val="23"/>
        </w:rPr>
        <w:t> </w:t>
      </w:r>
      <w:r>
        <w:rPr>
          <w:sz w:val="23"/>
        </w:rPr>
        <w:t>de</w:t>
      </w:r>
      <w:r>
        <w:rPr>
          <w:spacing w:val="15"/>
          <w:sz w:val="23"/>
        </w:rPr>
        <w:t> </w:t>
      </w:r>
      <w:r>
        <w:rPr>
          <w:sz w:val="23"/>
        </w:rPr>
        <w:t>ofício</w:t>
      </w:r>
      <w:r>
        <w:rPr>
          <w:spacing w:val="15"/>
          <w:sz w:val="23"/>
        </w:rPr>
        <w:t> </w:t>
      </w:r>
      <w:r>
        <w:rPr>
          <w:sz w:val="23"/>
        </w:rPr>
        <w:t>ou</w:t>
      </w:r>
      <w:r>
        <w:rPr>
          <w:spacing w:val="15"/>
          <w:sz w:val="23"/>
        </w:rPr>
        <w:t> </w:t>
      </w:r>
      <w:r>
        <w:rPr>
          <w:sz w:val="23"/>
        </w:rPr>
        <w:t>a</w:t>
      </w:r>
      <w:r>
        <w:rPr>
          <w:spacing w:val="15"/>
          <w:sz w:val="23"/>
        </w:rPr>
        <w:t> </w:t>
      </w:r>
      <w:r>
        <w:rPr>
          <w:sz w:val="23"/>
        </w:rPr>
        <w:t>partir</w:t>
      </w:r>
      <w:r>
        <w:rPr>
          <w:spacing w:val="15"/>
          <w:sz w:val="23"/>
        </w:rPr>
        <w:t> </w:t>
      </w:r>
      <w:r>
        <w:rPr>
          <w:sz w:val="23"/>
        </w:rPr>
        <w:t>de</w:t>
      </w:r>
      <w:r>
        <w:rPr>
          <w:spacing w:val="15"/>
          <w:sz w:val="23"/>
        </w:rPr>
        <w:t> </w:t>
      </w:r>
      <w:r>
        <w:rPr>
          <w:sz w:val="23"/>
        </w:rPr>
        <w:t>solicitação</w:t>
      </w:r>
      <w:r>
        <w:rPr>
          <w:spacing w:val="15"/>
          <w:sz w:val="23"/>
        </w:rPr>
        <w:t> </w:t>
      </w:r>
      <w:r>
        <w:rPr>
          <w:sz w:val="23"/>
        </w:rPr>
        <w:t>fundamentada</w:t>
      </w:r>
      <w:r>
        <w:rPr>
          <w:spacing w:val="15"/>
          <w:sz w:val="23"/>
        </w:rPr>
        <w:t> </w:t>
      </w:r>
      <w:r>
        <w:rPr>
          <w:sz w:val="23"/>
        </w:rPr>
        <w:t>feita</w:t>
      </w:r>
      <w:r>
        <w:rPr>
          <w:spacing w:val="15"/>
          <w:sz w:val="23"/>
        </w:rPr>
        <w:t> </w:t>
      </w:r>
      <w:r>
        <w:rPr>
          <w:sz w:val="23"/>
        </w:rPr>
        <w:t>no</w:t>
      </w:r>
      <w:r>
        <w:rPr>
          <w:spacing w:val="15"/>
          <w:sz w:val="23"/>
        </w:rPr>
        <w:t> </w:t>
      </w:r>
      <w:r>
        <w:rPr>
          <w:sz w:val="23"/>
        </w:rPr>
        <w:t>chat</w:t>
      </w:r>
      <w:r>
        <w:rPr>
          <w:spacing w:val="15"/>
          <w:sz w:val="23"/>
        </w:rPr>
        <w:t> </w:t>
      </w:r>
      <w:r>
        <w:rPr>
          <w:sz w:val="23"/>
        </w:rPr>
        <w:t>pelo licitante, antes de findo o prazo.</w:t>
      </w:r>
    </w:p>
    <w:p>
      <w:pPr>
        <w:pStyle w:val="ListParagraph"/>
        <w:numPr>
          <w:ilvl w:val="1"/>
          <w:numId w:val="7"/>
        </w:numPr>
        <w:tabs>
          <w:tab w:pos="682" w:val="left" w:leader="none"/>
        </w:tabs>
        <w:spacing w:line="240" w:lineRule="auto" w:before="4" w:after="0"/>
        <w:ind w:left="328" w:right="894" w:firstLine="0"/>
        <w:jc w:val="left"/>
        <w:rPr>
          <w:sz w:val="23"/>
        </w:rPr>
      </w:pPr>
      <w:r>
        <w:rPr>
          <w:sz w:val="23"/>
        </w:rPr>
        <w:t>Encerrada</w:t>
      </w:r>
      <w:r>
        <w:rPr>
          <w:spacing w:val="17"/>
          <w:sz w:val="23"/>
        </w:rPr>
        <w:t> </w:t>
      </w:r>
      <w:r>
        <w:rPr>
          <w:sz w:val="23"/>
        </w:rPr>
        <w:t>a</w:t>
      </w:r>
      <w:r>
        <w:rPr>
          <w:spacing w:val="17"/>
          <w:sz w:val="23"/>
        </w:rPr>
        <w:t> </w:t>
      </w:r>
      <w:r>
        <w:rPr>
          <w:sz w:val="23"/>
        </w:rPr>
        <w:t>negociação,</w:t>
      </w:r>
      <w:r>
        <w:rPr>
          <w:spacing w:val="17"/>
          <w:sz w:val="23"/>
        </w:rPr>
        <w:t> </w:t>
      </w:r>
      <w:r>
        <w:rPr>
          <w:sz w:val="23"/>
        </w:rPr>
        <w:t>o</w:t>
      </w:r>
      <w:r>
        <w:rPr>
          <w:spacing w:val="17"/>
          <w:sz w:val="23"/>
        </w:rPr>
        <w:t> </w:t>
      </w:r>
      <w:r>
        <w:rPr>
          <w:sz w:val="23"/>
        </w:rPr>
        <w:t>Pregoeiro</w:t>
      </w:r>
      <w:r>
        <w:rPr>
          <w:spacing w:val="17"/>
          <w:sz w:val="23"/>
        </w:rPr>
        <w:t> </w:t>
      </w:r>
      <w:r>
        <w:rPr>
          <w:sz w:val="23"/>
        </w:rPr>
        <w:t>examinará</w:t>
      </w:r>
      <w:r>
        <w:rPr>
          <w:spacing w:val="17"/>
          <w:sz w:val="23"/>
        </w:rPr>
        <w:t> </w:t>
      </w:r>
      <w:r>
        <w:rPr>
          <w:sz w:val="23"/>
        </w:rPr>
        <w:t>a</w:t>
      </w:r>
      <w:r>
        <w:rPr>
          <w:spacing w:val="17"/>
          <w:sz w:val="23"/>
        </w:rPr>
        <w:t> </w:t>
      </w:r>
      <w:r>
        <w:rPr>
          <w:sz w:val="23"/>
        </w:rPr>
        <w:t>proposta</w:t>
      </w:r>
      <w:r>
        <w:rPr>
          <w:spacing w:val="17"/>
          <w:sz w:val="23"/>
        </w:rPr>
        <w:t> </w:t>
      </w:r>
      <w:r>
        <w:rPr>
          <w:sz w:val="23"/>
        </w:rPr>
        <w:t>classificada</w:t>
      </w:r>
      <w:r>
        <w:rPr>
          <w:spacing w:val="17"/>
          <w:sz w:val="23"/>
        </w:rPr>
        <w:t> </w:t>
      </w:r>
      <w:r>
        <w:rPr>
          <w:sz w:val="23"/>
        </w:rPr>
        <w:t>em</w:t>
      </w:r>
      <w:r>
        <w:rPr>
          <w:spacing w:val="17"/>
          <w:sz w:val="23"/>
        </w:rPr>
        <w:t> </w:t>
      </w:r>
      <w:r>
        <w:rPr>
          <w:sz w:val="23"/>
        </w:rPr>
        <w:t>primeiro</w:t>
      </w:r>
      <w:r>
        <w:rPr>
          <w:spacing w:val="17"/>
          <w:sz w:val="23"/>
        </w:rPr>
        <w:t> </w:t>
      </w:r>
      <w:r>
        <w:rPr>
          <w:sz w:val="23"/>
        </w:rPr>
        <w:t>lugar</w:t>
      </w:r>
      <w:r>
        <w:rPr>
          <w:spacing w:val="17"/>
          <w:sz w:val="23"/>
        </w:rPr>
        <w:t> </w:t>
      </w:r>
      <w:r>
        <w:rPr>
          <w:sz w:val="23"/>
        </w:rPr>
        <w:t>quanto</w:t>
      </w:r>
      <w:r>
        <w:rPr>
          <w:spacing w:val="17"/>
          <w:sz w:val="23"/>
        </w:rPr>
        <w:t> </w:t>
      </w:r>
      <w:r>
        <w:rPr>
          <w:sz w:val="23"/>
        </w:rPr>
        <w:t>à</w:t>
      </w:r>
      <w:r>
        <w:rPr>
          <w:spacing w:val="17"/>
          <w:sz w:val="23"/>
        </w:rPr>
        <w:t> </w:t>
      </w:r>
      <w:r>
        <w:rPr>
          <w:sz w:val="23"/>
        </w:rPr>
        <w:t>adequação</w:t>
      </w:r>
      <w:r>
        <w:rPr>
          <w:spacing w:val="17"/>
          <w:sz w:val="23"/>
        </w:rPr>
        <w:t> </w:t>
      </w:r>
      <w:r>
        <w:rPr>
          <w:sz w:val="23"/>
        </w:rPr>
        <w:t>ao</w:t>
      </w:r>
      <w:r>
        <w:rPr>
          <w:spacing w:val="17"/>
          <w:sz w:val="23"/>
        </w:rPr>
        <w:t> </w:t>
      </w:r>
      <w:r>
        <w:rPr>
          <w:sz w:val="23"/>
        </w:rPr>
        <w:t>objeto</w:t>
      </w:r>
      <w:r>
        <w:rPr>
          <w:spacing w:val="17"/>
          <w:sz w:val="23"/>
        </w:rPr>
        <w:t> </w:t>
      </w:r>
      <w:r>
        <w:rPr>
          <w:sz w:val="23"/>
        </w:rPr>
        <w:t>e</w:t>
      </w:r>
      <w:r>
        <w:rPr>
          <w:spacing w:val="17"/>
          <w:sz w:val="23"/>
        </w:rPr>
        <w:t> </w:t>
      </w:r>
      <w:r>
        <w:rPr>
          <w:sz w:val="23"/>
        </w:rPr>
        <w:t>à</w:t>
      </w:r>
      <w:r>
        <w:rPr>
          <w:spacing w:val="17"/>
          <w:sz w:val="23"/>
        </w:rPr>
        <w:t> </w:t>
      </w:r>
      <w:r>
        <w:rPr>
          <w:sz w:val="23"/>
        </w:rPr>
        <w:t>compatibilidade</w:t>
      </w:r>
      <w:r>
        <w:rPr>
          <w:spacing w:val="17"/>
          <w:sz w:val="23"/>
        </w:rPr>
        <w:t> </w:t>
      </w:r>
      <w:r>
        <w:rPr>
          <w:sz w:val="23"/>
        </w:rPr>
        <w:t>do preço</w:t>
      </w:r>
      <w:r>
        <w:rPr>
          <w:spacing w:val="21"/>
          <w:sz w:val="23"/>
        </w:rPr>
        <w:t> </w:t>
      </w:r>
      <w:r>
        <w:rPr>
          <w:sz w:val="23"/>
        </w:rPr>
        <w:t>em</w:t>
      </w:r>
      <w:r>
        <w:rPr>
          <w:spacing w:val="21"/>
          <w:sz w:val="23"/>
        </w:rPr>
        <w:t> </w:t>
      </w:r>
      <w:r>
        <w:rPr>
          <w:sz w:val="23"/>
        </w:rPr>
        <w:t>relação</w:t>
      </w:r>
      <w:r>
        <w:rPr>
          <w:spacing w:val="21"/>
          <w:sz w:val="23"/>
        </w:rPr>
        <w:t> </w:t>
      </w:r>
      <w:r>
        <w:rPr>
          <w:sz w:val="23"/>
        </w:rPr>
        <w:t>ao</w:t>
      </w:r>
      <w:r>
        <w:rPr>
          <w:spacing w:val="21"/>
          <w:sz w:val="23"/>
        </w:rPr>
        <w:t> </w:t>
      </w:r>
      <w:r>
        <w:rPr>
          <w:sz w:val="23"/>
        </w:rPr>
        <w:t>máximo</w:t>
      </w:r>
      <w:r>
        <w:rPr>
          <w:spacing w:val="21"/>
          <w:sz w:val="23"/>
        </w:rPr>
        <w:t> </w:t>
      </w:r>
      <w:r>
        <w:rPr>
          <w:sz w:val="23"/>
        </w:rPr>
        <w:t>estipulado</w:t>
      </w:r>
      <w:r>
        <w:rPr>
          <w:spacing w:val="21"/>
          <w:sz w:val="23"/>
        </w:rPr>
        <w:t> </w:t>
      </w:r>
      <w:r>
        <w:rPr>
          <w:sz w:val="23"/>
        </w:rPr>
        <w:t>para</w:t>
      </w:r>
      <w:r>
        <w:rPr>
          <w:spacing w:val="21"/>
          <w:sz w:val="23"/>
        </w:rPr>
        <w:t> </w:t>
      </w:r>
      <w:r>
        <w:rPr>
          <w:sz w:val="23"/>
        </w:rPr>
        <w:t>contratação</w:t>
      </w:r>
      <w:r>
        <w:rPr>
          <w:spacing w:val="21"/>
          <w:sz w:val="23"/>
        </w:rPr>
        <w:t> </w:t>
      </w:r>
      <w:r>
        <w:rPr>
          <w:sz w:val="23"/>
        </w:rPr>
        <w:t>neste</w:t>
      </w:r>
      <w:r>
        <w:rPr>
          <w:spacing w:val="21"/>
          <w:sz w:val="23"/>
        </w:rPr>
        <w:t> </w:t>
      </w:r>
      <w:r>
        <w:rPr>
          <w:sz w:val="23"/>
        </w:rPr>
        <w:t>Edital</w:t>
      </w:r>
      <w:r>
        <w:rPr>
          <w:spacing w:val="21"/>
          <w:sz w:val="23"/>
        </w:rPr>
        <w:t> </w:t>
      </w:r>
      <w:r>
        <w:rPr>
          <w:sz w:val="23"/>
        </w:rPr>
        <w:t>e</w:t>
      </w:r>
      <w:r>
        <w:rPr>
          <w:spacing w:val="21"/>
          <w:sz w:val="23"/>
        </w:rPr>
        <w:t> </w:t>
      </w:r>
      <w:r>
        <w:rPr>
          <w:sz w:val="23"/>
        </w:rPr>
        <w:t>em</w:t>
      </w:r>
      <w:r>
        <w:rPr>
          <w:spacing w:val="21"/>
          <w:sz w:val="23"/>
        </w:rPr>
        <w:t> </w:t>
      </w:r>
      <w:r>
        <w:rPr>
          <w:sz w:val="23"/>
        </w:rPr>
        <w:t>seus</w:t>
      </w:r>
      <w:r>
        <w:rPr>
          <w:spacing w:val="21"/>
          <w:sz w:val="23"/>
        </w:rPr>
        <w:t> </w:t>
      </w:r>
      <w:r>
        <w:rPr>
          <w:sz w:val="23"/>
        </w:rPr>
        <w:t>anexos,</w:t>
      </w:r>
      <w:r>
        <w:rPr>
          <w:spacing w:val="21"/>
          <w:sz w:val="23"/>
        </w:rPr>
        <w:t> </w:t>
      </w:r>
      <w:r>
        <w:rPr>
          <w:sz w:val="23"/>
        </w:rPr>
        <w:t>observado</w:t>
      </w:r>
      <w:r>
        <w:rPr>
          <w:spacing w:val="21"/>
          <w:sz w:val="23"/>
        </w:rPr>
        <w:t> </w:t>
      </w:r>
      <w:r>
        <w:rPr>
          <w:sz w:val="23"/>
        </w:rPr>
        <w:t>o</w:t>
      </w:r>
      <w:r>
        <w:rPr>
          <w:spacing w:val="21"/>
          <w:sz w:val="23"/>
        </w:rPr>
        <w:t> </w:t>
      </w:r>
      <w:r>
        <w:rPr>
          <w:sz w:val="23"/>
        </w:rPr>
        <w:t>disposto</w:t>
      </w:r>
      <w:r>
        <w:rPr>
          <w:spacing w:val="21"/>
          <w:sz w:val="23"/>
        </w:rPr>
        <w:t> </w:t>
      </w:r>
      <w:r>
        <w:rPr>
          <w:sz w:val="23"/>
        </w:rPr>
        <w:t>nos</w:t>
      </w:r>
      <w:r>
        <w:rPr>
          <w:spacing w:val="21"/>
          <w:sz w:val="23"/>
        </w:rPr>
        <w:t> </w:t>
      </w:r>
      <w:hyperlink r:id="rId20">
        <w:r>
          <w:rPr>
            <w:color w:val="000080"/>
            <w:sz w:val="23"/>
            <w:u w:val="single" w:color="000080"/>
          </w:rPr>
          <w:t>arts.</w:t>
        </w:r>
        <w:r>
          <w:rPr>
            <w:color w:val="000080"/>
            <w:spacing w:val="21"/>
            <w:sz w:val="23"/>
            <w:u w:val="single" w:color="000080"/>
          </w:rPr>
          <w:t> </w:t>
        </w:r>
        <w:r>
          <w:rPr>
            <w:color w:val="000080"/>
            <w:sz w:val="23"/>
            <w:u w:val="single" w:color="000080"/>
          </w:rPr>
          <w:t>32</w:t>
        </w:r>
        <w:r>
          <w:rPr>
            <w:color w:val="000080"/>
            <w:spacing w:val="21"/>
            <w:sz w:val="23"/>
            <w:u w:val="single" w:color="000080"/>
          </w:rPr>
          <w:t> </w:t>
        </w:r>
        <w:r>
          <w:rPr>
            <w:color w:val="000080"/>
            <w:sz w:val="23"/>
            <w:u w:val="single" w:color="000080"/>
          </w:rPr>
          <w:t>a</w:t>
        </w:r>
        <w:r>
          <w:rPr>
            <w:color w:val="000080"/>
            <w:spacing w:val="21"/>
            <w:sz w:val="23"/>
            <w:u w:val="single" w:color="000080"/>
          </w:rPr>
          <w:t> </w:t>
        </w:r>
        <w:r>
          <w:rPr>
            <w:color w:val="000080"/>
            <w:sz w:val="23"/>
            <w:u w:val="single" w:color="000080"/>
          </w:rPr>
          <w:t>38</w:t>
        </w:r>
        <w:r>
          <w:rPr>
            <w:color w:val="000080"/>
            <w:spacing w:val="21"/>
            <w:sz w:val="23"/>
            <w:u w:val="single" w:color="000080"/>
          </w:rPr>
          <w:t> </w:t>
        </w:r>
        <w:r>
          <w:rPr>
            <w:color w:val="000080"/>
            <w:sz w:val="23"/>
            <w:u w:val="single" w:color="000080"/>
          </w:rPr>
          <w:t>d</w:t>
        </w:r>
      </w:hyperlink>
      <w:r>
        <w:rPr>
          <w:color w:val="000080"/>
          <w:sz w:val="23"/>
          <w:u w:val="single" w:color="000080"/>
        </w:rPr>
        <w:t>o</w:t>
      </w:r>
      <w:r>
        <w:rPr>
          <w:color w:val="000080"/>
          <w:spacing w:val="21"/>
          <w:sz w:val="23"/>
          <w:u w:val="single" w:color="000080"/>
        </w:rPr>
        <w:t> </w:t>
      </w:r>
      <w:r>
        <w:rPr>
          <w:color w:val="000080"/>
          <w:sz w:val="23"/>
          <w:u w:val="single" w:color="000080"/>
        </w:rPr>
        <w:t>Decreto</w:t>
      </w:r>
      <w:r>
        <w:rPr>
          <w:color w:val="000080"/>
          <w:spacing w:val="21"/>
          <w:sz w:val="23"/>
          <w:u w:val="single" w:color="000080"/>
        </w:rPr>
        <w:t> </w:t>
      </w:r>
      <w:r>
        <w:rPr>
          <w:color w:val="000080"/>
          <w:sz w:val="23"/>
          <w:u w:val="single" w:color="000080"/>
        </w:rPr>
        <w:t>nº</w:t>
      </w:r>
      <w:r>
        <w:rPr>
          <w:color w:val="000080"/>
          <w:sz w:val="23"/>
        </w:rPr>
        <w:t> </w:t>
      </w:r>
      <w:r>
        <w:rPr>
          <w:color w:val="000080"/>
          <w:spacing w:val="-2"/>
          <w:sz w:val="23"/>
          <w:u w:val="single" w:color="000080"/>
        </w:rPr>
        <w:t>48.778/2023</w:t>
      </w:r>
      <w:r>
        <w:rPr>
          <w:spacing w:val="-2"/>
          <w:sz w:val="23"/>
        </w:rPr>
        <w:t>.</w:t>
      </w:r>
    </w:p>
    <w:p>
      <w:pPr>
        <w:pStyle w:val="ListParagraph"/>
        <w:numPr>
          <w:ilvl w:val="1"/>
          <w:numId w:val="7"/>
        </w:numPr>
        <w:tabs>
          <w:tab w:pos="682" w:val="left" w:leader="none"/>
        </w:tabs>
        <w:spacing w:line="240" w:lineRule="auto" w:before="5" w:after="0"/>
        <w:ind w:left="682" w:right="0" w:hanging="354"/>
        <w:jc w:val="left"/>
        <w:rPr>
          <w:sz w:val="23"/>
        </w:rPr>
      </w:pPr>
      <w:r>
        <w:rPr>
          <w:sz w:val="23"/>
        </w:rPr>
        <w:t>Será</w:t>
      </w:r>
      <w:r>
        <w:rPr>
          <w:spacing w:val="15"/>
          <w:sz w:val="23"/>
        </w:rPr>
        <w:t> </w:t>
      </w:r>
      <w:r>
        <w:rPr>
          <w:sz w:val="23"/>
        </w:rPr>
        <w:t>desclassificada</w:t>
      </w:r>
      <w:r>
        <w:rPr>
          <w:spacing w:val="16"/>
          <w:sz w:val="23"/>
        </w:rPr>
        <w:t> </w:t>
      </w:r>
      <w:r>
        <w:rPr>
          <w:sz w:val="23"/>
        </w:rPr>
        <w:t>a</w:t>
      </w:r>
      <w:r>
        <w:rPr>
          <w:spacing w:val="15"/>
          <w:sz w:val="23"/>
        </w:rPr>
        <w:t> </w:t>
      </w:r>
      <w:r>
        <w:rPr>
          <w:sz w:val="23"/>
        </w:rPr>
        <w:t>proposta</w:t>
      </w:r>
      <w:r>
        <w:rPr>
          <w:spacing w:val="16"/>
          <w:sz w:val="23"/>
        </w:rPr>
        <w:t> </w:t>
      </w:r>
      <w:r>
        <w:rPr>
          <w:sz w:val="23"/>
        </w:rPr>
        <w:t>vencedora</w:t>
      </w:r>
      <w:r>
        <w:rPr>
          <w:spacing w:val="15"/>
          <w:sz w:val="23"/>
        </w:rPr>
        <w:t> </w:t>
      </w:r>
      <w:r>
        <w:rPr>
          <w:spacing w:val="-4"/>
          <w:sz w:val="23"/>
        </w:rPr>
        <w:t>que:</w:t>
      </w:r>
    </w:p>
    <w:p>
      <w:pPr>
        <w:pStyle w:val="ListParagraph"/>
        <w:numPr>
          <w:ilvl w:val="2"/>
          <w:numId w:val="7"/>
        </w:numPr>
        <w:tabs>
          <w:tab w:pos="859" w:val="left" w:leader="none"/>
        </w:tabs>
        <w:spacing w:line="240" w:lineRule="auto" w:before="2" w:after="0"/>
        <w:ind w:left="859" w:right="0" w:hanging="531"/>
        <w:jc w:val="left"/>
        <w:rPr>
          <w:sz w:val="23"/>
        </w:rPr>
      </w:pPr>
      <w:r>
        <w:rPr>
          <w:sz w:val="23"/>
        </w:rPr>
        <w:t>contiver</w:t>
      </w:r>
      <w:r>
        <w:rPr>
          <w:spacing w:val="14"/>
          <w:sz w:val="23"/>
        </w:rPr>
        <w:t> </w:t>
      </w:r>
      <w:r>
        <w:rPr>
          <w:sz w:val="23"/>
        </w:rPr>
        <w:t>vícios</w:t>
      </w:r>
      <w:r>
        <w:rPr>
          <w:spacing w:val="14"/>
          <w:sz w:val="23"/>
        </w:rPr>
        <w:t> </w:t>
      </w:r>
      <w:r>
        <w:rPr>
          <w:spacing w:val="-2"/>
          <w:sz w:val="23"/>
        </w:rPr>
        <w:t>insanáveis;</w:t>
      </w:r>
    </w:p>
    <w:p>
      <w:pPr>
        <w:pStyle w:val="ListParagraph"/>
        <w:numPr>
          <w:ilvl w:val="2"/>
          <w:numId w:val="7"/>
        </w:numPr>
        <w:tabs>
          <w:tab w:pos="859" w:val="left" w:leader="none"/>
        </w:tabs>
        <w:spacing w:line="240" w:lineRule="auto" w:before="1" w:after="0"/>
        <w:ind w:left="859" w:right="0" w:hanging="531"/>
        <w:jc w:val="left"/>
        <w:rPr>
          <w:sz w:val="23"/>
        </w:rPr>
      </w:pPr>
      <w:r>
        <w:rPr>
          <w:sz w:val="23"/>
        </w:rPr>
        <w:t>não</w:t>
      </w:r>
      <w:r>
        <w:rPr>
          <w:spacing w:val="11"/>
          <w:sz w:val="23"/>
        </w:rPr>
        <w:t> </w:t>
      </w:r>
      <w:r>
        <w:rPr>
          <w:sz w:val="23"/>
        </w:rPr>
        <w:t>obedecer</w:t>
      </w:r>
      <w:r>
        <w:rPr>
          <w:spacing w:val="11"/>
          <w:sz w:val="23"/>
        </w:rPr>
        <w:t> </w:t>
      </w:r>
      <w:r>
        <w:rPr>
          <w:sz w:val="23"/>
        </w:rPr>
        <w:t>às</w:t>
      </w:r>
      <w:r>
        <w:rPr>
          <w:spacing w:val="11"/>
          <w:sz w:val="23"/>
        </w:rPr>
        <w:t> </w:t>
      </w:r>
      <w:r>
        <w:rPr>
          <w:sz w:val="23"/>
        </w:rPr>
        <w:t>especificações</w:t>
      </w:r>
      <w:r>
        <w:rPr>
          <w:spacing w:val="11"/>
          <w:sz w:val="23"/>
        </w:rPr>
        <w:t> </w:t>
      </w:r>
      <w:r>
        <w:rPr>
          <w:sz w:val="23"/>
        </w:rPr>
        <w:t>técnicas</w:t>
      </w:r>
      <w:r>
        <w:rPr>
          <w:spacing w:val="12"/>
          <w:sz w:val="23"/>
        </w:rPr>
        <w:t> </w:t>
      </w:r>
      <w:r>
        <w:rPr>
          <w:sz w:val="23"/>
        </w:rPr>
        <w:t>contidas</w:t>
      </w:r>
      <w:r>
        <w:rPr>
          <w:spacing w:val="11"/>
          <w:sz w:val="23"/>
        </w:rPr>
        <w:t> </w:t>
      </w:r>
      <w:r>
        <w:rPr>
          <w:sz w:val="23"/>
        </w:rPr>
        <w:t>no</w:t>
      </w:r>
      <w:r>
        <w:rPr>
          <w:spacing w:val="11"/>
          <w:sz w:val="23"/>
        </w:rPr>
        <w:t> </w:t>
      </w:r>
      <w:r>
        <w:rPr>
          <w:b/>
          <w:sz w:val="23"/>
        </w:rPr>
        <w:t>Termo</w:t>
      </w:r>
      <w:r>
        <w:rPr>
          <w:b/>
          <w:spacing w:val="11"/>
          <w:sz w:val="23"/>
        </w:rPr>
        <w:t> </w:t>
      </w:r>
      <w:r>
        <w:rPr>
          <w:b/>
          <w:sz w:val="23"/>
        </w:rPr>
        <w:t>de</w:t>
      </w:r>
      <w:r>
        <w:rPr>
          <w:b/>
          <w:spacing w:val="11"/>
          <w:sz w:val="23"/>
        </w:rPr>
        <w:t> </w:t>
      </w:r>
      <w:r>
        <w:rPr>
          <w:b/>
          <w:sz w:val="23"/>
        </w:rPr>
        <w:t>Referência</w:t>
      </w:r>
      <w:r>
        <w:rPr>
          <w:b/>
          <w:spacing w:val="12"/>
          <w:sz w:val="23"/>
        </w:rPr>
        <w:t> </w:t>
      </w:r>
      <w:r>
        <w:rPr>
          <w:b/>
          <w:sz w:val="23"/>
        </w:rPr>
        <w:t>–</w:t>
      </w:r>
      <w:r>
        <w:rPr>
          <w:b/>
          <w:spacing w:val="-4"/>
          <w:sz w:val="23"/>
        </w:rPr>
        <w:t> </w:t>
      </w:r>
      <w:r>
        <w:rPr>
          <w:b/>
          <w:sz w:val="23"/>
        </w:rPr>
        <w:t>Anexo</w:t>
      </w:r>
      <w:r>
        <w:rPr>
          <w:b/>
          <w:spacing w:val="11"/>
          <w:sz w:val="23"/>
        </w:rPr>
        <w:t> </w:t>
      </w:r>
      <w:r>
        <w:rPr>
          <w:b/>
          <w:spacing w:val="-5"/>
          <w:sz w:val="23"/>
        </w:rPr>
        <w:t>I</w:t>
      </w:r>
      <w:r>
        <w:rPr>
          <w:spacing w:val="-5"/>
          <w:sz w:val="23"/>
        </w:rPr>
        <w:t>;</w:t>
      </w:r>
    </w:p>
    <w:p>
      <w:pPr>
        <w:pStyle w:val="ListParagraph"/>
        <w:numPr>
          <w:ilvl w:val="2"/>
          <w:numId w:val="7"/>
        </w:numPr>
        <w:tabs>
          <w:tab w:pos="859" w:val="left" w:leader="none"/>
        </w:tabs>
        <w:spacing w:line="240" w:lineRule="auto" w:before="2" w:after="0"/>
        <w:ind w:left="859" w:right="0" w:hanging="531"/>
        <w:jc w:val="left"/>
        <w:rPr>
          <w:sz w:val="23"/>
        </w:rPr>
      </w:pPr>
      <w:r>
        <w:rPr>
          <w:sz w:val="23"/>
        </w:rPr>
        <w:t>apresentar</w:t>
      </w:r>
      <w:r>
        <w:rPr>
          <w:spacing w:val="13"/>
          <w:sz w:val="23"/>
        </w:rPr>
        <w:t> </w:t>
      </w:r>
      <w:r>
        <w:rPr>
          <w:sz w:val="23"/>
        </w:rPr>
        <w:t>preços</w:t>
      </w:r>
      <w:r>
        <w:rPr>
          <w:spacing w:val="14"/>
          <w:sz w:val="23"/>
        </w:rPr>
        <w:t> </w:t>
      </w:r>
      <w:r>
        <w:rPr>
          <w:sz w:val="23"/>
        </w:rPr>
        <w:t>inexequíveis</w:t>
      </w:r>
      <w:r>
        <w:rPr>
          <w:spacing w:val="14"/>
          <w:sz w:val="23"/>
        </w:rPr>
        <w:t> </w:t>
      </w:r>
      <w:r>
        <w:rPr>
          <w:sz w:val="23"/>
        </w:rPr>
        <w:t>ou</w:t>
      </w:r>
      <w:r>
        <w:rPr>
          <w:spacing w:val="13"/>
          <w:sz w:val="23"/>
        </w:rPr>
        <w:t> </w:t>
      </w:r>
      <w:r>
        <w:rPr>
          <w:sz w:val="23"/>
        </w:rPr>
        <w:t>permanecerem</w:t>
      </w:r>
      <w:r>
        <w:rPr>
          <w:spacing w:val="14"/>
          <w:sz w:val="23"/>
        </w:rPr>
        <w:t> </w:t>
      </w:r>
      <w:r>
        <w:rPr>
          <w:sz w:val="23"/>
        </w:rPr>
        <w:t>acima</w:t>
      </w:r>
      <w:r>
        <w:rPr>
          <w:spacing w:val="14"/>
          <w:sz w:val="23"/>
        </w:rPr>
        <w:t> </w:t>
      </w:r>
      <w:r>
        <w:rPr>
          <w:sz w:val="23"/>
        </w:rPr>
        <w:t>do</w:t>
      </w:r>
      <w:r>
        <w:rPr>
          <w:spacing w:val="13"/>
          <w:sz w:val="23"/>
        </w:rPr>
        <w:t> </w:t>
      </w:r>
      <w:r>
        <w:rPr>
          <w:sz w:val="23"/>
        </w:rPr>
        <w:t>preço</w:t>
      </w:r>
      <w:r>
        <w:rPr>
          <w:spacing w:val="14"/>
          <w:sz w:val="23"/>
        </w:rPr>
        <w:t> </w:t>
      </w:r>
      <w:r>
        <w:rPr>
          <w:sz w:val="23"/>
        </w:rPr>
        <w:t>máximo</w:t>
      </w:r>
      <w:r>
        <w:rPr>
          <w:spacing w:val="13"/>
          <w:sz w:val="23"/>
        </w:rPr>
        <w:t> </w:t>
      </w:r>
      <w:r>
        <w:rPr>
          <w:sz w:val="23"/>
        </w:rPr>
        <w:t>definido</w:t>
      </w:r>
      <w:r>
        <w:rPr>
          <w:spacing w:val="14"/>
          <w:sz w:val="23"/>
        </w:rPr>
        <w:t> </w:t>
      </w:r>
      <w:r>
        <w:rPr>
          <w:sz w:val="23"/>
        </w:rPr>
        <w:t>para</w:t>
      </w:r>
      <w:r>
        <w:rPr>
          <w:spacing w:val="14"/>
          <w:sz w:val="23"/>
        </w:rPr>
        <w:t> </w:t>
      </w:r>
      <w:r>
        <w:rPr>
          <w:sz w:val="23"/>
        </w:rPr>
        <w:t>a</w:t>
      </w:r>
      <w:r>
        <w:rPr>
          <w:spacing w:val="13"/>
          <w:sz w:val="23"/>
        </w:rPr>
        <w:t> </w:t>
      </w:r>
      <w:r>
        <w:rPr>
          <w:spacing w:val="-2"/>
          <w:sz w:val="23"/>
        </w:rPr>
        <w:t>contratação;</w:t>
      </w:r>
    </w:p>
    <w:p>
      <w:pPr>
        <w:pStyle w:val="ListParagraph"/>
        <w:numPr>
          <w:ilvl w:val="2"/>
          <w:numId w:val="7"/>
        </w:numPr>
        <w:tabs>
          <w:tab w:pos="859" w:val="left" w:leader="none"/>
        </w:tabs>
        <w:spacing w:line="240" w:lineRule="auto" w:before="2" w:after="0"/>
        <w:ind w:left="859" w:right="0" w:hanging="531"/>
        <w:jc w:val="left"/>
        <w:rPr>
          <w:sz w:val="23"/>
        </w:rPr>
      </w:pPr>
      <w:r>
        <w:rPr>
          <w:sz w:val="23"/>
        </w:rPr>
        <w:t>não</w:t>
      </w:r>
      <w:r>
        <w:rPr>
          <w:spacing w:val="15"/>
          <w:sz w:val="23"/>
        </w:rPr>
        <w:t> </w:t>
      </w:r>
      <w:r>
        <w:rPr>
          <w:sz w:val="23"/>
        </w:rPr>
        <w:t>tiverem</w:t>
      </w:r>
      <w:r>
        <w:rPr>
          <w:spacing w:val="16"/>
          <w:sz w:val="23"/>
        </w:rPr>
        <w:t> </w:t>
      </w:r>
      <w:r>
        <w:rPr>
          <w:sz w:val="23"/>
        </w:rPr>
        <w:t>sua</w:t>
      </w:r>
      <w:r>
        <w:rPr>
          <w:spacing w:val="15"/>
          <w:sz w:val="23"/>
        </w:rPr>
        <w:t> </w:t>
      </w:r>
      <w:r>
        <w:rPr>
          <w:sz w:val="23"/>
        </w:rPr>
        <w:t>exequibilidade</w:t>
      </w:r>
      <w:r>
        <w:rPr>
          <w:spacing w:val="16"/>
          <w:sz w:val="23"/>
        </w:rPr>
        <w:t> </w:t>
      </w:r>
      <w:r>
        <w:rPr>
          <w:sz w:val="23"/>
        </w:rPr>
        <w:t>demonstrada,</w:t>
      </w:r>
      <w:r>
        <w:rPr>
          <w:spacing w:val="16"/>
          <w:sz w:val="23"/>
        </w:rPr>
        <w:t> </w:t>
      </w:r>
      <w:r>
        <w:rPr>
          <w:sz w:val="23"/>
        </w:rPr>
        <w:t>quando</w:t>
      </w:r>
      <w:r>
        <w:rPr>
          <w:spacing w:val="15"/>
          <w:sz w:val="23"/>
        </w:rPr>
        <w:t> </w:t>
      </w:r>
      <w:r>
        <w:rPr>
          <w:sz w:val="23"/>
        </w:rPr>
        <w:t>exigido</w:t>
      </w:r>
      <w:r>
        <w:rPr>
          <w:spacing w:val="16"/>
          <w:sz w:val="23"/>
        </w:rPr>
        <w:t> </w:t>
      </w:r>
      <w:r>
        <w:rPr>
          <w:sz w:val="23"/>
        </w:rPr>
        <w:t>pela</w:t>
      </w:r>
      <w:r>
        <w:rPr>
          <w:spacing w:val="-1"/>
          <w:sz w:val="23"/>
        </w:rPr>
        <w:t> </w:t>
      </w:r>
      <w:r>
        <w:rPr>
          <w:spacing w:val="-2"/>
          <w:sz w:val="23"/>
        </w:rPr>
        <w:t>Administração;</w:t>
      </w:r>
    </w:p>
    <w:p>
      <w:pPr>
        <w:pStyle w:val="ListParagraph"/>
        <w:numPr>
          <w:ilvl w:val="2"/>
          <w:numId w:val="7"/>
        </w:numPr>
        <w:tabs>
          <w:tab w:pos="859" w:val="left" w:leader="none"/>
        </w:tabs>
        <w:spacing w:line="240" w:lineRule="auto" w:before="1" w:after="0"/>
        <w:ind w:left="859" w:right="0" w:hanging="531"/>
        <w:jc w:val="left"/>
        <w:rPr>
          <w:sz w:val="23"/>
        </w:rPr>
      </w:pPr>
      <w:r>
        <w:rPr>
          <w:sz w:val="23"/>
        </w:rPr>
        <w:t>apresentar</w:t>
      </w:r>
      <w:r>
        <w:rPr>
          <w:spacing w:val="14"/>
          <w:sz w:val="23"/>
        </w:rPr>
        <w:t> </w:t>
      </w:r>
      <w:r>
        <w:rPr>
          <w:sz w:val="23"/>
        </w:rPr>
        <w:t>desconformidade</w:t>
      </w:r>
      <w:r>
        <w:rPr>
          <w:spacing w:val="14"/>
          <w:sz w:val="23"/>
        </w:rPr>
        <w:t> </w:t>
      </w:r>
      <w:r>
        <w:rPr>
          <w:sz w:val="23"/>
        </w:rPr>
        <w:t>com</w:t>
      </w:r>
      <w:r>
        <w:rPr>
          <w:spacing w:val="14"/>
          <w:sz w:val="23"/>
        </w:rPr>
        <w:t> </w:t>
      </w:r>
      <w:r>
        <w:rPr>
          <w:sz w:val="23"/>
        </w:rPr>
        <w:t>quaisquer</w:t>
      </w:r>
      <w:r>
        <w:rPr>
          <w:spacing w:val="14"/>
          <w:sz w:val="23"/>
        </w:rPr>
        <w:t> </w:t>
      </w:r>
      <w:r>
        <w:rPr>
          <w:sz w:val="23"/>
        </w:rPr>
        <w:t>outras</w:t>
      </w:r>
      <w:r>
        <w:rPr>
          <w:spacing w:val="14"/>
          <w:sz w:val="23"/>
        </w:rPr>
        <w:t> </w:t>
      </w:r>
      <w:r>
        <w:rPr>
          <w:sz w:val="23"/>
        </w:rPr>
        <w:t>exigências</w:t>
      </w:r>
      <w:r>
        <w:rPr>
          <w:spacing w:val="14"/>
          <w:sz w:val="23"/>
        </w:rPr>
        <w:t> </w:t>
      </w:r>
      <w:r>
        <w:rPr>
          <w:sz w:val="23"/>
        </w:rPr>
        <w:t>deste</w:t>
      </w:r>
      <w:r>
        <w:rPr>
          <w:spacing w:val="15"/>
          <w:sz w:val="23"/>
        </w:rPr>
        <w:t> </w:t>
      </w:r>
      <w:r>
        <w:rPr>
          <w:sz w:val="23"/>
        </w:rPr>
        <w:t>Edital</w:t>
      </w:r>
      <w:r>
        <w:rPr>
          <w:spacing w:val="14"/>
          <w:sz w:val="23"/>
        </w:rPr>
        <w:t> </w:t>
      </w:r>
      <w:r>
        <w:rPr>
          <w:sz w:val="23"/>
        </w:rPr>
        <w:t>ou</w:t>
      </w:r>
      <w:r>
        <w:rPr>
          <w:spacing w:val="14"/>
          <w:sz w:val="23"/>
        </w:rPr>
        <w:t> </w:t>
      </w:r>
      <w:r>
        <w:rPr>
          <w:sz w:val="23"/>
        </w:rPr>
        <w:t>seus</w:t>
      </w:r>
      <w:r>
        <w:rPr>
          <w:spacing w:val="14"/>
          <w:sz w:val="23"/>
        </w:rPr>
        <w:t> </w:t>
      </w:r>
      <w:r>
        <w:rPr>
          <w:sz w:val="23"/>
        </w:rPr>
        <w:t>anexos,</w:t>
      </w:r>
      <w:r>
        <w:rPr>
          <w:spacing w:val="14"/>
          <w:sz w:val="23"/>
        </w:rPr>
        <w:t> </w:t>
      </w:r>
      <w:r>
        <w:rPr>
          <w:sz w:val="23"/>
        </w:rPr>
        <w:t>desde</w:t>
      </w:r>
      <w:r>
        <w:rPr>
          <w:spacing w:val="14"/>
          <w:sz w:val="23"/>
        </w:rPr>
        <w:t> </w:t>
      </w:r>
      <w:r>
        <w:rPr>
          <w:sz w:val="23"/>
        </w:rPr>
        <w:t>que</w:t>
      </w:r>
      <w:r>
        <w:rPr>
          <w:spacing w:val="15"/>
          <w:sz w:val="23"/>
        </w:rPr>
        <w:t> </w:t>
      </w:r>
      <w:r>
        <w:rPr>
          <w:spacing w:val="-2"/>
          <w:sz w:val="23"/>
        </w:rPr>
        <w:t>insanável.</w:t>
      </w:r>
    </w:p>
    <w:p>
      <w:pPr>
        <w:pStyle w:val="ListParagraph"/>
        <w:numPr>
          <w:ilvl w:val="1"/>
          <w:numId w:val="7"/>
        </w:numPr>
        <w:tabs>
          <w:tab w:pos="669" w:val="left" w:leader="none"/>
        </w:tabs>
        <w:spacing w:line="240" w:lineRule="auto" w:before="2" w:after="0"/>
        <w:ind w:left="669" w:right="0" w:hanging="341"/>
        <w:jc w:val="left"/>
        <w:rPr>
          <w:sz w:val="23"/>
        </w:rPr>
      </w:pPr>
      <w:r>
        <w:rPr>
          <w:sz w:val="23"/>
        </w:rPr>
        <w:t>A</w:t>
      </w:r>
      <w:r>
        <w:rPr>
          <w:spacing w:val="-2"/>
          <w:sz w:val="23"/>
        </w:rPr>
        <w:t> </w:t>
      </w:r>
      <w:r>
        <w:rPr>
          <w:sz w:val="23"/>
        </w:rPr>
        <w:t>desclassificação</w:t>
      </w:r>
      <w:r>
        <w:rPr>
          <w:spacing w:val="14"/>
          <w:sz w:val="23"/>
        </w:rPr>
        <w:t> </w:t>
      </w:r>
      <w:r>
        <w:rPr>
          <w:sz w:val="23"/>
        </w:rPr>
        <w:t>será</w:t>
      </w:r>
      <w:r>
        <w:rPr>
          <w:spacing w:val="14"/>
          <w:sz w:val="23"/>
        </w:rPr>
        <w:t> </w:t>
      </w:r>
      <w:r>
        <w:rPr>
          <w:sz w:val="23"/>
        </w:rPr>
        <w:t>sempre</w:t>
      </w:r>
      <w:r>
        <w:rPr>
          <w:spacing w:val="14"/>
          <w:sz w:val="23"/>
        </w:rPr>
        <w:t> </w:t>
      </w:r>
      <w:r>
        <w:rPr>
          <w:sz w:val="23"/>
        </w:rPr>
        <w:t>fundamentada</w:t>
      </w:r>
      <w:r>
        <w:rPr>
          <w:spacing w:val="14"/>
          <w:sz w:val="23"/>
        </w:rPr>
        <w:t> </w:t>
      </w:r>
      <w:r>
        <w:rPr>
          <w:sz w:val="23"/>
        </w:rPr>
        <w:t>e</w:t>
      </w:r>
      <w:r>
        <w:rPr>
          <w:spacing w:val="14"/>
          <w:sz w:val="23"/>
        </w:rPr>
        <w:t> </w:t>
      </w:r>
      <w:r>
        <w:rPr>
          <w:sz w:val="23"/>
        </w:rPr>
        <w:t>registrada</w:t>
      </w:r>
      <w:r>
        <w:rPr>
          <w:spacing w:val="14"/>
          <w:sz w:val="23"/>
        </w:rPr>
        <w:t> </w:t>
      </w:r>
      <w:r>
        <w:rPr>
          <w:sz w:val="23"/>
        </w:rPr>
        <w:t>no</w:t>
      </w:r>
      <w:r>
        <w:rPr>
          <w:spacing w:val="14"/>
          <w:sz w:val="23"/>
        </w:rPr>
        <w:t> </w:t>
      </w:r>
      <w:r>
        <w:rPr>
          <w:sz w:val="23"/>
        </w:rPr>
        <w:t>sistema,</w:t>
      </w:r>
      <w:r>
        <w:rPr>
          <w:spacing w:val="14"/>
          <w:sz w:val="23"/>
        </w:rPr>
        <w:t> </w:t>
      </w:r>
      <w:r>
        <w:rPr>
          <w:sz w:val="23"/>
        </w:rPr>
        <w:t>com</w:t>
      </w:r>
      <w:r>
        <w:rPr>
          <w:spacing w:val="14"/>
          <w:sz w:val="23"/>
        </w:rPr>
        <w:t> </w:t>
      </w:r>
      <w:r>
        <w:rPr>
          <w:sz w:val="23"/>
        </w:rPr>
        <w:t>acompanhamento</w:t>
      </w:r>
      <w:r>
        <w:rPr>
          <w:spacing w:val="14"/>
          <w:sz w:val="23"/>
        </w:rPr>
        <w:t> </w:t>
      </w:r>
      <w:r>
        <w:rPr>
          <w:sz w:val="23"/>
        </w:rPr>
        <w:t>por</w:t>
      </w:r>
      <w:r>
        <w:rPr>
          <w:spacing w:val="14"/>
          <w:sz w:val="23"/>
        </w:rPr>
        <w:t> </w:t>
      </w:r>
      <w:r>
        <w:rPr>
          <w:sz w:val="23"/>
        </w:rPr>
        <w:t>todos</w:t>
      </w:r>
      <w:r>
        <w:rPr>
          <w:spacing w:val="14"/>
          <w:sz w:val="23"/>
        </w:rPr>
        <w:t> </w:t>
      </w:r>
      <w:r>
        <w:rPr>
          <w:sz w:val="23"/>
        </w:rPr>
        <w:t>os</w:t>
      </w:r>
      <w:r>
        <w:rPr>
          <w:spacing w:val="14"/>
          <w:sz w:val="23"/>
        </w:rPr>
        <w:t> </w:t>
      </w:r>
      <w:r>
        <w:rPr>
          <w:spacing w:val="-2"/>
          <w:sz w:val="23"/>
        </w:rPr>
        <w:t>participantes.</w:t>
      </w:r>
    </w:p>
    <w:p>
      <w:pPr>
        <w:pStyle w:val="ListParagraph"/>
        <w:numPr>
          <w:ilvl w:val="1"/>
          <w:numId w:val="7"/>
        </w:numPr>
        <w:tabs>
          <w:tab w:pos="682" w:val="left" w:leader="none"/>
        </w:tabs>
        <w:spacing w:line="240" w:lineRule="auto" w:before="2" w:after="0"/>
        <w:ind w:left="328" w:right="445" w:firstLine="0"/>
        <w:jc w:val="left"/>
        <w:rPr>
          <w:sz w:val="23"/>
        </w:rPr>
      </w:pPr>
      <w:r>
        <w:rPr>
          <w:sz w:val="23"/>
        </w:rPr>
        <w:t>É</w:t>
      </w:r>
      <w:r>
        <w:rPr>
          <w:spacing w:val="17"/>
          <w:sz w:val="23"/>
        </w:rPr>
        <w:t> </w:t>
      </w:r>
      <w:r>
        <w:rPr>
          <w:sz w:val="23"/>
        </w:rPr>
        <w:t>indício</w:t>
      </w:r>
      <w:r>
        <w:rPr>
          <w:spacing w:val="17"/>
          <w:sz w:val="23"/>
        </w:rPr>
        <w:t> </w:t>
      </w:r>
      <w:r>
        <w:rPr>
          <w:sz w:val="23"/>
        </w:rPr>
        <w:t>de</w:t>
      </w:r>
      <w:r>
        <w:rPr>
          <w:spacing w:val="17"/>
          <w:sz w:val="23"/>
        </w:rPr>
        <w:t> </w:t>
      </w:r>
      <w:r>
        <w:rPr>
          <w:sz w:val="23"/>
        </w:rPr>
        <w:t>inexequibilidade</w:t>
      </w:r>
      <w:r>
        <w:rPr>
          <w:spacing w:val="17"/>
          <w:sz w:val="23"/>
        </w:rPr>
        <w:t> </w:t>
      </w:r>
      <w:r>
        <w:rPr>
          <w:sz w:val="23"/>
        </w:rPr>
        <w:t>das</w:t>
      </w:r>
      <w:r>
        <w:rPr>
          <w:spacing w:val="17"/>
          <w:sz w:val="23"/>
        </w:rPr>
        <w:t> </w:t>
      </w:r>
      <w:r>
        <w:rPr>
          <w:sz w:val="23"/>
        </w:rPr>
        <w:t>propostas</w:t>
      </w:r>
      <w:r>
        <w:rPr>
          <w:spacing w:val="17"/>
          <w:sz w:val="23"/>
        </w:rPr>
        <w:t> </w:t>
      </w:r>
      <w:r>
        <w:rPr>
          <w:sz w:val="23"/>
        </w:rPr>
        <w:t>valores</w:t>
      </w:r>
      <w:r>
        <w:rPr>
          <w:spacing w:val="17"/>
          <w:sz w:val="23"/>
        </w:rPr>
        <w:t> </w:t>
      </w:r>
      <w:r>
        <w:rPr>
          <w:sz w:val="23"/>
        </w:rPr>
        <w:t>inferiores</w:t>
      </w:r>
      <w:r>
        <w:rPr>
          <w:spacing w:val="17"/>
          <w:sz w:val="23"/>
        </w:rPr>
        <w:t> </w:t>
      </w:r>
      <w:r>
        <w:rPr>
          <w:sz w:val="23"/>
        </w:rPr>
        <w:t>a</w:t>
      </w:r>
      <w:r>
        <w:rPr>
          <w:spacing w:val="17"/>
          <w:sz w:val="23"/>
        </w:rPr>
        <w:t> </w:t>
      </w:r>
      <w:r>
        <w:rPr>
          <w:sz w:val="23"/>
        </w:rPr>
        <w:t>50%</w:t>
      </w:r>
      <w:r>
        <w:rPr>
          <w:spacing w:val="17"/>
          <w:sz w:val="23"/>
        </w:rPr>
        <w:t> </w:t>
      </w:r>
      <w:r>
        <w:rPr>
          <w:sz w:val="23"/>
        </w:rPr>
        <w:t>(cinquenta</w:t>
      </w:r>
      <w:r>
        <w:rPr>
          <w:spacing w:val="17"/>
          <w:sz w:val="23"/>
        </w:rPr>
        <w:t> </w:t>
      </w:r>
      <w:r>
        <w:rPr>
          <w:sz w:val="23"/>
        </w:rPr>
        <w:t>por</w:t>
      </w:r>
      <w:r>
        <w:rPr>
          <w:spacing w:val="17"/>
          <w:sz w:val="23"/>
        </w:rPr>
        <w:t> </w:t>
      </w:r>
      <w:r>
        <w:rPr>
          <w:sz w:val="23"/>
        </w:rPr>
        <w:t>cento)</w:t>
      </w:r>
      <w:r>
        <w:rPr>
          <w:spacing w:val="17"/>
          <w:sz w:val="23"/>
        </w:rPr>
        <w:t> </w:t>
      </w:r>
      <w:r>
        <w:rPr>
          <w:sz w:val="23"/>
        </w:rPr>
        <w:t>do</w:t>
      </w:r>
      <w:r>
        <w:rPr>
          <w:spacing w:val="17"/>
          <w:sz w:val="23"/>
        </w:rPr>
        <w:t> </w:t>
      </w:r>
      <w:r>
        <w:rPr>
          <w:sz w:val="23"/>
        </w:rPr>
        <w:t>valor</w:t>
      </w:r>
      <w:r>
        <w:rPr>
          <w:spacing w:val="17"/>
          <w:sz w:val="23"/>
        </w:rPr>
        <w:t> </w:t>
      </w:r>
      <w:r>
        <w:rPr>
          <w:sz w:val="23"/>
        </w:rPr>
        <w:t>orçado</w:t>
      </w:r>
      <w:r>
        <w:rPr>
          <w:spacing w:val="17"/>
          <w:sz w:val="23"/>
        </w:rPr>
        <w:t> </w:t>
      </w:r>
      <w:r>
        <w:rPr>
          <w:sz w:val="23"/>
        </w:rPr>
        <w:t>pela Administração,</w:t>
      </w:r>
      <w:r>
        <w:rPr>
          <w:spacing w:val="17"/>
          <w:sz w:val="23"/>
        </w:rPr>
        <w:t> </w:t>
      </w:r>
      <w:r>
        <w:rPr>
          <w:sz w:val="23"/>
        </w:rPr>
        <w:t>conforme</w:t>
      </w:r>
      <w:r>
        <w:rPr>
          <w:spacing w:val="17"/>
          <w:sz w:val="23"/>
        </w:rPr>
        <w:t> </w:t>
      </w:r>
      <w:r>
        <w:rPr>
          <w:sz w:val="23"/>
        </w:rPr>
        <w:t>art.</w:t>
      </w:r>
      <w:r>
        <w:rPr>
          <w:spacing w:val="17"/>
          <w:sz w:val="23"/>
        </w:rPr>
        <w:t> </w:t>
      </w:r>
      <w:r>
        <w:rPr>
          <w:sz w:val="23"/>
        </w:rPr>
        <w:t>37</w:t>
      </w:r>
      <w:r>
        <w:rPr>
          <w:spacing w:val="17"/>
          <w:sz w:val="23"/>
        </w:rPr>
        <w:t> </w:t>
      </w:r>
      <w:r>
        <w:rPr>
          <w:sz w:val="23"/>
        </w:rPr>
        <w:t>do </w:t>
      </w:r>
      <w:r>
        <w:rPr>
          <w:color w:val="000080"/>
          <w:sz w:val="23"/>
          <w:u w:val="single" w:color="000080"/>
        </w:rPr>
        <w:t>Decreto nº 48.778/2023</w:t>
      </w:r>
      <w:r>
        <w:rPr>
          <w:sz w:val="23"/>
        </w:rPr>
        <w:t>.</w:t>
      </w:r>
    </w:p>
    <w:p>
      <w:pPr>
        <w:pStyle w:val="ListParagraph"/>
        <w:numPr>
          <w:ilvl w:val="2"/>
          <w:numId w:val="7"/>
        </w:numPr>
        <w:tabs>
          <w:tab w:pos="759" w:val="left" w:leader="none"/>
        </w:tabs>
        <w:spacing w:line="240" w:lineRule="auto" w:before="41" w:after="0"/>
        <w:ind w:left="759" w:right="0" w:hanging="431"/>
        <w:jc w:val="left"/>
        <w:rPr>
          <w:sz w:val="19"/>
        </w:rPr>
      </w:pPr>
      <w:r>
        <w:rPr>
          <w:w w:val="105"/>
          <w:sz w:val="19"/>
        </w:rPr>
        <w:t>A</w:t>
      </w:r>
      <w:r>
        <w:rPr>
          <w:spacing w:val="-13"/>
          <w:w w:val="105"/>
          <w:sz w:val="19"/>
        </w:rPr>
        <w:t> </w:t>
      </w:r>
      <w:r>
        <w:rPr>
          <w:w w:val="105"/>
          <w:sz w:val="19"/>
        </w:rPr>
        <w:t>inexequibilidade,</w:t>
      </w:r>
      <w:r>
        <w:rPr>
          <w:spacing w:val="-12"/>
          <w:w w:val="105"/>
          <w:sz w:val="19"/>
        </w:rPr>
        <w:t> </w:t>
      </w:r>
      <w:r>
        <w:rPr>
          <w:w w:val="105"/>
          <w:sz w:val="19"/>
        </w:rPr>
        <w:t>na</w:t>
      </w:r>
      <w:r>
        <w:rPr>
          <w:spacing w:val="-13"/>
          <w:w w:val="105"/>
          <w:sz w:val="19"/>
        </w:rPr>
        <w:t> </w:t>
      </w:r>
      <w:r>
        <w:rPr>
          <w:w w:val="105"/>
          <w:sz w:val="19"/>
        </w:rPr>
        <w:t>hipótese</w:t>
      </w:r>
      <w:r>
        <w:rPr>
          <w:spacing w:val="-12"/>
          <w:w w:val="105"/>
          <w:sz w:val="19"/>
        </w:rPr>
        <w:t> </w:t>
      </w:r>
      <w:r>
        <w:rPr>
          <w:w w:val="105"/>
          <w:sz w:val="19"/>
        </w:rPr>
        <w:t>de</w:t>
      </w:r>
      <w:r>
        <w:rPr>
          <w:spacing w:val="-10"/>
          <w:w w:val="105"/>
          <w:sz w:val="19"/>
        </w:rPr>
        <w:t> </w:t>
      </w:r>
      <w:r>
        <w:rPr>
          <w:w w:val="105"/>
          <w:sz w:val="19"/>
        </w:rPr>
        <w:t>que</w:t>
      </w:r>
      <w:r>
        <w:rPr>
          <w:spacing w:val="-10"/>
          <w:w w:val="105"/>
          <w:sz w:val="19"/>
        </w:rPr>
        <w:t> </w:t>
      </w:r>
      <w:r>
        <w:rPr>
          <w:w w:val="105"/>
          <w:sz w:val="19"/>
        </w:rPr>
        <w:t>trata</w:t>
      </w:r>
      <w:r>
        <w:rPr>
          <w:spacing w:val="-10"/>
          <w:w w:val="105"/>
          <w:sz w:val="19"/>
        </w:rPr>
        <w:t> </w:t>
      </w:r>
      <w:r>
        <w:rPr>
          <w:w w:val="105"/>
          <w:sz w:val="19"/>
        </w:rPr>
        <w:t>o</w:t>
      </w:r>
      <w:r>
        <w:rPr>
          <w:spacing w:val="-11"/>
          <w:w w:val="105"/>
          <w:sz w:val="19"/>
        </w:rPr>
        <w:t> </w:t>
      </w:r>
      <w:r>
        <w:rPr>
          <w:i/>
          <w:w w:val="105"/>
          <w:sz w:val="19"/>
        </w:rPr>
        <w:t>caput</w:t>
      </w:r>
      <w:r>
        <w:rPr>
          <w:w w:val="105"/>
          <w:sz w:val="19"/>
        </w:rPr>
        <w:t>,</w:t>
      </w:r>
      <w:r>
        <w:rPr>
          <w:spacing w:val="-10"/>
          <w:w w:val="105"/>
          <w:sz w:val="19"/>
        </w:rPr>
        <w:t> </w:t>
      </w:r>
      <w:r>
        <w:rPr>
          <w:w w:val="105"/>
          <w:sz w:val="19"/>
        </w:rPr>
        <w:t>só</w:t>
      </w:r>
      <w:r>
        <w:rPr>
          <w:spacing w:val="-10"/>
          <w:w w:val="105"/>
          <w:sz w:val="19"/>
        </w:rPr>
        <w:t> </w:t>
      </w:r>
      <w:r>
        <w:rPr>
          <w:w w:val="105"/>
          <w:sz w:val="19"/>
        </w:rPr>
        <w:t>será</w:t>
      </w:r>
      <w:r>
        <w:rPr>
          <w:spacing w:val="-10"/>
          <w:w w:val="105"/>
          <w:sz w:val="19"/>
        </w:rPr>
        <w:t> </w:t>
      </w:r>
      <w:r>
        <w:rPr>
          <w:w w:val="105"/>
          <w:sz w:val="19"/>
        </w:rPr>
        <w:t>considerada</w:t>
      </w:r>
      <w:r>
        <w:rPr>
          <w:spacing w:val="-10"/>
          <w:w w:val="105"/>
          <w:sz w:val="19"/>
        </w:rPr>
        <w:t> </w:t>
      </w:r>
      <w:r>
        <w:rPr>
          <w:w w:val="105"/>
          <w:sz w:val="19"/>
        </w:rPr>
        <w:t>após</w:t>
      </w:r>
      <w:r>
        <w:rPr>
          <w:spacing w:val="-10"/>
          <w:w w:val="105"/>
          <w:sz w:val="19"/>
        </w:rPr>
        <w:t> </w:t>
      </w:r>
      <w:r>
        <w:rPr>
          <w:w w:val="105"/>
          <w:sz w:val="19"/>
        </w:rPr>
        <w:t>diligência</w:t>
      </w:r>
      <w:r>
        <w:rPr>
          <w:spacing w:val="-10"/>
          <w:w w:val="105"/>
          <w:sz w:val="19"/>
        </w:rPr>
        <w:t> </w:t>
      </w:r>
      <w:r>
        <w:rPr>
          <w:w w:val="105"/>
          <w:sz w:val="19"/>
        </w:rPr>
        <w:t>do</w:t>
      </w:r>
      <w:r>
        <w:rPr>
          <w:spacing w:val="-11"/>
          <w:w w:val="105"/>
          <w:sz w:val="19"/>
        </w:rPr>
        <w:t> </w:t>
      </w:r>
      <w:r>
        <w:rPr>
          <w:w w:val="105"/>
          <w:sz w:val="19"/>
        </w:rPr>
        <w:t>Pregoeiro,</w:t>
      </w:r>
      <w:r>
        <w:rPr>
          <w:spacing w:val="-10"/>
          <w:w w:val="105"/>
          <w:sz w:val="19"/>
        </w:rPr>
        <w:t> </w:t>
      </w:r>
      <w:r>
        <w:rPr>
          <w:w w:val="105"/>
          <w:sz w:val="19"/>
        </w:rPr>
        <w:t>que</w:t>
      </w:r>
      <w:r>
        <w:rPr>
          <w:spacing w:val="-10"/>
          <w:w w:val="105"/>
          <w:sz w:val="19"/>
        </w:rPr>
        <w:t> </w:t>
      </w:r>
      <w:r>
        <w:rPr>
          <w:spacing w:val="-2"/>
          <w:w w:val="105"/>
          <w:sz w:val="19"/>
        </w:rPr>
        <w:t>comprove:</w:t>
      </w:r>
    </w:p>
    <w:p>
      <w:pPr>
        <w:pStyle w:val="ListParagraph"/>
        <w:numPr>
          <w:ilvl w:val="3"/>
          <w:numId w:val="7"/>
        </w:numPr>
        <w:tabs>
          <w:tab w:pos="1037" w:val="left" w:leader="none"/>
        </w:tabs>
        <w:spacing w:line="240" w:lineRule="auto" w:before="10" w:after="0"/>
        <w:ind w:left="1037" w:right="0" w:hanging="709"/>
        <w:jc w:val="left"/>
        <w:rPr>
          <w:sz w:val="23"/>
        </w:rPr>
      </w:pPr>
      <w:r>
        <w:rPr>
          <w:sz w:val="23"/>
        </w:rPr>
        <w:t>que</w:t>
      </w:r>
      <w:r>
        <w:rPr>
          <w:spacing w:val="9"/>
          <w:sz w:val="23"/>
        </w:rPr>
        <w:t> </w:t>
      </w:r>
      <w:r>
        <w:rPr>
          <w:sz w:val="23"/>
        </w:rPr>
        <w:t>o</w:t>
      </w:r>
      <w:r>
        <w:rPr>
          <w:spacing w:val="10"/>
          <w:sz w:val="23"/>
        </w:rPr>
        <w:t> </w:t>
      </w:r>
      <w:r>
        <w:rPr>
          <w:sz w:val="23"/>
        </w:rPr>
        <w:t>custo</w:t>
      </w:r>
      <w:r>
        <w:rPr>
          <w:spacing w:val="10"/>
          <w:sz w:val="23"/>
        </w:rPr>
        <w:t> </w:t>
      </w:r>
      <w:r>
        <w:rPr>
          <w:sz w:val="23"/>
        </w:rPr>
        <w:t>do</w:t>
      </w:r>
      <w:r>
        <w:rPr>
          <w:spacing w:val="10"/>
          <w:sz w:val="23"/>
        </w:rPr>
        <w:t> </w:t>
      </w:r>
      <w:r>
        <w:rPr>
          <w:sz w:val="23"/>
        </w:rPr>
        <w:t>licitante</w:t>
      </w:r>
      <w:r>
        <w:rPr>
          <w:spacing w:val="10"/>
          <w:sz w:val="23"/>
        </w:rPr>
        <w:t> </w:t>
      </w:r>
      <w:r>
        <w:rPr>
          <w:sz w:val="23"/>
        </w:rPr>
        <w:t>ultrapassa</w:t>
      </w:r>
      <w:r>
        <w:rPr>
          <w:spacing w:val="10"/>
          <w:sz w:val="23"/>
        </w:rPr>
        <w:t> </w:t>
      </w:r>
      <w:r>
        <w:rPr>
          <w:sz w:val="23"/>
        </w:rPr>
        <w:t>o</w:t>
      </w:r>
      <w:r>
        <w:rPr>
          <w:spacing w:val="10"/>
          <w:sz w:val="23"/>
        </w:rPr>
        <w:t> </w:t>
      </w:r>
      <w:r>
        <w:rPr>
          <w:sz w:val="23"/>
        </w:rPr>
        <w:t>valor</w:t>
      </w:r>
      <w:r>
        <w:rPr>
          <w:spacing w:val="10"/>
          <w:sz w:val="23"/>
        </w:rPr>
        <w:t> </w:t>
      </w:r>
      <w:r>
        <w:rPr>
          <w:sz w:val="23"/>
        </w:rPr>
        <w:t>da</w:t>
      </w:r>
      <w:r>
        <w:rPr>
          <w:spacing w:val="10"/>
          <w:sz w:val="23"/>
        </w:rPr>
        <w:t> </w:t>
      </w:r>
      <w:r>
        <w:rPr>
          <w:sz w:val="23"/>
        </w:rPr>
        <w:t>proposta;</w:t>
      </w:r>
      <w:r>
        <w:rPr>
          <w:spacing w:val="10"/>
          <w:sz w:val="23"/>
        </w:rPr>
        <w:t> </w:t>
      </w:r>
      <w:r>
        <w:rPr>
          <w:spacing w:val="-10"/>
          <w:sz w:val="23"/>
        </w:rPr>
        <w:t>e</w:t>
      </w:r>
    </w:p>
    <w:p>
      <w:pPr>
        <w:pStyle w:val="ListParagraph"/>
        <w:numPr>
          <w:ilvl w:val="3"/>
          <w:numId w:val="7"/>
        </w:numPr>
        <w:tabs>
          <w:tab w:pos="1037" w:val="left" w:leader="none"/>
        </w:tabs>
        <w:spacing w:line="240" w:lineRule="auto" w:before="2" w:after="0"/>
        <w:ind w:left="1037" w:right="0" w:hanging="709"/>
        <w:jc w:val="left"/>
        <w:rPr>
          <w:sz w:val="23"/>
        </w:rPr>
      </w:pPr>
      <w:r>
        <w:rPr>
          <w:sz w:val="23"/>
        </w:rPr>
        <w:t>inexistirem</w:t>
      </w:r>
      <w:r>
        <w:rPr>
          <w:spacing w:val="12"/>
          <w:sz w:val="23"/>
        </w:rPr>
        <w:t> </w:t>
      </w:r>
      <w:r>
        <w:rPr>
          <w:sz w:val="23"/>
        </w:rPr>
        <w:t>custos</w:t>
      </w:r>
      <w:r>
        <w:rPr>
          <w:spacing w:val="12"/>
          <w:sz w:val="23"/>
        </w:rPr>
        <w:t> </w:t>
      </w:r>
      <w:r>
        <w:rPr>
          <w:sz w:val="23"/>
        </w:rPr>
        <w:t>de</w:t>
      </w:r>
      <w:r>
        <w:rPr>
          <w:spacing w:val="12"/>
          <w:sz w:val="23"/>
        </w:rPr>
        <w:t> </w:t>
      </w:r>
      <w:r>
        <w:rPr>
          <w:sz w:val="23"/>
        </w:rPr>
        <w:t>oportunidade</w:t>
      </w:r>
      <w:r>
        <w:rPr>
          <w:spacing w:val="12"/>
          <w:sz w:val="23"/>
        </w:rPr>
        <w:t> </w:t>
      </w:r>
      <w:r>
        <w:rPr>
          <w:sz w:val="23"/>
        </w:rPr>
        <w:t>capazes</w:t>
      </w:r>
      <w:r>
        <w:rPr>
          <w:spacing w:val="12"/>
          <w:sz w:val="23"/>
        </w:rPr>
        <w:t> </w:t>
      </w:r>
      <w:r>
        <w:rPr>
          <w:sz w:val="23"/>
        </w:rPr>
        <w:t>de</w:t>
      </w:r>
      <w:r>
        <w:rPr>
          <w:spacing w:val="13"/>
          <w:sz w:val="23"/>
        </w:rPr>
        <w:t> </w:t>
      </w:r>
      <w:r>
        <w:rPr>
          <w:sz w:val="23"/>
        </w:rPr>
        <w:t>justificar</w:t>
      </w:r>
      <w:r>
        <w:rPr>
          <w:spacing w:val="12"/>
          <w:sz w:val="23"/>
        </w:rPr>
        <w:t> </w:t>
      </w:r>
      <w:r>
        <w:rPr>
          <w:sz w:val="23"/>
        </w:rPr>
        <w:t>o</w:t>
      </w:r>
      <w:r>
        <w:rPr>
          <w:spacing w:val="12"/>
          <w:sz w:val="23"/>
        </w:rPr>
        <w:t> </w:t>
      </w:r>
      <w:r>
        <w:rPr>
          <w:sz w:val="23"/>
        </w:rPr>
        <w:t>vulto</w:t>
      </w:r>
      <w:r>
        <w:rPr>
          <w:spacing w:val="12"/>
          <w:sz w:val="23"/>
        </w:rPr>
        <w:t> </w:t>
      </w:r>
      <w:r>
        <w:rPr>
          <w:sz w:val="23"/>
        </w:rPr>
        <w:t>da</w:t>
      </w:r>
      <w:r>
        <w:rPr>
          <w:spacing w:val="12"/>
          <w:sz w:val="23"/>
        </w:rPr>
        <w:t> </w:t>
      </w:r>
      <w:r>
        <w:rPr>
          <w:spacing w:val="-2"/>
          <w:sz w:val="23"/>
        </w:rPr>
        <w:t>oferta.</w:t>
      </w:r>
    </w:p>
    <w:p>
      <w:pPr>
        <w:pStyle w:val="ListParagraph"/>
        <w:numPr>
          <w:ilvl w:val="1"/>
          <w:numId w:val="7"/>
        </w:numPr>
        <w:tabs>
          <w:tab w:pos="682" w:val="left" w:leader="none"/>
        </w:tabs>
        <w:spacing w:line="240" w:lineRule="auto" w:before="2" w:after="0"/>
        <w:ind w:left="328" w:right="446" w:firstLine="0"/>
        <w:jc w:val="left"/>
        <w:rPr>
          <w:sz w:val="23"/>
        </w:rPr>
      </w:pPr>
      <w:r>
        <w:rPr>
          <w:sz w:val="23"/>
        </w:rPr>
        <w:t>Se</w:t>
      </w:r>
      <w:r>
        <w:rPr>
          <w:spacing w:val="18"/>
          <w:sz w:val="23"/>
        </w:rPr>
        <w:t> </w:t>
      </w:r>
      <w:r>
        <w:rPr>
          <w:sz w:val="23"/>
        </w:rPr>
        <w:t>houver</w:t>
      </w:r>
      <w:r>
        <w:rPr>
          <w:spacing w:val="18"/>
          <w:sz w:val="23"/>
        </w:rPr>
        <w:t> </w:t>
      </w:r>
      <w:r>
        <w:rPr>
          <w:sz w:val="23"/>
        </w:rPr>
        <w:t>indícios</w:t>
      </w:r>
      <w:r>
        <w:rPr>
          <w:spacing w:val="18"/>
          <w:sz w:val="23"/>
        </w:rPr>
        <w:t> </w:t>
      </w:r>
      <w:r>
        <w:rPr>
          <w:sz w:val="23"/>
        </w:rPr>
        <w:t>de</w:t>
      </w:r>
      <w:r>
        <w:rPr>
          <w:spacing w:val="18"/>
          <w:sz w:val="23"/>
        </w:rPr>
        <w:t> </w:t>
      </w:r>
      <w:r>
        <w:rPr>
          <w:sz w:val="23"/>
        </w:rPr>
        <w:t>inexequibilidade</w:t>
      </w:r>
      <w:r>
        <w:rPr>
          <w:spacing w:val="18"/>
          <w:sz w:val="23"/>
        </w:rPr>
        <w:t> </w:t>
      </w:r>
      <w:r>
        <w:rPr>
          <w:sz w:val="23"/>
        </w:rPr>
        <w:t>da</w:t>
      </w:r>
      <w:r>
        <w:rPr>
          <w:spacing w:val="18"/>
          <w:sz w:val="23"/>
        </w:rPr>
        <w:t> </w:t>
      </w:r>
      <w:r>
        <w:rPr>
          <w:sz w:val="23"/>
        </w:rPr>
        <w:t>proposta</w:t>
      </w:r>
      <w:r>
        <w:rPr>
          <w:spacing w:val="18"/>
          <w:sz w:val="23"/>
        </w:rPr>
        <w:t> </w:t>
      </w:r>
      <w:r>
        <w:rPr>
          <w:sz w:val="23"/>
        </w:rPr>
        <w:t>de</w:t>
      </w:r>
      <w:r>
        <w:rPr>
          <w:spacing w:val="18"/>
          <w:sz w:val="23"/>
        </w:rPr>
        <w:t> </w:t>
      </w:r>
      <w:r>
        <w:rPr>
          <w:sz w:val="23"/>
        </w:rPr>
        <w:t>preço,</w:t>
      </w:r>
      <w:r>
        <w:rPr>
          <w:spacing w:val="18"/>
          <w:sz w:val="23"/>
        </w:rPr>
        <w:t> </w:t>
      </w:r>
      <w:r>
        <w:rPr>
          <w:sz w:val="23"/>
        </w:rPr>
        <w:t>ou</w:t>
      </w:r>
      <w:r>
        <w:rPr>
          <w:spacing w:val="18"/>
          <w:sz w:val="23"/>
        </w:rPr>
        <w:t> </w:t>
      </w:r>
      <w:r>
        <w:rPr>
          <w:sz w:val="23"/>
        </w:rPr>
        <w:t>em</w:t>
      </w:r>
      <w:r>
        <w:rPr>
          <w:spacing w:val="18"/>
          <w:sz w:val="23"/>
        </w:rPr>
        <w:t> </w:t>
      </w:r>
      <w:r>
        <w:rPr>
          <w:sz w:val="23"/>
        </w:rPr>
        <w:t>caso</w:t>
      </w:r>
      <w:r>
        <w:rPr>
          <w:spacing w:val="18"/>
          <w:sz w:val="23"/>
        </w:rPr>
        <w:t> </w:t>
      </w:r>
      <w:r>
        <w:rPr>
          <w:sz w:val="23"/>
        </w:rPr>
        <w:t>da</w:t>
      </w:r>
      <w:r>
        <w:rPr>
          <w:spacing w:val="18"/>
          <w:sz w:val="23"/>
        </w:rPr>
        <w:t> </w:t>
      </w:r>
      <w:r>
        <w:rPr>
          <w:sz w:val="23"/>
        </w:rPr>
        <w:t>necessidade</w:t>
      </w:r>
      <w:r>
        <w:rPr>
          <w:spacing w:val="18"/>
          <w:sz w:val="23"/>
        </w:rPr>
        <w:t> </w:t>
      </w:r>
      <w:r>
        <w:rPr>
          <w:sz w:val="23"/>
        </w:rPr>
        <w:t>de</w:t>
      </w:r>
      <w:r>
        <w:rPr>
          <w:spacing w:val="18"/>
          <w:sz w:val="23"/>
        </w:rPr>
        <w:t> </w:t>
      </w:r>
      <w:r>
        <w:rPr>
          <w:sz w:val="23"/>
        </w:rPr>
        <w:t>esclarecimentos</w:t>
      </w:r>
      <w:r>
        <w:rPr>
          <w:spacing w:val="18"/>
          <w:sz w:val="23"/>
        </w:rPr>
        <w:t> </w:t>
      </w:r>
      <w:r>
        <w:rPr>
          <w:sz w:val="23"/>
        </w:rPr>
        <w:t>complementares,</w:t>
      </w:r>
      <w:r>
        <w:rPr>
          <w:spacing w:val="18"/>
          <w:sz w:val="23"/>
        </w:rPr>
        <w:t> </w:t>
      </w:r>
      <w:r>
        <w:rPr>
          <w:sz w:val="23"/>
        </w:rPr>
        <w:t>poderão</w:t>
      </w:r>
      <w:r>
        <w:rPr>
          <w:spacing w:val="18"/>
          <w:sz w:val="23"/>
        </w:rPr>
        <w:t> </w:t>
      </w:r>
      <w:r>
        <w:rPr>
          <w:sz w:val="23"/>
        </w:rPr>
        <w:t>ser</w:t>
      </w:r>
      <w:r>
        <w:rPr>
          <w:spacing w:val="18"/>
          <w:sz w:val="23"/>
        </w:rPr>
        <w:t> </w:t>
      </w:r>
      <w:r>
        <w:rPr>
          <w:sz w:val="23"/>
        </w:rPr>
        <w:t>efetuadas diligências, para que a empresa comprove a exequibilidade da proposta.</w:t>
      </w:r>
    </w:p>
    <w:p>
      <w:pPr>
        <w:pStyle w:val="ListParagraph"/>
        <w:numPr>
          <w:ilvl w:val="1"/>
          <w:numId w:val="7"/>
        </w:numPr>
        <w:tabs>
          <w:tab w:pos="682" w:val="left" w:leader="none"/>
        </w:tabs>
        <w:spacing w:line="240" w:lineRule="auto" w:before="3" w:after="0"/>
        <w:ind w:left="328" w:right="394" w:firstLine="0"/>
        <w:jc w:val="left"/>
        <w:rPr>
          <w:sz w:val="23"/>
        </w:rPr>
      </w:pPr>
      <w:r>
        <w:rPr>
          <w:sz w:val="23"/>
        </w:rPr>
        <w:t>Caso</w:t>
      </w:r>
      <w:r>
        <w:rPr>
          <w:spacing w:val="23"/>
          <w:sz w:val="23"/>
        </w:rPr>
        <w:t> </w:t>
      </w:r>
      <w:r>
        <w:rPr>
          <w:sz w:val="23"/>
        </w:rPr>
        <w:t>o</w:t>
      </w:r>
      <w:r>
        <w:rPr>
          <w:spacing w:val="23"/>
          <w:sz w:val="23"/>
        </w:rPr>
        <w:t> </w:t>
      </w:r>
      <w:r>
        <w:rPr>
          <w:sz w:val="23"/>
        </w:rPr>
        <w:t>custo</w:t>
      </w:r>
      <w:r>
        <w:rPr>
          <w:spacing w:val="23"/>
          <w:sz w:val="23"/>
        </w:rPr>
        <w:t> </w:t>
      </w:r>
      <w:r>
        <w:rPr>
          <w:sz w:val="23"/>
        </w:rPr>
        <w:t>global</w:t>
      </w:r>
      <w:r>
        <w:rPr>
          <w:spacing w:val="23"/>
          <w:sz w:val="23"/>
        </w:rPr>
        <w:t> </w:t>
      </w:r>
      <w:r>
        <w:rPr>
          <w:sz w:val="23"/>
        </w:rPr>
        <w:t>estimado</w:t>
      </w:r>
      <w:r>
        <w:rPr>
          <w:spacing w:val="23"/>
          <w:sz w:val="23"/>
        </w:rPr>
        <w:t> </w:t>
      </w:r>
      <w:r>
        <w:rPr>
          <w:sz w:val="23"/>
        </w:rPr>
        <w:t>do</w:t>
      </w:r>
      <w:r>
        <w:rPr>
          <w:spacing w:val="23"/>
          <w:sz w:val="23"/>
        </w:rPr>
        <w:t> </w:t>
      </w:r>
      <w:r>
        <w:rPr>
          <w:sz w:val="23"/>
        </w:rPr>
        <w:t>objeto</w:t>
      </w:r>
      <w:r>
        <w:rPr>
          <w:spacing w:val="23"/>
          <w:sz w:val="23"/>
        </w:rPr>
        <w:t> </w:t>
      </w:r>
      <w:r>
        <w:rPr>
          <w:sz w:val="23"/>
        </w:rPr>
        <w:t>licitado</w:t>
      </w:r>
      <w:r>
        <w:rPr>
          <w:spacing w:val="23"/>
          <w:sz w:val="23"/>
        </w:rPr>
        <w:t> </w:t>
      </w:r>
      <w:r>
        <w:rPr>
          <w:sz w:val="23"/>
        </w:rPr>
        <w:t>tenha</w:t>
      </w:r>
      <w:r>
        <w:rPr>
          <w:spacing w:val="23"/>
          <w:sz w:val="23"/>
        </w:rPr>
        <w:t> </w:t>
      </w:r>
      <w:r>
        <w:rPr>
          <w:sz w:val="23"/>
        </w:rPr>
        <w:t>sido</w:t>
      </w:r>
      <w:r>
        <w:rPr>
          <w:spacing w:val="23"/>
          <w:sz w:val="23"/>
        </w:rPr>
        <w:t> </w:t>
      </w:r>
      <w:r>
        <w:rPr>
          <w:sz w:val="23"/>
        </w:rPr>
        <w:t>decomposto</w:t>
      </w:r>
      <w:r>
        <w:rPr>
          <w:spacing w:val="23"/>
          <w:sz w:val="23"/>
        </w:rPr>
        <w:t> </w:t>
      </w:r>
      <w:r>
        <w:rPr>
          <w:sz w:val="23"/>
        </w:rPr>
        <w:t>em</w:t>
      </w:r>
      <w:r>
        <w:rPr>
          <w:spacing w:val="23"/>
          <w:sz w:val="23"/>
        </w:rPr>
        <w:t> </w:t>
      </w:r>
      <w:r>
        <w:rPr>
          <w:sz w:val="23"/>
        </w:rPr>
        <w:t>seus</w:t>
      </w:r>
      <w:r>
        <w:rPr>
          <w:spacing w:val="23"/>
          <w:sz w:val="23"/>
        </w:rPr>
        <w:t> </w:t>
      </w:r>
      <w:r>
        <w:rPr>
          <w:sz w:val="23"/>
        </w:rPr>
        <w:t>respectivos</w:t>
      </w:r>
      <w:r>
        <w:rPr>
          <w:spacing w:val="23"/>
          <w:sz w:val="23"/>
        </w:rPr>
        <w:t> </w:t>
      </w:r>
      <w:r>
        <w:rPr>
          <w:sz w:val="23"/>
        </w:rPr>
        <w:t>custos</w:t>
      </w:r>
      <w:r>
        <w:rPr>
          <w:spacing w:val="23"/>
          <w:sz w:val="23"/>
        </w:rPr>
        <w:t> </w:t>
      </w:r>
      <w:r>
        <w:rPr>
          <w:sz w:val="23"/>
        </w:rPr>
        <w:t>unitários</w:t>
      </w:r>
      <w:r>
        <w:rPr>
          <w:spacing w:val="23"/>
          <w:sz w:val="23"/>
        </w:rPr>
        <w:t> </w:t>
      </w:r>
      <w:r>
        <w:rPr>
          <w:sz w:val="23"/>
        </w:rPr>
        <w:t>por</w:t>
      </w:r>
      <w:r>
        <w:rPr>
          <w:spacing w:val="23"/>
          <w:sz w:val="23"/>
        </w:rPr>
        <w:t> </w:t>
      </w:r>
      <w:r>
        <w:rPr>
          <w:sz w:val="23"/>
        </w:rPr>
        <w:t>meio</w:t>
      </w:r>
      <w:r>
        <w:rPr>
          <w:spacing w:val="23"/>
          <w:sz w:val="23"/>
        </w:rPr>
        <w:t> </w:t>
      </w:r>
      <w:r>
        <w:rPr>
          <w:sz w:val="23"/>
        </w:rPr>
        <w:t>de</w:t>
      </w:r>
      <w:r>
        <w:rPr>
          <w:spacing w:val="23"/>
          <w:sz w:val="23"/>
        </w:rPr>
        <w:t> </w:t>
      </w:r>
      <w:r>
        <w:rPr>
          <w:sz w:val="23"/>
        </w:rPr>
        <w:t>Planilha</w:t>
      </w:r>
      <w:r>
        <w:rPr>
          <w:spacing w:val="23"/>
          <w:sz w:val="23"/>
        </w:rPr>
        <w:t> </w:t>
      </w:r>
      <w:r>
        <w:rPr>
          <w:sz w:val="23"/>
        </w:rPr>
        <w:t>de</w:t>
      </w:r>
      <w:r>
        <w:rPr>
          <w:spacing w:val="23"/>
          <w:sz w:val="23"/>
        </w:rPr>
        <w:t> </w:t>
      </w:r>
      <w:r>
        <w:rPr>
          <w:sz w:val="23"/>
        </w:rPr>
        <w:t>Custos</w:t>
      </w:r>
      <w:r>
        <w:rPr>
          <w:spacing w:val="23"/>
          <w:sz w:val="23"/>
        </w:rPr>
        <w:t> </w:t>
      </w:r>
      <w:r>
        <w:rPr>
          <w:sz w:val="23"/>
        </w:rPr>
        <w:t>e Formação</w:t>
      </w:r>
      <w:r>
        <w:rPr>
          <w:spacing w:val="19"/>
          <w:sz w:val="23"/>
        </w:rPr>
        <w:t> </w:t>
      </w:r>
      <w:r>
        <w:rPr>
          <w:sz w:val="23"/>
        </w:rPr>
        <w:t>de</w:t>
      </w:r>
      <w:r>
        <w:rPr>
          <w:spacing w:val="19"/>
          <w:sz w:val="23"/>
        </w:rPr>
        <w:t> </w:t>
      </w:r>
      <w:r>
        <w:rPr>
          <w:sz w:val="23"/>
        </w:rPr>
        <w:t>Preços</w:t>
      </w:r>
      <w:r>
        <w:rPr>
          <w:spacing w:val="19"/>
          <w:sz w:val="23"/>
        </w:rPr>
        <w:t> </w:t>
      </w:r>
      <w:r>
        <w:rPr>
          <w:sz w:val="23"/>
        </w:rPr>
        <w:t>elaborada</w:t>
      </w:r>
      <w:r>
        <w:rPr>
          <w:spacing w:val="19"/>
          <w:sz w:val="23"/>
        </w:rPr>
        <w:t> </w:t>
      </w:r>
      <w:r>
        <w:rPr>
          <w:sz w:val="23"/>
        </w:rPr>
        <w:t>pela Administração,</w:t>
      </w:r>
      <w:r>
        <w:rPr>
          <w:spacing w:val="19"/>
          <w:sz w:val="23"/>
        </w:rPr>
        <w:t> </w:t>
      </w:r>
      <w:r>
        <w:rPr>
          <w:sz w:val="23"/>
        </w:rPr>
        <w:t>o</w:t>
      </w:r>
      <w:r>
        <w:rPr>
          <w:spacing w:val="19"/>
          <w:sz w:val="23"/>
        </w:rPr>
        <w:t> </w:t>
      </w:r>
      <w:r>
        <w:rPr>
          <w:sz w:val="23"/>
        </w:rPr>
        <w:t>licitante</w:t>
      </w:r>
      <w:r>
        <w:rPr>
          <w:spacing w:val="19"/>
          <w:sz w:val="23"/>
        </w:rPr>
        <w:t> </w:t>
      </w:r>
      <w:r>
        <w:rPr>
          <w:sz w:val="23"/>
        </w:rPr>
        <w:t>classificado</w:t>
      </w:r>
      <w:r>
        <w:rPr>
          <w:spacing w:val="19"/>
          <w:sz w:val="23"/>
        </w:rPr>
        <w:t> </w:t>
      </w:r>
      <w:r>
        <w:rPr>
          <w:sz w:val="23"/>
        </w:rPr>
        <w:t>em</w:t>
      </w:r>
      <w:r>
        <w:rPr>
          <w:spacing w:val="19"/>
          <w:sz w:val="23"/>
        </w:rPr>
        <w:t> </w:t>
      </w:r>
      <w:r>
        <w:rPr>
          <w:sz w:val="23"/>
        </w:rPr>
        <w:t>primeiro</w:t>
      </w:r>
      <w:r>
        <w:rPr>
          <w:spacing w:val="19"/>
          <w:sz w:val="23"/>
        </w:rPr>
        <w:t> </w:t>
      </w:r>
      <w:r>
        <w:rPr>
          <w:sz w:val="23"/>
        </w:rPr>
        <w:t>lugar</w:t>
      </w:r>
      <w:r>
        <w:rPr>
          <w:spacing w:val="19"/>
          <w:sz w:val="23"/>
        </w:rPr>
        <w:t> </w:t>
      </w:r>
      <w:r>
        <w:rPr>
          <w:sz w:val="23"/>
        </w:rPr>
        <w:t>será</w:t>
      </w:r>
      <w:r>
        <w:rPr>
          <w:spacing w:val="19"/>
          <w:sz w:val="23"/>
        </w:rPr>
        <w:t> </w:t>
      </w:r>
      <w:r>
        <w:rPr>
          <w:sz w:val="23"/>
        </w:rPr>
        <w:t>convocado</w:t>
      </w:r>
      <w:r>
        <w:rPr>
          <w:spacing w:val="19"/>
          <w:sz w:val="23"/>
        </w:rPr>
        <w:t> </w:t>
      </w:r>
      <w:r>
        <w:rPr>
          <w:sz w:val="23"/>
        </w:rPr>
        <w:t>para</w:t>
      </w:r>
      <w:r>
        <w:rPr>
          <w:spacing w:val="19"/>
          <w:sz w:val="23"/>
        </w:rPr>
        <w:t> </w:t>
      </w:r>
      <w:r>
        <w:rPr>
          <w:sz w:val="23"/>
        </w:rPr>
        <w:t>apresentar</w:t>
      </w:r>
      <w:r>
        <w:rPr>
          <w:spacing w:val="19"/>
          <w:sz w:val="23"/>
        </w:rPr>
        <w:t> </w:t>
      </w:r>
      <w:r>
        <w:rPr>
          <w:sz w:val="23"/>
        </w:rPr>
        <w:t>Planilha</w:t>
      </w:r>
      <w:r>
        <w:rPr>
          <w:spacing w:val="19"/>
          <w:sz w:val="23"/>
        </w:rPr>
        <w:t> </w:t>
      </w:r>
      <w:r>
        <w:rPr>
          <w:sz w:val="23"/>
        </w:rPr>
        <w:t>por</w:t>
      </w:r>
      <w:r>
        <w:rPr>
          <w:spacing w:val="19"/>
          <w:sz w:val="23"/>
        </w:rPr>
        <w:t> </w:t>
      </w:r>
      <w:r>
        <w:rPr>
          <w:sz w:val="23"/>
        </w:rPr>
        <w:t>ele</w:t>
      </w:r>
      <w:r>
        <w:rPr>
          <w:spacing w:val="19"/>
          <w:sz w:val="23"/>
        </w:rPr>
        <w:t> </w:t>
      </w:r>
      <w:r>
        <w:rPr>
          <w:sz w:val="23"/>
        </w:rPr>
        <w:t>elaborada, com</w:t>
      </w:r>
      <w:r>
        <w:rPr>
          <w:spacing w:val="25"/>
          <w:sz w:val="23"/>
        </w:rPr>
        <w:t> </w:t>
      </w:r>
      <w:r>
        <w:rPr>
          <w:sz w:val="23"/>
        </w:rPr>
        <w:t>os</w:t>
      </w:r>
      <w:r>
        <w:rPr>
          <w:spacing w:val="25"/>
          <w:sz w:val="23"/>
        </w:rPr>
        <w:t> </w:t>
      </w:r>
      <w:r>
        <w:rPr>
          <w:sz w:val="23"/>
        </w:rPr>
        <w:t>respectivos</w:t>
      </w:r>
      <w:r>
        <w:rPr>
          <w:spacing w:val="25"/>
          <w:sz w:val="23"/>
        </w:rPr>
        <w:t> </w:t>
      </w:r>
      <w:r>
        <w:rPr>
          <w:sz w:val="23"/>
        </w:rPr>
        <w:t>valores</w:t>
      </w:r>
      <w:r>
        <w:rPr>
          <w:spacing w:val="25"/>
          <w:sz w:val="23"/>
        </w:rPr>
        <w:t> </w:t>
      </w:r>
      <w:r>
        <w:rPr>
          <w:sz w:val="23"/>
        </w:rPr>
        <w:t>adequados</w:t>
      </w:r>
      <w:r>
        <w:rPr>
          <w:spacing w:val="25"/>
          <w:sz w:val="23"/>
        </w:rPr>
        <w:t> </w:t>
      </w:r>
      <w:r>
        <w:rPr>
          <w:sz w:val="23"/>
        </w:rPr>
        <w:t>ao</w:t>
      </w:r>
      <w:r>
        <w:rPr>
          <w:spacing w:val="25"/>
          <w:sz w:val="23"/>
        </w:rPr>
        <w:t> </w:t>
      </w:r>
      <w:r>
        <w:rPr>
          <w:sz w:val="23"/>
        </w:rPr>
        <w:t>valor</w:t>
      </w:r>
      <w:r>
        <w:rPr>
          <w:spacing w:val="25"/>
          <w:sz w:val="23"/>
        </w:rPr>
        <w:t> </w:t>
      </w:r>
      <w:r>
        <w:rPr>
          <w:sz w:val="23"/>
        </w:rPr>
        <w:t>final</w:t>
      </w:r>
      <w:r>
        <w:rPr>
          <w:spacing w:val="25"/>
          <w:sz w:val="23"/>
        </w:rPr>
        <w:t> </w:t>
      </w:r>
      <w:r>
        <w:rPr>
          <w:sz w:val="23"/>
        </w:rPr>
        <w:t>da</w:t>
      </w:r>
      <w:r>
        <w:rPr>
          <w:spacing w:val="25"/>
          <w:sz w:val="23"/>
        </w:rPr>
        <w:t> </w:t>
      </w:r>
      <w:r>
        <w:rPr>
          <w:sz w:val="23"/>
        </w:rPr>
        <w:t>sua</w:t>
      </w:r>
      <w:r>
        <w:rPr>
          <w:spacing w:val="25"/>
          <w:sz w:val="23"/>
        </w:rPr>
        <w:t> </w:t>
      </w:r>
      <w:r>
        <w:rPr>
          <w:sz w:val="23"/>
        </w:rPr>
        <w:t>proposta,</w:t>
      </w:r>
      <w:r>
        <w:rPr>
          <w:spacing w:val="25"/>
          <w:sz w:val="23"/>
        </w:rPr>
        <w:t> </w:t>
      </w:r>
      <w:r>
        <w:rPr>
          <w:sz w:val="23"/>
        </w:rPr>
        <w:t>sob</w:t>
      </w:r>
      <w:r>
        <w:rPr>
          <w:spacing w:val="25"/>
          <w:sz w:val="23"/>
        </w:rPr>
        <w:t> </w:t>
      </w:r>
      <w:r>
        <w:rPr>
          <w:sz w:val="23"/>
        </w:rPr>
        <w:t>pena</w:t>
      </w:r>
      <w:r>
        <w:rPr>
          <w:spacing w:val="25"/>
          <w:sz w:val="23"/>
        </w:rPr>
        <w:t> </w:t>
      </w:r>
      <w:r>
        <w:rPr>
          <w:sz w:val="23"/>
        </w:rPr>
        <w:t>de</w:t>
      </w:r>
      <w:r>
        <w:rPr>
          <w:spacing w:val="25"/>
          <w:sz w:val="23"/>
        </w:rPr>
        <w:t> </w:t>
      </w:r>
      <w:r>
        <w:rPr>
          <w:sz w:val="23"/>
        </w:rPr>
        <w:t>não</w:t>
      </w:r>
      <w:r>
        <w:rPr>
          <w:spacing w:val="25"/>
          <w:sz w:val="23"/>
        </w:rPr>
        <w:t> </w:t>
      </w:r>
      <w:r>
        <w:rPr>
          <w:sz w:val="23"/>
        </w:rPr>
        <w:t>aceitação</w:t>
      </w:r>
      <w:r>
        <w:rPr>
          <w:spacing w:val="25"/>
          <w:sz w:val="23"/>
        </w:rPr>
        <w:t> </w:t>
      </w:r>
      <w:r>
        <w:rPr>
          <w:sz w:val="23"/>
        </w:rPr>
        <w:t>da</w:t>
      </w:r>
      <w:r>
        <w:rPr>
          <w:spacing w:val="25"/>
          <w:sz w:val="23"/>
        </w:rPr>
        <w:t> </w:t>
      </w:r>
      <w:r>
        <w:rPr>
          <w:sz w:val="23"/>
        </w:rPr>
        <w:t>proposta.</w:t>
      </w:r>
    </w:p>
    <w:p>
      <w:pPr>
        <w:pStyle w:val="ListParagraph"/>
        <w:numPr>
          <w:ilvl w:val="1"/>
          <w:numId w:val="7"/>
        </w:numPr>
        <w:tabs>
          <w:tab w:pos="682" w:val="left" w:leader="none"/>
        </w:tabs>
        <w:spacing w:line="240" w:lineRule="auto" w:before="5" w:after="0"/>
        <w:ind w:left="328" w:right="606" w:firstLine="0"/>
        <w:jc w:val="left"/>
        <w:rPr>
          <w:sz w:val="23"/>
        </w:rPr>
      </w:pPr>
      <w:r>
        <w:rPr>
          <w:sz w:val="23"/>
        </w:rPr>
        <w:t>Erros</w:t>
      </w:r>
      <w:r>
        <w:rPr>
          <w:spacing w:val="17"/>
          <w:sz w:val="23"/>
        </w:rPr>
        <w:t> </w:t>
      </w:r>
      <w:r>
        <w:rPr>
          <w:sz w:val="23"/>
        </w:rPr>
        <w:t>no</w:t>
      </w:r>
      <w:r>
        <w:rPr>
          <w:spacing w:val="17"/>
          <w:sz w:val="23"/>
        </w:rPr>
        <w:t> </w:t>
      </w:r>
      <w:r>
        <w:rPr>
          <w:sz w:val="23"/>
        </w:rPr>
        <w:t>preenchimento</w:t>
      </w:r>
      <w:r>
        <w:rPr>
          <w:spacing w:val="17"/>
          <w:sz w:val="23"/>
        </w:rPr>
        <w:t> </w:t>
      </w:r>
      <w:r>
        <w:rPr>
          <w:sz w:val="23"/>
        </w:rPr>
        <w:t>da</w:t>
      </w:r>
      <w:r>
        <w:rPr>
          <w:spacing w:val="17"/>
          <w:sz w:val="23"/>
        </w:rPr>
        <w:t> </w:t>
      </w:r>
      <w:r>
        <w:rPr>
          <w:sz w:val="23"/>
        </w:rPr>
        <w:t>planilha</w:t>
      </w:r>
      <w:r>
        <w:rPr>
          <w:spacing w:val="17"/>
          <w:sz w:val="23"/>
        </w:rPr>
        <w:t> </w:t>
      </w:r>
      <w:r>
        <w:rPr>
          <w:sz w:val="23"/>
        </w:rPr>
        <w:t>não</w:t>
      </w:r>
      <w:r>
        <w:rPr>
          <w:spacing w:val="17"/>
          <w:sz w:val="23"/>
        </w:rPr>
        <w:t> </w:t>
      </w:r>
      <w:r>
        <w:rPr>
          <w:sz w:val="23"/>
        </w:rPr>
        <w:t>constituem</w:t>
      </w:r>
      <w:r>
        <w:rPr>
          <w:spacing w:val="17"/>
          <w:sz w:val="23"/>
        </w:rPr>
        <w:t> </w:t>
      </w:r>
      <w:r>
        <w:rPr>
          <w:sz w:val="23"/>
        </w:rPr>
        <w:t>motivo</w:t>
      </w:r>
      <w:r>
        <w:rPr>
          <w:spacing w:val="17"/>
          <w:sz w:val="23"/>
        </w:rPr>
        <w:t> </w:t>
      </w:r>
      <w:r>
        <w:rPr>
          <w:sz w:val="23"/>
        </w:rPr>
        <w:t>para</w:t>
      </w:r>
      <w:r>
        <w:rPr>
          <w:spacing w:val="17"/>
          <w:sz w:val="23"/>
        </w:rPr>
        <w:t> </w:t>
      </w:r>
      <w:r>
        <w:rPr>
          <w:sz w:val="23"/>
        </w:rPr>
        <w:t>a</w:t>
      </w:r>
      <w:r>
        <w:rPr>
          <w:spacing w:val="17"/>
          <w:sz w:val="23"/>
        </w:rPr>
        <w:t> </w:t>
      </w:r>
      <w:r>
        <w:rPr>
          <w:sz w:val="23"/>
        </w:rPr>
        <w:t>desclassificação</w:t>
      </w:r>
      <w:r>
        <w:rPr>
          <w:spacing w:val="17"/>
          <w:sz w:val="23"/>
        </w:rPr>
        <w:t> </w:t>
      </w:r>
      <w:r>
        <w:rPr>
          <w:sz w:val="23"/>
        </w:rPr>
        <w:t>da</w:t>
      </w:r>
      <w:r>
        <w:rPr>
          <w:spacing w:val="17"/>
          <w:sz w:val="23"/>
        </w:rPr>
        <w:t> </w:t>
      </w:r>
      <w:r>
        <w:rPr>
          <w:sz w:val="23"/>
        </w:rPr>
        <w:t>proposta. A planilha</w:t>
      </w:r>
      <w:r>
        <w:rPr>
          <w:spacing w:val="17"/>
          <w:sz w:val="23"/>
        </w:rPr>
        <w:t> </w:t>
      </w:r>
      <w:r>
        <w:rPr>
          <w:sz w:val="23"/>
        </w:rPr>
        <w:t>poderá</w:t>
      </w:r>
      <w:r>
        <w:rPr>
          <w:spacing w:val="17"/>
          <w:sz w:val="23"/>
        </w:rPr>
        <w:t> </w:t>
      </w:r>
      <w:r>
        <w:rPr>
          <w:sz w:val="23"/>
        </w:rPr>
        <w:t>ser</w:t>
      </w:r>
      <w:r>
        <w:rPr>
          <w:spacing w:val="17"/>
          <w:sz w:val="23"/>
        </w:rPr>
        <w:t> </w:t>
      </w:r>
      <w:r>
        <w:rPr>
          <w:sz w:val="23"/>
        </w:rPr>
        <w:t>ajustada</w:t>
      </w:r>
      <w:r>
        <w:rPr>
          <w:spacing w:val="17"/>
          <w:sz w:val="23"/>
        </w:rPr>
        <w:t> </w:t>
      </w:r>
      <w:r>
        <w:rPr>
          <w:sz w:val="23"/>
        </w:rPr>
        <w:t>pelo</w:t>
      </w:r>
      <w:r>
        <w:rPr>
          <w:spacing w:val="17"/>
          <w:sz w:val="23"/>
        </w:rPr>
        <w:t> </w:t>
      </w:r>
      <w:r>
        <w:rPr>
          <w:sz w:val="23"/>
        </w:rPr>
        <w:t>fornecedor,</w:t>
      </w:r>
      <w:r>
        <w:rPr>
          <w:spacing w:val="17"/>
          <w:sz w:val="23"/>
        </w:rPr>
        <w:t> </w:t>
      </w:r>
      <w:r>
        <w:rPr>
          <w:sz w:val="23"/>
        </w:rPr>
        <w:t>no prazo</w:t>
      </w:r>
      <w:r>
        <w:rPr>
          <w:spacing w:val="20"/>
          <w:sz w:val="23"/>
        </w:rPr>
        <w:t> </w:t>
      </w:r>
      <w:r>
        <w:rPr>
          <w:sz w:val="23"/>
        </w:rPr>
        <w:t>indicado</w:t>
      </w:r>
      <w:r>
        <w:rPr>
          <w:spacing w:val="20"/>
          <w:sz w:val="23"/>
        </w:rPr>
        <w:t> </w:t>
      </w:r>
      <w:r>
        <w:rPr>
          <w:sz w:val="23"/>
        </w:rPr>
        <w:t>pelo</w:t>
      </w:r>
      <w:r>
        <w:rPr>
          <w:spacing w:val="20"/>
          <w:sz w:val="23"/>
        </w:rPr>
        <w:t> </w:t>
      </w:r>
      <w:r>
        <w:rPr>
          <w:sz w:val="23"/>
        </w:rPr>
        <w:t>sistema,</w:t>
      </w:r>
      <w:r>
        <w:rPr>
          <w:spacing w:val="20"/>
          <w:sz w:val="23"/>
        </w:rPr>
        <w:t> </w:t>
      </w:r>
      <w:r>
        <w:rPr>
          <w:sz w:val="23"/>
        </w:rPr>
        <w:t>desde</w:t>
      </w:r>
      <w:r>
        <w:rPr>
          <w:spacing w:val="20"/>
          <w:sz w:val="23"/>
        </w:rPr>
        <w:t> </w:t>
      </w:r>
      <w:r>
        <w:rPr>
          <w:sz w:val="23"/>
        </w:rPr>
        <w:t>que</w:t>
      </w:r>
      <w:r>
        <w:rPr>
          <w:spacing w:val="20"/>
          <w:sz w:val="23"/>
        </w:rPr>
        <w:t> </w:t>
      </w:r>
      <w:r>
        <w:rPr>
          <w:sz w:val="23"/>
        </w:rPr>
        <w:t>não</w:t>
      </w:r>
      <w:r>
        <w:rPr>
          <w:spacing w:val="20"/>
          <w:sz w:val="23"/>
        </w:rPr>
        <w:t> </w:t>
      </w:r>
      <w:r>
        <w:rPr>
          <w:sz w:val="23"/>
        </w:rPr>
        <w:t>haja</w:t>
      </w:r>
      <w:r>
        <w:rPr>
          <w:spacing w:val="20"/>
          <w:sz w:val="23"/>
        </w:rPr>
        <w:t> </w:t>
      </w:r>
      <w:r>
        <w:rPr>
          <w:sz w:val="23"/>
        </w:rPr>
        <w:t>majoração</w:t>
      </w:r>
      <w:r>
        <w:rPr>
          <w:spacing w:val="20"/>
          <w:sz w:val="23"/>
        </w:rPr>
        <w:t> </w:t>
      </w:r>
      <w:r>
        <w:rPr>
          <w:sz w:val="23"/>
        </w:rPr>
        <w:t>do</w:t>
      </w:r>
      <w:r>
        <w:rPr>
          <w:spacing w:val="20"/>
          <w:sz w:val="23"/>
        </w:rPr>
        <w:t> </w:t>
      </w:r>
      <w:r>
        <w:rPr>
          <w:sz w:val="23"/>
        </w:rPr>
        <w:t>preço</w:t>
      </w:r>
      <w:r>
        <w:rPr>
          <w:spacing w:val="20"/>
          <w:sz w:val="23"/>
        </w:rPr>
        <w:t> </w:t>
      </w:r>
      <w:r>
        <w:rPr>
          <w:sz w:val="23"/>
        </w:rPr>
        <w:t>e</w:t>
      </w:r>
      <w:r>
        <w:rPr>
          <w:spacing w:val="20"/>
          <w:sz w:val="23"/>
        </w:rPr>
        <w:t> </w:t>
      </w:r>
      <w:r>
        <w:rPr>
          <w:sz w:val="23"/>
        </w:rPr>
        <w:t>que</w:t>
      </w:r>
      <w:r>
        <w:rPr>
          <w:spacing w:val="20"/>
          <w:sz w:val="23"/>
        </w:rPr>
        <w:t> </w:t>
      </w:r>
      <w:r>
        <w:rPr>
          <w:sz w:val="23"/>
        </w:rPr>
        <w:t>se</w:t>
      </w:r>
      <w:r>
        <w:rPr>
          <w:spacing w:val="20"/>
          <w:sz w:val="23"/>
        </w:rPr>
        <w:t> </w:t>
      </w:r>
      <w:r>
        <w:rPr>
          <w:sz w:val="23"/>
        </w:rPr>
        <w:t>comprove</w:t>
      </w:r>
      <w:r>
        <w:rPr>
          <w:spacing w:val="20"/>
          <w:sz w:val="23"/>
        </w:rPr>
        <w:t> </w:t>
      </w:r>
      <w:r>
        <w:rPr>
          <w:sz w:val="23"/>
        </w:rPr>
        <w:t>que</w:t>
      </w:r>
      <w:r>
        <w:rPr>
          <w:spacing w:val="20"/>
          <w:sz w:val="23"/>
        </w:rPr>
        <w:t> </w:t>
      </w:r>
      <w:r>
        <w:rPr>
          <w:sz w:val="23"/>
        </w:rPr>
        <w:t>este</w:t>
      </w:r>
      <w:r>
        <w:rPr>
          <w:spacing w:val="20"/>
          <w:sz w:val="23"/>
        </w:rPr>
        <w:t> </w:t>
      </w:r>
      <w:r>
        <w:rPr>
          <w:sz w:val="23"/>
        </w:rPr>
        <w:t>é</w:t>
      </w:r>
      <w:r>
        <w:rPr>
          <w:spacing w:val="20"/>
          <w:sz w:val="23"/>
        </w:rPr>
        <w:t> </w:t>
      </w:r>
      <w:r>
        <w:rPr>
          <w:sz w:val="23"/>
        </w:rPr>
        <w:t>o</w:t>
      </w:r>
      <w:r>
        <w:rPr>
          <w:spacing w:val="20"/>
          <w:sz w:val="23"/>
        </w:rPr>
        <w:t> </w:t>
      </w:r>
      <w:r>
        <w:rPr>
          <w:sz w:val="23"/>
        </w:rPr>
        <w:t>bastante</w:t>
      </w:r>
      <w:r>
        <w:rPr>
          <w:spacing w:val="20"/>
          <w:sz w:val="23"/>
        </w:rPr>
        <w:t> </w:t>
      </w:r>
      <w:r>
        <w:rPr>
          <w:sz w:val="23"/>
        </w:rPr>
        <w:t>para</w:t>
      </w:r>
      <w:r>
        <w:rPr>
          <w:spacing w:val="20"/>
          <w:sz w:val="23"/>
        </w:rPr>
        <w:t> </w:t>
      </w:r>
      <w:r>
        <w:rPr>
          <w:sz w:val="23"/>
        </w:rPr>
        <w:t>arcar</w:t>
      </w:r>
      <w:r>
        <w:rPr>
          <w:spacing w:val="20"/>
          <w:sz w:val="23"/>
        </w:rPr>
        <w:t> </w:t>
      </w:r>
      <w:r>
        <w:rPr>
          <w:sz w:val="23"/>
        </w:rPr>
        <w:t>com</w:t>
      </w:r>
      <w:r>
        <w:rPr>
          <w:spacing w:val="20"/>
          <w:sz w:val="23"/>
        </w:rPr>
        <w:t> </w:t>
      </w:r>
      <w:r>
        <w:rPr>
          <w:sz w:val="23"/>
        </w:rPr>
        <w:t>todos</w:t>
      </w:r>
      <w:r>
        <w:rPr>
          <w:spacing w:val="20"/>
          <w:sz w:val="23"/>
        </w:rPr>
        <w:t> </w:t>
      </w:r>
      <w:r>
        <w:rPr>
          <w:sz w:val="23"/>
        </w:rPr>
        <w:t>os</w:t>
      </w:r>
      <w:r>
        <w:rPr>
          <w:spacing w:val="20"/>
          <w:sz w:val="23"/>
        </w:rPr>
        <w:t> </w:t>
      </w:r>
      <w:r>
        <w:rPr>
          <w:sz w:val="23"/>
        </w:rPr>
        <w:t>custos</w:t>
      </w:r>
      <w:r>
        <w:rPr>
          <w:spacing w:val="20"/>
          <w:sz w:val="23"/>
        </w:rPr>
        <w:t> </w:t>
      </w:r>
      <w:r>
        <w:rPr>
          <w:sz w:val="23"/>
        </w:rPr>
        <w:t>da </w:t>
      </w:r>
      <w:r>
        <w:rPr>
          <w:spacing w:val="-2"/>
          <w:sz w:val="23"/>
        </w:rPr>
        <w:t>contratação.</w:t>
      </w:r>
    </w:p>
    <w:p>
      <w:pPr>
        <w:pStyle w:val="ListParagraph"/>
        <w:numPr>
          <w:ilvl w:val="2"/>
          <w:numId w:val="7"/>
        </w:numPr>
        <w:tabs>
          <w:tab w:pos="859" w:val="left" w:leader="none"/>
        </w:tabs>
        <w:spacing w:line="240" w:lineRule="auto" w:before="5" w:after="0"/>
        <w:ind w:left="859" w:right="0" w:hanging="531"/>
        <w:jc w:val="left"/>
        <w:rPr>
          <w:sz w:val="23"/>
        </w:rPr>
      </w:pPr>
      <w:r>
        <w:rPr>
          <w:sz w:val="23"/>
        </w:rPr>
        <w:t>O</w:t>
      </w:r>
      <w:r>
        <w:rPr>
          <w:spacing w:val="9"/>
          <w:sz w:val="23"/>
        </w:rPr>
        <w:t> </w:t>
      </w:r>
      <w:r>
        <w:rPr>
          <w:sz w:val="23"/>
        </w:rPr>
        <w:t>ajuste</w:t>
      </w:r>
      <w:r>
        <w:rPr>
          <w:spacing w:val="9"/>
          <w:sz w:val="23"/>
        </w:rPr>
        <w:t> </w:t>
      </w:r>
      <w:r>
        <w:rPr>
          <w:sz w:val="23"/>
        </w:rPr>
        <w:t>de</w:t>
      </w:r>
      <w:r>
        <w:rPr>
          <w:spacing w:val="9"/>
          <w:sz w:val="23"/>
        </w:rPr>
        <w:t> </w:t>
      </w:r>
      <w:r>
        <w:rPr>
          <w:sz w:val="23"/>
        </w:rPr>
        <w:t>que</w:t>
      </w:r>
      <w:r>
        <w:rPr>
          <w:spacing w:val="10"/>
          <w:sz w:val="23"/>
        </w:rPr>
        <w:t> </w:t>
      </w:r>
      <w:r>
        <w:rPr>
          <w:sz w:val="23"/>
        </w:rPr>
        <w:t>trata</w:t>
      </w:r>
      <w:r>
        <w:rPr>
          <w:spacing w:val="9"/>
          <w:sz w:val="23"/>
        </w:rPr>
        <w:t> </w:t>
      </w:r>
      <w:r>
        <w:rPr>
          <w:sz w:val="23"/>
        </w:rPr>
        <w:t>este</w:t>
      </w:r>
      <w:r>
        <w:rPr>
          <w:spacing w:val="9"/>
          <w:sz w:val="23"/>
        </w:rPr>
        <w:t> </w:t>
      </w:r>
      <w:r>
        <w:rPr>
          <w:sz w:val="23"/>
        </w:rPr>
        <w:t>dispositivo</w:t>
      </w:r>
      <w:r>
        <w:rPr>
          <w:spacing w:val="10"/>
          <w:sz w:val="23"/>
        </w:rPr>
        <w:t> </w:t>
      </w:r>
      <w:r>
        <w:rPr>
          <w:sz w:val="23"/>
        </w:rPr>
        <w:t>se</w:t>
      </w:r>
      <w:r>
        <w:rPr>
          <w:spacing w:val="9"/>
          <w:sz w:val="23"/>
        </w:rPr>
        <w:t> </w:t>
      </w:r>
      <w:r>
        <w:rPr>
          <w:sz w:val="23"/>
        </w:rPr>
        <w:t>limita</w:t>
      </w:r>
      <w:r>
        <w:rPr>
          <w:spacing w:val="9"/>
          <w:sz w:val="23"/>
        </w:rPr>
        <w:t> </w:t>
      </w:r>
      <w:r>
        <w:rPr>
          <w:sz w:val="23"/>
        </w:rPr>
        <w:t>a</w:t>
      </w:r>
      <w:r>
        <w:rPr>
          <w:spacing w:val="10"/>
          <w:sz w:val="23"/>
        </w:rPr>
        <w:t> </w:t>
      </w:r>
      <w:r>
        <w:rPr>
          <w:sz w:val="23"/>
        </w:rPr>
        <w:t>sanar</w:t>
      </w:r>
      <w:r>
        <w:rPr>
          <w:spacing w:val="9"/>
          <w:sz w:val="23"/>
        </w:rPr>
        <w:t> </w:t>
      </w:r>
      <w:r>
        <w:rPr>
          <w:sz w:val="23"/>
        </w:rPr>
        <w:t>erros</w:t>
      </w:r>
      <w:r>
        <w:rPr>
          <w:spacing w:val="9"/>
          <w:sz w:val="23"/>
        </w:rPr>
        <w:t> </w:t>
      </w:r>
      <w:r>
        <w:rPr>
          <w:sz w:val="23"/>
        </w:rPr>
        <w:t>ou</w:t>
      </w:r>
      <w:r>
        <w:rPr>
          <w:spacing w:val="9"/>
          <w:sz w:val="23"/>
        </w:rPr>
        <w:t> </w:t>
      </w:r>
      <w:r>
        <w:rPr>
          <w:sz w:val="23"/>
        </w:rPr>
        <w:t>falhas</w:t>
      </w:r>
      <w:r>
        <w:rPr>
          <w:spacing w:val="10"/>
          <w:sz w:val="23"/>
        </w:rPr>
        <w:t> </w:t>
      </w:r>
      <w:r>
        <w:rPr>
          <w:sz w:val="23"/>
        </w:rPr>
        <w:t>que</w:t>
      </w:r>
      <w:r>
        <w:rPr>
          <w:spacing w:val="9"/>
          <w:sz w:val="23"/>
        </w:rPr>
        <w:t> </w:t>
      </w:r>
      <w:r>
        <w:rPr>
          <w:sz w:val="23"/>
        </w:rPr>
        <w:t>não</w:t>
      </w:r>
      <w:r>
        <w:rPr>
          <w:spacing w:val="9"/>
          <w:sz w:val="23"/>
        </w:rPr>
        <w:t> </w:t>
      </w:r>
      <w:r>
        <w:rPr>
          <w:sz w:val="23"/>
        </w:rPr>
        <w:t>alterem</w:t>
      </w:r>
      <w:r>
        <w:rPr>
          <w:spacing w:val="10"/>
          <w:sz w:val="23"/>
        </w:rPr>
        <w:t> </w:t>
      </w:r>
      <w:r>
        <w:rPr>
          <w:sz w:val="23"/>
        </w:rPr>
        <w:t>a</w:t>
      </w:r>
      <w:r>
        <w:rPr>
          <w:spacing w:val="9"/>
          <w:sz w:val="23"/>
        </w:rPr>
        <w:t> </w:t>
      </w:r>
      <w:r>
        <w:rPr>
          <w:sz w:val="23"/>
        </w:rPr>
        <w:t>substância</w:t>
      </w:r>
      <w:r>
        <w:rPr>
          <w:spacing w:val="9"/>
          <w:sz w:val="23"/>
        </w:rPr>
        <w:t> </w:t>
      </w:r>
      <w:r>
        <w:rPr>
          <w:sz w:val="23"/>
        </w:rPr>
        <w:t>das</w:t>
      </w:r>
      <w:r>
        <w:rPr>
          <w:spacing w:val="10"/>
          <w:sz w:val="23"/>
        </w:rPr>
        <w:t> </w:t>
      </w:r>
      <w:r>
        <w:rPr>
          <w:spacing w:val="-2"/>
          <w:sz w:val="23"/>
        </w:rPr>
        <w:t>propostas.</w:t>
      </w:r>
    </w:p>
    <w:p>
      <w:pPr>
        <w:pStyle w:val="ListParagraph"/>
        <w:numPr>
          <w:ilvl w:val="2"/>
          <w:numId w:val="7"/>
        </w:numPr>
        <w:tabs>
          <w:tab w:pos="859" w:val="left" w:leader="none"/>
        </w:tabs>
        <w:spacing w:line="240" w:lineRule="auto" w:before="2" w:after="0"/>
        <w:ind w:left="328" w:right="1122" w:firstLine="0"/>
        <w:jc w:val="left"/>
        <w:rPr>
          <w:sz w:val="23"/>
        </w:rPr>
      </w:pPr>
      <w:r>
        <w:rPr>
          <w:sz w:val="23"/>
        </w:rPr>
        <w:t>Considera-se</w:t>
      </w:r>
      <w:r>
        <w:rPr>
          <w:spacing w:val="17"/>
          <w:sz w:val="23"/>
        </w:rPr>
        <w:t> </w:t>
      </w:r>
      <w:r>
        <w:rPr>
          <w:sz w:val="23"/>
        </w:rPr>
        <w:t>erro</w:t>
      </w:r>
      <w:r>
        <w:rPr>
          <w:spacing w:val="17"/>
          <w:sz w:val="23"/>
        </w:rPr>
        <w:t> </w:t>
      </w:r>
      <w:r>
        <w:rPr>
          <w:sz w:val="23"/>
        </w:rPr>
        <w:t>no</w:t>
      </w:r>
      <w:r>
        <w:rPr>
          <w:spacing w:val="17"/>
          <w:sz w:val="23"/>
        </w:rPr>
        <w:t> </w:t>
      </w:r>
      <w:r>
        <w:rPr>
          <w:sz w:val="23"/>
        </w:rPr>
        <w:t>preenchimento</w:t>
      </w:r>
      <w:r>
        <w:rPr>
          <w:spacing w:val="17"/>
          <w:sz w:val="23"/>
        </w:rPr>
        <w:t> </w:t>
      </w:r>
      <w:r>
        <w:rPr>
          <w:sz w:val="23"/>
        </w:rPr>
        <w:t>da</w:t>
      </w:r>
      <w:r>
        <w:rPr>
          <w:spacing w:val="17"/>
          <w:sz w:val="23"/>
        </w:rPr>
        <w:t> </w:t>
      </w:r>
      <w:r>
        <w:rPr>
          <w:sz w:val="23"/>
        </w:rPr>
        <w:t>planilha</w:t>
      </w:r>
      <w:r>
        <w:rPr>
          <w:spacing w:val="17"/>
          <w:sz w:val="23"/>
        </w:rPr>
        <w:t> </w:t>
      </w:r>
      <w:r>
        <w:rPr>
          <w:sz w:val="23"/>
        </w:rPr>
        <w:t>passível</w:t>
      </w:r>
      <w:r>
        <w:rPr>
          <w:spacing w:val="17"/>
          <w:sz w:val="23"/>
        </w:rPr>
        <w:t> </w:t>
      </w:r>
      <w:r>
        <w:rPr>
          <w:sz w:val="23"/>
        </w:rPr>
        <w:t>de</w:t>
      </w:r>
      <w:r>
        <w:rPr>
          <w:spacing w:val="17"/>
          <w:sz w:val="23"/>
        </w:rPr>
        <w:t> </w:t>
      </w:r>
      <w:r>
        <w:rPr>
          <w:sz w:val="23"/>
        </w:rPr>
        <w:t>correção</w:t>
      </w:r>
      <w:r>
        <w:rPr>
          <w:spacing w:val="17"/>
          <w:sz w:val="23"/>
        </w:rPr>
        <w:t> </w:t>
      </w:r>
      <w:r>
        <w:rPr>
          <w:sz w:val="23"/>
        </w:rPr>
        <w:t>a</w:t>
      </w:r>
      <w:r>
        <w:rPr>
          <w:spacing w:val="17"/>
          <w:sz w:val="23"/>
        </w:rPr>
        <w:t> </w:t>
      </w:r>
      <w:r>
        <w:rPr>
          <w:sz w:val="23"/>
        </w:rPr>
        <w:t>indicação</w:t>
      </w:r>
      <w:r>
        <w:rPr>
          <w:spacing w:val="17"/>
          <w:sz w:val="23"/>
        </w:rPr>
        <w:t> </w:t>
      </w:r>
      <w:r>
        <w:rPr>
          <w:sz w:val="23"/>
        </w:rPr>
        <w:t>de</w:t>
      </w:r>
      <w:r>
        <w:rPr>
          <w:spacing w:val="17"/>
          <w:sz w:val="23"/>
        </w:rPr>
        <w:t> </w:t>
      </w:r>
      <w:r>
        <w:rPr>
          <w:sz w:val="23"/>
        </w:rPr>
        <w:t>recolhimento</w:t>
      </w:r>
      <w:r>
        <w:rPr>
          <w:spacing w:val="17"/>
          <w:sz w:val="23"/>
        </w:rPr>
        <w:t> </w:t>
      </w:r>
      <w:r>
        <w:rPr>
          <w:sz w:val="23"/>
        </w:rPr>
        <w:t>de</w:t>
      </w:r>
      <w:r>
        <w:rPr>
          <w:spacing w:val="17"/>
          <w:sz w:val="23"/>
        </w:rPr>
        <w:t> </w:t>
      </w:r>
      <w:r>
        <w:rPr>
          <w:sz w:val="23"/>
        </w:rPr>
        <w:t>impostos</w:t>
      </w:r>
      <w:r>
        <w:rPr>
          <w:spacing w:val="17"/>
          <w:sz w:val="23"/>
        </w:rPr>
        <w:t> </w:t>
      </w:r>
      <w:r>
        <w:rPr>
          <w:sz w:val="23"/>
        </w:rPr>
        <w:t>e</w:t>
      </w:r>
      <w:r>
        <w:rPr>
          <w:spacing w:val="17"/>
          <w:sz w:val="23"/>
        </w:rPr>
        <w:t> </w:t>
      </w:r>
      <w:r>
        <w:rPr>
          <w:sz w:val="23"/>
        </w:rPr>
        <w:t>contribuições</w:t>
      </w:r>
      <w:r>
        <w:rPr>
          <w:spacing w:val="17"/>
          <w:sz w:val="23"/>
        </w:rPr>
        <w:t> </w:t>
      </w:r>
      <w:r>
        <w:rPr>
          <w:sz w:val="23"/>
        </w:rPr>
        <w:t>na</w:t>
      </w:r>
      <w:r>
        <w:rPr>
          <w:spacing w:val="17"/>
          <w:sz w:val="23"/>
        </w:rPr>
        <w:t> </w:t>
      </w:r>
      <w:r>
        <w:rPr>
          <w:sz w:val="23"/>
        </w:rPr>
        <w:t>forma</w:t>
      </w:r>
      <w:r>
        <w:rPr>
          <w:spacing w:val="17"/>
          <w:sz w:val="23"/>
        </w:rPr>
        <w:t> </w:t>
      </w:r>
      <w:r>
        <w:rPr>
          <w:sz w:val="23"/>
        </w:rPr>
        <w:t>do Simples Nacional, quando não cabível esse regime.</w:t>
      </w:r>
    </w:p>
    <w:p>
      <w:pPr>
        <w:pStyle w:val="ListParagraph"/>
        <w:numPr>
          <w:ilvl w:val="1"/>
          <w:numId w:val="7"/>
        </w:numPr>
        <w:tabs>
          <w:tab w:pos="682" w:val="left" w:leader="none"/>
        </w:tabs>
        <w:spacing w:line="240" w:lineRule="auto" w:before="4" w:after="0"/>
        <w:ind w:left="328" w:right="413" w:firstLine="0"/>
        <w:jc w:val="left"/>
        <w:rPr>
          <w:sz w:val="23"/>
        </w:rPr>
      </w:pPr>
      <w:r>
        <w:rPr>
          <w:sz w:val="23"/>
        </w:rPr>
        <w:t>Para</w:t>
      </w:r>
      <w:r>
        <w:rPr>
          <w:spacing w:val="16"/>
          <w:sz w:val="23"/>
        </w:rPr>
        <w:t> </w:t>
      </w:r>
      <w:r>
        <w:rPr>
          <w:sz w:val="23"/>
        </w:rPr>
        <w:t>fins</w:t>
      </w:r>
      <w:r>
        <w:rPr>
          <w:spacing w:val="16"/>
          <w:sz w:val="23"/>
        </w:rPr>
        <w:t> </w:t>
      </w:r>
      <w:r>
        <w:rPr>
          <w:sz w:val="23"/>
        </w:rPr>
        <w:t>de</w:t>
      </w:r>
      <w:r>
        <w:rPr>
          <w:spacing w:val="16"/>
          <w:sz w:val="23"/>
        </w:rPr>
        <w:t> </w:t>
      </w:r>
      <w:r>
        <w:rPr>
          <w:sz w:val="23"/>
        </w:rPr>
        <w:t>análise</w:t>
      </w:r>
      <w:r>
        <w:rPr>
          <w:spacing w:val="16"/>
          <w:sz w:val="23"/>
        </w:rPr>
        <w:t> </w:t>
      </w:r>
      <w:r>
        <w:rPr>
          <w:sz w:val="23"/>
        </w:rPr>
        <w:t>da</w:t>
      </w:r>
      <w:r>
        <w:rPr>
          <w:spacing w:val="16"/>
          <w:sz w:val="23"/>
        </w:rPr>
        <w:t> </w:t>
      </w:r>
      <w:r>
        <w:rPr>
          <w:sz w:val="23"/>
        </w:rPr>
        <w:t>proposta</w:t>
      </w:r>
      <w:r>
        <w:rPr>
          <w:spacing w:val="16"/>
          <w:sz w:val="23"/>
        </w:rPr>
        <w:t> </w:t>
      </w:r>
      <w:r>
        <w:rPr>
          <w:sz w:val="23"/>
        </w:rPr>
        <w:t>quanto</w:t>
      </w:r>
      <w:r>
        <w:rPr>
          <w:spacing w:val="16"/>
          <w:sz w:val="23"/>
        </w:rPr>
        <w:t> </w:t>
      </w:r>
      <w:r>
        <w:rPr>
          <w:sz w:val="23"/>
        </w:rPr>
        <w:t>ao</w:t>
      </w:r>
      <w:r>
        <w:rPr>
          <w:spacing w:val="16"/>
          <w:sz w:val="23"/>
        </w:rPr>
        <w:t> </w:t>
      </w:r>
      <w:r>
        <w:rPr>
          <w:sz w:val="23"/>
        </w:rPr>
        <w:t>cumprimento</w:t>
      </w:r>
      <w:r>
        <w:rPr>
          <w:spacing w:val="16"/>
          <w:sz w:val="23"/>
        </w:rPr>
        <w:t> </w:t>
      </w:r>
      <w:r>
        <w:rPr>
          <w:sz w:val="23"/>
        </w:rPr>
        <w:t>das</w:t>
      </w:r>
      <w:r>
        <w:rPr>
          <w:spacing w:val="16"/>
          <w:sz w:val="23"/>
        </w:rPr>
        <w:t> </w:t>
      </w:r>
      <w:r>
        <w:rPr>
          <w:sz w:val="23"/>
        </w:rPr>
        <w:t>especificações</w:t>
      </w:r>
      <w:r>
        <w:rPr>
          <w:spacing w:val="16"/>
          <w:sz w:val="23"/>
        </w:rPr>
        <w:t> </w:t>
      </w:r>
      <w:r>
        <w:rPr>
          <w:sz w:val="23"/>
        </w:rPr>
        <w:t>do</w:t>
      </w:r>
      <w:r>
        <w:rPr>
          <w:spacing w:val="16"/>
          <w:sz w:val="23"/>
        </w:rPr>
        <w:t> </w:t>
      </w:r>
      <w:r>
        <w:rPr>
          <w:sz w:val="23"/>
        </w:rPr>
        <w:t>objeto,</w:t>
      </w:r>
      <w:r>
        <w:rPr>
          <w:spacing w:val="16"/>
          <w:sz w:val="23"/>
        </w:rPr>
        <w:t> </w:t>
      </w:r>
      <w:r>
        <w:rPr>
          <w:sz w:val="23"/>
        </w:rPr>
        <w:t>poderá</w:t>
      </w:r>
      <w:r>
        <w:rPr>
          <w:spacing w:val="16"/>
          <w:sz w:val="23"/>
        </w:rPr>
        <w:t> </w:t>
      </w:r>
      <w:r>
        <w:rPr>
          <w:sz w:val="23"/>
        </w:rPr>
        <w:t>ser</w:t>
      </w:r>
      <w:r>
        <w:rPr>
          <w:spacing w:val="16"/>
          <w:sz w:val="23"/>
        </w:rPr>
        <w:t> </w:t>
      </w:r>
      <w:r>
        <w:rPr>
          <w:sz w:val="23"/>
        </w:rPr>
        <w:t>colhida</w:t>
      </w:r>
      <w:r>
        <w:rPr>
          <w:spacing w:val="16"/>
          <w:sz w:val="23"/>
        </w:rPr>
        <w:t> </w:t>
      </w:r>
      <w:r>
        <w:rPr>
          <w:sz w:val="23"/>
        </w:rPr>
        <w:t>a</w:t>
      </w:r>
      <w:r>
        <w:rPr>
          <w:spacing w:val="16"/>
          <w:sz w:val="23"/>
        </w:rPr>
        <w:t> </w:t>
      </w:r>
      <w:r>
        <w:rPr>
          <w:sz w:val="23"/>
        </w:rPr>
        <w:t>manifestação</w:t>
      </w:r>
      <w:r>
        <w:rPr>
          <w:spacing w:val="16"/>
          <w:sz w:val="23"/>
        </w:rPr>
        <w:t> </w:t>
      </w:r>
      <w:r>
        <w:rPr>
          <w:sz w:val="23"/>
        </w:rPr>
        <w:t>escrita</w:t>
      </w:r>
      <w:r>
        <w:rPr>
          <w:spacing w:val="16"/>
          <w:sz w:val="23"/>
        </w:rPr>
        <w:t> </w:t>
      </w:r>
      <w:r>
        <w:rPr>
          <w:sz w:val="23"/>
        </w:rPr>
        <w:t>do</w:t>
      </w:r>
      <w:r>
        <w:rPr>
          <w:spacing w:val="16"/>
          <w:sz w:val="23"/>
        </w:rPr>
        <w:t> </w:t>
      </w:r>
      <w:r>
        <w:rPr>
          <w:sz w:val="23"/>
        </w:rPr>
        <w:t>setor</w:t>
      </w:r>
      <w:r>
        <w:rPr>
          <w:spacing w:val="16"/>
          <w:sz w:val="23"/>
        </w:rPr>
        <w:t> </w:t>
      </w:r>
      <w:r>
        <w:rPr>
          <w:sz w:val="23"/>
        </w:rPr>
        <w:t>requisitante da área especializada no objeto.</w:t>
      </w:r>
    </w:p>
    <w:p>
      <w:pPr>
        <w:pStyle w:val="ListParagraph"/>
        <w:numPr>
          <w:ilvl w:val="1"/>
          <w:numId w:val="7"/>
        </w:numPr>
        <w:tabs>
          <w:tab w:pos="800" w:val="left" w:leader="none"/>
        </w:tabs>
        <w:spacing w:line="240" w:lineRule="auto" w:before="3" w:after="0"/>
        <w:ind w:left="328" w:right="546" w:firstLine="0"/>
        <w:jc w:val="left"/>
        <w:rPr>
          <w:sz w:val="23"/>
        </w:rPr>
      </w:pPr>
      <w:r>
        <w:rPr>
          <w:sz w:val="23"/>
        </w:rPr>
        <w:t>O</w:t>
      </w:r>
      <w:r>
        <w:rPr>
          <w:spacing w:val="15"/>
          <w:sz w:val="23"/>
        </w:rPr>
        <w:t> </w:t>
      </w:r>
      <w:r>
        <w:rPr>
          <w:sz w:val="23"/>
        </w:rPr>
        <w:t>licitante</w:t>
      </w:r>
      <w:r>
        <w:rPr>
          <w:spacing w:val="15"/>
          <w:sz w:val="23"/>
        </w:rPr>
        <w:t> </w:t>
      </w:r>
      <w:r>
        <w:rPr>
          <w:sz w:val="23"/>
        </w:rPr>
        <w:t>classificado</w:t>
      </w:r>
      <w:r>
        <w:rPr>
          <w:spacing w:val="15"/>
          <w:sz w:val="23"/>
        </w:rPr>
        <w:t> </w:t>
      </w:r>
      <w:r>
        <w:rPr>
          <w:sz w:val="23"/>
        </w:rPr>
        <w:t>em</w:t>
      </w:r>
      <w:r>
        <w:rPr>
          <w:spacing w:val="15"/>
          <w:sz w:val="23"/>
        </w:rPr>
        <w:t> </w:t>
      </w:r>
      <w:r>
        <w:rPr>
          <w:sz w:val="23"/>
        </w:rPr>
        <w:t>primeiro</w:t>
      </w:r>
      <w:r>
        <w:rPr>
          <w:spacing w:val="15"/>
          <w:sz w:val="23"/>
        </w:rPr>
        <w:t> </w:t>
      </w:r>
      <w:r>
        <w:rPr>
          <w:sz w:val="23"/>
        </w:rPr>
        <w:t>lugar</w:t>
      </w:r>
      <w:r>
        <w:rPr>
          <w:spacing w:val="15"/>
          <w:sz w:val="23"/>
        </w:rPr>
        <w:t> </w:t>
      </w:r>
      <w:r>
        <w:rPr>
          <w:sz w:val="23"/>
        </w:rPr>
        <w:t>deverá</w:t>
      </w:r>
      <w:r>
        <w:rPr>
          <w:spacing w:val="15"/>
          <w:sz w:val="23"/>
        </w:rPr>
        <w:t> </w:t>
      </w:r>
      <w:r>
        <w:rPr>
          <w:sz w:val="23"/>
        </w:rPr>
        <w:t>proceder</w:t>
      </w:r>
      <w:r>
        <w:rPr>
          <w:spacing w:val="15"/>
          <w:sz w:val="23"/>
        </w:rPr>
        <w:t> </w:t>
      </w:r>
      <w:r>
        <w:rPr>
          <w:sz w:val="23"/>
        </w:rPr>
        <w:t>conforme</w:t>
      </w:r>
      <w:r>
        <w:rPr>
          <w:spacing w:val="15"/>
          <w:sz w:val="23"/>
        </w:rPr>
        <w:t> </w:t>
      </w:r>
      <w:r>
        <w:rPr>
          <w:sz w:val="23"/>
        </w:rPr>
        <w:t>disciplinado</w:t>
      </w:r>
      <w:r>
        <w:rPr>
          <w:spacing w:val="15"/>
          <w:sz w:val="23"/>
        </w:rPr>
        <w:t> </w:t>
      </w:r>
      <w:r>
        <w:rPr>
          <w:sz w:val="23"/>
        </w:rPr>
        <w:t>no</w:t>
      </w:r>
      <w:r>
        <w:rPr>
          <w:spacing w:val="15"/>
          <w:sz w:val="23"/>
        </w:rPr>
        <w:t> </w:t>
      </w:r>
      <w:r>
        <w:rPr>
          <w:b/>
          <w:sz w:val="23"/>
        </w:rPr>
        <w:t>Termo</w:t>
      </w:r>
      <w:r>
        <w:rPr>
          <w:b/>
          <w:spacing w:val="15"/>
          <w:sz w:val="23"/>
        </w:rPr>
        <w:t> </w:t>
      </w:r>
      <w:r>
        <w:rPr>
          <w:b/>
          <w:sz w:val="23"/>
        </w:rPr>
        <w:t>de</w:t>
      </w:r>
      <w:r>
        <w:rPr>
          <w:b/>
          <w:spacing w:val="15"/>
          <w:sz w:val="23"/>
        </w:rPr>
        <w:t> </w:t>
      </w:r>
      <w:r>
        <w:rPr>
          <w:b/>
          <w:sz w:val="23"/>
        </w:rPr>
        <w:t>Referência</w:t>
      </w:r>
      <w:r>
        <w:rPr>
          <w:b/>
          <w:spacing w:val="15"/>
          <w:sz w:val="23"/>
        </w:rPr>
        <w:t> </w:t>
      </w:r>
      <w:r>
        <w:rPr>
          <w:b/>
          <w:sz w:val="23"/>
        </w:rPr>
        <w:t>–</w:t>
      </w:r>
      <w:r>
        <w:rPr>
          <w:b/>
          <w:spacing w:val="-2"/>
          <w:sz w:val="23"/>
        </w:rPr>
        <w:t> </w:t>
      </w:r>
      <w:r>
        <w:rPr>
          <w:b/>
          <w:sz w:val="23"/>
        </w:rPr>
        <w:t>Anexo</w:t>
      </w:r>
      <w:r>
        <w:rPr>
          <w:b/>
          <w:spacing w:val="15"/>
          <w:sz w:val="23"/>
        </w:rPr>
        <w:t> </w:t>
      </w:r>
      <w:r>
        <w:rPr>
          <w:b/>
          <w:sz w:val="23"/>
        </w:rPr>
        <w:t>I</w:t>
      </w:r>
      <w:r>
        <w:rPr>
          <w:b/>
          <w:spacing w:val="15"/>
          <w:sz w:val="23"/>
        </w:rPr>
        <w:t> </w:t>
      </w:r>
      <w:r>
        <w:rPr>
          <w:sz w:val="23"/>
        </w:rPr>
        <w:t>no</w:t>
      </w:r>
      <w:r>
        <w:rPr>
          <w:spacing w:val="15"/>
          <w:sz w:val="23"/>
        </w:rPr>
        <w:t> </w:t>
      </w:r>
      <w:r>
        <w:rPr>
          <w:sz w:val="23"/>
        </w:rPr>
        <w:t>que</w:t>
      </w:r>
      <w:r>
        <w:rPr>
          <w:spacing w:val="15"/>
          <w:sz w:val="23"/>
        </w:rPr>
        <w:t> </w:t>
      </w:r>
      <w:r>
        <w:rPr>
          <w:sz w:val="23"/>
        </w:rPr>
        <w:t>se</w:t>
      </w:r>
      <w:r>
        <w:rPr>
          <w:spacing w:val="15"/>
          <w:sz w:val="23"/>
        </w:rPr>
        <w:t> </w:t>
      </w:r>
      <w:r>
        <w:rPr>
          <w:sz w:val="23"/>
        </w:rPr>
        <w:t>refere</w:t>
      </w:r>
      <w:r>
        <w:rPr>
          <w:spacing w:val="15"/>
          <w:sz w:val="23"/>
        </w:rPr>
        <w:t> </w:t>
      </w:r>
      <w:r>
        <w:rPr>
          <w:sz w:val="23"/>
        </w:rPr>
        <w:t>a</w:t>
      </w:r>
      <w:r>
        <w:rPr>
          <w:spacing w:val="15"/>
          <w:sz w:val="23"/>
        </w:rPr>
        <w:t> </w:t>
      </w:r>
      <w:r>
        <w:rPr>
          <w:sz w:val="23"/>
        </w:rPr>
        <w:t>amostra, exame</w:t>
      </w:r>
      <w:r>
        <w:rPr>
          <w:spacing w:val="29"/>
          <w:sz w:val="23"/>
        </w:rPr>
        <w:t> </w:t>
      </w:r>
      <w:r>
        <w:rPr>
          <w:sz w:val="23"/>
        </w:rPr>
        <w:t>de</w:t>
      </w:r>
      <w:r>
        <w:rPr>
          <w:spacing w:val="29"/>
          <w:sz w:val="23"/>
        </w:rPr>
        <w:t> </w:t>
      </w:r>
      <w:r>
        <w:rPr>
          <w:sz w:val="23"/>
        </w:rPr>
        <w:t>conformidade</w:t>
      </w:r>
      <w:r>
        <w:rPr>
          <w:spacing w:val="29"/>
          <w:sz w:val="23"/>
        </w:rPr>
        <w:t> </w:t>
      </w:r>
      <w:r>
        <w:rPr>
          <w:sz w:val="23"/>
        </w:rPr>
        <w:t>ou</w:t>
      </w:r>
      <w:r>
        <w:rPr>
          <w:spacing w:val="29"/>
          <w:sz w:val="23"/>
        </w:rPr>
        <w:t> </w:t>
      </w:r>
      <w:r>
        <w:rPr>
          <w:sz w:val="23"/>
        </w:rPr>
        <w:t>prova</w:t>
      </w:r>
      <w:r>
        <w:rPr>
          <w:spacing w:val="29"/>
          <w:sz w:val="23"/>
        </w:rPr>
        <w:t> </w:t>
      </w:r>
      <w:r>
        <w:rPr>
          <w:sz w:val="23"/>
        </w:rPr>
        <w:t>de</w:t>
      </w:r>
      <w:r>
        <w:rPr>
          <w:spacing w:val="29"/>
          <w:sz w:val="23"/>
        </w:rPr>
        <w:t> </w:t>
      </w:r>
      <w:r>
        <w:rPr>
          <w:sz w:val="23"/>
        </w:rPr>
        <w:t>conceito,</w:t>
      </w:r>
      <w:r>
        <w:rPr>
          <w:spacing w:val="29"/>
          <w:sz w:val="23"/>
        </w:rPr>
        <w:t> </w:t>
      </w:r>
      <w:r>
        <w:rPr>
          <w:sz w:val="23"/>
        </w:rPr>
        <w:t>sob</w:t>
      </w:r>
      <w:r>
        <w:rPr>
          <w:spacing w:val="29"/>
          <w:sz w:val="23"/>
        </w:rPr>
        <w:t> </w:t>
      </w:r>
      <w:r>
        <w:rPr>
          <w:sz w:val="23"/>
        </w:rPr>
        <w:t>pena</w:t>
      </w:r>
      <w:r>
        <w:rPr>
          <w:spacing w:val="29"/>
          <w:sz w:val="23"/>
        </w:rPr>
        <w:t> </w:t>
      </w:r>
      <w:r>
        <w:rPr>
          <w:sz w:val="23"/>
        </w:rPr>
        <w:t>de</w:t>
      </w:r>
      <w:r>
        <w:rPr>
          <w:spacing w:val="29"/>
          <w:sz w:val="23"/>
        </w:rPr>
        <w:t> </w:t>
      </w:r>
      <w:r>
        <w:rPr>
          <w:sz w:val="23"/>
        </w:rPr>
        <w:t>não</w:t>
      </w:r>
      <w:r>
        <w:rPr>
          <w:spacing w:val="29"/>
          <w:sz w:val="23"/>
        </w:rPr>
        <w:t> </w:t>
      </w:r>
      <w:r>
        <w:rPr>
          <w:sz w:val="23"/>
        </w:rPr>
        <w:t>aceitação</w:t>
      </w:r>
      <w:r>
        <w:rPr>
          <w:spacing w:val="29"/>
          <w:sz w:val="23"/>
        </w:rPr>
        <w:t> </w:t>
      </w:r>
      <w:r>
        <w:rPr>
          <w:sz w:val="23"/>
        </w:rPr>
        <w:t>da</w:t>
      </w:r>
      <w:r>
        <w:rPr>
          <w:spacing w:val="29"/>
          <w:sz w:val="23"/>
        </w:rPr>
        <w:t> </w:t>
      </w:r>
      <w:r>
        <w:rPr>
          <w:sz w:val="23"/>
        </w:rPr>
        <w:t>proposta.</w:t>
      </w:r>
    </w:p>
    <w:p>
      <w:pPr>
        <w:pStyle w:val="Heading2"/>
        <w:numPr>
          <w:ilvl w:val="2"/>
          <w:numId w:val="7"/>
        </w:numPr>
        <w:tabs>
          <w:tab w:pos="978" w:val="left" w:leader="none"/>
        </w:tabs>
        <w:spacing w:line="240" w:lineRule="auto" w:before="3" w:after="0"/>
        <w:ind w:left="328" w:right="488" w:firstLine="0"/>
        <w:jc w:val="both"/>
        <w:rPr>
          <w:b w:val="0"/>
        </w:rPr>
      </w:pPr>
      <w:r>
        <w:rPr/>
        <w:t>A(s) amostra(s) de cada um do(s) item(ns) arrematado(s) deverá(ão) ser encaminhada(s) ao Pregoeiro, localizado na Rua São Francisco Xavier nº. 524 – Sala 2.105 – 2° andar – Bloco F – DEPLICON - Departamento de Licitações e Contratos da UERJ. Os materiais apresentados para análise deverão estar corretamente identificados com o nome do licitante responsável pelo envio, número do Pregão e número do item ou</w:t>
      </w:r>
      <w:r>
        <w:rPr>
          <w:spacing w:val="40"/>
        </w:rPr>
        <w:t> </w:t>
      </w:r>
      <w:r>
        <w:rPr/>
        <w:t>lote a que se referem.</w:t>
      </w:r>
    </w:p>
    <w:p>
      <w:pPr>
        <w:pStyle w:val="ListParagraph"/>
        <w:numPr>
          <w:ilvl w:val="2"/>
          <w:numId w:val="7"/>
        </w:numPr>
        <w:tabs>
          <w:tab w:pos="978" w:val="left" w:leader="none"/>
        </w:tabs>
        <w:spacing w:line="240" w:lineRule="auto" w:before="7" w:after="0"/>
        <w:ind w:left="978" w:right="0" w:hanging="650"/>
        <w:jc w:val="both"/>
        <w:rPr>
          <w:sz w:val="23"/>
        </w:rPr>
      </w:pPr>
      <w:r>
        <w:rPr>
          <w:sz w:val="23"/>
        </w:rPr>
        <w:t>Os</w:t>
      </w:r>
      <w:r>
        <w:rPr>
          <w:spacing w:val="12"/>
          <w:sz w:val="23"/>
        </w:rPr>
        <w:t> </w:t>
      </w:r>
      <w:r>
        <w:rPr>
          <w:sz w:val="23"/>
        </w:rPr>
        <w:t>resultados</w:t>
      </w:r>
      <w:r>
        <w:rPr>
          <w:spacing w:val="12"/>
          <w:sz w:val="23"/>
        </w:rPr>
        <w:t> </w:t>
      </w:r>
      <w:r>
        <w:rPr>
          <w:sz w:val="23"/>
        </w:rPr>
        <w:t>das</w:t>
      </w:r>
      <w:r>
        <w:rPr>
          <w:spacing w:val="12"/>
          <w:sz w:val="23"/>
        </w:rPr>
        <w:t> </w:t>
      </w:r>
      <w:r>
        <w:rPr>
          <w:sz w:val="23"/>
        </w:rPr>
        <w:t>avaliações</w:t>
      </w:r>
      <w:r>
        <w:rPr>
          <w:spacing w:val="12"/>
          <w:sz w:val="23"/>
        </w:rPr>
        <w:t> </w:t>
      </w:r>
      <w:r>
        <w:rPr>
          <w:sz w:val="23"/>
        </w:rPr>
        <w:t>serão</w:t>
      </w:r>
      <w:r>
        <w:rPr>
          <w:spacing w:val="12"/>
          <w:sz w:val="23"/>
        </w:rPr>
        <w:t> </w:t>
      </w:r>
      <w:r>
        <w:rPr>
          <w:sz w:val="23"/>
        </w:rPr>
        <w:t>divulgados</w:t>
      </w:r>
      <w:r>
        <w:rPr>
          <w:spacing w:val="13"/>
          <w:sz w:val="23"/>
        </w:rPr>
        <w:t> </w:t>
      </w:r>
      <w:r>
        <w:rPr>
          <w:sz w:val="23"/>
        </w:rPr>
        <w:t>por</w:t>
      </w:r>
      <w:r>
        <w:rPr>
          <w:spacing w:val="12"/>
          <w:sz w:val="23"/>
        </w:rPr>
        <w:t> </w:t>
      </w:r>
      <w:r>
        <w:rPr>
          <w:sz w:val="23"/>
        </w:rPr>
        <w:t>meio</w:t>
      </w:r>
      <w:r>
        <w:rPr>
          <w:spacing w:val="12"/>
          <w:sz w:val="23"/>
        </w:rPr>
        <w:t> </w:t>
      </w:r>
      <w:r>
        <w:rPr>
          <w:sz w:val="23"/>
        </w:rPr>
        <w:t>de</w:t>
      </w:r>
      <w:r>
        <w:rPr>
          <w:spacing w:val="12"/>
          <w:sz w:val="23"/>
        </w:rPr>
        <w:t> </w:t>
      </w:r>
      <w:r>
        <w:rPr>
          <w:sz w:val="23"/>
        </w:rPr>
        <w:t>mensagem</w:t>
      </w:r>
      <w:r>
        <w:rPr>
          <w:spacing w:val="12"/>
          <w:sz w:val="23"/>
        </w:rPr>
        <w:t> </w:t>
      </w:r>
      <w:r>
        <w:rPr>
          <w:sz w:val="23"/>
        </w:rPr>
        <w:t>no</w:t>
      </w:r>
      <w:r>
        <w:rPr>
          <w:spacing w:val="12"/>
          <w:sz w:val="23"/>
        </w:rPr>
        <w:t> </w:t>
      </w:r>
      <w:r>
        <w:rPr>
          <w:spacing w:val="-2"/>
          <w:sz w:val="23"/>
        </w:rPr>
        <w:t>sistema.</w:t>
      </w:r>
    </w:p>
    <w:p>
      <w:pPr>
        <w:pStyle w:val="ListParagraph"/>
        <w:numPr>
          <w:ilvl w:val="2"/>
          <w:numId w:val="7"/>
        </w:numPr>
        <w:tabs>
          <w:tab w:pos="978" w:val="left" w:leader="none"/>
        </w:tabs>
        <w:spacing w:line="240" w:lineRule="auto" w:before="2" w:after="0"/>
        <w:ind w:left="328" w:right="986" w:firstLine="0"/>
        <w:jc w:val="left"/>
        <w:rPr>
          <w:sz w:val="23"/>
        </w:rPr>
      </w:pPr>
      <w:r>
        <w:rPr>
          <w:sz w:val="23"/>
        </w:rPr>
        <w:t>No</w:t>
      </w:r>
      <w:r>
        <w:rPr>
          <w:spacing w:val="14"/>
          <w:sz w:val="23"/>
        </w:rPr>
        <w:t> </w:t>
      </w:r>
      <w:r>
        <w:rPr>
          <w:sz w:val="23"/>
        </w:rPr>
        <w:t>caso</w:t>
      </w:r>
      <w:r>
        <w:rPr>
          <w:spacing w:val="14"/>
          <w:sz w:val="23"/>
        </w:rPr>
        <w:t> </w:t>
      </w:r>
      <w:r>
        <w:rPr>
          <w:sz w:val="23"/>
        </w:rPr>
        <w:t>de</w:t>
      </w:r>
      <w:r>
        <w:rPr>
          <w:spacing w:val="14"/>
          <w:sz w:val="23"/>
        </w:rPr>
        <w:t> </w:t>
      </w:r>
      <w:r>
        <w:rPr>
          <w:sz w:val="23"/>
        </w:rPr>
        <w:t>não</w:t>
      </w:r>
      <w:r>
        <w:rPr>
          <w:spacing w:val="14"/>
          <w:sz w:val="23"/>
        </w:rPr>
        <w:t> </w:t>
      </w:r>
      <w:r>
        <w:rPr>
          <w:sz w:val="23"/>
        </w:rPr>
        <w:t>observância</w:t>
      </w:r>
      <w:r>
        <w:rPr>
          <w:spacing w:val="14"/>
          <w:sz w:val="23"/>
        </w:rPr>
        <w:t> </w:t>
      </w:r>
      <w:r>
        <w:rPr>
          <w:sz w:val="23"/>
        </w:rPr>
        <w:t>ao</w:t>
      </w:r>
      <w:r>
        <w:rPr>
          <w:spacing w:val="14"/>
          <w:sz w:val="23"/>
        </w:rPr>
        <w:t> </w:t>
      </w:r>
      <w:r>
        <w:rPr>
          <w:sz w:val="23"/>
        </w:rPr>
        <w:t>procedimento</w:t>
      </w:r>
      <w:r>
        <w:rPr>
          <w:spacing w:val="14"/>
          <w:sz w:val="23"/>
        </w:rPr>
        <w:t> </w:t>
      </w:r>
      <w:r>
        <w:rPr>
          <w:sz w:val="23"/>
        </w:rPr>
        <w:t>definido</w:t>
      </w:r>
      <w:r>
        <w:rPr>
          <w:spacing w:val="14"/>
          <w:sz w:val="23"/>
        </w:rPr>
        <w:t> </w:t>
      </w:r>
      <w:r>
        <w:rPr>
          <w:sz w:val="23"/>
        </w:rPr>
        <w:t>no Termo</w:t>
      </w:r>
      <w:r>
        <w:rPr>
          <w:spacing w:val="14"/>
          <w:sz w:val="23"/>
        </w:rPr>
        <w:t> </w:t>
      </w:r>
      <w:r>
        <w:rPr>
          <w:sz w:val="23"/>
        </w:rPr>
        <w:t>de</w:t>
      </w:r>
      <w:r>
        <w:rPr>
          <w:spacing w:val="14"/>
          <w:sz w:val="23"/>
        </w:rPr>
        <w:t> </w:t>
      </w:r>
      <w:r>
        <w:rPr>
          <w:sz w:val="23"/>
        </w:rPr>
        <w:t>Referência</w:t>
      </w:r>
      <w:r>
        <w:rPr>
          <w:spacing w:val="14"/>
          <w:sz w:val="23"/>
        </w:rPr>
        <w:t> </w:t>
      </w:r>
      <w:r>
        <w:rPr>
          <w:sz w:val="23"/>
        </w:rPr>
        <w:t>quanto</w:t>
      </w:r>
      <w:r>
        <w:rPr>
          <w:spacing w:val="14"/>
          <w:sz w:val="23"/>
        </w:rPr>
        <w:t> </w:t>
      </w:r>
      <w:r>
        <w:rPr>
          <w:sz w:val="23"/>
        </w:rPr>
        <w:t>à</w:t>
      </w:r>
      <w:r>
        <w:rPr>
          <w:spacing w:val="14"/>
          <w:sz w:val="23"/>
        </w:rPr>
        <w:t> </w:t>
      </w:r>
      <w:r>
        <w:rPr>
          <w:sz w:val="23"/>
        </w:rPr>
        <w:t>amostra,</w:t>
      </w:r>
      <w:r>
        <w:rPr>
          <w:spacing w:val="14"/>
          <w:sz w:val="23"/>
        </w:rPr>
        <w:t> </w:t>
      </w:r>
      <w:r>
        <w:rPr>
          <w:sz w:val="23"/>
        </w:rPr>
        <w:t>ao</w:t>
      </w:r>
      <w:r>
        <w:rPr>
          <w:spacing w:val="14"/>
          <w:sz w:val="23"/>
        </w:rPr>
        <w:t> </w:t>
      </w:r>
      <w:r>
        <w:rPr>
          <w:sz w:val="23"/>
        </w:rPr>
        <w:t>exame</w:t>
      </w:r>
      <w:r>
        <w:rPr>
          <w:spacing w:val="14"/>
          <w:sz w:val="23"/>
        </w:rPr>
        <w:t> </w:t>
      </w:r>
      <w:r>
        <w:rPr>
          <w:sz w:val="23"/>
        </w:rPr>
        <w:t>de</w:t>
      </w:r>
      <w:r>
        <w:rPr>
          <w:spacing w:val="14"/>
          <w:sz w:val="23"/>
        </w:rPr>
        <w:t> </w:t>
      </w:r>
      <w:r>
        <w:rPr>
          <w:sz w:val="23"/>
        </w:rPr>
        <w:t>conformidade</w:t>
      </w:r>
      <w:r>
        <w:rPr>
          <w:spacing w:val="14"/>
          <w:sz w:val="23"/>
        </w:rPr>
        <w:t> </w:t>
      </w:r>
      <w:r>
        <w:rPr>
          <w:sz w:val="23"/>
        </w:rPr>
        <w:t>ou</w:t>
      </w:r>
      <w:r>
        <w:rPr>
          <w:spacing w:val="14"/>
          <w:sz w:val="23"/>
        </w:rPr>
        <w:t> </w:t>
      </w:r>
      <w:r>
        <w:rPr>
          <w:sz w:val="23"/>
        </w:rPr>
        <w:t>à</w:t>
      </w:r>
      <w:r>
        <w:rPr>
          <w:spacing w:val="14"/>
          <w:sz w:val="23"/>
        </w:rPr>
        <w:t> </w:t>
      </w:r>
      <w:r>
        <w:rPr>
          <w:sz w:val="23"/>
        </w:rPr>
        <w:t>prova</w:t>
      </w:r>
      <w:r>
        <w:rPr>
          <w:spacing w:val="14"/>
          <w:sz w:val="23"/>
        </w:rPr>
        <w:t> </w:t>
      </w:r>
      <w:r>
        <w:rPr>
          <w:sz w:val="23"/>
        </w:rPr>
        <w:t>de conceito,</w:t>
      </w:r>
      <w:r>
        <w:rPr>
          <w:spacing w:val="26"/>
          <w:sz w:val="23"/>
        </w:rPr>
        <w:t> </w:t>
      </w:r>
      <w:r>
        <w:rPr>
          <w:sz w:val="23"/>
        </w:rPr>
        <w:t>sem</w:t>
      </w:r>
      <w:r>
        <w:rPr>
          <w:spacing w:val="26"/>
          <w:sz w:val="23"/>
        </w:rPr>
        <w:t> </w:t>
      </w:r>
      <w:r>
        <w:rPr>
          <w:sz w:val="23"/>
        </w:rPr>
        <w:t>justificativa</w:t>
      </w:r>
      <w:r>
        <w:rPr>
          <w:spacing w:val="26"/>
          <w:sz w:val="23"/>
        </w:rPr>
        <w:t> </w:t>
      </w:r>
      <w:r>
        <w:rPr>
          <w:sz w:val="23"/>
        </w:rPr>
        <w:t>aceita</w:t>
      </w:r>
      <w:r>
        <w:rPr>
          <w:spacing w:val="26"/>
          <w:sz w:val="23"/>
        </w:rPr>
        <w:t> </w:t>
      </w:r>
      <w:r>
        <w:rPr>
          <w:sz w:val="23"/>
        </w:rPr>
        <w:t>pelo</w:t>
      </w:r>
      <w:r>
        <w:rPr>
          <w:spacing w:val="26"/>
          <w:sz w:val="23"/>
        </w:rPr>
        <w:t> </w:t>
      </w:r>
      <w:r>
        <w:rPr>
          <w:sz w:val="23"/>
        </w:rPr>
        <w:t>Pregoeiro,</w:t>
      </w:r>
      <w:r>
        <w:rPr>
          <w:spacing w:val="26"/>
          <w:sz w:val="23"/>
        </w:rPr>
        <w:t> </w:t>
      </w:r>
      <w:r>
        <w:rPr>
          <w:sz w:val="23"/>
        </w:rPr>
        <w:t>ou</w:t>
      </w:r>
      <w:r>
        <w:rPr>
          <w:spacing w:val="26"/>
          <w:sz w:val="23"/>
        </w:rPr>
        <w:t> </w:t>
      </w:r>
      <w:r>
        <w:rPr>
          <w:sz w:val="23"/>
        </w:rPr>
        <w:t>constatando-se</w:t>
      </w:r>
      <w:r>
        <w:rPr>
          <w:spacing w:val="26"/>
          <w:sz w:val="23"/>
        </w:rPr>
        <w:t> </w:t>
      </w:r>
      <w:r>
        <w:rPr>
          <w:sz w:val="23"/>
        </w:rPr>
        <w:t>o</w:t>
      </w:r>
      <w:r>
        <w:rPr>
          <w:spacing w:val="26"/>
          <w:sz w:val="23"/>
        </w:rPr>
        <w:t> </w:t>
      </w:r>
      <w:r>
        <w:rPr>
          <w:sz w:val="23"/>
        </w:rPr>
        <w:t>não</w:t>
      </w:r>
      <w:r>
        <w:rPr>
          <w:spacing w:val="26"/>
          <w:sz w:val="23"/>
        </w:rPr>
        <w:t> </w:t>
      </w:r>
      <w:r>
        <w:rPr>
          <w:sz w:val="23"/>
        </w:rPr>
        <w:t>atendimento</w:t>
      </w:r>
      <w:r>
        <w:rPr>
          <w:spacing w:val="26"/>
          <w:sz w:val="23"/>
        </w:rPr>
        <w:t> </w:t>
      </w:r>
      <w:r>
        <w:rPr>
          <w:sz w:val="23"/>
        </w:rPr>
        <w:t>das</w:t>
      </w:r>
      <w:r>
        <w:rPr>
          <w:spacing w:val="26"/>
          <w:sz w:val="23"/>
        </w:rPr>
        <w:t> </w:t>
      </w:r>
      <w:r>
        <w:rPr>
          <w:sz w:val="23"/>
        </w:rPr>
        <w:t>especificações</w:t>
      </w:r>
      <w:r>
        <w:rPr>
          <w:spacing w:val="26"/>
          <w:sz w:val="23"/>
        </w:rPr>
        <w:t> </w:t>
      </w:r>
      <w:r>
        <w:rPr>
          <w:sz w:val="23"/>
        </w:rPr>
        <w:t>previstas</w:t>
      </w:r>
      <w:r>
        <w:rPr>
          <w:spacing w:val="26"/>
          <w:sz w:val="23"/>
        </w:rPr>
        <w:t> </w:t>
      </w:r>
      <w:r>
        <w:rPr>
          <w:sz w:val="23"/>
        </w:rPr>
        <w:t>neste</w:t>
      </w:r>
      <w:r>
        <w:rPr>
          <w:spacing w:val="26"/>
          <w:sz w:val="23"/>
        </w:rPr>
        <w:t> </w:t>
      </w:r>
      <w:r>
        <w:rPr>
          <w:sz w:val="23"/>
        </w:rPr>
        <w:t>Edital</w:t>
      </w:r>
      <w:r>
        <w:rPr>
          <w:spacing w:val="26"/>
          <w:sz w:val="23"/>
        </w:rPr>
        <w:t> </w:t>
      </w:r>
      <w:r>
        <w:rPr>
          <w:sz w:val="23"/>
        </w:rPr>
        <w:t>e</w:t>
      </w:r>
      <w:r>
        <w:rPr>
          <w:spacing w:val="26"/>
          <w:sz w:val="23"/>
        </w:rPr>
        <w:t> </w:t>
      </w:r>
      <w:r>
        <w:rPr>
          <w:sz w:val="23"/>
        </w:rPr>
        <w:t>no Termo</w:t>
      </w:r>
      <w:r>
        <w:rPr>
          <w:spacing w:val="26"/>
          <w:sz w:val="23"/>
        </w:rPr>
        <w:t> </w:t>
      </w:r>
      <w:r>
        <w:rPr>
          <w:sz w:val="23"/>
        </w:rPr>
        <w:t>de Referência, a proposta do licitante será recusada.</w:t>
      </w:r>
    </w:p>
    <w:p>
      <w:pPr>
        <w:pStyle w:val="ListParagraph"/>
        <w:numPr>
          <w:ilvl w:val="2"/>
          <w:numId w:val="7"/>
        </w:numPr>
        <w:tabs>
          <w:tab w:pos="978" w:val="left" w:leader="none"/>
        </w:tabs>
        <w:spacing w:line="240" w:lineRule="auto" w:before="5" w:after="0"/>
        <w:ind w:left="328" w:right="564" w:firstLine="0"/>
        <w:jc w:val="left"/>
        <w:rPr>
          <w:sz w:val="23"/>
        </w:rPr>
      </w:pPr>
      <w:r>
        <w:rPr>
          <w:sz w:val="23"/>
        </w:rPr>
        <w:t>Se</w:t>
      </w:r>
      <w:r>
        <w:rPr>
          <w:spacing w:val="16"/>
          <w:sz w:val="23"/>
        </w:rPr>
        <w:t> </w:t>
      </w:r>
      <w:r>
        <w:rPr>
          <w:sz w:val="23"/>
        </w:rPr>
        <w:t>o</w:t>
      </w:r>
      <w:r>
        <w:rPr>
          <w:spacing w:val="16"/>
          <w:sz w:val="23"/>
        </w:rPr>
        <w:t> </w:t>
      </w:r>
      <w:r>
        <w:rPr>
          <w:sz w:val="23"/>
        </w:rPr>
        <w:t>resultado</w:t>
      </w:r>
      <w:r>
        <w:rPr>
          <w:spacing w:val="16"/>
          <w:sz w:val="23"/>
        </w:rPr>
        <w:t> </w:t>
      </w:r>
      <w:r>
        <w:rPr>
          <w:sz w:val="23"/>
        </w:rPr>
        <w:t>da</w:t>
      </w:r>
      <w:r>
        <w:rPr>
          <w:spacing w:val="16"/>
          <w:sz w:val="23"/>
        </w:rPr>
        <w:t> </w:t>
      </w:r>
      <w:r>
        <w:rPr>
          <w:sz w:val="23"/>
        </w:rPr>
        <w:t>avaliação</w:t>
      </w:r>
      <w:r>
        <w:rPr>
          <w:spacing w:val="16"/>
          <w:sz w:val="23"/>
        </w:rPr>
        <w:t> </w:t>
      </w:r>
      <w:r>
        <w:rPr>
          <w:sz w:val="23"/>
        </w:rPr>
        <w:t>da(s)</w:t>
      </w:r>
      <w:r>
        <w:rPr>
          <w:spacing w:val="16"/>
          <w:sz w:val="23"/>
        </w:rPr>
        <w:t> </w:t>
      </w:r>
      <w:r>
        <w:rPr>
          <w:sz w:val="23"/>
        </w:rPr>
        <w:t>amostras,</w:t>
      </w:r>
      <w:r>
        <w:rPr>
          <w:spacing w:val="16"/>
          <w:sz w:val="23"/>
        </w:rPr>
        <w:t> </w:t>
      </w:r>
      <w:r>
        <w:rPr>
          <w:sz w:val="23"/>
        </w:rPr>
        <w:t>do</w:t>
      </w:r>
      <w:r>
        <w:rPr>
          <w:spacing w:val="16"/>
          <w:sz w:val="23"/>
        </w:rPr>
        <w:t> </w:t>
      </w:r>
      <w:r>
        <w:rPr>
          <w:sz w:val="23"/>
        </w:rPr>
        <w:t>exame</w:t>
      </w:r>
      <w:r>
        <w:rPr>
          <w:spacing w:val="16"/>
          <w:sz w:val="23"/>
        </w:rPr>
        <w:t> </w:t>
      </w:r>
      <w:r>
        <w:rPr>
          <w:sz w:val="23"/>
        </w:rPr>
        <w:t>de</w:t>
      </w:r>
      <w:r>
        <w:rPr>
          <w:spacing w:val="16"/>
          <w:sz w:val="23"/>
        </w:rPr>
        <w:t> </w:t>
      </w:r>
      <w:r>
        <w:rPr>
          <w:sz w:val="23"/>
        </w:rPr>
        <w:t>conformidade</w:t>
      </w:r>
      <w:r>
        <w:rPr>
          <w:spacing w:val="16"/>
          <w:sz w:val="23"/>
        </w:rPr>
        <w:t> </w:t>
      </w:r>
      <w:r>
        <w:rPr>
          <w:sz w:val="23"/>
        </w:rPr>
        <w:t>ou</w:t>
      </w:r>
      <w:r>
        <w:rPr>
          <w:spacing w:val="16"/>
          <w:sz w:val="23"/>
        </w:rPr>
        <w:t> </w:t>
      </w:r>
      <w:r>
        <w:rPr>
          <w:sz w:val="23"/>
        </w:rPr>
        <w:t>da</w:t>
      </w:r>
      <w:r>
        <w:rPr>
          <w:spacing w:val="16"/>
          <w:sz w:val="23"/>
        </w:rPr>
        <w:t> </w:t>
      </w:r>
      <w:r>
        <w:rPr>
          <w:sz w:val="23"/>
        </w:rPr>
        <w:t>prova</w:t>
      </w:r>
      <w:r>
        <w:rPr>
          <w:spacing w:val="16"/>
          <w:sz w:val="23"/>
        </w:rPr>
        <w:t> </w:t>
      </w:r>
      <w:r>
        <w:rPr>
          <w:sz w:val="23"/>
        </w:rPr>
        <w:t>de</w:t>
      </w:r>
      <w:r>
        <w:rPr>
          <w:spacing w:val="16"/>
          <w:sz w:val="23"/>
        </w:rPr>
        <w:t> </w:t>
      </w:r>
      <w:r>
        <w:rPr>
          <w:sz w:val="23"/>
        </w:rPr>
        <w:t>conceito</w:t>
      </w:r>
      <w:r>
        <w:rPr>
          <w:spacing w:val="16"/>
          <w:sz w:val="23"/>
        </w:rPr>
        <w:t> </w:t>
      </w:r>
      <w:r>
        <w:rPr>
          <w:sz w:val="23"/>
        </w:rPr>
        <w:t>apresentada(s)</w:t>
      </w:r>
      <w:r>
        <w:rPr>
          <w:spacing w:val="16"/>
          <w:sz w:val="23"/>
        </w:rPr>
        <w:t> </w:t>
      </w:r>
      <w:r>
        <w:rPr>
          <w:sz w:val="23"/>
        </w:rPr>
        <w:t>pelo</w:t>
      </w:r>
      <w:r>
        <w:rPr>
          <w:spacing w:val="16"/>
          <w:sz w:val="23"/>
        </w:rPr>
        <w:t> </w:t>
      </w:r>
      <w:r>
        <w:rPr>
          <w:sz w:val="23"/>
        </w:rPr>
        <w:t>primeiro</w:t>
      </w:r>
      <w:r>
        <w:rPr>
          <w:spacing w:val="16"/>
          <w:sz w:val="23"/>
        </w:rPr>
        <w:t> </w:t>
      </w:r>
      <w:r>
        <w:rPr>
          <w:sz w:val="23"/>
        </w:rPr>
        <w:t>classificado</w:t>
      </w:r>
      <w:r>
        <w:rPr>
          <w:spacing w:val="16"/>
          <w:sz w:val="23"/>
        </w:rPr>
        <w:t> </w:t>
      </w:r>
      <w:r>
        <w:rPr>
          <w:sz w:val="23"/>
        </w:rPr>
        <w:t>for</w:t>
      </w:r>
      <w:r>
        <w:rPr>
          <w:spacing w:val="16"/>
          <w:sz w:val="23"/>
        </w:rPr>
        <w:t> </w:t>
      </w:r>
      <w:r>
        <w:rPr>
          <w:sz w:val="23"/>
        </w:rPr>
        <w:t>de desconformidade,</w:t>
      </w:r>
      <w:r>
        <w:rPr>
          <w:spacing w:val="28"/>
          <w:sz w:val="23"/>
        </w:rPr>
        <w:t> </w:t>
      </w:r>
      <w:r>
        <w:rPr>
          <w:sz w:val="23"/>
        </w:rPr>
        <w:t>o</w:t>
      </w:r>
      <w:r>
        <w:rPr>
          <w:spacing w:val="28"/>
          <w:sz w:val="23"/>
        </w:rPr>
        <w:t> </w:t>
      </w:r>
      <w:r>
        <w:rPr>
          <w:sz w:val="23"/>
        </w:rPr>
        <w:t>Pregoeiro</w:t>
      </w:r>
      <w:r>
        <w:rPr>
          <w:spacing w:val="28"/>
          <w:sz w:val="23"/>
        </w:rPr>
        <w:t> </w:t>
      </w:r>
      <w:r>
        <w:rPr>
          <w:sz w:val="23"/>
        </w:rPr>
        <w:t>analisará</w:t>
      </w:r>
      <w:r>
        <w:rPr>
          <w:spacing w:val="28"/>
          <w:sz w:val="23"/>
        </w:rPr>
        <w:t> </w:t>
      </w:r>
      <w:r>
        <w:rPr>
          <w:sz w:val="23"/>
        </w:rPr>
        <w:t>a</w:t>
      </w:r>
      <w:r>
        <w:rPr>
          <w:spacing w:val="28"/>
          <w:sz w:val="23"/>
        </w:rPr>
        <w:t> </w:t>
      </w:r>
      <w:r>
        <w:rPr>
          <w:sz w:val="23"/>
        </w:rPr>
        <w:t>aceitabilidade</w:t>
      </w:r>
      <w:r>
        <w:rPr>
          <w:spacing w:val="28"/>
          <w:sz w:val="23"/>
        </w:rPr>
        <w:t> </w:t>
      </w:r>
      <w:r>
        <w:rPr>
          <w:sz w:val="23"/>
        </w:rPr>
        <w:t>da</w:t>
      </w:r>
      <w:r>
        <w:rPr>
          <w:spacing w:val="28"/>
          <w:sz w:val="23"/>
        </w:rPr>
        <w:t> </w:t>
      </w:r>
      <w:r>
        <w:rPr>
          <w:sz w:val="23"/>
        </w:rPr>
        <w:t>proposta</w:t>
      </w:r>
      <w:r>
        <w:rPr>
          <w:spacing w:val="28"/>
          <w:sz w:val="23"/>
        </w:rPr>
        <w:t> </w:t>
      </w:r>
      <w:r>
        <w:rPr>
          <w:sz w:val="23"/>
        </w:rPr>
        <w:t>ou</w:t>
      </w:r>
      <w:r>
        <w:rPr>
          <w:spacing w:val="28"/>
          <w:sz w:val="23"/>
        </w:rPr>
        <w:t> </w:t>
      </w:r>
      <w:r>
        <w:rPr>
          <w:sz w:val="23"/>
        </w:rPr>
        <w:t>lance</w:t>
      </w:r>
      <w:r>
        <w:rPr>
          <w:spacing w:val="28"/>
          <w:sz w:val="23"/>
        </w:rPr>
        <w:t> </w:t>
      </w:r>
      <w:r>
        <w:rPr>
          <w:sz w:val="23"/>
        </w:rPr>
        <w:t>ofertado</w:t>
      </w:r>
      <w:r>
        <w:rPr>
          <w:spacing w:val="28"/>
          <w:sz w:val="23"/>
        </w:rPr>
        <w:t> </w:t>
      </w:r>
      <w:r>
        <w:rPr>
          <w:sz w:val="23"/>
        </w:rPr>
        <w:t>pelo</w:t>
      </w:r>
      <w:r>
        <w:rPr>
          <w:spacing w:val="28"/>
          <w:sz w:val="23"/>
        </w:rPr>
        <w:t> </w:t>
      </w:r>
      <w:r>
        <w:rPr>
          <w:sz w:val="23"/>
        </w:rPr>
        <w:t>segundo</w:t>
      </w:r>
      <w:r>
        <w:rPr>
          <w:spacing w:val="28"/>
          <w:sz w:val="23"/>
        </w:rPr>
        <w:t> </w:t>
      </w:r>
      <w:r>
        <w:rPr>
          <w:sz w:val="23"/>
        </w:rPr>
        <w:t>classificado.</w:t>
      </w:r>
      <w:r>
        <w:rPr>
          <w:spacing w:val="28"/>
          <w:sz w:val="23"/>
        </w:rPr>
        <w:t> </w:t>
      </w:r>
      <w:r>
        <w:rPr>
          <w:sz w:val="23"/>
        </w:rPr>
        <w:t>Seguir-se-á</w:t>
      </w:r>
      <w:r>
        <w:rPr>
          <w:spacing w:val="28"/>
          <w:sz w:val="23"/>
        </w:rPr>
        <w:t> </w:t>
      </w:r>
      <w:r>
        <w:rPr>
          <w:sz w:val="23"/>
        </w:rPr>
        <w:t>com</w:t>
      </w:r>
      <w:r>
        <w:rPr>
          <w:spacing w:val="28"/>
          <w:sz w:val="23"/>
        </w:rPr>
        <w:t> </w:t>
      </w:r>
      <w:r>
        <w:rPr>
          <w:strike/>
          <w:sz w:val="23"/>
        </w:rPr>
        <w:t>a</w:t>
      </w:r>
      <w:r>
        <w:rPr>
          <w:strike w:val="0"/>
          <w:spacing w:val="28"/>
          <w:sz w:val="23"/>
        </w:rPr>
        <w:t> </w:t>
      </w:r>
      <w:r>
        <w:rPr>
          <w:strike w:val="0"/>
          <w:sz w:val="23"/>
        </w:rPr>
        <w:t>as</w:t>
      </w:r>
      <w:r>
        <w:rPr>
          <w:strike w:val="0"/>
          <w:spacing w:val="28"/>
          <w:sz w:val="23"/>
        </w:rPr>
        <w:t> </w:t>
      </w:r>
      <w:r>
        <w:rPr>
          <w:strike w:val="0"/>
          <w:sz w:val="23"/>
        </w:rPr>
        <w:t>avaliações</w:t>
      </w:r>
      <w:r>
        <w:rPr>
          <w:strike w:val="0"/>
          <w:spacing w:val="28"/>
          <w:sz w:val="23"/>
        </w:rPr>
        <w:t> </w:t>
      </w:r>
      <w:r>
        <w:rPr>
          <w:strike w:val="0"/>
          <w:sz w:val="23"/>
        </w:rPr>
        <w:t>na</w:t>
      </w:r>
    </w:p>
    <w:p>
      <w:pPr>
        <w:spacing w:before="4"/>
        <w:ind w:left="328" w:right="0" w:firstLine="0"/>
        <w:jc w:val="left"/>
        <w:rPr>
          <w:sz w:val="23"/>
        </w:rPr>
      </w:pPr>
      <w:r>
        <w:rPr>
          <w:sz w:val="23"/>
        </w:rPr>
        <w:t>forma</w:t>
      </w:r>
      <w:r>
        <w:rPr>
          <w:spacing w:val="10"/>
          <w:sz w:val="23"/>
        </w:rPr>
        <w:t> </w:t>
      </w:r>
      <w:r>
        <w:rPr>
          <w:sz w:val="23"/>
        </w:rPr>
        <w:t>deste</w:t>
      </w:r>
      <w:r>
        <w:rPr>
          <w:spacing w:val="11"/>
          <w:sz w:val="23"/>
        </w:rPr>
        <w:t> </w:t>
      </w:r>
      <w:r>
        <w:rPr>
          <w:sz w:val="23"/>
        </w:rPr>
        <w:t>item</w:t>
      </w:r>
      <w:r>
        <w:rPr>
          <w:spacing w:val="11"/>
          <w:sz w:val="23"/>
        </w:rPr>
        <w:t> </w:t>
      </w:r>
      <w:r>
        <w:rPr>
          <w:sz w:val="23"/>
        </w:rPr>
        <w:t>6.10</w:t>
      </w:r>
      <w:r>
        <w:rPr>
          <w:spacing w:val="10"/>
          <w:sz w:val="23"/>
        </w:rPr>
        <w:t> </w:t>
      </w:r>
      <w:r>
        <w:rPr>
          <w:sz w:val="23"/>
        </w:rPr>
        <w:t>e,</w:t>
      </w:r>
      <w:r>
        <w:rPr>
          <w:spacing w:val="11"/>
          <w:sz w:val="23"/>
        </w:rPr>
        <w:t> </w:t>
      </w:r>
      <w:r>
        <w:rPr>
          <w:sz w:val="23"/>
        </w:rPr>
        <w:t>assim,</w:t>
      </w:r>
      <w:r>
        <w:rPr>
          <w:spacing w:val="11"/>
          <w:sz w:val="23"/>
        </w:rPr>
        <w:t> </w:t>
      </w:r>
      <w:r>
        <w:rPr>
          <w:sz w:val="23"/>
        </w:rPr>
        <w:t>sucessivamente,</w:t>
      </w:r>
      <w:r>
        <w:rPr>
          <w:spacing w:val="11"/>
          <w:sz w:val="23"/>
        </w:rPr>
        <w:t> </w:t>
      </w:r>
      <w:r>
        <w:rPr>
          <w:sz w:val="23"/>
        </w:rPr>
        <w:t>até</w:t>
      </w:r>
      <w:r>
        <w:rPr>
          <w:spacing w:val="10"/>
          <w:sz w:val="23"/>
        </w:rPr>
        <w:t> </w:t>
      </w:r>
      <w:r>
        <w:rPr>
          <w:sz w:val="23"/>
        </w:rPr>
        <w:t>a</w:t>
      </w:r>
      <w:r>
        <w:rPr>
          <w:spacing w:val="11"/>
          <w:sz w:val="23"/>
        </w:rPr>
        <w:t> </w:t>
      </w:r>
      <w:r>
        <w:rPr>
          <w:sz w:val="23"/>
        </w:rPr>
        <w:t>verificação</w:t>
      </w:r>
      <w:r>
        <w:rPr>
          <w:spacing w:val="11"/>
          <w:sz w:val="23"/>
        </w:rPr>
        <w:t> </w:t>
      </w:r>
      <w:r>
        <w:rPr>
          <w:sz w:val="23"/>
        </w:rPr>
        <w:t>de</w:t>
      </w:r>
      <w:r>
        <w:rPr>
          <w:spacing w:val="10"/>
          <w:sz w:val="23"/>
        </w:rPr>
        <w:t> </w:t>
      </w:r>
      <w:r>
        <w:rPr>
          <w:sz w:val="23"/>
        </w:rPr>
        <w:t>uma</w:t>
      </w:r>
      <w:r>
        <w:rPr>
          <w:spacing w:val="11"/>
          <w:sz w:val="23"/>
        </w:rPr>
        <w:t> </w:t>
      </w:r>
      <w:r>
        <w:rPr>
          <w:sz w:val="23"/>
        </w:rPr>
        <w:t>que</w:t>
      </w:r>
      <w:r>
        <w:rPr>
          <w:spacing w:val="11"/>
          <w:sz w:val="23"/>
        </w:rPr>
        <w:t> </w:t>
      </w:r>
      <w:r>
        <w:rPr>
          <w:sz w:val="23"/>
        </w:rPr>
        <w:t>atenda</w:t>
      </w:r>
      <w:r>
        <w:rPr>
          <w:spacing w:val="11"/>
          <w:sz w:val="23"/>
        </w:rPr>
        <w:t> </w:t>
      </w:r>
      <w:r>
        <w:rPr>
          <w:sz w:val="23"/>
        </w:rPr>
        <w:t>às</w:t>
      </w:r>
      <w:r>
        <w:rPr>
          <w:spacing w:val="10"/>
          <w:sz w:val="23"/>
        </w:rPr>
        <w:t> </w:t>
      </w:r>
      <w:r>
        <w:rPr>
          <w:sz w:val="23"/>
        </w:rPr>
        <w:t>especificações</w:t>
      </w:r>
      <w:r>
        <w:rPr>
          <w:spacing w:val="11"/>
          <w:sz w:val="23"/>
        </w:rPr>
        <w:t> </w:t>
      </w:r>
      <w:r>
        <w:rPr>
          <w:sz w:val="23"/>
        </w:rPr>
        <w:t>constantes</w:t>
      </w:r>
      <w:r>
        <w:rPr>
          <w:spacing w:val="11"/>
          <w:sz w:val="23"/>
        </w:rPr>
        <w:t> </w:t>
      </w:r>
      <w:r>
        <w:rPr>
          <w:sz w:val="23"/>
        </w:rPr>
        <w:t>no</w:t>
      </w:r>
      <w:r>
        <w:rPr>
          <w:spacing w:val="6"/>
          <w:sz w:val="23"/>
        </w:rPr>
        <w:t> </w:t>
      </w:r>
      <w:r>
        <w:rPr>
          <w:sz w:val="23"/>
        </w:rPr>
        <w:t>Termo</w:t>
      </w:r>
      <w:r>
        <w:rPr>
          <w:spacing w:val="11"/>
          <w:sz w:val="23"/>
        </w:rPr>
        <w:t> </w:t>
      </w:r>
      <w:r>
        <w:rPr>
          <w:sz w:val="23"/>
        </w:rPr>
        <w:t>de</w:t>
      </w:r>
      <w:r>
        <w:rPr>
          <w:spacing w:val="10"/>
          <w:sz w:val="23"/>
        </w:rPr>
        <w:t> </w:t>
      </w:r>
      <w:r>
        <w:rPr>
          <w:spacing w:val="-2"/>
          <w:sz w:val="23"/>
        </w:rPr>
        <w:t>Referência.</w:t>
      </w:r>
    </w:p>
    <w:p>
      <w:pPr>
        <w:pStyle w:val="ListParagraph"/>
        <w:numPr>
          <w:ilvl w:val="2"/>
          <w:numId w:val="7"/>
        </w:numPr>
        <w:tabs>
          <w:tab w:pos="978" w:val="left" w:leader="none"/>
        </w:tabs>
        <w:spacing w:line="240" w:lineRule="auto" w:before="1" w:after="0"/>
        <w:ind w:left="328" w:right="524" w:firstLine="0"/>
        <w:jc w:val="left"/>
        <w:rPr>
          <w:sz w:val="23"/>
        </w:rPr>
      </w:pPr>
      <w:r>
        <w:rPr>
          <w:sz w:val="23"/>
        </w:rPr>
        <w:t>Caso</w:t>
      </w:r>
      <w:r>
        <w:rPr>
          <w:spacing w:val="14"/>
          <w:sz w:val="23"/>
        </w:rPr>
        <w:t> </w:t>
      </w:r>
      <w:r>
        <w:rPr>
          <w:sz w:val="23"/>
        </w:rPr>
        <w:t>a</w:t>
      </w:r>
      <w:r>
        <w:rPr>
          <w:spacing w:val="14"/>
          <w:sz w:val="23"/>
        </w:rPr>
        <w:t> </w:t>
      </w:r>
      <w:r>
        <w:rPr>
          <w:sz w:val="23"/>
        </w:rPr>
        <w:t>amostra</w:t>
      </w:r>
      <w:r>
        <w:rPr>
          <w:spacing w:val="14"/>
          <w:sz w:val="23"/>
        </w:rPr>
        <w:t> </w:t>
      </w:r>
      <w:r>
        <w:rPr>
          <w:sz w:val="23"/>
        </w:rPr>
        <w:t>não</w:t>
      </w:r>
      <w:r>
        <w:rPr>
          <w:spacing w:val="14"/>
          <w:sz w:val="23"/>
        </w:rPr>
        <w:t> </w:t>
      </w:r>
      <w:r>
        <w:rPr>
          <w:sz w:val="23"/>
        </w:rPr>
        <w:t>seja</w:t>
      </w:r>
      <w:r>
        <w:rPr>
          <w:spacing w:val="14"/>
          <w:sz w:val="23"/>
        </w:rPr>
        <w:t> </w:t>
      </w:r>
      <w:r>
        <w:rPr>
          <w:sz w:val="23"/>
        </w:rPr>
        <w:t>retirada</w:t>
      </w:r>
      <w:r>
        <w:rPr>
          <w:spacing w:val="14"/>
          <w:sz w:val="23"/>
        </w:rPr>
        <w:t> </w:t>
      </w:r>
      <w:r>
        <w:rPr>
          <w:sz w:val="23"/>
        </w:rPr>
        <w:t>pelo</w:t>
      </w:r>
      <w:r>
        <w:rPr>
          <w:spacing w:val="14"/>
          <w:sz w:val="23"/>
        </w:rPr>
        <w:t> </w:t>
      </w:r>
      <w:r>
        <w:rPr>
          <w:sz w:val="23"/>
        </w:rPr>
        <w:t>fornecedor</w:t>
      </w:r>
      <w:r>
        <w:rPr>
          <w:spacing w:val="14"/>
          <w:sz w:val="23"/>
        </w:rPr>
        <w:t> </w:t>
      </w:r>
      <w:r>
        <w:rPr>
          <w:sz w:val="23"/>
        </w:rPr>
        <w:t>no</w:t>
      </w:r>
      <w:r>
        <w:rPr>
          <w:spacing w:val="14"/>
          <w:sz w:val="23"/>
        </w:rPr>
        <w:t> </w:t>
      </w:r>
      <w:r>
        <w:rPr>
          <w:sz w:val="23"/>
        </w:rPr>
        <w:t>prazo</w:t>
      </w:r>
      <w:r>
        <w:rPr>
          <w:spacing w:val="14"/>
          <w:sz w:val="23"/>
        </w:rPr>
        <w:t> </w:t>
      </w:r>
      <w:r>
        <w:rPr>
          <w:sz w:val="23"/>
        </w:rPr>
        <w:t>de</w:t>
      </w:r>
      <w:r>
        <w:rPr>
          <w:spacing w:val="14"/>
          <w:sz w:val="23"/>
        </w:rPr>
        <w:t> </w:t>
      </w:r>
      <w:r>
        <w:rPr>
          <w:sz w:val="23"/>
        </w:rPr>
        <w:t>10</w:t>
      </w:r>
      <w:r>
        <w:rPr>
          <w:spacing w:val="14"/>
          <w:sz w:val="23"/>
        </w:rPr>
        <w:t> </w:t>
      </w:r>
      <w:r>
        <w:rPr>
          <w:sz w:val="23"/>
        </w:rPr>
        <w:t>(dez)</w:t>
      </w:r>
      <w:r>
        <w:rPr>
          <w:spacing w:val="14"/>
          <w:sz w:val="23"/>
        </w:rPr>
        <w:t> </w:t>
      </w:r>
      <w:r>
        <w:rPr>
          <w:sz w:val="23"/>
        </w:rPr>
        <w:t>dias,</w:t>
      </w:r>
      <w:r>
        <w:rPr>
          <w:spacing w:val="14"/>
          <w:sz w:val="23"/>
        </w:rPr>
        <w:t> </w:t>
      </w:r>
      <w:r>
        <w:rPr>
          <w:sz w:val="23"/>
        </w:rPr>
        <w:t>presumir-se-á</w:t>
      </w:r>
      <w:r>
        <w:rPr>
          <w:spacing w:val="14"/>
          <w:sz w:val="23"/>
        </w:rPr>
        <w:t> </w:t>
      </w:r>
      <w:r>
        <w:rPr>
          <w:sz w:val="23"/>
        </w:rPr>
        <w:t>seu</w:t>
      </w:r>
      <w:r>
        <w:rPr>
          <w:spacing w:val="14"/>
          <w:sz w:val="23"/>
        </w:rPr>
        <w:t> </w:t>
      </w:r>
      <w:r>
        <w:rPr>
          <w:sz w:val="23"/>
        </w:rPr>
        <w:t>desinteresse</w:t>
      </w:r>
      <w:r>
        <w:rPr>
          <w:spacing w:val="14"/>
          <w:sz w:val="23"/>
        </w:rPr>
        <w:t> </w:t>
      </w:r>
      <w:r>
        <w:rPr>
          <w:sz w:val="23"/>
        </w:rPr>
        <w:t>em</w:t>
      </w:r>
      <w:r>
        <w:rPr>
          <w:spacing w:val="14"/>
          <w:sz w:val="23"/>
        </w:rPr>
        <w:t> </w:t>
      </w:r>
      <w:r>
        <w:rPr>
          <w:sz w:val="23"/>
        </w:rPr>
        <w:t>relação</w:t>
      </w:r>
      <w:r>
        <w:rPr>
          <w:spacing w:val="14"/>
          <w:sz w:val="23"/>
        </w:rPr>
        <w:t> </w:t>
      </w:r>
      <w:r>
        <w:rPr>
          <w:sz w:val="23"/>
        </w:rPr>
        <w:t>à</w:t>
      </w:r>
      <w:r>
        <w:rPr>
          <w:spacing w:val="14"/>
          <w:sz w:val="23"/>
        </w:rPr>
        <w:t> </w:t>
      </w:r>
      <w:r>
        <w:rPr>
          <w:sz w:val="23"/>
        </w:rPr>
        <w:t>sua</w:t>
      </w:r>
      <w:r>
        <w:rPr>
          <w:spacing w:val="14"/>
          <w:sz w:val="23"/>
        </w:rPr>
        <w:t> </w:t>
      </w:r>
      <w:r>
        <w:rPr>
          <w:sz w:val="23"/>
        </w:rPr>
        <w:t>retirada,</w:t>
      </w:r>
      <w:r>
        <w:rPr>
          <w:spacing w:val="14"/>
          <w:sz w:val="23"/>
        </w:rPr>
        <w:t> </w:t>
      </w:r>
      <w:r>
        <w:rPr>
          <w:sz w:val="23"/>
        </w:rPr>
        <w:t>que</w:t>
      </w:r>
      <w:r>
        <w:rPr>
          <w:spacing w:val="14"/>
          <w:sz w:val="23"/>
        </w:rPr>
        <w:t> </w:t>
      </w:r>
      <w:r>
        <w:rPr>
          <w:sz w:val="23"/>
        </w:rPr>
        <w:t>poderá ser descartada ou incorporada ao patrimônio do contratante.</w:t>
      </w:r>
    </w:p>
    <w:p>
      <w:pPr>
        <w:pStyle w:val="ListParagraph"/>
        <w:numPr>
          <w:ilvl w:val="2"/>
          <w:numId w:val="7"/>
        </w:numPr>
        <w:tabs>
          <w:tab w:pos="965" w:val="left" w:leader="none"/>
        </w:tabs>
        <w:spacing w:line="240" w:lineRule="auto" w:before="4" w:after="0"/>
        <w:ind w:left="965" w:right="0" w:hanging="637"/>
        <w:jc w:val="left"/>
        <w:rPr>
          <w:sz w:val="23"/>
        </w:rPr>
      </w:pPr>
      <w:r>
        <w:rPr>
          <w:sz w:val="23"/>
        </w:rPr>
        <w:t>As</w:t>
      </w:r>
      <w:r>
        <w:rPr>
          <w:spacing w:val="12"/>
          <w:sz w:val="23"/>
        </w:rPr>
        <w:t> </w:t>
      </w:r>
      <w:r>
        <w:rPr>
          <w:sz w:val="23"/>
        </w:rPr>
        <w:t>amostras</w:t>
      </w:r>
      <w:r>
        <w:rPr>
          <w:spacing w:val="12"/>
          <w:sz w:val="23"/>
        </w:rPr>
        <w:t> </w:t>
      </w:r>
      <w:r>
        <w:rPr>
          <w:sz w:val="23"/>
        </w:rPr>
        <w:t>aprovadas</w:t>
      </w:r>
      <w:r>
        <w:rPr>
          <w:spacing w:val="13"/>
          <w:sz w:val="23"/>
        </w:rPr>
        <w:t> </w:t>
      </w:r>
      <w:r>
        <w:rPr>
          <w:sz w:val="23"/>
        </w:rPr>
        <w:t>permanecerão</w:t>
      </w:r>
      <w:r>
        <w:rPr>
          <w:spacing w:val="12"/>
          <w:sz w:val="23"/>
        </w:rPr>
        <w:t> </w:t>
      </w:r>
      <w:r>
        <w:rPr>
          <w:sz w:val="23"/>
        </w:rPr>
        <w:t>em</w:t>
      </w:r>
      <w:r>
        <w:rPr>
          <w:spacing w:val="13"/>
          <w:sz w:val="23"/>
        </w:rPr>
        <w:t> </w:t>
      </w:r>
      <w:r>
        <w:rPr>
          <w:sz w:val="23"/>
        </w:rPr>
        <w:t>poder</w:t>
      </w:r>
      <w:r>
        <w:rPr>
          <w:spacing w:val="12"/>
          <w:sz w:val="23"/>
        </w:rPr>
        <w:t> </w:t>
      </w:r>
      <w:r>
        <w:rPr>
          <w:sz w:val="23"/>
        </w:rPr>
        <w:t>da</w:t>
      </w:r>
      <w:r>
        <w:rPr>
          <w:spacing w:val="-3"/>
          <w:sz w:val="23"/>
        </w:rPr>
        <w:t> </w:t>
      </w:r>
      <w:r>
        <w:rPr>
          <w:sz w:val="23"/>
        </w:rPr>
        <w:t>Administração</w:t>
      </w:r>
      <w:r>
        <w:rPr>
          <w:spacing w:val="12"/>
          <w:sz w:val="23"/>
        </w:rPr>
        <w:t> </w:t>
      </w:r>
      <w:r>
        <w:rPr>
          <w:sz w:val="23"/>
        </w:rPr>
        <w:t>até</w:t>
      </w:r>
      <w:r>
        <w:rPr>
          <w:spacing w:val="13"/>
          <w:sz w:val="23"/>
        </w:rPr>
        <w:t> </w:t>
      </w:r>
      <w:r>
        <w:rPr>
          <w:sz w:val="23"/>
        </w:rPr>
        <w:t>a</w:t>
      </w:r>
      <w:r>
        <w:rPr>
          <w:spacing w:val="12"/>
          <w:sz w:val="23"/>
        </w:rPr>
        <w:t> </w:t>
      </w:r>
      <w:r>
        <w:rPr>
          <w:sz w:val="23"/>
        </w:rPr>
        <w:t>entrega</w:t>
      </w:r>
      <w:r>
        <w:rPr>
          <w:spacing w:val="12"/>
          <w:sz w:val="23"/>
        </w:rPr>
        <w:t> </w:t>
      </w:r>
      <w:r>
        <w:rPr>
          <w:sz w:val="23"/>
        </w:rPr>
        <w:t>de</w:t>
      </w:r>
      <w:r>
        <w:rPr>
          <w:spacing w:val="13"/>
          <w:sz w:val="23"/>
        </w:rPr>
        <w:t> </w:t>
      </w:r>
      <w:r>
        <w:rPr>
          <w:sz w:val="23"/>
        </w:rPr>
        <w:t>todo</w:t>
      </w:r>
      <w:r>
        <w:rPr>
          <w:spacing w:val="12"/>
          <w:sz w:val="23"/>
        </w:rPr>
        <w:t> </w:t>
      </w:r>
      <w:r>
        <w:rPr>
          <w:sz w:val="23"/>
        </w:rPr>
        <w:t>o</w:t>
      </w:r>
      <w:r>
        <w:rPr>
          <w:spacing w:val="13"/>
          <w:sz w:val="23"/>
        </w:rPr>
        <w:t> </w:t>
      </w:r>
      <w:r>
        <w:rPr>
          <w:sz w:val="23"/>
        </w:rPr>
        <w:t>quantitativo</w:t>
      </w:r>
      <w:r>
        <w:rPr>
          <w:spacing w:val="12"/>
          <w:sz w:val="23"/>
        </w:rPr>
        <w:t> </w:t>
      </w:r>
      <w:r>
        <w:rPr>
          <w:sz w:val="23"/>
        </w:rPr>
        <w:t>cotado</w:t>
      </w:r>
      <w:r>
        <w:rPr>
          <w:spacing w:val="12"/>
          <w:sz w:val="23"/>
        </w:rPr>
        <w:t> </w:t>
      </w:r>
      <w:r>
        <w:rPr>
          <w:sz w:val="23"/>
        </w:rPr>
        <w:t>pelo</w:t>
      </w:r>
      <w:r>
        <w:rPr>
          <w:spacing w:val="13"/>
          <w:sz w:val="23"/>
        </w:rPr>
        <w:t> </w:t>
      </w:r>
      <w:r>
        <w:rPr>
          <w:spacing w:val="-2"/>
          <w:sz w:val="23"/>
        </w:rPr>
        <w:t>fornecedor.</w:t>
      </w:r>
    </w:p>
    <w:p>
      <w:pPr>
        <w:pStyle w:val="BodyText"/>
        <w:spacing w:before="40"/>
        <w:rPr>
          <w:sz w:val="23"/>
        </w:rPr>
      </w:pPr>
    </w:p>
    <w:p>
      <w:pPr>
        <w:pStyle w:val="Heading4"/>
        <w:numPr>
          <w:ilvl w:val="0"/>
          <w:numId w:val="1"/>
        </w:numPr>
        <w:tabs>
          <w:tab w:pos="524" w:val="left" w:leader="none"/>
        </w:tabs>
        <w:spacing w:line="240" w:lineRule="auto" w:before="1" w:after="0"/>
        <w:ind w:left="524" w:right="0" w:hanging="196"/>
        <w:jc w:val="left"/>
      </w:pPr>
      <w:r>
        <w:rPr/>
        <w:t>DA</w:t>
      </w:r>
      <w:r>
        <w:rPr>
          <w:spacing w:val="-6"/>
        </w:rPr>
        <w:t> </w:t>
      </w:r>
      <w:r>
        <w:rPr/>
        <w:t>FASE</w:t>
      </w:r>
      <w:r>
        <w:rPr>
          <w:spacing w:val="7"/>
        </w:rPr>
        <w:t> </w:t>
      </w:r>
      <w:r>
        <w:rPr/>
        <w:t>DE</w:t>
      </w:r>
      <w:r>
        <w:rPr>
          <w:spacing w:val="6"/>
        </w:rPr>
        <w:t> </w:t>
      </w:r>
      <w:r>
        <w:rPr>
          <w:spacing w:val="-2"/>
        </w:rPr>
        <w:t>HABILITAÇÃO</w:t>
      </w:r>
    </w:p>
    <w:p>
      <w:pPr>
        <w:pStyle w:val="BodyText"/>
        <w:spacing w:before="95"/>
        <w:rPr>
          <w:b/>
        </w:rPr>
      </w:pPr>
    </w:p>
    <w:p>
      <w:pPr>
        <w:pStyle w:val="BodyText"/>
        <w:spacing w:line="292" w:lineRule="auto"/>
        <w:ind w:left="328" w:right="311"/>
        <w:jc w:val="both"/>
      </w:pPr>
      <w:r>
        <w:rPr>
          <w:w w:val="105"/>
        </w:rPr>
        <w:t>7.1</w:t>
      </w:r>
      <w:r>
        <w:rPr>
          <w:w w:val="105"/>
        </w:rPr>
        <w:t> O</w:t>
      </w:r>
      <w:r>
        <w:rPr>
          <w:w w:val="105"/>
        </w:rPr>
        <w:t> Pregoeiro</w:t>
      </w:r>
      <w:r>
        <w:rPr>
          <w:w w:val="105"/>
        </w:rPr>
        <w:t> verificará</w:t>
      </w:r>
      <w:r>
        <w:rPr>
          <w:w w:val="105"/>
        </w:rPr>
        <w:t> se</w:t>
      </w:r>
      <w:r>
        <w:rPr>
          <w:w w:val="105"/>
        </w:rPr>
        <w:t> o</w:t>
      </w:r>
      <w:r>
        <w:rPr>
          <w:w w:val="105"/>
        </w:rPr>
        <w:t> licitante</w:t>
      </w:r>
      <w:r>
        <w:rPr>
          <w:w w:val="105"/>
        </w:rPr>
        <w:t> provisoriamente</w:t>
      </w:r>
      <w:r>
        <w:rPr>
          <w:w w:val="105"/>
        </w:rPr>
        <w:t> classificado</w:t>
      </w:r>
      <w:r>
        <w:rPr>
          <w:w w:val="105"/>
        </w:rPr>
        <w:t> em</w:t>
      </w:r>
      <w:r>
        <w:rPr>
          <w:w w:val="105"/>
        </w:rPr>
        <w:t> primeiro</w:t>
      </w:r>
      <w:r>
        <w:rPr>
          <w:w w:val="105"/>
        </w:rPr>
        <w:t> lugar</w:t>
      </w:r>
      <w:r>
        <w:rPr>
          <w:w w:val="105"/>
        </w:rPr>
        <w:t> atende</w:t>
      </w:r>
      <w:r>
        <w:rPr>
          <w:w w:val="105"/>
        </w:rPr>
        <w:t> às</w:t>
      </w:r>
      <w:r>
        <w:rPr>
          <w:w w:val="105"/>
        </w:rPr>
        <w:t> condições</w:t>
      </w:r>
      <w:r>
        <w:rPr>
          <w:w w:val="105"/>
        </w:rPr>
        <w:t> de</w:t>
      </w:r>
      <w:r>
        <w:rPr>
          <w:w w:val="105"/>
        </w:rPr>
        <w:t> participação</w:t>
      </w:r>
      <w:r>
        <w:rPr>
          <w:w w:val="105"/>
        </w:rPr>
        <w:t> no</w:t>
      </w:r>
      <w:r>
        <w:rPr>
          <w:w w:val="105"/>
        </w:rPr>
        <w:t> certame,</w:t>
      </w:r>
      <w:r>
        <w:rPr>
          <w:w w:val="105"/>
        </w:rPr>
        <w:t> conforme</w:t>
      </w:r>
      <w:r>
        <w:rPr>
          <w:w w:val="105"/>
        </w:rPr>
        <w:t> previsto</w:t>
      </w:r>
      <w:r>
        <w:rPr>
          <w:w w:val="105"/>
        </w:rPr>
        <w:t> no</w:t>
      </w:r>
      <w:r>
        <w:rPr>
          <w:w w:val="105"/>
        </w:rPr>
        <w:t> </w:t>
      </w:r>
      <w:hyperlink r:id="rId21">
        <w:r>
          <w:rPr>
            <w:color w:val="000080"/>
            <w:w w:val="105"/>
            <w:u w:val="single" w:color="000080"/>
          </w:rPr>
          <w:t>art.</w:t>
        </w:r>
        <w:r>
          <w:rPr>
            <w:color w:val="000080"/>
            <w:w w:val="105"/>
            <w:u w:val="single" w:color="000080"/>
          </w:rPr>
          <w:t> 14</w:t>
        </w:r>
        <w:r>
          <w:rPr>
            <w:color w:val="000080"/>
            <w:w w:val="105"/>
            <w:u w:val="single" w:color="000080"/>
          </w:rPr>
          <w:t> da</w:t>
        </w:r>
        <w:r>
          <w:rPr>
            <w:color w:val="000080"/>
            <w:w w:val="105"/>
            <w:u w:val="single" w:color="000080"/>
          </w:rPr>
          <w:t> Lei</w:t>
        </w:r>
        <w:r>
          <w:rPr>
            <w:color w:val="000080"/>
            <w:w w:val="105"/>
            <w:u w:val="single" w:color="000080"/>
          </w:rPr>
          <w:t> nº</w:t>
        </w:r>
      </w:hyperlink>
      <w:r>
        <w:rPr>
          <w:color w:val="000080"/>
          <w:w w:val="105"/>
        </w:rPr>
        <w:t> </w:t>
      </w:r>
      <w:hyperlink r:id="rId21">
        <w:r>
          <w:rPr>
            <w:color w:val="000080"/>
            <w:w w:val="105"/>
            <w:u w:val="single" w:color="000080"/>
          </w:rPr>
          <w:t>14.133/2021</w:t>
        </w:r>
      </w:hyperlink>
      <w:r>
        <w:rPr>
          <w:w w:val="105"/>
        </w:rPr>
        <w:t>,</w:t>
      </w:r>
      <w:r>
        <w:rPr>
          <w:w w:val="105"/>
        </w:rPr>
        <w:t> legislação</w:t>
      </w:r>
      <w:r>
        <w:rPr>
          <w:w w:val="105"/>
        </w:rPr>
        <w:t> correlata</w:t>
      </w:r>
      <w:r>
        <w:rPr>
          <w:w w:val="105"/>
        </w:rPr>
        <w:t> e</w:t>
      </w:r>
      <w:r>
        <w:rPr>
          <w:w w:val="105"/>
        </w:rPr>
        <w:t> no</w:t>
      </w:r>
      <w:r>
        <w:rPr>
          <w:w w:val="105"/>
        </w:rPr>
        <w:t> item</w:t>
      </w:r>
      <w:r>
        <w:rPr>
          <w:w w:val="105"/>
        </w:rPr>
        <w:t> 2.9</w:t>
      </w:r>
      <w:r>
        <w:rPr>
          <w:w w:val="105"/>
        </w:rPr>
        <w:t> do</w:t>
      </w:r>
      <w:r>
        <w:rPr>
          <w:w w:val="105"/>
        </w:rPr>
        <w:t> Edital,</w:t>
      </w:r>
      <w:r>
        <w:rPr>
          <w:w w:val="105"/>
        </w:rPr>
        <w:t> especialmente</w:t>
      </w:r>
      <w:r>
        <w:rPr>
          <w:w w:val="105"/>
        </w:rPr>
        <w:t> quanto</w:t>
      </w:r>
      <w:r>
        <w:rPr>
          <w:w w:val="105"/>
        </w:rPr>
        <w:t> à</w:t>
      </w:r>
      <w:r>
        <w:rPr>
          <w:w w:val="105"/>
        </w:rPr>
        <w:t> existência</w:t>
      </w:r>
      <w:r>
        <w:rPr>
          <w:w w:val="105"/>
        </w:rPr>
        <w:t> de</w:t>
      </w:r>
      <w:r>
        <w:rPr>
          <w:w w:val="105"/>
        </w:rPr>
        <w:t> sanção</w:t>
      </w:r>
      <w:r>
        <w:rPr>
          <w:w w:val="105"/>
        </w:rPr>
        <w:t> que</w:t>
      </w:r>
      <w:r>
        <w:rPr>
          <w:w w:val="105"/>
        </w:rPr>
        <w:t> impeça</w:t>
      </w:r>
      <w:r>
        <w:rPr>
          <w:w w:val="105"/>
        </w:rPr>
        <w:t> a</w:t>
      </w:r>
      <w:r>
        <w:rPr>
          <w:w w:val="105"/>
        </w:rPr>
        <w:t> participação</w:t>
      </w:r>
      <w:r>
        <w:rPr>
          <w:w w:val="105"/>
        </w:rPr>
        <w:t> no</w:t>
      </w:r>
      <w:r>
        <w:rPr>
          <w:w w:val="105"/>
        </w:rPr>
        <w:t> certame</w:t>
      </w:r>
      <w:r>
        <w:rPr>
          <w:w w:val="105"/>
        </w:rPr>
        <w:t> ou</w:t>
      </w:r>
      <w:r>
        <w:rPr>
          <w:w w:val="105"/>
        </w:rPr>
        <w:t> a</w:t>
      </w:r>
      <w:r>
        <w:rPr>
          <w:w w:val="105"/>
        </w:rPr>
        <w:t> futura</w:t>
      </w:r>
      <w:r>
        <w:rPr>
          <w:w w:val="105"/>
        </w:rPr>
        <w:t> contratação,</w:t>
      </w:r>
      <w:r>
        <w:rPr>
          <w:w w:val="105"/>
        </w:rPr>
        <w:t> mediante</w:t>
      </w:r>
      <w:r>
        <w:rPr>
          <w:w w:val="105"/>
        </w:rPr>
        <w:t> a consulta aos seguintes cadastros:</w:t>
      </w:r>
    </w:p>
    <w:p>
      <w:pPr>
        <w:pStyle w:val="ListParagraph"/>
        <w:numPr>
          <w:ilvl w:val="0"/>
          <w:numId w:val="8"/>
        </w:numPr>
        <w:tabs>
          <w:tab w:pos="529" w:val="left" w:leader="none"/>
        </w:tabs>
        <w:spacing w:line="217" w:lineRule="exact" w:before="0" w:after="0"/>
        <w:ind w:left="529" w:right="0" w:hanging="201"/>
        <w:jc w:val="both"/>
        <w:rPr>
          <w:sz w:val="19"/>
        </w:rPr>
      </w:pPr>
      <w:r>
        <w:rPr>
          <w:spacing w:val="-2"/>
          <w:w w:val="105"/>
          <w:sz w:val="19"/>
        </w:rPr>
        <w:t>SICAF;</w:t>
      </w:r>
    </w:p>
    <w:p>
      <w:pPr>
        <w:pStyle w:val="ListParagraph"/>
        <w:numPr>
          <w:ilvl w:val="0"/>
          <w:numId w:val="8"/>
        </w:numPr>
        <w:tabs>
          <w:tab w:pos="540" w:val="left" w:leader="none"/>
        </w:tabs>
        <w:spacing w:line="240" w:lineRule="auto" w:before="48" w:after="0"/>
        <w:ind w:left="540" w:right="0" w:hanging="212"/>
        <w:jc w:val="left"/>
        <w:rPr>
          <w:sz w:val="19"/>
        </w:rPr>
      </w:pPr>
      <w:r>
        <w:rPr>
          <w:sz w:val="19"/>
        </w:rPr>
        <w:t>Cadastro</w:t>
      </w:r>
      <w:r>
        <w:rPr>
          <w:spacing w:val="17"/>
          <w:sz w:val="19"/>
        </w:rPr>
        <w:t> </w:t>
      </w:r>
      <w:r>
        <w:rPr>
          <w:sz w:val="19"/>
        </w:rPr>
        <w:t>Nacional</w:t>
      </w:r>
      <w:r>
        <w:rPr>
          <w:spacing w:val="18"/>
          <w:sz w:val="19"/>
        </w:rPr>
        <w:t> </w:t>
      </w:r>
      <w:r>
        <w:rPr>
          <w:sz w:val="19"/>
        </w:rPr>
        <w:t>de</w:t>
      </w:r>
      <w:r>
        <w:rPr>
          <w:spacing w:val="18"/>
          <w:sz w:val="19"/>
        </w:rPr>
        <w:t> </w:t>
      </w:r>
      <w:r>
        <w:rPr>
          <w:sz w:val="19"/>
        </w:rPr>
        <w:t>Empresas</w:t>
      </w:r>
      <w:r>
        <w:rPr>
          <w:spacing w:val="17"/>
          <w:sz w:val="19"/>
        </w:rPr>
        <w:t> </w:t>
      </w:r>
      <w:r>
        <w:rPr>
          <w:sz w:val="19"/>
        </w:rPr>
        <w:t>Inidôneas</w:t>
      </w:r>
      <w:r>
        <w:rPr>
          <w:spacing w:val="18"/>
          <w:sz w:val="19"/>
        </w:rPr>
        <w:t> </w:t>
      </w:r>
      <w:r>
        <w:rPr>
          <w:sz w:val="19"/>
        </w:rPr>
        <w:t>e</w:t>
      </w:r>
      <w:r>
        <w:rPr>
          <w:spacing w:val="18"/>
          <w:sz w:val="19"/>
        </w:rPr>
        <w:t> </w:t>
      </w:r>
      <w:r>
        <w:rPr>
          <w:sz w:val="19"/>
        </w:rPr>
        <w:t>Suspensas</w:t>
      </w:r>
      <w:r>
        <w:rPr>
          <w:spacing w:val="18"/>
          <w:sz w:val="19"/>
        </w:rPr>
        <w:t> </w:t>
      </w:r>
      <w:r>
        <w:rPr>
          <w:sz w:val="19"/>
        </w:rPr>
        <w:t>-</w:t>
      </w:r>
      <w:r>
        <w:rPr>
          <w:spacing w:val="17"/>
          <w:sz w:val="19"/>
        </w:rPr>
        <w:t> </w:t>
      </w:r>
      <w:r>
        <w:rPr>
          <w:sz w:val="19"/>
        </w:rPr>
        <w:t>CEIS,</w:t>
      </w:r>
      <w:r>
        <w:rPr>
          <w:spacing w:val="18"/>
          <w:sz w:val="19"/>
        </w:rPr>
        <w:t> </w:t>
      </w:r>
      <w:r>
        <w:rPr>
          <w:sz w:val="19"/>
        </w:rPr>
        <w:t>mantido</w:t>
      </w:r>
      <w:r>
        <w:rPr>
          <w:spacing w:val="18"/>
          <w:sz w:val="19"/>
        </w:rPr>
        <w:t> </w:t>
      </w:r>
      <w:r>
        <w:rPr>
          <w:sz w:val="19"/>
        </w:rPr>
        <w:t>pela</w:t>
      </w:r>
      <w:r>
        <w:rPr>
          <w:spacing w:val="18"/>
          <w:sz w:val="19"/>
        </w:rPr>
        <w:t> </w:t>
      </w:r>
      <w:r>
        <w:rPr>
          <w:sz w:val="19"/>
        </w:rPr>
        <w:t>Controladoria-Geral</w:t>
      </w:r>
      <w:r>
        <w:rPr>
          <w:spacing w:val="17"/>
          <w:sz w:val="19"/>
        </w:rPr>
        <w:t> </w:t>
      </w:r>
      <w:r>
        <w:rPr>
          <w:sz w:val="19"/>
        </w:rPr>
        <w:t>da</w:t>
      </w:r>
      <w:r>
        <w:rPr>
          <w:spacing w:val="18"/>
          <w:sz w:val="19"/>
        </w:rPr>
        <w:t> </w:t>
      </w:r>
      <w:r>
        <w:rPr>
          <w:sz w:val="19"/>
        </w:rPr>
        <w:t>União</w:t>
      </w:r>
      <w:r>
        <w:rPr>
          <w:spacing w:val="18"/>
          <w:sz w:val="19"/>
        </w:rPr>
        <w:t> </w:t>
      </w:r>
      <w:r>
        <w:rPr>
          <w:sz w:val="19"/>
        </w:rPr>
        <w:t>(</w:t>
      </w:r>
      <w:hyperlink r:id="rId22">
        <w:r>
          <w:rPr>
            <w:color w:val="000080"/>
            <w:sz w:val="19"/>
            <w:u w:val="single" w:color="000080"/>
          </w:rPr>
          <w:t>https://www</w:t>
        </w:r>
        <w:r>
          <w:rPr>
            <w:color w:val="000080"/>
            <w:sz w:val="19"/>
          </w:rPr>
          <w:t>.p</w:t>
        </w:r>
        <w:r>
          <w:rPr>
            <w:color w:val="000080"/>
            <w:spacing w:val="10"/>
            <w:sz w:val="19"/>
            <w:u w:val="single" w:color="000080"/>
          </w:rPr>
          <w:t> </w:t>
        </w:r>
        <w:r>
          <w:rPr>
            <w:color w:val="000080"/>
            <w:spacing w:val="-2"/>
            <w:sz w:val="19"/>
            <w:u w:val="single" w:color="000080"/>
          </w:rPr>
          <w:t>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8"/>
        </w:numPr>
        <w:tabs>
          <w:tab w:pos="529" w:val="left" w:leader="none"/>
        </w:tabs>
        <w:spacing w:line="292" w:lineRule="auto" w:before="47" w:after="0"/>
        <w:ind w:left="328" w:right="4491" w:firstLine="0"/>
        <w:jc w:val="left"/>
        <w:rPr>
          <w:sz w:val="19"/>
        </w:rPr>
      </w:pPr>
      <w:r>
        <w:rPr>
          <w:w w:val="105"/>
          <w:sz w:val="19"/>
        </w:rPr>
        <w:t>Cadastro</w:t>
      </w:r>
      <w:r>
        <w:rPr>
          <w:spacing w:val="-13"/>
          <w:w w:val="105"/>
          <w:sz w:val="19"/>
        </w:rPr>
        <w:t> </w:t>
      </w:r>
      <w:r>
        <w:rPr>
          <w:w w:val="105"/>
          <w:sz w:val="19"/>
        </w:rPr>
        <w:t>Nacional</w:t>
      </w:r>
      <w:r>
        <w:rPr>
          <w:spacing w:val="-12"/>
          <w:w w:val="105"/>
          <w:sz w:val="19"/>
        </w:rPr>
        <w:t> </w:t>
      </w:r>
      <w:r>
        <w:rPr>
          <w:w w:val="105"/>
          <w:sz w:val="19"/>
        </w:rPr>
        <w:t>de</w:t>
      </w:r>
      <w:r>
        <w:rPr>
          <w:spacing w:val="-13"/>
          <w:w w:val="105"/>
          <w:sz w:val="19"/>
        </w:rPr>
        <w:t> </w:t>
      </w:r>
      <w:r>
        <w:rPr>
          <w:w w:val="105"/>
          <w:sz w:val="19"/>
        </w:rPr>
        <w:t>Condenações</w:t>
      </w:r>
      <w:r>
        <w:rPr>
          <w:spacing w:val="-12"/>
          <w:w w:val="105"/>
          <w:sz w:val="19"/>
        </w:rPr>
        <w:t> </w:t>
      </w:r>
      <w:r>
        <w:rPr>
          <w:w w:val="105"/>
          <w:sz w:val="19"/>
        </w:rPr>
        <w:t>Cíveis</w:t>
      </w:r>
      <w:r>
        <w:rPr>
          <w:spacing w:val="-13"/>
          <w:w w:val="105"/>
          <w:sz w:val="19"/>
        </w:rPr>
        <w:t> </w:t>
      </w:r>
      <w:r>
        <w:rPr>
          <w:w w:val="105"/>
          <w:sz w:val="19"/>
        </w:rPr>
        <w:t>por</w:t>
      </w:r>
      <w:r>
        <w:rPr>
          <w:spacing w:val="-12"/>
          <w:w w:val="105"/>
          <w:sz w:val="19"/>
        </w:rPr>
        <w:t> </w:t>
      </w:r>
      <w:r>
        <w:rPr>
          <w:w w:val="105"/>
          <w:sz w:val="19"/>
        </w:rPr>
        <w:t>Atos</w:t>
      </w:r>
      <w:r>
        <w:rPr>
          <w:spacing w:val="-13"/>
          <w:w w:val="105"/>
          <w:sz w:val="19"/>
        </w:rPr>
        <w:t> </w:t>
      </w:r>
      <w:r>
        <w:rPr>
          <w:w w:val="105"/>
          <w:sz w:val="19"/>
        </w:rPr>
        <w:t>de</w:t>
      </w:r>
      <w:r>
        <w:rPr>
          <w:spacing w:val="-12"/>
          <w:w w:val="105"/>
          <w:sz w:val="19"/>
        </w:rPr>
        <w:t> </w:t>
      </w:r>
      <w:r>
        <w:rPr>
          <w:w w:val="105"/>
          <w:sz w:val="19"/>
        </w:rPr>
        <w:t>Improbidade</w:t>
      </w:r>
      <w:r>
        <w:rPr>
          <w:spacing w:val="-13"/>
          <w:w w:val="105"/>
          <w:sz w:val="19"/>
        </w:rPr>
        <w:t> </w:t>
      </w:r>
      <w:r>
        <w:rPr>
          <w:w w:val="105"/>
          <w:sz w:val="19"/>
        </w:rPr>
        <w:t>Administrativa,</w:t>
      </w:r>
      <w:r>
        <w:rPr>
          <w:spacing w:val="-12"/>
          <w:w w:val="105"/>
          <w:sz w:val="19"/>
        </w:rPr>
        <w:t> </w:t>
      </w:r>
      <w:r>
        <w:rPr>
          <w:w w:val="105"/>
          <w:sz w:val="19"/>
        </w:rPr>
        <w:t>mantido</w:t>
      </w:r>
      <w:r>
        <w:rPr>
          <w:spacing w:val="-11"/>
          <w:w w:val="105"/>
          <w:sz w:val="19"/>
        </w:rPr>
        <w:t> </w:t>
      </w:r>
      <w:r>
        <w:rPr>
          <w:w w:val="105"/>
          <w:sz w:val="19"/>
        </w:rPr>
        <w:t>pelo</w:t>
      </w:r>
      <w:r>
        <w:rPr>
          <w:spacing w:val="-11"/>
          <w:w w:val="105"/>
          <w:sz w:val="19"/>
        </w:rPr>
        <w:t> </w:t>
      </w:r>
      <w:r>
        <w:rPr>
          <w:w w:val="105"/>
          <w:sz w:val="19"/>
        </w:rPr>
        <w:t>Conselho</w:t>
      </w:r>
      <w:r>
        <w:rPr>
          <w:spacing w:val="-11"/>
          <w:w w:val="105"/>
          <w:sz w:val="19"/>
        </w:rPr>
        <w:t> </w:t>
      </w:r>
      <w:r>
        <w:rPr>
          <w:w w:val="105"/>
          <w:sz w:val="19"/>
        </w:rPr>
        <w:t>Nacional</w:t>
      </w:r>
      <w:r>
        <w:rPr>
          <w:spacing w:val="-11"/>
          <w:w w:val="105"/>
          <w:sz w:val="19"/>
        </w:rPr>
        <w:t> </w:t>
      </w:r>
      <w:r>
        <w:rPr>
          <w:w w:val="105"/>
          <w:sz w:val="19"/>
        </w:rPr>
        <w:t>de</w:t>
      </w:r>
      <w:r>
        <w:rPr>
          <w:spacing w:val="-11"/>
          <w:w w:val="105"/>
          <w:sz w:val="19"/>
        </w:rPr>
        <w:t> </w:t>
      </w:r>
      <w:r>
        <w:rPr>
          <w:w w:val="105"/>
          <w:sz w:val="19"/>
        </w:rPr>
        <w:t>Justiça </w:t>
      </w:r>
      <w:r>
        <w:rPr>
          <w:spacing w:val="-2"/>
          <w:w w:val="105"/>
          <w:sz w:val="19"/>
        </w:rPr>
        <w:t>(</w:t>
      </w:r>
      <w:hyperlink r:id="rId23">
        <w:r>
          <w:rPr>
            <w:spacing w:val="-2"/>
            <w:w w:val="105"/>
            <w:sz w:val="19"/>
          </w:rPr>
          <w:t>www.cnj.jus.br/improbidade_adm/consultar_requerido.php);</w:t>
        </w:r>
      </w:hyperlink>
    </w:p>
    <w:p>
      <w:pPr>
        <w:pStyle w:val="ListParagraph"/>
        <w:numPr>
          <w:ilvl w:val="0"/>
          <w:numId w:val="8"/>
        </w:numPr>
        <w:tabs>
          <w:tab w:pos="540" w:val="left" w:leader="none"/>
        </w:tabs>
        <w:spacing w:line="218" w:lineRule="exact" w:before="0" w:after="0"/>
        <w:ind w:left="540" w:right="0" w:hanging="212"/>
        <w:jc w:val="left"/>
        <w:rPr>
          <w:sz w:val="19"/>
        </w:rPr>
      </w:pPr>
      <w:r>
        <w:rPr>
          <w:sz w:val="19"/>
        </w:rPr>
        <mc:AlternateContent>
          <mc:Choice Requires="wps">
            <w:drawing>
              <wp:anchor distT="0" distB="0" distL="0" distR="0" allowOverlap="1" layoutInCell="1" locked="0" behindDoc="0" simplePos="0" relativeHeight="15730176">
                <wp:simplePos x="0" y="0"/>
                <wp:positionH relativeFrom="page">
                  <wp:posOffset>7961030</wp:posOffset>
                </wp:positionH>
                <wp:positionV relativeFrom="paragraph">
                  <wp:posOffset>122078</wp:posOffset>
                </wp:positionV>
                <wp:extent cx="2794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7940" cy="9525"/>
                        </a:xfrm>
                        <a:custGeom>
                          <a:avLst/>
                          <a:gdLst/>
                          <a:ahLst/>
                          <a:cxnLst/>
                          <a:rect l="l" t="t" r="r" b="b"/>
                          <a:pathLst>
                            <a:path w="27940" h="9525">
                              <a:moveTo>
                                <a:pt x="27862" y="9390"/>
                              </a:moveTo>
                              <a:lnTo>
                                <a:pt x="0" y="9390"/>
                              </a:lnTo>
                              <a:lnTo>
                                <a:pt x="0" y="0"/>
                              </a:lnTo>
                              <a:lnTo>
                                <a:pt x="27862" y="0"/>
                              </a:lnTo>
                              <a:lnTo>
                                <a:pt x="27862" y="939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6.852783pt;margin-top:9.612453pt;width:2.193906pt;height:.739447pt;mso-position-horizontal-relative:page;mso-position-vertical-relative:paragraph;z-index:15730176" id="docshape4" filled="true" fillcolor="#000080" stroked="false">
                <v:fill type="solid"/>
                <w10:wrap type="none"/>
              </v:rect>
            </w:pict>
          </mc:Fallback>
        </mc:AlternateContent>
      </w:r>
      <w:r>
        <w:rPr>
          <w:sz w:val="19"/>
        </w:rPr>
        <w:t>Cadastro</w:t>
      </w:r>
      <w:r>
        <w:rPr>
          <w:spacing w:val="16"/>
          <w:sz w:val="19"/>
        </w:rPr>
        <w:t> </w:t>
      </w:r>
      <w:r>
        <w:rPr>
          <w:sz w:val="19"/>
        </w:rPr>
        <w:t>Nacional</w:t>
      </w:r>
      <w:r>
        <w:rPr>
          <w:spacing w:val="16"/>
          <w:sz w:val="19"/>
        </w:rPr>
        <w:t> </w:t>
      </w:r>
      <w:r>
        <w:rPr>
          <w:sz w:val="19"/>
        </w:rPr>
        <w:t>de</w:t>
      </w:r>
      <w:r>
        <w:rPr>
          <w:spacing w:val="16"/>
          <w:sz w:val="19"/>
        </w:rPr>
        <w:t> </w:t>
      </w:r>
      <w:r>
        <w:rPr>
          <w:sz w:val="19"/>
        </w:rPr>
        <w:t>Empresas</w:t>
      </w:r>
      <w:r>
        <w:rPr>
          <w:spacing w:val="16"/>
          <w:sz w:val="19"/>
        </w:rPr>
        <w:t> </w:t>
      </w:r>
      <w:r>
        <w:rPr>
          <w:sz w:val="19"/>
        </w:rPr>
        <w:t>Punidas</w:t>
      </w:r>
      <w:r>
        <w:rPr>
          <w:spacing w:val="16"/>
          <w:sz w:val="19"/>
        </w:rPr>
        <w:t> </w:t>
      </w:r>
      <w:r>
        <w:rPr>
          <w:sz w:val="19"/>
        </w:rPr>
        <w:t>–</w:t>
      </w:r>
      <w:r>
        <w:rPr>
          <w:spacing w:val="17"/>
          <w:sz w:val="19"/>
        </w:rPr>
        <w:t> </w:t>
      </w:r>
      <w:r>
        <w:rPr>
          <w:sz w:val="19"/>
        </w:rPr>
        <w:t>CNEP,</w:t>
      </w:r>
      <w:r>
        <w:rPr>
          <w:spacing w:val="16"/>
          <w:sz w:val="19"/>
        </w:rPr>
        <w:t> </w:t>
      </w:r>
      <w:r>
        <w:rPr>
          <w:sz w:val="19"/>
        </w:rPr>
        <w:t>mantido</w:t>
      </w:r>
      <w:r>
        <w:rPr>
          <w:spacing w:val="16"/>
          <w:sz w:val="19"/>
        </w:rPr>
        <w:t> </w:t>
      </w:r>
      <w:r>
        <w:rPr>
          <w:sz w:val="19"/>
        </w:rPr>
        <w:t>pela</w:t>
      </w:r>
      <w:r>
        <w:rPr>
          <w:spacing w:val="16"/>
          <w:sz w:val="19"/>
        </w:rPr>
        <w:t> </w:t>
      </w:r>
      <w:r>
        <w:rPr>
          <w:sz w:val="19"/>
        </w:rPr>
        <w:t>Controladoria-Geral</w:t>
      </w:r>
      <w:r>
        <w:rPr>
          <w:spacing w:val="16"/>
          <w:sz w:val="19"/>
        </w:rPr>
        <w:t> </w:t>
      </w:r>
      <w:r>
        <w:rPr>
          <w:sz w:val="19"/>
        </w:rPr>
        <w:t>da</w:t>
      </w:r>
      <w:r>
        <w:rPr>
          <w:spacing w:val="17"/>
          <w:sz w:val="19"/>
        </w:rPr>
        <w:t> </w:t>
      </w:r>
      <w:r>
        <w:rPr>
          <w:sz w:val="19"/>
        </w:rPr>
        <w:t>União</w:t>
      </w:r>
      <w:r>
        <w:rPr>
          <w:spacing w:val="16"/>
          <w:sz w:val="19"/>
        </w:rPr>
        <w:t> </w:t>
      </w:r>
      <w:r>
        <w:rPr>
          <w:sz w:val="19"/>
        </w:rPr>
        <w:t>(</w:t>
      </w:r>
      <w:hyperlink r:id="rId24">
        <w:r>
          <w:rPr>
            <w:color w:val="000080"/>
            <w:sz w:val="19"/>
            <w:u w:val="single" w:color="000080"/>
          </w:rPr>
          <w:t>https://www</w:t>
        </w:r>
        <w:r>
          <w:rPr>
            <w:color w:val="000080"/>
            <w:sz w:val="19"/>
          </w:rPr>
          <w:t>.p</w:t>
        </w:r>
        <w:r>
          <w:rPr>
            <w:color w:val="000080"/>
            <w:spacing w:val="9"/>
            <w:sz w:val="19"/>
            <w:u w:val="single" w:color="000080"/>
          </w:rPr>
          <w:t> </w:t>
        </w:r>
        <w:r>
          <w:rPr>
            <w:color w:val="000080"/>
            <w:spacing w:val="-2"/>
            <w:sz w:val="19"/>
            <w:u w:val="single" w:color="000080"/>
          </w:rPr>
          <w:t>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8"/>
        </w:numPr>
        <w:tabs>
          <w:tab w:pos="529" w:val="left" w:leader="none"/>
        </w:tabs>
        <w:spacing w:line="240" w:lineRule="auto" w:before="48" w:after="0"/>
        <w:ind w:left="529" w:right="0" w:hanging="201"/>
        <w:jc w:val="left"/>
        <w:rPr>
          <w:sz w:val="19"/>
        </w:rPr>
      </w:pPr>
      <w:r>
        <w:rPr>
          <w:w w:val="105"/>
          <w:sz w:val="19"/>
        </w:rPr>
        <w:t>Lista</w:t>
      </w:r>
      <w:r>
        <w:rPr>
          <w:spacing w:val="-12"/>
          <w:w w:val="105"/>
          <w:sz w:val="19"/>
        </w:rPr>
        <w:t> </w:t>
      </w:r>
      <w:r>
        <w:rPr>
          <w:w w:val="105"/>
          <w:sz w:val="19"/>
        </w:rPr>
        <w:t>de</w:t>
      </w:r>
      <w:r>
        <w:rPr>
          <w:spacing w:val="-11"/>
          <w:w w:val="105"/>
          <w:sz w:val="19"/>
        </w:rPr>
        <w:t> </w:t>
      </w:r>
      <w:r>
        <w:rPr>
          <w:w w:val="105"/>
          <w:sz w:val="19"/>
        </w:rPr>
        <w:t>inidôneos</w:t>
      </w:r>
      <w:r>
        <w:rPr>
          <w:spacing w:val="-10"/>
          <w:w w:val="105"/>
          <w:sz w:val="19"/>
        </w:rPr>
        <w:t> </w:t>
      </w:r>
      <w:r>
        <w:rPr>
          <w:w w:val="105"/>
          <w:sz w:val="19"/>
        </w:rPr>
        <w:t>mantida</w:t>
      </w:r>
      <w:r>
        <w:rPr>
          <w:spacing w:val="-11"/>
          <w:w w:val="105"/>
          <w:sz w:val="19"/>
        </w:rPr>
        <w:t> </w:t>
      </w:r>
      <w:r>
        <w:rPr>
          <w:w w:val="105"/>
          <w:sz w:val="19"/>
        </w:rPr>
        <w:t>pelo</w:t>
      </w:r>
      <w:r>
        <w:rPr>
          <w:spacing w:val="-13"/>
          <w:w w:val="105"/>
          <w:sz w:val="19"/>
        </w:rPr>
        <w:t> </w:t>
      </w:r>
      <w:r>
        <w:rPr>
          <w:w w:val="105"/>
          <w:sz w:val="19"/>
        </w:rPr>
        <w:t>Tribunal</w:t>
      </w:r>
      <w:r>
        <w:rPr>
          <w:spacing w:val="-10"/>
          <w:w w:val="105"/>
          <w:sz w:val="19"/>
        </w:rPr>
        <w:t> </w:t>
      </w:r>
      <w:r>
        <w:rPr>
          <w:w w:val="105"/>
          <w:sz w:val="19"/>
        </w:rPr>
        <w:t>de</w:t>
      </w:r>
      <w:r>
        <w:rPr>
          <w:spacing w:val="-11"/>
          <w:w w:val="105"/>
          <w:sz w:val="19"/>
        </w:rPr>
        <w:t> </w:t>
      </w:r>
      <w:r>
        <w:rPr>
          <w:w w:val="105"/>
          <w:sz w:val="19"/>
        </w:rPr>
        <w:t>Contas</w:t>
      </w:r>
      <w:r>
        <w:rPr>
          <w:spacing w:val="-11"/>
          <w:w w:val="105"/>
          <w:sz w:val="19"/>
        </w:rPr>
        <w:t> </w:t>
      </w:r>
      <w:r>
        <w:rPr>
          <w:w w:val="105"/>
          <w:sz w:val="19"/>
        </w:rPr>
        <w:t>da</w:t>
      </w:r>
      <w:r>
        <w:rPr>
          <w:spacing w:val="-10"/>
          <w:w w:val="105"/>
          <w:sz w:val="19"/>
        </w:rPr>
        <w:t> </w:t>
      </w:r>
      <w:r>
        <w:rPr>
          <w:w w:val="105"/>
          <w:sz w:val="19"/>
        </w:rPr>
        <w:t>União;</w:t>
      </w:r>
      <w:r>
        <w:rPr>
          <w:spacing w:val="-11"/>
          <w:w w:val="105"/>
          <w:sz w:val="19"/>
        </w:rPr>
        <w:t> </w:t>
      </w:r>
      <w:r>
        <w:rPr>
          <w:spacing w:val="-10"/>
          <w:w w:val="105"/>
          <w:sz w:val="19"/>
        </w:rPr>
        <w:t>e</w:t>
      </w:r>
    </w:p>
    <w:p>
      <w:pPr>
        <w:pStyle w:val="ListParagraph"/>
        <w:numPr>
          <w:ilvl w:val="0"/>
          <w:numId w:val="8"/>
        </w:numPr>
        <w:tabs>
          <w:tab w:pos="507" w:val="left" w:leader="none"/>
        </w:tabs>
        <w:spacing w:line="240" w:lineRule="auto" w:before="48" w:after="0"/>
        <w:ind w:left="507" w:right="0" w:hanging="179"/>
        <w:jc w:val="left"/>
        <w:rPr>
          <w:sz w:val="19"/>
        </w:rPr>
      </w:pPr>
      <w:r>
        <w:rPr>
          <w:w w:val="105"/>
          <w:sz w:val="19"/>
        </w:rPr>
        <w:t>módulo</w:t>
      </w:r>
      <w:r>
        <w:rPr>
          <w:spacing w:val="-12"/>
          <w:w w:val="105"/>
          <w:sz w:val="19"/>
        </w:rPr>
        <w:t> </w:t>
      </w:r>
      <w:r>
        <w:rPr>
          <w:w w:val="105"/>
          <w:sz w:val="19"/>
        </w:rPr>
        <w:t>Registro</w:t>
      </w:r>
      <w:r>
        <w:rPr>
          <w:spacing w:val="-11"/>
          <w:w w:val="105"/>
          <w:sz w:val="19"/>
        </w:rPr>
        <w:t> </w:t>
      </w:r>
      <w:r>
        <w:rPr>
          <w:w w:val="105"/>
          <w:sz w:val="19"/>
        </w:rPr>
        <w:t>de</w:t>
      </w:r>
      <w:r>
        <w:rPr>
          <w:spacing w:val="-12"/>
          <w:w w:val="105"/>
          <w:sz w:val="19"/>
        </w:rPr>
        <w:t> </w:t>
      </w:r>
      <w:r>
        <w:rPr>
          <w:w w:val="105"/>
          <w:sz w:val="19"/>
        </w:rPr>
        <w:t>Ocorrências</w:t>
      </w:r>
      <w:r>
        <w:rPr>
          <w:spacing w:val="-11"/>
          <w:w w:val="105"/>
          <w:sz w:val="19"/>
        </w:rPr>
        <w:t> </w:t>
      </w:r>
      <w:r>
        <w:rPr>
          <w:w w:val="105"/>
          <w:sz w:val="19"/>
        </w:rPr>
        <w:t>do</w:t>
      </w:r>
      <w:r>
        <w:rPr>
          <w:spacing w:val="-12"/>
          <w:w w:val="105"/>
          <w:sz w:val="19"/>
        </w:rPr>
        <w:t> </w:t>
      </w:r>
      <w:r>
        <w:rPr>
          <w:spacing w:val="-2"/>
          <w:w w:val="105"/>
          <w:sz w:val="19"/>
        </w:rPr>
        <w:t>SIGA.</w:t>
      </w:r>
    </w:p>
    <w:p>
      <w:pPr>
        <w:pStyle w:val="BodyText"/>
        <w:spacing w:before="58"/>
      </w:pPr>
    </w:p>
    <w:p>
      <w:pPr>
        <w:pStyle w:val="ListParagraph"/>
        <w:numPr>
          <w:ilvl w:val="1"/>
          <w:numId w:val="9"/>
        </w:numPr>
        <w:tabs>
          <w:tab w:pos="669" w:val="left" w:leader="none"/>
        </w:tabs>
        <w:spacing w:line="240" w:lineRule="auto" w:before="0" w:after="0"/>
        <w:ind w:left="328" w:right="479" w:firstLine="0"/>
        <w:jc w:val="left"/>
        <w:rPr>
          <w:sz w:val="23"/>
        </w:rPr>
      </w:pPr>
      <w:r>
        <w:rPr>
          <w:sz w:val="23"/>
        </w:rPr>
        <w:t>A</w:t>
      </w:r>
      <w:r>
        <w:rPr>
          <w:spacing w:val="-3"/>
          <w:sz w:val="23"/>
        </w:rPr>
        <w:t> </w:t>
      </w:r>
      <w:r>
        <w:rPr>
          <w:sz w:val="23"/>
        </w:rPr>
        <w:t>consulta</w:t>
      </w:r>
      <w:r>
        <w:rPr>
          <w:spacing w:val="13"/>
          <w:sz w:val="23"/>
        </w:rPr>
        <w:t> </w:t>
      </w:r>
      <w:r>
        <w:rPr>
          <w:sz w:val="23"/>
        </w:rPr>
        <w:t>aos</w:t>
      </w:r>
      <w:r>
        <w:rPr>
          <w:spacing w:val="13"/>
          <w:sz w:val="23"/>
        </w:rPr>
        <w:t> </w:t>
      </w:r>
      <w:r>
        <w:rPr>
          <w:sz w:val="23"/>
        </w:rPr>
        <w:t>cadastros</w:t>
      </w:r>
      <w:r>
        <w:rPr>
          <w:spacing w:val="13"/>
          <w:sz w:val="23"/>
        </w:rPr>
        <w:t> </w:t>
      </w:r>
      <w:r>
        <w:rPr>
          <w:sz w:val="23"/>
        </w:rPr>
        <w:t>será</w:t>
      </w:r>
      <w:r>
        <w:rPr>
          <w:spacing w:val="13"/>
          <w:sz w:val="23"/>
        </w:rPr>
        <w:t> </w:t>
      </w:r>
      <w:r>
        <w:rPr>
          <w:sz w:val="23"/>
        </w:rPr>
        <w:t>realizada</w:t>
      </w:r>
      <w:r>
        <w:rPr>
          <w:spacing w:val="13"/>
          <w:sz w:val="23"/>
        </w:rPr>
        <w:t> </w:t>
      </w:r>
      <w:r>
        <w:rPr>
          <w:sz w:val="23"/>
        </w:rPr>
        <w:t>em</w:t>
      </w:r>
      <w:r>
        <w:rPr>
          <w:spacing w:val="13"/>
          <w:sz w:val="23"/>
        </w:rPr>
        <w:t> </w:t>
      </w:r>
      <w:r>
        <w:rPr>
          <w:sz w:val="23"/>
        </w:rPr>
        <w:t>nome</w:t>
      </w:r>
      <w:r>
        <w:rPr>
          <w:spacing w:val="13"/>
          <w:sz w:val="23"/>
        </w:rPr>
        <w:t> </w:t>
      </w:r>
      <w:r>
        <w:rPr>
          <w:sz w:val="23"/>
        </w:rPr>
        <w:t>da</w:t>
      </w:r>
      <w:r>
        <w:rPr>
          <w:spacing w:val="13"/>
          <w:sz w:val="23"/>
        </w:rPr>
        <w:t> </w:t>
      </w:r>
      <w:r>
        <w:rPr>
          <w:sz w:val="23"/>
        </w:rPr>
        <w:t>empresa</w:t>
      </w:r>
      <w:r>
        <w:rPr>
          <w:spacing w:val="13"/>
          <w:sz w:val="23"/>
        </w:rPr>
        <w:t> </w:t>
      </w:r>
      <w:r>
        <w:rPr>
          <w:sz w:val="23"/>
        </w:rPr>
        <w:t>licitante</w:t>
      </w:r>
      <w:r>
        <w:rPr>
          <w:spacing w:val="13"/>
          <w:sz w:val="23"/>
        </w:rPr>
        <w:t> </w:t>
      </w:r>
      <w:r>
        <w:rPr>
          <w:sz w:val="23"/>
        </w:rPr>
        <w:t>e</w:t>
      </w:r>
      <w:r>
        <w:rPr>
          <w:spacing w:val="13"/>
          <w:sz w:val="23"/>
        </w:rPr>
        <w:t> </w:t>
      </w:r>
      <w:r>
        <w:rPr>
          <w:sz w:val="23"/>
        </w:rPr>
        <w:t>também</w:t>
      </w:r>
      <w:r>
        <w:rPr>
          <w:spacing w:val="13"/>
          <w:sz w:val="23"/>
        </w:rPr>
        <w:t> </w:t>
      </w:r>
      <w:r>
        <w:rPr>
          <w:sz w:val="23"/>
        </w:rPr>
        <w:t>de</w:t>
      </w:r>
      <w:r>
        <w:rPr>
          <w:spacing w:val="13"/>
          <w:sz w:val="23"/>
        </w:rPr>
        <w:t> </w:t>
      </w:r>
      <w:r>
        <w:rPr>
          <w:sz w:val="23"/>
        </w:rPr>
        <w:t>seu</w:t>
      </w:r>
      <w:r>
        <w:rPr>
          <w:spacing w:val="13"/>
          <w:sz w:val="23"/>
        </w:rPr>
        <w:t> </w:t>
      </w:r>
      <w:r>
        <w:rPr>
          <w:sz w:val="23"/>
        </w:rPr>
        <w:t>sócio</w:t>
      </w:r>
      <w:r>
        <w:rPr>
          <w:spacing w:val="13"/>
          <w:sz w:val="23"/>
        </w:rPr>
        <w:t> </w:t>
      </w:r>
      <w:r>
        <w:rPr>
          <w:sz w:val="23"/>
        </w:rPr>
        <w:t>majoritário,</w:t>
      </w:r>
      <w:r>
        <w:rPr>
          <w:spacing w:val="13"/>
          <w:sz w:val="23"/>
        </w:rPr>
        <w:t> </w:t>
      </w:r>
      <w:r>
        <w:rPr>
          <w:sz w:val="23"/>
        </w:rPr>
        <w:t>por</w:t>
      </w:r>
      <w:r>
        <w:rPr>
          <w:spacing w:val="13"/>
          <w:sz w:val="23"/>
        </w:rPr>
        <w:t> </w:t>
      </w:r>
      <w:r>
        <w:rPr>
          <w:sz w:val="23"/>
        </w:rPr>
        <w:t>força</w:t>
      </w:r>
      <w:r>
        <w:rPr>
          <w:spacing w:val="13"/>
          <w:sz w:val="23"/>
        </w:rPr>
        <w:t> </w:t>
      </w:r>
      <w:r>
        <w:rPr>
          <w:sz w:val="23"/>
        </w:rPr>
        <w:t>da</w:t>
      </w:r>
      <w:r>
        <w:rPr>
          <w:spacing w:val="13"/>
          <w:sz w:val="23"/>
        </w:rPr>
        <w:t> </w:t>
      </w:r>
      <w:r>
        <w:rPr>
          <w:sz w:val="23"/>
        </w:rPr>
        <w:t>vedação</w:t>
      </w:r>
      <w:r>
        <w:rPr>
          <w:spacing w:val="13"/>
          <w:sz w:val="23"/>
        </w:rPr>
        <w:t> </w:t>
      </w:r>
      <w:r>
        <w:rPr>
          <w:sz w:val="23"/>
        </w:rPr>
        <w:t>de</w:t>
      </w:r>
      <w:r>
        <w:rPr>
          <w:spacing w:val="13"/>
          <w:sz w:val="23"/>
        </w:rPr>
        <w:t> </w:t>
      </w:r>
      <w:r>
        <w:rPr>
          <w:sz w:val="23"/>
        </w:rPr>
        <w:t>que</w:t>
      </w:r>
      <w:r>
        <w:rPr>
          <w:spacing w:val="13"/>
          <w:sz w:val="23"/>
        </w:rPr>
        <w:t> </w:t>
      </w:r>
      <w:r>
        <w:rPr>
          <w:sz w:val="23"/>
        </w:rPr>
        <w:t>trata</w:t>
      </w:r>
      <w:r>
        <w:rPr>
          <w:spacing w:val="13"/>
          <w:sz w:val="23"/>
        </w:rPr>
        <w:t> </w:t>
      </w:r>
      <w:r>
        <w:rPr>
          <w:sz w:val="23"/>
        </w:rPr>
        <w:t>o</w:t>
      </w:r>
      <w:r>
        <w:rPr>
          <w:spacing w:val="13"/>
          <w:sz w:val="23"/>
        </w:rPr>
        <w:t> </w:t>
      </w:r>
      <w:hyperlink r:id="rId25">
        <w:r>
          <w:rPr>
            <w:color w:val="000080"/>
            <w:sz w:val="23"/>
            <w:u w:val="single" w:color="000080"/>
          </w:rPr>
          <w:t>art.</w:t>
        </w:r>
        <w:r>
          <w:rPr>
            <w:color w:val="000080"/>
            <w:spacing w:val="13"/>
            <w:sz w:val="23"/>
            <w:u w:val="single" w:color="000080"/>
          </w:rPr>
          <w:t> </w:t>
        </w:r>
        <w:r>
          <w:rPr>
            <w:color w:val="000080"/>
            <w:sz w:val="23"/>
            <w:u w:val="single" w:color="000080"/>
          </w:rPr>
          <w:t>12</w:t>
        </w:r>
      </w:hyperlink>
      <w:r>
        <w:rPr>
          <w:color w:val="000080"/>
          <w:sz w:val="23"/>
        </w:rPr>
        <w:t> </w:t>
      </w:r>
      <w:hyperlink r:id="rId25">
        <w:r>
          <w:rPr>
            <w:color w:val="000080"/>
            <w:sz w:val="23"/>
            <w:u w:val="single" w:color="000080"/>
          </w:rPr>
          <w:t>da Lei nº 8.429/1992</w:t>
        </w:r>
      </w:hyperlink>
      <w:r>
        <w:rPr>
          <w:sz w:val="23"/>
        </w:rPr>
        <w:t>.</w:t>
      </w:r>
    </w:p>
    <w:p>
      <w:pPr>
        <w:pStyle w:val="ListParagraph"/>
        <w:numPr>
          <w:ilvl w:val="1"/>
          <w:numId w:val="9"/>
        </w:numPr>
        <w:tabs>
          <w:tab w:pos="682" w:val="left" w:leader="none"/>
        </w:tabs>
        <w:spacing w:line="240" w:lineRule="auto" w:before="3" w:after="0"/>
        <w:ind w:left="328" w:right="512" w:firstLine="0"/>
        <w:jc w:val="left"/>
        <w:rPr>
          <w:sz w:val="23"/>
        </w:rPr>
      </w:pPr>
      <w:r>
        <w:rPr>
          <w:sz w:val="23"/>
        </w:rPr>
        <w:t>Caso</w:t>
      </w:r>
      <w:r>
        <w:rPr>
          <w:spacing w:val="17"/>
          <w:sz w:val="23"/>
        </w:rPr>
        <w:t> </w:t>
      </w:r>
      <w:r>
        <w:rPr>
          <w:sz w:val="23"/>
        </w:rPr>
        <w:t>conste</w:t>
      </w:r>
      <w:r>
        <w:rPr>
          <w:spacing w:val="17"/>
          <w:sz w:val="23"/>
        </w:rPr>
        <w:t> </w:t>
      </w:r>
      <w:r>
        <w:rPr>
          <w:sz w:val="23"/>
        </w:rPr>
        <w:t>na</w:t>
      </w:r>
      <w:r>
        <w:rPr>
          <w:spacing w:val="17"/>
          <w:sz w:val="23"/>
        </w:rPr>
        <w:t> </w:t>
      </w:r>
      <w:r>
        <w:rPr>
          <w:sz w:val="23"/>
        </w:rPr>
        <w:t>Consulta</w:t>
      </w:r>
      <w:r>
        <w:rPr>
          <w:spacing w:val="17"/>
          <w:sz w:val="23"/>
        </w:rPr>
        <w:t> </w:t>
      </w:r>
      <w:r>
        <w:rPr>
          <w:sz w:val="23"/>
        </w:rPr>
        <w:t>de</w:t>
      </w:r>
      <w:r>
        <w:rPr>
          <w:spacing w:val="17"/>
          <w:sz w:val="23"/>
        </w:rPr>
        <w:t> </w:t>
      </w:r>
      <w:r>
        <w:rPr>
          <w:sz w:val="23"/>
        </w:rPr>
        <w:t>Situação</w:t>
      </w:r>
      <w:r>
        <w:rPr>
          <w:spacing w:val="17"/>
          <w:sz w:val="23"/>
        </w:rPr>
        <w:t> </w:t>
      </w:r>
      <w:r>
        <w:rPr>
          <w:sz w:val="23"/>
        </w:rPr>
        <w:t>do</w:t>
      </w:r>
      <w:r>
        <w:rPr>
          <w:spacing w:val="17"/>
          <w:sz w:val="23"/>
        </w:rPr>
        <w:t> </w:t>
      </w:r>
      <w:r>
        <w:rPr>
          <w:sz w:val="23"/>
        </w:rPr>
        <w:t>licitante</w:t>
      </w:r>
      <w:r>
        <w:rPr>
          <w:spacing w:val="17"/>
          <w:sz w:val="23"/>
        </w:rPr>
        <w:t> </w:t>
      </w:r>
      <w:r>
        <w:rPr>
          <w:sz w:val="23"/>
        </w:rPr>
        <w:t>a</w:t>
      </w:r>
      <w:r>
        <w:rPr>
          <w:spacing w:val="17"/>
          <w:sz w:val="23"/>
        </w:rPr>
        <w:t> </w:t>
      </w:r>
      <w:r>
        <w:rPr>
          <w:sz w:val="23"/>
        </w:rPr>
        <w:t>existência</w:t>
      </w:r>
      <w:r>
        <w:rPr>
          <w:spacing w:val="17"/>
          <w:sz w:val="23"/>
        </w:rPr>
        <w:t> </w:t>
      </w:r>
      <w:r>
        <w:rPr>
          <w:sz w:val="23"/>
        </w:rPr>
        <w:t>de</w:t>
      </w:r>
      <w:r>
        <w:rPr>
          <w:spacing w:val="17"/>
          <w:sz w:val="23"/>
        </w:rPr>
        <w:t> </w:t>
      </w:r>
      <w:r>
        <w:rPr>
          <w:sz w:val="23"/>
        </w:rPr>
        <w:t>Ocorrências</w:t>
      </w:r>
      <w:r>
        <w:rPr>
          <w:spacing w:val="17"/>
          <w:sz w:val="23"/>
        </w:rPr>
        <w:t> </w:t>
      </w:r>
      <w:r>
        <w:rPr>
          <w:sz w:val="23"/>
        </w:rPr>
        <w:t>Impeditivas</w:t>
      </w:r>
      <w:r>
        <w:rPr>
          <w:spacing w:val="17"/>
          <w:sz w:val="23"/>
        </w:rPr>
        <w:t> </w:t>
      </w:r>
      <w:r>
        <w:rPr>
          <w:sz w:val="23"/>
        </w:rPr>
        <w:t>Indiretas,</w:t>
      </w:r>
      <w:r>
        <w:rPr>
          <w:spacing w:val="17"/>
          <w:sz w:val="23"/>
        </w:rPr>
        <w:t> </w:t>
      </w:r>
      <w:r>
        <w:rPr>
          <w:sz w:val="23"/>
        </w:rPr>
        <w:t>o</w:t>
      </w:r>
      <w:r>
        <w:rPr>
          <w:spacing w:val="17"/>
          <w:sz w:val="23"/>
        </w:rPr>
        <w:t> </w:t>
      </w:r>
      <w:r>
        <w:rPr>
          <w:sz w:val="23"/>
        </w:rPr>
        <w:t>Pregoeiro</w:t>
      </w:r>
      <w:r>
        <w:rPr>
          <w:spacing w:val="17"/>
          <w:sz w:val="23"/>
        </w:rPr>
        <w:t> </w:t>
      </w:r>
      <w:r>
        <w:rPr>
          <w:sz w:val="23"/>
        </w:rPr>
        <w:t>diligenciará</w:t>
      </w:r>
      <w:r>
        <w:rPr>
          <w:spacing w:val="17"/>
          <w:sz w:val="23"/>
        </w:rPr>
        <w:t> </w:t>
      </w:r>
      <w:r>
        <w:rPr>
          <w:sz w:val="23"/>
        </w:rPr>
        <w:t>para</w:t>
      </w:r>
      <w:r>
        <w:rPr>
          <w:spacing w:val="17"/>
          <w:sz w:val="23"/>
        </w:rPr>
        <w:t> </w:t>
      </w:r>
      <w:r>
        <w:rPr>
          <w:sz w:val="23"/>
        </w:rPr>
        <w:t>verificar</w:t>
      </w:r>
      <w:r>
        <w:rPr>
          <w:spacing w:val="17"/>
          <w:sz w:val="23"/>
        </w:rPr>
        <w:t> </w:t>
      </w:r>
      <w:r>
        <w:rPr>
          <w:sz w:val="23"/>
        </w:rPr>
        <w:t>se</w:t>
      </w:r>
      <w:r>
        <w:rPr>
          <w:spacing w:val="17"/>
          <w:sz w:val="23"/>
        </w:rPr>
        <w:t> </w:t>
      </w:r>
      <w:r>
        <w:rPr>
          <w:sz w:val="23"/>
        </w:rPr>
        <w:t>houve fraude</w:t>
      </w:r>
      <w:r>
        <w:rPr>
          <w:spacing w:val="35"/>
          <w:sz w:val="23"/>
        </w:rPr>
        <w:t> </w:t>
      </w:r>
      <w:r>
        <w:rPr>
          <w:sz w:val="23"/>
        </w:rPr>
        <w:t>por</w:t>
      </w:r>
      <w:r>
        <w:rPr>
          <w:spacing w:val="35"/>
          <w:sz w:val="23"/>
        </w:rPr>
        <w:t> </w:t>
      </w:r>
      <w:r>
        <w:rPr>
          <w:sz w:val="23"/>
        </w:rPr>
        <w:t>parte</w:t>
      </w:r>
      <w:r>
        <w:rPr>
          <w:spacing w:val="35"/>
          <w:sz w:val="23"/>
        </w:rPr>
        <w:t> </w:t>
      </w:r>
      <w:r>
        <w:rPr>
          <w:sz w:val="23"/>
        </w:rPr>
        <w:t>das</w:t>
      </w:r>
      <w:r>
        <w:rPr>
          <w:spacing w:val="35"/>
          <w:sz w:val="23"/>
        </w:rPr>
        <w:t> </w:t>
      </w:r>
      <w:r>
        <w:rPr>
          <w:sz w:val="23"/>
        </w:rPr>
        <w:t>empresas</w:t>
      </w:r>
      <w:r>
        <w:rPr>
          <w:spacing w:val="35"/>
          <w:sz w:val="23"/>
        </w:rPr>
        <w:t> </w:t>
      </w:r>
      <w:r>
        <w:rPr>
          <w:sz w:val="23"/>
        </w:rPr>
        <w:t>apontadas</w:t>
      </w:r>
      <w:r>
        <w:rPr>
          <w:spacing w:val="35"/>
          <w:sz w:val="23"/>
        </w:rPr>
        <w:t> </w:t>
      </w:r>
      <w:r>
        <w:rPr>
          <w:sz w:val="23"/>
        </w:rPr>
        <w:t>no</w:t>
      </w:r>
      <w:r>
        <w:rPr>
          <w:spacing w:val="35"/>
          <w:sz w:val="23"/>
        </w:rPr>
        <w:t> </w:t>
      </w:r>
      <w:r>
        <w:rPr>
          <w:sz w:val="23"/>
        </w:rPr>
        <w:t>Relatório</w:t>
      </w:r>
      <w:r>
        <w:rPr>
          <w:spacing w:val="35"/>
          <w:sz w:val="23"/>
        </w:rPr>
        <w:t> </w:t>
      </w:r>
      <w:r>
        <w:rPr>
          <w:sz w:val="23"/>
        </w:rPr>
        <w:t>de</w:t>
      </w:r>
      <w:r>
        <w:rPr>
          <w:spacing w:val="35"/>
          <w:sz w:val="23"/>
        </w:rPr>
        <w:t> </w:t>
      </w:r>
      <w:r>
        <w:rPr>
          <w:sz w:val="23"/>
        </w:rPr>
        <w:t>Ocorrências</w:t>
      </w:r>
      <w:r>
        <w:rPr>
          <w:spacing w:val="35"/>
          <w:sz w:val="23"/>
        </w:rPr>
        <w:t> </w:t>
      </w:r>
      <w:r>
        <w:rPr>
          <w:sz w:val="23"/>
        </w:rPr>
        <w:t>Impeditivas</w:t>
      </w:r>
      <w:r>
        <w:rPr>
          <w:spacing w:val="35"/>
          <w:sz w:val="23"/>
        </w:rPr>
        <w:t> </w:t>
      </w:r>
      <w:r>
        <w:rPr>
          <w:sz w:val="23"/>
        </w:rPr>
        <w:t>Indiretas.</w:t>
      </w:r>
    </w:p>
    <w:p>
      <w:pPr>
        <w:pStyle w:val="ListParagraph"/>
        <w:numPr>
          <w:ilvl w:val="2"/>
          <w:numId w:val="9"/>
        </w:numPr>
        <w:tabs>
          <w:tab w:pos="846" w:val="left" w:leader="none"/>
        </w:tabs>
        <w:spacing w:line="240" w:lineRule="auto" w:before="4" w:after="0"/>
        <w:ind w:left="846" w:right="0" w:hanging="518"/>
        <w:jc w:val="left"/>
        <w:rPr>
          <w:sz w:val="23"/>
        </w:rPr>
      </w:pPr>
      <w:r>
        <w:rPr>
          <w:sz w:val="23"/>
        </w:rPr>
        <w:t>A</w:t>
      </w:r>
      <w:r>
        <w:rPr>
          <w:spacing w:val="-3"/>
          <w:sz w:val="23"/>
        </w:rPr>
        <w:t> </w:t>
      </w:r>
      <w:r>
        <w:rPr>
          <w:sz w:val="23"/>
        </w:rPr>
        <w:t>tentativa</w:t>
      </w:r>
      <w:r>
        <w:rPr>
          <w:spacing w:val="12"/>
          <w:sz w:val="23"/>
        </w:rPr>
        <w:t> </w:t>
      </w:r>
      <w:r>
        <w:rPr>
          <w:sz w:val="23"/>
        </w:rPr>
        <w:t>de</w:t>
      </w:r>
      <w:r>
        <w:rPr>
          <w:spacing w:val="13"/>
          <w:sz w:val="23"/>
        </w:rPr>
        <w:t> </w:t>
      </w:r>
      <w:r>
        <w:rPr>
          <w:sz w:val="23"/>
        </w:rPr>
        <w:t>burla</w:t>
      </w:r>
      <w:r>
        <w:rPr>
          <w:spacing w:val="13"/>
          <w:sz w:val="23"/>
        </w:rPr>
        <w:t> </w:t>
      </w:r>
      <w:r>
        <w:rPr>
          <w:sz w:val="23"/>
        </w:rPr>
        <w:t>será</w:t>
      </w:r>
      <w:r>
        <w:rPr>
          <w:spacing w:val="13"/>
          <w:sz w:val="23"/>
        </w:rPr>
        <w:t> </w:t>
      </w:r>
      <w:r>
        <w:rPr>
          <w:sz w:val="23"/>
        </w:rPr>
        <w:t>verificada</w:t>
      </w:r>
      <w:r>
        <w:rPr>
          <w:spacing w:val="13"/>
          <w:sz w:val="23"/>
        </w:rPr>
        <w:t> </w:t>
      </w:r>
      <w:r>
        <w:rPr>
          <w:sz w:val="23"/>
        </w:rPr>
        <w:t>por</w:t>
      </w:r>
      <w:r>
        <w:rPr>
          <w:spacing w:val="12"/>
          <w:sz w:val="23"/>
        </w:rPr>
        <w:t> </w:t>
      </w:r>
      <w:r>
        <w:rPr>
          <w:sz w:val="23"/>
        </w:rPr>
        <w:t>meio</w:t>
      </w:r>
      <w:r>
        <w:rPr>
          <w:spacing w:val="13"/>
          <w:sz w:val="23"/>
        </w:rPr>
        <w:t> </w:t>
      </w:r>
      <w:r>
        <w:rPr>
          <w:sz w:val="23"/>
        </w:rPr>
        <w:t>dos</w:t>
      </w:r>
      <w:r>
        <w:rPr>
          <w:spacing w:val="13"/>
          <w:sz w:val="23"/>
        </w:rPr>
        <w:t> </w:t>
      </w:r>
      <w:r>
        <w:rPr>
          <w:sz w:val="23"/>
        </w:rPr>
        <w:t>vínculos</w:t>
      </w:r>
      <w:r>
        <w:rPr>
          <w:spacing w:val="13"/>
          <w:sz w:val="23"/>
        </w:rPr>
        <w:t> </w:t>
      </w:r>
      <w:r>
        <w:rPr>
          <w:sz w:val="23"/>
        </w:rPr>
        <w:t>societários,</w:t>
      </w:r>
      <w:r>
        <w:rPr>
          <w:spacing w:val="13"/>
          <w:sz w:val="23"/>
        </w:rPr>
        <w:t> </w:t>
      </w:r>
      <w:r>
        <w:rPr>
          <w:sz w:val="23"/>
        </w:rPr>
        <w:t>linhas</w:t>
      </w:r>
      <w:r>
        <w:rPr>
          <w:spacing w:val="12"/>
          <w:sz w:val="23"/>
        </w:rPr>
        <w:t> </w:t>
      </w:r>
      <w:r>
        <w:rPr>
          <w:sz w:val="23"/>
        </w:rPr>
        <w:t>de</w:t>
      </w:r>
      <w:r>
        <w:rPr>
          <w:spacing w:val="13"/>
          <w:sz w:val="23"/>
        </w:rPr>
        <w:t> </w:t>
      </w:r>
      <w:r>
        <w:rPr>
          <w:sz w:val="23"/>
        </w:rPr>
        <w:t>fornecimento</w:t>
      </w:r>
      <w:r>
        <w:rPr>
          <w:spacing w:val="13"/>
          <w:sz w:val="23"/>
        </w:rPr>
        <w:t> </w:t>
      </w:r>
      <w:r>
        <w:rPr>
          <w:sz w:val="23"/>
        </w:rPr>
        <w:t>similares,</w:t>
      </w:r>
      <w:r>
        <w:rPr>
          <w:spacing w:val="13"/>
          <w:sz w:val="23"/>
        </w:rPr>
        <w:t> </w:t>
      </w:r>
      <w:r>
        <w:rPr>
          <w:sz w:val="23"/>
        </w:rPr>
        <w:t>dentre</w:t>
      </w:r>
      <w:r>
        <w:rPr>
          <w:spacing w:val="12"/>
          <w:sz w:val="23"/>
        </w:rPr>
        <w:t> </w:t>
      </w:r>
      <w:r>
        <w:rPr>
          <w:spacing w:val="-2"/>
          <w:sz w:val="23"/>
        </w:rPr>
        <w:t>outros.</w:t>
      </w:r>
    </w:p>
    <w:p>
      <w:pPr>
        <w:pStyle w:val="ListParagraph"/>
        <w:numPr>
          <w:ilvl w:val="2"/>
          <w:numId w:val="9"/>
        </w:numPr>
        <w:tabs>
          <w:tab w:pos="859" w:val="left" w:leader="none"/>
        </w:tabs>
        <w:spacing w:line="240" w:lineRule="auto" w:before="2" w:after="0"/>
        <w:ind w:left="859" w:right="0" w:hanging="531"/>
        <w:jc w:val="left"/>
        <w:rPr>
          <w:sz w:val="23"/>
        </w:rPr>
      </w:pPr>
      <w:r>
        <w:rPr>
          <w:sz w:val="23"/>
        </w:rPr>
        <w:t>O</w:t>
      </w:r>
      <w:r>
        <w:rPr>
          <w:spacing w:val="13"/>
          <w:sz w:val="23"/>
        </w:rPr>
        <w:t> </w:t>
      </w:r>
      <w:r>
        <w:rPr>
          <w:sz w:val="23"/>
        </w:rPr>
        <w:t>licitante</w:t>
      </w:r>
      <w:r>
        <w:rPr>
          <w:spacing w:val="14"/>
          <w:sz w:val="23"/>
        </w:rPr>
        <w:t> </w:t>
      </w:r>
      <w:r>
        <w:rPr>
          <w:sz w:val="23"/>
        </w:rPr>
        <w:t>será</w:t>
      </w:r>
      <w:r>
        <w:rPr>
          <w:spacing w:val="13"/>
          <w:sz w:val="23"/>
        </w:rPr>
        <w:t> </w:t>
      </w:r>
      <w:r>
        <w:rPr>
          <w:sz w:val="23"/>
        </w:rPr>
        <w:t>convocado</w:t>
      </w:r>
      <w:r>
        <w:rPr>
          <w:spacing w:val="14"/>
          <w:sz w:val="23"/>
        </w:rPr>
        <w:t> </w:t>
      </w:r>
      <w:r>
        <w:rPr>
          <w:sz w:val="23"/>
        </w:rPr>
        <w:t>para</w:t>
      </w:r>
      <w:r>
        <w:rPr>
          <w:spacing w:val="13"/>
          <w:sz w:val="23"/>
        </w:rPr>
        <w:t> </w:t>
      </w:r>
      <w:r>
        <w:rPr>
          <w:sz w:val="23"/>
        </w:rPr>
        <w:t>manifestação</w:t>
      </w:r>
      <w:r>
        <w:rPr>
          <w:spacing w:val="14"/>
          <w:sz w:val="23"/>
        </w:rPr>
        <w:t> </w:t>
      </w:r>
      <w:r>
        <w:rPr>
          <w:sz w:val="23"/>
        </w:rPr>
        <w:t>previamente</w:t>
      </w:r>
      <w:r>
        <w:rPr>
          <w:spacing w:val="14"/>
          <w:sz w:val="23"/>
        </w:rPr>
        <w:t> </w:t>
      </w:r>
      <w:r>
        <w:rPr>
          <w:sz w:val="23"/>
        </w:rPr>
        <w:t>a</w:t>
      </w:r>
      <w:r>
        <w:rPr>
          <w:spacing w:val="13"/>
          <w:sz w:val="23"/>
        </w:rPr>
        <w:t> </w:t>
      </w:r>
      <w:r>
        <w:rPr>
          <w:sz w:val="23"/>
        </w:rPr>
        <w:t>uma</w:t>
      </w:r>
      <w:r>
        <w:rPr>
          <w:spacing w:val="14"/>
          <w:sz w:val="23"/>
        </w:rPr>
        <w:t> </w:t>
      </w:r>
      <w:r>
        <w:rPr>
          <w:sz w:val="23"/>
        </w:rPr>
        <w:t>eventual</w:t>
      </w:r>
      <w:r>
        <w:rPr>
          <w:spacing w:val="13"/>
          <w:sz w:val="23"/>
        </w:rPr>
        <w:t> </w:t>
      </w:r>
      <w:r>
        <w:rPr>
          <w:spacing w:val="-2"/>
          <w:sz w:val="23"/>
        </w:rPr>
        <w:t>desclassificação.</w:t>
      </w:r>
    </w:p>
    <w:p>
      <w:pPr>
        <w:pStyle w:val="ListParagraph"/>
        <w:numPr>
          <w:ilvl w:val="2"/>
          <w:numId w:val="9"/>
        </w:numPr>
        <w:tabs>
          <w:tab w:pos="859" w:val="left" w:leader="none"/>
        </w:tabs>
        <w:spacing w:line="240" w:lineRule="auto" w:before="1" w:after="0"/>
        <w:ind w:left="859" w:right="0" w:hanging="531"/>
        <w:jc w:val="left"/>
        <w:rPr>
          <w:sz w:val="23"/>
        </w:rPr>
      </w:pPr>
      <w:r>
        <w:rPr>
          <w:sz w:val="23"/>
        </w:rPr>
        <w:t>Constatada</w:t>
      </w:r>
      <w:r>
        <w:rPr>
          <w:spacing w:val="11"/>
          <w:sz w:val="23"/>
        </w:rPr>
        <w:t> </w:t>
      </w:r>
      <w:r>
        <w:rPr>
          <w:sz w:val="23"/>
        </w:rPr>
        <w:t>a</w:t>
      </w:r>
      <w:r>
        <w:rPr>
          <w:spacing w:val="12"/>
          <w:sz w:val="23"/>
        </w:rPr>
        <w:t> </w:t>
      </w:r>
      <w:r>
        <w:rPr>
          <w:sz w:val="23"/>
        </w:rPr>
        <w:t>existência</w:t>
      </w:r>
      <w:r>
        <w:rPr>
          <w:spacing w:val="11"/>
          <w:sz w:val="23"/>
        </w:rPr>
        <w:t> </w:t>
      </w:r>
      <w:r>
        <w:rPr>
          <w:sz w:val="23"/>
        </w:rPr>
        <w:t>de</w:t>
      </w:r>
      <w:r>
        <w:rPr>
          <w:spacing w:val="12"/>
          <w:sz w:val="23"/>
        </w:rPr>
        <w:t> </w:t>
      </w:r>
      <w:r>
        <w:rPr>
          <w:sz w:val="23"/>
        </w:rPr>
        <w:t>sanção,</w:t>
      </w:r>
      <w:r>
        <w:rPr>
          <w:spacing w:val="12"/>
          <w:sz w:val="23"/>
        </w:rPr>
        <w:t> </w:t>
      </w:r>
      <w:r>
        <w:rPr>
          <w:sz w:val="23"/>
        </w:rPr>
        <w:t>o</w:t>
      </w:r>
      <w:r>
        <w:rPr>
          <w:spacing w:val="11"/>
          <w:sz w:val="23"/>
        </w:rPr>
        <w:t> </w:t>
      </w:r>
      <w:r>
        <w:rPr>
          <w:sz w:val="23"/>
        </w:rPr>
        <w:t>licitante</w:t>
      </w:r>
      <w:r>
        <w:rPr>
          <w:spacing w:val="12"/>
          <w:sz w:val="23"/>
        </w:rPr>
        <w:t> </w:t>
      </w:r>
      <w:r>
        <w:rPr>
          <w:sz w:val="23"/>
        </w:rPr>
        <w:t>será</w:t>
      </w:r>
      <w:r>
        <w:rPr>
          <w:spacing w:val="12"/>
          <w:sz w:val="23"/>
        </w:rPr>
        <w:t> </w:t>
      </w:r>
      <w:r>
        <w:rPr>
          <w:sz w:val="23"/>
        </w:rPr>
        <w:t>reputado</w:t>
      </w:r>
      <w:r>
        <w:rPr>
          <w:spacing w:val="11"/>
          <w:sz w:val="23"/>
        </w:rPr>
        <w:t> </w:t>
      </w:r>
      <w:r>
        <w:rPr>
          <w:sz w:val="23"/>
        </w:rPr>
        <w:t>inabilitado,</w:t>
      </w:r>
      <w:r>
        <w:rPr>
          <w:spacing w:val="12"/>
          <w:sz w:val="23"/>
        </w:rPr>
        <w:t> </w:t>
      </w:r>
      <w:r>
        <w:rPr>
          <w:sz w:val="23"/>
        </w:rPr>
        <w:t>por</w:t>
      </w:r>
      <w:r>
        <w:rPr>
          <w:spacing w:val="12"/>
          <w:sz w:val="23"/>
        </w:rPr>
        <w:t> </w:t>
      </w:r>
      <w:r>
        <w:rPr>
          <w:sz w:val="23"/>
        </w:rPr>
        <w:t>falta</w:t>
      </w:r>
      <w:r>
        <w:rPr>
          <w:spacing w:val="11"/>
          <w:sz w:val="23"/>
        </w:rPr>
        <w:t> </w:t>
      </w:r>
      <w:r>
        <w:rPr>
          <w:sz w:val="23"/>
        </w:rPr>
        <w:t>de</w:t>
      </w:r>
      <w:r>
        <w:rPr>
          <w:spacing w:val="12"/>
          <w:sz w:val="23"/>
        </w:rPr>
        <w:t> </w:t>
      </w:r>
      <w:r>
        <w:rPr>
          <w:sz w:val="23"/>
        </w:rPr>
        <w:t>condição</w:t>
      </w:r>
      <w:r>
        <w:rPr>
          <w:spacing w:val="12"/>
          <w:sz w:val="23"/>
        </w:rPr>
        <w:t> </w:t>
      </w:r>
      <w:r>
        <w:rPr>
          <w:sz w:val="23"/>
        </w:rPr>
        <w:t>de</w:t>
      </w:r>
      <w:r>
        <w:rPr>
          <w:spacing w:val="11"/>
          <w:sz w:val="23"/>
        </w:rPr>
        <w:t> </w:t>
      </w:r>
      <w:r>
        <w:rPr>
          <w:spacing w:val="-2"/>
          <w:sz w:val="23"/>
        </w:rPr>
        <w:t>participação.</w:t>
      </w:r>
    </w:p>
    <w:p>
      <w:pPr>
        <w:pStyle w:val="ListParagraph"/>
        <w:numPr>
          <w:ilvl w:val="1"/>
          <w:numId w:val="9"/>
        </w:numPr>
        <w:tabs>
          <w:tab w:pos="682" w:val="left" w:leader="none"/>
        </w:tabs>
        <w:spacing w:line="240" w:lineRule="auto" w:before="2" w:after="0"/>
        <w:ind w:left="328" w:right="1181" w:firstLine="0"/>
        <w:jc w:val="left"/>
        <w:rPr>
          <w:sz w:val="23"/>
        </w:rPr>
      </w:pPr>
      <w:r>
        <w:rPr>
          <w:sz w:val="23"/>
        </w:rPr>
        <w:t>Caso</w:t>
      </w:r>
      <w:r>
        <w:rPr>
          <w:spacing w:val="18"/>
          <w:sz w:val="23"/>
        </w:rPr>
        <w:t> </w:t>
      </w:r>
      <w:r>
        <w:rPr>
          <w:sz w:val="23"/>
        </w:rPr>
        <w:t>o</w:t>
      </w:r>
      <w:r>
        <w:rPr>
          <w:spacing w:val="18"/>
          <w:sz w:val="23"/>
        </w:rPr>
        <w:t> </w:t>
      </w:r>
      <w:r>
        <w:rPr>
          <w:sz w:val="23"/>
        </w:rPr>
        <w:t>licitante</w:t>
      </w:r>
      <w:r>
        <w:rPr>
          <w:spacing w:val="18"/>
          <w:sz w:val="23"/>
        </w:rPr>
        <w:t> </w:t>
      </w:r>
      <w:r>
        <w:rPr>
          <w:sz w:val="23"/>
        </w:rPr>
        <w:t>provisoriamente</w:t>
      </w:r>
      <w:r>
        <w:rPr>
          <w:spacing w:val="18"/>
          <w:sz w:val="23"/>
        </w:rPr>
        <w:t> </w:t>
      </w:r>
      <w:r>
        <w:rPr>
          <w:sz w:val="23"/>
        </w:rPr>
        <w:t>classificado</w:t>
      </w:r>
      <w:r>
        <w:rPr>
          <w:spacing w:val="18"/>
          <w:sz w:val="23"/>
        </w:rPr>
        <w:t> </w:t>
      </w:r>
      <w:r>
        <w:rPr>
          <w:sz w:val="23"/>
        </w:rPr>
        <w:t>em</w:t>
      </w:r>
      <w:r>
        <w:rPr>
          <w:spacing w:val="18"/>
          <w:sz w:val="23"/>
        </w:rPr>
        <w:t> </w:t>
      </w:r>
      <w:r>
        <w:rPr>
          <w:sz w:val="23"/>
        </w:rPr>
        <w:t>primeiro</w:t>
      </w:r>
      <w:r>
        <w:rPr>
          <w:spacing w:val="18"/>
          <w:sz w:val="23"/>
        </w:rPr>
        <w:t> </w:t>
      </w:r>
      <w:r>
        <w:rPr>
          <w:sz w:val="23"/>
        </w:rPr>
        <w:t>lugar</w:t>
      </w:r>
      <w:r>
        <w:rPr>
          <w:spacing w:val="18"/>
          <w:sz w:val="23"/>
        </w:rPr>
        <w:t> </w:t>
      </w:r>
      <w:r>
        <w:rPr>
          <w:sz w:val="23"/>
        </w:rPr>
        <w:t>tenha</w:t>
      </w:r>
      <w:r>
        <w:rPr>
          <w:spacing w:val="18"/>
          <w:sz w:val="23"/>
        </w:rPr>
        <w:t> </w:t>
      </w:r>
      <w:r>
        <w:rPr>
          <w:sz w:val="23"/>
        </w:rPr>
        <w:t>se</w:t>
      </w:r>
      <w:r>
        <w:rPr>
          <w:spacing w:val="18"/>
          <w:sz w:val="23"/>
        </w:rPr>
        <w:t> </w:t>
      </w:r>
      <w:r>
        <w:rPr>
          <w:sz w:val="23"/>
        </w:rPr>
        <w:t>utilizado</w:t>
      </w:r>
      <w:r>
        <w:rPr>
          <w:spacing w:val="18"/>
          <w:sz w:val="23"/>
        </w:rPr>
        <w:t> </w:t>
      </w:r>
      <w:r>
        <w:rPr>
          <w:sz w:val="23"/>
        </w:rPr>
        <w:t>de</w:t>
      </w:r>
      <w:r>
        <w:rPr>
          <w:spacing w:val="18"/>
          <w:sz w:val="23"/>
        </w:rPr>
        <w:t> </w:t>
      </w:r>
      <w:r>
        <w:rPr>
          <w:sz w:val="23"/>
        </w:rPr>
        <w:t>algum</w:t>
      </w:r>
      <w:r>
        <w:rPr>
          <w:spacing w:val="18"/>
          <w:sz w:val="23"/>
        </w:rPr>
        <w:t> </w:t>
      </w:r>
      <w:r>
        <w:rPr>
          <w:sz w:val="23"/>
        </w:rPr>
        <w:t>tratamento</w:t>
      </w:r>
      <w:r>
        <w:rPr>
          <w:spacing w:val="18"/>
          <w:sz w:val="23"/>
        </w:rPr>
        <w:t> </w:t>
      </w:r>
      <w:r>
        <w:rPr>
          <w:sz w:val="23"/>
        </w:rPr>
        <w:t>favorecido</w:t>
      </w:r>
      <w:r>
        <w:rPr>
          <w:spacing w:val="18"/>
          <w:sz w:val="23"/>
        </w:rPr>
        <w:t> </w:t>
      </w:r>
      <w:r>
        <w:rPr>
          <w:sz w:val="23"/>
        </w:rPr>
        <w:t>às</w:t>
      </w:r>
      <w:r>
        <w:rPr>
          <w:spacing w:val="18"/>
          <w:sz w:val="23"/>
        </w:rPr>
        <w:t> </w:t>
      </w:r>
      <w:r>
        <w:rPr>
          <w:sz w:val="23"/>
        </w:rPr>
        <w:t>ME/EPPs,</w:t>
      </w:r>
      <w:r>
        <w:rPr>
          <w:spacing w:val="18"/>
          <w:sz w:val="23"/>
        </w:rPr>
        <w:t> </w:t>
      </w:r>
      <w:r>
        <w:rPr>
          <w:sz w:val="23"/>
        </w:rPr>
        <w:t>o</w:t>
      </w:r>
      <w:r>
        <w:rPr>
          <w:spacing w:val="18"/>
          <w:sz w:val="23"/>
        </w:rPr>
        <w:t> </w:t>
      </w:r>
      <w:r>
        <w:rPr>
          <w:sz w:val="23"/>
        </w:rPr>
        <w:t>Pregoeiro verificará</w:t>
      </w:r>
      <w:r>
        <w:rPr>
          <w:spacing w:val="25"/>
          <w:sz w:val="23"/>
        </w:rPr>
        <w:t> </w:t>
      </w:r>
      <w:r>
        <w:rPr>
          <w:sz w:val="23"/>
        </w:rPr>
        <w:t>se</w:t>
      </w:r>
      <w:r>
        <w:rPr>
          <w:spacing w:val="25"/>
          <w:sz w:val="23"/>
        </w:rPr>
        <w:t> </w:t>
      </w:r>
      <w:r>
        <w:rPr>
          <w:sz w:val="23"/>
        </w:rPr>
        <w:t>faz</w:t>
      </w:r>
      <w:r>
        <w:rPr>
          <w:spacing w:val="25"/>
          <w:sz w:val="23"/>
        </w:rPr>
        <w:t> </w:t>
      </w:r>
      <w:r>
        <w:rPr>
          <w:sz w:val="23"/>
        </w:rPr>
        <w:t>jus</w:t>
      </w:r>
      <w:r>
        <w:rPr>
          <w:spacing w:val="25"/>
          <w:sz w:val="23"/>
        </w:rPr>
        <w:t> </w:t>
      </w:r>
      <w:r>
        <w:rPr>
          <w:sz w:val="23"/>
        </w:rPr>
        <w:t>ao</w:t>
      </w:r>
      <w:r>
        <w:rPr>
          <w:spacing w:val="25"/>
          <w:sz w:val="23"/>
        </w:rPr>
        <w:t> </w:t>
      </w:r>
      <w:r>
        <w:rPr>
          <w:sz w:val="23"/>
        </w:rPr>
        <w:t>benefício,</w:t>
      </w:r>
      <w:r>
        <w:rPr>
          <w:spacing w:val="25"/>
          <w:sz w:val="23"/>
        </w:rPr>
        <w:t> </w:t>
      </w:r>
      <w:r>
        <w:rPr>
          <w:sz w:val="23"/>
        </w:rPr>
        <w:t>em</w:t>
      </w:r>
      <w:r>
        <w:rPr>
          <w:spacing w:val="25"/>
          <w:sz w:val="23"/>
        </w:rPr>
        <w:t> </w:t>
      </w:r>
      <w:r>
        <w:rPr>
          <w:sz w:val="23"/>
        </w:rPr>
        <w:t>conformidade</w:t>
      </w:r>
      <w:r>
        <w:rPr>
          <w:spacing w:val="25"/>
          <w:sz w:val="23"/>
        </w:rPr>
        <w:t> </w:t>
      </w:r>
      <w:r>
        <w:rPr>
          <w:sz w:val="23"/>
        </w:rPr>
        <w:t>com</w:t>
      </w:r>
      <w:r>
        <w:rPr>
          <w:spacing w:val="25"/>
          <w:sz w:val="23"/>
        </w:rPr>
        <w:t> </w:t>
      </w:r>
      <w:r>
        <w:rPr>
          <w:sz w:val="23"/>
        </w:rPr>
        <w:t>os</w:t>
      </w:r>
      <w:r>
        <w:rPr>
          <w:spacing w:val="25"/>
          <w:sz w:val="23"/>
        </w:rPr>
        <w:t> </w:t>
      </w:r>
      <w:r>
        <w:rPr>
          <w:sz w:val="23"/>
        </w:rPr>
        <w:t>itens</w:t>
      </w:r>
      <w:r>
        <w:rPr>
          <w:spacing w:val="25"/>
          <w:sz w:val="23"/>
        </w:rPr>
        <w:t> </w:t>
      </w:r>
      <w:r>
        <w:rPr>
          <w:sz w:val="23"/>
        </w:rPr>
        <w:t>2.8</w:t>
      </w:r>
      <w:r>
        <w:rPr>
          <w:spacing w:val="25"/>
          <w:sz w:val="23"/>
        </w:rPr>
        <w:t> </w:t>
      </w:r>
      <w:r>
        <w:rPr>
          <w:sz w:val="23"/>
        </w:rPr>
        <w:t>e</w:t>
      </w:r>
      <w:r>
        <w:rPr>
          <w:spacing w:val="25"/>
          <w:sz w:val="23"/>
        </w:rPr>
        <w:t> </w:t>
      </w:r>
      <w:r>
        <w:rPr>
          <w:sz w:val="23"/>
        </w:rPr>
        <w:t>3.5</w:t>
      </w:r>
      <w:r>
        <w:rPr>
          <w:spacing w:val="25"/>
          <w:sz w:val="23"/>
        </w:rPr>
        <w:t> </w:t>
      </w:r>
      <w:r>
        <w:rPr>
          <w:sz w:val="23"/>
        </w:rPr>
        <w:t>deste</w:t>
      </w:r>
      <w:r>
        <w:rPr>
          <w:spacing w:val="25"/>
          <w:sz w:val="23"/>
        </w:rPr>
        <w:t> </w:t>
      </w:r>
      <w:r>
        <w:rPr>
          <w:sz w:val="23"/>
        </w:rPr>
        <w:t>Edital.</w:t>
      </w:r>
    </w:p>
    <w:p>
      <w:pPr>
        <w:pStyle w:val="ListParagraph"/>
        <w:numPr>
          <w:ilvl w:val="1"/>
          <w:numId w:val="9"/>
        </w:numPr>
        <w:tabs>
          <w:tab w:pos="682" w:val="left" w:leader="none"/>
        </w:tabs>
        <w:spacing w:line="240" w:lineRule="auto" w:before="4" w:after="0"/>
        <w:ind w:left="328" w:right="958" w:firstLine="0"/>
        <w:jc w:val="left"/>
        <w:rPr>
          <w:sz w:val="23"/>
        </w:rPr>
      </w:pPr>
      <w:r>
        <w:rPr>
          <w:sz w:val="23"/>
        </w:rPr>
        <w:t>Será</w:t>
      </w:r>
      <w:r>
        <w:rPr>
          <w:spacing w:val="16"/>
          <w:sz w:val="23"/>
        </w:rPr>
        <w:t> </w:t>
      </w:r>
      <w:r>
        <w:rPr>
          <w:sz w:val="23"/>
        </w:rPr>
        <w:t>exigida</w:t>
      </w:r>
      <w:r>
        <w:rPr>
          <w:spacing w:val="16"/>
          <w:sz w:val="23"/>
        </w:rPr>
        <w:t> </w:t>
      </w:r>
      <w:r>
        <w:rPr>
          <w:sz w:val="23"/>
        </w:rPr>
        <w:t>a</w:t>
      </w:r>
      <w:r>
        <w:rPr>
          <w:spacing w:val="16"/>
          <w:sz w:val="23"/>
        </w:rPr>
        <w:t> </w:t>
      </w:r>
      <w:r>
        <w:rPr>
          <w:sz w:val="23"/>
        </w:rPr>
        <w:t>apresentação</w:t>
      </w:r>
      <w:r>
        <w:rPr>
          <w:spacing w:val="16"/>
          <w:sz w:val="23"/>
        </w:rPr>
        <w:t> </w:t>
      </w:r>
      <w:r>
        <w:rPr>
          <w:sz w:val="23"/>
        </w:rPr>
        <w:t>dos</w:t>
      </w:r>
      <w:r>
        <w:rPr>
          <w:spacing w:val="16"/>
          <w:sz w:val="23"/>
        </w:rPr>
        <w:t> </w:t>
      </w:r>
      <w:r>
        <w:rPr>
          <w:sz w:val="23"/>
        </w:rPr>
        <w:t>documentos</w:t>
      </w:r>
      <w:r>
        <w:rPr>
          <w:spacing w:val="16"/>
          <w:sz w:val="23"/>
        </w:rPr>
        <w:t> </w:t>
      </w:r>
      <w:r>
        <w:rPr>
          <w:sz w:val="23"/>
        </w:rPr>
        <w:t>de</w:t>
      </w:r>
      <w:r>
        <w:rPr>
          <w:spacing w:val="16"/>
          <w:sz w:val="23"/>
        </w:rPr>
        <w:t> </w:t>
      </w:r>
      <w:r>
        <w:rPr>
          <w:sz w:val="23"/>
        </w:rPr>
        <w:t>habilitação</w:t>
      </w:r>
      <w:r>
        <w:rPr>
          <w:spacing w:val="16"/>
          <w:sz w:val="23"/>
        </w:rPr>
        <w:t> </w:t>
      </w:r>
      <w:r>
        <w:rPr>
          <w:sz w:val="23"/>
        </w:rPr>
        <w:t>que</w:t>
      </w:r>
      <w:r>
        <w:rPr>
          <w:spacing w:val="16"/>
          <w:sz w:val="23"/>
        </w:rPr>
        <w:t> </w:t>
      </w:r>
      <w:r>
        <w:rPr>
          <w:sz w:val="23"/>
        </w:rPr>
        <w:t>trata</w:t>
      </w:r>
      <w:r>
        <w:rPr>
          <w:spacing w:val="16"/>
          <w:sz w:val="23"/>
        </w:rPr>
        <w:t> </w:t>
      </w:r>
      <w:r>
        <w:rPr>
          <w:sz w:val="23"/>
        </w:rPr>
        <w:t>o</w:t>
      </w:r>
      <w:r>
        <w:rPr>
          <w:spacing w:val="16"/>
          <w:sz w:val="23"/>
        </w:rPr>
        <w:t> </w:t>
      </w:r>
      <w:r>
        <w:rPr>
          <w:b/>
          <w:sz w:val="23"/>
        </w:rPr>
        <w:t>Anexo</w:t>
      </w:r>
      <w:r>
        <w:rPr>
          <w:b/>
          <w:spacing w:val="16"/>
          <w:sz w:val="23"/>
        </w:rPr>
        <w:t> </w:t>
      </w:r>
      <w:r>
        <w:rPr>
          <w:b/>
          <w:sz w:val="23"/>
        </w:rPr>
        <w:t>III</w:t>
      </w:r>
      <w:r>
        <w:rPr>
          <w:b/>
          <w:spacing w:val="16"/>
          <w:sz w:val="23"/>
        </w:rPr>
        <w:t> </w:t>
      </w:r>
      <w:r>
        <w:rPr>
          <w:sz w:val="23"/>
        </w:rPr>
        <w:t>referente</w:t>
      </w:r>
      <w:r>
        <w:rPr>
          <w:spacing w:val="16"/>
          <w:sz w:val="23"/>
        </w:rPr>
        <w:t> </w:t>
      </w:r>
      <w:r>
        <w:rPr>
          <w:sz w:val="23"/>
        </w:rPr>
        <w:t>aos</w:t>
      </w:r>
      <w:r>
        <w:rPr>
          <w:spacing w:val="16"/>
          <w:sz w:val="23"/>
        </w:rPr>
        <w:t> </w:t>
      </w:r>
      <w:r>
        <w:rPr>
          <w:sz w:val="23"/>
        </w:rPr>
        <w:t>requisitos</w:t>
      </w:r>
      <w:r>
        <w:rPr>
          <w:spacing w:val="16"/>
          <w:sz w:val="23"/>
        </w:rPr>
        <w:t> </w:t>
      </w:r>
      <w:r>
        <w:rPr>
          <w:sz w:val="23"/>
        </w:rPr>
        <w:t>de</w:t>
      </w:r>
      <w:r>
        <w:rPr>
          <w:spacing w:val="16"/>
          <w:sz w:val="23"/>
        </w:rPr>
        <w:t> </w:t>
      </w:r>
      <w:r>
        <w:rPr>
          <w:sz w:val="23"/>
        </w:rPr>
        <w:t>habilitação</w:t>
      </w:r>
      <w:r>
        <w:rPr>
          <w:spacing w:val="16"/>
          <w:sz w:val="23"/>
        </w:rPr>
        <w:t> </w:t>
      </w:r>
      <w:r>
        <w:rPr>
          <w:sz w:val="23"/>
        </w:rPr>
        <w:t>deste</w:t>
      </w:r>
      <w:r>
        <w:rPr>
          <w:spacing w:val="16"/>
          <w:sz w:val="23"/>
        </w:rPr>
        <w:t> </w:t>
      </w:r>
      <w:r>
        <w:rPr>
          <w:sz w:val="23"/>
        </w:rPr>
        <w:t>Edital</w:t>
      </w:r>
      <w:r>
        <w:rPr>
          <w:spacing w:val="16"/>
          <w:sz w:val="23"/>
        </w:rPr>
        <w:t> </w:t>
      </w:r>
      <w:r>
        <w:rPr>
          <w:sz w:val="23"/>
        </w:rPr>
        <w:t>apenas</w:t>
      </w:r>
      <w:r>
        <w:rPr>
          <w:spacing w:val="16"/>
          <w:sz w:val="23"/>
        </w:rPr>
        <w:t> </w:t>
      </w:r>
      <w:r>
        <w:rPr>
          <w:sz w:val="23"/>
        </w:rPr>
        <w:t>ao licitante vencedor.</w:t>
      </w:r>
    </w:p>
    <w:p>
      <w:pPr>
        <w:pStyle w:val="ListParagraph"/>
        <w:numPr>
          <w:ilvl w:val="1"/>
          <w:numId w:val="9"/>
        </w:numPr>
        <w:tabs>
          <w:tab w:pos="682" w:val="left" w:leader="none"/>
        </w:tabs>
        <w:spacing w:line="240" w:lineRule="auto" w:before="3" w:after="0"/>
        <w:ind w:left="328" w:right="354" w:firstLine="0"/>
        <w:jc w:val="left"/>
        <w:rPr>
          <w:sz w:val="23"/>
        </w:rPr>
      </w:pPr>
      <w:r>
        <w:rPr>
          <w:sz w:val="23"/>
        </w:rPr>
        <w:t>O</w:t>
      </w:r>
      <w:r>
        <w:rPr>
          <w:spacing w:val="17"/>
          <w:sz w:val="23"/>
        </w:rPr>
        <w:t> </w:t>
      </w:r>
      <w:r>
        <w:rPr>
          <w:sz w:val="23"/>
        </w:rPr>
        <w:t>Pregoeiro</w:t>
      </w:r>
      <w:r>
        <w:rPr>
          <w:spacing w:val="17"/>
          <w:sz w:val="23"/>
        </w:rPr>
        <w:t> </w:t>
      </w:r>
      <w:r>
        <w:rPr>
          <w:sz w:val="23"/>
        </w:rPr>
        <w:t>concederá</w:t>
      </w:r>
      <w:r>
        <w:rPr>
          <w:spacing w:val="17"/>
          <w:sz w:val="23"/>
        </w:rPr>
        <w:t> </w:t>
      </w:r>
      <w:r>
        <w:rPr>
          <w:sz w:val="23"/>
        </w:rPr>
        <w:t>prazo,</w:t>
      </w:r>
      <w:r>
        <w:rPr>
          <w:spacing w:val="17"/>
          <w:sz w:val="23"/>
        </w:rPr>
        <w:t> </w:t>
      </w:r>
      <w:r>
        <w:rPr>
          <w:sz w:val="23"/>
        </w:rPr>
        <w:t>não</w:t>
      </w:r>
      <w:r>
        <w:rPr>
          <w:spacing w:val="17"/>
          <w:sz w:val="23"/>
        </w:rPr>
        <w:t> </w:t>
      </w:r>
      <w:r>
        <w:rPr>
          <w:sz w:val="23"/>
        </w:rPr>
        <w:t>superior</w:t>
      </w:r>
      <w:r>
        <w:rPr>
          <w:spacing w:val="17"/>
          <w:sz w:val="23"/>
        </w:rPr>
        <w:t> </w:t>
      </w:r>
      <w:r>
        <w:rPr>
          <w:sz w:val="23"/>
        </w:rPr>
        <w:t>a</w:t>
      </w:r>
      <w:r>
        <w:rPr>
          <w:spacing w:val="17"/>
          <w:sz w:val="23"/>
        </w:rPr>
        <w:t> </w:t>
      </w:r>
      <w:r>
        <w:rPr>
          <w:sz w:val="23"/>
        </w:rPr>
        <w:t>5</w:t>
      </w:r>
      <w:r>
        <w:rPr>
          <w:spacing w:val="17"/>
          <w:sz w:val="23"/>
        </w:rPr>
        <w:t> </w:t>
      </w:r>
      <w:r>
        <w:rPr>
          <w:sz w:val="23"/>
        </w:rPr>
        <w:t>(cinco)</w:t>
      </w:r>
      <w:r>
        <w:rPr>
          <w:spacing w:val="17"/>
          <w:sz w:val="23"/>
        </w:rPr>
        <w:t> </w:t>
      </w:r>
      <w:r>
        <w:rPr>
          <w:sz w:val="23"/>
        </w:rPr>
        <w:t>dias</w:t>
      </w:r>
      <w:r>
        <w:rPr>
          <w:spacing w:val="17"/>
          <w:sz w:val="23"/>
        </w:rPr>
        <w:t> </w:t>
      </w:r>
      <w:r>
        <w:rPr>
          <w:sz w:val="23"/>
        </w:rPr>
        <w:t>úteis,</w:t>
      </w:r>
      <w:r>
        <w:rPr>
          <w:spacing w:val="17"/>
          <w:sz w:val="23"/>
        </w:rPr>
        <w:t> </w:t>
      </w:r>
      <w:r>
        <w:rPr>
          <w:sz w:val="23"/>
        </w:rPr>
        <w:t>para</w:t>
      </w:r>
      <w:r>
        <w:rPr>
          <w:spacing w:val="17"/>
          <w:sz w:val="23"/>
        </w:rPr>
        <w:t> </w:t>
      </w:r>
      <w:r>
        <w:rPr>
          <w:sz w:val="23"/>
        </w:rPr>
        <w:t>encaminhamento</w:t>
      </w:r>
      <w:r>
        <w:rPr>
          <w:spacing w:val="17"/>
          <w:sz w:val="23"/>
        </w:rPr>
        <w:t> </w:t>
      </w:r>
      <w:r>
        <w:rPr>
          <w:sz w:val="23"/>
        </w:rPr>
        <w:t>dos</w:t>
      </w:r>
      <w:r>
        <w:rPr>
          <w:spacing w:val="17"/>
          <w:sz w:val="23"/>
        </w:rPr>
        <w:t> </w:t>
      </w:r>
      <w:r>
        <w:rPr>
          <w:sz w:val="23"/>
        </w:rPr>
        <w:t>documentos</w:t>
      </w:r>
      <w:r>
        <w:rPr>
          <w:spacing w:val="17"/>
          <w:sz w:val="23"/>
        </w:rPr>
        <w:t> </w:t>
      </w:r>
      <w:r>
        <w:rPr>
          <w:sz w:val="23"/>
        </w:rPr>
        <w:t>de</w:t>
      </w:r>
      <w:r>
        <w:rPr>
          <w:spacing w:val="17"/>
          <w:sz w:val="23"/>
        </w:rPr>
        <w:t> </w:t>
      </w:r>
      <w:r>
        <w:rPr>
          <w:sz w:val="23"/>
        </w:rPr>
        <w:t>habilitação,</w:t>
      </w:r>
      <w:r>
        <w:rPr>
          <w:spacing w:val="17"/>
          <w:sz w:val="23"/>
        </w:rPr>
        <w:t> </w:t>
      </w:r>
      <w:r>
        <w:rPr>
          <w:sz w:val="23"/>
        </w:rPr>
        <w:t>em</w:t>
      </w:r>
      <w:r>
        <w:rPr>
          <w:spacing w:val="17"/>
          <w:sz w:val="23"/>
        </w:rPr>
        <w:t> </w:t>
      </w:r>
      <w:r>
        <w:rPr>
          <w:sz w:val="23"/>
        </w:rPr>
        <w:t>formato</w:t>
      </w:r>
      <w:r>
        <w:rPr>
          <w:spacing w:val="17"/>
          <w:sz w:val="23"/>
        </w:rPr>
        <w:t> </w:t>
      </w:r>
      <w:r>
        <w:rPr>
          <w:sz w:val="23"/>
        </w:rPr>
        <w:t>digital,</w:t>
      </w:r>
      <w:r>
        <w:rPr>
          <w:spacing w:val="17"/>
          <w:sz w:val="23"/>
        </w:rPr>
        <w:t> </w:t>
      </w:r>
      <w:r>
        <w:rPr>
          <w:sz w:val="23"/>
        </w:rPr>
        <w:t>por</w:t>
      </w:r>
      <w:r>
        <w:rPr>
          <w:spacing w:val="17"/>
          <w:sz w:val="23"/>
        </w:rPr>
        <w:t> </w:t>
      </w:r>
      <w:r>
        <w:rPr>
          <w:sz w:val="23"/>
        </w:rPr>
        <w:t>meio do sistema, sob pena de inabilitação.</w:t>
      </w:r>
    </w:p>
    <w:p>
      <w:pPr>
        <w:pStyle w:val="ListParagraph"/>
        <w:numPr>
          <w:ilvl w:val="2"/>
          <w:numId w:val="9"/>
        </w:numPr>
        <w:tabs>
          <w:tab w:pos="846" w:val="left" w:leader="none"/>
        </w:tabs>
        <w:spacing w:line="240" w:lineRule="auto" w:before="3" w:after="0"/>
        <w:ind w:left="328" w:right="483" w:firstLine="0"/>
        <w:jc w:val="left"/>
        <w:rPr>
          <w:sz w:val="23"/>
        </w:rPr>
      </w:pPr>
      <w:r>
        <w:rPr>
          <w:sz w:val="23"/>
        </w:rPr>
        <w:t>A</w:t>
      </w:r>
      <w:r>
        <w:rPr>
          <w:spacing w:val="-1"/>
          <w:sz w:val="23"/>
        </w:rPr>
        <w:t> </w:t>
      </w:r>
      <w:r>
        <w:rPr>
          <w:sz w:val="23"/>
        </w:rPr>
        <w:t>verificação,</w:t>
      </w:r>
      <w:r>
        <w:rPr>
          <w:spacing w:val="15"/>
          <w:sz w:val="23"/>
        </w:rPr>
        <w:t> </w:t>
      </w:r>
      <w:r>
        <w:rPr>
          <w:sz w:val="23"/>
        </w:rPr>
        <w:t>pelo</w:t>
      </w:r>
      <w:r>
        <w:rPr>
          <w:spacing w:val="15"/>
          <w:sz w:val="23"/>
        </w:rPr>
        <w:t> </w:t>
      </w:r>
      <w:r>
        <w:rPr>
          <w:sz w:val="23"/>
        </w:rPr>
        <w:t>Pregoeiro,</w:t>
      </w:r>
      <w:r>
        <w:rPr>
          <w:spacing w:val="15"/>
          <w:sz w:val="23"/>
        </w:rPr>
        <w:t> </w:t>
      </w:r>
      <w:r>
        <w:rPr>
          <w:sz w:val="23"/>
        </w:rPr>
        <w:t>em</w:t>
      </w:r>
      <w:r>
        <w:rPr>
          <w:spacing w:val="15"/>
          <w:sz w:val="23"/>
        </w:rPr>
        <w:t> </w:t>
      </w:r>
      <w:r>
        <w:rPr>
          <w:sz w:val="23"/>
        </w:rPr>
        <w:t>sítios</w:t>
      </w:r>
      <w:r>
        <w:rPr>
          <w:spacing w:val="15"/>
          <w:sz w:val="23"/>
        </w:rPr>
        <w:t> </w:t>
      </w:r>
      <w:r>
        <w:rPr>
          <w:sz w:val="23"/>
        </w:rPr>
        <w:t>eletrônicos</w:t>
      </w:r>
      <w:r>
        <w:rPr>
          <w:spacing w:val="15"/>
          <w:sz w:val="23"/>
        </w:rPr>
        <w:t> </w:t>
      </w:r>
      <w:r>
        <w:rPr>
          <w:sz w:val="23"/>
        </w:rPr>
        <w:t>oficiais</w:t>
      </w:r>
      <w:r>
        <w:rPr>
          <w:spacing w:val="15"/>
          <w:sz w:val="23"/>
        </w:rPr>
        <w:t> </w:t>
      </w:r>
      <w:r>
        <w:rPr>
          <w:sz w:val="23"/>
        </w:rPr>
        <w:t>de</w:t>
      </w:r>
      <w:r>
        <w:rPr>
          <w:spacing w:val="15"/>
          <w:sz w:val="23"/>
        </w:rPr>
        <w:t> </w:t>
      </w:r>
      <w:r>
        <w:rPr>
          <w:sz w:val="23"/>
        </w:rPr>
        <w:t>órgãos</w:t>
      </w:r>
      <w:r>
        <w:rPr>
          <w:spacing w:val="15"/>
          <w:sz w:val="23"/>
        </w:rPr>
        <w:t> </w:t>
      </w:r>
      <w:r>
        <w:rPr>
          <w:sz w:val="23"/>
        </w:rPr>
        <w:t>e</w:t>
      </w:r>
      <w:r>
        <w:rPr>
          <w:spacing w:val="15"/>
          <w:sz w:val="23"/>
        </w:rPr>
        <w:t> </w:t>
      </w:r>
      <w:r>
        <w:rPr>
          <w:sz w:val="23"/>
        </w:rPr>
        <w:t>entidades</w:t>
      </w:r>
      <w:r>
        <w:rPr>
          <w:spacing w:val="15"/>
          <w:sz w:val="23"/>
        </w:rPr>
        <w:t> </w:t>
      </w:r>
      <w:r>
        <w:rPr>
          <w:sz w:val="23"/>
        </w:rPr>
        <w:t>emissores</w:t>
      </w:r>
      <w:r>
        <w:rPr>
          <w:spacing w:val="15"/>
          <w:sz w:val="23"/>
        </w:rPr>
        <w:t> </w:t>
      </w:r>
      <w:r>
        <w:rPr>
          <w:sz w:val="23"/>
        </w:rPr>
        <w:t>de</w:t>
      </w:r>
      <w:r>
        <w:rPr>
          <w:spacing w:val="15"/>
          <w:sz w:val="23"/>
        </w:rPr>
        <w:t> </w:t>
      </w:r>
      <w:r>
        <w:rPr>
          <w:sz w:val="23"/>
        </w:rPr>
        <w:t>certidões</w:t>
      </w:r>
      <w:r>
        <w:rPr>
          <w:spacing w:val="15"/>
          <w:sz w:val="23"/>
        </w:rPr>
        <w:t> </w:t>
      </w:r>
      <w:r>
        <w:rPr>
          <w:sz w:val="23"/>
        </w:rPr>
        <w:t>é</w:t>
      </w:r>
      <w:r>
        <w:rPr>
          <w:spacing w:val="15"/>
          <w:sz w:val="23"/>
        </w:rPr>
        <w:t> </w:t>
      </w:r>
      <w:r>
        <w:rPr>
          <w:sz w:val="23"/>
        </w:rPr>
        <w:t>obrigatória,</w:t>
      </w:r>
      <w:r>
        <w:rPr>
          <w:spacing w:val="15"/>
          <w:sz w:val="23"/>
        </w:rPr>
        <w:t> </w:t>
      </w:r>
      <w:r>
        <w:rPr>
          <w:sz w:val="23"/>
        </w:rPr>
        <w:t>e</w:t>
      </w:r>
      <w:r>
        <w:rPr>
          <w:spacing w:val="15"/>
          <w:sz w:val="23"/>
        </w:rPr>
        <w:t> </w:t>
      </w:r>
      <w:r>
        <w:rPr>
          <w:sz w:val="23"/>
        </w:rPr>
        <w:t>o</w:t>
      </w:r>
      <w:r>
        <w:rPr>
          <w:spacing w:val="15"/>
          <w:sz w:val="23"/>
        </w:rPr>
        <w:t> </w:t>
      </w:r>
      <w:r>
        <w:rPr>
          <w:sz w:val="23"/>
        </w:rPr>
        <w:t>licitante</w:t>
      </w:r>
      <w:r>
        <w:rPr>
          <w:spacing w:val="15"/>
          <w:sz w:val="23"/>
        </w:rPr>
        <w:t> </w:t>
      </w:r>
      <w:r>
        <w:rPr>
          <w:sz w:val="23"/>
        </w:rPr>
        <w:t>não</w:t>
      </w:r>
      <w:r>
        <w:rPr>
          <w:spacing w:val="15"/>
          <w:sz w:val="23"/>
        </w:rPr>
        <w:t> </w:t>
      </w:r>
      <w:r>
        <w:rPr>
          <w:sz w:val="23"/>
        </w:rPr>
        <w:t>poderá</w:t>
      </w:r>
      <w:r>
        <w:rPr>
          <w:spacing w:val="15"/>
          <w:sz w:val="23"/>
        </w:rPr>
        <w:t> </w:t>
      </w:r>
      <w:r>
        <w:rPr>
          <w:sz w:val="23"/>
        </w:rPr>
        <w:t>ser inabilitado</w:t>
      </w:r>
      <w:r>
        <w:rPr>
          <w:spacing w:val="31"/>
          <w:sz w:val="23"/>
        </w:rPr>
        <w:t> </w:t>
      </w:r>
      <w:r>
        <w:rPr>
          <w:sz w:val="23"/>
        </w:rPr>
        <w:t>pela</w:t>
      </w:r>
      <w:r>
        <w:rPr>
          <w:spacing w:val="31"/>
          <w:sz w:val="23"/>
        </w:rPr>
        <w:t> </w:t>
      </w:r>
      <w:r>
        <w:rPr>
          <w:sz w:val="23"/>
        </w:rPr>
        <w:t>ausência</w:t>
      </w:r>
      <w:r>
        <w:rPr>
          <w:spacing w:val="31"/>
          <w:sz w:val="23"/>
        </w:rPr>
        <w:t> </w:t>
      </w:r>
      <w:r>
        <w:rPr>
          <w:sz w:val="23"/>
        </w:rPr>
        <w:t>de</w:t>
      </w:r>
      <w:r>
        <w:rPr>
          <w:spacing w:val="31"/>
          <w:sz w:val="23"/>
        </w:rPr>
        <w:t> </w:t>
      </w:r>
      <w:r>
        <w:rPr>
          <w:sz w:val="23"/>
        </w:rPr>
        <w:t>encaminhamento</w:t>
      </w:r>
      <w:r>
        <w:rPr>
          <w:spacing w:val="31"/>
          <w:sz w:val="23"/>
        </w:rPr>
        <w:t> </w:t>
      </w:r>
      <w:r>
        <w:rPr>
          <w:sz w:val="23"/>
        </w:rPr>
        <w:t>de</w:t>
      </w:r>
      <w:r>
        <w:rPr>
          <w:spacing w:val="31"/>
          <w:sz w:val="23"/>
        </w:rPr>
        <w:t> </w:t>
      </w:r>
      <w:r>
        <w:rPr>
          <w:sz w:val="23"/>
        </w:rPr>
        <w:t>documento</w:t>
      </w:r>
      <w:r>
        <w:rPr>
          <w:spacing w:val="31"/>
          <w:sz w:val="23"/>
        </w:rPr>
        <w:t> </w:t>
      </w:r>
      <w:r>
        <w:rPr>
          <w:sz w:val="23"/>
        </w:rPr>
        <w:t>de</w:t>
      </w:r>
      <w:r>
        <w:rPr>
          <w:spacing w:val="31"/>
          <w:sz w:val="23"/>
        </w:rPr>
        <w:t> </w:t>
      </w:r>
      <w:r>
        <w:rPr>
          <w:sz w:val="23"/>
        </w:rPr>
        <w:t>habilitação</w:t>
      </w:r>
      <w:r>
        <w:rPr>
          <w:spacing w:val="31"/>
          <w:sz w:val="23"/>
        </w:rPr>
        <w:t> </w:t>
      </w:r>
      <w:r>
        <w:rPr>
          <w:sz w:val="23"/>
        </w:rPr>
        <w:t>sem</w:t>
      </w:r>
      <w:r>
        <w:rPr>
          <w:spacing w:val="31"/>
          <w:sz w:val="23"/>
        </w:rPr>
        <w:t> </w:t>
      </w:r>
      <w:r>
        <w:rPr>
          <w:sz w:val="23"/>
        </w:rPr>
        <w:t>que</w:t>
      </w:r>
      <w:r>
        <w:rPr>
          <w:spacing w:val="31"/>
          <w:sz w:val="23"/>
        </w:rPr>
        <w:t> </w:t>
      </w:r>
      <w:r>
        <w:rPr>
          <w:sz w:val="23"/>
        </w:rPr>
        <w:t>essa</w:t>
      </w:r>
      <w:r>
        <w:rPr>
          <w:spacing w:val="31"/>
          <w:sz w:val="23"/>
        </w:rPr>
        <w:t> </w:t>
      </w:r>
      <w:r>
        <w:rPr>
          <w:sz w:val="23"/>
        </w:rPr>
        <w:t>diligência</w:t>
      </w:r>
      <w:r>
        <w:rPr>
          <w:spacing w:val="31"/>
          <w:sz w:val="23"/>
        </w:rPr>
        <w:t> </w:t>
      </w:r>
      <w:r>
        <w:rPr>
          <w:sz w:val="23"/>
        </w:rPr>
        <w:t>seja</w:t>
      </w:r>
      <w:r>
        <w:rPr>
          <w:spacing w:val="31"/>
          <w:sz w:val="23"/>
        </w:rPr>
        <w:t> </w:t>
      </w:r>
      <w:r>
        <w:rPr>
          <w:sz w:val="23"/>
        </w:rPr>
        <w:t>tomada.</w:t>
      </w:r>
    </w:p>
    <w:p>
      <w:pPr>
        <w:pStyle w:val="ListParagraph"/>
        <w:numPr>
          <w:ilvl w:val="2"/>
          <w:numId w:val="9"/>
        </w:numPr>
        <w:tabs>
          <w:tab w:pos="846" w:val="left" w:leader="none"/>
        </w:tabs>
        <w:spacing w:line="240" w:lineRule="auto" w:before="4" w:after="0"/>
        <w:ind w:left="846" w:right="0" w:hanging="518"/>
        <w:jc w:val="left"/>
        <w:rPr>
          <w:sz w:val="23"/>
        </w:rPr>
      </w:pPr>
      <w:r>
        <w:rPr>
          <w:sz w:val="23"/>
        </w:rPr>
        <w:t>A</w:t>
      </w:r>
      <w:r>
        <w:rPr>
          <w:spacing w:val="-6"/>
          <w:sz w:val="23"/>
        </w:rPr>
        <w:t> </w:t>
      </w:r>
      <w:r>
        <w:rPr>
          <w:sz w:val="23"/>
        </w:rPr>
        <w:t>habilitação</w:t>
      </w:r>
      <w:r>
        <w:rPr>
          <w:spacing w:val="9"/>
          <w:sz w:val="23"/>
        </w:rPr>
        <w:t> </w:t>
      </w:r>
      <w:r>
        <w:rPr>
          <w:sz w:val="23"/>
        </w:rPr>
        <w:t>poderá</w:t>
      </w:r>
      <w:r>
        <w:rPr>
          <w:spacing w:val="10"/>
          <w:sz w:val="23"/>
        </w:rPr>
        <w:t> </w:t>
      </w:r>
      <w:r>
        <w:rPr>
          <w:sz w:val="23"/>
        </w:rPr>
        <w:t>ser</w:t>
      </w:r>
      <w:r>
        <w:rPr>
          <w:spacing w:val="9"/>
          <w:sz w:val="23"/>
        </w:rPr>
        <w:t> </w:t>
      </w:r>
      <w:r>
        <w:rPr>
          <w:sz w:val="23"/>
        </w:rPr>
        <w:t>verificada</w:t>
      </w:r>
      <w:r>
        <w:rPr>
          <w:spacing w:val="9"/>
          <w:sz w:val="23"/>
        </w:rPr>
        <w:t> </w:t>
      </w:r>
      <w:r>
        <w:rPr>
          <w:sz w:val="23"/>
        </w:rPr>
        <w:t>por</w:t>
      </w:r>
      <w:r>
        <w:rPr>
          <w:spacing w:val="10"/>
          <w:sz w:val="23"/>
        </w:rPr>
        <w:t> </w:t>
      </w:r>
      <w:r>
        <w:rPr>
          <w:sz w:val="23"/>
        </w:rPr>
        <w:t>meio</w:t>
      </w:r>
      <w:r>
        <w:rPr>
          <w:spacing w:val="9"/>
          <w:sz w:val="23"/>
        </w:rPr>
        <w:t> </w:t>
      </w:r>
      <w:r>
        <w:rPr>
          <w:sz w:val="23"/>
        </w:rPr>
        <w:t>do</w:t>
      </w:r>
      <w:r>
        <w:rPr>
          <w:spacing w:val="9"/>
          <w:sz w:val="23"/>
        </w:rPr>
        <w:t> </w:t>
      </w:r>
      <w:r>
        <w:rPr>
          <w:sz w:val="23"/>
        </w:rPr>
        <w:t>SICAF,</w:t>
      </w:r>
      <w:r>
        <w:rPr>
          <w:spacing w:val="10"/>
          <w:sz w:val="23"/>
        </w:rPr>
        <w:t> </w:t>
      </w:r>
      <w:r>
        <w:rPr>
          <w:sz w:val="23"/>
        </w:rPr>
        <w:t>nos</w:t>
      </w:r>
      <w:r>
        <w:rPr>
          <w:spacing w:val="9"/>
          <w:sz w:val="23"/>
        </w:rPr>
        <w:t> </w:t>
      </w:r>
      <w:r>
        <w:rPr>
          <w:sz w:val="23"/>
        </w:rPr>
        <w:t>documentos</w:t>
      </w:r>
      <w:r>
        <w:rPr>
          <w:spacing w:val="9"/>
          <w:sz w:val="23"/>
        </w:rPr>
        <w:t> </w:t>
      </w:r>
      <w:r>
        <w:rPr>
          <w:sz w:val="23"/>
        </w:rPr>
        <w:t>por</w:t>
      </w:r>
      <w:r>
        <w:rPr>
          <w:spacing w:val="10"/>
          <w:sz w:val="23"/>
        </w:rPr>
        <w:t> </w:t>
      </w:r>
      <w:r>
        <w:rPr>
          <w:sz w:val="23"/>
        </w:rPr>
        <w:t>ele</w:t>
      </w:r>
      <w:r>
        <w:rPr>
          <w:spacing w:val="9"/>
          <w:sz w:val="23"/>
        </w:rPr>
        <w:t> </w:t>
      </w:r>
      <w:r>
        <w:rPr>
          <w:sz w:val="23"/>
        </w:rPr>
        <w:t>abrangidos,</w:t>
      </w:r>
      <w:r>
        <w:rPr>
          <w:spacing w:val="9"/>
          <w:sz w:val="23"/>
        </w:rPr>
        <w:t> </w:t>
      </w:r>
      <w:r>
        <w:rPr>
          <w:sz w:val="23"/>
        </w:rPr>
        <w:t>na</w:t>
      </w:r>
      <w:r>
        <w:rPr>
          <w:spacing w:val="10"/>
          <w:sz w:val="23"/>
        </w:rPr>
        <w:t> </w:t>
      </w:r>
      <w:r>
        <w:rPr>
          <w:sz w:val="23"/>
        </w:rPr>
        <w:t>forma</w:t>
      </w:r>
      <w:r>
        <w:rPr>
          <w:spacing w:val="9"/>
          <w:sz w:val="23"/>
        </w:rPr>
        <w:t> </w:t>
      </w:r>
      <w:r>
        <w:rPr>
          <w:sz w:val="23"/>
        </w:rPr>
        <w:t>do</w:t>
      </w:r>
      <w:r>
        <w:rPr>
          <w:spacing w:val="9"/>
          <w:sz w:val="23"/>
        </w:rPr>
        <w:t> </w:t>
      </w:r>
      <w:r>
        <w:rPr>
          <w:sz w:val="23"/>
        </w:rPr>
        <w:t>art.</w:t>
      </w:r>
      <w:r>
        <w:rPr>
          <w:spacing w:val="10"/>
          <w:sz w:val="23"/>
        </w:rPr>
        <w:t> </w:t>
      </w:r>
      <w:r>
        <w:rPr>
          <w:sz w:val="23"/>
        </w:rPr>
        <w:t>42,</w:t>
      </w:r>
      <w:r>
        <w:rPr>
          <w:spacing w:val="9"/>
          <w:sz w:val="23"/>
        </w:rPr>
        <w:t> </w:t>
      </w:r>
      <w:r>
        <w:rPr>
          <w:sz w:val="23"/>
        </w:rPr>
        <w:t>§</w:t>
      </w:r>
      <w:r>
        <w:rPr>
          <w:spacing w:val="9"/>
          <w:sz w:val="23"/>
        </w:rPr>
        <w:t> </w:t>
      </w:r>
      <w:r>
        <w:rPr>
          <w:sz w:val="23"/>
        </w:rPr>
        <w:t>2º,</w:t>
      </w:r>
      <w:r>
        <w:rPr>
          <w:spacing w:val="10"/>
          <w:sz w:val="23"/>
        </w:rPr>
        <w:t> </w:t>
      </w:r>
      <w:r>
        <w:rPr>
          <w:sz w:val="23"/>
        </w:rPr>
        <w:t>do</w:t>
      </w:r>
      <w:r>
        <w:rPr>
          <w:spacing w:val="9"/>
          <w:sz w:val="23"/>
        </w:rPr>
        <w:t> </w:t>
      </w:r>
      <w:r>
        <w:rPr>
          <w:sz w:val="23"/>
        </w:rPr>
        <w:t>Decreto</w:t>
      </w:r>
      <w:r>
        <w:rPr>
          <w:spacing w:val="9"/>
          <w:sz w:val="23"/>
        </w:rPr>
        <w:t> </w:t>
      </w:r>
      <w:r>
        <w:rPr>
          <w:sz w:val="23"/>
        </w:rPr>
        <w:t>nº</w:t>
      </w:r>
      <w:r>
        <w:rPr>
          <w:spacing w:val="10"/>
          <w:sz w:val="23"/>
        </w:rPr>
        <w:t> </w:t>
      </w:r>
      <w:r>
        <w:rPr>
          <w:spacing w:val="-2"/>
          <w:sz w:val="23"/>
        </w:rPr>
        <w:t>48.778/2023.</w:t>
      </w:r>
    </w:p>
    <w:p>
      <w:pPr>
        <w:pStyle w:val="ListParagraph"/>
        <w:spacing w:after="0" w:line="240" w:lineRule="auto"/>
        <w:jc w:val="left"/>
        <w:rPr>
          <w:sz w:val="23"/>
        </w:rPr>
        <w:sectPr>
          <w:pgSz w:w="15840" w:h="24480"/>
          <w:pgMar w:top="480" w:bottom="280" w:left="360" w:right="360"/>
        </w:sectPr>
      </w:pPr>
    </w:p>
    <w:p>
      <w:pPr>
        <w:pStyle w:val="ListParagraph"/>
        <w:numPr>
          <w:ilvl w:val="2"/>
          <w:numId w:val="9"/>
        </w:numPr>
        <w:tabs>
          <w:tab w:pos="859" w:val="left" w:leader="none"/>
        </w:tabs>
        <w:spacing w:line="240" w:lineRule="auto" w:before="82" w:after="0"/>
        <w:ind w:left="328" w:right="886" w:firstLine="0"/>
        <w:jc w:val="left"/>
        <w:rPr>
          <w:sz w:val="23"/>
        </w:rPr>
      </w:pPr>
      <w:r>
        <w:rPr>
          <w:sz w:val="23"/>
        </w:rPr>
        <w:t>Somente</w:t>
      </w:r>
      <w:r>
        <w:rPr>
          <w:spacing w:val="22"/>
          <w:sz w:val="23"/>
        </w:rPr>
        <w:t> </w:t>
      </w:r>
      <w:r>
        <w:rPr>
          <w:sz w:val="23"/>
        </w:rPr>
        <w:t>haverá</w:t>
      </w:r>
      <w:r>
        <w:rPr>
          <w:spacing w:val="22"/>
          <w:sz w:val="23"/>
        </w:rPr>
        <w:t> </w:t>
      </w:r>
      <w:r>
        <w:rPr>
          <w:sz w:val="23"/>
        </w:rPr>
        <w:t>a</w:t>
      </w:r>
      <w:r>
        <w:rPr>
          <w:spacing w:val="22"/>
          <w:sz w:val="23"/>
        </w:rPr>
        <w:t> </w:t>
      </w:r>
      <w:r>
        <w:rPr>
          <w:sz w:val="23"/>
        </w:rPr>
        <w:t>necessidade</w:t>
      </w:r>
      <w:r>
        <w:rPr>
          <w:spacing w:val="22"/>
          <w:sz w:val="23"/>
        </w:rPr>
        <w:t> </w:t>
      </w:r>
      <w:r>
        <w:rPr>
          <w:sz w:val="23"/>
        </w:rPr>
        <w:t>de</w:t>
      </w:r>
      <w:r>
        <w:rPr>
          <w:spacing w:val="22"/>
          <w:sz w:val="23"/>
        </w:rPr>
        <w:t> </w:t>
      </w:r>
      <w:r>
        <w:rPr>
          <w:sz w:val="23"/>
        </w:rPr>
        <w:t>comprovação</w:t>
      </w:r>
      <w:r>
        <w:rPr>
          <w:spacing w:val="22"/>
          <w:sz w:val="23"/>
        </w:rPr>
        <w:t> </w:t>
      </w:r>
      <w:r>
        <w:rPr>
          <w:sz w:val="23"/>
        </w:rPr>
        <w:t>do</w:t>
      </w:r>
      <w:r>
        <w:rPr>
          <w:spacing w:val="22"/>
          <w:sz w:val="23"/>
        </w:rPr>
        <w:t> </w:t>
      </w:r>
      <w:r>
        <w:rPr>
          <w:sz w:val="23"/>
        </w:rPr>
        <w:t>preenchimento</w:t>
      </w:r>
      <w:r>
        <w:rPr>
          <w:spacing w:val="22"/>
          <w:sz w:val="23"/>
        </w:rPr>
        <w:t> </w:t>
      </w:r>
      <w:r>
        <w:rPr>
          <w:sz w:val="23"/>
        </w:rPr>
        <w:t>de</w:t>
      </w:r>
      <w:r>
        <w:rPr>
          <w:spacing w:val="22"/>
          <w:sz w:val="23"/>
        </w:rPr>
        <w:t> </w:t>
      </w:r>
      <w:r>
        <w:rPr>
          <w:sz w:val="23"/>
        </w:rPr>
        <w:t>requisitos</w:t>
      </w:r>
      <w:r>
        <w:rPr>
          <w:spacing w:val="22"/>
          <w:sz w:val="23"/>
        </w:rPr>
        <w:t> </w:t>
      </w:r>
      <w:r>
        <w:rPr>
          <w:sz w:val="23"/>
        </w:rPr>
        <w:t>mediante</w:t>
      </w:r>
      <w:r>
        <w:rPr>
          <w:spacing w:val="22"/>
          <w:sz w:val="23"/>
        </w:rPr>
        <w:t> </w:t>
      </w:r>
      <w:r>
        <w:rPr>
          <w:sz w:val="23"/>
        </w:rPr>
        <w:t>apresentação</w:t>
      </w:r>
      <w:r>
        <w:rPr>
          <w:spacing w:val="22"/>
          <w:sz w:val="23"/>
        </w:rPr>
        <w:t> </w:t>
      </w:r>
      <w:r>
        <w:rPr>
          <w:sz w:val="23"/>
        </w:rPr>
        <w:t>dos</w:t>
      </w:r>
      <w:r>
        <w:rPr>
          <w:spacing w:val="22"/>
          <w:sz w:val="23"/>
        </w:rPr>
        <w:t> </w:t>
      </w:r>
      <w:r>
        <w:rPr>
          <w:sz w:val="23"/>
        </w:rPr>
        <w:t>documentos</w:t>
      </w:r>
      <w:r>
        <w:rPr>
          <w:spacing w:val="22"/>
          <w:sz w:val="23"/>
        </w:rPr>
        <w:t> </w:t>
      </w:r>
      <w:r>
        <w:rPr>
          <w:sz w:val="23"/>
        </w:rPr>
        <w:t>originais</w:t>
      </w:r>
      <w:r>
        <w:rPr>
          <w:spacing w:val="22"/>
          <w:sz w:val="23"/>
        </w:rPr>
        <w:t> </w:t>
      </w:r>
      <w:r>
        <w:rPr>
          <w:sz w:val="23"/>
        </w:rPr>
        <w:t>não-digitais quando</w:t>
      </w:r>
      <w:r>
        <w:rPr>
          <w:spacing w:val="26"/>
          <w:sz w:val="23"/>
        </w:rPr>
        <w:t> </w:t>
      </w:r>
      <w:r>
        <w:rPr>
          <w:sz w:val="23"/>
        </w:rPr>
        <w:t>houver</w:t>
      </w:r>
      <w:r>
        <w:rPr>
          <w:spacing w:val="26"/>
          <w:sz w:val="23"/>
        </w:rPr>
        <w:t> </w:t>
      </w:r>
      <w:r>
        <w:rPr>
          <w:sz w:val="23"/>
        </w:rPr>
        <w:t>dúvida</w:t>
      </w:r>
      <w:r>
        <w:rPr>
          <w:spacing w:val="26"/>
          <w:sz w:val="23"/>
        </w:rPr>
        <w:t> </w:t>
      </w:r>
      <w:r>
        <w:rPr>
          <w:sz w:val="23"/>
        </w:rPr>
        <w:t>em</w:t>
      </w:r>
      <w:r>
        <w:rPr>
          <w:spacing w:val="26"/>
          <w:sz w:val="23"/>
        </w:rPr>
        <w:t> </w:t>
      </w:r>
      <w:r>
        <w:rPr>
          <w:sz w:val="23"/>
        </w:rPr>
        <w:t>relação</w:t>
      </w:r>
      <w:r>
        <w:rPr>
          <w:spacing w:val="26"/>
          <w:sz w:val="23"/>
        </w:rPr>
        <w:t> </w:t>
      </w:r>
      <w:r>
        <w:rPr>
          <w:sz w:val="23"/>
        </w:rPr>
        <w:t>à</w:t>
      </w:r>
      <w:r>
        <w:rPr>
          <w:spacing w:val="26"/>
          <w:sz w:val="23"/>
        </w:rPr>
        <w:t> </w:t>
      </w:r>
      <w:r>
        <w:rPr>
          <w:sz w:val="23"/>
        </w:rPr>
        <w:t>integridade</w:t>
      </w:r>
      <w:r>
        <w:rPr>
          <w:spacing w:val="26"/>
          <w:sz w:val="23"/>
        </w:rPr>
        <w:t> </w:t>
      </w:r>
      <w:r>
        <w:rPr>
          <w:sz w:val="23"/>
        </w:rPr>
        <w:t>do</w:t>
      </w:r>
      <w:r>
        <w:rPr>
          <w:spacing w:val="26"/>
          <w:sz w:val="23"/>
        </w:rPr>
        <w:t> </w:t>
      </w:r>
      <w:r>
        <w:rPr>
          <w:sz w:val="23"/>
        </w:rPr>
        <w:t>documento</w:t>
      </w:r>
      <w:r>
        <w:rPr>
          <w:spacing w:val="26"/>
          <w:sz w:val="23"/>
        </w:rPr>
        <w:t> </w:t>
      </w:r>
      <w:r>
        <w:rPr>
          <w:sz w:val="23"/>
        </w:rPr>
        <w:t>digital</w:t>
      </w:r>
      <w:r>
        <w:rPr>
          <w:spacing w:val="26"/>
          <w:sz w:val="23"/>
        </w:rPr>
        <w:t> </w:t>
      </w:r>
      <w:r>
        <w:rPr>
          <w:sz w:val="23"/>
        </w:rPr>
        <w:t>ou</w:t>
      </w:r>
      <w:r>
        <w:rPr>
          <w:spacing w:val="26"/>
          <w:sz w:val="23"/>
        </w:rPr>
        <w:t> </w:t>
      </w:r>
      <w:r>
        <w:rPr>
          <w:sz w:val="23"/>
        </w:rPr>
        <w:t>quando</w:t>
      </w:r>
      <w:r>
        <w:rPr>
          <w:spacing w:val="26"/>
          <w:sz w:val="23"/>
        </w:rPr>
        <w:t> </w:t>
      </w:r>
      <w:r>
        <w:rPr>
          <w:sz w:val="23"/>
        </w:rPr>
        <w:t>a</w:t>
      </w:r>
      <w:r>
        <w:rPr>
          <w:spacing w:val="26"/>
          <w:sz w:val="23"/>
        </w:rPr>
        <w:t> </w:t>
      </w:r>
      <w:r>
        <w:rPr>
          <w:sz w:val="23"/>
        </w:rPr>
        <w:t>lei</w:t>
      </w:r>
      <w:r>
        <w:rPr>
          <w:spacing w:val="26"/>
          <w:sz w:val="23"/>
        </w:rPr>
        <w:t> </w:t>
      </w:r>
      <w:r>
        <w:rPr>
          <w:sz w:val="23"/>
        </w:rPr>
        <w:t>expressamente</w:t>
      </w:r>
      <w:r>
        <w:rPr>
          <w:spacing w:val="26"/>
          <w:sz w:val="23"/>
        </w:rPr>
        <w:t> </w:t>
      </w:r>
      <w:r>
        <w:rPr>
          <w:sz w:val="23"/>
        </w:rPr>
        <w:t>o</w:t>
      </w:r>
      <w:r>
        <w:rPr>
          <w:spacing w:val="26"/>
          <w:sz w:val="23"/>
        </w:rPr>
        <w:t> </w:t>
      </w:r>
      <w:r>
        <w:rPr>
          <w:sz w:val="23"/>
        </w:rPr>
        <w:t>exigir.</w:t>
      </w:r>
    </w:p>
    <w:p>
      <w:pPr>
        <w:pStyle w:val="ListParagraph"/>
        <w:numPr>
          <w:ilvl w:val="1"/>
          <w:numId w:val="9"/>
        </w:numPr>
        <w:tabs>
          <w:tab w:pos="669" w:val="left" w:leader="none"/>
        </w:tabs>
        <w:spacing w:line="240" w:lineRule="auto" w:before="3" w:after="0"/>
        <w:ind w:left="328" w:right="347" w:firstLine="0"/>
        <w:jc w:val="left"/>
        <w:rPr>
          <w:sz w:val="23"/>
        </w:rPr>
      </w:pPr>
      <w:r>
        <w:rPr>
          <w:sz w:val="23"/>
        </w:rPr>
        <w:t>Após</w:t>
      </w:r>
      <w:r>
        <w:rPr>
          <w:spacing w:val="17"/>
          <w:sz w:val="23"/>
        </w:rPr>
        <w:t> </w:t>
      </w:r>
      <w:r>
        <w:rPr>
          <w:sz w:val="23"/>
        </w:rPr>
        <w:t>a</w:t>
      </w:r>
      <w:r>
        <w:rPr>
          <w:spacing w:val="17"/>
          <w:sz w:val="23"/>
        </w:rPr>
        <w:t> </w:t>
      </w:r>
      <w:r>
        <w:rPr>
          <w:sz w:val="23"/>
        </w:rPr>
        <w:t>apresentação</w:t>
      </w:r>
      <w:r>
        <w:rPr>
          <w:spacing w:val="17"/>
          <w:sz w:val="23"/>
        </w:rPr>
        <w:t> </w:t>
      </w:r>
      <w:r>
        <w:rPr>
          <w:sz w:val="23"/>
        </w:rPr>
        <w:t>dos</w:t>
      </w:r>
      <w:r>
        <w:rPr>
          <w:spacing w:val="17"/>
          <w:sz w:val="23"/>
        </w:rPr>
        <w:t> </w:t>
      </w:r>
      <w:r>
        <w:rPr>
          <w:sz w:val="23"/>
        </w:rPr>
        <w:t>documentos</w:t>
      </w:r>
      <w:r>
        <w:rPr>
          <w:spacing w:val="17"/>
          <w:sz w:val="23"/>
        </w:rPr>
        <w:t> </w:t>
      </w:r>
      <w:r>
        <w:rPr>
          <w:sz w:val="23"/>
        </w:rPr>
        <w:t>de</w:t>
      </w:r>
      <w:r>
        <w:rPr>
          <w:spacing w:val="17"/>
          <w:sz w:val="23"/>
        </w:rPr>
        <w:t> </w:t>
      </w:r>
      <w:r>
        <w:rPr>
          <w:sz w:val="23"/>
        </w:rPr>
        <w:t>habilitação,</w:t>
      </w:r>
      <w:r>
        <w:rPr>
          <w:spacing w:val="17"/>
          <w:sz w:val="23"/>
        </w:rPr>
        <w:t> </w:t>
      </w:r>
      <w:r>
        <w:rPr>
          <w:sz w:val="23"/>
        </w:rPr>
        <w:t>fica</w:t>
      </w:r>
      <w:r>
        <w:rPr>
          <w:spacing w:val="17"/>
          <w:sz w:val="23"/>
        </w:rPr>
        <w:t> </w:t>
      </w:r>
      <w:r>
        <w:rPr>
          <w:sz w:val="23"/>
        </w:rPr>
        <w:t>vedada</w:t>
      </w:r>
      <w:r>
        <w:rPr>
          <w:spacing w:val="17"/>
          <w:sz w:val="23"/>
        </w:rPr>
        <w:t> </w:t>
      </w:r>
      <w:r>
        <w:rPr>
          <w:sz w:val="23"/>
        </w:rPr>
        <w:t>a</w:t>
      </w:r>
      <w:r>
        <w:rPr>
          <w:spacing w:val="17"/>
          <w:sz w:val="23"/>
        </w:rPr>
        <w:t> </w:t>
      </w:r>
      <w:r>
        <w:rPr>
          <w:sz w:val="23"/>
        </w:rPr>
        <w:t>substituição</w:t>
      </w:r>
      <w:r>
        <w:rPr>
          <w:spacing w:val="17"/>
          <w:sz w:val="23"/>
        </w:rPr>
        <w:t> </w:t>
      </w:r>
      <w:r>
        <w:rPr>
          <w:sz w:val="23"/>
        </w:rPr>
        <w:t>ou</w:t>
      </w:r>
      <w:r>
        <w:rPr>
          <w:spacing w:val="17"/>
          <w:sz w:val="23"/>
        </w:rPr>
        <w:t> </w:t>
      </w:r>
      <w:r>
        <w:rPr>
          <w:sz w:val="23"/>
        </w:rPr>
        <w:t>a</w:t>
      </w:r>
      <w:r>
        <w:rPr>
          <w:spacing w:val="17"/>
          <w:sz w:val="23"/>
        </w:rPr>
        <w:t> </w:t>
      </w:r>
      <w:r>
        <w:rPr>
          <w:sz w:val="23"/>
        </w:rPr>
        <w:t>apresentação</w:t>
      </w:r>
      <w:r>
        <w:rPr>
          <w:spacing w:val="17"/>
          <w:sz w:val="23"/>
        </w:rPr>
        <w:t> </w:t>
      </w:r>
      <w:r>
        <w:rPr>
          <w:sz w:val="23"/>
        </w:rPr>
        <w:t>de</w:t>
      </w:r>
      <w:r>
        <w:rPr>
          <w:spacing w:val="17"/>
          <w:sz w:val="23"/>
        </w:rPr>
        <w:t> </w:t>
      </w:r>
      <w:r>
        <w:rPr>
          <w:sz w:val="23"/>
        </w:rPr>
        <w:t>novos</w:t>
      </w:r>
      <w:r>
        <w:rPr>
          <w:spacing w:val="17"/>
          <w:sz w:val="23"/>
        </w:rPr>
        <w:t> </w:t>
      </w:r>
      <w:r>
        <w:rPr>
          <w:sz w:val="23"/>
        </w:rPr>
        <w:t>documentos,</w:t>
      </w:r>
      <w:r>
        <w:rPr>
          <w:spacing w:val="17"/>
          <w:sz w:val="23"/>
        </w:rPr>
        <w:t> </w:t>
      </w:r>
      <w:r>
        <w:rPr>
          <w:sz w:val="23"/>
        </w:rPr>
        <w:t>salvo</w:t>
      </w:r>
      <w:r>
        <w:rPr>
          <w:spacing w:val="17"/>
          <w:sz w:val="23"/>
        </w:rPr>
        <w:t> </w:t>
      </w:r>
      <w:r>
        <w:rPr>
          <w:sz w:val="23"/>
        </w:rPr>
        <w:t>em</w:t>
      </w:r>
      <w:r>
        <w:rPr>
          <w:spacing w:val="17"/>
          <w:sz w:val="23"/>
        </w:rPr>
        <w:t> </w:t>
      </w:r>
      <w:r>
        <w:rPr>
          <w:sz w:val="23"/>
        </w:rPr>
        <w:t>sede</w:t>
      </w:r>
      <w:r>
        <w:rPr>
          <w:spacing w:val="17"/>
          <w:sz w:val="23"/>
        </w:rPr>
        <w:t> </w:t>
      </w:r>
      <w:r>
        <w:rPr>
          <w:sz w:val="23"/>
        </w:rPr>
        <w:t>de</w:t>
      </w:r>
      <w:r>
        <w:rPr>
          <w:spacing w:val="17"/>
          <w:sz w:val="23"/>
        </w:rPr>
        <w:t> </w:t>
      </w:r>
      <w:r>
        <w:rPr>
          <w:sz w:val="23"/>
        </w:rPr>
        <w:t>diligência, </w:t>
      </w:r>
      <w:r>
        <w:rPr>
          <w:spacing w:val="-2"/>
          <w:sz w:val="23"/>
        </w:rPr>
        <w:t>para:</w:t>
      </w:r>
    </w:p>
    <w:p>
      <w:pPr>
        <w:pStyle w:val="ListParagraph"/>
        <w:numPr>
          <w:ilvl w:val="0"/>
          <w:numId w:val="10"/>
        </w:numPr>
        <w:tabs>
          <w:tab w:pos="570" w:val="left" w:leader="none"/>
        </w:tabs>
        <w:spacing w:line="240" w:lineRule="auto" w:before="4" w:after="0"/>
        <w:ind w:left="328" w:right="585" w:firstLine="0"/>
        <w:jc w:val="left"/>
        <w:rPr>
          <w:sz w:val="23"/>
        </w:rPr>
      </w:pPr>
      <w:r>
        <w:rPr>
          <w:sz w:val="23"/>
        </w:rPr>
        <w:t>complementação</w:t>
      </w:r>
      <w:r>
        <w:rPr>
          <w:spacing w:val="18"/>
          <w:sz w:val="23"/>
        </w:rPr>
        <w:t> </w:t>
      </w:r>
      <w:r>
        <w:rPr>
          <w:sz w:val="23"/>
        </w:rPr>
        <w:t>de</w:t>
      </w:r>
      <w:r>
        <w:rPr>
          <w:spacing w:val="18"/>
          <w:sz w:val="23"/>
        </w:rPr>
        <w:t> </w:t>
      </w:r>
      <w:r>
        <w:rPr>
          <w:sz w:val="23"/>
        </w:rPr>
        <w:t>informações</w:t>
      </w:r>
      <w:r>
        <w:rPr>
          <w:spacing w:val="18"/>
          <w:sz w:val="23"/>
        </w:rPr>
        <w:t> </w:t>
      </w:r>
      <w:r>
        <w:rPr>
          <w:sz w:val="23"/>
        </w:rPr>
        <w:t>acerca</w:t>
      </w:r>
      <w:r>
        <w:rPr>
          <w:spacing w:val="18"/>
          <w:sz w:val="23"/>
        </w:rPr>
        <w:t> </w:t>
      </w:r>
      <w:r>
        <w:rPr>
          <w:sz w:val="23"/>
        </w:rPr>
        <w:t>dos</w:t>
      </w:r>
      <w:r>
        <w:rPr>
          <w:spacing w:val="18"/>
          <w:sz w:val="23"/>
        </w:rPr>
        <w:t> </w:t>
      </w:r>
      <w:r>
        <w:rPr>
          <w:sz w:val="23"/>
        </w:rPr>
        <w:t>documentos</w:t>
      </w:r>
      <w:r>
        <w:rPr>
          <w:spacing w:val="18"/>
          <w:sz w:val="23"/>
        </w:rPr>
        <w:t> </w:t>
      </w:r>
      <w:r>
        <w:rPr>
          <w:sz w:val="23"/>
        </w:rPr>
        <w:t>já</w:t>
      </w:r>
      <w:r>
        <w:rPr>
          <w:spacing w:val="18"/>
          <w:sz w:val="23"/>
        </w:rPr>
        <w:t> </w:t>
      </w:r>
      <w:r>
        <w:rPr>
          <w:sz w:val="23"/>
        </w:rPr>
        <w:t>apresentados</w:t>
      </w:r>
      <w:r>
        <w:rPr>
          <w:spacing w:val="18"/>
          <w:sz w:val="23"/>
        </w:rPr>
        <w:t> </w:t>
      </w:r>
      <w:r>
        <w:rPr>
          <w:sz w:val="23"/>
        </w:rPr>
        <w:t>pelos</w:t>
      </w:r>
      <w:r>
        <w:rPr>
          <w:spacing w:val="18"/>
          <w:sz w:val="23"/>
        </w:rPr>
        <w:t> </w:t>
      </w:r>
      <w:r>
        <w:rPr>
          <w:sz w:val="23"/>
        </w:rPr>
        <w:t>licitantes</w:t>
      </w:r>
      <w:r>
        <w:rPr>
          <w:spacing w:val="18"/>
          <w:sz w:val="23"/>
        </w:rPr>
        <w:t> </w:t>
      </w:r>
      <w:r>
        <w:rPr>
          <w:sz w:val="23"/>
        </w:rPr>
        <w:t>e</w:t>
      </w:r>
      <w:r>
        <w:rPr>
          <w:spacing w:val="18"/>
          <w:sz w:val="23"/>
        </w:rPr>
        <w:t> </w:t>
      </w:r>
      <w:r>
        <w:rPr>
          <w:sz w:val="23"/>
        </w:rPr>
        <w:t>desde</w:t>
      </w:r>
      <w:r>
        <w:rPr>
          <w:spacing w:val="18"/>
          <w:sz w:val="23"/>
        </w:rPr>
        <w:t> </w:t>
      </w:r>
      <w:r>
        <w:rPr>
          <w:sz w:val="23"/>
        </w:rPr>
        <w:t>que</w:t>
      </w:r>
      <w:r>
        <w:rPr>
          <w:spacing w:val="18"/>
          <w:sz w:val="23"/>
        </w:rPr>
        <w:t> </w:t>
      </w:r>
      <w:r>
        <w:rPr>
          <w:sz w:val="23"/>
        </w:rPr>
        <w:t>necessária</w:t>
      </w:r>
      <w:r>
        <w:rPr>
          <w:spacing w:val="18"/>
          <w:sz w:val="23"/>
        </w:rPr>
        <w:t> </w:t>
      </w:r>
      <w:r>
        <w:rPr>
          <w:sz w:val="23"/>
        </w:rPr>
        <w:t>para</w:t>
      </w:r>
      <w:r>
        <w:rPr>
          <w:spacing w:val="18"/>
          <w:sz w:val="23"/>
        </w:rPr>
        <w:t> </w:t>
      </w:r>
      <w:r>
        <w:rPr>
          <w:sz w:val="23"/>
        </w:rPr>
        <w:t>apurar</w:t>
      </w:r>
      <w:r>
        <w:rPr>
          <w:spacing w:val="18"/>
          <w:sz w:val="23"/>
        </w:rPr>
        <w:t> </w:t>
      </w:r>
      <w:r>
        <w:rPr>
          <w:sz w:val="23"/>
        </w:rPr>
        <w:t>fatos</w:t>
      </w:r>
      <w:r>
        <w:rPr>
          <w:spacing w:val="18"/>
          <w:sz w:val="23"/>
        </w:rPr>
        <w:t> </w:t>
      </w:r>
      <w:r>
        <w:rPr>
          <w:sz w:val="23"/>
        </w:rPr>
        <w:t>existentes</w:t>
      </w:r>
      <w:r>
        <w:rPr>
          <w:spacing w:val="18"/>
          <w:sz w:val="23"/>
        </w:rPr>
        <w:t> </w:t>
      </w:r>
      <w:r>
        <w:rPr>
          <w:sz w:val="23"/>
        </w:rPr>
        <w:t>à</w:t>
      </w:r>
      <w:r>
        <w:rPr>
          <w:spacing w:val="18"/>
          <w:sz w:val="23"/>
        </w:rPr>
        <w:t> </w:t>
      </w:r>
      <w:r>
        <w:rPr>
          <w:sz w:val="23"/>
        </w:rPr>
        <w:t>época da abertura do certame; e</w:t>
      </w:r>
    </w:p>
    <w:p>
      <w:pPr>
        <w:pStyle w:val="ListParagraph"/>
        <w:numPr>
          <w:ilvl w:val="0"/>
          <w:numId w:val="10"/>
        </w:numPr>
        <w:tabs>
          <w:tab w:pos="583" w:val="left" w:leader="none"/>
        </w:tabs>
        <w:spacing w:line="240" w:lineRule="auto" w:before="3" w:after="0"/>
        <w:ind w:left="583" w:right="0" w:hanging="255"/>
        <w:jc w:val="left"/>
        <w:rPr>
          <w:sz w:val="23"/>
        </w:rPr>
      </w:pPr>
      <w:r>
        <w:rPr>
          <w:sz w:val="23"/>
        </w:rPr>
        <w:t>atualização</w:t>
      </w:r>
      <w:r>
        <w:rPr>
          <w:spacing w:val="12"/>
          <w:sz w:val="23"/>
        </w:rPr>
        <w:t> </w:t>
      </w:r>
      <w:r>
        <w:rPr>
          <w:sz w:val="23"/>
        </w:rPr>
        <w:t>de</w:t>
      </w:r>
      <w:r>
        <w:rPr>
          <w:spacing w:val="12"/>
          <w:sz w:val="23"/>
        </w:rPr>
        <w:t> </w:t>
      </w:r>
      <w:r>
        <w:rPr>
          <w:sz w:val="23"/>
        </w:rPr>
        <w:t>documentos</w:t>
      </w:r>
      <w:r>
        <w:rPr>
          <w:spacing w:val="13"/>
          <w:sz w:val="23"/>
        </w:rPr>
        <w:t> </w:t>
      </w:r>
      <w:r>
        <w:rPr>
          <w:sz w:val="23"/>
        </w:rPr>
        <w:t>cuja</w:t>
      </w:r>
      <w:r>
        <w:rPr>
          <w:spacing w:val="12"/>
          <w:sz w:val="23"/>
        </w:rPr>
        <w:t> </w:t>
      </w:r>
      <w:r>
        <w:rPr>
          <w:sz w:val="23"/>
        </w:rPr>
        <w:t>validade</w:t>
      </w:r>
      <w:r>
        <w:rPr>
          <w:spacing w:val="12"/>
          <w:sz w:val="23"/>
        </w:rPr>
        <w:t> </w:t>
      </w:r>
      <w:r>
        <w:rPr>
          <w:sz w:val="23"/>
        </w:rPr>
        <w:t>tenha</w:t>
      </w:r>
      <w:r>
        <w:rPr>
          <w:spacing w:val="13"/>
          <w:sz w:val="23"/>
        </w:rPr>
        <w:t> </w:t>
      </w:r>
      <w:r>
        <w:rPr>
          <w:sz w:val="23"/>
        </w:rPr>
        <w:t>expirado</w:t>
      </w:r>
      <w:r>
        <w:rPr>
          <w:spacing w:val="12"/>
          <w:sz w:val="23"/>
        </w:rPr>
        <w:t> </w:t>
      </w:r>
      <w:r>
        <w:rPr>
          <w:sz w:val="23"/>
        </w:rPr>
        <w:t>após</w:t>
      </w:r>
      <w:r>
        <w:rPr>
          <w:spacing w:val="13"/>
          <w:sz w:val="23"/>
        </w:rPr>
        <w:t> </w:t>
      </w:r>
      <w:r>
        <w:rPr>
          <w:sz w:val="23"/>
        </w:rPr>
        <w:t>a</w:t>
      </w:r>
      <w:r>
        <w:rPr>
          <w:spacing w:val="12"/>
          <w:sz w:val="23"/>
        </w:rPr>
        <w:t> </w:t>
      </w:r>
      <w:r>
        <w:rPr>
          <w:sz w:val="23"/>
        </w:rPr>
        <w:t>data</w:t>
      </w:r>
      <w:r>
        <w:rPr>
          <w:spacing w:val="12"/>
          <w:sz w:val="23"/>
        </w:rPr>
        <w:t> </w:t>
      </w:r>
      <w:r>
        <w:rPr>
          <w:sz w:val="23"/>
        </w:rPr>
        <w:t>de</w:t>
      </w:r>
      <w:r>
        <w:rPr>
          <w:spacing w:val="13"/>
          <w:sz w:val="23"/>
        </w:rPr>
        <w:t> </w:t>
      </w:r>
      <w:r>
        <w:rPr>
          <w:sz w:val="23"/>
        </w:rPr>
        <w:t>recebimento</w:t>
      </w:r>
      <w:r>
        <w:rPr>
          <w:spacing w:val="12"/>
          <w:sz w:val="23"/>
        </w:rPr>
        <w:t> </w:t>
      </w:r>
      <w:r>
        <w:rPr>
          <w:sz w:val="23"/>
        </w:rPr>
        <w:t>das</w:t>
      </w:r>
      <w:r>
        <w:rPr>
          <w:spacing w:val="12"/>
          <w:sz w:val="23"/>
        </w:rPr>
        <w:t> </w:t>
      </w:r>
      <w:r>
        <w:rPr>
          <w:spacing w:val="-2"/>
          <w:sz w:val="23"/>
        </w:rPr>
        <w:t>propostas.</w:t>
      </w:r>
    </w:p>
    <w:p>
      <w:pPr>
        <w:pStyle w:val="BodyText"/>
        <w:spacing w:before="4"/>
        <w:rPr>
          <w:sz w:val="23"/>
        </w:rPr>
      </w:pPr>
    </w:p>
    <w:p>
      <w:pPr>
        <w:pStyle w:val="ListParagraph"/>
        <w:numPr>
          <w:ilvl w:val="1"/>
          <w:numId w:val="9"/>
        </w:numPr>
        <w:tabs>
          <w:tab w:pos="682" w:val="left" w:leader="none"/>
        </w:tabs>
        <w:spacing w:line="240" w:lineRule="auto" w:before="0" w:after="0"/>
        <w:ind w:left="328" w:right="715" w:firstLine="0"/>
        <w:jc w:val="left"/>
        <w:rPr>
          <w:sz w:val="23"/>
        </w:rPr>
      </w:pPr>
      <w:r>
        <w:rPr>
          <w:sz w:val="23"/>
        </w:rPr>
        <w:t>O</w:t>
      </w:r>
      <w:r>
        <w:rPr>
          <w:spacing w:val="15"/>
          <w:sz w:val="23"/>
        </w:rPr>
        <w:t> </w:t>
      </w:r>
      <w:r>
        <w:rPr>
          <w:sz w:val="23"/>
        </w:rPr>
        <w:t>Pregoeiro</w:t>
      </w:r>
      <w:r>
        <w:rPr>
          <w:spacing w:val="15"/>
          <w:sz w:val="23"/>
        </w:rPr>
        <w:t> </w:t>
      </w:r>
      <w:r>
        <w:rPr>
          <w:sz w:val="23"/>
        </w:rPr>
        <w:t>poderá,</w:t>
      </w:r>
      <w:r>
        <w:rPr>
          <w:spacing w:val="15"/>
          <w:sz w:val="23"/>
        </w:rPr>
        <w:t> </w:t>
      </w:r>
      <w:r>
        <w:rPr>
          <w:sz w:val="23"/>
        </w:rPr>
        <w:t>na</w:t>
      </w:r>
      <w:r>
        <w:rPr>
          <w:spacing w:val="15"/>
          <w:sz w:val="23"/>
        </w:rPr>
        <w:t> </w:t>
      </w:r>
      <w:r>
        <w:rPr>
          <w:sz w:val="23"/>
        </w:rPr>
        <w:t>análise</w:t>
      </w:r>
      <w:r>
        <w:rPr>
          <w:spacing w:val="15"/>
          <w:sz w:val="23"/>
        </w:rPr>
        <w:t> </w:t>
      </w:r>
      <w:r>
        <w:rPr>
          <w:sz w:val="23"/>
        </w:rPr>
        <w:t>dos</w:t>
      </w:r>
      <w:r>
        <w:rPr>
          <w:spacing w:val="15"/>
          <w:sz w:val="23"/>
        </w:rPr>
        <w:t> </w:t>
      </w:r>
      <w:r>
        <w:rPr>
          <w:sz w:val="23"/>
        </w:rPr>
        <w:t>documentos</w:t>
      </w:r>
      <w:r>
        <w:rPr>
          <w:spacing w:val="15"/>
          <w:sz w:val="23"/>
        </w:rPr>
        <w:t> </w:t>
      </w:r>
      <w:r>
        <w:rPr>
          <w:sz w:val="23"/>
        </w:rPr>
        <w:t>de</w:t>
      </w:r>
      <w:r>
        <w:rPr>
          <w:spacing w:val="15"/>
          <w:sz w:val="23"/>
        </w:rPr>
        <w:t> </w:t>
      </w:r>
      <w:r>
        <w:rPr>
          <w:sz w:val="23"/>
        </w:rPr>
        <w:t>habilitação,</w:t>
      </w:r>
      <w:r>
        <w:rPr>
          <w:spacing w:val="15"/>
          <w:sz w:val="23"/>
        </w:rPr>
        <w:t> </w:t>
      </w:r>
      <w:r>
        <w:rPr>
          <w:sz w:val="23"/>
        </w:rPr>
        <w:t>sanar</w:t>
      </w:r>
      <w:r>
        <w:rPr>
          <w:spacing w:val="15"/>
          <w:sz w:val="23"/>
        </w:rPr>
        <w:t> </w:t>
      </w:r>
      <w:r>
        <w:rPr>
          <w:sz w:val="23"/>
        </w:rPr>
        <w:t>erros</w:t>
      </w:r>
      <w:r>
        <w:rPr>
          <w:spacing w:val="15"/>
          <w:sz w:val="23"/>
        </w:rPr>
        <w:t> </w:t>
      </w:r>
      <w:r>
        <w:rPr>
          <w:sz w:val="23"/>
        </w:rPr>
        <w:t>ou</w:t>
      </w:r>
      <w:r>
        <w:rPr>
          <w:spacing w:val="15"/>
          <w:sz w:val="23"/>
        </w:rPr>
        <w:t> </w:t>
      </w:r>
      <w:r>
        <w:rPr>
          <w:sz w:val="23"/>
        </w:rPr>
        <w:t>falhas</w:t>
      </w:r>
      <w:r>
        <w:rPr>
          <w:spacing w:val="15"/>
          <w:sz w:val="23"/>
        </w:rPr>
        <w:t> </w:t>
      </w:r>
      <w:r>
        <w:rPr>
          <w:sz w:val="23"/>
        </w:rPr>
        <w:t>que</w:t>
      </w:r>
      <w:r>
        <w:rPr>
          <w:spacing w:val="15"/>
          <w:sz w:val="23"/>
        </w:rPr>
        <w:t> </w:t>
      </w:r>
      <w:r>
        <w:rPr>
          <w:sz w:val="23"/>
        </w:rPr>
        <w:t>não</w:t>
      </w:r>
      <w:r>
        <w:rPr>
          <w:spacing w:val="15"/>
          <w:sz w:val="23"/>
        </w:rPr>
        <w:t> </w:t>
      </w:r>
      <w:r>
        <w:rPr>
          <w:sz w:val="23"/>
        </w:rPr>
        <w:t>alterem</w:t>
      </w:r>
      <w:r>
        <w:rPr>
          <w:spacing w:val="15"/>
          <w:sz w:val="23"/>
        </w:rPr>
        <w:t> </w:t>
      </w:r>
      <w:r>
        <w:rPr>
          <w:sz w:val="23"/>
        </w:rPr>
        <w:t>a</w:t>
      </w:r>
      <w:r>
        <w:rPr>
          <w:spacing w:val="15"/>
          <w:sz w:val="23"/>
        </w:rPr>
        <w:t> </w:t>
      </w:r>
      <w:r>
        <w:rPr>
          <w:sz w:val="23"/>
        </w:rPr>
        <w:t>substância</w:t>
      </w:r>
      <w:r>
        <w:rPr>
          <w:spacing w:val="15"/>
          <w:sz w:val="23"/>
        </w:rPr>
        <w:t> </w:t>
      </w:r>
      <w:r>
        <w:rPr>
          <w:sz w:val="23"/>
        </w:rPr>
        <w:t>dos</w:t>
      </w:r>
      <w:r>
        <w:rPr>
          <w:spacing w:val="15"/>
          <w:sz w:val="23"/>
        </w:rPr>
        <w:t> </w:t>
      </w:r>
      <w:r>
        <w:rPr>
          <w:sz w:val="23"/>
        </w:rPr>
        <w:t>documentos</w:t>
      </w:r>
      <w:r>
        <w:rPr>
          <w:spacing w:val="15"/>
          <w:sz w:val="23"/>
        </w:rPr>
        <w:t> </w:t>
      </w:r>
      <w:r>
        <w:rPr>
          <w:sz w:val="23"/>
        </w:rPr>
        <w:t>e</w:t>
      </w:r>
      <w:r>
        <w:rPr>
          <w:spacing w:val="15"/>
          <w:sz w:val="23"/>
        </w:rPr>
        <w:t> </w:t>
      </w:r>
      <w:r>
        <w:rPr>
          <w:sz w:val="23"/>
        </w:rPr>
        <w:t>sua</w:t>
      </w:r>
      <w:r>
        <w:rPr>
          <w:spacing w:val="15"/>
          <w:sz w:val="23"/>
        </w:rPr>
        <w:t> </w:t>
      </w:r>
      <w:r>
        <w:rPr>
          <w:sz w:val="23"/>
        </w:rPr>
        <w:t>validade jurídica,</w:t>
      </w:r>
      <w:r>
        <w:rPr>
          <w:spacing w:val="30"/>
          <w:sz w:val="23"/>
        </w:rPr>
        <w:t> </w:t>
      </w:r>
      <w:r>
        <w:rPr>
          <w:sz w:val="23"/>
        </w:rPr>
        <w:t>mediante</w:t>
      </w:r>
      <w:r>
        <w:rPr>
          <w:spacing w:val="30"/>
          <w:sz w:val="23"/>
        </w:rPr>
        <w:t> </w:t>
      </w:r>
      <w:r>
        <w:rPr>
          <w:sz w:val="23"/>
        </w:rPr>
        <w:t>decisão</w:t>
      </w:r>
      <w:r>
        <w:rPr>
          <w:spacing w:val="30"/>
          <w:sz w:val="23"/>
        </w:rPr>
        <w:t> </w:t>
      </w:r>
      <w:r>
        <w:rPr>
          <w:sz w:val="23"/>
        </w:rPr>
        <w:t>fundamentada,</w:t>
      </w:r>
      <w:r>
        <w:rPr>
          <w:spacing w:val="30"/>
          <w:sz w:val="23"/>
        </w:rPr>
        <w:t> </w:t>
      </w:r>
      <w:r>
        <w:rPr>
          <w:sz w:val="23"/>
        </w:rPr>
        <w:t>registrada</w:t>
      </w:r>
      <w:r>
        <w:rPr>
          <w:spacing w:val="30"/>
          <w:sz w:val="23"/>
        </w:rPr>
        <w:t> </w:t>
      </w:r>
      <w:r>
        <w:rPr>
          <w:sz w:val="23"/>
        </w:rPr>
        <w:t>em</w:t>
      </w:r>
      <w:r>
        <w:rPr>
          <w:spacing w:val="30"/>
          <w:sz w:val="23"/>
        </w:rPr>
        <w:t> </w:t>
      </w:r>
      <w:r>
        <w:rPr>
          <w:sz w:val="23"/>
        </w:rPr>
        <w:t>ata</w:t>
      </w:r>
      <w:r>
        <w:rPr>
          <w:spacing w:val="30"/>
          <w:sz w:val="23"/>
        </w:rPr>
        <w:t> </w:t>
      </w:r>
      <w:r>
        <w:rPr>
          <w:sz w:val="23"/>
        </w:rPr>
        <w:t>e</w:t>
      </w:r>
      <w:r>
        <w:rPr>
          <w:spacing w:val="30"/>
          <w:sz w:val="23"/>
        </w:rPr>
        <w:t> </w:t>
      </w:r>
      <w:r>
        <w:rPr>
          <w:sz w:val="23"/>
        </w:rPr>
        <w:t>acessível</w:t>
      </w:r>
      <w:r>
        <w:rPr>
          <w:spacing w:val="30"/>
          <w:sz w:val="23"/>
        </w:rPr>
        <w:t> </w:t>
      </w:r>
      <w:r>
        <w:rPr>
          <w:sz w:val="23"/>
        </w:rPr>
        <w:t>a</w:t>
      </w:r>
      <w:r>
        <w:rPr>
          <w:spacing w:val="30"/>
          <w:sz w:val="23"/>
        </w:rPr>
        <w:t> </w:t>
      </w:r>
      <w:r>
        <w:rPr>
          <w:sz w:val="23"/>
        </w:rPr>
        <w:t>todos,</w:t>
      </w:r>
      <w:r>
        <w:rPr>
          <w:spacing w:val="30"/>
          <w:sz w:val="23"/>
        </w:rPr>
        <w:t> </w:t>
      </w:r>
      <w:r>
        <w:rPr>
          <w:sz w:val="23"/>
        </w:rPr>
        <w:t>atribuindo-lhes</w:t>
      </w:r>
      <w:r>
        <w:rPr>
          <w:spacing w:val="30"/>
          <w:sz w:val="23"/>
        </w:rPr>
        <w:t> </w:t>
      </w:r>
      <w:r>
        <w:rPr>
          <w:sz w:val="23"/>
        </w:rPr>
        <w:t>eficácia</w:t>
      </w:r>
      <w:r>
        <w:rPr>
          <w:spacing w:val="30"/>
          <w:sz w:val="23"/>
        </w:rPr>
        <w:t> </w:t>
      </w:r>
      <w:r>
        <w:rPr>
          <w:sz w:val="23"/>
        </w:rPr>
        <w:t>para</w:t>
      </w:r>
      <w:r>
        <w:rPr>
          <w:spacing w:val="30"/>
          <w:sz w:val="23"/>
        </w:rPr>
        <w:t> </w:t>
      </w:r>
      <w:r>
        <w:rPr>
          <w:sz w:val="23"/>
        </w:rPr>
        <w:t>fins</w:t>
      </w:r>
      <w:r>
        <w:rPr>
          <w:spacing w:val="30"/>
          <w:sz w:val="23"/>
        </w:rPr>
        <w:t> </w:t>
      </w:r>
      <w:r>
        <w:rPr>
          <w:sz w:val="23"/>
        </w:rPr>
        <w:t>de</w:t>
      </w:r>
      <w:r>
        <w:rPr>
          <w:spacing w:val="30"/>
          <w:sz w:val="23"/>
        </w:rPr>
        <w:t> </w:t>
      </w:r>
      <w:r>
        <w:rPr>
          <w:sz w:val="23"/>
        </w:rPr>
        <w:t>habilitação.</w:t>
      </w:r>
    </w:p>
    <w:p>
      <w:pPr>
        <w:pStyle w:val="ListParagraph"/>
        <w:numPr>
          <w:ilvl w:val="2"/>
          <w:numId w:val="9"/>
        </w:numPr>
        <w:tabs>
          <w:tab w:pos="777" w:val="left" w:leader="none"/>
        </w:tabs>
        <w:spacing w:line="292" w:lineRule="auto" w:before="41" w:after="0"/>
        <w:ind w:left="328" w:right="311" w:firstLine="0"/>
        <w:jc w:val="left"/>
        <w:rPr>
          <w:sz w:val="19"/>
        </w:rPr>
      </w:pPr>
      <w:r>
        <w:rPr>
          <w:w w:val="105"/>
          <w:sz w:val="19"/>
        </w:rPr>
        <w:t>Na</w:t>
      </w:r>
      <w:r>
        <w:rPr>
          <w:spacing w:val="-2"/>
          <w:w w:val="105"/>
          <w:sz w:val="19"/>
        </w:rPr>
        <w:t> </w:t>
      </w:r>
      <w:r>
        <w:rPr>
          <w:w w:val="105"/>
          <w:sz w:val="19"/>
        </w:rPr>
        <w:t>hipótese</w:t>
      </w:r>
      <w:r>
        <w:rPr>
          <w:spacing w:val="-2"/>
          <w:w w:val="105"/>
          <w:sz w:val="19"/>
        </w:rPr>
        <w:t> </w:t>
      </w:r>
      <w:r>
        <w:rPr>
          <w:w w:val="105"/>
          <w:sz w:val="19"/>
        </w:rPr>
        <w:t>de</w:t>
      </w:r>
      <w:r>
        <w:rPr>
          <w:spacing w:val="-2"/>
          <w:w w:val="105"/>
          <w:sz w:val="19"/>
        </w:rPr>
        <w:t> </w:t>
      </w:r>
      <w:r>
        <w:rPr>
          <w:w w:val="105"/>
          <w:sz w:val="19"/>
        </w:rPr>
        <w:t>necessidade</w:t>
      </w:r>
      <w:r>
        <w:rPr>
          <w:spacing w:val="-2"/>
          <w:w w:val="105"/>
          <w:sz w:val="19"/>
        </w:rPr>
        <w:t> </w:t>
      </w:r>
      <w:r>
        <w:rPr>
          <w:w w:val="105"/>
          <w:sz w:val="19"/>
        </w:rPr>
        <w:t>de</w:t>
      </w:r>
      <w:r>
        <w:rPr>
          <w:spacing w:val="-2"/>
          <w:w w:val="105"/>
          <w:sz w:val="19"/>
        </w:rPr>
        <w:t> </w:t>
      </w:r>
      <w:r>
        <w:rPr>
          <w:w w:val="105"/>
          <w:sz w:val="19"/>
        </w:rPr>
        <w:t>suspensão</w:t>
      </w:r>
      <w:r>
        <w:rPr>
          <w:spacing w:val="-2"/>
          <w:w w:val="105"/>
          <w:sz w:val="19"/>
        </w:rPr>
        <w:t> </w:t>
      </w:r>
      <w:r>
        <w:rPr>
          <w:w w:val="105"/>
          <w:sz w:val="19"/>
        </w:rPr>
        <w:t>da</w:t>
      </w:r>
      <w:r>
        <w:rPr>
          <w:spacing w:val="-2"/>
          <w:w w:val="105"/>
          <w:sz w:val="19"/>
        </w:rPr>
        <w:t> </w:t>
      </w:r>
      <w:r>
        <w:rPr>
          <w:w w:val="105"/>
          <w:sz w:val="19"/>
        </w:rPr>
        <w:t>sessão</w:t>
      </w:r>
      <w:r>
        <w:rPr>
          <w:spacing w:val="-2"/>
          <w:w w:val="105"/>
          <w:sz w:val="19"/>
        </w:rPr>
        <w:t> </w:t>
      </w:r>
      <w:r>
        <w:rPr>
          <w:w w:val="105"/>
          <w:sz w:val="19"/>
        </w:rPr>
        <w:t>pública</w:t>
      </w:r>
      <w:r>
        <w:rPr>
          <w:spacing w:val="-2"/>
          <w:w w:val="105"/>
          <w:sz w:val="19"/>
        </w:rPr>
        <w:t> </w:t>
      </w:r>
      <w:r>
        <w:rPr>
          <w:w w:val="105"/>
          <w:sz w:val="19"/>
        </w:rPr>
        <w:t>para</w:t>
      </w:r>
      <w:r>
        <w:rPr>
          <w:spacing w:val="-2"/>
          <w:w w:val="105"/>
          <w:sz w:val="19"/>
        </w:rPr>
        <w:t> </w:t>
      </w:r>
      <w:r>
        <w:rPr>
          <w:w w:val="105"/>
          <w:sz w:val="19"/>
        </w:rPr>
        <w:t>a</w:t>
      </w:r>
      <w:r>
        <w:rPr>
          <w:spacing w:val="-2"/>
          <w:w w:val="105"/>
          <w:sz w:val="19"/>
        </w:rPr>
        <w:t> </w:t>
      </w:r>
      <w:r>
        <w:rPr>
          <w:w w:val="105"/>
          <w:sz w:val="19"/>
        </w:rPr>
        <w:t>realização</w:t>
      </w:r>
      <w:r>
        <w:rPr>
          <w:spacing w:val="-2"/>
          <w:w w:val="105"/>
          <w:sz w:val="19"/>
        </w:rPr>
        <w:t> </w:t>
      </w:r>
      <w:r>
        <w:rPr>
          <w:w w:val="105"/>
          <w:sz w:val="19"/>
        </w:rPr>
        <w:t>de</w:t>
      </w:r>
      <w:r>
        <w:rPr>
          <w:spacing w:val="-2"/>
          <w:w w:val="105"/>
          <w:sz w:val="19"/>
        </w:rPr>
        <w:t> </w:t>
      </w:r>
      <w:r>
        <w:rPr>
          <w:w w:val="105"/>
          <w:sz w:val="19"/>
        </w:rPr>
        <w:t>diligências,</w:t>
      </w:r>
      <w:r>
        <w:rPr>
          <w:spacing w:val="-2"/>
          <w:w w:val="105"/>
          <w:sz w:val="19"/>
        </w:rPr>
        <w:t> </w:t>
      </w:r>
      <w:r>
        <w:rPr>
          <w:w w:val="105"/>
          <w:sz w:val="19"/>
        </w:rPr>
        <w:t>com</w:t>
      </w:r>
      <w:r>
        <w:rPr>
          <w:spacing w:val="-2"/>
          <w:w w:val="105"/>
          <w:sz w:val="19"/>
        </w:rPr>
        <w:t> </w:t>
      </w:r>
      <w:r>
        <w:rPr>
          <w:w w:val="105"/>
          <w:sz w:val="19"/>
        </w:rPr>
        <w:t>vistas</w:t>
      </w:r>
      <w:r>
        <w:rPr>
          <w:spacing w:val="-2"/>
          <w:w w:val="105"/>
          <w:sz w:val="19"/>
        </w:rPr>
        <w:t> </w:t>
      </w:r>
      <w:r>
        <w:rPr>
          <w:w w:val="105"/>
          <w:sz w:val="19"/>
        </w:rPr>
        <w:t>ao</w:t>
      </w:r>
      <w:r>
        <w:rPr>
          <w:spacing w:val="-2"/>
          <w:w w:val="105"/>
          <w:sz w:val="19"/>
        </w:rPr>
        <w:t> </w:t>
      </w:r>
      <w:r>
        <w:rPr>
          <w:w w:val="105"/>
          <w:sz w:val="19"/>
        </w:rPr>
        <w:t>saneamento</w:t>
      </w:r>
      <w:r>
        <w:rPr>
          <w:spacing w:val="-2"/>
          <w:w w:val="105"/>
          <w:sz w:val="19"/>
        </w:rPr>
        <w:t> </w:t>
      </w:r>
      <w:r>
        <w:rPr>
          <w:w w:val="105"/>
          <w:sz w:val="19"/>
        </w:rPr>
        <w:t>de</w:t>
      </w:r>
      <w:r>
        <w:rPr>
          <w:spacing w:val="-2"/>
          <w:w w:val="105"/>
          <w:sz w:val="19"/>
        </w:rPr>
        <w:t> </w:t>
      </w:r>
      <w:r>
        <w:rPr>
          <w:w w:val="105"/>
          <w:sz w:val="19"/>
        </w:rPr>
        <w:t>que</w:t>
      </w:r>
      <w:r>
        <w:rPr>
          <w:spacing w:val="-2"/>
          <w:w w:val="105"/>
          <w:sz w:val="19"/>
        </w:rPr>
        <w:t> </w:t>
      </w:r>
      <w:r>
        <w:rPr>
          <w:w w:val="105"/>
          <w:sz w:val="19"/>
        </w:rPr>
        <w:t>trata</w:t>
      </w:r>
      <w:r>
        <w:rPr>
          <w:spacing w:val="-2"/>
          <w:w w:val="105"/>
          <w:sz w:val="19"/>
        </w:rPr>
        <w:t> </w:t>
      </w:r>
      <w:r>
        <w:rPr>
          <w:w w:val="105"/>
          <w:sz w:val="19"/>
        </w:rPr>
        <w:t>o</w:t>
      </w:r>
      <w:r>
        <w:rPr>
          <w:spacing w:val="-2"/>
          <w:w w:val="105"/>
          <w:sz w:val="19"/>
        </w:rPr>
        <w:t> </w:t>
      </w:r>
      <w:r>
        <w:rPr>
          <w:w w:val="105"/>
          <w:sz w:val="19"/>
        </w:rPr>
        <w:t>subitem</w:t>
      </w:r>
      <w:r>
        <w:rPr>
          <w:spacing w:val="-2"/>
          <w:w w:val="105"/>
          <w:sz w:val="19"/>
        </w:rPr>
        <w:t> </w:t>
      </w:r>
      <w:r>
        <w:rPr>
          <w:w w:val="105"/>
          <w:sz w:val="19"/>
        </w:rPr>
        <w:t>anterior,</w:t>
      </w:r>
      <w:r>
        <w:rPr>
          <w:spacing w:val="-2"/>
          <w:w w:val="105"/>
          <w:sz w:val="19"/>
        </w:rPr>
        <w:t> </w:t>
      </w:r>
      <w:r>
        <w:rPr>
          <w:w w:val="105"/>
          <w:sz w:val="19"/>
        </w:rPr>
        <w:t>a</w:t>
      </w:r>
      <w:r>
        <w:rPr>
          <w:spacing w:val="-2"/>
          <w:w w:val="105"/>
          <w:sz w:val="19"/>
        </w:rPr>
        <w:t> </w:t>
      </w:r>
      <w:r>
        <w:rPr>
          <w:w w:val="105"/>
          <w:sz w:val="19"/>
        </w:rPr>
        <w:t>sessão</w:t>
      </w:r>
      <w:r>
        <w:rPr>
          <w:spacing w:val="-2"/>
          <w:w w:val="105"/>
          <w:sz w:val="19"/>
        </w:rPr>
        <w:t> </w:t>
      </w:r>
      <w:r>
        <w:rPr>
          <w:w w:val="105"/>
          <w:sz w:val="19"/>
        </w:rPr>
        <w:t>pública</w:t>
      </w:r>
      <w:r>
        <w:rPr>
          <w:spacing w:val="-2"/>
          <w:w w:val="105"/>
          <w:sz w:val="19"/>
        </w:rPr>
        <w:t> </w:t>
      </w:r>
      <w:r>
        <w:rPr>
          <w:w w:val="105"/>
          <w:sz w:val="19"/>
        </w:rPr>
        <w:t>somente poderá ser reiniciada mediante aviso prévio no sistema com, no mínimo, vinte e quatro horas de antecedência, e a ocorrência será registrada em ata.</w:t>
      </w:r>
    </w:p>
    <w:p>
      <w:pPr>
        <w:pStyle w:val="ListParagraph"/>
        <w:numPr>
          <w:ilvl w:val="1"/>
          <w:numId w:val="9"/>
        </w:numPr>
        <w:tabs>
          <w:tab w:pos="682" w:val="left" w:leader="none"/>
        </w:tabs>
        <w:spacing w:line="226" w:lineRule="exact" w:before="0" w:after="0"/>
        <w:ind w:left="682" w:right="0" w:hanging="354"/>
        <w:jc w:val="both"/>
        <w:rPr>
          <w:sz w:val="23"/>
        </w:rPr>
      </w:pPr>
      <w:r>
        <w:rPr>
          <w:sz w:val="23"/>
        </w:rPr>
        <w:t>Na</w:t>
      </w:r>
      <w:r>
        <w:rPr>
          <w:spacing w:val="11"/>
          <w:sz w:val="23"/>
        </w:rPr>
        <w:t> </w:t>
      </w:r>
      <w:r>
        <w:rPr>
          <w:sz w:val="23"/>
        </w:rPr>
        <w:t>hipótese</w:t>
      </w:r>
      <w:r>
        <w:rPr>
          <w:spacing w:val="12"/>
          <w:sz w:val="23"/>
        </w:rPr>
        <w:t> </w:t>
      </w:r>
      <w:r>
        <w:rPr>
          <w:sz w:val="23"/>
        </w:rPr>
        <w:t>de</w:t>
      </w:r>
      <w:r>
        <w:rPr>
          <w:spacing w:val="11"/>
          <w:sz w:val="23"/>
        </w:rPr>
        <w:t> </w:t>
      </w:r>
      <w:r>
        <w:rPr>
          <w:sz w:val="23"/>
        </w:rPr>
        <w:t>o</w:t>
      </w:r>
      <w:r>
        <w:rPr>
          <w:spacing w:val="12"/>
          <w:sz w:val="23"/>
        </w:rPr>
        <w:t> </w:t>
      </w:r>
      <w:r>
        <w:rPr>
          <w:sz w:val="23"/>
        </w:rPr>
        <w:t>licitante</w:t>
      </w:r>
      <w:r>
        <w:rPr>
          <w:spacing w:val="11"/>
          <w:sz w:val="23"/>
        </w:rPr>
        <w:t> </w:t>
      </w:r>
      <w:r>
        <w:rPr>
          <w:sz w:val="23"/>
        </w:rPr>
        <w:t>provisoriamente</w:t>
      </w:r>
      <w:r>
        <w:rPr>
          <w:spacing w:val="12"/>
          <w:sz w:val="23"/>
        </w:rPr>
        <w:t> </w:t>
      </w:r>
      <w:r>
        <w:rPr>
          <w:sz w:val="23"/>
        </w:rPr>
        <w:t>classificado</w:t>
      </w:r>
      <w:r>
        <w:rPr>
          <w:spacing w:val="12"/>
          <w:sz w:val="23"/>
        </w:rPr>
        <w:t> </w:t>
      </w:r>
      <w:r>
        <w:rPr>
          <w:sz w:val="23"/>
        </w:rPr>
        <w:t>em</w:t>
      </w:r>
      <w:r>
        <w:rPr>
          <w:spacing w:val="11"/>
          <w:sz w:val="23"/>
        </w:rPr>
        <w:t> </w:t>
      </w:r>
      <w:r>
        <w:rPr>
          <w:sz w:val="23"/>
        </w:rPr>
        <w:t>primeiro</w:t>
      </w:r>
      <w:r>
        <w:rPr>
          <w:spacing w:val="12"/>
          <w:sz w:val="23"/>
        </w:rPr>
        <w:t> </w:t>
      </w:r>
      <w:r>
        <w:rPr>
          <w:sz w:val="23"/>
        </w:rPr>
        <w:t>lugar</w:t>
      </w:r>
      <w:r>
        <w:rPr>
          <w:spacing w:val="11"/>
          <w:sz w:val="23"/>
        </w:rPr>
        <w:t> </w:t>
      </w:r>
      <w:r>
        <w:rPr>
          <w:sz w:val="23"/>
        </w:rPr>
        <w:t>não</w:t>
      </w:r>
      <w:r>
        <w:rPr>
          <w:spacing w:val="12"/>
          <w:sz w:val="23"/>
        </w:rPr>
        <w:t> </w:t>
      </w:r>
      <w:r>
        <w:rPr>
          <w:sz w:val="23"/>
        </w:rPr>
        <w:t>atender</w:t>
      </w:r>
      <w:r>
        <w:rPr>
          <w:spacing w:val="12"/>
          <w:sz w:val="23"/>
        </w:rPr>
        <w:t> </w:t>
      </w:r>
      <w:r>
        <w:rPr>
          <w:sz w:val="23"/>
        </w:rPr>
        <w:t>às</w:t>
      </w:r>
      <w:r>
        <w:rPr>
          <w:spacing w:val="11"/>
          <w:sz w:val="23"/>
        </w:rPr>
        <w:t> </w:t>
      </w:r>
      <w:r>
        <w:rPr>
          <w:sz w:val="23"/>
        </w:rPr>
        <w:t>exigências</w:t>
      </w:r>
      <w:r>
        <w:rPr>
          <w:spacing w:val="12"/>
          <w:sz w:val="23"/>
        </w:rPr>
        <w:t> </w:t>
      </w:r>
      <w:r>
        <w:rPr>
          <w:sz w:val="23"/>
        </w:rPr>
        <w:t>para</w:t>
      </w:r>
      <w:r>
        <w:rPr>
          <w:spacing w:val="11"/>
          <w:sz w:val="23"/>
        </w:rPr>
        <w:t> </w:t>
      </w:r>
      <w:r>
        <w:rPr>
          <w:sz w:val="23"/>
        </w:rPr>
        <w:t>a</w:t>
      </w:r>
      <w:r>
        <w:rPr>
          <w:spacing w:val="12"/>
          <w:sz w:val="23"/>
        </w:rPr>
        <w:t> </w:t>
      </w:r>
      <w:r>
        <w:rPr>
          <w:sz w:val="23"/>
        </w:rPr>
        <w:t>habilitação,</w:t>
      </w:r>
      <w:r>
        <w:rPr>
          <w:spacing w:val="11"/>
          <w:sz w:val="23"/>
        </w:rPr>
        <w:t> </w:t>
      </w:r>
      <w:r>
        <w:rPr>
          <w:sz w:val="23"/>
        </w:rPr>
        <w:t>o</w:t>
      </w:r>
      <w:r>
        <w:rPr>
          <w:spacing w:val="12"/>
          <w:sz w:val="23"/>
        </w:rPr>
        <w:t> </w:t>
      </w:r>
      <w:r>
        <w:rPr>
          <w:sz w:val="23"/>
        </w:rPr>
        <w:t>órgão</w:t>
      </w:r>
      <w:r>
        <w:rPr>
          <w:spacing w:val="12"/>
          <w:sz w:val="23"/>
        </w:rPr>
        <w:t> </w:t>
      </w:r>
      <w:r>
        <w:rPr>
          <w:sz w:val="23"/>
        </w:rPr>
        <w:t>ou</w:t>
      </w:r>
      <w:r>
        <w:rPr>
          <w:spacing w:val="11"/>
          <w:sz w:val="23"/>
        </w:rPr>
        <w:t> </w:t>
      </w:r>
      <w:r>
        <w:rPr>
          <w:spacing w:val="-2"/>
          <w:sz w:val="23"/>
        </w:rPr>
        <w:t>entidade</w:t>
      </w:r>
    </w:p>
    <w:p>
      <w:pPr>
        <w:spacing w:before="1"/>
        <w:ind w:left="328" w:right="552" w:firstLine="0"/>
        <w:jc w:val="both"/>
        <w:rPr>
          <w:sz w:val="23"/>
        </w:rPr>
      </w:pPr>
      <w:r>
        <w:rPr>
          <w:sz w:val="23"/>
        </w:rPr>
        <w:t>examinará a proposta subsequente e assim sucessivamente, na ordem de classificação, até a apuração de uma proposta que atenda às especificações do objeto e as condições de habilitação.</w:t>
      </w:r>
    </w:p>
    <w:p>
      <w:pPr>
        <w:pStyle w:val="ListParagraph"/>
        <w:numPr>
          <w:ilvl w:val="1"/>
          <w:numId w:val="9"/>
        </w:numPr>
        <w:tabs>
          <w:tab w:pos="800" w:val="left" w:leader="none"/>
        </w:tabs>
        <w:spacing w:line="240" w:lineRule="auto" w:before="4" w:after="0"/>
        <w:ind w:left="800" w:right="0" w:hanging="472"/>
        <w:jc w:val="both"/>
        <w:rPr>
          <w:sz w:val="23"/>
        </w:rPr>
      </w:pPr>
      <w:r>
        <w:rPr>
          <w:sz w:val="23"/>
        </w:rPr>
        <w:t>Constatado</w:t>
      </w:r>
      <w:r>
        <w:rPr>
          <w:spacing w:val="12"/>
          <w:sz w:val="23"/>
        </w:rPr>
        <w:t> </w:t>
      </w:r>
      <w:r>
        <w:rPr>
          <w:sz w:val="23"/>
        </w:rPr>
        <w:t>o</w:t>
      </w:r>
      <w:r>
        <w:rPr>
          <w:spacing w:val="13"/>
          <w:sz w:val="23"/>
        </w:rPr>
        <w:t> </w:t>
      </w:r>
      <w:r>
        <w:rPr>
          <w:sz w:val="23"/>
        </w:rPr>
        <w:t>atendimento</w:t>
      </w:r>
      <w:r>
        <w:rPr>
          <w:spacing w:val="13"/>
          <w:sz w:val="23"/>
        </w:rPr>
        <w:t> </w:t>
      </w:r>
      <w:r>
        <w:rPr>
          <w:sz w:val="23"/>
        </w:rPr>
        <w:t>às</w:t>
      </w:r>
      <w:r>
        <w:rPr>
          <w:spacing w:val="13"/>
          <w:sz w:val="23"/>
        </w:rPr>
        <w:t> </w:t>
      </w:r>
      <w:r>
        <w:rPr>
          <w:sz w:val="23"/>
        </w:rPr>
        <w:t>exigências</w:t>
      </w:r>
      <w:r>
        <w:rPr>
          <w:spacing w:val="13"/>
          <w:sz w:val="23"/>
        </w:rPr>
        <w:t> </w:t>
      </w:r>
      <w:r>
        <w:rPr>
          <w:sz w:val="23"/>
        </w:rPr>
        <w:t>de</w:t>
      </w:r>
      <w:r>
        <w:rPr>
          <w:spacing w:val="13"/>
          <w:sz w:val="23"/>
        </w:rPr>
        <w:t> </w:t>
      </w:r>
      <w:r>
        <w:rPr>
          <w:sz w:val="23"/>
        </w:rPr>
        <w:t>habilitação,</w:t>
      </w:r>
      <w:r>
        <w:rPr>
          <w:spacing w:val="13"/>
          <w:sz w:val="23"/>
        </w:rPr>
        <w:t> </w:t>
      </w:r>
      <w:r>
        <w:rPr>
          <w:sz w:val="23"/>
        </w:rPr>
        <w:t>o</w:t>
      </w:r>
      <w:r>
        <w:rPr>
          <w:spacing w:val="13"/>
          <w:sz w:val="23"/>
        </w:rPr>
        <w:t> </w:t>
      </w:r>
      <w:r>
        <w:rPr>
          <w:sz w:val="23"/>
        </w:rPr>
        <w:t>licitante</w:t>
      </w:r>
      <w:r>
        <w:rPr>
          <w:spacing w:val="13"/>
          <w:sz w:val="23"/>
        </w:rPr>
        <w:t> </w:t>
      </w:r>
      <w:r>
        <w:rPr>
          <w:sz w:val="23"/>
        </w:rPr>
        <w:t>será</w:t>
      </w:r>
      <w:r>
        <w:rPr>
          <w:spacing w:val="13"/>
          <w:sz w:val="23"/>
        </w:rPr>
        <w:t> </w:t>
      </w:r>
      <w:r>
        <w:rPr>
          <w:spacing w:val="-2"/>
          <w:sz w:val="23"/>
        </w:rPr>
        <w:t>habilitado.</w:t>
      </w:r>
    </w:p>
    <w:p>
      <w:pPr>
        <w:pStyle w:val="ListParagraph"/>
        <w:numPr>
          <w:ilvl w:val="1"/>
          <w:numId w:val="9"/>
        </w:numPr>
        <w:tabs>
          <w:tab w:pos="791" w:val="left" w:leader="none"/>
        </w:tabs>
        <w:spacing w:line="240" w:lineRule="auto" w:before="1" w:after="0"/>
        <w:ind w:left="328" w:right="881" w:firstLine="0"/>
        <w:jc w:val="both"/>
        <w:rPr>
          <w:sz w:val="23"/>
        </w:rPr>
      </w:pPr>
      <w:r>
        <w:rPr>
          <w:sz w:val="23"/>
        </w:rPr>
        <w:t>Somente serão disponibilizados para acesso público os documentos de habilitação do licitante cuja proposta atenda ao edital de licitação, após declarada sua habilitação.</w:t>
      </w:r>
    </w:p>
    <w:p>
      <w:pPr>
        <w:pStyle w:val="ListParagraph"/>
        <w:numPr>
          <w:ilvl w:val="1"/>
          <w:numId w:val="9"/>
        </w:numPr>
        <w:tabs>
          <w:tab w:pos="800" w:val="left" w:leader="none"/>
        </w:tabs>
        <w:spacing w:line="240" w:lineRule="auto" w:before="4" w:after="0"/>
        <w:ind w:left="800" w:right="0" w:hanging="472"/>
        <w:jc w:val="both"/>
        <w:rPr>
          <w:sz w:val="23"/>
        </w:rPr>
      </w:pPr>
      <w:r>
        <w:rPr>
          <w:sz w:val="23"/>
        </w:rPr>
        <w:t>Não</w:t>
      </w:r>
      <w:r>
        <w:rPr>
          <w:spacing w:val="14"/>
          <w:sz w:val="23"/>
        </w:rPr>
        <w:t> </w:t>
      </w:r>
      <w:r>
        <w:rPr>
          <w:sz w:val="23"/>
        </w:rPr>
        <w:t>serão</w:t>
      </w:r>
      <w:r>
        <w:rPr>
          <w:spacing w:val="15"/>
          <w:sz w:val="23"/>
        </w:rPr>
        <w:t> </w:t>
      </w:r>
      <w:r>
        <w:rPr>
          <w:sz w:val="23"/>
        </w:rPr>
        <w:t>aceitos</w:t>
      </w:r>
      <w:r>
        <w:rPr>
          <w:spacing w:val="14"/>
          <w:sz w:val="23"/>
        </w:rPr>
        <w:t> </w:t>
      </w:r>
      <w:r>
        <w:rPr>
          <w:sz w:val="23"/>
        </w:rPr>
        <w:t>documentos</w:t>
      </w:r>
      <w:r>
        <w:rPr>
          <w:spacing w:val="15"/>
          <w:sz w:val="23"/>
        </w:rPr>
        <w:t> </w:t>
      </w:r>
      <w:r>
        <w:rPr>
          <w:sz w:val="23"/>
        </w:rPr>
        <w:t>de</w:t>
      </w:r>
      <w:r>
        <w:rPr>
          <w:spacing w:val="14"/>
          <w:sz w:val="23"/>
        </w:rPr>
        <w:t> </w:t>
      </w:r>
      <w:r>
        <w:rPr>
          <w:sz w:val="23"/>
        </w:rPr>
        <w:t>habilitação</w:t>
      </w:r>
      <w:r>
        <w:rPr>
          <w:spacing w:val="15"/>
          <w:sz w:val="23"/>
        </w:rPr>
        <w:t> </w:t>
      </w:r>
      <w:r>
        <w:rPr>
          <w:sz w:val="23"/>
        </w:rPr>
        <w:t>com</w:t>
      </w:r>
      <w:r>
        <w:rPr>
          <w:spacing w:val="14"/>
          <w:sz w:val="23"/>
        </w:rPr>
        <w:t> </w:t>
      </w:r>
      <w:r>
        <w:rPr>
          <w:sz w:val="23"/>
        </w:rPr>
        <w:t>indicação</w:t>
      </w:r>
      <w:r>
        <w:rPr>
          <w:spacing w:val="15"/>
          <w:sz w:val="23"/>
        </w:rPr>
        <w:t> </w:t>
      </w:r>
      <w:r>
        <w:rPr>
          <w:sz w:val="23"/>
        </w:rPr>
        <w:t>de</w:t>
      </w:r>
      <w:r>
        <w:rPr>
          <w:spacing w:val="15"/>
          <w:sz w:val="23"/>
        </w:rPr>
        <w:t> </w:t>
      </w:r>
      <w:r>
        <w:rPr>
          <w:sz w:val="23"/>
        </w:rPr>
        <w:t>CNPJ/CPF</w:t>
      </w:r>
      <w:r>
        <w:rPr>
          <w:spacing w:val="14"/>
          <w:sz w:val="23"/>
        </w:rPr>
        <w:t> </w:t>
      </w:r>
      <w:r>
        <w:rPr>
          <w:sz w:val="23"/>
        </w:rPr>
        <w:t>diferentes,</w:t>
      </w:r>
      <w:r>
        <w:rPr>
          <w:spacing w:val="15"/>
          <w:sz w:val="23"/>
        </w:rPr>
        <w:t> </w:t>
      </w:r>
      <w:r>
        <w:rPr>
          <w:sz w:val="23"/>
        </w:rPr>
        <w:t>salvo</w:t>
      </w:r>
      <w:r>
        <w:rPr>
          <w:spacing w:val="14"/>
          <w:sz w:val="23"/>
        </w:rPr>
        <w:t> </w:t>
      </w:r>
      <w:r>
        <w:rPr>
          <w:sz w:val="23"/>
        </w:rPr>
        <w:t>aqueles</w:t>
      </w:r>
      <w:r>
        <w:rPr>
          <w:spacing w:val="15"/>
          <w:sz w:val="23"/>
        </w:rPr>
        <w:t> </w:t>
      </w:r>
      <w:r>
        <w:rPr>
          <w:sz w:val="23"/>
        </w:rPr>
        <w:t>legalmente</w:t>
      </w:r>
      <w:r>
        <w:rPr>
          <w:spacing w:val="14"/>
          <w:sz w:val="23"/>
        </w:rPr>
        <w:t> </w:t>
      </w:r>
      <w:r>
        <w:rPr>
          <w:spacing w:val="-2"/>
          <w:sz w:val="23"/>
        </w:rPr>
        <w:t>permitidos.</w:t>
      </w:r>
    </w:p>
    <w:p>
      <w:pPr>
        <w:pStyle w:val="ListParagraph"/>
        <w:numPr>
          <w:ilvl w:val="2"/>
          <w:numId w:val="9"/>
        </w:numPr>
        <w:tabs>
          <w:tab w:pos="978" w:val="left" w:leader="none"/>
        </w:tabs>
        <w:spacing w:line="240" w:lineRule="auto" w:before="2" w:after="0"/>
        <w:ind w:left="328" w:right="787" w:firstLine="0"/>
        <w:jc w:val="both"/>
        <w:rPr>
          <w:sz w:val="23"/>
        </w:rPr>
      </w:pPr>
      <w:r>
        <w:rPr>
          <w:sz w:val="23"/>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9"/>
        </w:numPr>
        <w:tabs>
          <w:tab w:pos="978" w:val="left" w:leader="none"/>
        </w:tabs>
        <w:spacing w:line="240" w:lineRule="auto" w:before="5" w:after="0"/>
        <w:ind w:left="328" w:right="944" w:firstLine="0"/>
        <w:jc w:val="left"/>
        <w:rPr>
          <w:sz w:val="23"/>
        </w:rPr>
      </w:pPr>
      <w:r>
        <w:rPr>
          <w:sz w:val="23"/>
        </w:rPr>
        <w:t>Serão</w:t>
      </w:r>
      <w:r>
        <w:rPr>
          <w:spacing w:val="15"/>
          <w:sz w:val="23"/>
        </w:rPr>
        <w:t> </w:t>
      </w:r>
      <w:r>
        <w:rPr>
          <w:sz w:val="23"/>
        </w:rPr>
        <w:t>aceitos</w:t>
      </w:r>
      <w:r>
        <w:rPr>
          <w:spacing w:val="15"/>
          <w:sz w:val="23"/>
        </w:rPr>
        <w:t> </w:t>
      </w:r>
      <w:r>
        <w:rPr>
          <w:sz w:val="23"/>
        </w:rPr>
        <w:t>registros</w:t>
      </w:r>
      <w:r>
        <w:rPr>
          <w:spacing w:val="15"/>
          <w:sz w:val="23"/>
        </w:rPr>
        <w:t> </w:t>
      </w:r>
      <w:r>
        <w:rPr>
          <w:sz w:val="23"/>
        </w:rPr>
        <w:t>de</w:t>
      </w:r>
      <w:r>
        <w:rPr>
          <w:spacing w:val="15"/>
          <w:sz w:val="23"/>
        </w:rPr>
        <w:t> </w:t>
      </w:r>
      <w:r>
        <w:rPr>
          <w:sz w:val="23"/>
        </w:rPr>
        <w:t>CNPJ</w:t>
      </w:r>
      <w:r>
        <w:rPr>
          <w:spacing w:val="15"/>
          <w:sz w:val="23"/>
        </w:rPr>
        <w:t> </w:t>
      </w:r>
      <w:r>
        <w:rPr>
          <w:sz w:val="23"/>
        </w:rPr>
        <w:t>de</w:t>
      </w:r>
      <w:r>
        <w:rPr>
          <w:spacing w:val="15"/>
          <w:sz w:val="23"/>
        </w:rPr>
        <w:t> </w:t>
      </w:r>
      <w:r>
        <w:rPr>
          <w:sz w:val="23"/>
        </w:rPr>
        <w:t>licitante</w:t>
      </w:r>
      <w:r>
        <w:rPr>
          <w:spacing w:val="15"/>
          <w:sz w:val="23"/>
        </w:rPr>
        <w:t> </w:t>
      </w:r>
      <w:r>
        <w:rPr>
          <w:sz w:val="23"/>
        </w:rPr>
        <w:t>matriz</w:t>
      </w:r>
      <w:r>
        <w:rPr>
          <w:spacing w:val="15"/>
          <w:sz w:val="23"/>
        </w:rPr>
        <w:t> </w:t>
      </w:r>
      <w:r>
        <w:rPr>
          <w:sz w:val="23"/>
        </w:rPr>
        <w:t>e</w:t>
      </w:r>
      <w:r>
        <w:rPr>
          <w:spacing w:val="15"/>
          <w:sz w:val="23"/>
        </w:rPr>
        <w:t> </w:t>
      </w:r>
      <w:r>
        <w:rPr>
          <w:sz w:val="23"/>
        </w:rPr>
        <w:t>filial</w:t>
      </w:r>
      <w:r>
        <w:rPr>
          <w:spacing w:val="15"/>
          <w:sz w:val="23"/>
        </w:rPr>
        <w:t> </w:t>
      </w:r>
      <w:r>
        <w:rPr>
          <w:sz w:val="23"/>
        </w:rPr>
        <w:t>com</w:t>
      </w:r>
      <w:r>
        <w:rPr>
          <w:spacing w:val="15"/>
          <w:sz w:val="23"/>
        </w:rPr>
        <w:t> </w:t>
      </w:r>
      <w:r>
        <w:rPr>
          <w:sz w:val="23"/>
        </w:rPr>
        <w:t>diferenças</w:t>
      </w:r>
      <w:r>
        <w:rPr>
          <w:spacing w:val="15"/>
          <w:sz w:val="23"/>
        </w:rPr>
        <w:t> </w:t>
      </w:r>
      <w:r>
        <w:rPr>
          <w:sz w:val="23"/>
        </w:rPr>
        <w:t>de</w:t>
      </w:r>
      <w:r>
        <w:rPr>
          <w:spacing w:val="15"/>
          <w:sz w:val="23"/>
        </w:rPr>
        <w:t> </w:t>
      </w:r>
      <w:r>
        <w:rPr>
          <w:sz w:val="23"/>
        </w:rPr>
        <w:t>números</w:t>
      </w:r>
      <w:r>
        <w:rPr>
          <w:spacing w:val="15"/>
          <w:sz w:val="23"/>
        </w:rPr>
        <w:t> </w:t>
      </w:r>
      <w:r>
        <w:rPr>
          <w:sz w:val="23"/>
        </w:rPr>
        <w:t>de</w:t>
      </w:r>
      <w:r>
        <w:rPr>
          <w:spacing w:val="15"/>
          <w:sz w:val="23"/>
        </w:rPr>
        <w:t> </w:t>
      </w:r>
      <w:r>
        <w:rPr>
          <w:sz w:val="23"/>
        </w:rPr>
        <w:t>documentos</w:t>
      </w:r>
      <w:r>
        <w:rPr>
          <w:spacing w:val="15"/>
          <w:sz w:val="23"/>
        </w:rPr>
        <w:t> </w:t>
      </w:r>
      <w:r>
        <w:rPr>
          <w:sz w:val="23"/>
        </w:rPr>
        <w:t>pertinentes</w:t>
      </w:r>
      <w:r>
        <w:rPr>
          <w:spacing w:val="15"/>
          <w:sz w:val="23"/>
        </w:rPr>
        <w:t> </w:t>
      </w:r>
      <w:r>
        <w:rPr>
          <w:sz w:val="23"/>
        </w:rPr>
        <w:t>ao</w:t>
      </w:r>
      <w:r>
        <w:rPr>
          <w:spacing w:val="15"/>
          <w:sz w:val="23"/>
        </w:rPr>
        <w:t> </w:t>
      </w:r>
      <w:r>
        <w:rPr>
          <w:sz w:val="23"/>
        </w:rPr>
        <w:t>CND</w:t>
      </w:r>
      <w:r>
        <w:rPr>
          <w:spacing w:val="15"/>
          <w:sz w:val="23"/>
        </w:rPr>
        <w:t> </w:t>
      </w:r>
      <w:r>
        <w:rPr>
          <w:sz w:val="23"/>
        </w:rPr>
        <w:t>e</w:t>
      </w:r>
      <w:r>
        <w:rPr>
          <w:spacing w:val="15"/>
          <w:sz w:val="23"/>
        </w:rPr>
        <w:t> </w:t>
      </w:r>
      <w:r>
        <w:rPr>
          <w:sz w:val="23"/>
        </w:rPr>
        <w:t>ao</w:t>
      </w:r>
      <w:r>
        <w:rPr>
          <w:spacing w:val="15"/>
          <w:sz w:val="23"/>
        </w:rPr>
        <w:t> </w:t>
      </w:r>
      <w:r>
        <w:rPr>
          <w:sz w:val="23"/>
        </w:rPr>
        <w:t>CRF/FGTS, quando</w:t>
      </w:r>
      <w:r>
        <w:rPr>
          <w:spacing w:val="40"/>
          <w:sz w:val="23"/>
        </w:rPr>
        <w:t> </w:t>
      </w:r>
      <w:r>
        <w:rPr>
          <w:sz w:val="23"/>
        </w:rPr>
        <w:t>for</w:t>
      </w:r>
      <w:r>
        <w:rPr>
          <w:spacing w:val="40"/>
          <w:sz w:val="23"/>
        </w:rPr>
        <w:t> </w:t>
      </w:r>
      <w:r>
        <w:rPr>
          <w:sz w:val="23"/>
        </w:rPr>
        <w:t>comprovada</w:t>
      </w:r>
      <w:r>
        <w:rPr>
          <w:spacing w:val="40"/>
          <w:sz w:val="23"/>
        </w:rPr>
        <w:t> </w:t>
      </w:r>
      <w:r>
        <w:rPr>
          <w:sz w:val="23"/>
        </w:rPr>
        <w:t>a</w:t>
      </w:r>
      <w:r>
        <w:rPr>
          <w:spacing w:val="40"/>
          <w:sz w:val="23"/>
        </w:rPr>
        <w:t> </w:t>
      </w:r>
      <w:r>
        <w:rPr>
          <w:sz w:val="23"/>
        </w:rPr>
        <w:t>centralização</w:t>
      </w:r>
      <w:r>
        <w:rPr>
          <w:spacing w:val="40"/>
          <w:sz w:val="23"/>
        </w:rPr>
        <w:t> </w:t>
      </w:r>
      <w:r>
        <w:rPr>
          <w:sz w:val="23"/>
        </w:rPr>
        <w:t>do</w:t>
      </w:r>
      <w:r>
        <w:rPr>
          <w:spacing w:val="40"/>
          <w:sz w:val="23"/>
        </w:rPr>
        <w:t> </w:t>
      </w:r>
      <w:r>
        <w:rPr>
          <w:sz w:val="23"/>
        </w:rPr>
        <w:t>recolhimento</w:t>
      </w:r>
      <w:r>
        <w:rPr>
          <w:spacing w:val="40"/>
          <w:sz w:val="23"/>
        </w:rPr>
        <w:t> </w:t>
      </w:r>
      <w:r>
        <w:rPr>
          <w:sz w:val="23"/>
        </w:rPr>
        <w:t>dessas</w:t>
      </w:r>
      <w:r>
        <w:rPr>
          <w:spacing w:val="40"/>
          <w:sz w:val="23"/>
        </w:rPr>
        <w:t> </w:t>
      </w:r>
      <w:r>
        <w:rPr>
          <w:sz w:val="23"/>
        </w:rPr>
        <w:t>contribuições.</w:t>
      </w:r>
    </w:p>
    <w:p>
      <w:pPr>
        <w:pStyle w:val="ListParagraph"/>
        <w:numPr>
          <w:ilvl w:val="1"/>
          <w:numId w:val="9"/>
        </w:numPr>
        <w:tabs>
          <w:tab w:pos="787" w:val="left" w:leader="none"/>
        </w:tabs>
        <w:spacing w:line="240" w:lineRule="auto" w:before="3" w:after="0"/>
        <w:ind w:left="328" w:right="406" w:firstLine="0"/>
        <w:jc w:val="left"/>
        <w:rPr>
          <w:sz w:val="23"/>
        </w:rPr>
      </w:pPr>
      <w:r>
        <w:rPr>
          <w:sz w:val="23"/>
        </w:rPr>
        <w:t>A</w:t>
      </w:r>
      <w:r>
        <w:rPr>
          <w:spacing w:val="-1"/>
          <w:sz w:val="23"/>
        </w:rPr>
        <w:t> </w:t>
      </w:r>
      <w:r>
        <w:rPr>
          <w:sz w:val="23"/>
        </w:rPr>
        <w:t>comprovação</w:t>
      </w:r>
      <w:r>
        <w:rPr>
          <w:spacing w:val="16"/>
          <w:sz w:val="23"/>
        </w:rPr>
        <w:t> </w:t>
      </w:r>
      <w:r>
        <w:rPr>
          <w:sz w:val="23"/>
        </w:rPr>
        <w:t>de</w:t>
      </w:r>
      <w:r>
        <w:rPr>
          <w:spacing w:val="16"/>
          <w:sz w:val="23"/>
        </w:rPr>
        <w:t> </w:t>
      </w:r>
      <w:r>
        <w:rPr>
          <w:sz w:val="23"/>
        </w:rPr>
        <w:t>regularidade</w:t>
      </w:r>
      <w:r>
        <w:rPr>
          <w:spacing w:val="16"/>
          <w:sz w:val="23"/>
        </w:rPr>
        <w:t> </w:t>
      </w:r>
      <w:r>
        <w:rPr>
          <w:sz w:val="23"/>
        </w:rPr>
        <w:t>fiscal</w:t>
      </w:r>
      <w:r>
        <w:rPr>
          <w:spacing w:val="16"/>
          <w:sz w:val="23"/>
        </w:rPr>
        <w:t> </w:t>
      </w:r>
      <w:r>
        <w:rPr>
          <w:sz w:val="23"/>
        </w:rPr>
        <w:t>e</w:t>
      </w:r>
      <w:r>
        <w:rPr>
          <w:spacing w:val="16"/>
          <w:sz w:val="23"/>
        </w:rPr>
        <w:t> </w:t>
      </w:r>
      <w:r>
        <w:rPr>
          <w:sz w:val="23"/>
        </w:rPr>
        <w:t>trabalhista</w:t>
      </w:r>
      <w:r>
        <w:rPr>
          <w:spacing w:val="16"/>
          <w:sz w:val="23"/>
        </w:rPr>
        <w:t> </w:t>
      </w:r>
      <w:r>
        <w:rPr>
          <w:sz w:val="23"/>
        </w:rPr>
        <w:t>das</w:t>
      </w:r>
      <w:r>
        <w:rPr>
          <w:spacing w:val="16"/>
          <w:sz w:val="23"/>
        </w:rPr>
        <w:t> </w:t>
      </w:r>
      <w:r>
        <w:rPr>
          <w:sz w:val="23"/>
        </w:rPr>
        <w:t>microempresas</w:t>
      </w:r>
      <w:r>
        <w:rPr>
          <w:spacing w:val="16"/>
          <w:sz w:val="23"/>
        </w:rPr>
        <w:t> </w:t>
      </w:r>
      <w:r>
        <w:rPr>
          <w:sz w:val="23"/>
        </w:rPr>
        <w:t>e</w:t>
      </w:r>
      <w:r>
        <w:rPr>
          <w:spacing w:val="16"/>
          <w:sz w:val="23"/>
        </w:rPr>
        <w:t> </w:t>
      </w:r>
      <w:r>
        <w:rPr>
          <w:sz w:val="23"/>
        </w:rPr>
        <w:t>das</w:t>
      </w:r>
      <w:r>
        <w:rPr>
          <w:spacing w:val="16"/>
          <w:sz w:val="23"/>
        </w:rPr>
        <w:t> </w:t>
      </w:r>
      <w:r>
        <w:rPr>
          <w:sz w:val="23"/>
        </w:rPr>
        <w:t>empresas</w:t>
      </w:r>
      <w:r>
        <w:rPr>
          <w:spacing w:val="16"/>
          <w:sz w:val="23"/>
        </w:rPr>
        <w:t> </w:t>
      </w:r>
      <w:r>
        <w:rPr>
          <w:sz w:val="23"/>
        </w:rPr>
        <w:t>de</w:t>
      </w:r>
      <w:r>
        <w:rPr>
          <w:spacing w:val="16"/>
          <w:sz w:val="23"/>
        </w:rPr>
        <w:t> </w:t>
      </w:r>
      <w:r>
        <w:rPr>
          <w:sz w:val="23"/>
        </w:rPr>
        <w:t>pequeno</w:t>
      </w:r>
      <w:r>
        <w:rPr>
          <w:spacing w:val="16"/>
          <w:sz w:val="23"/>
        </w:rPr>
        <w:t> </w:t>
      </w:r>
      <w:r>
        <w:rPr>
          <w:sz w:val="23"/>
        </w:rPr>
        <w:t>porte</w:t>
      </w:r>
      <w:r>
        <w:rPr>
          <w:spacing w:val="16"/>
          <w:sz w:val="23"/>
        </w:rPr>
        <w:t> </w:t>
      </w:r>
      <w:r>
        <w:rPr>
          <w:sz w:val="23"/>
        </w:rPr>
        <w:t>será</w:t>
      </w:r>
      <w:r>
        <w:rPr>
          <w:spacing w:val="16"/>
          <w:sz w:val="23"/>
        </w:rPr>
        <w:t> </w:t>
      </w:r>
      <w:r>
        <w:rPr>
          <w:sz w:val="23"/>
        </w:rPr>
        <w:t>exigida</w:t>
      </w:r>
      <w:r>
        <w:rPr>
          <w:spacing w:val="16"/>
          <w:sz w:val="23"/>
        </w:rPr>
        <w:t> </w:t>
      </w:r>
      <w:r>
        <w:rPr>
          <w:sz w:val="23"/>
        </w:rPr>
        <w:t>nos</w:t>
      </w:r>
      <w:r>
        <w:rPr>
          <w:spacing w:val="16"/>
          <w:sz w:val="23"/>
        </w:rPr>
        <w:t> </w:t>
      </w:r>
      <w:r>
        <w:rPr>
          <w:sz w:val="23"/>
        </w:rPr>
        <w:t>termos</w:t>
      </w:r>
      <w:r>
        <w:rPr>
          <w:spacing w:val="16"/>
          <w:sz w:val="23"/>
        </w:rPr>
        <w:t> </w:t>
      </w:r>
      <w:r>
        <w:rPr>
          <w:sz w:val="23"/>
        </w:rPr>
        <w:t>do</w:t>
      </w:r>
      <w:r>
        <w:rPr>
          <w:spacing w:val="16"/>
          <w:sz w:val="23"/>
        </w:rPr>
        <w:t> </w:t>
      </w:r>
      <w:r>
        <w:rPr>
          <w:sz w:val="23"/>
        </w:rPr>
        <w:t>disposto</w:t>
      </w:r>
      <w:r>
        <w:rPr>
          <w:spacing w:val="16"/>
          <w:sz w:val="23"/>
        </w:rPr>
        <w:t> </w:t>
      </w:r>
      <w:r>
        <w:rPr>
          <w:sz w:val="23"/>
        </w:rPr>
        <w:t>no</w:t>
      </w:r>
      <w:r>
        <w:rPr>
          <w:spacing w:val="16"/>
          <w:sz w:val="23"/>
        </w:rPr>
        <w:t> </w:t>
      </w:r>
      <w:r>
        <w:rPr>
          <w:sz w:val="23"/>
        </w:rPr>
        <w:t>art. 4º do Decreto nº 42.063/2009.</w:t>
      </w:r>
    </w:p>
    <w:p>
      <w:pPr>
        <w:pStyle w:val="ListParagraph"/>
        <w:numPr>
          <w:ilvl w:val="1"/>
          <w:numId w:val="9"/>
        </w:numPr>
        <w:tabs>
          <w:tab w:pos="800" w:val="left" w:leader="none"/>
        </w:tabs>
        <w:spacing w:line="240" w:lineRule="auto" w:before="4" w:after="0"/>
        <w:ind w:left="328" w:right="538" w:firstLine="0"/>
        <w:jc w:val="left"/>
        <w:rPr>
          <w:sz w:val="23"/>
        </w:rPr>
      </w:pPr>
      <w:r>
        <w:rPr>
          <w:sz w:val="23"/>
        </w:rPr>
        <w:t>No</w:t>
      </w:r>
      <w:r>
        <w:rPr>
          <w:spacing w:val="23"/>
          <w:sz w:val="23"/>
        </w:rPr>
        <w:t> </w:t>
      </w:r>
      <w:r>
        <w:rPr>
          <w:sz w:val="23"/>
        </w:rPr>
        <w:t>caso</w:t>
      </w:r>
      <w:r>
        <w:rPr>
          <w:spacing w:val="23"/>
          <w:sz w:val="23"/>
        </w:rPr>
        <w:t> </w:t>
      </w:r>
      <w:r>
        <w:rPr>
          <w:sz w:val="23"/>
        </w:rPr>
        <w:t>de</w:t>
      </w:r>
      <w:r>
        <w:rPr>
          <w:spacing w:val="23"/>
          <w:sz w:val="23"/>
        </w:rPr>
        <w:t> </w:t>
      </w:r>
      <w:r>
        <w:rPr>
          <w:sz w:val="23"/>
        </w:rPr>
        <w:t>contratações</w:t>
      </w:r>
      <w:r>
        <w:rPr>
          <w:spacing w:val="23"/>
          <w:sz w:val="23"/>
        </w:rPr>
        <w:t> </w:t>
      </w:r>
      <w:r>
        <w:rPr>
          <w:sz w:val="23"/>
        </w:rPr>
        <w:t>para</w:t>
      </w:r>
      <w:r>
        <w:rPr>
          <w:spacing w:val="23"/>
          <w:sz w:val="23"/>
        </w:rPr>
        <w:t> </w:t>
      </w:r>
      <w:r>
        <w:rPr>
          <w:sz w:val="23"/>
        </w:rPr>
        <w:t>entrega</w:t>
      </w:r>
      <w:r>
        <w:rPr>
          <w:spacing w:val="23"/>
          <w:sz w:val="23"/>
        </w:rPr>
        <w:t> </w:t>
      </w:r>
      <w:r>
        <w:rPr>
          <w:sz w:val="23"/>
        </w:rPr>
        <w:t>imediata,</w:t>
      </w:r>
      <w:r>
        <w:rPr>
          <w:spacing w:val="23"/>
          <w:sz w:val="23"/>
        </w:rPr>
        <w:t> </w:t>
      </w:r>
      <w:r>
        <w:rPr>
          <w:sz w:val="23"/>
        </w:rPr>
        <w:t>considerada</w:t>
      </w:r>
      <w:r>
        <w:rPr>
          <w:spacing w:val="23"/>
          <w:sz w:val="23"/>
        </w:rPr>
        <w:t> </w:t>
      </w:r>
      <w:r>
        <w:rPr>
          <w:sz w:val="23"/>
        </w:rPr>
        <w:t>aquela</w:t>
      </w:r>
      <w:r>
        <w:rPr>
          <w:spacing w:val="23"/>
          <w:sz w:val="23"/>
        </w:rPr>
        <w:t> </w:t>
      </w:r>
      <w:r>
        <w:rPr>
          <w:sz w:val="23"/>
        </w:rPr>
        <w:t>com</w:t>
      </w:r>
      <w:r>
        <w:rPr>
          <w:spacing w:val="23"/>
          <w:sz w:val="23"/>
        </w:rPr>
        <w:t> </w:t>
      </w:r>
      <w:r>
        <w:rPr>
          <w:sz w:val="23"/>
        </w:rPr>
        <w:t>prazo</w:t>
      </w:r>
      <w:r>
        <w:rPr>
          <w:spacing w:val="23"/>
          <w:sz w:val="23"/>
        </w:rPr>
        <w:t> </w:t>
      </w:r>
      <w:r>
        <w:rPr>
          <w:sz w:val="23"/>
        </w:rPr>
        <w:t>de</w:t>
      </w:r>
      <w:r>
        <w:rPr>
          <w:spacing w:val="23"/>
          <w:sz w:val="23"/>
        </w:rPr>
        <w:t> </w:t>
      </w:r>
      <w:r>
        <w:rPr>
          <w:sz w:val="23"/>
        </w:rPr>
        <w:t>entrega</w:t>
      </w:r>
      <w:r>
        <w:rPr>
          <w:spacing w:val="23"/>
          <w:sz w:val="23"/>
        </w:rPr>
        <w:t> </w:t>
      </w:r>
      <w:r>
        <w:rPr>
          <w:sz w:val="23"/>
        </w:rPr>
        <w:t>de</w:t>
      </w:r>
      <w:r>
        <w:rPr>
          <w:spacing w:val="23"/>
          <w:sz w:val="23"/>
        </w:rPr>
        <w:t> </w:t>
      </w:r>
      <w:r>
        <w:rPr>
          <w:sz w:val="23"/>
        </w:rPr>
        <w:t>até</w:t>
      </w:r>
      <w:r>
        <w:rPr>
          <w:spacing w:val="23"/>
          <w:sz w:val="23"/>
        </w:rPr>
        <w:t> </w:t>
      </w:r>
      <w:r>
        <w:rPr>
          <w:sz w:val="23"/>
        </w:rPr>
        <w:t>30</w:t>
      </w:r>
      <w:r>
        <w:rPr>
          <w:spacing w:val="23"/>
          <w:sz w:val="23"/>
        </w:rPr>
        <w:t> </w:t>
      </w:r>
      <w:r>
        <w:rPr>
          <w:sz w:val="23"/>
        </w:rPr>
        <w:t>(trinta)</w:t>
      </w:r>
      <w:r>
        <w:rPr>
          <w:spacing w:val="23"/>
          <w:sz w:val="23"/>
        </w:rPr>
        <w:t> </w:t>
      </w:r>
      <w:r>
        <w:rPr>
          <w:sz w:val="23"/>
        </w:rPr>
        <w:t>dias</w:t>
      </w:r>
      <w:r>
        <w:rPr>
          <w:spacing w:val="23"/>
          <w:sz w:val="23"/>
        </w:rPr>
        <w:t> </w:t>
      </w:r>
      <w:r>
        <w:rPr>
          <w:sz w:val="23"/>
        </w:rPr>
        <w:t>da</w:t>
      </w:r>
      <w:r>
        <w:rPr>
          <w:spacing w:val="23"/>
          <w:sz w:val="23"/>
        </w:rPr>
        <w:t> </w:t>
      </w:r>
      <w:r>
        <w:rPr>
          <w:sz w:val="23"/>
        </w:rPr>
        <w:t>ordem</w:t>
      </w:r>
      <w:r>
        <w:rPr>
          <w:spacing w:val="23"/>
          <w:sz w:val="23"/>
        </w:rPr>
        <w:t> </w:t>
      </w:r>
      <w:r>
        <w:rPr>
          <w:sz w:val="23"/>
        </w:rPr>
        <w:t>de</w:t>
      </w:r>
      <w:r>
        <w:rPr>
          <w:spacing w:val="23"/>
          <w:sz w:val="23"/>
        </w:rPr>
        <w:t> </w:t>
      </w:r>
      <w:r>
        <w:rPr>
          <w:sz w:val="23"/>
        </w:rPr>
        <w:t>fornecimento,</w:t>
      </w:r>
      <w:r>
        <w:rPr>
          <w:spacing w:val="23"/>
          <w:sz w:val="23"/>
        </w:rPr>
        <w:t> </w:t>
      </w:r>
      <w:r>
        <w:rPr>
          <w:sz w:val="23"/>
        </w:rPr>
        <w:t>cujo valor</w:t>
      </w:r>
      <w:r>
        <w:rPr>
          <w:spacing w:val="18"/>
          <w:sz w:val="23"/>
        </w:rPr>
        <w:t> </w:t>
      </w:r>
      <w:r>
        <w:rPr>
          <w:sz w:val="23"/>
        </w:rPr>
        <w:t>estimado</w:t>
      </w:r>
      <w:r>
        <w:rPr>
          <w:spacing w:val="18"/>
          <w:sz w:val="23"/>
        </w:rPr>
        <w:t> </w:t>
      </w:r>
      <w:r>
        <w:rPr>
          <w:sz w:val="23"/>
        </w:rPr>
        <w:t>da</w:t>
      </w:r>
      <w:r>
        <w:rPr>
          <w:spacing w:val="18"/>
          <w:sz w:val="23"/>
        </w:rPr>
        <w:t> </w:t>
      </w:r>
      <w:r>
        <w:rPr>
          <w:sz w:val="23"/>
        </w:rPr>
        <w:t>contratação</w:t>
      </w:r>
      <w:r>
        <w:rPr>
          <w:spacing w:val="18"/>
          <w:sz w:val="23"/>
        </w:rPr>
        <w:t> </w:t>
      </w:r>
      <w:r>
        <w:rPr>
          <w:sz w:val="23"/>
        </w:rPr>
        <w:t>não</w:t>
      </w:r>
      <w:r>
        <w:rPr>
          <w:spacing w:val="18"/>
          <w:sz w:val="23"/>
        </w:rPr>
        <w:t> </w:t>
      </w:r>
      <w:r>
        <w:rPr>
          <w:sz w:val="23"/>
        </w:rPr>
        <w:t>supere</w:t>
      </w:r>
      <w:r>
        <w:rPr>
          <w:spacing w:val="18"/>
          <w:sz w:val="23"/>
        </w:rPr>
        <w:t> </w:t>
      </w:r>
      <w:r>
        <w:rPr>
          <w:sz w:val="23"/>
        </w:rPr>
        <w:t>o</w:t>
      </w:r>
      <w:r>
        <w:rPr>
          <w:spacing w:val="18"/>
          <w:sz w:val="23"/>
        </w:rPr>
        <w:t> </w:t>
      </w:r>
      <w:r>
        <w:rPr>
          <w:sz w:val="23"/>
        </w:rPr>
        <w:t>limite</w:t>
      </w:r>
      <w:r>
        <w:rPr>
          <w:spacing w:val="18"/>
          <w:sz w:val="23"/>
        </w:rPr>
        <w:t> </w:t>
      </w:r>
      <w:r>
        <w:rPr>
          <w:sz w:val="23"/>
        </w:rPr>
        <w:t>do</w:t>
      </w:r>
      <w:r>
        <w:rPr>
          <w:spacing w:val="18"/>
          <w:sz w:val="23"/>
        </w:rPr>
        <w:t> </w:t>
      </w:r>
      <w:r>
        <w:rPr>
          <w:sz w:val="23"/>
        </w:rPr>
        <w:t>disposto</w:t>
      </w:r>
      <w:r>
        <w:rPr>
          <w:spacing w:val="18"/>
          <w:sz w:val="23"/>
        </w:rPr>
        <w:t> </w:t>
      </w:r>
      <w:r>
        <w:rPr>
          <w:sz w:val="23"/>
        </w:rPr>
        <w:t>na</w:t>
      </w:r>
      <w:r>
        <w:rPr>
          <w:spacing w:val="18"/>
          <w:sz w:val="23"/>
        </w:rPr>
        <w:t> </w:t>
      </w:r>
      <w:r>
        <w:rPr>
          <w:sz w:val="23"/>
        </w:rPr>
        <w:t>alínea</w:t>
      </w:r>
      <w:r>
        <w:rPr>
          <w:spacing w:val="18"/>
          <w:sz w:val="23"/>
        </w:rPr>
        <w:t> </w:t>
      </w:r>
      <w:r>
        <w:rPr>
          <w:sz w:val="23"/>
        </w:rPr>
        <w:t>c</w:t>
      </w:r>
      <w:r>
        <w:rPr>
          <w:spacing w:val="18"/>
          <w:sz w:val="23"/>
        </w:rPr>
        <w:t> </w:t>
      </w:r>
      <w:r>
        <w:rPr>
          <w:sz w:val="23"/>
        </w:rPr>
        <w:t>do</w:t>
      </w:r>
      <w:r>
        <w:rPr>
          <w:spacing w:val="18"/>
          <w:sz w:val="23"/>
        </w:rPr>
        <w:t> </w:t>
      </w:r>
      <w:r>
        <w:rPr>
          <w:sz w:val="23"/>
        </w:rPr>
        <w:t>inciso</w:t>
      </w:r>
      <w:r>
        <w:rPr>
          <w:spacing w:val="18"/>
          <w:sz w:val="23"/>
        </w:rPr>
        <w:t> </w:t>
      </w:r>
      <w:r>
        <w:rPr>
          <w:sz w:val="23"/>
        </w:rPr>
        <w:t>IV do</w:t>
      </w:r>
      <w:r>
        <w:rPr>
          <w:spacing w:val="18"/>
          <w:sz w:val="23"/>
        </w:rPr>
        <w:t> </w:t>
      </w:r>
      <w:r>
        <w:rPr>
          <w:sz w:val="23"/>
        </w:rPr>
        <w:t>art.</w:t>
      </w:r>
      <w:r>
        <w:rPr>
          <w:spacing w:val="18"/>
          <w:sz w:val="23"/>
        </w:rPr>
        <w:t> </w:t>
      </w:r>
      <w:r>
        <w:rPr>
          <w:sz w:val="23"/>
        </w:rPr>
        <w:t>75</w:t>
      </w:r>
      <w:r>
        <w:rPr>
          <w:spacing w:val="18"/>
          <w:sz w:val="23"/>
        </w:rPr>
        <w:t> </w:t>
      </w:r>
      <w:r>
        <w:rPr>
          <w:sz w:val="23"/>
        </w:rPr>
        <w:t>da</w:t>
      </w:r>
      <w:r>
        <w:rPr>
          <w:spacing w:val="18"/>
          <w:sz w:val="23"/>
        </w:rPr>
        <w:t> </w:t>
      </w:r>
      <w:r>
        <w:rPr>
          <w:sz w:val="23"/>
        </w:rPr>
        <w:t>Lei</w:t>
      </w:r>
      <w:r>
        <w:rPr>
          <w:spacing w:val="18"/>
          <w:sz w:val="23"/>
        </w:rPr>
        <w:t> </w:t>
      </w:r>
      <w:r>
        <w:rPr>
          <w:sz w:val="23"/>
        </w:rPr>
        <w:t>nº</w:t>
      </w:r>
      <w:r>
        <w:rPr>
          <w:spacing w:val="18"/>
          <w:sz w:val="23"/>
        </w:rPr>
        <w:t> </w:t>
      </w:r>
      <w:r>
        <w:rPr>
          <w:sz w:val="23"/>
        </w:rPr>
        <w:t>14.133/2021,</w:t>
      </w:r>
      <w:r>
        <w:rPr>
          <w:spacing w:val="18"/>
          <w:sz w:val="23"/>
        </w:rPr>
        <w:t> </w:t>
      </w:r>
      <w:r>
        <w:rPr>
          <w:sz w:val="23"/>
        </w:rPr>
        <w:t>nas</w:t>
      </w:r>
      <w:r>
        <w:rPr>
          <w:spacing w:val="18"/>
          <w:sz w:val="23"/>
        </w:rPr>
        <w:t> </w:t>
      </w:r>
      <w:r>
        <w:rPr>
          <w:sz w:val="23"/>
        </w:rPr>
        <w:t>contratações</w:t>
      </w:r>
      <w:r>
        <w:rPr>
          <w:spacing w:val="18"/>
          <w:sz w:val="23"/>
        </w:rPr>
        <w:t> </w:t>
      </w:r>
      <w:r>
        <w:rPr>
          <w:sz w:val="23"/>
        </w:rPr>
        <w:t>com</w:t>
      </w:r>
      <w:r>
        <w:rPr>
          <w:spacing w:val="18"/>
          <w:sz w:val="23"/>
        </w:rPr>
        <w:t> </w:t>
      </w:r>
      <w:r>
        <w:rPr>
          <w:sz w:val="23"/>
        </w:rPr>
        <w:t>valores inferiores</w:t>
      </w:r>
      <w:r>
        <w:rPr>
          <w:spacing w:val="15"/>
          <w:sz w:val="23"/>
        </w:rPr>
        <w:t> </w:t>
      </w:r>
      <w:r>
        <w:rPr>
          <w:sz w:val="23"/>
        </w:rPr>
        <w:t>a</w:t>
      </w:r>
      <w:r>
        <w:rPr>
          <w:spacing w:val="15"/>
          <w:sz w:val="23"/>
        </w:rPr>
        <w:t> </w:t>
      </w:r>
      <w:r>
        <w:rPr>
          <w:sz w:val="23"/>
        </w:rPr>
        <w:t>1/4</w:t>
      </w:r>
      <w:r>
        <w:rPr>
          <w:spacing w:val="15"/>
          <w:sz w:val="23"/>
        </w:rPr>
        <w:t> </w:t>
      </w:r>
      <w:r>
        <w:rPr>
          <w:sz w:val="23"/>
        </w:rPr>
        <w:t>(um</w:t>
      </w:r>
      <w:r>
        <w:rPr>
          <w:spacing w:val="15"/>
          <w:sz w:val="23"/>
        </w:rPr>
        <w:t> </w:t>
      </w:r>
      <w:r>
        <w:rPr>
          <w:sz w:val="23"/>
        </w:rPr>
        <w:t>quarto)</w:t>
      </w:r>
      <w:r>
        <w:rPr>
          <w:spacing w:val="15"/>
          <w:sz w:val="23"/>
        </w:rPr>
        <w:t> </w:t>
      </w:r>
      <w:r>
        <w:rPr>
          <w:sz w:val="23"/>
        </w:rPr>
        <w:t>do</w:t>
      </w:r>
      <w:r>
        <w:rPr>
          <w:spacing w:val="15"/>
          <w:sz w:val="23"/>
        </w:rPr>
        <w:t> </w:t>
      </w:r>
      <w:r>
        <w:rPr>
          <w:sz w:val="23"/>
        </w:rPr>
        <w:t>limite</w:t>
      </w:r>
      <w:r>
        <w:rPr>
          <w:spacing w:val="15"/>
          <w:sz w:val="23"/>
        </w:rPr>
        <w:t> </w:t>
      </w:r>
      <w:r>
        <w:rPr>
          <w:sz w:val="23"/>
        </w:rPr>
        <w:t>para</w:t>
      </w:r>
      <w:r>
        <w:rPr>
          <w:spacing w:val="15"/>
          <w:sz w:val="23"/>
        </w:rPr>
        <w:t> </w:t>
      </w:r>
      <w:r>
        <w:rPr>
          <w:sz w:val="23"/>
        </w:rPr>
        <w:t>dispensa</w:t>
      </w:r>
      <w:r>
        <w:rPr>
          <w:spacing w:val="15"/>
          <w:sz w:val="23"/>
        </w:rPr>
        <w:t> </w:t>
      </w:r>
      <w:r>
        <w:rPr>
          <w:sz w:val="23"/>
        </w:rPr>
        <w:t>de</w:t>
      </w:r>
      <w:r>
        <w:rPr>
          <w:spacing w:val="15"/>
          <w:sz w:val="23"/>
        </w:rPr>
        <w:t> </w:t>
      </w:r>
      <w:r>
        <w:rPr>
          <w:sz w:val="23"/>
        </w:rPr>
        <w:t>licitação</w:t>
      </w:r>
      <w:r>
        <w:rPr>
          <w:spacing w:val="15"/>
          <w:sz w:val="23"/>
        </w:rPr>
        <w:t> </w:t>
      </w:r>
      <w:r>
        <w:rPr>
          <w:sz w:val="23"/>
        </w:rPr>
        <w:t>para</w:t>
      </w:r>
      <w:r>
        <w:rPr>
          <w:spacing w:val="15"/>
          <w:sz w:val="23"/>
        </w:rPr>
        <w:t> </w:t>
      </w:r>
      <w:r>
        <w:rPr>
          <w:sz w:val="23"/>
        </w:rPr>
        <w:t>compras</w:t>
      </w:r>
      <w:r>
        <w:rPr>
          <w:spacing w:val="15"/>
          <w:sz w:val="23"/>
        </w:rPr>
        <w:t> </w:t>
      </w:r>
      <w:r>
        <w:rPr>
          <w:sz w:val="23"/>
        </w:rPr>
        <w:t>em</w:t>
      </w:r>
      <w:r>
        <w:rPr>
          <w:spacing w:val="15"/>
          <w:sz w:val="23"/>
        </w:rPr>
        <w:t> </w:t>
      </w:r>
      <w:r>
        <w:rPr>
          <w:sz w:val="23"/>
        </w:rPr>
        <w:t>geral</w:t>
      </w:r>
      <w:r>
        <w:rPr>
          <w:spacing w:val="15"/>
          <w:sz w:val="23"/>
        </w:rPr>
        <w:t> </w:t>
      </w:r>
      <w:r>
        <w:rPr>
          <w:sz w:val="23"/>
        </w:rPr>
        <w:t>e</w:t>
      </w:r>
      <w:r>
        <w:rPr>
          <w:spacing w:val="15"/>
          <w:sz w:val="23"/>
        </w:rPr>
        <w:t> </w:t>
      </w:r>
      <w:r>
        <w:rPr>
          <w:sz w:val="23"/>
        </w:rPr>
        <w:t>nas</w:t>
      </w:r>
      <w:r>
        <w:rPr>
          <w:spacing w:val="15"/>
          <w:sz w:val="23"/>
        </w:rPr>
        <w:t> </w:t>
      </w:r>
      <w:r>
        <w:rPr>
          <w:sz w:val="23"/>
        </w:rPr>
        <w:t>contratações</w:t>
      </w:r>
      <w:r>
        <w:rPr>
          <w:spacing w:val="15"/>
          <w:sz w:val="23"/>
        </w:rPr>
        <w:t> </w:t>
      </w:r>
      <w:r>
        <w:rPr>
          <w:sz w:val="23"/>
        </w:rPr>
        <w:t>de</w:t>
      </w:r>
      <w:r>
        <w:rPr>
          <w:spacing w:val="15"/>
          <w:sz w:val="23"/>
        </w:rPr>
        <w:t> </w:t>
      </w:r>
      <w:r>
        <w:rPr>
          <w:sz w:val="23"/>
        </w:rPr>
        <w:t>produto</w:t>
      </w:r>
      <w:r>
        <w:rPr>
          <w:spacing w:val="15"/>
          <w:sz w:val="23"/>
        </w:rPr>
        <w:t> </w:t>
      </w:r>
      <w:r>
        <w:rPr>
          <w:sz w:val="23"/>
        </w:rPr>
        <w:t>para</w:t>
      </w:r>
      <w:r>
        <w:rPr>
          <w:spacing w:val="15"/>
          <w:sz w:val="23"/>
        </w:rPr>
        <w:t> </w:t>
      </w:r>
      <w:r>
        <w:rPr>
          <w:sz w:val="23"/>
        </w:rPr>
        <w:t>pesquisa</w:t>
      </w:r>
      <w:r>
        <w:rPr>
          <w:spacing w:val="15"/>
          <w:sz w:val="23"/>
        </w:rPr>
        <w:t> </w:t>
      </w:r>
      <w:r>
        <w:rPr>
          <w:sz w:val="23"/>
        </w:rPr>
        <w:t>e</w:t>
      </w:r>
      <w:r>
        <w:rPr>
          <w:spacing w:val="15"/>
          <w:sz w:val="23"/>
        </w:rPr>
        <w:t> </w:t>
      </w:r>
      <w:r>
        <w:rPr>
          <w:sz w:val="23"/>
        </w:rPr>
        <w:t>desenvolvimento de</w:t>
      </w:r>
      <w:r>
        <w:rPr>
          <w:spacing w:val="21"/>
          <w:sz w:val="23"/>
        </w:rPr>
        <w:t> </w:t>
      </w:r>
      <w:r>
        <w:rPr>
          <w:sz w:val="23"/>
        </w:rPr>
        <w:t>que</w:t>
      </w:r>
      <w:r>
        <w:rPr>
          <w:spacing w:val="21"/>
          <w:sz w:val="23"/>
        </w:rPr>
        <w:t> </w:t>
      </w:r>
      <w:r>
        <w:rPr>
          <w:sz w:val="23"/>
        </w:rPr>
        <w:t>trata</w:t>
      </w:r>
      <w:r>
        <w:rPr>
          <w:spacing w:val="21"/>
          <w:sz w:val="23"/>
        </w:rPr>
        <w:t> </w:t>
      </w:r>
      <w:r>
        <w:rPr>
          <w:sz w:val="23"/>
        </w:rPr>
        <w:t>a</w:t>
      </w:r>
      <w:r>
        <w:rPr>
          <w:spacing w:val="21"/>
          <w:sz w:val="23"/>
        </w:rPr>
        <w:t> </w:t>
      </w:r>
      <w:r>
        <w:rPr>
          <w:sz w:val="23"/>
        </w:rPr>
        <w:t>alínea</w:t>
      </w:r>
      <w:r>
        <w:rPr>
          <w:spacing w:val="21"/>
          <w:sz w:val="23"/>
        </w:rPr>
        <w:t> </w:t>
      </w:r>
      <w:r>
        <w:rPr>
          <w:sz w:val="23"/>
        </w:rPr>
        <w:t>c</w:t>
      </w:r>
      <w:r>
        <w:rPr>
          <w:spacing w:val="21"/>
          <w:sz w:val="23"/>
        </w:rPr>
        <w:t> </w:t>
      </w:r>
      <w:r>
        <w:rPr>
          <w:sz w:val="23"/>
        </w:rPr>
        <w:t>do</w:t>
      </w:r>
      <w:r>
        <w:rPr>
          <w:spacing w:val="21"/>
          <w:sz w:val="23"/>
        </w:rPr>
        <w:t> </w:t>
      </w:r>
      <w:r>
        <w:rPr>
          <w:sz w:val="23"/>
        </w:rPr>
        <w:t>inciso</w:t>
      </w:r>
      <w:r>
        <w:rPr>
          <w:spacing w:val="21"/>
          <w:sz w:val="23"/>
        </w:rPr>
        <w:t> </w:t>
      </w:r>
      <w:r>
        <w:rPr>
          <w:sz w:val="23"/>
        </w:rPr>
        <w:t>IV do</w:t>
      </w:r>
      <w:r>
        <w:rPr>
          <w:spacing w:val="21"/>
          <w:sz w:val="23"/>
        </w:rPr>
        <w:t> </w:t>
      </w:r>
      <w:r>
        <w:rPr>
          <w:sz w:val="23"/>
        </w:rPr>
        <w:t>art.</w:t>
      </w:r>
      <w:r>
        <w:rPr>
          <w:spacing w:val="21"/>
          <w:sz w:val="23"/>
        </w:rPr>
        <w:t> </w:t>
      </w:r>
      <w:r>
        <w:rPr>
          <w:sz w:val="23"/>
        </w:rPr>
        <w:t>75</w:t>
      </w:r>
      <w:r>
        <w:rPr>
          <w:spacing w:val="21"/>
          <w:sz w:val="23"/>
        </w:rPr>
        <w:t> </w:t>
      </w:r>
      <w:r>
        <w:rPr>
          <w:sz w:val="23"/>
        </w:rPr>
        <w:t>da</w:t>
      </w:r>
      <w:r>
        <w:rPr>
          <w:spacing w:val="21"/>
          <w:sz w:val="23"/>
        </w:rPr>
        <w:t> </w:t>
      </w:r>
      <w:r>
        <w:rPr>
          <w:sz w:val="23"/>
        </w:rPr>
        <w:t>Lei</w:t>
      </w:r>
      <w:r>
        <w:rPr>
          <w:spacing w:val="21"/>
          <w:sz w:val="23"/>
        </w:rPr>
        <w:t> </w:t>
      </w:r>
      <w:r>
        <w:rPr>
          <w:sz w:val="23"/>
        </w:rPr>
        <w:t>nº</w:t>
      </w:r>
      <w:r>
        <w:rPr>
          <w:spacing w:val="21"/>
          <w:sz w:val="23"/>
        </w:rPr>
        <w:t> </w:t>
      </w:r>
      <w:r>
        <w:rPr>
          <w:sz w:val="23"/>
        </w:rPr>
        <w:t>14.133/2021,</w:t>
      </w:r>
      <w:r>
        <w:rPr>
          <w:spacing w:val="21"/>
          <w:sz w:val="23"/>
        </w:rPr>
        <w:t> </w:t>
      </w:r>
      <w:r>
        <w:rPr>
          <w:sz w:val="23"/>
        </w:rPr>
        <w:t>somente</w:t>
      </w:r>
      <w:r>
        <w:rPr>
          <w:spacing w:val="21"/>
          <w:sz w:val="23"/>
        </w:rPr>
        <w:t> </w:t>
      </w:r>
      <w:r>
        <w:rPr>
          <w:sz w:val="23"/>
        </w:rPr>
        <w:t>será</w:t>
      </w:r>
      <w:r>
        <w:rPr>
          <w:spacing w:val="21"/>
          <w:sz w:val="23"/>
        </w:rPr>
        <w:t> </w:t>
      </w:r>
      <w:r>
        <w:rPr>
          <w:sz w:val="23"/>
        </w:rPr>
        <w:t>exigida:</w:t>
      </w:r>
    </w:p>
    <w:p>
      <w:pPr>
        <w:pStyle w:val="ListParagraph"/>
        <w:numPr>
          <w:ilvl w:val="0"/>
          <w:numId w:val="11"/>
        </w:numPr>
        <w:tabs>
          <w:tab w:pos="570" w:val="left" w:leader="none"/>
        </w:tabs>
        <w:spacing w:line="240" w:lineRule="auto" w:before="7" w:after="0"/>
        <w:ind w:left="328" w:right="847" w:firstLine="0"/>
        <w:jc w:val="left"/>
        <w:rPr>
          <w:sz w:val="23"/>
        </w:rPr>
      </w:pPr>
      <w:r>
        <w:rPr>
          <w:sz w:val="23"/>
        </w:rPr>
        <w:t>das</w:t>
      </w:r>
      <w:r>
        <w:rPr>
          <w:spacing w:val="17"/>
          <w:sz w:val="23"/>
        </w:rPr>
        <w:t> </w:t>
      </w:r>
      <w:r>
        <w:rPr>
          <w:sz w:val="23"/>
        </w:rPr>
        <w:t>pessoas</w:t>
      </w:r>
      <w:r>
        <w:rPr>
          <w:spacing w:val="17"/>
          <w:sz w:val="23"/>
        </w:rPr>
        <w:t> </w:t>
      </w:r>
      <w:r>
        <w:rPr>
          <w:sz w:val="23"/>
        </w:rPr>
        <w:t>jurídicas,</w:t>
      </w:r>
      <w:r>
        <w:rPr>
          <w:spacing w:val="17"/>
          <w:sz w:val="23"/>
        </w:rPr>
        <w:t> </w:t>
      </w:r>
      <w:r>
        <w:rPr>
          <w:sz w:val="23"/>
        </w:rPr>
        <w:t>a</w:t>
      </w:r>
      <w:r>
        <w:rPr>
          <w:spacing w:val="17"/>
          <w:sz w:val="23"/>
        </w:rPr>
        <w:t> </w:t>
      </w:r>
      <w:r>
        <w:rPr>
          <w:sz w:val="23"/>
        </w:rPr>
        <w:t>comprovação</w:t>
      </w:r>
      <w:r>
        <w:rPr>
          <w:spacing w:val="17"/>
          <w:sz w:val="23"/>
        </w:rPr>
        <w:t> </w:t>
      </w:r>
      <w:r>
        <w:rPr>
          <w:sz w:val="23"/>
        </w:rPr>
        <w:t>relativa</w:t>
      </w:r>
      <w:r>
        <w:rPr>
          <w:spacing w:val="17"/>
          <w:sz w:val="23"/>
        </w:rPr>
        <w:t> </w:t>
      </w:r>
      <w:r>
        <w:rPr>
          <w:sz w:val="23"/>
        </w:rPr>
        <w:t>à</w:t>
      </w:r>
      <w:r>
        <w:rPr>
          <w:spacing w:val="17"/>
          <w:sz w:val="23"/>
        </w:rPr>
        <w:t> </w:t>
      </w:r>
      <w:r>
        <w:rPr>
          <w:sz w:val="23"/>
        </w:rPr>
        <w:t>habilitação</w:t>
      </w:r>
      <w:r>
        <w:rPr>
          <w:spacing w:val="17"/>
          <w:sz w:val="23"/>
        </w:rPr>
        <w:t> </w:t>
      </w:r>
      <w:r>
        <w:rPr>
          <w:sz w:val="23"/>
        </w:rPr>
        <w:t>jurídica,</w:t>
      </w:r>
      <w:r>
        <w:rPr>
          <w:spacing w:val="17"/>
          <w:sz w:val="23"/>
        </w:rPr>
        <w:t> </w:t>
      </w:r>
      <w:r>
        <w:rPr>
          <w:sz w:val="23"/>
        </w:rPr>
        <w:t>regularidade</w:t>
      </w:r>
      <w:r>
        <w:rPr>
          <w:spacing w:val="17"/>
          <w:sz w:val="23"/>
        </w:rPr>
        <w:t> </w:t>
      </w:r>
      <w:r>
        <w:rPr>
          <w:sz w:val="23"/>
        </w:rPr>
        <w:t>fiscal</w:t>
      </w:r>
      <w:r>
        <w:rPr>
          <w:spacing w:val="17"/>
          <w:sz w:val="23"/>
        </w:rPr>
        <w:t> </w:t>
      </w:r>
      <w:r>
        <w:rPr>
          <w:sz w:val="23"/>
        </w:rPr>
        <w:t>estadual,</w:t>
      </w:r>
      <w:r>
        <w:rPr>
          <w:spacing w:val="17"/>
          <w:sz w:val="23"/>
        </w:rPr>
        <w:t> </w:t>
      </w:r>
      <w:r>
        <w:rPr>
          <w:sz w:val="23"/>
        </w:rPr>
        <w:t>à</w:t>
      </w:r>
      <w:r>
        <w:rPr>
          <w:spacing w:val="17"/>
          <w:sz w:val="23"/>
        </w:rPr>
        <w:t> </w:t>
      </w:r>
      <w:r>
        <w:rPr>
          <w:sz w:val="23"/>
        </w:rPr>
        <w:t>Seguridade</w:t>
      </w:r>
      <w:r>
        <w:rPr>
          <w:spacing w:val="17"/>
          <w:sz w:val="23"/>
        </w:rPr>
        <w:t> </w:t>
      </w:r>
      <w:r>
        <w:rPr>
          <w:sz w:val="23"/>
        </w:rPr>
        <w:t>Social</w:t>
      </w:r>
      <w:r>
        <w:rPr>
          <w:spacing w:val="17"/>
          <w:sz w:val="23"/>
        </w:rPr>
        <w:t> </w:t>
      </w:r>
      <w:r>
        <w:rPr>
          <w:sz w:val="23"/>
        </w:rPr>
        <w:t>e</w:t>
      </w:r>
      <w:r>
        <w:rPr>
          <w:spacing w:val="17"/>
          <w:sz w:val="23"/>
        </w:rPr>
        <w:t> </w:t>
      </w:r>
      <w:r>
        <w:rPr>
          <w:sz w:val="23"/>
        </w:rPr>
        <w:t>ao</w:t>
      </w:r>
      <w:r>
        <w:rPr>
          <w:spacing w:val="17"/>
          <w:sz w:val="23"/>
        </w:rPr>
        <w:t> </w:t>
      </w:r>
      <w:r>
        <w:rPr>
          <w:sz w:val="23"/>
        </w:rPr>
        <w:t>FGTS</w:t>
      </w:r>
      <w:r>
        <w:rPr>
          <w:spacing w:val="17"/>
          <w:sz w:val="23"/>
        </w:rPr>
        <w:t> </w:t>
      </w:r>
      <w:r>
        <w:rPr>
          <w:sz w:val="23"/>
        </w:rPr>
        <w:t>e</w:t>
      </w:r>
      <w:r>
        <w:rPr>
          <w:spacing w:val="17"/>
          <w:sz w:val="23"/>
        </w:rPr>
        <w:t> </w:t>
      </w:r>
      <w:r>
        <w:rPr>
          <w:sz w:val="23"/>
        </w:rPr>
        <w:t>a</w:t>
      </w:r>
      <w:r>
        <w:rPr>
          <w:spacing w:val="17"/>
          <w:sz w:val="23"/>
        </w:rPr>
        <w:t> </w:t>
      </w:r>
      <w:r>
        <w:rPr>
          <w:sz w:val="23"/>
        </w:rPr>
        <w:t>regularidade perante a Justiça do Trabalho; e</w:t>
      </w:r>
    </w:p>
    <w:p>
      <w:pPr>
        <w:pStyle w:val="ListParagraph"/>
        <w:numPr>
          <w:ilvl w:val="0"/>
          <w:numId w:val="11"/>
        </w:numPr>
        <w:tabs>
          <w:tab w:pos="583" w:val="left" w:leader="none"/>
        </w:tabs>
        <w:spacing w:line="240" w:lineRule="auto" w:before="3" w:after="0"/>
        <w:ind w:left="583" w:right="0" w:hanging="255"/>
        <w:jc w:val="left"/>
        <w:rPr>
          <w:sz w:val="23"/>
        </w:rPr>
      </w:pPr>
      <w:r>
        <w:rPr>
          <w:sz w:val="23"/>
        </w:rPr>
        <w:t>das</w:t>
      </w:r>
      <w:r>
        <w:rPr>
          <w:spacing w:val="12"/>
          <w:sz w:val="23"/>
        </w:rPr>
        <w:t> </w:t>
      </w:r>
      <w:r>
        <w:rPr>
          <w:sz w:val="23"/>
        </w:rPr>
        <w:t>pessoas</w:t>
      </w:r>
      <w:r>
        <w:rPr>
          <w:spacing w:val="12"/>
          <w:sz w:val="23"/>
        </w:rPr>
        <w:t> </w:t>
      </w:r>
      <w:r>
        <w:rPr>
          <w:sz w:val="23"/>
        </w:rPr>
        <w:t>físicas,</w:t>
      </w:r>
      <w:r>
        <w:rPr>
          <w:spacing w:val="12"/>
          <w:sz w:val="23"/>
        </w:rPr>
        <w:t> </w:t>
      </w:r>
      <w:r>
        <w:rPr>
          <w:sz w:val="23"/>
        </w:rPr>
        <w:t>a</w:t>
      </w:r>
      <w:r>
        <w:rPr>
          <w:spacing w:val="12"/>
          <w:sz w:val="23"/>
        </w:rPr>
        <w:t> </w:t>
      </w:r>
      <w:r>
        <w:rPr>
          <w:sz w:val="23"/>
        </w:rPr>
        <w:t>comprovação</w:t>
      </w:r>
      <w:r>
        <w:rPr>
          <w:spacing w:val="12"/>
          <w:sz w:val="23"/>
        </w:rPr>
        <w:t> </w:t>
      </w:r>
      <w:r>
        <w:rPr>
          <w:sz w:val="23"/>
        </w:rPr>
        <w:t>da</w:t>
      </w:r>
      <w:r>
        <w:rPr>
          <w:spacing w:val="12"/>
          <w:sz w:val="23"/>
        </w:rPr>
        <w:t> </w:t>
      </w:r>
      <w:r>
        <w:rPr>
          <w:sz w:val="23"/>
        </w:rPr>
        <w:t>regularidade</w:t>
      </w:r>
      <w:r>
        <w:rPr>
          <w:spacing w:val="12"/>
          <w:sz w:val="23"/>
        </w:rPr>
        <w:t> </w:t>
      </w:r>
      <w:r>
        <w:rPr>
          <w:sz w:val="23"/>
        </w:rPr>
        <w:t>fiscal</w:t>
      </w:r>
      <w:r>
        <w:rPr>
          <w:spacing w:val="13"/>
          <w:sz w:val="23"/>
        </w:rPr>
        <w:t> </w:t>
      </w:r>
      <w:r>
        <w:rPr>
          <w:sz w:val="23"/>
        </w:rPr>
        <w:t>com</w:t>
      </w:r>
      <w:r>
        <w:rPr>
          <w:spacing w:val="12"/>
          <w:sz w:val="23"/>
        </w:rPr>
        <w:t> </w:t>
      </w:r>
      <w:r>
        <w:rPr>
          <w:sz w:val="23"/>
        </w:rPr>
        <w:t>a</w:t>
      </w:r>
      <w:r>
        <w:rPr>
          <w:spacing w:val="12"/>
          <w:sz w:val="23"/>
        </w:rPr>
        <w:t> </w:t>
      </w:r>
      <w:r>
        <w:rPr>
          <w:sz w:val="23"/>
        </w:rPr>
        <w:t>Fazenda</w:t>
      </w:r>
      <w:r>
        <w:rPr>
          <w:spacing w:val="12"/>
          <w:sz w:val="23"/>
        </w:rPr>
        <w:t> </w:t>
      </w:r>
      <w:r>
        <w:rPr>
          <w:spacing w:val="-2"/>
          <w:sz w:val="23"/>
        </w:rPr>
        <w:t>Estadual.</w:t>
      </w:r>
    </w:p>
    <w:p>
      <w:pPr>
        <w:pStyle w:val="ListParagraph"/>
        <w:numPr>
          <w:ilvl w:val="1"/>
          <w:numId w:val="9"/>
        </w:numPr>
        <w:tabs>
          <w:tab w:pos="800" w:val="left" w:leader="none"/>
        </w:tabs>
        <w:spacing w:line="240" w:lineRule="auto" w:before="2" w:after="0"/>
        <w:ind w:left="328" w:right="998" w:firstLine="0"/>
        <w:jc w:val="left"/>
        <w:rPr>
          <w:sz w:val="23"/>
        </w:rPr>
      </w:pPr>
      <w:r>
        <w:rPr>
          <w:sz w:val="23"/>
        </w:rPr>
        <w:t>Quando</w:t>
      </w:r>
      <w:r>
        <w:rPr>
          <w:spacing w:val="18"/>
          <w:sz w:val="23"/>
        </w:rPr>
        <w:t> </w:t>
      </w:r>
      <w:r>
        <w:rPr>
          <w:sz w:val="23"/>
        </w:rPr>
        <w:t>permitida</w:t>
      </w:r>
      <w:r>
        <w:rPr>
          <w:spacing w:val="18"/>
          <w:sz w:val="23"/>
        </w:rPr>
        <w:t> </w:t>
      </w:r>
      <w:r>
        <w:rPr>
          <w:sz w:val="23"/>
        </w:rPr>
        <w:t>a</w:t>
      </w:r>
      <w:r>
        <w:rPr>
          <w:spacing w:val="18"/>
          <w:sz w:val="23"/>
        </w:rPr>
        <w:t> </w:t>
      </w:r>
      <w:r>
        <w:rPr>
          <w:sz w:val="23"/>
        </w:rPr>
        <w:t>participação</w:t>
      </w:r>
      <w:r>
        <w:rPr>
          <w:spacing w:val="18"/>
          <w:sz w:val="23"/>
        </w:rPr>
        <w:t> </w:t>
      </w:r>
      <w:r>
        <w:rPr>
          <w:sz w:val="23"/>
        </w:rPr>
        <w:t>de</w:t>
      </w:r>
      <w:r>
        <w:rPr>
          <w:spacing w:val="18"/>
          <w:sz w:val="23"/>
        </w:rPr>
        <w:t> </w:t>
      </w:r>
      <w:r>
        <w:rPr>
          <w:sz w:val="23"/>
        </w:rPr>
        <w:t>empresas</w:t>
      </w:r>
      <w:r>
        <w:rPr>
          <w:spacing w:val="18"/>
          <w:sz w:val="23"/>
        </w:rPr>
        <w:t> </w:t>
      </w:r>
      <w:r>
        <w:rPr>
          <w:sz w:val="23"/>
        </w:rPr>
        <w:t>estrangeiras</w:t>
      </w:r>
      <w:r>
        <w:rPr>
          <w:spacing w:val="18"/>
          <w:sz w:val="23"/>
        </w:rPr>
        <w:t> </w:t>
      </w:r>
      <w:r>
        <w:rPr>
          <w:sz w:val="23"/>
        </w:rPr>
        <w:t>que</w:t>
      </w:r>
      <w:r>
        <w:rPr>
          <w:spacing w:val="18"/>
          <w:sz w:val="23"/>
        </w:rPr>
        <w:t> </w:t>
      </w:r>
      <w:r>
        <w:rPr>
          <w:sz w:val="23"/>
        </w:rPr>
        <w:t>não</w:t>
      </w:r>
      <w:r>
        <w:rPr>
          <w:spacing w:val="18"/>
          <w:sz w:val="23"/>
        </w:rPr>
        <w:t> </w:t>
      </w:r>
      <w:r>
        <w:rPr>
          <w:sz w:val="23"/>
        </w:rPr>
        <w:t>funcionem</w:t>
      </w:r>
      <w:r>
        <w:rPr>
          <w:spacing w:val="18"/>
          <w:sz w:val="23"/>
        </w:rPr>
        <w:t> </w:t>
      </w:r>
      <w:r>
        <w:rPr>
          <w:sz w:val="23"/>
        </w:rPr>
        <w:t>no</w:t>
      </w:r>
      <w:r>
        <w:rPr>
          <w:spacing w:val="18"/>
          <w:sz w:val="23"/>
        </w:rPr>
        <w:t> </w:t>
      </w:r>
      <w:r>
        <w:rPr>
          <w:sz w:val="23"/>
        </w:rPr>
        <w:t>País,</w:t>
      </w:r>
      <w:r>
        <w:rPr>
          <w:spacing w:val="18"/>
          <w:sz w:val="23"/>
        </w:rPr>
        <w:t> </w:t>
      </w:r>
      <w:r>
        <w:rPr>
          <w:sz w:val="23"/>
        </w:rPr>
        <w:t>as</w:t>
      </w:r>
      <w:r>
        <w:rPr>
          <w:spacing w:val="18"/>
          <w:sz w:val="23"/>
        </w:rPr>
        <w:t> </w:t>
      </w:r>
      <w:r>
        <w:rPr>
          <w:sz w:val="23"/>
        </w:rPr>
        <w:t>exigências</w:t>
      </w:r>
      <w:r>
        <w:rPr>
          <w:spacing w:val="18"/>
          <w:sz w:val="23"/>
        </w:rPr>
        <w:t> </w:t>
      </w:r>
      <w:r>
        <w:rPr>
          <w:sz w:val="23"/>
        </w:rPr>
        <w:t>de</w:t>
      </w:r>
      <w:r>
        <w:rPr>
          <w:spacing w:val="18"/>
          <w:sz w:val="23"/>
        </w:rPr>
        <w:t> </w:t>
      </w:r>
      <w:r>
        <w:rPr>
          <w:sz w:val="23"/>
        </w:rPr>
        <w:t>habilitação</w:t>
      </w:r>
      <w:r>
        <w:rPr>
          <w:spacing w:val="18"/>
          <w:sz w:val="23"/>
        </w:rPr>
        <w:t> </w:t>
      </w:r>
      <w:r>
        <w:rPr>
          <w:sz w:val="23"/>
        </w:rPr>
        <w:t>serão</w:t>
      </w:r>
      <w:r>
        <w:rPr>
          <w:spacing w:val="18"/>
          <w:sz w:val="23"/>
        </w:rPr>
        <w:t> </w:t>
      </w:r>
      <w:r>
        <w:rPr>
          <w:sz w:val="23"/>
        </w:rPr>
        <w:t>atendidas</w:t>
      </w:r>
      <w:r>
        <w:rPr>
          <w:spacing w:val="18"/>
          <w:sz w:val="23"/>
        </w:rPr>
        <w:t> </w:t>
      </w:r>
      <w:r>
        <w:rPr>
          <w:sz w:val="23"/>
        </w:rPr>
        <w:t>mediante documentos equivalentes, inicialmente apresentados em tradução livre.</w:t>
      </w:r>
    </w:p>
    <w:p>
      <w:pPr>
        <w:pStyle w:val="ListParagraph"/>
        <w:numPr>
          <w:ilvl w:val="2"/>
          <w:numId w:val="9"/>
        </w:numPr>
        <w:tabs>
          <w:tab w:pos="978" w:val="left" w:leader="none"/>
        </w:tabs>
        <w:spacing w:line="240" w:lineRule="auto" w:before="3" w:after="0"/>
        <w:ind w:left="328" w:right="808" w:firstLine="0"/>
        <w:jc w:val="left"/>
        <w:rPr>
          <w:sz w:val="23"/>
        </w:rPr>
      </w:pPr>
      <w:r>
        <w:rPr>
          <w:sz w:val="23"/>
        </w:rPr>
        <w:t>O</w:t>
      </w:r>
      <w:r>
        <w:rPr>
          <w:spacing w:val="17"/>
          <w:sz w:val="23"/>
        </w:rPr>
        <w:t> </w:t>
      </w:r>
      <w:r>
        <w:rPr>
          <w:sz w:val="23"/>
        </w:rPr>
        <w:t>licitante</w:t>
      </w:r>
      <w:r>
        <w:rPr>
          <w:spacing w:val="17"/>
          <w:sz w:val="23"/>
        </w:rPr>
        <w:t> </w:t>
      </w:r>
      <w:r>
        <w:rPr>
          <w:sz w:val="23"/>
        </w:rPr>
        <w:t>deverá</w:t>
      </w:r>
      <w:r>
        <w:rPr>
          <w:spacing w:val="17"/>
          <w:sz w:val="23"/>
        </w:rPr>
        <w:t> </w:t>
      </w:r>
      <w:r>
        <w:rPr>
          <w:sz w:val="23"/>
        </w:rPr>
        <w:t>ter</w:t>
      </w:r>
      <w:r>
        <w:rPr>
          <w:spacing w:val="17"/>
          <w:sz w:val="23"/>
        </w:rPr>
        <w:t> </w:t>
      </w:r>
      <w:r>
        <w:rPr>
          <w:sz w:val="23"/>
        </w:rPr>
        <w:t>procurador</w:t>
      </w:r>
      <w:r>
        <w:rPr>
          <w:spacing w:val="17"/>
          <w:sz w:val="23"/>
        </w:rPr>
        <w:t> </w:t>
      </w:r>
      <w:r>
        <w:rPr>
          <w:sz w:val="23"/>
        </w:rPr>
        <w:t>residente</w:t>
      </w:r>
      <w:r>
        <w:rPr>
          <w:spacing w:val="17"/>
          <w:sz w:val="23"/>
        </w:rPr>
        <w:t> </w:t>
      </w:r>
      <w:r>
        <w:rPr>
          <w:sz w:val="23"/>
        </w:rPr>
        <w:t>e</w:t>
      </w:r>
      <w:r>
        <w:rPr>
          <w:spacing w:val="17"/>
          <w:sz w:val="23"/>
        </w:rPr>
        <w:t> </w:t>
      </w:r>
      <w:r>
        <w:rPr>
          <w:sz w:val="23"/>
        </w:rPr>
        <w:t>domiciliado</w:t>
      </w:r>
      <w:r>
        <w:rPr>
          <w:spacing w:val="17"/>
          <w:sz w:val="23"/>
        </w:rPr>
        <w:t> </w:t>
      </w:r>
      <w:r>
        <w:rPr>
          <w:sz w:val="23"/>
        </w:rPr>
        <w:t>no</w:t>
      </w:r>
      <w:r>
        <w:rPr>
          <w:spacing w:val="17"/>
          <w:sz w:val="23"/>
        </w:rPr>
        <w:t> </w:t>
      </w:r>
      <w:r>
        <w:rPr>
          <w:sz w:val="23"/>
        </w:rPr>
        <w:t>Brasil,</w:t>
      </w:r>
      <w:r>
        <w:rPr>
          <w:spacing w:val="17"/>
          <w:sz w:val="23"/>
        </w:rPr>
        <w:t> </w:t>
      </w:r>
      <w:r>
        <w:rPr>
          <w:sz w:val="23"/>
        </w:rPr>
        <w:t>com</w:t>
      </w:r>
      <w:r>
        <w:rPr>
          <w:spacing w:val="17"/>
          <w:sz w:val="23"/>
        </w:rPr>
        <w:t> </w:t>
      </w:r>
      <w:r>
        <w:rPr>
          <w:sz w:val="23"/>
        </w:rPr>
        <w:t>poderes</w:t>
      </w:r>
      <w:r>
        <w:rPr>
          <w:spacing w:val="17"/>
          <w:sz w:val="23"/>
        </w:rPr>
        <w:t> </w:t>
      </w:r>
      <w:r>
        <w:rPr>
          <w:sz w:val="23"/>
        </w:rPr>
        <w:t>para</w:t>
      </w:r>
      <w:r>
        <w:rPr>
          <w:spacing w:val="17"/>
          <w:sz w:val="23"/>
        </w:rPr>
        <w:t> </w:t>
      </w:r>
      <w:r>
        <w:rPr>
          <w:sz w:val="23"/>
        </w:rPr>
        <w:t>receber</w:t>
      </w:r>
      <w:r>
        <w:rPr>
          <w:spacing w:val="17"/>
          <w:sz w:val="23"/>
        </w:rPr>
        <w:t> </w:t>
      </w:r>
      <w:r>
        <w:rPr>
          <w:sz w:val="23"/>
        </w:rPr>
        <w:t>citação,</w:t>
      </w:r>
      <w:r>
        <w:rPr>
          <w:spacing w:val="17"/>
          <w:sz w:val="23"/>
        </w:rPr>
        <w:t> </w:t>
      </w:r>
      <w:r>
        <w:rPr>
          <w:sz w:val="23"/>
        </w:rPr>
        <w:t>intimação</w:t>
      </w:r>
      <w:r>
        <w:rPr>
          <w:spacing w:val="17"/>
          <w:sz w:val="23"/>
        </w:rPr>
        <w:t> </w:t>
      </w:r>
      <w:r>
        <w:rPr>
          <w:sz w:val="23"/>
        </w:rPr>
        <w:t>e</w:t>
      </w:r>
      <w:r>
        <w:rPr>
          <w:spacing w:val="17"/>
          <w:sz w:val="23"/>
        </w:rPr>
        <w:t> </w:t>
      </w:r>
      <w:r>
        <w:rPr>
          <w:sz w:val="23"/>
        </w:rPr>
        <w:t>responder</w:t>
      </w:r>
      <w:r>
        <w:rPr>
          <w:spacing w:val="17"/>
          <w:sz w:val="23"/>
        </w:rPr>
        <w:t> </w:t>
      </w:r>
      <w:r>
        <w:rPr>
          <w:sz w:val="23"/>
        </w:rPr>
        <w:t>administrativa</w:t>
      </w:r>
      <w:r>
        <w:rPr>
          <w:spacing w:val="17"/>
          <w:sz w:val="23"/>
        </w:rPr>
        <w:t> </w:t>
      </w:r>
      <w:r>
        <w:rPr>
          <w:sz w:val="23"/>
        </w:rPr>
        <w:t>e judicialmente</w:t>
      </w:r>
      <w:r>
        <w:rPr>
          <w:spacing w:val="31"/>
          <w:sz w:val="23"/>
        </w:rPr>
        <w:t> </w:t>
      </w:r>
      <w:r>
        <w:rPr>
          <w:sz w:val="23"/>
        </w:rPr>
        <w:t>por</w:t>
      </w:r>
      <w:r>
        <w:rPr>
          <w:spacing w:val="31"/>
          <w:sz w:val="23"/>
        </w:rPr>
        <w:t> </w:t>
      </w:r>
      <w:r>
        <w:rPr>
          <w:sz w:val="23"/>
        </w:rPr>
        <w:t>seus</w:t>
      </w:r>
      <w:r>
        <w:rPr>
          <w:spacing w:val="31"/>
          <w:sz w:val="23"/>
        </w:rPr>
        <w:t> </w:t>
      </w:r>
      <w:r>
        <w:rPr>
          <w:sz w:val="23"/>
        </w:rPr>
        <w:t>atos,</w:t>
      </w:r>
      <w:r>
        <w:rPr>
          <w:spacing w:val="31"/>
          <w:sz w:val="23"/>
        </w:rPr>
        <w:t> </w:t>
      </w:r>
      <w:r>
        <w:rPr>
          <w:sz w:val="23"/>
        </w:rPr>
        <w:t>juntando</w:t>
      </w:r>
      <w:r>
        <w:rPr>
          <w:spacing w:val="31"/>
          <w:sz w:val="23"/>
        </w:rPr>
        <w:t> </w:t>
      </w:r>
      <w:r>
        <w:rPr>
          <w:sz w:val="23"/>
        </w:rPr>
        <w:t>o</w:t>
      </w:r>
      <w:r>
        <w:rPr>
          <w:spacing w:val="31"/>
          <w:sz w:val="23"/>
        </w:rPr>
        <w:t> </w:t>
      </w:r>
      <w:r>
        <w:rPr>
          <w:sz w:val="23"/>
        </w:rPr>
        <w:t>instrumento</w:t>
      </w:r>
      <w:r>
        <w:rPr>
          <w:spacing w:val="31"/>
          <w:sz w:val="23"/>
        </w:rPr>
        <w:t> </w:t>
      </w:r>
      <w:r>
        <w:rPr>
          <w:sz w:val="23"/>
        </w:rPr>
        <w:t>de</w:t>
      </w:r>
      <w:r>
        <w:rPr>
          <w:spacing w:val="31"/>
          <w:sz w:val="23"/>
        </w:rPr>
        <w:t> </w:t>
      </w:r>
      <w:r>
        <w:rPr>
          <w:sz w:val="23"/>
        </w:rPr>
        <w:t>mandato</w:t>
      </w:r>
      <w:r>
        <w:rPr>
          <w:spacing w:val="31"/>
          <w:sz w:val="23"/>
        </w:rPr>
        <w:t> </w:t>
      </w:r>
      <w:r>
        <w:rPr>
          <w:sz w:val="23"/>
        </w:rPr>
        <w:t>com</w:t>
      </w:r>
      <w:r>
        <w:rPr>
          <w:spacing w:val="31"/>
          <w:sz w:val="23"/>
        </w:rPr>
        <w:t> </w:t>
      </w:r>
      <w:r>
        <w:rPr>
          <w:sz w:val="23"/>
        </w:rPr>
        <w:t>os</w:t>
      </w:r>
      <w:r>
        <w:rPr>
          <w:spacing w:val="31"/>
          <w:sz w:val="23"/>
        </w:rPr>
        <w:t> </w:t>
      </w:r>
      <w:r>
        <w:rPr>
          <w:sz w:val="23"/>
        </w:rPr>
        <w:t>documentos</w:t>
      </w:r>
      <w:r>
        <w:rPr>
          <w:spacing w:val="31"/>
          <w:sz w:val="23"/>
        </w:rPr>
        <w:t> </w:t>
      </w:r>
      <w:r>
        <w:rPr>
          <w:sz w:val="23"/>
        </w:rPr>
        <w:t>de</w:t>
      </w:r>
      <w:r>
        <w:rPr>
          <w:spacing w:val="31"/>
          <w:sz w:val="23"/>
        </w:rPr>
        <w:t> </w:t>
      </w:r>
      <w:r>
        <w:rPr>
          <w:sz w:val="23"/>
        </w:rPr>
        <w:t>habilitação.</w:t>
      </w:r>
    </w:p>
    <w:p>
      <w:pPr>
        <w:pStyle w:val="ListParagraph"/>
        <w:numPr>
          <w:ilvl w:val="2"/>
          <w:numId w:val="9"/>
        </w:numPr>
        <w:tabs>
          <w:tab w:pos="978" w:val="left" w:leader="none"/>
        </w:tabs>
        <w:spacing w:line="240" w:lineRule="auto" w:before="4" w:after="0"/>
        <w:ind w:left="328" w:right="340" w:firstLine="0"/>
        <w:jc w:val="left"/>
        <w:rPr>
          <w:sz w:val="23"/>
        </w:rPr>
      </w:pPr>
      <w:r>
        <w:rPr>
          <w:sz w:val="23"/>
        </w:rPr>
        <w:t>Na</w:t>
      </w:r>
      <w:r>
        <w:rPr>
          <w:spacing w:val="15"/>
          <w:sz w:val="23"/>
        </w:rPr>
        <w:t> </w:t>
      </w:r>
      <w:r>
        <w:rPr>
          <w:sz w:val="23"/>
        </w:rPr>
        <w:t>hipótese</w:t>
      </w:r>
      <w:r>
        <w:rPr>
          <w:spacing w:val="15"/>
          <w:sz w:val="23"/>
        </w:rPr>
        <w:t> </w:t>
      </w:r>
      <w:r>
        <w:rPr>
          <w:sz w:val="23"/>
        </w:rPr>
        <w:t>de</w:t>
      </w:r>
      <w:r>
        <w:rPr>
          <w:spacing w:val="15"/>
          <w:sz w:val="23"/>
        </w:rPr>
        <w:t> </w:t>
      </w:r>
      <w:r>
        <w:rPr>
          <w:sz w:val="23"/>
        </w:rPr>
        <w:t>o</w:t>
      </w:r>
      <w:r>
        <w:rPr>
          <w:spacing w:val="15"/>
          <w:sz w:val="23"/>
        </w:rPr>
        <w:t> </w:t>
      </w:r>
      <w:r>
        <w:rPr>
          <w:sz w:val="23"/>
        </w:rPr>
        <w:t>licitante</w:t>
      </w:r>
      <w:r>
        <w:rPr>
          <w:spacing w:val="15"/>
          <w:sz w:val="23"/>
        </w:rPr>
        <w:t> </w:t>
      </w:r>
      <w:r>
        <w:rPr>
          <w:sz w:val="23"/>
        </w:rPr>
        <w:t>vencedor</w:t>
      </w:r>
      <w:r>
        <w:rPr>
          <w:spacing w:val="15"/>
          <w:sz w:val="23"/>
        </w:rPr>
        <w:t> </w:t>
      </w:r>
      <w:r>
        <w:rPr>
          <w:sz w:val="23"/>
        </w:rPr>
        <w:t>ser</w:t>
      </w:r>
      <w:r>
        <w:rPr>
          <w:spacing w:val="15"/>
          <w:sz w:val="23"/>
        </w:rPr>
        <w:t> </w:t>
      </w:r>
      <w:r>
        <w:rPr>
          <w:sz w:val="23"/>
        </w:rPr>
        <w:t>empresa</w:t>
      </w:r>
      <w:r>
        <w:rPr>
          <w:spacing w:val="15"/>
          <w:sz w:val="23"/>
        </w:rPr>
        <w:t> </w:t>
      </w:r>
      <w:r>
        <w:rPr>
          <w:sz w:val="23"/>
        </w:rPr>
        <w:t>estrangeira</w:t>
      </w:r>
      <w:r>
        <w:rPr>
          <w:spacing w:val="15"/>
          <w:sz w:val="23"/>
        </w:rPr>
        <w:t> </w:t>
      </w:r>
      <w:r>
        <w:rPr>
          <w:sz w:val="23"/>
        </w:rPr>
        <w:t>que</w:t>
      </w:r>
      <w:r>
        <w:rPr>
          <w:spacing w:val="15"/>
          <w:sz w:val="23"/>
        </w:rPr>
        <w:t> </w:t>
      </w:r>
      <w:r>
        <w:rPr>
          <w:sz w:val="23"/>
        </w:rPr>
        <w:t>não</w:t>
      </w:r>
      <w:r>
        <w:rPr>
          <w:spacing w:val="15"/>
          <w:sz w:val="23"/>
        </w:rPr>
        <w:t> </w:t>
      </w:r>
      <w:r>
        <w:rPr>
          <w:sz w:val="23"/>
        </w:rPr>
        <w:t>funcione</w:t>
      </w:r>
      <w:r>
        <w:rPr>
          <w:spacing w:val="15"/>
          <w:sz w:val="23"/>
        </w:rPr>
        <w:t> </w:t>
      </w:r>
      <w:r>
        <w:rPr>
          <w:sz w:val="23"/>
        </w:rPr>
        <w:t>no</w:t>
      </w:r>
      <w:r>
        <w:rPr>
          <w:spacing w:val="15"/>
          <w:sz w:val="23"/>
        </w:rPr>
        <w:t> </w:t>
      </w:r>
      <w:r>
        <w:rPr>
          <w:sz w:val="23"/>
        </w:rPr>
        <w:t>País,</w:t>
      </w:r>
      <w:r>
        <w:rPr>
          <w:spacing w:val="15"/>
          <w:sz w:val="23"/>
        </w:rPr>
        <w:t> </w:t>
      </w:r>
      <w:r>
        <w:rPr>
          <w:sz w:val="23"/>
        </w:rPr>
        <w:t>para</w:t>
      </w:r>
      <w:r>
        <w:rPr>
          <w:spacing w:val="15"/>
          <w:sz w:val="23"/>
        </w:rPr>
        <w:t> </w:t>
      </w:r>
      <w:r>
        <w:rPr>
          <w:sz w:val="23"/>
        </w:rPr>
        <w:t>fins</w:t>
      </w:r>
      <w:r>
        <w:rPr>
          <w:spacing w:val="15"/>
          <w:sz w:val="23"/>
        </w:rPr>
        <w:t> </w:t>
      </w:r>
      <w:r>
        <w:rPr>
          <w:sz w:val="23"/>
        </w:rPr>
        <w:t>de</w:t>
      </w:r>
      <w:r>
        <w:rPr>
          <w:spacing w:val="15"/>
          <w:sz w:val="23"/>
        </w:rPr>
        <w:t> </w:t>
      </w:r>
      <w:r>
        <w:rPr>
          <w:sz w:val="23"/>
        </w:rPr>
        <w:t>assinatura</w:t>
      </w:r>
      <w:r>
        <w:rPr>
          <w:spacing w:val="15"/>
          <w:sz w:val="23"/>
        </w:rPr>
        <w:t> </w:t>
      </w:r>
      <w:r>
        <w:rPr>
          <w:sz w:val="23"/>
        </w:rPr>
        <w:t>do</w:t>
      </w:r>
      <w:r>
        <w:rPr>
          <w:spacing w:val="15"/>
          <w:sz w:val="23"/>
        </w:rPr>
        <w:t> </w:t>
      </w:r>
      <w:r>
        <w:rPr>
          <w:sz w:val="23"/>
        </w:rPr>
        <w:t>contrato,</w:t>
      </w:r>
      <w:r>
        <w:rPr>
          <w:spacing w:val="15"/>
          <w:sz w:val="23"/>
        </w:rPr>
        <w:t> </w:t>
      </w:r>
      <w:r>
        <w:rPr>
          <w:sz w:val="23"/>
        </w:rPr>
        <w:t>os</w:t>
      </w:r>
      <w:r>
        <w:rPr>
          <w:spacing w:val="15"/>
          <w:sz w:val="23"/>
        </w:rPr>
        <w:t> </w:t>
      </w:r>
      <w:r>
        <w:rPr>
          <w:sz w:val="23"/>
        </w:rPr>
        <w:t>documentos</w:t>
      </w:r>
      <w:r>
        <w:rPr>
          <w:spacing w:val="15"/>
          <w:sz w:val="23"/>
        </w:rPr>
        <w:t> </w:t>
      </w:r>
      <w:r>
        <w:rPr>
          <w:sz w:val="23"/>
        </w:rPr>
        <w:t>exigidos para</w:t>
      </w:r>
      <w:r>
        <w:rPr>
          <w:spacing w:val="23"/>
          <w:sz w:val="23"/>
        </w:rPr>
        <w:t> </w:t>
      </w:r>
      <w:r>
        <w:rPr>
          <w:sz w:val="23"/>
        </w:rPr>
        <w:t>a</w:t>
      </w:r>
      <w:r>
        <w:rPr>
          <w:spacing w:val="23"/>
          <w:sz w:val="23"/>
        </w:rPr>
        <w:t> </w:t>
      </w:r>
      <w:r>
        <w:rPr>
          <w:sz w:val="23"/>
        </w:rPr>
        <w:t>habilitação</w:t>
      </w:r>
      <w:r>
        <w:rPr>
          <w:spacing w:val="23"/>
          <w:sz w:val="23"/>
        </w:rPr>
        <w:t> </w:t>
      </w:r>
      <w:r>
        <w:rPr>
          <w:sz w:val="23"/>
        </w:rPr>
        <w:t>serão</w:t>
      </w:r>
      <w:r>
        <w:rPr>
          <w:spacing w:val="23"/>
          <w:sz w:val="23"/>
        </w:rPr>
        <w:t> </w:t>
      </w:r>
      <w:r>
        <w:rPr>
          <w:sz w:val="23"/>
        </w:rPr>
        <w:t>traduzidos</w:t>
      </w:r>
      <w:r>
        <w:rPr>
          <w:spacing w:val="23"/>
          <w:sz w:val="23"/>
        </w:rPr>
        <w:t> </w:t>
      </w:r>
      <w:r>
        <w:rPr>
          <w:sz w:val="23"/>
        </w:rPr>
        <w:t>por</w:t>
      </w:r>
      <w:r>
        <w:rPr>
          <w:spacing w:val="23"/>
          <w:sz w:val="23"/>
        </w:rPr>
        <w:t> </w:t>
      </w:r>
      <w:r>
        <w:rPr>
          <w:sz w:val="23"/>
        </w:rPr>
        <w:t>tradutor</w:t>
      </w:r>
      <w:r>
        <w:rPr>
          <w:spacing w:val="23"/>
          <w:sz w:val="23"/>
        </w:rPr>
        <w:t> </w:t>
      </w:r>
      <w:r>
        <w:rPr>
          <w:sz w:val="23"/>
        </w:rPr>
        <w:t>juramentado</w:t>
      </w:r>
      <w:r>
        <w:rPr>
          <w:spacing w:val="23"/>
          <w:sz w:val="23"/>
        </w:rPr>
        <w:t> </w:t>
      </w:r>
      <w:r>
        <w:rPr>
          <w:sz w:val="23"/>
        </w:rPr>
        <w:t>no</w:t>
      </w:r>
      <w:r>
        <w:rPr>
          <w:spacing w:val="23"/>
          <w:sz w:val="23"/>
        </w:rPr>
        <w:t> </w:t>
      </w:r>
      <w:r>
        <w:rPr>
          <w:sz w:val="23"/>
        </w:rPr>
        <w:t>País</w:t>
      </w:r>
      <w:r>
        <w:rPr>
          <w:spacing w:val="23"/>
          <w:sz w:val="23"/>
        </w:rPr>
        <w:t> </w:t>
      </w:r>
      <w:r>
        <w:rPr>
          <w:sz w:val="23"/>
        </w:rPr>
        <w:t>e</w:t>
      </w:r>
      <w:r>
        <w:rPr>
          <w:spacing w:val="23"/>
          <w:sz w:val="23"/>
        </w:rPr>
        <w:t> </w:t>
      </w:r>
      <w:r>
        <w:rPr>
          <w:sz w:val="23"/>
        </w:rPr>
        <w:t>apostilados</w:t>
      </w:r>
      <w:r>
        <w:rPr>
          <w:spacing w:val="23"/>
          <w:sz w:val="23"/>
        </w:rPr>
        <w:t> </w:t>
      </w:r>
      <w:r>
        <w:rPr>
          <w:sz w:val="23"/>
        </w:rPr>
        <w:t>nos</w:t>
      </w:r>
      <w:r>
        <w:rPr>
          <w:spacing w:val="23"/>
          <w:sz w:val="23"/>
        </w:rPr>
        <w:t> </w:t>
      </w:r>
      <w:r>
        <w:rPr>
          <w:sz w:val="23"/>
        </w:rPr>
        <w:t>termos</w:t>
      </w:r>
      <w:r>
        <w:rPr>
          <w:spacing w:val="23"/>
          <w:sz w:val="23"/>
        </w:rPr>
        <w:t> </w:t>
      </w:r>
      <w:r>
        <w:rPr>
          <w:sz w:val="23"/>
        </w:rPr>
        <w:t>do</w:t>
      </w:r>
      <w:r>
        <w:rPr>
          <w:spacing w:val="23"/>
          <w:sz w:val="23"/>
        </w:rPr>
        <w:t> </w:t>
      </w:r>
      <w:r>
        <w:rPr>
          <w:sz w:val="23"/>
        </w:rPr>
        <w:t>disposto</w:t>
      </w:r>
      <w:r>
        <w:rPr>
          <w:spacing w:val="23"/>
          <w:sz w:val="23"/>
        </w:rPr>
        <w:t> </w:t>
      </w:r>
      <w:r>
        <w:rPr>
          <w:sz w:val="23"/>
        </w:rPr>
        <w:t>no</w:t>
      </w:r>
      <w:r>
        <w:rPr>
          <w:spacing w:val="23"/>
          <w:sz w:val="23"/>
        </w:rPr>
        <w:t> </w:t>
      </w:r>
      <w:r>
        <w:rPr>
          <w:sz w:val="23"/>
        </w:rPr>
        <w:t>Decreto</w:t>
      </w:r>
      <w:r>
        <w:rPr>
          <w:spacing w:val="23"/>
          <w:sz w:val="23"/>
        </w:rPr>
        <w:t> </w:t>
      </w:r>
      <w:r>
        <w:rPr>
          <w:sz w:val="23"/>
        </w:rPr>
        <w:t>nº</w:t>
      </w:r>
      <w:r>
        <w:rPr>
          <w:spacing w:val="23"/>
          <w:sz w:val="23"/>
        </w:rPr>
        <w:t> </w:t>
      </w:r>
      <w:r>
        <w:rPr>
          <w:sz w:val="23"/>
        </w:rPr>
        <w:t>8.660/2016,</w:t>
      </w:r>
      <w:r>
        <w:rPr>
          <w:spacing w:val="23"/>
          <w:sz w:val="23"/>
        </w:rPr>
        <w:t> </w:t>
      </w:r>
      <w:r>
        <w:rPr>
          <w:sz w:val="23"/>
        </w:rPr>
        <w:t>ou</w:t>
      </w:r>
      <w:r>
        <w:rPr>
          <w:spacing w:val="23"/>
          <w:sz w:val="23"/>
        </w:rPr>
        <w:t> </w:t>
      </w:r>
      <w:r>
        <w:rPr>
          <w:sz w:val="23"/>
        </w:rPr>
        <w:t>de</w:t>
      </w:r>
      <w:r>
        <w:rPr>
          <w:spacing w:val="23"/>
          <w:sz w:val="23"/>
        </w:rPr>
        <w:t> </w:t>
      </w:r>
      <w:r>
        <w:rPr>
          <w:sz w:val="23"/>
        </w:rPr>
        <w:t>outro</w:t>
      </w:r>
      <w:r>
        <w:rPr>
          <w:spacing w:val="23"/>
          <w:sz w:val="23"/>
        </w:rPr>
        <w:t> </w:t>
      </w:r>
      <w:r>
        <w:rPr>
          <w:sz w:val="23"/>
        </w:rPr>
        <w:t>que</w:t>
      </w:r>
    </w:p>
    <w:p>
      <w:pPr>
        <w:spacing w:before="3"/>
        <w:ind w:left="328" w:right="0" w:firstLine="0"/>
        <w:jc w:val="left"/>
        <w:rPr>
          <w:sz w:val="23"/>
        </w:rPr>
      </w:pPr>
      <w:r>
        <w:rPr>
          <w:sz w:val="23"/>
        </w:rPr>
        <w:t>venha</w:t>
      </w:r>
      <w:r>
        <w:rPr>
          <w:spacing w:val="14"/>
          <w:sz w:val="23"/>
        </w:rPr>
        <w:t> </w:t>
      </w:r>
      <w:r>
        <w:rPr>
          <w:sz w:val="23"/>
        </w:rPr>
        <w:t>a</w:t>
      </w:r>
      <w:r>
        <w:rPr>
          <w:spacing w:val="15"/>
          <w:sz w:val="23"/>
        </w:rPr>
        <w:t> </w:t>
      </w:r>
      <w:r>
        <w:rPr>
          <w:sz w:val="23"/>
        </w:rPr>
        <w:t>substituí-lo,</w:t>
      </w:r>
      <w:r>
        <w:rPr>
          <w:spacing w:val="14"/>
          <w:sz w:val="23"/>
        </w:rPr>
        <w:t> </w:t>
      </w:r>
      <w:r>
        <w:rPr>
          <w:sz w:val="23"/>
        </w:rPr>
        <w:t>ou</w:t>
      </w:r>
      <w:r>
        <w:rPr>
          <w:spacing w:val="15"/>
          <w:sz w:val="23"/>
        </w:rPr>
        <w:t> </w:t>
      </w:r>
      <w:r>
        <w:rPr>
          <w:sz w:val="23"/>
        </w:rPr>
        <w:t>consularizados</w:t>
      </w:r>
      <w:r>
        <w:rPr>
          <w:spacing w:val="14"/>
          <w:sz w:val="23"/>
        </w:rPr>
        <w:t> </w:t>
      </w:r>
      <w:r>
        <w:rPr>
          <w:sz w:val="23"/>
        </w:rPr>
        <w:t>pelos</w:t>
      </w:r>
      <w:r>
        <w:rPr>
          <w:spacing w:val="15"/>
          <w:sz w:val="23"/>
        </w:rPr>
        <w:t> </w:t>
      </w:r>
      <w:r>
        <w:rPr>
          <w:sz w:val="23"/>
        </w:rPr>
        <w:t>respectivos</w:t>
      </w:r>
      <w:r>
        <w:rPr>
          <w:spacing w:val="15"/>
          <w:sz w:val="23"/>
        </w:rPr>
        <w:t> </w:t>
      </w:r>
      <w:r>
        <w:rPr>
          <w:sz w:val="23"/>
        </w:rPr>
        <w:t>consulados</w:t>
      </w:r>
      <w:r>
        <w:rPr>
          <w:spacing w:val="14"/>
          <w:sz w:val="23"/>
        </w:rPr>
        <w:t> </w:t>
      </w:r>
      <w:r>
        <w:rPr>
          <w:sz w:val="23"/>
        </w:rPr>
        <w:t>ou</w:t>
      </w:r>
      <w:r>
        <w:rPr>
          <w:spacing w:val="15"/>
          <w:sz w:val="23"/>
        </w:rPr>
        <w:t> </w:t>
      </w:r>
      <w:r>
        <w:rPr>
          <w:spacing w:val="-2"/>
          <w:sz w:val="23"/>
        </w:rPr>
        <w:t>embaixadas.</w:t>
      </w:r>
    </w:p>
    <w:p>
      <w:pPr>
        <w:pStyle w:val="BodyText"/>
        <w:spacing w:before="11"/>
        <w:rPr>
          <w:sz w:val="23"/>
        </w:rPr>
      </w:pPr>
    </w:p>
    <w:p>
      <w:pPr>
        <w:pStyle w:val="ListParagraph"/>
        <w:numPr>
          <w:ilvl w:val="1"/>
          <w:numId w:val="9"/>
        </w:numPr>
        <w:tabs>
          <w:tab w:pos="710" w:val="left" w:leader="none"/>
        </w:tabs>
        <w:spacing w:line="240" w:lineRule="auto" w:before="0" w:after="0"/>
        <w:ind w:left="710" w:right="0" w:hanging="382"/>
        <w:jc w:val="left"/>
        <w:rPr>
          <w:sz w:val="19"/>
        </w:rPr>
      </w:pPr>
      <w:r>
        <w:rPr>
          <w:w w:val="105"/>
          <w:sz w:val="19"/>
        </w:rPr>
        <w:t>As</w:t>
      </w:r>
      <w:r>
        <w:rPr>
          <w:spacing w:val="-11"/>
          <w:w w:val="105"/>
          <w:sz w:val="19"/>
        </w:rPr>
        <w:t> </w:t>
      </w:r>
      <w:r>
        <w:rPr>
          <w:w w:val="105"/>
          <w:sz w:val="19"/>
        </w:rPr>
        <w:t>certidões</w:t>
      </w:r>
      <w:r>
        <w:rPr>
          <w:spacing w:val="-11"/>
          <w:w w:val="105"/>
          <w:sz w:val="19"/>
        </w:rPr>
        <w:t> </w:t>
      </w:r>
      <w:r>
        <w:rPr>
          <w:w w:val="105"/>
          <w:sz w:val="19"/>
        </w:rPr>
        <w:t>valerão</w:t>
      </w:r>
      <w:r>
        <w:rPr>
          <w:spacing w:val="-10"/>
          <w:w w:val="105"/>
          <w:sz w:val="19"/>
        </w:rPr>
        <w:t> </w:t>
      </w:r>
      <w:r>
        <w:rPr>
          <w:w w:val="105"/>
          <w:sz w:val="19"/>
        </w:rPr>
        <w:t>nos</w:t>
      </w:r>
      <w:r>
        <w:rPr>
          <w:spacing w:val="-11"/>
          <w:w w:val="105"/>
          <w:sz w:val="19"/>
        </w:rPr>
        <w:t> </w:t>
      </w:r>
      <w:r>
        <w:rPr>
          <w:w w:val="105"/>
          <w:sz w:val="19"/>
        </w:rPr>
        <w:t>prazos</w:t>
      </w:r>
      <w:r>
        <w:rPr>
          <w:spacing w:val="-11"/>
          <w:w w:val="105"/>
          <w:sz w:val="19"/>
        </w:rPr>
        <w:t> </w:t>
      </w:r>
      <w:r>
        <w:rPr>
          <w:w w:val="105"/>
          <w:sz w:val="19"/>
        </w:rPr>
        <w:t>que</w:t>
      </w:r>
      <w:r>
        <w:rPr>
          <w:spacing w:val="-10"/>
          <w:w w:val="105"/>
          <w:sz w:val="19"/>
        </w:rPr>
        <w:t> </w:t>
      </w:r>
      <w:r>
        <w:rPr>
          <w:w w:val="105"/>
          <w:sz w:val="19"/>
        </w:rPr>
        <w:t>lhes</w:t>
      </w:r>
      <w:r>
        <w:rPr>
          <w:spacing w:val="-11"/>
          <w:w w:val="105"/>
          <w:sz w:val="19"/>
        </w:rPr>
        <w:t> </w:t>
      </w:r>
      <w:r>
        <w:rPr>
          <w:w w:val="105"/>
          <w:sz w:val="19"/>
        </w:rPr>
        <w:t>são</w:t>
      </w:r>
      <w:r>
        <w:rPr>
          <w:spacing w:val="-11"/>
          <w:w w:val="105"/>
          <w:sz w:val="19"/>
        </w:rPr>
        <w:t> </w:t>
      </w:r>
      <w:r>
        <w:rPr>
          <w:w w:val="105"/>
          <w:sz w:val="19"/>
        </w:rPr>
        <w:t>próprios.</w:t>
      </w:r>
      <w:r>
        <w:rPr>
          <w:spacing w:val="-10"/>
          <w:w w:val="105"/>
          <w:sz w:val="19"/>
        </w:rPr>
        <w:t> </w:t>
      </w:r>
      <w:r>
        <w:rPr>
          <w:w w:val="105"/>
          <w:sz w:val="19"/>
        </w:rPr>
        <w:t>Inexistindo</w:t>
      </w:r>
      <w:r>
        <w:rPr>
          <w:spacing w:val="-11"/>
          <w:w w:val="105"/>
          <w:sz w:val="19"/>
        </w:rPr>
        <w:t> </w:t>
      </w:r>
      <w:r>
        <w:rPr>
          <w:w w:val="105"/>
          <w:sz w:val="19"/>
        </w:rPr>
        <w:t>esse</w:t>
      </w:r>
      <w:r>
        <w:rPr>
          <w:spacing w:val="-11"/>
          <w:w w:val="105"/>
          <w:sz w:val="19"/>
        </w:rPr>
        <w:t> </w:t>
      </w:r>
      <w:r>
        <w:rPr>
          <w:w w:val="105"/>
          <w:sz w:val="19"/>
        </w:rPr>
        <w:t>prazo,</w:t>
      </w:r>
      <w:r>
        <w:rPr>
          <w:spacing w:val="-10"/>
          <w:w w:val="105"/>
          <w:sz w:val="19"/>
        </w:rPr>
        <w:t> </w:t>
      </w:r>
      <w:r>
        <w:rPr>
          <w:w w:val="105"/>
          <w:sz w:val="19"/>
        </w:rPr>
        <w:t>reputar-se-ão</w:t>
      </w:r>
      <w:r>
        <w:rPr>
          <w:spacing w:val="-11"/>
          <w:w w:val="105"/>
          <w:sz w:val="19"/>
        </w:rPr>
        <w:t> </w:t>
      </w:r>
      <w:r>
        <w:rPr>
          <w:w w:val="105"/>
          <w:sz w:val="19"/>
        </w:rPr>
        <w:t>válidas</w:t>
      </w:r>
      <w:r>
        <w:rPr>
          <w:spacing w:val="-11"/>
          <w:w w:val="105"/>
          <w:sz w:val="19"/>
        </w:rPr>
        <w:t> </w:t>
      </w:r>
      <w:r>
        <w:rPr>
          <w:w w:val="105"/>
          <w:sz w:val="19"/>
        </w:rPr>
        <w:t>por</w:t>
      </w:r>
      <w:r>
        <w:rPr>
          <w:spacing w:val="-10"/>
          <w:w w:val="105"/>
          <w:sz w:val="19"/>
        </w:rPr>
        <w:t> </w:t>
      </w:r>
      <w:r>
        <w:rPr>
          <w:w w:val="105"/>
          <w:sz w:val="19"/>
        </w:rPr>
        <w:t>90</w:t>
      </w:r>
      <w:r>
        <w:rPr>
          <w:spacing w:val="-11"/>
          <w:w w:val="105"/>
          <w:sz w:val="19"/>
        </w:rPr>
        <w:t> </w:t>
      </w:r>
      <w:r>
        <w:rPr>
          <w:w w:val="105"/>
          <w:sz w:val="19"/>
        </w:rPr>
        <w:t>(noventa)</w:t>
      </w:r>
      <w:r>
        <w:rPr>
          <w:spacing w:val="-11"/>
          <w:w w:val="105"/>
          <w:sz w:val="19"/>
        </w:rPr>
        <w:t> </w:t>
      </w:r>
      <w:r>
        <w:rPr>
          <w:w w:val="105"/>
          <w:sz w:val="19"/>
        </w:rPr>
        <w:t>dias,</w:t>
      </w:r>
      <w:r>
        <w:rPr>
          <w:spacing w:val="-10"/>
          <w:w w:val="105"/>
          <w:sz w:val="19"/>
        </w:rPr>
        <w:t> </w:t>
      </w:r>
      <w:r>
        <w:rPr>
          <w:w w:val="105"/>
          <w:sz w:val="19"/>
        </w:rPr>
        <w:t>contados</w:t>
      </w:r>
      <w:r>
        <w:rPr>
          <w:spacing w:val="-11"/>
          <w:w w:val="105"/>
          <w:sz w:val="19"/>
        </w:rPr>
        <w:t> </w:t>
      </w:r>
      <w:r>
        <w:rPr>
          <w:w w:val="105"/>
          <w:sz w:val="19"/>
        </w:rPr>
        <w:t>de</w:t>
      </w:r>
      <w:r>
        <w:rPr>
          <w:spacing w:val="-11"/>
          <w:w w:val="105"/>
          <w:sz w:val="19"/>
        </w:rPr>
        <w:t> </w:t>
      </w:r>
      <w:r>
        <w:rPr>
          <w:w w:val="105"/>
          <w:sz w:val="19"/>
        </w:rPr>
        <w:t>sua</w:t>
      </w:r>
      <w:r>
        <w:rPr>
          <w:spacing w:val="-10"/>
          <w:w w:val="105"/>
          <w:sz w:val="19"/>
        </w:rPr>
        <w:t> </w:t>
      </w:r>
      <w:r>
        <w:rPr>
          <w:spacing w:val="-2"/>
          <w:w w:val="105"/>
          <w:sz w:val="19"/>
        </w:rPr>
        <w:t>expedição.</w:t>
      </w:r>
    </w:p>
    <w:p>
      <w:pPr>
        <w:pStyle w:val="BodyText"/>
        <w:spacing w:before="66"/>
      </w:pPr>
    </w:p>
    <w:p>
      <w:pPr>
        <w:pStyle w:val="ListParagraph"/>
        <w:numPr>
          <w:ilvl w:val="2"/>
          <w:numId w:val="9"/>
        </w:numPr>
        <w:tabs>
          <w:tab w:pos="880" w:val="left" w:leader="none"/>
        </w:tabs>
        <w:spacing w:line="292" w:lineRule="auto" w:before="0" w:after="0"/>
        <w:ind w:left="328" w:right="311" w:firstLine="0"/>
        <w:jc w:val="left"/>
        <w:rPr>
          <w:sz w:val="19"/>
        </w:rPr>
      </w:pPr>
      <w:r>
        <w:rPr>
          <w:w w:val="105"/>
          <w:sz w:val="19"/>
        </w:rPr>
        <w:t>Caso seja feita a opção pela opção da certidão referida no item 7.6.2, esta seguirá, como prazo de validade, a sistemática própria estabelecida em âmbito federal constante do </w:t>
      </w:r>
      <w:r>
        <w:rPr>
          <w:spacing w:val="-2"/>
          <w:w w:val="105"/>
          <w:sz w:val="19"/>
        </w:rPr>
        <w:t>SICAF.</w:t>
      </w:r>
    </w:p>
    <w:p>
      <w:pPr>
        <w:pStyle w:val="BodyText"/>
      </w:pPr>
    </w:p>
    <w:p>
      <w:pPr>
        <w:pStyle w:val="BodyText"/>
      </w:pPr>
    </w:p>
    <w:p>
      <w:pPr>
        <w:pStyle w:val="BodyText"/>
        <w:spacing w:before="46"/>
      </w:pPr>
    </w:p>
    <w:p>
      <w:pPr>
        <w:pStyle w:val="ListParagraph"/>
        <w:numPr>
          <w:ilvl w:val="0"/>
          <w:numId w:val="1"/>
        </w:numPr>
        <w:tabs>
          <w:tab w:pos="563" w:val="left" w:leader="none"/>
        </w:tabs>
        <w:spacing w:line="240" w:lineRule="auto" w:before="0" w:after="0"/>
        <w:ind w:left="563" w:right="0" w:hanging="235"/>
        <w:jc w:val="both"/>
        <w:rPr>
          <w:sz w:val="23"/>
        </w:rPr>
      </w:pPr>
      <w:r>
        <w:rPr>
          <w:sz w:val="23"/>
        </w:rPr>
        <w:t>DA</w:t>
      </w:r>
      <w:r>
        <w:rPr>
          <w:spacing w:val="-3"/>
          <w:sz w:val="23"/>
        </w:rPr>
        <w:t> </w:t>
      </w:r>
      <w:r>
        <w:rPr>
          <w:sz w:val="23"/>
        </w:rPr>
        <w:t>IMPUGNAÇÃO</w:t>
      </w:r>
      <w:r>
        <w:rPr>
          <w:spacing w:val="-2"/>
          <w:sz w:val="23"/>
        </w:rPr>
        <w:t> </w:t>
      </w:r>
      <w:r>
        <w:rPr>
          <w:sz w:val="23"/>
        </w:rPr>
        <w:t>AO</w:t>
      </w:r>
      <w:r>
        <w:rPr>
          <w:spacing w:val="14"/>
          <w:sz w:val="23"/>
        </w:rPr>
        <w:t> </w:t>
      </w:r>
      <w:r>
        <w:rPr>
          <w:sz w:val="23"/>
        </w:rPr>
        <w:t>EDITAL,</w:t>
      </w:r>
      <w:r>
        <w:rPr>
          <w:spacing w:val="14"/>
          <w:sz w:val="23"/>
        </w:rPr>
        <w:t> </w:t>
      </w:r>
      <w:r>
        <w:rPr>
          <w:sz w:val="23"/>
        </w:rPr>
        <w:t>DO</w:t>
      </w:r>
      <w:r>
        <w:rPr>
          <w:spacing w:val="13"/>
          <w:sz w:val="23"/>
        </w:rPr>
        <w:t> </w:t>
      </w:r>
      <w:r>
        <w:rPr>
          <w:sz w:val="23"/>
        </w:rPr>
        <w:t>PEDIDO</w:t>
      </w:r>
      <w:r>
        <w:rPr>
          <w:spacing w:val="14"/>
          <w:sz w:val="23"/>
        </w:rPr>
        <w:t> </w:t>
      </w:r>
      <w:r>
        <w:rPr>
          <w:sz w:val="23"/>
        </w:rPr>
        <w:t>DE</w:t>
      </w:r>
      <w:r>
        <w:rPr>
          <w:spacing w:val="14"/>
          <w:sz w:val="23"/>
        </w:rPr>
        <w:t> </w:t>
      </w:r>
      <w:r>
        <w:rPr>
          <w:sz w:val="23"/>
        </w:rPr>
        <w:t>ESCLARECIMENTO</w:t>
      </w:r>
      <w:r>
        <w:rPr>
          <w:spacing w:val="13"/>
          <w:sz w:val="23"/>
        </w:rPr>
        <w:t> </w:t>
      </w:r>
      <w:r>
        <w:rPr>
          <w:sz w:val="23"/>
        </w:rPr>
        <w:t>E</w:t>
      </w:r>
      <w:r>
        <w:rPr>
          <w:spacing w:val="14"/>
          <w:sz w:val="23"/>
        </w:rPr>
        <w:t> </w:t>
      </w:r>
      <w:r>
        <w:rPr>
          <w:sz w:val="23"/>
        </w:rPr>
        <w:t>DOS</w:t>
      </w:r>
      <w:r>
        <w:rPr>
          <w:spacing w:val="14"/>
          <w:sz w:val="23"/>
        </w:rPr>
        <w:t> </w:t>
      </w:r>
      <w:r>
        <w:rPr>
          <w:spacing w:val="-2"/>
          <w:sz w:val="23"/>
        </w:rPr>
        <w:t>RECURSOS</w:t>
      </w:r>
    </w:p>
    <w:p>
      <w:pPr>
        <w:pStyle w:val="BodyText"/>
        <w:spacing w:before="3"/>
        <w:rPr>
          <w:sz w:val="23"/>
        </w:rPr>
      </w:pPr>
    </w:p>
    <w:p>
      <w:pPr>
        <w:pStyle w:val="ListParagraph"/>
        <w:numPr>
          <w:ilvl w:val="1"/>
          <w:numId w:val="12"/>
        </w:numPr>
        <w:tabs>
          <w:tab w:pos="682" w:val="left" w:leader="none"/>
        </w:tabs>
        <w:spacing w:line="240" w:lineRule="auto" w:before="1" w:after="0"/>
        <w:ind w:left="328" w:right="353" w:firstLine="0"/>
        <w:jc w:val="left"/>
        <w:rPr>
          <w:sz w:val="23"/>
        </w:rPr>
      </w:pPr>
      <w:r>
        <w:rPr>
          <w:sz w:val="23"/>
        </w:rPr>
        <w:t>Qualquer</w:t>
      </w:r>
      <w:r>
        <w:rPr>
          <w:spacing w:val="16"/>
          <w:sz w:val="23"/>
        </w:rPr>
        <w:t> </w:t>
      </w:r>
      <w:r>
        <w:rPr>
          <w:sz w:val="23"/>
        </w:rPr>
        <w:t>pessoa</w:t>
      </w:r>
      <w:r>
        <w:rPr>
          <w:spacing w:val="16"/>
          <w:sz w:val="23"/>
        </w:rPr>
        <w:t> </w:t>
      </w:r>
      <w:r>
        <w:rPr>
          <w:sz w:val="23"/>
        </w:rPr>
        <w:t>é</w:t>
      </w:r>
      <w:r>
        <w:rPr>
          <w:spacing w:val="16"/>
          <w:sz w:val="23"/>
        </w:rPr>
        <w:t> </w:t>
      </w:r>
      <w:r>
        <w:rPr>
          <w:sz w:val="23"/>
        </w:rPr>
        <w:t>parte</w:t>
      </w:r>
      <w:r>
        <w:rPr>
          <w:spacing w:val="16"/>
          <w:sz w:val="23"/>
        </w:rPr>
        <w:t> </w:t>
      </w:r>
      <w:r>
        <w:rPr>
          <w:sz w:val="23"/>
        </w:rPr>
        <w:t>legítima</w:t>
      </w:r>
      <w:r>
        <w:rPr>
          <w:spacing w:val="16"/>
          <w:sz w:val="23"/>
        </w:rPr>
        <w:t> </w:t>
      </w:r>
      <w:r>
        <w:rPr>
          <w:sz w:val="23"/>
        </w:rPr>
        <w:t>para</w:t>
      </w:r>
      <w:r>
        <w:rPr>
          <w:spacing w:val="16"/>
          <w:sz w:val="23"/>
        </w:rPr>
        <w:t> </w:t>
      </w:r>
      <w:r>
        <w:rPr>
          <w:sz w:val="23"/>
        </w:rPr>
        <w:t>impugnar</w:t>
      </w:r>
      <w:r>
        <w:rPr>
          <w:spacing w:val="16"/>
          <w:sz w:val="23"/>
        </w:rPr>
        <w:t> </w:t>
      </w:r>
      <w:r>
        <w:rPr>
          <w:sz w:val="23"/>
        </w:rPr>
        <w:t>este</w:t>
      </w:r>
      <w:r>
        <w:rPr>
          <w:spacing w:val="16"/>
          <w:sz w:val="23"/>
        </w:rPr>
        <w:t> </w:t>
      </w:r>
      <w:r>
        <w:rPr>
          <w:sz w:val="23"/>
        </w:rPr>
        <w:t>Edital</w:t>
      </w:r>
      <w:r>
        <w:rPr>
          <w:spacing w:val="16"/>
          <w:sz w:val="23"/>
        </w:rPr>
        <w:t> </w:t>
      </w:r>
      <w:r>
        <w:rPr>
          <w:sz w:val="23"/>
        </w:rPr>
        <w:t>por</w:t>
      </w:r>
      <w:r>
        <w:rPr>
          <w:spacing w:val="16"/>
          <w:sz w:val="23"/>
        </w:rPr>
        <w:t> </w:t>
      </w:r>
      <w:r>
        <w:rPr>
          <w:sz w:val="23"/>
        </w:rPr>
        <w:t>irregularidade</w:t>
      </w:r>
      <w:r>
        <w:rPr>
          <w:spacing w:val="16"/>
          <w:sz w:val="23"/>
        </w:rPr>
        <w:t> </w:t>
      </w:r>
      <w:r>
        <w:rPr>
          <w:sz w:val="23"/>
        </w:rPr>
        <w:t>na</w:t>
      </w:r>
      <w:r>
        <w:rPr>
          <w:spacing w:val="16"/>
          <w:sz w:val="23"/>
        </w:rPr>
        <w:t> </w:t>
      </w:r>
      <w:r>
        <w:rPr>
          <w:sz w:val="23"/>
        </w:rPr>
        <w:t>aplicação</w:t>
      </w:r>
      <w:r>
        <w:rPr>
          <w:spacing w:val="16"/>
          <w:sz w:val="23"/>
        </w:rPr>
        <w:t> </w:t>
      </w:r>
      <w:r>
        <w:rPr>
          <w:sz w:val="23"/>
        </w:rPr>
        <w:t>da</w:t>
      </w:r>
      <w:r>
        <w:rPr>
          <w:spacing w:val="16"/>
          <w:sz w:val="23"/>
        </w:rPr>
        <w:t> </w:t>
      </w:r>
      <w:hyperlink r:id="rId6">
        <w:r>
          <w:rPr>
            <w:color w:val="000080"/>
            <w:sz w:val="23"/>
            <w:u w:val="single" w:color="000080"/>
          </w:rPr>
          <w:t>Lei</w:t>
        </w:r>
        <w:r>
          <w:rPr>
            <w:color w:val="000080"/>
            <w:spacing w:val="16"/>
            <w:sz w:val="23"/>
            <w:u w:val="single" w:color="000080"/>
          </w:rPr>
          <w:t> </w:t>
        </w:r>
        <w:r>
          <w:rPr>
            <w:color w:val="000080"/>
            <w:sz w:val="23"/>
            <w:u w:val="single" w:color="000080"/>
          </w:rPr>
          <w:t>nº</w:t>
        </w:r>
        <w:r>
          <w:rPr>
            <w:color w:val="000080"/>
            <w:spacing w:val="16"/>
            <w:sz w:val="23"/>
            <w:u w:val="single" w:color="000080"/>
          </w:rPr>
          <w:t> </w:t>
        </w:r>
        <w:r>
          <w:rPr>
            <w:color w:val="000080"/>
            <w:sz w:val="23"/>
            <w:u w:val="single" w:color="000080"/>
          </w:rPr>
          <w:t>14.133/2021</w:t>
        </w:r>
      </w:hyperlink>
      <w:r>
        <w:rPr>
          <w:sz w:val="23"/>
        </w:rPr>
        <w:t>,</w:t>
      </w:r>
      <w:r>
        <w:rPr>
          <w:spacing w:val="16"/>
          <w:sz w:val="23"/>
        </w:rPr>
        <w:t> </w:t>
      </w:r>
      <w:r>
        <w:rPr>
          <w:sz w:val="23"/>
        </w:rPr>
        <w:t>devendo</w:t>
      </w:r>
      <w:r>
        <w:rPr>
          <w:spacing w:val="16"/>
          <w:sz w:val="23"/>
        </w:rPr>
        <w:t> </w:t>
      </w:r>
      <w:r>
        <w:rPr>
          <w:sz w:val="23"/>
        </w:rPr>
        <w:t>protocolar</w:t>
      </w:r>
      <w:r>
        <w:rPr>
          <w:spacing w:val="16"/>
          <w:sz w:val="23"/>
        </w:rPr>
        <w:t> </w:t>
      </w:r>
      <w:r>
        <w:rPr>
          <w:sz w:val="23"/>
        </w:rPr>
        <w:t>o</w:t>
      </w:r>
      <w:r>
        <w:rPr>
          <w:spacing w:val="16"/>
          <w:sz w:val="23"/>
        </w:rPr>
        <w:t> </w:t>
      </w:r>
      <w:r>
        <w:rPr>
          <w:sz w:val="23"/>
        </w:rPr>
        <w:t>pedido</w:t>
      </w:r>
      <w:r>
        <w:rPr>
          <w:spacing w:val="16"/>
          <w:sz w:val="23"/>
        </w:rPr>
        <w:t> </w:t>
      </w:r>
      <w:r>
        <w:rPr>
          <w:sz w:val="23"/>
        </w:rPr>
        <w:t>até</w:t>
      </w:r>
      <w:r>
        <w:rPr>
          <w:spacing w:val="16"/>
          <w:sz w:val="23"/>
        </w:rPr>
        <w:t> </w:t>
      </w:r>
      <w:r>
        <w:rPr>
          <w:sz w:val="23"/>
        </w:rPr>
        <w:t>3 (três) dias úteis antes da data da abertura do certame.</w:t>
      </w:r>
    </w:p>
    <w:p>
      <w:pPr>
        <w:pStyle w:val="ListParagraph"/>
        <w:numPr>
          <w:ilvl w:val="2"/>
          <w:numId w:val="12"/>
        </w:numPr>
        <w:tabs>
          <w:tab w:pos="846" w:val="left" w:leader="none"/>
        </w:tabs>
        <w:spacing w:line="240" w:lineRule="auto" w:before="3" w:after="0"/>
        <w:ind w:left="328" w:right="1112" w:firstLine="0"/>
        <w:jc w:val="left"/>
        <w:rPr>
          <w:sz w:val="23"/>
        </w:rPr>
      </w:pPr>
      <w:r>
        <w:rPr>
          <w:sz w:val="23"/>
        </w:rPr>
        <w:t>A impugnação</w:t>
      </w:r>
      <w:r>
        <w:rPr>
          <w:spacing w:val="19"/>
          <w:sz w:val="23"/>
        </w:rPr>
        <w:t> </w:t>
      </w:r>
      <w:r>
        <w:rPr>
          <w:sz w:val="23"/>
        </w:rPr>
        <w:t>e</w:t>
      </w:r>
      <w:r>
        <w:rPr>
          <w:spacing w:val="19"/>
          <w:sz w:val="23"/>
        </w:rPr>
        <w:t> </w:t>
      </w:r>
      <w:r>
        <w:rPr>
          <w:sz w:val="23"/>
        </w:rPr>
        <w:t>o</w:t>
      </w:r>
      <w:r>
        <w:rPr>
          <w:spacing w:val="19"/>
          <w:sz w:val="23"/>
        </w:rPr>
        <w:t> </w:t>
      </w:r>
      <w:r>
        <w:rPr>
          <w:sz w:val="23"/>
        </w:rPr>
        <w:t>pedido</w:t>
      </w:r>
      <w:r>
        <w:rPr>
          <w:spacing w:val="19"/>
          <w:sz w:val="23"/>
        </w:rPr>
        <w:t> </w:t>
      </w:r>
      <w:r>
        <w:rPr>
          <w:sz w:val="23"/>
        </w:rPr>
        <w:t>de</w:t>
      </w:r>
      <w:r>
        <w:rPr>
          <w:spacing w:val="19"/>
          <w:sz w:val="23"/>
        </w:rPr>
        <w:t> </w:t>
      </w:r>
      <w:r>
        <w:rPr>
          <w:sz w:val="23"/>
        </w:rPr>
        <w:t>esclarecimento</w:t>
      </w:r>
      <w:r>
        <w:rPr>
          <w:spacing w:val="19"/>
          <w:sz w:val="23"/>
        </w:rPr>
        <w:t> </w:t>
      </w:r>
      <w:r>
        <w:rPr>
          <w:sz w:val="23"/>
        </w:rPr>
        <w:t>poderão</w:t>
      </w:r>
      <w:r>
        <w:rPr>
          <w:spacing w:val="19"/>
          <w:sz w:val="23"/>
        </w:rPr>
        <w:t> </w:t>
      </w:r>
      <w:r>
        <w:rPr>
          <w:sz w:val="23"/>
        </w:rPr>
        <w:t>ser</w:t>
      </w:r>
      <w:r>
        <w:rPr>
          <w:spacing w:val="19"/>
          <w:sz w:val="23"/>
        </w:rPr>
        <w:t> </w:t>
      </w:r>
      <w:r>
        <w:rPr>
          <w:sz w:val="23"/>
        </w:rPr>
        <w:t>realizados</w:t>
      </w:r>
      <w:r>
        <w:rPr>
          <w:spacing w:val="19"/>
          <w:sz w:val="23"/>
        </w:rPr>
        <w:t> </w:t>
      </w:r>
      <w:r>
        <w:rPr>
          <w:sz w:val="23"/>
        </w:rPr>
        <w:t>por</w:t>
      </w:r>
      <w:r>
        <w:rPr>
          <w:spacing w:val="19"/>
          <w:sz w:val="23"/>
        </w:rPr>
        <w:t> </w:t>
      </w:r>
      <w:r>
        <w:rPr>
          <w:sz w:val="23"/>
        </w:rPr>
        <w:t>forma</w:t>
      </w:r>
      <w:r>
        <w:rPr>
          <w:spacing w:val="19"/>
          <w:sz w:val="23"/>
        </w:rPr>
        <w:t> </w:t>
      </w:r>
      <w:r>
        <w:rPr>
          <w:sz w:val="23"/>
        </w:rPr>
        <w:t>eletrônica,</w:t>
      </w:r>
      <w:r>
        <w:rPr>
          <w:spacing w:val="19"/>
          <w:sz w:val="23"/>
        </w:rPr>
        <w:t> </w:t>
      </w:r>
      <w:r>
        <w:rPr>
          <w:sz w:val="23"/>
        </w:rPr>
        <w:t>através</w:t>
      </w:r>
      <w:r>
        <w:rPr>
          <w:spacing w:val="19"/>
          <w:sz w:val="23"/>
        </w:rPr>
        <w:t> </w:t>
      </w:r>
      <w:r>
        <w:rPr>
          <w:sz w:val="23"/>
        </w:rPr>
        <w:t>do</w:t>
      </w:r>
      <w:r>
        <w:rPr>
          <w:spacing w:val="19"/>
          <w:sz w:val="23"/>
        </w:rPr>
        <w:t> </w:t>
      </w:r>
      <w:r>
        <w:rPr>
          <w:sz w:val="23"/>
        </w:rPr>
        <w:t>e-mail</w:t>
      </w:r>
      <w:r>
        <w:rPr>
          <w:spacing w:val="19"/>
          <w:sz w:val="23"/>
        </w:rPr>
        <w:t> </w:t>
      </w:r>
      <w:r>
        <w:rPr>
          <w:sz w:val="23"/>
        </w:rPr>
        <w:t>funcional</w:t>
      </w:r>
      <w:r>
        <w:rPr>
          <w:spacing w:val="19"/>
          <w:sz w:val="23"/>
        </w:rPr>
        <w:t> </w:t>
      </w:r>
      <w:hyperlink r:id="rId26">
        <w:r>
          <w:rPr>
            <w:sz w:val="23"/>
            <w:u w:val="single" w:color="000080"/>
          </w:rPr>
          <w:t>licitacao@daf.uer</w:t>
        </w:r>
        <w:r>
          <w:rPr>
            <w:sz w:val="23"/>
          </w:rPr>
          <w:t>j</w:t>
        </w:r>
        <w:r>
          <w:rPr>
            <w:sz w:val="23"/>
            <w:u w:val="single" w:color="000080"/>
          </w:rPr>
          <w:t>.br</w:t>
        </w:r>
      </w:hyperlink>
      <w:r>
        <w:rPr>
          <w:sz w:val="23"/>
        </w:rPr>
        <w:t>, mediante confirmação de recebimento.</w:t>
      </w:r>
    </w:p>
    <w:p>
      <w:pPr>
        <w:pStyle w:val="ListParagraph"/>
        <w:numPr>
          <w:ilvl w:val="2"/>
          <w:numId w:val="12"/>
        </w:numPr>
        <w:tabs>
          <w:tab w:pos="846" w:val="left" w:leader="none"/>
        </w:tabs>
        <w:spacing w:line="240" w:lineRule="auto" w:before="4" w:after="0"/>
        <w:ind w:left="328" w:right="557" w:firstLine="0"/>
        <w:jc w:val="left"/>
        <w:rPr>
          <w:sz w:val="23"/>
        </w:rPr>
      </w:pPr>
      <w:r>
        <w:rPr>
          <w:sz w:val="23"/>
        </w:rPr>
        <w:t>A</w:t>
      </w:r>
      <w:r>
        <w:rPr>
          <w:spacing w:val="-2"/>
          <w:sz w:val="23"/>
        </w:rPr>
        <w:t> </w:t>
      </w:r>
      <w:r>
        <w:rPr>
          <w:sz w:val="23"/>
        </w:rPr>
        <w:t>resposta</w:t>
      </w:r>
      <w:r>
        <w:rPr>
          <w:spacing w:val="14"/>
          <w:sz w:val="23"/>
        </w:rPr>
        <w:t> </w:t>
      </w:r>
      <w:r>
        <w:rPr>
          <w:sz w:val="23"/>
        </w:rPr>
        <w:t>à</w:t>
      </w:r>
      <w:r>
        <w:rPr>
          <w:spacing w:val="14"/>
          <w:sz w:val="23"/>
        </w:rPr>
        <w:t> </w:t>
      </w:r>
      <w:r>
        <w:rPr>
          <w:sz w:val="23"/>
        </w:rPr>
        <w:t>impugnação</w:t>
      </w:r>
      <w:r>
        <w:rPr>
          <w:spacing w:val="14"/>
          <w:sz w:val="23"/>
        </w:rPr>
        <w:t> </w:t>
      </w:r>
      <w:r>
        <w:rPr>
          <w:sz w:val="23"/>
        </w:rPr>
        <w:t>ou</w:t>
      </w:r>
      <w:r>
        <w:rPr>
          <w:spacing w:val="14"/>
          <w:sz w:val="23"/>
        </w:rPr>
        <w:t> </w:t>
      </w:r>
      <w:r>
        <w:rPr>
          <w:sz w:val="23"/>
        </w:rPr>
        <w:t>ao</w:t>
      </w:r>
      <w:r>
        <w:rPr>
          <w:spacing w:val="14"/>
          <w:sz w:val="23"/>
        </w:rPr>
        <w:t> </w:t>
      </w:r>
      <w:r>
        <w:rPr>
          <w:sz w:val="23"/>
        </w:rPr>
        <w:t>pedido</w:t>
      </w:r>
      <w:r>
        <w:rPr>
          <w:spacing w:val="14"/>
          <w:sz w:val="23"/>
        </w:rPr>
        <w:t> </w:t>
      </w:r>
      <w:r>
        <w:rPr>
          <w:sz w:val="23"/>
        </w:rPr>
        <w:t>de</w:t>
      </w:r>
      <w:r>
        <w:rPr>
          <w:spacing w:val="14"/>
          <w:sz w:val="23"/>
        </w:rPr>
        <w:t> </w:t>
      </w:r>
      <w:r>
        <w:rPr>
          <w:sz w:val="23"/>
        </w:rPr>
        <w:t>esclarecimento</w:t>
      </w:r>
      <w:r>
        <w:rPr>
          <w:spacing w:val="14"/>
          <w:sz w:val="23"/>
        </w:rPr>
        <w:t> </w:t>
      </w:r>
      <w:r>
        <w:rPr>
          <w:sz w:val="23"/>
        </w:rPr>
        <w:t>será</w:t>
      </w:r>
      <w:r>
        <w:rPr>
          <w:spacing w:val="14"/>
          <w:sz w:val="23"/>
        </w:rPr>
        <w:t> </w:t>
      </w:r>
      <w:r>
        <w:rPr>
          <w:sz w:val="23"/>
        </w:rPr>
        <w:t>divulgado</w:t>
      </w:r>
      <w:r>
        <w:rPr>
          <w:spacing w:val="14"/>
          <w:sz w:val="23"/>
        </w:rPr>
        <w:t> </w:t>
      </w:r>
      <w:r>
        <w:rPr>
          <w:sz w:val="23"/>
        </w:rPr>
        <w:t>em</w:t>
      </w:r>
      <w:r>
        <w:rPr>
          <w:spacing w:val="14"/>
          <w:sz w:val="23"/>
        </w:rPr>
        <w:t> </w:t>
      </w:r>
      <w:r>
        <w:rPr>
          <w:sz w:val="23"/>
        </w:rPr>
        <w:t>sítio</w:t>
      </w:r>
      <w:r>
        <w:rPr>
          <w:spacing w:val="14"/>
          <w:sz w:val="23"/>
        </w:rPr>
        <w:t> </w:t>
      </w:r>
      <w:r>
        <w:rPr>
          <w:sz w:val="23"/>
        </w:rPr>
        <w:t>eletrônico</w:t>
      </w:r>
      <w:r>
        <w:rPr>
          <w:spacing w:val="14"/>
          <w:sz w:val="23"/>
        </w:rPr>
        <w:t> </w:t>
      </w:r>
      <w:r>
        <w:rPr>
          <w:sz w:val="23"/>
        </w:rPr>
        <w:t>oficial</w:t>
      </w:r>
      <w:r>
        <w:rPr>
          <w:spacing w:val="14"/>
          <w:sz w:val="23"/>
        </w:rPr>
        <w:t> </w:t>
      </w:r>
      <w:r>
        <w:rPr>
          <w:sz w:val="23"/>
        </w:rPr>
        <w:t>no</w:t>
      </w:r>
      <w:r>
        <w:rPr>
          <w:spacing w:val="14"/>
          <w:sz w:val="23"/>
        </w:rPr>
        <w:t> </w:t>
      </w:r>
      <w:r>
        <w:rPr>
          <w:sz w:val="23"/>
        </w:rPr>
        <w:t>prazo</w:t>
      </w:r>
      <w:r>
        <w:rPr>
          <w:spacing w:val="14"/>
          <w:sz w:val="23"/>
        </w:rPr>
        <w:t> </w:t>
      </w:r>
      <w:r>
        <w:rPr>
          <w:sz w:val="23"/>
        </w:rPr>
        <w:t>de</w:t>
      </w:r>
      <w:r>
        <w:rPr>
          <w:spacing w:val="14"/>
          <w:sz w:val="23"/>
        </w:rPr>
        <w:t> </w:t>
      </w:r>
      <w:r>
        <w:rPr>
          <w:sz w:val="23"/>
        </w:rPr>
        <w:t>até</w:t>
      </w:r>
      <w:r>
        <w:rPr>
          <w:spacing w:val="14"/>
          <w:sz w:val="23"/>
        </w:rPr>
        <w:t> </w:t>
      </w:r>
      <w:r>
        <w:rPr>
          <w:sz w:val="23"/>
        </w:rPr>
        <w:t>3</w:t>
      </w:r>
      <w:r>
        <w:rPr>
          <w:spacing w:val="14"/>
          <w:sz w:val="23"/>
        </w:rPr>
        <w:t> </w:t>
      </w:r>
      <w:r>
        <w:rPr>
          <w:sz w:val="23"/>
        </w:rPr>
        <w:t>(três)</w:t>
      </w:r>
      <w:r>
        <w:rPr>
          <w:spacing w:val="14"/>
          <w:sz w:val="23"/>
        </w:rPr>
        <w:t> </w:t>
      </w:r>
      <w:r>
        <w:rPr>
          <w:sz w:val="23"/>
        </w:rPr>
        <w:t>dias</w:t>
      </w:r>
      <w:r>
        <w:rPr>
          <w:spacing w:val="14"/>
          <w:sz w:val="23"/>
        </w:rPr>
        <w:t> </w:t>
      </w:r>
      <w:r>
        <w:rPr>
          <w:sz w:val="23"/>
        </w:rPr>
        <w:t>úteis,</w:t>
      </w:r>
      <w:r>
        <w:rPr>
          <w:spacing w:val="14"/>
          <w:sz w:val="23"/>
        </w:rPr>
        <w:t> </w:t>
      </w:r>
      <w:r>
        <w:rPr>
          <w:sz w:val="23"/>
        </w:rPr>
        <w:t>limitado</w:t>
      </w:r>
      <w:r>
        <w:rPr>
          <w:spacing w:val="14"/>
          <w:sz w:val="23"/>
        </w:rPr>
        <w:t> </w:t>
      </w:r>
      <w:r>
        <w:rPr>
          <w:sz w:val="23"/>
        </w:rPr>
        <w:t>ao último dia útil anterior à data da abertura do certame.</w:t>
      </w:r>
    </w:p>
    <w:p>
      <w:pPr>
        <w:pStyle w:val="ListParagraph"/>
        <w:numPr>
          <w:ilvl w:val="2"/>
          <w:numId w:val="12"/>
        </w:numPr>
        <w:tabs>
          <w:tab w:pos="846" w:val="left" w:leader="none"/>
        </w:tabs>
        <w:spacing w:line="240" w:lineRule="auto" w:before="3" w:after="0"/>
        <w:ind w:left="846" w:right="0" w:hanging="518"/>
        <w:jc w:val="left"/>
        <w:rPr>
          <w:sz w:val="23"/>
        </w:rPr>
      </w:pPr>
      <w:r>
        <w:rPr>
          <w:sz w:val="23"/>
        </w:rPr>
        <w:t>As</w:t>
      </w:r>
      <w:r>
        <w:rPr>
          <w:spacing w:val="12"/>
          <w:sz w:val="23"/>
        </w:rPr>
        <w:t> </w:t>
      </w:r>
      <w:r>
        <w:rPr>
          <w:sz w:val="23"/>
        </w:rPr>
        <w:t>impugnações</w:t>
      </w:r>
      <w:r>
        <w:rPr>
          <w:spacing w:val="13"/>
          <w:sz w:val="23"/>
        </w:rPr>
        <w:t> </w:t>
      </w:r>
      <w:r>
        <w:rPr>
          <w:sz w:val="23"/>
        </w:rPr>
        <w:t>e</w:t>
      </w:r>
      <w:r>
        <w:rPr>
          <w:spacing w:val="13"/>
          <w:sz w:val="23"/>
        </w:rPr>
        <w:t> </w:t>
      </w:r>
      <w:r>
        <w:rPr>
          <w:sz w:val="23"/>
        </w:rPr>
        <w:t>pedidos</w:t>
      </w:r>
      <w:r>
        <w:rPr>
          <w:spacing w:val="13"/>
          <w:sz w:val="23"/>
        </w:rPr>
        <w:t> </w:t>
      </w:r>
      <w:r>
        <w:rPr>
          <w:sz w:val="23"/>
        </w:rPr>
        <w:t>de</w:t>
      </w:r>
      <w:r>
        <w:rPr>
          <w:spacing w:val="13"/>
          <w:sz w:val="23"/>
        </w:rPr>
        <w:t> </w:t>
      </w:r>
      <w:r>
        <w:rPr>
          <w:sz w:val="23"/>
        </w:rPr>
        <w:t>esclarecimentos</w:t>
      </w:r>
      <w:r>
        <w:rPr>
          <w:spacing w:val="13"/>
          <w:sz w:val="23"/>
        </w:rPr>
        <w:t> </w:t>
      </w:r>
      <w:r>
        <w:rPr>
          <w:sz w:val="23"/>
        </w:rPr>
        <w:t>não</w:t>
      </w:r>
      <w:r>
        <w:rPr>
          <w:spacing w:val="13"/>
          <w:sz w:val="23"/>
        </w:rPr>
        <w:t> </w:t>
      </w:r>
      <w:r>
        <w:rPr>
          <w:sz w:val="23"/>
        </w:rPr>
        <w:t>suspendem</w:t>
      </w:r>
      <w:r>
        <w:rPr>
          <w:spacing w:val="13"/>
          <w:sz w:val="23"/>
        </w:rPr>
        <w:t> </w:t>
      </w:r>
      <w:r>
        <w:rPr>
          <w:sz w:val="23"/>
        </w:rPr>
        <w:t>os</w:t>
      </w:r>
      <w:r>
        <w:rPr>
          <w:spacing w:val="13"/>
          <w:sz w:val="23"/>
        </w:rPr>
        <w:t> </w:t>
      </w:r>
      <w:r>
        <w:rPr>
          <w:sz w:val="23"/>
        </w:rPr>
        <w:t>prazos</w:t>
      </w:r>
      <w:r>
        <w:rPr>
          <w:spacing w:val="13"/>
          <w:sz w:val="23"/>
        </w:rPr>
        <w:t> </w:t>
      </w:r>
      <w:r>
        <w:rPr>
          <w:sz w:val="23"/>
        </w:rPr>
        <w:t>previstos</w:t>
      </w:r>
      <w:r>
        <w:rPr>
          <w:spacing w:val="13"/>
          <w:sz w:val="23"/>
        </w:rPr>
        <w:t> </w:t>
      </w:r>
      <w:r>
        <w:rPr>
          <w:sz w:val="23"/>
        </w:rPr>
        <w:t>no</w:t>
      </w:r>
      <w:r>
        <w:rPr>
          <w:spacing w:val="13"/>
          <w:sz w:val="23"/>
        </w:rPr>
        <w:t> </w:t>
      </w:r>
      <w:r>
        <w:rPr>
          <w:spacing w:val="-2"/>
          <w:sz w:val="23"/>
        </w:rPr>
        <w:t>certame.</w:t>
      </w:r>
    </w:p>
    <w:p>
      <w:pPr>
        <w:pStyle w:val="ListParagraph"/>
        <w:numPr>
          <w:ilvl w:val="2"/>
          <w:numId w:val="12"/>
        </w:numPr>
        <w:tabs>
          <w:tab w:pos="785" w:val="left" w:leader="none"/>
        </w:tabs>
        <w:spacing w:line="292" w:lineRule="auto" w:before="39" w:after="0"/>
        <w:ind w:left="328" w:right="311" w:firstLine="0"/>
        <w:jc w:val="left"/>
        <w:rPr>
          <w:sz w:val="19"/>
        </w:rPr>
      </w:pPr>
      <w:r>
        <w:rPr>
          <w:w w:val="105"/>
          <w:sz w:val="19"/>
        </w:rPr>
        <w:t>A concessão</w:t>
      </w:r>
      <w:r>
        <w:rPr>
          <w:spacing w:val="17"/>
          <w:w w:val="105"/>
          <w:sz w:val="19"/>
        </w:rPr>
        <w:t> </w:t>
      </w:r>
      <w:r>
        <w:rPr>
          <w:w w:val="105"/>
          <w:sz w:val="19"/>
        </w:rPr>
        <w:t>de</w:t>
      </w:r>
      <w:r>
        <w:rPr>
          <w:spacing w:val="17"/>
          <w:w w:val="105"/>
          <w:sz w:val="19"/>
        </w:rPr>
        <w:t> </w:t>
      </w:r>
      <w:r>
        <w:rPr>
          <w:w w:val="105"/>
          <w:sz w:val="19"/>
        </w:rPr>
        <w:t>efeito</w:t>
      </w:r>
      <w:r>
        <w:rPr>
          <w:spacing w:val="17"/>
          <w:w w:val="105"/>
          <w:sz w:val="19"/>
        </w:rPr>
        <w:t> </w:t>
      </w:r>
      <w:r>
        <w:rPr>
          <w:w w:val="105"/>
          <w:sz w:val="19"/>
        </w:rPr>
        <w:t>suspensivo</w:t>
      </w:r>
      <w:r>
        <w:rPr>
          <w:spacing w:val="17"/>
          <w:w w:val="105"/>
          <w:sz w:val="19"/>
        </w:rPr>
        <w:t> </w:t>
      </w:r>
      <w:r>
        <w:rPr>
          <w:w w:val="105"/>
          <w:sz w:val="19"/>
        </w:rPr>
        <w:t>à</w:t>
      </w:r>
      <w:r>
        <w:rPr>
          <w:spacing w:val="17"/>
          <w:w w:val="105"/>
          <w:sz w:val="19"/>
        </w:rPr>
        <w:t> </w:t>
      </w:r>
      <w:r>
        <w:rPr>
          <w:w w:val="105"/>
          <w:sz w:val="19"/>
        </w:rPr>
        <w:t>impugnação</w:t>
      </w:r>
      <w:r>
        <w:rPr>
          <w:spacing w:val="17"/>
          <w:w w:val="105"/>
          <w:sz w:val="19"/>
        </w:rPr>
        <w:t> </w:t>
      </w:r>
      <w:r>
        <w:rPr>
          <w:w w:val="105"/>
          <w:sz w:val="19"/>
        </w:rPr>
        <w:t>é</w:t>
      </w:r>
      <w:r>
        <w:rPr>
          <w:spacing w:val="17"/>
          <w:w w:val="105"/>
          <w:sz w:val="19"/>
        </w:rPr>
        <w:t> </w:t>
      </w:r>
      <w:r>
        <w:rPr>
          <w:w w:val="105"/>
          <w:sz w:val="19"/>
        </w:rPr>
        <w:t>medida</w:t>
      </w:r>
      <w:r>
        <w:rPr>
          <w:spacing w:val="17"/>
          <w:w w:val="105"/>
          <w:sz w:val="19"/>
        </w:rPr>
        <w:t> </w:t>
      </w:r>
      <w:r>
        <w:rPr>
          <w:w w:val="105"/>
          <w:sz w:val="19"/>
        </w:rPr>
        <w:t>excepcional</w:t>
      </w:r>
      <w:r>
        <w:rPr>
          <w:spacing w:val="17"/>
          <w:w w:val="105"/>
          <w:sz w:val="19"/>
        </w:rPr>
        <w:t> </w:t>
      </w:r>
      <w:r>
        <w:rPr>
          <w:w w:val="105"/>
          <w:sz w:val="19"/>
        </w:rPr>
        <w:t>e</w:t>
      </w:r>
      <w:r>
        <w:rPr>
          <w:spacing w:val="17"/>
          <w:w w:val="105"/>
          <w:sz w:val="19"/>
        </w:rPr>
        <w:t> </w:t>
      </w:r>
      <w:r>
        <w:rPr>
          <w:w w:val="105"/>
          <w:sz w:val="19"/>
        </w:rPr>
        <w:t>deverá</w:t>
      </w:r>
      <w:r>
        <w:rPr>
          <w:spacing w:val="17"/>
          <w:w w:val="105"/>
          <w:sz w:val="19"/>
        </w:rPr>
        <w:t> </w:t>
      </w:r>
      <w:r>
        <w:rPr>
          <w:w w:val="105"/>
          <w:sz w:val="19"/>
        </w:rPr>
        <w:t>ser</w:t>
      </w:r>
      <w:r>
        <w:rPr>
          <w:spacing w:val="17"/>
          <w:w w:val="105"/>
          <w:sz w:val="19"/>
        </w:rPr>
        <w:t> </w:t>
      </w:r>
      <w:r>
        <w:rPr>
          <w:w w:val="105"/>
          <w:sz w:val="19"/>
        </w:rPr>
        <w:t>motivada</w:t>
      </w:r>
      <w:r>
        <w:rPr>
          <w:spacing w:val="17"/>
          <w:w w:val="105"/>
          <w:sz w:val="19"/>
        </w:rPr>
        <w:t> </w:t>
      </w:r>
      <w:r>
        <w:rPr>
          <w:w w:val="105"/>
          <w:sz w:val="19"/>
        </w:rPr>
        <w:t>pela</w:t>
      </w:r>
      <w:r>
        <w:rPr>
          <w:spacing w:val="17"/>
          <w:w w:val="105"/>
          <w:sz w:val="19"/>
        </w:rPr>
        <w:t> </w:t>
      </w:r>
      <w:r>
        <w:rPr>
          <w:w w:val="105"/>
          <w:sz w:val="19"/>
        </w:rPr>
        <w:t>autoridade</w:t>
      </w:r>
      <w:r>
        <w:rPr>
          <w:spacing w:val="17"/>
          <w:w w:val="105"/>
          <w:sz w:val="19"/>
        </w:rPr>
        <w:t> </w:t>
      </w:r>
      <w:r>
        <w:rPr>
          <w:w w:val="105"/>
          <w:sz w:val="19"/>
        </w:rPr>
        <w:t>competente</w:t>
      </w:r>
      <w:r>
        <w:rPr>
          <w:spacing w:val="17"/>
          <w:w w:val="105"/>
          <w:sz w:val="19"/>
        </w:rPr>
        <w:t> </w:t>
      </w:r>
      <w:r>
        <w:rPr>
          <w:w w:val="105"/>
          <w:sz w:val="19"/>
        </w:rPr>
        <w:t>conforme</w:t>
      </w:r>
      <w:r>
        <w:rPr>
          <w:spacing w:val="17"/>
          <w:w w:val="105"/>
          <w:sz w:val="19"/>
        </w:rPr>
        <w:t> </w:t>
      </w:r>
      <w:r>
        <w:rPr>
          <w:w w:val="105"/>
          <w:sz w:val="19"/>
        </w:rPr>
        <w:t>art.</w:t>
      </w:r>
      <w:r>
        <w:rPr>
          <w:spacing w:val="17"/>
          <w:w w:val="105"/>
          <w:sz w:val="19"/>
        </w:rPr>
        <w:t> </w:t>
      </w:r>
      <w:r>
        <w:rPr>
          <w:w w:val="105"/>
          <w:sz w:val="19"/>
        </w:rPr>
        <w:t>17,</w:t>
      </w:r>
      <w:r>
        <w:rPr>
          <w:spacing w:val="17"/>
          <w:w w:val="105"/>
          <w:sz w:val="19"/>
        </w:rPr>
        <w:t> </w:t>
      </w:r>
      <w:r>
        <w:rPr>
          <w:w w:val="105"/>
          <w:sz w:val="19"/>
        </w:rPr>
        <w:t>parágrafo</w:t>
      </w:r>
      <w:r>
        <w:rPr>
          <w:spacing w:val="17"/>
          <w:w w:val="105"/>
          <w:sz w:val="19"/>
        </w:rPr>
        <w:t> </w:t>
      </w:r>
      <w:r>
        <w:rPr>
          <w:w w:val="105"/>
          <w:sz w:val="19"/>
        </w:rPr>
        <w:t>único,</w:t>
      </w:r>
      <w:r>
        <w:rPr>
          <w:spacing w:val="17"/>
          <w:w w:val="105"/>
          <w:sz w:val="19"/>
        </w:rPr>
        <w:t> </w:t>
      </w:r>
      <w:r>
        <w:rPr>
          <w:w w:val="105"/>
          <w:sz w:val="19"/>
        </w:rPr>
        <w:t>do</w:t>
      </w:r>
      <w:r>
        <w:rPr>
          <w:spacing w:val="17"/>
          <w:w w:val="105"/>
          <w:sz w:val="19"/>
        </w:rPr>
        <w:t> </w:t>
      </w:r>
      <w:r>
        <w:rPr>
          <w:w w:val="105"/>
          <w:sz w:val="19"/>
        </w:rPr>
        <w:t>Decreto</w:t>
      </w:r>
      <w:r>
        <w:rPr>
          <w:spacing w:val="17"/>
          <w:w w:val="105"/>
          <w:sz w:val="19"/>
        </w:rPr>
        <w:t> </w:t>
      </w:r>
      <w:r>
        <w:rPr>
          <w:w w:val="105"/>
          <w:sz w:val="19"/>
        </w:rPr>
        <w:t>nº 48.778/2023, nos autos do processo de licitação.</w:t>
      </w:r>
    </w:p>
    <w:p>
      <w:pPr>
        <w:pStyle w:val="ListParagraph"/>
        <w:numPr>
          <w:ilvl w:val="2"/>
          <w:numId w:val="12"/>
        </w:numPr>
        <w:tabs>
          <w:tab w:pos="859" w:val="left" w:leader="none"/>
        </w:tabs>
        <w:spacing w:line="226" w:lineRule="exact" w:before="0" w:after="0"/>
        <w:ind w:left="859" w:right="0" w:hanging="531"/>
        <w:jc w:val="left"/>
        <w:rPr>
          <w:sz w:val="23"/>
        </w:rPr>
      </w:pPr>
      <w:r>
        <w:rPr>
          <w:sz w:val="23"/>
        </w:rPr>
        <w:t>Modificado</w:t>
      </w:r>
      <w:r>
        <w:rPr>
          <w:spacing w:val="13"/>
          <w:sz w:val="23"/>
        </w:rPr>
        <w:t> </w:t>
      </w:r>
      <w:r>
        <w:rPr>
          <w:sz w:val="23"/>
        </w:rPr>
        <w:t>substancialmente</w:t>
      </w:r>
      <w:r>
        <w:rPr>
          <w:spacing w:val="13"/>
          <w:sz w:val="23"/>
        </w:rPr>
        <w:t> </w:t>
      </w:r>
      <w:r>
        <w:rPr>
          <w:sz w:val="23"/>
        </w:rPr>
        <w:t>o</w:t>
      </w:r>
      <w:r>
        <w:rPr>
          <w:spacing w:val="14"/>
          <w:sz w:val="23"/>
        </w:rPr>
        <w:t> </w:t>
      </w:r>
      <w:r>
        <w:rPr>
          <w:sz w:val="23"/>
        </w:rPr>
        <w:t>Edital</w:t>
      </w:r>
      <w:r>
        <w:rPr>
          <w:spacing w:val="13"/>
          <w:sz w:val="23"/>
        </w:rPr>
        <w:t> </w:t>
      </w:r>
      <w:r>
        <w:rPr>
          <w:sz w:val="23"/>
        </w:rPr>
        <w:t>como</w:t>
      </w:r>
      <w:r>
        <w:rPr>
          <w:spacing w:val="13"/>
          <w:sz w:val="23"/>
        </w:rPr>
        <w:t> </w:t>
      </w:r>
      <w:r>
        <w:rPr>
          <w:sz w:val="23"/>
        </w:rPr>
        <w:t>resultado</w:t>
      </w:r>
      <w:r>
        <w:rPr>
          <w:spacing w:val="14"/>
          <w:sz w:val="23"/>
        </w:rPr>
        <w:t> </w:t>
      </w:r>
      <w:r>
        <w:rPr>
          <w:sz w:val="23"/>
        </w:rPr>
        <w:t>da</w:t>
      </w:r>
      <w:r>
        <w:rPr>
          <w:spacing w:val="13"/>
          <w:sz w:val="23"/>
        </w:rPr>
        <w:t> </w:t>
      </w:r>
      <w:r>
        <w:rPr>
          <w:sz w:val="23"/>
        </w:rPr>
        <w:t>resposta</w:t>
      </w:r>
      <w:r>
        <w:rPr>
          <w:spacing w:val="13"/>
          <w:sz w:val="23"/>
        </w:rPr>
        <w:t> </w:t>
      </w:r>
      <w:r>
        <w:rPr>
          <w:sz w:val="23"/>
        </w:rPr>
        <w:t>à</w:t>
      </w:r>
      <w:r>
        <w:rPr>
          <w:spacing w:val="14"/>
          <w:sz w:val="23"/>
        </w:rPr>
        <w:t> </w:t>
      </w:r>
      <w:r>
        <w:rPr>
          <w:sz w:val="23"/>
        </w:rPr>
        <w:t>impugnação</w:t>
      </w:r>
      <w:r>
        <w:rPr>
          <w:spacing w:val="13"/>
          <w:sz w:val="23"/>
        </w:rPr>
        <w:t> </w:t>
      </w:r>
      <w:r>
        <w:rPr>
          <w:sz w:val="23"/>
        </w:rPr>
        <w:t>ou</w:t>
      </w:r>
      <w:r>
        <w:rPr>
          <w:spacing w:val="13"/>
          <w:sz w:val="23"/>
        </w:rPr>
        <w:t> </w:t>
      </w:r>
      <w:r>
        <w:rPr>
          <w:sz w:val="23"/>
        </w:rPr>
        <w:t>ao</w:t>
      </w:r>
      <w:r>
        <w:rPr>
          <w:spacing w:val="14"/>
          <w:sz w:val="23"/>
        </w:rPr>
        <w:t> </w:t>
      </w:r>
      <w:r>
        <w:rPr>
          <w:sz w:val="23"/>
        </w:rPr>
        <w:t>pedido</w:t>
      </w:r>
      <w:r>
        <w:rPr>
          <w:spacing w:val="13"/>
          <w:sz w:val="23"/>
        </w:rPr>
        <w:t> </w:t>
      </w:r>
      <w:r>
        <w:rPr>
          <w:sz w:val="23"/>
        </w:rPr>
        <w:t>de</w:t>
      </w:r>
      <w:r>
        <w:rPr>
          <w:spacing w:val="13"/>
          <w:sz w:val="23"/>
        </w:rPr>
        <w:t> </w:t>
      </w:r>
      <w:r>
        <w:rPr>
          <w:sz w:val="23"/>
        </w:rPr>
        <w:t>esclarecimento,</w:t>
      </w:r>
      <w:r>
        <w:rPr>
          <w:spacing w:val="14"/>
          <w:sz w:val="23"/>
        </w:rPr>
        <w:t> </w:t>
      </w:r>
      <w:r>
        <w:rPr>
          <w:sz w:val="23"/>
        </w:rPr>
        <w:t>será</w:t>
      </w:r>
      <w:r>
        <w:rPr>
          <w:spacing w:val="13"/>
          <w:sz w:val="23"/>
        </w:rPr>
        <w:t> </w:t>
      </w:r>
      <w:r>
        <w:rPr>
          <w:sz w:val="23"/>
        </w:rPr>
        <w:t>definida</w:t>
      </w:r>
      <w:r>
        <w:rPr>
          <w:spacing w:val="13"/>
          <w:sz w:val="23"/>
        </w:rPr>
        <w:t> </w:t>
      </w:r>
      <w:r>
        <w:rPr>
          <w:sz w:val="23"/>
        </w:rPr>
        <w:t>e</w:t>
      </w:r>
      <w:r>
        <w:rPr>
          <w:spacing w:val="14"/>
          <w:sz w:val="23"/>
        </w:rPr>
        <w:t> </w:t>
      </w:r>
      <w:r>
        <w:rPr>
          <w:sz w:val="23"/>
        </w:rPr>
        <w:t>publicada</w:t>
      </w:r>
      <w:r>
        <w:rPr>
          <w:spacing w:val="13"/>
          <w:sz w:val="23"/>
        </w:rPr>
        <w:t> </w:t>
      </w:r>
      <w:r>
        <w:rPr>
          <w:spacing w:val="-4"/>
          <w:sz w:val="23"/>
        </w:rPr>
        <w:t>nova</w:t>
      </w:r>
    </w:p>
    <w:p>
      <w:pPr>
        <w:spacing w:before="2"/>
        <w:ind w:left="328" w:right="0" w:firstLine="0"/>
        <w:jc w:val="left"/>
        <w:rPr>
          <w:sz w:val="23"/>
        </w:rPr>
      </w:pPr>
      <w:r>
        <w:rPr>
          <w:sz w:val="23"/>
        </w:rPr>
        <w:t>data</w:t>
      </w:r>
      <w:r>
        <w:rPr>
          <w:spacing w:val="9"/>
          <w:sz w:val="23"/>
        </w:rPr>
        <w:t> </w:t>
      </w:r>
      <w:r>
        <w:rPr>
          <w:sz w:val="23"/>
        </w:rPr>
        <w:t>para</w:t>
      </w:r>
      <w:r>
        <w:rPr>
          <w:spacing w:val="9"/>
          <w:sz w:val="23"/>
        </w:rPr>
        <w:t> </w:t>
      </w:r>
      <w:r>
        <w:rPr>
          <w:sz w:val="23"/>
        </w:rPr>
        <w:t>a</w:t>
      </w:r>
      <w:r>
        <w:rPr>
          <w:spacing w:val="9"/>
          <w:sz w:val="23"/>
        </w:rPr>
        <w:t> </w:t>
      </w:r>
      <w:r>
        <w:rPr>
          <w:sz w:val="23"/>
        </w:rPr>
        <w:t>realização</w:t>
      </w:r>
      <w:r>
        <w:rPr>
          <w:spacing w:val="9"/>
          <w:sz w:val="23"/>
        </w:rPr>
        <w:t> </w:t>
      </w:r>
      <w:r>
        <w:rPr>
          <w:sz w:val="23"/>
        </w:rPr>
        <w:t>do</w:t>
      </w:r>
      <w:r>
        <w:rPr>
          <w:spacing w:val="9"/>
          <w:sz w:val="23"/>
        </w:rPr>
        <w:t> </w:t>
      </w:r>
      <w:r>
        <w:rPr>
          <w:spacing w:val="-2"/>
          <w:sz w:val="23"/>
        </w:rPr>
        <w:t>certame.</w:t>
      </w:r>
    </w:p>
    <w:p>
      <w:pPr>
        <w:pStyle w:val="ListParagraph"/>
        <w:numPr>
          <w:ilvl w:val="1"/>
          <w:numId w:val="12"/>
        </w:numPr>
        <w:tabs>
          <w:tab w:pos="682" w:val="left" w:leader="none"/>
        </w:tabs>
        <w:spacing w:line="240" w:lineRule="auto" w:before="1" w:after="0"/>
        <w:ind w:left="328" w:right="561" w:firstLine="0"/>
        <w:jc w:val="left"/>
        <w:rPr>
          <w:sz w:val="23"/>
        </w:rPr>
      </w:pPr>
      <w:r>
        <w:rPr>
          <w:sz w:val="23"/>
        </w:rPr>
        <w:t>Qualquer</w:t>
      </w:r>
      <w:r>
        <w:rPr>
          <w:spacing w:val="22"/>
          <w:sz w:val="23"/>
        </w:rPr>
        <w:t> </w:t>
      </w:r>
      <w:r>
        <w:rPr>
          <w:sz w:val="23"/>
        </w:rPr>
        <w:t>licitante</w:t>
      </w:r>
      <w:r>
        <w:rPr>
          <w:spacing w:val="22"/>
          <w:sz w:val="23"/>
        </w:rPr>
        <w:t> </w:t>
      </w:r>
      <w:r>
        <w:rPr>
          <w:sz w:val="23"/>
        </w:rPr>
        <w:t>poderá,</w:t>
      </w:r>
      <w:r>
        <w:rPr>
          <w:spacing w:val="22"/>
          <w:sz w:val="23"/>
        </w:rPr>
        <w:t> </w:t>
      </w:r>
      <w:r>
        <w:rPr>
          <w:sz w:val="23"/>
        </w:rPr>
        <w:t>durante</w:t>
      </w:r>
      <w:r>
        <w:rPr>
          <w:spacing w:val="22"/>
          <w:sz w:val="23"/>
        </w:rPr>
        <w:t> </w:t>
      </w:r>
      <w:r>
        <w:rPr>
          <w:sz w:val="23"/>
        </w:rPr>
        <w:t>o</w:t>
      </w:r>
      <w:r>
        <w:rPr>
          <w:spacing w:val="22"/>
          <w:sz w:val="23"/>
        </w:rPr>
        <w:t> </w:t>
      </w:r>
      <w:r>
        <w:rPr>
          <w:sz w:val="23"/>
        </w:rPr>
        <w:t>prazo</w:t>
      </w:r>
      <w:r>
        <w:rPr>
          <w:spacing w:val="22"/>
          <w:sz w:val="23"/>
        </w:rPr>
        <w:t> </w:t>
      </w:r>
      <w:r>
        <w:rPr>
          <w:sz w:val="23"/>
        </w:rPr>
        <w:t>de</w:t>
      </w:r>
      <w:r>
        <w:rPr>
          <w:spacing w:val="22"/>
          <w:sz w:val="23"/>
        </w:rPr>
        <w:t> </w:t>
      </w:r>
      <w:r>
        <w:rPr>
          <w:sz w:val="23"/>
        </w:rPr>
        <w:t>15</w:t>
      </w:r>
      <w:r>
        <w:rPr>
          <w:spacing w:val="22"/>
          <w:sz w:val="23"/>
        </w:rPr>
        <w:t> </w:t>
      </w:r>
      <w:r>
        <w:rPr>
          <w:sz w:val="23"/>
        </w:rPr>
        <w:t>minutos</w:t>
      </w:r>
      <w:r>
        <w:rPr>
          <w:spacing w:val="22"/>
          <w:sz w:val="23"/>
        </w:rPr>
        <w:t> </w:t>
      </w:r>
      <w:r>
        <w:rPr>
          <w:sz w:val="23"/>
        </w:rPr>
        <w:t>após</w:t>
      </w:r>
      <w:r>
        <w:rPr>
          <w:spacing w:val="22"/>
          <w:sz w:val="23"/>
        </w:rPr>
        <w:t> </w:t>
      </w:r>
      <w:r>
        <w:rPr>
          <w:sz w:val="23"/>
        </w:rPr>
        <w:t>o</w:t>
      </w:r>
      <w:r>
        <w:rPr>
          <w:spacing w:val="22"/>
          <w:sz w:val="23"/>
        </w:rPr>
        <w:t> </w:t>
      </w:r>
      <w:r>
        <w:rPr>
          <w:sz w:val="23"/>
        </w:rPr>
        <w:t>término</w:t>
      </w:r>
      <w:r>
        <w:rPr>
          <w:spacing w:val="22"/>
          <w:sz w:val="23"/>
        </w:rPr>
        <w:t> </w:t>
      </w:r>
      <w:r>
        <w:rPr>
          <w:sz w:val="23"/>
        </w:rPr>
        <w:t>do</w:t>
      </w:r>
      <w:r>
        <w:rPr>
          <w:spacing w:val="22"/>
          <w:sz w:val="23"/>
        </w:rPr>
        <w:t> </w:t>
      </w:r>
      <w:r>
        <w:rPr>
          <w:sz w:val="23"/>
        </w:rPr>
        <w:t>julgamento</w:t>
      </w:r>
      <w:r>
        <w:rPr>
          <w:spacing w:val="22"/>
          <w:sz w:val="23"/>
        </w:rPr>
        <w:t> </w:t>
      </w:r>
      <w:r>
        <w:rPr>
          <w:sz w:val="23"/>
        </w:rPr>
        <w:t>das</w:t>
      </w:r>
      <w:r>
        <w:rPr>
          <w:spacing w:val="22"/>
          <w:sz w:val="23"/>
        </w:rPr>
        <w:t> </w:t>
      </w:r>
      <w:r>
        <w:rPr>
          <w:sz w:val="23"/>
        </w:rPr>
        <w:t>propostas</w:t>
      </w:r>
      <w:r>
        <w:rPr>
          <w:spacing w:val="22"/>
          <w:sz w:val="23"/>
        </w:rPr>
        <w:t> </w:t>
      </w:r>
      <w:r>
        <w:rPr>
          <w:sz w:val="23"/>
        </w:rPr>
        <w:t>e</w:t>
      </w:r>
      <w:r>
        <w:rPr>
          <w:spacing w:val="22"/>
          <w:sz w:val="23"/>
        </w:rPr>
        <w:t> </w:t>
      </w:r>
      <w:r>
        <w:rPr>
          <w:sz w:val="23"/>
        </w:rPr>
        <w:t>do</w:t>
      </w:r>
      <w:r>
        <w:rPr>
          <w:spacing w:val="22"/>
          <w:sz w:val="23"/>
        </w:rPr>
        <w:t> </w:t>
      </w:r>
      <w:r>
        <w:rPr>
          <w:sz w:val="23"/>
        </w:rPr>
        <w:t>ato</w:t>
      </w:r>
      <w:r>
        <w:rPr>
          <w:spacing w:val="22"/>
          <w:sz w:val="23"/>
        </w:rPr>
        <w:t> </w:t>
      </w:r>
      <w:r>
        <w:rPr>
          <w:sz w:val="23"/>
        </w:rPr>
        <w:t>de</w:t>
      </w:r>
      <w:r>
        <w:rPr>
          <w:spacing w:val="22"/>
          <w:sz w:val="23"/>
        </w:rPr>
        <w:t> </w:t>
      </w:r>
      <w:r>
        <w:rPr>
          <w:sz w:val="23"/>
        </w:rPr>
        <w:t>habilitação</w:t>
      </w:r>
      <w:r>
        <w:rPr>
          <w:spacing w:val="22"/>
          <w:sz w:val="23"/>
        </w:rPr>
        <w:t> </w:t>
      </w:r>
      <w:r>
        <w:rPr>
          <w:sz w:val="23"/>
        </w:rPr>
        <w:t>ou</w:t>
      </w:r>
      <w:r>
        <w:rPr>
          <w:spacing w:val="22"/>
          <w:sz w:val="23"/>
        </w:rPr>
        <w:t> </w:t>
      </w:r>
      <w:r>
        <w:rPr>
          <w:sz w:val="23"/>
        </w:rPr>
        <w:t>inabilitação,</w:t>
      </w:r>
      <w:r>
        <w:rPr>
          <w:spacing w:val="22"/>
          <w:sz w:val="23"/>
        </w:rPr>
        <w:t> </w:t>
      </w:r>
      <w:r>
        <w:rPr>
          <w:sz w:val="23"/>
        </w:rPr>
        <w:t>em campo</w:t>
      </w:r>
      <w:r>
        <w:rPr>
          <w:spacing w:val="15"/>
          <w:sz w:val="23"/>
        </w:rPr>
        <w:t> </w:t>
      </w:r>
      <w:r>
        <w:rPr>
          <w:sz w:val="23"/>
        </w:rPr>
        <w:t>próprio</w:t>
      </w:r>
      <w:r>
        <w:rPr>
          <w:spacing w:val="15"/>
          <w:sz w:val="23"/>
        </w:rPr>
        <w:t> </w:t>
      </w:r>
      <w:r>
        <w:rPr>
          <w:sz w:val="23"/>
        </w:rPr>
        <w:t>do</w:t>
      </w:r>
      <w:r>
        <w:rPr>
          <w:spacing w:val="15"/>
          <w:sz w:val="23"/>
        </w:rPr>
        <w:t> </w:t>
      </w:r>
      <w:r>
        <w:rPr>
          <w:sz w:val="23"/>
        </w:rPr>
        <w:t>sistema,</w:t>
      </w:r>
      <w:r>
        <w:rPr>
          <w:spacing w:val="15"/>
          <w:sz w:val="23"/>
        </w:rPr>
        <w:t> </w:t>
      </w:r>
      <w:r>
        <w:rPr>
          <w:sz w:val="23"/>
        </w:rPr>
        <w:t>manifestar</w:t>
      </w:r>
      <w:r>
        <w:rPr>
          <w:spacing w:val="15"/>
          <w:sz w:val="23"/>
        </w:rPr>
        <w:t> </w:t>
      </w:r>
      <w:r>
        <w:rPr>
          <w:sz w:val="23"/>
        </w:rPr>
        <w:t>sua</w:t>
      </w:r>
      <w:r>
        <w:rPr>
          <w:spacing w:val="15"/>
          <w:sz w:val="23"/>
        </w:rPr>
        <w:t> </w:t>
      </w:r>
      <w:r>
        <w:rPr>
          <w:sz w:val="23"/>
        </w:rPr>
        <w:t>intenção</w:t>
      </w:r>
      <w:r>
        <w:rPr>
          <w:spacing w:val="15"/>
          <w:sz w:val="23"/>
        </w:rPr>
        <w:t> </w:t>
      </w:r>
      <w:r>
        <w:rPr>
          <w:sz w:val="23"/>
        </w:rPr>
        <w:t>de</w:t>
      </w:r>
      <w:r>
        <w:rPr>
          <w:spacing w:val="15"/>
          <w:sz w:val="23"/>
        </w:rPr>
        <w:t> </w:t>
      </w:r>
      <w:r>
        <w:rPr>
          <w:sz w:val="23"/>
        </w:rPr>
        <w:t>recorrer,</w:t>
      </w:r>
      <w:r>
        <w:rPr>
          <w:spacing w:val="15"/>
          <w:sz w:val="23"/>
        </w:rPr>
        <w:t> </w:t>
      </w:r>
      <w:r>
        <w:rPr>
          <w:sz w:val="23"/>
        </w:rPr>
        <w:t>sob</w:t>
      </w:r>
      <w:r>
        <w:rPr>
          <w:spacing w:val="15"/>
          <w:sz w:val="23"/>
        </w:rPr>
        <w:t> </w:t>
      </w:r>
      <w:r>
        <w:rPr>
          <w:sz w:val="23"/>
        </w:rPr>
        <w:t>pena</w:t>
      </w:r>
      <w:r>
        <w:rPr>
          <w:spacing w:val="15"/>
          <w:sz w:val="23"/>
        </w:rPr>
        <w:t> </w:t>
      </w:r>
      <w:r>
        <w:rPr>
          <w:sz w:val="23"/>
        </w:rPr>
        <w:t>de</w:t>
      </w:r>
      <w:r>
        <w:rPr>
          <w:spacing w:val="15"/>
          <w:sz w:val="23"/>
        </w:rPr>
        <w:t> </w:t>
      </w:r>
      <w:r>
        <w:rPr>
          <w:sz w:val="23"/>
        </w:rPr>
        <w:t>preclusão,</w:t>
      </w:r>
      <w:r>
        <w:rPr>
          <w:spacing w:val="15"/>
          <w:sz w:val="23"/>
        </w:rPr>
        <w:t> </w:t>
      </w:r>
      <w:r>
        <w:rPr>
          <w:sz w:val="23"/>
        </w:rPr>
        <w:t>ficando</w:t>
      </w:r>
      <w:r>
        <w:rPr>
          <w:spacing w:val="15"/>
          <w:sz w:val="23"/>
        </w:rPr>
        <w:t> </w:t>
      </w:r>
      <w:r>
        <w:rPr>
          <w:sz w:val="23"/>
        </w:rPr>
        <w:t>a</w:t>
      </w:r>
      <w:r>
        <w:rPr>
          <w:spacing w:val="15"/>
          <w:sz w:val="23"/>
        </w:rPr>
        <w:t> </w:t>
      </w:r>
      <w:r>
        <w:rPr>
          <w:sz w:val="23"/>
        </w:rPr>
        <w:t>autoridade</w:t>
      </w:r>
      <w:r>
        <w:rPr>
          <w:spacing w:val="15"/>
          <w:sz w:val="23"/>
        </w:rPr>
        <w:t> </w:t>
      </w:r>
      <w:r>
        <w:rPr>
          <w:sz w:val="23"/>
        </w:rPr>
        <w:t>superior</w:t>
      </w:r>
      <w:r>
        <w:rPr>
          <w:spacing w:val="15"/>
          <w:sz w:val="23"/>
        </w:rPr>
        <w:t> </w:t>
      </w:r>
      <w:r>
        <w:rPr>
          <w:sz w:val="23"/>
        </w:rPr>
        <w:t>autorizada</w:t>
      </w:r>
      <w:r>
        <w:rPr>
          <w:spacing w:val="15"/>
          <w:sz w:val="23"/>
        </w:rPr>
        <w:t> </w:t>
      </w:r>
      <w:r>
        <w:rPr>
          <w:sz w:val="23"/>
        </w:rPr>
        <w:t>a</w:t>
      </w:r>
      <w:r>
        <w:rPr>
          <w:spacing w:val="15"/>
          <w:sz w:val="23"/>
        </w:rPr>
        <w:t> </w:t>
      </w:r>
      <w:r>
        <w:rPr>
          <w:sz w:val="23"/>
        </w:rPr>
        <w:t>adjudicar</w:t>
      </w:r>
      <w:r>
        <w:rPr>
          <w:spacing w:val="15"/>
          <w:sz w:val="23"/>
        </w:rPr>
        <w:t> </w:t>
      </w:r>
      <w:r>
        <w:rPr>
          <w:sz w:val="23"/>
        </w:rPr>
        <w:t>o</w:t>
      </w:r>
      <w:r>
        <w:rPr>
          <w:spacing w:val="15"/>
          <w:sz w:val="23"/>
        </w:rPr>
        <w:t> </w:t>
      </w:r>
      <w:r>
        <w:rPr>
          <w:sz w:val="23"/>
        </w:rPr>
        <w:t>objeto</w:t>
      </w:r>
      <w:r>
        <w:rPr>
          <w:spacing w:val="15"/>
          <w:sz w:val="23"/>
        </w:rPr>
        <w:t> </w:t>
      </w:r>
      <w:r>
        <w:rPr>
          <w:sz w:val="23"/>
        </w:rPr>
        <w:t>ao licitante declarado vencedor.</w:t>
      </w:r>
    </w:p>
    <w:p>
      <w:pPr>
        <w:pStyle w:val="ListParagraph"/>
        <w:numPr>
          <w:ilvl w:val="2"/>
          <w:numId w:val="12"/>
        </w:numPr>
        <w:tabs>
          <w:tab w:pos="846" w:val="left" w:leader="none"/>
        </w:tabs>
        <w:spacing w:line="240" w:lineRule="auto" w:before="6" w:after="0"/>
        <w:ind w:left="328" w:right="1221" w:firstLine="0"/>
        <w:jc w:val="left"/>
        <w:rPr>
          <w:sz w:val="23"/>
        </w:rPr>
      </w:pPr>
      <w:r>
        <w:rPr>
          <w:sz w:val="23"/>
        </w:rPr>
        <w:t>As</w:t>
      </w:r>
      <w:r>
        <w:rPr>
          <w:spacing w:val="14"/>
          <w:sz w:val="23"/>
        </w:rPr>
        <w:t> </w:t>
      </w:r>
      <w:r>
        <w:rPr>
          <w:sz w:val="23"/>
        </w:rPr>
        <w:t>razões</w:t>
      </w:r>
      <w:r>
        <w:rPr>
          <w:spacing w:val="14"/>
          <w:sz w:val="23"/>
        </w:rPr>
        <w:t> </w:t>
      </w:r>
      <w:r>
        <w:rPr>
          <w:sz w:val="23"/>
        </w:rPr>
        <w:t>do</w:t>
      </w:r>
      <w:r>
        <w:rPr>
          <w:spacing w:val="14"/>
          <w:sz w:val="23"/>
        </w:rPr>
        <w:t> </w:t>
      </w:r>
      <w:r>
        <w:rPr>
          <w:sz w:val="23"/>
        </w:rPr>
        <w:t>recurso</w:t>
      </w:r>
      <w:r>
        <w:rPr>
          <w:spacing w:val="14"/>
          <w:sz w:val="23"/>
        </w:rPr>
        <w:t> </w:t>
      </w:r>
      <w:r>
        <w:rPr>
          <w:sz w:val="23"/>
        </w:rPr>
        <w:t>deverão</w:t>
      </w:r>
      <w:r>
        <w:rPr>
          <w:spacing w:val="14"/>
          <w:sz w:val="23"/>
        </w:rPr>
        <w:t> </w:t>
      </w:r>
      <w:r>
        <w:rPr>
          <w:sz w:val="23"/>
        </w:rPr>
        <w:t>ser</w:t>
      </w:r>
      <w:r>
        <w:rPr>
          <w:spacing w:val="14"/>
          <w:sz w:val="23"/>
        </w:rPr>
        <w:t> </w:t>
      </w:r>
      <w:r>
        <w:rPr>
          <w:sz w:val="23"/>
        </w:rPr>
        <w:t>apresentadas</w:t>
      </w:r>
      <w:r>
        <w:rPr>
          <w:spacing w:val="14"/>
          <w:sz w:val="23"/>
        </w:rPr>
        <w:t> </w:t>
      </w:r>
      <w:r>
        <w:rPr>
          <w:sz w:val="23"/>
        </w:rPr>
        <w:t>em</w:t>
      </w:r>
      <w:r>
        <w:rPr>
          <w:spacing w:val="14"/>
          <w:sz w:val="23"/>
        </w:rPr>
        <w:t> </w:t>
      </w:r>
      <w:r>
        <w:rPr>
          <w:sz w:val="23"/>
        </w:rPr>
        <w:t>momento</w:t>
      </w:r>
      <w:r>
        <w:rPr>
          <w:spacing w:val="14"/>
          <w:sz w:val="23"/>
        </w:rPr>
        <w:t> </w:t>
      </w:r>
      <w:r>
        <w:rPr>
          <w:sz w:val="23"/>
        </w:rPr>
        <w:t>único,</w:t>
      </w:r>
      <w:r>
        <w:rPr>
          <w:spacing w:val="14"/>
          <w:sz w:val="23"/>
        </w:rPr>
        <w:t> </w:t>
      </w:r>
      <w:r>
        <w:rPr>
          <w:sz w:val="23"/>
        </w:rPr>
        <w:t>no</w:t>
      </w:r>
      <w:r>
        <w:rPr>
          <w:spacing w:val="14"/>
          <w:sz w:val="23"/>
        </w:rPr>
        <w:t> </w:t>
      </w:r>
      <w:r>
        <w:rPr>
          <w:sz w:val="23"/>
        </w:rPr>
        <w:t>prazo</w:t>
      </w:r>
      <w:r>
        <w:rPr>
          <w:spacing w:val="14"/>
          <w:sz w:val="23"/>
        </w:rPr>
        <w:t> </w:t>
      </w:r>
      <w:r>
        <w:rPr>
          <w:sz w:val="23"/>
        </w:rPr>
        <w:t>de</w:t>
      </w:r>
      <w:r>
        <w:rPr>
          <w:spacing w:val="14"/>
          <w:sz w:val="23"/>
        </w:rPr>
        <w:t> </w:t>
      </w:r>
      <w:r>
        <w:rPr>
          <w:sz w:val="23"/>
        </w:rPr>
        <w:t>três</w:t>
      </w:r>
      <w:r>
        <w:rPr>
          <w:spacing w:val="14"/>
          <w:sz w:val="23"/>
        </w:rPr>
        <w:t> </w:t>
      </w:r>
      <w:r>
        <w:rPr>
          <w:sz w:val="23"/>
        </w:rPr>
        <w:t>dias</w:t>
      </w:r>
      <w:r>
        <w:rPr>
          <w:spacing w:val="14"/>
          <w:sz w:val="23"/>
        </w:rPr>
        <w:t> </w:t>
      </w:r>
      <w:r>
        <w:rPr>
          <w:sz w:val="23"/>
        </w:rPr>
        <w:t>úteis,</w:t>
      </w:r>
      <w:r>
        <w:rPr>
          <w:spacing w:val="14"/>
          <w:sz w:val="23"/>
        </w:rPr>
        <w:t> </w:t>
      </w:r>
      <w:r>
        <w:rPr>
          <w:sz w:val="23"/>
        </w:rPr>
        <w:t>em</w:t>
      </w:r>
      <w:r>
        <w:rPr>
          <w:spacing w:val="14"/>
          <w:sz w:val="23"/>
        </w:rPr>
        <w:t> </w:t>
      </w:r>
      <w:r>
        <w:rPr>
          <w:sz w:val="23"/>
        </w:rPr>
        <w:t>campo</w:t>
      </w:r>
      <w:r>
        <w:rPr>
          <w:spacing w:val="14"/>
          <w:sz w:val="23"/>
        </w:rPr>
        <w:t> </w:t>
      </w:r>
      <w:r>
        <w:rPr>
          <w:sz w:val="23"/>
        </w:rPr>
        <w:t>próprio</w:t>
      </w:r>
      <w:r>
        <w:rPr>
          <w:spacing w:val="14"/>
          <w:sz w:val="23"/>
        </w:rPr>
        <w:t> </w:t>
      </w:r>
      <w:r>
        <w:rPr>
          <w:sz w:val="23"/>
        </w:rPr>
        <w:t>do</w:t>
      </w:r>
      <w:r>
        <w:rPr>
          <w:spacing w:val="14"/>
          <w:sz w:val="23"/>
        </w:rPr>
        <w:t> </w:t>
      </w:r>
      <w:r>
        <w:rPr>
          <w:sz w:val="23"/>
        </w:rPr>
        <w:t>sistema</w:t>
      </w:r>
      <w:r>
        <w:rPr>
          <w:spacing w:val="14"/>
          <w:sz w:val="23"/>
        </w:rPr>
        <w:t> </w:t>
      </w:r>
      <w:r>
        <w:rPr>
          <w:sz w:val="23"/>
        </w:rPr>
        <w:t>eletrônico</w:t>
      </w:r>
      <w:r>
        <w:rPr>
          <w:spacing w:val="14"/>
          <w:sz w:val="23"/>
        </w:rPr>
        <w:t> </w:t>
      </w:r>
      <w:r>
        <w:rPr>
          <w:sz w:val="23"/>
        </w:rPr>
        <w:t>de contratações</w:t>
      </w:r>
      <w:r>
        <w:rPr>
          <w:spacing w:val="36"/>
          <w:sz w:val="23"/>
        </w:rPr>
        <w:t> </w:t>
      </w:r>
      <w:r>
        <w:rPr>
          <w:sz w:val="23"/>
        </w:rPr>
        <w:t>ou,</w:t>
      </w:r>
      <w:r>
        <w:rPr>
          <w:spacing w:val="36"/>
          <w:sz w:val="23"/>
        </w:rPr>
        <w:t> </w:t>
      </w:r>
      <w:r>
        <w:rPr>
          <w:sz w:val="23"/>
        </w:rPr>
        <w:t>em</w:t>
      </w:r>
      <w:r>
        <w:rPr>
          <w:spacing w:val="36"/>
          <w:sz w:val="23"/>
        </w:rPr>
        <w:t> </w:t>
      </w:r>
      <w:r>
        <w:rPr>
          <w:sz w:val="23"/>
        </w:rPr>
        <w:t>sua</w:t>
      </w:r>
      <w:r>
        <w:rPr>
          <w:spacing w:val="36"/>
          <w:sz w:val="23"/>
        </w:rPr>
        <w:t> </w:t>
      </w:r>
      <w:r>
        <w:rPr>
          <w:sz w:val="23"/>
        </w:rPr>
        <w:t>indisponibilidade,</w:t>
      </w:r>
      <w:r>
        <w:rPr>
          <w:spacing w:val="36"/>
          <w:sz w:val="23"/>
        </w:rPr>
        <w:t> </w:t>
      </w:r>
      <w:r>
        <w:rPr>
          <w:sz w:val="23"/>
        </w:rPr>
        <w:t>para</w:t>
      </w:r>
      <w:r>
        <w:rPr>
          <w:spacing w:val="36"/>
          <w:sz w:val="23"/>
        </w:rPr>
        <w:t> </w:t>
      </w:r>
      <w:r>
        <w:rPr>
          <w:sz w:val="23"/>
        </w:rPr>
        <w:t>o</w:t>
      </w:r>
      <w:r>
        <w:rPr>
          <w:spacing w:val="36"/>
          <w:sz w:val="23"/>
        </w:rPr>
        <w:t> </w:t>
      </w:r>
      <w:r>
        <w:rPr>
          <w:sz w:val="23"/>
        </w:rPr>
        <w:t>e-mail</w:t>
      </w:r>
      <w:r>
        <w:rPr>
          <w:spacing w:val="36"/>
          <w:sz w:val="23"/>
        </w:rPr>
        <w:t> </w:t>
      </w:r>
      <w:r>
        <w:rPr>
          <w:sz w:val="23"/>
        </w:rPr>
        <w:t>funcional</w:t>
      </w:r>
      <w:r>
        <w:rPr>
          <w:spacing w:val="36"/>
          <w:sz w:val="23"/>
        </w:rPr>
        <w:t> </w:t>
      </w:r>
      <w:hyperlink r:id="rId26">
        <w:r>
          <w:rPr>
            <w:sz w:val="23"/>
            <w:u w:val="single" w:color="000080"/>
          </w:rPr>
          <w:t>licitacao@daf.uer</w:t>
        </w:r>
        <w:r>
          <w:rPr>
            <w:sz w:val="23"/>
          </w:rPr>
          <w:t>j</w:t>
        </w:r>
        <w:r>
          <w:rPr>
            <w:sz w:val="23"/>
            <w:u w:val="single" w:color="000080"/>
          </w:rPr>
          <w:t>.br</w:t>
        </w:r>
      </w:hyperlink>
      <w:r>
        <w:rPr>
          <w:color w:val="FF0000"/>
          <w:sz w:val="23"/>
        </w:rPr>
        <w:t>,</w:t>
      </w:r>
      <w:r>
        <w:rPr>
          <w:color w:val="FF0000"/>
          <w:spacing w:val="36"/>
          <w:sz w:val="23"/>
        </w:rPr>
        <w:t> </w:t>
      </w:r>
      <w:r>
        <w:rPr>
          <w:sz w:val="23"/>
        </w:rPr>
        <w:t>mediante</w:t>
      </w:r>
      <w:r>
        <w:rPr>
          <w:spacing w:val="36"/>
          <w:sz w:val="23"/>
        </w:rPr>
        <w:t> </w:t>
      </w:r>
      <w:r>
        <w:rPr>
          <w:sz w:val="23"/>
        </w:rPr>
        <w:t>confirmação</w:t>
      </w:r>
      <w:r>
        <w:rPr>
          <w:spacing w:val="36"/>
          <w:sz w:val="23"/>
        </w:rPr>
        <w:t> </w:t>
      </w:r>
      <w:r>
        <w:rPr>
          <w:sz w:val="23"/>
        </w:rPr>
        <w:t>de</w:t>
      </w:r>
      <w:r>
        <w:rPr>
          <w:spacing w:val="36"/>
          <w:sz w:val="23"/>
        </w:rPr>
        <w:t> </w:t>
      </w:r>
      <w:r>
        <w:rPr>
          <w:sz w:val="23"/>
        </w:rPr>
        <w:t>recebimento,</w:t>
      </w:r>
      <w:r>
        <w:rPr>
          <w:spacing w:val="36"/>
          <w:sz w:val="23"/>
        </w:rPr>
        <w:t> </w:t>
      </w:r>
      <w:r>
        <w:rPr>
          <w:sz w:val="23"/>
        </w:rPr>
        <w:t>contados:</w:t>
      </w:r>
    </w:p>
    <w:p>
      <w:pPr>
        <w:pStyle w:val="ListParagraph"/>
        <w:numPr>
          <w:ilvl w:val="0"/>
          <w:numId w:val="13"/>
        </w:numPr>
        <w:tabs>
          <w:tab w:pos="570" w:val="left" w:leader="none"/>
        </w:tabs>
        <w:spacing w:line="240" w:lineRule="auto" w:before="3" w:after="0"/>
        <w:ind w:left="570" w:right="0" w:hanging="242"/>
        <w:jc w:val="left"/>
        <w:rPr>
          <w:sz w:val="23"/>
        </w:rPr>
      </w:pPr>
      <w:r>
        <w:rPr>
          <w:sz w:val="23"/>
        </w:rPr>
        <w:t>a</w:t>
      </w:r>
      <w:r>
        <w:rPr>
          <w:spacing w:val="8"/>
          <w:sz w:val="23"/>
        </w:rPr>
        <w:t> </w:t>
      </w:r>
      <w:r>
        <w:rPr>
          <w:sz w:val="23"/>
        </w:rPr>
        <w:t>partir</w:t>
      </w:r>
      <w:r>
        <w:rPr>
          <w:spacing w:val="9"/>
          <w:sz w:val="23"/>
        </w:rPr>
        <w:t> </w:t>
      </w:r>
      <w:r>
        <w:rPr>
          <w:sz w:val="23"/>
        </w:rPr>
        <w:t>da</w:t>
      </w:r>
      <w:r>
        <w:rPr>
          <w:spacing w:val="9"/>
          <w:sz w:val="23"/>
        </w:rPr>
        <w:t> </w:t>
      </w:r>
      <w:r>
        <w:rPr>
          <w:sz w:val="23"/>
        </w:rPr>
        <w:t>data</w:t>
      </w:r>
      <w:r>
        <w:rPr>
          <w:spacing w:val="9"/>
          <w:sz w:val="23"/>
        </w:rPr>
        <w:t> </w:t>
      </w:r>
      <w:r>
        <w:rPr>
          <w:sz w:val="23"/>
        </w:rPr>
        <w:t>de</w:t>
      </w:r>
      <w:r>
        <w:rPr>
          <w:spacing w:val="9"/>
          <w:sz w:val="23"/>
        </w:rPr>
        <w:t> </w:t>
      </w:r>
      <w:r>
        <w:rPr>
          <w:sz w:val="23"/>
        </w:rPr>
        <w:t>intimação</w:t>
      </w:r>
      <w:r>
        <w:rPr>
          <w:spacing w:val="9"/>
          <w:sz w:val="23"/>
        </w:rPr>
        <w:t> </w:t>
      </w:r>
      <w:r>
        <w:rPr>
          <w:sz w:val="23"/>
        </w:rPr>
        <w:t>ou</w:t>
      </w:r>
      <w:r>
        <w:rPr>
          <w:spacing w:val="9"/>
          <w:sz w:val="23"/>
        </w:rPr>
        <w:t> </w:t>
      </w:r>
      <w:r>
        <w:rPr>
          <w:sz w:val="23"/>
        </w:rPr>
        <w:t>de</w:t>
      </w:r>
      <w:r>
        <w:rPr>
          <w:spacing w:val="9"/>
          <w:sz w:val="23"/>
        </w:rPr>
        <w:t> </w:t>
      </w:r>
      <w:r>
        <w:rPr>
          <w:sz w:val="23"/>
        </w:rPr>
        <w:t>lavratura</w:t>
      </w:r>
      <w:r>
        <w:rPr>
          <w:spacing w:val="9"/>
          <w:sz w:val="23"/>
        </w:rPr>
        <w:t> </w:t>
      </w:r>
      <w:r>
        <w:rPr>
          <w:sz w:val="23"/>
        </w:rPr>
        <w:t>da</w:t>
      </w:r>
      <w:r>
        <w:rPr>
          <w:spacing w:val="9"/>
          <w:sz w:val="23"/>
        </w:rPr>
        <w:t> </w:t>
      </w:r>
      <w:r>
        <w:rPr>
          <w:sz w:val="23"/>
        </w:rPr>
        <w:t>ata</w:t>
      </w:r>
      <w:r>
        <w:rPr>
          <w:spacing w:val="8"/>
          <w:sz w:val="23"/>
        </w:rPr>
        <w:t> </w:t>
      </w:r>
      <w:r>
        <w:rPr>
          <w:sz w:val="23"/>
        </w:rPr>
        <w:t>de</w:t>
      </w:r>
      <w:r>
        <w:rPr>
          <w:spacing w:val="9"/>
          <w:sz w:val="23"/>
        </w:rPr>
        <w:t> </w:t>
      </w:r>
      <w:r>
        <w:rPr>
          <w:sz w:val="23"/>
        </w:rPr>
        <w:t>habilitação</w:t>
      </w:r>
      <w:r>
        <w:rPr>
          <w:spacing w:val="9"/>
          <w:sz w:val="23"/>
        </w:rPr>
        <w:t> </w:t>
      </w:r>
      <w:r>
        <w:rPr>
          <w:sz w:val="23"/>
        </w:rPr>
        <w:t>ou</w:t>
      </w:r>
      <w:r>
        <w:rPr>
          <w:spacing w:val="9"/>
          <w:sz w:val="23"/>
        </w:rPr>
        <w:t> </w:t>
      </w:r>
      <w:r>
        <w:rPr>
          <w:spacing w:val="-2"/>
          <w:sz w:val="23"/>
        </w:rPr>
        <w:t>inabilitação;</w:t>
      </w:r>
    </w:p>
    <w:p>
      <w:pPr>
        <w:pStyle w:val="ListParagraph"/>
        <w:numPr>
          <w:ilvl w:val="0"/>
          <w:numId w:val="13"/>
        </w:numPr>
        <w:tabs>
          <w:tab w:pos="583" w:val="left" w:leader="none"/>
        </w:tabs>
        <w:spacing w:line="240" w:lineRule="auto" w:before="2" w:after="0"/>
        <w:ind w:left="583" w:right="0" w:hanging="255"/>
        <w:jc w:val="left"/>
        <w:rPr>
          <w:sz w:val="23"/>
        </w:rPr>
      </w:pPr>
      <w:r>
        <w:rPr>
          <w:sz w:val="23"/>
        </w:rPr>
        <w:t>a</w:t>
      </w:r>
      <w:r>
        <w:rPr>
          <w:spacing w:val="10"/>
          <w:sz w:val="23"/>
        </w:rPr>
        <w:t> </w:t>
      </w:r>
      <w:r>
        <w:rPr>
          <w:sz w:val="23"/>
        </w:rPr>
        <w:t>partir</w:t>
      </w:r>
      <w:r>
        <w:rPr>
          <w:spacing w:val="10"/>
          <w:sz w:val="23"/>
        </w:rPr>
        <w:t> </w:t>
      </w:r>
      <w:r>
        <w:rPr>
          <w:sz w:val="23"/>
        </w:rPr>
        <w:t>da</w:t>
      </w:r>
      <w:r>
        <w:rPr>
          <w:spacing w:val="10"/>
          <w:sz w:val="23"/>
        </w:rPr>
        <w:t> </w:t>
      </w:r>
      <w:r>
        <w:rPr>
          <w:sz w:val="23"/>
        </w:rPr>
        <w:t>ata</w:t>
      </w:r>
      <w:r>
        <w:rPr>
          <w:spacing w:val="10"/>
          <w:sz w:val="23"/>
        </w:rPr>
        <w:t> </w:t>
      </w:r>
      <w:r>
        <w:rPr>
          <w:sz w:val="23"/>
        </w:rPr>
        <w:t>de</w:t>
      </w:r>
      <w:r>
        <w:rPr>
          <w:spacing w:val="10"/>
          <w:sz w:val="23"/>
        </w:rPr>
        <w:t> </w:t>
      </w:r>
      <w:r>
        <w:rPr>
          <w:sz w:val="23"/>
        </w:rPr>
        <w:t>julgamento,</w:t>
      </w:r>
      <w:r>
        <w:rPr>
          <w:spacing w:val="10"/>
          <w:sz w:val="23"/>
        </w:rPr>
        <w:t> </w:t>
      </w:r>
      <w:r>
        <w:rPr>
          <w:sz w:val="23"/>
        </w:rPr>
        <w:t>nas</w:t>
      </w:r>
      <w:r>
        <w:rPr>
          <w:spacing w:val="10"/>
          <w:sz w:val="23"/>
        </w:rPr>
        <w:t> </w:t>
      </w:r>
      <w:r>
        <w:rPr>
          <w:sz w:val="23"/>
        </w:rPr>
        <w:t>licitações</w:t>
      </w:r>
      <w:r>
        <w:rPr>
          <w:spacing w:val="10"/>
          <w:sz w:val="23"/>
        </w:rPr>
        <w:t> </w:t>
      </w:r>
      <w:r>
        <w:rPr>
          <w:sz w:val="23"/>
        </w:rPr>
        <w:t>com</w:t>
      </w:r>
      <w:r>
        <w:rPr>
          <w:spacing w:val="10"/>
          <w:sz w:val="23"/>
        </w:rPr>
        <w:t> </w:t>
      </w:r>
      <w:r>
        <w:rPr>
          <w:sz w:val="23"/>
        </w:rPr>
        <w:t>inversão</w:t>
      </w:r>
      <w:r>
        <w:rPr>
          <w:spacing w:val="10"/>
          <w:sz w:val="23"/>
        </w:rPr>
        <w:t> </w:t>
      </w:r>
      <w:r>
        <w:rPr>
          <w:sz w:val="23"/>
        </w:rPr>
        <w:t>de</w:t>
      </w:r>
      <w:r>
        <w:rPr>
          <w:spacing w:val="10"/>
          <w:sz w:val="23"/>
        </w:rPr>
        <w:t> </w:t>
      </w:r>
      <w:r>
        <w:rPr>
          <w:spacing w:val="-2"/>
          <w:sz w:val="23"/>
        </w:rPr>
        <w:t>fases.</w:t>
      </w:r>
    </w:p>
    <w:p>
      <w:pPr>
        <w:pStyle w:val="BodyText"/>
        <w:spacing w:before="3"/>
        <w:rPr>
          <w:sz w:val="23"/>
        </w:rPr>
      </w:pPr>
    </w:p>
    <w:p>
      <w:pPr>
        <w:pStyle w:val="ListParagraph"/>
        <w:numPr>
          <w:ilvl w:val="2"/>
          <w:numId w:val="12"/>
        </w:numPr>
        <w:tabs>
          <w:tab w:pos="859" w:val="left" w:leader="none"/>
        </w:tabs>
        <w:spacing w:line="240" w:lineRule="auto" w:before="0" w:after="0"/>
        <w:ind w:left="328" w:right="564" w:firstLine="0"/>
        <w:jc w:val="left"/>
        <w:rPr>
          <w:sz w:val="23"/>
        </w:rPr>
      </w:pPr>
      <w:r>
        <w:rPr>
          <w:sz w:val="23"/>
        </w:rPr>
        <w:t>Os</w:t>
      </w:r>
      <w:r>
        <w:rPr>
          <w:spacing w:val="16"/>
          <w:sz w:val="23"/>
        </w:rPr>
        <w:t> </w:t>
      </w:r>
      <w:r>
        <w:rPr>
          <w:sz w:val="23"/>
        </w:rPr>
        <w:t>demais</w:t>
      </w:r>
      <w:r>
        <w:rPr>
          <w:spacing w:val="16"/>
          <w:sz w:val="23"/>
        </w:rPr>
        <w:t> </w:t>
      </w:r>
      <w:r>
        <w:rPr>
          <w:sz w:val="23"/>
        </w:rPr>
        <w:t>licitantes</w:t>
      </w:r>
      <w:r>
        <w:rPr>
          <w:spacing w:val="16"/>
          <w:sz w:val="23"/>
        </w:rPr>
        <w:t> </w:t>
      </w:r>
      <w:r>
        <w:rPr>
          <w:sz w:val="23"/>
        </w:rPr>
        <w:t>ficarão</w:t>
      </w:r>
      <w:r>
        <w:rPr>
          <w:spacing w:val="16"/>
          <w:sz w:val="23"/>
        </w:rPr>
        <w:t> </w:t>
      </w:r>
      <w:r>
        <w:rPr>
          <w:sz w:val="23"/>
        </w:rPr>
        <w:t>intimados</w:t>
      </w:r>
      <w:r>
        <w:rPr>
          <w:spacing w:val="16"/>
          <w:sz w:val="23"/>
        </w:rPr>
        <w:t> </w:t>
      </w:r>
      <w:r>
        <w:rPr>
          <w:sz w:val="23"/>
        </w:rPr>
        <w:t>para</w:t>
      </w:r>
      <w:r>
        <w:rPr>
          <w:spacing w:val="16"/>
          <w:sz w:val="23"/>
        </w:rPr>
        <w:t> </w:t>
      </w:r>
      <w:r>
        <w:rPr>
          <w:sz w:val="23"/>
        </w:rPr>
        <w:t>se</w:t>
      </w:r>
      <w:r>
        <w:rPr>
          <w:spacing w:val="16"/>
          <w:sz w:val="23"/>
        </w:rPr>
        <w:t> </w:t>
      </w:r>
      <w:r>
        <w:rPr>
          <w:sz w:val="23"/>
        </w:rPr>
        <w:t>desejarem,</w:t>
      </w:r>
      <w:r>
        <w:rPr>
          <w:spacing w:val="16"/>
          <w:sz w:val="23"/>
        </w:rPr>
        <w:t> </w:t>
      </w:r>
      <w:r>
        <w:rPr>
          <w:sz w:val="23"/>
        </w:rPr>
        <w:t>apresentar</w:t>
      </w:r>
      <w:r>
        <w:rPr>
          <w:spacing w:val="16"/>
          <w:sz w:val="23"/>
        </w:rPr>
        <w:t> </w:t>
      </w:r>
      <w:r>
        <w:rPr>
          <w:sz w:val="23"/>
        </w:rPr>
        <w:t>suas</w:t>
      </w:r>
      <w:r>
        <w:rPr>
          <w:spacing w:val="16"/>
          <w:sz w:val="23"/>
        </w:rPr>
        <w:t> </w:t>
      </w:r>
      <w:r>
        <w:rPr>
          <w:sz w:val="23"/>
        </w:rPr>
        <w:t>contrarrazões,</w:t>
      </w:r>
      <w:r>
        <w:rPr>
          <w:spacing w:val="16"/>
          <w:sz w:val="23"/>
        </w:rPr>
        <w:t> </w:t>
      </w:r>
      <w:r>
        <w:rPr>
          <w:sz w:val="23"/>
        </w:rPr>
        <w:t>no</w:t>
      </w:r>
      <w:r>
        <w:rPr>
          <w:spacing w:val="16"/>
          <w:sz w:val="23"/>
        </w:rPr>
        <w:t> </w:t>
      </w:r>
      <w:r>
        <w:rPr>
          <w:sz w:val="23"/>
        </w:rPr>
        <w:t>prazo</w:t>
      </w:r>
      <w:r>
        <w:rPr>
          <w:spacing w:val="16"/>
          <w:sz w:val="23"/>
        </w:rPr>
        <w:t> </w:t>
      </w:r>
      <w:r>
        <w:rPr>
          <w:sz w:val="23"/>
        </w:rPr>
        <w:t>de</w:t>
      </w:r>
      <w:r>
        <w:rPr>
          <w:spacing w:val="16"/>
          <w:sz w:val="23"/>
        </w:rPr>
        <w:t> </w:t>
      </w:r>
      <w:r>
        <w:rPr>
          <w:sz w:val="23"/>
        </w:rPr>
        <w:t>três</w:t>
      </w:r>
      <w:r>
        <w:rPr>
          <w:spacing w:val="16"/>
          <w:sz w:val="23"/>
        </w:rPr>
        <w:t> </w:t>
      </w:r>
      <w:r>
        <w:rPr>
          <w:sz w:val="23"/>
        </w:rPr>
        <w:t>dias</w:t>
      </w:r>
      <w:r>
        <w:rPr>
          <w:spacing w:val="16"/>
          <w:sz w:val="23"/>
        </w:rPr>
        <w:t> </w:t>
      </w:r>
      <w:r>
        <w:rPr>
          <w:sz w:val="23"/>
        </w:rPr>
        <w:t>úteis,</w:t>
      </w:r>
      <w:r>
        <w:rPr>
          <w:spacing w:val="16"/>
          <w:sz w:val="23"/>
        </w:rPr>
        <w:t> </w:t>
      </w:r>
      <w:r>
        <w:rPr>
          <w:sz w:val="23"/>
        </w:rPr>
        <w:t>contado</w:t>
      </w:r>
      <w:r>
        <w:rPr>
          <w:spacing w:val="16"/>
          <w:sz w:val="23"/>
        </w:rPr>
        <w:t> </w:t>
      </w:r>
      <w:r>
        <w:rPr>
          <w:sz w:val="23"/>
        </w:rPr>
        <w:t>da</w:t>
      </w:r>
      <w:r>
        <w:rPr>
          <w:spacing w:val="16"/>
          <w:sz w:val="23"/>
        </w:rPr>
        <w:t> </w:t>
      </w:r>
      <w:r>
        <w:rPr>
          <w:sz w:val="23"/>
        </w:rPr>
        <w:t>data</w:t>
      </w:r>
      <w:r>
        <w:rPr>
          <w:spacing w:val="16"/>
          <w:sz w:val="23"/>
        </w:rPr>
        <w:t> </w:t>
      </w:r>
      <w:r>
        <w:rPr>
          <w:sz w:val="23"/>
        </w:rPr>
        <w:t>de</w:t>
      </w:r>
      <w:r>
        <w:rPr>
          <w:spacing w:val="16"/>
          <w:sz w:val="23"/>
        </w:rPr>
        <w:t> </w:t>
      </w:r>
      <w:r>
        <w:rPr>
          <w:sz w:val="23"/>
        </w:rPr>
        <w:t>intimação pessoal ou de divulgação da interposição do recurso.</w:t>
      </w:r>
    </w:p>
    <w:p>
      <w:pPr>
        <w:pStyle w:val="ListParagraph"/>
        <w:numPr>
          <w:ilvl w:val="2"/>
          <w:numId w:val="12"/>
        </w:numPr>
        <w:tabs>
          <w:tab w:pos="859" w:val="left" w:leader="none"/>
        </w:tabs>
        <w:spacing w:line="240" w:lineRule="auto" w:before="4" w:after="0"/>
        <w:ind w:left="859" w:right="0" w:hanging="531"/>
        <w:jc w:val="left"/>
        <w:rPr>
          <w:sz w:val="23"/>
        </w:rPr>
      </w:pPr>
      <w:r>
        <w:rPr>
          <w:sz w:val="23"/>
        </w:rPr>
        <w:t>Os</w:t>
      </w:r>
      <w:r>
        <w:rPr>
          <w:spacing w:val="10"/>
          <w:sz w:val="23"/>
        </w:rPr>
        <w:t> </w:t>
      </w:r>
      <w:r>
        <w:rPr>
          <w:sz w:val="23"/>
        </w:rPr>
        <w:t>recursos</w:t>
      </w:r>
      <w:r>
        <w:rPr>
          <w:spacing w:val="11"/>
          <w:sz w:val="23"/>
        </w:rPr>
        <w:t> </w:t>
      </w:r>
      <w:r>
        <w:rPr>
          <w:sz w:val="23"/>
        </w:rPr>
        <w:t>interpostos</w:t>
      </w:r>
      <w:r>
        <w:rPr>
          <w:spacing w:val="11"/>
          <w:sz w:val="23"/>
        </w:rPr>
        <w:t> </w:t>
      </w:r>
      <w:r>
        <w:rPr>
          <w:sz w:val="23"/>
        </w:rPr>
        <w:t>fora</w:t>
      </w:r>
      <w:r>
        <w:rPr>
          <w:spacing w:val="11"/>
          <w:sz w:val="23"/>
        </w:rPr>
        <w:t> </w:t>
      </w:r>
      <w:r>
        <w:rPr>
          <w:sz w:val="23"/>
        </w:rPr>
        <w:t>do</w:t>
      </w:r>
      <w:r>
        <w:rPr>
          <w:spacing w:val="11"/>
          <w:sz w:val="23"/>
        </w:rPr>
        <w:t> </w:t>
      </w:r>
      <w:r>
        <w:rPr>
          <w:sz w:val="23"/>
        </w:rPr>
        <w:t>prazo</w:t>
      </w:r>
      <w:r>
        <w:rPr>
          <w:spacing w:val="11"/>
          <w:sz w:val="23"/>
        </w:rPr>
        <w:t> </w:t>
      </w:r>
      <w:r>
        <w:rPr>
          <w:sz w:val="23"/>
        </w:rPr>
        <w:t>não</w:t>
      </w:r>
      <w:r>
        <w:rPr>
          <w:spacing w:val="11"/>
          <w:sz w:val="23"/>
        </w:rPr>
        <w:t> </w:t>
      </w:r>
      <w:r>
        <w:rPr>
          <w:sz w:val="23"/>
        </w:rPr>
        <w:t>serão</w:t>
      </w:r>
      <w:r>
        <w:rPr>
          <w:spacing w:val="11"/>
          <w:sz w:val="23"/>
        </w:rPr>
        <w:t> </w:t>
      </w:r>
      <w:r>
        <w:rPr>
          <w:spacing w:val="-2"/>
          <w:sz w:val="23"/>
        </w:rPr>
        <w:t>conhecidos.</w:t>
      </w:r>
    </w:p>
    <w:p>
      <w:pPr>
        <w:pStyle w:val="ListParagraph"/>
        <w:numPr>
          <w:ilvl w:val="2"/>
          <w:numId w:val="12"/>
        </w:numPr>
        <w:tabs>
          <w:tab w:pos="859" w:val="left" w:leader="none"/>
        </w:tabs>
        <w:spacing w:line="240" w:lineRule="auto" w:before="1" w:after="0"/>
        <w:ind w:left="328" w:right="1205" w:firstLine="0"/>
        <w:jc w:val="left"/>
        <w:rPr>
          <w:sz w:val="23"/>
        </w:rPr>
      </w:pPr>
      <w:r>
        <w:rPr>
          <w:sz w:val="23"/>
        </w:rPr>
        <w:t>Caberá</w:t>
      </w:r>
      <w:r>
        <w:rPr>
          <w:spacing w:val="15"/>
          <w:sz w:val="23"/>
        </w:rPr>
        <w:t> </w:t>
      </w:r>
      <w:r>
        <w:rPr>
          <w:sz w:val="23"/>
        </w:rPr>
        <w:t>ao</w:t>
      </w:r>
      <w:r>
        <w:rPr>
          <w:spacing w:val="15"/>
          <w:sz w:val="23"/>
        </w:rPr>
        <w:t> </w:t>
      </w:r>
      <w:r>
        <w:rPr>
          <w:sz w:val="23"/>
        </w:rPr>
        <w:t>Pregoeiro,</w:t>
      </w:r>
      <w:r>
        <w:rPr>
          <w:spacing w:val="15"/>
          <w:sz w:val="23"/>
        </w:rPr>
        <w:t> </w:t>
      </w:r>
      <w:r>
        <w:rPr>
          <w:sz w:val="23"/>
        </w:rPr>
        <w:t>no</w:t>
      </w:r>
      <w:r>
        <w:rPr>
          <w:spacing w:val="15"/>
          <w:sz w:val="23"/>
        </w:rPr>
        <w:t> </w:t>
      </w:r>
      <w:r>
        <w:rPr>
          <w:sz w:val="23"/>
        </w:rPr>
        <w:t>prazo</w:t>
      </w:r>
      <w:r>
        <w:rPr>
          <w:spacing w:val="15"/>
          <w:sz w:val="23"/>
        </w:rPr>
        <w:t> </w:t>
      </w:r>
      <w:r>
        <w:rPr>
          <w:sz w:val="23"/>
        </w:rPr>
        <w:t>de</w:t>
      </w:r>
      <w:r>
        <w:rPr>
          <w:spacing w:val="15"/>
          <w:sz w:val="23"/>
        </w:rPr>
        <w:t> </w:t>
      </w:r>
      <w:r>
        <w:rPr>
          <w:sz w:val="23"/>
        </w:rPr>
        <w:t>3</w:t>
      </w:r>
      <w:r>
        <w:rPr>
          <w:spacing w:val="15"/>
          <w:sz w:val="23"/>
        </w:rPr>
        <w:t> </w:t>
      </w:r>
      <w:r>
        <w:rPr>
          <w:sz w:val="23"/>
        </w:rPr>
        <w:t>(três)</w:t>
      </w:r>
      <w:r>
        <w:rPr>
          <w:spacing w:val="15"/>
          <w:sz w:val="23"/>
        </w:rPr>
        <w:t> </w:t>
      </w:r>
      <w:r>
        <w:rPr>
          <w:sz w:val="23"/>
        </w:rPr>
        <w:t>dias</w:t>
      </w:r>
      <w:r>
        <w:rPr>
          <w:spacing w:val="15"/>
          <w:sz w:val="23"/>
        </w:rPr>
        <w:t> </w:t>
      </w:r>
      <w:r>
        <w:rPr>
          <w:sz w:val="23"/>
        </w:rPr>
        <w:t>úteis,</w:t>
      </w:r>
      <w:r>
        <w:rPr>
          <w:spacing w:val="15"/>
          <w:sz w:val="23"/>
        </w:rPr>
        <w:t> </w:t>
      </w:r>
      <w:r>
        <w:rPr>
          <w:sz w:val="23"/>
        </w:rPr>
        <w:t>receber,</w:t>
      </w:r>
      <w:r>
        <w:rPr>
          <w:spacing w:val="15"/>
          <w:sz w:val="23"/>
        </w:rPr>
        <w:t> </w:t>
      </w:r>
      <w:r>
        <w:rPr>
          <w:sz w:val="23"/>
        </w:rPr>
        <w:t>examinar</w:t>
      </w:r>
      <w:r>
        <w:rPr>
          <w:spacing w:val="15"/>
          <w:sz w:val="23"/>
        </w:rPr>
        <w:t> </w:t>
      </w:r>
      <w:r>
        <w:rPr>
          <w:sz w:val="23"/>
        </w:rPr>
        <w:t>e</w:t>
      </w:r>
      <w:r>
        <w:rPr>
          <w:spacing w:val="15"/>
          <w:sz w:val="23"/>
        </w:rPr>
        <w:t> </w:t>
      </w:r>
      <w:r>
        <w:rPr>
          <w:sz w:val="23"/>
        </w:rPr>
        <w:t>decidir</w:t>
      </w:r>
      <w:r>
        <w:rPr>
          <w:spacing w:val="15"/>
          <w:sz w:val="23"/>
        </w:rPr>
        <w:t> </w:t>
      </w:r>
      <w:r>
        <w:rPr>
          <w:sz w:val="23"/>
        </w:rPr>
        <w:t>os</w:t>
      </w:r>
      <w:r>
        <w:rPr>
          <w:spacing w:val="15"/>
          <w:sz w:val="23"/>
        </w:rPr>
        <w:t> </w:t>
      </w:r>
      <w:r>
        <w:rPr>
          <w:sz w:val="23"/>
        </w:rPr>
        <w:t>recursos</w:t>
      </w:r>
      <w:r>
        <w:rPr>
          <w:spacing w:val="15"/>
          <w:sz w:val="23"/>
        </w:rPr>
        <w:t> </w:t>
      </w:r>
      <w:r>
        <w:rPr>
          <w:sz w:val="23"/>
        </w:rPr>
        <w:t>e</w:t>
      </w:r>
      <w:r>
        <w:rPr>
          <w:spacing w:val="15"/>
          <w:sz w:val="23"/>
        </w:rPr>
        <w:t> </w:t>
      </w:r>
      <w:r>
        <w:rPr>
          <w:sz w:val="23"/>
        </w:rPr>
        <w:t>encaminhá-los</w:t>
      </w:r>
      <w:r>
        <w:rPr>
          <w:spacing w:val="15"/>
          <w:sz w:val="23"/>
        </w:rPr>
        <w:t> </w:t>
      </w:r>
      <w:r>
        <w:rPr>
          <w:sz w:val="23"/>
        </w:rPr>
        <w:t>à</w:t>
      </w:r>
      <w:r>
        <w:rPr>
          <w:spacing w:val="15"/>
          <w:sz w:val="23"/>
        </w:rPr>
        <w:t> </w:t>
      </w:r>
      <w:r>
        <w:rPr>
          <w:sz w:val="23"/>
        </w:rPr>
        <w:t>autoridade</w:t>
      </w:r>
      <w:r>
        <w:rPr>
          <w:spacing w:val="15"/>
          <w:sz w:val="23"/>
        </w:rPr>
        <w:t> </w:t>
      </w:r>
      <w:r>
        <w:rPr>
          <w:sz w:val="23"/>
        </w:rPr>
        <w:t>superior</w:t>
      </w:r>
      <w:r>
        <w:rPr>
          <w:spacing w:val="15"/>
          <w:sz w:val="23"/>
        </w:rPr>
        <w:t> </w:t>
      </w:r>
      <w:r>
        <w:rPr>
          <w:sz w:val="23"/>
        </w:rPr>
        <w:t>quando mantiver</w:t>
      </w:r>
      <w:r>
        <w:rPr>
          <w:spacing w:val="23"/>
          <w:sz w:val="23"/>
        </w:rPr>
        <w:t> </w:t>
      </w:r>
      <w:r>
        <w:rPr>
          <w:sz w:val="23"/>
        </w:rPr>
        <w:t>sua</w:t>
      </w:r>
      <w:r>
        <w:rPr>
          <w:spacing w:val="23"/>
          <w:sz w:val="23"/>
        </w:rPr>
        <w:t> </w:t>
      </w:r>
      <w:r>
        <w:rPr>
          <w:sz w:val="23"/>
        </w:rPr>
        <w:t>decisão,</w:t>
      </w:r>
      <w:r>
        <w:rPr>
          <w:spacing w:val="23"/>
          <w:sz w:val="23"/>
        </w:rPr>
        <w:t> </w:t>
      </w:r>
      <w:r>
        <w:rPr>
          <w:sz w:val="23"/>
        </w:rPr>
        <w:t>a</w:t>
      </w:r>
      <w:r>
        <w:rPr>
          <w:spacing w:val="23"/>
          <w:sz w:val="23"/>
        </w:rPr>
        <w:t> </w:t>
      </w:r>
      <w:r>
        <w:rPr>
          <w:sz w:val="23"/>
        </w:rPr>
        <w:t>qual</w:t>
      </w:r>
      <w:r>
        <w:rPr>
          <w:spacing w:val="23"/>
          <w:sz w:val="23"/>
        </w:rPr>
        <w:t> </w:t>
      </w:r>
      <w:r>
        <w:rPr>
          <w:sz w:val="23"/>
        </w:rPr>
        <w:t>deverá</w:t>
      </w:r>
      <w:r>
        <w:rPr>
          <w:spacing w:val="23"/>
          <w:sz w:val="23"/>
        </w:rPr>
        <w:t> </w:t>
      </w:r>
      <w:r>
        <w:rPr>
          <w:sz w:val="23"/>
        </w:rPr>
        <w:t>proferir</w:t>
      </w:r>
      <w:r>
        <w:rPr>
          <w:spacing w:val="23"/>
          <w:sz w:val="23"/>
        </w:rPr>
        <w:t> </w:t>
      </w:r>
      <w:r>
        <w:rPr>
          <w:sz w:val="23"/>
        </w:rPr>
        <w:t>sua</w:t>
      </w:r>
      <w:r>
        <w:rPr>
          <w:spacing w:val="23"/>
          <w:sz w:val="23"/>
        </w:rPr>
        <w:t> </w:t>
      </w:r>
      <w:r>
        <w:rPr>
          <w:sz w:val="23"/>
        </w:rPr>
        <w:t>decisão</w:t>
      </w:r>
      <w:r>
        <w:rPr>
          <w:spacing w:val="23"/>
          <w:sz w:val="23"/>
        </w:rPr>
        <w:t> </w:t>
      </w:r>
      <w:r>
        <w:rPr>
          <w:sz w:val="23"/>
        </w:rPr>
        <w:t>no</w:t>
      </w:r>
      <w:r>
        <w:rPr>
          <w:spacing w:val="23"/>
          <w:sz w:val="23"/>
        </w:rPr>
        <w:t> </w:t>
      </w:r>
      <w:r>
        <w:rPr>
          <w:sz w:val="23"/>
        </w:rPr>
        <w:t>prazo</w:t>
      </w:r>
      <w:r>
        <w:rPr>
          <w:spacing w:val="23"/>
          <w:sz w:val="23"/>
        </w:rPr>
        <w:t> </w:t>
      </w:r>
      <w:r>
        <w:rPr>
          <w:sz w:val="23"/>
        </w:rPr>
        <w:t>de</w:t>
      </w:r>
      <w:r>
        <w:rPr>
          <w:spacing w:val="23"/>
          <w:sz w:val="23"/>
        </w:rPr>
        <w:t> </w:t>
      </w:r>
      <w:r>
        <w:rPr>
          <w:sz w:val="23"/>
        </w:rPr>
        <w:t>10</w:t>
      </w:r>
      <w:r>
        <w:rPr>
          <w:spacing w:val="23"/>
          <w:sz w:val="23"/>
        </w:rPr>
        <w:t> </w:t>
      </w:r>
      <w:r>
        <w:rPr>
          <w:sz w:val="23"/>
        </w:rPr>
        <w:t>(dez)</w:t>
      </w:r>
      <w:r>
        <w:rPr>
          <w:spacing w:val="23"/>
          <w:sz w:val="23"/>
        </w:rPr>
        <w:t> </w:t>
      </w:r>
      <w:r>
        <w:rPr>
          <w:sz w:val="23"/>
        </w:rPr>
        <w:t>dias</w:t>
      </w:r>
      <w:r>
        <w:rPr>
          <w:spacing w:val="23"/>
          <w:sz w:val="23"/>
        </w:rPr>
        <w:t> </w:t>
      </w:r>
      <w:r>
        <w:rPr>
          <w:sz w:val="23"/>
        </w:rPr>
        <w:t>úteis,</w:t>
      </w:r>
      <w:r>
        <w:rPr>
          <w:spacing w:val="23"/>
          <w:sz w:val="23"/>
        </w:rPr>
        <w:t> </w:t>
      </w:r>
      <w:r>
        <w:rPr>
          <w:sz w:val="23"/>
        </w:rPr>
        <w:t>contado</w:t>
      </w:r>
      <w:r>
        <w:rPr>
          <w:spacing w:val="23"/>
          <w:sz w:val="23"/>
        </w:rPr>
        <w:t> </w:t>
      </w:r>
      <w:r>
        <w:rPr>
          <w:sz w:val="23"/>
        </w:rPr>
        <w:t>do</w:t>
      </w:r>
      <w:r>
        <w:rPr>
          <w:spacing w:val="23"/>
          <w:sz w:val="23"/>
        </w:rPr>
        <w:t> </w:t>
      </w:r>
      <w:r>
        <w:rPr>
          <w:sz w:val="23"/>
        </w:rPr>
        <w:t>recebimento</w:t>
      </w:r>
      <w:r>
        <w:rPr>
          <w:spacing w:val="23"/>
          <w:sz w:val="23"/>
        </w:rPr>
        <w:t> </w:t>
      </w:r>
      <w:r>
        <w:rPr>
          <w:sz w:val="23"/>
        </w:rPr>
        <w:t>dos</w:t>
      </w:r>
      <w:r>
        <w:rPr>
          <w:spacing w:val="23"/>
          <w:sz w:val="23"/>
        </w:rPr>
        <w:t> </w:t>
      </w:r>
      <w:r>
        <w:rPr>
          <w:sz w:val="23"/>
        </w:rPr>
        <w:t>autos.</w:t>
      </w:r>
    </w:p>
    <w:p>
      <w:pPr>
        <w:pStyle w:val="ListParagraph"/>
        <w:numPr>
          <w:ilvl w:val="2"/>
          <w:numId w:val="12"/>
        </w:numPr>
        <w:tabs>
          <w:tab w:pos="859" w:val="left" w:leader="none"/>
        </w:tabs>
        <w:spacing w:line="240" w:lineRule="auto" w:before="4" w:after="0"/>
        <w:ind w:left="859" w:right="0" w:hanging="531"/>
        <w:jc w:val="left"/>
        <w:rPr>
          <w:sz w:val="23"/>
        </w:rPr>
      </w:pPr>
      <w:r>
        <w:rPr>
          <w:sz w:val="23"/>
        </w:rPr>
        <w:t>Será</w:t>
      </w:r>
      <w:r>
        <w:rPr>
          <w:spacing w:val="12"/>
          <w:sz w:val="23"/>
        </w:rPr>
        <w:t> </w:t>
      </w:r>
      <w:r>
        <w:rPr>
          <w:sz w:val="23"/>
        </w:rPr>
        <w:t>assegurado</w:t>
      </w:r>
      <w:r>
        <w:rPr>
          <w:spacing w:val="12"/>
          <w:sz w:val="23"/>
        </w:rPr>
        <w:t> </w:t>
      </w:r>
      <w:r>
        <w:rPr>
          <w:sz w:val="23"/>
        </w:rPr>
        <w:t>ao</w:t>
      </w:r>
      <w:r>
        <w:rPr>
          <w:spacing w:val="12"/>
          <w:sz w:val="23"/>
        </w:rPr>
        <w:t> </w:t>
      </w:r>
      <w:r>
        <w:rPr>
          <w:sz w:val="23"/>
        </w:rPr>
        <w:t>licitante</w:t>
      </w:r>
      <w:r>
        <w:rPr>
          <w:spacing w:val="12"/>
          <w:sz w:val="23"/>
        </w:rPr>
        <w:t> </w:t>
      </w:r>
      <w:r>
        <w:rPr>
          <w:sz w:val="23"/>
        </w:rPr>
        <w:t>vista</w:t>
      </w:r>
      <w:r>
        <w:rPr>
          <w:spacing w:val="13"/>
          <w:sz w:val="23"/>
        </w:rPr>
        <w:t> </w:t>
      </w:r>
      <w:r>
        <w:rPr>
          <w:sz w:val="23"/>
        </w:rPr>
        <w:t>dos</w:t>
      </w:r>
      <w:r>
        <w:rPr>
          <w:spacing w:val="12"/>
          <w:sz w:val="23"/>
        </w:rPr>
        <w:t> </w:t>
      </w:r>
      <w:r>
        <w:rPr>
          <w:sz w:val="23"/>
        </w:rPr>
        <w:t>elementos</w:t>
      </w:r>
      <w:r>
        <w:rPr>
          <w:spacing w:val="12"/>
          <w:sz w:val="23"/>
        </w:rPr>
        <w:t> </w:t>
      </w:r>
      <w:r>
        <w:rPr>
          <w:sz w:val="23"/>
        </w:rPr>
        <w:t>indispensáveis</w:t>
      </w:r>
      <w:r>
        <w:rPr>
          <w:spacing w:val="12"/>
          <w:sz w:val="23"/>
        </w:rPr>
        <w:t> </w:t>
      </w:r>
      <w:r>
        <w:rPr>
          <w:sz w:val="23"/>
        </w:rPr>
        <w:t>à</w:t>
      </w:r>
      <w:r>
        <w:rPr>
          <w:spacing w:val="12"/>
          <w:sz w:val="23"/>
        </w:rPr>
        <w:t> </w:t>
      </w:r>
      <w:r>
        <w:rPr>
          <w:sz w:val="23"/>
        </w:rPr>
        <w:t>defesa</w:t>
      </w:r>
      <w:r>
        <w:rPr>
          <w:spacing w:val="12"/>
          <w:sz w:val="23"/>
        </w:rPr>
        <w:t> </w:t>
      </w:r>
      <w:r>
        <w:rPr>
          <w:sz w:val="23"/>
        </w:rPr>
        <w:t>de</w:t>
      </w:r>
      <w:r>
        <w:rPr>
          <w:spacing w:val="13"/>
          <w:sz w:val="23"/>
        </w:rPr>
        <w:t> </w:t>
      </w:r>
      <w:r>
        <w:rPr>
          <w:sz w:val="23"/>
        </w:rPr>
        <w:t>seus</w:t>
      </w:r>
      <w:r>
        <w:rPr>
          <w:spacing w:val="12"/>
          <w:sz w:val="23"/>
        </w:rPr>
        <w:t> </w:t>
      </w:r>
      <w:r>
        <w:rPr>
          <w:spacing w:val="-2"/>
          <w:sz w:val="23"/>
        </w:rPr>
        <w:t>interesses.</w:t>
      </w:r>
    </w:p>
    <w:p>
      <w:pPr>
        <w:pStyle w:val="ListParagraph"/>
        <w:numPr>
          <w:ilvl w:val="2"/>
          <w:numId w:val="12"/>
        </w:numPr>
        <w:tabs>
          <w:tab w:pos="859" w:val="left" w:leader="none"/>
        </w:tabs>
        <w:spacing w:line="240" w:lineRule="auto" w:before="2" w:after="0"/>
        <w:ind w:left="328" w:right="919" w:firstLine="0"/>
        <w:jc w:val="left"/>
        <w:rPr>
          <w:sz w:val="23"/>
        </w:rPr>
      </w:pPr>
      <w:r>
        <w:rPr>
          <w:sz w:val="23"/>
        </w:rPr>
        <w:t>O</w:t>
      </w:r>
      <w:r>
        <w:rPr>
          <w:spacing w:val="15"/>
          <w:sz w:val="23"/>
        </w:rPr>
        <w:t> </w:t>
      </w:r>
      <w:r>
        <w:rPr>
          <w:sz w:val="23"/>
        </w:rPr>
        <w:t>recurso</w:t>
      </w:r>
      <w:r>
        <w:rPr>
          <w:spacing w:val="15"/>
          <w:sz w:val="23"/>
        </w:rPr>
        <w:t> </w:t>
      </w:r>
      <w:r>
        <w:rPr>
          <w:sz w:val="23"/>
        </w:rPr>
        <w:t>e</w:t>
      </w:r>
      <w:r>
        <w:rPr>
          <w:spacing w:val="15"/>
          <w:sz w:val="23"/>
        </w:rPr>
        <w:t> </w:t>
      </w:r>
      <w:r>
        <w:rPr>
          <w:sz w:val="23"/>
        </w:rPr>
        <w:t>o</w:t>
      </w:r>
      <w:r>
        <w:rPr>
          <w:spacing w:val="15"/>
          <w:sz w:val="23"/>
        </w:rPr>
        <w:t> </w:t>
      </w:r>
      <w:r>
        <w:rPr>
          <w:sz w:val="23"/>
        </w:rPr>
        <w:t>pedido</w:t>
      </w:r>
      <w:r>
        <w:rPr>
          <w:spacing w:val="15"/>
          <w:sz w:val="23"/>
        </w:rPr>
        <w:t> </w:t>
      </w:r>
      <w:r>
        <w:rPr>
          <w:sz w:val="23"/>
        </w:rPr>
        <w:t>de</w:t>
      </w:r>
      <w:r>
        <w:rPr>
          <w:spacing w:val="15"/>
          <w:sz w:val="23"/>
        </w:rPr>
        <w:t> </w:t>
      </w:r>
      <w:r>
        <w:rPr>
          <w:sz w:val="23"/>
        </w:rPr>
        <w:t>reconsideração</w:t>
      </w:r>
      <w:r>
        <w:rPr>
          <w:spacing w:val="15"/>
          <w:sz w:val="23"/>
        </w:rPr>
        <w:t> </w:t>
      </w:r>
      <w:r>
        <w:rPr>
          <w:sz w:val="23"/>
        </w:rPr>
        <w:t>terão</w:t>
      </w:r>
      <w:r>
        <w:rPr>
          <w:spacing w:val="15"/>
          <w:sz w:val="23"/>
        </w:rPr>
        <w:t> </w:t>
      </w:r>
      <w:r>
        <w:rPr>
          <w:sz w:val="23"/>
        </w:rPr>
        <w:t>efeito</w:t>
      </w:r>
      <w:r>
        <w:rPr>
          <w:spacing w:val="15"/>
          <w:sz w:val="23"/>
        </w:rPr>
        <w:t> </w:t>
      </w:r>
      <w:r>
        <w:rPr>
          <w:sz w:val="23"/>
        </w:rPr>
        <w:t>suspensivo</w:t>
      </w:r>
      <w:r>
        <w:rPr>
          <w:spacing w:val="15"/>
          <w:sz w:val="23"/>
        </w:rPr>
        <w:t> </w:t>
      </w:r>
      <w:r>
        <w:rPr>
          <w:sz w:val="23"/>
        </w:rPr>
        <w:t>do</w:t>
      </w:r>
      <w:r>
        <w:rPr>
          <w:spacing w:val="15"/>
          <w:sz w:val="23"/>
        </w:rPr>
        <w:t> </w:t>
      </w:r>
      <w:r>
        <w:rPr>
          <w:sz w:val="23"/>
        </w:rPr>
        <w:t>ato</w:t>
      </w:r>
      <w:r>
        <w:rPr>
          <w:spacing w:val="15"/>
          <w:sz w:val="23"/>
        </w:rPr>
        <w:t> </w:t>
      </w:r>
      <w:r>
        <w:rPr>
          <w:sz w:val="23"/>
        </w:rPr>
        <w:t>ou</w:t>
      </w:r>
      <w:r>
        <w:rPr>
          <w:spacing w:val="15"/>
          <w:sz w:val="23"/>
        </w:rPr>
        <w:t> </w:t>
      </w:r>
      <w:r>
        <w:rPr>
          <w:sz w:val="23"/>
        </w:rPr>
        <w:t>da</w:t>
      </w:r>
      <w:r>
        <w:rPr>
          <w:spacing w:val="15"/>
          <w:sz w:val="23"/>
        </w:rPr>
        <w:t> </w:t>
      </w:r>
      <w:r>
        <w:rPr>
          <w:sz w:val="23"/>
        </w:rPr>
        <w:t>decisão</w:t>
      </w:r>
      <w:r>
        <w:rPr>
          <w:spacing w:val="15"/>
          <w:sz w:val="23"/>
        </w:rPr>
        <w:t> </w:t>
      </w:r>
      <w:r>
        <w:rPr>
          <w:sz w:val="23"/>
        </w:rPr>
        <w:t>recorrida</w:t>
      </w:r>
      <w:r>
        <w:rPr>
          <w:spacing w:val="15"/>
          <w:sz w:val="23"/>
        </w:rPr>
        <w:t> </w:t>
      </w:r>
      <w:r>
        <w:rPr>
          <w:sz w:val="23"/>
        </w:rPr>
        <w:t>até</w:t>
      </w:r>
      <w:r>
        <w:rPr>
          <w:spacing w:val="15"/>
          <w:sz w:val="23"/>
        </w:rPr>
        <w:t> </w:t>
      </w:r>
      <w:r>
        <w:rPr>
          <w:sz w:val="23"/>
        </w:rPr>
        <w:t>que</w:t>
      </w:r>
      <w:r>
        <w:rPr>
          <w:spacing w:val="15"/>
          <w:sz w:val="23"/>
        </w:rPr>
        <w:t> </w:t>
      </w:r>
      <w:r>
        <w:rPr>
          <w:sz w:val="23"/>
        </w:rPr>
        <w:t>sobrevenha</w:t>
      </w:r>
      <w:r>
        <w:rPr>
          <w:spacing w:val="15"/>
          <w:sz w:val="23"/>
        </w:rPr>
        <w:t> </w:t>
      </w:r>
      <w:r>
        <w:rPr>
          <w:sz w:val="23"/>
        </w:rPr>
        <w:t>decisão</w:t>
      </w:r>
      <w:r>
        <w:rPr>
          <w:spacing w:val="15"/>
          <w:sz w:val="23"/>
        </w:rPr>
        <w:t> </w:t>
      </w:r>
      <w:r>
        <w:rPr>
          <w:sz w:val="23"/>
        </w:rPr>
        <w:t>final</w:t>
      </w:r>
      <w:r>
        <w:rPr>
          <w:spacing w:val="15"/>
          <w:sz w:val="23"/>
        </w:rPr>
        <w:t> </w:t>
      </w:r>
      <w:r>
        <w:rPr>
          <w:sz w:val="23"/>
        </w:rPr>
        <w:t>da</w:t>
      </w:r>
      <w:r>
        <w:rPr>
          <w:spacing w:val="15"/>
          <w:sz w:val="23"/>
        </w:rPr>
        <w:t> </w:t>
      </w:r>
      <w:r>
        <w:rPr>
          <w:sz w:val="23"/>
        </w:rPr>
        <w:t>autoridade </w:t>
      </w:r>
      <w:r>
        <w:rPr>
          <w:spacing w:val="-2"/>
          <w:sz w:val="23"/>
        </w:rPr>
        <w:t>competente.</w:t>
      </w:r>
    </w:p>
    <w:p>
      <w:pPr>
        <w:pStyle w:val="ListParagraph"/>
        <w:numPr>
          <w:ilvl w:val="2"/>
          <w:numId w:val="12"/>
        </w:numPr>
        <w:tabs>
          <w:tab w:pos="859" w:val="left" w:leader="none"/>
        </w:tabs>
        <w:spacing w:line="240" w:lineRule="auto" w:before="3" w:after="0"/>
        <w:ind w:left="859" w:right="0" w:hanging="531"/>
        <w:jc w:val="left"/>
        <w:rPr>
          <w:sz w:val="23"/>
        </w:rPr>
      </w:pPr>
      <w:r>
        <w:rPr>
          <w:sz w:val="23"/>
        </w:rPr>
        <w:t>O</w:t>
      </w:r>
      <w:r>
        <w:rPr>
          <w:spacing w:val="11"/>
          <w:sz w:val="23"/>
        </w:rPr>
        <w:t> </w:t>
      </w:r>
      <w:r>
        <w:rPr>
          <w:sz w:val="23"/>
        </w:rPr>
        <w:t>acolhimento</w:t>
      </w:r>
      <w:r>
        <w:rPr>
          <w:spacing w:val="12"/>
          <w:sz w:val="23"/>
        </w:rPr>
        <w:t> </w:t>
      </w:r>
      <w:r>
        <w:rPr>
          <w:sz w:val="23"/>
        </w:rPr>
        <w:t>do</w:t>
      </w:r>
      <w:r>
        <w:rPr>
          <w:spacing w:val="12"/>
          <w:sz w:val="23"/>
        </w:rPr>
        <w:t> </w:t>
      </w:r>
      <w:r>
        <w:rPr>
          <w:sz w:val="23"/>
        </w:rPr>
        <w:t>recurso</w:t>
      </w:r>
      <w:r>
        <w:rPr>
          <w:spacing w:val="12"/>
          <w:sz w:val="23"/>
        </w:rPr>
        <w:t> </w:t>
      </w:r>
      <w:r>
        <w:rPr>
          <w:sz w:val="23"/>
        </w:rPr>
        <w:t>invalida</w:t>
      </w:r>
      <w:r>
        <w:rPr>
          <w:spacing w:val="12"/>
          <w:sz w:val="23"/>
        </w:rPr>
        <w:t> </w:t>
      </w:r>
      <w:r>
        <w:rPr>
          <w:sz w:val="23"/>
        </w:rPr>
        <w:t>tão</w:t>
      </w:r>
      <w:r>
        <w:rPr>
          <w:spacing w:val="12"/>
          <w:sz w:val="23"/>
        </w:rPr>
        <w:t> </w:t>
      </w:r>
      <w:r>
        <w:rPr>
          <w:sz w:val="23"/>
        </w:rPr>
        <w:t>somente</w:t>
      </w:r>
      <w:r>
        <w:rPr>
          <w:spacing w:val="11"/>
          <w:sz w:val="23"/>
        </w:rPr>
        <w:t> </w:t>
      </w:r>
      <w:r>
        <w:rPr>
          <w:sz w:val="23"/>
        </w:rPr>
        <w:t>os</w:t>
      </w:r>
      <w:r>
        <w:rPr>
          <w:spacing w:val="12"/>
          <w:sz w:val="23"/>
        </w:rPr>
        <w:t> </w:t>
      </w:r>
      <w:r>
        <w:rPr>
          <w:sz w:val="23"/>
        </w:rPr>
        <w:t>atos</w:t>
      </w:r>
      <w:r>
        <w:rPr>
          <w:spacing w:val="12"/>
          <w:sz w:val="23"/>
        </w:rPr>
        <w:t> </w:t>
      </w:r>
      <w:r>
        <w:rPr>
          <w:sz w:val="23"/>
        </w:rPr>
        <w:t>insuscetíveis</w:t>
      </w:r>
      <w:r>
        <w:rPr>
          <w:spacing w:val="12"/>
          <w:sz w:val="23"/>
        </w:rPr>
        <w:t> </w:t>
      </w:r>
      <w:r>
        <w:rPr>
          <w:sz w:val="23"/>
        </w:rPr>
        <w:t>de</w:t>
      </w:r>
      <w:r>
        <w:rPr>
          <w:spacing w:val="12"/>
          <w:sz w:val="23"/>
        </w:rPr>
        <w:t> </w:t>
      </w:r>
      <w:r>
        <w:rPr>
          <w:spacing w:val="-2"/>
          <w:sz w:val="23"/>
        </w:rPr>
        <w:t>aproveitamento.</w:t>
      </w:r>
    </w:p>
    <w:p>
      <w:pPr>
        <w:pStyle w:val="BodyText"/>
        <w:rPr>
          <w:sz w:val="23"/>
        </w:rPr>
      </w:pPr>
    </w:p>
    <w:p>
      <w:pPr>
        <w:pStyle w:val="BodyText"/>
        <w:spacing w:before="249"/>
        <w:rPr>
          <w:sz w:val="23"/>
        </w:rPr>
      </w:pPr>
    </w:p>
    <w:p>
      <w:pPr>
        <w:pStyle w:val="Heading4"/>
        <w:numPr>
          <w:ilvl w:val="0"/>
          <w:numId w:val="1"/>
        </w:numPr>
        <w:tabs>
          <w:tab w:pos="524" w:val="left" w:leader="none"/>
        </w:tabs>
        <w:spacing w:line="240" w:lineRule="auto" w:before="1" w:after="0"/>
        <w:ind w:left="524" w:right="0" w:hanging="196"/>
        <w:jc w:val="left"/>
      </w:pPr>
      <w:r>
        <w:rPr/>
        <w:t>DO</w:t>
      </w:r>
      <w:r>
        <w:rPr>
          <w:spacing w:val="23"/>
        </w:rPr>
        <w:t> </w:t>
      </w:r>
      <w:r>
        <w:rPr/>
        <w:t>ENCERRAMENTO</w:t>
      </w:r>
      <w:r>
        <w:rPr>
          <w:spacing w:val="24"/>
        </w:rPr>
        <w:t> </w:t>
      </w:r>
      <w:r>
        <w:rPr/>
        <w:t>DA</w:t>
      </w:r>
      <w:r>
        <w:rPr>
          <w:spacing w:val="7"/>
        </w:rPr>
        <w:t> </w:t>
      </w:r>
      <w:r>
        <w:rPr>
          <w:spacing w:val="-2"/>
        </w:rPr>
        <w:t>LICITAÇÃO</w:t>
      </w:r>
    </w:p>
    <w:p>
      <w:pPr>
        <w:pStyle w:val="BodyText"/>
        <w:rPr>
          <w:b/>
        </w:rPr>
      </w:pPr>
    </w:p>
    <w:p>
      <w:pPr>
        <w:pStyle w:val="BodyText"/>
        <w:rPr>
          <w:b/>
        </w:rPr>
      </w:pPr>
    </w:p>
    <w:p>
      <w:pPr>
        <w:pStyle w:val="BodyText"/>
        <w:spacing w:before="131"/>
        <w:rPr>
          <w:b/>
        </w:rPr>
      </w:pPr>
    </w:p>
    <w:p>
      <w:pPr>
        <w:pStyle w:val="BodyText"/>
        <w:spacing w:line="292" w:lineRule="auto"/>
        <w:ind w:left="328" w:right="444"/>
      </w:pPr>
      <w:r>
        <w:rPr>
          <w:w w:val="105"/>
        </w:rPr>
        <w:t>9.1 Encerradas as fases de julgamento e habilitação, e exauridos os recursos administrativos, o processo licitatório será encaminhado à autoridade superior, que poderá proceder na forma</w:t>
      </w:r>
      <w:r>
        <w:rPr>
          <w:spacing w:val="-1"/>
          <w:w w:val="105"/>
        </w:rPr>
        <w:t> </w:t>
      </w:r>
      <w:r>
        <w:rPr>
          <w:w w:val="105"/>
        </w:rPr>
        <w:t>dos</w:t>
      </w:r>
      <w:r>
        <w:rPr>
          <w:spacing w:val="-1"/>
          <w:w w:val="105"/>
        </w:rPr>
        <w:t> </w:t>
      </w:r>
      <w:r>
        <w:rPr>
          <w:w w:val="105"/>
        </w:rPr>
        <w:t>incisos</w:t>
      </w:r>
      <w:r>
        <w:rPr>
          <w:spacing w:val="-1"/>
          <w:w w:val="105"/>
        </w:rPr>
        <w:t> </w:t>
      </w:r>
      <w:r>
        <w:rPr>
          <w:w w:val="105"/>
        </w:rPr>
        <w:t>I</w:t>
      </w:r>
      <w:r>
        <w:rPr>
          <w:spacing w:val="-1"/>
          <w:w w:val="105"/>
        </w:rPr>
        <w:t> </w:t>
      </w:r>
      <w:r>
        <w:rPr>
          <w:w w:val="105"/>
        </w:rPr>
        <w:t>a</w:t>
      </w:r>
      <w:r>
        <w:rPr>
          <w:spacing w:val="-1"/>
          <w:w w:val="105"/>
        </w:rPr>
        <w:t> </w:t>
      </w:r>
      <w:r>
        <w:rPr>
          <w:w w:val="105"/>
        </w:rPr>
        <w:t>III</w:t>
      </w:r>
      <w:r>
        <w:rPr>
          <w:spacing w:val="-1"/>
          <w:w w:val="105"/>
        </w:rPr>
        <w:t> </w:t>
      </w:r>
      <w:r>
        <w:rPr>
          <w:w w:val="105"/>
        </w:rPr>
        <w:t>do</w:t>
      </w:r>
      <w:r>
        <w:rPr>
          <w:spacing w:val="-1"/>
          <w:w w:val="105"/>
        </w:rPr>
        <w:t> </w:t>
      </w:r>
      <w:r>
        <w:rPr>
          <w:w w:val="105"/>
        </w:rPr>
        <w:t>art.</w:t>
      </w:r>
      <w:r>
        <w:rPr>
          <w:spacing w:val="-1"/>
          <w:w w:val="105"/>
        </w:rPr>
        <w:t> </w:t>
      </w:r>
      <w:r>
        <w:rPr>
          <w:w w:val="105"/>
        </w:rPr>
        <w:t>71</w:t>
      </w:r>
      <w:r>
        <w:rPr>
          <w:spacing w:val="-1"/>
          <w:w w:val="105"/>
        </w:rPr>
        <w:t> </w:t>
      </w:r>
      <w:r>
        <w:rPr>
          <w:w w:val="105"/>
        </w:rPr>
        <w:t>da</w:t>
      </w:r>
      <w:r>
        <w:rPr>
          <w:spacing w:val="-1"/>
          <w:w w:val="105"/>
        </w:rPr>
        <w:t> </w:t>
      </w:r>
      <w:r>
        <w:rPr>
          <w:w w:val="105"/>
        </w:rPr>
        <w:t>Lei</w:t>
      </w:r>
      <w:r>
        <w:rPr>
          <w:spacing w:val="-1"/>
          <w:w w:val="105"/>
        </w:rPr>
        <w:t> </w:t>
      </w:r>
      <w:r>
        <w:rPr>
          <w:w w:val="105"/>
        </w:rPr>
        <w:t>nº</w:t>
      </w:r>
      <w:r>
        <w:rPr>
          <w:spacing w:val="-1"/>
          <w:w w:val="105"/>
        </w:rPr>
        <w:t> </w:t>
      </w:r>
      <w:r>
        <w:rPr>
          <w:w w:val="105"/>
        </w:rPr>
        <w:t>14.133/2021,</w:t>
      </w:r>
      <w:r>
        <w:rPr>
          <w:spacing w:val="-1"/>
          <w:w w:val="105"/>
        </w:rPr>
        <w:t> </w:t>
      </w:r>
      <w:r>
        <w:rPr>
          <w:w w:val="105"/>
        </w:rPr>
        <w:t>ou</w:t>
      </w:r>
      <w:r>
        <w:rPr>
          <w:spacing w:val="-1"/>
          <w:w w:val="105"/>
        </w:rPr>
        <w:t> </w:t>
      </w:r>
      <w:r>
        <w:rPr>
          <w:w w:val="105"/>
        </w:rPr>
        <w:t>adjudicar</w:t>
      </w:r>
      <w:r>
        <w:rPr>
          <w:spacing w:val="-1"/>
          <w:w w:val="105"/>
        </w:rPr>
        <w:t> </w:t>
      </w:r>
      <w:r>
        <w:rPr>
          <w:w w:val="105"/>
        </w:rPr>
        <w:t>o</w:t>
      </w:r>
      <w:r>
        <w:rPr>
          <w:spacing w:val="-1"/>
          <w:w w:val="105"/>
        </w:rPr>
        <w:t> </w:t>
      </w:r>
      <w:r>
        <w:rPr>
          <w:w w:val="105"/>
        </w:rPr>
        <w:t>objeto</w:t>
      </w:r>
      <w:r>
        <w:rPr>
          <w:spacing w:val="-1"/>
          <w:w w:val="105"/>
        </w:rPr>
        <w:t> </w:t>
      </w:r>
      <w:r>
        <w:rPr>
          <w:w w:val="105"/>
        </w:rPr>
        <w:t>e</w:t>
      </w:r>
      <w:r>
        <w:rPr>
          <w:spacing w:val="-1"/>
          <w:w w:val="105"/>
        </w:rPr>
        <w:t> </w:t>
      </w:r>
      <w:r>
        <w:rPr>
          <w:w w:val="105"/>
        </w:rPr>
        <w:t>homologar</w:t>
      </w:r>
      <w:r>
        <w:rPr>
          <w:spacing w:val="-1"/>
          <w:w w:val="105"/>
        </w:rPr>
        <w:t> </w:t>
      </w:r>
      <w:r>
        <w:rPr>
          <w:w w:val="105"/>
        </w:rPr>
        <w:t>a</w:t>
      </w:r>
      <w:r>
        <w:rPr>
          <w:spacing w:val="-1"/>
          <w:w w:val="105"/>
        </w:rPr>
        <w:t> </w:t>
      </w:r>
      <w:r>
        <w:rPr>
          <w:w w:val="105"/>
        </w:rPr>
        <w:t>licitação,</w:t>
      </w:r>
      <w:r>
        <w:rPr>
          <w:spacing w:val="-1"/>
          <w:w w:val="105"/>
        </w:rPr>
        <w:t> </w:t>
      </w:r>
      <w:r>
        <w:rPr>
          <w:w w:val="105"/>
        </w:rPr>
        <w:t>quando</w:t>
      </w:r>
      <w:r>
        <w:rPr>
          <w:spacing w:val="-1"/>
          <w:w w:val="105"/>
        </w:rPr>
        <w:t> </w:t>
      </w:r>
      <w:r>
        <w:rPr>
          <w:w w:val="105"/>
        </w:rPr>
        <w:t>verificada</w:t>
      </w:r>
      <w:r>
        <w:rPr>
          <w:spacing w:val="-1"/>
          <w:w w:val="105"/>
        </w:rPr>
        <w:t> </w:t>
      </w:r>
      <w:r>
        <w:rPr>
          <w:w w:val="105"/>
        </w:rPr>
        <w:t>a</w:t>
      </w:r>
      <w:r>
        <w:rPr>
          <w:spacing w:val="-1"/>
          <w:w w:val="105"/>
        </w:rPr>
        <w:t> </w:t>
      </w:r>
      <w:r>
        <w:rPr>
          <w:w w:val="105"/>
        </w:rPr>
        <w:t>regularidade</w:t>
      </w:r>
      <w:r>
        <w:rPr>
          <w:spacing w:val="-1"/>
          <w:w w:val="105"/>
        </w:rPr>
        <w:t> </w:t>
      </w:r>
      <w:r>
        <w:rPr>
          <w:w w:val="105"/>
        </w:rPr>
        <w:t>do</w:t>
      </w:r>
      <w:r>
        <w:rPr>
          <w:spacing w:val="-1"/>
          <w:w w:val="105"/>
        </w:rPr>
        <w:t> </w:t>
      </w:r>
      <w:r>
        <w:rPr>
          <w:w w:val="105"/>
        </w:rPr>
        <w:t>procedimento.</w:t>
      </w:r>
    </w:p>
    <w:p>
      <w:pPr>
        <w:pStyle w:val="BodyText"/>
        <w:spacing w:after="0" w:line="292" w:lineRule="auto"/>
        <w:sectPr>
          <w:pgSz w:w="15840" w:h="24480"/>
          <w:pgMar w:top="480" w:bottom="280" w:left="360" w:right="360"/>
        </w:sectPr>
      </w:pPr>
    </w:p>
    <w:p>
      <w:pPr>
        <w:pStyle w:val="ListParagraph"/>
        <w:numPr>
          <w:ilvl w:val="0"/>
          <w:numId w:val="1"/>
        </w:numPr>
        <w:tabs>
          <w:tab w:pos="622" w:val="left" w:leader="none"/>
        </w:tabs>
        <w:spacing w:line="240" w:lineRule="auto" w:before="82" w:after="0"/>
        <w:ind w:left="622" w:right="0" w:hanging="294"/>
        <w:jc w:val="left"/>
        <w:rPr>
          <w:b/>
          <w:sz w:val="19"/>
        </w:rPr>
      </w:pPr>
      <w:r>
        <w:rPr>
          <w:b/>
          <w:sz w:val="19"/>
        </w:rPr>
        <w:t>DA</w:t>
      </w:r>
      <w:r>
        <w:rPr>
          <w:b/>
          <w:spacing w:val="6"/>
          <w:sz w:val="19"/>
        </w:rPr>
        <w:t> </w:t>
      </w:r>
      <w:r>
        <w:rPr>
          <w:b/>
          <w:sz w:val="19"/>
        </w:rPr>
        <w:t>CONVOCAÇÃO</w:t>
      </w:r>
      <w:r>
        <w:rPr>
          <w:b/>
          <w:spacing w:val="22"/>
          <w:sz w:val="19"/>
        </w:rPr>
        <w:t> </w:t>
      </w:r>
      <w:r>
        <w:rPr>
          <w:b/>
          <w:sz w:val="19"/>
        </w:rPr>
        <w:t>E</w:t>
      </w:r>
      <w:r>
        <w:rPr>
          <w:b/>
          <w:spacing w:val="23"/>
          <w:sz w:val="19"/>
        </w:rPr>
        <w:t> </w:t>
      </w:r>
      <w:r>
        <w:rPr>
          <w:b/>
          <w:sz w:val="19"/>
        </w:rPr>
        <w:t>DA</w:t>
      </w:r>
      <w:r>
        <w:rPr>
          <w:b/>
          <w:spacing w:val="6"/>
          <w:sz w:val="19"/>
        </w:rPr>
        <w:t> </w:t>
      </w:r>
      <w:r>
        <w:rPr>
          <w:b/>
          <w:sz w:val="19"/>
        </w:rPr>
        <w:t>FORMALIZAÇÃO</w:t>
      </w:r>
      <w:r>
        <w:rPr>
          <w:b/>
          <w:spacing w:val="22"/>
          <w:sz w:val="19"/>
        </w:rPr>
        <w:t> </w:t>
      </w:r>
      <w:r>
        <w:rPr>
          <w:b/>
          <w:sz w:val="19"/>
        </w:rPr>
        <w:t>DOS</w:t>
      </w:r>
      <w:r>
        <w:rPr>
          <w:b/>
          <w:spacing w:val="23"/>
          <w:sz w:val="19"/>
        </w:rPr>
        <w:t> </w:t>
      </w:r>
      <w:r>
        <w:rPr>
          <w:b/>
          <w:spacing w:val="-2"/>
          <w:sz w:val="19"/>
        </w:rPr>
        <w:t>CONTRATOS</w:t>
      </w:r>
    </w:p>
    <w:p>
      <w:pPr>
        <w:pStyle w:val="BodyText"/>
        <w:spacing w:before="58"/>
        <w:rPr>
          <w:b/>
        </w:rPr>
      </w:pPr>
    </w:p>
    <w:p>
      <w:pPr>
        <w:pStyle w:val="ListParagraph"/>
        <w:numPr>
          <w:ilvl w:val="1"/>
          <w:numId w:val="14"/>
        </w:numPr>
        <w:tabs>
          <w:tab w:pos="800" w:val="left" w:leader="none"/>
        </w:tabs>
        <w:spacing w:line="240" w:lineRule="auto" w:before="0" w:after="0"/>
        <w:ind w:left="328" w:right="525" w:firstLine="0"/>
        <w:jc w:val="left"/>
        <w:rPr>
          <w:sz w:val="23"/>
        </w:rPr>
      </w:pPr>
      <w:r>
        <w:rPr>
          <w:sz w:val="23"/>
        </w:rPr>
        <w:t>Uma</w:t>
      </w:r>
      <w:r>
        <w:rPr>
          <w:spacing w:val="16"/>
          <w:sz w:val="23"/>
        </w:rPr>
        <w:t> </w:t>
      </w:r>
      <w:r>
        <w:rPr>
          <w:sz w:val="23"/>
        </w:rPr>
        <w:t>vez</w:t>
      </w:r>
      <w:r>
        <w:rPr>
          <w:spacing w:val="16"/>
          <w:sz w:val="23"/>
        </w:rPr>
        <w:t> </w:t>
      </w:r>
      <w:r>
        <w:rPr>
          <w:sz w:val="23"/>
        </w:rPr>
        <w:t>homologado</w:t>
      </w:r>
      <w:r>
        <w:rPr>
          <w:spacing w:val="16"/>
          <w:sz w:val="23"/>
        </w:rPr>
        <w:t> </w:t>
      </w:r>
      <w:r>
        <w:rPr>
          <w:sz w:val="23"/>
        </w:rPr>
        <w:t>o</w:t>
      </w:r>
      <w:r>
        <w:rPr>
          <w:spacing w:val="16"/>
          <w:sz w:val="23"/>
        </w:rPr>
        <w:t> </w:t>
      </w:r>
      <w:r>
        <w:rPr>
          <w:sz w:val="23"/>
        </w:rPr>
        <w:t>resultado</w:t>
      </w:r>
      <w:r>
        <w:rPr>
          <w:spacing w:val="16"/>
          <w:sz w:val="23"/>
        </w:rPr>
        <w:t> </w:t>
      </w:r>
      <w:r>
        <w:rPr>
          <w:sz w:val="23"/>
        </w:rPr>
        <w:t>da</w:t>
      </w:r>
      <w:r>
        <w:rPr>
          <w:spacing w:val="16"/>
          <w:sz w:val="23"/>
        </w:rPr>
        <w:t> </w:t>
      </w:r>
      <w:r>
        <w:rPr>
          <w:sz w:val="23"/>
        </w:rPr>
        <w:t>licitação,</w:t>
      </w:r>
      <w:r>
        <w:rPr>
          <w:spacing w:val="16"/>
          <w:sz w:val="23"/>
        </w:rPr>
        <w:t> </w:t>
      </w:r>
      <w:r>
        <w:rPr>
          <w:sz w:val="23"/>
        </w:rPr>
        <w:t>a</w:t>
      </w:r>
      <w:r>
        <w:rPr>
          <w:spacing w:val="-1"/>
          <w:sz w:val="23"/>
        </w:rPr>
        <w:t> </w:t>
      </w:r>
      <w:r>
        <w:rPr>
          <w:sz w:val="23"/>
        </w:rPr>
        <w:t>Administração</w:t>
      </w:r>
      <w:r>
        <w:rPr>
          <w:spacing w:val="16"/>
          <w:sz w:val="23"/>
        </w:rPr>
        <w:t> </w:t>
      </w:r>
      <w:r>
        <w:rPr>
          <w:sz w:val="23"/>
        </w:rPr>
        <w:t>convocará</w:t>
      </w:r>
      <w:r>
        <w:rPr>
          <w:spacing w:val="16"/>
          <w:sz w:val="23"/>
        </w:rPr>
        <w:t> </w:t>
      </w:r>
      <w:r>
        <w:rPr>
          <w:sz w:val="23"/>
        </w:rPr>
        <w:t>o</w:t>
      </w:r>
      <w:r>
        <w:rPr>
          <w:spacing w:val="16"/>
          <w:sz w:val="23"/>
        </w:rPr>
        <w:t> </w:t>
      </w:r>
      <w:r>
        <w:rPr>
          <w:sz w:val="23"/>
        </w:rPr>
        <w:t>licitante</w:t>
      </w:r>
      <w:r>
        <w:rPr>
          <w:spacing w:val="16"/>
          <w:sz w:val="23"/>
        </w:rPr>
        <w:t> </w:t>
      </w:r>
      <w:r>
        <w:rPr>
          <w:sz w:val="23"/>
        </w:rPr>
        <w:t>vencedor</w:t>
      </w:r>
      <w:r>
        <w:rPr>
          <w:spacing w:val="16"/>
          <w:sz w:val="23"/>
        </w:rPr>
        <w:t> </w:t>
      </w:r>
      <w:r>
        <w:rPr>
          <w:sz w:val="23"/>
        </w:rPr>
        <w:t>para</w:t>
      </w:r>
      <w:r>
        <w:rPr>
          <w:spacing w:val="16"/>
          <w:sz w:val="23"/>
        </w:rPr>
        <w:t> </w:t>
      </w:r>
      <w:r>
        <w:rPr>
          <w:sz w:val="23"/>
        </w:rPr>
        <w:t>assinar</w:t>
      </w:r>
      <w:r>
        <w:rPr>
          <w:spacing w:val="16"/>
          <w:sz w:val="23"/>
        </w:rPr>
        <w:t> </w:t>
      </w:r>
      <w:r>
        <w:rPr>
          <w:sz w:val="23"/>
        </w:rPr>
        <w:t>o</w:t>
      </w:r>
      <w:r>
        <w:rPr>
          <w:spacing w:val="16"/>
          <w:sz w:val="23"/>
        </w:rPr>
        <w:t> </w:t>
      </w:r>
      <w:r>
        <w:rPr>
          <w:sz w:val="23"/>
        </w:rPr>
        <w:t>termo</w:t>
      </w:r>
      <w:r>
        <w:rPr>
          <w:spacing w:val="16"/>
          <w:sz w:val="23"/>
        </w:rPr>
        <w:t> </w:t>
      </w:r>
      <w:r>
        <w:rPr>
          <w:sz w:val="23"/>
        </w:rPr>
        <w:t>de</w:t>
      </w:r>
      <w:r>
        <w:rPr>
          <w:spacing w:val="16"/>
          <w:sz w:val="23"/>
        </w:rPr>
        <w:t> </w:t>
      </w:r>
      <w:r>
        <w:rPr>
          <w:sz w:val="23"/>
        </w:rPr>
        <w:t>contrato</w:t>
      </w:r>
      <w:r>
        <w:rPr>
          <w:spacing w:val="16"/>
          <w:sz w:val="23"/>
        </w:rPr>
        <w:t> </w:t>
      </w:r>
      <w:r>
        <w:rPr>
          <w:sz w:val="23"/>
        </w:rPr>
        <w:t>ou</w:t>
      </w:r>
      <w:r>
        <w:rPr>
          <w:spacing w:val="16"/>
          <w:sz w:val="23"/>
        </w:rPr>
        <w:t> </w:t>
      </w:r>
      <w:r>
        <w:rPr>
          <w:sz w:val="23"/>
        </w:rPr>
        <w:t>para</w:t>
      </w:r>
      <w:r>
        <w:rPr>
          <w:spacing w:val="16"/>
          <w:sz w:val="23"/>
        </w:rPr>
        <w:t> </w:t>
      </w:r>
      <w:r>
        <w:rPr>
          <w:sz w:val="23"/>
        </w:rPr>
        <w:t>aceitar</w:t>
      </w:r>
      <w:r>
        <w:rPr>
          <w:spacing w:val="16"/>
          <w:sz w:val="23"/>
        </w:rPr>
        <w:t> </w:t>
      </w:r>
      <w:r>
        <w:rPr>
          <w:sz w:val="23"/>
        </w:rPr>
        <w:t>ou retirar</w:t>
      </w:r>
      <w:r>
        <w:rPr>
          <w:spacing w:val="24"/>
          <w:sz w:val="23"/>
        </w:rPr>
        <w:t> </w:t>
      </w:r>
      <w:r>
        <w:rPr>
          <w:sz w:val="23"/>
        </w:rPr>
        <w:t>o</w:t>
      </w:r>
      <w:r>
        <w:rPr>
          <w:spacing w:val="24"/>
          <w:sz w:val="23"/>
        </w:rPr>
        <w:t> </w:t>
      </w:r>
      <w:r>
        <w:rPr>
          <w:sz w:val="23"/>
        </w:rPr>
        <w:t>instrumento</w:t>
      </w:r>
      <w:r>
        <w:rPr>
          <w:spacing w:val="24"/>
          <w:sz w:val="23"/>
        </w:rPr>
        <w:t> </w:t>
      </w:r>
      <w:r>
        <w:rPr>
          <w:sz w:val="23"/>
        </w:rPr>
        <w:t>equivalente,</w:t>
      </w:r>
      <w:r>
        <w:rPr>
          <w:spacing w:val="24"/>
          <w:sz w:val="23"/>
        </w:rPr>
        <w:t> </w:t>
      </w:r>
      <w:r>
        <w:rPr>
          <w:sz w:val="23"/>
        </w:rPr>
        <w:t>bem</w:t>
      </w:r>
      <w:r>
        <w:rPr>
          <w:spacing w:val="24"/>
          <w:sz w:val="23"/>
        </w:rPr>
        <w:t> </w:t>
      </w:r>
      <w:r>
        <w:rPr>
          <w:sz w:val="23"/>
        </w:rPr>
        <w:t>como</w:t>
      </w:r>
      <w:r>
        <w:rPr>
          <w:spacing w:val="24"/>
          <w:sz w:val="23"/>
        </w:rPr>
        <w:t> </w:t>
      </w:r>
      <w:r>
        <w:rPr>
          <w:sz w:val="23"/>
        </w:rPr>
        <w:t>para</w:t>
      </w:r>
      <w:r>
        <w:rPr>
          <w:spacing w:val="24"/>
          <w:sz w:val="23"/>
        </w:rPr>
        <w:t> </w:t>
      </w:r>
      <w:r>
        <w:rPr>
          <w:sz w:val="23"/>
        </w:rPr>
        <w:t>demonstrar</w:t>
      </w:r>
      <w:r>
        <w:rPr>
          <w:spacing w:val="24"/>
          <w:sz w:val="23"/>
        </w:rPr>
        <w:t> </w:t>
      </w:r>
      <w:r>
        <w:rPr>
          <w:sz w:val="23"/>
        </w:rPr>
        <w:t>o</w:t>
      </w:r>
      <w:r>
        <w:rPr>
          <w:spacing w:val="24"/>
          <w:sz w:val="23"/>
        </w:rPr>
        <w:t> </w:t>
      </w:r>
      <w:r>
        <w:rPr>
          <w:sz w:val="23"/>
        </w:rPr>
        <w:t>atendimento</w:t>
      </w:r>
      <w:r>
        <w:rPr>
          <w:spacing w:val="24"/>
          <w:sz w:val="23"/>
        </w:rPr>
        <w:t> </w:t>
      </w:r>
      <w:r>
        <w:rPr>
          <w:sz w:val="23"/>
        </w:rPr>
        <w:t>às</w:t>
      </w:r>
      <w:r>
        <w:rPr>
          <w:spacing w:val="24"/>
          <w:sz w:val="23"/>
        </w:rPr>
        <w:t> </w:t>
      </w:r>
      <w:r>
        <w:rPr>
          <w:sz w:val="23"/>
        </w:rPr>
        <w:t>exigências</w:t>
      </w:r>
      <w:r>
        <w:rPr>
          <w:spacing w:val="24"/>
          <w:sz w:val="23"/>
        </w:rPr>
        <w:t> </w:t>
      </w:r>
      <w:r>
        <w:rPr>
          <w:sz w:val="23"/>
        </w:rPr>
        <w:t>deste</w:t>
      </w:r>
      <w:r>
        <w:rPr>
          <w:spacing w:val="24"/>
          <w:sz w:val="23"/>
        </w:rPr>
        <w:t> </w:t>
      </w:r>
      <w:r>
        <w:rPr>
          <w:sz w:val="23"/>
        </w:rPr>
        <w:t>Edital</w:t>
      </w:r>
      <w:r>
        <w:rPr>
          <w:spacing w:val="24"/>
          <w:sz w:val="23"/>
        </w:rPr>
        <w:t> </w:t>
      </w:r>
      <w:r>
        <w:rPr>
          <w:sz w:val="23"/>
        </w:rPr>
        <w:t>e</w:t>
      </w:r>
      <w:r>
        <w:rPr>
          <w:spacing w:val="24"/>
          <w:sz w:val="23"/>
        </w:rPr>
        <w:t> </w:t>
      </w:r>
      <w:r>
        <w:rPr>
          <w:sz w:val="23"/>
        </w:rPr>
        <w:t>do</w:t>
      </w:r>
      <w:r>
        <w:rPr>
          <w:spacing w:val="18"/>
          <w:sz w:val="23"/>
        </w:rPr>
        <w:t> </w:t>
      </w:r>
      <w:r>
        <w:rPr>
          <w:sz w:val="23"/>
        </w:rPr>
        <w:t>Termo</w:t>
      </w:r>
      <w:r>
        <w:rPr>
          <w:spacing w:val="24"/>
          <w:sz w:val="23"/>
        </w:rPr>
        <w:t> </w:t>
      </w:r>
      <w:r>
        <w:rPr>
          <w:sz w:val="23"/>
        </w:rPr>
        <w:t>de</w:t>
      </w:r>
      <w:r>
        <w:rPr>
          <w:spacing w:val="24"/>
          <w:sz w:val="23"/>
        </w:rPr>
        <w:t> </w:t>
      </w:r>
      <w:r>
        <w:rPr>
          <w:sz w:val="23"/>
        </w:rPr>
        <w:t>Referência</w:t>
      </w:r>
      <w:r>
        <w:rPr>
          <w:spacing w:val="24"/>
          <w:sz w:val="23"/>
        </w:rPr>
        <w:t> </w:t>
      </w:r>
      <w:r>
        <w:rPr>
          <w:sz w:val="23"/>
        </w:rPr>
        <w:t>que</w:t>
      </w:r>
      <w:r>
        <w:rPr>
          <w:spacing w:val="24"/>
          <w:sz w:val="23"/>
        </w:rPr>
        <w:t> </w:t>
      </w:r>
      <w:r>
        <w:rPr>
          <w:sz w:val="23"/>
        </w:rPr>
        <w:t>devam</w:t>
      </w:r>
      <w:r>
        <w:rPr>
          <w:spacing w:val="24"/>
          <w:sz w:val="23"/>
        </w:rPr>
        <w:t> </w:t>
      </w:r>
      <w:r>
        <w:rPr>
          <w:sz w:val="23"/>
        </w:rPr>
        <w:t>ser</w:t>
      </w:r>
    </w:p>
    <w:p>
      <w:pPr>
        <w:spacing w:before="4"/>
        <w:ind w:left="328" w:right="444" w:firstLine="0"/>
        <w:jc w:val="left"/>
        <w:rPr>
          <w:sz w:val="23"/>
        </w:rPr>
      </w:pPr>
      <w:r>
        <w:rPr>
          <w:sz w:val="23"/>
        </w:rPr>
        <w:t>apresentadas</w:t>
      </w:r>
      <w:r>
        <w:rPr>
          <w:spacing w:val="14"/>
          <w:sz w:val="23"/>
        </w:rPr>
        <w:t> </w:t>
      </w:r>
      <w:r>
        <w:rPr>
          <w:sz w:val="23"/>
        </w:rPr>
        <w:t>no</w:t>
      </w:r>
      <w:r>
        <w:rPr>
          <w:spacing w:val="14"/>
          <w:sz w:val="23"/>
        </w:rPr>
        <w:t> </w:t>
      </w:r>
      <w:r>
        <w:rPr>
          <w:sz w:val="23"/>
        </w:rPr>
        <w:t>momento</w:t>
      </w:r>
      <w:r>
        <w:rPr>
          <w:spacing w:val="14"/>
          <w:sz w:val="23"/>
        </w:rPr>
        <w:t> </w:t>
      </w:r>
      <w:r>
        <w:rPr>
          <w:sz w:val="23"/>
        </w:rPr>
        <w:t>de</w:t>
      </w:r>
      <w:r>
        <w:rPr>
          <w:spacing w:val="14"/>
          <w:sz w:val="23"/>
        </w:rPr>
        <w:t> </w:t>
      </w:r>
      <w:r>
        <w:rPr>
          <w:sz w:val="23"/>
        </w:rPr>
        <w:t>assinatura</w:t>
      </w:r>
      <w:r>
        <w:rPr>
          <w:spacing w:val="14"/>
          <w:sz w:val="23"/>
        </w:rPr>
        <w:t> </w:t>
      </w:r>
      <w:r>
        <w:rPr>
          <w:sz w:val="23"/>
        </w:rPr>
        <w:t>do</w:t>
      </w:r>
      <w:r>
        <w:rPr>
          <w:spacing w:val="14"/>
          <w:sz w:val="23"/>
        </w:rPr>
        <w:t> </w:t>
      </w:r>
      <w:r>
        <w:rPr>
          <w:sz w:val="23"/>
        </w:rPr>
        <w:t>contrato,</w:t>
      </w:r>
      <w:r>
        <w:rPr>
          <w:spacing w:val="14"/>
          <w:sz w:val="23"/>
        </w:rPr>
        <w:t> </w:t>
      </w:r>
      <w:r>
        <w:rPr>
          <w:sz w:val="23"/>
        </w:rPr>
        <w:t>no</w:t>
      </w:r>
      <w:r>
        <w:rPr>
          <w:spacing w:val="14"/>
          <w:sz w:val="23"/>
        </w:rPr>
        <w:t> </w:t>
      </w:r>
      <w:r>
        <w:rPr>
          <w:sz w:val="23"/>
        </w:rPr>
        <w:t>prazo</w:t>
      </w:r>
      <w:r>
        <w:rPr>
          <w:spacing w:val="14"/>
          <w:sz w:val="23"/>
        </w:rPr>
        <w:t> </w:t>
      </w:r>
      <w:r>
        <w:rPr>
          <w:sz w:val="23"/>
        </w:rPr>
        <w:t>de</w:t>
      </w:r>
      <w:r>
        <w:rPr>
          <w:spacing w:val="14"/>
          <w:sz w:val="23"/>
        </w:rPr>
        <w:t> </w:t>
      </w:r>
      <w:r>
        <w:rPr>
          <w:sz w:val="23"/>
        </w:rPr>
        <w:t>5</w:t>
      </w:r>
      <w:r>
        <w:rPr>
          <w:spacing w:val="14"/>
          <w:sz w:val="23"/>
        </w:rPr>
        <w:t> </w:t>
      </w:r>
      <w:r>
        <w:rPr>
          <w:sz w:val="23"/>
        </w:rPr>
        <w:t>(cinco)</w:t>
      </w:r>
      <w:r>
        <w:rPr>
          <w:spacing w:val="14"/>
          <w:sz w:val="23"/>
        </w:rPr>
        <w:t> </w:t>
      </w:r>
      <w:r>
        <w:rPr>
          <w:sz w:val="23"/>
        </w:rPr>
        <w:t>dias</w:t>
      </w:r>
      <w:r>
        <w:rPr>
          <w:spacing w:val="14"/>
          <w:sz w:val="23"/>
        </w:rPr>
        <w:t> </w:t>
      </w:r>
      <w:r>
        <w:rPr>
          <w:sz w:val="23"/>
        </w:rPr>
        <w:t>úteis,</w:t>
      </w:r>
      <w:r>
        <w:rPr>
          <w:spacing w:val="14"/>
          <w:sz w:val="23"/>
        </w:rPr>
        <w:t> </w:t>
      </w:r>
      <w:r>
        <w:rPr>
          <w:sz w:val="23"/>
        </w:rPr>
        <w:t>sob</w:t>
      </w:r>
      <w:r>
        <w:rPr>
          <w:spacing w:val="14"/>
          <w:sz w:val="23"/>
        </w:rPr>
        <w:t> </w:t>
      </w:r>
      <w:r>
        <w:rPr>
          <w:sz w:val="23"/>
        </w:rPr>
        <w:t>pena</w:t>
      </w:r>
      <w:r>
        <w:rPr>
          <w:spacing w:val="14"/>
          <w:sz w:val="23"/>
        </w:rPr>
        <w:t> </w:t>
      </w:r>
      <w:r>
        <w:rPr>
          <w:sz w:val="23"/>
        </w:rPr>
        <w:t>de</w:t>
      </w:r>
      <w:r>
        <w:rPr>
          <w:spacing w:val="14"/>
          <w:sz w:val="23"/>
        </w:rPr>
        <w:t> </w:t>
      </w:r>
      <w:r>
        <w:rPr>
          <w:sz w:val="23"/>
        </w:rPr>
        <w:t>decair</w:t>
      </w:r>
      <w:r>
        <w:rPr>
          <w:spacing w:val="14"/>
          <w:sz w:val="23"/>
        </w:rPr>
        <w:t> </w:t>
      </w:r>
      <w:r>
        <w:rPr>
          <w:sz w:val="23"/>
        </w:rPr>
        <w:t>o</w:t>
      </w:r>
      <w:r>
        <w:rPr>
          <w:spacing w:val="14"/>
          <w:sz w:val="23"/>
        </w:rPr>
        <w:t> </w:t>
      </w:r>
      <w:r>
        <w:rPr>
          <w:sz w:val="23"/>
        </w:rPr>
        <w:t>direito</w:t>
      </w:r>
      <w:r>
        <w:rPr>
          <w:spacing w:val="14"/>
          <w:sz w:val="23"/>
        </w:rPr>
        <w:t> </w:t>
      </w:r>
      <w:r>
        <w:rPr>
          <w:sz w:val="23"/>
        </w:rPr>
        <w:t>à</w:t>
      </w:r>
      <w:r>
        <w:rPr>
          <w:spacing w:val="14"/>
          <w:sz w:val="23"/>
        </w:rPr>
        <w:t> </w:t>
      </w:r>
      <w:r>
        <w:rPr>
          <w:sz w:val="23"/>
        </w:rPr>
        <w:t>contratação,</w:t>
      </w:r>
      <w:r>
        <w:rPr>
          <w:spacing w:val="14"/>
          <w:sz w:val="23"/>
        </w:rPr>
        <w:t> </w:t>
      </w:r>
      <w:r>
        <w:rPr>
          <w:sz w:val="23"/>
        </w:rPr>
        <w:t>sem</w:t>
      </w:r>
      <w:r>
        <w:rPr>
          <w:spacing w:val="14"/>
          <w:sz w:val="23"/>
        </w:rPr>
        <w:t> </w:t>
      </w:r>
      <w:r>
        <w:rPr>
          <w:sz w:val="23"/>
        </w:rPr>
        <w:t>prejuízo</w:t>
      </w:r>
      <w:r>
        <w:rPr>
          <w:spacing w:val="14"/>
          <w:sz w:val="23"/>
        </w:rPr>
        <w:t> </w:t>
      </w:r>
      <w:r>
        <w:rPr>
          <w:sz w:val="23"/>
        </w:rPr>
        <w:t>das sanções previstas na Lei nº 14.133/2021 e no Edital.</w:t>
      </w:r>
    </w:p>
    <w:p>
      <w:pPr>
        <w:pStyle w:val="ListParagraph"/>
        <w:numPr>
          <w:ilvl w:val="1"/>
          <w:numId w:val="14"/>
        </w:numPr>
        <w:tabs>
          <w:tab w:pos="800" w:val="left" w:leader="none"/>
        </w:tabs>
        <w:spacing w:line="240" w:lineRule="auto" w:before="3" w:after="0"/>
        <w:ind w:left="328" w:right="742" w:firstLine="0"/>
        <w:jc w:val="left"/>
        <w:rPr>
          <w:sz w:val="23"/>
        </w:rPr>
      </w:pPr>
      <w:r>
        <w:rPr>
          <w:sz w:val="23"/>
        </w:rPr>
        <w:t>O</w:t>
      </w:r>
      <w:r>
        <w:rPr>
          <w:spacing w:val="17"/>
          <w:sz w:val="23"/>
        </w:rPr>
        <w:t> </w:t>
      </w:r>
      <w:r>
        <w:rPr>
          <w:sz w:val="23"/>
        </w:rPr>
        <w:t>prazo</w:t>
      </w:r>
      <w:r>
        <w:rPr>
          <w:spacing w:val="17"/>
          <w:sz w:val="23"/>
        </w:rPr>
        <w:t> </w:t>
      </w:r>
      <w:r>
        <w:rPr>
          <w:sz w:val="23"/>
        </w:rPr>
        <w:t>de</w:t>
      </w:r>
      <w:r>
        <w:rPr>
          <w:spacing w:val="17"/>
          <w:sz w:val="23"/>
        </w:rPr>
        <w:t> </w:t>
      </w:r>
      <w:r>
        <w:rPr>
          <w:sz w:val="23"/>
        </w:rPr>
        <w:t>convocação</w:t>
      </w:r>
      <w:r>
        <w:rPr>
          <w:spacing w:val="17"/>
          <w:sz w:val="23"/>
        </w:rPr>
        <w:t> </w:t>
      </w:r>
      <w:r>
        <w:rPr>
          <w:sz w:val="23"/>
        </w:rPr>
        <w:t>poderá</w:t>
      </w:r>
      <w:r>
        <w:rPr>
          <w:spacing w:val="17"/>
          <w:sz w:val="23"/>
        </w:rPr>
        <w:t> </w:t>
      </w:r>
      <w:r>
        <w:rPr>
          <w:sz w:val="23"/>
        </w:rPr>
        <w:t>ser</w:t>
      </w:r>
      <w:r>
        <w:rPr>
          <w:spacing w:val="17"/>
          <w:sz w:val="23"/>
        </w:rPr>
        <w:t> </w:t>
      </w:r>
      <w:r>
        <w:rPr>
          <w:sz w:val="23"/>
        </w:rPr>
        <w:t>prorrogado,</w:t>
      </w:r>
      <w:r>
        <w:rPr>
          <w:spacing w:val="17"/>
          <w:sz w:val="23"/>
        </w:rPr>
        <w:t> </w:t>
      </w:r>
      <w:r>
        <w:rPr>
          <w:sz w:val="23"/>
        </w:rPr>
        <w:t>1</w:t>
      </w:r>
      <w:r>
        <w:rPr>
          <w:spacing w:val="17"/>
          <w:sz w:val="23"/>
        </w:rPr>
        <w:t> </w:t>
      </w:r>
      <w:r>
        <w:rPr>
          <w:sz w:val="23"/>
        </w:rPr>
        <w:t>(uma)</w:t>
      </w:r>
      <w:r>
        <w:rPr>
          <w:spacing w:val="17"/>
          <w:sz w:val="23"/>
        </w:rPr>
        <w:t> </w:t>
      </w:r>
      <w:r>
        <w:rPr>
          <w:sz w:val="23"/>
        </w:rPr>
        <w:t>vez,</w:t>
      </w:r>
      <w:r>
        <w:rPr>
          <w:spacing w:val="17"/>
          <w:sz w:val="23"/>
        </w:rPr>
        <w:t> </w:t>
      </w:r>
      <w:r>
        <w:rPr>
          <w:sz w:val="23"/>
        </w:rPr>
        <w:t>por</w:t>
      </w:r>
      <w:r>
        <w:rPr>
          <w:spacing w:val="17"/>
          <w:sz w:val="23"/>
        </w:rPr>
        <w:t> </w:t>
      </w:r>
      <w:r>
        <w:rPr>
          <w:sz w:val="23"/>
        </w:rPr>
        <w:t>igual</w:t>
      </w:r>
      <w:r>
        <w:rPr>
          <w:spacing w:val="17"/>
          <w:sz w:val="23"/>
        </w:rPr>
        <w:t> </w:t>
      </w:r>
      <w:r>
        <w:rPr>
          <w:sz w:val="23"/>
        </w:rPr>
        <w:t>período,</w:t>
      </w:r>
      <w:r>
        <w:rPr>
          <w:spacing w:val="17"/>
          <w:sz w:val="23"/>
        </w:rPr>
        <w:t> </w:t>
      </w:r>
      <w:r>
        <w:rPr>
          <w:sz w:val="23"/>
        </w:rPr>
        <w:t>mediante</w:t>
      </w:r>
      <w:r>
        <w:rPr>
          <w:spacing w:val="17"/>
          <w:sz w:val="23"/>
        </w:rPr>
        <w:t> </w:t>
      </w:r>
      <w:r>
        <w:rPr>
          <w:sz w:val="23"/>
        </w:rPr>
        <w:t>solicitação</w:t>
      </w:r>
      <w:r>
        <w:rPr>
          <w:spacing w:val="17"/>
          <w:sz w:val="23"/>
        </w:rPr>
        <w:t> </w:t>
      </w:r>
      <w:r>
        <w:rPr>
          <w:sz w:val="23"/>
        </w:rPr>
        <w:t>da</w:t>
      </w:r>
      <w:r>
        <w:rPr>
          <w:spacing w:val="17"/>
          <w:sz w:val="23"/>
        </w:rPr>
        <w:t> </w:t>
      </w:r>
      <w:r>
        <w:rPr>
          <w:sz w:val="23"/>
        </w:rPr>
        <w:t>parte</w:t>
      </w:r>
      <w:r>
        <w:rPr>
          <w:spacing w:val="17"/>
          <w:sz w:val="23"/>
        </w:rPr>
        <w:t> </w:t>
      </w:r>
      <w:r>
        <w:rPr>
          <w:sz w:val="23"/>
        </w:rPr>
        <w:t>interessada</w:t>
      </w:r>
      <w:r>
        <w:rPr>
          <w:spacing w:val="17"/>
          <w:sz w:val="23"/>
        </w:rPr>
        <w:t> </w:t>
      </w:r>
      <w:r>
        <w:rPr>
          <w:sz w:val="23"/>
        </w:rPr>
        <w:t>durante</w:t>
      </w:r>
      <w:r>
        <w:rPr>
          <w:spacing w:val="17"/>
          <w:sz w:val="23"/>
        </w:rPr>
        <w:t> </w:t>
      </w:r>
      <w:r>
        <w:rPr>
          <w:sz w:val="23"/>
        </w:rPr>
        <w:t>seu</w:t>
      </w:r>
      <w:r>
        <w:rPr>
          <w:spacing w:val="17"/>
          <w:sz w:val="23"/>
        </w:rPr>
        <w:t> </w:t>
      </w:r>
      <w:r>
        <w:rPr>
          <w:sz w:val="23"/>
        </w:rPr>
        <w:t>transcurso, devidamente</w:t>
      </w:r>
      <w:r>
        <w:rPr>
          <w:spacing w:val="36"/>
          <w:sz w:val="23"/>
        </w:rPr>
        <w:t> </w:t>
      </w:r>
      <w:r>
        <w:rPr>
          <w:sz w:val="23"/>
        </w:rPr>
        <w:t>justificada,</w:t>
      </w:r>
      <w:r>
        <w:rPr>
          <w:spacing w:val="36"/>
          <w:sz w:val="23"/>
        </w:rPr>
        <w:t> </w:t>
      </w:r>
      <w:r>
        <w:rPr>
          <w:sz w:val="23"/>
        </w:rPr>
        <w:t>e</w:t>
      </w:r>
      <w:r>
        <w:rPr>
          <w:spacing w:val="36"/>
          <w:sz w:val="23"/>
        </w:rPr>
        <w:t> </w:t>
      </w:r>
      <w:r>
        <w:rPr>
          <w:sz w:val="23"/>
        </w:rPr>
        <w:t>desde</w:t>
      </w:r>
      <w:r>
        <w:rPr>
          <w:spacing w:val="36"/>
          <w:sz w:val="23"/>
        </w:rPr>
        <w:t> </w:t>
      </w:r>
      <w:r>
        <w:rPr>
          <w:sz w:val="23"/>
        </w:rPr>
        <w:t>que</w:t>
      </w:r>
      <w:r>
        <w:rPr>
          <w:spacing w:val="36"/>
          <w:sz w:val="23"/>
        </w:rPr>
        <w:t> </w:t>
      </w:r>
      <w:r>
        <w:rPr>
          <w:sz w:val="23"/>
        </w:rPr>
        <w:t>o</w:t>
      </w:r>
      <w:r>
        <w:rPr>
          <w:spacing w:val="36"/>
          <w:sz w:val="23"/>
        </w:rPr>
        <w:t> </w:t>
      </w:r>
      <w:r>
        <w:rPr>
          <w:sz w:val="23"/>
        </w:rPr>
        <w:t>motivo</w:t>
      </w:r>
      <w:r>
        <w:rPr>
          <w:spacing w:val="36"/>
          <w:sz w:val="23"/>
        </w:rPr>
        <w:t> </w:t>
      </w:r>
      <w:r>
        <w:rPr>
          <w:sz w:val="23"/>
        </w:rPr>
        <w:t>apresentado</w:t>
      </w:r>
      <w:r>
        <w:rPr>
          <w:spacing w:val="36"/>
          <w:sz w:val="23"/>
        </w:rPr>
        <w:t> </w:t>
      </w:r>
      <w:r>
        <w:rPr>
          <w:sz w:val="23"/>
        </w:rPr>
        <w:t>seja</w:t>
      </w:r>
      <w:r>
        <w:rPr>
          <w:spacing w:val="36"/>
          <w:sz w:val="23"/>
        </w:rPr>
        <w:t> </w:t>
      </w:r>
      <w:r>
        <w:rPr>
          <w:sz w:val="23"/>
        </w:rPr>
        <w:t>aceito</w:t>
      </w:r>
      <w:r>
        <w:rPr>
          <w:spacing w:val="36"/>
          <w:sz w:val="23"/>
        </w:rPr>
        <w:t> </w:t>
      </w:r>
      <w:r>
        <w:rPr>
          <w:sz w:val="23"/>
        </w:rPr>
        <w:t>pela Administração.</w:t>
      </w:r>
    </w:p>
    <w:p>
      <w:pPr>
        <w:pStyle w:val="ListParagraph"/>
        <w:numPr>
          <w:ilvl w:val="1"/>
          <w:numId w:val="15"/>
        </w:numPr>
        <w:tabs>
          <w:tab w:pos="741" w:val="left" w:leader="none"/>
        </w:tabs>
        <w:spacing w:line="292" w:lineRule="auto" w:before="41" w:after="0"/>
        <w:ind w:left="328" w:right="311" w:firstLine="0"/>
        <w:jc w:val="both"/>
        <w:rPr>
          <w:sz w:val="19"/>
        </w:rPr>
      </w:pPr>
      <w:r>
        <w:rPr>
          <w:w w:val="105"/>
          <w:sz w:val="19"/>
        </w:rPr>
        <w:t>Na hipótese de o vencedor da licitação não assinar o contrato, ou não aceitar ou não retirar o instrumento equivalente no prazo e nas condições estabelecidas, outro licitante poderá</w:t>
      </w:r>
      <w:r>
        <w:rPr>
          <w:w w:val="105"/>
          <w:sz w:val="19"/>
        </w:rPr>
        <w:t> ser</w:t>
      </w:r>
      <w:r>
        <w:rPr>
          <w:w w:val="105"/>
          <w:sz w:val="19"/>
        </w:rPr>
        <w:t> convocado,</w:t>
      </w:r>
      <w:r>
        <w:rPr>
          <w:w w:val="105"/>
          <w:sz w:val="19"/>
        </w:rPr>
        <w:t> respeitada</w:t>
      </w:r>
      <w:r>
        <w:rPr>
          <w:w w:val="105"/>
          <w:sz w:val="19"/>
        </w:rPr>
        <w:t> a</w:t>
      </w:r>
      <w:r>
        <w:rPr>
          <w:w w:val="105"/>
          <w:sz w:val="19"/>
        </w:rPr>
        <w:t> ordem</w:t>
      </w:r>
      <w:r>
        <w:rPr>
          <w:w w:val="105"/>
          <w:sz w:val="19"/>
        </w:rPr>
        <w:t> de</w:t>
      </w:r>
      <w:r>
        <w:rPr>
          <w:w w:val="105"/>
          <w:sz w:val="19"/>
        </w:rPr>
        <w:t> classificação,</w:t>
      </w:r>
      <w:r>
        <w:rPr>
          <w:w w:val="105"/>
          <w:sz w:val="19"/>
        </w:rPr>
        <w:t> para</w:t>
      </w:r>
      <w:r>
        <w:rPr>
          <w:w w:val="105"/>
          <w:sz w:val="19"/>
        </w:rPr>
        <w:t> assumir</w:t>
      </w:r>
      <w:r>
        <w:rPr>
          <w:w w:val="105"/>
          <w:sz w:val="19"/>
        </w:rPr>
        <w:t> o</w:t>
      </w:r>
      <w:r>
        <w:rPr>
          <w:w w:val="105"/>
          <w:sz w:val="19"/>
        </w:rPr>
        <w:t> compromisso</w:t>
      </w:r>
      <w:r>
        <w:rPr>
          <w:w w:val="105"/>
          <w:sz w:val="19"/>
        </w:rPr>
        <w:t> nas</w:t>
      </w:r>
      <w:r>
        <w:rPr>
          <w:w w:val="105"/>
          <w:sz w:val="19"/>
        </w:rPr>
        <w:t> condições</w:t>
      </w:r>
      <w:r>
        <w:rPr>
          <w:w w:val="105"/>
          <w:sz w:val="19"/>
        </w:rPr>
        <w:t> propostas</w:t>
      </w:r>
      <w:r>
        <w:rPr>
          <w:w w:val="105"/>
          <w:sz w:val="19"/>
        </w:rPr>
        <w:t> pelo</w:t>
      </w:r>
      <w:r>
        <w:rPr>
          <w:w w:val="105"/>
          <w:sz w:val="19"/>
        </w:rPr>
        <w:t> licitante</w:t>
      </w:r>
      <w:r>
        <w:rPr>
          <w:w w:val="105"/>
          <w:sz w:val="19"/>
        </w:rPr>
        <w:t> vencedor,</w:t>
      </w:r>
      <w:r>
        <w:rPr>
          <w:w w:val="105"/>
          <w:sz w:val="19"/>
        </w:rPr>
        <w:t> sem</w:t>
      </w:r>
      <w:r>
        <w:rPr>
          <w:w w:val="105"/>
          <w:sz w:val="19"/>
        </w:rPr>
        <w:t> prejuízo</w:t>
      </w:r>
      <w:r>
        <w:rPr>
          <w:w w:val="105"/>
          <w:sz w:val="19"/>
        </w:rPr>
        <w:t> da</w:t>
      </w:r>
      <w:r>
        <w:rPr>
          <w:w w:val="105"/>
          <w:sz w:val="19"/>
        </w:rPr>
        <w:t> aplicação</w:t>
      </w:r>
      <w:r>
        <w:rPr>
          <w:w w:val="105"/>
          <w:sz w:val="19"/>
        </w:rPr>
        <w:t> das</w:t>
      </w:r>
      <w:r>
        <w:rPr>
          <w:w w:val="105"/>
          <w:sz w:val="19"/>
        </w:rPr>
        <w:t> </w:t>
      </w:r>
      <w:r>
        <w:rPr>
          <w:w w:val="105"/>
          <w:sz w:val="19"/>
        </w:rPr>
        <w:t>sanções previstas em Lei.</w:t>
      </w:r>
    </w:p>
    <w:p>
      <w:pPr>
        <w:pStyle w:val="ListParagraph"/>
        <w:numPr>
          <w:ilvl w:val="1"/>
          <w:numId w:val="15"/>
        </w:numPr>
        <w:tabs>
          <w:tab w:pos="800" w:val="left" w:leader="none"/>
        </w:tabs>
        <w:spacing w:line="226" w:lineRule="exact" w:before="0" w:after="0"/>
        <w:ind w:left="800" w:right="0" w:hanging="472"/>
        <w:jc w:val="left"/>
        <w:rPr>
          <w:sz w:val="23"/>
        </w:rPr>
      </w:pPr>
      <w:r>
        <w:rPr>
          <w:sz w:val="23"/>
        </w:rPr>
        <w:t>Caso</w:t>
      </w:r>
      <w:r>
        <w:rPr>
          <w:spacing w:val="11"/>
          <w:sz w:val="23"/>
        </w:rPr>
        <w:t> </w:t>
      </w:r>
      <w:r>
        <w:rPr>
          <w:sz w:val="23"/>
        </w:rPr>
        <w:t>nenhum</w:t>
      </w:r>
      <w:r>
        <w:rPr>
          <w:spacing w:val="11"/>
          <w:sz w:val="23"/>
        </w:rPr>
        <w:t> </w:t>
      </w:r>
      <w:r>
        <w:rPr>
          <w:sz w:val="23"/>
        </w:rPr>
        <w:t>dos</w:t>
      </w:r>
      <w:r>
        <w:rPr>
          <w:spacing w:val="12"/>
          <w:sz w:val="23"/>
        </w:rPr>
        <w:t> </w:t>
      </w:r>
      <w:r>
        <w:rPr>
          <w:sz w:val="23"/>
        </w:rPr>
        <w:t>licitantes</w:t>
      </w:r>
      <w:r>
        <w:rPr>
          <w:spacing w:val="11"/>
          <w:sz w:val="23"/>
        </w:rPr>
        <w:t> </w:t>
      </w:r>
      <w:r>
        <w:rPr>
          <w:sz w:val="23"/>
        </w:rPr>
        <w:t>aceite</w:t>
      </w:r>
      <w:r>
        <w:rPr>
          <w:spacing w:val="11"/>
          <w:sz w:val="23"/>
        </w:rPr>
        <w:t> </w:t>
      </w:r>
      <w:r>
        <w:rPr>
          <w:sz w:val="23"/>
        </w:rPr>
        <w:t>a</w:t>
      </w:r>
      <w:r>
        <w:rPr>
          <w:spacing w:val="12"/>
          <w:sz w:val="23"/>
        </w:rPr>
        <w:t> </w:t>
      </w:r>
      <w:r>
        <w:rPr>
          <w:sz w:val="23"/>
        </w:rPr>
        <w:t>contratação</w:t>
      </w:r>
      <w:r>
        <w:rPr>
          <w:spacing w:val="11"/>
          <w:sz w:val="23"/>
        </w:rPr>
        <w:t> </w:t>
      </w:r>
      <w:r>
        <w:rPr>
          <w:sz w:val="23"/>
        </w:rPr>
        <w:t>nos</w:t>
      </w:r>
      <w:r>
        <w:rPr>
          <w:spacing w:val="12"/>
          <w:sz w:val="23"/>
        </w:rPr>
        <w:t> </w:t>
      </w:r>
      <w:r>
        <w:rPr>
          <w:sz w:val="23"/>
        </w:rPr>
        <w:t>termos</w:t>
      </w:r>
      <w:r>
        <w:rPr>
          <w:spacing w:val="11"/>
          <w:sz w:val="23"/>
        </w:rPr>
        <w:t> </w:t>
      </w:r>
      <w:r>
        <w:rPr>
          <w:sz w:val="23"/>
        </w:rPr>
        <w:t>do</w:t>
      </w:r>
      <w:r>
        <w:rPr>
          <w:spacing w:val="11"/>
          <w:sz w:val="23"/>
        </w:rPr>
        <w:t> </w:t>
      </w:r>
      <w:r>
        <w:rPr>
          <w:sz w:val="23"/>
        </w:rPr>
        <w:t>item</w:t>
      </w:r>
      <w:r>
        <w:rPr>
          <w:spacing w:val="12"/>
          <w:sz w:val="23"/>
        </w:rPr>
        <w:t> </w:t>
      </w:r>
      <w:r>
        <w:rPr>
          <w:sz w:val="23"/>
        </w:rPr>
        <w:t>anterior,</w:t>
      </w:r>
      <w:r>
        <w:rPr>
          <w:spacing w:val="11"/>
          <w:sz w:val="23"/>
        </w:rPr>
        <w:t> </w:t>
      </w:r>
      <w:r>
        <w:rPr>
          <w:sz w:val="23"/>
        </w:rPr>
        <w:t>a</w:t>
      </w:r>
      <w:r>
        <w:rPr>
          <w:spacing w:val="-4"/>
          <w:sz w:val="23"/>
        </w:rPr>
        <w:t> </w:t>
      </w:r>
      <w:r>
        <w:rPr>
          <w:sz w:val="23"/>
        </w:rPr>
        <w:t>Administração,</w:t>
      </w:r>
      <w:r>
        <w:rPr>
          <w:spacing w:val="12"/>
          <w:sz w:val="23"/>
        </w:rPr>
        <w:t> </w:t>
      </w:r>
      <w:r>
        <w:rPr>
          <w:sz w:val="23"/>
        </w:rPr>
        <w:t>observados</w:t>
      </w:r>
      <w:r>
        <w:rPr>
          <w:spacing w:val="11"/>
          <w:sz w:val="23"/>
        </w:rPr>
        <w:t> </w:t>
      </w:r>
      <w:r>
        <w:rPr>
          <w:sz w:val="23"/>
        </w:rPr>
        <w:t>o</w:t>
      </w:r>
      <w:r>
        <w:rPr>
          <w:spacing w:val="12"/>
          <w:sz w:val="23"/>
        </w:rPr>
        <w:t> </w:t>
      </w:r>
      <w:r>
        <w:rPr>
          <w:sz w:val="23"/>
        </w:rPr>
        <w:t>valor</w:t>
      </w:r>
      <w:r>
        <w:rPr>
          <w:spacing w:val="11"/>
          <w:sz w:val="23"/>
        </w:rPr>
        <w:t> </w:t>
      </w:r>
      <w:r>
        <w:rPr>
          <w:sz w:val="23"/>
        </w:rPr>
        <w:t>estimado</w:t>
      </w:r>
      <w:r>
        <w:rPr>
          <w:spacing w:val="11"/>
          <w:sz w:val="23"/>
        </w:rPr>
        <w:t> </w:t>
      </w:r>
      <w:r>
        <w:rPr>
          <w:sz w:val="23"/>
        </w:rPr>
        <w:t>e</w:t>
      </w:r>
      <w:r>
        <w:rPr>
          <w:spacing w:val="12"/>
          <w:sz w:val="23"/>
        </w:rPr>
        <w:t> </w:t>
      </w:r>
      <w:r>
        <w:rPr>
          <w:sz w:val="23"/>
        </w:rPr>
        <w:t>sua</w:t>
      </w:r>
      <w:r>
        <w:rPr>
          <w:spacing w:val="11"/>
          <w:sz w:val="23"/>
        </w:rPr>
        <w:t> </w:t>
      </w:r>
      <w:r>
        <w:rPr>
          <w:spacing w:val="-2"/>
          <w:sz w:val="23"/>
        </w:rPr>
        <w:t>eventual</w:t>
      </w:r>
    </w:p>
    <w:p>
      <w:pPr>
        <w:spacing w:before="2"/>
        <w:ind w:left="328" w:right="444" w:firstLine="0"/>
        <w:jc w:val="left"/>
        <w:rPr>
          <w:sz w:val="23"/>
        </w:rPr>
      </w:pPr>
      <w:r>
        <w:rPr>
          <w:sz w:val="23"/>
        </w:rPr>
        <w:t>atualização,</w:t>
      </w:r>
      <w:r>
        <w:rPr>
          <w:spacing w:val="26"/>
          <w:sz w:val="23"/>
        </w:rPr>
        <w:t> </w:t>
      </w:r>
      <w:r>
        <w:rPr>
          <w:sz w:val="23"/>
        </w:rPr>
        <w:t>poderá</w:t>
      </w:r>
      <w:r>
        <w:rPr>
          <w:spacing w:val="26"/>
          <w:sz w:val="23"/>
        </w:rPr>
        <w:t> </w:t>
      </w:r>
      <w:r>
        <w:rPr>
          <w:sz w:val="23"/>
        </w:rPr>
        <w:t>convocar</w:t>
      </w:r>
      <w:r>
        <w:rPr>
          <w:spacing w:val="26"/>
          <w:sz w:val="23"/>
        </w:rPr>
        <w:t> </w:t>
      </w:r>
      <w:r>
        <w:rPr>
          <w:sz w:val="23"/>
        </w:rPr>
        <w:t>os</w:t>
      </w:r>
      <w:r>
        <w:rPr>
          <w:spacing w:val="26"/>
          <w:sz w:val="23"/>
        </w:rPr>
        <w:t> </w:t>
      </w:r>
      <w:r>
        <w:rPr>
          <w:sz w:val="23"/>
        </w:rPr>
        <w:t>licitantes</w:t>
      </w:r>
      <w:r>
        <w:rPr>
          <w:spacing w:val="26"/>
          <w:sz w:val="23"/>
        </w:rPr>
        <w:t> </w:t>
      </w:r>
      <w:r>
        <w:rPr>
          <w:sz w:val="23"/>
        </w:rPr>
        <w:t>remanescentes</w:t>
      </w:r>
      <w:r>
        <w:rPr>
          <w:spacing w:val="26"/>
          <w:sz w:val="23"/>
        </w:rPr>
        <w:t> </w:t>
      </w:r>
      <w:r>
        <w:rPr>
          <w:sz w:val="23"/>
        </w:rPr>
        <w:t>para</w:t>
      </w:r>
      <w:r>
        <w:rPr>
          <w:spacing w:val="26"/>
          <w:sz w:val="23"/>
        </w:rPr>
        <w:t> </w:t>
      </w:r>
      <w:r>
        <w:rPr>
          <w:sz w:val="23"/>
        </w:rPr>
        <w:t>negociação,</w:t>
      </w:r>
      <w:r>
        <w:rPr>
          <w:spacing w:val="26"/>
          <w:sz w:val="23"/>
        </w:rPr>
        <w:t> </w:t>
      </w:r>
      <w:r>
        <w:rPr>
          <w:sz w:val="23"/>
        </w:rPr>
        <w:t>na</w:t>
      </w:r>
      <w:r>
        <w:rPr>
          <w:spacing w:val="26"/>
          <w:sz w:val="23"/>
        </w:rPr>
        <w:t> </w:t>
      </w:r>
      <w:r>
        <w:rPr>
          <w:sz w:val="23"/>
        </w:rPr>
        <w:t>ordem</w:t>
      </w:r>
      <w:r>
        <w:rPr>
          <w:spacing w:val="26"/>
          <w:sz w:val="23"/>
        </w:rPr>
        <w:t> </w:t>
      </w:r>
      <w:r>
        <w:rPr>
          <w:sz w:val="23"/>
        </w:rPr>
        <w:t>de</w:t>
      </w:r>
      <w:r>
        <w:rPr>
          <w:spacing w:val="26"/>
          <w:sz w:val="23"/>
        </w:rPr>
        <w:t> </w:t>
      </w:r>
      <w:r>
        <w:rPr>
          <w:sz w:val="23"/>
        </w:rPr>
        <w:t>classificação,</w:t>
      </w:r>
      <w:r>
        <w:rPr>
          <w:spacing w:val="26"/>
          <w:sz w:val="23"/>
        </w:rPr>
        <w:t> </w:t>
      </w:r>
      <w:r>
        <w:rPr>
          <w:sz w:val="23"/>
        </w:rPr>
        <w:t>com</w:t>
      </w:r>
      <w:r>
        <w:rPr>
          <w:spacing w:val="26"/>
          <w:sz w:val="23"/>
        </w:rPr>
        <w:t> </w:t>
      </w:r>
      <w:r>
        <w:rPr>
          <w:sz w:val="23"/>
        </w:rPr>
        <w:t>vistas</w:t>
      </w:r>
      <w:r>
        <w:rPr>
          <w:spacing w:val="26"/>
          <w:sz w:val="23"/>
        </w:rPr>
        <w:t> </w:t>
      </w:r>
      <w:r>
        <w:rPr>
          <w:sz w:val="23"/>
        </w:rPr>
        <w:t>à</w:t>
      </w:r>
      <w:r>
        <w:rPr>
          <w:spacing w:val="26"/>
          <w:sz w:val="23"/>
        </w:rPr>
        <w:t> </w:t>
      </w:r>
      <w:r>
        <w:rPr>
          <w:sz w:val="23"/>
        </w:rPr>
        <w:t>obtenção</w:t>
      </w:r>
      <w:r>
        <w:rPr>
          <w:spacing w:val="26"/>
          <w:sz w:val="23"/>
        </w:rPr>
        <w:t> </w:t>
      </w:r>
      <w:r>
        <w:rPr>
          <w:sz w:val="23"/>
        </w:rPr>
        <w:t>de</w:t>
      </w:r>
      <w:r>
        <w:rPr>
          <w:spacing w:val="26"/>
          <w:sz w:val="23"/>
        </w:rPr>
        <w:t> </w:t>
      </w:r>
      <w:r>
        <w:rPr>
          <w:sz w:val="23"/>
        </w:rPr>
        <w:t>melhor</w:t>
      </w:r>
      <w:r>
        <w:rPr>
          <w:spacing w:val="26"/>
          <w:sz w:val="23"/>
        </w:rPr>
        <w:t> </w:t>
      </w:r>
      <w:r>
        <w:rPr>
          <w:sz w:val="23"/>
        </w:rPr>
        <w:t>preço,</w:t>
      </w:r>
      <w:r>
        <w:rPr>
          <w:spacing w:val="26"/>
          <w:sz w:val="23"/>
        </w:rPr>
        <w:t> </w:t>
      </w:r>
      <w:r>
        <w:rPr>
          <w:sz w:val="23"/>
        </w:rPr>
        <w:t>mesmo que</w:t>
      </w:r>
      <w:r>
        <w:rPr>
          <w:spacing w:val="17"/>
          <w:sz w:val="23"/>
        </w:rPr>
        <w:t> </w:t>
      </w:r>
      <w:r>
        <w:rPr>
          <w:sz w:val="23"/>
        </w:rPr>
        <w:t>acima</w:t>
      </w:r>
      <w:r>
        <w:rPr>
          <w:spacing w:val="17"/>
          <w:sz w:val="23"/>
        </w:rPr>
        <w:t> </w:t>
      </w:r>
      <w:r>
        <w:rPr>
          <w:sz w:val="23"/>
        </w:rPr>
        <w:t>do</w:t>
      </w:r>
      <w:r>
        <w:rPr>
          <w:spacing w:val="17"/>
          <w:sz w:val="23"/>
        </w:rPr>
        <w:t> </w:t>
      </w:r>
      <w:r>
        <w:rPr>
          <w:sz w:val="23"/>
        </w:rPr>
        <w:t>preço</w:t>
      </w:r>
      <w:r>
        <w:rPr>
          <w:spacing w:val="17"/>
          <w:sz w:val="23"/>
        </w:rPr>
        <w:t> </w:t>
      </w:r>
      <w:r>
        <w:rPr>
          <w:sz w:val="23"/>
        </w:rPr>
        <w:t>ou</w:t>
      </w:r>
      <w:r>
        <w:rPr>
          <w:spacing w:val="17"/>
          <w:sz w:val="23"/>
        </w:rPr>
        <w:t> </w:t>
      </w:r>
      <w:r>
        <w:rPr>
          <w:sz w:val="23"/>
        </w:rPr>
        <w:t>inferior</w:t>
      </w:r>
      <w:r>
        <w:rPr>
          <w:spacing w:val="17"/>
          <w:sz w:val="23"/>
        </w:rPr>
        <w:t> </w:t>
      </w:r>
      <w:r>
        <w:rPr>
          <w:sz w:val="23"/>
        </w:rPr>
        <w:t>ao</w:t>
      </w:r>
      <w:r>
        <w:rPr>
          <w:spacing w:val="17"/>
          <w:sz w:val="23"/>
        </w:rPr>
        <w:t> </w:t>
      </w:r>
      <w:r>
        <w:rPr>
          <w:sz w:val="23"/>
        </w:rPr>
        <w:t>desconto</w:t>
      </w:r>
      <w:r>
        <w:rPr>
          <w:spacing w:val="17"/>
          <w:sz w:val="23"/>
        </w:rPr>
        <w:t> </w:t>
      </w:r>
      <w:r>
        <w:rPr>
          <w:sz w:val="23"/>
        </w:rPr>
        <w:t>do</w:t>
      </w:r>
      <w:r>
        <w:rPr>
          <w:spacing w:val="17"/>
          <w:sz w:val="23"/>
        </w:rPr>
        <w:t> </w:t>
      </w:r>
      <w:r>
        <w:rPr>
          <w:sz w:val="23"/>
        </w:rPr>
        <w:t>adjudicatário;</w:t>
      </w:r>
      <w:r>
        <w:rPr>
          <w:spacing w:val="17"/>
          <w:sz w:val="23"/>
        </w:rPr>
        <w:t> </w:t>
      </w:r>
      <w:r>
        <w:rPr>
          <w:sz w:val="23"/>
        </w:rPr>
        <w:t>ou</w:t>
      </w:r>
      <w:r>
        <w:rPr>
          <w:spacing w:val="17"/>
          <w:sz w:val="23"/>
        </w:rPr>
        <w:t> </w:t>
      </w:r>
      <w:r>
        <w:rPr>
          <w:sz w:val="23"/>
        </w:rPr>
        <w:t>adjudicar</w:t>
      </w:r>
      <w:r>
        <w:rPr>
          <w:spacing w:val="17"/>
          <w:sz w:val="23"/>
        </w:rPr>
        <w:t> </w:t>
      </w:r>
      <w:r>
        <w:rPr>
          <w:sz w:val="23"/>
        </w:rPr>
        <w:t>e</w:t>
      </w:r>
      <w:r>
        <w:rPr>
          <w:spacing w:val="17"/>
          <w:sz w:val="23"/>
        </w:rPr>
        <w:t> </w:t>
      </w:r>
      <w:r>
        <w:rPr>
          <w:sz w:val="23"/>
        </w:rPr>
        <w:t>celebrar</w:t>
      </w:r>
      <w:r>
        <w:rPr>
          <w:spacing w:val="17"/>
          <w:sz w:val="23"/>
        </w:rPr>
        <w:t> </w:t>
      </w:r>
      <w:r>
        <w:rPr>
          <w:sz w:val="23"/>
        </w:rPr>
        <w:t>o</w:t>
      </w:r>
      <w:r>
        <w:rPr>
          <w:spacing w:val="17"/>
          <w:sz w:val="23"/>
        </w:rPr>
        <w:t> </w:t>
      </w:r>
      <w:r>
        <w:rPr>
          <w:sz w:val="23"/>
        </w:rPr>
        <w:t>contrato</w:t>
      </w:r>
      <w:r>
        <w:rPr>
          <w:spacing w:val="17"/>
          <w:sz w:val="23"/>
        </w:rPr>
        <w:t> </w:t>
      </w:r>
      <w:r>
        <w:rPr>
          <w:sz w:val="23"/>
        </w:rPr>
        <w:t>nas</w:t>
      </w:r>
      <w:r>
        <w:rPr>
          <w:spacing w:val="17"/>
          <w:sz w:val="23"/>
        </w:rPr>
        <w:t> </w:t>
      </w:r>
      <w:r>
        <w:rPr>
          <w:sz w:val="23"/>
        </w:rPr>
        <w:t>condições</w:t>
      </w:r>
      <w:r>
        <w:rPr>
          <w:spacing w:val="17"/>
          <w:sz w:val="23"/>
        </w:rPr>
        <w:t> </w:t>
      </w:r>
      <w:r>
        <w:rPr>
          <w:sz w:val="23"/>
        </w:rPr>
        <w:t>ofertadas</w:t>
      </w:r>
      <w:r>
        <w:rPr>
          <w:spacing w:val="17"/>
          <w:sz w:val="23"/>
        </w:rPr>
        <w:t> </w:t>
      </w:r>
      <w:r>
        <w:rPr>
          <w:sz w:val="23"/>
        </w:rPr>
        <w:t>pelos</w:t>
      </w:r>
      <w:r>
        <w:rPr>
          <w:spacing w:val="17"/>
          <w:sz w:val="23"/>
        </w:rPr>
        <w:t> </w:t>
      </w:r>
      <w:r>
        <w:rPr>
          <w:sz w:val="23"/>
        </w:rPr>
        <w:t>licitantes</w:t>
      </w:r>
      <w:r>
        <w:rPr>
          <w:spacing w:val="17"/>
          <w:sz w:val="23"/>
        </w:rPr>
        <w:t> </w:t>
      </w:r>
      <w:r>
        <w:rPr>
          <w:sz w:val="23"/>
        </w:rPr>
        <w:t>remanescentes, atendida</w:t>
      </w:r>
      <w:r>
        <w:rPr>
          <w:spacing w:val="37"/>
          <w:sz w:val="23"/>
        </w:rPr>
        <w:t> </w:t>
      </w:r>
      <w:r>
        <w:rPr>
          <w:sz w:val="23"/>
        </w:rPr>
        <w:t>a</w:t>
      </w:r>
      <w:r>
        <w:rPr>
          <w:spacing w:val="37"/>
          <w:sz w:val="23"/>
        </w:rPr>
        <w:t> </w:t>
      </w:r>
      <w:r>
        <w:rPr>
          <w:sz w:val="23"/>
        </w:rPr>
        <w:t>ordem</w:t>
      </w:r>
      <w:r>
        <w:rPr>
          <w:spacing w:val="37"/>
          <w:sz w:val="23"/>
        </w:rPr>
        <w:t> </w:t>
      </w:r>
      <w:r>
        <w:rPr>
          <w:sz w:val="23"/>
        </w:rPr>
        <w:t>classificatória,</w:t>
      </w:r>
      <w:r>
        <w:rPr>
          <w:spacing w:val="37"/>
          <w:sz w:val="23"/>
        </w:rPr>
        <w:t> </w:t>
      </w:r>
      <w:r>
        <w:rPr>
          <w:sz w:val="23"/>
        </w:rPr>
        <w:t>quando</w:t>
      </w:r>
      <w:r>
        <w:rPr>
          <w:spacing w:val="37"/>
          <w:sz w:val="23"/>
        </w:rPr>
        <w:t> </w:t>
      </w:r>
      <w:r>
        <w:rPr>
          <w:sz w:val="23"/>
        </w:rPr>
        <w:t>frustrada</w:t>
      </w:r>
      <w:r>
        <w:rPr>
          <w:spacing w:val="37"/>
          <w:sz w:val="23"/>
        </w:rPr>
        <w:t> </w:t>
      </w:r>
      <w:r>
        <w:rPr>
          <w:sz w:val="23"/>
        </w:rPr>
        <w:t>a</w:t>
      </w:r>
      <w:r>
        <w:rPr>
          <w:spacing w:val="37"/>
          <w:sz w:val="23"/>
        </w:rPr>
        <w:t> </w:t>
      </w:r>
      <w:r>
        <w:rPr>
          <w:sz w:val="23"/>
        </w:rPr>
        <w:t>negociação</w:t>
      </w:r>
      <w:r>
        <w:rPr>
          <w:spacing w:val="37"/>
          <w:sz w:val="23"/>
        </w:rPr>
        <w:t> </w:t>
      </w:r>
      <w:r>
        <w:rPr>
          <w:sz w:val="23"/>
        </w:rPr>
        <w:t>de</w:t>
      </w:r>
      <w:r>
        <w:rPr>
          <w:spacing w:val="37"/>
          <w:sz w:val="23"/>
        </w:rPr>
        <w:t> </w:t>
      </w:r>
      <w:r>
        <w:rPr>
          <w:sz w:val="23"/>
        </w:rPr>
        <w:t>melhor</w:t>
      </w:r>
      <w:r>
        <w:rPr>
          <w:spacing w:val="37"/>
          <w:sz w:val="23"/>
        </w:rPr>
        <w:t> </w:t>
      </w:r>
      <w:r>
        <w:rPr>
          <w:sz w:val="23"/>
        </w:rPr>
        <w:t>condição.</w:t>
      </w:r>
    </w:p>
    <w:p>
      <w:pPr>
        <w:pStyle w:val="ListParagraph"/>
        <w:numPr>
          <w:ilvl w:val="1"/>
          <w:numId w:val="15"/>
        </w:numPr>
        <w:tabs>
          <w:tab w:pos="787" w:val="left" w:leader="none"/>
        </w:tabs>
        <w:spacing w:line="240" w:lineRule="auto" w:before="5" w:after="0"/>
        <w:ind w:left="328" w:right="565" w:firstLine="0"/>
        <w:jc w:val="left"/>
        <w:rPr>
          <w:sz w:val="23"/>
        </w:rPr>
      </w:pPr>
      <w:r>
        <w:rPr>
          <w:sz w:val="23"/>
        </w:rPr>
        <w:t>A recusa</w:t>
      </w:r>
      <w:r>
        <w:rPr>
          <w:spacing w:val="25"/>
          <w:sz w:val="23"/>
        </w:rPr>
        <w:t> </w:t>
      </w:r>
      <w:r>
        <w:rPr>
          <w:sz w:val="23"/>
        </w:rPr>
        <w:t>injustificada</w:t>
      </w:r>
      <w:r>
        <w:rPr>
          <w:spacing w:val="25"/>
          <w:sz w:val="23"/>
        </w:rPr>
        <w:t> </w:t>
      </w:r>
      <w:r>
        <w:rPr>
          <w:sz w:val="23"/>
        </w:rPr>
        <w:t>do</w:t>
      </w:r>
      <w:r>
        <w:rPr>
          <w:spacing w:val="25"/>
          <w:sz w:val="23"/>
        </w:rPr>
        <w:t> </w:t>
      </w:r>
      <w:r>
        <w:rPr>
          <w:sz w:val="23"/>
        </w:rPr>
        <w:t>adjudicatário</w:t>
      </w:r>
      <w:r>
        <w:rPr>
          <w:spacing w:val="25"/>
          <w:sz w:val="23"/>
        </w:rPr>
        <w:t> </w:t>
      </w:r>
      <w:r>
        <w:rPr>
          <w:sz w:val="23"/>
        </w:rPr>
        <w:t>em</w:t>
      </w:r>
      <w:r>
        <w:rPr>
          <w:spacing w:val="25"/>
          <w:sz w:val="23"/>
        </w:rPr>
        <w:t> </w:t>
      </w:r>
      <w:r>
        <w:rPr>
          <w:sz w:val="23"/>
        </w:rPr>
        <w:t>assinar</w:t>
      </w:r>
      <w:r>
        <w:rPr>
          <w:spacing w:val="25"/>
          <w:sz w:val="23"/>
        </w:rPr>
        <w:t> </w:t>
      </w:r>
      <w:r>
        <w:rPr>
          <w:sz w:val="23"/>
        </w:rPr>
        <w:t>o</w:t>
      </w:r>
      <w:r>
        <w:rPr>
          <w:spacing w:val="25"/>
          <w:sz w:val="23"/>
        </w:rPr>
        <w:t> </w:t>
      </w:r>
      <w:r>
        <w:rPr>
          <w:sz w:val="23"/>
        </w:rPr>
        <w:t>contrato</w:t>
      </w:r>
      <w:r>
        <w:rPr>
          <w:spacing w:val="25"/>
          <w:sz w:val="23"/>
        </w:rPr>
        <w:t> </w:t>
      </w:r>
      <w:r>
        <w:rPr>
          <w:sz w:val="23"/>
        </w:rPr>
        <w:t>ou</w:t>
      </w:r>
      <w:r>
        <w:rPr>
          <w:spacing w:val="25"/>
          <w:sz w:val="23"/>
        </w:rPr>
        <w:t> </w:t>
      </w:r>
      <w:r>
        <w:rPr>
          <w:sz w:val="23"/>
        </w:rPr>
        <w:t>em</w:t>
      </w:r>
      <w:r>
        <w:rPr>
          <w:spacing w:val="25"/>
          <w:sz w:val="23"/>
        </w:rPr>
        <w:t> </w:t>
      </w:r>
      <w:r>
        <w:rPr>
          <w:sz w:val="23"/>
        </w:rPr>
        <w:t>aceitar</w:t>
      </w:r>
      <w:r>
        <w:rPr>
          <w:spacing w:val="25"/>
          <w:sz w:val="23"/>
        </w:rPr>
        <w:t> </w:t>
      </w:r>
      <w:r>
        <w:rPr>
          <w:sz w:val="23"/>
        </w:rPr>
        <w:t>ou</w:t>
      </w:r>
      <w:r>
        <w:rPr>
          <w:spacing w:val="25"/>
          <w:sz w:val="23"/>
        </w:rPr>
        <w:t> </w:t>
      </w:r>
      <w:r>
        <w:rPr>
          <w:sz w:val="23"/>
        </w:rPr>
        <w:t>retirar</w:t>
      </w:r>
      <w:r>
        <w:rPr>
          <w:spacing w:val="25"/>
          <w:sz w:val="23"/>
        </w:rPr>
        <w:t> </w:t>
      </w:r>
      <w:r>
        <w:rPr>
          <w:sz w:val="23"/>
        </w:rPr>
        <w:t>o</w:t>
      </w:r>
      <w:r>
        <w:rPr>
          <w:spacing w:val="25"/>
          <w:sz w:val="23"/>
        </w:rPr>
        <w:t> </w:t>
      </w:r>
      <w:r>
        <w:rPr>
          <w:sz w:val="23"/>
        </w:rPr>
        <w:t>instrumento</w:t>
      </w:r>
      <w:r>
        <w:rPr>
          <w:spacing w:val="25"/>
          <w:sz w:val="23"/>
        </w:rPr>
        <w:t> </w:t>
      </w:r>
      <w:r>
        <w:rPr>
          <w:sz w:val="23"/>
        </w:rPr>
        <w:t>equivalente</w:t>
      </w:r>
      <w:r>
        <w:rPr>
          <w:spacing w:val="25"/>
          <w:sz w:val="23"/>
        </w:rPr>
        <w:t> </w:t>
      </w:r>
      <w:r>
        <w:rPr>
          <w:sz w:val="23"/>
        </w:rPr>
        <w:t>no</w:t>
      </w:r>
      <w:r>
        <w:rPr>
          <w:spacing w:val="25"/>
          <w:sz w:val="23"/>
        </w:rPr>
        <w:t> </w:t>
      </w:r>
      <w:r>
        <w:rPr>
          <w:sz w:val="23"/>
        </w:rPr>
        <w:t>prazo</w:t>
      </w:r>
      <w:r>
        <w:rPr>
          <w:spacing w:val="25"/>
          <w:sz w:val="23"/>
        </w:rPr>
        <w:t> </w:t>
      </w:r>
      <w:r>
        <w:rPr>
          <w:sz w:val="23"/>
        </w:rPr>
        <w:t>estabelecido</w:t>
      </w:r>
      <w:r>
        <w:rPr>
          <w:spacing w:val="25"/>
          <w:sz w:val="23"/>
        </w:rPr>
        <w:t> </w:t>
      </w:r>
      <w:r>
        <w:rPr>
          <w:sz w:val="23"/>
        </w:rPr>
        <w:t>pela Administração</w:t>
      </w:r>
      <w:r>
        <w:rPr>
          <w:spacing w:val="17"/>
          <w:sz w:val="23"/>
        </w:rPr>
        <w:t> </w:t>
      </w:r>
      <w:r>
        <w:rPr>
          <w:sz w:val="23"/>
        </w:rPr>
        <w:t>caracterizará</w:t>
      </w:r>
      <w:r>
        <w:rPr>
          <w:spacing w:val="17"/>
          <w:sz w:val="23"/>
        </w:rPr>
        <w:t> </w:t>
      </w:r>
      <w:r>
        <w:rPr>
          <w:sz w:val="23"/>
        </w:rPr>
        <w:t>o</w:t>
      </w:r>
      <w:r>
        <w:rPr>
          <w:spacing w:val="17"/>
          <w:sz w:val="23"/>
        </w:rPr>
        <w:t> </w:t>
      </w:r>
      <w:r>
        <w:rPr>
          <w:sz w:val="23"/>
        </w:rPr>
        <w:t>descumprimento</w:t>
      </w:r>
      <w:r>
        <w:rPr>
          <w:spacing w:val="17"/>
          <w:sz w:val="23"/>
        </w:rPr>
        <w:t> </w:t>
      </w:r>
      <w:r>
        <w:rPr>
          <w:sz w:val="23"/>
        </w:rPr>
        <w:t>total</w:t>
      </w:r>
      <w:r>
        <w:rPr>
          <w:spacing w:val="17"/>
          <w:sz w:val="23"/>
        </w:rPr>
        <w:t> </w:t>
      </w:r>
      <w:r>
        <w:rPr>
          <w:sz w:val="23"/>
        </w:rPr>
        <w:t>da</w:t>
      </w:r>
      <w:r>
        <w:rPr>
          <w:spacing w:val="17"/>
          <w:sz w:val="23"/>
        </w:rPr>
        <w:t> </w:t>
      </w:r>
      <w:r>
        <w:rPr>
          <w:sz w:val="23"/>
        </w:rPr>
        <w:t>obrigação</w:t>
      </w:r>
      <w:r>
        <w:rPr>
          <w:spacing w:val="17"/>
          <w:sz w:val="23"/>
        </w:rPr>
        <w:t> </w:t>
      </w:r>
      <w:r>
        <w:rPr>
          <w:sz w:val="23"/>
        </w:rPr>
        <w:t>assumida</w:t>
      </w:r>
      <w:r>
        <w:rPr>
          <w:spacing w:val="17"/>
          <w:sz w:val="23"/>
        </w:rPr>
        <w:t> </w:t>
      </w:r>
      <w:r>
        <w:rPr>
          <w:sz w:val="23"/>
        </w:rPr>
        <w:t>e</w:t>
      </w:r>
      <w:r>
        <w:rPr>
          <w:spacing w:val="17"/>
          <w:sz w:val="23"/>
        </w:rPr>
        <w:t> </w:t>
      </w:r>
      <w:r>
        <w:rPr>
          <w:sz w:val="23"/>
        </w:rPr>
        <w:t>o</w:t>
      </w:r>
      <w:r>
        <w:rPr>
          <w:spacing w:val="17"/>
          <w:sz w:val="23"/>
        </w:rPr>
        <w:t> </w:t>
      </w:r>
      <w:r>
        <w:rPr>
          <w:sz w:val="23"/>
        </w:rPr>
        <w:t>sujeitará</w:t>
      </w:r>
      <w:r>
        <w:rPr>
          <w:spacing w:val="17"/>
          <w:sz w:val="23"/>
        </w:rPr>
        <w:t> </w:t>
      </w:r>
      <w:r>
        <w:rPr>
          <w:sz w:val="23"/>
        </w:rPr>
        <w:t>às</w:t>
      </w:r>
      <w:r>
        <w:rPr>
          <w:spacing w:val="17"/>
          <w:sz w:val="23"/>
        </w:rPr>
        <w:t> </w:t>
      </w:r>
      <w:r>
        <w:rPr>
          <w:sz w:val="23"/>
        </w:rPr>
        <w:t>penalidades</w:t>
      </w:r>
      <w:r>
        <w:rPr>
          <w:spacing w:val="17"/>
          <w:sz w:val="23"/>
        </w:rPr>
        <w:t> </w:t>
      </w:r>
      <w:r>
        <w:rPr>
          <w:sz w:val="23"/>
        </w:rPr>
        <w:t>estabelecidas</w:t>
      </w:r>
      <w:r>
        <w:rPr>
          <w:spacing w:val="17"/>
          <w:sz w:val="23"/>
        </w:rPr>
        <w:t> </w:t>
      </w:r>
      <w:r>
        <w:rPr>
          <w:sz w:val="23"/>
        </w:rPr>
        <w:t>na</w:t>
      </w:r>
      <w:r>
        <w:rPr>
          <w:spacing w:val="17"/>
          <w:sz w:val="23"/>
        </w:rPr>
        <w:t> </w:t>
      </w:r>
      <w:r>
        <w:rPr>
          <w:sz w:val="23"/>
        </w:rPr>
        <w:t>lei</w:t>
      </w:r>
      <w:r>
        <w:rPr>
          <w:spacing w:val="17"/>
          <w:sz w:val="23"/>
        </w:rPr>
        <w:t> </w:t>
      </w:r>
      <w:r>
        <w:rPr>
          <w:sz w:val="23"/>
        </w:rPr>
        <w:t>e</w:t>
      </w:r>
      <w:r>
        <w:rPr>
          <w:spacing w:val="17"/>
          <w:sz w:val="23"/>
        </w:rPr>
        <w:t> </w:t>
      </w:r>
      <w:r>
        <w:rPr>
          <w:sz w:val="23"/>
        </w:rPr>
        <w:t>neste</w:t>
      </w:r>
      <w:r>
        <w:rPr>
          <w:spacing w:val="17"/>
          <w:sz w:val="23"/>
        </w:rPr>
        <w:t> </w:t>
      </w:r>
      <w:r>
        <w:rPr>
          <w:sz w:val="23"/>
        </w:rPr>
        <w:t>Edital</w:t>
      </w:r>
      <w:r>
        <w:rPr>
          <w:spacing w:val="17"/>
          <w:sz w:val="23"/>
        </w:rPr>
        <w:t> </w:t>
      </w:r>
      <w:r>
        <w:rPr>
          <w:sz w:val="23"/>
        </w:rPr>
        <w:t>e</w:t>
      </w:r>
      <w:r>
        <w:rPr>
          <w:spacing w:val="17"/>
          <w:sz w:val="23"/>
        </w:rPr>
        <w:t> </w:t>
      </w:r>
      <w:r>
        <w:rPr>
          <w:sz w:val="23"/>
        </w:rPr>
        <w:t>à</w:t>
      </w:r>
      <w:r>
        <w:rPr>
          <w:spacing w:val="17"/>
          <w:sz w:val="23"/>
        </w:rPr>
        <w:t> </w:t>
      </w:r>
      <w:r>
        <w:rPr>
          <w:sz w:val="23"/>
        </w:rPr>
        <w:t>imediata perda</w:t>
      </w:r>
      <w:r>
        <w:rPr>
          <w:spacing w:val="29"/>
          <w:sz w:val="23"/>
        </w:rPr>
        <w:t> </w:t>
      </w:r>
      <w:r>
        <w:rPr>
          <w:sz w:val="23"/>
        </w:rPr>
        <w:t>da</w:t>
      </w:r>
      <w:r>
        <w:rPr>
          <w:spacing w:val="29"/>
          <w:sz w:val="23"/>
        </w:rPr>
        <w:t> </w:t>
      </w:r>
      <w:r>
        <w:rPr>
          <w:sz w:val="23"/>
        </w:rPr>
        <w:t>garantia</w:t>
      </w:r>
      <w:r>
        <w:rPr>
          <w:spacing w:val="29"/>
          <w:sz w:val="23"/>
        </w:rPr>
        <w:t> </w:t>
      </w:r>
      <w:r>
        <w:rPr>
          <w:sz w:val="23"/>
        </w:rPr>
        <w:t>de</w:t>
      </w:r>
      <w:r>
        <w:rPr>
          <w:spacing w:val="29"/>
          <w:sz w:val="23"/>
        </w:rPr>
        <w:t> </w:t>
      </w:r>
      <w:r>
        <w:rPr>
          <w:sz w:val="23"/>
        </w:rPr>
        <w:t>proposta</w:t>
      </w:r>
      <w:r>
        <w:rPr>
          <w:spacing w:val="29"/>
          <w:sz w:val="23"/>
        </w:rPr>
        <w:t> </w:t>
      </w:r>
      <w:r>
        <w:rPr>
          <w:sz w:val="23"/>
        </w:rPr>
        <w:t>apresentada,</w:t>
      </w:r>
      <w:r>
        <w:rPr>
          <w:spacing w:val="29"/>
          <w:sz w:val="23"/>
        </w:rPr>
        <w:t> </w:t>
      </w:r>
      <w:r>
        <w:rPr>
          <w:sz w:val="23"/>
        </w:rPr>
        <w:t>quando</w:t>
      </w:r>
      <w:r>
        <w:rPr>
          <w:spacing w:val="29"/>
          <w:sz w:val="23"/>
        </w:rPr>
        <w:t> </w:t>
      </w:r>
      <w:r>
        <w:rPr>
          <w:sz w:val="23"/>
        </w:rPr>
        <w:t>existente,</w:t>
      </w:r>
      <w:r>
        <w:rPr>
          <w:spacing w:val="29"/>
          <w:sz w:val="23"/>
        </w:rPr>
        <w:t> </w:t>
      </w:r>
      <w:r>
        <w:rPr>
          <w:sz w:val="23"/>
        </w:rPr>
        <w:t>em</w:t>
      </w:r>
      <w:r>
        <w:rPr>
          <w:spacing w:val="29"/>
          <w:sz w:val="23"/>
        </w:rPr>
        <w:t> </w:t>
      </w:r>
      <w:r>
        <w:rPr>
          <w:sz w:val="23"/>
        </w:rPr>
        <w:t>favor</w:t>
      </w:r>
      <w:r>
        <w:rPr>
          <w:spacing w:val="29"/>
          <w:sz w:val="23"/>
        </w:rPr>
        <w:t> </w:t>
      </w:r>
      <w:r>
        <w:rPr>
          <w:sz w:val="23"/>
        </w:rPr>
        <w:t>do</w:t>
      </w:r>
      <w:r>
        <w:rPr>
          <w:spacing w:val="29"/>
          <w:sz w:val="23"/>
        </w:rPr>
        <w:t> </w:t>
      </w:r>
      <w:r>
        <w:rPr>
          <w:sz w:val="23"/>
        </w:rPr>
        <w:t>órgão</w:t>
      </w:r>
      <w:r>
        <w:rPr>
          <w:spacing w:val="29"/>
          <w:sz w:val="23"/>
        </w:rPr>
        <w:t> </w:t>
      </w:r>
      <w:r>
        <w:rPr>
          <w:sz w:val="23"/>
        </w:rPr>
        <w:t>ou</w:t>
      </w:r>
      <w:r>
        <w:rPr>
          <w:spacing w:val="29"/>
          <w:sz w:val="23"/>
        </w:rPr>
        <w:t> </w:t>
      </w:r>
      <w:r>
        <w:rPr>
          <w:sz w:val="23"/>
        </w:rPr>
        <w:t>entidade</w:t>
      </w:r>
      <w:r>
        <w:rPr>
          <w:spacing w:val="29"/>
          <w:sz w:val="23"/>
        </w:rPr>
        <w:t> </w:t>
      </w:r>
      <w:r>
        <w:rPr>
          <w:sz w:val="23"/>
        </w:rPr>
        <w:t>licitante.</w:t>
      </w:r>
    </w:p>
    <w:p>
      <w:pPr>
        <w:pStyle w:val="ListParagraph"/>
        <w:numPr>
          <w:ilvl w:val="2"/>
          <w:numId w:val="15"/>
        </w:numPr>
        <w:tabs>
          <w:tab w:pos="965" w:val="left" w:leader="none"/>
        </w:tabs>
        <w:spacing w:line="240" w:lineRule="auto" w:before="5" w:after="0"/>
        <w:ind w:left="965" w:right="0" w:hanging="637"/>
        <w:jc w:val="left"/>
        <w:rPr>
          <w:sz w:val="23"/>
        </w:rPr>
      </w:pPr>
      <w:r>
        <w:rPr>
          <w:sz w:val="23"/>
        </w:rPr>
        <w:t>A</w:t>
      </w:r>
      <w:r>
        <w:rPr>
          <w:spacing w:val="-4"/>
          <w:sz w:val="23"/>
        </w:rPr>
        <w:t> </w:t>
      </w:r>
      <w:r>
        <w:rPr>
          <w:sz w:val="23"/>
        </w:rPr>
        <w:t>regra</w:t>
      </w:r>
      <w:r>
        <w:rPr>
          <w:spacing w:val="11"/>
          <w:sz w:val="23"/>
        </w:rPr>
        <w:t> </w:t>
      </w:r>
      <w:r>
        <w:rPr>
          <w:sz w:val="23"/>
        </w:rPr>
        <w:t>do</w:t>
      </w:r>
      <w:r>
        <w:rPr>
          <w:spacing w:val="11"/>
          <w:sz w:val="23"/>
        </w:rPr>
        <w:t> </w:t>
      </w:r>
      <w:r>
        <w:rPr>
          <w:sz w:val="23"/>
        </w:rPr>
        <w:t>item</w:t>
      </w:r>
      <w:r>
        <w:rPr>
          <w:spacing w:val="12"/>
          <w:sz w:val="23"/>
        </w:rPr>
        <w:t> </w:t>
      </w:r>
      <w:r>
        <w:rPr>
          <w:sz w:val="23"/>
        </w:rPr>
        <w:t>anterior</w:t>
      </w:r>
      <w:r>
        <w:rPr>
          <w:spacing w:val="11"/>
          <w:sz w:val="23"/>
        </w:rPr>
        <w:t> </w:t>
      </w:r>
      <w:r>
        <w:rPr>
          <w:sz w:val="23"/>
        </w:rPr>
        <w:t>não</w:t>
      </w:r>
      <w:r>
        <w:rPr>
          <w:spacing w:val="12"/>
          <w:sz w:val="23"/>
        </w:rPr>
        <w:t> </w:t>
      </w:r>
      <w:r>
        <w:rPr>
          <w:sz w:val="23"/>
        </w:rPr>
        <w:t>se</w:t>
      </w:r>
      <w:r>
        <w:rPr>
          <w:spacing w:val="11"/>
          <w:sz w:val="23"/>
        </w:rPr>
        <w:t> </w:t>
      </w:r>
      <w:r>
        <w:rPr>
          <w:sz w:val="23"/>
        </w:rPr>
        <w:t>aplicará</w:t>
      </w:r>
      <w:r>
        <w:rPr>
          <w:spacing w:val="11"/>
          <w:sz w:val="23"/>
        </w:rPr>
        <w:t> </w:t>
      </w:r>
      <w:r>
        <w:rPr>
          <w:sz w:val="23"/>
        </w:rPr>
        <w:t>aos</w:t>
      </w:r>
      <w:r>
        <w:rPr>
          <w:spacing w:val="12"/>
          <w:sz w:val="23"/>
        </w:rPr>
        <w:t> </w:t>
      </w:r>
      <w:r>
        <w:rPr>
          <w:sz w:val="23"/>
        </w:rPr>
        <w:t>licitantes</w:t>
      </w:r>
      <w:r>
        <w:rPr>
          <w:spacing w:val="11"/>
          <w:sz w:val="23"/>
        </w:rPr>
        <w:t> </w:t>
      </w:r>
      <w:r>
        <w:rPr>
          <w:sz w:val="23"/>
        </w:rPr>
        <w:t>remanescentes</w:t>
      </w:r>
      <w:r>
        <w:rPr>
          <w:spacing w:val="12"/>
          <w:sz w:val="23"/>
        </w:rPr>
        <w:t> </w:t>
      </w:r>
      <w:r>
        <w:rPr>
          <w:sz w:val="23"/>
        </w:rPr>
        <w:t>convocados</w:t>
      </w:r>
      <w:r>
        <w:rPr>
          <w:spacing w:val="11"/>
          <w:sz w:val="23"/>
        </w:rPr>
        <w:t> </w:t>
      </w:r>
      <w:r>
        <w:rPr>
          <w:sz w:val="23"/>
        </w:rPr>
        <w:t>na</w:t>
      </w:r>
      <w:r>
        <w:rPr>
          <w:spacing w:val="12"/>
          <w:sz w:val="23"/>
        </w:rPr>
        <w:t> </w:t>
      </w:r>
      <w:r>
        <w:rPr>
          <w:sz w:val="23"/>
        </w:rPr>
        <w:t>forma</w:t>
      </w:r>
      <w:r>
        <w:rPr>
          <w:spacing w:val="11"/>
          <w:sz w:val="23"/>
        </w:rPr>
        <w:t> </w:t>
      </w:r>
      <w:r>
        <w:rPr>
          <w:sz w:val="23"/>
        </w:rPr>
        <w:t>do</w:t>
      </w:r>
      <w:r>
        <w:rPr>
          <w:spacing w:val="11"/>
          <w:sz w:val="23"/>
        </w:rPr>
        <w:t> </w:t>
      </w:r>
      <w:r>
        <w:rPr>
          <w:sz w:val="23"/>
        </w:rPr>
        <w:t>item</w:t>
      </w:r>
      <w:r>
        <w:rPr>
          <w:spacing w:val="12"/>
          <w:sz w:val="23"/>
        </w:rPr>
        <w:t> </w:t>
      </w:r>
      <w:r>
        <w:rPr>
          <w:spacing w:val="-2"/>
          <w:sz w:val="23"/>
        </w:rPr>
        <w:t>10.4.</w:t>
      </w:r>
    </w:p>
    <w:p>
      <w:pPr>
        <w:pStyle w:val="ListParagraph"/>
        <w:numPr>
          <w:ilvl w:val="1"/>
          <w:numId w:val="15"/>
        </w:numPr>
        <w:tabs>
          <w:tab w:pos="800" w:val="left" w:leader="none"/>
        </w:tabs>
        <w:spacing w:line="240" w:lineRule="auto" w:before="2" w:after="0"/>
        <w:ind w:left="328" w:right="840" w:firstLine="0"/>
        <w:jc w:val="left"/>
        <w:rPr>
          <w:sz w:val="23"/>
        </w:rPr>
      </w:pPr>
      <w:r>
        <w:rPr>
          <w:sz w:val="23"/>
        </w:rPr>
        <w:t>No</w:t>
      </w:r>
      <w:r>
        <w:rPr>
          <w:spacing w:val="17"/>
          <w:sz w:val="23"/>
        </w:rPr>
        <w:t> </w:t>
      </w:r>
      <w:r>
        <w:rPr>
          <w:sz w:val="23"/>
        </w:rPr>
        <w:t>momento</w:t>
      </w:r>
      <w:r>
        <w:rPr>
          <w:spacing w:val="17"/>
          <w:sz w:val="23"/>
        </w:rPr>
        <w:t> </w:t>
      </w:r>
      <w:r>
        <w:rPr>
          <w:sz w:val="23"/>
        </w:rPr>
        <w:t>da</w:t>
      </w:r>
      <w:r>
        <w:rPr>
          <w:spacing w:val="17"/>
          <w:sz w:val="23"/>
        </w:rPr>
        <w:t> </w:t>
      </w:r>
      <w:r>
        <w:rPr>
          <w:sz w:val="23"/>
        </w:rPr>
        <w:t>assinatura</w:t>
      </w:r>
      <w:r>
        <w:rPr>
          <w:spacing w:val="17"/>
          <w:sz w:val="23"/>
        </w:rPr>
        <w:t> </w:t>
      </w:r>
      <w:r>
        <w:rPr>
          <w:sz w:val="23"/>
        </w:rPr>
        <w:t>do</w:t>
      </w:r>
      <w:r>
        <w:rPr>
          <w:spacing w:val="17"/>
          <w:sz w:val="23"/>
        </w:rPr>
        <w:t> </w:t>
      </w:r>
      <w:r>
        <w:rPr>
          <w:sz w:val="23"/>
        </w:rPr>
        <w:t>Contrato,</w:t>
      </w:r>
      <w:r>
        <w:rPr>
          <w:spacing w:val="17"/>
          <w:sz w:val="23"/>
        </w:rPr>
        <w:t> </w:t>
      </w:r>
      <w:r>
        <w:rPr>
          <w:sz w:val="23"/>
        </w:rPr>
        <w:t>o</w:t>
      </w:r>
      <w:r>
        <w:rPr>
          <w:spacing w:val="17"/>
          <w:sz w:val="23"/>
        </w:rPr>
        <w:t> </w:t>
      </w:r>
      <w:r>
        <w:rPr>
          <w:sz w:val="23"/>
        </w:rPr>
        <w:t>adjudicatário</w:t>
      </w:r>
      <w:r>
        <w:rPr>
          <w:spacing w:val="17"/>
          <w:sz w:val="23"/>
        </w:rPr>
        <w:t> </w:t>
      </w:r>
      <w:r>
        <w:rPr>
          <w:sz w:val="23"/>
        </w:rPr>
        <w:t>apresentará</w:t>
      </w:r>
      <w:r>
        <w:rPr>
          <w:spacing w:val="17"/>
          <w:sz w:val="23"/>
        </w:rPr>
        <w:t> </w:t>
      </w:r>
      <w:r>
        <w:rPr>
          <w:sz w:val="23"/>
        </w:rPr>
        <w:t>certidão</w:t>
      </w:r>
      <w:r>
        <w:rPr>
          <w:spacing w:val="17"/>
          <w:sz w:val="23"/>
        </w:rPr>
        <w:t> </w:t>
      </w:r>
      <w:r>
        <w:rPr>
          <w:sz w:val="23"/>
        </w:rPr>
        <w:t>de</w:t>
      </w:r>
      <w:r>
        <w:rPr>
          <w:spacing w:val="17"/>
          <w:sz w:val="23"/>
        </w:rPr>
        <w:t> </w:t>
      </w:r>
      <w:r>
        <w:rPr>
          <w:sz w:val="23"/>
        </w:rPr>
        <w:t>cumprimento</w:t>
      </w:r>
      <w:r>
        <w:rPr>
          <w:spacing w:val="17"/>
          <w:sz w:val="23"/>
        </w:rPr>
        <w:t> </w:t>
      </w:r>
      <w:r>
        <w:rPr>
          <w:sz w:val="23"/>
        </w:rPr>
        <w:t>de</w:t>
      </w:r>
      <w:r>
        <w:rPr>
          <w:spacing w:val="17"/>
          <w:sz w:val="23"/>
        </w:rPr>
        <w:t> </w:t>
      </w:r>
      <w:r>
        <w:rPr>
          <w:sz w:val="23"/>
        </w:rPr>
        <w:t>cota</w:t>
      </w:r>
      <w:r>
        <w:rPr>
          <w:spacing w:val="17"/>
          <w:sz w:val="23"/>
        </w:rPr>
        <w:t> </w:t>
      </w:r>
      <w:r>
        <w:rPr>
          <w:sz w:val="23"/>
        </w:rPr>
        <w:t>de</w:t>
      </w:r>
      <w:r>
        <w:rPr>
          <w:spacing w:val="17"/>
          <w:sz w:val="23"/>
        </w:rPr>
        <w:t> </w:t>
      </w:r>
      <w:r>
        <w:rPr>
          <w:sz w:val="23"/>
        </w:rPr>
        <w:t>aprendiz,</w:t>
      </w:r>
      <w:r>
        <w:rPr>
          <w:spacing w:val="17"/>
          <w:sz w:val="23"/>
        </w:rPr>
        <w:t> </w:t>
      </w:r>
      <w:r>
        <w:rPr>
          <w:sz w:val="23"/>
        </w:rPr>
        <w:t>expedida</w:t>
      </w:r>
      <w:r>
        <w:rPr>
          <w:spacing w:val="17"/>
          <w:sz w:val="23"/>
        </w:rPr>
        <w:t> </w:t>
      </w:r>
      <w:r>
        <w:rPr>
          <w:sz w:val="23"/>
        </w:rPr>
        <w:t>pelo</w:t>
      </w:r>
      <w:r>
        <w:rPr>
          <w:spacing w:val="17"/>
          <w:sz w:val="23"/>
        </w:rPr>
        <w:t> </w:t>
      </w:r>
      <w:r>
        <w:rPr>
          <w:sz w:val="23"/>
        </w:rPr>
        <w:t>Ministério</w:t>
      </w:r>
      <w:r>
        <w:rPr>
          <w:spacing w:val="17"/>
          <w:sz w:val="23"/>
        </w:rPr>
        <w:t> </w:t>
      </w:r>
      <w:r>
        <w:rPr>
          <w:sz w:val="23"/>
        </w:rPr>
        <w:t>do Trabalho</w:t>
      </w:r>
      <w:r>
        <w:rPr>
          <w:spacing w:val="25"/>
          <w:sz w:val="23"/>
        </w:rPr>
        <w:t> </w:t>
      </w:r>
      <w:r>
        <w:rPr>
          <w:sz w:val="23"/>
        </w:rPr>
        <w:t>e</w:t>
      </w:r>
      <w:r>
        <w:rPr>
          <w:spacing w:val="25"/>
          <w:sz w:val="23"/>
        </w:rPr>
        <w:t> </w:t>
      </w:r>
      <w:r>
        <w:rPr>
          <w:sz w:val="23"/>
        </w:rPr>
        <w:t>Emprego,</w:t>
      </w:r>
      <w:r>
        <w:rPr>
          <w:spacing w:val="25"/>
          <w:sz w:val="23"/>
        </w:rPr>
        <w:t> </w:t>
      </w:r>
      <w:r>
        <w:rPr>
          <w:sz w:val="23"/>
        </w:rPr>
        <w:t>para</w:t>
      </w:r>
      <w:r>
        <w:rPr>
          <w:spacing w:val="25"/>
          <w:sz w:val="23"/>
        </w:rPr>
        <w:t> </w:t>
      </w:r>
      <w:r>
        <w:rPr>
          <w:sz w:val="23"/>
        </w:rPr>
        <w:t>fins</w:t>
      </w:r>
      <w:r>
        <w:rPr>
          <w:spacing w:val="25"/>
          <w:sz w:val="23"/>
        </w:rPr>
        <w:t> </w:t>
      </w:r>
      <w:r>
        <w:rPr>
          <w:sz w:val="23"/>
        </w:rPr>
        <w:t>de</w:t>
      </w:r>
      <w:r>
        <w:rPr>
          <w:spacing w:val="25"/>
          <w:sz w:val="23"/>
        </w:rPr>
        <w:t> </w:t>
      </w:r>
      <w:r>
        <w:rPr>
          <w:sz w:val="23"/>
        </w:rPr>
        <w:t>atendimento</w:t>
      </w:r>
      <w:r>
        <w:rPr>
          <w:spacing w:val="25"/>
          <w:sz w:val="23"/>
        </w:rPr>
        <w:t> </w:t>
      </w:r>
      <w:r>
        <w:rPr>
          <w:sz w:val="23"/>
        </w:rPr>
        <w:t>aos</w:t>
      </w:r>
      <w:r>
        <w:rPr>
          <w:spacing w:val="25"/>
          <w:sz w:val="23"/>
        </w:rPr>
        <w:t> </w:t>
      </w:r>
      <w:r>
        <w:rPr>
          <w:sz w:val="23"/>
        </w:rPr>
        <w:t>arts.</w:t>
      </w:r>
      <w:r>
        <w:rPr>
          <w:spacing w:val="25"/>
          <w:sz w:val="23"/>
        </w:rPr>
        <w:t> </w:t>
      </w:r>
      <w:r>
        <w:rPr>
          <w:sz w:val="23"/>
        </w:rPr>
        <w:t>429</w:t>
      </w:r>
      <w:r>
        <w:rPr>
          <w:spacing w:val="25"/>
          <w:sz w:val="23"/>
        </w:rPr>
        <w:t> </w:t>
      </w:r>
      <w:r>
        <w:rPr>
          <w:sz w:val="23"/>
        </w:rPr>
        <w:t>e</w:t>
      </w:r>
      <w:r>
        <w:rPr>
          <w:spacing w:val="25"/>
          <w:sz w:val="23"/>
        </w:rPr>
        <w:t> </w:t>
      </w:r>
      <w:r>
        <w:rPr>
          <w:sz w:val="23"/>
        </w:rPr>
        <w:t>seguintes</w:t>
      </w:r>
      <w:r>
        <w:rPr>
          <w:spacing w:val="25"/>
          <w:sz w:val="23"/>
        </w:rPr>
        <w:t> </w:t>
      </w:r>
      <w:r>
        <w:rPr>
          <w:sz w:val="23"/>
        </w:rPr>
        <w:t>da</w:t>
      </w:r>
      <w:r>
        <w:rPr>
          <w:spacing w:val="25"/>
          <w:sz w:val="23"/>
        </w:rPr>
        <w:t> </w:t>
      </w:r>
      <w:r>
        <w:rPr>
          <w:sz w:val="23"/>
        </w:rPr>
        <w:t>Consolidação</w:t>
      </w:r>
      <w:r>
        <w:rPr>
          <w:spacing w:val="25"/>
          <w:sz w:val="23"/>
        </w:rPr>
        <w:t> </w:t>
      </w:r>
      <w:r>
        <w:rPr>
          <w:sz w:val="23"/>
        </w:rPr>
        <w:t>das</w:t>
      </w:r>
      <w:r>
        <w:rPr>
          <w:spacing w:val="25"/>
          <w:sz w:val="23"/>
        </w:rPr>
        <w:t> </w:t>
      </w:r>
      <w:r>
        <w:rPr>
          <w:sz w:val="23"/>
        </w:rPr>
        <w:t>Leis</w:t>
      </w:r>
      <w:r>
        <w:rPr>
          <w:spacing w:val="25"/>
          <w:sz w:val="23"/>
        </w:rPr>
        <w:t> </w:t>
      </w:r>
      <w:r>
        <w:rPr>
          <w:sz w:val="23"/>
        </w:rPr>
        <w:t>do Trabalho.</w:t>
      </w:r>
    </w:p>
    <w:p>
      <w:pPr>
        <w:pStyle w:val="ListParagraph"/>
        <w:numPr>
          <w:ilvl w:val="1"/>
          <w:numId w:val="15"/>
        </w:numPr>
        <w:tabs>
          <w:tab w:pos="735" w:val="left" w:leader="none"/>
        </w:tabs>
        <w:spacing w:line="292" w:lineRule="auto" w:before="41" w:after="0"/>
        <w:ind w:left="328" w:right="311" w:firstLine="0"/>
        <w:jc w:val="both"/>
        <w:rPr>
          <w:sz w:val="19"/>
        </w:rPr>
      </w:pPr>
      <w:r>
        <w:rPr>
          <w:w w:val="105"/>
          <w:sz w:val="19"/>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w:t>
      </w:r>
      <w:r>
        <w:rPr>
          <w:spacing w:val="-1"/>
          <w:w w:val="105"/>
          <w:sz w:val="19"/>
        </w:rPr>
        <w:t> </w:t>
      </w:r>
      <w:r>
        <w:rPr>
          <w:w w:val="105"/>
          <w:sz w:val="19"/>
        </w:rPr>
        <w:t>políticas</w:t>
      </w:r>
      <w:r>
        <w:rPr>
          <w:spacing w:val="-1"/>
          <w:w w:val="105"/>
          <w:sz w:val="19"/>
        </w:rPr>
        <w:t> </w:t>
      </w:r>
      <w:r>
        <w:rPr>
          <w:w w:val="105"/>
          <w:sz w:val="19"/>
        </w:rPr>
        <w:t>e</w:t>
      </w:r>
      <w:r>
        <w:rPr>
          <w:spacing w:val="-1"/>
          <w:w w:val="105"/>
          <w:sz w:val="19"/>
        </w:rPr>
        <w:t> </w:t>
      </w:r>
      <w:r>
        <w:rPr>
          <w:w w:val="105"/>
          <w:sz w:val="19"/>
        </w:rPr>
        <w:t>diretrizes</w:t>
      </w:r>
      <w:r>
        <w:rPr>
          <w:spacing w:val="-1"/>
          <w:w w:val="105"/>
          <w:sz w:val="19"/>
        </w:rPr>
        <w:t> </w:t>
      </w:r>
      <w:r>
        <w:rPr>
          <w:w w:val="105"/>
          <w:sz w:val="19"/>
        </w:rPr>
        <w:t>com</w:t>
      </w:r>
      <w:r>
        <w:rPr>
          <w:spacing w:val="-1"/>
          <w:w w:val="105"/>
          <w:sz w:val="19"/>
        </w:rPr>
        <w:t> </w:t>
      </w:r>
      <w:r>
        <w:rPr>
          <w:w w:val="105"/>
          <w:sz w:val="19"/>
        </w:rPr>
        <w:t>o</w:t>
      </w:r>
      <w:r>
        <w:rPr>
          <w:spacing w:val="-1"/>
          <w:w w:val="105"/>
          <w:sz w:val="19"/>
        </w:rPr>
        <w:t> </w:t>
      </w:r>
      <w:r>
        <w:rPr>
          <w:w w:val="105"/>
          <w:sz w:val="19"/>
        </w:rPr>
        <w:t>objetivo</w:t>
      </w:r>
      <w:r>
        <w:rPr>
          <w:spacing w:val="-1"/>
          <w:w w:val="105"/>
          <w:sz w:val="19"/>
        </w:rPr>
        <w:t> </w:t>
      </w:r>
      <w:r>
        <w:rPr>
          <w:w w:val="105"/>
          <w:sz w:val="19"/>
        </w:rPr>
        <w:t>de</w:t>
      </w:r>
      <w:r>
        <w:rPr>
          <w:spacing w:val="-1"/>
          <w:w w:val="105"/>
          <w:sz w:val="19"/>
        </w:rPr>
        <w:t> </w:t>
      </w:r>
      <w:r>
        <w:rPr>
          <w:w w:val="105"/>
          <w:sz w:val="19"/>
        </w:rPr>
        <w:t>detectar</w:t>
      </w:r>
      <w:r>
        <w:rPr>
          <w:spacing w:val="-1"/>
          <w:w w:val="105"/>
          <w:sz w:val="19"/>
        </w:rPr>
        <w:t> </w:t>
      </w:r>
      <w:r>
        <w:rPr>
          <w:w w:val="105"/>
          <w:sz w:val="19"/>
        </w:rPr>
        <w:t>e</w:t>
      </w:r>
      <w:r>
        <w:rPr>
          <w:spacing w:val="-1"/>
          <w:w w:val="105"/>
          <w:sz w:val="19"/>
        </w:rPr>
        <w:t> </w:t>
      </w:r>
      <w:r>
        <w:rPr>
          <w:w w:val="105"/>
          <w:sz w:val="19"/>
        </w:rPr>
        <w:t>sanar</w:t>
      </w:r>
      <w:r>
        <w:rPr>
          <w:spacing w:val="-1"/>
          <w:w w:val="105"/>
          <w:sz w:val="19"/>
        </w:rPr>
        <w:t> </w:t>
      </w:r>
      <w:r>
        <w:rPr>
          <w:w w:val="105"/>
          <w:sz w:val="19"/>
        </w:rPr>
        <w:t>desvios,</w:t>
      </w:r>
      <w:r>
        <w:rPr>
          <w:spacing w:val="-1"/>
          <w:w w:val="105"/>
          <w:sz w:val="19"/>
        </w:rPr>
        <w:t> </w:t>
      </w:r>
      <w:r>
        <w:rPr>
          <w:w w:val="105"/>
          <w:sz w:val="19"/>
        </w:rPr>
        <w:t>fraudes,</w:t>
      </w:r>
      <w:r>
        <w:rPr>
          <w:spacing w:val="-1"/>
          <w:w w:val="105"/>
          <w:sz w:val="19"/>
        </w:rPr>
        <w:t> </w:t>
      </w:r>
      <w:r>
        <w:rPr>
          <w:w w:val="105"/>
          <w:sz w:val="19"/>
        </w:rPr>
        <w:t>irregularidades</w:t>
      </w:r>
      <w:r>
        <w:rPr>
          <w:spacing w:val="-1"/>
          <w:w w:val="105"/>
          <w:sz w:val="19"/>
        </w:rPr>
        <w:t> </w:t>
      </w:r>
      <w:r>
        <w:rPr>
          <w:w w:val="105"/>
          <w:sz w:val="19"/>
        </w:rPr>
        <w:t>e</w:t>
      </w:r>
      <w:r>
        <w:rPr>
          <w:spacing w:val="-1"/>
          <w:w w:val="105"/>
          <w:sz w:val="19"/>
        </w:rPr>
        <w:t> </w:t>
      </w:r>
      <w:r>
        <w:rPr>
          <w:w w:val="105"/>
          <w:sz w:val="19"/>
        </w:rPr>
        <w:t>atos</w:t>
      </w:r>
      <w:r>
        <w:rPr>
          <w:spacing w:val="-1"/>
          <w:w w:val="105"/>
          <w:sz w:val="19"/>
        </w:rPr>
        <w:t> </w:t>
      </w:r>
      <w:r>
        <w:rPr>
          <w:w w:val="105"/>
          <w:sz w:val="19"/>
        </w:rPr>
        <w:t>ilícitos</w:t>
      </w:r>
      <w:r>
        <w:rPr>
          <w:spacing w:val="-1"/>
          <w:w w:val="105"/>
          <w:sz w:val="19"/>
        </w:rPr>
        <w:t> </w:t>
      </w:r>
      <w:r>
        <w:rPr>
          <w:w w:val="105"/>
          <w:sz w:val="19"/>
        </w:rPr>
        <w:t>praticados</w:t>
      </w:r>
      <w:r>
        <w:rPr>
          <w:spacing w:val="-1"/>
          <w:w w:val="105"/>
          <w:sz w:val="19"/>
        </w:rPr>
        <w:t> </w:t>
      </w:r>
      <w:r>
        <w:rPr>
          <w:w w:val="105"/>
          <w:sz w:val="19"/>
        </w:rPr>
        <w:t>contra</w:t>
      </w:r>
      <w:r>
        <w:rPr>
          <w:spacing w:val="-1"/>
          <w:w w:val="105"/>
          <w:sz w:val="19"/>
        </w:rPr>
        <w:t> </w:t>
      </w:r>
      <w:r>
        <w:rPr>
          <w:w w:val="105"/>
          <w:sz w:val="19"/>
        </w:rPr>
        <w:t>a</w:t>
      </w:r>
      <w:r>
        <w:rPr>
          <w:spacing w:val="-12"/>
          <w:w w:val="105"/>
          <w:sz w:val="19"/>
        </w:rPr>
        <w:t> </w:t>
      </w:r>
      <w:r>
        <w:rPr>
          <w:w w:val="105"/>
          <w:sz w:val="19"/>
        </w:rPr>
        <w:t>Administração</w:t>
      </w:r>
      <w:r>
        <w:rPr>
          <w:spacing w:val="-1"/>
          <w:w w:val="105"/>
          <w:sz w:val="19"/>
        </w:rPr>
        <w:t> </w:t>
      </w:r>
      <w:r>
        <w:rPr>
          <w:w w:val="105"/>
          <w:sz w:val="19"/>
        </w:rPr>
        <w:t>Pública.</w:t>
      </w:r>
    </w:p>
    <w:p>
      <w:pPr>
        <w:pStyle w:val="ListParagraph"/>
        <w:numPr>
          <w:ilvl w:val="2"/>
          <w:numId w:val="15"/>
        </w:numPr>
        <w:tabs>
          <w:tab w:pos="874" w:val="left" w:leader="none"/>
        </w:tabs>
        <w:spacing w:line="292" w:lineRule="auto" w:before="0" w:after="0"/>
        <w:ind w:left="328" w:right="311" w:firstLine="0"/>
        <w:jc w:val="both"/>
        <w:rPr>
          <w:sz w:val="19"/>
        </w:rPr>
      </w:pPr>
      <w:r>
        <w:rPr>
          <w:w w:val="105"/>
          <w:sz w:val="19"/>
        </w:rPr>
        <w:t>Caso</w:t>
      </w:r>
      <w:r>
        <w:rPr>
          <w:spacing w:val="-3"/>
          <w:w w:val="105"/>
          <w:sz w:val="19"/>
        </w:rPr>
        <w:t> </w:t>
      </w:r>
      <w:r>
        <w:rPr>
          <w:w w:val="105"/>
          <w:sz w:val="19"/>
        </w:rPr>
        <w:t>o</w:t>
      </w:r>
      <w:r>
        <w:rPr>
          <w:spacing w:val="-3"/>
          <w:w w:val="105"/>
          <w:sz w:val="19"/>
        </w:rPr>
        <w:t> </w:t>
      </w:r>
      <w:r>
        <w:rPr>
          <w:w w:val="105"/>
          <w:sz w:val="19"/>
        </w:rPr>
        <w:t>licitante</w:t>
      </w:r>
      <w:r>
        <w:rPr>
          <w:spacing w:val="-3"/>
          <w:w w:val="105"/>
          <w:sz w:val="19"/>
        </w:rPr>
        <w:t> </w:t>
      </w:r>
      <w:r>
        <w:rPr>
          <w:w w:val="105"/>
          <w:sz w:val="19"/>
        </w:rPr>
        <w:t>vencedor</w:t>
      </w:r>
      <w:r>
        <w:rPr>
          <w:spacing w:val="-3"/>
          <w:w w:val="105"/>
          <w:sz w:val="19"/>
        </w:rPr>
        <w:t> </w:t>
      </w:r>
      <w:r>
        <w:rPr>
          <w:w w:val="105"/>
          <w:sz w:val="19"/>
        </w:rPr>
        <w:t>ainda</w:t>
      </w:r>
      <w:r>
        <w:rPr>
          <w:spacing w:val="-3"/>
          <w:w w:val="105"/>
          <w:sz w:val="19"/>
        </w:rPr>
        <w:t> </w:t>
      </w:r>
      <w:r>
        <w:rPr>
          <w:w w:val="105"/>
          <w:sz w:val="19"/>
        </w:rPr>
        <w:t>não</w:t>
      </w:r>
      <w:r>
        <w:rPr>
          <w:spacing w:val="-3"/>
          <w:w w:val="105"/>
          <w:sz w:val="19"/>
        </w:rPr>
        <w:t> </w:t>
      </w:r>
      <w:r>
        <w:rPr>
          <w:w w:val="105"/>
          <w:sz w:val="19"/>
        </w:rPr>
        <w:t>tenha</w:t>
      </w:r>
      <w:r>
        <w:rPr>
          <w:spacing w:val="-3"/>
          <w:w w:val="105"/>
          <w:sz w:val="19"/>
        </w:rPr>
        <w:t> </w:t>
      </w:r>
      <w:r>
        <w:rPr>
          <w:w w:val="105"/>
          <w:sz w:val="19"/>
        </w:rPr>
        <w:t>programa</w:t>
      </w:r>
      <w:r>
        <w:rPr>
          <w:spacing w:val="-3"/>
          <w:w w:val="105"/>
          <w:sz w:val="19"/>
        </w:rPr>
        <w:t> </w:t>
      </w:r>
      <w:r>
        <w:rPr>
          <w:w w:val="105"/>
          <w:sz w:val="19"/>
        </w:rPr>
        <w:t>de</w:t>
      </w:r>
      <w:r>
        <w:rPr>
          <w:spacing w:val="-3"/>
          <w:w w:val="105"/>
          <w:sz w:val="19"/>
        </w:rPr>
        <w:t> </w:t>
      </w:r>
      <w:r>
        <w:rPr>
          <w:w w:val="105"/>
          <w:sz w:val="19"/>
        </w:rPr>
        <w:t>integridade</w:t>
      </w:r>
      <w:r>
        <w:rPr>
          <w:spacing w:val="-3"/>
          <w:w w:val="105"/>
          <w:sz w:val="19"/>
        </w:rPr>
        <w:t> </w:t>
      </w:r>
      <w:r>
        <w:rPr>
          <w:w w:val="105"/>
          <w:sz w:val="19"/>
        </w:rPr>
        <w:t>instituído,</w:t>
      </w:r>
      <w:r>
        <w:rPr>
          <w:spacing w:val="-3"/>
          <w:w w:val="105"/>
          <w:sz w:val="19"/>
        </w:rPr>
        <w:t> </w:t>
      </w:r>
      <w:r>
        <w:rPr>
          <w:w w:val="105"/>
          <w:sz w:val="19"/>
        </w:rPr>
        <w:t>deverá</w:t>
      </w:r>
      <w:r>
        <w:rPr>
          <w:spacing w:val="-3"/>
          <w:w w:val="105"/>
          <w:sz w:val="19"/>
        </w:rPr>
        <w:t> </w:t>
      </w:r>
      <w:r>
        <w:rPr>
          <w:w w:val="105"/>
          <w:sz w:val="19"/>
        </w:rPr>
        <w:t>implantar</w:t>
      </w:r>
      <w:r>
        <w:rPr>
          <w:spacing w:val="-3"/>
          <w:w w:val="105"/>
          <w:sz w:val="19"/>
        </w:rPr>
        <w:t> </w:t>
      </w:r>
      <w:r>
        <w:rPr>
          <w:w w:val="105"/>
          <w:sz w:val="19"/>
        </w:rPr>
        <w:t>o</w:t>
      </w:r>
      <w:r>
        <w:rPr>
          <w:spacing w:val="-3"/>
          <w:w w:val="105"/>
          <w:sz w:val="19"/>
        </w:rPr>
        <w:t> </w:t>
      </w:r>
      <w:r>
        <w:rPr>
          <w:w w:val="105"/>
          <w:sz w:val="19"/>
        </w:rPr>
        <w:t>Programa</w:t>
      </w:r>
      <w:r>
        <w:rPr>
          <w:spacing w:val="-3"/>
          <w:w w:val="105"/>
          <w:sz w:val="19"/>
        </w:rPr>
        <w:t> </w:t>
      </w:r>
      <w:r>
        <w:rPr>
          <w:w w:val="105"/>
          <w:sz w:val="19"/>
        </w:rPr>
        <w:t>de</w:t>
      </w:r>
      <w:r>
        <w:rPr>
          <w:spacing w:val="-3"/>
          <w:w w:val="105"/>
          <w:sz w:val="19"/>
        </w:rPr>
        <w:t> </w:t>
      </w:r>
      <w:r>
        <w:rPr>
          <w:w w:val="105"/>
          <w:sz w:val="19"/>
        </w:rPr>
        <w:t>Integridade</w:t>
      </w:r>
      <w:r>
        <w:rPr>
          <w:spacing w:val="-3"/>
          <w:w w:val="105"/>
          <w:sz w:val="19"/>
        </w:rPr>
        <w:t> </w:t>
      </w:r>
      <w:r>
        <w:rPr>
          <w:w w:val="105"/>
          <w:sz w:val="19"/>
        </w:rPr>
        <w:t>no</w:t>
      </w:r>
      <w:r>
        <w:rPr>
          <w:spacing w:val="-3"/>
          <w:w w:val="105"/>
          <w:sz w:val="19"/>
        </w:rPr>
        <w:t> </w:t>
      </w:r>
      <w:r>
        <w:rPr>
          <w:w w:val="105"/>
          <w:sz w:val="19"/>
        </w:rPr>
        <w:t>prazo</w:t>
      </w:r>
      <w:r>
        <w:rPr>
          <w:spacing w:val="-3"/>
          <w:w w:val="105"/>
          <w:sz w:val="19"/>
        </w:rPr>
        <w:t> </w:t>
      </w:r>
      <w:r>
        <w:rPr>
          <w:w w:val="105"/>
          <w:sz w:val="19"/>
        </w:rPr>
        <w:t>de</w:t>
      </w:r>
      <w:r>
        <w:rPr>
          <w:spacing w:val="-3"/>
          <w:w w:val="105"/>
          <w:sz w:val="19"/>
        </w:rPr>
        <w:t> </w:t>
      </w:r>
      <w:r>
        <w:rPr>
          <w:w w:val="105"/>
          <w:sz w:val="19"/>
        </w:rPr>
        <w:t>até</w:t>
      </w:r>
      <w:r>
        <w:rPr>
          <w:spacing w:val="-3"/>
          <w:w w:val="105"/>
          <w:sz w:val="19"/>
        </w:rPr>
        <w:t> </w:t>
      </w:r>
      <w:r>
        <w:rPr>
          <w:w w:val="105"/>
          <w:sz w:val="19"/>
        </w:rPr>
        <w:t>180</w:t>
      </w:r>
      <w:r>
        <w:rPr>
          <w:spacing w:val="-3"/>
          <w:w w:val="105"/>
          <w:sz w:val="19"/>
        </w:rPr>
        <w:t> </w:t>
      </w:r>
      <w:r>
        <w:rPr>
          <w:w w:val="105"/>
          <w:sz w:val="19"/>
        </w:rPr>
        <w:t>(cento</w:t>
      </w:r>
      <w:r>
        <w:rPr>
          <w:spacing w:val="-3"/>
          <w:w w:val="105"/>
          <w:sz w:val="19"/>
        </w:rPr>
        <w:t> </w:t>
      </w:r>
      <w:r>
        <w:rPr>
          <w:w w:val="105"/>
          <w:sz w:val="19"/>
        </w:rPr>
        <w:t>e</w:t>
      </w:r>
      <w:r>
        <w:rPr>
          <w:spacing w:val="-3"/>
          <w:w w:val="105"/>
          <w:sz w:val="19"/>
        </w:rPr>
        <w:t> </w:t>
      </w:r>
      <w:r>
        <w:rPr>
          <w:w w:val="105"/>
          <w:sz w:val="19"/>
        </w:rPr>
        <w:t>oitenta)</w:t>
      </w:r>
      <w:r>
        <w:rPr>
          <w:spacing w:val="-3"/>
          <w:w w:val="105"/>
          <w:sz w:val="19"/>
        </w:rPr>
        <w:t> </w:t>
      </w:r>
      <w:r>
        <w:rPr>
          <w:w w:val="105"/>
          <w:sz w:val="19"/>
        </w:rPr>
        <w:t>dias</w:t>
      </w:r>
      <w:r>
        <w:rPr>
          <w:spacing w:val="-3"/>
          <w:w w:val="105"/>
          <w:sz w:val="19"/>
        </w:rPr>
        <w:t> </w:t>
      </w:r>
      <w:r>
        <w:rPr>
          <w:w w:val="105"/>
          <w:sz w:val="19"/>
        </w:rPr>
        <w:t>corridos,</w:t>
      </w:r>
      <w:r>
        <w:rPr>
          <w:spacing w:val="-3"/>
          <w:w w:val="105"/>
          <w:sz w:val="19"/>
        </w:rPr>
        <w:t> </w:t>
      </w:r>
      <w:r>
        <w:rPr>
          <w:w w:val="105"/>
          <w:sz w:val="19"/>
        </w:rPr>
        <w:t>a partir da assinatura do Contrato, na forma da legislação vigente.</w:t>
      </w:r>
    </w:p>
    <w:p>
      <w:pPr>
        <w:pStyle w:val="BodyText"/>
        <w:spacing w:before="45"/>
      </w:pPr>
    </w:p>
    <w:p>
      <w:pPr>
        <w:pStyle w:val="Heading4"/>
        <w:numPr>
          <w:ilvl w:val="0"/>
          <w:numId w:val="1"/>
        </w:numPr>
        <w:tabs>
          <w:tab w:pos="611" w:val="left" w:leader="none"/>
        </w:tabs>
        <w:spacing w:line="240" w:lineRule="auto" w:before="1" w:after="0"/>
        <w:ind w:left="611" w:right="0" w:hanging="283"/>
        <w:jc w:val="left"/>
      </w:pPr>
      <w:r>
        <w:rPr/>
        <w:t>DA</w:t>
      </w:r>
      <w:r>
        <w:rPr>
          <w:spacing w:val="-2"/>
        </w:rPr>
        <w:t> SUBCONTRATAÇÃO</w:t>
      </w:r>
    </w:p>
    <w:p>
      <w:pPr>
        <w:pStyle w:val="BodyText"/>
        <w:spacing w:before="95"/>
        <w:rPr>
          <w:b/>
        </w:rPr>
      </w:pPr>
    </w:p>
    <w:p>
      <w:pPr>
        <w:pStyle w:val="BodyText"/>
        <w:ind w:left="328"/>
      </w:pPr>
      <w:r>
        <w:rPr>
          <w:w w:val="105"/>
        </w:rPr>
        <w:t>11.1</w:t>
      </w:r>
      <w:r>
        <w:rPr>
          <w:spacing w:val="-12"/>
          <w:w w:val="105"/>
        </w:rPr>
        <w:t> </w:t>
      </w:r>
      <w:r>
        <w:rPr>
          <w:w w:val="105"/>
        </w:rPr>
        <w:t>Não</w:t>
      </w:r>
      <w:r>
        <w:rPr>
          <w:spacing w:val="-11"/>
          <w:w w:val="105"/>
        </w:rPr>
        <w:t> </w:t>
      </w:r>
      <w:r>
        <w:rPr>
          <w:w w:val="105"/>
        </w:rPr>
        <w:t>será</w:t>
      </w:r>
      <w:r>
        <w:rPr>
          <w:spacing w:val="-11"/>
          <w:w w:val="105"/>
        </w:rPr>
        <w:t> </w:t>
      </w:r>
      <w:r>
        <w:rPr>
          <w:w w:val="105"/>
        </w:rPr>
        <w:t>admitida</w:t>
      </w:r>
      <w:r>
        <w:rPr>
          <w:spacing w:val="-11"/>
          <w:w w:val="105"/>
        </w:rPr>
        <w:t> </w:t>
      </w:r>
      <w:r>
        <w:rPr>
          <w:w w:val="105"/>
        </w:rPr>
        <w:t>a</w:t>
      </w:r>
      <w:r>
        <w:rPr>
          <w:spacing w:val="-11"/>
          <w:w w:val="105"/>
        </w:rPr>
        <w:t> </w:t>
      </w:r>
      <w:r>
        <w:rPr>
          <w:w w:val="105"/>
        </w:rPr>
        <w:t>subcontratação</w:t>
      </w:r>
      <w:r>
        <w:rPr>
          <w:spacing w:val="-11"/>
          <w:w w:val="105"/>
        </w:rPr>
        <w:t> </w:t>
      </w:r>
      <w:r>
        <w:rPr>
          <w:w w:val="105"/>
        </w:rPr>
        <w:t>do</w:t>
      </w:r>
      <w:r>
        <w:rPr>
          <w:spacing w:val="-12"/>
          <w:w w:val="105"/>
        </w:rPr>
        <w:t> </w:t>
      </w:r>
      <w:r>
        <w:rPr>
          <w:w w:val="105"/>
        </w:rPr>
        <w:t>objeto</w:t>
      </w:r>
      <w:r>
        <w:rPr>
          <w:spacing w:val="-11"/>
          <w:w w:val="105"/>
        </w:rPr>
        <w:t> </w:t>
      </w:r>
      <w:r>
        <w:rPr>
          <w:spacing w:val="-2"/>
          <w:w w:val="105"/>
        </w:rPr>
        <w:t>contratual.</w:t>
      </w:r>
    </w:p>
    <w:p>
      <w:pPr>
        <w:pStyle w:val="BodyText"/>
        <w:spacing w:before="95"/>
      </w:pPr>
    </w:p>
    <w:p>
      <w:pPr>
        <w:pStyle w:val="Heading4"/>
        <w:numPr>
          <w:ilvl w:val="0"/>
          <w:numId w:val="1"/>
        </w:numPr>
        <w:tabs>
          <w:tab w:pos="622" w:val="left" w:leader="none"/>
        </w:tabs>
        <w:spacing w:line="240" w:lineRule="auto" w:before="0" w:after="0"/>
        <w:ind w:left="622" w:right="0" w:hanging="294"/>
        <w:jc w:val="left"/>
      </w:pPr>
      <w:r>
        <w:rPr/>
        <w:t>DA</w:t>
      </w:r>
      <w:r>
        <w:rPr>
          <w:spacing w:val="-2"/>
        </w:rPr>
        <w:t> GARANTIA</w:t>
      </w:r>
    </w:p>
    <w:p>
      <w:pPr>
        <w:pStyle w:val="BodyText"/>
        <w:spacing w:before="96"/>
        <w:rPr>
          <w:b/>
        </w:rPr>
      </w:pPr>
    </w:p>
    <w:p>
      <w:pPr>
        <w:pStyle w:val="BodyText"/>
        <w:ind w:left="328"/>
      </w:pPr>
      <w:r>
        <w:rPr>
          <w:w w:val="105"/>
        </w:rPr>
        <w:t>12.1</w:t>
      </w:r>
      <w:r>
        <w:rPr>
          <w:spacing w:val="-11"/>
          <w:w w:val="105"/>
        </w:rPr>
        <w:t> </w:t>
      </w:r>
      <w:r>
        <w:rPr>
          <w:w w:val="105"/>
        </w:rPr>
        <w:t>Não</w:t>
      </w:r>
      <w:r>
        <w:rPr>
          <w:spacing w:val="-10"/>
          <w:w w:val="105"/>
        </w:rPr>
        <w:t> </w:t>
      </w:r>
      <w:r>
        <w:rPr>
          <w:w w:val="105"/>
        </w:rPr>
        <w:t>haverá</w:t>
      </w:r>
      <w:r>
        <w:rPr>
          <w:spacing w:val="-11"/>
          <w:w w:val="105"/>
        </w:rPr>
        <w:t> </w:t>
      </w:r>
      <w:r>
        <w:rPr>
          <w:w w:val="105"/>
        </w:rPr>
        <w:t>exigência</w:t>
      </w:r>
      <w:r>
        <w:rPr>
          <w:spacing w:val="-10"/>
          <w:w w:val="105"/>
        </w:rPr>
        <w:t> </w:t>
      </w:r>
      <w:r>
        <w:rPr>
          <w:w w:val="105"/>
        </w:rPr>
        <w:t>de</w:t>
      </w:r>
      <w:r>
        <w:rPr>
          <w:spacing w:val="-11"/>
          <w:w w:val="105"/>
        </w:rPr>
        <w:t> </w:t>
      </w:r>
      <w:r>
        <w:rPr>
          <w:w w:val="105"/>
        </w:rPr>
        <w:t>garantia</w:t>
      </w:r>
      <w:r>
        <w:rPr>
          <w:spacing w:val="-10"/>
          <w:w w:val="105"/>
        </w:rPr>
        <w:t> </w:t>
      </w:r>
      <w:r>
        <w:rPr>
          <w:w w:val="105"/>
        </w:rPr>
        <w:t>contratual</w:t>
      </w:r>
      <w:r>
        <w:rPr>
          <w:spacing w:val="-10"/>
          <w:w w:val="105"/>
        </w:rPr>
        <w:t> </w:t>
      </w:r>
      <w:r>
        <w:rPr>
          <w:w w:val="105"/>
        </w:rPr>
        <w:t>da</w:t>
      </w:r>
      <w:r>
        <w:rPr>
          <w:spacing w:val="-11"/>
          <w:w w:val="105"/>
        </w:rPr>
        <w:t> </w:t>
      </w:r>
      <w:r>
        <w:rPr>
          <w:spacing w:val="-2"/>
          <w:w w:val="105"/>
        </w:rPr>
        <w:t>execução.</w:t>
      </w:r>
    </w:p>
    <w:p>
      <w:pPr>
        <w:pStyle w:val="BodyText"/>
        <w:spacing w:before="95"/>
      </w:pPr>
    </w:p>
    <w:p>
      <w:pPr>
        <w:pStyle w:val="ListParagraph"/>
        <w:numPr>
          <w:ilvl w:val="0"/>
          <w:numId w:val="1"/>
        </w:numPr>
        <w:tabs>
          <w:tab w:pos="622" w:val="left" w:leader="none"/>
        </w:tabs>
        <w:spacing w:line="240" w:lineRule="auto" w:before="0" w:after="0"/>
        <w:ind w:left="622" w:right="0" w:hanging="294"/>
        <w:jc w:val="left"/>
        <w:rPr>
          <w:b/>
          <w:sz w:val="19"/>
        </w:rPr>
      </w:pPr>
      <w:r>
        <w:rPr>
          <w:b/>
          <w:spacing w:val="-2"/>
          <w:w w:val="105"/>
          <w:sz w:val="19"/>
        </w:rPr>
        <w:t>PAGAMENTO</w:t>
      </w:r>
    </w:p>
    <w:p>
      <w:pPr>
        <w:pStyle w:val="BodyText"/>
        <w:spacing w:before="58"/>
        <w:rPr>
          <w:b/>
        </w:rPr>
      </w:pPr>
    </w:p>
    <w:p>
      <w:pPr>
        <w:pStyle w:val="ListParagraph"/>
        <w:numPr>
          <w:ilvl w:val="1"/>
          <w:numId w:val="16"/>
        </w:numPr>
        <w:tabs>
          <w:tab w:pos="800" w:val="left" w:leader="none"/>
        </w:tabs>
        <w:spacing w:line="240" w:lineRule="auto" w:before="0" w:after="0"/>
        <w:ind w:left="328" w:right="447" w:firstLine="0"/>
        <w:jc w:val="left"/>
        <w:rPr>
          <w:sz w:val="23"/>
        </w:rPr>
      </w:pPr>
      <w:r>
        <w:rPr>
          <w:sz w:val="23"/>
        </w:rPr>
        <w:t>O</w:t>
      </w:r>
      <w:r>
        <w:rPr>
          <w:spacing w:val="16"/>
          <w:sz w:val="23"/>
        </w:rPr>
        <w:t> </w:t>
      </w:r>
      <w:r>
        <w:rPr>
          <w:sz w:val="23"/>
        </w:rPr>
        <w:t>contratante</w:t>
      </w:r>
      <w:r>
        <w:rPr>
          <w:spacing w:val="16"/>
          <w:sz w:val="23"/>
        </w:rPr>
        <w:t> </w:t>
      </w:r>
      <w:r>
        <w:rPr>
          <w:sz w:val="23"/>
        </w:rPr>
        <w:t>deverá</w:t>
      </w:r>
      <w:r>
        <w:rPr>
          <w:spacing w:val="16"/>
          <w:sz w:val="23"/>
        </w:rPr>
        <w:t> </w:t>
      </w:r>
      <w:r>
        <w:rPr>
          <w:sz w:val="23"/>
        </w:rPr>
        <w:t>pagar</w:t>
      </w:r>
      <w:r>
        <w:rPr>
          <w:spacing w:val="16"/>
          <w:sz w:val="23"/>
        </w:rPr>
        <w:t> </w:t>
      </w:r>
      <w:r>
        <w:rPr>
          <w:sz w:val="23"/>
        </w:rPr>
        <w:t>o</w:t>
      </w:r>
      <w:r>
        <w:rPr>
          <w:spacing w:val="16"/>
          <w:sz w:val="23"/>
        </w:rPr>
        <w:t> </w:t>
      </w:r>
      <w:r>
        <w:rPr>
          <w:sz w:val="23"/>
        </w:rPr>
        <w:t>preço</w:t>
      </w:r>
      <w:r>
        <w:rPr>
          <w:spacing w:val="16"/>
          <w:sz w:val="23"/>
        </w:rPr>
        <w:t> </w:t>
      </w:r>
      <w:r>
        <w:rPr>
          <w:sz w:val="23"/>
        </w:rPr>
        <w:t>ao</w:t>
      </w:r>
      <w:r>
        <w:rPr>
          <w:spacing w:val="16"/>
          <w:sz w:val="23"/>
        </w:rPr>
        <w:t> </w:t>
      </w:r>
      <w:r>
        <w:rPr>
          <w:sz w:val="23"/>
        </w:rPr>
        <w:t>contratado</w:t>
      </w:r>
      <w:r>
        <w:rPr>
          <w:spacing w:val="16"/>
          <w:sz w:val="23"/>
        </w:rPr>
        <w:t> </w:t>
      </w:r>
      <w:r>
        <w:rPr>
          <w:sz w:val="23"/>
        </w:rPr>
        <w:t>em</w:t>
      </w:r>
      <w:r>
        <w:rPr>
          <w:spacing w:val="16"/>
          <w:sz w:val="23"/>
        </w:rPr>
        <w:t> </w:t>
      </w:r>
      <w:r>
        <w:rPr>
          <w:sz w:val="23"/>
        </w:rPr>
        <w:t>parcelas,</w:t>
      </w:r>
      <w:r>
        <w:rPr>
          <w:spacing w:val="16"/>
          <w:sz w:val="23"/>
        </w:rPr>
        <w:t> </w:t>
      </w:r>
      <w:r>
        <w:rPr>
          <w:sz w:val="23"/>
        </w:rPr>
        <w:t>conforme</w:t>
      </w:r>
      <w:r>
        <w:rPr>
          <w:spacing w:val="16"/>
          <w:sz w:val="23"/>
        </w:rPr>
        <w:t> </w:t>
      </w:r>
      <w:r>
        <w:rPr>
          <w:sz w:val="23"/>
        </w:rPr>
        <w:t>cronograma</w:t>
      </w:r>
      <w:r>
        <w:rPr>
          <w:spacing w:val="16"/>
          <w:sz w:val="23"/>
        </w:rPr>
        <w:t> </w:t>
      </w:r>
      <w:r>
        <w:rPr>
          <w:sz w:val="23"/>
        </w:rPr>
        <w:t>de</w:t>
      </w:r>
      <w:r>
        <w:rPr>
          <w:spacing w:val="16"/>
          <w:sz w:val="23"/>
        </w:rPr>
        <w:t> </w:t>
      </w:r>
      <w:r>
        <w:rPr>
          <w:sz w:val="23"/>
        </w:rPr>
        <w:t>execução</w:t>
      </w:r>
      <w:r>
        <w:rPr>
          <w:spacing w:val="16"/>
          <w:sz w:val="23"/>
        </w:rPr>
        <w:t> </w:t>
      </w:r>
      <w:r>
        <w:rPr>
          <w:sz w:val="23"/>
        </w:rPr>
        <w:t>do</w:t>
      </w:r>
      <w:r>
        <w:rPr>
          <w:spacing w:val="16"/>
          <w:sz w:val="23"/>
        </w:rPr>
        <w:t> </w:t>
      </w:r>
      <w:r>
        <w:rPr>
          <w:sz w:val="23"/>
        </w:rPr>
        <w:t>contrato,</w:t>
      </w:r>
      <w:r>
        <w:rPr>
          <w:spacing w:val="16"/>
          <w:sz w:val="23"/>
        </w:rPr>
        <w:t> </w:t>
      </w:r>
      <w:r>
        <w:rPr>
          <w:sz w:val="23"/>
        </w:rPr>
        <w:t>na</w:t>
      </w:r>
      <w:r>
        <w:rPr>
          <w:spacing w:val="16"/>
          <w:sz w:val="23"/>
        </w:rPr>
        <w:t> </w:t>
      </w:r>
      <w:r>
        <w:rPr>
          <w:sz w:val="23"/>
        </w:rPr>
        <w:t>conta</w:t>
      </w:r>
      <w:r>
        <w:rPr>
          <w:spacing w:val="16"/>
          <w:sz w:val="23"/>
        </w:rPr>
        <w:t> </w:t>
      </w:r>
      <w:r>
        <w:rPr>
          <w:sz w:val="23"/>
        </w:rPr>
        <w:t>corrente</w:t>
      </w:r>
      <w:r>
        <w:rPr>
          <w:spacing w:val="16"/>
          <w:sz w:val="23"/>
        </w:rPr>
        <w:t> </w:t>
      </w:r>
      <w:r>
        <w:rPr>
          <w:sz w:val="23"/>
        </w:rPr>
        <w:t>de</w:t>
      </w:r>
      <w:r>
        <w:rPr>
          <w:spacing w:val="16"/>
          <w:sz w:val="23"/>
        </w:rPr>
        <w:t> </w:t>
      </w:r>
      <w:r>
        <w:rPr>
          <w:sz w:val="23"/>
        </w:rPr>
        <w:t>titularidade</w:t>
      </w:r>
      <w:r>
        <w:rPr>
          <w:spacing w:val="16"/>
          <w:sz w:val="23"/>
        </w:rPr>
        <w:t> </w:t>
      </w:r>
      <w:r>
        <w:rPr>
          <w:sz w:val="23"/>
        </w:rPr>
        <w:t>do contratado</w:t>
      </w:r>
      <w:r>
        <w:rPr>
          <w:spacing w:val="29"/>
          <w:sz w:val="23"/>
        </w:rPr>
        <w:t> </w:t>
      </w:r>
      <w:r>
        <w:rPr>
          <w:sz w:val="23"/>
        </w:rPr>
        <w:t>a</w:t>
      </w:r>
      <w:r>
        <w:rPr>
          <w:spacing w:val="29"/>
          <w:sz w:val="23"/>
        </w:rPr>
        <w:t> </w:t>
      </w:r>
      <w:r>
        <w:rPr>
          <w:sz w:val="23"/>
        </w:rPr>
        <w:t>ser</w:t>
      </w:r>
      <w:r>
        <w:rPr>
          <w:spacing w:val="29"/>
          <w:sz w:val="23"/>
        </w:rPr>
        <w:t> </w:t>
      </w:r>
      <w:r>
        <w:rPr>
          <w:sz w:val="23"/>
        </w:rPr>
        <w:t>indicada,</w:t>
      </w:r>
      <w:r>
        <w:rPr>
          <w:spacing w:val="29"/>
          <w:sz w:val="23"/>
        </w:rPr>
        <w:t> </w:t>
      </w:r>
      <w:r>
        <w:rPr>
          <w:sz w:val="23"/>
        </w:rPr>
        <w:t>junto</w:t>
      </w:r>
      <w:r>
        <w:rPr>
          <w:spacing w:val="29"/>
          <w:sz w:val="23"/>
        </w:rPr>
        <w:t> </w:t>
      </w:r>
      <w:r>
        <w:rPr>
          <w:sz w:val="23"/>
        </w:rPr>
        <w:t>à</w:t>
      </w:r>
      <w:r>
        <w:rPr>
          <w:spacing w:val="29"/>
          <w:sz w:val="23"/>
        </w:rPr>
        <w:t> </w:t>
      </w:r>
      <w:r>
        <w:rPr>
          <w:sz w:val="23"/>
        </w:rPr>
        <w:t>instituição</w:t>
      </w:r>
      <w:r>
        <w:rPr>
          <w:spacing w:val="29"/>
          <w:sz w:val="23"/>
        </w:rPr>
        <w:t> </w:t>
      </w:r>
      <w:r>
        <w:rPr>
          <w:sz w:val="23"/>
        </w:rPr>
        <w:t>financeira</w:t>
      </w:r>
      <w:r>
        <w:rPr>
          <w:spacing w:val="29"/>
          <w:sz w:val="23"/>
        </w:rPr>
        <w:t> </w:t>
      </w:r>
      <w:r>
        <w:rPr>
          <w:sz w:val="23"/>
        </w:rPr>
        <w:t>contratada</w:t>
      </w:r>
      <w:r>
        <w:rPr>
          <w:spacing w:val="29"/>
          <w:sz w:val="23"/>
        </w:rPr>
        <w:t> </w:t>
      </w:r>
      <w:r>
        <w:rPr>
          <w:sz w:val="23"/>
        </w:rPr>
        <w:t>pelo</w:t>
      </w:r>
      <w:r>
        <w:rPr>
          <w:spacing w:val="29"/>
          <w:sz w:val="23"/>
        </w:rPr>
        <w:t> </w:t>
      </w:r>
      <w:r>
        <w:rPr>
          <w:sz w:val="23"/>
        </w:rPr>
        <w:t>Estado</w:t>
      </w:r>
      <w:r>
        <w:rPr>
          <w:spacing w:val="29"/>
          <w:sz w:val="23"/>
        </w:rPr>
        <w:t> </w:t>
      </w:r>
      <w:r>
        <w:rPr>
          <w:sz w:val="23"/>
        </w:rPr>
        <w:t>do</w:t>
      </w:r>
      <w:r>
        <w:rPr>
          <w:spacing w:val="29"/>
          <w:sz w:val="23"/>
        </w:rPr>
        <w:t> </w:t>
      </w:r>
      <w:r>
        <w:rPr>
          <w:sz w:val="23"/>
        </w:rPr>
        <w:t>Rio</w:t>
      </w:r>
      <w:r>
        <w:rPr>
          <w:spacing w:val="29"/>
          <w:sz w:val="23"/>
        </w:rPr>
        <w:t> </w:t>
      </w:r>
      <w:r>
        <w:rPr>
          <w:sz w:val="23"/>
        </w:rPr>
        <w:t>de</w:t>
      </w:r>
      <w:r>
        <w:rPr>
          <w:spacing w:val="29"/>
          <w:sz w:val="23"/>
        </w:rPr>
        <w:t> </w:t>
      </w:r>
      <w:r>
        <w:rPr>
          <w:sz w:val="23"/>
        </w:rPr>
        <w:t>Janeiro.</w:t>
      </w:r>
    </w:p>
    <w:p>
      <w:pPr>
        <w:pStyle w:val="ListParagraph"/>
        <w:numPr>
          <w:ilvl w:val="1"/>
          <w:numId w:val="16"/>
        </w:numPr>
        <w:tabs>
          <w:tab w:pos="800" w:val="left" w:leader="none"/>
        </w:tabs>
        <w:spacing w:line="240" w:lineRule="auto" w:before="4" w:after="0"/>
        <w:ind w:left="328" w:right="354" w:firstLine="0"/>
        <w:jc w:val="left"/>
        <w:rPr>
          <w:sz w:val="23"/>
        </w:rPr>
      </w:pPr>
      <w:r>
        <w:rPr>
          <w:sz w:val="23"/>
        </w:rPr>
        <w:t>No</w:t>
      </w:r>
      <w:r>
        <w:rPr>
          <w:spacing w:val="16"/>
          <w:sz w:val="23"/>
        </w:rPr>
        <w:t> </w:t>
      </w:r>
      <w:r>
        <w:rPr>
          <w:sz w:val="23"/>
        </w:rPr>
        <w:t>caso</w:t>
      </w:r>
      <w:r>
        <w:rPr>
          <w:spacing w:val="16"/>
          <w:sz w:val="23"/>
        </w:rPr>
        <w:t> </w:t>
      </w:r>
      <w:r>
        <w:rPr>
          <w:sz w:val="23"/>
        </w:rPr>
        <w:t>de</w:t>
      </w:r>
      <w:r>
        <w:rPr>
          <w:spacing w:val="16"/>
          <w:sz w:val="23"/>
        </w:rPr>
        <w:t> </w:t>
      </w:r>
      <w:r>
        <w:rPr>
          <w:sz w:val="23"/>
        </w:rPr>
        <w:t>o</w:t>
      </w:r>
      <w:r>
        <w:rPr>
          <w:spacing w:val="16"/>
          <w:sz w:val="23"/>
        </w:rPr>
        <w:t> </w:t>
      </w:r>
      <w:r>
        <w:rPr>
          <w:sz w:val="23"/>
        </w:rPr>
        <w:t>contratado</w:t>
      </w:r>
      <w:r>
        <w:rPr>
          <w:spacing w:val="16"/>
          <w:sz w:val="23"/>
        </w:rPr>
        <w:t> </w:t>
      </w:r>
      <w:r>
        <w:rPr>
          <w:sz w:val="23"/>
        </w:rPr>
        <w:t>estar</w:t>
      </w:r>
      <w:r>
        <w:rPr>
          <w:spacing w:val="16"/>
          <w:sz w:val="23"/>
        </w:rPr>
        <w:t> </w:t>
      </w:r>
      <w:r>
        <w:rPr>
          <w:sz w:val="23"/>
        </w:rPr>
        <w:t>estabelecido</w:t>
      </w:r>
      <w:r>
        <w:rPr>
          <w:spacing w:val="16"/>
          <w:sz w:val="23"/>
        </w:rPr>
        <w:t> </w:t>
      </w:r>
      <w:r>
        <w:rPr>
          <w:sz w:val="23"/>
        </w:rPr>
        <w:t>em</w:t>
      </w:r>
      <w:r>
        <w:rPr>
          <w:spacing w:val="16"/>
          <w:sz w:val="23"/>
        </w:rPr>
        <w:t> </w:t>
      </w:r>
      <w:r>
        <w:rPr>
          <w:sz w:val="23"/>
        </w:rPr>
        <w:t>localidade</w:t>
      </w:r>
      <w:r>
        <w:rPr>
          <w:spacing w:val="16"/>
          <w:sz w:val="23"/>
        </w:rPr>
        <w:t> </w:t>
      </w:r>
      <w:r>
        <w:rPr>
          <w:sz w:val="23"/>
        </w:rPr>
        <w:t>que</w:t>
      </w:r>
      <w:r>
        <w:rPr>
          <w:spacing w:val="16"/>
          <w:sz w:val="23"/>
        </w:rPr>
        <w:t> </w:t>
      </w:r>
      <w:r>
        <w:rPr>
          <w:sz w:val="23"/>
        </w:rPr>
        <w:t>não</w:t>
      </w:r>
      <w:r>
        <w:rPr>
          <w:spacing w:val="16"/>
          <w:sz w:val="23"/>
        </w:rPr>
        <w:t> </w:t>
      </w:r>
      <w:r>
        <w:rPr>
          <w:sz w:val="23"/>
        </w:rPr>
        <w:t>possua</w:t>
      </w:r>
      <w:r>
        <w:rPr>
          <w:spacing w:val="16"/>
          <w:sz w:val="23"/>
        </w:rPr>
        <w:t> </w:t>
      </w:r>
      <w:r>
        <w:rPr>
          <w:sz w:val="23"/>
        </w:rPr>
        <w:t>agência</w:t>
      </w:r>
      <w:r>
        <w:rPr>
          <w:spacing w:val="16"/>
          <w:sz w:val="23"/>
        </w:rPr>
        <w:t> </w:t>
      </w:r>
      <w:r>
        <w:rPr>
          <w:sz w:val="23"/>
        </w:rPr>
        <w:t>da</w:t>
      </w:r>
      <w:r>
        <w:rPr>
          <w:spacing w:val="16"/>
          <w:sz w:val="23"/>
        </w:rPr>
        <w:t> </w:t>
      </w:r>
      <w:r>
        <w:rPr>
          <w:sz w:val="23"/>
        </w:rPr>
        <w:t>instituição</w:t>
      </w:r>
      <w:r>
        <w:rPr>
          <w:spacing w:val="16"/>
          <w:sz w:val="23"/>
        </w:rPr>
        <w:t> </w:t>
      </w:r>
      <w:r>
        <w:rPr>
          <w:sz w:val="23"/>
        </w:rPr>
        <w:t>financeira</w:t>
      </w:r>
      <w:r>
        <w:rPr>
          <w:spacing w:val="16"/>
          <w:sz w:val="23"/>
        </w:rPr>
        <w:t> </w:t>
      </w:r>
      <w:r>
        <w:rPr>
          <w:sz w:val="23"/>
        </w:rPr>
        <w:t>contratada</w:t>
      </w:r>
      <w:r>
        <w:rPr>
          <w:spacing w:val="16"/>
          <w:sz w:val="23"/>
        </w:rPr>
        <w:t> </w:t>
      </w:r>
      <w:r>
        <w:rPr>
          <w:sz w:val="23"/>
        </w:rPr>
        <w:t>pelo</w:t>
      </w:r>
      <w:r>
        <w:rPr>
          <w:spacing w:val="16"/>
          <w:sz w:val="23"/>
        </w:rPr>
        <w:t> </w:t>
      </w:r>
      <w:r>
        <w:rPr>
          <w:sz w:val="23"/>
        </w:rPr>
        <w:t>Estado</w:t>
      </w:r>
      <w:r>
        <w:rPr>
          <w:spacing w:val="16"/>
          <w:sz w:val="23"/>
        </w:rPr>
        <w:t> </w:t>
      </w:r>
      <w:r>
        <w:rPr>
          <w:sz w:val="23"/>
        </w:rPr>
        <w:t>do</w:t>
      </w:r>
      <w:r>
        <w:rPr>
          <w:spacing w:val="16"/>
          <w:sz w:val="23"/>
        </w:rPr>
        <w:t> </w:t>
      </w:r>
      <w:r>
        <w:rPr>
          <w:sz w:val="23"/>
        </w:rPr>
        <w:t>Rio</w:t>
      </w:r>
      <w:r>
        <w:rPr>
          <w:spacing w:val="16"/>
          <w:sz w:val="23"/>
        </w:rPr>
        <w:t> </w:t>
      </w:r>
      <w:r>
        <w:rPr>
          <w:sz w:val="23"/>
        </w:rPr>
        <w:t>de</w:t>
      </w:r>
      <w:r>
        <w:rPr>
          <w:spacing w:val="16"/>
          <w:sz w:val="23"/>
        </w:rPr>
        <w:t> </w:t>
      </w:r>
      <w:r>
        <w:rPr>
          <w:sz w:val="23"/>
        </w:rPr>
        <w:t>Janeiro ou,</w:t>
      </w:r>
      <w:r>
        <w:rPr>
          <w:spacing w:val="17"/>
          <w:sz w:val="23"/>
        </w:rPr>
        <w:t> </w:t>
      </w:r>
      <w:r>
        <w:rPr>
          <w:sz w:val="23"/>
        </w:rPr>
        <w:t>caso</w:t>
      </w:r>
      <w:r>
        <w:rPr>
          <w:spacing w:val="17"/>
          <w:sz w:val="23"/>
        </w:rPr>
        <w:t> </w:t>
      </w:r>
      <w:r>
        <w:rPr>
          <w:sz w:val="23"/>
        </w:rPr>
        <w:t>verificada</w:t>
      </w:r>
      <w:r>
        <w:rPr>
          <w:spacing w:val="17"/>
          <w:sz w:val="23"/>
        </w:rPr>
        <w:t> </w:t>
      </w:r>
      <w:r>
        <w:rPr>
          <w:sz w:val="23"/>
        </w:rPr>
        <w:t>pelo</w:t>
      </w:r>
      <w:r>
        <w:rPr>
          <w:spacing w:val="17"/>
          <w:sz w:val="23"/>
        </w:rPr>
        <w:t> </w:t>
      </w:r>
      <w:r>
        <w:rPr>
          <w:sz w:val="23"/>
        </w:rPr>
        <w:t>contratante</w:t>
      </w:r>
      <w:r>
        <w:rPr>
          <w:spacing w:val="17"/>
          <w:sz w:val="23"/>
        </w:rPr>
        <w:t> </w:t>
      </w:r>
      <w:r>
        <w:rPr>
          <w:sz w:val="23"/>
        </w:rPr>
        <w:t>a</w:t>
      </w:r>
      <w:r>
        <w:rPr>
          <w:spacing w:val="17"/>
          <w:sz w:val="23"/>
        </w:rPr>
        <w:t> </w:t>
      </w:r>
      <w:r>
        <w:rPr>
          <w:sz w:val="23"/>
        </w:rPr>
        <w:t>impossibilidade</w:t>
      </w:r>
      <w:r>
        <w:rPr>
          <w:spacing w:val="17"/>
          <w:sz w:val="23"/>
        </w:rPr>
        <w:t> </w:t>
      </w:r>
      <w:r>
        <w:rPr>
          <w:sz w:val="23"/>
        </w:rPr>
        <w:t>de</w:t>
      </w:r>
      <w:r>
        <w:rPr>
          <w:spacing w:val="17"/>
          <w:sz w:val="23"/>
        </w:rPr>
        <w:t> </w:t>
      </w:r>
      <w:r>
        <w:rPr>
          <w:sz w:val="23"/>
        </w:rPr>
        <w:t>o</w:t>
      </w:r>
      <w:r>
        <w:rPr>
          <w:spacing w:val="17"/>
          <w:sz w:val="23"/>
        </w:rPr>
        <w:t> </w:t>
      </w:r>
      <w:r>
        <w:rPr>
          <w:sz w:val="23"/>
        </w:rPr>
        <w:t>contratado,</w:t>
      </w:r>
      <w:r>
        <w:rPr>
          <w:spacing w:val="17"/>
          <w:sz w:val="23"/>
        </w:rPr>
        <w:t> </w:t>
      </w:r>
      <w:r>
        <w:rPr>
          <w:sz w:val="23"/>
        </w:rPr>
        <w:t>em</w:t>
      </w:r>
      <w:r>
        <w:rPr>
          <w:spacing w:val="17"/>
          <w:sz w:val="23"/>
        </w:rPr>
        <w:t> </w:t>
      </w:r>
      <w:r>
        <w:rPr>
          <w:sz w:val="23"/>
        </w:rPr>
        <w:t>razão</w:t>
      </w:r>
      <w:r>
        <w:rPr>
          <w:spacing w:val="17"/>
          <w:sz w:val="23"/>
        </w:rPr>
        <w:t> </w:t>
      </w:r>
      <w:r>
        <w:rPr>
          <w:sz w:val="23"/>
        </w:rPr>
        <w:t>de</w:t>
      </w:r>
      <w:r>
        <w:rPr>
          <w:spacing w:val="17"/>
          <w:sz w:val="23"/>
        </w:rPr>
        <w:t> </w:t>
      </w:r>
      <w:r>
        <w:rPr>
          <w:sz w:val="23"/>
        </w:rPr>
        <w:t>negativa</w:t>
      </w:r>
      <w:r>
        <w:rPr>
          <w:spacing w:val="17"/>
          <w:sz w:val="23"/>
        </w:rPr>
        <w:t> </w:t>
      </w:r>
      <w:r>
        <w:rPr>
          <w:sz w:val="23"/>
        </w:rPr>
        <w:t>expressa</w:t>
      </w:r>
      <w:r>
        <w:rPr>
          <w:spacing w:val="17"/>
          <w:sz w:val="23"/>
        </w:rPr>
        <w:t> </w:t>
      </w:r>
      <w:r>
        <w:rPr>
          <w:sz w:val="23"/>
        </w:rPr>
        <w:t>da</w:t>
      </w:r>
      <w:r>
        <w:rPr>
          <w:spacing w:val="17"/>
          <w:sz w:val="23"/>
        </w:rPr>
        <w:t> </w:t>
      </w:r>
      <w:r>
        <w:rPr>
          <w:sz w:val="23"/>
        </w:rPr>
        <w:t>instituição</w:t>
      </w:r>
      <w:r>
        <w:rPr>
          <w:spacing w:val="17"/>
          <w:sz w:val="23"/>
        </w:rPr>
        <w:t> </w:t>
      </w:r>
      <w:r>
        <w:rPr>
          <w:sz w:val="23"/>
        </w:rPr>
        <w:t>financeira</w:t>
      </w:r>
      <w:r>
        <w:rPr>
          <w:spacing w:val="17"/>
          <w:sz w:val="23"/>
        </w:rPr>
        <w:t> </w:t>
      </w:r>
      <w:r>
        <w:rPr>
          <w:sz w:val="23"/>
        </w:rPr>
        <w:t>contratada</w:t>
      </w:r>
      <w:r>
        <w:rPr>
          <w:spacing w:val="17"/>
          <w:sz w:val="23"/>
        </w:rPr>
        <w:t> </w:t>
      </w:r>
      <w:r>
        <w:rPr>
          <w:sz w:val="23"/>
        </w:rPr>
        <w:t>pelo</w:t>
      </w:r>
      <w:r>
        <w:rPr>
          <w:spacing w:val="17"/>
          <w:sz w:val="23"/>
        </w:rPr>
        <w:t> </w:t>
      </w:r>
      <w:r>
        <w:rPr>
          <w:sz w:val="23"/>
        </w:rPr>
        <w:t>Estado</w:t>
      </w:r>
      <w:r>
        <w:rPr>
          <w:spacing w:val="17"/>
          <w:sz w:val="23"/>
        </w:rPr>
        <w:t> </w:t>
      </w:r>
      <w:r>
        <w:rPr>
          <w:sz w:val="23"/>
        </w:rPr>
        <w:t>do Rio</w:t>
      </w:r>
      <w:r>
        <w:rPr>
          <w:spacing w:val="23"/>
          <w:sz w:val="23"/>
        </w:rPr>
        <w:t> </w:t>
      </w:r>
      <w:r>
        <w:rPr>
          <w:sz w:val="23"/>
        </w:rPr>
        <w:t>de</w:t>
      </w:r>
      <w:r>
        <w:rPr>
          <w:spacing w:val="23"/>
          <w:sz w:val="23"/>
        </w:rPr>
        <w:t> </w:t>
      </w:r>
      <w:r>
        <w:rPr>
          <w:sz w:val="23"/>
        </w:rPr>
        <w:t>Janeiro,</w:t>
      </w:r>
      <w:r>
        <w:rPr>
          <w:spacing w:val="23"/>
          <w:sz w:val="23"/>
        </w:rPr>
        <w:t> </w:t>
      </w:r>
      <w:r>
        <w:rPr>
          <w:sz w:val="23"/>
        </w:rPr>
        <w:t>abrir</w:t>
      </w:r>
      <w:r>
        <w:rPr>
          <w:spacing w:val="23"/>
          <w:sz w:val="23"/>
        </w:rPr>
        <w:t> </w:t>
      </w:r>
      <w:r>
        <w:rPr>
          <w:sz w:val="23"/>
        </w:rPr>
        <w:t>ou</w:t>
      </w:r>
      <w:r>
        <w:rPr>
          <w:spacing w:val="23"/>
          <w:sz w:val="23"/>
        </w:rPr>
        <w:t> </w:t>
      </w:r>
      <w:r>
        <w:rPr>
          <w:sz w:val="23"/>
        </w:rPr>
        <w:t>manter</w:t>
      </w:r>
      <w:r>
        <w:rPr>
          <w:spacing w:val="23"/>
          <w:sz w:val="23"/>
        </w:rPr>
        <w:t> </w:t>
      </w:r>
      <w:r>
        <w:rPr>
          <w:sz w:val="23"/>
        </w:rPr>
        <w:t>conta</w:t>
      </w:r>
      <w:r>
        <w:rPr>
          <w:spacing w:val="23"/>
          <w:sz w:val="23"/>
        </w:rPr>
        <w:t> </w:t>
      </w:r>
      <w:r>
        <w:rPr>
          <w:sz w:val="23"/>
        </w:rPr>
        <w:t>corrente</w:t>
      </w:r>
      <w:r>
        <w:rPr>
          <w:spacing w:val="23"/>
          <w:sz w:val="23"/>
        </w:rPr>
        <w:t> </w:t>
      </w:r>
      <w:r>
        <w:rPr>
          <w:sz w:val="23"/>
        </w:rPr>
        <w:t>naquela</w:t>
      </w:r>
      <w:r>
        <w:rPr>
          <w:spacing w:val="23"/>
          <w:sz w:val="23"/>
        </w:rPr>
        <w:t> </w:t>
      </w:r>
      <w:r>
        <w:rPr>
          <w:sz w:val="23"/>
        </w:rPr>
        <w:t>instituição</w:t>
      </w:r>
      <w:r>
        <w:rPr>
          <w:spacing w:val="23"/>
          <w:sz w:val="23"/>
        </w:rPr>
        <w:t> </w:t>
      </w:r>
      <w:r>
        <w:rPr>
          <w:sz w:val="23"/>
        </w:rPr>
        <w:t>financeira,</w:t>
      </w:r>
      <w:r>
        <w:rPr>
          <w:spacing w:val="23"/>
          <w:sz w:val="23"/>
        </w:rPr>
        <w:t> </w:t>
      </w:r>
      <w:r>
        <w:rPr>
          <w:sz w:val="23"/>
        </w:rPr>
        <w:t>o</w:t>
      </w:r>
      <w:r>
        <w:rPr>
          <w:spacing w:val="23"/>
          <w:sz w:val="23"/>
        </w:rPr>
        <w:t> </w:t>
      </w:r>
      <w:r>
        <w:rPr>
          <w:sz w:val="23"/>
        </w:rPr>
        <w:t>pagamento</w:t>
      </w:r>
      <w:r>
        <w:rPr>
          <w:spacing w:val="23"/>
          <w:sz w:val="23"/>
        </w:rPr>
        <w:t> </w:t>
      </w:r>
      <w:r>
        <w:rPr>
          <w:sz w:val="23"/>
        </w:rPr>
        <w:t>poderá</w:t>
      </w:r>
      <w:r>
        <w:rPr>
          <w:spacing w:val="23"/>
          <w:sz w:val="23"/>
        </w:rPr>
        <w:t> </w:t>
      </w:r>
      <w:r>
        <w:rPr>
          <w:sz w:val="23"/>
        </w:rPr>
        <w:t>ser</w:t>
      </w:r>
      <w:r>
        <w:rPr>
          <w:spacing w:val="23"/>
          <w:sz w:val="23"/>
        </w:rPr>
        <w:t> </w:t>
      </w:r>
      <w:r>
        <w:rPr>
          <w:sz w:val="23"/>
        </w:rPr>
        <w:t>feito</w:t>
      </w:r>
      <w:r>
        <w:rPr>
          <w:spacing w:val="23"/>
          <w:sz w:val="23"/>
        </w:rPr>
        <w:t> </w:t>
      </w:r>
      <w:r>
        <w:rPr>
          <w:sz w:val="23"/>
        </w:rPr>
        <w:t>mediante</w:t>
      </w:r>
      <w:r>
        <w:rPr>
          <w:spacing w:val="23"/>
          <w:sz w:val="23"/>
        </w:rPr>
        <w:t> </w:t>
      </w:r>
      <w:r>
        <w:rPr>
          <w:sz w:val="23"/>
        </w:rPr>
        <w:t>crédito</w:t>
      </w:r>
      <w:r>
        <w:rPr>
          <w:spacing w:val="23"/>
          <w:sz w:val="23"/>
        </w:rPr>
        <w:t> </w:t>
      </w:r>
      <w:r>
        <w:rPr>
          <w:sz w:val="23"/>
        </w:rPr>
        <w:t>em</w:t>
      </w:r>
      <w:r>
        <w:rPr>
          <w:spacing w:val="23"/>
          <w:sz w:val="23"/>
        </w:rPr>
        <w:t> </w:t>
      </w:r>
      <w:r>
        <w:rPr>
          <w:sz w:val="23"/>
        </w:rPr>
        <w:t>conta</w:t>
      </w:r>
      <w:r>
        <w:rPr>
          <w:spacing w:val="23"/>
          <w:sz w:val="23"/>
        </w:rPr>
        <w:t> </w:t>
      </w:r>
      <w:r>
        <w:rPr>
          <w:sz w:val="23"/>
        </w:rPr>
        <w:t>corrente</w:t>
      </w:r>
      <w:r>
        <w:rPr>
          <w:spacing w:val="23"/>
          <w:sz w:val="23"/>
        </w:rPr>
        <w:t> </w:t>
      </w:r>
      <w:r>
        <w:rPr>
          <w:sz w:val="23"/>
        </w:rPr>
        <w:t>de</w:t>
      </w:r>
      <w:r>
        <w:rPr>
          <w:spacing w:val="23"/>
          <w:sz w:val="23"/>
        </w:rPr>
        <w:t> </w:t>
      </w:r>
      <w:r>
        <w:rPr>
          <w:sz w:val="23"/>
        </w:rPr>
        <w:t>outra instituição</w:t>
      </w:r>
      <w:r>
        <w:rPr>
          <w:spacing w:val="37"/>
          <w:sz w:val="23"/>
        </w:rPr>
        <w:t> </w:t>
      </w:r>
      <w:r>
        <w:rPr>
          <w:sz w:val="23"/>
        </w:rPr>
        <w:t>financeira.</w:t>
      </w:r>
      <w:r>
        <w:rPr>
          <w:spacing w:val="37"/>
          <w:sz w:val="23"/>
        </w:rPr>
        <w:t> </w:t>
      </w:r>
      <w:r>
        <w:rPr>
          <w:sz w:val="23"/>
        </w:rPr>
        <w:t>Nesse</w:t>
      </w:r>
      <w:r>
        <w:rPr>
          <w:spacing w:val="36"/>
          <w:sz w:val="23"/>
        </w:rPr>
        <w:t> </w:t>
      </w:r>
      <w:r>
        <w:rPr>
          <w:sz w:val="23"/>
        </w:rPr>
        <w:t>caso,</w:t>
      </w:r>
      <w:r>
        <w:rPr>
          <w:spacing w:val="37"/>
          <w:sz w:val="23"/>
        </w:rPr>
        <w:t> </w:t>
      </w:r>
      <w:r>
        <w:rPr>
          <w:sz w:val="23"/>
        </w:rPr>
        <w:t>eventuais</w:t>
      </w:r>
      <w:r>
        <w:rPr>
          <w:spacing w:val="37"/>
          <w:sz w:val="23"/>
        </w:rPr>
        <w:t> </w:t>
      </w:r>
      <w:r>
        <w:rPr>
          <w:sz w:val="23"/>
        </w:rPr>
        <w:t>ônus</w:t>
      </w:r>
      <w:r>
        <w:rPr>
          <w:spacing w:val="36"/>
          <w:sz w:val="23"/>
        </w:rPr>
        <w:t> </w:t>
      </w:r>
      <w:r>
        <w:rPr>
          <w:sz w:val="23"/>
        </w:rPr>
        <w:t>financeiros</w:t>
      </w:r>
      <w:r>
        <w:rPr>
          <w:spacing w:val="37"/>
          <w:sz w:val="23"/>
        </w:rPr>
        <w:t> </w:t>
      </w:r>
      <w:r>
        <w:rPr>
          <w:sz w:val="23"/>
        </w:rPr>
        <w:t>e/ou</w:t>
      </w:r>
      <w:r>
        <w:rPr>
          <w:spacing w:val="37"/>
          <w:sz w:val="23"/>
        </w:rPr>
        <w:t> </w:t>
      </w:r>
      <w:r>
        <w:rPr>
          <w:sz w:val="23"/>
        </w:rPr>
        <w:t>contratuais</w:t>
      </w:r>
      <w:r>
        <w:rPr>
          <w:spacing w:val="36"/>
          <w:sz w:val="23"/>
        </w:rPr>
        <w:t> </w:t>
      </w:r>
      <w:r>
        <w:rPr>
          <w:sz w:val="23"/>
        </w:rPr>
        <w:t>adicionais</w:t>
      </w:r>
      <w:r>
        <w:rPr>
          <w:spacing w:val="37"/>
          <w:sz w:val="23"/>
        </w:rPr>
        <w:t> </w:t>
      </w:r>
      <w:r>
        <w:rPr>
          <w:sz w:val="23"/>
        </w:rPr>
        <w:t>serão</w:t>
      </w:r>
      <w:r>
        <w:rPr>
          <w:spacing w:val="37"/>
          <w:sz w:val="23"/>
        </w:rPr>
        <w:t> </w:t>
      </w:r>
      <w:r>
        <w:rPr>
          <w:sz w:val="23"/>
        </w:rPr>
        <w:t>suportados</w:t>
      </w:r>
      <w:r>
        <w:rPr>
          <w:spacing w:val="36"/>
          <w:sz w:val="23"/>
        </w:rPr>
        <w:t> </w:t>
      </w:r>
      <w:r>
        <w:rPr>
          <w:sz w:val="23"/>
        </w:rPr>
        <w:t>exclusivamente</w:t>
      </w:r>
      <w:r>
        <w:rPr>
          <w:spacing w:val="37"/>
          <w:sz w:val="23"/>
        </w:rPr>
        <w:t> </w:t>
      </w:r>
      <w:r>
        <w:rPr>
          <w:sz w:val="23"/>
        </w:rPr>
        <w:t>pelo</w:t>
      </w:r>
      <w:r>
        <w:rPr>
          <w:spacing w:val="37"/>
          <w:sz w:val="23"/>
        </w:rPr>
        <w:t> </w:t>
      </w:r>
      <w:r>
        <w:rPr>
          <w:sz w:val="23"/>
        </w:rPr>
        <w:t>contratado.</w:t>
      </w:r>
    </w:p>
    <w:p>
      <w:pPr>
        <w:pStyle w:val="ListParagraph"/>
        <w:numPr>
          <w:ilvl w:val="1"/>
          <w:numId w:val="16"/>
        </w:numPr>
        <w:tabs>
          <w:tab w:pos="787" w:val="left" w:leader="none"/>
        </w:tabs>
        <w:spacing w:line="240" w:lineRule="auto" w:before="7" w:after="0"/>
        <w:ind w:left="328" w:right="472" w:firstLine="0"/>
        <w:jc w:val="left"/>
        <w:rPr>
          <w:sz w:val="23"/>
        </w:rPr>
      </w:pPr>
      <w:r>
        <w:rPr>
          <w:sz w:val="23"/>
        </w:rPr>
        <w:t>A</w:t>
      </w:r>
      <w:r>
        <w:rPr>
          <w:spacing w:val="-1"/>
          <w:sz w:val="23"/>
        </w:rPr>
        <w:t> </w:t>
      </w:r>
      <w:r>
        <w:rPr>
          <w:sz w:val="23"/>
        </w:rPr>
        <w:t>emissão</w:t>
      </w:r>
      <w:r>
        <w:rPr>
          <w:spacing w:val="15"/>
          <w:sz w:val="23"/>
        </w:rPr>
        <w:t> </w:t>
      </w:r>
      <w:r>
        <w:rPr>
          <w:sz w:val="23"/>
        </w:rPr>
        <w:t>da</w:t>
      </w:r>
      <w:r>
        <w:rPr>
          <w:spacing w:val="15"/>
          <w:sz w:val="23"/>
        </w:rPr>
        <w:t> </w:t>
      </w:r>
      <w:r>
        <w:rPr>
          <w:sz w:val="23"/>
        </w:rPr>
        <w:t>Nota</w:t>
      </w:r>
      <w:r>
        <w:rPr>
          <w:spacing w:val="15"/>
          <w:sz w:val="23"/>
        </w:rPr>
        <w:t> </w:t>
      </w:r>
      <w:r>
        <w:rPr>
          <w:sz w:val="23"/>
        </w:rPr>
        <w:t>Fiscal</w:t>
      </w:r>
      <w:r>
        <w:rPr>
          <w:spacing w:val="15"/>
          <w:sz w:val="23"/>
        </w:rPr>
        <w:t> </w:t>
      </w:r>
      <w:r>
        <w:rPr>
          <w:sz w:val="23"/>
        </w:rPr>
        <w:t>ou</w:t>
      </w:r>
      <w:r>
        <w:rPr>
          <w:spacing w:val="15"/>
          <w:sz w:val="23"/>
        </w:rPr>
        <w:t> </w:t>
      </w:r>
      <w:r>
        <w:rPr>
          <w:sz w:val="23"/>
        </w:rPr>
        <w:t>Fatura</w:t>
      </w:r>
      <w:r>
        <w:rPr>
          <w:spacing w:val="15"/>
          <w:sz w:val="23"/>
        </w:rPr>
        <w:t> </w:t>
      </w:r>
      <w:r>
        <w:rPr>
          <w:sz w:val="23"/>
        </w:rPr>
        <w:t>será</w:t>
      </w:r>
      <w:r>
        <w:rPr>
          <w:spacing w:val="15"/>
          <w:sz w:val="23"/>
        </w:rPr>
        <w:t> </w:t>
      </w:r>
      <w:r>
        <w:rPr>
          <w:sz w:val="23"/>
        </w:rPr>
        <w:t>precedida</w:t>
      </w:r>
      <w:r>
        <w:rPr>
          <w:spacing w:val="15"/>
          <w:sz w:val="23"/>
        </w:rPr>
        <w:t> </w:t>
      </w:r>
      <w:r>
        <w:rPr>
          <w:sz w:val="23"/>
        </w:rPr>
        <w:t>do</w:t>
      </w:r>
      <w:r>
        <w:rPr>
          <w:spacing w:val="15"/>
          <w:sz w:val="23"/>
        </w:rPr>
        <w:t> </w:t>
      </w:r>
      <w:r>
        <w:rPr>
          <w:sz w:val="23"/>
        </w:rPr>
        <w:t>recebimento</w:t>
      </w:r>
      <w:r>
        <w:rPr>
          <w:spacing w:val="15"/>
          <w:sz w:val="23"/>
        </w:rPr>
        <w:t> </w:t>
      </w:r>
      <w:r>
        <w:rPr>
          <w:sz w:val="23"/>
        </w:rPr>
        <w:t>definitivo</w:t>
      </w:r>
      <w:r>
        <w:rPr>
          <w:spacing w:val="15"/>
          <w:sz w:val="23"/>
        </w:rPr>
        <w:t> </w:t>
      </w:r>
      <w:r>
        <w:rPr>
          <w:sz w:val="23"/>
        </w:rPr>
        <w:t>do</w:t>
      </w:r>
      <w:r>
        <w:rPr>
          <w:spacing w:val="15"/>
          <w:sz w:val="23"/>
        </w:rPr>
        <w:t> </w:t>
      </w:r>
      <w:r>
        <w:rPr>
          <w:sz w:val="23"/>
        </w:rPr>
        <w:t>objeto</w:t>
      </w:r>
      <w:r>
        <w:rPr>
          <w:spacing w:val="15"/>
          <w:sz w:val="23"/>
        </w:rPr>
        <w:t> </w:t>
      </w:r>
      <w:r>
        <w:rPr>
          <w:sz w:val="23"/>
        </w:rPr>
        <w:t>ou</w:t>
      </w:r>
      <w:r>
        <w:rPr>
          <w:spacing w:val="15"/>
          <w:sz w:val="23"/>
        </w:rPr>
        <w:t> </w:t>
      </w:r>
      <w:r>
        <w:rPr>
          <w:sz w:val="23"/>
        </w:rPr>
        <w:t>de</w:t>
      </w:r>
      <w:r>
        <w:rPr>
          <w:spacing w:val="15"/>
          <w:sz w:val="23"/>
        </w:rPr>
        <w:t> </w:t>
      </w:r>
      <w:r>
        <w:rPr>
          <w:sz w:val="23"/>
        </w:rPr>
        <w:t>cada</w:t>
      </w:r>
      <w:r>
        <w:rPr>
          <w:spacing w:val="15"/>
          <w:sz w:val="23"/>
        </w:rPr>
        <w:t> </w:t>
      </w:r>
      <w:r>
        <w:rPr>
          <w:sz w:val="23"/>
        </w:rPr>
        <w:t>parcela,</w:t>
      </w:r>
      <w:r>
        <w:rPr>
          <w:spacing w:val="15"/>
          <w:sz w:val="23"/>
        </w:rPr>
        <w:t> </w:t>
      </w:r>
      <w:r>
        <w:rPr>
          <w:sz w:val="23"/>
        </w:rPr>
        <w:t>mediante</w:t>
      </w:r>
      <w:r>
        <w:rPr>
          <w:spacing w:val="15"/>
          <w:sz w:val="23"/>
        </w:rPr>
        <w:t> </w:t>
      </w:r>
      <w:r>
        <w:rPr>
          <w:sz w:val="23"/>
        </w:rPr>
        <w:t>atestação,</w:t>
      </w:r>
      <w:r>
        <w:rPr>
          <w:spacing w:val="15"/>
          <w:sz w:val="23"/>
        </w:rPr>
        <w:t> </w:t>
      </w:r>
      <w:r>
        <w:rPr>
          <w:sz w:val="23"/>
        </w:rPr>
        <w:t>que</w:t>
      </w:r>
      <w:r>
        <w:rPr>
          <w:spacing w:val="15"/>
          <w:sz w:val="23"/>
        </w:rPr>
        <w:t> </w:t>
      </w:r>
      <w:r>
        <w:rPr>
          <w:sz w:val="23"/>
        </w:rPr>
        <w:t>não</w:t>
      </w:r>
      <w:r>
        <w:rPr>
          <w:spacing w:val="15"/>
          <w:sz w:val="23"/>
        </w:rPr>
        <w:t> </w:t>
      </w:r>
      <w:r>
        <w:rPr>
          <w:sz w:val="23"/>
        </w:rPr>
        <w:t>poderá</w:t>
      </w:r>
      <w:r>
        <w:rPr>
          <w:spacing w:val="15"/>
          <w:sz w:val="23"/>
        </w:rPr>
        <w:t> </w:t>
      </w:r>
      <w:r>
        <w:rPr>
          <w:sz w:val="23"/>
        </w:rPr>
        <w:t>ser realizada</w:t>
      </w:r>
      <w:r>
        <w:rPr>
          <w:spacing w:val="19"/>
          <w:sz w:val="23"/>
        </w:rPr>
        <w:t> </w:t>
      </w:r>
      <w:r>
        <w:rPr>
          <w:sz w:val="23"/>
        </w:rPr>
        <w:t>pelo</w:t>
      </w:r>
      <w:r>
        <w:rPr>
          <w:spacing w:val="19"/>
          <w:sz w:val="23"/>
        </w:rPr>
        <w:t> </w:t>
      </w:r>
      <w:r>
        <w:rPr>
          <w:sz w:val="23"/>
        </w:rPr>
        <w:t>ordenador</w:t>
      </w:r>
      <w:r>
        <w:rPr>
          <w:spacing w:val="19"/>
          <w:sz w:val="23"/>
        </w:rPr>
        <w:t> </w:t>
      </w:r>
      <w:r>
        <w:rPr>
          <w:sz w:val="23"/>
        </w:rPr>
        <w:t>de</w:t>
      </w:r>
      <w:r>
        <w:rPr>
          <w:spacing w:val="19"/>
          <w:sz w:val="23"/>
        </w:rPr>
        <w:t> </w:t>
      </w:r>
      <w:r>
        <w:rPr>
          <w:sz w:val="23"/>
        </w:rPr>
        <w:t>despesas,</w:t>
      </w:r>
      <w:r>
        <w:rPr>
          <w:spacing w:val="19"/>
          <w:sz w:val="23"/>
        </w:rPr>
        <w:t> </w:t>
      </w:r>
      <w:r>
        <w:rPr>
          <w:sz w:val="23"/>
        </w:rPr>
        <w:t>conforme</w:t>
      </w:r>
      <w:r>
        <w:rPr>
          <w:spacing w:val="19"/>
          <w:sz w:val="23"/>
        </w:rPr>
        <w:t> </w:t>
      </w:r>
      <w:r>
        <w:rPr>
          <w:sz w:val="23"/>
        </w:rPr>
        <w:t>disposto</w:t>
      </w:r>
      <w:r>
        <w:rPr>
          <w:spacing w:val="19"/>
          <w:sz w:val="23"/>
        </w:rPr>
        <w:t> </w:t>
      </w:r>
      <w:r>
        <w:rPr>
          <w:sz w:val="23"/>
        </w:rPr>
        <w:t>neste</w:t>
      </w:r>
      <w:r>
        <w:rPr>
          <w:spacing w:val="19"/>
          <w:sz w:val="23"/>
        </w:rPr>
        <w:t> </w:t>
      </w:r>
      <w:r>
        <w:rPr>
          <w:sz w:val="23"/>
        </w:rPr>
        <w:t>instrumento</w:t>
      </w:r>
      <w:r>
        <w:rPr>
          <w:spacing w:val="19"/>
          <w:sz w:val="23"/>
        </w:rPr>
        <w:t> </w:t>
      </w:r>
      <w:r>
        <w:rPr>
          <w:sz w:val="23"/>
        </w:rPr>
        <w:t>e/ou</w:t>
      </w:r>
      <w:r>
        <w:rPr>
          <w:spacing w:val="19"/>
          <w:sz w:val="23"/>
        </w:rPr>
        <w:t> </w:t>
      </w:r>
      <w:r>
        <w:rPr>
          <w:sz w:val="23"/>
        </w:rPr>
        <w:t>no Termo</w:t>
      </w:r>
      <w:r>
        <w:rPr>
          <w:spacing w:val="19"/>
          <w:sz w:val="23"/>
        </w:rPr>
        <w:t> </w:t>
      </w:r>
      <w:r>
        <w:rPr>
          <w:sz w:val="23"/>
        </w:rPr>
        <w:t>de</w:t>
      </w:r>
      <w:r>
        <w:rPr>
          <w:spacing w:val="19"/>
          <w:sz w:val="23"/>
        </w:rPr>
        <w:t> </w:t>
      </w:r>
      <w:r>
        <w:rPr>
          <w:sz w:val="23"/>
        </w:rPr>
        <w:t>Referência,</w:t>
      </w:r>
      <w:r>
        <w:rPr>
          <w:spacing w:val="19"/>
          <w:sz w:val="23"/>
        </w:rPr>
        <w:t> </w:t>
      </w:r>
      <w:r>
        <w:rPr>
          <w:sz w:val="23"/>
        </w:rPr>
        <w:t>bem</w:t>
      </w:r>
      <w:r>
        <w:rPr>
          <w:spacing w:val="19"/>
          <w:sz w:val="23"/>
        </w:rPr>
        <w:t> </w:t>
      </w:r>
      <w:r>
        <w:rPr>
          <w:sz w:val="23"/>
        </w:rPr>
        <w:t>ainda</w:t>
      </w:r>
      <w:r>
        <w:rPr>
          <w:spacing w:val="19"/>
          <w:sz w:val="23"/>
        </w:rPr>
        <w:t> </w:t>
      </w:r>
      <w:r>
        <w:rPr>
          <w:sz w:val="23"/>
        </w:rPr>
        <w:t>no</w:t>
      </w:r>
      <w:r>
        <w:rPr>
          <w:spacing w:val="19"/>
          <w:sz w:val="23"/>
        </w:rPr>
        <w:t> </w:t>
      </w:r>
      <w:r>
        <w:rPr>
          <w:sz w:val="23"/>
        </w:rPr>
        <w:t>art.</w:t>
      </w:r>
      <w:r>
        <w:rPr>
          <w:spacing w:val="19"/>
          <w:sz w:val="23"/>
        </w:rPr>
        <w:t> </w:t>
      </w:r>
      <w:r>
        <w:rPr>
          <w:sz w:val="23"/>
        </w:rPr>
        <w:t>140,</w:t>
      </w:r>
      <w:r>
        <w:rPr>
          <w:spacing w:val="19"/>
          <w:sz w:val="23"/>
        </w:rPr>
        <w:t> </w:t>
      </w:r>
      <w:r>
        <w:rPr>
          <w:sz w:val="23"/>
        </w:rPr>
        <w:t>II,</w:t>
      </w:r>
      <w:r>
        <w:rPr>
          <w:spacing w:val="19"/>
          <w:sz w:val="23"/>
        </w:rPr>
        <w:t> </w:t>
      </w:r>
      <w:r>
        <w:rPr>
          <w:sz w:val="23"/>
        </w:rPr>
        <w:t>alínea</w:t>
      </w:r>
      <w:r>
        <w:rPr>
          <w:spacing w:val="19"/>
          <w:sz w:val="23"/>
        </w:rPr>
        <w:t> </w:t>
      </w:r>
      <w:r>
        <w:rPr>
          <w:sz w:val="23"/>
        </w:rPr>
        <w:t>b,</w:t>
      </w:r>
      <w:r>
        <w:rPr>
          <w:spacing w:val="19"/>
          <w:sz w:val="23"/>
        </w:rPr>
        <w:t> </w:t>
      </w:r>
      <w:r>
        <w:rPr>
          <w:sz w:val="23"/>
        </w:rPr>
        <w:t>da</w:t>
      </w:r>
      <w:r>
        <w:rPr>
          <w:spacing w:val="19"/>
          <w:sz w:val="23"/>
        </w:rPr>
        <w:t> </w:t>
      </w:r>
      <w:r>
        <w:rPr>
          <w:sz w:val="23"/>
        </w:rPr>
        <w:t>Lei</w:t>
      </w:r>
      <w:r>
        <w:rPr>
          <w:spacing w:val="19"/>
          <w:sz w:val="23"/>
        </w:rPr>
        <w:t> </w:t>
      </w:r>
      <w:r>
        <w:rPr>
          <w:sz w:val="23"/>
        </w:rPr>
        <w:t>nº 14.133/2021 e arts. 20 e 22, XXIII, do Decreto nº 48.817/2023.</w:t>
      </w:r>
    </w:p>
    <w:p>
      <w:pPr>
        <w:pStyle w:val="ListParagraph"/>
        <w:numPr>
          <w:ilvl w:val="2"/>
          <w:numId w:val="16"/>
        </w:numPr>
        <w:tabs>
          <w:tab w:pos="869" w:val="left" w:leader="none"/>
        </w:tabs>
        <w:spacing w:line="240" w:lineRule="auto" w:before="42" w:after="0"/>
        <w:ind w:left="869" w:right="0" w:hanging="541"/>
        <w:jc w:val="left"/>
        <w:rPr>
          <w:sz w:val="19"/>
        </w:rPr>
      </w:pPr>
      <w:r>
        <w:rPr>
          <w:w w:val="105"/>
          <w:sz w:val="19"/>
        </w:rPr>
        <w:t>Quando</w:t>
      </w:r>
      <w:r>
        <w:rPr>
          <w:spacing w:val="-10"/>
          <w:w w:val="105"/>
          <w:sz w:val="19"/>
        </w:rPr>
        <w:t> </w:t>
      </w:r>
      <w:r>
        <w:rPr>
          <w:w w:val="105"/>
          <w:sz w:val="19"/>
        </w:rPr>
        <w:t>houver</w:t>
      </w:r>
      <w:r>
        <w:rPr>
          <w:spacing w:val="-10"/>
          <w:w w:val="105"/>
          <w:sz w:val="19"/>
        </w:rPr>
        <w:t> </w:t>
      </w:r>
      <w:r>
        <w:rPr>
          <w:w w:val="105"/>
          <w:sz w:val="19"/>
        </w:rPr>
        <w:t>glosa</w:t>
      </w:r>
      <w:r>
        <w:rPr>
          <w:spacing w:val="-10"/>
          <w:w w:val="105"/>
          <w:sz w:val="19"/>
        </w:rPr>
        <w:t> </w:t>
      </w:r>
      <w:r>
        <w:rPr>
          <w:w w:val="105"/>
          <w:sz w:val="19"/>
        </w:rPr>
        <w:t>parcial</w:t>
      </w:r>
      <w:r>
        <w:rPr>
          <w:spacing w:val="-10"/>
          <w:w w:val="105"/>
          <w:sz w:val="19"/>
        </w:rPr>
        <w:t> </w:t>
      </w:r>
      <w:r>
        <w:rPr>
          <w:w w:val="105"/>
          <w:sz w:val="19"/>
        </w:rPr>
        <w:t>do</w:t>
      </w:r>
      <w:r>
        <w:rPr>
          <w:spacing w:val="-10"/>
          <w:w w:val="105"/>
          <w:sz w:val="19"/>
        </w:rPr>
        <w:t> </w:t>
      </w:r>
      <w:r>
        <w:rPr>
          <w:w w:val="105"/>
          <w:sz w:val="19"/>
        </w:rPr>
        <w:t>objeto,</w:t>
      </w:r>
      <w:r>
        <w:rPr>
          <w:spacing w:val="-10"/>
          <w:w w:val="105"/>
          <w:sz w:val="19"/>
        </w:rPr>
        <w:t> </w:t>
      </w:r>
      <w:r>
        <w:rPr>
          <w:w w:val="105"/>
          <w:sz w:val="19"/>
        </w:rPr>
        <w:t>o</w:t>
      </w:r>
      <w:r>
        <w:rPr>
          <w:spacing w:val="-9"/>
          <w:w w:val="105"/>
          <w:sz w:val="19"/>
        </w:rPr>
        <w:t> </w:t>
      </w:r>
      <w:r>
        <w:rPr>
          <w:w w:val="105"/>
          <w:sz w:val="19"/>
        </w:rPr>
        <w:t>contratante</w:t>
      </w:r>
      <w:r>
        <w:rPr>
          <w:spacing w:val="-10"/>
          <w:w w:val="105"/>
          <w:sz w:val="19"/>
        </w:rPr>
        <w:t> </w:t>
      </w:r>
      <w:r>
        <w:rPr>
          <w:w w:val="105"/>
          <w:sz w:val="19"/>
        </w:rPr>
        <w:t>deverá</w:t>
      </w:r>
      <w:r>
        <w:rPr>
          <w:spacing w:val="-10"/>
          <w:w w:val="105"/>
          <w:sz w:val="19"/>
        </w:rPr>
        <w:t> </w:t>
      </w:r>
      <w:r>
        <w:rPr>
          <w:w w:val="105"/>
          <w:sz w:val="19"/>
        </w:rPr>
        <w:t>comunicar</w:t>
      </w:r>
      <w:r>
        <w:rPr>
          <w:spacing w:val="-10"/>
          <w:w w:val="105"/>
          <w:sz w:val="19"/>
        </w:rPr>
        <w:t> </w:t>
      </w:r>
      <w:r>
        <w:rPr>
          <w:w w:val="105"/>
          <w:sz w:val="19"/>
        </w:rPr>
        <w:t>ao</w:t>
      </w:r>
      <w:r>
        <w:rPr>
          <w:spacing w:val="-10"/>
          <w:w w:val="105"/>
          <w:sz w:val="19"/>
        </w:rPr>
        <w:t> </w:t>
      </w:r>
      <w:r>
        <w:rPr>
          <w:w w:val="105"/>
          <w:sz w:val="19"/>
        </w:rPr>
        <w:t>contratado</w:t>
      </w:r>
      <w:r>
        <w:rPr>
          <w:spacing w:val="-10"/>
          <w:w w:val="105"/>
          <w:sz w:val="19"/>
        </w:rPr>
        <w:t> </w:t>
      </w:r>
      <w:r>
        <w:rPr>
          <w:w w:val="105"/>
          <w:sz w:val="19"/>
        </w:rPr>
        <w:t>para</w:t>
      </w:r>
      <w:r>
        <w:rPr>
          <w:spacing w:val="-9"/>
          <w:w w:val="105"/>
          <w:sz w:val="19"/>
        </w:rPr>
        <w:t> </w:t>
      </w:r>
      <w:r>
        <w:rPr>
          <w:w w:val="105"/>
          <w:sz w:val="19"/>
        </w:rPr>
        <w:t>que</w:t>
      </w:r>
      <w:r>
        <w:rPr>
          <w:spacing w:val="-10"/>
          <w:w w:val="105"/>
          <w:sz w:val="19"/>
        </w:rPr>
        <w:t> </w:t>
      </w:r>
      <w:r>
        <w:rPr>
          <w:w w:val="105"/>
          <w:sz w:val="19"/>
        </w:rPr>
        <w:t>emita</w:t>
      </w:r>
      <w:r>
        <w:rPr>
          <w:spacing w:val="-10"/>
          <w:w w:val="105"/>
          <w:sz w:val="19"/>
        </w:rPr>
        <w:t> </w:t>
      </w:r>
      <w:r>
        <w:rPr>
          <w:w w:val="105"/>
          <w:sz w:val="19"/>
        </w:rPr>
        <w:t>Nota</w:t>
      </w:r>
      <w:r>
        <w:rPr>
          <w:spacing w:val="-10"/>
          <w:w w:val="105"/>
          <w:sz w:val="19"/>
        </w:rPr>
        <w:t> </w:t>
      </w:r>
      <w:r>
        <w:rPr>
          <w:w w:val="105"/>
          <w:sz w:val="19"/>
        </w:rPr>
        <w:t>Fiscal</w:t>
      </w:r>
      <w:r>
        <w:rPr>
          <w:spacing w:val="-10"/>
          <w:w w:val="105"/>
          <w:sz w:val="19"/>
        </w:rPr>
        <w:t> </w:t>
      </w:r>
      <w:r>
        <w:rPr>
          <w:w w:val="105"/>
          <w:sz w:val="19"/>
        </w:rPr>
        <w:t>ou</w:t>
      </w:r>
      <w:r>
        <w:rPr>
          <w:spacing w:val="-10"/>
          <w:w w:val="105"/>
          <w:sz w:val="19"/>
        </w:rPr>
        <w:t> </w:t>
      </w:r>
      <w:r>
        <w:rPr>
          <w:w w:val="105"/>
          <w:sz w:val="19"/>
        </w:rPr>
        <w:t>Fatura</w:t>
      </w:r>
      <w:r>
        <w:rPr>
          <w:spacing w:val="-9"/>
          <w:w w:val="105"/>
          <w:sz w:val="19"/>
        </w:rPr>
        <w:t> </w:t>
      </w:r>
      <w:r>
        <w:rPr>
          <w:w w:val="105"/>
          <w:sz w:val="19"/>
        </w:rPr>
        <w:t>com</w:t>
      </w:r>
      <w:r>
        <w:rPr>
          <w:spacing w:val="-10"/>
          <w:w w:val="105"/>
          <w:sz w:val="19"/>
        </w:rPr>
        <w:t> </w:t>
      </w:r>
      <w:r>
        <w:rPr>
          <w:w w:val="105"/>
          <w:sz w:val="19"/>
        </w:rPr>
        <w:t>o</w:t>
      </w:r>
      <w:r>
        <w:rPr>
          <w:spacing w:val="-10"/>
          <w:w w:val="105"/>
          <w:sz w:val="19"/>
        </w:rPr>
        <w:t> </w:t>
      </w:r>
      <w:r>
        <w:rPr>
          <w:w w:val="105"/>
          <w:sz w:val="19"/>
        </w:rPr>
        <w:t>valor</w:t>
      </w:r>
      <w:r>
        <w:rPr>
          <w:spacing w:val="-10"/>
          <w:w w:val="105"/>
          <w:sz w:val="19"/>
        </w:rPr>
        <w:t> </w:t>
      </w:r>
      <w:r>
        <w:rPr>
          <w:w w:val="105"/>
          <w:sz w:val="19"/>
        </w:rPr>
        <w:t>exato</w:t>
      </w:r>
      <w:r>
        <w:rPr>
          <w:spacing w:val="-10"/>
          <w:w w:val="105"/>
          <w:sz w:val="19"/>
        </w:rPr>
        <w:t> </w:t>
      </w:r>
      <w:r>
        <w:rPr>
          <w:spacing w:val="-2"/>
          <w:w w:val="105"/>
          <w:sz w:val="19"/>
        </w:rPr>
        <w:t>dimensionado.</w:t>
      </w:r>
    </w:p>
    <w:p>
      <w:pPr>
        <w:pStyle w:val="ListParagraph"/>
        <w:numPr>
          <w:ilvl w:val="1"/>
          <w:numId w:val="16"/>
        </w:numPr>
        <w:tabs>
          <w:tab w:pos="800" w:val="left" w:leader="none"/>
        </w:tabs>
        <w:spacing w:line="240" w:lineRule="auto" w:before="11" w:after="0"/>
        <w:ind w:left="328" w:right="549" w:firstLine="0"/>
        <w:jc w:val="left"/>
        <w:rPr>
          <w:sz w:val="23"/>
        </w:rPr>
      </w:pPr>
      <w:r>
        <w:rPr>
          <w:sz w:val="23"/>
        </w:rPr>
        <w:t>O</w:t>
      </w:r>
      <w:r>
        <w:rPr>
          <w:spacing w:val="16"/>
          <w:sz w:val="23"/>
        </w:rPr>
        <w:t> </w:t>
      </w:r>
      <w:r>
        <w:rPr>
          <w:sz w:val="23"/>
        </w:rPr>
        <w:t>CONTRATADO</w:t>
      </w:r>
      <w:r>
        <w:rPr>
          <w:spacing w:val="16"/>
          <w:sz w:val="23"/>
        </w:rPr>
        <w:t> </w:t>
      </w:r>
      <w:r>
        <w:rPr>
          <w:sz w:val="23"/>
        </w:rPr>
        <w:t>deverá</w:t>
      </w:r>
      <w:r>
        <w:rPr>
          <w:spacing w:val="16"/>
          <w:sz w:val="23"/>
        </w:rPr>
        <w:t> </w:t>
      </w:r>
      <w:r>
        <w:rPr>
          <w:sz w:val="23"/>
        </w:rPr>
        <w:t>encaminhar</w:t>
      </w:r>
      <w:r>
        <w:rPr>
          <w:spacing w:val="16"/>
          <w:sz w:val="23"/>
        </w:rPr>
        <w:t> </w:t>
      </w:r>
      <w:r>
        <w:rPr>
          <w:sz w:val="23"/>
        </w:rPr>
        <w:t>a</w:t>
      </w:r>
      <w:r>
        <w:rPr>
          <w:spacing w:val="16"/>
          <w:sz w:val="23"/>
        </w:rPr>
        <w:t> </w:t>
      </w:r>
      <w:r>
        <w:rPr>
          <w:sz w:val="23"/>
        </w:rPr>
        <w:t>Nota</w:t>
      </w:r>
      <w:r>
        <w:rPr>
          <w:spacing w:val="16"/>
          <w:sz w:val="23"/>
        </w:rPr>
        <w:t> </w:t>
      </w:r>
      <w:r>
        <w:rPr>
          <w:sz w:val="23"/>
        </w:rPr>
        <w:t>Fiscal</w:t>
      </w:r>
      <w:r>
        <w:rPr>
          <w:spacing w:val="16"/>
          <w:sz w:val="23"/>
        </w:rPr>
        <w:t> </w:t>
      </w:r>
      <w:r>
        <w:rPr>
          <w:sz w:val="23"/>
        </w:rPr>
        <w:t>ou</w:t>
      </w:r>
      <w:r>
        <w:rPr>
          <w:spacing w:val="16"/>
          <w:sz w:val="23"/>
        </w:rPr>
        <w:t> </w:t>
      </w:r>
      <w:r>
        <w:rPr>
          <w:sz w:val="23"/>
        </w:rPr>
        <w:t>Fatura</w:t>
      </w:r>
      <w:r>
        <w:rPr>
          <w:spacing w:val="16"/>
          <w:sz w:val="23"/>
        </w:rPr>
        <w:t> </w:t>
      </w:r>
      <w:r>
        <w:rPr>
          <w:sz w:val="23"/>
        </w:rPr>
        <w:t>para</w:t>
      </w:r>
      <w:r>
        <w:rPr>
          <w:spacing w:val="16"/>
          <w:sz w:val="23"/>
        </w:rPr>
        <w:t> </w:t>
      </w:r>
      <w:r>
        <w:rPr>
          <w:sz w:val="23"/>
        </w:rPr>
        <w:t>pagamento</w:t>
      </w:r>
      <w:r>
        <w:rPr>
          <w:spacing w:val="16"/>
          <w:sz w:val="23"/>
        </w:rPr>
        <w:t> </w:t>
      </w:r>
      <w:r>
        <w:rPr>
          <w:sz w:val="23"/>
        </w:rPr>
        <w:t>ao</w:t>
      </w:r>
      <w:r>
        <w:rPr>
          <w:spacing w:val="16"/>
          <w:sz w:val="23"/>
        </w:rPr>
        <w:t> </w:t>
      </w:r>
      <w:r>
        <w:rPr>
          <w:sz w:val="23"/>
        </w:rPr>
        <w:t>Hospital</w:t>
      </w:r>
      <w:r>
        <w:rPr>
          <w:spacing w:val="16"/>
          <w:sz w:val="23"/>
        </w:rPr>
        <w:t> </w:t>
      </w:r>
      <w:r>
        <w:rPr>
          <w:sz w:val="23"/>
        </w:rPr>
        <w:t>Universitário</w:t>
      </w:r>
      <w:r>
        <w:rPr>
          <w:spacing w:val="16"/>
          <w:sz w:val="23"/>
        </w:rPr>
        <w:t> </w:t>
      </w:r>
      <w:r>
        <w:rPr>
          <w:sz w:val="23"/>
        </w:rPr>
        <w:t>Pedro</w:t>
      </w:r>
      <w:r>
        <w:rPr>
          <w:spacing w:val="16"/>
          <w:sz w:val="23"/>
        </w:rPr>
        <w:t> </w:t>
      </w:r>
      <w:r>
        <w:rPr>
          <w:sz w:val="23"/>
        </w:rPr>
        <w:t>Ernesto,</w:t>
      </w:r>
      <w:r>
        <w:rPr>
          <w:spacing w:val="16"/>
          <w:sz w:val="23"/>
        </w:rPr>
        <w:t> </w:t>
      </w:r>
      <w:r>
        <w:rPr>
          <w:sz w:val="23"/>
        </w:rPr>
        <w:t>situado</w:t>
      </w:r>
      <w:r>
        <w:rPr>
          <w:spacing w:val="16"/>
          <w:sz w:val="23"/>
        </w:rPr>
        <w:t> </w:t>
      </w:r>
      <w:r>
        <w:rPr>
          <w:sz w:val="23"/>
        </w:rPr>
        <w:t>na</w:t>
      </w:r>
      <w:r>
        <w:rPr>
          <w:spacing w:val="16"/>
          <w:sz w:val="23"/>
        </w:rPr>
        <w:t> </w:t>
      </w:r>
      <w:r>
        <w:rPr>
          <w:sz w:val="23"/>
        </w:rPr>
        <w:t>Boulevard</w:t>
      </w:r>
      <w:r>
        <w:rPr>
          <w:spacing w:val="16"/>
          <w:sz w:val="23"/>
        </w:rPr>
        <w:t> </w:t>
      </w:r>
      <w:r>
        <w:rPr>
          <w:sz w:val="23"/>
        </w:rPr>
        <w:t>28 de Setembro, 77 – Vila Isabel, Rio de Janeiro/RJ, CEP 20.551-030.</w:t>
      </w:r>
    </w:p>
    <w:p>
      <w:pPr>
        <w:pStyle w:val="ListParagraph"/>
        <w:numPr>
          <w:ilvl w:val="1"/>
          <w:numId w:val="16"/>
        </w:numPr>
        <w:tabs>
          <w:tab w:pos="800" w:val="left" w:leader="none"/>
        </w:tabs>
        <w:spacing w:line="240" w:lineRule="auto" w:before="3" w:after="0"/>
        <w:ind w:left="800" w:right="0" w:hanging="472"/>
        <w:jc w:val="left"/>
        <w:rPr>
          <w:sz w:val="23"/>
        </w:rPr>
      </w:pPr>
      <w:r>
        <w:rPr>
          <w:sz w:val="23"/>
        </w:rPr>
        <w:t>Recebida</w:t>
      </w:r>
      <w:r>
        <w:rPr>
          <w:spacing w:val="10"/>
          <w:sz w:val="23"/>
        </w:rPr>
        <w:t> </w:t>
      </w:r>
      <w:r>
        <w:rPr>
          <w:sz w:val="23"/>
        </w:rPr>
        <w:t>a</w:t>
      </w:r>
      <w:r>
        <w:rPr>
          <w:spacing w:val="11"/>
          <w:sz w:val="23"/>
        </w:rPr>
        <w:t> </w:t>
      </w:r>
      <w:r>
        <w:rPr>
          <w:sz w:val="23"/>
        </w:rPr>
        <w:t>Nota</w:t>
      </w:r>
      <w:r>
        <w:rPr>
          <w:spacing w:val="11"/>
          <w:sz w:val="23"/>
        </w:rPr>
        <w:t> </w:t>
      </w:r>
      <w:r>
        <w:rPr>
          <w:sz w:val="23"/>
        </w:rPr>
        <w:t>Fiscal</w:t>
      </w:r>
      <w:r>
        <w:rPr>
          <w:spacing w:val="11"/>
          <w:sz w:val="23"/>
        </w:rPr>
        <w:t> </w:t>
      </w:r>
      <w:r>
        <w:rPr>
          <w:sz w:val="23"/>
        </w:rPr>
        <w:t>ou</w:t>
      </w:r>
      <w:r>
        <w:rPr>
          <w:spacing w:val="10"/>
          <w:sz w:val="23"/>
        </w:rPr>
        <w:t> </w:t>
      </w:r>
      <w:r>
        <w:rPr>
          <w:sz w:val="23"/>
        </w:rPr>
        <w:t>Fatura,</w:t>
      </w:r>
      <w:r>
        <w:rPr>
          <w:spacing w:val="11"/>
          <w:sz w:val="23"/>
        </w:rPr>
        <w:t> </w:t>
      </w:r>
      <w:r>
        <w:rPr>
          <w:sz w:val="23"/>
        </w:rPr>
        <w:t>o</w:t>
      </w:r>
      <w:r>
        <w:rPr>
          <w:spacing w:val="11"/>
          <w:sz w:val="23"/>
        </w:rPr>
        <w:t> </w:t>
      </w:r>
      <w:r>
        <w:rPr>
          <w:sz w:val="23"/>
        </w:rPr>
        <w:t>órgão</w:t>
      </w:r>
      <w:r>
        <w:rPr>
          <w:spacing w:val="11"/>
          <w:sz w:val="23"/>
        </w:rPr>
        <w:t> </w:t>
      </w:r>
      <w:r>
        <w:rPr>
          <w:sz w:val="23"/>
        </w:rPr>
        <w:t>competente</w:t>
      </w:r>
      <w:r>
        <w:rPr>
          <w:spacing w:val="11"/>
          <w:sz w:val="23"/>
        </w:rPr>
        <w:t> </w:t>
      </w:r>
      <w:r>
        <w:rPr>
          <w:sz w:val="23"/>
        </w:rPr>
        <w:t>deverá</w:t>
      </w:r>
      <w:r>
        <w:rPr>
          <w:spacing w:val="10"/>
          <w:sz w:val="23"/>
        </w:rPr>
        <w:t> </w:t>
      </w:r>
      <w:r>
        <w:rPr>
          <w:spacing w:val="-2"/>
          <w:sz w:val="23"/>
        </w:rPr>
        <w:t>verificar:</w:t>
      </w:r>
    </w:p>
    <w:p>
      <w:pPr>
        <w:pStyle w:val="ListParagraph"/>
        <w:numPr>
          <w:ilvl w:val="0"/>
          <w:numId w:val="17"/>
        </w:numPr>
        <w:tabs>
          <w:tab w:pos="570" w:val="left" w:leader="none"/>
        </w:tabs>
        <w:spacing w:line="240" w:lineRule="auto" w:before="2" w:after="0"/>
        <w:ind w:left="570" w:right="0" w:hanging="242"/>
        <w:jc w:val="left"/>
        <w:rPr>
          <w:sz w:val="23"/>
        </w:rPr>
      </w:pPr>
      <w:r>
        <w:rPr>
          <w:sz w:val="23"/>
        </w:rPr>
        <w:t>a</w:t>
      </w:r>
      <w:r>
        <w:rPr>
          <w:spacing w:val="14"/>
          <w:sz w:val="23"/>
        </w:rPr>
        <w:t> </w:t>
      </w:r>
      <w:r>
        <w:rPr>
          <w:sz w:val="23"/>
        </w:rPr>
        <w:t>manutenção</w:t>
      </w:r>
      <w:r>
        <w:rPr>
          <w:spacing w:val="14"/>
          <w:sz w:val="23"/>
        </w:rPr>
        <w:t> </w:t>
      </w:r>
      <w:r>
        <w:rPr>
          <w:sz w:val="23"/>
        </w:rPr>
        <w:t>das</w:t>
      </w:r>
      <w:r>
        <w:rPr>
          <w:spacing w:val="14"/>
          <w:sz w:val="23"/>
        </w:rPr>
        <w:t> </w:t>
      </w:r>
      <w:r>
        <w:rPr>
          <w:sz w:val="23"/>
        </w:rPr>
        <w:t>condições</w:t>
      </w:r>
      <w:r>
        <w:rPr>
          <w:spacing w:val="14"/>
          <w:sz w:val="23"/>
        </w:rPr>
        <w:t> </w:t>
      </w:r>
      <w:r>
        <w:rPr>
          <w:sz w:val="23"/>
        </w:rPr>
        <w:t>de</w:t>
      </w:r>
      <w:r>
        <w:rPr>
          <w:spacing w:val="14"/>
          <w:sz w:val="23"/>
        </w:rPr>
        <w:t> </w:t>
      </w:r>
      <w:r>
        <w:rPr>
          <w:sz w:val="23"/>
        </w:rPr>
        <w:t>habilitação</w:t>
      </w:r>
      <w:r>
        <w:rPr>
          <w:spacing w:val="15"/>
          <w:sz w:val="23"/>
        </w:rPr>
        <w:t> </w:t>
      </w:r>
      <w:r>
        <w:rPr>
          <w:sz w:val="23"/>
        </w:rPr>
        <w:t>exigidas</w:t>
      </w:r>
      <w:r>
        <w:rPr>
          <w:spacing w:val="14"/>
          <w:sz w:val="23"/>
        </w:rPr>
        <w:t> </w:t>
      </w:r>
      <w:r>
        <w:rPr>
          <w:sz w:val="23"/>
        </w:rPr>
        <w:t>pelo</w:t>
      </w:r>
      <w:r>
        <w:rPr>
          <w:spacing w:val="14"/>
          <w:sz w:val="23"/>
        </w:rPr>
        <w:t> </w:t>
      </w:r>
      <w:r>
        <w:rPr>
          <w:sz w:val="23"/>
        </w:rPr>
        <w:t>instrumento</w:t>
      </w:r>
      <w:r>
        <w:rPr>
          <w:spacing w:val="14"/>
          <w:sz w:val="23"/>
        </w:rPr>
        <w:t> </w:t>
      </w:r>
      <w:r>
        <w:rPr>
          <w:spacing w:val="-2"/>
          <w:sz w:val="23"/>
        </w:rPr>
        <w:t>convocatório;</w:t>
      </w:r>
    </w:p>
    <w:p>
      <w:pPr>
        <w:pStyle w:val="ListParagraph"/>
        <w:numPr>
          <w:ilvl w:val="0"/>
          <w:numId w:val="17"/>
        </w:numPr>
        <w:tabs>
          <w:tab w:pos="583" w:val="left" w:leader="none"/>
        </w:tabs>
        <w:spacing w:line="240" w:lineRule="auto" w:before="2" w:after="0"/>
        <w:ind w:left="328" w:right="340" w:firstLine="0"/>
        <w:jc w:val="left"/>
        <w:rPr>
          <w:sz w:val="23"/>
        </w:rPr>
      </w:pPr>
      <w:r>
        <w:rPr>
          <w:sz w:val="23"/>
        </w:rPr>
        <w:t>por</w:t>
      </w:r>
      <w:r>
        <w:rPr>
          <w:spacing w:val="16"/>
          <w:sz w:val="23"/>
        </w:rPr>
        <w:t> </w:t>
      </w:r>
      <w:r>
        <w:rPr>
          <w:sz w:val="23"/>
        </w:rPr>
        <w:t>consulta</w:t>
      </w:r>
      <w:r>
        <w:rPr>
          <w:spacing w:val="16"/>
          <w:sz w:val="23"/>
        </w:rPr>
        <w:t> </w:t>
      </w:r>
      <w:r>
        <w:rPr>
          <w:sz w:val="23"/>
        </w:rPr>
        <w:t>aos</w:t>
      </w:r>
      <w:r>
        <w:rPr>
          <w:spacing w:val="16"/>
          <w:sz w:val="23"/>
        </w:rPr>
        <w:t> </w:t>
      </w:r>
      <w:r>
        <w:rPr>
          <w:sz w:val="23"/>
        </w:rPr>
        <w:t>cadastros</w:t>
      </w:r>
      <w:r>
        <w:rPr>
          <w:spacing w:val="16"/>
          <w:sz w:val="23"/>
        </w:rPr>
        <w:t> </w:t>
      </w:r>
      <w:r>
        <w:rPr>
          <w:sz w:val="23"/>
        </w:rPr>
        <w:t>mencionados</w:t>
      </w:r>
      <w:r>
        <w:rPr>
          <w:spacing w:val="16"/>
          <w:sz w:val="23"/>
        </w:rPr>
        <w:t> </w:t>
      </w:r>
      <w:r>
        <w:rPr>
          <w:sz w:val="23"/>
        </w:rPr>
        <w:t>no</w:t>
      </w:r>
      <w:r>
        <w:rPr>
          <w:spacing w:val="16"/>
          <w:sz w:val="23"/>
        </w:rPr>
        <w:t> </w:t>
      </w:r>
      <w:r>
        <w:rPr>
          <w:sz w:val="23"/>
        </w:rPr>
        <w:t>item</w:t>
      </w:r>
      <w:r>
        <w:rPr>
          <w:spacing w:val="16"/>
          <w:sz w:val="23"/>
        </w:rPr>
        <w:t> </w:t>
      </w:r>
      <w:r>
        <w:rPr>
          <w:sz w:val="23"/>
        </w:rPr>
        <w:t>7.1,</w:t>
      </w:r>
      <w:r>
        <w:rPr>
          <w:spacing w:val="16"/>
          <w:sz w:val="23"/>
        </w:rPr>
        <w:t> </w:t>
      </w:r>
      <w:r>
        <w:rPr>
          <w:sz w:val="23"/>
        </w:rPr>
        <w:t>se</w:t>
      </w:r>
      <w:r>
        <w:rPr>
          <w:spacing w:val="16"/>
          <w:sz w:val="23"/>
        </w:rPr>
        <w:t> </w:t>
      </w:r>
      <w:r>
        <w:rPr>
          <w:sz w:val="23"/>
        </w:rPr>
        <w:t>o</w:t>
      </w:r>
      <w:r>
        <w:rPr>
          <w:spacing w:val="16"/>
          <w:sz w:val="23"/>
        </w:rPr>
        <w:t> </w:t>
      </w:r>
      <w:r>
        <w:rPr>
          <w:sz w:val="23"/>
        </w:rPr>
        <w:t>contratado</w:t>
      </w:r>
      <w:r>
        <w:rPr>
          <w:spacing w:val="16"/>
          <w:sz w:val="23"/>
        </w:rPr>
        <w:t> </w:t>
      </w:r>
      <w:r>
        <w:rPr>
          <w:sz w:val="23"/>
        </w:rPr>
        <w:t>foi</w:t>
      </w:r>
      <w:r>
        <w:rPr>
          <w:spacing w:val="16"/>
          <w:sz w:val="23"/>
        </w:rPr>
        <w:t> </w:t>
      </w:r>
      <w:r>
        <w:rPr>
          <w:sz w:val="23"/>
        </w:rPr>
        <w:t>penalizado</w:t>
      </w:r>
      <w:r>
        <w:rPr>
          <w:spacing w:val="16"/>
          <w:sz w:val="23"/>
        </w:rPr>
        <w:t> </w:t>
      </w:r>
      <w:r>
        <w:rPr>
          <w:sz w:val="23"/>
        </w:rPr>
        <w:t>com</w:t>
      </w:r>
      <w:r>
        <w:rPr>
          <w:spacing w:val="16"/>
          <w:sz w:val="23"/>
        </w:rPr>
        <w:t> </w:t>
      </w:r>
      <w:r>
        <w:rPr>
          <w:sz w:val="23"/>
        </w:rPr>
        <w:t>as</w:t>
      </w:r>
      <w:r>
        <w:rPr>
          <w:spacing w:val="16"/>
          <w:sz w:val="23"/>
        </w:rPr>
        <w:t> </w:t>
      </w:r>
      <w:r>
        <w:rPr>
          <w:sz w:val="23"/>
        </w:rPr>
        <w:t>sanções</w:t>
      </w:r>
      <w:r>
        <w:rPr>
          <w:spacing w:val="16"/>
          <w:sz w:val="23"/>
        </w:rPr>
        <w:t> </w:t>
      </w:r>
      <w:r>
        <w:rPr>
          <w:sz w:val="23"/>
        </w:rPr>
        <w:t>de</w:t>
      </w:r>
      <w:r>
        <w:rPr>
          <w:spacing w:val="16"/>
          <w:sz w:val="23"/>
        </w:rPr>
        <w:t> </w:t>
      </w:r>
      <w:r>
        <w:rPr>
          <w:sz w:val="23"/>
        </w:rPr>
        <w:t>declaração</w:t>
      </w:r>
      <w:r>
        <w:rPr>
          <w:spacing w:val="16"/>
          <w:sz w:val="23"/>
        </w:rPr>
        <w:t> </w:t>
      </w:r>
      <w:r>
        <w:rPr>
          <w:sz w:val="23"/>
        </w:rPr>
        <w:t>de</w:t>
      </w:r>
      <w:r>
        <w:rPr>
          <w:spacing w:val="16"/>
          <w:sz w:val="23"/>
        </w:rPr>
        <w:t> </w:t>
      </w:r>
      <w:r>
        <w:rPr>
          <w:sz w:val="23"/>
        </w:rPr>
        <w:t>inidoneidade</w:t>
      </w:r>
      <w:r>
        <w:rPr>
          <w:spacing w:val="16"/>
          <w:sz w:val="23"/>
        </w:rPr>
        <w:t> </w:t>
      </w:r>
      <w:r>
        <w:rPr>
          <w:sz w:val="23"/>
        </w:rPr>
        <w:t>ou</w:t>
      </w:r>
      <w:r>
        <w:rPr>
          <w:spacing w:val="16"/>
          <w:sz w:val="23"/>
        </w:rPr>
        <w:t> </w:t>
      </w:r>
      <w:r>
        <w:rPr>
          <w:sz w:val="23"/>
        </w:rPr>
        <w:t>impedimento</w:t>
      </w:r>
      <w:r>
        <w:rPr>
          <w:spacing w:val="16"/>
          <w:sz w:val="23"/>
        </w:rPr>
        <w:t> </w:t>
      </w:r>
      <w:r>
        <w:rPr>
          <w:sz w:val="23"/>
        </w:rPr>
        <w:t>de licitar</w:t>
      </w:r>
      <w:r>
        <w:rPr>
          <w:spacing w:val="30"/>
          <w:sz w:val="23"/>
        </w:rPr>
        <w:t> </w:t>
      </w:r>
      <w:r>
        <w:rPr>
          <w:sz w:val="23"/>
        </w:rPr>
        <w:t>e</w:t>
      </w:r>
      <w:r>
        <w:rPr>
          <w:spacing w:val="30"/>
          <w:sz w:val="23"/>
        </w:rPr>
        <w:t> </w:t>
      </w:r>
      <w:r>
        <w:rPr>
          <w:sz w:val="23"/>
        </w:rPr>
        <w:t>contratar</w:t>
      </w:r>
      <w:r>
        <w:rPr>
          <w:spacing w:val="30"/>
          <w:sz w:val="23"/>
        </w:rPr>
        <w:t> </w:t>
      </w:r>
      <w:r>
        <w:rPr>
          <w:sz w:val="23"/>
        </w:rPr>
        <w:t>com</w:t>
      </w:r>
      <w:r>
        <w:rPr>
          <w:spacing w:val="30"/>
          <w:sz w:val="23"/>
        </w:rPr>
        <w:t> </w:t>
      </w:r>
      <w:r>
        <w:rPr>
          <w:sz w:val="23"/>
        </w:rPr>
        <w:t>o</w:t>
      </w:r>
      <w:r>
        <w:rPr>
          <w:spacing w:val="30"/>
          <w:sz w:val="23"/>
        </w:rPr>
        <w:t> </w:t>
      </w:r>
      <w:r>
        <w:rPr>
          <w:sz w:val="23"/>
        </w:rPr>
        <w:t>poder</w:t>
      </w:r>
      <w:r>
        <w:rPr>
          <w:spacing w:val="30"/>
          <w:sz w:val="23"/>
        </w:rPr>
        <w:t> </w:t>
      </w:r>
      <w:r>
        <w:rPr>
          <w:sz w:val="23"/>
        </w:rPr>
        <w:t>público,</w:t>
      </w:r>
      <w:r>
        <w:rPr>
          <w:spacing w:val="30"/>
          <w:sz w:val="23"/>
        </w:rPr>
        <w:t> </w:t>
      </w:r>
      <w:r>
        <w:rPr>
          <w:sz w:val="23"/>
        </w:rPr>
        <w:t>observadas</w:t>
      </w:r>
      <w:r>
        <w:rPr>
          <w:spacing w:val="30"/>
          <w:sz w:val="23"/>
        </w:rPr>
        <w:t> </w:t>
      </w:r>
      <w:r>
        <w:rPr>
          <w:sz w:val="23"/>
        </w:rPr>
        <w:t>as</w:t>
      </w:r>
      <w:r>
        <w:rPr>
          <w:spacing w:val="30"/>
          <w:sz w:val="23"/>
        </w:rPr>
        <w:t> </w:t>
      </w:r>
      <w:r>
        <w:rPr>
          <w:sz w:val="23"/>
        </w:rPr>
        <w:t>abrangências</w:t>
      </w:r>
      <w:r>
        <w:rPr>
          <w:spacing w:val="30"/>
          <w:sz w:val="23"/>
        </w:rPr>
        <w:t> </w:t>
      </w:r>
      <w:r>
        <w:rPr>
          <w:sz w:val="23"/>
        </w:rPr>
        <w:t>de</w:t>
      </w:r>
      <w:r>
        <w:rPr>
          <w:spacing w:val="30"/>
          <w:sz w:val="23"/>
        </w:rPr>
        <w:t> </w:t>
      </w:r>
      <w:r>
        <w:rPr>
          <w:sz w:val="23"/>
        </w:rPr>
        <w:t>aplicação;</w:t>
      </w:r>
      <w:r>
        <w:rPr>
          <w:spacing w:val="30"/>
          <w:sz w:val="23"/>
        </w:rPr>
        <w:t> </w:t>
      </w:r>
      <w:r>
        <w:rPr>
          <w:sz w:val="23"/>
        </w:rPr>
        <w:t>e</w:t>
      </w:r>
    </w:p>
    <w:p>
      <w:pPr>
        <w:pStyle w:val="ListParagraph"/>
        <w:numPr>
          <w:ilvl w:val="0"/>
          <w:numId w:val="17"/>
        </w:numPr>
        <w:tabs>
          <w:tab w:pos="570" w:val="left" w:leader="none"/>
        </w:tabs>
        <w:spacing w:line="240" w:lineRule="auto" w:before="3" w:after="0"/>
        <w:ind w:left="328" w:right="392" w:firstLine="0"/>
        <w:jc w:val="left"/>
        <w:rPr>
          <w:sz w:val="23"/>
        </w:rPr>
      </w:pPr>
      <w:r>
        <w:rPr>
          <w:sz w:val="23"/>
        </w:rPr>
        <w:t>por</w:t>
      </w:r>
      <w:r>
        <w:rPr>
          <w:spacing w:val="16"/>
          <w:sz w:val="23"/>
        </w:rPr>
        <w:t> </w:t>
      </w:r>
      <w:r>
        <w:rPr>
          <w:sz w:val="23"/>
        </w:rPr>
        <w:t>consulta</w:t>
      </w:r>
      <w:r>
        <w:rPr>
          <w:spacing w:val="16"/>
          <w:sz w:val="23"/>
        </w:rPr>
        <w:t> </w:t>
      </w:r>
      <w:r>
        <w:rPr>
          <w:sz w:val="23"/>
        </w:rPr>
        <w:t>ao</w:t>
      </w:r>
      <w:r>
        <w:rPr>
          <w:spacing w:val="16"/>
          <w:sz w:val="23"/>
        </w:rPr>
        <w:t> </w:t>
      </w:r>
      <w:r>
        <w:rPr>
          <w:sz w:val="23"/>
        </w:rPr>
        <w:t>SICAF,</w:t>
      </w:r>
      <w:r>
        <w:rPr>
          <w:spacing w:val="16"/>
          <w:sz w:val="23"/>
        </w:rPr>
        <w:t> </w:t>
      </w:r>
      <w:r>
        <w:rPr>
          <w:sz w:val="23"/>
        </w:rPr>
        <w:t>eventuais</w:t>
      </w:r>
      <w:r>
        <w:rPr>
          <w:spacing w:val="16"/>
          <w:sz w:val="23"/>
        </w:rPr>
        <w:t> </w:t>
      </w:r>
      <w:r>
        <w:rPr>
          <w:sz w:val="23"/>
        </w:rPr>
        <w:t>ocorrências</w:t>
      </w:r>
      <w:r>
        <w:rPr>
          <w:spacing w:val="16"/>
          <w:sz w:val="23"/>
        </w:rPr>
        <w:t> </w:t>
      </w:r>
      <w:r>
        <w:rPr>
          <w:sz w:val="23"/>
        </w:rPr>
        <w:t>impeditivas</w:t>
      </w:r>
      <w:r>
        <w:rPr>
          <w:spacing w:val="16"/>
          <w:sz w:val="23"/>
        </w:rPr>
        <w:t> </w:t>
      </w:r>
      <w:r>
        <w:rPr>
          <w:sz w:val="23"/>
        </w:rPr>
        <w:t>indiretas,</w:t>
      </w:r>
      <w:r>
        <w:rPr>
          <w:spacing w:val="16"/>
          <w:sz w:val="23"/>
        </w:rPr>
        <w:t> </w:t>
      </w:r>
      <w:r>
        <w:rPr>
          <w:sz w:val="23"/>
        </w:rPr>
        <w:t>hipótese</w:t>
      </w:r>
      <w:r>
        <w:rPr>
          <w:spacing w:val="16"/>
          <w:sz w:val="23"/>
        </w:rPr>
        <w:t> </w:t>
      </w:r>
      <w:r>
        <w:rPr>
          <w:sz w:val="23"/>
        </w:rPr>
        <w:t>na</w:t>
      </w:r>
      <w:r>
        <w:rPr>
          <w:spacing w:val="16"/>
          <w:sz w:val="23"/>
        </w:rPr>
        <w:t> </w:t>
      </w:r>
      <w:r>
        <w:rPr>
          <w:sz w:val="23"/>
        </w:rPr>
        <w:t>qual</w:t>
      </w:r>
      <w:r>
        <w:rPr>
          <w:spacing w:val="16"/>
          <w:sz w:val="23"/>
        </w:rPr>
        <w:t> </w:t>
      </w:r>
      <w:r>
        <w:rPr>
          <w:sz w:val="23"/>
        </w:rPr>
        <w:t>o</w:t>
      </w:r>
      <w:r>
        <w:rPr>
          <w:spacing w:val="16"/>
          <w:sz w:val="23"/>
        </w:rPr>
        <w:t> </w:t>
      </w:r>
      <w:r>
        <w:rPr>
          <w:sz w:val="23"/>
        </w:rPr>
        <w:t>gestor</w:t>
      </w:r>
      <w:r>
        <w:rPr>
          <w:spacing w:val="16"/>
          <w:sz w:val="23"/>
        </w:rPr>
        <w:t> </w:t>
      </w:r>
      <w:r>
        <w:rPr>
          <w:sz w:val="23"/>
        </w:rPr>
        <w:t>deverá</w:t>
      </w:r>
      <w:r>
        <w:rPr>
          <w:spacing w:val="16"/>
          <w:sz w:val="23"/>
        </w:rPr>
        <w:t> </w:t>
      </w:r>
      <w:r>
        <w:rPr>
          <w:sz w:val="23"/>
        </w:rPr>
        <w:t>verificar</w:t>
      </w:r>
      <w:r>
        <w:rPr>
          <w:spacing w:val="16"/>
          <w:sz w:val="23"/>
        </w:rPr>
        <w:t> </w:t>
      </w:r>
      <w:r>
        <w:rPr>
          <w:sz w:val="23"/>
        </w:rPr>
        <w:t>se</w:t>
      </w:r>
      <w:r>
        <w:rPr>
          <w:spacing w:val="16"/>
          <w:sz w:val="23"/>
        </w:rPr>
        <w:t> </w:t>
      </w:r>
      <w:r>
        <w:rPr>
          <w:sz w:val="23"/>
        </w:rPr>
        <w:t>houve</w:t>
      </w:r>
      <w:r>
        <w:rPr>
          <w:spacing w:val="16"/>
          <w:sz w:val="23"/>
        </w:rPr>
        <w:t> </w:t>
      </w:r>
      <w:r>
        <w:rPr>
          <w:sz w:val="23"/>
        </w:rPr>
        <w:t>fraude</w:t>
      </w:r>
      <w:r>
        <w:rPr>
          <w:spacing w:val="16"/>
          <w:sz w:val="23"/>
        </w:rPr>
        <w:t> </w:t>
      </w:r>
      <w:r>
        <w:rPr>
          <w:sz w:val="23"/>
        </w:rPr>
        <w:t>por</w:t>
      </w:r>
      <w:r>
        <w:rPr>
          <w:spacing w:val="16"/>
          <w:sz w:val="23"/>
        </w:rPr>
        <w:t> </w:t>
      </w:r>
      <w:r>
        <w:rPr>
          <w:sz w:val="23"/>
        </w:rPr>
        <w:t>parte</w:t>
      </w:r>
      <w:r>
        <w:rPr>
          <w:spacing w:val="16"/>
          <w:sz w:val="23"/>
        </w:rPr>
        <w:t> </w:t>
      </w:r>
      <w:r>
        <w:rPr>
          <w:sz w:val="23"/>
        </w:rPr>
        <w:t>das</w:t>
      </w:r>
      <w:r>
        <w:rPr>
          <w:spacing w:val="16"/>
          <w:sz w:val="23"/>
        </w:rPr>
        <w:t> </w:t>
      </w:r>
      <w:r>
        <w:rPr>
          <w:sz w:val="23"/>
        </w:rPr>
        <w:t>empresas apontadas no Relatório de Ocorrências Impeditivas Indiretas.</w:t>
      </w:r>
    </w:p>
    <w:p>
      <w:pPr>
        <w:pStyle w:val="BodyText"/>
        <w:spacing w:before="5"/>
        <w:rPr>
          <w:sz w:val="23"/>
        </w:rPr>
      </w:pPr>
    </w:p>
    <w:p>
      <w:pPr>
        <w:pStyle w:val="ListParagraph"/>
        <w:numPr>
          <w:ilvl w:val="2"/>
          <w:numId w:val="16"/>
        </w:numPr>
        <w:tabs>
          <w:tab w:pos="978" w:val="left" w:leader="none"/>
        </w:tabs>
        <w:spacing w:line="240" w:lineRule="auto" w:before="0" w:after="0"/>
        <w:ind w:left="328" w:right="420" w:firstLine="0"/>
        <w:jc w:val="both"/>
        <w:rPr>
          <w:sz w:val="23"/>
        </w:rPr>
      </w:pPr>
      <w:r>
        <w:rPr>
          <w:sz w:val="23"/>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w:t>
      </w:r>
      <w:r>
        <w:rPr>
          <w:spacing w:val="40"/>
          <w:sz w:val="23"/>
        </w:rPr>
        <w:t> </w:t>
      </w:r>
      <w:r>
        <w:rPr>
          <w:sz w:val="23"/>
        </w:rPr>
        <w:t>vez, por igual período, a critério do contratante.</w:t>
      </w:r>
    </w:p>
    <w:p>
      <w:pPr>
        <w:pStyle w:val="ListParagraph"/>
        <w:numPr>
          <w:ilvl w:val="2"/>
          <w:numId w:val="16"/>
        </w:numPr>
        <w:tabs>
          <w:tab w:pos="978" w:val="left" w:leader="none"/>
        </w:tabs>
        <w:spacing w:line="240" w:lineRule="auto" w:before="5" w:after="0"/>
        <w:ind w:left="328" w:right="683" w:firstLine="0"/>
        <w:jc w:val="left"/>
        <w:rPr>
          <w:sz w:val="23"/>
        </w:rPr>
      </w:pPr>
      <w:r>
        <w:rPr>
          <w:sz w:val="23"/>
        </w:rPr>
        <w:t>Não</w:t>
      </w:r>
      <w:r>
        <w:rPr>
          <w:spacing w:val="31"/>
          <w:sz w:val="23"/>
        </w:rPr>
        <w:t> </w:t>
      </w:r>
      <w:r>
        <w:rPr>
          <w:sz w:val="23"/>
        </w:rPr>
        <w:t>havendo</w:t>
      </w:r>
      <w:r>
        <w:rPr>
          <w:spacing w:val="31"/>
          <w:sz w:val="23"/>
        </w:rPr>
        <w:t> </w:t>
      </w:r>
      <w:r>
        <w:rPr>
          <w:sz w:val="23"/>
        </w:rPr>
        <w:t>regularização</w:t>
      </w:r>
      <w:r>
        <w:rPr>
          <w:spacing w:val="31"/>
          <w:sz w:val="23"/>
        </w:rPr>
        <w:t> </w:t>
      </w:r>
      <w:r>
        <w:rPr>
          <w:sz w:val="23"/>
        </w:rPr>
        <w:t>ou</w:t>
      </w:r>
      <w:r>
        <w:rPr>
          <w:spacing w:val="31"/>
          <w:sz w:val="23"/>
        </w:rPr>
        <w:t> </w:t>
      </w:r>
      <w:r>
        <w:rPr>
          <w:sz w:val="23"/>
        </w:rPr>
        <w:t>sendo</w:t>
      </w:r>
      <w:r>
        <w:rPr>
          <w:spacing w:val="31"/>
          <w:sz w:val="23"/>
        </w:rPr>
        <w:t> </w:t>
      </w:r>
      <w:r>
        <w:rPr>
          <w:sz w:val="23"/>
        </w:rPr>
        <w:t>a</w:t>
      </w:r>
      <w:r>
        <w:rPr>
          <w:spacing w:val="31"/>
          <w:sz w:val="23"/>
        </w:rPr>
        <w:t> </w:t>
      </w:r>
      <w:r>
        <w:rPr>
          <w:sz w:val="23"/>
        </w:rPr>
        <w:t>defesa</w:t>
      </w:r>
      <w:r>
        <w:rPr>
          <w:spacing w:val="31"/>
          <w:sz w:val="23"/>
        </w:rPr>
        <w:t> </w:t>
      </w:r>
      <w:r>
        <w:rPr>
          <w:sz w:val="23"/>
        </w:rPr>
        <w:t>considerada</w:t>
      </w:r>
      <w:r>
        <w:rPr>
          <w:spacing w:val="31"/>
          <w:sz w:val="23"/>
        </w:rPr>
        <w:t> </w:t>
      </w:r>
      <w:r>
        <w:rPr>
          <w:sz w:val="23"/>
        </w:rPr>
        <w:t>improcedente,</w:t>
      </w:r>
      <w:r>
        <w:rPr>
          <w:spacing w:val="31"/>
          <w:sz w:val="23"/>
        </w:rPr>
        <w:t> </w:t>
      </w:r>
      <w:r>
        <w:rPr>
          <w:sz w:val="23"/>
        </w:rPr>
        <w:t>o</w:t>
      </w:r>
      <w:r>
        <w:rPr>
          <w:spacing w:val="31"/>
          <w:sz w:val="23"/>
        </w:rPr>
        <w:t> </w:t>
      </w:r>
      <w:r>
        <w:rPr>
          <w:sz w:val="23"/>
        </w:rPr>
        <w:t>contratante</w:t>
      </w:r>
      <w:r>
        <w:rPr>
          <w:spacing w:val="31"/>
          <w:sz w:val="23"/>
        </w:rPr>
        <w:t> </w:t>
      </w:r>
      <w:r>
        <w:rPr>
          <w:sz w:val="23"/>
        </w:rPr>
        <w:t>deverá</w:t>
      </w:r>
      <w:r>
        <w:rPr>
          <w:spacing w:val="31"/>
          <w:sz w:val="23"/>
        </w:rPr>
        <w:t> </w:t>
      </w:r>
      <w:r>
        <w:rPr>
          <w:sz w:val="23"/>
        </w:rPr>
        <w:t>comunicar</w:t>
      </w:r>
      <w:r>
        <w:rPr>
          <w:spacing w:val="31"/>
          <w:sz w:val="23"/>
        </w:rPr>
        <w:t> </w:t>
      </w:r>
      <w:r>
        <w:rPr>
          <w:sz w:val="23"/>
        </w:rPr>
        <w:t>aos</w:t>
      </w:r>
      <w:r>
        <w:rPr>
          <w:spacing w:val="31"/>
          <w:sz w:val="23"/>
        </w:rPr>
        <w:t> </w:t>
      </w:r>
      <w:r>
        <w:rPr>
          <w:sz w:val="23"/>
        </w:rPr>
        <w:t>órgãos</w:t>
      </w:r>
      <w:r>
        <w:rPr>
          <w:spacing w:val="31"/>
          <w:sz w:val="23"/>
        </w:rPr>
        <w:t> </w:t>
      </w:r>
      <w:r>
        <w:rPr>
          <w:sz w:val="23"/>
        </w:rPr>
        <w:t>responsáveis</w:t>
      </w:r>
      <w:r>
        <w:rPr>
          <w:spacing w:val="31"/>
          <w:sz w:val="23"/>
        </w:rPr>
        <w:t> </w:t>
      </w:r>
      <w:r>
        <w:rPr>
          <w:sz w:val="23"/>
        </w:rPr>
        <w:t>pela fiscalização</w:t>
      </w:r>
      <w:r>
        <w:rPr>
          <w:spacing w:val="17"/>
          <w:sz w:val="23"/>
        </w:rPr>
        <w:t> </w:t>
      </w:r>
      <w:r>
        <w:rPr>
          <w:sz w:val="23"/>
        </w:rPr>
        <w:t>da</w:t>
      </w:r>
      <w:r>
        <w:rPr>
          <w:spacing w:val="17"/>
          <w:sz w:val="23"/>
        </w:rPr>
        <w:t> </w:t>
      </w:r>
      <w:r>
        <w:rPr>
          <w:sz w:val="23"/>
        </w:rPr>
        <w:t>regularidade</w:t>
      </w:r>
      <w:r>
        <w:rPr>
          <w:spacing w:val="17"/>
          <w:sz w:val="23"/>
        </w:rPr>
        <w:t> </w:t>
      </w:r>
      <w:r>
        <w:rPr>
          <w:sz w:val="23"/>
        </w:rPr>
        <w:t>fiscal</w:t>
      </w:r>
      <w:r>
        <w:rPr>
          <w:spacing w:val="17"/>
          <w:sz w:val="23"/>
        </w:rPr>
        <w:t> </w:t>
      </w:r>
      <w:r>
        <w:rPr>
          <w:sz w:val="23"/>
        </w:rPr>
        <w:t>quanto</w:t>
      </w:r>
      <w:r>
        <w:rPr>
          <w:spacing w:val="17"/>
          <w:sz w:val="23"/>
        </w:rPr>
        <w:t> </w:t>
      </w:r>
      <w:r>
        <w:rPr>
          <w:sz w:val="23"/>
        </w:rPr>
        <w:t>à</w:t>
      </w:r>
      <w:r>
        <w:rPr>
          <w:spacing w:val="17"/>
          <w:sz w:val="23"/>
        </w:rPr>
        <w:t> </w:t>
      </w:r>
      <w:r>
        <w:rPr>
          <w:sz w:val="23"/>
        </w:rPr>
        <w:t>inadimplência</w:t>
      </w:r>
      <w:r>
        <w:rPr>
          <w:spacing w:val="17"/>
          <w:sz w:val="23"/>
        </w:rPr>
        <w:t> </w:t>
      </w:r>
      <w:r>
        <w:rPr>
          <w:sz w:val="23"/>
        </w:rPr>
        <w:t>do</w:t>
      </w:r>
      <w:r>
        <w:rPr>
          <w:spacing w:val="17"/>
          <w:sz w:val="23"/>
        </w:rPr>
        <w:t> </w:t>
      </w:r>
      <w:r>
        <w:rPr>
          <w:sz w:val="23"/>
        </w:rPr>
        <w:t>contratado,</w:t>
      </w:r>
      <w:r>
        <w:rPr>
          <w:spacing w:val="17"/>
          <w:sz w:val="23"/>
        </w:rPr>
        <w:t> </w:t>
      </w:r>
      <w:r>
        <w:rPr>
          <w:sz w:val="23"/>
        </w:rPr>
        <w:t>bem</w:t>
      </w:r>
      <w:r>
        <w:rPr>
          <w:spacing w:val="17"/>
          <w:sz w:val="23"/>
        </w:rPr>
        <w:t> </w:t>
      </w:r>
      <w:r>
        <w:rPr>
          <w:sz w:val="23"/>
        </w:rPr>
        <w:t>como</w:t>
      </w:r>
      <w:r>
        <w:rPr>
          <w:spacing w:val="17"/>
          <w:sz w:val="23"/>
        </w:rPr>
        <w:t> </w:t>
      </w:r>
      <w:r>
        <w:rPr>
          <w:sz w:val="23"/>
        </w:rPr>
        <w:t>quanto</w:t>
      </w:r>
      <w:r>
        <w:rPr>
          <w:spacing w:val="17"/>
          <w:sz w:val="23"/>
        </w:rPr>
        <w:t> </w:t>
      </w:r>
      <w:r>
        <w:rPr>
          <w:sz w:val="23"/>
        </w:rPr>
        <w:t>à</w:t>
      </w:r>
      <w:r>
        <w:rPr>
          <w:spacing w:val="17"/>
          <w:sz w:val="23"/>
        </w:rPr>
        <w:t> </w:t>
      </w:r>
      <w:r>
        <w:rPr>
          <w:sz w:val="23"/>
        </w:rPr>
        <w:t>existência</w:t>
      </w:r>
      <w:r>
        <w:rPr>
          <w:spacing w:val="17"/>
          <w:sz w:val="23"/>
        </w:rPr>
        <w:t> </w:t>
      </w:r>
      <w:r>
        <w:rPr>
          <w:sz w:val="23"/>
        </w:rPr>
        <w:t>de</w:t>
      </w:r>
      <w:r>
        <w:rPr>
          <w:spacing w:val="17"/>
          <w:sz w:val="23"/>
        </w:rPr>
        <w:t> </w:t>
      </w:r>
      <w:r>
        <w:rPr>
          <w:sz w:val="23"/>
        </w:rPr>
        <w:t>pagamento</w:t>
      </w:r>
      <w:r>
        <w:rPr>
          <w:spacing w:val="17"/>
          <w:sz w:val="23"/>
        </w:rPr>
        <w:t> </w:t>
      </w:r>
      <w:r>
        <w:rPr>
          <w:sz w:val="23"/>
        </w:rPr>
        <w:t>a</w:t>
      </w:r>
      <w:r>
        <w:rPr>
          <w:spacing w:val="17"/>
          <w:sz w:val="23"/>
        </w:rPr>
        <w:t> </w:t>
      </w:r>
      <w:r>
        <w:rPr>
          <w:sz w:val="23"/>
        </w:rPr>
        <w:t>ser</w:t>
      </w:r>
      <w:r>
        <w:rPr>
          <w:spacing w:val="17"/>
          <w:sz w:val="23"/>
        </w:rPr>
        <w:t> </w:t>
      </w:r>
      <w:r>
        <w:rPr>
          <w:sz w:val="23"/>
        </w:rPr>
        <w:t>efetuado,</w:t>
      </w:r>
      <w:r>
        <w:rPr>
          <w:spacing w:val="17"/>
          <w:sz w:val="23"/>
        </w:rPr>
        <w:t> </w:t>
      </w:r>
      <w:r>
        <w:rPr>
          <w:sz w:val="23"/>
        </w:rPr>
        <w:t>para</w:t>
      </w:r>
      <w:r>
        <w:rPr>
          <w:spacing w:val="17"/>
          <w:sz w:val="23"/>
        </w:rPr>
        <w:t> </w:t>
      </w:r>
      <w:r>
        <w:rPr>
          <w:sz w:val="23"/>
        </w:rPr>
        <w:t>que</w:t>
      </w:r>
      <w:r>
        <w:rPr>
          <w:spacing w:val="17"/>
          <w:sz w:val="23"/>
        </w:rPr>
        <w:t> </w:t>
      </w:r>
      <w:r>
        <w:rPr>
          <w:sz w:val="23"/>
        </w:rPr>
        <w:t>sejam acionados</w:t>
      </w:r>
      <w:r>
        <w:rPr>
          <w:spacing w:val="32"/>
          <w:sz w:val="23"/>
        </w:rPr>
        <w:t> </w:t>
      </w:r>
      <w:r>
        <w:rPr>
          <w:sz w:val="23"/>
        </w:rPr>
        <w:t>os</w:t>
      </w:r>
      <w:r>
        <w:rPr>
          <w:spacing w:val="32"/>
          <w:sz w:val="23"/>
        </w:rPr>
        <w:t> </w:t>
      </w:r>
      <w:r>
        <w:rPr>
          <w:sz w:val="23"/>
        </w:rPr>
        <w:t>meios</w:t>
      </w:r>
      <w:r>
        <w:rPr>
          <w:spacing w:val="32"/>
          <w:sz w:val="23"/>
        </w:rPr>
        <w:t> </w:t>
      </w:r>
      <w:r>
        <w:rPr>
          <w:sz w:val="23"/>
        </w:rPr>
        <w:t>pertinentes</w:t>
      </w:r>
      <w:r>
        <w:rPr>
          <w:spacing w:val="32"/>
          <w:sz w:val="23"/>
        </w:rPr>
        <w:t> </w:t>
      </w:r>
      <w:r>
        <w:rPr>
          <w:sz w:val="23"/>
        </w:rPr>
        <w:t>e</w:t>
      </w:r>
      <w:r>
        <w:rPr>
          <w:spacing w:val="32"/>
          <w:sz w:val="23"/>
        </w:rPr>
        <w:t> </w:t>
      </w:r>
      <w:r>
        <w:rPr>
          <w:sz w:val="23"/>
        </w:rPr>
        <w:t>necessários</w:t>
      </w:r>
      <w:r>
        <w:rPr>
          <w:spacing w:val="32"/>
          <w:sz w:val="23"/>
        </w:rPr>
        <w:t> </w:t>
      </w:r>
      <w:r>
        <w:rPr>
          <w:sz w:val="23"/>
        </w:rPr>
        <w:t>para</w:t>
      </w:r>
      <w:r>
        <w:rPr>
          <w:spacing w:val="32"/>
          <w:sz w:val="23"/>
        </w:rPr>
        <w:t> </w:t>
      </w:r>
      <w:r>
        <w:rPr>
          <w:sz w:val="23"/>
        </w:rPr>
        <w:t>garantir</w:t>
      </w:r>
      <w:r>
        <w:rPr>
          <w:spacing w:val="32"/>
          <w:sz w:val="23"/>
        </w:rPr>
        <w:t> </w:t>
      </w:r>
      <w:r>
        <w:rPr>
          <w:sz w:val="23"/>
        </w:rPr>
        <w:t>o</w:t>
      </w:r>
      <w:r>
        <w:rPr>
          <w:spacing w:val="32"/>
          <w:sz w:val="23"/>
        </w:rPr>
        <w:t> </w:t>
      </w:r>
      <w:r>
        <w:rPr>
          <w:sz w:val="23"/>
        </w:rPr>
        <w:t>recebimento</w:t>
      </w:r>
      <w:r>
        <w:rPr>
          <w:spacing w:val="32"/>
          <w:sz w:val="23"/>
        </w:rPr>
        <w:t> </w:t>
      </w:r>
      <w:r>
        <w:rPr>
          <w:sz w:val="23"/>
        </w:rPr>
        <w:t>de</w:t>
      </w:r>
      <w:r>
        <w:rPr>
          <w:spacing w:val="32"/>
          <w:sz w:val="23"/>
        </w:rPr>
        <w:t> </w:t>
      </w:r>
      <w:r>
        <w:rPr>
          <w:sz w:val="23"/>
        </w:rPr>
        <w:t>seus</w:t>
      </w:r>
      <w:r>
        <w:rPr>
          <w:spacing w:val="32"/>
          <w:sz w:val="23"/>
        </w:rPr>
        <w:t> </w:t>
      </w:r>
      <w:r>
        <w:rPr>
          <w:sz w:val="23"/>
        </w:rPr>
        <w:t>créditos.</w:t>
      </w:r>
    </w:p>
    <w:p>
      <w:pPr>
        <w:pStyle w:val="ListParagraph"/>
        <w:numPr>
          <w:ilvl w:val="2"/>
          <w:numId w:val="16"/>
        </w:numPr>
        <w:tabs>
          <w:tab w:pos="978" w:val="left" w:leader="none"/>
        </w:tabs>
        <w:spacing w:line="240" w:lineRule="auto" w:before="5" w:after="0"/>
        <w:ind w:left="328" w:right="898" w:firstLine="0"/>
        <w:jc w:val="left"/>
        <w:rPr>
          <w:sz w:val="23"/>
        </w:rPr>
      </w:pPr>
      <w:r>
        <w:rPr>
          <w:sz w:val="23"/>
        </w:rPr>
        <w:t>Persistindo</w:t>
      </w:r>
      <w:r>
        <w:rPr>
          <w:spacing w:val="18"/>
          <w:sz w:val="23"/>
        </w:rPr>
        <w:t> </w:t>
      </w:r>
      <w:r>
        <w:rPr>
          <w:sz w:val="23"/>
        </w:rPr>
        <w:t>a</w:t>
      </w:r>
      <w:r>
        <w:rPr>
          <w:spacing w:val="18"/>
          <w:sz w:val="23"/>
        </w:rPr>
        <w:t> </w:t>
      </w:r>
      <w:r>
        <w:rPr>
          <w:sz w:val="23"/>
        </w:rPr>
        <w:t>irregularidade,</w:t>
      </w:r>
      <w:r>
        <w:rPr>
          <w:spacing w:val="18"/>
          <w:sz w:val="23"/>
        </w:rPr>
        <w:t> </w:t>
      </w:r>
      <w:r>
        <w:rPr>
          <w:sz w:val="23"/>
        </w:rPr>
        <w:t>o</w:t>
      </w:r>
      <w:r>
        <w:rPr>
          <w:spacing w:val="18"/>
          <w:sz w:val="23"/>
        </w:rPr>
        <w:t> </w:t>
      </w:r>
      <w:r>
        <w:rPr>
          <w:sz w:val="23"/>
        </w:rPr>
        <w:t>contratante</w:t>
      </w:r>
      <w:r>
        <w:rPr>
          <w:spacing w:val="18"/>
          <w:sz w:val="23"/>
        </w:rPr>
        <w:t> </w:t>
      </w:r>
      <w:r>
        <w:rPr>
          <w:sz w:val="23"/>
        </w:rPr>
        <w:t>deverá</w:t>
      </w:r>
      <w:r>
        <w:rPr>
          <w:spacing w:val="18"/>
          <w:sz w:val="23"/>
        </w:rPr>
        <w:t> </w:t>
      </w:r>
      <w:r>
        <w:rPr>
          <w:sz w:val="23"/>
        </w:rPr>
        <w:t>adotar</w:t>
      </w:r>
      <w:r>
        <w:rPr>
          <w:spacing w:val="18"/>
          <w:sz w:val="23"/>
        </w:rPr>
        <w:t> </w:t>
      </w:r>
      <w:r>
        <w:rPr>
          <w:sz w:val="23"/>
        </w:rPr>
        <w:t>as</w:t>
      </w:r>
      <w:r>
        <w:rPr>
          <w:spacing w:val="18"/>
          <w:sz w:val="23"/>
        </w:rPr>
        <w:t> </w:t>
      </w:r>
      <w:r>
        <w:rPr>
          <w:sz w:val="23"/>
        </w:rPr>
        <w:t>medidas</w:t>
      </w:r>
      <w:r>
        <w:rPr>
          <w:spacing w:val="18"/>
          <w:sz w:val="23"/>
        </w:rPr>
        <w:t> </w:t>
      </w:r>
      <w:r>
        <w:rPr>
          <w:sz w:val="23"/>
        </w:rPr>
        <w:t>necessárias</w:t>
      </w:r>
      <w:r>
        <w:rPr>
          <w:spacing w:val="18"/>
          <w:sz w:val="23"/>
        </w:rPr>
        <w:t> </w:t>
      </w:r>
      <w:r>
        <w:rPr>
          <w:sz w:val="23"/>
        </w:rPr>
        <w:t>à</w:t>
      </w:r>
      <w:r>
        <w:rPr>
          <w:spacing w:val="18"/>
          <w:sz w:val="23"/>
        </w:rPr>
        <w:t> </w:t>
      </w:r>
      <w:r>
        <w:rPr>
          <w:sz w:val="23"/>
        </w:rPr>
        <w:t>rescisão</w:t>
      </w:r>
      <w:r>
        <w:rPr>
          <w:spacing w:val="18"/>
          <w:sz w:val="23"/>
        </w:rPr>
        <w:t> </w:t>
      </w:r>
      <w:r>
        <w:rPr>
          <w:sz w:val="23"/>
        </w:rPr>
        <w:t>do</w:t>
      </w:r>
      <w:r>
        <w:rPr>
          <w:spacing w:val="18"/>
          <w:sz w:val="23"/>
        </w:rPr>
        <w:t> </w:t>
      </w:r>
      <w:r>
        <w:rPr>
          <w:sz w:val="23"/>
        </w:rPr>
        <w:t>Contrato</w:t>
      </w:r>
      <w:r>
        <w:rPr>
          <w:spacing w:val="18"/>
          <w:sz w:val="23"/>
        </w:rPr>
        <w:t> </w:t>
      </w:r>
      <w:r>
        <w:rPr>
          <w:sz w:val="23"/>
        </w:rPr>
        <w:t>nos</w:t>
      </w:r>
      <w:r>
        <w:rPr>
          <w:spacing w:val="18"/>
          <w:sz w:val="23"/>
        </w:rPr>
        <w:t> </w:t>
      </w:r>
      <w:r>
        <w:rPr>
          <w:sz w:val="23"/>
        </w:rPr>
        <w:t>autos</w:t>
      </w:r>
      <w:r>
        <w:rPr>
          <w:spacing w:val="18"/>
          <w:sz w:val="23"/>
        </w:rPr>
        <w:t> </w:t>
      </w:r>
      <w:r>
        <w:rPr>
          <w:sz w:val="23"/>
        </w:rPr>
        <w:t>do</w:t>
      </w:r>
      <w:r>
        <w:rPr>
          <w:spacing w:val="18"/>
          <w:sz w:val="23"/>
        </w:rPr>
        <w:t> </w:t>
      </w:r>
      <w:r>
        <w:rPr>
          <w:sz w:val="23"/>
        </w:rPr>
        <w:t>processo</w:t>
      </w:r>
      <w:r>
        <w:rPr>
          <w:spacing w:val="18"/>
          <w:sz w:val="23"/>
        </w:rPr>
        <w:t> </w:t>
      </w:r>
      <w:r>
        <w:rPr>
          <w:sz w:val="23"/>
        </w:rPr>
        <w:t>administrativo correspondente, assegurada ao contratado a ampla defesa.</w:t>
      </w:r>
    </w:p>
    <w:p>
      <w:pPr>
        <w:pStyle w:val="ListParagraph"/>
        <w:numPr>
          <w:ilvl w:val="2"/>
          <w:numId w:val="16"/>
        </w:numPr>
        <w:tabs>
          <w:tab w:pos="978" w:val="left" w:leader="none"/>
        </w:tabs>
        <w:spacing w:line="240" w:lineRule="auto" w:before="4" w:after="0"/>
        <w:ind w:left="328" w:right="1228" w:firstLine="0"/>
        <w:jc w:val="left"/>
        <w:rPr>
          <w:sz w:val="23"/>
        </w:rPr>
      </w:pPr>
      <w:r>
        <w:rPr>
          <w:sz w:val="23"/>
        </w:rPr>
        <w:t>Havendo</w:t>
      </w:r>
      <w:r>
        <w:rPr>
          <w:spacing w:val="16"/>
          <w:sz w:val="23"/>
        </w:rPr>
        <w:t> </w:t>
      </w:r>
      <w:r>
        <w:rPr>
          <w:sz w:val="23"/>
        </w:rPr>
        <w:t>a</w:t>
      </w:r>
      <w:r>
        <w:rPr>
          <w:spacing w:val="16"/>
          <w:sz w:val="23"/>
        </w:rPr>
        <w:t> </w:t>
      </w:r>
      <w:r>
        <w:rPr>
          <w:sz w:val="23"/>
        </w:rPr>
        <w:t>efetiva</w:t>
      </w:r>
      <w:r>
        <w:rPr>
          <w:spacing w:val="16"/>
          <w:sz w:val="23"/>
        </w:rPr>
        <w:t> </w:t>
      </w:r>
      <w:r>
        <w:rPr>
          <w:sz w:val="23"/>
        </w:rPr>
        <w:t>execução</w:t>
      </w:r>
      <w:r>
        <w:rPr>
          <w:spacing w:val="16"/>
          <w:sz w:val="23"/>
        </w:rPr>
        <w:t> </w:t>
      </w:r>
      <w:r>
        <w:rPr>
          <w:sz w:val="23"/>
        </w:rPr>
        <w:t>do</w:t>
      </w:r>
      <w:r>
        <w:rPr>
          <w:spacing w:val="16"/>
          <w:sz w:val="23"/>
        </w:rPr>
        <w:t> </w:t>
      </w:r>
      <w:r>
        <w:rPr>
          <w:sz w:val="23"/>
        </w:rPr>
        <w:t>objeto,</w:t>
      </w:r>
      <w:r>
        <w:rPr>
          <w:spacing w:val="16"/>
          <w:sz w:val="23"/>
        </w:rPr>
        <w:t> </w:t>
      </w:r>
      <w:r>
        <w:rPr>
          <w:sz w:val="23"/>
        </w:rPr>
        <w:t>os</w:t>
      </w:r>
      <w:r>
        <w:rPr>
          <w:spacing w:val="16"/>
          <w:sz w:val="23"/>
        </w:rPr>
        <w:t> </w:t>
      </w:r>
      <w:r>
        <w:rPr>
          <w:sz w:val="23"/>
        </w:rPr>
        <w:t>pagamentos</w:t>
      </w:r>
      <w:r>
        <w:rPr>
          <w:spacing w:val="16"/>
          <w:sz w:val="23"/>
        </w:rPr>
        <w:t> </w:t>
      </w:r>
      <w:r>
        <w:rPr>
          <w:sz w:val="23"/>
        </w:rPr>
        <w:t>serão</w:t>
      </w:r>
      <w:r>
        <w:rPr>
          <w:spacing w:val="16"/>
          <w:sz w:val="23"/>
        </w:rPr>
        <w:t> </w:t>
      </w:r>
      <w:r>
        <w:rPr>
          <w:sz w:val="23"/>
        </w:rPr>
        <w:t>realizados</w:t>
      </w:r>
      <w:r>
        <w:rPr>
          <w:spacing w:val="16"/>
          <w:sz w:val="23"/>
        </w:rPr>
        <w:t> </w:t>
      </w:r>
      <w:r>
        <w:rPr>
          <w:sz w:val="23"/>
        </w:rPr>
        <w:t>normalmente,</w:t>
      </w:r>
      <w:r>
        <w:rPr>
          <w:spacing w:val="16"/>
          <w:sz w:val="23"/>
        </w:rPr>
        <w:t> </w:t>
      </w:r>
      <w:r>
        <w:rPr>
          <w:sz w:val="23"/>
        </w:rPr>
        <w:t>até</w:t>
      </w:r>
      <w:r>
        <w:rPr>
          <w:spacing w:val="16"/>
          <w:sz w:val="23"/>
        </w:rPr>
        <w:t> </w:t>
      </w:r>
      <w:r>
        <w:rPr>
          <w:sz w:val="23"/>
        </w:rPr>
        <w:t>que</w:t>
      </w:r>
      <w:r>
        <w:rPr>
          <w:spacing w:val="16"/>
          <w:sz w:val="23"/>
        </w:rPr>
        <w:t> </w:t>
      </w:r>
      <w:r>
        <w:rPr>
          <w:sz w:val="23"/>
        </w:rPr>
        <w:t>se</w:t>
      </w:r>
      <w:r>
        <w:rPr>
          <w:spacing w:val="16"/>
          <w:sz w:val="23"/>
        </w:rPr>
        <w:t> </w:t>
      </w:r>
      <w:r>
        <w:rPr>
          <w:sz w:val="23"/>
        </w:rPr>
        <w:t>decida</w:t>
      </w:r>
      <w:r>
        <w:rPr>
          <w:spacing w:val="16"/>
          <w:sz w:val="23"/>
        </w:rPr>
        <w:t> </w:t>
      </w:r>
      <w:r>
        <w:rPr>
          <w:sz w:val="23"/>
        </w:rPr>
        <w:t>pela</w:t>
      </w:r>
      <w:r>
        <w:rPr>
          <w:spacing w:val="16"/>
          <w:sz w:val="23"/>
        </w:rPr>
        <w:t> </w:t>
      </w:r>
      <w:r>
        <w:rPr>
          <w:sz w:val="23"/>
        </w:rPr>
        <w:t>rescisão</w:t>
      </w:r>
      <w:r>
        <w:rPr>
          <w:spacing w:val="16"/>
          <w:sz w:val="23"/>
        </w:rPr>
        <w:t> </w:t>
      </w:r>
      <w:r>
        <w:rPr>
          <w:sz w:val="23"/>
        </w:rPr>
        <w:t>do</w:t>
      </w:r>
      <w:r>
        <w:rPr>
          <w:spacing w:val="16"/>
          <w:sz w:val="23"/>
        </w:rPr>
        <w:t> </w:t>
      </w:r>
      <w:r>
        <w:rPr>
          <w:sz w:val="23"/>
        </w:rPr>
        <w:t>Contrato,</w:t>
      </w:r>
      <w:r>
        <w:rPr>
          <w:spacing w:val="16"/>
          <w:sz w:val="23"/>
        </w:rPr>
        <w:t> </w:t>
      </w:r>
      <w:r>
        <w:rPr>
          <w:sz w:val="23"/>
        </w:rPr>
        <w:t>caso</w:t>
      </w:r>
      <w:r>
        <w:rPr>
          <w:spacing w:val="16"/>
          <w:sz w:val="23"/>
        </w:rPr>
        <w:t> </w:t>
      </w:r>
      <w:r>
        <w:rPr>
          <w:sz w:val="23"/>
        </w:rPr>
        <w:t>o contratado não regularize sua situação.</w:t>
      </w:r>
    </w:p>
    <w:p>
      <w:pPr>
        <w:pStyle w:val="ListParagraph"/>
        <w:numPr>
          <w:ilvl w:val="1"/>
          <w:numId w:val="16"/>
        </w:numPr>
        <w:tabs>
          <w:tab w:pos="800" w:val="left" w:leader="none"/>
        </w:tabs>
        <w:spacing w:line="240" w:lineRule="auto" w:before="3" w:after="0"/>
        <w:ind w:left="800" w:right="0" w:hanging="472"/>
        <w:jc w:val="left"/>
        <w:rPr>
          <w:sz w:val="23"/>
        </w:rPr>
      </w:pPr>
      <w:r>
        <w:rPr>
          <w:sz w:val="23"/>
        </w:rPr>
        <w:t>O</w:t>
      </w:r>
      <w:r>
        <w:rPr>
          <w:spacing w:val="10"/>
          <w:sz w:val="23"/>
        </w:rPr>
        <w:t> </w:t>
      </w:r>
      <w:r>
        <w:rPr>
          <w:sz w:val="23"/>
        </w:rPr>
        <w:t>pagamento</w:t>
      </w:r>
      <w:r>
        <w:rPr>
          <w:spacing w:val="11"/>
          <w:sz w:val="23"/>
        </w:rPr>
        <w:t> </w:t>
      </w:r>
      <w:r>
        <w:rPr>
          <w:sz w:val="23"/>
        </w:rPr>
        <w:t>será</w:t>
      </w:r>
      <w:r>
        <w:rPr>
          <w:spacing w:val="11"/>
          <w:sz w:val="23"/>
        </w:rPr>
        <w:t> </w:t>
      </w:r>
      <w:r>
        <w:rPr>
          <w:sz w:val="23"/>
        </w:rPr>
        <w:t>efetuado</w:t>
      </w:r>
      <w:r>
        <w:rPr>
          <w:spacing w:val="10"/>
          <w:sz w:val="23"/>
        </w:rPr>
        <w:t> </w:t>
      </w:r>
      <w:r>
        <w:rPr>
          <w:sz w:val="23"/>
        </w:rPr>
        <w:t>no</w:t>
      </w:r>
      <w:r>
        <w:rPr>
          <w:spacing w:val="11"/>
          <w:sz w:val="23"/>
        </w:rPr>
        <w:t> </w:t>
      </w:r>
      <w:r>
        <w:rPr>
          <w:sz w:val="23"/>
        </w:rPr>
        <w:t>prazo</w:t>
      </w:r>
      <w:r>
        <w:rPr>
          <w:spacing w:val="11"/>
          <w:sz w:val="23"/>
        </w:rPr>
        <w:t> </w:t>
      </w:r>
      <w:r>
        <w:rPr>
          <w:sz w:val="23"/>
        </w:rPr>
        <w:t>máximo</w:t>
      </w:r>
      <w:r>
        <w:rPr>
          <w:spacing w:val="11"/>
          <w:sz w:val="23"/>
        </w:rPr>
        <w:t> </w:t>
      </w:r>
      <w:r>
        <w:rPr>
          <w:sz w:val="23"/>
        </w:rPr>
        <w:t>de</w:t>
      </w:r>
      <w:r>
        <w:rPr>
          <w:spacing w:val="10"/>
          <w:sz w:val="23"/>
        </w:rPr>
        <w:t> </w:t>
      </w:r>
      <w:r>
        <w:rPr>
          <w:sz w:val="23"/>
        </w:rPr>
        <w:t>até</w:t>
      </w:r>
      <w:r>
        <w:rPr>
          <w:spacing w:val="11"/>
          <w:sz w:val="23"/>
        </w:rPr>
        <w:t> </w:t>
      </w:r>
      <w:r>
        <w:rPr>
          <w:sz w:val="23"/>
        </w:rPr>
        <w:t>30</w:t>
      </w:r>
      <w:r>
        <w:rPr>
          <w:spacing w:val="11"/>
          <w:sz w:val="23"/>
        </w:rPr>
        <w:t> </w:t>
      </w:r>
      <w:r>
        <w:rPr>
          <w:sz w:val="23"/>
        </w:rPr>
        <w:t>(trinta)</w:t>
      </w:r>
      <w:r>
        <w:rPr>
          <w:spacing w:val="11"/>
          <w:sz w:val="23"/>
        </w:rPr>
        <w:t> </w:t>
      </w:r>
      <w:r>
        <w:rPr>
          <w:sz w:val="23"/>
        </w:rPr>
        <w:t>dias,</w:t>
      </w:r>
      <w:r>
        <w:rPr>
          <w:spacing w:val="10"/>
          <w:sz w:val="23"/>
        </w:rPr>
        <w:t> </w:t>
      </w:r>
      <w:r>
        <w:rPr>
          <w:sz w:val="23"/>
        </w:rPr>
        <w:t>contados</w:t>
      </w:r>
      <w:r>
        <w:rPr>
          <w:spacing w:val="11"/>
          <w:sz w:val="23"/>
        </w:rPr>
        <w:t> </w:t>
      </w:r>
      <w:r>
        <w:rPr>
          <w:sz w:val="23"/>
        </w:rPr>
        <w:t>do</w:t>
      </w:r>
      <w:r>
        <w:rPr>
          <w:spacing w:val="11"/>
          <w:sz w:val="23"/>
        </w:rPr>
        <w:t> </w:t>
      </w:r>
      <w:r>
        <w:rPr>
          <w:sz w:val="23"/>
        </w:rPr>
        <w:t>recebimento</w:t>
      </w:r>
      <w:r>
        <w:rPr>
          <w:spacing w:val="10"/>
          <w:sz w:val="23"/>
        </w:rPr>
        <w:t> </w:t>
      </w:r>
      <w:r>
        <w:rPr>
          <w:sz w:val="23"/>
        </w:rPr>
        <w:t>da</w:t>
      </w:r>
      <w:r>
        <w:rPr>
          <w:spacing w:val="11"/>
          <w:sz w:val="23"/>
        </w:rPr>
        <w:t> </w:t>
      </w:r>
      <w:r>
        <w:rPr>
          <w:sz w:val="23"/>
        </w:rPr>
        <w:t>Nota</w:t>
      </w:r>
      <w:r>
        <w:rPr>
          <w:spacing w:val="11"/>
          <w:sz w:val="23"/>
        </w:rPr>
        <w:t> </w:t>
      </w:r>
      <w:r>
        <w:rPr>
          <w:sz w:val="23"/>
        </w:rPr>
        <w:t>Fiscal</w:t>
      </w:r>
      <w:r>
        <w:rPr>
          <w:spacing w:val="11"/>
          <w:sz w:val="23"/>
        </w:rPr>
        <w:t> </w:t>
      </w:r>
      <w:r>
        <w:rPr>
          <w:sz w:val="23"/>
        </w:rPr>
        <w:t>ou</w:t>
      </w:r>
      <w:r>
        <w:rPr>
          <w:spacing w:val="10"/>
          <w:sz w:val="23"/>
        </w:rPr>
        <w:t> </w:t>
      </w:r>
      <w:r>
        <w:rPr>
          <w:spacing w:val="-2"/>
          <w:sz w:val="23"/>
        </w:rPr>
        <w:t>Fatura.</w:t>
      </w:r>
    </w:p>
    <w:p>
      <w:pPr>
        <w:pStyle w:val="ListParagraph"/>
        <w:numPr>
          <w:ilvl w:val="2"/>
          <w:numId w:val="16"/>
        </w:numPr>
        <w:tabs>
          <w:tab w:pos="978" w:val="left" w:leader="none"/>
        </w:tabs>
        <w:spacing w:line="240" w:lineRule="auto" w:before="2" w:after="0"/>
        <w:ind w:left="328" w:right="466" w:firstLine="0"/>
        <w:jc w:val="left"/>
        <w:rPr>
          <w:sz w:val="23"/>
        </w:rPr>
      </w:pPr>
      <w:r>
        <w:rPr>
          <w:sz w:val="23"/>
        </w:rPr>
        <w:t>Havendo</w:t>
      </w:r>
      <w:r>
        <w:rPr>
          <w:spacing w:val="16"/>
          <w:sz w:val="23"/>
        </w:rPr>
        <w:t> </w:t>
      </w:r>
      <w:r>
        <w:rPr>
          <w:sz w:val="23"/>
        </w:rPr>
        <w:t>erro</w:t>
      </w:r>
      <w:r>
        <w:rPr>
          <w:spacing w:val="16"/>
          <w:sz w:val="23"/>
        </w:rPr>
        <w:t> </w:t>
      </w:r>
      <w:r>
        <w:rPr>
          <w:sz w:val="23"/>
        </w:rPr>
        <w:t>na</w:t>
      </w:r>
      <w:r>
        <w:rPr>
          <w:spacing w:val="16"/>
          <w:sz w:val="23"/>
        </w:rPr>
        <w:t> </w:t>
      </w:r>
      <w:r>
        <w:rPr>
          <w:sz w:val="23"/>
        </w:rPr>
        <w:t>apresentação</w:t>
      </w:r>
      <w:r>
        <w:rPr>
          <w:spacing w:val="16"/>
          <w:sz w:val="23"/>
        </w:rPr>
        <w:t> </w:t>
      </w:r>
      <w:r>
        <w:rPr>
          <w:sz w:val="23"/>
        </w:rPr>
        <w:t>da</w:t>
      </w:r>
      <w:r>
        <w:rPr>
          <w:spacing w:val="16"/>
          <w:sz w:val="23"/>
        </w:rPr>
        <w:t> </w:t>
      </w:r>
      <w:r>
        <w:rPr>
          <w:sz w:val="23"/>
        </w:rPr>
        <w:t>Nota</w:t>
      </w:r>
      <w:r>
        <w:rPr>
          <w:spacing w:val="16"/>
          <w:sz w:val="23"/>
        </w:rPr>
        <w:t> </w:t>
      </w:r>
      <w:r>
        <w:rPr>
          <w:sz w:val="23"/>
        </w:rPr>
        <w:t>Fiscal</w:t>
      </w:r>
      <w:r>
        <w:rPr>
          <w:spacing w:val="16"/>
          <w:sz w:val="23"/>
        </w:rPr>
        <w:t> </w:t>
      </w:r>
      <w:r>
        <w:rPr>
          <w:sz w:val="23"/>
        </w:rPr>
        <w:t>ou</w:t>
      </w:r>
      <w:r>
        <w:rPr>
          <w:spacing w:val="16"/>
          <w:sz w:val="23"/>
        </w:rPr>
        <w:t> </w:t>
      </w:r>
      <w:r>
        <w:rPr>
          <w:sz w:val="23"/>
        </w:rPr>
        <w:t>Fatura,</w:t>
      </w:r>
      <w:r>
        <w:rPr>
          <w:spacing w:val="16"/>
          <w:sz w:val="23"/>
        </w:rPr>
        <w:t> </w:t>
      </w:r>
      <w:r>
        <w:rPr>
          <w:sz w:val="23"/>
        </w:rPr>
        <w:t>ou</w:t>
      </w:r>
      <w:r>
        <w:rPr>
          <w:spacing w:val="16"/>
          <w:sz w:val="23"/>
        </w:rPr>
        <w:t> </w:t>
      </w:r>
      <w:r>
        <w:rPr>
          <w:sz w:val="23"/>
        </w:rPr>
        <w:t>circunstância</w:t>
      </w:r>
      <w:r>
        <w:rPr>
          <w:spacing w:val="16"/>
          <w:sz w:val="23"/>
        </w:rPr>
        <w:t> </w:t>
      </w:r>
      <w:r>
        <w:rPr>
          <w:sz w:val="23"/>
        </w:rPr>
        <w:t>que</w:t>
      </w:r>
      <w:r>
        <w:rPr>
          <w:spacing w:val="16"/>
          <w:sz w:val="23"/>
        </w:rPr>
        <w:t> </w:t>
      </w:r>
      <w:r>
        <w:rPr>
          <w:sz w:val="23"/>
        </w:rPr>
        <w:t>impeça</w:t>
      </w:r>
      <w:r>
        <w:rPr>
          <w:spacing w:val="16"/>
          <w:sz w:val="23"/>
        </w:rPr>
        <w:t> </w:t>
      </w:r>
      <w:r>
        <w:rPr>
          <w:sz w:val="23"/>
        </w:rPr>
        <w:t>a</w:t>
      </w:r>
      <w:r>
        <w:rPr>
          <w:spacing w:val="16"/>
          <w:sz w:val="23"/>
        </w:rPr>
        <w:t> </w:t>
      </w:r>
      <w:r>
        <w:rPr>
          <w:sz w:val="23"/>
        </w:rPr>
        <w:t>liquidação</w:t>
      </w:r>
      <w:r>
        <w:rPr>
          <w:spacing w:val="16"/>
          <w:sz w:val="23"/>
        </w:rPr>
        <w:t> </w:t>
      </w:r>
      <w:r>
        <w:rPr>
          <w:sz w:val="23"/>
        </w:rPr>
        <w:t>da</w:t>
      </w:r>
      <w:r>
        <w:rPr>
          <w:spacing w:val="16"/>
          <w:sz w:val="23"/>
        </w:rPr>
        <w:t> </w:t>
      </w:r>
      <w:r>
        <w:rPr>
          <w:sz w:val="23"/>
        </w:rPr>
        <w:t>despesa,</w:t>
      </w:r>
      <w:r>
        <w:rPr>
          <w:spacing w:val="16"/>
          <w:sz w:val="23"/>
        </w:rPr>
        <w:t> </w:t>
      </w:r>
      <w:r>
        <w:rPr>
          <w:sz w:val="23"/>
        </w:rPr>
        <w:t>o</w:t>
      </w:r>
      <w:r>
        <w:rPr>
          <w:spacing w:val="16"/>
          <w:sz w:val="23"/>
        </w:rPr>
        <w:t> </w:t>
      </w:r>
      <w:r>
        <w:rPr>
          <w:sz w:val="23"/>
        </w:rPr>
        <w:t>pagamento</w:t>
      </w:r>
      <w:r>
        <w:rPr>
          <w:spacing w:val="16"/>
          <w:sz w:val="23"/>
        </w:rPr>
        <w:t> </w:t>
      </w:r>
      <w:r>
        <w:rPr>
          <w:sz w:val="23"/>
        </w:rPr>
        <w:t>ficará</w:t>
      </w:r>
      <w:r>
        <w:rPr>
          <w:spacing w:val="16"/>
          <w:sz w:val="23"/>
        </w:rPr>
        <w:t> </w:t>
      </w:r>
      <w:r>
        <w:rPr>
          <w:sz w:val="23"/>
        </w:rPr>
        <w:t>sobrestado</w:t>
      </w:r>
      <w:r>
        <w:rPr>
          <w:spacing w:val="16"/>
          <w:sz w:val="23"/>
        </w:rPr>
        <w:t> </w:t>
      </w:r>
      <w:r>
        <w:rPr>
          <w:sz w:val="23"/>
        </w:rPr>
        <w:t>até que</w:t>
      </w:r>
      <w:r>
        <w:rPr>
          <w:spacing w:val="27"/>
          <w:sz w:val="23"/>
        </w:rPr>
        <w:t> </w:t>
      </w:r>
      <w:r>
        <w:rPr>
          <w:sz w:val="23"/>
        </w:rPr>
        <w:t>o</w:t>
      </w:r>
      <w:r>
        <w:rPr>
          <w:spacing w:val="27"/>
          <w:sz w:val="23"/>
        </w:rPr>
        <w:t> </w:t>
      </w:r>
      <w:r>
        <w:rPr>
          <w:sz w:val="23"/>
        </w:rPr>
        <w:t>contratado</w:t>
      </w:r>
      <w:r>
        <w:rPr>
          <w:spacing w:val="27"/>
          <w:sz w:val="23"/>
        </w:rPr>
        <w:t> </w:t>
      </w:r>
      <w:r>
        <w:rPr>
          <w:sz w:val="23"/>
        </w:rPr>
        <w:t>providencie</w:t>
      </w:r>
      <w:r>
        <w:rPr>
          <w:spacing w:val="27"/>
          <w:sz w:val="23"/>
        </w:rPr>
        <w:t> </w:t>
      </w:r>
      <w:r>
        <w:rPr>
          <w:sz w:val="23"/>
        </w:rPr>
        <w:t>as</w:t>
      </w:r>
      <w:r>
        <w:rPr>
          <w:spacing w:val="27"/>
          <w:sz w:val="23"/>
        </w:rPr>
        <w:t> </w:t>
      </w:r>
      <w:r>
        <w:rPr>
          <w:sz w:val="23"/>
        </w:rPr>
        <w:t>medidas</w:t>
      </w:r>
      <w:r>
        <w:rPr>
          <w:spacing w:val="27"/>
          <w:sz w:val="23"/>
        </w:rPr>
        <w:t> </w:t>
      </w:r>
      <w:r>
        <w:rPr>
          <w:sz w:val="23"/>
        </w:rPr>
        <w:t>saneadoras.</w:t>
      </w:r>
      <w:r>
        <w:rPr>
          <w:spacing w:val="27"/>
          <w:sz w:val="23"/>
        </w:rPr>
        <w:t> </w:t>
      </w:r>
      <w:r>
        <w:rPr>
          <w:sz w:val="23"/>
        </w:rPr>
        <w:t>Nessa</w:t>
      </w:r>
      <w:r>
        <w:rPr>
          <w:spacing w:val="27"/>
          <w:sz w:val="23"/>
        </w:rPr>
        <w:t> </w:t>
      </w:r>
      <w:r>
        <w:rPr>
          <w:sz w:val="23"/>
        </w:rPr>
        <w:t>hipótese,</w:t>
      </w:r>
      <w:r>
        <w:rPr>
          <w:spacing w:val="27"/>
          <w:sz w:val="23"/>
        </w:rPr>
        <w:t> </w:t>
      </w:r>
      <w:r>
        <w:rPr>
          <w:sz w:val="23"/>
        </w:rPr>
        <w:t>o</w:t>
      </w:r>
      <w:r>
        <w:rPr>
          <w:spacing w:val="27"/>
          <w:sz w:val="23"/>
        </w:rPr>
        <w:t> </w:t>
      </w:r>
      <w:r>
        <w:rPr>
          <w:sz w:val="23"/>
        </w:rPr>
        <w:t>prazo</w:t>
      </w:r>
      <w:r>
        <w:rPr>
          <w:spacing w:val="27"/>
          <w:sz w:val="23"/>
        </w:rPr>
        <w:t> </w:t>
      </w:r>
      <w:r>
        <w:rPr>
          <w:sz w:val="23"/>
        </w:rPr>
        <w:t>para</w:t>
      </w:r>
      <w:r>
        <w:rPr>
          <w:spacing w:val="27"/>
          <w:sz w:val="23"/>
        </w:rPr>
        <w:t> </w:t>
      </w:r>
      <w:r>
        <w:rPr>
          <w:sz w:val="23"/>
        </w:rPr>
        <w:t>pagamento</w:t>
      </w:r>
      <w:r>
        <w:rPr>
          <w:spacing w:val="27"/>
          <w:sz w:val="23"/>
        </w:rPr>
        <w:t> </w:t>
      </w:r>
      <w:r>
        <w:rPr>
          <w:sz w:val="23"/>
        </w:rPr>
        <w:t>iniciar-se-á</w:t>
      </w:r>
      <w:r>
        <w:rPr>
          <w:spacing w:val="27"/>
          <w:sz w:val="23"/>
        </w:rPr>
        <w:t> </w:t>
      </w:r>
      <w:r>
        <w:rPr>
          <w:sz w:val="23"/>
        </w:rPr>
        <w:t>após</w:t>
      </w:r>
      <w:r>
        <w:rPr>
          <w:spacing w:val="27"/>
          <w:sz w:val="23"/>
        </w:rPr>
        <w:t> </w:t>
      </w:r>
      <w:r>
        <w:rPr>
          <w:sz w:val="23"/>
        </w:rPr>
        <w:t>a</w:t>
      </w:r>
      <w:r>
        <w:rPr>
          <w:spacing w:val="27"/>
          <w:sz w:val="23"/>
        </w:rPr>
        <w:t> </w:t>
      </w:r>
      <w:r>
        <w:rPr>
          <w:sz w:val="23"/>
        </w:rPr>
        <w:t>comprovação</w:t>
      </w:r>
      <w:r>
        <w:rPr>
          <w:spacing w:val="27"/>
          <w:sz w:val="23"/>
        </w:rPr>
        <w:t> </w:t>
      </w:r>
      <w:r>
        <w:rPr>
          <w:sz w:val="23"/>
        </w:rPr>
        <w:t>da</w:t>
      </w:r>
      <w:r>
        <w:rPr>
          <w:spacing w:val="27"/>
          <w:sz w:val="23"/>
        </w:rPr>
        <w:t> </w:t>
      </w:r>
      <w:r>
        <w:rPr>
          <w:sz w:val="23"/>
        </w:rPr>
        <w:t>regularização</w:t>
      </w:r>
      <w:r>
        <w:rPr>
          <w:spacing w:val="27"/>
          <w:sz w:val="23"/>
        </w:rPr>
        <w:t> </w:t>
      </w:r>
      <w:r>
        <w:rPr>
          <w:sz w:val="23"/>
        </w:rPr>
        <w:t>da situação, não acarretando qualquer ônus para o contratante.</w:t>
      </w:r>
    </w:p>
    <w:p>
      <w:pPr>
        <w:pStyle w:val="ListParagraph"/>
        <w:numPr>
          <w:ilvl w:val="1"/>
          <w:numId w:val="16"/>
        </w:numPr>
        <w:tabs>
          <w:tab w:pos="800" w:val="left" w:leader="none"/>
        </w:tabs>
        <w:spacing w:line="240" w:lineRule="auto" w:before="5" w:after="0"/>
        <w:ind w:left="800" w:right="0" w:hanging="472"/>
        <w:jc w:val="left"/>
        <w:rPr>
          <w:sz w:val="23"/>
        </w:rPr>
      </w:pPr>
      <w:r>
        <w:rPr>
          <w:sz w:val="23"/>
        </w:rPr>
        <w:t>Quando</w:t>
      </w:r>
      <w:r>
        <w:rPr>
          <w:spacing w:val="13"/>
          <w:sz w:val="23"/>
        </w:rPr>
        <w:t> </w:t>
      </w:r>
      <w:r>
        <w:rPr>
          <w:sz w:val="23"/>
        </w:rPr>
        <w:t>do</w:t>
      </w:r>
      <w:r>
        <w:rPr>
          <w:spacing w:val="13"/>
          <w:sz w:val="23"/>
        </w:rPr>
        <w:t> </w:t>
      </w:r>
      <w:r>
        <w:rPr>
          <w:sz w:val="23"/>
        </w:rPr>
        <w:t>pagamento,</w:t>
      </w:r>
      <w:r>
        <w:rPr>
          <w:spacing w:val="13"/>
          <w:sz w:val="23"/>
        </w:rPr>
        <w:t> </w:t>
      </w:r>
      <w:r>
        <w:rPr>
          <w:sz w:val="23"/>
        </w:rPr>
        <w:t>será</w:t>
      </w:r>
      <w:r>
        <w:rPr>
          <w:spacing w:val="14"/>
          <w:sz w:val="23"/>
        </w:rPr>
        <w:t> </w:t>
      </w:r>
      <w:r>
        <w:rPr>
          <w:sz w:val="23"/>
        </w:rPr>
        <w:t>efetuada</w:t>
      </w:r>
      <w:r>
        <w:rPr>
          <w:spacing w:val="13"/>
          <w:sz w:val="23"/>
        </w:rPr>
        <w:t> </w:t>
      </w:r>
      <w:r>
        <w:rPr>
          <w:sz w:val="23"/>
        </w:rPr>
        <w:t>a</w:t>
      </w:r>
      <w:r>
        <w:rPr>
          <w:spacing w:val="13"/>
          <w:sz w:val="23"/>
        </w:rPr>
        <w:t> </w:t>
      </w:r>
      <w:r>
        <w:rPr>
          <w:sz w:val="23"/>
        </w:rPr>
        <w:t>retenção</w:t>
      </w:r>
      <w:r>
        <w:rPr>
          <w:spacing w:val="14"/>
          <w:sz w:val="23"/>
        </w:rPr>
        <w:t> </w:t>
      </w:r>
      <w:r>
        <w:rPr>
          <w:sz w:val="23"/>
        </w:rPr>
        <w:t>tributária</w:t>
      </w:r>
      <w:r>
        <w:rPr>
          <w:spacing w:val="13"/>
          <w:sz w:val="23"/>
        </w:rPr>
        <w:t> </w:t>
      </w:r>
      <w:r>
        <w:rPr>
          <w:sz w:val="23"/>
        </w:rPr>
        <w:t>prevista</w:t>
      </w:r>
      <w:r>
        <w:rPr>
          <w:spacing w:val="13"/>
          <w:sz w:val="23"/>
        </w:rPr>
        <w:t> </w:t>
      </w:r>
      <w:r>
        <w:rPr>
          <w:sz w:val="23"/>
        </w:rPr>
        <w:t>na</w:t>
      </w:r>
      <w:r>
        <w:rPr>
          <w:spacing w:val="13"/>
          <w:sz w:val="23"/>
        </w:rPr>
        <w:t> </w:t>
      </w:r>
      <w:r>
        <w:rPr>
          <w:sz w:val="23"/>
        </w:rPr>
        <w:t>legislação</w:t>
      </w:r>
      <w:r>
        <w:rPr>
          <w:spacing w:val="14"/>
          <w:sz w:val="23"/>
        </w:rPr>
        <w:t> </w:t>
      </w:r>
      <w:r>
        <w:rPr>
          <w:spacing w:val="-2"/>
          <w:sz w:val="23"/>
        </w:rPr>
        <w:t>aplicável.</w:t>
      </w:r>
    </w:p>
    <w:p>
      <w:pPr>
        <w:pStyle w:val="ListParagraph"/>
        <w:numPr>
          <w:ilvl w:val="2"/>
          <w:numId w:val="16"/>
        </w:numPr>
        <w:tabs>
          <w:tab w:pos="978" w:val="left" w:leader="none"/>
        </w:tabs>
        <w:spacing w:line="240" w:lineRule="auto" w:before="2" w:after="0"/>
        <w:ind w:left="328" w:right="492" w:firstLine="0"/>
        <w:jc w:val="left"/>
        <w:rPr>
          <w:sz w:val="23"/>
        </w:rPr>
      </w:pPr>
      <w:r>
        <w:rPr>
          <w:sz w:val="23"/>
        </w:rPr>
        <w:t>Independentemente</w:t>
      </w:r>
      <w:r>
        <w:rPr>
          <w:spacing w:val="19"/>
          <w:sz w:val="23"/>
        </w:rPr>
        <w:t> </w:t>
      </w:r>
      <w:r>
        <w:rPr>
          <w:sz w:val="23"/>
        </w:rPr>
        <w:t>do</w:t>
      </w:r>
      <w:r>
        <w:rPr>
          <w:spacing w:val="19"/>
          <w:sz w:val="23"/>
        </w:rPr>
        <w:t> </w:t>
      </w:r>
      <w:r>
        <w:rPr>
          <w:sz w:val="23"/>
        </w:rPr>
        <w:t>percentual</w:t>
      </w:r>
      <w:r>
        <w:rPr>
          <w:spacing w:val="19"/>
          <w:sz w:val="23"/>
        </w:rPr>
        <w:t> </w:t>
      </w:r>
      <w:r>
        <w:rPr>
          <w:sz w:val="23"/>
        </w:rPr>
        <w:t>de</w:t>
      </w:r>
      <w:r>
        <w:rPr>
          <w:spacing w:val="19"/>
          <w:sz w:val="23"/>
        </w:rPr>
        <w:t> </w:t>
      </w:r>
      <w:r>
        <w:rPr>
          <w:sz w:val="23"/>
        </w:rPr>
        <w:t>tributo</w:t>
      </w:r>
      <w:r>
        <w:rPr>
          <w:spacing w:val="19"/>
          <w:sz w:val="23"/>
        </w:rPr>
        <w:t> </w:t>
      </w:r>
      <w:r>
        <w:rPr>
          <w:sz w:val="23"/>
        </w:rPr>
        <w:t>inserido</w:t>
      </w:r>
      <w:r>
        <w:rPr>
          <w:spacing w:val="19"/>
          <w:sz w:val="23"/>
        </w:rPr>
        <w:t> </w:t>
      </w:r>
      <w:r>
        <w:rPr>
          <w:sz w:val="23"/>
        </w:rPr>
        <w:t>na</w:t>
      </w:r>
      <w:r>
        <w:rPr>
          <w:spacing w:val="19"/>
          <w:sz w:val="23"/>
        </w:rPr>
        <w:t> </w:t>
      </w:r>
      <w:r>
        <w:rPr>
          <w:sz w:val="23"/>
        </w:rPr>
        <w:t>planilha,</w:t>
      </w:r>
      <w:r>
        <w:rPr>
          <w:spacing w:val="19"/>
          <w:sz w:val="23"/>
        </w:rPr>
        <w:t> </w:t>
      </w:r>
      <w:r>
        <w:rPr>
          <w:sz w:val="23"/>
        </w:rPr>
        <w:t>no</w:t>
      </w:r>
      <w:r>
        <w:rPr>
          <w:spacing w:val="19"/>
          <w:sz w:val="23"/>
        </w:rPr>
        <w:t> </w:t>
      </w:r>
      <w:r>
        <w:rPr>
          <w:sz w:val="23"/>
        </w:rPr>
        <w:t>pagamento</w:t>
      </w:r>
      <w:r>
        <w:rPr>
          <w:spacing w:val="19"/>
          <w:sz w:val="23"/>
        </w:rPr>
        <w:t> </w:t>
      </w:r>
      <w:r>
        <w:rPr>
          <w:sz w:val="23"/>
        </w:rPr>
        <w:t>serão</w:t>
      </w:r>
      <w:r>
        <w:rPr>
          <w:spacing w:val="19"/>
          <w:sz w:val="23"/>
        </w:rPr>
        <w:t> </w:t>
      </w:r>
      <w:r>
        <w:rPr>
          <w:sz w:val="23"/>
        </w:rPr>
        <w:t>retidos</w:t>
      </w:r>
      <w:r>
        <w:rPr>
          <w:spacing w:val="19"/>
          <w:sz w:val="23"/>
        </w:rPr>
        <w:t> </w:t>
      </w:r>
      <w:r>
        <w:rPr>
          <w:sz w:val="23"/>
        </w:rPr>
        <w:t>na</w:t>
      </w:r>
      <w:r>
        <w:rPr>
          <w:spacing w:val="19"/>
          <w:sz w:val="23"/>
        </w:rPr>
        <w:t> </w:t>
      </w:r>
      <w:r>
        <w:rPr>
          <w:sz w:val="23"/>
        </w:rPr>
        <w:t>fonte</w:t>
      </w:r>
      <w:r>
        <w:rPr>
          <w:spacing w:val="19"/>
          <w:sz w:val="23"/>
        </w:rPr>
        <w:t> </w:t>
      </w:r>
      <w:r>
        <w:rPr>
          <w:sz w:val="23"/>
        </w:rPr>
        <w:t>os</w:t>
      </w:r>
      <w:r>
        <w:rPr>
          <w:spacing w:val="19"/>
          <w:sz w:val="23"/>
        </w:rPr>
        <w:t> </w:t>
      </w:r>
      <w:r>
        <w:rPr>
          <w:sz w:val="23"/>
        </w:rPr>
        <w:t>percentuais</w:t>
      </w:r>
      <w:r>
        <w:rPr>
          <w:spacing w:val="19"/>
          <w:sz w:val="23"/>
        </w:rPr>
        <w:t> </w:t>
      </w:r>
      <w:r>
        <w:rPr>
          <w:sz w:val="23"/>
        </w:rPr>
        <w:t>estabelecidos</w:t>
      </w:r>
      <w:r>
        <w:rPr>
          <w:spacing w:val="19"/>
          <w:sz w:val="23"/>
        </w:rPr>
        <w:t> </w:t>
      </w:r>
      <w:r>
        <w:rPr>
          <w:sz w:val="23"/>
        </w:rPr>
        <w:t>na</w:t>
      </w:r>
      <w:r>
        <w:rPr>
          <w:spacing w:val="19"/>
          <w:sz w:val="23"/>
        </w:rPr>
        <w:t> </w:t>
      </w:r>
      <w:r>
        <w:rPr>
          <w:sz w:val="23"/>
        </w:rPr>
        <w:t>legislação </w:t>
      </w:r>
      <w:r>
        <w:rPr>
          <w:spacing w:val="-2"/>
          <w:sz w:val="23"/>
        </w:rPr>
        <w:t>vigente.</w:t>
      </w:r>
    </w:p>
    <w:p>
      <w:pPr>
        <w:pStyle w:val="ListParagraph"/>
        <w:numPr>
          <w:ilvl w:val="2"/>
          <w:numId w:val="16"/>
        </w:numPr>
        <w:tabs>
          <w:tab w:pos="978" w:val="left" w:leader="none"/>
        </w:tabs>
        <w:spacing w:line="240" w:lineRule="auto" w:before="3" w:after="0"/>
        <w:ind w:left="328" w:right="339" w:firstLine="0"/>
        <w:jc w:val="both"/>
        <w:rPr>
          <w:sz w:val="23"/>
        </w:rPr>
      </w:pPr>
      <w:r>
        <w:rPr>
          <w:sz w:val="23"/>
        </w:rPr>
        <w:t>O contratado regularmente optante pelo Simples Nacional, nos termos da Lei Complementar nº 123/2006, não sofrerá a retenção tributária quanto</w:t>
      </w:r>
      <w:r>
        <w:rPr>
          <w:spacing w:val="80"/>
          <w:sz w:val="23"/>
        </w:rPr>
        <w:t> </w:t>
      </w:r>
      <w:r>
        <w:rPr>
          <w:sz w:val="23"/>
        </w:rPr>
        <w:t>aos impostos e contribuições abrangidos por aquele Regime. No entanto, o pagamento ficará condicionado à apresentação de comprovação, por meio de documento</w:t>
      </w:r>
      <w:r>
        <w:rPr>
          <w:spacing w:val="29"/>
          <w:sz w:val="23"/>
        </w:rPr>
        <w:t> </w:t>
      </w:r>
      <w:r>
        <w:rPr>
          <w:sz w:val="23"/>
        </w:rPr>
        <w:t>oficial,</w:t>
      </w:r>
      <w:r>
        <w:rPr>
          <w:spacing w:val="29"/>
          <w:sz w:val="23"/>
        </w:rPr>
        <w:t> </w:t>
      </w:r>
      <w:r>
        <w:rPr>
          <w:sz w:val="23"/>
        </w:rPr>
        <w:t>de</w:t>
      </w:r>
      <w:r>
        <w:rPr>
          <w:spacing w:val="29"/>
          <w:sz w:val="23"/>
        </w:rPr>
        <w:t> </w:t>
      </w:r>
      <w:r>
        <w:rPr>
          <w:sz w:val="23"/>
        </w:rPr>
        <w:t>que</w:t>
      </w:r>
      <w:r>
        <w:rPr>
          <w:spacing w:val="29"/>
          <w:sz w:val="23"/>
        </w:rPr>
        <w:t> </w:t>
      </w:r>
      <w:r>
        <w:rPr>
          <w:sz w:val="23"/>
        </w:rPr>
        <w:t>faz</w:t>
      </w:r>
      <w:r>
        <w:rPr>
          <w:spacing w:val="29"/>
          <w:sz w:val="23"/>
        </w:rPr>
        <w:t> </w:t>
      </w:r>
      <w:r>
        <w:rPr>
          <w:sz w:val="23"/>
        </w:rPr>
        <w:t>jus</w:t>
      </w:r>
      <w:r>
        <w:rPr>
          <w:spacing w:val="29"/>
          <w:sz w:val="23"/>
        </w:rPr>
        <w:t> </w:t>
      </w:r>
      <w:r>
        <w:rPr>
          <w:sz w:val="23"/>
        </w:rPr>
        <w:t>ao</w:t>
      </w:r>
      <w:r>
        <w:rPr>
          <w:spacing w:val="29"/>
          <w:sz w:val="23"/>
        </w:rPr>
        <w:t> </w:t>
      </w:r>
      <w:r>
        <w:rPr>
          <w:sz w:val="23"/>
        </w:rPr>
        <w:t>tratamento</w:t>
      </w:r>
      <w:r>
        <w:rPr>
          <w:spacing w:val="29"/>
          <w:sz w:val="23"/>
        </w:rPr>
        <w:t> </w:t>
      </w:r>
      <w:r>
        <w:rPr>
          <w:sz w:val="23"/>
        </w:rPr>
        <w:t>tributário</w:t>
      </w:r>
      <w:r>
        <w:rPr>
          <w:spacing w:val="29"/>
          <w:sz w:val="23"/>
        </w:rPr>
        <w:t> </w:t>
      </w:r>
      <w:r>
        <w:rPr>
          <w:sz w:val="23"/>
        </w:rPr>
        <w:t>favorecido</w:t>
      </w:r>
      <w:r>
        <w:rPr>
          <w:spacing w:val="29"/>
          <w:sz w:val="23"/>
        </w:rPr>
        <w:t> </w:t>
      </w:r>
      <w:r>
        <w:rPr>
          <w:sz w:val="23"/>
        </w:rPr>
        <w:t>previsto</w:t>
      </w:r>
      <w:r>
        <w:rPr>
          <w:spacing w:val="29"/>
          <w:sz w:val="23"/>
        </w:rPr>
        <w:t> </w:t>
      </w:r>
      <w:r>
        <w:rPr>
          <w:sz w:val="23"/>
        </w:rPr>
        <w:t>na</w:t>
      </w:r>
      <w:r>
        <w:rPr>
          <w:spacing w:val="29"/>
          <w:sz w:val="23"/>
        </w:rPr>
        <w:t> </w:t>
      </w:r>
      <w:r>
        <w:rPr>
          <w:sz w:val="23"/>
        </w:rPr>
        <w:t>referida</w:t>
      </w:r>
      <w:r>
        <w:rPr>
          <w:spacing w:val="29"/>
          <w:sz w:val="23"/>
        </w:rPr>
        <w:t> </w:t>
      </w:r>
      <w:r>
        <w:rPr>
          <w:sz w:val="23"/>
        </w:rPr>
        <w:t>Lei</w:t>
      </w:r>
      <w:r>
        <w:rPr>
          <w:spacing w:val="29"/>
          <w:sz w:val="23"/>
        </w:rPr>
        <w:t> </w:t>
      </w:r>
      <w:r>
        <w:rPr>
          <w:sz w:val="23"/>
        </w:rPr>
        <w:t>Complementar</w:t>
      </w:r>
      <w:r>
        <w:rPr>
          <w:spacing w:val="29"/>
          <w:sz w:val="23"/>
        </w:rPr>
        <w:t> </w:t>
      </w:r>
      <w:r>
        <w:rPr>
          <w:sz w:val="23"/>
        </w:rPr>
        <w:t>nº</w:t>
      </w:r>
      <w:r>
        <w:rPr>
          <w:spacing w:val="29"/>
          <w:sz w:val="23"/>
        </w:rPr>
        <w:t> </w:t>
      </w:r>
      <w:r>
        <w:rPr>
          <w:sz w:val="23"/>
        </w:rPr>
        <w:t>123/2006.</w:t>
      </w:r>
    </w:p>
    <w:p>
      <w:pPr>
        <w:pStyle w:val="ListParagraph"/>
        <w:numPr>
          <w:ilvl w:val="1"/>
          <w:numId w:val="16"/>
        </w:numPr>
        <w:tabs>
          <w:tab w:pos="800" w:val="left" w:leader="none"/>
        </w:tabs>
        <w:spacing w:line="240" w:lineRule="auto" w:before="6" w:after="0"/>
        <w:ind w:left="328" w:right="873" w:firstLine="0"/>
        <w:jc w:val="left"/>
        <w:rPr>
          <w:i/>
          <w:sz w:val="23"/>
        </w:rPr>
      </w:pPr>
      <w:r>
        <w:rPr>
          <w:sz w:val="23"/>
        </w:rPr>
        <w:t>Os</w:t>
      </w:r>
      <w:r>
        <w:rPr>
          <w:spacing w:val="17"/>
          <w:sz w:val="23"/>
        </w:rPr>
        <w:t> </w:t>
      </w:r>
      <w:r>
        <w:rPr>
          <w:sz w:val="23"/>
        </w:rPr>
        <w:t>pagamentos</w:t>
      </w:r>
      <w:r>
        <w:rPr>
          <w:spacing w:val="17"/>
          <w:sz w:val="23"/>
        </w:rPr>
        <w:t> </w:t>
      </w:r>
      <w:r>
        <w:rPr>
          <w:sz w:val="23"/>
        </w:rPr>
        <w:t>eventualmente</w:t>
      </w:r>
      <w:r>
        <w:rPr>
          <w:spacing w:val="17"/>
          <w:sz w:val="23"/>
        </w:rPr>
        <w:t> </w:t>
      </w:r>
      <w:r>
        <w:rPr>
          <w:sz w:val="23"/>
        </w:rPr>
        <w:t>realizados</w:t>
      </w:r>
      <w:r>
        <w:rPr>
          <w:spacing w:val="17"/>
          <w:sz w:val="23"/>
        </w:rPr>
        <w:t> </w:t>
      </w:r>
      <w:r>
        <w:rPr>
          <w:sz w:val="23"/>
        </w:rPr>
        <w:t>com</w:t>
      </w:r>
      <w:r>
        <w:rPr>
          <w:spacing w:val="17"/>
          <w:sz w:val="23"/>
        </w:rPr>
        <w:t> </w:t>
      </w:r>
      <w:r>
        <w:rPr>
          <w:sz w:val="23"/>
        </w:rPr>
        <w:t>atraso,</w:t>
      </w:r>
      <w:r>
        <w:rPr>
          <w:spacing w:val="17"/>
          <w:sz w:val="23"/>
        </w:rPr>
        <w:t> </w:t>
      </w:r>
      <w:r>
        <w:rPr>
          <w:sz w:val="23"/>
        </w:rPr>
        <w:t>desde</w:t>
      </w:r>
      <w:r>
        <w:rPr>
          <w:spacing w:val="17"/>
          <w:sz w:val="23"/>
        </w:rPr>
        <w:t> </w:t>
      </w:r>
      <w:r>
        <w:rPr>
          <w:sz w:val="23"/>
        </w:rPr>
        <w:t>que</w:t>
      </w:r>
      <w:r>
        <w:rPr>
          <w:spacing w:val="17"/>
          <w:sz w:val="23"/>
        </w:rPr>
        <w:t> </w:t>
      </w:r>
      <w:r>
        <w:rPr>
          <w:sz w:val="23"/>
        </w:rPr>
        <w:t>não</w:t>
      </w:r>
      <w:r>
        <w:rPr>
          <w:spacing w:val="17"/>
          <w:sz w:val="23"/>
        </w:rPr>
        <w:t> </w:t>
      </w:r>
      <w:r>
        <w:rPr>
          <w:sz w:val="23"/>
        </w:rPr>
        <w:t>decorram</w:t>
      </w:r>
      <w:r>
        <w:rPr>
          <w:spacing w:val="17"/>
          <w:sz w:val="23"/>
        </w:rPr>
        <w:t> </w:t>
      </w:r>
      <w:r>
        <w:rPr>
          <w:sz w:val="23"/>
        </w:rPr>
        <w:t>de</w:t>
      </w:r>
      <w:r>
        <w:rPr>
          <w:spacing w:val="17"/>
          <w:sz w:val="23"/>
        </w:rPr>
        <w:t> </w:t>
      </w:r>
      <w:r>
        <w:rPr>
          <w:sz w:val="23"/>
        </w:rPr>
        <w:t>ato</w:t>
      </w:r>
      <w:r>
        <w:rPr>
          <w:spacing w:val="17"/>
          <w:sz w:val="23"/>
        </w:rPr>
        <w:t> </w:t>
      </w:r>
      <w:r>
        <w:rPr>
          <w:sz w:val="23"/>
        </w:rPr>
        <w:t>ou</w:t>
      </w:r>
      <w:r>
        <w:rPr>
          <w:spacing w:val="17"/>
          <w:sz w:val="23"/>
        </w:rPr>
        <w:t> </w:t>
      </w:r>
      <w:r>
        <w:rPr>
          <w:sz w:val="23"/>
        </w:rPr>
        <w:t>fato</w:t>
      </w:r>
      <w:r>
        <w:rPr>
          <w:spacing w:val="17"/>
          <w:sz w:val="23"/>
        </w:rPr>
        <w:t> </w:t>
      </w:r>
      <w:r>
        <w:rPr>
          <w:sz w:val="23"/>
        </w:rPr>
        <w:t>atribuível</w:t>
      </w:r>
      <w:r>
        <w:rPr>
          <w:spacing w:val="17"/>
          <w:sz w:val="23"/>
        </w:rPr>
        <w:t> </w:t>
      </w:r>
      <w:r>
        <w:rPr>
          <w:sz w:val="23"/>
        </w:rPr>
        <w:t>ao</w:t>
      </w:r>
      <w:r>
        <w:rPr>
          <w:spacing w:val="17"/>
          <w:sz w:val="23"/>
        </w:rPr>
        <w:t> </w:t>
      </w:r>
      <w:r>
        <w:rPr>
          <w:sz w:val="23"/>
        </w:rPr>
        <w:t>contratado,</w:t>
      </w:r>
      <w:r>
        <w:rPr>
          <w:spacing w:val="17"/>
          <w:sz w:val="23"/>
        </w:rPr>
        <w:t> </w:t>
      </w:r>
      <w:r>
        <w:rPr>
          <w:sz w:val="23"/>
        </w:rPr>
        <w:t>sofrerão</w:t>
      </w:r>
      <w:r>
        <w:rPr>
          <w:spacing w:val="17"/>
          <w:sz w:val="23"/>
        </w:rPr>
        <w:t> </w:t>
      </w:r>
      <w:r>
        <w:rPr>
          <w:sz w:val="23"/>
        </w:rPr>
        <w:t>a</w:t>
      </w:r>
      <w:r>
        <w:rPr>
          <w:spacing w:val="17"/>
          <w:sz w:val="23"/>
        </w:rPr>
        <w:t> </w:t>
      </w:r>
      <w:r>
        <w:rPr>
          <w:sz w:val="23"/>
        </w:rPr>
        <w:t>incidência</w:t>
      </w:r>
      <w:r>
        <w:rPr>
          <w:spacing w:val="17"/>
          <w:sz w:val="23"/>
        </w:rPr>
        <w:t> </w:t>
      </w:r>
      <w:r>
        <w:rPr>
          <w:sz w:val="23"/>
        </w:rPr>
        <w:t>de atualização</w:t>
      </w:r>
      <w:r>
        <w:rPr>
          <w:spacing w:val="24"/>
          <w:sz w:val="23"/>
        </w:rPr>
        <w:t> </w:t>
      </w:r>
      <w:r>
        <w:rPr>
          <w:sz w:val="23"/>
        </w:rPr>
        <w:t>monetária</w:t>
      </w:r>
      <w:r>
        <w:rPr>
          <w:spacing w:val="24"/>
          <w:sz w:val="23"/>
        </w:rPr>
        <w:t> </w:t>
      </w:r>
      <w:r>
        <w:rPr>
          <w:sz w:val="23"/>
        </w:rPr>
        <w:t>e</w:t>
      </w:r>
      <w:r>
        <w:rPr>
          <w:spacing w:val="24"/>
          <w:sz w:val="23"/>
        </w:rPr>
        <w:t> </w:t>
      </w:r>
      <w:r>
        <w:rPr>
          <w:sz w:val="23"/>
        </w:rPr>
        <w:t>juros</w:t>
      </w:r>
      <w:r>
        <w:rPr>
          <w:spacing w:val="24"/>
          <w:sz w:val="23"/>
        </w:rPr>
        <w:t> </w:t>
      </w:r>
      <w:r>
        <w:rPr>
          <w:sz w:val="23"/>
        </w:rPr>
        <w:t>de</w:t>
      </w:r>
      <w:r>
        <w:rPr>
          <w:spacing w:val="24"/>
          <w:sz w:val="23"/>
        </w:rPr>
        <w:t> </w:t>
      </w:r>
      <w:r>
        <w:rPr>
          <w:sz w:val="23"/>
        </w:rPr>
        <w:t>mora</w:t>
      </w:r>
      <w:r>
        <w:rPr>
          <w:spacing w:val="24"/>
          <w:sz w:val="23"/>
        </w:rPr>
        <w:t> </w:t>
      </w:r>
      <w:r>
        <w:rPr>
          <w:sz w:val="23"/>
        </w:rPr>
        <w:t>pelo</w:t>
      </w:r>
      <w:r>
        <w:rPr>
          <w:spacing w:val="24"/>
          <w:sz w:val="23"/>
        </w:rPr>
        <w:t> </w:t>
      </w:r>
      <w:r>
        <w:rPr>
          <w:b/>
          <w:sz w:val="23"/>
        </w:rPr>
        <w:t>IPCA-E</w:t>
      </w:r>
      <w:r>
        <w:rPr>
          <w:sz w:val="23"/>
        </w:rPr>
        <w:t>,</w:t>
      </w:r>
      <w:r>
        <w:rPr>
          <w:spacing w:val="24"/>
          <w:sz w:val="23"/>
        </w:rPr>
        <w:t> </w:t>
      </w:r>
      <w:r>
        <w:rPr>
          <w:sz w:val="23"/>
        </w:rPr>
        <w:t>calculado</w:t>
      </w:r>
      <w:r>
        <w:rPr>
          <w:spacing w:val="24"/>
          <w:sz w:val="23"/>
        </w:rPr>
        <w:t> </w:t>
      </w:r>
      <w:r>
        <w:rPr>
          <w:i/>
          <w:sz w:val="23"/>
        </w:rPr>
        <w:t>pro</w:t>
      </w:r>
      <w:r>
        <w:rPr>
          <w:i/>
          <w:spacing w:val="24"/>
          <w:sz w:val="23"/>
        </w:rPr>
        <w:t> </w:t>
      </w:r>
      <w:r>
        <w:rPr>
          <w:i/>
          <w:sz w:val="23"/>
        </w:rPr>
        <w:t>rata</w:t>
      </w:r>
      <w:r>
        <w:rPr>
          <w:i/>
          <w:spacing w:val="24"/>
          <w:sz w:val="23"/>
        </w:rPr>
        <w:t> </w:t>
      </w:r>
      <w:r>
        <w:rPr>
          <w:i/>
          <w:sz w:val="23"/>
        </w:rPr>
        <w:t>die</w:t>
      </w:r>
      <w:r>
        <w:rPr>
          <w:sz w:val="23"/>
        </w:rPr>
        <w:t>,</w:t>
      </w:r>
      <w:r>
        <w:rPr>
          <w:spacing w:val="24"/>
          <w:sz w:val="23"/>
        </w:rPr>
        <w:t> </w:t>
      </w:r>
      <w:r>
        <w:rPr>
          <w:sz w:val="23"/>
        </w:rPr>
        <w:t>e</w:t>
      </w:r>
      <w:r>
        <w:rPr>
          <w:spacing w:val="24"/>
          <w:sz w:val="23"/>
        </w:rPr>
        <w:t> </w:t>
      </w:r>
      <w:r>
        <w:rPr>
          <w:sz w:val="23"/>
        </w:rPr>
        <w:t>aqueles</w:t>
      </w:r>
      <w:r>
        <w:rPr>
          <w:spacing w:val="24"/>
          <w:sz w:val="23"/>
        </w:rPr>
        <w:t> </w:t>
      </w:r>
      <w:r>
        <w:rPr>
          <w:sz w:val="23"/>
        </w:rPr>
        <w:t>pagos</w:t>
      </w:r>
      <w:r>
        <w:rPr>
          <w:spacing w:val="24"/>
          <w:sz w:val="23"/>
        </w:rPr>
        <w:t> </w:t>
      </w:r>
      <w:r>
        <w:rPr>
          <w:sz w:val="23"/>
        </w:rPr>
        <w:t>em</w:t>
      </w:r>
      <w:r>
        <w:rPr>
          <w:spacing w:val="24"/>
          <w:sz w:val="23"/>
        </w:rPr>
        <w:t> </w:t>
      </w:r>
      <w:r>
        <w:rPr>
          <w:sz w:val="23"/>
        </w:rPr>
        <w:t>prazo</w:t>
      </w:r>
      <w:r>
        <w:rPr>
          <w:spacing w:val="24"/>
          <w:sz w:val="23"/>
        </w:rPr>
        <w:t> </w:t>
      </w:r>
      <w:r>
        <w:rPr>
          <w:sz w:val="23"/>
        </w:rPr>
        <w:t>inferior</w:t>
      </w:r>
      <w:r>
        <w:rPr>
          <w:spacing w:val="24"/>
          <w:sz w:val="23"/>
        </w:rPr>
        <w:t> </w:t>
      </w:r>
      <w:r>
        <w:rPr>
          <w:sz w:val="23"/>
        </w:rPr>
        <w:t>ao</w:t>
      </w:r>
      <w:r>
        <w:rPr>
          <w:spacing w:val="24"/>
          <w:sz w:val="23"/>
        </w:rPr>
        <w:t> </w:t>
      </w:r>
      <w:r>
        <w:rPr>
          <w:sz w:val="23"/>
        </w:rPr>
        <w:t>estabelecido</w:t>
      </w:r>
      <w:r>
        <w:rPr>
          <w:spacing w:val="24"/>
          <w:sz w:val="23"/>
        </w:rPr>
        <w:t> </w:t>
      </w:r>
      <w:r>
        <w:rPr>
          <w:sz w:val="23"/>
        </w:rPr>
        <w:t>no</w:t>
      </w:r>
      <w:r>
        <w:rPr>
          <w:spacing w:val="24"/>
          <w:sz w:val="23"/>
        </w:rPr>
        <w:t> </w:t>
      </w:r>
      <w:r>
        <w:rPr>
          <w:sz w:val="23"/>
        </w:rPr>
        <w:t>instrumento convocatório</w:t>
      </w:r>
      <w:r>
        <w:rPr>
          <w:spacing w:val="26"/>
          <w:sz w:val="23"/>
        </w:rPr>
        <w:t> </w:t>
      </w:r>
      <w:r>
        <w:rPr>
          <w:sz w:val="23"/>
        </w:rPr>
        <w:t>serão</w:t>
      </w:r>
      <w:r>
        <w:rPr>
          <w:spacing w:val="26"/>
          <w:sz w:val="23"/>
        </w:rPr>
        <w:t> </w:t>
      </w:r>
      <w:r>
        <w:rPr>
          <w:sz w:val="23"/>
        </w:rPr>
        <w:t>feitos</w:t>
      </w:r>
      <w:r>
        <w:rPr>
          <w:spacing w:val="26"/>
          <w:sz w:val="23"/>
        </w:rPr>
        <w:t> </w:t>
      </w:r>
      <w:r>
        <w:rPr>
          <w:sz w:val="23"/>
        </w:rPr>
        <w:t>mediante</w:t>
      </w:r>
      <w:r>
        <w:rPr>
          <w:spacing w:val="26"/>
          <w:sz w:val="23"/>
        </w:rPr>
        <w:t> </w:t>
      </w:r>
      <w:r>
        <w:rPr>
          <w:sz w:val="23"/>
        </w:rPr>
        <w:t>desconto</w:t>
      </w:r>
      <w:r>
        <w:rPr>
          <w:spacing w:val="26"/>
          <w:sz w:val="23"/>
        </w:rPr>
        <w:t> </w:t>
      </w:r>
      <w:r>
        <w:rPr>
          <w:sz w:val="23"/>
        </w:rPr>
        <w:t>de</w:t>
      </w:r>
      <w:r>
        <w:rPr>
          <w:spacing w:val="26"/>
          <w:sz w:val="23"/>
        </w:rPr>
        <w:t> </w:t>
      </w:r>
      <w:r>
        <w:rPr>
          <w:sz w:val="23"/>
        </w:rPr>
        <w:t>0,5%</w:t>
      </w:r>
      <w:r>
        <w:rPr>
          <w:spacing w:val="26"/>
          <w:sz w:val="23"/>
        </w:rPr>
        <w:t> </w:t>
      </w:r>
      <w:r>
        <w:rPr>
          <w:sz w:val="23"/>
        </w:rPr>
        <w:t>(um</w:t>
      </w:r>
      <w:r>
        <w:rPr>
          <w:spacing w:val="26"/>
          <w:sz w:val="23"/>
        </w:rPr>
        <w:t> </w:t>
      </w:r>
      <w:r>
        <w:rPr>
          <w:sz w:val="23"/>
        </w:rPr>
        <w:t>meio</w:t>
      </w:r>
      <w:r>
        <w:rPr>
          <w:spacing w:val="26"/>
          <w:sz w:val="23"/>
        </w:rPr>
        <w:t> </w:t>
      </w:r>
      <w:r>
        <w:rPr>
          <w:sz w:val="23"/>
        </w:rPr>
        <w:t>por</w:t>
      </w:r>
      <w:r>
        <w:rPr>
          <w:spacing w:val="26"/>
          <w:sz w:val="23"/>
        </w:rPr>
        <w:t> </w:t>
      </w:r>
      <w:r>
        <w:rPr>
          <w:sz w:val="23"/>
        </w:rPr>
        <w:t>cento)</w:t>
      </w:r>
      <w:r>
        <w:rPr>
          <w:spacing w:val="26"/>
          <w:sz w:val="23"/>
        </w:rPr>
        <w:t> </w:t>
      </w:r>
      <w:r>
        <w:rPr>
          <w:sz w:val="23"/>
        </w:rPr>
        <w:t>ao</w:t>
      </w:r>
      <w:r>
        <w:rPr>
          <w:spacing w:val="26"/>
          <w:sz w:val="23"/>
        </w:rPr>
        <w:t> </w:t>
      </w:r>
      <w:r>
        <w:rPr>
          <w:sz w:val="23"/>
        </w:rPr>
        <w:t>mês,</w:t>
      </w:r>
      <w:r>
        <w:rPr>
          <w:spacing w:val="26"/>
          <w:sz w:val="23"/>
        </w:rPr>
        <w:t> </w:t>
      </w:r>
      <w:r>
        <w:rPr>
          <w:sz w:val="23"/>
        </w:rPr>
        <w:t>calculado</w:t>
      </w:r>
      <w:r>
        <w:rPr>
          <w:spacing w:val="26"/>
          <w:sz w:val="23"/>
        </w:rPr>
        <w:t> </w:t>
      </w:r>
      <w:r>
        <w:rPr>
          <w:i/>
          <w:sz w:val="23"/>
        </w:rPr>
        <w:t>pro</w:t>
      </w:r>
      <w:r>
        <w:rPr>
          <w:i/>
          <w:spacing w:val="26"/>
          <w:sz w:val="23"/>
        </w:rPr>
        <w:t> </w:t>
      </w:r>
      <w:r>
        <w:rPr>
          <w:i/>
          <w:sz w:val="23"/>
        </w:rPr>
        <w:t>rata</w:t>
      </w:r>
      <w:r>
        <w:rPr>
          <w:i/>
          <w:spacing w:val="26"/>
          <w:sz w:val="23"/>
        </w:rPr>
        <w:t> </w:t>
      </w:r>
      <w:r>
        <w:rPr>
          <w:i/>
          <w:sz w:val="23"/>
        </w:rPr>
        <w:t>die.</w:t>
      </w:r>
    </w:p>
    <w:p>
      <w:pPr>
        <w:pStyle w:val="ListParagraph"/>
        <w:numPr>
          <w:ilvl w:val="1"/>
          <w:numId w:val="16"/>
        </w:numPr>
        <w:tabs>
          <w:tab w:pos="800" w:val="left" w:leader="none"/>
        </w:tabs>
        <w:spacing w:line="240" w:lineRule="auto" w:before="5" w:after="0"/>
        <w:ind w:left="328" w:right="491" w:firstLine="0"/>
        <w:jc w:val="left"/>
        <w:rPr>
          <w:sz w:val="23"/>
        </w:rPr>
      </w:pPr>
      <w:r>
        <w:rPr>
          <w:sz w:val="23"/>
        </w:rPr>
        <w:t>O</w:t>
      </w:r>
      <w:r>
        <w:rPr>
          <w:spacing w:val="24"/>
          <w:sz w:val="23"/>
        </w:rPr>
        <w:t> </w:t>
      </w:r>
      <w:r>
        <w:rPr>
          <w:sz w:val="23"/>
        </w:rPr>
        <w:t>contratado</w:t>
      </w:r>
      <w:r>
        <w:rPr>
          <w:spacing w:val="24"/>
          <w:sz w:val="23"/>
        </w:rPr>
        <w:t> </w:t>
      </w:r>
      <w:r>
        <w:rPr>
          <w:sz w:val="23"/>
        </w:rPr>
        <w:t>deverá</w:t>
      </w:r>
      <w:r>
        <w:rPr>
          <w:spacing w:val="24"/>
          <w:sz w:val="23"/>
        </w:rPr>
        <w:t> </w:t>
      </w:r>
      <w:r>
        <w:rPr>
          <w:sz w:val="23"/>
        </w:rPr>
        <w:t>emitir</w:t>
      </w:r>
      <w:r>
        <w:rPr>
          <w:spacing w:val="24"/>
          <w:sz w:val="23"/>
        </w:rPr>
        <w:t> </w:t>
      </w:r>
      <w:r>
        <w:rPr>
          <w:sz w:val="23"/>
        </w:rPr>
        <w:t>a</w:t>
      </w:r>
      <w:r>
        <w:rPr>
          <w:spacing w:val="24"/>
          <w:sz w:val="23"/>
        </w:rPr>
        <w:t> </w:t>
      </w:r>
      <w:r>
        <w:rPr>
          <w:sz w:val="23"/>
        </w:rPr>
        <w:t>Nota</w:t>
      </w:r>
      <w:r>
        <w:rPr>
          <w:spacing w:val="24"/>
          <w:sz w:val="23"/>
        </w:rPr>
        <w:t> </w:t>
      </w:r>
      <w:r>
        <w:rPr>
          <w:sz w:val="23"/>
        </w:rPr>
        <w:t>Fiscal</w:t>
      </w:r>
      <w:r>
        <w:rPr>
          <w:spacing w:val="24"/>
          <w:sz w:val="23"/>
        </w:rPr>
        <w:t> </w:t>
      </w:r>
      <w:r>
        <w:rPr>
          <w:sz w:val="23"/>
        </w:rPr>
        <w:t>Eletrônica</w:t>
      </w:r>
      <w:r>
        <w:rPr>
          <w:spacing w:val="24"/>
          <w:sz w:val="23"/>
        </w:rPr>
        <w:t> </w:t>
      </w:r>
      <w:r>
        <w:rPr>
          <w:sz w:val="23"/>
        </w:rPr>
        <w:t>–</w:t>
      </w:r>
      <w:r>
        <w:rPr>
          <w:spacing w:val="24"/>
          <w:sz w:val="23"/>
        </w:rPr>
        <w:t> </w:t>
      </w:r>
      <w:r>
        <w:rPr>
          <w:sz w:val="23"/>
        </w:rPr>
        <w:t>NF-e,</w:t>
      </w:r>
      <w:r>
        <w:rPr>
          <w:spacing w:val="24"/>
          <w:sz w:val="23"/>
        </w:rPr>
        <w:t> </w:t>
      </w:r>
      <w:r>
        <w:rPr>
          <w:sz w:val="23"/>
        </w:rPr>
        <w:t>consoante</w:t>
      </w:r>
      <w:r>
        <w:rPr>
          <w:spacing w:val="24"/>
          <w:sz w:val="23"/>
        </w:rPr>
        <w:t> </w:t>
      </w:r>
      <w:r>
        <w:rPr>
          <w:sz w:val="23"/>
        </w:rPr>
        <w:t>o</w:t>
      </w:r>
      <w:r>
        <w:rPr>
          <w:spacing w:val="24"/>
          <w:sz w:val="23"/>
        </w:rPr>
        <w:t> </w:t>
      </w:r>
      <w:r>
        <w:rPr>
          <w:sz w:val="23"/>
        </w:rPr>
        <w:t>Protocolo</w:t>
      </w:r>
      <w:r>
        <w:rPr>
          <w:spacing w:val="24"/>
          <w:sz w:val="23"/>
        </w:rPr>
        <w:t> </w:t>
      </w:r>
      <w:r>
        <w:rPr>
          <w:sz w:val="23"/>
        </w:rPr>
        <w:t>ICMS</w:t>
      </w:r>
      <w:r>
        <w:rPr>
          <w:spacing w:val="24"/>
          <w:sz w:val="23"/>
        </w:rPr>
        <w:t> </w:t>
      </w:r>
      <w:r>
        <w:rPr>
          <w:sz w:val="23"/>
        </w:rPr>
        <w:t>nº</w:t>
      </w:r>
      <w:r>
        <w:rPr>
          <w:spacing w:val="24"/>
          <w:sz w:val="23"/>
        </w:rPr>
        <w:t> </w:t>
      </w:r>
      <w:r>
        <w:rPr>
          <w:sz w:val="23"/>
        </w:rPr>
        <w:t>42/2009,</w:t>
      </w:r>
      <w:r>
        <w:rPr>
          <w:spacing w:val="24"/>
          <w:sz w:val="23"/>
        </w:rPr>
        <w:t> </w:t>
      </w:r>
      <w:r>
        <w:rPr>
          <w:sz w:val="23"/>
        </w:rPr>
        <w:t>com</w:t>
      </w:r>
      <w:r>
        <w:rPr>
          <w:spacing w:val="24"/>
          <w:sz w:val="23"/>
        </w:rPr>
        <w:t> </w:t>
      </w:r>
      <w:r>
        <w:rPr>
          <w:sz w:val="23"/>
        </w:rPr>
        <w:t>a</w:t>
      </w:r>
      <w:r>
        <w:rPr>
          <w:spacing w:val="24"/>
          <w:sz w:val="23"/>
        </w:rPr>
        <w:t> </w:t>
      </w:r>
      <w:r>
        <w:rPr>
          <w:sz w:val="23"/>
        </w:rPr>
        <w:t>redação</w:t>
      </w:r>
      <w:r>
        <w:rPr>
          <w:spacing w:val="24"/>
          <w:sz w:val="23"/>
        </w:rPr>
        <w:t> </w:t>
      </w:r>
      <w:r>
        <w:rPr>
          <w:sz w:val="23"/>
        </w:rPr>
        <w:t>conferida</w:t>
      </w:r>
      <w:r>
        <w:rPr>
          <w:spacing w:val="24"/>
          <w:sz w:val="23"/>
        </w:rPr>
        <w:t> </w:t>
      </w:r>
      <w:r>
        <w:rPr>
          <w:sz w:val="23"/>
        </w:rPr>
        <w:t>pelo</w:t>
      </w:r>
      <w:r>
        <w:rPr>
          <w:spacing w:val="24"/>
          <w:sz w:val="23"/>
        </w:rPr>
        <w:t> </w:t>
      </w:r>
      <w:r>
        <w:rPr>
          <w:sz w:val="23"/>
        </w:rPr>
        <w:t>Protocolo ICMS</w:t>
      </w:r>
      <w:r>
        <w:rPr>
          <w:spacing w:val="13"/>
          <w:sz w:val="23"/>
        </w:rPr>
        <w:t> </w:t>
      </w:r>
      <w:r>
        <w:rPr>
          <w:sz w:val="23"/>
        </w:rPr>
        <w:t>nº</w:t>
      </w:r>
      <w:r>
        <w:rPr>
          <w:spacing w:val="13"/>
          <w:sz w:val="23"/>
        </w:rPr>
        <w:t> </w:t>
      </w:r>
      <w:r>
        <w:rPr>
          <w:sz w:val="23"/>
        </w:rPr>
        <w:t>85/2010,</w:t>
      </w:r>
      <w:r>
        <w:rPr>
          <w:spacing w:val="13"/>
          <w:sz w:val="23"/>
        </w:rPr>
        <w:t> </w:t>
      </w:r>
      <w:r>
        <w:rPr>
          <w:sz w:val="23"/>
        </w:rPr>
        <w:t>e</w:t>
      </w:r>
      <w:r>
        <w:rPr>
          <w:spacing w:val="13"/>
          <w:sz w:val="23"/>
        </w:rPr>
        <w:t> </w:t>
      </w:r>
      <w:r>
        <w:rPr>
          <w:sz w:val="23"/>
        </w:rPr>
        <w:t>caso</w:t>
      </w:r>
      <w:r>
        <w:rPr>
          <w:spacing w:val="13"/>
          <w:sz w:val="23"/>
        </w:rPr>
        <w:t> </w:t>
      </w:r>
      <w:r>
        <w:rPr>
          <w:sz w:val="23"/>
        </w:rPr>
        <w:t>seu</w:t>
      </w:r>
      <w:r>
        <w:rPr>
          <w:spacing w:val="13"/>
          <w:sz w:val="23"/>
        </w:rPr>
        <w:t> </w:t>
      </w:r>
      <w:r>
        <w:rPr>
          <w:sz w:val="23"/>
        </w:rPr>
        <w:t>estabelecimento</w:t>
      </w:r>
      <w:r>
        <w:rPr>
          <w:spacing w:val="13"/>
          <w:sz w:val="23"/>
        </w:rPr>
        <w:t> </w:t>
      </w:r>
      <w:r>
        <w:rPr>
          <w:sz w:val="23"/>
        </w:rPr>
        <w:t>esteja</w:t>
      </w:r>
      <w:r>
        <w:rPr>
          <w:spacing w:val="13"/>
          <w:sz w:val="23"/>
        </w:rPr>
        <w:t> </w:t>
      </w:r>
      <w:r>
        <w:rPr>
          <w:sz w:val="23"/>
        </w:rPr>
        <w:t>localizado</w:t>
      </w:r>
      <w:r>
        <w:rPr>
          <w:spacing w:val="13"/>
          <w:sz w:val="23"/>
        </w:rPr>
        <w:t> </w:t>
      </w:r>
      <w:r>
        <w:rPr>
          <w:sz w:val="23"/>
        </w:rPr>
        <w:t>no</w:t>
      </w:r>
      <w:r>
        <w:rPr>
          <w:spacing w:val="13"/>
          <w:sz w:val="23"/>
        </w:rPr>
        <w:t> </w:t>
      </w:r>
      <w:r>
        <w:rPr>
          <w:sz w:val="23"/>
        </w:rPr>
        <w:t>Estado</w:t>
      </w:r>
      <w:r>
        <w:rPr>
          <w:spacing w:val="13"/>
          <w:sz w:val="23"/>
        </w:rPr>
        <w:t> </w:t>
      </w:r>
      <w:r>
        <w:rPr>
          <w:sz w:val="23"/>
        </w:rPr>
        <w:t>do</w:t>
      </w:r>
      <w:r>
        <w:rPr>
          <w:spacing w:val="13"/>
          <w:sz w:val="23"/>
        </w:rPr>
        <w:t> </w:t>
      </w:r>
      <w:r>
        <w:rPr>
          <w:sz w:val="23"/>
        </w:rPr>
        <w:t>Rio</w:t>
      </w:r>
      <w:r>
        <w:rPr>
          <w:spacing w:val="13"/>
          <w:sz w:val="23"/>
        </w:rPr>
        <w:t> </w:t>
      </w:r>
      <w:r>
        <w:rPr>
          <w:sz w:val="23"/>
        </w:rPr>
        <w:t>de</w:t>
      </w:r>
      <w:r>
        <w:rPr>
          <w:spacing w:val="13"/>
          <w:sz w:val="23"/>
        </w:rPr>
        <w:t> </w:t>
      </w:r>
      <w:r>
        <w:rPr>
          <w:sz w:val="23"/>
        </w:rPr>
        <w:t>Janeiro,</w:t>
      </w:r>
      <w:r>
        <w:rPr>
          <w:spacing w:val="13"/>
          <w:sz w:val="23"/>
        </w:rPr>
        <w:t> </w:t>
      </w:r>
      <w:r>
        <w:rPr>
          <w:sz w:val="23"/>
        </w:rPr>
        <w:t>deverá</w:t>
      </w:r>
      <w:r>
        <w:rPr>
          <w:spacing w:val="13"/>
          <w:sz w:val="23"/>
        </w:rPr>
        <w:t> </w:t>
      </w:r>
      <w:r>
        <w:rPr>
          <w:sz w:val="23"/>
        </w:rPr>
        <w:t>observar</w:t>
      </w:r>
      <w:r>
        <w:rPr>
          <w:spacing w:val="13"/>
          <w:sz w:val="23"/>
        </w:rPr>
        <w:t> </w:t>
      </w:r>
      <w:r>
        <w:rPr>
          <w:sz w:val="23"/>
        </w:rPr>
        <w:t>a</w:t>
      </w:r>
      <w:r>
        <w:rPr>
          <w:spacing w:val="13"/>
          <w:sz w:val="23"/>
        </w:rPr>
        <w:t> </w:t>
      </w:r>
      <w:r>
        <w:rPr>
          <w:sz w:val="23"/>
        </w:rPr>
        <w:t>forma</w:t>
      </w:r>
      <w:r>
        <w:rPr>
          <w:spacing w:val="13"/>
          <w:sz w:val="23"/>
        </w:rPr>
        <w:t> </w:t>
      </w:r>
      <w:r>
        <w:rPr>
          <w:sz w:val="23"/>
        </w:rPr>
        <w:t>prescrita</w:t>
      </w:r>
      <w:r>
        <w:rPr>
          <w:spacing w:val="13"/>
          <w:sz w:val="23"/>
        </w:rPr>
        <w:t> </w:t>
      </w:r>
      <w:r>
        <w:rPr>
          <w:sz w:val="23"/>
        </w:rPr>
        <w:t>nas</w:t>
      </w:r>
      <w:r>
        <w:rPr>
          <w:spacing w:val="13"/>
          <w:sz w:val="23"/>
        </w:rPr>
        <w:t> </w:t>
      </w:r>
      <w:r>
        <w:rPr>
          <w:sz w:val="23"/>
        </w:rPr>
        <w:t>alíneas</w:t>
      </w:r>
      <w:r>
        <w:rPr>
          <w:spacing w:val="13"/>
          <w:sz w:val="23"/>
        </w:rPr>
        <w:t> </w:t>
      </w:r>
      <w:r>
        <w:rPr>
          <w:sz w:val="23"/>
        </w:rPr>
        <w:t>a,</w:t>
      </w:r>
      <w:r>
        <w:rPr>
          <w:spacing w:val="13"/>
          <w:sz w:val="23"/>
        </w:rPr>
        <w:t> </w:t>
      </w:r>
      <w:r>
        <w:rPr>
          <w:sz w:val="23"/>
        </w:rPr>
        <w:t>b,</w:t>
      </w:r>
      <w:r>
        <w:rPr>
          <w:spacing w:val="13"/>
          <w:sz w:val="23"/>
        </w:rPr>
        <w:t> </w:t>
      </w:r>
      <w:r>
        <w:rPr>
          <w:sz w:val="23"/>
        </w:rPr>
        <w:t>c,</w:t>
      </w:r>
      <w:r>
        <w:rPr>
          <w:spacing w:val="13"/>
          <w:sz w:val="23"/>
        </w:rPr>
        <w:t> </w:t>
      </w:r>
      <w:r>
        <w:rPr>
          <w:sz w:val="23"/>
        </w:rPr>
        <w:t>d</w:t>
      </w:r>
      <w:r>
        <w:rPr>
          <w:spacing w:val="13"/>
          <w:sz w:val="23"/>
        </w:rPr>
        <w:t> </w:t>
      </w:r>
      <w:r>
        <w:rPr>
          <w:sz w:val="23"/>
        </w:rPr>
        <w:t>e</w:t>
      </w:r>
      <w:r>
        <w:rPr>
          <w:spacing w:val="13"/>
          <w:sz w:val="23"/>
        </w:rPr>
        <w:t> </w:t>
      </w:r>
      <w:r>
        <w:rPr>
          <w:sz w:val="23"/>
        </w:rPr>
        <w:t>e</w:t>
      </w:r>
      <w:r>
        <w:rPr>
          <w:i/>
          <w:sz w:val="23"/>
        </w:rPr>
        <w:t>, </w:t>
      </w:r>
      <w:r>
        <w:rPr>
          <w:sz w:val="23"/>
        </w:rPr>
        <w:t>do §1º, do art. 2º da Resolução SEFAZ nº 971/2016.</w:t>
      </w:r>
    </w:p>
    <w:p>
      <w:pPr>
        <w:pStyle w:val="ListParagraph"/>
        <w:numPr>
          <w:ilvl w:val="1"/>
          <w:numId w:val="16"/>
        </w:numPr>
        <w:tabs>
          <w:tab w:pos="918" w:val="left" w:leader="none"/>
        </w:tabs>
        <w:spacing w:line="240" w:lineRule="auto" w:before="5" w:after="0"/>
        <w:ind w:left="328" w:right="386" w:firstLine="0"/>
        <w:jc w:val="left"/>
        <w:rPr>
          <w:sz w:val="23"/>
        </w:rPr>
      </w:pPr>
      <w:r>
        <w:rPr>
          <w:sz w:val="23"/>
        </w:rPr>
        <w:t>Caso</w:t>
      </w:r>
      <w:r>
        <w:rPr>
          <w:spacing w:val="19"/>
          <w:sz w:val="23"/>
        </w:rPr>
        <w:t> </w:t>
      </w:r>
      <w:r>
        <w:rPr>
          <w:sz w:val="23"/>
        </w:rPr>
        <w:t>o</w:t>
      </w:r>
      <w:r>
        <w:rPr>
          <w:spacing w:val="19"/>
          <w:sz w:val="23"/>
        </w:rPr>
        <w:t> </w:t>
      </w:r>
      <w:r>
        <w:rPr>
          <w:sz w:val="23"/>
        </w:rPr>
        <w:t>Edital</w:t>
      </w:r>
      <w:r>
        <w:rPr>
          <w:spacing w:val="19"/>
          <w:sz w:val="23"/>
        </w:rPr>
        <w:t> </w:t>
      </w:r>
      <w:r>
        <w:rPr>
          <w:sz w:val="23"/>
        </w:rPr>
        <w:t>admita</w:t>
      </w:r>
      <w:r>
        <w:rPr>
          <w:spacing w:val="19"/>
          <w:sz w:val="23"/>
        </w:rPr>
        <w:t> </w:t>
      </w:r>
      <w:r>
        <w:rPr>
          <w:sz w:val="23"/>
        </w:rPr>
        <w:t>a</w:t>
      </w:r>
      <w:r>
        <w:rPr>
          <w:spacing w:val="19"/>
          <w:sz w:val="23"/>
        </w:rPr>
        <w:t> </w:t>
      </w:r>
      <w:r>
        <w:rPr>
          <w:sz w:val="23"/>
        </w:rPr>
        <w:t>subcontratação,</w:t>
      </w:r>
      <w:r>
        <w:rPr>
          <w:spacing w:val="19"/>
          <w:sz w:val="23"/>
        </w:rPr>
        <w:t> </w:t>
      </w:r>
      <w:r>
        <w:rPr>
          <w:sz w:val="23"/>
        </w:rPr>
        <w:t>os</w:t>
      </w:r>
      <w:r>
        <w:rPr>
          <w:spacing w:val="19"/>
          <w:sz w:val="23"/>
        </w:rPr>
        <w:t> </w:t>
      </w:r>
      <w:r>
        <w:rPr>
          <w:sz w:val="23"/>
        </w:rPr>
        <w:t>pagamentos</w:t>
      </w:r>
      <w:r>
        <w:rPr>
          <w:spacing w:val="19"/>
          <w:sz w:val="23"/>
        </w:rPr>
        <w:t> </w:t>
      </w:r>
      <w:r>
        <w:rPr>
          <w:sz w:val="23"/>
        </w:rPr>
        <w:t>aos</w:t>
      </w:r>
      <w:r>
        <w:rPr>
          <w:spacing w:val="19"/>
          <w:sz w:val="23"/>
        </w:rPr>
        <w:t> </w:t>
      </w:r>
      <w:r>
        <w:rPr>
          <w:sz w:val="23"/>
        </w:rPr>
        <w:t>subcontratados</w:t>
      </w:r>
      <w:r>
        <w:rPr>
          <w:spacing w:val="19"/>
          <w:sz w:val="23"/>
        </w:rPr>
        <w:t> </w:t>
      </w:r>
      <w:r>
        <w:rPr>
          <w:sz w:val="23"/>
        </w:rPr>
        <w:t>serão</w:t>
      </w:r>
      <w:r>
        <w:rPr>
          <w:spacing w:val="19"/>
          <w:sz w:val="23"/>
        </w:rPr>
        <w:t> </w:t>
      </w:r>
      <w:r>
        <w:rPr>
          <w:sz w:val="23"/>
        </w:rPr>
        <w:t>realizados</w:t>
      </w:r>
      <w:r>
        <w:rPr>
          <w:spacing w:val="19"/>
          <w:sz w:val="23"/>
        </w:rPr>
        <w:t> </w:t>
      </w:r>
      <w:r>
        <w:rPr>
          <w:sz w:val="23"/>
        </w:rPr>
        <w:t>diretamente</w:t>
      </w:r>
      <w:r>
        <w:rPr>
          <w:spacing w:val="19"/>
          <w:sz w:val="23"/>
        </w:rPr>
        <w:t> </w:t>
      </w:r>
      <w:r>
        <w:rPr>
          <w:sz w:val="23"/>
        </w:rPr>
        <w:t>pelo</w:t>
      </w:r>
      <w:r>
        <w:rPr>
          <w:spacing w:val="19"/>
          <w:sz w:val="23"/>
        </w:rPr>
        <w:t> </w:t>
      </w:r>
      <w:r>
        <w:rPr>
          <w:sz w:val="23"/>
        </w:rPr>
        <w:t>contratado,</w:t>
      </w:r>
      <w:r>
        <w:rPr>
          <w:spacing w:val="19"/>
          <w:sz w:val="23"/>
        </w:rPr>
        <w:t> </w:t>
      </w:r>
      <w:r>
        <w:rPr>
          <w:sz w:val="23"/>
        </w:rPr>
        <w:t>ficando</w:t>
      </w:r>
      <w:r>
        <w:rPr>
          <w:spacing w:val="19"/>
          <w:sz w:val="23"/>
        </w:rPr>
        <w:t> </w:t>
      </w:r>
      <w:r>
        <w:rPr>
          <w:sz w:val="23"/>
        </w:rPr>
        <w:t>vedada</w:t>
      </w:r>
      <w:r>
        <w:rPr>
          <w:spacing w:val="19"/>
          <w:sz w:val="23"/>
        </w:rPr>
        <w:t> </w:t>
      </w:r>
      <w:r>
        <w:rPr>
          <w:sz w:val="23"/>
        </w:rPr>
        <w:t>a</w:t>
      </w:r>
      <w:r>
        <w:rPr>
          <w:spacing w:val="19"/>
          <w:sz w:val="23"/>
        </w:rPr>
        <w:t> </w:t>
      </w:r>
      <w:r>
        <w:rPr>
          <w:sz w:val="23"/>
        </w:rPr>
        <w:t>emissão de</w:t>
      </w:r>
      <w:r>
        <w:rPr>
          <w:spacing w:val="23"/>
          <w:sz w:val="23"/>
        </w:rPr>
        <w:t> </w:t>
      </w:r>
      <w:r>
        <w:rPr>
          <w:sz w:val="23"/>
        </w:rPr>
        <w:t>empenho</w:t>
      </w:r>
      <w:r>
        <w:rPr>
          <w:spacing w:val="23"/>
          <w:sz w:val="23"/>
        </w:rPr>
        <w:t> </w:t>
      </w:r>
      <w:r>
        <w:rPr>
          <w:sz w:val="23"/>
        </w:rPr>
        <w:t>do</w:t>
      </w:r>
      <w:r>
        <w:rPr>
          <w:spacing w:val="23"/>
          <w:sz w:val="23"/>
        </w:rPr>
        <w:t> </w:t>
      </w:r>
      <w:r>
        <w:rPr>
          <w:sz w:val="23"/>
        </w:rPr>
        <w:t>contratante</w:t>
      </w:r>
      <w:r>
        <w:rPr>
          <w:spacing w:val="23"/>
          <w:sz w:val="23"/>
        </w:rPr>
        <w:t> </w:t>
      </w:r>
      <w:r>
        <w:rPr>
          <w:sz w:val="23"/>
        </w:rPr>
        <w:t>diretamente</w:t>
      </w:r>
      <w:r>
        <w:rPr>
          <w:spacing w:val="23"/>
          <w:sz w:val="23"/>
        </w:rPr>
        <w:t> </w:t>
      </w:r>
      <w:r>
        <w:rPr>
          <w:sz w:val="23"/>
        </w:rPr>
        <w:t>aos</w:t>
      </w:r>
      <w:r>
        <w:rPr>
          <w:spacing w:val="23"/>
          <w:sz w:val="23"/>
        </w:rPr>
        <w:t> </w:t>
      </w:r>
      <w:r>
        <w:rPr>
          <w:sz w:val="23"/>
        </w:rPr>
        <w:t>subcontratados,</w:t>
      </w:r>
      <w:r>
        <w:rPr>
          <w:spacing w:val="23"/>
          <w:sz w:val="23"/>
        </w:rPr>
        <w:t> </w:t>
      </w:r>
      <w:r>
        <w:rPr>
          <w:sz w:val="23"/>
        </w:rPr>
        <w:t>ressalvada,</w:t>
      </w:r>
      <w:r>
        <w:rPr>
          <w:spacing w:val="23"/>
          <w:sz w:val="23"/>
        </w:rPr>
        <w:t> </w:t>
      </w:r>
      <w:r>
        <w:rPr>
          <w:sz w:val="23"/>
        </w:rPr>
        <w:t>nos</w:t>
      </w:r>
      <w:r>
        <w:rPr>
          <w:spacing w:val="23"/>
          <w:sz w:val="23"/>
        </w:rPr>
        <w:t> </w:t>
      </w:r>
      <w:r>
        <w:rPr>
          <w:sz w:val="23"/>
        </w:rPr>
        <w:t>casos</w:t>
      </w:r>
      <w:r>
        <w:rPr>
          <w:spacing w:val="23"/>
          <w:sz w:val="23"/>
        </w:rPr>
        <w:t> </w:t>
      </w:r>
      <w:r>
        <w:rPr>
          <w:sz w:val="23"/>
        </w:rPr>
        <w:t>de</w:t>
      </w:r>
      <w:r>
        <w:rPr>
          <w:spacing w:val="23"/>
          <w:sz w:val="23"/>
        </w:rPr>
        <w:t> </w:t>
      </w:r>
      <w:r>
        <w:rPr>
          <w:sz w:val="23"/>
        </w:rPr>
        <w:t>prestação</w:t>
      </w:r>
      <w:r>
        <w:rPr>
          <w:spacing w:val="23"/>
          <w:sz w:val="23"/>
        </w:rPr>
        <w:t> </w:t>
      </w:r>
      <w:r>
        <w:rPr>
          <w:sz w:val="23"/>
        </w:rPr>
        <w:t>de</w:t>
      </w:r>
      <w:r>
        <w:rPr>
          <w:spacing w:val="23"/>
          <w:sz w:val="23"/>
        </w:rPr>
        <w:t> </w:t>
      </w:r>
      <w:r>
        <w:rPr>
          <w:sz w:val="23"/>
        </w:rPr>
        <w:t>serviços,</w:t>
      </w:r>
      <w:r>
        <w:rPr>
          <w:spacing w:val="23"/>
          <w:sz w:val="23"/>
        </w:rPr>
        <w:t> </w:t>
      </w:r>
      <w:r>
        <w:rPr>
          <w:sz w:val="23"/>
        </w:rPr>
        <w:t>a</w:t>
      </w:r>
      <w:r>
        <w:rPr>
          <w:spacing w:val="23"/>
          <w:sz w:val="23"/>
        </w:rPr>
        <w:t> </w:t>
      </w:r>
      <w:r>
        <w:rPr>
          <w:sz w:val="23"/>
        </w:rPr>
        <w:t>hipótese</w:t>
      </w:r>
      <w:r>
        <w:rPr>
          <w:spacing w:val="23"/>
          <w:sz w:val="23"/>
        </w:rPr>
        <w:t> </w:t>
      </w:r>
      <w:r>
        <w:rPr>
          <w:sz w:val="23"/>
        </w:rPr>
        <w:t>dos</w:t>
      </w:r>
      <w:r>
        <w:rPr>
          <w:spacing w:val="23"/>
          <w:sz w:val="23"/>
        </w:rPr>
        <w:t> </w:t>
      </w:r>
      <w:r>
        <w:rPr>
          <w:sz w:val="23"/>
        </w:rPr>
        <w:t>arts.</w:t>
      </w:r>
      <w:r>
        <w:rPr>
          <w:spacing w:val="23"/>
          <w:sz w:val="23"/>
        </w:rPr>
        <w:t> </w:t>
      </w:r>
      <w:r>
        <w:rPr>
          <w:sz w:val="23"/>
        </w:rPr>
        <w:t>48</w:t>
      </w:r>
      <w:r>
        <w:rPr>
          <w:spacing w:val="23"/>
          <w:sz w:val="23"/>
        </w:rPr>
        <w:t> </w:t>
      </w:r>
      <w:r>
        <w:rPr>
          <w:sz w:val="23"/>
        </w:rPr>
        <w:t>e</w:t>
      </w:r>
      <w:r>
        <w:rPr>
          <w:spacing w:val="23"/>
          <w:sz w:val="23"/>
        </w:rPr>
        <w:t> </w:t>
      </w:r>
      <w:r>
        <w:rPr>
          <w:sz w:val="23"/>
        </w:rPr>
        <w:t>49</w:t>
      </w:r>
      <w:r>
        <w:rPr>
          <w:spacing w:val="23"/>
          <w:sz w:val="23"/>
        </w:rPr>
        <w:t> </w:t>
      </w:r>
      <w:r>
        <w:rPr>
          <w:sz w:val="23"/>
        </w:rPr>
        <w:t>da</w:t>
      </w:r>
      <w:r>
        <w:rPr>
          <w:spacing w:val="23"/>
          <w:sz w:val="23"/>
        </w:rPr>
        <w:t> </w:t>
      </w:r>
      <w:r>
        <w:rPr>
          <w:sz w:val="23"/>
        </w:rPr>
        <w:t>Lei Complementar nº 123/2006.</w:t>
      </w:r>
    </w:p>
    <w:p>
      <w:pPr>
        <w:pStyle w:val="ListParagraph"/>
        <w:spacing w:after="0" w:line="240" w:lineRule="auto"/>
        <w:jc w:val="left"/>
        <w:rPr>
          <w:sz w:val="23"/>
        </w:rPr>
        <w:sectPr>
          <w:pgSz w:w="15840" w:h="24480"/>
          <w:pgMar w:top="1020" w:bottom="280" w:left="360" w:right="360"/>
        </w:sectPr>
      </w:pPr>
    </w:p>
    <w:p>
      <w:pPr>
        <w:pStyle w:val="ListParagraph"/>
        <w:numPr>
          <w:ilvl w:val="2"/>
          <w:numId w:val="18"/>
        </w:numPr>
        <w:tabs>
          <w:tab w:pos="1074" w:val="left" w:leader="none"/>
        </w:tabs>
        <w:spacing w:line="240" w:lineRule="auto" w:before="82" w:after="0"/>
        <w:ind w:left="1074" w:right="0" w:hanging="746"/>
        <w:jc w:val="left"/>
        <w:rPr>
          <w:sz w:val="23"/>
        </w:rPr>
      </w:pPr>
      <w:r>
        <w:rPr>
          <w:sz w:val="23"/>
        </w:rPr>
        <w:t>A subcontratação</w:t>
      </w:r>
      <w:r>
        <w:rPr>
          <w:spacing w:val="17"/>
          <w:sz w:val="23"/>
        </w:rPr>
        <w:t> </w:t>
      </w:r>
      <w:r>
        <w:rPr>
          <w:sz w:val="23"/>
        </w:rPr>
        <w:t>porventura</w:t>
      </w:r>
      <w:r>
        <w:rPr>
          <w:spacing w:val="17"/>
          <w:sz w:val="23"/>
        </w:rPr>
        <w:t> </w:t>
      </w:r>
      <w:r>
        <w:rPr>
          <w:sz w:val="23"/>
        </w:rPr>
        <w:t>realizada</w:t>
      </w:r>
      <w:r>
        <w:rPr>
          <w:spacing w:val="17"/>
          <w:sz w:val="23"/>
        </w:rPr>
        <w:t> </w:t>
      </w:r>
      <w:r>
        <w:rPr>
          <w:sz w:val="23"/>
        </w:rPr>
        <w:t>será</w:t>
      </w:r>
      <w:r>
        <w:rPr>
          <w:spacing w:val="17"/>
          <w:sz w:val="23"/>
        </w:rPr>
        <w:t> </w:t>
      </w:r>
      <w:r>
        <w:rPr>
          <w:sz w:val="23"/>
        </w:rPr>
        <w:t>integralmente</w:t>
      </w:r>
      <w:r>
        <w:rPr>
          <w:spacing w:val="17"/>
          <w:sz w:val="23"/>
        </w:rPr>
        <w:t> </w:t>
      </w:r>
      <w:r>
        <w:rPr>
          <w:sz w:val="23"/>
        </w:rPr>
        <w:t>custeada</w:t>
      </w:r>
      <w:r>
        <w:rPr>
          <w:spacing w:val="16"/>
          <w:sz w:val="23"/>
        </w:rPr>
        <w:t> </w:t>
      </w:r>
      <w:r>
        <w:rPr>
          <w:sz w:val="23"/>
        </w:rPr>
        <w:t>pelo</w:t>
      </w:r>
      <w:r>
        <w:rPr>
          <w:spacing w:val="17"/>
          <w:sz w:val="23"/>
        </w:rPr>
        <w:t> </w:t>
      </w:r>
      <w:r>
        <w:rPr>
          <w:spacing w:val="-2"/>
          <w:sz w:val="23"/>
        </w:rPr>
        <w:t>contratado.</w:t>
      </w:r>
    </w:p>
    <w:p>
      <w:pPr>
        <w:pStyle w:val="BodyText"/>
        <w:spacing w:before="41"/>
        <w:rPr>
          <w:sz w:val="23"/>
        </w:rPr>
      </w:pPr>
    </w:p>
    <w:p>
      <w:pPr>
        <w:pStyle w:val="ListParagraph"/>
        <w:numPr>
          <w:ilvl w:val="0"/>
          <w:numId w:val="1"/>
        </w:numPr>
        <w:tabs>
          <w:tab w:pos="622" w:val="left" w:leader="none"/>
        </w:tabs>
        <w:spacing w:line="240" w:lineRule="auto" w:before="0" w:after="0"/>
        <w:ind w:left="622" w:right="0" w:hanging="294"/>
        <w:jc w:val="left"/>
        <w:rPr>
          <w:b/>
          <w:sz w:val="19"/>
        </w:rPr>
      </w:pPr>
      <w:r>
        <w:rPr>
          <w:b/>
          <w:sz w:val="19"/>
        </w:rPr>
        <w:t>PRAZO</w:t>
      </w:r>
      <w:r>
        <w:rPr>
          <w:b/>
          <w:spacing w:val="20"/>
          <w:sz w:val="19"/>
        </w:rPr>
        <w:t> </w:t>
      </w:r>
      <w:r>
        <w:rPr>
          <w:b/>
          <w:spacing w:val="-2"/>
          <w:sz w:val="19"/>
        </w:rPr>
        <w:t>CONTRATUAL</w:t>
      </w:r>
    </w:p>
    <w:p>
      <w:pPr>
        <w:pStyle w:val="BodyText"/>
        <w:spacing w:before="58"/>
        <w:rPr>
          <w:b/>
        </w:rPr>
      </w:pPr>
    </w:p>
    <w:p>
      <w:pPr>
        <w:pStyle w:val="ListParagraph"/>
        <w:numPr>
          <w:ilvl w:val="1"/>
          <w:numId w:val="19"/>
        </w:numPr>
        <w:tabs>
          <w:tab w:pos="800" w:val="left" w:leader="none"/>
        </w:tabs>
        <w:spacing w:line="240" w:lineRule="auto" w:before="0" w:after="0"/>
        <w:ind w:left="328" w:right="400" w:firstLine="0"/>
        <w:jc w:val="left"/>
        <w:rPr>
          <w:sz w:val="23"/>
        </w:rPr>
      </w:pPr>
      <w:r>
        <w:rPr>
          <w:sz w:val="23"/>
        </w:rPr>
        <w:t>O</w:t>
      </w:r>
      <w:r>
        <w:rPr>
          <w:spacing w:val="16"/>
          <w:sz w:val="23"/>
        </w:rPr>
        <w:t> </w:t>
      </w:r>
      <w:r>
        <w:rPr>
          <w:sz w:val="23"/>
        </w:rPr>
        <w:t>prazo</w:t>
      </w:r>
      <w:r>
        <w:rPr>
          <w:spacing w:val="16"/>
          <w:sz w:val="23"/>
        </w:rPr>
        <w:t> </w:t>
      </w:r>
      <w:r>
        <w:rPr>
          <w:sz w:val="23"/>
        </w:rPr>
        <w:t>de</w:t>
      </w:r>
      <w:r>
        <w:rPr>
          <w:spacing w:val="16"/>
          <w:sz w:val="23"/>
        </w:rPr>
        <w:t> </w:t>
      </w:r>
      <w:r>
        <w:rPr>
          <w:sz w:val="23"/>
        </w:rPr>
        <w:t>vigência</w:t>
      </w:r>
      <w:r>
        <w:rPr>
          <w:spacing w:val="16"/>
          <w:sz w:val="23"/>
        </w:rPr>
        <w:t> </w:t>
      </w:r>
      <w:r>
        <w:rPr>
          <w:sz w:val="23"/>
        </w:rPr>
        <w:t>do</w:t>
      </w:r>
      <w:r>
        <w:rPr>
          <w:spacing w:val="16"/>
          <w:sz w:val="23"/>
        </w:rPr>
        <w:t> </w:t>
      </w:r>
      <w:r>
        <w:rPr>
          <w:sz w:val="23"/>
        </w:rPr>
        <w:t>Contrato</w:t>
      </w:r>
      <w:r>
        <w:rPr>
          <w:spacing w:val="16"/>
          <w:sz w:val="23"/>
        </w:rPr>
        <w:t> </w:t>
      </w:r>
      <w:r>
        <w:rPr>
          <w:sz w:val="23"/>
        </w:rPr>
        <w:t>é</w:t>
      </w:r>
      <w:r>
        <w:rPr>
          <w:spacing w:val="16"/>
          <w:sz w:val="23"/>
        </w:rPr>
        <w:t> </w:t>
      </w:r>
      <w:r>
        <w:rPr>
          <w:sz w:val="23"/>
        </w:rPr>
        <w:t>de</w:t>
      </w:r>
      <w:r>
        <w:rPr>
          <w:spacing w:val="16"/>
          <w:sz w:val="23"/>
        </w:rPr>
        <w:t> </w:t>
      </w:r>
      <w:r>
        <w:rPr>
          <w:sz w:val="23"/>
        </w:rPr>
        <w:t>12</w:t>
      </w:r>
      <w:r>
        <w:rPr>
          <w:spacing w:val="16"/>
          <w:sz w:val="23"/>
        </w:rPr>
        <w:t> </w:t>
      </w:r>
      <w:r>
        <w:rPr>
          <w:sz w:val="23"/>
        </w:rPr>
        <w:t>(doze)</w:t>
      </w:r>
      <w:r>
        <w:rPr>
          <w:spacing w:val="16"/>
          <w:sz w:val="23"/>
        </w:rPr>
        <w:t> </w:t>
      </w:r>
      <w:r>
        <w:rPr>
          <w:sz w:val="23"/>
        </w:rPr>
        <w:t>meses,</w:t>
      </w:r>
      <w:r>
        <w:rPr>
          <w:spacing w:val="16"/>
          <w:sz w:val="23"/>
        </w:rPr>
        <w:t> </w:t>
      </w:r>
      <w:r>
        <w:rPr>
          <w:sz w:val="23"/>
        </w:rPr>
        <w:t>contado</w:t>
      </w:r>
      <w:r>
        <w:rPr>
          <w:spacing w:val="16"/>
          <w:sz w:val="23"/>
        </w:rPr>
        <w:t> </w:t>
      </w:r>
      <w:r>
        <w:rPr>
          <w:sz w:val="23"/>
        </w:rPr>
        <w:t>da</w:t>
      </w:r>
      <w:r>
        <w:rPr>
          <w:spacing w:val="16"/>
          <w:sz w:val="23"/>
        </w:rPr>
        <w:t> </w:t>
      </w:r>
      <w:r>
        <w:rPr>
          <w:sz w:val="23"/>
        </w:rPr>
        <w:t>expedição</w:t>
      </w:r>
      <w:r>
        <w:rPr>
          <w:spacing w:val="16"/>
          <w:sz w:val="23"/>
        </w:rPr>
        <w:t> </w:t>
      </w:r>
      <w:r>
        <w:rPr>
          <w:sz w:val="23"/>
        </w:rPr>
        <w:t>da</w:t>
      </w:r>
      <w:r>
        <w:rPr>
          <w:spacing w:val="16"/>
          <w:sz w:val="23"/>
        </w:rPr>
        <w:t> </w:t>
      </w:r>
      <w:r>
        <w:rPr>
          <w:sz w:val="23"/>
        </w:rPr>
        <w:t>autorização</w:t>
      </w:r>
      <w:r>
        <w:rPr>
          <w:spacing w:val="16"/>
          <w:sz w:val="23"/>
        </w:rPr>
        <w:t> </w:t>
      </w:r>
      <w:r>
        <w:rPr>
          <w:sz w:val="23"/>
        </w:rPr>
        <w:t>de</w:t>
      </w:r>
      <w:r>
        <w:rPr>
          <w:spacing w:val="16"/>
          <w:sz w:val="23"/>
        </w:rPr>
        <w:t> </w:t>
      </w:r>
      <w:r>
        <w:rPr>
          <w:sz w:val="23"/>
        </w:rPr>
        <w:t>fornecimento,</w:t>
      </w:r>
      <w:r>
        <w:rPr>
          <w:spacing w:val="16"/>
          <w:sz w:val="23"/>
        </w:rPr>
        <w:t> </w:t>
      </w:r>
      <w:r>
        <w:rPr>
          <w:sz w:val="23"/>
        </w:rPr>
        <w:t>desde</w:t>
      </w:r>
      <w:r>
        <w:rPr>
          <w:spacing w:val="16"/>
          <w:sz w:val="23"/>
        </w:rPr>
        <w:t> </w:t>
      </w:r>
      <w:r>
        <w:rPr>
          <w:sz w:val="23"/>
        </w:rPr>
        <w:t>que</w:t>
      </w:r>
      <w:r>
        <w:rPr>
          <w:spacing w:val="16"/>
          <w:sz w:val="23"/>
        </w:rPr>
        <w:t> </w:t>
      </w:r>
      <w:r>
        <w:rPr>
          <w:sz w:val="23"/>
        </w:rPr>
        <w:t>previamente</w:t>
      </w:r>
      <w:r>
        <w:rPr>
          <w:spacing w:val="16"/>
          <w:sz w:val="23"/>
        </w:rPr>
        <w:t> </w:t>
      </w:r>
      <w:r>
        <w:rPr>
          <w:sz w:val="23"/>
        </w:rPr>
        <w:t>divulgado</w:t>
      </w:r>
      <w:r>
        <w:rPr>
          <w:spacing w:val="16"/>
          <w:sz w:val="23"/>
        </w:rPr>
        <w:t> </w:t>
      </w:r>
      <w:r>
        <w:rPr>
          <w:sz w:val="23"/>
        </w:rPr>
        <w:t>no Portal Nacional de Contratações Públicas.</w:t>
      </w:r>
    </w:p>
    <w:p>
      <w:pPr>
        <w:pStyle w:val="ListParagraph"/>
        <w:numPr>
          <w:ilvl w:val="1"/>
          <w:numId w:val="19"/>
        </w:numPr>
        <w:tabs>
          <w:tab w:pos="800" w:val="left" w:leader="none"/>
        </w:tabs>
        <w:spacing w:line="240" w:lineRule="auto" w:before="3" w:after="0"/>
        <w:ind w:left="328" w:right="738" w:firstLine="0"/>
        <w:jc w:val="left"/>
        <w:rPr>
          <w:sz w:val="23"/>
        </w:rPr>
      </w:pPr>
      <w:r>
        <w:rPr>
          <w:sz w:val="23"/>
        </w:rPr>
        <w:t>O</w:t>
      </w:r>
      <w:r>
        <w:rPr>
          <w:spacing w:val="13"/>
          <w:sz w:val="23"/>
        </w:rPr>
        <w:t> </w:t>
      </w:r>
      <w:r>
        <w:rPr>
          <w:sz w:val="23"/>
        </w:rPr>
        <w:t>prazo</w:t>
      </w:r>
      <w:r>
        <w:rPr>
          <w:spacing w:val="13"/>
          <w:sz w:val="23"/>
        </w:rPr>
        <w:t> </w:t>
      </w:r>
      <w:r>
        <w:rPr>
          <w:sz w:val="23"/>
        </w:rPr>
        <w:t>de</w:t>
      </w:r>
      <w:r>
        <w:rPr>
          <w:spacing w:val="13"/>
          <w:sz w:val="23"/>
        </w:rPr>
        <w:t> </w:t>
      </w:r>
      <w:r>
        <w:rPr>
          <w:sz w:val="23"/>
        </w:rPr>
        <w:t>vigência</w:t>
      </w:r>
      <w:r>
        <w:rPr>
          <w:spacing w:val="13"/>
          <w:sz w:val="23"/>
        </w:rPr>
        <w:t> </w:t>
      </w:r>
      <w:r>
        <w:rPr>
          <w:sz w:val="23"/>
        </w:rPr>
        <w:t>do</w:t>
      </w:r>
      <w:r>
        <w:rPr>
          <w:spacing w:val="13"/>
          <w:sz w:val="23"/>
        </w:rPr>
        <w:t> </w:t>
      </w:r>
      <w:r>
        <w:rPr>
          <w:sz w:val="23"/>
        </w:rPr>
        <w:t>Contrato</w:t>
      </w:r>
      <w:r>
        <w:rPr>
          <w:spacing w:val="13"/>
          <w:sz w:val="23"/>
        </w:rPr>
        <w:t> </w:t>
      </w:r>
      <w:r>
        <w:rPr>
          <w:sz w:val="23"/>
        </w:rPr>
        <w:t>poderá</w:t>
      </w:r>
      <w:r>
        <w:rPr>
          <w:spacing w:val="13"/>
          <w:sz w:val="23"/>
        </w:rPr>
        <w:t> </w:t>
      </w:r>
      <w:r>
        <w:rPr>
          <w:sz w:val="23"/>
        </w:rPr>
        <w:t>ser</w:t>
      </w:r>
      <w:r>
        <w:rPr>
          <w:spacing w:val="13"/>
          <w:sz w:val="23"/>
        </w:rPr>
        <w:t> </w:t>
      </w:r>
      <w:r>
        <w:rPr>
          <w:sz w:val="23"/>
        </w:rPr>
        <w:t>prorrogado,</w:t>
      </w:r>
      <w:r>
        <w:rPr>
          <w:spacing w:val="13"/>
          <w:sz w:val="23"/>
        </w:rPr>
        <w:t> </w:t>
      </w:r>
      <w:r>
        <w:rPr>
          <w:sz w:val="23"/>
        </w:rPr>
        <w:t>sucessivamente,</w:t>
      </w:r>
      <w:r>
        <w:rPr>
          <w:spacing w:val="13"/>
          <w:sz w:val="23"/>
        </w:rPr>
        <w:t> </w:t>
      </w:r>
      <w:r>
        <w:rPr>
          <w:sz w:val="23"/>
        </w:rPr>
        <w:t>até</w:t>
      </w:r>
      <w:r>
        <w:rPr>
          <w:spacing w:val="13"/>
          <w:sz w:val="23"/>
        </w:rPr>
        <w:t> </w:t>
      </w:r>
      <w:r>
        <w:rPr>
          <w:sz w:val="23"/>
        </w:rPr>
        <w:t>o</w:t>
      </w:r>
      <w:r>
        <w:rPr>
          <w:spacing w:val="13"/>
          <w:sz w:val="23"/>
        </w:rPr>
        <w:t> </w:t>
      </w:r>
      <w:r>
        <w:rPr>
          <w:sz w:val="23"/>
        </w:rPr>
        <w:t>máximo</w:t>
      </w:r>
      <w:r>
        <w:rPr>
          <w:spacing w:val="13"/>
          <w:sz w:val="23"/>
        </w:rPr>
        <w:t> </w:t>
      </w:r>
      <w:r>
        <w:rPr>
          <w:sz w:val="23"/>
        </w:rPr>
        <w:t>de</w:t>
      </w:r>
      <w:r>
        <w:rPr>
          <w:spacing w:val="13"/>
          <w:sz w:val="23"/>
        </w:rPr>
        <w:t> </w:t>
      </w:r>
      <w:r>
        <w:rPr>
          <w:sz w:val="23"/>
        </w:rPr>
        <w:t>10</w:t>
      </w:r>
      <w:r>
        <w:rPr>
          <w:spacing w:val="13"/>
          <w:sz w:val="23"/>
        </w:rPr>
        <w:t> </w:t>
      </w:r>
      <w:r>
        <w:rPr>
          <w:sz w:val="23"/>
        </w:rPr>
        <w:t>(dez)</w:t>
      </w:r>
      <w:r>
        <w:rPr>
          <w:spacing w:val="13"/>
          <w:sz w:val="23"/>
        </w:rPr>
        <w:t> </w:t>
      </w:r>
      <w:r>
        <w:rPr>
          <w:sz w:val="23"/>
        </w:rPr>
        <w:t>anos,</w:t>
      </w:r>
      <w:r>
        <w:rPr>
          <w:spacing w:val="13"/>
          <w:sz w:val="23"/>
        </w:rPr>
        <w:t> </w:t>
      </w:r>
      <w:r>
        <w:rPr>
          <w:sz w:val="23"/>
        </w:rPr>
        <w:t>na</w:t>
      </w:r>
      <w:r>
        <w:rPr>
          <w:spacing w:val="13"/>
          <w:sz w:val="23"/>
        </w:rPr>
        <w:t> </w:t>
      </w:r>
      <w:r>
        <w:rPr>
          <w:sz w:val="23"/>
        </w:rPr>
        <w:t>forma</w:t>
      </w:r>
      <w:r>
        <w:rPr>
          <w:spacing w:val="13"/>
          <w:sz w:val="23"/>
        </w:rPr>
        <w:t> </w:t>
      </w:r>
      <w:r>
        <w:rPr>
          <w:sz w:val="23"/>
        </w:rPr>
        <w:t>dos</w:t>
      </w:r>
      <w:r>
        <w:rPr>
          <w:spacing w:val="13"/>
          <w:sz w:val="23"/>
        </w:rPr>
        <w:t> </w:t>
      </w:r>
      <w:r>
        <w:rPr>
          <w:sz w:val="23"/>
        </w:rPr>
        <w:t>arts.</w:t>
      </w:r>
      <w:r>
        <w:rPr>
          <w:spacing w:val="13"/>
          <w:sz w:val="23"/>
        </w:rPr>
        <w:t> </w:t>
      </w:r>
      <w:r>
        <w:rPr>
          <w:sz w:val="23"/>
        </w:rPr>
        <w:t>106</w:t>
      </w:r>
      <w:r>
        <w:rPr>
          <w:spacing w:val="13"/>
          <w:sz w:val="23"/>
        </w:rPr>
        <w:t> </w:t>
      </w:r>
      <w:r>
        <w:rPr>
          <w:sz w:val="23"/>
        </w:rPr>
        <w:t>e</w:t>
      </w:r>
      <w:r>
        <w:rPr>
          <w:spacing w:val="13"/>
          <w:sz w:val="23"/>
        </w:rPr>
        <w:t> </w:t>
      </w:r>
      <w:r>
        <w:rPr>
          <w:sz w:val="23"/>
        </w:rPr>
        <w:t>107</w:t>
      </w:r>
      <w:r>
        <w:rPr>
          <w:spacing w:val="13"/>
          <w:sz w:val="23"/>
        </w:rPr>
        <w:t> </w:t>
      </w:r>
      <w:r>
        <w:rPr>
          <w:sz w:val="23"/>
        </w:rPr>
        <w:t>da</w:t>
      </w:r>
      <w:r>
        <w:rPr>
          <w:spacing w:val="13"/>
          <w:sz w:val="23"/>
        </w:rPr>
        <w:t> </w:t>
      </w:r>
      <w:r>
        <w:rPr>
          <w:sz w:val="23"/>
        </w:rPr>
        <w:t>Lei</w:t>
      </w:r>
      <w:r>
        <w:rPr>
          <w:spacing w:val="13"/>
          <w:sz w:val="23"/>
        </w:rPr>
        <w:t> </w:t>
      </w:r>
      <w:r>
        <w:rPr>
          <w:sz w:val="23"/>
        </w:rPr>
        <w:t>n° 14.133/2021,</w:t>
      </w:r>
      <w:r>
        <w:rPr>
          <w:spacing w:val="30"/>
          <w:sz w:val="23"/>
        </w:rPr>
        <w:t> </w:t>
      </w:r>
      <w:r>
        <w:rPr>
          <w:sz w:val="23"/>
        </w:rPr>
        <w:t>desde</w:t>
      </w:r>
      <w:r>
        <w:rPr>
          <w:spacing w:val="30"/>
          <w:sz w:val="23"/>
        </w:rPr>
        <w:t> </w:t>
      </w:r>
      <w:r>
        <w:rPr>
          <w:sz w:val="23"/>
        </w:rPr>
        <w:t>que</w:t>
      </w:r>
      <w:r>
        <w:rPr>
          <w:spacing w:val="30"/>
          <w:sz w:val="23"/>
        </w:rPr>
        <w:t> </w:t>
      </w:r>
      <w:r>
        <w:rPr>
          <w:sz w:val="23"/>
        </w:rPr>
        <w:t>observadas</w:t>
      </w:r>
      <w:r>
        <w:rPr>
          <w:spacing w:val="30"/>
          <w:sz w:val="23"/>
        </w:rPr>
        <w:t> </w:t>
      </w:r>
      <w:r>
        <w:rPr>
          <w:sz w:val="23"/>
        </w:rPr>
        <w:t>as</w:t>
      </w:r>
      <w:r>
        <w:rPr>
          <w:spacing w:val="30"/>
          <w:sz w:val="23"/>
        </w:rPr>
        <w:t> </w:t>
      </w:r>
      <w:r>
        <w:rPr>
          <w:sz w:val="23"/>
        </w:rPr>
        <w:t>condições</w:t>
      </w:r>
      <w:r>
        <w:rPr>
          <w:spacing w:val="30"/>
          <w:sz w:val="23"/>
        </w:rPr>
        <w:t> </w:t>
      </w:r>
      <w:r>
        <w:rPr>
          <w:sz w:val="23"/>
        </w:rPr>
        <w:t>previstas</w:t>
      </w:r>
      <w:r>
        <w:rPr>
          <w:spacing w:val="30"/>
          <w:sz w:val="23"/>
        </w:rPr>
        <w:t> </w:t>
      </w:r>
      <w:r>
        <w:rPr>
          <w:sz w:val="23"/>
        </w:rPr>
        <w:t>no</w:t>
      </w:r>
      <w:r>
        <w:rPr>
          <w:spacing w:val="30"/>
          <w:sz w:val="23"/>
        </w:rPr>
        <w:t> </w:t>
      </w:r>
      <w:r>
        <w:rPr>
          <w:sz w:val="23"/>
        </w:rPr>
        <w:t>Contrato,</w:t>
      </w:r>
      <w:r>
        <w:rPr>
          <w:spacing w:val="30"/>
          <w:sz w:val="23"/>
        </w:rPr>
        <w:t> </w:t>
      </w:r>
      <w:r>
        <w:rPr>
          <w:sz w:val="23"/>
        </w:rPr>
        <w:t>e</w:t>
      </w:r>
      <w:r>
        <w:rPr>
          <w:spacing w:val="30"/>
          <w:sz w:val="23"/>
        </w:rPr>
        <w:t> </w:t>
      </w:r>
      <w:r>
        <w:rPr>
          <w:sz w:val="23"/>
        </w:rPr>
        <w:t>mediante</w:t>
      </w:r>
      <w:r>
        <w:rPr>
          <w:spacing w:val="30"/>
          <w:sz w:val="23"/>
        </w:rPr>
        <w:t> </w:t>
      </w:r>
      <w:r>
        <w:rPr>
          <w:sz w:val="23"/>
        </w:rPr>
        <w:t>a</w:t>
      </w:r>
      <w:r>
        <w:rPr>
          <w:spacing w:val="30"/>
          <w:sz w:val="23"/>
        </w:rPr>
        <w:t> </w:t>
      </w:r>
      <w:r>
        <w:rPr>
          <w:sz w:val="23"/>
        </w:rPr>
        <w:t>celebração</w:t>
      </w:r>
      <w:r>
        <w:rPr>
          <w:spacing w:val="30"/>
          <w:sz w:val="23"/>
        </w:rPr>
        <w:t> </w:t>
      </w:r>
      <w:r>
        <w:rPr>
          <w:sz w:val="23"/>
        </w:rPr>
        <w:t>de</w:t>
      </w:r>
      <w:r>
        <w:rPr>
          <w:spacing w:val="30"/>
          <w:sz w:val="23"/>
        </w:rPr>
        <w:t> </w:t>
      </w:r>
      <w:r>
        <w:rPr>
          <w:sz w:val="23"/>
        </w:rPr>
        <w:t>termo</w:t>
      </w:r>
      <w:r>
        <w:rPr>
          <w:spacing w:val="30"/>
          <w:sz w:val="23"/>
        </w:rPr>
        <w:t> </w:t>
      </w:r>
      <w:r>
        <w:rPr>
          <w:sz w:val="23"/>
        </w:rPr>
        <w:t>aditivo.</w:t>
      </w:r>
    </w:p>
    <w:p>
      <w:pPr>
        <w:pStyle w:val="BodyText"/>
        <w:spacing w:before="43"/>
        <w:rPr>
          <w:sz w:val="23"/>
        </w:rPr>
      </w:pPr>
    </w:p>
    <w:p>
      <w:pPr>
        <w:pStyle w:val="ListParagraph"/>
        <w:numPr>
          <w:ilvl w:val="0"/>
          <w:numId w:val="1"/>
        </w:numPr>
        <w:tabs>
          <w:tab w:pos="622" w:val="left" w:leader="none"/>
        </w:tabs>
        <w:spacing w:line="240" w:lineRule="auto" w:before="0" w:after="0"/>
        <w:ind w:left="622" w:right="0" w:hanging="294"/>
        <w:jc w:val="left"/>
        <w:rPr>
          <w:b/>
          <w:sz w:val="19"/>
        </w:rPr>
      </w:pPr>
      <w:r>
        <w:rPr>
          <w:b/>
          <w:spacing w:val="-2"/>
          <w:w w:val="105"/>
          <w:sz w:val="19"/>
        </w:rPr>
        <w:t>REAJUSTE</w:t>
      </w:r>
    </w:p>
    <w:p>
      <w:pPr>
        <w:pStyle w:val="BodyText"/>
        <w:spacing w:before="58"/>
        <w:rPr>
          <w:b/>
        </w:rPr>
      </w:pPr>
    </w:p>
    <w:p>
      <w:pPr>
        <w:pStyle w:val="ListParagraph"/>
        <w:numPr>
          <w:ilvl w:val="1"/>
          <w:numId w:val="20"/>
        </w:numPr>
        <w:tabs>
          <w:tab w:pos="800" w:val="left" w:leader="none"/>
        </w:tabs>
        <w:spacing w:line="240" w:lineRule="auto" w:before="0" w:after="0"/>
        <w:ind w:left="800" w:right="0" w:hanging="472"/>
        <w:jc w:val="left"/>
        <w:rPr>
          <w:sz w:val="23"/>
        </w:rPr>
      </w:pPr>
      <w:r>
        <w:rPr>
          <w:sz w:val="23"/>
        </w:rPr>
        <w:t>Os</w:t>
      </w:r>
      <w:r>
        <w:rPr>
          <w:spacing w:val="11"/>
          <w:sz w:val="23"/>
        </w:rPr>
        <w:t> </w:t>
      </w:r>
      <w:r>
        <w:rPr>
          <w:sz w:val="23"/>
        </w:rPr>
        <w:t>preços</w:t>
      </w:r>
      <w:r>
        <w:rPr>
          <w:spacing w:val="12"/>
          <w:sz w:val="23"/>
        </w:rPr>
        <w:t> </w:t>
      </w:r>
      <w:r>
        <w:rPr>
          <w:sz w:val="23"/>
        </w:rPr>
        <w:t>contratados</w:t>
      </w:r>
      <w:r>
        <w:rPr>
          <w:spacing w:val="12"/>
          <w:sz w:val="23"/>
        </w:rPr>
        <w:t> </w:t>
      </w:r>
      <w:r>
        <w:rPr>
          <w:sz w:val="23"/>
        </w:rPr>
        <w:t>serão</w:t>
      </w:r>
      <w:r>
        <w:rPr>
          <w:spacing w:val="12"/>
          <w:sz w:val="23"/>
        </w:rPr>
        <w:t> </w:t>
      </w:r>
      <w:r>
        <w:rPr>
          <w:sz w:val="23"/>
        </w:rPr>
        <w:t>reajustados</w:t>
      </w:r>
      <w:r>
        <w:rPr>
          <w:spacing w:val="12"/>
          <w:sz w:val="23"/>
        </w:rPr>
        <w:t> </w:t>
      </w:r>
      <w:r>
        <w:rPr>
          <w:sz w:val="23"/>
        </w:rPr>
        <w:t>após</w:t>
      </w:r>
      <w:r>
        <w:rPr>
          <w:spacing w:val="12"/>
          <w:sz w:val="23"/>
        </w:rPr>
        <w:t> </w:t>
      </w:r>
      <w:r>
        <w:rPr>
          <w:sz w:val="23"/>
        </w:rPr>
        <w:t>o</w:t>
      </w:r>
      <w:r>
        <w:rPr>
          <w:spacing w:val="12"/>
          <w:sz w:val="23"/>
        </w:rPr>
        <w:t> </w:t>
      </w:r>
      <w:r>
        <w:rPr>
          <w:sz w:val="23"/>
        </w:rPr>
        <w:t>interregno</w:t>
      </w:r>
      <w:r>
        <w:rPr>
          <w:spacing w:val="11"/>
          <w:sz w:val="23"/>
        </w:rPr>
        <w:t> </w:t>
      </w:r>
      <w:r>
        <w:rPr>
          <w:sz w:val="23"/>
        </w:rPr>
        <w:t>de</w:t>
      </w:r>
      <w:r>
        <w:rPr>
          <w:spacing w:val="12"/>
          <w:sz w:val="23"/>
        </w:rPr>
        <w:t> </w:t>
      </w:r>
      <w:r>
        <w:rPr>
          <w:sz w:val="23"/>
        </w:rPr>
        <w:t>1</w:t>
      </w:r>
      <w:r>
        <w:rPr>
          <w:spacing w:val="12"/>
          <w:sz w:val="23"/>
        </w:rPr>
        <w:t> </w:t>
      </w:r>
      <w:r>
        <w:rPr>
          <w:sz w:val="23"/>
        </w:rPr>
        <w:t>(um)</w:t>
      </w:r>
      <w:r>
        <w:rPr>
          <w:spacing w:val="12"/>
          <w:sz w:val="23"/>
        </w:rPr>
        <w:t> </w:t>
      </w:r>
      <w:r>
        <w:rPr>
          <w:sz w:val="23"/>
        </w:rPr>
        <w:t>ano,</w:t>
      </w:r>
      <w:r>
        <w:rPr>
          <w:spacing w:val="12"/>
          <w:sz w:val="23"/>
        </w:rPr>
        <w:t> </w:t>
      </w:r>
      <w:r>
        <w:rPr>
          <w:sz w:val="23"/>
        </w:rPr>
        <w:t>mediante</w:t>
      </w:r>
      <w:r>
        <w:rPr>
          <w:spacing w:val="12"/>
          <w:sz w:val="23"/>
        </w:rPr>
        <w:t> </w:t>
      </w:r>
      <w:r>
        <w:rPr>
          <w:sz w:val="23"/>
        </w:rPr>
        <w:t>solicitação</w:t>
      </w:r>
      <w:r>
        <w:rPr>
          <w:spacing w:val="12"/>
          <w:sz w:val="23"/>
        </w:rPr>
        <w:t> </w:t>
      </w:r>
      <w:r>
        <w:rPr>
          <w:sz w:val="23"/>
        </w:rPr>
        <w:t>do</w:t>
      </w:r>
      <w:r>
        <w:rPr>
          <w:spacing w:val="11"/>
          <w:sz w:val="23"/>
        </w:rPr>
        <w:t> </w:t>
      </w:r>
      <w:r>
        <w:rPr>
          <w:spacing w:val="-2"/>
          <w:sz w:val="23"/>
        </w:rPr>
        <w:t>contratado.</w:t>
      </w:r>
    </w:p>
    <w:p>
      <w:pPr>
        <w:pStyle w:val="ListParagraph"/>
        <w:numPr>
          <w:ilvl w:val="1"/>
          <w:numId w:val="20"/>
        </w:numPr>
        <w:tabs>
          <w:tab w:pos="800" w:val="left" w:leader="none"/>
        </w:tabs>
        <w:spacing w:line="240" w:lineRule="auto" w:before="2" w:after="0"/>
        <w:ind w:left="800" w:right="0" w:hanging="472"/>
        <w:jc w:val="left"/>
        <w:rPr>
          <w:sz w:val="23"/>
        </w:rPr>
      </w:pPr>
      <w:r>
        <w:rPr>
          <w:sz w:val="23"/>
        </w:rPr>
        <w:t>O</w:t>
      </w:r>
      <w:r>
        <w:rPr>
          <w:spacing w:val="10"/>
          <w:sz w:val="23"/>
        </w:rPr>
        <w:t> </w:t>
      </w:r>
      <w:r>
        <w:rPr>
          <w:sz w:val="23"/>
        </w:rPr>
        <w:t>interregno</w:t>
      </w:r>
      <w:r>
        <w:rPr>
          <w:spacing w:val="10"/>
          <w:sz w:val="23"/>
        </w:rPr>
        <w:t> </w:t>
      </w:r>
      <w:r>
        <w:rPr>
          <w:sz w:val="23"/>
        </w:rPr>
        <w:t>mínimo</w:t>
      </w:r>
      <w:r>
        <w:rPr>
          <w:spacing w:val="10"/>
          <w:sz w:val="23"/>
        </w:rPr>
        <w:t> </w:t>
      </w:r>
      <w:r>
        <w:rPr>
          <w:sz w:val="23"/>
        </w:rPr>
        <w:t>de</w:t>
      </w:r>
      <w:r>
        <w:rPr>
          <w:spacing w:val="10"/>
          <w:sz w:val="23"/>
        </w:rPr>
        <w:t> </w:t>
      </w:r>
      <w:r>
        <w:rPr>
          <w:sz w:val="23"/>
        </w:rPr>
        <w:t>1</w:t>
      </w:r>
      <w:r>
        <w:rPr>
          <w:spacing w:val="11"/>
          <w:sz w:val="23"/>
        </w:rPr>
        <w:t> </w:t>
      </w:r>
      <w:r>
        <w:rPr>
          <w:sz w:val="23"/>
        </w:rPr>
        <w:t>(um)</w:t>
      </w:r>
      <w:r>
        <w:rPr>
          <w:spacing w:val="10"/>
          <w:sz w:val="23"/>
        </w:rPr>
        <w:t> </w:t>
      </w:r>
      <w:r>
        <w:rPr>
          <w:sz w:val="23"/>
        </w:rPr>
        <w:t>ano</w:t>
      </w:r>
      <w:r>
        <w:rPr>
          <w:spacing w:val="10"/>
          <w:sz w:val="23"/>
        </w:rPr>
        <w:t> </w:t>
      </w:r>
      <w:r>
        <w:rPr>
          <w:sz w:val="23"/>
        </w:rPr>
        <w:t>para</w:t>
      </w:r>
      <w:r>
        <w:rPr>
          <w:spacing w:val="10"/>
          <w:sz w:val="23"/>
        </w:rPr>
        <w:t> </w:t>
      </w:r>
      <w:r>
        <w:rPr>
          <w:sz w:val="23"/>
        </w:rPr>
        <w:t>o</w:t>
      </w:r>
      <w:r>
        <w:rPr>
          <w:spacing w:val="11"/>
          <w:sz w:val="23"/>
        </w:rPr>
        <w:t> </w:t>
      </w:r>
      <w:r>
        <w:rPr>
          <w:sz w:val="23"/>
        </w:rPr>
        <w:t>primeiro</w:t>
      </w:r>
      <w:r>
        <w:rPr>
          <w:spacing w:val="10"/>
          <w:sz w:val="23"/>
        </w:rPr>
        <w:t> </w:t>
      </w:r>
      <w:r>
        <w:rPr>
          <w:sz w:val="23"/>
        </w:rPr>
        <w:t>reajuste</w:t>
      </w:r>
      <w:r>
        <w:rPr>
          <w:spacing w:val="10"/>
          <w:sz w:val="23"/>
        </w:rPr>
        <w:t> </w:t>
      </w:r>
      <w:r>
        <w:rPr>
          <w:sz w:val="23"/>
        </w:rPr>
        <w:t>será</w:t>
      </w:r>
      <w:r>
        <w:rPr>
          <w:spacing w:val="10"/>
          <w:sz w:val="23"/>
        </w:rPr>
        <w:t> </w:t>
      </w:r>
      <w:r>
        <w:rPr>
          <w:sz w:val="23"/>
        </w:rPr>
        <w:t>contado</w:t>
      </w:r>
      <w:r>
        <w:rPr>
          <w:spacing w:val="11"/>
          <w:sz w:val="23"/>
        </w:rPr>
        <w:t> </w:t>
      </w:r>
      <w:r>
        <w:rPr>
          <w:sz w:val="23"/>
        </w:rPr>
        <w:t>da</w:t>
      </w:r>
      <w:r>
        <w:rPr>
          <w:spacing w:val="10"/>
          <w:sz w:val="23"/>
        </w:rPr>
        <w:t> </w:t>
      </w:r>
      <w:r>
        <w:rPr>
          <w:sz w:val="23"/>
        </w:rPr>
        <w:t>data</w:t>
      </w:r>
      <w:r>
        <w:rPr>
          <w:spacing w:val="10"/>
          <w:sz w:val="23"/>
        </w:rPr>
        <w:t> </w:t>
      </w:r>
      <w:r>
        <w:rPr>
          <w:sz w:val="23"/>
        </w:rPr>
        <w:t>do</w:t>
      </w:r>
      <w:r>
        <w:rPr>
          <w:spacing w:val="10"/>
          <w:sz w:val="23"/>
        </w:rPr>
        <w:t> </w:t>
      </w:r>
      <w:r>
        <w:rPr>
          <w:sz w:val="23"/>
        </w:rPr>
        <w:t>orçamento</w:t>
      </w:r>
      <w:r>
        <w:rPr>
          <w:spacing w:val="11"/>
          <w:sz w:val="23"/>
        </w:rPr>
        <w:t> </w:t>
      </w:r>
      <w:r>
        <w:rPr>
          <w:spacing w:val="-2"/>
          <w:sz w:val="23"/>
        </w:rPr>
        <w:t>estimado.</w:t>
      </w:r>
    </w:p>
    <w:p>
      <w:pPr>
        <w:pStyle w:val="ListParagraph"/>
        <w:numPr>
          <w:ilvl w:val="1"/>
          <w:numId w:val="20"/>
        </w:numPr>
        <w:tabs>
          <w:tab w:pos="800" w:val="left" w:leader="none"/>
        </w:tabs>
        <w:spacing w:line="240" w:lineRule="auto" w:before="1" w:after="0"/>
        <w:ind w:left="800" w:right="0" w:hanging="472"/>
        <w:jc w:val="left"/>
        <w:rPr>
          <w:sz w:val="23"/>
        </w:rPr>
      </w:pPr>
      <w:r>
        <w:rPr>
          <w:sz w:val="23"/>
        </w:rPr>
        <w:t>Nos</w:t>
      </w:r>
      <w:r>
        <w:rPr>
          <w:spacing w:val="10"/>
          <w:sz w:val="23"/>
        </w:rPr>
        <w:t> </w:t>
      </w:r>
      <w:r>
        <w:rPr>
          <w:sz w:val="23"/>
        </w:rPr>
        <w:t>reajustes</w:t>
      </w:r>
      <w:r>
        <w:rPr>
          <w:spacing w:val="11"/>
          <w:sz w:val="23"/>
        </w:rPr>
        <w:t> </w:t>
      </w:r>
      <w:r>
        <w:rPr>
          <w:sz w:val="23"/>
        </w:rPr>
        <w:t>subsequentes</w:t>
      </w:r>
      <w:r>
        <w:rPr>
          <w:spacing w:val="11"/>
          <w:sz w:val="23"/>
        </w:rPr>
        <w:t> </w:t>
      </w:r>
      <w:r>
        <w:rPr>
          <w:sz w:val="23"/>
        </w:rPr>
        <w:t>ao</w:t>
      </w:r>
      <w:r>
        <w:rPr>
          <w:spacing w:val="10"/>
          <w:sz w:val="23"/>
        </w:rPr>
        <w:t> </w:t>
      </w:r>
      <w:r>
        <w:rPr>
          <w:sz w:val="23"/>
        </w:rPr>
        <w:t>primeiro,</w:t>
      </w:r>
      <w:r>
        <w:rPr>
          <w:spacing w:val="11"/>
          <w:sz w:val="23"/>
        </w:rPr>
        <w:t> </w:t>
      </w:r>
      <w:r>
        <w:rPr>
          <w:sz w:val="23"/>
        </w:rPr>
        <w:t>o</w:t>
      </w:r>
      <w:r>
        <w:rPr>
          <w:spacing w:val="11"/>
          <w:sz w:val="23"/>
        </w:rPr>
        <w:t> </w:t>
      </w:r>
      <w:r>
        <w:rPr>
          <w:sz w:val="23"/>
        </w:rPr>
        <w:t>interregno</w:t>
      </w:r>
      <w:r>
        <w:rPr>
          <w:spacing w:val="10"/>
          <w:sz w:val="23"/>
        </w:rPr>
        <w:t> </w:t>
      </w:r>
      <w:r>
        <w:rPr>
          <w:sz w:val="23"/>
        </w:rPr>
        <w:t>mínimo</w:t>
      </w:r>
      <w:r>
        <w:rPr>
          <w:spacing w:val="11"/>
          <w:sz w:val="23"/>
        </w:rPr>
        <w:t> </w:t>
      </w:r>
      <w:r>
        <w:rPr>
          <w:sz w:val="23"/>
        </w:rPr>
        <w:t>de</w:t>
      </w:r>
      <w:r>
        <w:rPr>
          <w:spacing w:val="11"/>
          <w:sz w:val="23"/>
        </w:rPr>
        <w:t> </w:t>
      </w:r>
      <w:r>
        <w:rPr>
          <w:sz w:val="23"/>
        </w:rPr>
        <w:t>um</w:t>
      </w:r>
      <w:r>
        <w:rPr>
          <w:spacing w:val="10"/>
          <w:sz w:val="23"/>
        </w:rPr>
        <w:t> </w:t>
      </w:r>
      <w:r>
        <w:rPr>
          <w:sz w:val="23"/>
        </w:rPr>
        <w:t>ano</w:t>
      </w:r>
      <w:r>
        <w:rPr>
          <w:spacing w:val="11"/>
          <w:sz w:val="23"/>
        </w:rPr>
        <w:t> </w:t>
      </w:r>
      <w:r>
        <w:rPr>
          <w:sz w:val="23"/>
        </w:rPr>
        <w:t>será</w:t>
      </w:r>
      <w:r>
        <w:rPr>
          <w:spacing w:val="11"/>
          <w:sz w:val="23"/>
        </w:rPr>
        <w:t> </w:t>
      </w:r>
      <w:r>
        <w:rPr>
          <w:sz w:val="23"/>
        </w:rPr>
        <w:t>contado</w:t>
      </w:r>
      <w:r>
        <w:rPr>
          <w:spacing w:val="10"/>
          <w:sz w:val="23"/>
        </w:rPr>
        <w:t> </w:t>
      </w:r>
      <w:r>
        <w:rPr>
          <w:sz w:val="23"/>
        </w:rPr>
        <w:t>a</w:t>
      </w:r>
      <w:r>
        <w:rPr>
          <w:spacing w:val="11"/>
          <w:sz w:val="23"/>
        </w:rPr>
        <w:t> </w:t>
      </w:r>
      <w:r>
        <w:rPr>
          <w:sz w:val="23"/>
        </w:rPr>
        <w:t>partir</w:t>
      </w:r>
      <w:r>
        <w:rPr>
          <w:spacing w:val="11"/>
          <w:sz w:val="23"/>
        </w:rPr>
        <w:t> </w:t>
      </w:r>
      <w:r>
        <w:rPr>
          <w:sz w:val="23"/>
        </w:rPr>
        <w:t>do</w:t>
      </w:r>
      <w:r>
        <w:rPr>
          <w:spacing w:val="10"/>
          <w:sz w:val="23"/>
        </w:rPr>
        <w:t> </w:t>
      </w:r>
      <w:r>
        <w:rPr>
          <w:sz w:val="23"/>
        </w:rPr>
        <w:t>fato</w:t>
      </w:r>
      <w:r>
        <w:rPr>
          <w:spacing w:val="11"/>
          <w:sz w:val="23"/>
        </w:rPr>
        <w:t> </w:t>
      </w:r>
      <w:r>
        <w:rPr>
          <w:sz w:val="23"/>
        </w:rPr>
        <w:t>gerador</w:t>
      </w:r>
      <w:r>
        <w:rPr>
          <w:spacing w:val="11"/>
          <w:sz w:val="23"/>
        </w:rPr>
        <w:t> </w:t>
      </w:r>
      <w:r>
        <w:rPr>
          <w:sz w:val="23"/>
        </w:rPr>
        <w:t>que</w:t>
      </w:r>
      <w:r>
        <w:rPr>
          <w:spacing w:val="10"/>
          <w:sz w:val="23"/>
        </w:rPr>
        <w:t> </w:t>
      </w:r>
      <w:r>
        <w:rPr>
          <w:sz w:val="23"/>
        </w:rPr>
        <w:t>deu</w:t>
      </w:r>
      <w:r>
        <w:rPr>
          <w:spacing w:val="11"/>
          <w:sz w:val="23"/>
        </w:rPr>
        <w:t> </w:t>
      </w:r>
      <w:r>
        <w:rPr>
          <w:sz w:val="23"/>
        </w:rPr>
        <w:t>ensejo</w:t>
      </w:r>
      <w:r>
        <w:rPr>
          <w:spacing w:val="11"/>
          <w:sz w:val="23"/>
        </w:rPr>
        <w:t> </w:t>
      </w:r>
      <w:r>
        <w:rPr>
          <w:sz w:val="23"/>
        </w:rPr>
        <w:t>ao</w:t>
      </w:r>
      <w:r>
        <w:rPr>
          <w:spacing w:val="10"/>
          <w:sz w:val="23"/>
        </w:rPr>
        <w:t> </w:t>
      </w:r>
      <w:r>
        <w:rPr>
          <w:sz w:val="23"/>
        </w:rPr>
        <w:t>último</w:t>
      </w:r>
      <w:r>
        <w:rPr>
          <w:spacing w:val="11"/>
          <w:sz w:val="23"/>
        </w:rPr>
        <w:t> </w:t>
      </w:r>
      <w:r>
        <w:rPr>
          <w:spacing w:val="-2"/>
          <w:sz w:val="23"/>
        </w:rPr>
        <w:t>reajuste.</w:t>
      </w:r>
    </w:p>
    <w:p>
      <w:pPr>
        <w:pStyle w:val="ListParagraph"/>
        <w:numPr>
          <w:ilvl w:val="1"/>
          <w:numId w:val="20"/>
        </w:numPr>
        <w:tabs>
          <w:tab w:pos="800" w:val="left" w:leader="none"/>
        </w:tabs>
        <w:spacing w:line="240" w:lineRule="auto" w:before="2" w:after="0"/>
        <w:ind w:left="328" w:right="761" w:firstLine="0"/>
        <w:jc w:val="left"/>
        <w:rPr>
          <w:sz w:val="23"/>
        </w:rPr>
      </w:pPr>
      <w:r>
        <w:rPr>
          <w:sz w:val="23"/>
        </w:rPr>
        <w:t>Os</w:t>
      </w:r>
      <w:r>
        <w:rPr>
          <w:spacing w:val="18"/>
          <w:sz w:val="23"/>
        </w:rPr>
        <w:t> </w:t>
      </w:r>
      <w:r>
        <w:rPr>
          <w:sz w:val="23"/>
        </w:rPr>
        <w:t>preços</w:t>
      </w:r>
      <w:r>
        <w:rPr>
          <w:spacing w:val="18"/>
          <w:sz w:val="23"/>
        </w:rPr>
        <w:t> </w:t>
      </w:r>
      <w:r>
        <w:rPr>
          <w:sz w:val="23"/>
        </w:rPr>
        <w:t>iniciais</w:t>
      </w:r>
      <w:r>
        <w:rPr>
          <w:spacing w:val="18"/>
          <w:sz w:val="23"/>
        </w:rPr>
        <w:t> </w:t>
      </w:r>
      <w:r>
        <w:rPr>
          <w:sz w:val="23"/>
        </w:rPr>
        <w:t>serão</w:t>
      </w:r>
      <w:r>
        <w:rPr>
          <w:spacing w:val="18"/>
          <w:sz w:val="23"/>
        </w:rPr>
        <w:t> </w:t>
      </w:r>
      <w:r>
        <w:rPr>
          <w:sz w:val="23"/>
        </w:rPr>
        <w:t>reajustados,</w:t>
      </w:r>
      <w:r>
        <w:rPr>
          <w:spacing w:val="18"/>
          <w:sz w:val="23"/>
        </w:rPr>
        <w:t> </w:t>
      </w:r>
      <w:r>
        <w:rPr>
          <w:sz w:val="23"/>
        </w:rPr>
        <w:t>mediante</w:t>
      </w:r>
      <w:r>
        <w:rPr>
          <w:spacing w:val="18"/>
          <w:sz w:val="23"/>
        </w:rPr>
        <w:t> </w:t>
      </w:r>
      <w:r>
        <w:rPr>
          <w:sz w:val="23"/>
        </w:rPr>
        <w:t>a</w:t>
      </w:r>
      <w:r>
        <w:rPr>
          <w:spacing w:val="18"/>
          <w:sz w:val="23"/>
        </w:rPr>
        <w:t> </w:t>
      </w:r>
      <w:r>
        <w:rPr>
          <w:sz w:val="23"/>
        </w:rPr>
        <w:t>aplicação,</w:t>
      </w:r>
      <w:r>
        <w:rPr>
          <w:spacing w:val="18"/>
          <w:sz w:val="23"/>
        </w:rPr>
        <w:t> </w:t>
      </w:r>
      <w:r>
        <w:rPr>
          <w:sz w:val="23"/>
        </w:rPr>
        <w:t>pelo</w:t>
      </w:r>
      <w:r>
        <w:rPr>
          <w:spacing w:val="18"/>
          <w:sz w:val="23"/>
        </w:rPr>
        <w:t> </w:t>
      </w:r>
      <w:r>
        <w:rPr>
          <w:sz w:val="23"/>
        </w:rPr>
        <w:t>contratante,</w:t>
      </w:r>
      <w:r>
        <w:rPr>
          <w:spacing w:val="18"/>
          <w:sz w:val="23"/>
        </w:rPr>
        <w:t> </w:t>
      </w:r>
      <w:r>
        <w:rPr>
          <w:sz w:val="23"/>
        </w:rPr>
        <w:t>do</w:t>
      </w:r>
      <w:r>
        <w:rPr>
          <w:spacing w:val="18"/>
          <w:sz w:val="23"/>
        </w:rPr>
        <w:t> </w:t>
      </w:r>
      <w:r>
        <w:rPr>
          <w:sz w:val="23"/>
        </w:rPr>
        <w:t>índice</w:t>
      </w:r>
      <w:r>
        <w:rPr>
          <w:spacing w:val="18"/>
          <w:sz w:val="23"/>
        </w:rPr>
        <w:t> </w:t>
      </w:r>
      <w:r>
        <w:rPr>
          <w:b/>
          <w:sz w:val="23"/>
        </w:rPr>
        <w:t>IPCA</w:t>
      </w:r>
      <w:r>
        <w:rPr>
          <w:sz w:val="23"/>
        </w:rPr>
        <w:t>,</w:t>
      </w:r>
      <w:r>
        <w:rPr>
          <w:spacing w:val="18"/>
          <w:sz w:val="23"/>
        </w:rPr>
        <w:t> </w:t>
      </w:r>
      <w:r>
        <w:rPr>
          <w:sz w:val="23"/>
        </w:rPr>
        <w:t>exclusivamente</w:t>
      </w:r>
      <w:r>
        <w:rPr>
          <w:spacing w:val="18"/>
          <w:sz w:val="23"/>
        </w:rPr>
        <w:t> </w:t>
      </w:r>
      <w:r>
        <w:rPr>
          <w:sz w:val="23"/>
        </w:rPr>
        <w:t>para</w:t>
      </w:r>
      <w:r>
        <w:rPr>
          <w:spacing w:val="18"/>
          <w:sz w:val="23"/>
        </w:rPr>
        <w:t> </w:t>
      </w:r>
      <w:r>
        <w:rPr>
          <w:sz w:val="23"/>
        </w:rPr>
        <w:t>as</w:t>
      </w:r>
      <w:r>
        <w:rPr>
          <w:spacing w:val="18"/>
          <w:sz w:val="23"/>
        </w:rPr>
        <w:t> </w:t>
      </w:r>
      <w:r>
        <w:rPr>
          <w:sz w:val="23"/>
        </w:rPr>
        <w:t>obrigações</w:t>
      </w:r>
      <w:r>
        <w:rPr>
          <w:spacing w:val="18"/>
          <w:sz w:val="23"/>
        </w:rPr>
        <w:t> </w:t>
      </w:r>
      <w:r>
        <w:rPr>
          <w:sz w:val="23"/>
        </w:rPr>
        <w:t>que</w:t>
      </w:r>
      <w:r>
        <w:rPr>
          <w:spacing w:val="18"/>
          <w:sz w:val="23"/>
        </w:rPr>
        <w:t> </w:t>
      </w:r>
      <w:r>
        <w:rPr>
          <w:sz w:val="23"/>
        </w:rPr>
        <w:t>se</w:t>
      </w:r>
      <w:r>
        <w:rPr>
          <w:spacing w:val="18"/>
          <w:sz w:val="23"/>
        </w:rPr>
        <w:t> </w:t>
      </w:r>
      <w:r>
        <w:rPr>
          <w:sz w:val="23"/>
        </w:rPr>
        <w:t>iniciem após a anualidade.</w:t>
      </w:r>
    </w:p>
    <w:p>
      <w:pPr>
        <w:pStyle w:val="ListParagraph"/>
        <w:numPr>
          <w:ilvl w:val="1"/>
          <w:numId w:val="20"/>
        </w:numPr>
        <w:tabs>
          <w:tab w:pos="800" w:val="left" w:leader="none"/>
        </w:tabs>
        <w:spacing w:line="240" w:lineRule="auto" w:before="4" w:after="0"/>
        <w:ind w:left="328" w:right="946" w:firstLine="0"/>
        <w:jc w:val="left"/>
        <w:rPr>
          <w:sz w:val="23"/>
        </w:rPr>
      </w:pPr>
      <w:r>
        <w:rPr>
          <w:sz w:val="23"/>
        </w:rPr>
        <w:t>No</w:t>
      </w:r>
      <w:r>
        <w:rPr>
          <w:spacing w:val="16"/>
          <w:sz w:val="23"/>
        </w:rPr>
        <w:t> </w:t>
      </w:r>
      <w:r>
        <w:rPr>
          <w:sz w:val="23"/>
        </w:rPr>
        <w:t>caso</w:t>
      </w:r>
      <w:r>
        <w:rPr>
          <w:spacing w:val="16"/>
          <w:sz w:val="23"/>
        </w:rPr>
        <w:t> </w:t>
      </w:r>
      <w:r>
        <w:rPr>
          <w:sz w:val="23"/>
        </w:rPr>
        <w:t>de</w:t>
      </w:r>
      <w:r>
        <w:rPr>
          <w:spacing w:val="16"/>
          <w:sz w:val="23"/>
        </w:rPr>
        <w:t> </w:t>
      </w:r>
      <w:r>
        <w:rPr>
          <w:sz w:val="23"/>
        </w:rPr>
        <w:t>atraso</w:t>
      </w:r>
      <w:r>
        <w:rPr>
          <w:spacing w:val="16"/>
          <w:sz w:val="23"/>
        </w:rPr>
        <w:t> </w:t>
      </w:r>
      <w:r>
        <w:rPr>
          <w:sz w:val="23"/>
        </w:rPr>
        <w:t>ou</w:t>
      </w:r>
      <w:r>
        <w:rPr>
          <w:spacing w:val="16"/>
          <w:sz w:val="23"/>
        </w:rPr>
        <w:t> </w:t>
      </w:r>
      <w:r>
        <w:rPr>
          <w:sz w:val="23"/>
        </w:rPr>
        <w:t>não</w:t>
      </w:r>
      <w:r>
        <w:rPr>
          <w:spacing w:val="16"/>
          <w:sz w:val="23"/>
        </w:rPr>
        <w:t> </w:t>
      </w:r>
      <w:r>
        <w:rPr>
          <w:sz w:val="23"/>
        </w:rPr>
        <w:t>divulgação</w:t>
      </w:r>
      <w:r>
        <w:rPr>
          <w:spacing w:val="16"/>
          <w:sz w:val="23"/>
        </w:rPr>
        <w:t> </w:t>
      </w:r>
      <w:r>
        <w:rPr>
          <w:sz w:val="23"/>
        </w:rPr>
        <w:t>do(s)</w:t>
      </w:r>
      <w:r>
        <w:rPr>
          <w:spacing w:val="16"/>
          <w:sz w:val="23"/>
        </w:rPr>
        <w:t> </w:t>
      </w:r>
      <w:r>
        <w:rPr>
          <w:sz w:val="23"/>
        </w:rPr>
        <w:t>índice(s)</w:t>
      </w:r>
      <w:r>
        <w:rPr>
          <w:spacing w:val="16"/>
          <w:sz w:val="23"/>
        </w:rPr>
        <w:t> </w:t>
      </w:r>
      <w:r>
        <w:rPr>
          <w:sz w:val="23"/>
        </w:rPr>
        <w:t>de</w:t>
      </w:r>
      <w:r>
        <w:rPr>
          <w:spacing w:val="16"/>
          <w:sz w:val="23"/>
        </w:rPr>
        <w:t> </w:t>
      </w:r>
      <w:r>
        <w:rPr>
          <w:sz w:val="23"/>
        </w:rPr>
        <w:t>reajustamento,</w:t>
      </w:r>
      <w:r>
        <w:rPr>
          <w:spacing w:val="16"/>
          <w:sz w:val="23"/>
        </w:rPr>
        <w:t> </w:t>
      </w:r>
      <w:r>
        <w:rPr>
          <w:sz w:val="23"/>
        </w:rPr>
        <w:t>o</w:t>
      </w:r>
      <w:r>
        <w:rPr>
          <w:spacing w:val="16"/>
          <w:sz w:val="23"/>
        </w:rPr>
        <w:t> </w:t>
      </w:r>
      <w:r>
        <w:rPr>
          <w:sz w:val="23"/>
        </w:rPr>
        <w:t>contratante</w:t>
      </w:r>
      <w:r>
        <w:rPr>
          <w:spacing w:val="16"/>
          <w:sz w:val="23"/>
        </w:rPr>
        <w:t> </w:t>
      </w:r>
      <w:r>
        <w:rPr>
          <w:sz w:val="23"/>
        </w:rPr>
        <w:t>pagará</w:t>
      </w:r>
      <w:r>
        <w:rPr>
          <w:spacing w:val="16"/>
          <w:sz w:val="23"/>
        </w:rPr>
        <w:t> </w:t>
      </w:r>
      <w:r>
        <w:rPr>
          <w:sz w:val="23"/>
        </w:rPr>
        <w:t>ao</w:t>
      </w:r>
      <w:r>
        <w:rPr>
          <w:spacing w:val="16"/>
          <w:sz w:val="23"/>
        </w:rPr>
        <w:t> </w:t>
      </w:r>
      <w:r>
        <w:rPr>
          <w:sz w:val="23"/>
        </w:rPr>
        <w:t>contratado</w:t>
      </w:r>
      <w:r>
        <w:rPr>
          <w:spacing w:val="16"/>
          <w:sz w:val="23"/>
        </w:rPr>
        <w:t> </w:t>
      </w:r>
      <w:r>
        <w:rPr>
          <w:sz w:val="23"/>
        </w:rPr>
        <w:t>a</w:t>
      </w:r>
      <w:r>
        <w:rPr>
          <w:spacing w:val="16"/>
          <w:sz w:val="23"/>
        </w:rPr>
        <w:t> </w:t>
      </w:r>
      <w:r>
        <w:rPr>
          <w:sz w:val="23"/>
        </w:rPr>
        <w:t>importância</w:t>
      </w:r>
      <w:r>
        <w:rPr>
          <w:spacing w:val="16"/>
          <w:sz w:val="23"/>
        </w:rPr>
        <w:t> </w:t>
      </w:r>
      <w:r>
        <w:rPr>
          <w:sz w:val="23"/>
        </w:rPr>
        <w:t>calculada</w:t>
      </w:r>
      <w:r>
        <w:rPr>
          <w:spacing w:val="16"/>
          <w:sz w:val="23"/>
        </w:rPr>
        <w:t> </w:t>
      </w:r>
      <w:r>
        <w:rPr>
          <w:sz w:val="23"/>
        </w:rPr>
        <w:t>pela</w:t>
      </w:r>
      <w:r>
        <w:rPr>
          <w:spacing w:val="16"/>
          <w:sz w:val="23"/>
        </w:rPr>
        <w:t> </w:t>
      </w:r>
      <w:r>
        <w:rPr>
          <w:sz w:val="23"/>
        </w:rPr>
        <w:t>última variação</w:t>
      </w:r>
      <w:r>
        <w:rPr>
          <w:spacing w:val="40"/>
          <w:sz w:val="23"/>
        </w:rPr>
        <w:t> </w:t>
      </w:r>
      <w:r>
        <w:rPr>
          <w:sz w:val="23"/>
        </w:rPr>
        <w:t>conhecida,</w:t>
      </w:r>
      <w:r>
        <w:rPr>
          <w:spacing w:val="40"/>
          <w:sz w:val="23"/>
        </w:rPr>
        <w:t> </w:t>
      </w:r>
      <w:r>
        <w:rPr>
          <w:sz w:val="23"/>
        </w:rPr>
        <w:t>liquidando</w:t>
      </w:r>
      <w:r>
        <w:rPr>
          <w:spacing w:val="40"/>
          <w:sz w:val="23"/>
        </w:rPr>
        <w:t> </w:t>
      </w:r>
      <w:r>
        <w:rPr>
          <w:sz w:val="23"/>
        </w:rPr>
        <w:t>a</w:t>
      </w:r>
      <w:r>
        <w:rPr>
          <w:spacing w:val="40"/>
          <w:sz w:val="23"/>
        </w:rPr>
        <w:t> </w:t>
      </w:r>
      <w:r>
        <w:rPr>
          <w:sz w:val="23"/>
        </w:rPr>
        <w:t>diferença</w:t>
      </w:r>
      <w:r>
        <w:rPr>
          <w:spacing w:val="40"/>
          <w:sz w:val="23"/>
        </w:rPr>
        <w:t> </w:t>
      </w:r>
      <w:r>
        <w:rPr>
          <w:sz w:val="23"/>
        </w:rPr>
        <w:t>correspondente</w:t>
      </w:r>
      <w:r>
        <w:rPr>
          <w:spacing w:val="40"/>
          <w:sz w:val="23"/>
        </w:rPr>
        <w:t> </w:t>
      </w:r>
      <w:r>
        <w:rPr>
          <w:sz w:val="23"/>
        </w:rPr>
        <w:t>tão-logo</w:t>
      </w:r>
      <w:r>
        <w:rPr>
          <w:spacing w:val="40"/>
          <w:sz w:val="23"/>
        </w:rPr>
        <w:t> </w:t>
      </w:r>
      <w:r>
        <w:rPr>
          <w:sz w:val="23"/>
        </w:rPr>
        <w:t>seja(m)</w:t>
      </w:r>
      <w:r>
        <w:rPr>
          <w:spacing w:val="40"/>
          <w:sz w:val="23"/>
        </w:rPr>
        <w:t> </w:t>
      </w:r>
      <w:r>
        <w:rPr>
          <w:sz w:val="23"/>
        </w:rPr>
        <w:t>divulgado(s)</w:t>
      </w:r>
      <w:r>
        <w:rPr>
          <w:spacing w:val="40"/>
          <w:sz w:val="23"/>
        </w:rPr>
        <w:t> </w:t>
      </w:r>
      <w:r>
        <w:rPr>
          <w:sz w:val="23"/>
        </w:rPr>
        <w:t>o(s)</w:t>
      </w:r>
      <w:r>
        <w:rPr>
          <w:spacing w:val="40"/>
          <w:sz w:val="23"/>
        </w:rPr>
        <w:t> </w:t>
      </w:r>
      <w:r>
        <w:rPr>
          <w:sz w:val="23"/>
        </w:rPr>
        <w:t>índice(s)</w:t>
      </w:r>
      <w:r>
        <w:rPr>
          <w:spacing w:val="40"/>
          <w:sz w:val="23"/>
        </w:rPr>
        <w:t> </w:t>
      </w:r>
      <w:r>
        <w:rPr>
          <w:sz w:val="23"/>
        </w:rPr>
        <w:t>definitivo(s).</w:t>
      </w:r>
    </w:p>
    <w:p>
      <w:pPr>
        <w:pStyle w:val="ListParagraph"/>
        <w:numPr>
          <w:ilvl w:val="2"/>
          <w:numId w:val="20"/>
        </w:numPr>
        <w:tabs>
          <w:tab w:pos="978" w:val="left" w:leader="none"/>
        </w:tabs>
        <w:spacing w:line="240" w:lineRule="auto" w:before="3" w:after="0"/>
        <w:ind w:left="328" w:right="338" w:firstLine="0"/>
        <w:jc w:val="left"/>
        <w:rPr>
          <w:sz w:val="23"/>
        </w:rPr>
      </w:pPr>
      <w:r>
        <w:rPr>
          <w:sz w:val="23"/>
        </w:rPr>
        <w:t>Fica</w:t>
      </w:r>
      <w:r>
        <w:rPr>
          <w:spacing w:val="17"/>
          <w:sz w:val="23"/>
        </w:rPr>
        <w:t> </w:t>
      </w:r>
      <w:r>
        <w:rPr>
          <w:sz w:val="23"/>
        </w:rPr>
        <w:t>o</w:t>
      </w:r>
      <w:r>
        <w:rPr>
          <w:spacing w:val="17"/>
          <w:sz w:val="23"/>
        </w:rPr>
        <w:t> </w:t>
      </w:r>
      <w:r>
        <w:rPr>
          <w:sz w:val="23"/>
        </w:rPr>
        <w:t>contratado</w:t>
      </w:r>
      <w:r>
        <w:rPr>
          <w:spacing w:val="17"/>
          <w:sz w:val="23"/>
        </w:rPr>
        <w:t> </w:t>
      </w:r>
      <w:r>
        <w:rPr>
          <w:sz w:val="23"/>
        </w:rPr>
        <w:t>obrigado</w:t>
      </w:r>
      <w:r>
        <w:rPr>
          <w:spacing w:val="17"/>
          <w:sz w:val="23"/>
        </w:rPr>
        <w:t> </w:t>
      </w:r>
      <w:r>
        <w:rPr>
          <w:sz w:val="23"/>
        </w:rPr>
        <w:t>a</w:t>
      </w:r>
      <w:r>
        <w:rPr>
          <w:spacing w:val="17"/>
          <w:sz w:val="23"/>
        </w:rPr>
        <w:t> </w:t>
      </w:r>
      <w:r>
        <w:rPr>
          <w:sz w:val="23"/>
        </w:rPr>
        <w:t>apresentar</w:t>
      </w:r>
      <w:r>
        <w:rPr>
          <w:spacing w:val="17"/>
          <w:sz w:val="23"/>
        </w:rPr>
        <w:t> </w:t>
      </w:r>
      <w:r>
        <w:rPr>
          <w:sz w:val="23"/>
        </w:rPr>
        <w:t>memória</w:t>
      </w:r>
      <w:r>
        <w:rPr>
          <w:spacing w:val="17"/>
          <w:sz w:val="23"/>
        </w:rPr>
        <w:t> </w:t>
      </w:r>
      <w:r>
        <w:rPr>
          <w:sz w:val="23"/>
        </w:rPr>
        <w:t>de</w:t>
      </w:r>
      <w:r>
        <w:rPr>
          <w:spacing w:val="17"/>
          <w:sz w:val="23"/>
        </w:rPr>
        <w:t> </w:t>
      </w:r>
      <w:r>
        <w:rPr>
          <w:sz w:val="23"/>
        </w:rPr>
        <w:t>cálculo</w:t>
      </w:r>
      <w:r>
        <w:rPr>
          <w:spacing w:val="17"/>
          <w:sz w:val="23"/>
        </w:rPr>
        <w:t> </w:t>
      </w:r>
      <w:r>
        <w:rPr>
          <w:sz w:val="23"/>
        </w:rPr>
        <w:t>referente</w:t>
      </w:r>
      <w:r>
        <w:rPr>
          <w:spacing w:val="17"/>
          <w:sz w:val="23"/>
        </w:rPr>
        <w:t> </w:t>
      </w:r>
      <w:r>
        <w:rPr>
          <w:sz w:val="23"/>
        </w:rPr>
        <w:t>ao</w:t>
      </w:r>
      <w:r>
        <w:rPr>
          <w:spacing w:val="17"/>
          <w:sz w:val="23"/>
        </w:rPr>
        <w:t> </w:t>
      </w:r>
      <w:r>
        <w:rPr>
          <w:sz w:val="23"/>
        </w:rPr>
        <w:t>reajustamento</w:t>
      </w:r>
      <w:r>
        <w:rPr>
          <w:spacing w:val="17"/>
          <w:sz w:val="23"/>
        </w:rPr>
        <w:t> </w:t>
      </w:r>
      <w:r>
        <w:rPr>
          <w:sz w:val="23"/>
        </w:rPr>
        <w:t>de</w:t>
      </w:r>
      <w:r>
        <w:rPr>
          <w:spacing w:val="17"/>
          <w:sz w:val="23"/>
        </w:rPr>
        <w:t> </w:t>
      </w:r>
      <w:r>
        <w:rPr>
          <w:sz w:val="23"/>
        </w:rPr>
        <w:t>preços</w:t>
      </w:r>
      <w:r>
        <w:rPr>
          <w:spacing w:val="17"/>
          <w:sz w:val="23"/>
        </w:rPr>
        <w:t> </w:t>
      </w:r>
      <w:r>
        <w:rPr>
          <w:sz w:val="23"/>
        </w:rPr>
        <w:t>do</w:t>
      </w:r>
      <w:r>
        <w:rPr>
          <w:spacing w:val="17"/>
          <w:sz w:val="23"/>
        </w:rPr>
        <w:t> </w:t>
      </w:r>
      <w:r>
        <w:rPr>
          <w:sz w:val="23"/>
        </w:rPr>
        <w:t>valor</w:t>
      </w:r>
      <w:r>
        <w:rPr>
          <w:spacing w:val="17"/>
          <w:sz w:val="23"/>
        </w:rPr>
        <w:t> </w:t>
      </w:r>
      <w:r>
        <w:rPr>
          <w:sz w:val="23"/>
        </w:rPr>
        <w:t>remanescente,</w:t>
      </w:r>
      <w:r>
        <w:rPr>
          <w:spacing w:val="17"/>
          <w:sz w:val="23"/>
        </w:rPr>
        <w:t> </w:t>
      </w:r>
      <w:r>
        <w:rPr>
          <w:sz w:val="23"/>
        </w:rPr>
        <w:t>sempre</w:t>
      </w:r>
      <w:r>
        <w:rPr>
          <w:spacing w:val="17"/>
          <w:sz w:val="23"/>
        </w:rPr>
        <w:t> </w:t>
      </w:r>
      <w:r>
        <w:rPr>
          <w:sz w:val="23"/>
        </w:rPr>
        <w:t>que</w:t>
      </w:r>
      <w:r>
        <w:rPr>
          <w:spacing w:val="17"/>
          <w:sz w:val="23"/>
        </w:rPr>
        <w:t> </w:t>
      </w:r>
      <w:r>
        <w:rPr>
          <w:sz w:val="23"/>
        </w:rPr>
        <w:t>este</w:t>
      </w:r>
      <w:r>
        <w:rPr>
          <w:spacing w:val="17"/>
          <w:sz w:val="23"/>
        </w:rPr>
        <w:t> </w:t>
      </w:r>
      <w:r>
        <w:rPr>
          <w:sz w:val="23"/>
        </w:rPr>
        <w:t>ocorrer, sendo adotado na aferição final o índice definitivo.</w:t>
      </w:r>
    </w:p>
    <w:p>
      <w:pPr>
        <w:pStyle w:val="ListParagraph"/>
        <w:numPr>
          <w:ilvl w:val="1"/>
          <w:numId w:val="20"/>
        </w:numPr>
        <w:tabs>
          <w:tab w:pos="800" w:val="left" w:leader="none"/>
        </w:tabs>
        <w:spacing w:line="240" w:lineRule="auto" w:before="3" w:after="0"/>
        <w:ind w:left="328" w:right="492" w:firstLine="0"/>
        <w:jc w:val="left"/>
        <w:rPr>
          <w:sz w:val="23"/>
        </w:rPr>
      </w:pPr>
      <w:r>
        <w:rPr>
          <w:sz w:val="23"/>
        </w:rPr>
        <w:t>Caso</w:t>
      </w:r>
      <w:r>
        <w:rPr>
          <w:spacing w:val="18"/>
          <w:sz w:val="23"/>
        </w:rPr>
        <w:t> </w:t>
      </w:r>
      <w:r>
        <w:rPr>
          <w:sz w:val="23"/>
        </w:rPr>
        <w:t>o(s)</w:t>
      </w:r>
      <w:r>
        <w:rPr>
          <w:spacing w:val="18"/>
          <w:sz w:val="23"/>
        </w:rPr>
        <w:t> </w:t>
      </w:r>
      <w:r>
        <w:rPr>
          <w:sz w:val="23"/>
        </w:rPr>
        <w:t>índice(s)</w:t>
      </w:r>
      <w:r>
        <w:rPr>
          <w:spacing w:val="18"/>
          <w:sz w:val="23"/>
        </w:rPr>
        <w:t> </w:t>
      </w:r>
      <w:r>
        <w:rPr>
          <w:sz w:val="23"/>
        </w:rPr>
        <w:t>estabelecido(s)</w:t>
      </w:r>
      <w:r>
        <w:rPr>
          <w:spacing w:val="18"/>
          <w:sz w:val="23"/>
        </w:rPr>
        <w:t> </w:t>
      </w:r>
      <w:r>
        <w:rPr>
          <w:sz w:val="23"/>
        </w:rPr>
        <w:t>para</w:t>
      </w:r>
      <w:r>
        <w:rPr>
          <w:spacing w:val="18"/>
          <w:sz w:val="23"/>
        </w:rPr>
        <w:t> </w:t>
      </w:r>
      <w:r>
        <w:rPr>
          <w:sz w:val="23"/>
        </w:rPr>
        <w:t>reajustamento</w:t>
      </w:r>
      <w:r>
        <w:rPr>
          <w:spacing w:val="18"/>
          <w:sz w:val="23"/>
        </w:rPr>
        <w:t> </w:t>
      </w:r>
      <w:r>
        <w:rPr>
          <w:sz w:val="23"/>
        </w:rPr>
        <w:t>venha(m)</w:t>
      </w:r>
      <w:r>
        <w:rPr>
          <w:spacing w:val="18"/>
          <w:sz w:val="23"/>
        </w:rPr>
        <w:t> </w:t>
      </w:r>
      <w:r>
        <w:rPr>
          <w:sz w:val="23"/>
        </w:rPr>
        <w:t>a</w:t>
      </w:r>
      <w:r>
        <w:rPr>
          <w:spacing w:val="18"/>
          <w:sz w:val="23"/>
        </w:rPr>
        <w:t> </w:t>
      </w:r>
      <w:r>
        <w:rPr>
          <w:sz w:val="23"/>
        </w:rPr>
        <w:t>ser</w:t>
      </w:r>
      <w:r>
        <w:rPr>
          <w:spacing w:val="18"/>
          <w:sz w:val="23"/>
        </w:rPr>
        <w:t> </w:t>
      </w:r>
      <w:r>
        <w:rPr>
          <w:sz w:val="23"/>
        </w:rPr>
        <w:t>extinto(s)</w:t>
      </w:r>
      <w:r>
        <w:rPr>
          <w:spacing w:val="18"/>
          <w:sz w:val="23"/>
        </w:rPr>
        <w:t> </w:t>
      </w:r>
      <w:r>
        <w:rPr>
          <w:sz w:val="23"/>
        </w:rPr>
        <w:t>ou</w:t>
      </w:r>
      <w:r>
        <w:rPr>
          <w:spacing w:val="18"/>
          <w:sz w:val="23"/>
        </w:rPr>
        <w:t> </w:t>
      </w:r>
      <w:r>
        <w:rPr>
          <w:sz w:val="23"/>
        </w:rPr>
        <w:t>de</w:t>
      </w:r>
      <w:r>
        <w:rPr>
          <w:spacing w:val="18"/>
          <w:sz w:val="23"/>
        </w:rPr>
        <w:t> </w:t>
      </w:r>
      <w:r>
        <w:rPr>
          <w:sz w:val="23"/>
        </w:rPr>
        <w:t>qualquer</w:t>
      </w:r>
      <w:r>
        <w:rPr>
          <w:spacing w:val="18"/>
          <w:sz w:val="23"/>
        </w:rPr>
        <w:t> </w:t>
      </w:r>
      <w:r>
        <w:rPr>
          <w:sz w:val="23"/>
        </w:rPr>
        <w:t>forma</w:t>
      </w:r>
      <w:r>
        <w:rPr>
          <w:spacing w:val="18"/>
          <w:sz w:val="23"/>
        </w:rPr>
        <w:t> </w:t>
      </w:r>
      <w:r>
        <w:rPr>
          <w:sz w:val="23"/>
        </w:rPr>
        <w:t>não</w:t>
      </w:r>
      <w:r>
        <w:rPr>
          <w:spacing w:val="18"/>
          <w:sz w:val="23"/>
        </w:rPr>
        <w:t> </w:t>
      </w:r>
      <w:r>
        <w:rPr>
          <w:sz w:val="23"/>
        </w:rPr>
        <w:t>possa(m)</w:t>
      </w:r>
      <w:r>
        <w:rPr>
          <w:spacing w:val="18"/>
          <w:sz w:val="23"/>
        </w:rPr>
        <w:t> </w:t>
      </w:r>
      <w:r>
        <w:rPr>
          <w:sz w:val="23"/>
        </w:rPr>
        <w:t>mais</w:t>
      </w:r>
      <w:r>
        <w:rPr>
          <w:spacing w:val="18"/>
          <w:sz w:val="23"/>
        </w:rPr>
        <w:t> </w:t>
      </w:r>
      <w:r>
        <w:rPr>
          <w:sz w:val="23"/>
        </w:rPr>
        <w:t>ser</w:t>
      </w:r>
      <w:r>
        <w:rPr>
          <w:spacing w:val="18"/>
          <w:sz w:val="23"/>
        </w:rPr>
        <w:t> </w:t>
      </w:r>
      <w:r>
        <w:rPr>
          <w:sz w:val="23"/>
        </w:rPr>
        <w:t>utilizado(s),</w:t>
      </w:r>
      <w:r>
        <w:rPr>
          <w:spacing w:val="18"/>
          <w:sz w:val="23"/>
        </w:rPr>
        <w:t> </w:t>
      </w:r>
      <w:r>
        <w:rPr>
          <w:sz w:val="23"/>
        </w:rPr>
        <w:t>será(ão) adotado(s),</w:t>
      </w:r>
      <w:r>
        <w:rPr>
          <w:spacing w:val="30"/>
          <w:sz w:val="23"/>
        </w:rPr>
        <w:t> </w:t>
      </w:r>
      <w:r>
        <w:rPr>
          <w:sz w:val="23"/>
        </w:rPr>
        <w:t>em</w:t>
      </w:r>
      <w:r>
        <w:rPr>
          <w:spacing w:val="30"/>
          <w:sz w:val="23"/>
        </w:rPr>
        <w:t> </w:t>
      </w:r>
      <w:r>
        <w:rPr>
          <w:sz w:val="23"/>
        </w:rPr>
        <w:t>substituição,</w:t>
      </w:r>
      <w:r>
        <w:rPr>
          <w:spacing w:val="30"/>
          <w:sz w:val="23"/>
        </w:rPr>
        <w:t> </w:t>
      </w:r>
      <w:r>
        <w:rPr>
          <w:sz w:val="23"/>
        </w:rPr>
        <w:t>o(s)</w:t>
      </w:r>
      <w:r>
        <w:rPr>
          <w:spacing w:val="30"/>
          <w:sz w:val="23"/>
        </w:rPr>
        <w:t> </w:t>
      </w:r>
      <w:r>
        <w:rPr>
          <w:sz w:val="23"/>
        </w:rPr>
        <w:t>que</w:t>
      </w:r>
      <w:r>
        <w:rPr>
          <w:spacing w:val="30"/>
          <w:sz w:val="23"/>
        </w:rPr>
        <w:t> </w:t>
      </w:r>
      <w:r>
        <w:rPr>
          <w:sz w:val="23"/>
        </w:rPr>
        <w:t>vier(em)</w:t>
      </w:r>
      <w:r>
        <w:rPr>
          <w:spacing w:val="30"/>
          <w:sz w:val="23"/>
        </w:rPr>
        <w:t> </w:t>
      </w:r>
      <w:r>
        <w:rPr>
          <w:sz w:val="23"/>
        </w:rPr>
        <w:t>a</w:t>
      </w:r>
      <w:r>
        <w:rPr>
          <w:spacing w:val="30"/>
          <w:sz w:val="23"/>
        </w:rPr>
        <w:t> </w:t>
      </w:r>
      <w:r>
        <w:rPr>
          <w:sz w:val="23"/>
        </w:rPr>
        <w:t>ser</w:t>
      </w:r>
      <w:r>
        <w:rPr>
          <w:spacing w:val="30"/>
          <w:sz w:val="23"/>
        </w:rPr>
        <w:t> </w:t>
      </w:r>
      <w:r>
        <w:rPr>
          <w:sz w:val="23"/>
        </w:rPr>
        <w:t>determinado(s)</w:t>
      </w:r>
      <w:r>
        <w:rPr>
          <w:spacing w:val="30"/>
          <w:sz w:val="23"/>
        </w:rPr>
        <w:t> </w:t>
      </w:r>
      <w:r>
        <w:rPr>
          <w:sz w:val="23"/>
        </w:rPr>
        <w:t>pela</w:t>
      </w:r>
      <w:r>
        <w:rPr>
          <w:spacing w:val="30"/>
          <w:sz w:val="23"/>
        </w:rPr>
        <w:t> </w:t>
      </w:r>
      <w:r>
        <w:rPr>
          <w:sz w:val="23"/>
        </w:rPr>
        <w:t>legislação</w:t>
      </w:r>
      <w:r>
        <w:rPr>
          <w:spacing w:val="30"/>
          <w:sz w:val="23"/>
        </w:rPr>
        <w:t> </w:t>
      </w:r>
      <w:r>
        <w:rPr>
          <w:sz w:val="23"/>
        </w:rPr>
        <w:t>então</w:t>
      </w:r>
      <w:r>
        <w:rPr>
          <w:spacing w:val="30"/>
          <w:sz w:val="23"/>
        </w:rPr>
        <w:t> </w:t>
      </w:r>
      <w:r>
        <w:rPr>
          <w:sz w:val="23"/>
        </w:rPr>
        <w:t>em</w:t>
      </w:r>
      <w:r>
        <w:rPr>
          <w:spacing w:val="30"/>
          <w:sz w:val="23"/>
        </w:rPr>
        <w:t> </w:t>
      </w:r>
      <w:r>
        <w:rPr>
          <w:sz w:val="23"/>
        </w:rPr>
        <w:t>vigor.</w:t>
      </w:r>
    </w:p>
    <w:p>
      <w:pPr>
        <w:pStyle w:val="ListParagraph"/>
        <w:numPr>
          <w:ilvl w:val="1"/>
          <w:numId w:val="20"/>
        </w:numPr>
        <w:tabs>
          <w:tab w:pos="800" w:val="left" w:leader="none"/>
        </w:tabs>
        <w:spacing w:line="240" w:lineRule="auto" w:before="4" w:after="0"/>
        <w:ind w:left="328" w:right="1635" w:firstLine="0"/>
        <w:jc w:val="left"/>
        <w:rPr>
          <w:sz w:val="23"/>
        </w:rPr>
      </w:pPr>
      <w:r>
        <w:rPr>
          <w:sz w:val="23"/>
        </w:rPr>
        <w:t>Na</w:t>
      </w:r>
      <w:r>
        <w:rPr>
          <w:spacing w:val="15"/>
          <w:sz w:val="23"/>
        </w:rPr>
        <w:t> </w:t>
      </w:r>
      <w:r>
        <w:rPr>
          <w:sz w:val="23"/>
        </w:rPr>
        <w:t>ausência</w:t>
      </w:r>
      <w:r>
        <w:rPr>
          <w:spacing w:val="15"/>
          <w:sz w:val="23"/>
        </w:rPr>
        <w:t> </w:t>
      </w:r>
      <w:r>
        <w:rPr>
          <w:sz w:val="23"/>
        </w:rPr>
        <w:t>de</w:t>
      </w:r>
      <w:r>
        <w:rPr>
          <w:spacing w:val="15"/>
          <w:sz w:val="23"/>
        </w:rPr>
        <w:t> </w:t>
      </w:r>
      <w:r>
        <w:rPr>
          <w:sz w:val="23"/>
        </w:rPr>
        <w:t>previsão</w:t>
      </w:r>
      <w:r>
        <w:rPr>
          <w:spacing w:val="15"/>
          <w:sz w:val="23"/>
        </w:rPr>
        <w:t> </w:t>
      </w:r>
      <w:r>
        <w:rPr>
          <w:sz w:val="23"/>
        </w:rPr>
        <w:t>legal</w:t>
      </w:r>
      <w:r>
        <w:rPr>
          <w:spacing w:val="15"/>
          <w:sz w:val="23"/>
        </w:rPr>
        <w:t> </w:t>
      </w:r>
      <w:r>
        <w:rPr>
          <w:sz w:val="23"/>
        </w:rPr>
        <w:t>quanto</w:t>
      </w:r>
      <w:r>
        <w:rPr>
          <w:spacing w:val="15"/>
          <w:sz w:val="23"/>
        </w:rPr>
        <w:t> </w:t>
      </w:r>
      <w:r>
        <w:rPr>
          <w:sz w:val="23"/>
        </w:rPr>
        <w:t>ao</w:t>
      </w:r>
      <w:r>
        <w:rPr>
          <w:spacing w:val="15"/>
          <w:sz w:val="23"/>
        </w:rPr>
        <w:t> </w:t>
      </w:r>
      <w:r>
        <w:rPr>
          <w:sz w:val="23"/>
        </w:rPr>
        <w:t>índice</w:t>
      </w:r>
      <w:r>
        <w:rPr>
          <w:spacing w:val="15"/>
          <w:sz w:val="23"/>
        </w:rPr>
        <w:t> </w:t>
      </w:r>
      <w:r>
        <w:rPr>
          <w:sz w:val="23"/>
        </w:rPr>
        <w:t>substituto,</w:t>
      </w:r>
      <w:r>
        <w:rPr>
          <w:spacing w:val="15"/>
          <w:sz w:val="23"/>
        </w:rPr>
        <w:t> </w:t>
      </w:r>
      <w:r>
        <w:rPr>
          <w:sz w:val="23"/>
        </w:rPr>
        <w:t>as</w:t>
      </w:r>
      <w:r>
        <w:rPr>
          <w:spacing w:val="15"/>
          <w:sz w:val="23"/>
        </w:rPr>
        <w:t> </w:t>
      </w:r>
      <w:r>
        <w:rPr>
          <w:sz w:val="23"/>
        </w:rPr>
        <w:t>partes</w:t>
      </w:r>
      <w:r>
        <w:rPr>
          <w:spacing w:val="15"/>
          <w:sz w:val="23"/>
        </w:rPr>
        <w:t> </w:t>
      </w:r>
      <w:r>
        <w:rPr>
          <w:sz w:val="23"/>
        </w:rPr>
        <w:t>elegerão</w:t>
      </w:r>
      <w:r>
        <w:rPr>
          <w:spacing w:val="15"/>
          <w:sz w:val="23"/>
        </w:rPr>
        <w:t> </w:t>
      </w:r>
      <w:r>
        <w:rPr>
          <w:sz w:val="23"/>
        </w:rPr>
        <w:t>novo</w:t>
      </w:r>
      <w:r>
        <w:rPr>
          <w:spacing w:val="15"/>
          <w:sz w:val="23"/>
        </w:rPr>
        <w:t> </w:t>
      </w:r>
      <w:r>
        <w:rPr>
          <w:sz w:val="23"/>
        </w:rPr>
        <w:t>índice</w:t>
      </w:r>
      <w:r>
        <w:rPr>
          <w:spacing w:val="15"/>
          <w:sz w:val="23"/>
        </w:rPr>
        <w:t> </w:t>
      </w:r>
      <w:r>
        <w:rPr>
          <w:sz w:val="23"/>
        </w:rPr>
        <w:t>oficial,</w:t>
      </w:r>
      <w:r>
        <w:rPr>
          <w:spacing w:val="15"/>
          <w:sz w:val="23"/>
        </w:rPr>
        <w:t> </w:t>
      </w:r>
      <w:r>
        <w:rPr>
          <w:sz w:val="23"/>
        </w:rPr>
        <w:t>para</w:t>
      </w:r>
      <w:r>
        <w:rPr>
          <w:spacing w:val="15"/>
          <w:sz w:val="23"/>
        </w:rPr>
        <w:t> </w:t>
      </w:r>
      <w:r>
        <w:rPr>
          <w:sz w:val="23"/>
        </w:rPr>
        <w:t>reajustamento</w:t>
      </w:r>
      <w:r>
        <w:rPr>
          <w:spacing w:val="15"/>
          <w:sz w:val="23"/>
        </w:rPr>
        <w:t> </w:t>
      </w:r>
      <w:r>
        <w:rPr>
          <w:sz w:val="23"/>
        </w:rPr>
        <w:t>do</w:t>
      </w:r>
      <w:r>
        <w:rPr>
          <w:spacing w:val="15"/>
          <w:sz w:val="23"/>
        </w:rPr>
        <w:t> </w:t>
      </w:r>
      <w:r>
        <w:rPr>
          <w:sz w:val="23"/>
        </w:rPr>
        <w:t>preço</w:t>
      </w:r>
      <w:r>
        <w:rPr>
          <w:spacing w:val="15"/>
          <w:sz w:val="23"/>
        </w:rPr>
        <w:t> </w:t>
      </w:r>
      <w:r>
        <w:rPr>
          <w:sz w:val="23"/>
        </w:rPr>
        <w:t>do</w:t>
      </w:r>
      <w:r>
        <w:rPr>
          <w:spacing w:val="15"/>
          <w:sz w:val="23"/>
        </w:rPr>
        <w:t> </w:t>
      </w:r>
      <w:r>
        <w:rPr>
          <w:sz w:val="23"/>
        </w:rPr>
        <w:t>valor remanescente, por meio de termo aditivo.</w:t>
      </w:r>
    </w:p>
    <w:p>
      <w:pPr>
        <w:pStyle w:val="ListParagraph"/>
        <w:numPr>
          <w:ilvl w:val="1"/>
          <w:numId w:val="20"/>
        </w:numPr>
        <w:tabs>
          <w:tab w:pos="800" w:val="left" w:leader="none"/>
        </w:tabs>
        <w:spacing w:line="240" w:lineRule="auto" w:before="3" w:after="0"/>
        <w:ind w:left="800" w:right="0" w:hanging="472"/>
        <w:jc w:val="left"/>
        <w:rPr>
          <w:sz w:val="23"/>
        </w:rPr>
      </w:pPr>
      <w:r>
        <w:rPr>
          <w:sz w:val="23"/>
        </w:rPr>
        <w:t>O</w:t>
      </w:r>
      <w:r>
        <w:rPr>
          <w:spacing w:val="11"/>
          <w:sz w:val="23"/>
        </w:rPr>
        <w:t> </w:t>
      </w:r>
      <w:r>
        <w:rPr>
          <w:sz w:val="23"/>
        </w:rPr>
        <w:t>pedido</w:t>
      </w:r>
      <w:r>
        <w:rPr>
          <w:spacing w:val="11"/>
          <w:sz w:val="23"/>
        </w:rPr>
        <w:t> </w:t>
      </w:r>
      <w:r>
        <w:rPr>
          <w:sz w:val="23"/>
        </w:rPr>
        <w:t>de</w:t>
      </w:r>
      <w:r>
        <w:rPr>
          <w:spacing w:val="11"/>
          <w:sz w:val="23"/>
        </w:rPr>
        <w:t> </w:t>
      </w:r>
      <w:r>
        <w:rPr>
          <w:sz w:val="23"/>
        </w:rPr>
        <w:t>reajuste</w:t>
      </w:r>
      <w:r>
        <w:rPr>
          <w:spacing w:val="12"/>
          <w:sz w:val="23"/>
        </w:rPr>
        <w:t> </w:t>
      </w:r>
      <w:r>
        <w:rPr>
          <w:sz w:val="23"/>
        </w:rPr>
        <w:t>deverá</w:t>
      </w:r>
      <w:r>
        <w:rPr>
          <w:spacing w:val="11"/>
          <w:sz w:val="23"/>
        </w:rPr>
        <w:t> </w:t>
      </w:r>
      <w:r>
        <w:rPr>
          <w:sz w:val="23"/>
        </w:rPr>
        <w:t>ser</w:t>
      </w:r>
      <w:r>
        <w:rPr>
          <w:spacing w:val="11"/>
          <w:sz w:val="23"/>
        </w:rPr>
        <w:t> </w:t>
      </w:r>
      <w:r>
        <w:rPr>
          <w:sz w:val="23"/>
        </w:rPr>
        <w:t>formulado</w:t>
      </w:r>
      <w:r>
        <w:rPr>
          <w:spacing w:val="12"/>
          <w:sz w:val="23"/>
        </w:rPr>
        <w:t> </w:t>
      </w:r>
      <w:r>
        <w:rPr>
          <w:sz w:val="23"/>
        </w:rPr>
        <w:t>durante</w:t>
      </w:r>
      <w:r>
        <w:rPr>
          <w:spacing w:val="11"/>
          <w:sz w:val="23"/>
        </w:rPr>
        <w:t> </w:t>
      </w:r>
      <w:r>
        <w:rPr>
          <w:sz w:val="23"/>
        </w:rPr>
        <w:t>a</w:t>
      </w:r>
      <w:r>
        <w:rPr>
          <w:spacing w:val="11"/>
          <w:sz w:val="23"/>
        </w:rPr>
        <w:t> </w:t>
      </w:r>
      <w:r>
        <w:rPr>
          <w:sz w:val="23"/>
        </w:rPr>
        <w:t>vigência</w:t>
      </w:r>
      <w:r>
        <w:rPr>
          <w:spacing w:val="11"/>
          <w:sz w:val="23"/>
        </w:rPr>
        <w:t> </w:t>
      </w:r>
      <w:r>
        <w:rPr>
          <w:sz w:val="23"/>
        </w:rPr>
        <w:t>do</w:t>
      </w:r>
      <w:r>
        <w:rPr>
          <w:spacing w:val="12"/>
          <w:sz w:val="23"/>
        </w:rPr>
        <w:t> </w:t>
      </w:r>
      <w:r>
        <w:rPr>
          <w:sz w:val="23"/>
        </w:rPr>
        <w:t>Contrato</w:t>
      </w:r>
      <w:r>
        <w:rPr>
          <w:spacing w:val="11"/>
          <w:sz w:val="23"/>
        </w:rPr>
        <w:t> </w:t>
      </w:r>
      <w:r>
        <w:rPr>
          <w:sz w:val="23"/>
        </w:rPr>
        <w:t>e</w:t>
      </w:r>
      <w:r>
        <w:rPr>
          <w:spacing w:val="11"/>
          <w:sz w:val="23"/>
        </w:rPr>
        <w:t> </w:t>
      </w:r>
      <w:r>
        <w:rPr>
          <w:sz w:val="23"/>
        </w:rPr>
        <w:t>antes</w:t>
      </w:r>
      <w:r>
        <w:rPr>
          <w:spacing w:val="11"/>
          <w:sz w:val="23"/>
        </w:rPr>
        <w:t> </w:t>
      </w:r>
      <w:r>
        <w:rPr>
          <w:sz w:val="23"/>
        </w:rPr>
        <w:t>de</w:t>
      </w:r>
      <w:r>
        <w:rPr>
          <w:spacing w:val="12"/>
          <w:sz w:val="23"/>
        </w:rPr>
        <w:t> </w:t>
      </w:r>
      <w:r>
        <w:rPr>
          <w:sz w:val="23"/>
        </w:rPr>
        <w:t>eventual</w:t>
      </w:r>
      <w:r>
        <w:rPr>
          <w:spacing w:val="11"/>
          <w:sz w:val="23"/>
        </w:rPr>
        <w:t> </w:t>
      </w:r>
      <w:r>
        <w:rPr>
          <w:sz w:val="23"/>
        </w:rPr>
        <w:t>prorrogação</w:t>
      </w:r>
      <w:r>
        <w:rPr>
          <w:spacing w:val="11"/>
          <w:sz w:val="23"/>
        </w:rPr>
        <w:t> </w:t>
      </w:r>
      <w:r>
        <w:rPr>
          <w:sz w:val="23"/>
        </w:rPr>
        <w:t>contratual,</w:t>
      </w:r>
      <w:r>
        <w:rPr>
          <w:spacing w:val="12"/>
          <w:sz w:val="23"/>
        </w:rPr>
        <w:t> </w:t>
      </w:r>
      <w:r>
        <w:rPr>
          <w:sz w:val="23"/>
        </w:rPr>
        <w:t>sob</w:t>
      </w:r>
      <w:r>
        <w:rPr>
          <w:spacing w:val="11"/>
          <w:sz w:val="23"/>
        </w:rPr>
        <w:t> </w:t>
      </w:r>
      <w:r>
        <w:rPr>
          <w:sz w:val="23"/>
        </w:rPr>
        <w:t>pena</w:t>
      </w:r>
      <w:r>
        <w:rPr>
          <w:spacing w:val="11"/>
          <w:sz w:val="23"/>
        </w:rPr>
        <w:t> </w:t>
      </w:r>
      <w:r>
        <w:rPr>
          <w:sz w:val="23"/>
        </w:rPr>
        <w:t>de</w:t>
      </w:r>
      <w:r>
        <w:rPr>
          <w:spacing w:val="11"/>
          <w:sz w:val="23"/>
        </w:rPr>
        <w:t> </w:t>
      </w:r>
      <w:r>
        <w:rPr>
          <w:spacing w:val="-2"/>
          <w:sz w:val="23"/>
        </w:rPr>
        <w:t>preclusão.</w:t>
      </w:r>
    </w:p>
    <w:p>
      <w:pPr>
        <w:pStyle w:val="ListParagraph"/>
        <w:numPr>
          <w:ilvl w:val="2"/>
          <w:numId w:val="20"/>
        </w:numPr>
        <w:tabs>
          <w:tab w:pos="978" w:val="left" w:leader="none"/>
        </w:tabs>
        <w:spacing w:line="240" w:lineRule="auto" w:before="2" w:after="0"/>
        <w:ind w:left="978" w:right="0" w:hanging="650"/>
        <w:jc w:val="left"/>
        <w:rPr>
          <w:sz w:val="23"/>
        </w:rPr>
      </w:pPr>
      <w:r>
        <w:rPr>
          <w:sz w:val="23"/>
        </w:rPr>
        <w:t>Os</w:t>
      </w:r>
      <w:r>
        <w:rPr>
          <w:spacing w:val="11"/>
          <w:sz w:val="23"/>
        </w:rPr>
        <w:t> </w:t>
      </w:r>
      <w:r>
        <w:rPr>
          <w:sz w:val="23"/>
        </w:rPr>
        <w:t>efeitos</w:t>
      </w:r>
      <w:r>
        <w:rPr>
          <w:spacing w:val="11"/>
          <w:sz w:val="23"/>
        </w:rPr>
        <w:t> </w:t>
      </w:r>
      <w:r>
        <w:rPr>
          <w:sz w:val="23"/>
        </w:rPr>
        <w:t>financeiros</w:t>
      </w:r>
      <w:r>
        <w:rPr>
          <w:spacing w:val="12"/>
          <w:sz w:val="23"/>
        </w:rPr>
        <w:t> </w:t>
      </w:r>
      <w:r>
        <w:rPr>
          <w:sz w:val="23"/>
        </w:rPr>
        <w:t>do</w:t>
      </w:r>
      <w:r>
        <w:rPr>
          <w:spacing w:val="11"/>
          <w:sz w:val="23"/>
        </w:rPr>
        <w:t> </w:t>
      </w:r>
      <w:r>
        <w:rPr>
          <w:sz w:val="23"/>
        </w:rPr>
        <w:t>pedido</w:t>
      </w:r>
      <w:r>
        <w:rPr>
          <w:spacing w:val="12"/>
          <w:sz w:val="23"/>
        </w:rPr>
        <w:t> </w:t>
      </w:r>
      <w:r>
        <w:rPr>
          <w:sz w:val="23"/>
        </w:rPr>
        <w:t>de</w:t>
      </w:r>
      <w:r>
        <w:rPr>
          <w:spacing w:val="11"/>
          <w:sz w:val="23"/>
        </w:rPr>
        <w:t> </w:t>
      </w:r>
      <w:r>
        <w:rPr>
          <w:sz w:val="23"/>
        </w:rPr>
        <w:t>reajuste</w:t>
      </w:r>
      <w:r>
        <w:rPr>
          <w:spacing w:val="11"/>
          <w:sz w:val="23"/>
        </w:rPr>
        <w:t> </w:t>
      </w:r>
      <w:r>
        <w:rPr>
          <w:sz w:val="23"/>
        </w:rPr>
        <w:t>serão</w:t>
      </w:r>
      <w:r>
        <w:rPr>
          <w:spacing w:val="12"/>
          <w:sz w:val="23"/>
        </w:rPr>
        <w:t> </w:t>
      </w:r>
      <w:r>
        <w:rPr>
          <w:spacing w:val="-2"/>
          <w:sz w:val="23"/>
        </w:rPr>
        <w:t>contados:</w:t>
      </w:r>
    </w:p>
    <w:p>
      <w:pPr>
        <w:pStyle w:val="ListParagraph"/>
        <w:numPr>
          <w:ilvl w:val="0"/>
          <w:numId w:val="21"/>
        </w:numPr>
        <w:tabs>
          <w:tab w:pos="570" w:val="left" w:leader="none"/>
        </w:tabs>
        <w:spacing w:line="240" w:lineRule="auto" w:before="2" w:after="0"/>
        <w:ind w:left="328" w:right="1662" w:firstLine="0"/>
        <w:jc w:val="left"/>
        <w:rPr>
          <w:sz w:val="23"/>
        </w:rPr>
      </w:pPr>
      <w:r>
        <w:rPr>
          <w:sz w:val="23"/>
        </w:rPr>
        <w:t>da</w:t>
      </w:r>
      <w:r>
        <w:rPr>
          <w:spacing w:val="14"/>
          <w:sz w:val="23"/>
        </w:rPr>
        <w:t> </w:t>
      </w:r>
      <w:r>
        <w:rPr>
          <w:sz w:val="23"/>
        </w:rPr>
        <w:t>data-base</w:t>
      </w:r>
      <w:r>
        <w:rPr>
          <w:spacing w:val="14"/>
          <w:sz w:val="23"/>
        </w:rPr>
        <w:t> </w:t>
      </w:r>
      <w:r>
        <w:rPr>
          <w:sz w:val="23"/>
        </w:rPr>
        <w:t>prevista</w:t>
      </w:r>
      <w:r>
        <w:rPr>
          <w:spacing w:val="14"/>
          <w:sz w:val="23"/>
        </w:rPr>
        <w:t> </w:t>
      </w:r>
      <w:r>
        <w:rPr>
          <w:sz w:val="23"/>
        </w:rPr>
        <w:t>no</w:t>
      </w:r>
      <w:r>
        <w:rPr>
          <w:spacing w:val="14"/>
          <w:sz w:val="23"/>
        </w:rPr>
        <w:t> </w:t>
      </w:r>
      <w:r>
        <w:rPr>
          <w:sz w:val="23"/>
        </w:rPr>
        <w:t>contrato,</w:t>
      </w:r>
      <w:r>
        <w:rPr>
          <w:spacing w:val="14"/>
          <w:sz w:val="23"/>
        </w:rPr>
        <w:t> </w:t>
      </w:r>
      <w:r>
        <w:rPr>
          <w:sz w:val="23"/>
        </w:rPr>
        <w:t>desde</w:t>
      </w:r>
      <w:r>
        <w:rPr>
          <w:spacing w:val="14"/>
          <w:sz w:val="23"/>
        </w:rPr>
        <w:t> </w:t>
      </w:r>
      <w:r>
        <w:rPr>
          <w:sz w:val="23"/>
        </w:rPr>
        <w:t>que</w:t>
      </w:r>
      <w:r>
        <w:rPr>
          <w:spacing w:val="14"/>
          <w:sz w:val="23"/>
        </w:rPr>
        <w:t> </w:t>
      </w:r>
      <w:r>
        <w:rPr>
          <w:sz w:val="23"/>
        </w:rPr>
        <w:t>requerido</w:t>
      </w:r>
      <w:r>
        <w:rPr>
          <w:spacing w:val="14"/>
          <w:sz w:val="23"/>
        </w:rPr>
        <w:t> </w:t>
      </w:r>
      <w:r>
        <w:rPr>
          <w:sz w:val="23"/>
        </w:rPr>
        <w:t>o</w:t>
      </w:r>
      <w:r>
        <w:rPr>
          <w:spacing w:val="14"/>
          <w:sz w:val="23"/>
        </w:rPr>
        <w:t> </w:t>
      </w:r>
      <w:r>
        <w:rPr>
          <w:sz w:val="23"/>
        </w:rPr>
        <w:t>reajuste</w:t>
      </w:r>
      <w:r>
        <w:rPr>
          <w:spacing w:val="14"/>
          <w:sz w:val="23"/>
        </w:rPr>
        <w:t> </w:t>
      </w:r>
      <w:r>
        <w:rPr>
          <w:sz w:val="23"/>
        </w:rPr>
        <w:t>no</w:t>
      </w:r>
      <w:r>
        <w:rPr>
          <w:spacing w:val="14"/>
          <w:sz w:val="23"/>
        </w:rPr>
        <w:t> </w:t>
      </w:r>
      <w:r>
        <w:rPr>
          <w:sz w:val="23"/>
        </w:rPr>
        <w:t>prazo</w:t>
      </w:r>
      <w:r>
        <w:rPr>
          <w:spacing w:val="14"/>
          <w:sz w:val="23"/>
        </w:rPr>
        <w:t> </w:t>
      </w:r>
      <w:r>
        <w:rPr>
          <w:sz w:val="23"/>
        </w:rPr>
        <w:t>de</w:t>
      </w:r>
      <w:r>
        <w:rPr>
          <w:spacing w:val="14"/>
          <w:sz w:val="23"/>
        </w:rPr>
        <w:t> </w:t>
      </w:r>
      <w:r>
        <w:rPr>
          <w:sz w:val="23"/>
        </w:rPr>
        <w:t>60</w:t>
      </w:r>
      <w:r>
        <w:rPr>
          <w:spacing w:val="14"/>
          <w:sz w:val="23"/>
        </w:rPr>
        <w:t> </w:t>
      </w:r>
      <w:r>
        <w:rPr>
          <w:sz w:val="23"/>
        </w:rPr>
        <w:t>(sessenta)</w:t>
      </w:r>
      <w:r>
        <w:rPr>
          <w:spacing w:val="14"/>
          <w:sz w:val="23"/>
        </w:rPr>
        <w:t> </w:t>
      </w:r>
      <w:r>
        <w:rPr>
          <w:sz w:val="23"/>
        </w:rPr>
        <w:t>dias</w:t>
      </w:r>
      <w:r>
        <w:rPr>
          <w:spacing w:val="14"/>
          <w:sz w:val="23"/>
        </w:rPr>
        <w:t> </w:t>
      </w:r>
      <w:r>
        <w:rPr>
          <w:sz w:val="23"/>
        </w:rPr>
        <w:t>da</w:t>
      </w:r>
      <w:r>
        <w:rPr>
          <w:spacing w:val="14"/>
          <w:sz w:val="23"/>
        </w:rPr>
        <w:t> </w:t>
      </w:r>
      <w:r>
        <w:rPr>
          <w:sz w:val="23"/>
        </w:rPr>
        <w:t>data</w:t>
      </w:r>
      <w:r>
        <w:rPr>
          <w:spacing w:val="14"/>
          <w:sz w:val="23"/>
        </w:rPr>
        <w:t> </w:t>
      </w:r>
      <w:r>
        <w:rPr>
          <w:sz w:val="23"/>
        </w:rPr>
        <w:t>de</w:t>
      </w:r>
      <w:r>
        <w:rPr>
          <w:spacing w:val="14"/>
          <w:sz w:val="23"/>
        </w:rPr>
        <w:t> </w:t>
      </w:r>
      <w:r>
        <w:rPr>
          <w:sz w:val="23"/>
        </w:rPr>
        <w:t>publicação</w:t>
      </w:r>
      <w:r>
        <w:rPr>
          <w:spacing w:val="14"/>
          <w:sz w:val="23"/>
        </w:rPr>
        <w:t> </w:t>
      </w:r>
      <w:r>
        <w:rPr>
          <w:sz w:val="23"/>
        </w:rPr>
        <w:t>do</w:t>
      </w:r>
      <w:r>
        <w:rPr>
          <w:spacing w:val="14"/>
          <w:sz w:val="23"/>
        </w:rPr>
        <w:t> </w:t>
      </w:r>
      <w:r>
        <w:rPr>
          <w:sz w:val="23"/>
        </w:rPr>
        <w:t>índice</w:t>
      </w:r>
      <w:r>
        <w:rPr>
          <w:spacing w:val="14"/>
          <w:sz w:val="23"/>
        </w:rPr>
        <w:t> </w:t>
      </w:r>
      <w:r>
        <w:rPr>
          <w:sz w:val="23"/>
        </w:rPr>
        <w:t>ajustado </w:t>
      </w:r>
      <w:r>
        <w:rPr>
          <w:spacing w:val="-2"/>
          <w:sz w:val="23"/>
        </w:rPr>
        <w:t>contratualmente;</w:t>
      </w:r>
    </w:p>
    <w:p>
      <w:pPr>
        <w:pStyle w:val="ListParagraph"/>
        <w:numPr>
          <w:ilvl w:val="0"/>
          <w:numId w:val="21"/>
        </w:numPr>
        <w:tabs>
          <w:tab w:pos="583" w:val="left" w:leader="none"/>
        </w:tabs>
        <w:spacing w:line="240" w:lineRule="auto" w:before="3" w:after="0"/>
        <w:ind w:left="328" w:right="480" w:firstLine="0"/>
        <w:jc w:val="left"/>
        <w:rPr>
          <w:sz w:val="23"/>
        </w:rPr>
      </w:pPr>
      <w:r>
        <w:rPr>
          <w:sz w:val="23"/>
        </w:rPr>
        <w:t>a</w:t>
      </w:r>
      <w:r>
        <w:rPr>
          <w:spacing w:val="13"/>
          <w:sz w:val="23"/>
        </w:rPr>
        <w:t> </w:t>
      </w:r>
      <w:r>
        <w:rPr>
          <w:sz w:val="23"/>
        </w:rPr>
        <w:t>partir</w:t>
      </w:r>
      <w:r>
        <w:rPr>
          <w:spacing w:val="13"/>
          <w:sz w:val="23"/>
        </w:rPr>
        <w:t> </w:t>
      </w:r>
      <w:r>
        <w:rPr>
          <w:sz w:val="23"/>
        </w:rPr>
        <w:t>da</w:t>
      </w:r>
      <w:r>
        <w:rPr>
          <w:spacing w:val="13"/>
          <w:sz w:val="23"/>
        </w:rPr>
        <w:t> </w:t>
      </w:r>
      <w:r>
        <w:rPr>
          <w:sz w:val="23"/>
        </w:rPr>
        <w:t>data</w:t>
      </w:r>
      <w:r>
        <w:rPr>
          <w:spacing w:val="13"/>
          <w:sz w:val="23"/>
        </w:rPr>
        <w:t> </w:t>
      </w:r>
      <w:r>
        <w:rPr>
          <w:sz w:val="23"/>
        </w:rPr>
        <w:t>do</w:t>
      </w:r>
      <w:r>
        <w:rPr>
          <w:spacing w:val="13"/>
          <w:sz w:val="23"/>
        </w:rPr>
        <w:t> </w:t>
      </w:r>
      <w:r>
        <w:rPr>
          <w:sz w:val="23"/>
        </w:rPr>
        <w:t>requerimento</w:t>
      </w:r>
      <w:r>
        <w:rPr>
          <w:spacing w:val="13"/>
          <w:sz w:val="23"/>
        </w:rPr>
        <w:t> </w:t>
      </w:r>
      <w:r>
        <w:rPr>
          <w:sz w:val="23"/>
        </w:rPr>
        <w:t>do</w:t>
      </w:r>
      <w:r>
        <w:rPr>
          <w:spacing w:val="13"/>
          <w:sz w:val="23"/>
        </w:rPr>
        <w:t> </w:t>
      </w:r>
      <w:r>
        <w:rPr>
          <w:sz w:val="23"/>
        </w:rPr>
        <w:t>contratado,</w:t>
      </w:r>
      <w:r>
        <w:rPr>
          <w:spacing w:val="13"/>
          <w:sz w:val="23"/>
        </w:rPr>
        <w:t> </w:t>
      </w:r>
      <w:r>
        <w:rPr>
          <w:sz w:val="23"/>
        </w:rPr>
        <w:t>caso</w:t>
      </w:r>
      <w:r>
        <w:rPr>
          <w:spacing w:val="13"/>
          <w:sz w:val="23"/>
        </w:rPr>
        <w:t> </w:t>
      </w:r>
      <w:r>
        <w:rPr>
          <w:sz w:val="23"/>
        </w:rPr>
        <w:t>o</w:t>
      </w:r>
      <w:r>
        <w:rPr>
          <w:spacing w:val="13"/>
          <w:sz w:val="23"/>
        </w:rPr>
        <w:t> </w:t>
      </w:r>
      <w:r>
        <w:rPr>
          <w:sz w:val="23"/>
        </w:rPr>
        <w:t>pedido</w:t>
      </w:r>
      <w:r>
        <w:rPr>
          <w:spacing w:val="13"/>
          <w:sz w:val="23"/>
        </w:rPr>
        <w:t> </w:t>
      </w:r>
      <w:r>
        <w:rPr>
          <w:sz w:val="23"/>
        </w:rPr>
        <w:t>seja</w:t>
      </w:r>
      <w:r>
        <w:rPr>
          <w:spacing w:val="13"/>
          <w:sz w:val="23"/>
        </w:rPr>
        <w:t> </w:t>
      </w:r>
      <w:r>
        <w:rPr>
          <w:sz w:val="23"/>
        </w:rPr>
        <w:t>formulado</w:t>
      </w:r>
      <w:r>
        <w:rPr>
          <w:spacing w:val="13"/>
          <w:sz w:val="23"/>
        </w:rPr>
        <w:t> </w:t>
      </w:r>
      <w:r>
        <w:rPr>
          <w:sz w:val="23"/>
        </w:rPr>
        <w:t>após</w:t>
      </w:r>
      <w:r>
        <w:rPr>
          <w:spacing w:val="13"/>
          <w:sz w:val="23"/>
        </w:rPr>
        <w:t> </w:t>
      </w:r>
      <w:r>
        <w:rPr>
          <w:sz w:val="23"/>
        </w:rPr>
        <w:t>o</w:t>
      </w:r>
      <w:r>
        <w:rPr>
          <w:spacing w:val="13"/>
          <w:sz w:val="23"/>
        </w:rPr>
        <w:t> </w:t>
      </w:r>
      <w:r>
        <w:rPr>
          <w:sz w:val="23"/>
        </w:rPr>
        <w:t>prazo</w:t>
      </w:r>
      <w:r>
        <w:rPr>
          <w:spacing w:val="13"/>
          <w:sz w:val="23"/>
        </w:rPr>
        <w:t> </w:t>
      </w:r>
      <w:r>
        <w:rPr>
          <w:sz w:val="23"/>
        </w:rPr>
        <w:t>fixado</w:t>
      </w:r>
      <w:r>
        <w:rPr>
          <w:spacing w:val="13"/>
          <w:sz w:val="23"/>
        </w:rPr>
        <w:t> </w:t>
      </w:r>
      <w:r>
        <w:rPr>
          <w:sz w:val="23"/>
        </w:rPr>
        <w:t>na</w:t>
      </w:r>
      <w:r>
        <w:rPr>
          <w:spacing w:val="13"/>
          <w:sz w:val="23"/>
        </w:rPr>
        <w:t> </w:t>
      </w:r>
      <w:r>
        <w:rPr>
          <w:sz w:val="23"/>
        </w:rPr>
        <w:t>alínea</w:t>
      </w:r>
      <w:r>
        <w:rPr>
          <w:spacing w:val="13"/>
          <w:sz w:val="23"/>
        </w:rPr>
        <w:t> </w:t>
      </w:r>
      <w:r>
        <w:rPr>
          <w:sz w:val="23"/>
        </w:rPr>
        <w:t>a,</w:t>
      </w:r>
      <w:r>
        <w:rPr>
          <w:spacing w:val="13"/>
          <w:sz w:val="23"/>
        </w:rPr>
        <w:t> </w:t>
      </w:r>
      <w:r>
        <w:rPr>
          <w:sz w:val="23"/>
        </w:rPr>
        <w:t>acima,</w:t>
      </w:r>
      <w:r>
        <w:rPr>
          <w:spacing w:val="13"/>
          <w:sz w:val="23"/>
        </w:rPr>
        <w:t> </w:t>
      </w:r>
      <w:r>
        <w:rPr>
          <w:sz w:val="23"/>
        </w:rPr>
        <w:t>o</w:t>
      </w:r>
      <w:r>
        <w:rPr>
          <w:spacing w:val="13"/>
          <w:sz w:val="23"/>
        </w:rPr>
        <w:t> </w:t>
      </w:r>
      <w:r>
        <w:rPr>
          <w:sz w:val="23"/>
        </w:rPr>
        <w:t>que</w:t>
      </w:r>
      <w:r>
        <w:rPr>
          <w:spacing w:val="13"/>
          <w:sz w:val="23"/>
        </w:rPr>
        <w:t> </w:t>
      </w:r>
      <w:r>
        <w:rPr>
          <w:sz w:val="23"/>
        </w:rPr>
        <w:t>não</w:t>
      </w:r>
      <w:r>
        <w:rPr>
          <w:spacing w:val="13"/>
          <w:sz w:val="23"/>
        </w:rPr>
        <w:t> </w:t>
      </w:r>
      <w:r>
        <w:rPr>
          <w:sz w:val="23"/>
        </w:rPr>
        <w:t>acarretará</w:t>
      </w:r>
      <w:r>
        <w:rPr>
          <w:spacing w:val="13"/>
          <w:sz w:val="23"/>
        </w:rPr>
        <w:t> </w:t>
      </w:r>
      <w:r>
        <w:rPr>
          <w:sz w:val="23"/>
        </w:rPr>
        <w:t>a</w:t>
      </w:r>
      <w:r>
        <w:rPr>
          <w:spacing w:val="13"/>
          <w:sz w:val="23"/>
        </w:rPr>
        <w:t> </w:t>
      </w:r>
      <w:r>
        <w:rPr>
          <w:sz w:val="23"/>
        </w:rPr>
        <w:t>alteração do</w:t>
      </w:r>
      <w:r>
        <w:rPr>
          <w:spacing w:val="28"/>
          <w:sz w:val="23"/>
        </w:rPr>
        <w:t> </w:t>
      </w:r>
      <w:r>
        <w:rPr>
          <w:sz w:val="23"/>
        </w:rPr>
        <w:t>marco</w:t>
      </w:r>
      <w:r>
        <w:rPr>
          <w:spacing w:val="28"/>
          <w:sz w:val="23"/>
        </w:rPr>
        <w:t> </w:t>
      </w:r>
      <w:r>
        <w:rPr>
          <w:sz w:val="23"/>
        </w:rPr>
        <w:t>para</w:t>
      </w:r>
      <w:r>
        <w:rPr>
          <w:spacing w:val="28"/>
          <w:sz w:val="23"/>
        </w:rPr>
        <w:t> </w:t>
      </w:r>
      <w:r>
        <w:rPr>
          <w:sz w:val="23"/>
        </w:rPr>
        <w:t>cômputo</w:t>
      </w:r>
      <w:r>
        <w:rPr>
          <w:spacing w:val="28"/>
          <w:sz w:val="23"/>
        </w:rPr>
        <w:t> </w:t>
      </w:r>
      <w:r>
        <w:rPr>
          <w:sz w:val="23"/>
        </w:rPr>
        <w:t>da</w:t>
      </w:r>
      <w:r>
        <w:rPr>
          <w:spacing w:val="28"/>
          <w:sz w:val="23"/>
        </w:rPr>
        <w:t> </w:t>
      </w:r>
      <w:r>
        <w:rPr>
          <w:sz w:val="23"/>
        </w:rPr>
        <w:t>anualidade</w:t>
      </w:r>
      <w:r>
        <w:rPr>
          <w:spacing w:val="28"/>
          <w:sz w:val="23"/>
        </w:rPr>
        <w:t> </w:t>
      </w:r>
      <w:r>
        <w:rPr>
          <w:sz w:val="23"/>
        </w:rPr>
        <w:t>do</w:t>
      </w:r>
      <w:r>
        <w:rPr>
          <w:spacing w:val="28"/>
          <w:sz w:val="23"/>
        </w:rPr>
        <w:t> </w:t>
      </w:r>
      <w:r>
        <w:rPr>
          <w:sz w:val="23"/>
        </w:rPr>
        <w:t>reajustamento,</w:t>
      </w:r>
      <w:r>
        <w:rPr>
          <w:spacing w:val="28"/>
          <w:sz w:val="23"/>
        </w:rPr>
        <w:t> </w:t>
      </w:r>
      <w:r>
        <w:rPr>
          <w:sz w:val="23"/>
        </w:rPr>
        <w:t>já</w:t>
      </w:r>
      <w:r>
        <w:rPr>
          <w:spacing w:val="28"/>
          <w:sz w:val="23"/>
        </w:rPr>
        <w:t> </w:t>
      </w:r>
      <w:r>
        <w:rPr>
          <w:sz w:val="23"/>
        </w:rPr>
        <w:t>adotado</w:t>
      </w:r>
      <w:r>
        <w:rPr>
          <w:spacing w:val="28"/>
          <w:sz w:val="23"/>
        </w:rPr>
        <w:t> </w:t>
      </w:r>
      <w:r>
        <w:rPr>
          <w:sz w:val="23"/>
        </w:rPr>
        <w:t>no</w:t>
      </w:r>
      <w:r>
        <w:rPr>
          <w:spacing w:val="28"/>
          <w:sz w:val="23"/>
        </w:rPr>
        <w:t> </w:t>
      </w:r>
      <w:r>
        <w:rPr>
          <w:sz w:val="23"/>
        </w:rPr>
        <w:t>Edital</w:t>
      </w:r>
      <w:r>
        <w:rPr>
          <w:spacing w:val="28"/>
          <w:sz w:val="23"/>
        </w:rPr>
        <w:t> </w:t>
      </w:r>
      <w:r>
        <w:rPr>
          <w:sz w:val="23"/>
        </w:rPr>
        <w:t>e</w:t>
      </w:r>
      <w:r>
        <w:rPr>
          <w:spacing w:val="28"/>
          <w:sz w:val="23"/>
        </w:rPr>
        <w:t> </w:t>
      </w:r>
      <w:r>
        <w:rPr>
          <w:sz w:val="23"/>
        </w:rPr>
        <w:t>no</w:t>
      </w:r>
      <w:r>
        <w:rPr>
          <w:spacing w:val="28"/>
          <w:sz w:val="23"/>
        </w:rPr>
        <w:t> </w:t>
      </w:r>
      <w:r>
        <w:rPr>
          <w:sz w:val="23"/>
        </w:rPr>
        <w:t>Contrato.</w:t>
      </w:r>
    </w:p>
    <w:p>
      <w:pPr>
        <w:pStyle w:val="BodyText"/>
        <w:spacing w:before="5"/>
        <w:rPr>
          <w:sz w:val="23"/>
        </w:rPr>
      </w:pPr>
    </w:p>
    <w:p>
      <w:pPr>
        <w:pStyle w:val="ListParagraph"/>
        <w:numPr>
          <w:ilvl w:val="1"/>
          <w:numId w:val="20"/>
        </w:numPr>
        <w:tabs>
          <w:tab w:pos="800" w:val="left" w:leader="none"/>
        </w:tabs>
        <w:spacing w:line="240" w:lineRule="auto" w:before="0" w:after="0"/>
        <w:ind w:left="328" w:right="702" w:firstLine="0"/>
        <w:jc w:val="left"/>
        <w:rPr>
          <w:sz w:val="23"/>
        </w:rPr>
      </w:pPr>
      <w:r>
        <w:rPr>
          <w:sz w:val="23"/>
        </w:rPr>
        <w:t>Caso,</w:t>
      </w:r>
      <w:r>
        <w:rPr>
          <w:spacing w:val="16"/>
          <w:sz w:val="23"/>
        </w:rPr>
        <w:t> </w:t>
      </w:r>
      <w:r>
        <w:rPr>
          <w:sz w:val="23"/>
        </w:rPr>
        <w:t>na</w:t>
      </w:r>
      <w:r>
        <w:rPr>
          <w:spacing w:val="16"/>
          <w:sz w:val="23"/>
        </w:rPr>
        <w:t> </w:t>
      </w:r>
      <w:r>
        <w:rPr>
          <w:sz w:val="23"/>
        </w:rPr>
        <w:t>data</w:t>
      </w:r>
      <w:r>
        <w:rPr>
          <w:spacing w:val="16"/>
          <w:sz w:val="23"/>
        </w:rPr>
        <w:t> </w:t>
      </w:r>
      <w:r>
        <w:rPr>
          <w:sz w:val="23"/>
        </w:rPr>
        <w:t>de</w:t>
      </w:r>
      <w:r>
        <w:rPr>
          <w:spacing w:val="16"/>
          <w:sz w:val="23"/>
        </w:rPr>
        <w:t> </w:t>
      </w:r>
      <w:r>
        <w:rPr>
          <w:sz w:val="23"/>
        </w:rPr>
        <w:t>eventual</w:t>
      </w:r>
      <w:r>
        <w:rPr>
          <w:spacing w:val="16"/>
          <w:sz w:val="23"/>
        </w:rPr>
        <w:t> </w:t>
      </w:r>
      <w:r>
        <w:rPr>
          <w:sz w:val="23"/>
        </w:rPr>
        <w:t>prorrogação</w:t>
      </w:r>
      <w:r>
        <w:rPr>
          <w:spacing w:val="16"/>
          <w:sz w:val="23"/>
        </w:rPr>
        <w:t> </w:t>
      </w:r>
      <w:r>
        <w:rPr>
          <w:sz w:val="23"/>
        </w:rPr>
        <w:t>contratual,</w:t>
      </w:r>
      <w:r>
        <w:rPr>
          <w:spacing w:val="16"/>
          <w:sz w:val="23"/>
        </w:rPr>
        <w:t> </w:t>
      </w:r>
      <w:r>
        <w:rPr>
          <w:sz w:val="23"/>
        </w:rPr>
        <w:t>ainda</w:t>
      </w:r>
      <w:r>
        <w:rPr>
          <w:spacing w:val="16"/>
          <w:sz w:val="23"/>
        </w:rPr>
        <w:t> </w:t>
      </w:r>
      <w:r>
        <w:rPr>
          <w:sz w:val="23"/>
        </w:rPr>
        <w:t>não</w:t>
      </w:r>
      <w:r>
        <w:rPr>
          <w:spacing w:val="16"/>
          <w:sz w:val="23"/>
        </w:rPr>
        <w:t> </w:t>
      </w:r>
      <w:r>
        <w:rPr>
          <w:sz w:val="23"/>
        </w:rPr>
        <w:t>tenha</w:t>
      </w:r>
      <w:r>
        <w:rPr>
          <w:spacing w:val="16"/>
          <w:sz w:val="23"/>
        </w:rPr>
        <w:t> </w:t>
      </w:r>
      <w:r>
        <w:rPr>
          <w:sz w:val="23"/>
        </w:rPr>
        <w:t>sido</w:t>
      </w:r>
      <w:r>
        <w:rPr>
          <w:spacing w:val="16"/>
          <w:sz w:val="23"/>
        </w:rPr>
        <w:t> </w:t>
      </w:r>
      <w:r>
        <w:rPr>
          <w:sz w:val="23"/>
        </w:rPr>
        <w:t>divulgado</w:t>
      </w:r>
      <w:r>
        <w:rPr>
          <w:spacing w:val="16"/>
          <w:sz w:val="23"/>
        </w:rPr>
        <w:t> </w:t>
      </w:r>
      <w:r>
        <w:rPr>
          <w:sz w:val="23"/>
        </w:rPr>
        <w:t>o</w:t>
      </w:r>
      <w:r>
        <w:rPr>
          <w:spacing w:val="16"/>
          <w:sz w:val="23"/>
        </w:rPr>
        <w:t> </w:t>
      </w:r>
      <w:r>
        <w:rPr>
          <w:sz w:val="23"/>
        </w:rPr>
        <w:t>índice</w:t>
      </w:r>
      <w:r>
        <w:rPr>
          <w:spacing w:val="16"/>
          <w:sz w:val="23"/>
        </w:rPr>
        <w:t> </w:t>
      </w:r>
      <w:r>
        <w:rPr>
          <w:sz w:val="23"/>
        </w:rPr>
        <w:t>de</w:t>
      </w:r>
      <w:r>
        <w:rPr>
          <w:spacing w:val="16"/>
          <w:sz w:val="23"/>
        </w:rPr>
        <w:t> </w:t>
      </w:r>
      <w:r>
        <w:rPr>
          <w:sz w:val="23"/>
        </w:rPr>
        <w:t>reajuste,</w:t>
      </w:r>
      <w:r>
        <w:rPr>
          <w:spacing w:val="16"/>
          <w:sz w:val="23"/>
        </w:rPr>
        <w:t> </w:t>
      </w:r>
      <w:r>
        <w:rPr>
          <w:sz w:val="23"/>
        </w:rPr>
        <w:t>deverá,</w:t>
      </w:r>
      <w:r>
        <w:rPr>
          <w:spacing w:val="16"/>
          <w:sz w:val="23"/>
        </w:rPr>
        <w:t> </w:t>
      </w:r>
      <w:r>
        <w:rPr>
          <w:sz w:val="23"/>
        </w:rPr>
        <w:t>a</w:t>
      </w:r>
      <w:r>
        <w:rPr>
          <w:spacing w:val="16"/>
          <w:sz w:val="23"/>
        </w:rPr>
        <w:t> </w:t>
      </w:r>
      <w:r>
        <w:rPr>
          <w:sz w:val="23"/>
        </w:rPr>
        <w:t>requerimento</w:t>
      </w:r>
      <w:r>
        <w:rPr>
          <w:spacing w:val="16"/>
          <w:sz w:val="23"/>
        </w:rPr>
        <w:t> </w:t>
      </w:r>
      <w:r>
        <w:rPr>
          <w:sz w:val="23"/>
        </w:rPr>
        <w:t>do</w:t>
      </w:r>
      <w:r>
        <w:rPr>
          <w:spacing w:val="16"/>
          <w:sz w:val="23"/>
        </w:rPr>
        <w:t> </w:t>
      </w:r>
      <w:r>
        <w:rPr>
          <w:sz w:val="23"/>
        </w:rPr>
        <w:t>contratado,</w:t>
      </w:r>
      <w:r>
        <w:rPr>
          <w:spacing w:val="16"/>
          <w:sz w:val="23"/>
        </w:rPr>
        <w:t> </w:t>
      </w:r>
      <w:r>
        <w:rPr>
          <w:sz w:val="23"/>
        </w:rPr>
        <w:t>ser inserida</w:t>
      </w:r>
      <w:r>
        <w:rPr>
          <w:spacing w:val="23"/>
          <w:sz w:val="23"/>
        </w:rPr>
        <w:t> </w:t>
      </w:r>
      <w:r>
        <w:rPr>
          <w:sz w:val="23"/>
        </w:rPr>
        <w:t>cláusula</w:t>
      </w:r>
      <w:r>
        <w:rPr>
          <w:spacing w:val="23"/>
          <w:sz w:val="23"/>
        </w:rPr>
        <w:t> </w:t>
      </w:r>
      <w:r>
        <w:rPr>
          <w:sz w:val="23"/>
        </w:rPr>
        <w:t>no</w:t>
      </w:r>
      <w:r>
        <w:rPr>
          <w:spacing w:val="23"/>
          <w:sz w:val="23"/>
        </w:rPr>
        <w:t> </w:t>
      </w:r>
      <w:r>
        <w:rPr>
          <w:sz w:val="23"/>
        </w:rPr>
        <w:t>termo</w:t>
      </w:r>
      <w:r>
        <w:rPr>
          <w:spacing w:val="23"/>
          <w:sz w:val="23"/>
        </w:rPr>
        <w:t> </w:t>
      </w:r>
      <w:r>
        <w:rPr>
          <w:sz w:val="23"/>
        </w:rPr>
        <w:t>aditivo</w:t>
      </w:r>
      <w:r>
        <w:rPr>
          <w:spacing w:val="23"/>
          <w:sz w:val="23"/>
        </w:rPr>
        <w:t> </w:t>
      </w:r>
      <w:r>
        <w:rPr>
          <w:sz w:val="23"/>
        </w:rPr>
        <w:t>de</w:t>
      </w:r>
      <w:r>
        <w:rPr>
          <w:spacing w:val="23"/>
          <w:sz w:val="23"/>
        </w:rPr>
        <w:t> </w:t>
      </w:r>
      <w:r>
        <w:rPr>
          <w:sz w:val="23"/>
        </w:rPr>
        <w:t>prorrogação</w:t>
      </w:r>
      <w:r>
        <w:rPr>
          <w:spacing w:val="23"/>
          <w:sz w:val="23"/>
        </w:rPr>
        <w:t> </w:t>
      </w:r>
      <w:r>
        <w:rPr>
          <w:sz w:val="23"/>
        </w:rPr>
        <w:t>para</w:t>
      </w:r>
      <w:r>
        <w:rPr>
          <w:spacing w:val="23"/>
          <w:sz w:val="23"/>
        </w:rPr>
        <w:t> </w:t>
      </w:r>
      <w:r>
        <w:rPr>
          <w:sz w:val="23"/>
        </w:rPr>
        <w:t>resguardar</w:t>
      </w:r>
      <w:r>
        <w:rPr>
          <w:spacing w:val="23"/>
          <w:sz w:val="23"/>
        </w:rPr>
        <w:t> </w:t>
      </w:r>
      <w:r>
        <w:rPr>
          <w:sz w:val="23"/>
        </w:rPr>
        <w:t>o</w:t>
      </w:r>
      <w:r>
        <w:rPr>
          <w:spacing w:val="23"/>
          <w:sz w:val="23"/>
        </w:rPr>
        <w:t> </w:t>
      </w:r>
      <w:r>
        <w:rPr>
          <w:sz w:val="23"/>
        </w:rPr>
        <w:t>direito</w:t>
      </w:r>
      <w:r>
        <w:rPr>
          <w:spacing w:val="23"/>
          <w:sz w:val="23"/>
        </w:rPr>
        <w:t> </w:t>
      </w:r>
      <w:r>
        <w:rPr>
          <w:sz w:val="23"/>
        </w:rPr>
        <w:t>futuro</w:t>
      </w:r>
      <w:r>
        <w:rPr>
          <w:spacing w:val="23"/>
          <w:sz w:val="23"/>
        </w:rPr>
        <w:t> </w:t>
      </w:r>
      <w:r>
        <w:rPr>
          <w:sz w:val="23"/>
        </w:rPr>
        <w:t>do</w:t>
      </w:r>
      <w:r>
        <w:rPr>
          <w:spacing w:val="23"/>
          <w:sz w:val="23"/>
        </w:rPr>
        <w:t> </w:t>
      </w:r>
      <w:r>
        <w:rPr>
          <w:sz w:val="23"/>
        </w:rPr>
        <w:t>contratado,</w:t>
      </w:r>
      <w:r>
        <w:rPr>
          <w:spacing w:val="23"/>
          <w:sz w:val="23"/>
        </w:rPr>
        <w:t> </w:t>
      </w:r>
      <w:r>
        <w:rPr>
          <w:sz w:val="23"/>
        </w:rPr>
        <w:t>a</w:t>
      </w:r>
      <w:r>
        <w:rPr>
          <w:spacing w:val="23"/>
          <w:sz w:val="23"/>
        </w:rPr>
        <w:t> </w:t>
      </w:r>
      <w:r>
        <w:rPr>
          <w:sz w:val="23"/>
        </w:rPr>
        <w:t>ser</w:t>
      </w:r>
      <w:r>
        <w:rPr>
          <w:spacing w:val="23"/>
          <w:sz w:val="23"/>
        </w:rPr>
        <w:t> </w:t>
      </w:r>
      <w:r>
        <w:rPr>
          <w:sz w:val="23"/>
        </w:rPr>
        <w:t>exercido</w:t>
      </w:r>
      <w:r>
        <w:rPr>
          <w:spacing w:val="23"/>
          <w:sz w:val="23"/>
        </w:rPr>
        <w:t> </w:t>
      </w:r>
      <w:r>
        <w:rPr>
          <w:sz w:val="23"/>
        </w:rPr>
        <w:t>tão</w:t>
      </w:r>
      <w:r>
        <w:rPr>
          <w:spacing w:val="23"/>
          <w:sz w:val="23"/>
        </w:rPr>
        <w:t> </w:t>
      </w:r>
      <w:r>
        <w:rPr>
          <w:sz w:val="23"/>
        </w:rPr>
        <w:t>logo</w:t>
      </w:r>
      <w:r>
        <w:rPr>
          <w:spacing w:val="23"/>
          <w:sz w:val="23"/>
        </w:rPr>
        <w:t> </w:t>
      </w:r>
      <w:r>
        <w:rPr>
          <w:sz w:val="23"/>
        </w:rPr>
        <w:t>se</w:t>
      </w:r>
      <w:r>
        <w:rPr>
          <w:spacing w:val="23"/>
          <w:sz w:val="23"/>
        </w:rPr>
        <w:t> </w:t>
      </w:r>
      <w:r>
        <w:rPr>
          <w:sz w:val="23"/>
        </w:rPr>
        <w:t>disponha</w:t>
      </w:r>
      <w:r>
        <w:rPr>
          <w:spacing w:val="23"/>
          <w:sz w:val="23"/>
        </w:rPr>
        <w:t> </w:t>
      </w:r>
      <w:r>
        <w:rPr>
          <w:sz w:val="23"/>
        </w:rPr>
        <w:t>dos</w:t>
      </w:r>
      <w:r>
        <w:rPr>
          <w:spacing w:val="23"/>
          <w:sz w:val="23"/>
        </w:rPr>
        <w:t> </w:t>
      </w:r>
      <w:r>
        <w:rPr>
          <w:sz w:val="23"/>
        </w:rPr>
        <w:t>valores reajustados, sob pena de preclusão.</w:t>
      </w:r>
    </w:p>
    <w:p>
      <w:pPr>
        <w:pStyle w:val="ListParagraph"/>
        <w:numPr>
          <w:ilvl w:val="1"/>
          <w:numId w:val="20"/>
        </w:numPr>
        <w:tabs>
          <w:tab w:pos="905" w:val="left" w:leader="none"/>
        </w:tabs>
        <w:spacing w:line="240" w:lineRule="auto" w:before="6" w:after="0"/>
        <w:ind w:left="328" w:right="807" w:firstLine="0"/>
        <w:jc w:val="left"/>
        <w:rPr>
          <w:sz w:val="23"/>
        </w:rPr>
      </w:pPr>
      <w:r>
        <w:rPr>
          <w:sz w:val="23"/>
        </w:rPr>
        <w:t>A extinção</w:t>
      </w:r>
      <w:r>
        <w:rPr>
          <w:spacing w:val="18"/>
          <w:sz w:val="23"/>
        </w:rPr>
        <w:t> </w:t>
      </w:r>
      <w:r>
        <w:rPr>
          <w:sz w:val="23"/>
        </w:rPr>
        <w:t>do</w:t>
      </w:r>
      <w:r>
        <w:rPr>
          <w:spacing w:val="18"/>
          <w:sz w:val="23"/>
        </w:rPr>
        <w:t> </w:t>
      </w:r>
      <w:r>
        <w:rPr>
          <w:sz w:val="23"/>
        </w:rPr>
        <w:t>Contrato</w:t>
      </w:r>
      <w:r>
        <w:rPr>
          <w:spacing w:val="18"/>
          <w:sz w:val="23"/>
        </w:rPr>
        <w:t> </w:t>
      </w:r>
      <w:r>
        <w:rPr>
          <w:sz w:val="23"/>
        </w:rPr>
        <w:t>não</w:t>
      </w:r>
      <w:r>
        <w:rPr>
          <w:spacing w:val="18"/>
          <w:sz w:val="23"/>
        </w:rPr>
        <w:t> </w:t>
      </w:r>
      <w:r>
        <w:rPr>
          <w:sz w:val="23"/>
        </w:rPr>
        <w:t>configurará</w:t>
      </w:r>
      <w:r>
        <w:rPr>
          <w:spacing w:val="18"/>
          <w:sz w:val="23"/>
        </w:rPr>
        <w:t> </w:t>
      </w:r>
      <w:r>
        <w:rPr>
          <w:sz w:val="23"/>
        </w:rPr>
        <w:t>óbice</w:t>
      </w:r>
      <w:r>
        <w:rPr>
          <w:spacing w:val="18"/>
          <w:sz w:val="23"/>
        </w:rPr>
        <w:t> </w:t>
      </w:r>
      <w:r>
        <w:rPr>
          <w:sz w:val="23"/>
        </w:rPr>
        <w:t>para</w:t>
      </w:r>
      <w:r>
        <w:rPr>
          <w:spacing w:val="18"/>
          <w:sz w:val="23"/>
        </w:rPr>
        <w:t> </w:t>
      </w:r>
      <w:r>
        <w:rPr>
          <w:sz w:val="23"/>
        </w:rPr>
        <w:t>o</w:t>
      </w:r>
      <w:r>
        <w:rPr>
          <w:spacing w:val="18"/>
          <w:sz w:val="23"/>
        </w:rPr>
        <w:t> </w:t>
      </w:r>
      <w:r>
        <w:rPr>
          <w:sz w:val="23"/>
        </w:rPr>
        <w:t>deferimento</w:t>
      </w:r>
      <w:r>
        <w:rPr>
          <w:spacing w:val="18"/>
          <w:sz w:val="23"/>
        </w:rPr>
        <w:t> </w:t>
      </w:r>
      <w:r>
        <w:rPr>
          <w:sz w:val="23"/>
        </w:rPr>
        <w:t>do</w:t>
      </w:r>
      <w:r>
        <w:rPr>
          <w:spacing w:val="18"/>
          <w:sz w:val="23"/>
        </w:rPr>
        <w:t> </w:t>
      </w:r>
      <w:r>
        <w:rPr>
          <w:sz w:val="23"/>
        </w:rPr>
        <w:t>reajuste</w:t>
      </w:r>
      <w:r>
        <w:rPr>
          <w:spacing w:val="18"/>
          <w:sz w:val="23"/>
        </w:rPr>
        <w:t> </w:t>
      </w:r>
      <w:r>
        <w:rPr>
          <w:sz w:val="23"/>
        </w:rPr>
        <w:t>solicitado</w:t>
      </w:r>
      <w:r>
        <w:rPr>
          <w:spacing w:val="18"/>
          <w:sz w:val="23"/>
        </w:rPr>
        <w:t> </w:t>
      </w:r>
      <w:r>
        <w:rPr>
          <w:sz w:val="23"/>
        </w:rPr>
        <w:t>tempestivamente,</w:t>
      </w:r>
      <w:r>
        <w:rPr>
          <w:spacing w:val="18"/>
          <w:sz w:val="23"/>
        </w:rPr>
        <w:t> </w:t>
      </w:r>
      <w:r>
        <w:rPr>
          <w:sz w:val="23"/>
        </w:rPr>
        <w:t>hipótese</w:t>
      </w:r>
      <w:r>
        <w:rPr>
          <w:spacing w:val="18"/>
          <w:sz w:val="23"/>
        </w:rPr>
        <w:t> </w:t>
      </w:r>
      <w:r>
        <w:rPr>
          <w:sz w:val="23"/>
        </w:rPr>
        <w:t>em</w:t>
      </w:r>
      <w:r>
        <w:rPr>
          <w:spacing w:val="18"/>
          <w:sz w:val="23"/>
        </w:rPr>
        <w:t> </w:t>
      </w:r>
      <w:r>
        <w:rPr>
          <w:sz w:val="23"/>
        </w:rPr>
        <w:t>que</w:t>
      </w:r>
      <w:r>
        <w:rPr>
          <w:spacing w:val="18"/>
          <w:sz w:val="23"/>
        </w:rPr>
        <w:t> </w:t>
      </w:r>
      <w:r>
        <w:rPr>
          <w:sz w:val="23"/>
        </w:rPr>
        <w:t>será</w:t>
      </w:r>
      <w:r>
        <w:rPr>
          <w:spacing w:val="18"/>
          <w:sz w:val="23"/>
        </w:rPr>
        <w:t> </w:t>
      </w:r>
      <w:r>
        <w:rPr>
          <w:sz w:val="23"/>
        </w:rPr>
        <w:t>concedido</w:t>
      </w:r>
      <w:r>
        <w:rPr>
          <w:spacing w:val="18"/>
          <w:sz w:val="23"/>
        </w:rPr>
        <w:t> </w:t>
      </w:r>
      <w:r>
        <w:rPr>
          <w:sz w:val="23"/>
        </w:rPr>
        <w:t>por meio de termo indenizatório.</w:t>
      </w:r>
    </w:p>
    <w:p>
      <w:pPr>
        <w:pStyle w:val="ListParagraph"/>
        <w:numPr>
          <w:ilvl w:val="1"/>
          <w:numId w:val="20"/>
        </w:numPr>
        <w:tabs>
          <w:tab w:pos="909" w:val="left" w:leader="none"/>
        </w:tabs>
        <w:spacing w:line="240" w:lineRule="auto" w:before="3" w:after="0"/>
        <w:ind w:left="909" w:right="0" w:hanging="581"/>
        <w:jc w:val="left"/>
        <w:rPr>
          <w:sz w:val="23"/>
        </w:rPr>
      </w:pPr>
      <w:r>
        <w:rPr>
          <w:sz w:val="23"/>
        </w:rPr>
        <w:t>O</w:t>
      </w:r>
      <w:r>
        <w:rPr>
          <w:spacing w:val="10"/>
          <w:sz w:val="23"/>
        </w:rPr>
        <w:t> </w:t>
      </w:r>
      <w:r>
        <w:rPr>
          <w:sz w:val="23"/>
        </w:rPr>
        <w:t>reajuste</w:t>
      </w:r>
      <w:r>
        <w:rPr>
          <w:spacing w:val="11"/>
          <w:sz w:val="23"/>
        </w:rPr>
        <w:t> </w:t>
      </w:r>
      <w:r>
        <w:rPr>
          <w:sz w:val="23"/>
        </w:rPr>
        <w:t>será</w:t>
      </w:r>
      <w:r>
        <w:rPr>
          <w:spacing w:val="11"/>
          <w:sz w:val="23"/>
        </w:rPr>
        <w:t> </w:t>
      </w:r>
      <w:r>
        <w:rPr>
          <w:sz w:val="23"/>
        </w:rPr>
        <w:t>realizado</w:t>
      </w:r>
      <w:r>
        <w:rPr>
          <w:spacing w:val="10"/>
          <w:sz w:val="23"/>
        </w:rPr>
        <w:t> </w:t>
      </w:r>
      <w:r>
        <w:rPr>
          <w:sz w:val="23"/>
        </w:rPr>
        <w:t>por</w:t>
      </w:r>
      <w:r>
        <w:rPr>
          <w:spacing w:val="11"/>
          <w:sz w:val="23"/>
        </w:rPr>
        <w:t> </w:t>
      </w:r>
      <w:r>
        <w:rPr>
          <w:sz w:val="23"/>
        </w:rPr>
        <w:t>apostilamento,</w:t>
      </w:r>
      <w:r>
        <w:rPr>
          <w:spacing w:val="11"/>
          <w:sz w:val="23"/>
        </w:rPr>
        <w:t> </w:t>
      </w:r>
      <w:r>
        <w:rPr>
          <w:sz w:val="23"/>
        </w:rPr>
        <w:t>se</w:t>
      </w:r>
      <w:r>
        <w:rPr>
          <w:spacing w:val="11"/>
          <w:sz w:val="23"/>
        </w:rPr>
        <w:t> </w:t>
      </w:r>
      <w:r>
        <w:rPr>
          <w:sz w:val="23"/>
        </w:rPr>
        <w:t>esta</w:t>
      </w:r>
      <w:r>
        <w:rPr>
          <w:spacing w:val="10"/>
          <w:sz w:val="23"/>
        </w:rPr>
        <w:t> </w:t>
      </w:r>
      <w:r>
        <w:rPr>
          <w:sz w:val="23"/>
        </w:rPr>
        <w:t>for</w:t>
      </w:r>
      <w:r>
        <w:rPr>
          <w:spacing w:val="11"/>
          <w:sz w:val="23"/>
        </w:rPr>
        <w:t> </w:t>
      </w:r>
      <w:r>
        <w:rPr>
          <w:sz w:val="23"/>
        </w:rPr>
        <w:t>a</w:t>
      </w:r>
      <w:r>
        <w:rPr>
          <w:spacing w:val="11"/>
          <w:sz w:val="23"/>
        </w:rPr>
        <w:t> </w:t>
      </w:r>
      <w:r>
        <w:rPr>
          <w:sz w:val="23"/>
        </w:rPr>
        <w:t>única</w:t>
      </w:r>
      <w:r>
        <w:rPr>
          <w:spacing w:val="10"/>
          <w:sz w:val="23"/>
        </w:rPr>
        <w:t> </w:t>
      </w:r>
      <w:r>
        <w:rPr>
          <w:sz w:val="23"/>
        </w:rPr>
        <w:t>alteração</w:t>
      </w:r>
      <w:r>
        <w:rPr>
          <w:spacing w:val="11"/>
          <w:sz w:val="23"/>
        </w:rPr>
        <w:t> </w:t>
      </w:r>
      <w:r>
        <w:rPr>
          <w:sz w:val="23"/>
        </w:rPr>
        <w:t>contratual</w:t>
      </w:r>
      <w:r>
        <w:rPr>
          <w:spacing w:val="11"/>
          <w:sz w:val="23"/>
        </w:rPr>
        <w:t> </w:t>
      </w:r>
      <w:r>
        <w:rPr>
          <w:sz w:val="23"/>
        </w:rPr>
        <w:t>a</w:t>
      </w:r>
      <w:r>
        <w:rPr>
          <w:spacing w:val="11"/>
          <w:sz w:val="23"/>
        </w:rPr>
        <w:t> </w:t>
      </w:r>
      <w:r>
        <w:rPr>
          <w:sz w:val="23"/>
        </w:rPr>
        <w:t>ser</w:t>
      </w:r>
      <w:r>
        <w:rPr>
          <w:spacing w:val="10"/>
          <w:sz w:val="23"/>
        </w:rPr>
        <w:t> </w:t>
      </w:r>
      <w:r>
        <w:rPr>
          <w:spacing w:val="-2"/>
          <w:sz w:val="23"/>
        </w:rPr>
        <w:t>realizada.</w:t>
      </w:r>
    </w:p>
    <w:p>
      <w:pPr>
        <w:pStyle w:val="ListParagraph"/>
        <w:numPr>
          <w:ilvl w:val="1"/>
          <w:numId w:val="20"/>
        </w:numPr>
        <w:tabs>
          <w:tab w:pos="918" w:val="left" w:leader="none"/>
        </w:tabs>
        <w:spacing w:line="240" w:lineRule="auto" w:before="2" w:after="0"/>
        <w:ind w:left="328" w:right="770" w:firstLine="0"/>
        <w:jc w:val="left"/>
        <w:rPr>
          <w:sz w:val="23"/>
        </w:rPr>
      </w:pPr>
      <w:r>
        <w:rPr>
          <w:sz w:val="23"/>
        </w:rPr>
        <w:t>O</w:t>
      </w:r>
      <w:r>
        <w:rPr>
          <w:spacing w:val="15"/>
          <w:sz w:val="23"/>
        </w:rPr>
        <w:t> </w:t>
      </w:r>
      <w:r>
        <w:rPr>
          <w:sz w:val="23"/>
        </w:rPr>
        <w:t>reajuste</w:t>
      </w:r>
      <w:r>
        <w:rPr>
          <w:spacing w:val="15"/>
          <w:sz w:val="23"/>
        </w:rPr>
        <w:t> </w:t>
      </w:r>
      <w:r>
        <w:rPr>
          <w:sz w:val="23"/>
        </w:rPr>
        <w:t>de</w:t>
      </w:r>
      <w:r>
        <w:rPr>
          <w:spacing w:val="15"/>
          <w:sz w:val="23"/>
        </w:rPr>
        <w:t> </w:t>
      </w:r>
      <w:r>
        <w:rPr>
          <w:sz w:val="23"/>
        </w:rPr>
        <w:t>preços</w:t>
      </w:r>
      <w:r>
        <w:rPr>
          <w:spacing w:val="15"/>
          <w:sz w:val="23"/>
        </w:rPr>
        <w:t> </w:t>
      </w:r>
      <w:r>
        <w:rPr>
          <w:sz w:val="23"/>
        </w:rPr>
        <w:t>não</w:t>
      </w:r>
      <w:r>
        <w:rPr>
          <w:spacing w:val="15"/>
          <w:sz w:val="23"/>
        </w:rPr>
        <w:t> </w:t>
      </w:r>
      <w:r>
        <w:rPr>
          <w:sz w:val="23"/>
        </w:rPr>
        <w:t>interfere</w:t>
      </w:r>
      <w:r>
        <w:rPr>
          <w:spacing w:val="15"/>
          <w:sz w:val="23"/>
        </w:rPr>
        <w:t> </w:t>
      </w:r>
      <w:r>
        <w:rPr>
          <w:sz w:val="23"/>
        </w:rPr>
        <w:t>no</w:t>
      </w:r>
      <w:r>
        <w:rPr>
          <w:spacing w:val="15"/>
          <w:sz w:val="23"/>
        </w:rPr>
        <w:t> </w:t>
      </w:r>
      <w:r>
        <w:rPr>
          <w:sz w:val="23"/>
        </w:rPr>
        <w:t>direito</w:t>
      </w:r>
      <w:r>
        <w:rPr>
          <w:spacing w:val="15"/>
          <w:sz w:val="23"/>
        </w:rPr>
        <w:t> </w:t>
      </w:r>
      <w:r>
        <w:rPr>
          <w:sz w:val="23"/>
        </w:rPr>
        <w:t>das</w:t>
      </w:r>
      <w:r>
        <w:rPr>
          <w:spacing w:val="15"/>
          <w:sz w:val="23"/>
        </w:rPr>
        <w:t> </w:t>
      </w:r>
      <w:r>
        <w:rPr>
          <w:sz w:val="23"/>
        </w:rPr>
        <w:t>partes</w:t>
      </w:r>
      <w:r>
        <w:rPr>
          <w:spacing w:val="15"/>
          <w:sz w:val="23"/>
        </w:rPr>
        <w:t> </w:t>
      </w:r>
      <w:r>
        <w:rPr>
          <w:sz w:val="23"/>
        </w:rPr>
        <w:t>de</w:t>
      </w:r>
      <w:r>
        <w:rPr>
          <w:spacing w:val="15"/>
          <w:sz w:val="23"/>
        </w:rPr>
        <w:t> </w:t>
      </w:r>
      <w:r>
        <w:rPr>
          <w:sz w:val="23"/>
        </w:rPr>
        <w:t>solicitar,</w:t>
      </w:r>
      <w:r>
        <w:rPr>
          <w:spacing w:val="15"/>
          <w:sz w:val="23"/>
        </w:rPr>
        <w:t> </w:t>
      </w:r>
      <w:r>
        <w:rPr>
          <w:sz w:val="23"/>
        </w:rPr>
        <w:t>a</w:t>
      </w:r>
      <w:r>
        <w:rPr>
          <w:spacing w:val="15"/>
          <w:sz w:val="23"/>
        </w:rPr>
        <w:t> </w:t>
      </w:r>
      <w:r>
        <w:rPr>
          <w:sz w:val="23"/>
        </w:rPr>
        <w:t>qualquer</w:t>
      </w:r>
      <w:r>
        <w:rPr>
          <w:spacing w:val="15"/>
          <w:sz w:val="23"/>
        </w:rPr>
        <w:t> </w:t>
      </w:r>
      <w:r>
        <w:rPr>
          <w:sz w:val="23"/>
        </w:rPr>
        <w:t>momento,</w:t>
      </w:r>
      <w:r>
        <w:rPr>
          <w:spacing w:val="15"/>
          <w:sz w:val="23"/>
        </w:rPr>
        <w:t> </w:t>
      </w:r>
      <w:r>
        <w:rPr>
          <w:sz w:val="23"/>
        </w:rPr>
        <w:t>a</w:t>
      </w:r>
      <w:r>
        <w:rPr>
          <w:spacing w:val="15"/>
          <w:sz w:val="23"/>
        </w:rPr>
        <w:t> </w:t>
      </w:r>
      <w:r>
        <w:rPr>
          <w:sz w:val="23"/>
        </w:rPr>
        <w:t>manutenção</w:t>
      </w:r>
      <w:r>
        <w:rPr>
          <w:spacing w:val="15"/>
          <w:sz w:val="23"/>
        </w:rPr>
        <w:t> </w:t>
      </w:r>
      <w:r>
        <w:rPr>
          <w:sz w:val="23"/>
        </w:rPr>
        <w:t>do</w:t>
      </w:r>
      <w:r>
        <w:rPr>
          <w:spacing w:val="15"/>
          <w:sz w:val="23"/>
        </w:rPr>
        <w:t> </w:t>
      </w:r>
      <w:r>
        <w:rPr>
          <w:sz w:val="23"/>
        </w:rPr>
        <w:t>equilíbrio</w:t>
      </w:r>
      <w:r>
        <w:rPr>
          <w:spacing w:val="15"/>
          <w:sz w:val="23"/>
        </w:rPr>
        <w:t> </w:t>
      </w:r>
      <w:r>
        <w:rPr>
          <w:sz w:val="23"/>
        </w:rPr>
        <w:t>econômico</w:t>
      </w:r>
      <w:r>
        <w:rPr>
          <w:spacing w:val="15"/>
          <w:sz w:val="23"/>
        </w:rPr>
        <w:t> </w:t>
      </w:r>
      <w:r>
        <w:rPr>
          <w:sz w:val="23"/>
        </w:rPr>
        <w:t>dos</w:t>
      </w:r>
      <w:r>
        <w:rPr>
          <w:spacing w:val="15"/>
          <w:sz w:val="23"/>
        </w:rPr>
        <w:t> </w:t>
      </w:r>
      <w:r>
        <w:rPr>
          <w:sz w:val="23"/>
        </w:rPr>
        <w:t>contratos com base no disposto no art. 124, inciso II, alínea d, da Lei nº 14.133/2021.</w:t>
      </w:r>
    </w:p>
    <w:p>
      <w:pPr>
        <w:pStyle w:val="BodyText"/>
        <w:spacing w:before="42"/>
        <w:rPr>
          <w:sz w:val="23"/>
        </w:rPr>
      </w:pPr>
    </w:p>
    <w:p>
      <w:pPr>
        <w:pStyle w:val="ListParagraph"/>
        <w:numPr>
          <w:ilvl w:val="0"/>
          <w:numId w:val="1"/>
        </w:numPr>
        <w:tabs>
          <w:tab w:pos="622" w:val="left" w:leader="none"/>
        </w:tabs>
        <w:spacing w:line="240" w:lineRule="auto" w:before="0" w:after="0"/>
        <w:ind w:left="622" w:right="0" w:hanging="294"/>
        <w:jc w:val="left"/>
        <w:rPr>
          <w:b/>
          <w:sz w:val="19"/>
        </w:rPr>
      </w:pPr>
      <w:r>
        <w:rPr>
          <w:b/>
          <w:sz w:val="19"/>
        </w:rPr>
        <w:t>EXECUÇÃO,</w:t>
      </w:r>
      <w:r>
        <w:rPr>
          <w:b/>
          <w:spacing w:val="27"/>
          <w:sz w:val="19"/>
        </w:rPr>
        <w:t> </w:t>
      </w:r>
      <w:r>
        <w:rPr>
          <w:b/>
          <w:sz w:val="19"/>
        </w:rPr>
        <w:t>GESTÃO</w:t>
      </w:r>
      <w:r>
        <w:rPr>
          <w:b/>
          <w:spacing w:val="27"/>
          <w:sz w:val="19"/>
        </w:rPr>
        <w:t> </w:t>
      </w:r>
      <w:r>
        <w:rPr>
          <w:b/>
          <w:sz w:val="19"/>
        </w:rPr>
        <w:t>E</w:t>
      </w:r>
      <w:r>
        <w:rPr>
          <w:b/>
          <w:spacing w:val="27"/>
          <w:sz w:val="19"/>
        </w:rPr>
        <w:t> </w:t>
      </w:r>
      <w:r>
        <w:rPr>
          <w:b/>
          <w:sz w:val="19"/>
        </w:rPr>
        <w:t>FISCALIZAÇÃO</w:t>
      </w:r>
      <w:r>
        <w:rPr>
          <w:b/>
          <w:spacing w:val="28"/>
          <w:sz w:val="19"/>
        </w:rPr>
        <w:t> </w:t>
      </w:r>
      <w:r>
        <w:rPr>
          <w:b/>
          <w:spacing w:val="-2"/>
          <w:sz w:val="19"/>
        </w:rPr>
        <w:t>CONTRATUAIS</w:t>
      </w:r>
    </w:p>
    <w:p>
      <w:pPr>
        <w:pStyle w:val="BodyText"/>
        <w:spacing w:before="58"/>
        <w:rPr>
          <w:b/>
        </w:rPr>
      </w:pPr>
    </w:p>
    <w:p>
      <w:pPr>
        <w:spacing w:before="0"/>
        <w:ind w:left="328" w:right="0" w:firstLine="0"/>
        <w:jc w:val="left"/>
        <w:rPr>
          <w:sz w:val="23"/>
        </w:rPr>
      </w:pPr>
      <w:r>
        <w:rPr>
          <w:sz w:val="23"/>
        </w:rPr>
        <w:t>16.1</w:t>
      </w:r>
      <w:r>
        <w:rPr>
          <w:spacing w:val="15"/>
          <w:sz w:val="23"/>
        </w:rPr>
        <w:t> </w:t>
      </w:r>
      <w:r>
        <w:rPr>
          <w:sz w:val="23"/>
        </w:rPr>
        <w:t>O</w:t>
      </w:r>
      <w:r>
        <w:rPr>
          <w:spacing w:val="15"/>
          <w:sz w:val="23"/>
        </w:rPr>
        <w:t> </w:t>
      </w:r>
      <w:r>
        <w:rPr>
          <w:sz w:val="23"/>
        </w:rPr>
        <w:t>regime</w:t>
      </w:r>
      <w:r>
        <w:rPr>
          <w:spacing w:val="15"/>
          <w:sz w:val="23"/>
        </w:rPr>
        <w:t> </w:t>
      </w:r>
      <w:r>
        <w:rPr>
          <w:sz w:val="23"/>
        </w:rPr>
        <w:t>de</w:t>
      </w:r>
      <w:r>
        <w:rPr>
          <w:spacing w:val="15"/>
          <w:sz w:val="23"/>
        </w:rPr>
        <w:t> </w:t>
      </w:r>
      <w:r>
        <w:rPr>
          <w:sz w:val="23"/>
        </w:rPr>
        <w:t>execução</w:t>
      </w:r>
      <w:r>
        <w:rPr>
          <w:spacing w:val="15"/>
          <w:sz w:val="23"/>
        </w:rPr>
        <w:t> </w:t>
      </w:r>
      <w:r>
        <w:rPr>
          <w:sz w:val="23"/>
        </w:rPr>
        <w:t>contratual,</w:t>
      </w:r>
      <w:r>
        <w:rPr>
          <w:spacing w:val="15"/>
          <w:sz w:val="23"/>
        </w:rPr>
        <w:t> </w:t>
      </w:r>
      <w:r>
        <w:rPr>
          <w:sz w:val="23"/>
        </w:rPr>
        <w:t>o</w:t>
      </w:r>
      <w:r>
        <w:rPr>
          <w:spacing w:val="15"/>
          <w:sz w:val="23"/>
        </w:rPr>
        <w:t> </w:t>
      </w:r>
      <w:r>
        <w:rPr>
          <w:sz w:val="23"/>
        </w:rPr>
        <w:t>modelo</w:t>
      </w:r>
      <w:r>
        <w:rPr>
          <w:spacing w:val="15"/>
          <w:sz w:val="23"/>
        </w:rPr>
        <w:t> </w:t>
      </w:r>
      <w:r>
        <w:rPr>
          <w:sz w:val="23"/>
        </w:rPr>
        <w:t>de</w:t>
      </w:r>
      <w:r>
        <w:rPr>
          <w:spacing w:val="15"/>
          <w:sz w:val="23"/>
        </w:rPr>
        <w:t> </w:t>
      </w:r>
      <w:r>
        <w:rPr>
          <w:sz w:val="23"/>
        </w:rPr>
        <w:t>gestão</w:t>
      </w:r>
      <w:r>
        <w:rPr>
          <w:spacing w:val="15"/>
          <w:sz w:val="23"/>
        </w:rPr>
        <w:t> </w:t>
      </w:r>
      <w:r>
        <w:rPr>
          <w:sz w:val="23"/>
        </w:rPr>
        <w:t>e</w:t>
      </w:r>
      <w:r>
        <w:rPr>
          <w:spacing w:val="15"/>
          <w:sz w:val="23"/>
        </w:rPr>
        <w:t> </w:t>
      </w:r>
      <w:r>
        <w:rPr>
          <w:sz w:val="23"/>
        </w:rPr>
        <w:t>a</w:t>
      </w:r>
      <w:r>
        <w:rPr>
          <w:spacing w:val="15"/>
          <w:sz w:val="23"/>
        </w:rPr>
        <w:t> </w:t>
      </w:r>
      <w:r>
        <w:rPr>
          <w:sz w:val="23"/>
        </w:rPr>
        <w:t>fiscalização,</w:t>
      </w:r>
      <w:r>
        <w:rPr>
          <w:spacing w:val="15"/>
          <w:sz w:val="23"/>
        </w:rPr>
        <w:t> </w:t>
      </w:r>
      <w:r>
        <w:rPr>
          <w:sz w:val="23"/>
        </w:rPr>
        <w:t>assim</w:t>
      </w:r>
      <w:r>
        <w:rPr>
          <w:spacing w:val="15"/>
          <w:sz w:val="23"/>
        </w:rPr>
        <w:t> </w:t>
      </w:r>
      <w:r>
        <w:rPr>
          <w:sz w:val="23"/>
        </w:rPr>
        <w:t>como</w:t>
      </w:r>
      <w:r>
        <w:rPr>
          <w:spacing w:val="15"/>
          <w:sz w:val="23"/>
        </w:rPr>
        <w:t> </w:t>
      </w:r>
      <w:r>
        <w:rPr>
          <w:sz w:val="23"/>
        </w:rPr>
        <w:t>os</w:t>
      </w:r>
      <w:r>
        <w:rPr>
          <w:spacing w:val="15"/>
          <w:sz w:val="23"/>
        </w:rPr>
        <w:t> </w:t>
      </w:r>
      <w:r>
        <w:rPr>
          <w:sz w:val="23"/>
        </w:rPr>
        <w:t>prazos</w:t>
      </w:r>
      <w:r>
        <w:rPr>
          <w:spacing w:val="15"/>
          <w:sz w:val="23"/>
        </w:rPr>
        <w:t> </w:t>
      </w:r>
      <w:r>
        <w:rPr>
          <w:sz w:val="23"/>
        </w:rPr>
        <w:t>e</w:t>
      </w:r>
      <w:r>
        <w:rPr>
          <w:spacing w:val="15"/>
          <w:sz w:val="23"/>
        </w:rPr>
        <w:t> </w:t>
      </w:r>
      <w:r>
        <w:rPr>
          <w:sz w:val="23"/>
        </w:rPr>
        <w:t>condições</w:t>
      </w:r>
      <w:r>
        <w:rPr>
          <w:spacing w:val="15"/>
          <w:sz w:val="23"/>
        </w:rPr>
        <w:t> </w:t>
      </w:r>
      <w:r>
        <w:rPr>
          <w:sz w:val="23"/>
        </w:rPr>
        <w:t>de</w:t>
      </w:r>
      <w:r>
        <w:rPr>
          <w:spacing w:val="15"/>
          <w:sz w:val="23"/>
        </w:rPr>
        <w:t> </w:t>
      </w:r>
      <w:r>
        <w:rPr>
          <w:sz w:val="23"/>
        </w:rPr>
        <w:t>conclusão,</w:t>
      </w:r>
      <w:r>
        <w:rPr>
          <w:spacing w:val="15"/>
          <w:sz w:val="23"/>
        </w:rPr>
        <w:t> </w:t>
      </w:r>
      <w:r>
        <w:rPr>
          <w:sz w:val="23"/>
        </w:rPr>
        <w:t>entrega,</w:t>
      </w:r>
      <w:r>
        <w:rPr>
          <w:spacing w:val="15"/>
          <w:sz w:val="23"/>
        </w:rPr>
        <w:t> </w:t>
      </w:r>
      <w:r>
        <w:rPr>
          <w:sz w:val="23"/>
        </w:rPr>
        <w:t>observação</w:t>
      </w:r>
      <w:r>
        <w:rPr>
          <w:spacing w:val="15"/>
          <w:sz w:val="23"/>
        </w:rPr>
        <w:t> </w:t>
      </w:r>
      <w:r>
        <w:rPr>
          <w:sz w:val="23"/>
        </w:rPr>
        <w:t>e recebimento</w:t>
      </w:r>
      <w:r>
        <w:rPr>
          <w:spacing w:val="25"/>
          <w:sz w:val="23"/>
        </w:rPr>
        <w:t> </w:t>
      </w:r>
      <w:r>
        <w:rPr>
          <w:sz w:val="23"/>
        </w:rPr>
        <w:t>se</w:t>
      </w:r>
      <w:r>
        <w:rPr>
          <w:spacing w:val="25"/>
          <w:sz w:val="23"/>
        </w:rPr>
        <w:t> </w:t>
      </w:r>
      <w:r>
        <w:rPr>
          <w:sz w:val="23"/>
        </w:rPr>
        <w:t>submetem</w:t>
      </w:r>
      <w:r>
        <w:rPr>
          <w:spacing w:val="25"/>
          <w:sz w:val="23"/>
        </w:rPr>
        <w:t> </w:t>
      </w:r>
      <w:r>
        <w:rPr>
          <w:sz w:val="23"/>
        </w:rPr>
        <w:t>ao</w:t>
      </w:r>
      <w:r>
        <w:rPr>
          <w:spacing w:val="25"/>
          <w:sz w:val="23"/>
        </w:rPr>
        <w:t> </w:t>
      </w:r>
      <w:r>
        <w:rPr>
          <w:sz w:val="23"/>
        </w:rPr>
        <w:t>disposto</w:t>
      </w:r>
      <w:r>
        <w:rPr>
          <w:spacing w:val="25"/>
          <w:sz w:val="23"/>
        </w:rPr>
        <w:t> </w:t>
      </w:r>
      <w:r>
        <w:rPr>
          <w:sz w:val="23"/>
        </w:rPr>
        <w:t>no</w:t>
      </w:r>
      <w:r>
        <w:rPr>
          <w:spacing w:val="19"/>
          <w:sz w:val="23"/>
        </w:rPr>
        <w:t> </w:t>
      </w:r>
      <w:r>
        <w:rPr>
          <w:sz w:val="23"/>
        </w:rPr>
        <w:t>Termo</w:t>
      </w:r>
      <w:r>
        <w:rPr>
          <w:spacing w:val="25"/>
          <w:sz w:val="23"/>
        </w:rPr>
        <w:t> </w:t>
      </w:r>
      <w:r>
        <w:rPr>
          <w:sz w:val="23"/>
        </w:rPr>
        <w:t>de</w:t>
      </w:r>
      <w:r>
        <w:rPr>
          <w:spacing w:val="25"/>
          <w:sz w:val="23"/>
        </w:rPr>
        <w:t> </w:t>
      </w:r>
      <w:r>
        <w:rPr>
          <w:sz w:val="23"/>
        </w:rPr>
        <w:t>Referência</w:t>
      </w:r>
      <w:r>
        <w:rPr>
          <w:spacing w:val="25"/>
          <w:sz w:val="23"/>
        </w:rPr>
        <w:t> </w:t>
      </w:r>
      <w:r>
        <w:rPr>
          <w:sz w:val="23"/>
        </w:rPr>
        <w:t>anexo</w:t>
      </w:r>
      <w:r>
        <w:rPr>
          <w:spacing w:val="25"/>
          <w:sz w:val="23"/>
        </w:rPr>
        <w:t> </w:t>
      </w:r>
      <w:r>
        <w:rPr>
          <w:sz w:val="23"/>
        </w:rPr>
        <w:t>a</w:t>
      </w:r>
      <w:r>
        <w:rPr>
          <w:spacing w:val="25"/>
          <w:sz w:val="23"/>
        </w:rPr>
        <w:t> </w:t>
      </w:r>
      <w:r>
        <w:rPr>
          <w:sz w:val="23"/>
        </w:rPr>
        <w:t>este</w:t>
      </w:r>
      <w:r>
        <w:rPr>
          <w:spacing w:val="25"/>
          <w:sz w:val="23"/>
        </w:rPr>
        <w:t> </w:t>
      </w:r>
      <w:r>
        <w:rPr>
          <w:sz w:val="23"/>
        </w:rPr>
        <w:t>Edital,</w:t>
      </w:r>
      <w:r>
        <w:rPr>
          <w:spacing w:val="25"/>
          <w:sz w:val="23"/>
        </w:rPr>
        <w:t> </w:t>
      </w:r>
      <w:r>
        <w:rPr>
          <w:sz w:val="23"/>
        </w:rPr>
        <w:t>na</w:t>
      </w:r>
      <w:r>
        <w:rPr>
          <w:spacing w:val="25"/>
          <w:sz w:val="23"/>
        </w:rPr>
        <w:t> </w:t>
      </w:r>
      <w:r>
        <w:rPr>
          <w:sz w:val="23"/>
        </w:rPr>
        <w:t>forma</w:t>
      </w:r>
      <w:r>
        <w:rPr>
          <w:spacing w:val="25"/>
          <w:sz w:val="23"/>
        </w:rPr>
        <w:t> </w:t>
      </w:r>
      <w:r>
        <w:rPr>
          <w:sz w:val="23"/>
        </w:rPr>
        <w:t>do</w:t>
      </w:r>
      <w:r>
        <w:rPr>
          <w:spacing w:val="25"/>
          <w:sz w:val="23"/>
        </w:rPr>
        <w:t> </w:t>
      </w:r>
      <w:r>
        <w:rPr>
          <w:sz w:val="23"/>
        </w:rPr>
        <w:t>Decreto</w:t>
      </w:r>
      <w:r>
        <w:rPr>
          <w:spacing w:val="25"/>
          <w:sz w:val="23"/>
        </w:rPr>
        <w:t> </w:t>
      </w:r>
      <w:r>
        <w:rPr>
          <w:sz w:val="23"/>
        </w:rPr>
        <w:t>nº</w:t>
      </w:r>
      <w:r>
        <w:rPr>
          <w:spacing w:val="25"/>
          <w:sz w:val="23"/>
        </w:rPr>
        <w:t> </w:t>
      </w:r>
      <w:r>
        <w:rPr>
          <w:sz w:val="23"/>
        </w:rPr>
        <w:t>48.817/2023.</w:t>
      </w:r>
    </w:p>
    <w:p>
      <w:pPr>
        <w:pStyle w:val="BodyText"/>
        <w:rPr>
          <w:sz w:val="23"/>
        </w:rPr>
      </w:pPr>
    </w:p>
    <w:p>
      <w:pPr>
        <w:pStyle w:val="BodyText"/>
        <w:spacing w:before="15"/>
        <w:rPr>
          <w:sz w:val="23"/>
        </w:rPr>
      </w:pPr>
    </w:p>
    <w:p>
      <w:pPr>
        <w:pStyle w:val="Heading4"/>
        <w:numPr>
          <w:ilvl w:val="0"/>
          <w:numId w:val="1"/>
        </w:numPr>
        <w:tabs>
          <w:tab w:pos="622" w:val="left" w:leader="none"/>
        </w:tabs>
        <w:spacing w:line="240" w:lineRule="auto" w:before="0" w:after="0"/>
        <w:ind w:left="622" w:right="0" w:hanging="294"/>
        <w:jc w:val="left"/>
      </w:pPr>
      <w:r>
        <w:rPr/>
        <w:t>DAS</w:t>
      </w:r>
      <w:r>
        <w:rPr>
          <w:spacing w:val="17"/>
        </w:rPr>
        <w:t> </w:t>
      </w:r>
      <w:r>
        <w:rPr/>
        <w:t>INFRAÇÕES</w:t>
      </w:r>
      <w:r>
        <w:rPr>
          <w:spacing w:val="3"/>
        </w:rPr>
        <w:t> </w:t>
      </w:r>
      <w:r>
        <w:rPr/>
        <w:t>ADMINISTRATIVAS</w:t>
      </w:r>
      <w:r>
        <w:rPr>
          <w:spacing w:val="17"/>
        </w:rPr>
        <w:t> </w:t>
      </w:r>
      <w:r>
        <w:rPr/>
        <w:t>E</w:t>
      </w:r>
      <w:r>
        <w:rPr>
          <w:spacing w:val="18"/>
        </w:rPr>
        <w:t> </w:t>
      </w:r>
      <w:r>
        <w:rPr>
          <w:spacing w:val="-2"/>
        </w:rPr>
        <w:t>SANÇÕES</w:t>
      </w:r>
    </w:p>
    <w:p>
      <w:pPr>
        <w:pStyle w:val="BodyText"/>
        <w:rPr>
          <w:b/>
        </w:rPr>
      </w:pPr>
    </w:p>
    <w:p>
      <w:pPr>
        <w:pStyle w:val="BodyText"/>
        <w:rPr>
          <w:b/>
        </w:rPr>
      </w:pPr>
    </w:p>
    <w:p>
      <w:pPr>
        <w:pStyle w:val="BodyText"/>
        <w:spacing w:before="132"/>
        <w:rPr>
          <w:b/>
        </w:rPr>
      </w:pPr>
    </w:p>
    <w:p>
      <w:pPr>
        <w:pStyle w:val="ListParagraph"/>
        <w:numPr>
          <w:ilvl w:val="1"/>
          <w:numId w:val="22"/>
        </w:numPr>
        <w:tabs>
          <w:tab w:pos="721" w:val="left" w:leader="none"/>
        </w:tabs>
        <w:spacing w:line="240" w:lineRule="auto" w:before="0" w:after="0"/>
        <w:ind w:left="721" w:right="0" w:hanging="393"/>
        <w:jc w:val="left"/>
        <w:rPr>
          <w:sz w:val="19"/>
        </w:rPr>
      </w:pPr>
      <w:r>
        <w:rPr>
          <w:w w:val="105"/>
          <w:sz w:val="19"/>
        </w:rPr>
        <w:t>Constitui</w:t>
      </w:r>
      <w:r>
        <w:rPr>
          <w:spacing w:val="-11"/>
          <w:w w:val="105"/>
          <w:sz w:val="19"/>
        </w:rPr>
        <w:t> </w:t>
      </w:r>
      <w:r>
        <w:rPr>
          <w:w w:val="105"/>
          <w:sz w:val="19"/>
        </w:rPr>
        <w:t>infração</w:t>
      </w:r>
      <w:r>
        <w:rPr>
          <w:spacing w:val="-11"/>
          <w:w w:val="105"/>
          <w:sz w:val="19"/>
        </w:rPr>
        <w:t> </w:t>
      </w:r>
      <w:r>
        <w:rPr>
          <w:w w:val="105"/>
          <w:sz w:val="19"/>
        </w:rPr>
        <w:t>administrativa,</w:t>
      </w:r>
      <w:r>
        <w:rPr>
          <w:spacing w:val="-10"/>
          <w:w w:val="105"/>
          <w:sz w:val="19"/>
        </w:rPr>
        <w:t> </w:t>
      </w:r>
      <w:r>
        <w:rPr>
          <w:w w:val="105"/>
          <w:sz w:val="19"/>
        </w:rPr>
        <w:t>a</w:t>
      </w:r>
      <w:r>
        <w:rPr>
          <w:spacing w:val="-11"/>
          <w:w w:val="105"/>
          <w:sz w:val="19"/>
        </w:rPr>
        <w:t> </w:t>
      </w:r>
      <w:r>
        <w:rPr>
          <w:w w:val="105"/>
          <w:sz w:val="19"/>
        </w:rPr>
        <w:t>prática,</w:t>
      </w:r>
      <w:r>
        <w:rPr>
          <w:spacing w:val="-10"/>
          <w:w w:val="105"/>
          <w:sz w:val="19"/>
        </w:rPr>
        <w:t> </w:t>
      </w:r>
      <w:r>
        <w:rPr>
          <w:w w:val="105"/>
          <w:sz w:val="19"/>
        </w:rPr>
        <w:t>pelo</w:t>
      </w:r>
      <w:r>
        <w:rPr>
          <w:spacing w:val="-11"/>
          <w:w w:val="105"/>
          <w:sz w:val="19"/>
        </w:rPr>
        <w:t> </w:t>
      </w:r>
      <w:r>
        <w:rPr>
          <w:w w:val="105"/>
          <w:sz w:val="19"/>
        </w:rPr>
        <w:t>licitante</w:t>
      </w:r>
      <w:r>
        <w:rPr>
          <w:spacing w:val="-10"/>
          <w:w w:val="105"/>
          <w:sz w:val="19"/>
        </w:rPr>
        <w:t> </w:t>
      </w:r>
      <w:r>
        <w:rPr>
          <w:w w:val="105"/>
          <w:sz w:val="19"/>
        </w:rPr>
        <w:t>ou</w:t>
      </w:r>
      <w:r>
        <w:rPr>
          <w:spacing w:val="-11"/>
          <w:w w:val="105"/>
          <w:sz w:val="19"/>
        </w:rPr>
        <w:t> </w:t>
      </w:r>
      <w:r>
        <w:rPr>
          <w:w w:val="105"/>
          <w:sz w:val="19"/>
        </w:rPr>
        <w:t>contratado,</w:t>
      </w:r>
      <w:r>
        <w:rPr>
          <w:spacing w:val="-10"/>
          <w:w w:val="105"/>
          <w:sz w:val="19"/>
        </w:rPr>
        <w:t> </w:t>
      </w:r>
      <w:r>
        <w:rPr>
          <w:w w:val="105"/>
          <w:sz w:val="19"/>
        </w:rPr>
        <w:t>das</w:t>
      </w:r>
      <w:r>
        <w:rPr>
          <w:spacing w:val="-11"/>
          <w:w w:val="105"/>
          <w:sz w:val="19"/>
        </w:rPr>
        <w:t> </w:t>
      </w:r>
      <w:r>
        <w:rPr>
          <w:w w:val="105"/>
          <w:sz w:val="19"/>
        </w:rPr>
        <w:t>seguintes</w:t>
      </w:r>
      <w:r>
        <w:rPr>
          <w:spacing w:val="-10"/>
          <w:w w:val="105"/>
          <w:sz w:val="19"/>
        </w:rPr>
        <w:t> </w:t>
      </w:r>
      <w:r>
        <w:rPr>
          <w:w w:val="105"/>
          <w:sz w:val="19"/>
        </w:rPr>
        <w:t>condutas</w:t>
      </w:r>
      <w:r>
        <w:rPr>
          <w:spacing w:val="-11"/>
          <w:w w:val="105"/>
          <w:sz w:val="19"/>
        </w:rPr>
        <w:t> </w:t>
      </w:r>
      <w:r>
        <w:rPr>
          <w:w w:val="105"/>
          <w:sz w:val="19"/>
        </w:rPr>
        <w:t>previstas</w:t>
      </w:r>
      <w:r>
        <w:rPr>
          <w:spacing w:val="-10"/>
          <w:w w:val="105"/>
          <w:sz w:val="19"/>
        </w:rPr>
        <w:t> </w:t>
      </w:r>
      <w:r>
        <w:rPr>
          <w:w w:val="105"/>
          <w:sz w:val="19"/>
        </w:rPr>
        <w:t>no</w:t>
      </w:r>
      <w:r>
        <w:rPr>
          <w:spacing w:val="-11"/>
          <w:w w:val="105"/>
          <w:sz w:val="19"/>
        </w:rPr>
        <w:t> </w:t>
      </w:r>
      <w:r>
        <w:rPr>
          <w:w w:val="105"/>
          <w:sz w:val="19"/>
        </w:rPr>
        <w:t>art.</w:t>
      </w:r>
      <w:r>
        <w:rPr>
          <w:spacing w:val="-11"/>
          <w:w w:val="105"/>
          <w:sz w:val="19"/>
        </w:rPr>
        <w:t> </w:t>
      </w:r>
      <w:r>
        <w:rPr>
          <w:w w:val="105"/>
          <w:sz w:val="19"/>
        </w:rPr>
        <w:t>155</w:t>
      </w:r>
      <w:r>
        <w:rPr>
          <w:spacing w:val="-10"/>
          <w:w w:val="105"/>
          <w:sz w:val="19"/>
        </w:rPr>
        <w:t> </w:t>
      </w:r>
      <w:r>
        <w:rPr>
          <w:w w:val="105"/>
          <w:sz w:val="19"/>
        </w:rPr>
        <w:t>da</w:t>
      </w:r>
      <w:r>
        <w:rPr>
          <w:spacing w:val="-11"/>
          <w:w w:val="105"/>
          <w:sz w:val="19"/>
        </w:rPr>
        <w:t> </w:t>
      </w:r>
      <w:r>
        <w:rPr>
          <w:w w:val="105"/>
          <w:sz w:val="19"/>
        </w:rPr>
        <w:t>Lei</w:t>
      </w:r>
      <w:r>
        <w:rPr>
          <w:spacing w:val="-10"/>
          <w:w w:val="105"/>
          <w:sz w:val="19"/>
        </w:rPr>
        <w:t> </w:t>
      </w:r>
      <w:r>
        <w:rPr>
          <w:w w:val="105"/>
          <w:sz w:val="19"/>
        </w:rPr>
        <w:t>nº</w:t>
      </w:r>
      <w:r>
        <w:rPr>
          <w:spacing w:val="-11"/>
          <w:w w:val="105"/>
          <w:sz w:val="19"/>
        </w:rPr>
        <w:t> </w:t>
      </w:r>
      <w:r>
        <w:rPr>
          <w:spacing w:val="-2"/>
          <w:w w:val="105"/>
          <w:sz w:val="19"/>
        </w:rPr>
        <w:t>14.133/2021:</w:t>
      </w:r>
    </w:p>
    <w:p>
      <w:pPr>
        <w:pStyle w:val="BodyText"/>
        <w:spacing w:before="65"/>
      </w:pPr>
    </w:p>
    <w:p>
      <w:pPr>
        <w:pStyle w:val="ListParagraph"/>
        <w:numPr>
          <w:ilvl w:val="2"/>
          <w:numId w:val="22"/>
        </w:numPr>
        <w:tabs>
          <w:tab w:pos="869" w:val="left" w:leader="none"/>
        </w:tabs>
        <w:spacing w:line="240" w:lineRule="auto" w:before="1" w:after="0"/>
        <w:ind w:left="869" w:right="0" w:hanging="541"/>
        <w:jc w:val="left"/>
        <w:rPr>
          <w:sz w:val="19"/>
        </w:rPr>
      </w:pPr>
      <w:r>
        <w:rPr>
          <w:w w:val="105"/>
          <w:sz w:val="19"/>
        </w:rPr>
        <w:t>dar</w:t>
      </w:r>
      <w:r>
        <w:rPr>
          <w:spacing w:val="-10"/>
          <w:w w:val="105"/>
          <w:sz w:val="19"/>
        </w:rPr>
        <w:t> </w:t>
      </w:r>
      <w:r>
        <w:rPr>
          <w:w w:val="105"/>
          <w:sz w:val="19"/>
        </w:rPr>
        <w:t>causa</w:t>
      </w:r>
      <w:r>
        <w:rPr>
          <w:spacing w:val="-9"/>
          <w:w w:val="105"/>
          <w:sz w:val="19"/>
        </w:rPr>
        <w:t> </w:t>
      </w:r>
      <w:r>
        <w:rPr>
          <w:w w:val="105"/>
          <w:sz w:val="19"/>
        </w:rPr>
        <w:t>à</w:t>
      </w:r>
      <w:r>
        <w:rPr>
          <w:spacing w:val="-9"/>
          <w:w w:val="105"/>
          <w:sz w:val="19"/>
        </w:rPr>
        <w:t> </w:t>
      </w:r>
      <w:r>
        <w:rPr>
          <w:w w:val="105"/>
          <w:sz w:val="19"/>
        </w:rPr>
        <w:t>inexecução</w:t>
      </w:r>
      <w:r>
        <w:rPr>
          <w:spacing w:val="-9"/>
          <w:w w:val="105"/>
          <w:sz w:val="19"/>
        </w:rPr>
        <w:t> </w:t>
      </w:r>
      <w:r>
        <w:rPr>
          <w:w w:val="105"/>
          <w:sz w:val="19"/>
        </w:rPr>
        <w:t>parcial</w:t>
      </w:r>
      <w:r>
        <w:rPr>
          <w:spacing w:val="-9"/>
          <w:w w:val="105"/>
          <w:sz w:val="19"/>
        </w:rPr>
        <w:t> </w:t>
      </w:r>
      <w:r>
        <w:rPr>
          <w:w w:val="105"/>
          <w:sz w:val="19"/>
        </w:rPr>
        <w:t>do</w:t>
      </w:r>
      <w:r>
        <w:rPr>
          <w:spacing w:val="-9"/>
          <w:w w:val="105"/>
          <w:sz w:val="19"/>
        </w:rPr>
        <w:t> </w:t>
      </w:r>
      <w:r>
        <w:rPr>
          <w:spacing w:val="-2"/>
          <w:w w:val="105"/>
          <w:sz w:val="19"/>
        </w:rPr>
        <w:t>contrato;</w:t>
      </w:r>
    </w:p>
    <w:p>
      <w:pPr>
        <w:pStyle w:val="BodyText"/>
        <w:spacing w:before="65"/>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dar</w:t>
      </w:r>
      <w:r>
        <w:rPr>
          <w:spacing w:val="-13"/>
          <w:w w:val="105"/>
          <w:sz w:val="19"/>
        </w:rPr>
        <w:t> </w:t>
      </w:r>
      <w:r>
        <w:rPr>
          <w:w w:val="105"/>
          <w:sz w:val="19"/>
        </w:rPr>
        <w:t>causa</w:t>
      </w:r>
      <w:r>
        <w:rPr>
          <w:spacing w:val="-12"/>
          <w:w w:val="105"/>
          <w:sz w:val="19"/>
        </w:rPr>
        <w:t> </w:t>
      </w:r>
      <w:r>
        <w:rPr>
          <w:w w:val="105"/>
          <w:sz w:val="19"/>
        </w:rPr>
        <w:t>à</w:t>
      </w:r>
      <w:r>
        <w:rPr>
          <w:spacing w:val="-13"/>
          <w:w w:val="105"/>
          <w:sz w:val="19"/>
        </w:rPr>
        <w:t> </w:t>
      </w:r>
      <w:r>
        <w:rPr>
          <w:w w:val="105"/>
          <w:sz w:val="19"/>
        </w:rPr>
        <w:t>inexecução</w:t>
      </w:r>
      <w:r>
        <w:rPr>
          <w:spacing w:val="-12"/>
          <w:w w:val="105"/>
          <w:sz w:val="19"/>
        </w:rPr>
        <w:t> </w:t>
      </w:r>
      <w:r>
        <w:rPr>
          <w:w w:val="105"/>
          <w:sz w:val="19"/>
        </w:rPr>
        <w:t>parcial</w:t>
      </w:r>
      <w:r>
        <w:rPr>
          <w:spacing w:val="-10"/>
          <w:w w:val="105"/>
          <w:sz w:val="19"/>
        </w:rPr>
        <w:t> </w:t>
      </w:r>
      <w:r>
        <w:rPr>
          <w:w w:val="105"/>
          <w:sz w:val="19"/>
        </w:rPr>
        <w:t>do</w:t>
      </w:r>
      <w:r>
        <w:rPr>
          <w:spacing w:val="-11"/>
          <w:w w:val="105"/>
          <w:sz w:val="19"/>
        </w:rPr>
        <w:t> </w:t>
      </w:r>
      <w:r>
        <w:rPr>
          <w:w w:val="105"/>
          <w:sz w:val="19"/>
        </w:rPr>
        <w:t>contrato</w:t>
      </w:r>
      <w:r>
        <w:rPr>
          <w:spacing w:val="-11"/>
          <w:w w:val="105"/>
          <w:sz w:val="19"/>
        </w:rPr>
        <w:t> </w:t>
      </w:r>
      <w:r>
        <w:rPr>
          <w:w w:val="105"/>
          <w:sz w:val="19"/>
        </w:rPr>
        <w:t>que</w:t>
      </w:r>
      <w:r>
        <w:rPr>
          <w:spacing w:val="-10"/>
          <w:w w:val="105"/>
          <w:sz w:val="19"/>
        </w:rPr>
        <w:t> </w:t>
      </w:r>
      <w:r>
        <w:rPr>
          <w:w w:val="105"/>
          <w:sz w:val="19"/>
        </w:rPr>
        <w:t>cause</w:t>
      </w:r>
      <w:r>
        <w:rPr>
          <w:spacing w:val="-11"/>
          <w:w w:val="105"/>
          <w:sz w:val="19"/>
        </w:rPr>
        <w:t> </w:t>
      </w:r>
      <w:r>
        <w:rPr>
          <w:w w:val="105"/>
          <w:sz w:val="19"/>
        </w:rPr>
        <w:t>grave</w:t>
      </w:r>
      <w:r>
        <w:rPr>
          <w:spacing w:val="-10"/>
          <w:w w:val="105"/>
          <w:sz w:val="19"/>
        </w:rPr>
        <w:t> </w:t>
      </w:r>
      <w:r>
        <w:rPr>
          <w:w w:val="105"/>
          <w:sz w:val="19"/>
        </w:rPr>
        <w:t>dano</w:t>
      </w:r>
      <w:r>
        <w:rPr>
          <w:spacing w:val="-11"/>
          <w:w w:val="105"/>
          <w:sz w:val="19"/>
        </w:rPr>
        <w:t> </w:t>
      </w:r>
      <w:r>
        <w:rPr>
          <w:w w:val="105"/>
          <w:sz w:val="19"/>
        </w:rPr>
        <w:t>à</w:t>
      </w:r>
      <w:r>
        <w:rPr>
          <w:spacing w:val="-12"/>
          <w:w w:val="105"/>
          <w:sz w:val="19"/>
        </w:rPr>
        <w:t> </w:t>
      </w:r>
      <w:r>
        <w:rPr>
          <w:w w:val="105"/>
          <w:sz w:val="19"/>
        </w:rPr>
        <w:t>Administração,</w:t>
      </w:r>
      <w:r>
        <w:rPr>
          <w:spacing w:val="-11"/>
          <w:w w:val="105"/>
          <w:sz w:val="19"/>
        </w:rPr>
        <w:t> </w:t>
      </w:r>
      <w:r>
        <w:rPr>
          <w:w w:val="105"/>
          <w:sz w:val="19"/>
        </w:rPr>
        <w:t>ao</w:t>
      </w:r>
      <w:r>
        <w:rPr>
          <w:spacing w:val="-10"/>
          <w:w w:val="105"/>
          <w:sz w:val="19"/>
        </w:rPr>
        <w:t> </w:t>
      </w:r>
      <w:r>
        <w:rPr>
          <w:w w:val="105"/>
          <w:sz w:val="19"/>
        </w:rPr>
        <w:t>funcionamento</w:t>
      </w:r>
      <w:r>
        <w:rPr>
          <w:spacing w:val="-11"/>
          <w:w w:val="105"/>
          <w:sz w:val="19"/>
        </w:rPr>
        <w:t> </w:t>
      </w:r>
      <w:r>
        <w:rPr>
          <w:w w:val="105"/>
          <w:sz w:val="19"/>
        </w:rPr>
        <w:t>dos</w:t>
      </w:r>
      <w:r>
        <w:rPr>
          <w:spacing w:val="-11"/>
          <w:w w:val="105"/>
          <w:sz w:val="19"/>
        </w:rPr>
        <w:t> </w:t>
      </w:r>
      <w:r>
        <w:rPr>
          <w:w w:val="105"/>
          <w:sz w:val="19"/>
        </w:rPr>
        <w:t>serviços</w:t>
      </w:r>
      <w:r>
        <w:rPr>
          <w:spacing w:val="-10"/>
          <w:w w:val="105"/>
          <w:sz w:val="19"/>
        </w:rPr>
        <w:t> </w:t>
      </w:r>
      <w:r>
        <w:rPr>
          <w:w w:val="105"/>
          <w:sz w:val="19"/>
        </w:rPr>
        <w:t>públicos</w:t>
      </w:r>
      <w:r>
        <w:rPr>
          <w:spacing w:val="-11"/>
          <w:w w:val="105"/>
          <w:sz w:val="19"/>
        </w:rPr>
        <w:t> </w:t>
      </w:r>
      <w:r>
        <w:rPr>
          <w:w w:val="105"/>
          <w:sz w:val="19"/>
        </w:rPr>
        <w:t>ou</w:t>
      </w:r>
      <w:r>
        <w:rPr>
          <w:spacing w:val="-10"/>
          <w:w w:val="105"/>
          <w:sz w:val="19"/>
        </w:rPr>
        <w:t> </w:t>
      </w:r>
      <w:r>
        <w:rPr>
          <w:w w:val="105"/>
          <w:sz w:val="19"/>
        </w:rPr>
        <w:t>ao</w:t>
      </w:r>
      <w:r>
        <w:rPr>
          <w:spacing w:val="-11"/>
          <w:w w:val="105"/>
          <w:sz w:val="19"/>
        </w:rPr>
        <w:t> </w:t>
      </w:r>
      <w:r>
        <w:rPr>
          <w:w w:val="105"/>
          <w:sz w:val="19"/>
        </w:rPr>
        <w:t>interesse</w:t>
      </w:r>
      <w:r>
        <w:rPr>
          <w:spacing w:val="-10"/>
          <w:w w:val="105"/>
          <w:sz w:val="19"/>
        </w:rPr>
        <w:t> </w:t>
      </w:r>
      <w:r>
        <w:rPr>
          <w:spacing w:val="-2"/>
          <w:w w:val="105"/>
          <w:sz w:val="19"/>
        </w:rPr>
        <w:t>coletivo;</w:t>
      </w:r>
    </w:p>
    <w:p>
      <w:pPr>
        <w:pStyle w:val="BodyText"/>
        <w:spacing w:before="66"/>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dar</w:t>
      </w:r>
      <w:r>
        <w:rPr>
          <w:spacing w:val="-9"/>
          <w:w w:val="105"/>
          <w:sz w:val="19"/>
        </w:rPr>
        <w:t> </w:t>
      </w:r>
      <w:r>
        <w:rPr>
          <w:w w:val="105"/>
          <w:sz w:val="19"/>
        </w:rPr>
        <w:t>causa</w:t>
      </w:r>
      <w:r>
        <w:rPr>
          <w:spacing w:val="-8"/>
          <w:w w:val="105"/>
          <w:sz w:val="19"/>
        </w:rPr>
        <w:t> </w:t>
      </w:r>
      <w:r>
        <w:rPr>
          <w:w w:val="105"/>
          <w:sz w:val="19"/>
        </w:rPr>
        <w:t>à</w:t>
      </w:r>
      <w:r>
        <w:rPr>
          <w:spacing w:val="-9"/>
          <w:w w:val="105"/>
          <w:sz w:val="19"/>
        </w:rPr>
        <w:t> </w:t>
      </w:r>
      <w:r>
        <w:rPr>
          <w:w w:val="105"/>
          <w:sz w:val="19"/>
        </w:rPr>
        <w:t>inexecução</w:t>
      </w:r>
      <w:r>
        <w:rPr>
          <w:spacing w:val="-8"/>
          <w:w w:val="105"/>
          <w:sz w:val="19"/>
        </w:rPr>
        <w:t> </w:t>
      </w:r>
      <w:r>
        <w:rPr>
          <w:w w:val="105"/>
          <w:sz w:val="19"/>
        </w:rPr>
        <w:t>total</w:t>
      </w:r>
      <w:r>
        <w:rPr>
          <w:spacing w:val="-9"/>
          <w:w w:val="105"/>
          <w:sz w:val="19"/>
        </w:rPr>
        <w:t> </w:t>
      </w:r>
      <w:r>
        <w:rPr>
          <w:w w:val="105"/>
          <w:sz w:val="19"/>
        </w:rPr>
        <w:t>do</w:t>
      </w:r>
      <w:r>
        <w:rPr>
          <w:spacing w:val="-8"/>
          <w:w w:val="105"/>
          <w:sz w:val="19"/>
        </w:rPr>
        <w:t> </w:t>
      </w:r>
      <w:r>
        <w:rPr>
          <w:spacing w:val="-2"/>
          <w:w w:val="105"/>
          <w:sz w:val="19"/>
        </w:rPr>
        <w:t>contrato;</w:t>
      </w:r>
    </w:p>
    <w:p>
      <w:pPr>
        <w:pStyle w:val="BodyText"/>
        <w:spacing w:before="66"/>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deixar</w:t>
      </w:r>
      <w:r>
        <w:rPr>
          <w:spacing w:val="-11"/>
          <w:w w:val="105"/>
          <w:sz w:val="19"/>
        </w:rPr>
        <w:t> </w:t>
      </w:r>
      <w:r>
        <w:rPr>
          <w:w w:val="105"/>
          <w:sz w:val="19"/>
        </w:rPr>
        <w:t>de</w:t>
      </w:r>
      <w:r>
        <w:rPr>
          <w:spacing w:val="-11"/>
          <w:w w:val="105"/>
          <w:sz w:val="19"/>
        </w:rPr>
        <w:t> </w:t>
      </w:r>
      <w:r>
        <w:rPr>
          <w:w w:val="105"/>
          <w:sz w:val="19"/>
        </w:rPr>
        <w:t>entregar</w:t>
      </w:r>
      <w:r>
        <w:rPr>
          <w:spacing w:val="-10"/>
          <w:w w:val="105"/>
          <w:sz w:val="19"/>
        </w:rPr>
        <w:t> </w:t>
      </w:r>
      <w:r>
        <w:rPr>
          <w:w w:val="105"/>
          <w:sz w:val="19"/>
        </w:rPr>
        <w:t>a</w:t>
      </w:r>
      <w:r>
        <w:rPr>
          <w:spacing w:val="-11"/>
          <w:w w:val="105"/>
          <w:sz w:val="19"/>
        </w:rPr>
        <w:t> </w:t>
      </w:r>
      <w:r>
        <w:rPr>
          <w:w w:val="105"/>
          <w:sz w:val="19"/>
        </w:rPr>
        <w:t>documentação</w:t>
      </w:r>
      <w:r>
        <w:rPr>
          <w:spacing w:val="-10"/>
          <w:w w:val="105"/>
          <w:sz w:val="19"/>
        </w:rPr>
        <w:t> </w:t>
      </w:r>
      <w:r>
        <w:rPr>
          <w:w w:val="105"/>
          <w:sz w:val="19"/>
        </w:rPr>
        <w:t>exigida</w:t>
      </w:r>
      <w:r>
        <w:rPr>
          <w:spacing w:val="-11"/>
          <w:w w:val="105"/>
          <w:sz w:val="19"/>
        </w:rPr>
        <w:t> </w:t>
      </w:r>
      <w:r>
        <w:rPr>
          <w:w w:val="105"/>
          <w:sz w:val="19"/>
        </w:rPr>
        <w:t>para</w:t>
      </w:r>
      <w:r>
        <w:rPr>
          <w:spacing w:val="-10"/>
          <w:w w:val="105"/>
          <w:sz w:val="19"/>
        </w:rPr>
        <w:t> </w:t>
      </w:r>
      <w:r>
        <w:rPr>
          <w:w w:val="105"/>
          <w:sz w:val="19"/>
        </w:rPr>
        <w:t>o</w:t>
      </w:r>
      <w:r>
        <w:rPr>
          <w:spacing w:val="-11"/>
          <w:w w:val="105"/>
          <w:sz w:val="19"/>
        </w:rPr>
        <w:t> </w:t>
      </w:r>
      <w:r>
        <w:rPr>
          <w:w w:val="105"/>
          <w:sz w:val="19"/>
        </w:rPr>
        <w:t>certame</w:t>
      </w:r>
      <w:r>
        <w:rPr>
          <w:spacing w:val="-11"/>
          <w:w w:val="105"/>
          <w:sz w:val="19"/>
        </w:rPr>
        <w:t> </w:t>
      </w:r>
      <w:r>
        <w:rPr>
          <w:w w:val="105"/>
          <w:sz w:val="19"/>
        </w:rPr>
        <w:t>ou</w:t>
      </w:r>
      <w:r>
        <w:rPr>
          <w:spacing w:val="-10"/>
          <w:w w:val="105"/>
          <w:sz w:val="19"/>
        </w:rPr>
        <w:t> </w:t>
      </w:r>
      <w:r>
        <w:rPr>
          <w:w w:val="105"/>
          <w:sz w:val="19"/>
        </w:rPr>
        <w:t>não</w:t>
      </w:r>
      <w:r>
        <w:rPr>
          <w:spacing w:val="-11"/>
          <w:w w:val="105"/>
          <w:sz w:val="19"/>
        </w:rPr>
        <w:t> </w:t>
      </w:r>
      <w:r>
        <w:rPr>
          <w:w w:val="105"/>
          <w:sz w:val="19"/>
        </w:rPr>
        <w:t>entregar</w:t>
      </w:r>
      <w:r>
        <w:rPr>
          <w:spacing w:val="-10"/>
          <w:w w:val="105"/>
          <w:sz w:val="19"/>
        </w:rPr>
        <w:t> </w:t>
      </w:r>
      <w:r>
        <w:rPr>
          <w:w w:val="105"/>
          <w:sz w:val="19"/>
        </w:rPr>
        <w:t>qualquer</w:t>
      </w:r>
      <w:r>
        <w:rPr>
          <w:spacing w:val="-11"/>
          <w:w w:val="105"/>
          <w:sz w:val="19"/>
        </w:rPr>
        <w:t> </w:t>
      </w:r>
      <w:r>
        <w:rPr>
          <w:w w:val="105"/>
          <w:sz w:val="19"/>
        </w:rPr>
        <w:t>documento</w:t>
      </w:r>
      <w:r>
        <w:rPr>
          <w:spacing w:val="-10"/>
          <w:w w:val="105"/>
          <w:sz w:val="19"/>
        </w:rPr>
        <w:t> </w:t>
      </w:r>
      <w:r>
        <w:rPr>
          <w:w w:val="105"/>
          <w:sz w:val="19"/>
        </w:rPr>
        <w:t>que</w:t>
      </w:r>
      <w:r>
        <w:rPr>
          <w:spacing w:val="-11"/>
          <w:w w:val="105"/>
          <w:sz w:val="19"/>
        </w:rPr>
        <w:t> </w:t>
      </w:r>
      <w:r>
        <w:rPr>
          <w:w w:val="105"/>
          <w:sz w:val="19"/>
        </w:rPr>
        <w:t>tenha</w:t>
      </w:r>
      <w:r>
        <w:rPr>
          <w:spacing w:val="-11"/>
          <w:w w:val="105"/>
          <w:sz w:val="19"/>
        </w:rPr>
        <w:t> </w:t>
      </w:r>
      <w:r>
        <w:rPr>
          <w:w w:val="105"/>
          <w:sz w:val="19"/>
        </w:rPr>
        <w:t>sido</w:t>
      </w:r>
      <w:r>
        <w:rPr>
          <w:spacing w:val="-10"/>
          <w:w w:val="105"/>
          <w:sz w:val="19"/>
        </w:rPr>
        <w:t> </w:t>
      </w:r>
      <w:r>
        <w:rPr>
          <w:w w:val="105"/>
          <w:sz w:val="19"/>
        </w:rPr>
        <w:t>solicitado</w:t>
      </w:r>
      <w:r>
        <w:rPr>
          <w:spacing w:val="-11"/>
          <w:w w:val="105"/>
          <w:sz w:val="19"/>
        </w:rPr>
        <w:t> </w:t>
      </w:r>
      <w:r>
        <w:rPr>
          <w:w w:val="105"/>
          <w:sz w:val="19"/>
        </w:rPr>
        <w:t>pelo</w:t>
      </w:r>
      <w:r>
        <w:rPr>
          <w:spacing w:val="-10"/>
          <w:w w:val="105"/>
          <w:sz w:val="19"/>
        </w:rPr>
        <w:t> </w:t>
      </w:r>
      <w:r>
        <w:rPr>
          <w:w w:val="105"/>
          <w:sz w:val="19"/>
        </w:rPr>
        <w:t>Pregoeiro</w:t>
      </w:r>
      <w:r>
        <w:rPr>
          <w:spacing w:val="-11"/>
          <w:w w:val="105"/>
          <w:sz w:val="19"/>
        </w:rPr>
        <w:t> </w:t>
      </w:r>
      <w:r>
        <w:rPr>
          <w:w w:val="105"/>
          <w:sz w:val="19"/>
        </w:rPr>
        <w:t>durante</w:t>
      </w:r>
      <w:r>
        <w:rPr>
          <w:spacing w:val="-10"/>
          <w:w w:val="105"/>
          <w:sz w:val="19"/>
        </w:rPr>
        <w:t> </w:t>
      </w:r>
      <w:r>
        <w:rPr>
          <w:w w:val="105"/>
          <w:sz w:val="19"/>
        </w:rPr>
        <w:t>o</w:t>
      </w:r>
      <w:r>
        <w:rPr>
          <w:spacing w:val="-11"/>
          <w:w w:val="105"/>
          <w:sz w:val="19"/>
        </w:rPr>
        <w:t> </w:t>
      </w:r>
      <w:r>
        <w:rPr>
          <w:spacing w:val="-2"/>
          <w:w w:val="105"/>
          <w:sz w:val="19"/>
        </w:rPr>
        <w:t>certame;</w:t>
      </w:r>
    </w:p>
    <w:p>
      <w:pPr>
        <w:pStyle w:val="BodyText"/>
        <w:spacing w:before="66"/>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não</w:t>
      </w:r>
      <w:r>
        <w:rPr>
          <w:spacing w:val="-12"/>
          <w:w w:val="105"/>
          <w:sz w:val="19"/>
        </w:rPr>
        <w:t> </w:t>
      </w:r>
      <w:r>
        <w:rPr>
          <w:w w:val="105"/>
          <w:sz w:val="19"/>
        </w:rPr>
        <w:t>manter</w:t>
      </w:r>
      <w:r>
        <w:rPr>
          <w:spacing w:val="-12"/>
          <w:w w:val="105"/>
          <w:sz w:val="19"/>
        </w:rPr>
        <w:t> </w:t>
      </w:r>
      <w:r>
        <w:rPr>
          <w:w w:val="105"/>
          <w:sz w:val="19"/>
        </w:rPr>
        <w:t>a</w:t>
      </w:r>
      <w:r>
        <w:rPr>
          <w:spacing w:val="-12"/>
          <w:w w:val="105"/>
          <w:sz w:val="19"/>
        </w:rPr>
        <w:t> </w:t>
      </w:r>
      <w:r>
        <w:rPr>
          <w:w w:val="105"/>
          <w:sz w:val="19"/>
        </w:rPr>
        <w:t>proposta,</w:t>
      </w:r>
      <w:r>
        <w:rPr>
          <w:spacing w:val="-12"/>
          <w:w w:val="105"/>
          <w:sz w:val="19"/>
        </w:rPr>
        <w:t> </w:t>
      </w:r>
      <w:r>
        <w:rPr>
          <w:w w:val="105"/>
          <w:sz w:val="19"/>
        </w:rPr>
        <w:t>salvo</w:t>
      </w:r>
      <w:r>
        <w:rPr>
          <w:spacing w:val="-12"/>
          <w:w w:val="105"/>
          <w:sz w:val="19"/>
        </w:rPr>
        <w:t> </w:t>
      </w:r>
      <w:r>
        <w:rPr>
          <w:w w:val="105"/>
          <w:sz w:val="19"/>
        </w:rPr>
        <w:t>em</w:t>
      </w:r>
      <w:r>
        <w:rPr>
          <w:spacing w:val="-11"/>
          <w:w w:val="105"/>
          <w:sz w:val="19"/>
        </w:rPr>
        <w:t> </w:t>
      </w:r>
      <w:r>
        <w:rPr>
          <w:w w:val="105"/>
          <w:sz w:val="19"/>
        </w:rPr>
        <w:t>decorrência</w:t>
      </w:r>
      <w:r>
        <w:rPr>
          <w:spacing w:val="-12"/>
          <w:w w:val="105"/>
          <w:sz w:val="19"/>
        </w:rPr>
        <w:t> </w:t>
      </w:r>
      <w:r>
        <w:rPr>
          <w:w w:val="105"/>
          <w:sz w:val="19"/>
        </w:rPr>
        <w:t>de</w:t>
      </w:r>
      <w:r>
        <w:rPr>
          <w:spacing w:val="-12"/>
          <w:w w:val="105"/>
          <w:sz w:val="19"/>
        </w:rPr>
        <w:t> </w:t>
      </w:r>
      <w:r>
        <w:rPr>
          <w:w w:val="105"/>
          <w:sz w:val="19"/>
        </w:rPr>
        <w:t>fato</w:t>
      </w:r>
      <w:r>
        <w:rPr>
          <w:spacing w:val="-12"/>
          <w:w w:val="105"/>
          <w:sz w:val="19"/>
        </w:rPr>
        <w:t> </w:t>
      </w:r>
      <w:r>
        <w:rPr>
          <w:w w:val="105"/>
          <w:sz w:val="19"/>
        </w:rPr>
        <w:t>superveniente</w:t>
      </w:r>
      <w:r>
        <w:rPr>
          <w:spacing w:val="-12"/>
          <w:w w:val="105"/>
          <w:sz w:val="19"/>
        </w:rPr>
        <w:t> </w:t>
      </w:r>
      <w:r>
        <w:rPr>
          <w:w w:val="105"/>
          <w:sz w:val="19"/>
        </w:rPr>
        <w:t>devidamente</w:t>
      </w:r>
      <w:r>
        <w:rPr>
          <w:spacing w:val="-11"/>
          <w:w w:val="105"/>
          <w:sz w:val="19"/>
        </w:rPr>
        <w:t> </w:t>
      </w:r>
      <w:r>
        <w:rPr>
          <w:w w:val="105"/>
          <w:sz w:val="19"/>
        </w:rPr>
        <w:t>justificado,</w:t>
      </w:r>
      <w:r>
        <w:rPr>
          <w:spacing w:val="-12"/>
          <w:w w:val="105"/>
          <w:sz w:val="19"/>
        </w:rPr>
        <w:t> </w:t>
      </w:r>
      <w:r>
        <w:rPr>
          <w:w w:val="105"/>
          <w:sz w:val="19"/>
        </w:rPr>
        <w:t>em</w:t>
      </w:r>
      <w:r>
        <w:rPr>
          <w:spacing w:val="-12"/>
          <w:w w:val="105"/>
          <w:sz w:val="19"/>
        </w:rPr>
        <w:t> </w:t>
      </w:r>
      <w:r>
        <w:rPr>
          <w:w w:val="105"/>
          <w:sz w:val="19"/>
        </w:rPr>
        <w:t>especial</w:t>
      </w:r>
      <w:r>
        <w:rPr>
          <w:spacing w:val="-12"/>
          <w:w w:val="105"/>
          <w:sz w:val="19"/>
        </w:rPr>
        <w:t> </w:t>
      </w:r>
      <w:r>
        <w:rPr>
          <w:spacing w:val="-2"/>
          <w:w w:val="105"/>
          <w:sz w:val="19"/>
        </w:rPr>
        <w:t>quando:</w:t>
      </w:r>
    </w:p>
    <w:p>
      <w:pPr>
        <w:pStyle w:val="BodyText"/>
        <w:spacing w:before="28"/>
      </w:pPr>
    </w:p>
    <w:p>
      <w:pPr>
        <w:pStyle w:val="ListParagraph"/>
        <w:numPr>
          <w:ilvl w:val="3"/>
          <w:numId w:val="22"/>
        </w:numPr>
        <w:tabs>
          <w:tab w:pos="1155" w:val="left" w:leader="none"/>
        </w:tabs>
        <w:spacing w:line="240" w:lineRule="auto" w:before="1" w:after="0"/>
        <w:ind w:left="1155" w:right="0" w:hanging="827"/>
        <w:jc w:val="left"/>
        <w:rPr>
          <w:sz w:val="23"/>
        </w:rPr>
      </w:pPr>
      <w:r>
        <w:rPr>
          <w:sz w:val="23"/>
        </w:rPr>
        <w:t>não</w:t>
      </w:r>
      <w:r>
        <w:rPr>
          <w:spacing w:val="10"/>
          <w:sz w:val="23"/>
        </w:rPr>
        <w:t> </w:t>
      </w:r>
      <w:r>
        <w:rPr>
          <w:sz w:val="23"/>
        </w:rPr>
        <w:t>enviar</w:t>
      </w:r>
      <w:r>
        <w:rPr>
          <w:spacing w:val="10"/>
          <w:sz w:val="23"/>
        </w:rPr>
        <w:t> </w:t>
      </w:r>
      <w:r>
        <w:rPr>
          <w:sz w:val="23"/>
        </w:rPr>
        <w:t>a</w:t>
      </w:r>
      <w:r>
        <w:rPr>
          <w:spacing w:val="10"/>
          <w:sz w:val="23"/>
        </w:rPr>
        <w:t> </w:t>
      </w:r>
      <w:r>
        <w:rPr>
          <w:sz w:val="23"/>
        </w:rPr>
        <w:t>proposta</w:t>
      </w:r>
      <w:r>
        <w:rPr>
          <w:spacing w:val="10"/>
          <w:sz w:val="23"/>
        </w:rPr>
        <w:t> </w:t>
      </w:r>
      <w:r>
        <w:rPr>
          <w:sz w:val="23"/>
        </w:rPr>
        <w:t>adequada</w:t>
      </w:r>
      <w:r>
        <w:rPr>
          <w:spacing w:val="10"/>
          <w:sz w:val="23"/>
        </w:rPr>
        <w:t> </w:t>
      </w:r>
      <w:r>
        <w:rPr>
          <w:sz w:val="23"/>
        </w:rPr>
        <w:t>ao</w:t>
      </w:r>
      <w:r>
        <w:rPr>
          <w:spacing w:val="10"/>
          <w:sz w:val="23"/>
        </w:rPr>
        <w:t> </w:t>
      </w:r>
      <w:r>
        <w:rPr>
          <w:sz w:val="23"/>
        </w:rPr>
        <w:t>último</w:t>
      </w:r>
      <w:r>
        <w:rPr>
          <w:spacing w:val="11"/>
          <w:sz w:val="23"/>
        </w:rPr>
        <w:t> </w:t>
      </w:r>
      <w:r>
        <w:rPr>
          <w:sz w:val="23"/>
        </w:rPr>
        <w:t>lance</w:t>
      </w:r>
      <w:r>
        <w:rPr>
          <w:spacing w:val="10"/>
          <w:sz w:val="23"/>
        </w:rPr>
        <w:t> </w:t>
      </w:r>
      <w:r>
        <w:rPr>
          <w:sz w:val="23"/>
        </w:rPr>
        <w:t>ofertado</w:t>
      </w:r>
      <w:r>
        <w:rPr>
          <w:spacing w:val="10"/>
          <w:sz w:val="23"/>
        </w:rPr>
        <w:t> </w:t>
      </w:r>
      <w:r>
        <w:rPr>
          <w:sz w:val="23"/>
        </w:rPr>
        <w:t>ou</w:t>
      </w:r>
      <w:r>
        <w:rPr>
          <w:spacing w:val="10"/>
          <w:sz w:val="23"/>
        </w:rPr>
        <w:t> </w:t>
      </w:r>
      <w:r>
        <w:rPr>
          <w:sz w:val="23"/>
        </w:rPr>
        <w:t>após</w:t>
      </w:r>
      <w:r>
        <w:rPr>
          <w:spacing w:val="10"/>
          <w:sz w:val="23"/>
        </w:rPr>
        <w:t> </w:t>
      </w:r>
      <w:r>
        <w:rPr>
          <w:sz w:val="23"/>
        </w:rPr>
        <w:t>a</w:t>
      </w:r>
      <w:r>
        <w:rPr>
          <w:spacing w:val="10"/>
          <w:sz w:val="23"/>
        </w:rPr>
        <w:t> </w:t>
      </w:r>
      <w:r>
        <w:rPr>
          <w:spacing w:val="-2"/>
          <w:sz w:val="23"/>
        </w:rPr>
        <w:t>negociação;</w:t>
      </w:r>
    </w:p>
    <w:p>
      <w:pPr>
        <w:pStyle w:val="ListParagraph"/>
        <w:numPr>
          <w:ilvl w:val="3"/>
          <w:numId w:val="22"/>
        </w:numPr>
        <w:tabs>
          <w:tab w:pos="1155" w:val="left" w:leader="none"/>
        </w:tabs>
        <w:spacing w:line="240" w:lineRule="auto" w:before="1" w:after="0"/>
        <w:ind w:left="1155" w:right="0" w:hanging="827"/>
        <w:jc w:val="left"/>
        <w:rPr>
          <w:sz w:val="23"/>
        </w:rPr>
      </w:pPr>
      <w:r>
        <w:rPr>
          <w:sz w:val="23"/>
        </w:rPr>
        <w:t>recusar-se</w:t>
      </w:r>
      <w:r>
        <w:rPr>
          <w:spacing w:val="12"/>
          <w:sz w:val="23"/>
        </w:rPr>
        <w:t> </w:t>
      </w:r>
      <w:r>
        <w:rPr>
          <w:sz w:val="23"/>
        </w:rPr>
        <w:t>a</w:t>
      </w:r>
      <w:r>
        <w:rPr>
          <w:spacing w:val="12"/>
          <w:sz w:val="23"/>
        </w:rPr>
        <w:t> </w:t>
      </w:r>
      <w:r>
        <w:rPr>
          <w:sz w:val="23"/>
        </w:rPr>
        <w:t>enviar</w:t>
      </w:r>
      <w:r>
        <w:rPr>
          <w:spacing w:val="12"/>
          <w:sz w:val="23"/>
        </w:rPr>
        <w:t> </w:t>
      </w:r>
      <w:r>
        <w:rPr>
          <w:sz w:val="23"/>
        </w:rPr>
        <w:t>o</w:t>
      </w:r>
      <w:r>
        <w:rPr>
          <w:spacing w:val="12"/>
          <w:sz w:val="23"/>
        </w:rPr>
        <w:t> </w:t>
      </w:r>
      <w:r>
        <w:rPr>
          <w:sz w:val="23"/>
        </w:rPr>
        <w:t>detalhamento</w:t>
      </w:r>
      <w:r>
        <w:rPr>
          <w:spacing w:val="11"/>
          <w:sz w:val="23"/>
        </w:rPr>
        <w:t> </w:t>
      </w:r>
      <w:r>
        <w:rPr>
          <w:sz w:val="23"/>
        </w:rPr>
        <w:t>da</w:t>
      </w:r>
      <w:r>
        <w:rPr>
          <w:spacing w:val="12"/>
          <w:sz w:val="23"/>
        </w:rPr>
        <w:t> </w:t>
      </w:r>
      <w:r>
        <w:rPr>
          <w:sz w:val="23"/>
        </w:rPr>
        <w:t>proposta</w:t>
      </w:r>
      <w:r>
        <w:rPr>
          <w:spacing w:val="12"/>
          <w:sz w:val="23"/>
        </w:rPr>
        <w:t> </w:t>
      </w:r>
      <w:r>
        <w:rPr>
          <w:sz w:val="23"/>
        </w:rPr>
        <w:t>quando</w:t>
      </w:r>
      <w:r>
        <w:rPr>
          <w:spacing w:val="12"/>
          <w:sz w:val="23"/>
        </w:rPr>
        <w:t> </w:t>
      </w:r>
      <w:r>
        <w:rPr>
          <w:spacing w:val="-2"/>
          <w:sz w:val="23"/>
        </w:rPr>
        <w:t>exigível;</w:t>
      </w:r>
    </w:p>
    <w:p>
      <w:pPr>
        <w:pStyle w:val="ListParagraph"/>
        <w:numPr>
          <w:ilvl w:val="3"/>
          <w:numId w:val="22"/>
        </w:numPr>
        <w:tabs>
          <w:tab w:pos="1155" w:val="left" w:leader="none"/>
        </w:tabs>
        <w:spacing w:line="240" w:lineRule="auto" w:before="2" w:after="0"/>
        <w:ind w:left="1155" w:right="0" w:hanging="827"/>
        <w:jc w:val="left"/>
        <w:rPr>
          <w:sz w:val="23"/>
        </w:rPr>
      </w:pPr>
      <w:r>
        <w:rPr>
          <w:sz w:val="23"/>
        </w:rPr>
        <w:t>pedir</w:t>
      </w:r>
      <w:r>
        <w:rPr>
          <w:spacing w:val="12"/>
          <w:sz w:val="23"/>
        </w:rPr>
        <w:t> </w:t>
      </w:r>
      <w:r>
        <w:rPr>
          <w:sz w:val="23"/>
        </w:rPr>
        <w:t>para</w:t>
      </w:r>
      <w:r>
        <w:rPr>
          <w:spacing w:val="13"/>
          <w:sz w:val="23"/>
        </w:rPr>
        <w:t> </w:t>
      </w:r>
      <w:r>
        <w:rPr>
          <w:sz w:val="23"/>
        </w:rPr>
        <w:t>ser</w:t>
      </w:r>
      <w:r>
        <w:rPr>
          <w:spacing w:val="13"/>
          <w:sz w:val="23"/>
        </w:rPr>
        <w:t> </w:t>
      </w:r>
      <w:r>
        <w:rPr>
          <w:sz w:val="23"/>
        </w:rPr>
        <w:t>desclassificado</w:t>
      </w:r>
      <w:r>
        <w:rPr>
          <w:spacing w:val="12"/>
          <w:sz w:val="23"/>
        </w:rPr>
        <w:t> </w:t>
      </w:r>
      <w:r>
        <w:rPr>
          <w:sz w:val="23"/>
        </w:rPr>
        <w:t>quando</w:t>
      </w:r>
      <w:r>
        <w:rPr>
          <w:spacing w:val="13"/>
          <w:sz w:val="23"/>
        </w:rPr>
        <w:t> </w:t>
      </w:r>
      <w:r>
        <w:rPr>
          <w:sz w:val="23"/>
        </w:rPr>
        <w:t>encerrada</w:t>
      </w:r>
      <w:r>
        <w:rPr>
          <w:spacing w:val="13"/>
          <w:sz w:val="23"/>
        </w:rPr>
        <w:t> </w:t>
      </w:r>
      <w:r>
        <w:rPr>
          <w:sz w:val="23"/>
        </w:rPr>
        <w:t>a</w:t>
      </w:r>
      <w:r>
        <w:rPr>
          <w:spacing w:val="13"/>
          <w:sz w:val="23"/>
        </w:rPr>
        <w:t> </w:t>
      </w:r>
      <w:r>
        <w:rPr>
          <w:sz w:val="23"/>
        </w:rPr>
        <w:t>etapa</w:t>
      </w:r>
      <w:r>
        <w:rPr>
          <w:spacing w:val="12"/>
          <w:sz w:val="23"/>
        </w:rPr>
        <w:t> </w:t>
      </w:r>
      <w:r>
        <w:rPr>
          <w:spacing w:val="-2"/>
          <w:sz w:val="23"/>
        </w:rPr>
        <w:t>competitiva;</w:t>
      </w:r>
    </w:p>
    <w:p>
      <w:pPr>
        <w:pStyle w:val="ListParagraph"/>
        <w:numPr>
          <w:ilvl w:val="3"/>
          <w:numId w:val="22"/>
        </w:numPr>
        <w:tabs>
          <w:tab w:pos="1155" w:val="left" w:leader="none"/>
        </w:tabs>
        <w:spacing w:line="240" w:lineRule="auto" w:before="2" w:after="0"/>
        <w:ind w:left="1155" w:right="0" w:hanging="827"/>
        <w:jc w:val="left"/>
        <w:rPr>
          <w:sz w:val="23"/>
        </w:rPr>
      </w:pPr>
      <w:r>
        <w:rPr>
          <w:sz w:val="23"/>
        </w:rPr>
        <w:t>deixar</w:t>
      </w:r>
      <w:r>
        <w:rPr>
          <w:spacing w:val="13"/>
          <w:sz w:val="23"/>
        </w:rPr>
        <w:t> </w:t>
      </w:r>
      <w:r>
        <w:rPr>
          <w:sz w:val="23"/>
        </w:rPr>
        <w:t>de</w:t>
      </w:r>
      <w:r>
        <w:rPr>
          <w:spacing w:val="14"/>
          <w:sz w:val="23"/>
        </w:rPr>
        <w:t> </w:t>
      </w:r>
      <w:r>
        <w:rPr>
          <w:sz w:val="23"/>
        </w:rPr>
        <w:t>apresentar</w:t>
      </w:r>
      <w:r>
        <w:rPr>
          <w:spacing w:val="13"/>
          <w:sz w:val="23"/>
        </w:rPr>
        <w:t> </w:t>
      </w:r>
      <w:r>
        <w:rPr>
          <w:sz w:val="23"/>
        </w:rPr>
        <w:t>amostra;</w:t>
      </w:r>
      <w:r>
        <w:rPr>
          <w:spacing w:val="14"/>
          <w:sz w:val="23"/>
        </w:rPr>
        <w:t> </w:t>
      </w:r>
      <w:r>
        <w:rPr>
          <w:spacing w:val="-5"/>
          <w:sz w:val="23"/>
        </w:rPr>
        <w:t>ou</w:t>
      </w:r>
    </w:p>
    <w:p>
      <w:pPr>
        <w:pStyle w:val="ListParagraph"/>
        <w:numPr>
          <w:ilvl w:val="3"/>
          <w:numId w:val="22"/>
        </w:numPr>
        <w:tabs>
          <w:tab w:pos="1155" w:val="left" w:leader="none"/>
        </w:tabs>
        <w:spacing w:line="240" w:lineRule="auto" w:before="1" w:after="0"/>
        <w:ind w:left="1155" w:right="0" w:hanging="827"/>
        <w:jc w:val="left"/>
        <w:rPr>
          <w:sz w:val="23"/>
        </w:rPr>
      </w:pPr>
      <w:r>
        <w:rPr>
          <w:sz w:val="23"/>
        </w:rPr>
        <w:t>apresentar</w:t>
      </w:r>
      <w:r>
        <w:rPr>
          <w:spacing w:val="14"/>
          <w:sz w:val="23"/>
        </w:rPr>
        <w:t> </w:t>
      </w:r>
      <w:r>
        <w:rPr>
          <w:sz w:val="23"/>
        </w:rPr>
        <w:t>proposta</w:t>
      </w:r>
      <w:r>
        <w:rPr>
          <w:spacing w:val="14"/>
          <w:sz w:val="23"/>
        </w:rPr>
        <w:t> </w:t>
      </w:r>
      <w:r>
        <w:rPr>
          <w:sz w:val="23"/>
        </w:rPr>
        <w:t>ou</w:t>
      </w:r>
      <w:r>
        <w:rPr>
          <w:spacing w:val="14"/>
          <w:sz w:val="23"/>
        </w:rPr>
        <w:t> </w:t>
      </w:r>
      <w:r>
        <w:rPr>
          <w:sz w:val="23"/>
        </w:rPr>
        <w:t>amostra</w:t>
      </w:r>
      <w:r>
        <w:rPr>
          <w:spacing w:val="14"/>
          <w:sz w:val="23"/>
        </w:rPr>
        <w:t> </w:t>
      </w:r>
      <w:r>
        <w:rPr>
          <w:sz w:val="23"/>
        </w:rPr>
        <w:t>em</w:t>
      </w:r>
      <w:r>
        <w:rPr>
          <w:spacing w:val="14"/>
          <w:sz w:val="23"/>
        </w:rPr>
        <w:t> </w:t>
      </w:r>
      <w:r>
        <w:rPr>
          <w:sz w:val="23"/>
        </w:rPr>
        <w:t>desacordo</w:t>
      </w:r>
      <w:r>
        <w:rPr>
          <w:spacing w:val="14"/>
          <w:sz w:val="23"/>
        </w:rPr>
        <w:t> </w:t>
      </w:r>
      <w:r>
        <w:rPr>
          <w:sz w:val="23"/>
        </w:rPr>
        <w:t>com</w:t>
      </w:r>
      <w:r>
        <w:rPr>
          <w:spacing w:val="14"/>
          <w:sz w:val="23"/>
        </w:rPr>
        <w:t> </w:t>
      </w:r>
      <w:r>
        <w:rPr>
          <w:sz w:val="23"/>
        </w:rPr>
        <w:t>as</w:t>
      </w:r>
      <w:r>
        <w:rPr>
          <w:spacing w:val="14"/>
          <w:sz w:val="23"/>
        </w:rPr>
        <w:t> </w:t>
      </w:r>
      <w:r>
        <w:rPr>
          <w:sz w:val="23"/>
        </w:rPr>
        <w:t>especificações</w:t>
      </w:r>
      <w:r>
        <w:rPr>
          <w:spacing w:val="14"/>
          <w:sz w:val="23"/>
        </w:rPr>
        <w:t> </w:t>
      </w:r>
      <w:r>
        <w:rPr>
          <w:sz w:val="23"/>
        </w:rPr>
        <w:t>do</w:t>
      </w:r>
      <w:r>
        <w:rPr>
          <w:spacing w:val="14"/>
          <w:sz w:val="23"/>
        </w:rPr>
        <w:t> </w:t>
      </w:r>
      <w:r>
        <w:rPr>
          <w:sz w:val="23"/>
        </w:rPr>
        <w:t>instrumento</w:t>
      </w:r>
      <w:r>
        <w:rPr>
          <w:spacing w:val="14"/>
          <w:sz w:val="23"/>
        </w:rPr>
        <w:t> </w:t>
      </w:r>
      <w:r>
        <w:rPr>
          <w:spacing w:val="-2"/>
          <w:sz w:val="23"/>
        </w:rPr>
        <w:t>convocatório;</w:t>
      </w:r>
    </w:p>
    <w:p>
      <w:pPr>
        <w:pStyle w:val="ListParagraph"/>
        <w:numPr>
          <w:ilvl w:val="2"/>
          <w:numId w:val="22"/>
        </w:numPr>
        <w:tabs>
          <w:tab w:pos="869" w:val="left" w:leader="none"/>
        </w:tabs>
        <w:spacing w:line="240" w:lineRule="auto" w:before="40" w:after="0"/>
        <w:ind w:left="869" w:right="0" w:hanging="541"/>
        <w:jc w:val="left"/>
        <w:rPr>
          <w:sz w:val="19"/>
        </w:rPr>
      </w:pPr>
      <w:r>
        <w:rPr>
          <w:w w:val="105"/>
          <w:sz w:val="19"/>
        </w:rPr>
        <w:t>não</w:t>
      </w:r>
      <w:r>
        <w:rPr>
          <w:spacing w:val="-11"/>
          <w:w w:val="105"/>
          <w:sz w:val="19"/>
        </w:rPr>
        <w:t> </w:t>
      </w:r>
      <w:r>
        <w:rPr>
          <w:w w:val="105"/>
          <w:sz w:val="19"/>
        </w:rPr>
        <w:t>celebrar</w:t>
      </w:r>
      <w:r>
        <w:rPr>
          <w:spacing w:val="-10"/>
          <w:w w:val="105"/>
          <w:sz w:val="19"/>
        </w:rPr>
        <w:t> </w:t>
      </w:r>
      <w:r>
        <w:rPr>
          <w:w w:val="105"/>
          <w:sz w:val="19"/>
        </w:rPr>
        <w:t>o</w:t>
      </w:r>
      <w:r>
        <w:rPr>
          <w:spacing w:val="-10"/>
          <w:w w:val="105"/>
          <w:sz w:val="19"/>
        </w:rPr>
        <w:t> </w:t>
      </w:r>
      <w:r>
        <w:rPr>
          <w:w w:val="105"/>
          <w:sz w:val="19"/>
        </w:rPr>
        <w:t>contrato</w:t>
      </w:r>
      <w:r>
        <w:rPr>
          <w:spacing w:val="-10"/>
          <w:w w:val="105"/>
          <w:sz w:val="19"/>
        </w:rPr>
        <w:t> </w:t>
      </w:r>
      <w:r>
        <w:rPr>
          <w:w w:val="105"/>
          <w:sz w:val="19"/>
        </w:rPr>
        <w:t>ou</w:t>
      </w:r>
      <w:r>
        <w:rPr>
          <w:spacing w:val="-10"/>
          <w:w w:val="105"/>
          <w:sz w:val="19"/>
        </w:rPr>
        <w:t> </w:t>
      </w:r>
      <w:r>
        <w:rPr>
          <w:w w:val="105"/>
          <w:sz w:val="19"/>
        </w:rPr>
        <w:t>não</w:t>
      </w:r>
      <w:r>
        <w:rPr>
          <w:spacing w:val="-10"/>
          <w:w w:val="105"/>
          <w:sz w:val="19"/>
        </w:rPr>
        <w:t> </w:t>
      </w:r>
      <w:r>
        <w:rPr>
          <w:w w:val="105"/>
          <w:sz w:val="19"/>
        </w:rPr>
        <w:t>entregar</w:t>
      </w:r>
      <w:r>
        <w:rPr>
          <w:spacing w:val="-10"/>
          <w:w w:val="105"/>
          <w:sz w:val="19"/>
        </w:rPr>
        <w:t> </w:t>
      </w:r>
      <w:r>
        <w:rPr>
          <w:w w:val="105"/>
          <w:sz w:val="19"/>
        </w:rPr>
        <w:t>a</w:t>
      </w:r>
      <w:r>
        <w:rPr>
          <w:spacing w:val="-10"/>
          <w:w w:val="105"/>
          <w:sz w:val="19"/>
        </w:rPr>
        <w:t> </w:t>
      </w:r>
      <w:r>
        <w:rPr>
          <w:w w:val="105"/>
          <w:sz w:val="19"/>
        </w:rPr>
        <w:t>documentação</w:t>
      </w:r>
      <w:r>
        <w:rPr>
          <w:spacing w:val="-10"/>
          <w:w w:val="105"/>
          <w:sz w:val="19"/>
        </w:rPr>
        <w:t> </w:t>
      </w:r>
      <w:r>
        <w:rPr>
          <w:w w:val="105"/>
          <w:sz w:val="19"/>
        </w:rPr>
        <w:t>exigida</w:t>
      </w:r>
      <w:r>
        <w:rPr>
          <w:spacing w:val="-10"/>
          <w:w w:val="105"/>
          <w:sz w:val="19"/>
        </w:rPr>
        <w:t> </w:t>
      </w:r>
      <w:r>
        <w:rPr>
          <w:w w:val="105"/>
          <w:sz w:val="19"/>
        </w:rPr>
        <w:t>para</w:t>
      </w:r>
      <w:r>
        <w:rPr>
          <w:spacing w:val="-10"/>
          <w:w w:val="105"/>
          <w:sz w:val="19"/>
        </w:rPr>
        <w:t> </w:t>
      </w:r>
      <w:r>
        <w:rPr>
          <w:w w:val="105"/>
          <w:sz w:val="19"/>
        </w:rPr>
        <w:t>a</w:t>
      </w:r>
      <w:r>
        <w:rPr>
          <w:spacing w:val="-10"/>
          <w:w w:val="105"/>
          <w:sz w:val="19"/>
        </w:rPr>
        <w:t> </w:t>
      </w:r>
      <w:r>
        <w:rPr>
          <w:w w:val="105"/>
          <w:sz w:val="19"/>
        </w:rPr>
        <w:t>contratação,</w:t>
      </w:r>
      <w:r>
        <w:rPr>
          <w:spacing w:val="-10"/>
          <w:w w:val="105"/>
          <w:sz w:val="19"/>
        </w:rPr>
        <w:t> </w:t>
      </w:r>
      <w:r>
        <w:rPr>
          <w:w w:val="105"/>
          <w:sz w:val="19"/>
        </w:rPr>
        <w:t>quando</w:t>
      </w:r>
      <w:r>
        <w:rPr>
          <w:spacing w:val="-10"/>
          <w:w w:val="105"/>
          <w:sz w:val="19"/>
        </w:rPr>
        <w:t> </w:t>
      </w:r>
      <w:r>
        <w:rPr>
          <w:w w:val="105"/>
          <w:sz w:val="19"/>
        </w:rPr>
        <w:t>convocado</w:t>
      </w:r>
      <w:r>
        <w:rPr>
          <w:spacing w:val="-10"/>
          <w:w w:val="105"/>
          <w:sz w:val="19"/>
        </w:rPr>
        <w:t> </w:t>
      </w:r>
      <w:r>
        <w:rPr>
          <w:w w:val="105"/>
          <w:sz w:val="19"/>
        </w:rPr>
        <w:t>dentro</w:t>
      </w:r>
      <w:r>
        <w:rPr>
          <w:spacing w:val="-10"/>
          <w:w w:val="105"/>
          <w:sz w:val="19"/>
        </w:rPr>
        <w:t> </w:t>
      </w:r>
      <w:r>
        <w:rPr>
          <w:w w:val="105"/>
          <w:sz w:val="19"/>
        </w:rPr>
        <w:t>do</w:t>
      </w:r>
      <w:r>
        <w:rPr>
          <w:spacing w:val="-10"/>
          <w:w w:val="105"/>
          <w:sz w:val="19"/>
        </w:rPr>
        <w:t> </w:t>
      </w:r>
      <w:r>
        <w:rPr>
          <w:w w:val="105"/>
          <w:sz w:val="19"/>
        </w:rPr>
        <w:t>prazo</w:t>
      </w:r>
      <w:r>
        <w:rPr>
          <w:spacing w:val="-10"/>
          <w:w w:val="105"/>
          <w:sz w:val="19"/>
        </w:rPr>
        <w:t> </w:t>
      </w:r>
      <w:r>
        <w:rPr>
          <w:w w:val="105"/>
          <w:sz w:val="19"/>
        </w:rPr>
        <w:t>de</w:t>
      </w:r>
      <w:r>
        <w:rPr>
          <w:spacing w:val="-10"/>
          <w:w w:val="105"/>
          <w:sz w:val="19"/>
        </w:rPr>
        <w:t> </w:t>
      </w:r>
      <w:r>
        <w:rPr>
          <w:w w:val="105"/>
          <w:sz w:val="19"/>
        </w:rPr>
        <w:t>validade</w:t>
      </w:r>
      <w:r>
        <w:rPr>
          <w:spacing w:val="-10"/>
          <w:w w:val="105"/>
          <w:sz w:val="19"/>
        </w:rPr>
        <w:t> </w:t>
      </w:r>
      <w:r>
        <w:rPr>
          <w:w w:val="105"/>
          <w:sz w:val="19"/>
        </w:rPr>
        <w:t>de</w:t>
      </w:r>
      <w:r>
        <w:rPr>
          <w:spacing w:val="-10"/>
          <w:w w:val="105"/>
          <w:sz w:val="19"/>
        </w:rPr>
        <w:t> </w:t>
      </w:r>
      <w:r>
        <w:rPr>
          <w:w w:val="105"/>
          <w:sz w:val="19"/>
        </w:rPr>
        <w:t>sua</w:t>
      </w:r>
      <w:r>
        <w:rPr>
          <w:spacing w:val="-10"/>
          <w:w w:val="105"/>
          <w:sz w:val="19"/>
        </w:rPr>
        <w:t> </w:t>
      </w:r>
      <w:r>
        <w:rPr>
          <w:spacing w:val="-2"/>
          <w:w w:val="105"/>
          <w:sz w:val="19"/>
        </w:rPr>
        <w:t>proposta;</w:t>
      </w:r>
    </w:p>
    <w:p>
      <w:pPr>
        <w:pStyle w:val="ListParagraph"/>
        <w:numPr>
          <w:ilvl w:val="3"/>
          <w:numId w:val="22"/>
        </w:numPr>
        <w:tabs>
          <w:tab w:pos="1017" w:val="left" w:leader="none"/>
        </w:tabs>
        <w:spacing w:line="240" w:lineRule="auto" w:before="47" w:after="0"/>
        <w:ind w:left="1017" w:right="0" w:hanging="689"/>
        <w:jc w:val="left"/>
        <w:rPr>
          <w:sz w:val="19"/>
        </w:rPr>
      </w:pPr>
      <w:r>
        <w:rPr>
          <w:w w:val="105"/>
          <w:sz w:val="19"/>
        </w:rPr>
        <w:t>recusar-se,</w:t>
      </w:r>
      <w:r>
        <w:rPr>
          <w:spacing w:val="-13"/>
          <w:w w:val="105"/>
          <w:sz w:val="19"/>
        </w:rPr>
        <w:t> </w:t>
      </w:r>
      <w:r>
        <w:rPr>
          <w:w w:val="105"/>
          <w:sz w:val="19"/>
        </w:rPr>
        <w:t>sem</w:t>
      </w:r>
      <w:r>
        <w:rPr>
          <w:spacing w:val="-12"/>
          <w:w w:val="105"/>
          <w:sz w:val="19"/>
        </w:rPr>
        <w:t> </w:t>
      </w:r>
      <w:r>
        <w:rPr>
          <w:w w:val="105"/>
          <w:sz w:val="19"/>
        </w:rPr>
        <w:t>justificativa,</w:t>
      </w:r>
      <w:r>
        <w:rPr>
          <w:spacing w:val="-11"/>
          <w:w w:val="105"/>
          <w:sz w:val="19"/>
        </w:rPr>
        <w:t> </w:t>
      </w:r>
      <w:r>
        <w:rPr>
          <w:w w:val="105"/>
          <w:sz w:val="19"/>
        </w:rPr>
        <w:t>a</w:t>
      </w:r>
      <w:r>
        <w:rPr>
          <w:spacing w:val="-9"/>
          <w:w w:val="105"/>
          <w:sz w:val="19"/>
        </w:rPr>
        <w:t> </w:t>
      </w:r>
      <w:r>
        <w:rPr>
          <w:w w:val="105"/>
          <w:sz w:val="19"/>
        </w:rPr>
        <w:t>assinar</w:t>
      </w:r>
      <w:r>
        <w:rPr>
          <w:spacing w:val="-10"/>
          <w:w w:val="105"/>
          <w:sz w:val="19"/>
        </w:rPr>
        <w:t> </w:t>
      </w:r>
      <w:r>
        <w:rPr>
          <w:w w:val="105"/>
          <w:sz w:val="19"/>
        </w:rPr>
        <w:t>o</w:t>
      </w:r>
      <w:r>
        <w:rPr>
          <w:spacing w:val="-10"/>
          <w:w w:val="105"/>
          <w:sz w:val="19"/>
        </w:rPr>
        <w:t> </w:t>
      </w:r>
      <w:r>
        <w:rPr>
          <w:w w:val="105"/>
          <w:sz w:val="19"/>
        </w:rPr>
        <w:t>contrato</w:t>
      </w:r>
      <w:r>
        <w:rPr>
          <w:spacing w:val="-9"/>
          <w:w w:val="105"/>
          <w:sz w:val="19"/>
        </w:rPr>
        <w:t> </w:t>
      </w:r>
      <w:r>
        <w:rPr>
          <w:w w:val="105"/>
          <w:sz w:val="19"/>
        </w:rPr>
        <w:t>ou</w:t>
      </w:r>
      <w:r>
        <w:rPr>
          <w:spacing w:val="-10"/>
          <w:w w:val="105"/>
          <w:sz w:val="19"/>
        </w:rPr>
        <w:t> </w:t>
      </w:r>
      <w:r>
        <w:rPr>
          <w:w w:val="105"/>
          <w:sz w:val="19"/>
        </w:rPr>
        <w:t>a</w:t>
      </w:r>
      <w:r>
        <w:rPr>
          <w:spacing w:val="-10"/>
          <w:w w:val="105"/>
          <w:sz w:val="19"/>
        </w:rPr>
        <w:t> </w:t>
      </w:r>
      <w:r>
        <w:rPr>
          <w:w w:val="105"/>
          <w:sz w:val="19"/>
        </w:rPr>
        <w:t>ata</w:t>
      </w:r>
      <w:r>
        <w:rPr>
          <w:spacing w:val="-9"/>
          <w:w w:val="105"/>
          <w:sz w:val="19"/>
        </w:rPr>
        <w:t> </w:t>
      </w:r>
      <w:r>
        <w:rPr>
          <w:w w:val="105"/>
          <w:sz w:val="19"/>
        </w:rPr>
        <w:t>de</w:t>
      </w:r>
      <w:r>
        <w:rPr>
          <w:spacing w:val="-10"/>
          <w:w w:val="105"/>
          <w:sz w:val="19"/>
        </w:rPr>
        <w:t> </w:t>
      </w:r>
      <w:r>
        <w:rPr>
          <w:w w:val="105"/>
          <w:sz w:val="19"/>
        </w:rPr>
        <w:t>registro</w:t>
      </w:r>
      <w:r>
        <w:rPr>
          <w:spacing w:val="-10"/>
          <w:w w:val="105"/>
          <w:sz w:val="19"/>
        </w:rPr>
        <w:t> </w:t>
      </w:r>
      <w:r>
        <w:rPr>
          <w:w w:val="105"/>
          <w:sz w:val="19"/>
        </w:rPr>
        <w:t>de</w:t>
      </w:r>
      <w:r>
        <w:rPr>
          <w:spacing w:val="-9"/>
          <w:w w:val="105"/>
          <w:sz w:val="19"/>
        </w:rPr>
        <w:t> </w:t>
      </w:r>
      <w:r>
        <w:rPr>
          <w:w w:val="105"/>
          <w:sz w:val="19"/>
        </w:rPr>
        <w:t>preço,</w:t>
      </w:r>
      <w:r>
        <w:rPr>
          <w:spacing w:val="-10"/>
          <w:w w:val="105"/>
          <w:sz w:val="19"/>
        </w:rPr>
        <w:t> </w:t>
      </w:r>
      <w:r>
        <w:rPr>
          <w:w w:val="105"/>
          <w:sz w:val="19"/>
        </w:rPr>
        <w:t>ou</w:t>
      </w:r>
      <w:r>
        <w:rPr>
          <w:spacing w:val="-10"/>
          <w:w w:val="105"/>
          <w:sz w:val="19"/>
        </w:rPr>
        <w:t> </w:t>
      </w:r>
      <w:r>
        <w:rPr>
          <w:w w:val="105"/>
          <w:sz w:val="19"/>
        </w:rPr>
        <w:t>a</w:t>
      </w:r>
      <w:r>
        <w:rPr>
          <w:spacing w:val="-9"/>
          <w:w w:val="105"/>
          <w:sz w:val="19"/>
        </w:rPr>
        <w:t> </w:t>
      </w:r>
      <w:r>
        <w:rPr>
          <w:w w:val="105"/>
          <w:sz w:val="19"/>
        </w:rPr>
        <w:t>aceitar</w:t>
      </w:r>
      <w:r>
        <w:rPr>
          <w:spacing w:val="-10"/>
          <w:w w:val="105"/>
          <w:sz w:val="19"/>
        </w:rPr>
        <w:t> </w:t>
      </w:r>
      <w:r>
        <w:rPr>
          <w:w w:val="105"/>
          <w:sz w:val="19"/>
        </w:rPr>
        <w:t>ou</w:t>
      </w:r>
      <w:r>
        <w:rPr>
          <w:spacing w:val="-10"/>
          <w:w w:val="105"/>
          <w:sz w:val="19"/>
        </w:rPr>
        <w:t> </w:t>
      </w:r>
      <w:r>
        <w:rPr>
          <w:w w:val="105"/>
          <w:sz w:val="19"/>
        </w:rPr>
        <w:t>retirar</w:t>
      </w:r>
      <w:r>
        <w:rPr>
          <w:spacing w:val="-9"/>
          <w:w w:val="105"/>
          <w:sz w:val="19"/>
        </w:rPr>
        <w:t> </w:t>
      </w:r>
      <w:r>
        <w:rPr>
          <w:w w:val="105"/>
          <w:sz w:val="19"/>
        </w:rPr>
        <w:t>o</w:t>
      </w:r>
      <w:r>
        <w:rPr>
          <w:spacing w:val="-10"/>
          <w:w w:val="105"/>
          <w:sz w:val="19"/>
        </w:rPr>
        <w:t> </w:t>
      </w:r>
      <w:r>
        <w:rPr>
          <w:w w:val="105"/>
          <w:sz w:val="19"/>
        </w:rPr>
        <w:t>instrumento</w:t>
      </w:r>
      <w:r>
        <w:rPr>
          <w:spacing w:val="-10"/>
          <w:w w:val="105"/>
          <w:sz w:val="19"/>
        </w:rPr>
        <w:t> </w:t>
      </w:r>
      <w:r>
        <w:rPr>
          <w:w w:val="105"/>
          <w:sz w:val="19"/>
        </w:rPr>
        <w:t>equivalente</w:t>
      </w:r>
      <w:r>
        <w:rPr>
          <w:spacing w:val="-9"/>
          <w:w w:val="105"/>
          <w:sz w:val="19"/>
        </w:rPr>
        <w:t> </w:t>
      </w:r>
      <w:r>
        <w:rPr>
          <w:w w:val="105"/>
          <w:sz w:val="19"/>
        </w:rPr>
        <w:t>no</w:t>
      </w:r>
      <w:r>
        <w:rPr>
          <w:spacing w:val="-10"/>
          <w:w w:val="105"/>
          <w:sz w:val="19"/>
        </w:rPr>
        <w:t> </w:t>
      </w:r>
      <w:r>
        <w:rPr>
          <w:w w:val="105"/>
          <w:sz w:val="19"/>
        </w:rPr>
        <w:t>prazo</w:t>
      </w:r>
      <w:r>
        <w:rPr>
          <w:spacing w:val="-10"/>
          <w:w w:val="105"/>
          <w:sz w:val="19"/>
        </w:rPr>
        <w:t> </w:t>
      </w:r>
      <w:r>
        <w:rPr>
          <w:w w:val="105"/>
          <w:sz w:val="19"/>
        </w:rPr>
        <w:t>estabelecido</w:t>
      </w:r>
      <w:r>
        <w:rPr>
          <w:spacing w:val="-9"/>
          <w:w w:val="105"/>
          <w:sz w:val="19"/>
        </w:rPr>
        <w:t> </w:t>
      </w:r>
      <w:r>
        <w:rPr>
          <w:w w:val="105"/>
          <w:sz w:val="19"/>
        </w:rPr>
        <w:t>pela</w:t>
      </w:r>
      <w:r>
        <w:rPr>
          <w:spacing w:val="-13"/>
          <w:w w:val="105"/>
          <w:sz w:val="19"/>
        </w:rPr>
        <w:t> </w:t>
      </w:r>
      <w:r>
        <w:rPr>
          <w:spacing w:val="-2"/>
          <w:w w:val="105"/>
          <w:sz w:val="19"/>
        </w:rPr>
        <w:t>Administração;</w:t>
      </w:r>
    </w:p>
    <w:p>
      <w:pPr>
        <w:pStyle w:val="BodyText"/>
        <w:spacing w:before="66"/>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ensejar</w:t>
      </w:r>
      <w:r>
        <w:rPr>
          <w:spacing w:val="-10"/>
          <w:w w:val="105"/>
          <w:sz w:val="19"/>
        </w:rPr>
        <w:t> </w:t>
      </w:r>
      <w:r>
        <w:rPr>
          <w:w w:val="105"/>
          <w:sz w:val="19"/>
        </w:rPr>
        <w:t>o</w:t>
      </w:r>
      <w:r>
        <w:rPr>
          <w:spacing w:val="-10"/>
          <w:w w:val="105"/>
          <w:sz w:val="19"/>
        </w:rPr>
        <w:t> </w:t>
      </w:r>
      <w:r>
        <w:rPr>
          <w:w w:val="105"/>
          <w:sz w:val="19"/>
        </w:rPr>
        <w:t>retardamento</w:t>
      </w:r>
      <w:r>
        <w:rPr>
          <w:spacing w:val="-10"/>
          <w:w w:val="105"/>
          <w:sz w:val="19"/>
        </w:rPr>
        <w:t> </w:t>
      </w:r>
      <w:r>
        <w:rPr>
          <w:w w:val="105"/>
          <w:sz w:val="19"/>
        </w:rPr>
        <w:t>da</w:t>
      </w:r>
      <w:r>
        <w:rPr>
          <w:spacing w:val="-10"/>
          <w:w w:val="105"/>
          <w:sz w:val="19"/>
        </w:rPr>
        <w:t> </w:t>
      </w:r>
      <w:r>
        <w:rPr>
          <w:w w:val="105"/>
          <w:sz w:val="19"/>
        </w:rPr>
        <w:t>execução</w:t>
      </w:r>
      <w:r>
        <w:rPr>
          <w:spacing w:val="-10"/>
          <w:w w:val="105"/>
          <w:sz w:val="19"/>
        </w:rPr>
        <w:t> </w:t>
      </w:r>
      <w:r>
        <w:rPr>
          <w:w w:val="105"/>
          <w:sz w:val="19"/>
        </w:rPr>
        <w:t>ou</w:t>
      </w:r>
      <w:r>
        <w:rPr>
          <w:spacing w:val="-10"/>
          <w:w w:val="105"/>
          <w:sz w:val="19"/>
        </w:rPr>
        <w:t> </w:t>
      </w:r>
      <w:r>
        <w:rPr>
          <w:w w:val="105"/>
          <w:sz w:val="19"/>
        </w:rPr>
        <w:t>da</w:t>
      </w:r>
      <w:r>
        <w:rPr>
          <w:spacing w:val="-10"/>
          <w:w w:val="105"/>
          <w:sz w:val="19"/>
        </w:rPr>
        <w:t> </w:t>
      </w:r>
      <w:r>
        <w:rPr>
          <w:w w:val="105"/>
          <w:sz w:val="19"/>
        </w:rPr>
        <w:t>entrega</w:t>
      </w:r>
      <w:r>
        <w:rPr>
          <w:spacing w:val="-10"/>
          <w:w w:val="105"/>
          <w:sz w:val="19"/>
        </w:rPr>
        <w:t> </w:t>
      </w:r>
      <w:r>
        <w:rPr>
          <w:w w:val="105"/>
          <w:sz w:val="19"/>
        </w:rPr>
        <w:t>do</w:t>
      </w:r>
      <w:r>
        <w:rPr>
          <w:spacing w:val="-10"/>
          <w:w w:val="105"/>
          <w:sz w:val="19"/>
        </w:rPr>
        <w:t> </w:t>
      </w:r>
      <w:r>
        <w:rPr>
          <w:w w:val="105"/>
          <w:sz w:val="19"/>
        </w:rPr>
        <w:t>objeto</w:t>
      </w:r>
      <w:r>
        <w:rPr>
          <w:spacing w:val="-10"/>
          <w:w w:val="105"/>
          <w:sz w:val="19"/>
        </w:rPr>
        <w:t> </w:t>
      </w:r>
      <w:r>
        <w:rPr>
          <w:w w:val="105"/>
          <w:sz w:val="19"/>
        </w:rPr>
        <w:t>da</w:t>
      </w:r>
      <w:r>
        <w:rPr>
          <w:spacing w:val="-10"/>
          <w:w w:val="105"/>
          <w:sz w:val="19"/>
        </w:rPr>
        <w:t> </w:t>
      </w:r>
      <w:r>
        <w:rPr>
          <w:w w:val="105"/>
          <w:sz w:val="19"/>
        </w:rPr>
        <w:t>contratação</w:t>
      </w:r>
      <w:r>
        <w:rPr>
          <w:spacing w:val="-10"/>
          <w:w w:val="105"/>
          <w:sz w:val="19"/>
        </w:rPr>
        <w:t> </w:t>
      </w:r>
      <w:r>
        <w:rPr>
          <w:w w:val="105"/>
          <w:sz w:val="19"/>
        </w:rPr>
        <w:t>sem</w:t>
      </w:r>
      <w:r>
        <w:rPr>
          <w:spacing w:val="-10"/>
          <w:w w:val="105"/>
          <w:sz w:val="19"/>
        </w:rPr>
        <w:t> </w:t>
      </w:r>
      <w:r>
        <w:rPr>
          <w:w w:val="105"/>
          <w:sz w:val="19"/>
        </w:rPr>
        <w:t>motivo</w:t>
      </w:r>
      <w:r>
        <w:rPr>
          <w:spacing w:val="-10"/>
          <w:w w:val="105"/>
          <w:sz w:val="19"/>
        </w:rPr>
        <w:t> </w:t>
      </w:r>
      <w:r>
        <w:rPr>
          <w:spacing w:val="-2"/>
          <w:w w:val="105"/>
          <w:sz w:val="19"/>
        </w:rPr>
        <w:t>justificado;</w:t>
      </w:r>
    </w:p>
    <w:p>
      <w:pPr>
        <w:pStyle w:val="BodyText"/>
        <w:spacing w:before="66"/>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apresentar</w:t>
      </w:r>
      <w:r>
        <w:rPr>
          <w:spacing w:val="-11"/>
          <w:w w:val="105"/>
          <w:sz w:val="19"/>
        </w:rPr>
        <w:t> </w:t>
      </w:r>
      <w:r>
        <w:rPr>
          <w:w w:val="105"/>
          <w:sz w:val="19"/>
        </w:rPr>
        <w:t>declaração</w:t>
      </w:r>
      <w:r>
        <w:rPr>
          <w:spacing w:val="-11"/>
          <w:w w:val="105"/>
          <w:sz w:val="19"/>
        </w:rPr>
        <w:t> </w:t>
      </w:r>
      <w:r>
        <w:rPr>
          <w:w w:val="105"/>
          <w:sz w:val="19"/>
        </w:rPr>
        <w:t>ou</w:t>
      </w:r>
      <w:r>
        <w:rPr>
          <w:spacing w:val="-10"/>
          <w:w w:val="105"/>
          <w:sz w:val="19"/>
        </w:rPr>
        <w:t> </w:t>
      </w:r>
      <w:r>
        <w:rPr>
          <w:w w:val="105"/>
          <w:sz w:val="19"/>
        </w:rPr>
        <w:t>documentação</w:t>
      </w:r>
      <w:r>
        <w:rPr>
          <w:spacing w:val="-11"/>
          <w:w w:val="105"/>
          <w:sz w:val="19"/>
        </w:rPr>
        <w:t> </w:t>
      </w:r>
      <w:r>
        <w:rPr>
          <w:w w:val="105"/>
          <w:sz w:val="19"/>
        </w:rPr>
        <w:t>falsa</w:t>
      </w:r>
      <w:r>
        <w:rPr>
          <w:spacing w:val="-10"/>
          <w:w w:val="105"/>
          <w:sz w:val="19"/>
        </w:rPr>
        <w:t> </w:t>
      </w:r>
      <w:r>
        <w:rPr>
          <w:w w:val="105"/>
          <w:sz w:val="19"/>
        </w:rPr>
        <w:t>exigida</w:t>
      </w:r>
      <w:r>
        <w:rPr>
          <w:spacing w:val="-11"/>
          <w:w w:val="105"/>
          <w:sz w:val="19"/>
        </w:rPr>
        <w:t> </w:t>
      </w:r>
      <w:r>
        <w:rPr>
          <w:w w:val="105"/>
          <w:sz w:val="19"/>
        </w:rPr>
        <w:t>para</w:t>
      </w:r>
      <w:r>
        <w:rPr>
          <w:spacing w:val="-10"/>
          <w:w w:val="105"/>
          <w:sz w:val="19"/>
        </w:rPr>
        <w:t> </w:t>
      </w:r>
      <w:r>
        <w:rPr>
          <w:w w:val="105"/>
          <w:sz w:val="19"/>
        </w:rPr>
        <w:t>o</w:t>
      </w:r>
      <w:r>
        <w:rPr>
          <w:spacing w:val="-11"/>
          <w:w w:val="105"/>
          <w:sz w:val="19"/>
        </w:rPr>
        <w:t> </w:t>
      </w:r>
      <w:r>
        <w:rPr>
          <w:w w:val="105"/>
          <w:sz w:val="19"/>
        </w:rPr>
        <w:t>certame</w:t>
      </w:r>
      <w:r>
        <w:rPr>
          <w:spacing w:val="-10"/>
          <w:w w:val="105"/>
          <w:sz w:val="19"/>
        </w:rPr>
        <w:t> </w:t>
      </w:r>
      <w:r>
        <w:rPr>
          <w:w w:val="105"/>
          <w:sz w:val="19"/>
        </w:rPr>
        <w:t>ou</w:t>
      </w:r>
      <w:r>
        <w:rPr>
          <w:spacing w:val="-11"/>
          <w:w w:val="105"/>
          <w:sz w:val="19"/>
        </w:rPr>
        <w:t> </w:t>
      </w:r>
      <w:r>
        <w:rPr>
          <w:w w:val="105"/>
          <w:sz w:val="19"/>
        </w:rPr>
        <w:t>prestar</w:t>
      </w:r>
      <w:r>
        <w:rPr>
          <w:spacing w:val="-10"/>
          <w:w w:val="105"/>
          <w:sz w:val="19"/>
        </w:rPr>
        <w:t> </w:t>
      </w:r>
      <w:r>
        <w:rPr>
          <w:w w:val="105"/>
          <w:sz w:val="19"/>
        </w:rPr>
        <w:t>declaração</w:t>
      </w:r>
      <w:r>
        <w:rPr>
          <w:spacing w:val="-11"/>
          <w:w w:val="105"/>
          <w:sz w:val="19"/>
        </w:rPr>
        <w:t> </w:t>
      </w:r>
      <w:r>
        <w:rPr>
          <w:w w:val="105"/>
          <w:sz w:val="19"/>
        </w:rPr>
        <w:t>falsa</w:t>
      </w:r>
      <w:r>
        <w:rPr>
          <w:spacing w:val="-10"/>
          <w:w w:val="105"/>
          <w:sz w:val="19"/>
        </w:rPr>
        <w:t> </w:t>
      </w:r>
      <w:r>
        <w:rPr>
          <w:w w:val="105"/>
          <w:sz w:val="19"/>
        </w:rPr>
        <w:t>durante</w:t>
      </w:r>
      <w:r>
        <w:rPr>
          <w:spacing w:val="-11"/>
          <w:w w:val="105"/>
          <w:sz w:val="19"/>
        </w:rPr>
        <w:t> </w:t>
      </w:r>
      <w:r>
        <w:rPr>
          <w:w w:val="105"/>
          <w:sz w:val="19"/>
        </w:rPr>
        <w:t>o</w:t>
      </w:r>
      <w:r>
        <w:rPr>
          <w:spacing w:val="-10"/>
          <w:w w:val="105"/>
          <w:sz w:val="19"/>
        </w:rPr>
        <w:t> </w:t>
      </w:r>
      <w:r>
        <w:rPr>
          <w:w w:val="105"/>
          <w:sz w:val="19"/>
        </w:rPr>
        <w:t>certame</w:t>
      </w:r>
      <w:r>
        <w:rPr>
          <w:spacing w:val="-11"/>
          <w:w w:val="105"/>
          <w:sz w:val="19"/>
        </w:rPr>
        <w:t> </w:t>
      </w:r>
      <w:r>
        <w:rPr>
          <w:w w:val="105"/>
          <w:sz w:val="19"/>
        </w:rPr>
        <w:t>ou</w:t>
      </w:r>
      <w:r>
        <w:rPr>
          <w:spacing w:val="-10"/>
          <w:w w:val="105"/>
          <w:sz w:val="19"/>
        </w:rPr>
        <w:t> </w:t>
      </w:r>
      <w:r>
        <w:rPr>
          <w:w w:val="105"/>
          <w:sz w:val="19"/>
        </w:rPr>
        <w:t>a</w:t>
      </w:r>
      <w:r>
        <w:rPr>
          <w:spacing w:val="-11"/>
          <w:w w:val="105"/>
          <w:sz w:val="19"/>
        </w:rPr>
        <w:t> </w:t>
      </w:r>
      <w:r>
        <w:rPr>
          <w:w w:val="105"/>
          <w:sz w:val="19"/>
        </w:rPr>
        <w:t>execução</w:t>
      </w:r>
      <w:r>
        <w:rPr>
          <w:spacing w:val="-10"/>
          <w:w w:val="105"/>
          <w:sz w:val="19"/>
        </w:rPr>
        <w:t> </w:t>
      </w:r>
      <w:r>
        <w:rPr>
          <w:w w:val="105"/>
          <w:sz w:val="19"/>
        </w:rPr>
        <w:t>do</w:t>
      </w:r>
      <w:r>
        <w:rPr>
          <w:spacing w:val="-11"/>
          <w:w w:val="105"/>
          <w:sz w:val="19"/>
        </w:rPr>
        <w:t> </w:t>
      </w:r>
      <w:r>
        <w:rPr>
          <w:spacing w:val="-2"/>
          <w:w w:val="105"/>
          <w:sz w:val="19"/>
        </w:rPr>
        <w:t>contrato;</w:t>
      </w:r>
    </w:p>
    <w:p>
      <w:pPr>
        <w:pStyle w:val="BodyText"/>
        <w:spacing w:before="66"/>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fraudar</w:t>
      </w:r>
      <w:r>
        <w:rPr>
          <w:spacing w:val="-10"/>
          <w:w w:val="105"/>
          <w:sz w:val="19"/>
        </w:rPr>
        <w:t> </w:t>
      </w:r>
      <w:r>
        <w:rPr>
          <w:w w:val="105"/>
          <w:sz w:val="19"/>
        </w:rPr>
        <w:t>o</w:t>
      </w:r>
      <w:r>
        <w:rPr>
          <w:spacing w:val="-10"/>
          <w:w w:val="105"/>
          <w:sz w:val="19"/>
        </w:rPr>
        <w:t> </w:t>
      </w:r>
      <w:r>
        <w:rPr>
          <w:w w:val="105"/>
          <w:sz w:val="19"/>
        </w:rPr>
        <w:t>certame</w:t>
      </w:r>
      <w:r>
        <w:rPr>
          <w:spacing w:val="-10"/>
          <w:w w:val="105"/>
          <w:sz w:val="19"/>
        </w:rPr>
        <w:t> </w:t>
      </w:r>
      <w:r>
        <w:rPr>
          <w:w w:val="105"/>
          <w:sz w:val="19"/>
        </w:rPr>
        <w:t>ou</w:t>
      </w:r>
      <w:r>
        <w:rPr>
          <w:spacing w:val="-10"/>
          <w:w w:val="105"/>
          <w:sz w:val="19"/>
        </w:rPr>
        <w:t> </w:t>
      </w:r>
      <w:r>
        <w:rPr>
          <w:w w:val="105"/>
          <w:sz w:val="19"/>
        </w:rPr>
        <w:t>praticar</w:t>
      </w:r>
      <w:r>
        <w:rPr>
          <w:spacing w:val="-9"/>
          <w:w w:val="105"/>
          <w:sz w:val="19"/>
        </w:rPr>
        <w:t> </w:t>
      </w:r>
      <w:r>
        <w:rPr>
          <w:w w:val="105"/>
          <w:sz w:val="19"/>
        </w:rPr>
        <w:t>ato</w:t>
      </w:r>
      <w:r>
        <w:rPr>
          <w:spacing w:val="-10"/>
          <w:w w:val="105"/>
          <w:sz w:val="19"/>
        </w:rPr>
        <w:t> </w:t>
      </w:r>
      <w:r>
        <w:rPr>
          <w:w w:val="105"/>
          <w:sz w:val="19"/>
        </w:rPr>
        <w:t>fraudulento</w:t>
      </w:r>
      <w:r>
        <w:rPr>
          <w:spacing w:val="-10"/>
          <w:w w:val="105"/>
          <w:sz w:val="19"/>
        </w:rPr>
        <w:t> </w:t>
      </w:r>
      <w:r>
        <w:rPr>
          <w:w w:val="105"/>
          <w:sz w:val="19"/>
        </w:rPr>
        <w:t>na</w:t>
      </w:r>
      <w:r>
        <w:rPr>
          <w:spacing w:val="-10"/>
          <w:w w:val="105"/>
          <w:sz w:val="19"/>
        </w:rPr>
        <w:t> </w:t>
      </w:r>
      <w:r>
        <w:rPr>
          <w:w w:val="105"/>
          <w:sz w:val="19"/>
        </w:rPr>
        <w:t>execução</w:t>
      </w:r>
      <w:r>
        <w:rPr>
          <w:spacing w:val="-9"/>
          <w:w w:val="105"/>
          <w:sz w:val="19"/>
        </w:rPr>
        <w:t> </w:t>
      </w:r>
      <w:r>
        <w:rPr>
          <w:w w:val="105"/>
          <w:sz w:val="19"/>
        </w:rPr>
        <w:t>do</w:t>
      </w:r>
      <w:r>
        <w:rPr>
          <w:spacing w:val="-10"/>
          <w:w w:val="105"/>
          <w:sz w:val="19"/>
        </w:rPr>
        <w:t> </w:t>
      </w:r>
      <w:r>
        <w:rPr>
          <w:spacing w:val="-2"/>
          <w:w w:val="105"/>
          <w:sz w:val="19"/>
        </w:rPr>
        <w:t>contrato;</w:t>
      </w:r>
    </w:p>
    <w:p>
      <w:pPr>
        <w:pStyle w:val="BodyText"/>
        <w:spacing w:before="66"/>
      </w:pPr>
    </w:p>
    <w:p>
      <w:pPr>
        <w:pStyle w:val="ListParagraph"/>
        <w:numPr>
          <w:ilvl w:val="2"/>
          <w:numId w:val="22"/>
        </w:numPr>
        <w:tabs>
          <w:tab w:pos="967" w:val="left" w:leader="none"/>
        </w:tabs>
        <w:spacing w:line="240" w:lineRule="auto" w:before="0" w:after="0"/>
        <w:ind w:left="967" w:right="0" w:hanging="639"/>
        <w:jc w:val="left"/>
        <w:rPr>
          <w:sz w:val="19"/>
        </w:rPr>
      </w:pPr>
      <w:r>
        <w:rPr>
          <w:w w:val="105"/>
          <w:sz w:val="19"/>
        </w:rPr>
        <w:t>comportar-se</w:t>
      </w:r>
      <w:r>
        <w:rPr>
          <w:spacing w:val="-12"/>
          <w:w w:val="105"/>
          <w:sz w:val="19"/>
        </w:rPr>
        <w:t> </w:t>
      </w:r>
      <w:r>
        <w:rPr>
          <w:w w:val="105"/>
          <w:sz w:val="19"/>
        </w:rPr>
        <w:t>de</w:t>
      </w:r>
      <w:r>
        <w:rPr>
          <w:spacing w:val="-12"/>
          <w:w w:val="105"/>
          <w:sz w:val="19"/>
        </w:rPr>
        <w:t> </w:t>
      </w:r>
      <w:r>
        <w:rPr>
          <w:w w:val="105"/>
          <w:sz w:val="19"/>
        </w:rPr>
        <w:t>modo</w:t>
      </w:r>
      <w:r>
        <w:rPr>
          <w:spacing w:val="-11"/>
          <w:w w:val="105"/>
          <w:sz w:val="19"/>
        </w:rPr>
        <w:t> </w:t>
      </w:r>
      <w:r>
        <w:rPr>
          <w:w w:val="105"/>
          <w:sz w:val="19"/>
        </w:rPr>
        <w:t>inidôneo</w:t>
      </w:r>
      <w:r>
        <w:rPr>
          <w:spacing w:val="-12"/>
          <w:w w:val="105"/>
          <w:sz w:val="19"/>
        </w:rPr>
        <w:t> </w:t>
      </w:r>
      <w:r>
        <w:rPr>
          <w:w w:val="105"/>
          <w:sz w:val="19"/>
        </w:rPr>
        <w:t>ou</w:t>
      </w:r>
      <w:r>
        <w:rPr>
          <w:spacing w:val="-12"/>
          <w:w w:val="105"/>
          <w:sz w:val="19"/>
        </w:rPr>
        <w:t> </w:t>
      </w:r>
      <w:r>
        <w:rPr>
          <w:w w:val="105"/>
          <w:sz w:val="19"/>
        </w:rPr>
        <w:t>cometer</w:t>
      </w:r>
      <w:r>
        <w:rPr>
          <w:spacing w:val="-11"/>
          <w:w w:val="105"/>
          <w:sz w:val="19"/>
        </w:rPr>
        <w:t> </w:t>
      </w:r>
      <w:r>
        <w:rPr>
          <w:w w:val="105"/>
          <w:sz w:val="19"/>
        </w:rPr>
        <w:t>fraude</w:t>
      </w:r>
      <w:r>
        <w:rPr>
          <w:spacing w:val="-12"/>
          <w:w w:val="105"/>
          <w:sz w:val="19"/>
        </w:rPr>
        <w:t> </w:t>
      </w:r>
      <w:r>
        <w:rPr>
          <w:w w:val="105"/>
          <w:sz w:val="19"/>
        </w:rPr>
        <w:t>de</w:t>
      </w:r>
      <w:r>
        <w:rPr>
          <w:spacing w:val="-11"/>
          <w:w w:val="105"/>
          <w:sz w:val="19"/>
        </w:rPr>
        <w:t> </w:t>
      </w:r>
      <w:r>
        <w:rPr>
          <w:w w:val="105"/>
          <w:sz w:val="19"/>
        </w:rPr>
        <w:t>qualquer</w:t>
      </w:r>
      <w:r>
        <w:rPr>
          <w:spacing w:val="-12"/>
          <w:w w:val="105"/>
          <w:sz w:val="19"/>
        </w:rPr>
        <w:t> </w:t>
      </w:r>
      <w:r>
        <w:rPr>
          <w:w w:val="105"/>
          <w:sz w:val="19"/>
        </w:rPr>
        <w:t>natureza,</w:t>
      </w:r>
      <w:r>
        <w:rPr>
          <w:spacing w:val="-12"/>
          <w:w w:val="105"/>
          <w:sz w:val="19"/>
        </w:rPr>
        <w:t> </w:t>
      </w:r>
      <w:r>
        <w:rPr>
          <w:w w:val="105"/>
          <w:sz w:val="19"/>
        </w:rPr>
        <w:t>em</w:t>
      </w:r>
      <w:r>
        <w:rPr>
          <w:spacing w:val="-11"/>
          <w:w w:val="105"/>
          <w:sz w:val="19"/>
        </w:rPr>
        <w:t> </w:t>
      </w:r>
      <w:r>
        <w:rPr>
          <w:w w:val="105"/>
          <w:sz w:val="19"/>
        </w:rPr>
        <w:t>especial</w:t>
      </w:r>
      <w:r>
        <w:rPr>
          <w:spacing w:val="-12"/>
          <w:w w:val="105"/>
          <w:sz w:val="19"/>
        </w:rPr>
        <w:t> </w:t>
      </w:r>
      <w:r>
        <w:rPr>
          <w:spacing w:val="-2"/>
          <w:w w:val="105"/>
          <w:sz w:val="19"/>
        </w:rPr>
        <w:t>quando:</w:t>
      </w:r>
    </w:p>
    <w:p>
      <w:pPr>
        <w:pStyle w:val="BodyText"/>
        <w:spacing w:before="28"/>
      </w:pPr>
    </w:p>
    <w:p>
      <w:pPr>
        <w:pStyle w:val="ListParagraph"/>
        <w:numPr>
          <w:ilvl w:val="3"/>
          <w:numId w:val="22"/>
        </w:numPr>
        <w:tabs>
          <w:tab w:pos="1273" w:val="left" w:leader="none"/>
        </w:tabs>
        <w:spacing w:line="240" w:lineRule="auto" w:before="0" w:after="0"/>
        <w:ind w:left="1273" w:right="0" w:hanging="945"/>
        <w:jc w:val="left"/>
        <w:rPr>
          <w:sz w:val="23"/>
        </w:rPr>
      </w:pPr>
      <w:r>
        <w:rPr>
          <w:sz w:val="23"/>
        </w:rPr>
        <w:t>agir</w:t>
      </w:r>
      <w:r>
        <w:rPr>
          <w:spacing w:val="10"/>
          <w:sz w:val="23"/>
        </w:rPr>
        <w:t> </w:t>
      </w:r>
      <w:r>
        <w:rPr>
          <w:sz w:val="23"/>
        </w:rPr>
        <w:t>em</w:t>
      </w:r>
      <w:r>
        <w:rPr>
          <w:spacing w:val="11"/>
          <w:sz w:val="23"/>
        </w:rPr>
        <w:t> </w:t>
      </w:r>
      <w:r>
        <w:rPr>
          <w:sz w:val="23"/>
        </w:rPr>
        <w:t>conluio</w:t>
      </w:r>
      <w:r>
        <w:rPr>
          <w:spacing w:val="11"/>
          <w:sz w:val="23"/>
        </w:rPr>
        <w:t> </w:t>
      </w:r>
      <w:r>
        <w:rPr>
          <w:sz w:val="23"/>
        </w:rPr>
        <w:t>ou</w:t>
      </w:r>
      <w:r>
        <w:rPr>
          <w:spacing w:val="11"/>
          <w:sz w:val="23"/>
        </w:rPr>
        <w:t> </w:t>
      </w:r>
      <w:r>
        <w:rPr>
          <w:sz w:val="23"/>
        </w:rPr>
        <w:t>em</w:t>
      </w:r>
      <w:r>
        <w:rPr>
          <w:spacing w:val="11"/>
          <w:sz w:val="23"/>
        </w:rPr>
        <w:t> </w:t>
      </w:r>
      <w:r>
        <w:rPr>
          <w:sz w:val="23"/>
        </w:rPr>
        <w:t>desconformidade</w:t>
      </w:r>
      <w:r>
        <w:rPr>
          <w:spacing w:val="10"/>
          <w:sz w:val="23"/>
        </w:rPr>
        <w:t> </w:t>
      </w:r>
      <w:r>
        <w:rPr>
          <w:sz w:val="23"/>
        </w:rPr>
        <w:t>com</w:t>
      </w:r>
      <w:r>
        <w:rPr>
          <w:spacing w:val="11"/>
          <w:sz w:val="23"/>
        </w:rPr>
        <w:t> </w:t>
      </w:r>
      <w:r>
        <w:rPr>
          <w:sz w:val="23"/>
        </w:rPr>
        <w:t>a</w:t>
      </w:r>
      <w:r>
        <w:rPr>
          <w:spacing w:val="11"/>
          <w:sz w:val="23"/>
        </w:rPr>
        <w:t> </w:t>
      </w:r>
      <w:r>
        <w:rPr>
          <w:spacing w:val="-4"/>
          <w:sz w:val="23"/>
        </w:rPr>
        <w:t>lei;</w:t>
      </w:r>
    </w:p>
    <w:p>
      <w:pPr>
        <w:pStyle w:val="ListParagraph"/>
        <w:numPr>
          <w:ilvl w:val="3"/>
          <w:numId w:val="22"/>
        </w:numPr>
        <w:tabs>
          <w:tab w:pos="1273" w:val="left" w:leader="none"/>
        </w:tabs>
        <w:spacing w:line="240" w:lineRule="auto" w:before="2" w:after="0"/>
        <w:ind w:left="1273" w:right="0" w:hanging="945"/>
        <w:jc w:val="left"/>
        <w:rPr>
          <w:sz w:val="23"/>
        </w:rPr>
      </w:pPr>
      <w:r>
        <w:rPr>
          <w:sz w:val="23"/>
        </w:rPr>
        <w:t>induzir</w:t>
      </w:r>
      <w:r>
        <w:rPr>
          <w:spacing w:val="12"/>
          <w:sz w:val="23"/>
        </w:rPr>
        <w:t> </w:t>
      </w:r>
      <w:r>
        <w:rPr>
          <w:sz w:val="23"/>
        </w:rPr>
        <w:t>deliberadamente</w:t>
      </w:r>
      <w:r>
        <w:rPr>
          <w:spacing w:val="12"/>
          <w:sz w:val="23"/>
        </w:rPr>
        <w:t> </w:t>
      </w:r>
      <w:r>
        <w:rPr>
          <w:sz w:val="23"/>
        </w:rPr>
        <w:t>a</w:t>
      </w:r>
      <w:r>
        <w:rPr>
          <w:spacing w:val="13"/>
          <w:sz w:val="23"/>
        </w:rPr>
        <w:t> </w:t>
      </w:r>
      <w:r>
        <w:rPr>
          <w:sz w:val="23"/>
        </w:rPr>
        <w:t>erro</w:t>
      </w:r>
      <w:r>
        <w:rPr>
          <w:spacing w:val="12"/>
          <w:sz w:val="23"/>
        </w:rPr>
        <w:t> </w:t>
      </w:r>
      <w:r>
        <w:rPr>
          <w:sz w:val="23"/>
        </w:rPr>
        <w:t>no</w:t>
      </w:r>
      <w:r>
        <w:rPr>
          <w:spacing w:val="13"/>
          <w:sz w:val="23"/>
        </w:rPr>
        <w:t> </w:t>
      </w:r>
      <w:r>
        <w:rPr>
          <w:spacing w:val="-2"/>
          <w:sz w:val="23"/>
        </w:rPr>
        <w:t>julgamento;</w:t>
      </w:r>
    </w:p>
    <w:p>
      <w:pPr>
        <w:pStyle w:val="ListParagraph"/>
        <w:numPr>
          <w:ilvl w:val="3"/>
          <w:numId w:val="22"/>
        </w:numPr>
        <w:tabs>
          <w:tab w:pos="1273" w:val="left" w:leader="none"/>
        </w:tabs>
        <w:spacing w:line="240" w:lineRule="auto" w:before="2" w:after="0"/>
        <w:ind w:left="1273" w:right="0" w:hanging="945"/>
        <w:jc w:val="left"/>
        <w:rPr>
          <w:sz w:val="23"/>
        </w:rPr>
      </w:pPr>
      <w:r>
        <w:rPr>
          <w:sz w:val="23"/>
        </w:rPr>
        <w:t>apresentar</w:t>
      </w:r>
      <w:r>
        <w:rPr>
          <w:spacing w:val="15"/>
          <w:sz w:val="23"/>
        </w:rPr>
        <w:t> </w:t>
      </w:r>
      <w:r>
        <w:rPr>
          <w:sz w:val="23"/>
        </w:rPr>
        <w:t>amostra</w:t>
      </w:r>
      <w:r>
        <w:rPr>
          <w:spacing w:val="15"/>
          <w:sz w:val="23"/>
        </w:rPr>
        <w:t> </w:t>
      </w:r>
      <w:r>
        <w:rPr>
          <w:sz w:val="23"/>
        </w:rPr>
        <w:t>falsificada</w:t>
      </w:r>
      <w:r>
        <w:rPr>
          <w:spacing w:val="15"/>
          <w:sz w:val="23"/>
        </w:rPr>
        <w:t> </w:t>
      </w:r>
      <w:r>
        <w:rPr>
          <w:sz w:val="23"/>
        </w:rPr>
        <w:t>ou</w:t>
      </w:r>
      <w:r>
        <w:rPr>
          <w:spacing w:val="16"/>
          <w:sz w:val="23"/>
        </w:rPr>
        <w:t> </w:t>
      </w:r>
      <w:r>
        <w:rPr>
          <w:spacing w:val="-2"/>
          <w:sz w:val="23"/>
        </w:rPr>
        <w:t>deteriorada;</w:t>
      </w:r>
    </w:p>
    <w:p>
      <w:pPr>
        <w:pStyle w:val="ListParagraph"/>
        <w:numPr>
          <w:ilvl w:val="3"/>
          <w:numId w:val="22"/>
        </w:numPr>
        <w:tabs>
          <w:tab w:pos="1273" w:val="left" w:leader="none"/>
        </w:tabs>
        <w:spacing w:line="240" w:lineRule="auto" w:before="1" w:after="0"/>
        <w:ind w:left="1273" w:right="0" w:hanging="945"/>
        <w:jc w:val="left"/>
        <w:rPr>
          <w:sz w:val="23"/>
        </w:rPr>
      </w:pPr>
      <w:r>
        <w:rPr>
          <w:sz w:val="23"/>
        </w:rPr>
        <w:t>apresentar</w:t>
      </w:r>
      <w:r>
        <w:rPr>
          <w:spacing w:val="13"/>
          <w:sz w:val="23"/>
        </w:rPr>
        <w:t> </w:t>
      </w:r>
      <w:r>
        <w:rPr>
          <w:sz w:val="23"/>
        </w:rPr>
        <w:t>declaração</w:t>
      </w:r>
      <w:r>
        <w:rPr>
          <w:spacing w:val="14"/>
          <w:sz w:val="23"/>
        </w:rPr>
        <w:t> </w:t>
      </w:r>
      <w:r>
        <w:rPr>
          <w:sz w:val="23"/>
        </w:rPr>
        <w:t>falsa</w:t>
      </w:r>
      <w:r>
        <w:rPr>
          <w:spacing w:val="14"/>
          <w:sz w:val="23"/>
        </w:rPr>
        <w:t> </w:t>
      </w:r>
      <w:r>
        <w:rPr>
          <w:sz w:val="23"/>
        </w:rPr>
        <w:t>quanto</w:t>
      </w:r>
      <w:r>
        <w:rPr>
          <w:spacing w:val="14"/>
          <w:sz w:val="23"/>
        </w:rPr>
        <w:t> </w:t>
      </w:r>
      <w:r>
        <w:rPr>
          <w:sz w:val="23"/>
        </w:rPr>
        <w:t>às</w:t>
      </w:r>
      <w:r>
        <w:rPr>
          <w:spacing w:val="14"/>
          <w:sz w:val="23"/>
        </w:rPr>
        <w:t> </w:t>
      </w:r>
      <w:r>
        <w:rPr>
          <w:sz w:val="23"/>
        </w:rPr>
        <w:t>condições</w:t>
      </w:r>
      <w:r>
        <w:rPr>
          <w:spacing w:val="14"/>
          <w:sz w:val="23"/>
        </w:rPr>
        <w:t> </w:t>
      </w:r>
      <w:r>
        <w:rPr>
          <w:sz w:val="23"/>
        </w:rPr>
        <w:t>de</w:t>
      </w:r>
      <w:r>
        <w:rPr>
          <w:spacing w:val="14"/>
          <w:sz w:val="23"/>
        </w:rPr>
        <w:t> </w:t>
      </w:r>
      <w:r>
        <w:rPr>
          <w:sz w:val="23"/>
        </w:rPr>
        <w:t>participação</w:t>
      </w:r>
      <w:r>
        <w:rPr>
          <w:spacing w:val="14"/>
          <w:sz w:val="23"/>
        </w:rPr>
        <w:t> </w:t>
      </w:r>
      <w:r>
        <w:rPr>
          <w:sz w:val="23"/>
        </w:rPr>
        <w:t>ou</w:t>
      </w:r>
      <w:r>
        <w:rPr>
          <w:spacing w:val="14"/>
          <w:sz w:val="23"/>
        </w:rPr>
        <w:t> </w:t>
      </w:r>
      <w:r>
        <w:rPr>
          <w:sz w:val="23"/>
        </w:rPr>
        <w:t>quanto</w:t>
      </w:r>
      <w:r>
        <w:rPr>
          <w:spacing w:val="14"/>
          <w:sz w:val="23"/>
        </w:rPr>
        <w:t> </w:t>
      </w:r>
      <w:r>
        <w:rPr>
          <w:sz w:val="23"/>
        </w:rPr>
        <w:t>ao</w:t>
      </w:r>
      <w:r>
        <w:rPr>
          <w:spacing w:val="14"/>
          <w:sz w:val="23"/>
        </w:rPr>
        <w:t> </w:t>
      </w:r>
      <w:r>
        <w:rPr>
          <w:sz w:val="23"/>
        </w:rPr>
        <w:t>enquadramento</w:t>
      </w:r>
      <w:r>
        <w:rPr>
          <w:spacing w:val="14"/>
          <w:sz w:val="23"/>
        </w:rPr>
        <w:t> </w:t>
      </w:r>
      <w:r>
        <w:rPr>
          <w:sz w:val="23"/>
        </w:rPr>
        <w:t>como</w:t>
      </w:r>
      <w:r>
        <w:rPr>
          <w:spacing w:val="14"/>
          <w:sz w:val="23"/>
        </w:rPr>
        <w:t> </w:t>
      </w:r>
      <w:r>
        <w:rPr>
          <w:spacing w:val="-2"/>
          <w:sz w:val="23"/>
        </w:rPr>
        <w:t>ME/EPP;</w:t>
      </w:r>
    </w:p>
    <w:p>
      <w:pPr>
        <w:pStyle w:val="BodyText"/>
        <w:spacing w:before="11"/>
        <w:rPr>
          <w:sz w:val="23"/>
        </w:rPr>
      </w:pPr>
    </w:p>
    <w:p>
      <w:pPr>
        <w:pStyle w:val="ListParagraph"/>
        <w:numPr>
          <w:ilvl w:val="2"/>
          <w:numId w:val="22"/>
        </w:numPr>
        <w:tabs>
          <w:tab w:pos="959" w:val="left" w:leader="none"/>
        </w:tabs>
        <w:spacing w:line="240" w:lineRule="auto" w:before="1" w:after="0"/>
        <w:ind w:left="959" w:right="0" w:hanging="631"/>
        <w:jc w:val="left"/>
        <w:rPr>
          <w:sz w:val="19"/>
        </w:rPr>
      </w:pPr>
      <w:r>
        <w:rPr>
          <w:w w:val="105"/>
          <w:sz w:val="19"/>
        </w:rPr>
        <w:t>praticar</w:t>
      </w:r>
      <w:r>
        <w:rPr>
          <w:spacing w:val="-10"/>
          <w:w w:val="105"/>
          <w:sz w:val="19"/>
        </w:rPr>
        <w:t> </w:t>
      </w:r>
      <w:r>
        <w:rPr>
          <w:w w:val="105"/>
          <w:sz w:val="19"/>
        </w:rPr>
        <w:t>atos</w:t>
      </w:r>
      <w:r>
        <w:rPr>
          <w:spacing w:val="-9"/>
          <w:w w:val="105"/>
          <w:sz w:val="19"/>
        </w:rPr>
        <w:t> </w:t>
      </w:r>
      <w:r>
        <w:rPr>
          <w:w w:val="105"/>
          <w:sz w:val="19"/>
        </w:rPr>
        <w:t>ilícitos</w:t>
      </w:r>
      <w:r>
        <w:rPr>
          <w:spacing w:val="-9"/>
          <w:w w:val="105"/>
          <w:sz w:val="19"/>
        </w:rPr>
        <w:t> </w:t>
      </w:r>
      <w:r>
        <w:rPr>
          <w:w w:val="105"/>
          <w:sz w:val="19"/>
        </w:rPr>
        <w:t>com</w:t>
      </w:r>
      <w:r>
        <w:rPr>
          <w:spacing w:val="-9"/>
          <w:w w:val="105"/>
          <w:sz w:val="19"/>
        </w:rPr>
        <w:t> </w:t>
      </w:r>
      <w:r>
        <w:rPr>
          <w:w w:val="105"/>
          <w:sz w:val="19"/>
        </w:rPr>
        <w:t>vistas</w:t>
      </w:r>
      <w:r>
        <w:rPr>
          <w:spacing w:val="-9"/>
          <w:w w:val="105"/>
          <w:sz w:val="19"/>
        </w:rPr>
        <w:t> </w:t>
      </w:r>
      <w:r>
        <w:rPr>
          <w:w w:val="105"/>
          <w:sz w:val="19"/>
        </w:rPr>
        <w:t>a</w:t>
      </w:r>
      <w:r>
        <w:rPr>
          <w:spacing w:val="-9"/>
          <w:w w:val="105"/>
          <w:sz w:val="19"/>
        </w:rPr>
        <w:t> </w:t>
      </w:r>
      <w:r>
        <w:rPr>
          <w:w w:val="105"/>
          <w:sz w:val="19"/>
        </w:rPr>
        <w:t>frustrar</w:t>
      </w:r>
      <w:r>
        <w:rPr>
          <w:spacing w:val="-9"/>
          <w:w w:val="105"/>
          <w:sz w:val="19"/>
        </w:rPr>
        <w:t> </w:t>
      </w:r>
      <w:r>
        <w:rPr>
          <w:w w:val="105"/>
          <w:sz w:val="19"/>
        </w:rPr>
        <w:t>os</w:t>
      </w:r>
      <w:r>
        <w:rPr>
          <w:spacing w:val="-9"/>
          <w:w w:val="105"/>
          <w:sz w:val="19"/>
        </w:rPr>
        <w:t> </w:t>
      </w:r>
      <w:r>
        <w:rPr>
          <w:w w:val="105"/>
          <w:sz w:val="19"/>
        </w:rPr>
        <w:t>objetivos</w:t>
      </w:r>
      <w:r>
        <w:rPr>
          <w:spacing w:val="-9"/>
          <w:w w:val="105"/>
          <w:sz w:val="19"/>
        </w:rPr>
        <w:t> </w:t>
      </w:r>
      <w:r>
        <w:rPr>
          <w:w w:val="105"/>
          <w:sz w:val="19"/>
        </w:rPr>
        <w:t>do</w:t>
      </w:r>
      <w:r>
        <w:rPr>
          <w:spacing w:val="-9"/>
          <w:w w:val="105"/>
          <w:sz w:val="19"/>
        </w:rPr>
        <w:t> </w:t>
      </w:r>
      <w:r>
        <w:rPr>
          <w:spacing w:val="-2"/>
          <w:w w:val="105"/>
          <w:sz w:val="19"/>
        </w:rPr>
        <w:t>certame;</w:t>
      </w:r>
    </w:p>
    <w:p>
      <w:pPr>
        <w:pStyle w:val="BodyText"/>
        <w:spacing w:before="65"/>
      </w:pPr>
    </w:p>
    <w:p>
      <w:pPr>
        <w:pStyle w:val="ListParagraph"/>
        <w:numPr>
          <w:ilvl w:val="2"/>
          <w:numId w:val="22"/>
        </w:numPr>
        <w:tabs>
          <w:tab w:pos="967" w:val="left" w:leader="none"/>
        </w:tabs>
        <w:spacing w:line="240" w:lineRule="auto" w:before="0" w:after="0"/>
        <w:ind w:left="967" w:right="0" w:hanging="639"/>
        <w:jc w:val="left"/>
        <w:rPr>
          <w:sz w:val="19"/>
        </w:rPr>
      </w:pPr>
      <w:r>
        <w:rPr>
          <w:w w:val="105"/>
          <w:sz w:val="19"/>
        </w:rPr>
        <w:t>praticar</w:t>
      </w:r>
      <w:r>
        <w:rPr>
          <w:spacing w:val="-8"/>
          <w:w w:val="105"/>
          <w:sz w:val="19"/>
        </w:rPr>
        <w:t> </w:t>
      </w:r>
      <w:r>
        <w:rPr>
          <w:w w:val="105"/>
          <w:sz w:val="19"/>
        </w:rPr>
        <w:t>ato</w:t>
      </w:r>
      <w:r>
        <w:rPr>
          <w:spacing w:val="-7"/>
          <w:w w:val="105"/>
          <w:sz w:val="19"/>
        </w:rPr>
        <w:t> </w:t>
      </w:r>
      <w:r>
        <w:rPr>
          <w:w w:val="105"/>
          <w:sz w:val="19"/>
        </w:rPr>
        <w:t>lesivo</w:t>
      </w:r>
      <w:r>
        <w:rPr>
          <w:spacing w:val="-7"/>
          <w:w w:val="105"/>
          <w:sz w:val="19"/>
        </w:rPr>
        <w:t> </w:t>
      </w:r>
      <w:r>
        <w:rPr>
          <w:w w:val="105"/>
          <w:sz w:val="19"/>
        </w:rPr>
        <w:t>previsto</w:t>
      </w:r>
      <w:r>
        <w:rPr>
          <w:spacing w:val="-7"/>
          <w:w w:val="105"/>
          <w:sz w:val="19"/>
        </w:rPr>
        <w:t> </w:t>
      </w:r>
      <w:r>
        <w:rPr>
          <w:w w:val="105"/>
          <w:sz w:val="19"/>
        </w:rPr>
        <w:t>no</w:t>
      </w:r>
      <w:r>
        <w:rPr>
          <w:spacing w:val="-7"/>
          <w:w w:val="105"/>
          <w:sz w:val="19"/>
        </w:rPr>
        <w:t> </w:t>
      </w:r>
      <w:hyperlink r:id="rId27">
        <w:r>
          <w:rPr>
            <w:w w:val="105"/>
            <w:sz w:val="19"/>
            <w:u w:val="single" w:color="000080"/>
          </w:rPr>
          <w:t>art.</w:t>
        </w:r>
        <w:r>
          <w:rPr>
            <w:spacing w:val="-8"/>
            <w:w w:val="105"/>
            <w:sz w:val="19"/>
            <w:u w:val="single" w:color="000080"/>
          </w:rPr>
          <w:t> </w:t>
        </w:r>
        <w:r>
          <w:rPr>
            <w:w w:val="105"/>
            <w:sz w:val="19"/>
            <w:u w:val="single" w:color="000080"/>
          </w:rPr>
          <w:t>5º</w:t>
        </w:r>
        <w:r>
          <w:rPr>
            <w:spacing w:val="-7"/>
            <w:w w:val="105"/>
            <w:sz w:val="19"/>
            <w:u w:val="single" w:color="000080"/>
          </w:rPr>
          <w:t> </w:t>
        </w:r>
        <w:r>
          <w:rPr>
            <w:w w:val="105"/>
            <w:sz w:val="19"/>
            <w:u w:val="single" w:color="000080"/>
          </w:rPr>
          <w:t>da</w:t>
        </w:r>
        <w:r>
          <w:rPr>
            <w:spacing w:val="-7"/>
            <w:w w:val="105"/>
            <w:sz w:val="19"/>
            <w:u w:val="single" w:color="000080"/>
          </w:rPr>
          <w:t> </w:t>
        </w:r>
        <w:r>
          <w:rPr>
            <w:w w:val="105"/>
            <w:sz w:val="19"/>
            <w:u w:val="single" w:color="000080"/>
          </w:rPr>
          <w:t>Lei</w:t>
        </w:r>
        <w:r>
          <w:rPr>
            <w:spacing w:val="-7"/>
            <w:w w:val="105"/>
            <w:sz w:val="19"/>
            <w:u w:val="single" w:color="000080"/>
          </w:rPr>
          <w:t> </w:t>
        </w:r>
        <w:r>
          <w:rPr>
            <w:w w:val="105"/>
            <w:sz w:val="19"/>
            <w:u w:val="single" w:color="000080"/>
          </w:rPr>
          <w:t>nº</w:t>
        </w:r>
        <w:r>
          <w:rPr>
            <w:spacing w:val="-7"/>
            <w:w w:val="105"/>
            <w:sz w:val="19"/>
            <w:u w:val="single" w:color="000080"/>
          </w:rPr>
          <w:t> </w:t>
        </w:r>
        <w:r>
          <w:rPr>
            <w:w w:val="105"/>
            <w:sz w:val="19"/>
            <w:u w:val="single" w:color="000080"/>
          </w:rPr>
          <w:t>12.846</w:t>
        </w:r>
        <w:r>
          <w:rPr>
            <w:w w:val="105"/>
            <w:sz w:val="19"/>
          </w:rPr>
          <w:t>,</w:t>
        </w:r>
        <w:r>
          <w:rPr>
            <w:spacing w:val="-11"/>
            <w:w w:val="105"/>
            <w:sz w:val="19"/>
            <w:u w:val="single" w:color="000080"/>
          </w:rPr>
          <w:t> </w:t>
        </w:r>
        <w:r>
          <w:rPr>
            <w:w w:val="105"/>
            <w:sz w:val="19"/>
            <w:u w:val="single" w:color="000080"/>
          </w:rPr>
          <w:t>de</w:t>
        </w:r>
        <w:r>
          <w:rPr>
            <w:spacing w:val="-8"/>
            <w:w w:val="105"/>
            <w:sz w:val="19"/>
            <w:u w:val="single" w:color="000080"/>
          </w:rPr>
          <w:t> </w:t>
        </w:r>
        <w:r>
          <w:rPr>
            <w:w w:val="105"/>
            <w:sz w:val="19"/>
            <w:u w:val="single" w:color="000080"/>
          </w:rPr>
          <w:t>1º</w:t>
        </w:r>
        <w:r>
          <w:rPr>
            <w:spacing w:val="-7"/>
            <w:w w:val="105"/>
            <w:sz w:val="19"/>
            <w:u w:val="single" w:color="000080"/>
          </w:rPr>
          <w:t> </w:t>
        </w:r>
        <w:r>
          <w:rPr>
            <w:w w:val="105"/>
            <w:sz w:val="19"/>
            <w:u w:val="single" w:color="000080"/>
          </w:rPr>
          <w:t>de</w:t>
        </w:r>
        <w:r>
          <w:rPr>
            <w:spacing w:val="-7"/>
            <w:w w:val="105"/>
            <w:sz w:val="19"/>
            <w:u w:val="single" w:color="000080"/>
          </w:rPr>
          <w:t> </w:t>
        </w:r>
        <w:r>
          <w:rPr>
            <w:w w:val="105"/>
            <w:sz w:val="19"/>
            <w:u w:val="single" w:color="000080"/>
          </w:rPr>
          <w:t>agosto</w:t>
        </w:r>
        <w:r>
          <w:rPr>
            <w:spacing w:val="-7"/>
            <w:w w:val="105"/>
            <w:sz w:val="19"/>
            <w:u w:val="single" w:color="000080"/>
          </w:rPr>
          <w:t> </w:t>
        </w:r>
        <w:r>
          <w:rPr>
            <w:w w:val="105"/>
            <w:sz w:val="19"/>
            <w:u w:val="single" w:color="000080"/>
          </w:rPr>
          <w:t>de</w:t>
        </w:r>
        <w:r>
          <w:rPr>
            <w:spacing w:val="-7"/>
            <w:w w:val="105"/>
            <w:sz w:val="19"/>
            <w:u w:val="single" w:color="000080"/>
          </w:rPr>
          <w:t> </w:t>
        </w:r>
        <w:r>
          <w:rPr>
            <w:spacing w:val="-2"/>
            <w:w w:val="105"/>
            <w:sz w:val="19"/>
            <w:u w:val="single" w:color="000080"/>
          </w:rPr>
          <w:t>2013.</w:t>
        </w:r>
      </w:hyperlink>
    </w:p>
    <w:p>
      <w:pPr>
        <w:pStyle w:val="BodyText"/>
        <w:spacing w:before="66"/>
      </w:pPr>
    </w:p>
    <w:p>
      <w:pPr>
        <w:pStyle w:val="ListParagraph"/>
        <w:numPr>
          <w:ilvl w:val="1"/>
          <w:numId w:val="22"/>
        </w:numPr>
        <w:tabs>
          <w:tab w:pos="731" w:val="left" w:leader="none"/>
        </w:tabs>
        <w:spacing w:line="292" w:lineRule="auto" w:before="0" w:after="0"/>
        <w:ind w:left="328" w:right="311" w:firstLine="0"/>
        <w:jc w:val="left"/>
        <w:rPr>
          <w:sz w:val="19"/>
        </w:rPr>
      </w:pPr>
      <w:r>
        <w:rPr>
          <w:w w:val="105"/>
          <w:sz w:val="19"/>
        </w:rPr>
        <w:t>O licitante ou contratado que cometer qualquer das condutas discriminadas nos subitens anteriores ficará sujeito, sem prejuízo da responsabilidade civil e criminal, às seguintes </w:t>
      </w:r>
      <w:r>
        <w:rPr>
          <w:spacing w:val="-2"/>
          <w:w w:val="105"/>
          <w:sz w:val="19"/>
        </w:rPr>
        <w:t>sanções:</w:t>
      </w:r>
    </w:p>
    <w:p>
      <w:pPr>
        <w:pStyle w:val="ListParagraph"/>
        <w:spacing w:after="0" w:line="292" w:lineRule="auto"/>
        <w:jc w:val="left"/>
        <w:rPr>
          <w:sz w:val="19"/>
        </w:rPr>
        <w:sectPr>
          <w:pgSz w:w="15840" w:h="24480"/>
          <w:pgMar w:top="480" w:bottom="280" w:left="360" w:right="360"/>
        </w:sectPr>
      </w:pPr>
    </w:p>
    <w:p>
      <w:pPr>
        <w:pStyle w:val="ListParagraph"/>
        <w:numPr>
          <w:ilvl w:val="2"/>
          <w:numId w:val="22"/>
        </w:numPr>
        <w:tabs>
          <w:tab w:pos="873" w:val="left" w:leader="none"/>
        </w:tabs>
        <w:spacing w:line="292" w:lineRule="auto" w:before="79" w:after="0"/>
        <w:ind w:left="328" w:right="311" w:firstLine="0"/>
        <w:jc w:val="both"/>
        <w:rPr>
          <w:sz w:val="19"/>
        </w:rPr>
      </w:pPr>
      <w:r>
        <w:rPr>
          <w:w w:val="105"/>
          <w:sz w:val="19"/>
        </w:rPr>
        <w:t>Advertência, prevista no art. 156, I, § 2º, da Lei nº 14.133/2021, pela infração descrita no item 17.1.1, de menor potencial ofensivo, quando não se justificar a imposição de penalidade mais grave.</w:t>
      </w:r>
    </w:p>
    <w:p>
      <w:pPr>
        <w:pStyle w:val="BodyText"/>
        <w:spacing w:before="18"/>
      </w:pPr>
    </w:p>
    <w:p>
      <w:pPr>
        <w:pStyle w:val="ListParagraph"/>
        <w:numPr>
          <w:ilvl w:val="2"/>
          <w:numId w:val="22"/>
        </w:numPr>
        <w:tabs>
          <w:tab w:pos="881" w:val="left" w:leader="none"/>
        </w:tabs>
        <w:spacing w:line="292" w:lineRule="auto" w:before="0" w:after="0"/>
        <w:ind w:left="328" w:right="311" w:firstLine="0"/>
        <w:jc w:val="both"/>
        <w:rPr>
          <w:sz w:val="19"/>
        </w:rPr>
      </w:pPr>
      <w:r>
        <w:rPr>
          <w:w w:val="105"/>
          <w:sz w:val="19"/>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17"/>
      </w:pPr>
    </w:p>
    <w:p>
      <w:pPr>
        <w:pStyle w:val="ListParagraph"/>
        <w:numPr>
          <w:ilvl w:val="0"/>
          <w:numId w:val="23"/>
        </w:numPr>
        <w:tabs>
          <w:tab w:pos="529" w:val="left" w:leader="none"/>
        </w:tabs>
        <w:spacing w:line="240" w:lineRule="auto" w:before="0" w:after="0"/>
        <w:ind w:left="529" w:right="0" w:hanging="201"/>
        <w:jc w:val="left"/>
        <w:rPr>
          <w:sz w:val="19"/>
        </w:rPr>
      </w:pPr>
      <w:r>
        <w:rPr>
          <w:w w:val="105"/>
          <w:sz w:val="19"/>
        </w:rPr>
        <w:t>multa</w:t>
      </w:r>
      <w:r>
        <w:rPr>
          <w:spacing w:val="-9"/>
          <w:w w:val="105"/>
          <w:sz w:val="19"/>
        </w:rPr>
        <w:t> </w:t>
      </w:r>
      <w:r>
        <w:rPr>
          <w:w w:val="105"/>
          <w:sz w:val="19"/>
        </w:rPr>
        <w:t>de</w:t>
      </w:r>
      <w:r>
        <w:rPr>
          <w:spacing w:val="-9"/>
          <w:w w:val="105"/>
          <w:sz w:val="19"/>
        </w:rPr>
        <w:t> </w:t>
      </w:r>
      <w:r>
        <w:rPr>
          <w:w w:val="105"/>
          <w:sz w:val="19"/>
        </w:rPr>
        <w:t>0,5%</w:t>
      </w:r>
      <w:r>
        <w:rPr>
          <w:spacing w:val="-9"/>
          <w:w w:val="105"/>
          <w:sz w:val="19"/>
        </w:rPr>
        <w:t> </w:t>
      </w:r>
      <w:r>
        <w:rPr>
          <w:w w:val="105"/>
          <w:sz w:val="19"/>
        </w:rPr>
        <w:t>a</w:t>
      </w:r>
      <w:r>
        <w:rPr>
          <w:spacing w:val="-9"/>
          <w:w w:val="105"/>
          <w:sz w:val="19"/>
        </w:rPr>
        <w:t> </w:t>
      </w:r>
      <w:r>
        <w:rPr>
          <w:w w:val="105"/>
          <w:sz w:val="19"/>
        </w:rPr>
        <w:t>1,5%,</w:t>
      </w:r>
      <w:r>
        <w:rPr>
          <w:spacing w:val="-9"/>
          <w:w w:val="105"/>
          <w:sz w:val="19"/>
        </w:rPr>
        <w:t> </w:t>
      </w:r>
      <w:r>
        <w:rPr>
          <w:w w:val="105"/>
          <w:sz w:val="19"/>
        </w:rPr>
        <w:t>nos</w:t>
      </w:r>
      <w:r>
        <w:rPr>
          <w:spacing w:val="-9"/>
          <w:w w:val="105"/>
          <w:sz w:val="19"/>
        </w:rPr>
        <w:t> </w:t>
      </w:r>
      <w:r>
        <w:rPr>
          <w:w w:val="105"/>
          <w:sz w:val="19"/>
        </w:rPr>
        <w:t>casos</w:t>
      </w:r>
      <w:r>
        <w:rPr>
          <w:spacing w:val="-9"/>
          <w:w w:val="105"/>
          <w:sz w:val="19"/>
        </w:rPr>
        <w:t> </w:t>
      </w:r>
      <w:r>
        <w:rPr>
          <w:w w:val="105"/>
          <w:sz w:val="19"/>
        </w:rPr>
        <w:t>da</w:t>
      </w:r>
      <w:r>
        <w:rPr>
          <w:spacing w:val="-8"/>
          <w:w w:val="105"/>
          <w:sz w:val="19"/>
        </w:rPr>
        <w:t> </w:t>
      </w:r>
      <w:r>
        <w:rPr>
          <w:w w:val="105"/>
          <w:sz w:val="19"/>
        </w:rPr>
        <w:t>infração</w:t>
      </w:r>
      <w:r>
        <w:rPr>
          <w:spacing w:val="-9"/>
          <w:w w:val="105"/>
          <w:sz w:val="19"/>
        </w:rPr>
        <w:t> </w:t>
      </w:r>
      <w:r>
        <w:rPr>
          <w:w w:val="105"/>
          <w:sz w:val="19"/>
        </w:rPr>
        <w:t>prevista</w:t>
      </w:r>
      <w:r>
        <w:rPr>
          <w:spacing w:val="-9"/>
          <w:w w:val="105"/>
          <w:sz w:val="19"/>
        </w:rPr>
        <w:t> </w:t>
      </w:r>
      <w:r>
        <w:rPr>
          <w:w w:val="105"/>
          <w:sz w:val="19"/>
        </w:rPr>
        <w:t>no</w:t>
      </w:r>
      <w:r>
        <w:rPr>
          <w:spacing w:val="-9"/>
          <w:w w:val="105"/>
          <w:sz w:val="19"/>
        </w:rPr>
        <w:t> </w:t>
      </w:r>
      <w:r>
        <w:rPr>
          <w:w w:val="105"/>
          <w:sz w:val="19"/>
        </w:rPr>
        <w:t>subitem</w:t>
      </w:r>
      <w:r>
        <w:rPr>
          <w:spacing w:val="-9"/>
          <w:w w:val="105"/>
          <w:sz w:val="19"/>
        </w:rPr>
        <w:t> </w:t>
      </w:r>
      <w:r>
        <w:rPr>
          <w:w w:val="105"/>
          <w:sz w:val="19"/>
        </w:rPr>
        <w:t>17.1.1,</w:t>
      </w:r>
      <w:r>
        <w:rPr>
          <w:spacing w:val="-9"/>
          <w:w w:val="105"/>
          <w:sz w:val="19"/>
        </w:rPr>
        <w:t> </w:t>
      </w:r>
      <w:r>
        <w:rPr>
          <w:w w:val="105"/>
          <w:sz w:val="19"/>
        </w:rPr>
        <w:t>incidente</w:t>
      </w:r>
      <w:r>
        <w:rPr>
          <w:spacing w:val="-9"/>
          <w:w w:val="105"/>
          <w:sz w:val="19"/>
        </w:rPr>
        <w:t> </w:t>
      </w:r>
      <w:r>
        <w:rPr>
          <w:w w:val="105"/>
          <w:sz w:val="19"/>
        </w:rPr>
        <w:t>sobre</w:t>
      </w:r>
      <w:r>
        <w:rPr>
          <w:spacing w:val="-9"/>
          <w:w w:val="105"/>
          <w:sz w:val="19"/>
        </w:rPr>
        <w:t> </w:t>
      </w:r>
      <w:r>
        <w:rPr>
          <w:w w:val="105"/>
          <w:sz w:val="19"/>
        </w:rPr>
        <w:t>o</w:t>
      </w:r>
      <w:r>
        <w:rPr>
          <w:spacing w:val="-8"/>
          <w:w w:val="105"/>
          <w:sz w:val="19"/>
        </w:rPr>
        <w:t> </w:t>
      </w:r>
      <w:r>
        <w:rPr>
          <w:w w:val="105"/>
          <w:sz w:val="19"/>
        </w:rPr>
        <w:t>valor</w:t>
      </w:r>
      <w:r>
        <w:rPr>
          <w:spacing w:val="-9"/>
          <w:w w:val="105"/>
          <w:sz w:val="19"/>
        </w:rPr>
        <w:t> </w:t>
      </w:r>
      <w:r>
        <w:rPr>
          <w:w w:val="105"/>
          <w:sz w:val="19"/>
        </w:rPr>
        <w:t>anual</w:t>
      </w:r>
      <w:r>
        <w:rPr>
          <w:spacing w:val="-9"/>
          <w:w w:val="105"/>
          <w:sz w:val="19"/>
        </w:rPr>
        <w:t> </w:t>
      </w:r>
      <w:r>
        <w:rPr>
          <w:w w:val="105"/>
          <w:sz w:val="19"/>
        </w:rPr>
        <w:t>do</w:t>
      </w:r>
      <w:r>
        <w:rPr>
          <w:spacing w:val="-9"/>
          <w:w w:val="105"/>
          <w:sz w:val="19"/>
        </w:rPr>
        <w:t> </w:t>
      </w:r>
      <w:r>
        <w:rPr>
          <w:spacing w:val="-2"/>
          <w:w w:val="105"/>
          <w:sz w:val="19"/>
        </w:rPr>
        <w:t>Contrato;</w:t>
      </w:r>
    </w:p>
    <w:p>
      <w:pPr>
        <w:pStyle w:val="BodyText"/>
        <w:spacing w:before="66"/>
      </w:pPr>
    </w:p>
    <w:p>
      <w:pPr>
        <w:pStyle w:val="ListParagraph"/>
        <w:numPr>
          <w:ilvl w:val="0"/>
          <w:numId w:val="23"/>
        </w:numPr>
        <w:tabs>
          <w:tab w:pos="540" w:val="left" w:leader="none"/>
        </w:tabs>
        <w:spacing w:line="240" w:lineRule="auto" w:before="0" w:after="0"/>
        <w:ind w:left="540" w:right="0" w:hanging="212"/>
        <w:jc w:val="left"/>
        <w:rPr>
          <w:sz w:val="19"/>
        </w:rPr>
      </w:pPr>
      <w:r>
        <w:rPr>
          <w:w w:val="105"/>
          <w:sz w:val="19"/>
        </w:rPr>
        <w:t>multa</w:t>
      </w:r>
      <w:r>
        <w:rPr>
          <w:spacing w:val="-9"/>
          <w:w w:val="105"/>
          <w:sz w:val="19"/>
        </w:rPr>
        <w:t> </w:t>
      </w:r>
      <w:r>
        <w:rPr>
          <w:w w:val="105"/>
          <w:sz w:val="19"/>
        </w:rPr>
        <w:t>de</w:t>
      </w:r>
      <w:r>
        <w:rPr>
          <w:spacing w:val="-9"/>
          <w:w w:val="105"/>
          <w:sz w:val="19"/>
        </w:rPr>
        <w:t> </w:t>
      </w:r>
      <w:r>
        <w:rPr>
          <w:w w:val="105"/>
          <w:sz w:val="19"/>
        </w:rPr>
        <w:t>0,5%</w:t>
      </w:r>
      <w:r>
        <w:rPr>
          <w:spacing w:val="-9"/>
          <w:w w:val="105"/>
          <w:sz w:val="19"/>
        </w:rPr>
        <w:t> </w:t>
      </w:r>
      <w:r>
        <w:rPr>
          <w:w w:val="105"/>
          <w:sz w:val="19"/>
        </w:rPr>
        <w:t>a</w:t>
      </w:r>
      <w:r>
        <w:rPr>
          <w:spacing w:val="-9"/>
          <w:w w:val="105"/>
          <w:sz w:val="19"/>
        </w:rPr>
        <w:t> </w:t>
      </w:r>
      <w:r>
        <w:rPr>
          <w:w w:val="105"/>
          <w:sz w:val="19"/>
        </w:rPr>
        <w:t>15%,</w:t>
      </w:r>
      <w:r>
        <w:rPr>
          <w:spacing w:val="-9"/>
          <w:w w:val="105"/>
          <w:sz w:val="19"/>
        </w:rPr>
        <w:t> </w:t>
      </w:r>
      <w:r>
        <w:rPr>
          <w:w w:val="105"/>
          <w:sz w:val="19"/>
        </w:rPr>
        <w:t>nos</w:t>
      </w:r>
      <w:r>
        <w:rPr>
          <w:spacing w:val="-9"/>
          <w:w w:val="105"/>
          <w:sz w:val="19"/>
        </w:rPr>
        <w:t> </w:t>
      </w:r>
      <w:r>
        <w:rPr>
          <w:w w:val="105"/>
          <w:sz w:val="19"/>
        </w:rPr>
        <w:t>casos</w:t>
      </w:r>
      <w:r>
        <w:rPr>
          <w:spacing w:val="-9"/>
          <w:w w:val="105"/>
          <w:sz w:val="19"/>
        </w:rPr>
        <w:t> </w:t>
      </w:r>
      <w:r>
        <w:rPr>
          <w:w w:val="105"/>
          <w:sz w:val="19"/>
        </w:rPr>
        <w:t>das</w:t>
      </w:r>
      <w:r>
        <w:rPr>
          <w:spacing w:val="-9"/>
          <w:w w:val="105"/>
          <w:sz w:val="19"/>
        </w:rPr>
        <w:t> </w:t>
      </w:r>
      <w:r>
        <w:rPr>
          <w:w w:val="105"/>
          <w:sz w:val="19"/>
        </w:rPr>
        <w:t>infrações</w:t>
      </w:r>
      <w:r>
        <w:rPr>
          <w:spacing w:val="-9"/>
          <w:w w:val="105"/>
          <w:sz w:val="19"/>
        </w:rPr>
        <w:t> </w:t>
      </w:r>
      <w:r>
        <w:rPr>
          <w:w w:val="105"/>
          <w:sz w:val="19"/>
        </w:rPr>
        <w:t>previstas</w:t>
      </w:r>
      <w:r>
        <w:rPr>
          <w:spacing w:val="-9"/>
          <w:w w:val="105"/>
          <w:sz w:val="19"/>
        </w:rPr>
        <w:t> </w:t>
      </w:r>
      <w:r>
        <w:rPr>
          <w:w w:val="105"/>
          <w:sz w:val="19"/>
        </w:rPr>
        <w:t>nos</w:t>
      </w:r>
      <w:r>
        <w:rPr>
          <w:spacing w:val="-9"/>
          <w:w w:val="105"/>
          <w:sz w:val="19"/>
        </w:rPr>
        <w:t> </w:t>
      </w:r>
      <w:r>
        <w:rPr>
          <w:w w:val="105"/>
          <w:sz w:val="19"/>
        </w:rPr>
        <w:t>subitens</w:t>
      </w:r>
      <w:r>
        <w:rPr>
          <w:spacing w:val="-9"/>
          <w:w w:val="105"/>
          <w:sz w:val="19"/>
        </w:rPr>
        <w:t> </w:t>
      </w:r>
      <w:r>
        <w:rPr>
          <w:w w:val="105"/>
          <w:sz w:val="19"/>
        </w:rPr>
        <w:t>17.1.2</w:t>
      </w:r>
      <w:r>
        <w:rPr>
          <w:spacing w:val="-9"/>
          <w:w w:val="105"/>
          <w:sz w:val="19"/>
        </w:rPr>
        <w:t> </w:t>
      </w:r>
      <w:r>
        <w:rPr>
          <w:w w:val="105"/>
          <w:sz w:val="19"/>
        </w:rPr>
        <w:t>a</w:t>
      </w:r>
      <w:r>
        <w:rPr>
          <w:spacing w:val="-9"/>
          <w:w w:val="105"/>
          <w:sz w:val="19"/>
        </w:rPr>
        <w:t> </w:t>
      </w:r>
      <w:r>
        <w:rPr>
          <w:w w:val="105"/>
          <w:sz w:val="19"/>
        </w:rPr>
        <w:t>17.1.7,</w:t>
      </w:r>
      <w:r>
        <w:rPr>
          <w:spacing w:val="-9"/>
          <w:w w:val="105"/>
          <w:sz w:val="19"/>
        </w:rPr>
        <w:t> </w:t>
      </w:r>
      <w:r>
        <w:rPr>
          <w:w w:val="105"/>
          <w:sz w:val="19"/>
        </w:rPr>
        <w:t>incidente</w:t>
      </w:r>
      <w:r>
        <w:rPr>
          <w:spacing w:val="-9"/>
          <w:w w:val="105"/>
          <w:sz w:val="19"/>
        </w:rPr>
        <w:t> </w:t>
      </w:r>
      <w:r>
        <w:rPr>
          <w:w w:val="105"/>
          <w:sz w:val="19"/>
        </w:rPr>
        <w:t>sobre</w:t>
      </w:r>
      <w:r>
        <w:rPr>
          <w:spacing w:val="-9"/>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anual</w:t>
      </w:r>
      <w:r>
        <w:rPr>
          <w:spacing w:val="-8"/>
          <w:w w:val="105"/>
          <w:sz w:val="19"/>
        </w:rPr>
        <w:t> </w:t>
      </w:r>
      <w:r>
        <w:rPr>
          <w:w w:val="105"/>
          <w:sz w:val="19"/>
        </w:rPr>
        <w:t>do</w:t>
      </w:r>
      <w:r>
        <w:rPr>
          <w:spacing w:val="-9"/>
          <w:w w:val="105"/>
          <w:sz w:val="19"/>
        </w:rPr>
        <w:t> </w:t>
      </w:r>
      <w:r>
        <w:rPr>
          <w:spacing w:val="-2"/>
          <w:w w:val="105"/>
          <w:sz w:val="19"/>
        </w:rPr>
        <w:t>Contrato;</w:t>
      </w:r>
    </w:p>
    <w:p>
      <w:pPr>
        <w:pStyle w:val="BodyText"/>
        <w:spacing w:before="66"/>
      </w:pPr>
    </w:p>
    <w:p>
      <w:pPr>
        <w:pStyle w:val="ListParagraph"/>
        <w:numPr>
          <w:ilvl w:val="0"/>
          <w:numId w:val="23"/>
        </w:numPr>
        <w:tabs>
          <w:tab w:pos="529" w:val="left" w:leader="none"/>
        </w:tabs>
        <w:spacing w:line="240" w:lineRule="auto" w:before="0" w:after="0"/>
        <w:ind w:left="529" w:right="0" w:hanging="201"/>
        <w:jc w:val="left"/>
        <w:rPr>
          <w:sz w:val="19"/>
        </w:rPr>
      </w:pPr>
      <w:r>
        <w:rPr>
          <w:w w:val="105"/>
          <w:sz w:val="19"/>
        </w:rPr>
        <w:t>multa</w:t>
      </w:r>
      <w:r>
        <w:rPr>
          <w:spacing w:val="-9"/>
          <w:w w:val="105"/>
          <w:sz w:val="19"/>
        </w:rPr>
        <w:t> </w:t>
      </w:r>
      <w:r>
        <w:rPr>
          <w:w w:val="105"/>
          <w:sz w:val="19"/>
        </w:rPr>
        <w:t>de</w:t>
      </w:r>
      <w:r>
        <w:rPr>
          <w:spacing w:val="-9"/>
          <w:w w:val="105"/>
          <w:sz w:val="19"/>
        </w:rPr>
        <w:t> </w:t>
      </w:r>
      <w:r>
        <w:rPr>
          <w:w w:val="105"/>
          <w:sz w:val="19"/>
        </w:rPr>
        <w:t>5%</w:t>
      </w:r>
      <w:r>
        <w:rPr>
          <w:spacing w:val="-9"/>
          <w:w w:val="105"/>
          <w:sz w:val="19"/>
        </w:rPr>
        <w:t> </w:t>
      </w:r>
      <w:r>
        <w:rPr>
          <w:w w:val="105"/>
          <w:sz w:val="19"/>
        </w:rPr>
        <w:t>a</w:t>
      </w:r>
      <w:r>
        <w:rPr>
          <w:spacing w:val="-9"/>
          <w:w w:val="105"/>
          <w:sz w:val="19"/>
        </w:rPr>
        <w:t> </w:t>
      </w:r>
      <w:r>
        <w:rPr>
          <w:w w:val="105"/>
          <w:sz w:val="19"/>
        </w:rPr>
        <w:t>30%,</w:t>
      </w:r>
      <w:r>
        <w:rPr>
          <w:spacing w:val="-9"/>
          <w:w w:val="105"/>
          <w:sz w:val="19"/>
        </w:rPr>
        <w:t> </w:t>
      </w:r>
      <w:r>
        <w:rPr>
          <w:w w:val="105"/>
          <w:sz w:val="19"/>
        </w:rPr>
        <w:t>nos</w:t>
      </w:r>
      <w:r>
        <w:rPr>
          <w:spacing w:val="-9"/>
          <w:w w:val="105"/>
          <w:sz w:val="19"/>
        </w:rPr>
        <w:t> </w:t>
      </w:r>
      <w:r>
        <w:rPr>
          <w:w w:val="105"/>
          <w:sz w:val="19"/>
        </w:rPr>
        <w:t>casos</w:t>
      </w:r>
      <w:r>
        <w:rPr>
          <w:spacing w:val="-9"/>
          <w:w w:val="105"/>
          <w:sz w:val="19"/>
        </w:rPr>
        <w:t> </w:t>
      </w:r>
      <w:r>
        <w:rPr>
          <w:w w:val="105"/>
          <w:sz w:val="19"/>
        </w:rPr>
        <w:t>das</w:t>
      </w:r>
      <w:r>
        <w:rPr>
          <w:spacing w:val="-9"/>
          <w:w w:val="105"/>
          <w:sz w:val="19"/>
        </w:rPr>
        <w:t> </w:t>
      </w:r>
      <w:r>
        <w:rPr>
          <w:w w:val="105"/>
          <w:sz w:val="19"/>
        </w:rPr>
        <w:t>infrações</w:t>
      </w:r>
      <w:r>
        <w:rPr>
          <w:spacing w:val="-9"/>
          <w:w w:val="105"/>
          <w:sz w:val="19"/>
        </w:rPr>
        <w:t> </w:t>
      </w:r>
      <w:r>
        <w:rPr>
          <w:w w:val="105"/>
          <w:sz w:val="19"/>
        </w:rPr>
        <w:t>previstas</w:t>
      </w:r>
      <w:r>
        <w:rPr>
          <w:spacing w:val="-9"/>
          <w:w w:val="105"/>
          <w:sz w:val="19"/>
        </w:rPr>
        <w:t> </w:t>
      </w:r>
      <w:r>
        <w:rPr>
          <w:w w:val="105"/>
          <w:sz w:val="19"/>
        </w:rPr>
        <w:t>nos</w:t>
      </w:r>
      <w:r>
        <w:rPr>
          <w:spacing w:val="-8"/>
          <w:w w:val="105"/>
          <w:sz w:val="19"/>
        </w:rPr>
        <w:t> </w:t>
      </w:r>
      <w:r>
        <w:rPr>
          <w:w w:val="105"/>
          <w:sz w:val="19"/>
        </w:rPr>
        <w:t>subitens</w:t>
      </w:r>
      <w:r>
        <w:rPr>
          <w:spacing w:val="-9"/>
          <w:w w:val="105"/>
          <w:sz w:val="19"/>
        </w:rPr>
        <w:t> </w:t>
      </w:r>
      <w:r>
        <w:rPr>
          <w:w w:val="105"/>
          <w:sz w:val="19"/>
        </w:rPr>
        <w:t>17.1.8</w:t>
      </w:r>
      <w:r>
        <w:rPr>
          <w:spacing w:val="-9"/>
          <w:w w:val="105"/>
          <w:sz w:val="19"/>
        </w:rPr>
        <w:t> </w:t>
      </w:r>
      <w:r>
        <w:rPr>
          <w:w w:val="105"/>
          <w:sz w:val="19"/>
        </w:rPr>
        <w:t>a</w:t>
      </w:r>
      <w:r>
        <w:rPr>
          <w:spacing w:val="-9"/>
          <w:w w:val="105"/>
          <w:sz w:val="19"/>
        </w:rPr>
        <w:t> </w:t>
      </w:r>
      <w:r>
        <w:rPr>
          <w:w w:val="105"/>
          <w:sz w:val="19"/>
        </w:rPr>
        <w:t>17.1.12,</w:t>
      </w:r>
      <w:r>
        <w:rPr>
          <w:spacing w:val="-9"/>
          <w:w w:val="105"/>
          <w:sz w:val="19"/>
        </w:rPr>
        <w:t> </w:t>
      </w:r>
      <w:r>
        <w:rPr>
          <w:w w:val="105"/>
          <w:sz w:val="19"/>
        </w:rPr>
        <w:t>incidente</w:t>
      </w:r>
      <w:r>
        <w:rPr>
          <w:spacing w:val="-9"/>
          <w:w w:val="105"/>
          <w:sz w:val="19"/>
        </w:rPr>
        <w:t> </w:t>
      </w:r>
      <w:r>
        <w:rPr>
          <w:w w:val="105"/>
          <w:sz w:val="19"/>
        </w:rPr>
        <w:t>sobre</w:t>
      </w:r>
      <w:r>
        <w:rPr>
          <w:spacing w:val="-9"/>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anual</w:t>
      </w:r>
      <w:r>
        <w:rPr>
          <w:spacing w:val="-9"/>
          <w:w w:val="105"/>
          <w:sz w:val="19"/>
        </w:rPr>
        <w:t> </w:t>
      </w:r>
      <w:r>
        <w:rPr>
          <w:w w:val="105"/>
          <w:sz w:val="19"/>
        </w:rPr>
        <w:t>do</w:t>
      </w:r>
      <w:r>
        <w:rPr>
          <w:spacing w:val="-8"/>
          <w:w w:val="105"/>
          <w:sz w:val="19"/>
        </w:rPr>
        <w:t> </w:t>
      </w:r>
      <w:r>
        <w:rPr>
          <w:spacing w:val="-2"/>
          <w:w w:val="105"/>
          <w:sz w:val="19"/>
        </w:rPr>
        <w:t>Contrato;</w:t>
      </w:r>
    </w:p>
    <w:p>
      <w:pPr>
        <w:pStyle w:val="BodyText"/>
        <w:spacing w:before="66"/>
      </w:pPr>
    </w:p>
    <w:p>
      <w:pPr>
        <w:pStyle w:val="ListParagraph"/>
        <w:numPr>
          <w:ilvl w:val="3"/>
          <w:numId w:val="22"/>
        </w:numPr>
        <w:tabs>
          <w:tab w:pos="1017" w:val="left" w:leader="none"/>
        </w:tabs>
        <w:spacing w:line="240" w:lineRule="auto" w:before="0" w:after="0"/>
        <w:ind w:left="1017" w:right="0" w:hanging="689"/>
        <w:jc w:val="left"/>
        <w:rPr>
          <w:sz w:val="19"/>
        </w:rPr>
      </w:pPr>
      <w:r>
        <w:rPr>
          <w:w w:val="105"/>
          <w:sz w:val="19"/>
        </w:rPr>
        <w:t>Na</w:t>
      </w:r>
      <w:r>
        <w:rPr>
          <w:spacing w:val="-9"/>
          <w:w w:val="105"/>
          <w:sz w:val="19"/>
        </w:rPr>
        <w:t> </w:t>
      </w:r>
      <w:r>
        <w:rPr>
          <w:w w:val="105"/>
          <w:sz w:val="19"/>
        </w:rPr>
        <w:t>hipótese</w:t>
      </w:r>
      <w:r>
        <w:rPr>
          <w:spacing w:val="-9"/>
          <w:w w:val="105"/>
          <w:sz w:val="19"/>
        </w:rPr>
        <w:t> </w:t>
      </w:r>
      <w:r>
        <w:rPr>
          <w:w w:val="105"/>
          <w:sz w:val="19"/>
        </w:rPr>
        <w:t>de</w:t>
      </w:r>
      <w:r>
        <w:rPr>
          <w:spacing w:val="-8"/>
          <w:w w:val="105"/>
          <w:sz w:val="19"/>
        </w:rPr>
        <w:t> </w:t>
      </w:r>
      <w:r>
        <w:rPr>
          <w:w w:val="105"/>
          <w:sz w:val="19"/>
        </w:rPr>
        <w:t>a</w:t>
      </w:r>
      <w:r>
        <w:rPr>
          <w:spacing w:val="-9"/>
          <w:w w:val="105"/>
          <w:sz w:val="19"/>
        </w:rPr>
        <w:t> </w:t>
      </w:r>
      <w:r>
        <w:rPr>
          <w:w w:val="105"/>
          <w:sz w:val="19"/>
        </w:rPr>
        <w:t>infração</w:t>
      </w:r>
      <w:r>
        <w:rPr>
          <w:spacing w:val="-9"/>
          <w:w w:val="105"/>
          <w:sz w:val="19"/>
        </w:rPr>
        <w:t> </w:t>
      </w:r>
      <w:r>
        <w:rPr>
          <w:w w:val="105"/>
          <w:sz w:val="19"/>
        </w:rPr>
        <w:t>ser</w:t>
      </w:r>
      <w:r>
        <w:rPr>
          <w:spacing w:val="-8"/>
          <w:w w:val="105"/>
          <w:sz w:val="19"/>
        </w:rPr>
        <w:t> </w:t>
      </w:r>
      <w:r>
        <w:rPr>
          <w:w w:val="105"/>
          <w:sz w:val="19"/>
        </w:rPr>
        <w:t>cometida</w:t>
      </w:r>
      <w:r>
        <w:rPr>
          <w:spacing w:val="-9"/>
          <w:w w:val="105"/>
          <w:sz w:val="19"/>
        </w:rPr>
        <w:t> </w:t>
      </w:r>
      <w:r>
        <w:rPr>
          <w:w w:val="105"/>
          <w:sz w:val="19"/>
        </w:rPr>
        <w:t>antes</w:t>
      </w:r>
      <w:r>
        <w:rPr>
          <w:spacing w:val="-8"/>
          <w:w w:val="105"/>
          <w:sz w:val="19"/>
        </w:rPr>
        <w:t> </w:t>
      </w:r>
      <w:r>
        <w:rPr>
          <w:w w:val="105"/>
          <w:sz w:val="19"/>
        </w:rPr>
        <w:t>da</w:t>
      </w:r>
      <w:r>
        <w:rPr>
          <w:spacing w:val="-9"/>
          <w:w w:val="105"/>
          <w:sz w:val="19"/>
        </w:rPr>
        <w:t> </w:t>
      </w:r>
      <w:r>
        <w:rPr>
          <w:w w:val="105"/>
          <w:sz w:val="19"/>
        </w:rPr>
        <w:t>celebração</w:t>
      </w:r>
      <w:r>
        <w:rPr>
          <w:spacing w:val="-9"/>
          <w:w w:val="105"/>
          <w:sz w:val="19"/>
        </w:rPr>
        <w:t> </w:t>
      </w:r>
      <w:r>
        <w:rPr>
          <w:w w:val="105"/>
          <w:sz w:val="19"/>
        </w:rPr>
        <w:t>do</w:t>
      </w:r>
      <w:r>
        <w:rPr>
          <w:spacing w:val="-8"/>
          <w:w w:val="105"/>
          <w:sz w:val="19"/>
        </w:rPr>
        <w:t> </w:t>
      </w:r>
      <w:r>
        <w:rPr>
          <w:w w:val="105"/>
          <w:sz w:val="19"/>
        </w:rPr>
        <w:t>Contrato,</w:t>
      </w:r>
      <w:r>
        <w:rPr>
          <w:spacing w:val="-9"/>
          <w:w w:val="105"/>
          <w:sz w:val="19"/>
        </w:rPr>
        <w:t> </w:t>
      </w:r>
      <w:r>
        <w:rPr>
          <w:w w:val="105"/>
          <w:sz w:val="19"/>
        </w:rPr>
        <w:t>a</w:t>
      </w:r>
      <w:r>
        <w:rPr>
          <w:spacing w:val="-8"/>
          <w:w w:val="105"/>
          <w:sz w:val="19"/>
        </w:rPr>
        <w:t> </w:t>
      </w:r>
      <w:r>
        <w:rPr>
          <w:w w:val="105"/>
          <w:sz w:val="19"/>
        </w:rPr>
        <w:t>base</w:t>
      </w:r>
      <w:r>
        <w:rPr>
          <w:spacing w:val="-9"/>
          <w:w w:val="105"/>
          <w:sz w:val="19"/>
        </w:rPr>
        <w:t> </w:t>
      </w:r>
      <w:r>
        <w:rPr>
          <w:w w:val="105"/>
          <w:sz w:val="19"/>
        </w:rPr>
        <w:t>de</w:t>
      </w:r>
      <w:r>
        <w:rPr>
          <w:spacing w:val="-9"/>
          <w:w w:val="105"/>
          <w:sz w:val="19"/>
        </w:rPr>
        <w:t> </w:t>
      </w:r>
      <w:r>
        <w:rPr>
          <w:w w:val="105"/>
          <w:sz w:val="19"/>
        </w:rPr>
        <w:t>cálculo</w:t>
      </w:r>
      <w:r>
        <w:rPr>
          <w:spacing w:val="-8"/>
          <w:w w:val="105"/>
          <w:sz w:val="19"/>
        </w:rPr>
        <w:t> </w:t>
      </w:r>
      <w:r>
        <w:rPr>
          <w:w w:val="105"/>
          <w:sz w:val="19"/>
        </w:rPr>
        <w:t>da</w:t>
      </w:r>
      <w:r>
        <w:rPr>
          <w:spacing w:val="-9"/>
          <w:w w:val="105"/>
          <w:sz w:val="19"/>
        </w:rPr>
        <w:t> </w:t>
      </w:r>
      <w:r>
        <w:rPr>
          <w:w w:val="105"/>
          <w:sz w:val="19"/>
        </w:rPr>
        <w:t>multa</w:t>
      </w:r>
      <w:r>
        <w:rPr>
          <w:spacing w:val="-9"/>
          <w:w w:val="105"/>
          <w:sz w:val="19"/>
        </w:rPr>
        <w:t> </w:t>
      </w:r>
      <w:r>
        <w:rPr>
          <w:w w:val="105"/>
          <w:sz w:val="19"/>
        </w:rPr>
        <w:t>do</w:t>
      </w:r>
      <w:r>
        <w:rPr>
          <w:spacing w:val="-8"/>
          <w:w w:val="105"/>
          <w:sz w:val="19"/>
        </w:rPr>
        <w:t> </w:t>
      </w:r>
      <w:r>
        <w:rPr>
          <w:w w:val="105"/>
          <w:sz w:val="19"/>
        </w:rPr>
        <w:t>item</w:t>
      </w:r>
      <w:r>
        <w:rPr>
          <w:spacing w:val="-9"/>
          <w:w w:val="105"/>
          <w:sz w:val="19"/>
        </w:rPr>
        <w:t> </w:t>
      </w:r>
      <w:r>
        <w:rPr>
          <w:w w:val="105"/>
          <w:sz w:val="19"/>
        </w:rPr>
        <w:t>17.2.2</w:t>
      </w:r>
      <w:r>
        <w:rPr>
          <w:spacing w:val="-8"/>
          <w:w w:val="105"/>
          <w:sz w:val="19"/>
        </w:rPr>
        <w:t> </w:t>
      </w:r>
      <w:r>
        <w:rPr>
          <w:w w:val="105"/>
          <w:sz w:val="19"/>
        </w:rPr>
        <w:t>será</w:t>
      </w:r>
      <w:r>
        <w:rPr>
          <w:spacing w:val="-9"/>
          <w:w w:val="105"/>
          <w:sz w:val="19"/>
        </w:rPr>
        <w:t> </w:t>
      </w:r>
      <w:r>
        <w:rPr>
          <w:w w:val="105"/>
          <w:sz w:val="19"/>
        </w:rPr>
        <w:t>o</w:t>
      </w:r>
      <w:r>
        <w:rPr>
          <w:spacing w:val="-9"/>
          <w:w w:val="105"/>
          <w:sz w:val="19"/>
        </w:rPr>
        <w:t> </w:t>
      </w:r>
      <w:r>
        <w:rPr>
          <w:w w:val="105"/>
          <w:sz w:val="19"/>
        </w:rPr>
        <w:t>valor</w:t>
      </w:r>
      <w:r>
        <w:rPr>
          <w:spacing w:val="-8"/>
          <w:w w:val="105"/>
          <w:sz w:val="19"/>
        </w:rPr>
        <w:t> </w:t>
      </w:r>
      <w:r>
        <w:rPr>
          <w:w w:val="105"/>
          <w:sz w:val="19"/>
        </w:rPr>
        <w:t>anual</w:t>
      </w:r>
      <w:r>
        <w:rPr>
          <w:spacing w:val="-9"/>
          <w:w w:val="105"/>
          <w:sz w:val="19"/>
        </w:rPr>
        <w:t> </w:t>
      </w:r>
      <w:r>
        <w:rPr>
          <w:w w:val="105"/>
          <w:sz w:val="19"/>
        </w:rPr>
        <w:t>estimado</w:t>
      </w:r>
      <w:r>
        <w:rPr>
          <w:spacing w:val="-9"/>
          <w:w w:val="105"/>
          <w:sz w:val="19"/>
        </w:rPr>
        <w:t> </w:t>
      </w:r>
      <w:r>
        <w:rPr>
          <w:w w:val="105"/>
          <w:sz w:val="19"/>
        </w:rPr>
        <w:t>da</w:t>
      </w:r>
      <w:r>
        <w:rPr>
          <w:spacing w:val="-8"/>
          <w:w w:val="105"/>
          <w:sz w:val="19"/>
        </w:rPr>
        <w:t> </w:t>
      </w:r>
      <w:r>
        <w:rPr>
          <w:spacing w:val="-2"/>
          <w:w w:val="105"/>
          <w:sz w:val="19"/>
        </w:rPr>
        <w:t>contratação.</w:t>
      </w:r>
    </w:p>
    <w:p>
      <w:pPr>
        <w:pStyle w:val="BodyText"/>
        <w:spacing w:before="66"/>
      </w:pPr>
    </w:p>
    <w:p>
      <w:pPr>
        <w:pStyle w:val="ListParagraph"/>
        <w:numPr>
          <w:ilvl w:val="3"/>
          <w:numId w:val="22"/>
        </w:numPr>
        <w:tabs>
          <w:tab w:pos="1017" w:val="left" w:leader="none"/>
        </w:tabs>
        <w:spacing w:line="240" w:lineRule="auto" w:before="0" w:after="0"/>
        <w:ind w:left="1017" w:right="0" w:hanging="689"/>
        <w:jc w:val="left"/>
        <w:rPr>
          <w:sz w:val="19"/>
        </w:rPr>
      </w:pPr>
      <w:r>
        <w:rPr>
          <w:w w:val="105"/>
          <w:sz w:val="19"/>
        </w:rPr>
        <w:t>Em</w:t>
      </w:r>
      <w:r>
        <w:rPr>
          <w:spacing w:val="-10"/>
          <w:w w:val="105"/>
          <w:sz w:val="19"/>
        </w:rPr>
        <w:t> </w:t>
      </w:r>
      <w:r>
        <w:rPr>
          <w:w w:val="105"/>
          <w:sz w:val="19"/>
        </w:rPr>
        <w:t>caso</w:t>
      </w:r>
      <w:r>
        <w:rPr>
          <w:spacing w:val="-9"/>
          <w:w w:val="105"/>
          <w:sz w:val="19"/>
        </w:rPr>
        <w:t> </w:t>
      </w:r>
      <w:r>
        <w:rPr>
          <w:w w:val="105"/>
          <w:sz w:val="19"/>
        </w:rPr>
        <w:t>de</w:t>
      </w:r>
      <w:r>
        <w:rPr>
          <w:spacing w:val="-9"/>
          <w:w w:val="105"/>
          <w:sz w:val="19"/>
        </w:rPr>
        <w:t> </w:t>
      </w:r>
      <w:r>
        <w:rPr>
          <w:w w:val="105"/>
          <w:sz w:val="19"/>
        </w:rPr>
        <w:t>reincidência,</w:t>
      </w:r>
      <w:r>
        <w:rPr>
          <w:spacing w:val="-10"/>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total</w:t>
      </w:r>
      <w:r>
        <w:rPr>
          <w:spacing w:val="-9"/>
          <w:w w:val="105"/>
          <w:sz w:val="19"/>
        </w:rPr>
        <w:t> </w:t>
      </w:r>
      <w:r>
        <w:rPr>
          <w:w w:val="105"/>
          <w:sz w:val="19"/>
        </w:rPr>
        <w:t>das</w:t>
      </w:r>
      <w:r>
        <w:rPr>
          <w:spacing w:val="-10"/>
          <w:w w:val="105"/>
          <w:sz w:val="19"/>
        </w:rPr>
        <w:t> </w:t>
      </w:r>
      <w:r>
        <w:rPr>
          <w:w w:val="105"/>
          <w:sz w:val="19"/>
        </w:rPr>
        <w:t>multas</w:t>
      </w:r>
      <w:r>
        <w:rPr>
          <w:spacing w:val="-9"/>
          <w:w w:val="105"/>
          <w:sz w:val="19"/>
        </w:rPr>
        <w:t> </w:t>
      </w:r>
      <w:r>
        <w:rPr>
          <w:w w:val="105"/>
          <w:sz w:val="19"/>
        </w:rPr>
        <w:t>administrativas</w:t>
      </w:r>
      <w:r>
        <w:rPr>
          <w:spacing w:val="-9"/>
          <w:w w:val="105"/>
          <w:sz w:val="19"/>
        </w:rPr>
        <w:t> </w:t>
      </w:r>
      <w:r>
        <w:rPr>
          <w:w w:val="105"/>
          <w:sz w:val="19"/>
        </w:rPr>
        <w:t>aplicadas</w:t>
      </w:r>
      <w:r>
        <w:rPr>
          <w:spacing w:val="-10"/>
          <w:w w:val="105"/>
          <w:sz w:val="19"/>
        </w:rPr>
        <w:t> </w:t>
      </w:r>
      <w:r>
        <w:rPr>
          <w:w w:val="105"/>
          <w:sz w:val="19"/>
        </w:rPr>
        <w:t>não</w:t>
      </w:r>
      <w:r>
        <w:rPr>
          <w:spacing w:val="-9"/>
          <w:w w:val="105"/>
          <w:sz w:val="19"/>
        </w:rPr>
        <w:t> </w:t>
      </w:r>
      <w:r>
        <w:rPr>
          <w:w w:val="105"/>
          <w:sz w:val="19"/>
        </w:rPr>
        <w:t>poderá</w:t>
      </w:r>
      <w:r>
        <w:rPr>
          <w:spacing w:val="-9"/>
          <w:w w:val="105"/>
          <w:sz w:val="19"/>
        </w:rPr>
        <w:t> </w:t>
      </w:r>
      <w:r>
        <w:rPr>
          <w:w w:val="105"/>
          <w:sz w:val="19"/>
        </w:rPr>
        <w:t>exceder</w:t>
      </w:r>
      <w:r>
        <w:rPr>
          <w:spacing w:val="-9"/>
          <w:w w:val="105"/>
          <w:sz w:val="19"/>
        </w:rPr>
        <w:t> </w:t>
      </w:r>
      <w:r>
        <w:rPr>
          <w:w w:val="105"/>
          <w:sz w:val="19"/>
        </w:rPr>
        <w:t>o</w:t>
      </w:r>
      <w:r>
        <w:rPr>
          <w:spacing w:val="-10"/>
          <w:w w:val="105"/>
          <w:sz w:val="19"/>
        </w:rPr>
        <w:t> </w:t>
      </w:r>
      <w:r>
        <w:rPr>
          <w:w w:val="105"/>
          <w:sz w:val="19"/>
        </w:rPr>
        <w:t>limite</w:t>
      </w:r>
      <w:r>
        <w:rPr>
          <w:spacing w:val="-9"/>
          <w:w w:val="105"/>
          <w:sz w:val="19"/>
        </w:rPr>
        <w:t> </w:t>
      </w:r>
      <w:r>
        <w:rPr>
          <w:w w:val="105"/>
          <w:sz w:val="19"/>
        </w:rPr>
        <w:t>de</w:t>
      </w:r>
      <w:r>
        <w:rPr>
          <w:spacing w:val="-9"/>
          <w:w w:val="105"/>
          <w:sz w:val="19"/>
        </w:rPr>
        <w:t> </w:t>
      </w:r>
      <w:r>
        <w:rPr>
          <w:w w:val="105"/>
          <w:sz w:val="19"/>
        </w:rPr>
        <w:t>30%</w:t>
      </w:r>
      <w:r>
        <w:rPr>
          <w:spacing w:val="-9"/>
          <w:w w:val="105"/>
          <w:sz w:val="19"/>
        </w:rPr>
        <w:t> </w:t>
      </w:r>
      <w:r>
        <w:rPr>
          <w:w w:val="105"/>
          <w:sz w:val="19"/>
        </w:rPr>
        <w:t>(trinta</w:t>
      </w:r>
      <w:r>
        <w:rPr>
          <w:spacing w:val="-10"/>
          <w:w w:val="105"/>
          <w:sz w:val="19"/>
        </w:rPr>
        <w:t> </w:t>
      </w:r>
      <w:r>
        <w:rPr>
          <w:w w:val="105"/>
          <w:sz w:val="19"/>
        </w:rPr>
        <w:t>por</w:t>
      </w:r>
      <w:r>
        <w:rPr>
          <w:spacing w:val="-9"/>
          <w:w w:val="105"/>
          <w:sz w:val="19"/>
        </w:rPr>
        <w:t> </w:t>
      </w:r>
      <w:r>
        <w:rPr>
          <w:w w:val="105"/>
          <w:sz w:val="19"/>
        </w:rPr>
        <w:t>cento)</w:t>
      </w:r>
      <w:r>
        <w:rPr>
          <w:spacing w:val="-9"/>
          <w:w w:val="105"/>
          <w:sz w:val="19"/>
        </w:rPr>
        <w:t> </w:t>
      </w:r>
      <w:r>
        <w:rPr>
          <w:w w:val="105"/>
          <w:sz w:val="19"/>
        </w:rPr>
        <w:t>sobre</w:t>
      </w:r>
      <w:r>
        <w:rPr>
          <w:spacing w:val="-10"/>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total</w:t>
      </w:r>
      <w:r>
        <w:rPr>
          <w:spacing w:val="-9"/>
          <w:w w:val="105"/>
          <w:sz w:val="19"/>
        </w:rPr>
        <w:t> </w:t>
      </w:r>
      <w:r>
        <w:rPr>
          <w:w w:val="105"/>
          <w:sz w:val="19"/>
        </w:rPr>
        <w:t>do</w:t>
      </w:r>
      <w:r>
        <w:rPr>
          <w:spacing w:val="-10"/>
          <w:w w:val="105"/>
          <w:sz w:val="19"/>
        </w:rPr>
        <w:t> </w:t>
      </w:r>
      <w:r>
        <w:rPr>
          <w:spacing w:val="-2"/>
          <w:w w:val="105"/>
          <w:sz w:val="19"/>
        </w:rPr>
        <w:t>Contrato.</w:t>
      </w:r>
    </w:p>
    <w:p>
      <w:pPr>
        <w:pStyle w:val="BodyText"/>
        <w:spacing w:before="65"/>
      </w:pPr>
    </w:p>
    <w:p>
      <w:pPr>
        <w:pStyle w:val="ListParagraph"/>
        <w:numPr>
          <w:ilvl w:val="3"/>
          <w:numId w:val="22"/>
        </w:numPr>
        <w:tabs>
          <w:tab w:pos="1022" w:val="left" w:leader="none"/>
        </w:tabs>
        <w:spacing w:line="292" w:lineRule="auto" w:before="1" w:after="0"/>
        <w:ind w:left="328" w:right="311" w:firstLine="0"/>
        <w:jc w:val="both"/>
        <w:rPr>
          <w:sz w:val="19"/>
        </w:rPr>
      </w:pPr>
      <w:r>
        <w:rPr>
          <w:w w:val="105"/>
          <w:sz w:val="19"/>
        </w:rPr>
        <w:t>Se</w:t>
      </w:r>
      <w:r>
        <w:rPr>
          <w:spacing w:val="-4"/>
          <w:w w:val="105"/>
          <w:sz w:val="19"/>
        </w:rPr>
        <w:t> </w:t>
      </w:r>
      <w:r>
        <w:rPr>
          <w:w w:val="105"/>
          <w:sz w:val="19"/>
        </w:rPr>
        <w:t>a</w:t>
      </w:r>
      <w:r>
        <w:rPr>
          <w:spacing w:val="-4"/>
          <w:w w:val="105"/>
          <w:sz w:val="19"/>
        </w:rPr>
        <w:t> </w:t>
      </w:r>
      <w:r>
        <w:rPr>
          <w:w w:val="105"/>
          <w:sz w:val="19"/>
        </w:rPr>
        <w:t>multa</w:t>
      </w:r>
      <w:r>
        <w:rPr>
          <w:spacing w:val="-4"/>
          <w:w w:val="105"/>
          <w:sz w:val="19"/>
        </w:rPr>
        <w:t> </w:t>
      </w:r>
      <w:r>
        <w:rPr>
          <w:w w:val="105"/>
          <w:sz w:val="19"/>
        </w:rPr>
        <w:t>aplicada</w:t>
      </w:r>
      <w:r>
        <w:rPr>
          <w:spacing w:val="-4"/>
          <w:w w:val="105"/>
          <w:sz w:val="19"/>
        </w:rPr>
        <w:t> </w:t>
      </w:r>
      <w:r>
        <w:rPr>
          <w:w w:val="105"/>
          <w:sz w:val="19"/>
        </w:rPr>
        <w:t>e</w:t>
      </w:r>
      <w:r>
        <w:rPr>
          <w:spacing w:val="-4"/>
          <w:w w:val="105"/>
          <w:sz w:val="19"/>
        </w:rPr>
        <w:t> </w:t>
      </w:r>
      <w:r>
        <w:rPr>
          <w:w w:val="105"/>
          <w:sz w:val="19"/>
        </w:rPr>
        <w:t>as</w:t>
      </w:r>
      <w:r>
        <w:rPr>
          <w:spacing w:val="-4"/>
          <w:w w:val="105"/>
          <w:sz w:val="19"/>
        </w:rPr>
        <w:t> </w:t>
      </w:r>
      <w:r>
        <w:rPr>
          <w:w w:val="105"/>
          <w:sz w:val="19"/>
        </w:rPr>
        <w:t>indenizações</w:t>
      </w:r>
      <w:r>
        <w:rPr>
          <w:spacing w:val="-4"/>
          <w:w w:val="105"/>
          <w:sz w:val="19"/>
        </w:rPr>
        <w:t> </w:t>
      </w:r>
      <w:r>
        <w:rPr>
          <w:w w:val="105"/>
          <w:sz w:val="19"/>
        </w:rPr>
        <w:t>cabíveis</w:t>
      </w:r>
      <w:r>
        <w:rPr>
          <w:spacing w:val="-4"/>
          <w:w w:val="105"/>
          <w:sz w:val="19"/>
        </w:rPr>
        <w:t> </w:t>
      </w:r>
      <w:r>
        <w:rPr>
          <w:w w:val="105"/>
          <w:sz w:val="19"/>
        </w:rPr>
        <w:t>forem</w:t>
      </w:r>
      <w:r>
        <w:rPr>
          <w:spacing w:val="-4"/>
          <w:w w:val="105"/>
          <w:sz w:val="19"/>
        </w:rPr>
        <w:t> </w:t>
      </w:r>
      <w:r>
        <w:rPr>
          <w:w w:val="105"/>
          <w:sz w:val="19"/>
        </w:rPr>
        <w:t>superiores</w:t>
      </w:r>
      <w:r>
        <w:rPr>
          <w:spacing w:val="-4"/>
          <w:w w:val="105"/>
          <w:sz w:val="19"/>
        </w:rPr>
        <w:t> </w:t>
      </w:r>
      <w:r>
        <w:rPr>
          <w:w w:val="105"/>
          <w:sz w:val="19"/>
        </w:rPr>
        <w:t>ao</w:t>
      </w:r>
      <w:r>
        <w:rPr>
          <w:spacing w:val="-4"/>
          <w:w w:val="105"/>
          <w:sz w:val="19"/>
        </w:rPr>
        <w:t> </w:t>
      </w:r>
      <w:r>
        <w:rPr>
          <w:w w:val="105"/>
          <w:sz w:val="19"/>
        </w:rPr>
        <w:t>valor</w:t>
      </w:r>
      <w:r>
        <w:rPr>
          <w:spacing w:val="-4"/>
          <w:w w:val="105"/>
          <w:sz w:val="19"/>
        </w:rPr>
        <w:t> </w:t>
      </w:r>
      <w:r>
        <w:rPr>
          <w:w w:val="105"/>
          <w:sz w:val="19"/>
        </w:rPr>
        <w:t>de</w:t>
      </w:r>
      <w:r>
        <w:rPr>
          <w:spacing w:val="-4"/>
          <w:w w:val="105"/>
          <w:sz w:val="19"/>
        </w:rPr>
        <w:t> </w:t>
      </w:r>
      <w:r>
        <w:rPr>
          <w:w w:val="105"/>
          <w:sz w:val="19"/>
        </w:rPr>
        <w:t>pagamento</w:t>
      </w:r>
      <w:r>
        <w:rPr>
          <w:spacing w:val="-4"/>
          <w:w w:val="105"/>
          <w:sz w:val="19"/>
        </w:rPr>
        <w:t> </w:t>
      </w:r>
      <w:r>
        <w:rPr>
          <w:w w:val="105"/>
          <w:sz w:val="19"/>
        </w:rPr>
        <w:t>eventualmente</w:t>
      </w:r>
      <w:r>
        <w:rPr>
          <w:spacing w:val="-4"/>
          <w:w w:val="105"/>
          <w:sz w:val="19"/>
        </w:rPr>
        <w:t> </w:t>
      </w:r>
      <w:r>
        <w:rPr>
          <w:w w:val="105"/>
          <w:sz w:val="19"/>
        </w:rPr>
        <w:t>devido</w:t>
      </w:r>
      <w:r>
        <w:rPr>
          <w:spacing w:val="-4"/>
          <w:w w:val="105"/>
          <w:sz w:val="19"/>
        </w:rPr>
        <w:t> </w:t>
      </w:r>
      <w:r>
        <w:rPr>
          <w:w w:val="105"/>
          <w:sz w:val="19"/>
        </w:rPr>
        <w:t>pela</w:t>
      </w:r>
      <w:r>
        <w:rPr>
          <w:spacing w:val="-13"/>
          <w:w w:val="105"/>
          <w:sz w:val="19"/>
        </w:rPr>
        <w:t> </w:t>
      </w:r>
      <w:r>
        <w:rPr>
          <w:w w:val="105"/>
          <w:sz w:val="19"/>
        </w:rPr>
        <w:t>Administração</w:t>
      </w:r>
      <w:r>
        <w:rPr>
          <w:spacing w:val="-3"/>
          <w:w w:val="105"/>
          <w:sz w:val="19"/>
        </w:rPr>
        <w:t> </w:t>
      </w:r>
      <w:r>
        <w:rPr>
          <w:w w:val="105"/>
          <w:sz w:val="19"/>
        </w:rPr>
        <w:t>ao</w:t>
      </w:r>
      <w:r>
        <w:rPr>
          <w:spacing w:val="-4"/>
          <w:w w:val="105"/>
          <w:sz w:val="19"/>
        </w:rPr>
        <w:t> </w:t>
      </w:r>
      <w:r>
        <w:rPr>
          <w:w w:val="105"/>
          <w:sz w:val="19"/>
        </w:rPr>
        <w:t>contratado,</w:t>
      </w:r>
      <w:r>
        <w:rPr>
          <w:spacing w:val="-4"/>
          <w:w w:val="105"/>
          <w:sz w:val="19"/>
        </w:rPr>
        <w:t> </w:t>
      </w:r>
      <w:r>
        <w:rPr>
          <w:w w:val="105"/>
          <w:sz w:val="19"/>
        </w:rPr>
        <w:t>além</w:t>
      </w:r>
      <w:r>
        <w:rPr>
          <w:spacing w:val="-4"/>
          <w:w w:val="105"/>
          <w:sz w:val="19"/>
        </w:rPr>
        <w:t> </w:t>
      </w:r>
      <w:r>
        <w:rPr>
          <w:w w:val="105"/>
          <w:sz w:val="19"/>
        </w:rPr>
        <w:t>da</w:t>
      </w:r>
      <w:r>
        <w:rPr>
          <w:spacing w:val="-4"/>
          <w:w w:val="105"/>
          <w:sz w:val="19"/>
        </w:rPr>
        <w:t> </w:t>
      </w:r>
      <w:r>
        <w:rPr>
          <w:w w:val="105"/>
          <w:sz w:val="19"/>
        </w:rPr>
        <w:t>perda</w:t>
      </w:r>
      <w:r>
        <w:rPr>
          <w:spacing w:val="-4"/>
          <w:w w:val="105"/>
          <w:sz w:val="19"/>
        </w:rPr>
        <w:t> </w:t>
      </w:r>
      <w:r>
        <w:rPr>
          <w:w w:val="105"/>
          <w:sz w:val="19"/>
        </w:rPr>
        <w:t>desse</w:t>
      </w:r>
      <w:r>
        <w:rPr>
          <w:spacing w:val="-4"/>
          <w:w w:val="105"/>
          <w:sz w:val="19"/>
        </w:rPr>
        <w:t> </w:t>
      </w:r>
      <w:r>
        <w:rPr>
          <w:w w:val="105"/>
          <w:sz w:val="19"/>
        </w:rPr>
        <w:t>valor,</w:t>
      </w:r>
      <w:r>
        <w:rPr>
          <w:spacing w:val="-4"/>
          <w:w w:val="105"/>
          <w:sz w:val="19"/>
        </w:rPr>
        <w:t> </w:t>
      </w:r>
      <w:r>
        <w:rPr>
          <w:w w:val="105"/>
          <w:sz w:val="19"/>
        </w:rPr>
        <w:t>a diferença</w:t>
      </w:r>
      <w:r>
        <w:rPr>
          <w:spacing w:val="-2"/>
          <w:w w:val="105"/>
          <w:sz w:val="19"/>
        </w:rPr>
        <w:t> </w:t>
      </w:r>
      <w:r>
        <w:rPr>
          <w:w w:val="105"/>
          <w:sz w:val="19"/>
        </w:rPr>
        <w:t>será</w:t>
      </w:r>
      <w:r>
        <w:rPr>
          <w:spacing w:val="-2"/>
          <w:w w:val="105"/>
          <w:sz w:val="19"/>
        </w:rPr>
        <w:t> </w:t>
      </w:r>
      <w:r>
        <w:rPr>
          <w:w w:val="105"/>
          <w:sz w:val="19"/>
        </w:rPr>
        <w:t>descontada</w:t>
      </w:r>
      <w:r>
        <w:rPr>
          <w:spacing w:val="-2"/>
          <w:w w:val="105"/>
          <w:sz w:val="19"/>
        </w:rPr>
        <w:t> </w:t>
      </w:r>
      <w:r>
        <w:rPr>
          <w:w w:val="105"/>
          <w:sz w:val="19"/>
        </w:rPr>
        <w:t>da</w:t>
      </w:r>
      <w:r>
        <w:rPr>
          <w:spacing w:val="-2"/>
          <w:w w:val="105"/>
          <w:sz w:val="19"/>
        </w:rPr>
        <w:t> </w:t>
      </w:r>
      <w:r>
        <w:rPr>
          <w:w w:val="105"/>
          <w:sz w:val="19"/>
        </w:rPr>
        <w:t>garantia</w:t>
      </w:r>
      <w:r>
        <w:rPr>
          <w:spacing w:val="-2"/>
          <w:w w:val="105"/>
          <w:sz w:val="19"/>
        </w:rPr>
        <w:t> </w:t>
      </w:r>
      <w:r>
        <w:rPr>
          <w:w w:val="105"/>
          <w:sz w:val="19"/>
        </w:rPr>
        <w:t>prestada</w:t>
      </w:r>
      <w:r>
        <w:rPr>
          <w:spacing w:val="-2"/>
          <w:w w:val="105"/>
          <w:sz w:val="19"/>
        </w:rPr>
        <w:t> </w:t>
      </w:r>
      <w:r>
        <w:rPr>
          <w:w w:val="105"/>
          <w:sz w:val="19"/>
        </w:rPr>
        <w:t>ou</w:t>
      </w:r>
      <w:r>
        <w:rPr>
          <w:spacing w:val="-2"/>
          <w:w w:val="105"/>
          <w:sz w:val="19"/>
        </w:rPr>
        <w:t> </w:t>
      </w:r>
      <w:r>
        <w:rPr>
          <w:w w:val="105"/>
          <w:sz w:val="19"/>
        </w:rPr>
        <w:t>será</w:t>
      </w:r>
      <w:r>
        <w:rPr>
          <w:spacing w:val="-2"/>
          <w:w w:val="105"/>
          <w:sz w:val="19"/>
        </w:rPr>
        <w:t> </w:t>
      </w:r>
      <w:r>
        <w:rPr>
          <w:w w:val="105"/>
          <w:sz w:val="19"/>
        </w:rPr>
        <w:t>cobrada</w:t>
      </w:r>
      <w:r>
        <w:rPr>
          <w:spacing w:val="-2"/>
          <w:w w:val="105"/>
          <w:sz w:val="19"/>
        </w:rPr>
        <w:t> </w:t>
      </w:r>
      <w:r>
        <w:rPr>
          <w:w w:val="105"/>
          <w:sz w:val="19"/>
        </w:rPr>
        <w:t>judicialmente,</w:t>
      </w:r>
      <w:r>
        <w:rPr>
          <w:spacing w:val="-2"/>
          <w:w w:val="105"/>
          <w:sz w:val="19"/>
        </w:rPr>
        <w:t> </w:t>
      </w:r>
      <w:r>
        <w:rPr>
          <w:w w:val="105"/>
          <w:sz w:val="19"/>
        </w:rPr>
        <w:t>na</w:t>
      </w:r>
      <w:r>
        <w:rPr>
          <w:spacing w:val="-2"/>
          <w:w w:val="105"/>
          <w:sz w:val="19"/>
        </w:rPr>
        <w:t> </w:t>
      </w:r>
      <w:r>
        <w:rPr>
          <w:w w:val="105"/>
          <w:sz w:val="19"/>
        </w:rPr>
        <w:t>forma</w:t>
      </w:r>
      <w:r>
        <w:rPr>
          <w:spacing w:val="-2"/>
          <w:w w:val="105"/>
          <w:sz w:val="19"/>
        </w:rPr>
        <w:t> </w:t>
      </w:r>
      <w:r>
        <w:rPr>
          <w:w w:val="105"/>
          <w:sz w:val="19"/>
        </w:rPr>
        <w:t>do</w:t>
      </w:r>
      <w:r>
        <w:rPr>
          <w:spacing w:val="-2"/>
          <w:w w:val="105"/>
          <w:sz w:val="19"/>
        </w:rPr>
        <w:t> </w:t>
      </w:r>
      <w:r>
        <w:rPr>
          <w:w w:val="105"/>
          <w:sz w:val="19"/>
        </w:rPr>
        <w:t>art.</w:t>
      </w:r>
      <w:r>
        <w:rPr>
          <w:spacing w:val="-2"/>
          <w:w w:val="105"/>
          <w:sz w:val="19"/>
        </w:rPr>
        <w:t> </w:t>
      </w:r>
      <w:r>
        <w:rPr>
          <w:w w:val="105"/>
          <w:sz w:val="19"/>
        </w:rPr>
        <w:t>156,</w:t>
      </w:r>
      <w:r>
        <w:rPr>
          <w:spacing w:val="-2"/>
          <w:w w:val="105"/>
          <w:sz w:val="19"/>
        </w:rPr>
        <w:t> </w:t>
      </w:r>
      <w:r>
        <w:rPr>
          <w:w w:val="105"/>
          <w:sz w:val="19"/>
        </w:rPr>
        <w:t>§</w:t>
      </w:r>
      <w:r>
        <w:rPr>
          <w:spacing w:val="-2"/>
          <w:w w:val="105"/>
          <w:sz w:val="19"/>
        </w:rPr>
        <w:t> </w:t>
      </w:r>
      <w:r>
        <w:rPr>
          <w:w w:val="105"/>
          <w:sz w:val="19"/>
        </w:rPr>
        <w:t>8º,</w:t>
      </w:r>
      <w:r>
        <w:rPr>
          <w:spacing w:val="-2"/>
          <w:w w:val="105"/>
          <w:sz w:val="19"/>
        </w:rPr>
        <w:t> </w:t>
      </w:r>
      <w:r>
        <w:rPr>
          <w:w w:val="105"/>
          <w:sz w:val="19"/>
        </w:rPr>
        <w:t>da</w:t>
      </w:r>
      <w:r>
        <w:rPr>
          <w:spacing w:val="-2"/>
          <w:w w:val="105"/>
          <w:sz w:val="19"/>
        </w:rPr>
        <w:t> </w:t>
      </w:r>
      <w:r>
        <w:rPr>
          <w:w w:val="105"/>
          <w:sz w:val="19"/>
        </w:rPr>
        <w:t>Lei</w:t>
      </w:r>
      <w:r>
        <w:rPr>
          <w:spacing w:val="-2"/>
          <w:w w:val="105"/>
          <w:sz w:val="19"/>
        </w:rPr>
        <w:t> </w:t>
      </w:r>
      <w:r>
        <w:rPr>
          <w:w w:val="105"/>
          <w:sz w:val="19"/>
        </w:rPr>
        <w:t>nº</w:t>
      </w:r>
      <w:r>
        <w:rPr>
          <w:spacing w:val="-2"/>
          <w:w w:val="105"/>
          <w:sz w:val="19"/>
        </w:rPr>
        <w:t> </w:t>
      </w:r>
      <w:r>
        <w:rPr>
          <w:w w:val="105"/>
          <w:sz w:val="19"/>
        </w:rPr>
        <w:t>14.133/2021,</w:t>
      </w:r>
      <w:r>
        <w:rPr>
          <w:spacing w:val="-2"/>
          <w:w w:val="105"/>
          <w:sz w:val="19"/>
        </w:rPr>
        <w:t> </w:t>
      </w:r>
      <w:r>
        <w:rPr>
          <w:w w:val="105"/>
          <w:sz w:val="19"/>
        </w:rPr>
        <w:t>e</w:t>
      </w:r>
      <w:r>
        <w:rPr>
          <w:spacing w:val="-2"/>
          <w:w w:val="105"/>
          <w:sz w:val="19"/>
        </w:rPr>
        <w:t> </w:t>
      </w:r>
      <w:r>
        <w:rPr>
          <w:w w:val="105"/>
          <w:sz w:val="19"/>
        </w:rPr>
        <w:t>conforme</w:t>
      </w:r>
      <w:r>
        <w:rPr>
          <w:spacing w:val="-2"/>
          <w:w w:val="105"/>
          <w:sz w:val="19"/>
        </w:rPr>
        <w:t> </w:t>
      </w:r>
      <w:r>
        <w:rPr>
          <w:w w:val="105"/>
          <w:sz w:val="19"/>
        </w:rPr>
        <w:t>o</w:t>
      </w:r>
      <w:r>
        <w:rPr>
          <w:spacing w:val="-2"/>
          <w:w w:val="105"/>
          <w:sz w:val="19"/>
        </w:rPr>
        <w:t> </w:t>
      </w:r>
      <w:r>
        <w:rPr>
          <w:w w:val="105"/>
          <w:sz w:val="19"/>
        </w:rPr>
        <w:t>procedimento</w:t>
      </w:r>
      <w:r>
        <w:rPr>
          <w:spacing w:val="-2"/>
          <w:w w:val="105"/>
          <w:sz w:val="19"/>
        </w:rPr>
        <w:t> </w:t>
      </w:r>
      <w:r>
        <w:rPr>
          <w:w w:val="105"/>
          <w:sz w:val="19"/>
        </w:rPr>
        <w:t>previsto</w:t>
      </w:r>
      <w:r>
        <w:rPr>
          <w:spacing w:val="-2"/>
          <w:w w:val="105"/>
          <w:sz w:val="19"/>
        </w:rPr>
        <w:t> </w:t>
      </w:r>
      <w:r>
        <w:rPr>
          <w:w w:val="105"/>
          <w:sz w:val="19"/>
        </w:rPr>
        <w:t>no</w:t>
      </w:r>
      <w:r>
        <w:rPr>
          <w:spacing w:val="-2"/>
          <w:w w:val="105"/>
          <w:sz w:val="19"/>
        </w:rPr>
        <w:t> </w:t>
      </w:r>
      <w:r>
        <w:rPr>
          <w:w w:val="105"/>
          <w:sz w:val="19"/>
        </w:rPr>
        <w:t>item</w:t>
      </w:r>
      <w:r>
        <w:rPr>
          <w:spacing w:val="-2"/>
          <w:w w:val="105"/>
          <w:sz w:val="19"/>
        </w:rPr>
        <w:t> </w:t>
      </w:r>
      <w:r>
        <w:rPr>
          <w:w w:val="105"/>
          <w:sz w:val="19"/>
        </w:rPr>
        <w:t>17.13.</w:t>
      </w:r>
    </w:p>
    <w:p>
      <w:pPr>
        <w:pStyle w:val="BodyText"/>
        <w:spacing w:before="17"/>
      </w:pPr>
    </w:p>
    <w:p>
      <w:pPr>
        <w:pStyle w:val="ListParagraph"/>
        <w:numPr>
          <w:ilvl w:val="3"/>
          <w:numId w:val="22"/>
        </w:numPr>
        <w:tabs>
          <w:tab w:pos="1006" w:val="left" w:leader="none"/>
        </w:tabs>
        <w:spacing w:line="240" w:lineRule="auto" w:before="0" w:after="0"/>
        <w:ind w:left="1006" w:right="0" w:hanging="678"/>
        <w:jc w:val="left"/>
        <w:rPr>
          <w:sz w:val="19"/>
        </w:rPr>
      </w:pPr>
      <w:r>
        <w:rPr>
          <w:w w:val="105"/>
          <w:sz w:val="19"/>
        </w:rPr>
        <w:t>A</w:t>
      </w:r>
      <w:r>
        <w:rPr>
          <w:spacing w:val="-13"/>
          <w:w w:val="105"/>
          <w:sz w:val="19"/>
        </w:rPr>
        <w:t> </w:t>
      </w:r>
      <w:r>
        <w:rPr>
          <w:w w:val="105"/>
          <w:sz w:val="19"/>
        </w:rPr>
        <w:t>penalidade</w:t>
      </w:r>
      <w:r>
        <w:rPr>
          <w:spacing w:val="-12"/>
          <w:w w:val="105"/>
          <w:sz w:val="19"/>
        </w:rPr>
        <w:t> </w:t>
      </w:r>
      <w:r>
        <w:rPr>
          <w:w w:val="105"/>
          <w:sz w:val="19"/>
        </w:rPr>
        <w:t>de</w:t>
      </w:r>
      <w:r>
        <w:rPr>
          <w:spacing w:val="-11"/>
          <w:w w:val="105"/>
          <w:sz w:val="19"/>
        </w:rPr>
        <w:t> </w:t>
      </w:r>
      <w:r>
        <w:rPr>
          <w:w w:val="105"/>
          <w:sz w:val="19"/>
        </w:rPr>
        <w:t>multa</w:t>
      </w:r>
      <w:r>
        <w:rPr>
          <w:spacing w:val="-9"/>
          <w:w w:val="105"/>
          <w:sz w:val="19"/>
        </w:rPr>
        <w:t> </w:t>
      </w:r>
      <w:r>
        <w:rPr>
          <w:w w:val="105"/>
          <w:sz w:val="19"/>
        </w:rPr>
        <w:t>pode</w:t>
      </w:r>
      <w:r>
        <w:rPr>
          <w:spacing w:val="-9"/>
          <w:w w:val="105"/>
          <w:sz w:val="19"/>
        </w:rPr>
        <w:t> </w:t>
      </w:r>
      <w:r>
        <w:rPr>
          <w:w w:val="105"/>
          <w:sz w:val="19"/>
        </w:rPr>
        <w:t>ser</w:t>
      </w:r>
      <w:r>
        <w:rPr>
          <w:spacing w:val="-8"/>
          <w:w w:val="105"/>
          <w:sz w:val="19"/>
        </w:rPr>
        <w:t> </w:t>
      </w:r>
      <w:r>
        <w:rPr>
          <w:w w:val="105"/>
          <w:sz w:val="19"/>
        </w:rPr>
        <w:t>aplicada</w:t>
      </w:r>
      <w:r>
        <w:rPr>
          <w:spacing w:val="-9"/>
          <w:w w:val="105"/>
          <w:sz w:val="19"/>
        </w:rPr>
        <w:t> </w:t>
      </w:r>
      <w:r>
        <w:rPr>
          <w:w w:val="105"/>
          <w:sz w:val="19"/>
        </w:rPr>
        <w:t>cumulativamente</w:t>
      </w:r>
      <w:r>
        <w:rPr>
          <w:spacing w:val="-9"/>
          <w:w w:val="105"/>
          <w:sz w:val="19"/>
        </w:rPr>
        <w:t> </w:t>
      </w:r>
      <w:r>
        <w:rPr>
          <w:w w:val="105"/>
          <w:sz w:val="19"/>
        </w:rPr>
        <w:t>com</w:t>
      </w:r>
      <w:r>
        <w:rPr>
          <w:spacing w:val="-9"/>
          <w:w w:val="105"/>
          <w:sz w:val="19"/>
        </w:rPr>
        <w:t> </w:t>
      </w:r>
      <w:r>
        <w:rPr>
          <w:w w:val="105"/>
          <w:sz w:val="19"/>
        </w:rPr>
        <w:t>as</w:t>
      </w:r>
      <w:r>
        <w:rPr>
          <w:spacing w:val="-9"/>
          <w:w w:val="105"/>
          <w:sz w:val="19"/>
        </w:rPr>
        <w:t> </w:t>
      </w:r>
      <w:r>
        <w:rPr>
          <w:w w:val="105"/>
          <w:sz w:val="19"/>
        </w:rPr>
        <w:t>demais</w:t>
      </w:r>
      <w:r>
        <w:rPr>
          <w:spacing w:val="-8"/>
          <w:w w:val="105"/>
          <w:sz w:val="19"/>
        </w:rPr>
        <w:t> </w:t>
      </w:r>
      <w:r>
        <w:rPr>
          <w:w w:val="105"/>
          <w:sz w:val="19"/>
        </w:rPr>
        <w:t>sanções,</w:t>
      </w:r>
      <w:r>
        <w:rPr>
          <w:spacing w:val="-9"/>
          <w:w w:val="105"/>
          <w:sz w:val="19"/>
        </w:rPr>
        <w:t> </w:t>
      </w:r>
      <w:r>
        <w:rPr>
          <w:w w:val="105"/>
          <w:sz w:val="19"/>
        </w:rPr>
        <w:t>na</w:t>
      </w:r>
      <w:r>
        <w:rPr>
          <w:spacing w:val="-9"/>
          <w:w w:val="105"/>
          <w:sz w:val="19"/>
        </w:rPr>
        <w:t> </w:t>
      </w:r>
      <w:r>
        <w:rPr>
          <w:w w:val="105"/>
          <w:sz w:val="19"/>
        </w:rPr>
        <w:t>forma</w:t>
      </w:r>
      <w:r>
        <w:rPr>
          <w:spacing w:val="-9"/>
          <w:w w:val="105"/>
          <w:sz w:val="19"/>
        </w:rPr>
        <w:t> </w:t>
      </w:r>
      <w:r>
        <w:rPr>
          <w:w w:val="105"/>
          <w:sz w:val="19"/>
        </w:rPr>
        <w:t>do</w:t>
      </w:r>
      <w:r>
        <w:rPr>
          <w:spacing w:val="-8"/>
          <w:w w:val="105"/>
          <w:sz w:val="19"/>
        </w:rPr>
        <w:t> </w:t>
      </w:r>
      <w:r>
        <w:rPr>
          <w:w w:val="105"/>
          <w:sz w:val="19"/>
        </w:rPr>
        <w:t>art.</w:t>
      </w:r>
      <w:r>
        <w:rPr>
          <w:spacing w:val="-9"/>
          <w:w w:val="105"/>
          <w:sz w:val="19"/>
        </w:rPr>
        <w:t> </w:t>
      </w:r>
      <w:r>
        <w:rPr>
          <w:w w:val="105"/>
          <w:sz w:val="19"/>
        </w:rPr>
        <w:t>156,</w:t>
      </w:r>
      <w:r>
        <w:rPr>
          <w:spacing w:val="-9"/>
          <w:w w:val="105"/>
          <w:sz w:val="19"/>
        </w:rPr>
        <w:t> </w:t>
      </w:r>
      <w:r>
        <w:rPr>
          <w:w w:val="105"/>
          <w:sz w:val="19"/>
        </w:rPr>
        <w:t>§</w:t>
      </w:r>
      <w:r>
        <w:rPr>
          <w:spacing w:val="-9"/>
          <w:w w:val="105"/>
          <w:sz w:val="19"/>
        </w:rPr>
        <w:t> </w:t>
      </w:r>
      <w:r>
        <w:rPr>
          <w:w w:val="105"/>
          <w:sz w:val="19"/>
        </w:rPr>
        <w:t>7º,</w:t>
      </w:r>
      <w:r>
        <w:rPr>
          <w:spacing w:val="-8"/>
          <w:w w:val="105"/>
          <w:sz w:val="19"/>
        </w:rPr>
        <w:t> </w:t>
      </w:r>
      <w:r>
        <w:rPr>
          <w:w w:val="105"/>
          <w:sz w:val="19"/>
        </w:rPr>
        <w:t>da</w:t>
      </w:r>
      <w:r>
        <w:rPr>
          <w:spacing w:val="-9"/>
          <w:w w:val="105"/>
          <w:sz w:val="19"/>
        </w:rPr>
        <w:t> </w:t>
      </w:r>
      <w:r>
        <w:rPr>
          <w:w w:val="105"/>
          <w:sz w:val="19"/>
        </w:rPr>
        <w:t>Lei</w:t>
      </w:r>
      <w:r>
        <w:rPr>
          <w:spacing w:val="-9"/>
          <w:w w:val="105"/>
          <w:sz w:val="19"/>
        </w:rPr>
        <w:t> </w:t>
      </w:r>
      <w:r>
        <w:rPr>
          <w:w w:val="105"/>
          <w:sz w:val="19"/>
        </w:rPr>
        <w:t>nº</w:t>
      </w:r>
      <w:r>
        <w:rPr>
          <w:spacing w:val="-9"/>
          <w:w w:val="105"/>
          <w:sz w:val="19"/>
        </w:rPr>
        <w:t> </w:t>
      </w:r>
      <w:r>
        <w:rPr>
          <w:spacing w:val="-2"/>
          <w:w w:val="105"/>
          <w:sz w:val="19"/>
        </w:rPr>
        <w:t>14.133/2021.</w:t>
      </w:r>
    </w:p>
    <w:p>
      <w:pPr>
        <w:pStyle w:val="BodyText"/>
        <w:spacing w:before="66"/>
      </w:pPr>
    </w:p>
    <w:p>
      <w:pPr>
        <w:pStyle w:val="ListParagraph"/>
        <w:numPr>
          <w:ilvl w:val="2"/>
          <w:numId w:val="22"/>
        </w:numPr>
        <w:tabs>
          <w:tab w:pos="898" w:val="left" w:leader="none"/>
        </w:tabs>
        <w:spacing w:line="292" w:lineRule="auto" w:before="0" w:after="0"/>
        <w:ind w:left="328" w:right="311" w:firstLine="0"/>
        <w:jc w:val="both"/>
        <w:rPr>
          <w:sz w:val="19"/>
        </w:rPr>
      </w:pPr>
      <w:r>
        <w:rPr>
          <w:w w:val="105"/>
          <w:sz w:val="19"/>
        </w:rPr>
        <w:t>Impedimento</w:t>
      </w:r>
      <w:r>
        <w:rPr>
          <w:w w:val="105"/>
          <w:sz w:val="19"/>
        </w:rPr>
        <w:t> de</w:t>
      </w:r>
      <w:r>
        <w:rPr>
          <w:w w:val="105"/>
          <w:sz w:val="19"/>
        </w:rPr>
        <w:t> licitar</w:t>
      </w:r>
      <w:r>
        <w:rPr>
          <w:w w:val="105"/>
          <w:sz w:val="19"/>
        </w:rPr>
        <w:t> e</w:t>
      </w:r>
      <w:r>
        <w:rPr>
          <w:w w:val="105"/>
          <w:sz w:val="19"/>
        </w:rPr>
        <w:t> contratar,</w:t>
      </w:r>
      <w:r>
        <w:rPr>
          <w:w w:val="105"/>
          <w:sz w:val="19"/>
        </w:rPr>
        <w:t> prevista</w:t>
      </w:r>
      <w:r>
        <w:rPr>
          <w:w w:val="105"/>
          <w:sz w:val="19"/>
        </w:rPr>
        <w:t> no</w:t>
      </w:r>
      <w:r>
        <w:rPr>
          <w:w w:val="105"/>
          <w:sz w:val="19"/>
        </w:rPr>
        <w:t> art.</w:t>
      </w:r>
      <w:r>
        <w:rPr>
          <w:w w:val="105"/>
          <w:sz w:val="19"/>
        </w:rPr>
        <w:t> 156,</w:t>
      </w:r>
      <w:r>
        <w:rPr>
          <w:w w:val="105"/>
          <w:sz w:val="19"/>
        </w:rPr>
        <w:t> III,</w:t>
      </w:r>
      <w:r>
        <w:rPr>
          <w:w w:val="105"/>
          <w:sz w:val="19"/>
        </w:rPr>
        <w:t> §</w:t>
      </w:r>
      <w:r>
        <w:rPr>
          <w:w w:val="105"/>
          <w:sz w:val="19"/>
        </w:rPr>
        <w:t> 4º,</w:t>
      </w:r>
      <w:r>
        <w:rPr>
          <w:w w:val="105"/>
          <w:sz w:val="19"/>
        </w:rPr>
        <w:t> da</w:t>
      </w:r>
      <w:r>
        <w:rPr>
          <w:w w:val="105"/>
          <w:sz w:val="19"/>
        </w:rPr>
        <w:t> Lei</w:t>
      </w:r>
      <w:r>
        <w:rPr>
          <w:w w:val="105"/>
          <w:sz w:val="19"/>
        </w:rPr>
        <w:t> nº</w:t>
      </w:r>
      <w:r>
        <w:rPr>
          <w:w w:val="105"/>
          <w:sz w:val="19"/>
        </w:rPr>
        <w:t> 14.133/2021,</w:t>
      </w:r>
      <w:r>
        <w:rPr>
          <w:w w:val="105"/>
          <w:sz w:val="19"/>
        </w:rPr>
        <w:t> nos</w:t>
      </w:r>
      <w:r>
        <w:rPr>
          <w:w w:val="105"/>
          <w:sz w:val="19"/>
        </w:rPr>
        <w:t> casos</w:t>
      </w:r>
      <w:r>
        <w:rPr>
          <w:w w:val="105"/>
          <w:sz w:val="19"/>
        </w:rPr>
        <w:t> relacionados</w:t>
      </w:r>
      <w:r>
        <w:rPr>
          <w:w w:val="105"/>
          <w:sz w:val="19"/>
        </w:rPr>
        <w:t> nos</w:t>
      </w:r>
      <w:r>
        <w:rPr>
          <w:w w:val="105"/>
          <w:sz w:val="19"/>
        </w:rPr>
        <w:t> subitens</w:t>
      </w:r>
      <w:r>
        <w:rPr>
          <w:w w:val="105"/>
          <w:sz w:val="19"/>
        </w:rPr>
        <w:t> 17.1.2</w:t>
      </w:r>
      <w:r>
        <w:rPr>
          <w:w w:val="105"/>
          <w:sz w:val="19"/>
        </w:rPr>
        <w:t> a</w:t>
      </w:r>
      <w:r>
        <w:rPr>
          <w:w w:val="105"/>
          <w:sz w:val="19"/>
        </w:rPr>
        <w:t> 17.1.7,</w:t>
      </w:r>
      <w:r>
        <w:rPr>
          <w:w w:val="105"/>
          <w:sz w:val="19"/>
        </w:rPr>
        <w:t> quando</w:t>
      </w:r>
      <w:r>
        <w:rPr>
          <w:w w:val="105"/>
          <w:sz w:val="19"/>
        </w:rPr>
        <w:t> não</w:t>
      </w:r>
      <w:r>
        <w:rPr>
          <w:w w:val="105"/>
          <w:sz w:val="19"/>
        </w:rPr>
        <w:t> se</w:t>
      </w:r>
      <w:r>
        <w:rPr>
          <w:w w:val="105"/>
          <w:sz w:val="19"/>
        </w:rPr>
        <w:t> justificar</w:t>
      </w:r>
      <w:r>
        <w:rPr>
          <w:w w:val="105"/>
          <w:sz w:val="19"/>
        </w:rPr>
        <w:t> a imposição de penalidade mais grave, e impedirá o responsável de licitar ou contratar no âmbito da</w:t>
      </w:r>
      <w:r>
        <w:rPr>
          <w:spacing w:val="-6"/>
          <w:w w:val="105"/>
          <w:sz w:val="19"/>
        </w:rPr>
        <w:t> </w:t>
      </w:r>
      <w:r>
        <w:rPr>
          <w:w w:val="105"/>
          <w:sz w:val="19"/>
        </w:rPr>
        <w:t>Administração Pública direta e indireta do Estado, pelo prazo máximo de 3 (três) </w:t>
      </w:r>
      <w:r>
        <w:rPr>
          <w:spacing w:val="-4"/>
          <w:w w:val="105"/>
          <w:sz w:val="19"/>
        </w:rPr>
        <w:t>anos;</w:t>
      </w:r>
    </w:p>
    <w:p>
      <w:pPr>
        <w:pStyle w:val="BodyText"/>
        <w:spacing w:before="61"/>
      </w:pPr>
    </w:p>
    <w:p>
      <w:pPr>
        <w:pStyle w:val="ListParagraph"/>
        <w:numPr>
          <w:ilvl w:val="2"/>
          <w:numId w:val="22"/>
        </w:numPr>
        <w:tabs>
          <w:tab w:pos="888" w:val="left" w:leader="none"/>
        </w:tabs>
        <w:spacing w:line="292" w:lineRule="auto" w:before="0" w:after="0"/>
        <w:ind w:left="328" w:right="311" w:firstLine="0"/>
        <w:jc w:val="both"/>
        <w:rPr>
          <w:sz w:val="19"/>
        </w:rPr>
      </w:pPr>
      <w:r>
        <w:rPr>
          <w:w w:val="105"/>
          <w:sz w:val="19"/>
        </w:rPr>
        <w:t>Declaração de inidoneidade para licitar ou contratar, prevista no a</w:t>
      </w:r>
      <w:r>
        <w:rPr>
          <w:w w:val="105"/>
          <w:sz w:val="17"/>
        </w:rPr>
        <w:t>rt. 156, IV, § 5º, da Lei nº 14.133/2021, </w:t>
      </w:r>
      <w:r>
        <w:rPr>
          <w:w w:val="105"/>
          <w:sz w:val="19"/>
        </w:rPr>
        <w:t>nos casos relacionados nos subitens 17.1.8 a 17.1.12, bem como nos demais</w:t>
      </w:r>
      <w:r>
        <w:rPr>
          <w:spacing w:val="-1"/>
          <w:w w:val="105"/>
          <w:sz w:val="19"/>
        </w:rPr>
        <w:t> </w:t>
      </w:r>
      <w:r>
        <w:rPr>
          <w:w w:val="105"/>
          <w:sz w:val="19"/>
        </w:rPr>
        <w:t>casos</w:t>
      </w:r>
      <w:r>
        <w:rPr>
          <w:spacing w:val="-1"/>
          <w:w w:val="105"/>
          <w:sz w:val="19"/>
        </w:rPr>
        <w:t> </w:t>
      </w:r>
      <w:r>
        <w:rPr>
          <w:w w:val="105"/>
          <w:sz w:val="19"/>
        </w:rPr>
        <w:t>que</w:t>
      </w:r>
      <w:r>
        <w:rPr>
          <w:spacing w:val="-1"/>
          <w:w w:val="105"/>
          <w:sz w:val="19"/>
        </w:rPr>
        <w:t> </w:t>
      </w:r>
      <w:r>
        <w:rPr>
          <w:w w:val="105"/>
          <w:sz w:val="19"/>
        </w:rPr>
        <w:t>justifiquem</w:t>
      </w:r>
      <w:r>
        <w:rPr>
          <w:spacing w:val="-1"/>
          <w:w w:val="105"/>
          <w:sz w:val="19"/>
        </w:rPr>
        <w:t> </w:t>
      </w:r>
      <w:r>
        <w:rPr>
          <w:w w:val="105"/>
          <w:sz w:val="19"/>
        </w:rPr>
        <w:t>a</w:t>
      </w:r>
      <w:r>
        <w:rPr>
          <w:spacing w:val="-1"/>
          <w:w w:val="105"/>
          <w:sz w:val="19"/>
        </w:rPr>
        <w:t> </w:t>
      </w:r>
      <w:r>
        <w:rPr>
          <w:w w:val="105"/>
          <w:sz w:val="19"/>
        </w:rPr>
        <w:t>imposição</w:t>
      </w:r>
      <w:r>
        <w:rPr>
          <w:spacing w:val="-1"/>
          <w:w w:val="105"/>
          <w:sz w:val="19"/>
        </w:rPr>
        <w:t> </w:t>
      </w:r>
      <w:r>
        <w:rPr>
          <w:w w:val="105"/>
          <w:sz w:val="19"/>
        </w:rPr>
        <w:t>da</w:t>
      </w:r>
      <w:r>
        <w:rPr>
          <w:spacing w:val="-1"/>
          <w:w w:val="105"/>
          <w:sz w:val="19"/>
        </w:rPr>
        <w:t> </w:t>
      </w:r>
      <w:r>
        <w:rPr>
          <w:w w:val="105"/>
          <w:sz w:val="19"/>
        </w:rPr>
        <w:t>penalidade</w:t>
      </w:r>
      <w:r>
        <w:rPr>
          <w:spacing w:val="-1"/>
          <w:w w:val="105"/>
          <w:sz w:val="19"/>
        </w:rPr>
        <w:t> </w:t>
      </w:r>
      <w:r>
        <w:rPr>
          <w:w w:val="105"/>
          <w:sz w:val="19"/>
        </w:rPr>
        <w:t>mais</w:t>
      </w:r>
      <w:r>
        <w:rPr>
          <w:spacing w:val="-1"/>
          <w:w w:val="105"/>
          <w:sz w:val="19"/>
        </w:rPr>
        <w:t> </w:t>
      </w:r>
      <w:r>
        <w:rPr>
          <w:w w:val="105"/>
          <w:sz w:val="19"/>
        </w:rPr>
        <w:t>grave,</w:t>
      </w:r>
      <w:r>
        <w:rPr>
          <w:spacing w:val="-1"/>
          <w:w w:val="105"/>
          <w:sz w:val="19"/>
        </w:rPr>
        <w:t> </w:t>
      </w:r>
      <w:r>
        <w:rPr>
          <w:w w:val="105"/>
          <w:sz w:val="19"/>
        </w:rPr>
        <w:t>que</w:t>
      </w:r>
      <w:r>
        <w:rPr>
          <w:spacing w:val="-1"/>
          <w:w w:val="105"/>
          <w:sz w:val="19"/>
        </w:rPr>
        <w:t> </w:t>
      </w:r>
      <w:r>
        <w:rPr>
          <w:w w:val="105"/>
          <w:sz w:val="19"/>
        </w:rPr>
        <w:t>impedirá</w:t>
      </w:r>
      <w:r>
        <w:rPr>
          <w:spacing w:val="-1"/>
          <w:w w:val="105"/>
          <w:sz w:val="19"/>
        </w:rPr>
        <w:t> </w:t>
      </w:r>
      <w:r>
        <w:rPr>
          <w:w w:val="105"/>
          <w:sz w:val="19"/>
        </w:rPr>
        <w:t>o</w:t>
      </w:r>
      <w:r>
        <w:rPr>
          <w:spacing w:val="-1"/>
          <w:w w:val="105"/>
          <w:sz w:val="19"/>
        </w:rPr>
        <w:t> </w:t>
      </w:r>
      <w:r>
        <w:rPr>
          <w:w w:val="105"/>
          <w:sz w:val="19"/>
        </w:rPr>
        <w:t>responsável</w:t>
      </w:r>
      <w:r>
        <w:rPr>
          <w:spacing w:val="-1"/>
          <w:w w:val="105"/>
          <w:sz w:val="19"/>
        </w:rPr>
        <w:t> </w:t>
      </w:r>
      <w:r>
        <w:rPr>
          <w:w w:val="105"/>
          <w:sz w:val="19"/>
        </w:rPr>
        <w:t>de</w:t>
      </w:r>
      <w:r>
        <w:rPr>
          <w:spacing w:val="-1"/>
          <w:w w:val="105"/>
          <w:sz w:val="19"/>
        </w:rPr>
        <w:t> </w:t>
      </w:r>
      <w:r>
        <w:rPr>
          <w:w w:val="105"/>
          <w:sz w:val="19"/>
        </w:rPr>
        <w:t>licitar</w:t>
      </w:r>
      <w:r>
        <w:rPr>
          <w:spacing w:val="-1"/>
          <w:w w:val="105"/>
          <w:sz w:val="19"/>
        </w:rPr>
        <w:t> </w:t>
      </w:r>
      <w:r>
        <w:rPr>
          <w:w w:val="105"/>
          <w:sz w:val="19"/>
        </w:rPr>
        <w:t>ou</w:t>
      </w:r>
      <w:r>
        <w:rPr>
          <w:spacing w:val="-1"/>
          <w:w w:val="105"/>
          <w:sz w:val="19"/>
        </w:rPr>
        <w:t> </w:t>
      </w:r>
      <w:r>
        <w:rPr>
          <w:w w:val="105"/>
          <w:sz w:val="19"/>
        </w:rPr>
        <w:t>contratar</w:t>
      </w:r>
      <w:r>
        <w:rPr>
          <w:spacing w:val="-1"/>
          <w:w w:val="105"/>
          <w:sz w:val="19"/>
        </w:rPr>
        <w:t> </w:t>
      </w:r>
      <w:r>
        <w:rPr>
          <w:w w:val="105"/>
          <w:sz w:val="19"/>
        </w:rPr>
        <w:t>no</w:t>
      </w:r>
      <w:r>
        <w:rPr>
          <w:spacing w:val="-1"/>
          <w:w w:val="105"/>
          <w:sz w:val="19"/>
        </w:rPr>
        <w:t> </w:t>
      </w:r>
      <w:r>
        <w:rPr>
          <w:w w:val="105"/>
          <w:sz w:val="19"/>
        </w:rPr>
        <w:t>âmbito</w:t>
      </w:r>
      <w:r>
        <w:rPr>
          <w:spacing w:val="-1"/>
          <w:w w:val="105"/>
          <w:sz w:val="19"/>
        </w:rPr>
        <w:t> </w:t>
      </w:r>
      <w:r>
        <w:rPr>
          <w:w w:val="105"/>
          <w:sz w:val="19"/>
        </w:rPr>
        <w:t>da</w:t>
      </w:r>
      <w:r>
        <w:rPr>
          <w:spacing w:val="-10"/>
          <w:w w:val="105"/>
          <w:sz w:val="19"/>
        </w:rPr>
        <w:t> </w:t>
      </w:r>
      <w:r>
        <w:rPr>
          <w:w w:val="105"/>
          <w:sz w:val="19"/>
        </w:rPr>
        <w:t>Administração</w:t>
      </w:r>
      <w:r>
        <w:rPr>
          <w:spacing w:val="-1"/>
          <w:w w:val="105"/>
          <w:sz w:val="19"/>
        </w:rPr>
        <w:t> </w:t>
      </w:r>
      <w:r>
        <w:rPr>
          <w:w w:val="105"/>
          <w:sz w:val="19"/>
        </w:rPr>
        <w:t>Pública</w:t>
      </w:r>
      <w:r>
        <w:rPr>
          <w:spacing w:val="-1"/>
          <w:w w:val="105"/>
          <w:sz w:val="19"/>
        </w:rPr>
        <w:t> </w:t>
      </w:r>
      <w:r>
        <w:rPr>
          <w:w w:val="105"/>
          <w:sz w:val="19"/>
        </w:rPr>
        <w:t>direta</w:t>
      </w:r>
      <w:r>
        <w:rPr>
          <w:spacing w:val="-1"/>
          <w:w w:val="105"/>
          <w:sz w:val="19"/>
        </w:rPr>
        <w:t> </w:t>
      </w:r>
      <w:r>
        <w:rPr>
          <w:w w:val="105"/>
          <w:sz w:val="19"/>
        </w:rPr>
        <w:t>e</w:t>
      </w:r>
      <w:r>
        <w:rPr>
          <w:spacing w:val="-1"/>
          <w:w w:val="105"/>
          <w:sz w:val="19"/>
        </w:rPr>
        <w:t> </w:t>
      </w:r>
      <w:r>
        <w:rPr>
          <w:w w:val="105"/>
          <w:sz w:val="19"/>
        </w:rPr>
        <w:t>indireta</w:t>
      </w:r>
      <w:r>
        <w:rPr>
          <w:spacing w:val="-1"/>
          <w:w w:val="105"/>
          <w:sz w:val="19"/>
        </w:rPr>
        <w:t> </w:t>
      </w:r>
      <w:r>
        <w:rPr>
          <w:w w:val="105"/>
          <w:sz w:val="19"/>
        </w:rPr>
        <w:t>de</w:t>
      </w:r>
      <w:r>
        <w:rPr>
          <w:spacing w:val="-1"/>
          <w:w w:val="105"/>
          <w:sz w:val="19"/>
        </w:rPr>
        <w:t> </w:t>
      </w:r>
      <w:r>
        <w:rPr>
          <w:w w:val="105"/>
          <w:sz w:val="19"/>
        </w:rPr>
        <w:t>todos os entes federativos, pelo prazo mínimo de 3 (três) anos e máximo de 6 (seis) anos.</w:t>
      </w:r>
    </w:p>
    <w:p>
      <w:pPr>
        <w:pStyle w:val="BodyText"/>
        <w:spacing w:before="17"/>
      </w:pPr>
    </w:p>
    <w:p>
      <w:pPr>
        <w:pStyle w:val="ListParagraph"/>
        <w:numPr>
          <w:ilvl w:val="1"/>
          <w:numId w:val="22"/>
        </w:numPr>
        <w:tabs>
          <w:tab w:pos="723" w:val="left" w:leader="none"/>
        </w:tabs>
        <w:spacing w:line="292" w:lineRule="auto" w:before="0" w:after="0"/>
        <w:ind w:left="328" w:right="311" w:firstLine="0"/>
        <w:jc w:val="both"/>
        <w:rPr>
          <w:sz w:val="19"/>
        </w:rPr>
      </w:pPr>
      <w:r>
        <w:rPr>
          <w:w w:val="105"/>
          <w:sz w:val="19"/>
        </w:rPr>
        <w:t>Sem</w:t>
      </w:r>
      <w:r>
        <w:rPr>
          <w:spacing w:val="-6"/>
          <w:w w:val="105"/>
          <w:sz w:val="19"/>
        </w:rPr>
        <w:t> </w:t>
      </w:r>
      <w:r>
        <w:rPr>
          <w:w w:val="105"/>
          <w:sz w:val="19"/>
        </w:rPr>
        <w:t>prejuízo</w:t>
      </w:r>
      <w:r>
        <w:rPr>
          <w:spacing w:val="-6"/>
          <w:w w:val="105"/>
          <w:sz w:val="19"/>
        </w:rPr>
        <w:t> </w:t>
      </w:r>
      <w:r>
        <w:rPr>
          <w:w w:val="105"/>
          <w:sz w:val="19"/>
        </w:rPr>
        <w:t>da</w:t>
      </w:r>
      <w:r>
        <w:rPr>
          <w:spacing w:val="-6"/>
          <w:w w:val="105"/>
          <w:sz w:val="19"/>
        </w:rPr>
        <w:t> </w:t>
      </w:r>
      <w:r>
        <w:rPr>
          <w:w w:val="105"/>
          <w:sz w:val="19"/>
        </w:rPr>
        <w:t>multa</w:t>
      </w:r>
      <w:r>
        <w:rPr>
          <w:spacing w:val="-6"/>
          <w:w w:val="105"/>
          <w:sz w:val="19"/>
        </w:rPr>
        <w:t> </w:t>
      </w:r>
      <w:r>
        <w:rPr>
          <w:w w:val="105"/>
          <w:sz w:val="19"/>
        </w:rPr>
        <w:t>administrativa</w:t>
      </w:r>
      <w:r>
        <w:rPr>
          <w:spacing w:val="-6"/>
          <w:w w:val="105"/>
          <w:sz w:val="19"/>
        </w:rPr>
        <w:t> </w:t>
      </w:r>
      <w:r>
        <w:rPr>
          <w:w w:val="105"/>
          <w:sz w:val="19"/>
        </w:rPr>
        <w:t>prevista</w:t>
      </w:r>
      <w:r>
        <w:rPr>
          <w:spacing w:val="-6"/>
          <w:w w:val="105"/>
          <w:sz w:val="19"/>
        </w:rPr>
        <w:t> </w:t>
      </w:r>
      <w:r>
        <w:rPr>
          <w:w w:val="105"/>
          <w:sz w:val="19"/>
        </w:rPr>
        <w:t>no</w:t>
      </w:r>
      <w:r>
        <w:rPr>
          <w:spacing w:val="-6"/>
          <w:w w:val="105"/>
          <w:sz w:val="19"/>
        </w:rPr>
        <w:t> </w:t>
      </w:r>
      <w:r>
        <w:rPr>
          <w:w w:val="105"/>
          <w:sz w:val="19"/>
        </w:rPr>
        <w:t>art.</w:t>
      </w:r>
      <w:r>
        <w:rPr>
          <w:spacing w:val="-6"/>
          <w:w w:val="105"/>
          <w:sz w:val="19"/>
        </w:rPr>
        <w:t> </w:t>
      </w:r>
      <w:r>
        <w:rPr>
          <w:w w:val="105"/>
          <w:sz w:val="19"/>
        </w:rPr>
        <w:t>156,</w:t>
      </w:r>
      <w:r>
        <w:rPr>
          <w:spacing w:val="-6"/>
          <w:w w:val="105"/>
          <w:sz w:val="19"/>
        </w:rPr>
        <w:t> </w:t>
      </w:r>
      <w:r>
        <w:rPr>
          <w:w w:val="105"/>
          <w:sz w:val="19"/>
        </w:rPr>
        <w:t>II,</w:t>
      </w:r>
      <w:r>
        <w:rPr>
          <w:spacing w:val="-6"/>
          <w:w w:val="105"/>
          <w:sz w:val="19"/>
        </w:rPr>
        <w:t> </w:t>
      </w:r>
      <w:r>
        <w:rPr>
          <w:w w:val="105"/>
          <w:sz w:val="19"/>
        </w:rPr>
        <w:t>§</w:t>
      </w:r>
      <w:r>
        <w:rPr>
          <w:spacing w:val="-6"/>
          <w:w w:val="105"/>
          <w:sz w:val="19"/>
        </w:rPr>
        <w:t> </w:t>
      </w:r>
      <w:r>
        <w:rPr>
          <w:w w:val="105"/>
          <w:sz w:val="19"/>
        </w:rPr>
        <w:t>3º,</w:t>
      </w:r>
      <w:r>
        <w:rPr>
          <w:spacing w:val="-6"/>
          <w:w w:val="105"/>
          <w:sz w:val="19"/>
        </w:rPr>
        <w:t> </w:t>
      </w:r>
      <w:r>
        <w:rPr>
          <w:w w:val="105"/>
          <w:sz w:val="19"/>
        </w:rPr>
        <w:t>da</w:t>
      </w:r>
      <w:r>
        <w:rPr>
          <w:spacing w:val="-6"/>
          <w:w w:val="105"/>
          <w:sz w:val="19"/>
        </w:rPr>
        <w:t> </w:t>
      </w:r>
      <w:r>
        <w:rPr>
          <w:w w:val="105"/>
          <w:sz w:val="19"/>
        </w:rPr>
        <w:t>Lei</w:t>
      </w:r>
      <w:r>
        <w:rPr>
          <w:spacing w:val="-6"/>
          <w:w w:val="105"/>
          <w:sz w:val="19"/>
        </w:rPr>
        <w:t> </w:t>
      </w:r>
      <w:r>
        <w:rPr>
          <w:w w:val="105"/>
          <w:sz w:val="19"/>
        </w:rPr>
        <w:t>nº</w:t>
      </w:r>
      <w:r>
        <w:rPr>
          <w:spacing w:val="-6"/>
          <w:w w:val="105"/>
          <w:sz w:val="19"/>
        </w:rPr>
        <w:t> </w:t>
      </w:r>
      <w:r>
        <w:rPr>
          <w:w w:val="105"/>
          <w:sz w:val="19"/>
        </w:rPr>
        <w:t>14.133/2021,</w:t>
      </w:r>
      <w:r>
        <w:rPr>
          <w:spacing w:val="-6"/>
          <w:w w:val="105"/>
          <w:sz w:val="19"/>
        </w:rPr>
        <w:t> </w:t>
      </w:r>
      <w:r>
        <w:rPr>
          <w:w w:val="105"/>
          <w:sz w:val="19"/>
        </w:rPr>
        <w:t>o</w:t>
      </w:r>
      <w:r>
        <w:rPr>
          <w:spacing w:val="-6"/>
          <w:w w:val="105"/>
          <w:sz w:val="19"/>
        </w:rPr>
        <w:t> </w:t>
      </w:r>
      <w:r>
        <w:rPr>
          <w:w w:val="105"/>
          <w:sz w:val="19"/>
        </w:rPr>
        <w:t>atraso</w:t>
      </w:r>
      <w:r>
        <w:rPr>
          <w:spacing w:val="-6"/>
          <w:w w:val="105"/>
          <w:sz w:val="19"/>
        </w:rPr>
        <w:t> </w:t>
      </w:r>
      <w:r>
        <w:rPr>
          <w:w w:val="105"/>
          <w:sz w:val="19"/>
        </w:rPr>
        <w:t>injustificado</w:t>
      </w:r>
      <w:r>
        <w:rPr>
          <w:spacing w:val="-6"/>
          <w:w w:val="105"/>
          <w:sz w:val="19"/>
        </w:rPr>
        <w:t> </w:t>
      </w:r>
      <w:r>
        <w:rPr>
          <w:w w:val="105"/>
          <w:sz w:val="19"/>
        </w:rPr>
        <w:t>no</w:t>
      </w:r>
      <w:r>
        <w:rPr>
          <w:spacing w:val="-6"/>
          <w:w w:val="105"/>
          <w:sz w:val="19"/>
        </w:rPr>
        <w:t> </w:t>
      </w:r>
      <w:r>
        <w:rPr>
          <w:w w:val="105"/>
          <w:sz w:val="19"/>
        </w:rPr>
        <w:t>cumprimento</w:t>
      </w:r>
      <w:r>
        <w:rPr>
          <w:spacing w:val="-6"/>
          <w:w w:val="105"/>
          <w:sz w:val="19"/>
        </w:rPr>
        <w:t> </w:t>
      </w:r>
      <w:r>
        <w:rPr>
          <w:w w:val="105"/>
          <w:sz w:val="19"/>
        </w:rPr>
        <w:t>das</w:t>
      </w:r>
      <w:r>
        <w:rPr>
          <w:spacing w:val="-6"/>
          <w:w w:val="105"/>
          <w:sz w:val="19"/>
        </w:rPr>
        <w:t> </w:t>
      </w:r>
      <w:r>
        <w:rPr>
          <w:w w:val="105"/>
          <w:sz w:val="19"/>
        </w:rPr>
        <w:t>obrigações</w:t>
      </w:r>
      <w:r>
        <w:rPr>
          <w:spacing w:val="-6"/>
          <w:w w:val="105"/>
          <w:sz w:val="19"/>
        </w:rPr>
        <w:t> </w:t>
      </w:r>
      <w:r>
        <w:rPr>
          <w:w w:val="105"/>
          <w:sz w:val="19"/>
        </w:rPr>
        <w:t>contratuais</w:t>
      </w:r>
      <w:r>
        <w:rPr>
          <w:spacing w:val="-6"/>
          <w:w w:val="105"/>
          <w:sz w:val="19"/>
        </w:rPr>
        <w:t> </w:t>
      </w:r>
      <w:r>
        <w:rPr>
          <w:w w:val="105"/>
          <w:sz w:val="19"/>
        </w:rPr>
        <w:t>sujeitará</w:t>
      </w:r>
      <w:r>
        <w:rPr>
          <w:spacing w:val="-6"/>
          <w:w w:val="105"/>
          <w:sz w:val="19"/>
        </w:rPr>
        <w:t> </w:t>
      </w:r>
      <w:r>
        <w:rPr>
          <w:w w:val="105"/>
          <w:sz w:val="19"/>
        </w:rPr>
        <w:t>o</w:t>
      </w:r>
      <w:r>
        <w:rPr>
          <w:spacing w:val="-6"/>
          <w:w w:val="105"/>
          <w:sz w:val="19"/>
        </w:rPr>
        <w:t> </w:t>
      </w:r>
      <w:r>
        <w:rPr>
          <w:w w:val="105"/>
          <w:sz w:val="19"/>
        </w:rPr>
        <w:t>contratado, independente</w:t>
      </w:r>
      <w:r>
        <w:rPr>
          <w:spacing w:val="-1"/>
          <w:w w:val="105"/>
          <w:sz w:val="19"/>
        </w:rPr>
        <w:t> </w:t>
      </w:r>
      <w:r>
        <w:rPr>
          <w:w w:val="105"/>
          <w:sz w:val="19"/>
        </w:rPr>
        <w:t>de</w:t>
      </w:r>
      <w:r>
        <w:rPr>
          <w:spacing w:val="-1"/>
          <w:w w:val="105"/>
          <w:sz w:val="19"/>
        </w:rPr>
        <w:t> </w:t>
      </w:r>
      <w:r>
        <w:rPr>
          <w:w w:val="105"/>
          <w:sz w:val="19"/>
        </w:rPr>
        <w:t>notificação,</w:t>
      </w:r>
      <w:r>
        <w:rPr>
          <w:spacing w:val="-1"/>
          <w:w w:val="105"/>
          <w:sz w:val="19"/>
        </w:rPr>
        <w:t> </w:t>
      </w:r>
      <w:r>
        <w:rPr>
          <w:w w:val="105"/>
          <w:sz w:val="19"/>
        </w:rPr>
        <w:t>na</w:t>
      </w:r>
      <w:r>
        <w:rPr>
          <w:spacing w:val="-1"/>
          <w:w w:val="105"/>
          <w:sz w:val="19"/>
        </w:rPr>
        <w:t> </w:t>
      </w:r>
      <w:r>
        <w:rPr>
          <w:w w:val="105"/>
          <w:sz w:val="19"/>
        </w:rPr>
        <w:t>forma</w:t>
      </w:r>
      <w:r>
        <w:rPr>
          <w:spacing w:val="-1"/>
          <w:w w:val="105"/>
          <w:sz w:val="19"/>
        </w:rPr>
        <w:t> </w:t>
      </w:r>
      <w:r>
        <w:rPr>
          <w:w w:val="105"/>
          <w:sz w:val="19"/>
        </w:rPr>
        <w:t>do</w:t>
      </w:r>
      <w:r>
        <w:rPr>
          <w:spacing w:val="-1"/>
          <w:w w:val="105"/>
          <w:sz w:val="19"/>
        </w:rPr>
        <w:t> </w:t>
      </w:r>
      <w:r>
        <w:rPr>
          <w:w w:val="105"/>
          <w:sz w:val="19"/>
        </w:rPr>
        <w:t>art.</w:t>
      </w:r>
      <w:r>
        <w:rPr>
          <w:spacing w:val="-1"/>
          <w:w w:val="105"/>
          <w:sz w:val="19"/>
        </w:rPr>
        <w:t> </w:t>
      </w:r>
      <w:r>
        <w:rPr>
          <w:w w:val="105"/>
          <w:sz w:val="19"/>
        </w:rPr>
        <w:t>408</w:t>
      </w:r>
      <w:r>
        <w:rPr>
          <w:spacing w:val="-1"/>
          <w:w w:val="105"/>
          <w:sz w:val="19"/>
        </w:rPr>
        <w:t> </w:t>
      </w:r>
      <w:r>
        <w:rPr>
          <w:w w:val="105"/>
          <w:sz w:val="19"/>
        </w:rPr>
        <w:t>do</w:t>
      </w:r>
      <w:r>
        <w:rPr>
          <w:spacing w:val="-1"/>
          <w:w w:val="105"/>
          <w:sz w:val="19"/>
        </w:rPr>
        <w:t> </w:t>
      </w:r>
      <w:r>
        <w:rPr>
          <w:w w:val="105"/>
          <w:sz w:val="19"/>
        </w:rPr>
        <w:t>Código</w:t>
      </w:r>
      <w:r>
        <w:rPr>
          <w:spacing w:val="-1"/>
          <w:w w:val="105"/>
          <w:sz w:val="19"/>
        </w:rPr>
        <w:t> </w:t>
      </w:r>
      <w:r>
        <w:rPr>
          <w:w w:val="105"/>
          <w:sz w:val="19"/>
        </w:rPr>
        <w:t>Civil,</w:t>
      </w:r>
      <w:r>
        <w:rPr>
          <w:spacing w:val="-1"/>
          <w:w w:val="105"/>
          <w:sz w:val="19"/>
        </w:rPr>
        <w:t> </w:t>
      </w:r>
      <w:r>
        <w:rPr>
          <w:w w:val="105"/>
          <w:sz w:val="19"/>
        </w:rPr>
        <w:t>à</w:t>
      </w:r>
      <w:r>
        <w:rPr>
          <w:spacing w:val="-1"/>
          <w:w w:val="105"/>
          <w:sz w:val="19"/>
        </w:rPr>
        <w:t> </w:t>
      </w:r>
      <w:r>
        <w:rPr>
          <w:w w:val="105"/>
          <w:sz w:val="19"/>
        </w:rPr>
        <w:t>multa</w:t>
      </w:r>
      <w:r>
        <w:rPr>
          <w:spacing w:val="-1"/>
          <w:w w:val="105"/>
          <w:sz w:val="19"/>
        </w:rPr>
        <w:t> </w:t>
      </w:r>
      <w:r>
        <w:rPr>
          <w:w w:val="105"/>
          <w:sz w:val="19"/>
        </w:rPr>
        <w:t>de</w:t>
      </w:r>
      <w:r>
        <w:rPr>
          <w:spacing w:val="-1"/>
          <w:w w:val="105"/>
          <w:sz w:val="19"/>
        </w:rPr>
        <w:t> </w:t>
      </w:r>
      <w:r>
        <w:rPr>
          <w:w w:val="105"/>
          <w:sz w:val="19"/>
        </w:rPr>
        <w:t>mora</w:t>
      </w:r>
      <w:r>
        <w:rPr>
          <w:spacing w:val="-1"/>
          <w:w w:val="105"/>
          <w:sz w:val="19"/>
        </w:rPr>
        <w:t> </w:t>
      </w:r>
      <w:r>
        <w:rPr>
          <w:w w:val="105"/>
          <w:sz w:val="19"/>
        </w:rPr>
        <w:t>no</w:t>
      </w:r>
      <w:r>
        <w:rPr>
          <w:spacing w:val="-1"/>
          <w:w w:val="105"/>
          <w:sz w:val="19"/>
        </w:rPr>
        <w:t> </w:t>
      </w:r>
      <w:r>
        <w:rPr>
          <w:w w:val="105"/>
          <w:sz w:val="19"/>
        </w:rPr>
        <w:t>percentual</w:t>
      </w:r>
      <w:r>
        <w:rPr>
          <w:spacing w:val="-1"/>
          <w:w w:val="105"/>
          <w:sz w:val="19"/>
        </w:rPr>
        <w:t> </w:t>
      </w:r>
      <w:r>
        <w:rPr>
          <w:w w:val="105"/>
          <w:sz w:val="19"/>
        </w:rPr>
        <w:t>de</w:t>
      </w:r>
      <w:r>
        <w:rPr>
          <w:spacing w:val="-1"/>
          <w:w w:val="105"/>
          <w:sz w:val="19"/>
        </w:rPr>
        <w:t> </w:t>
      </w:r>
      <w:r>
        <w:rPr>
          <w:w w:val="105"/>
          <w:sz w:val="19"/>
        </w:rPr>
        <w:t>1%</w:t>
      </w:r>
      <w:r>
        <w:rPr>
          <w:spacing w:val="-1"/>
          <w:w w:val="105"/>
          <w:sz w:val="19"/>
        </w:rPr>
        <w:t> </w:t>
      </w:r>
      <w:r>
        <w:rPr>
          <w:w w:val="105"/>
          <w:sz w:val="19"/>
        </w:rPr>
        <w:t>(um</w:t>
      </w:r>
      <w:r>
        <w:rPr>
          <w:spacing w:val="-1"/>
          <w:w w:val="105"/>
          <w:sz w:val="19"/>
        </w:rPr>
        <w:t> </w:t>
      </w:r>
      <w:r>
        <w:rPr>
          <w:w w:val="105"/>
          <w:sz w:val="19"/>
        </w:rPr>
        <w:t>por</w:t>
      </w:r>
      <w:r>
        <w:rPr>
          <w:spacing w:val="-1"/>
          <w:w w:val="105"/>
          <w:sz w:val="19"/>
        </w:rPr>
        <w:t> </w:t>
      </w:r>
      <w:r>
        <w:rPr>
          <w:w w:val="105"/>
          <w:sz w:val="19"/>
        </w:rPr>
        <w:t>cento)</w:t>
      </w:r>
      <w:r>
        <w:rPr>
          <w:spacing w:val="-1"/>
          <w:w w:val="105"/>
          <w:sz w:val="19"/>
        </w:rPr>
        <w:t> </w:t>
      </w:r>
      <w:r>
        <w:rPr>
          <w:w w:val="105"/>
          <w:sz w:val="19"/>
        </w:rPr>
        <w:t>por</w:t>
      </w:r>
      <w:r>
        <w:rPr>
          <w:spacing w:val="-1"/>
          <w:w w:val="105"/>
          <w:sz w:val="19"/>
        </w:rPr>
        <w:t> </w:t>
      </w:r>
      <w:r>
        <w:rPr>
          <w:w w:val="105"/>
          <w:sz w:val="19"/>
        </w:rPr>
        <w:t>dia</w:t>
      </w:r>
      <w:r>
        <w:rPr>
          <w:spacing w:val="-1"/>
          <w:w w:val="105"/>
          <w:sz w:val="19"/>
        </w:rPr>
        <w:t> </w:t>
      </w:r>
      <w:r>
        <w:rPr>
          <w:w w:val="105"/>
          <w:sz w:val="19"/>
        </w:rPr>
        <w:t>útil</w:t>
      </w:r>
      <w:r>
        <w:rPr>
          <w:spacing w:val="-1"/>
          <w:w w:val="105"/>
          <w:sz w:val="19"/>
        </w:rPr>
        <w:t> </w:t>
      </w:r>
      <w:r>
        <w:rPr>
          <w:w w:val="105"/>
          <w:sz w:val="19"/>
        </w:rPr>
        <w:t>que</w:t>
      </w:r>
      <w:r>
        <w:rPr>
          <w:spacing w:val="-1"/>
          <w:w w:val="105"/>
          <w:sz w:val="19"/>
        </w:rPr>
        <w:t> </w:t>
      </w:r>
      <w:r>
        <w:rPr>
          <w:w w:val="105"/>
          <w:sz w:val="19"/>
        </w:rPr>
        <w:t>exceder</w:t>
      </w:r>
      <w:r>
        <w:rPr>
          <w:spacing w:val="-1"/>
          <w:w w:val="105"/>
          <w:sz w:val="19"/>
        </w:rPr>
        <w:t> </w:t>
      </w:r>
      <w:r>
        <w:rPr>
          <w:w w:val="105"/>
          <w:sz w:val="19"/>
        </w:rPr>
        <w:t>o</w:t>
      </w:r>
      <w:r>
        <w:rPr>
          <w:spacing w:val="-1"/>
          <w:w w:val="105"/>
          <w:sz w:val="19"/>
        </w:rPr>
        <w:t> </w:t>
      </w:r>
      <w:r>
        <w:rPr>
          <w:w w:val="105"/>
          <w:sz w:val="19"/>
        </w:rPr>
        <w:t>prazo</w:t>
      </w:r>
      <w:r>
        <w:rPr>
          <w:spacing w:val="-1"/>
          <w:w w:val="105"/>
          <w:sz w:val="19"/>
        </w:rPr>
        <w:t> </w:t>
      </w:r>
      <w:r>
        <w:rPr>
          <w:w w:val="105"/>
          <w:sz w:val="19"/>
        </w:rPr>
        <w:t>estipulado,</w:t>
      </w:r>
      <w:r>
        <w:rPr>
          <w:spacing w:val="-1"/>
          <w:w w:val="105"/>
          <w:sz w:val="19"/>
        </w:rPr>
        <w:t> </w:t>
      </w:r>
      <w:r>
        <w:rPr>
          <w:w w:val="105"/>
          <w:sz w:val="19"/>
        </w:rPr>
        <w:t>a</w:t>
      </w:r>
      <w:r>
        <w:rPr>
          <w:spacing w:val="-1"/>
          <w:w w:val="105"/>
          <w:sz w:val="19"/>
        </w:rPr>
        <w:t> </w:t>
      </w:r>
      <w:r>
        <w:rPr>
          <w:w w:val="105"/>
          <w:sz w:val="19"/>
        </w:rPr>
        <w:t>incidir</w:t>
      </w:r>
      <w:r>
        <w:rPr>
          <w:spacing w:val="-1"/>
          <w:w w:val="105"/>
          <w:sz w:val="19"/>
        </w:rPr>
        <w:t> </w:t>
      </w:r>
      <w:r>
        <w:rPr>
          <w:w w:val="105"/>
          <w:sz w:val="19"/>
        </w:rPr>
        <w:t>sobre</w:t>
      </w:r>
      <w:r>
        <w:rPr>
          <w:spacing w:val="-1"/>
          <w:w w:val="105"/>
          <w:sz w:val="19"/>
        </w:rPr>
        <w:t> </w:t>
      </w:r>
      <w:r>
        <w:rPr>
          <w:w w:val="105"/>
          <w:sz w:val="19"/>
        </w:rPr>
        <w:t>o valor</w:t>
      </w:r>
      <w:r>
        <w:rPr>
          <w:spacing w:val="-1"/>
          <w:w w:val="105"/>
          <w:sz w:val="19"/>
        </w:rPr>
        <w:t> </w:t>
      </w:r>
      <w:r>
        <w:rPr>
          <w:w w:val="105"/>
          <w:sz w:val="19"/>
        </w:rPr>
        <w:t>da</w:t>
      </w:r>
      <w:r>
        <w:rPr>
          <w:spacing w:val="-1"/>
          <w:w w:val="105"/>
          <w:sz w:val="19"/>
        </w:rPr>
        <w:t> </w:t>
      </w:r>
      <w:r>
        <w:rPr>
          <w:w w:val="105"/>
          <w:sz w:val="19"/>
        </w:rPr>
        <w:t>nota</w:t>
      </w:r>
      <w:r>
        <w:rPr>
          <w:spacing w:val="-1"/>
          <w:w w:val="105"/>
          <w:sz w:val="19"/>
        </w:rPr>
        <w:t> </w:t>
      </w:r>
      <w:r>
        <w:rPr>
          <w:w w:val="105"/>
          <w:sz w:val="19"/>
        </w:rPr>
        <w:t>de</w:t>
      </w:r>
      <w:r>
        <w:rPr>
          <w:spacing w:val="-1"/>
          <w:w w:val="105"/>
          <w:sz w:val="19"/>
        </w:rPr>
        <w:t> </w:t>
      </w:r>
      <w:r>
        <w:rPr>
          <w:w w:val="105"/>
          <w:sz w:val="19"/>
        </w:rPr>
        <w:t>empenho</w:t>
      </w:r>
      <w:r>
        <w:rPr>
          <w:spacing w:val="-1"/>
          <w:w w:val="105"/>
          <w:sz w:val="19"/>
        </w:rPr>
        <w:t> </w:t>
      </w:r>
      <w:r>
        <w:rPr>
          <w:w w:val="105"/>
          <w:sz w:val="19"/>
        </w:rPr>
        <w:t>ou</w:t>
      </w:r>
      <w:r>
        <w:rPr>
          <w:spacing w:val="-1"/>
          <w:w w:val="105"/>
          <w:sz w:val="19"/>
        </w:rPr>
        <w:t> </w:t>
      </w:r>
      <w:r>
        <w:rPr>
          <w:w w:val="105"/>
          <w:sz w:val="19"/>
        </w:rPr>
        <w:t>do</w:t>
      </w:r>
      <w:r>
        <w:rPr>
          <w:spacing w:val="-1"/>
          <w:w w:val="105"/>
          <w:sz w:val="19"/>
        </w:rPr>
        <w:t> </w:t>
      </w:r>
      <w:r>
        <w:rPr>
          <w:w w:val="105"/>
          <w:sz w:val="19"/>
        </w:rPr>
        <w:t>saldo</w:t>
      </w:r>
      <w:r>
        <w:rPr>
          <w:spacing w:val="-1"/>
          <w:w w:val="105"/>
          <w:sz w:val="19"/>
        </w:rPr>
        <w:t> </w:t>
      </w:r>
      <w:r>
        <w:rPr>
          <w:w w:val="105"/>
          <w:sz w:val="19"/>
        </w:rPr>
        <w:t>não</w:t>
      </w:r>
      <w:r>
        <w:rPr>
          <w:spacing w:val="-1"/>
          <w:w w:val="105"/>
          <w:sz w:val="19"/>
        </w:rPr>
        <w:t> </w:t>
      </w:r>
      <w:r>
        <w:rPr>
          <w:w w:val="105"/>
          <w:sz w:val="19"/>
        </w:rPr>
        <w:t>atendido,</w:t>
      </w:r>
      <w:r>
        <w:rPr>
          <w:spacing w:val="-1"/>
          <w:w w:val="105"/>
          <w:sz w:val="19"/>
        </w:rPr>
        <w:t> </w:t>
      </w:r>
      <w:r>
        <w:rPr>
          <w:w w:val="105"/>
          <w:sz w:val="19"/>
        </w:rPr>
        <w:t>nos</w:t>
      </w:r>
      <w:r>
        <w:rPr>
          <w:spacing w:val="-1"/>
          <w:w w:val="105"/>
          <w:sz w:val="19"/>
        </w:rPr>
        <w:t> </w:t>
      </w:r>
      <w:r>
        <w:rPr>
          <w:w w:val="105"/>
          <w:sz w:val="19"/>
        </w:rPr>
        <w:t>termos</w:t>
      </w:r>
      <w:r>
        <w:rPr>
          <w:spacing w:val="-1"/>
          <w:w w:val="105"/>
          <w:sz w:val="19"/>
        </w:rPr>
        <w:t> </w:t>
      </w:r>
      <w:r>
        <w:rPr>
          <w:w w:val="105"/>
          <w:sz w:val="19"/>
        </w:rPr>
        <w:t>do</w:t>
      </w:r>
      <w:r>
        <w:rPr>
          <w:spacing w:val="-1"/>
          <w:w w:val="105"/>
          <w:sz w:val="19"/>
        </w:rPr>
        <w:t> </w:t>
      </w:r>
      <w:r>
        <w:rPr>
          <w:w w:val="105"/>
          <w:sz w:val="19"/>
        </w:rPr>
        <w:t>art.</w:t>
      </w:r>
      <w:r>
        <w:rPr>
          <w:spacing w:val="-1"/>
          <w:w w:val="105"/>
          <w:sz w:val="19"/>
        </w:rPr>
        <w:t> </w:t>
      </w:r>
      <w:r>
        <w:rPr>
          <w:w w:val="105"/>
          <w:sz w:val="19"/>
        </w:rPr>
        <w:t>227</w:t>
      </w:r>
      <w:r>
        <w:rPr>
          <w:spacing w:val="-1"/>
          <w:w w:val="105"/>
          <w:sz w:val="19"/>
        </w:rPr>
        <w:t> </w:t>
      </w:r>
      <w:r>
        <w:rPr>
          <w:w w:val="105"/>
          <w:sz w:val="19"/>
        </w:rPr>
        <w:t>da</w:t>
      </w:r>
      <w:r>
        <w:rPr>
          <w:spacing w:val="-1"/>
          <w:w w:val="105"/>
          <w:sz w:val="19"/>
        </w:rPr>
        <w:t> </w:t>
      </w:r>
      <w:r>
        <w:rPr>
          <w:w w:val="105"/>
          <w:sz w:val="19"/>
        </w:rPr>
        <w:t>Lei</w:t>
      </w:r>
      <w:r>
        <w:rPr>
          <w:spacing w:val="-1"/>
          <w:w w:val="105"/>
          <w:sz w:val="19"/>
        </w:rPr>
        <w:t> </w:t>
      </w:r>
      <w:r>
        <w:rPr>
          <w:w w:val="105"/>
          <w:sz w:val="19"/>
        </w:rPr>
        <w:t>estadual</w:t>
      </w:r>
      <w:r>
        <w:rPr>
          <w:spacing w:val="-1"/>
          <w:w w:val="105"/>
          <w:sz w:val="19"/>
        </w:rPr>
        <w:t> </w:t>
      </w:r>
      <w:r>
        <w:rPr>
          <w:w w:val="105"/>
          <w:sz w:val="19"/>
        </w:rPr>
        <w:t>nº</w:t>
      </w:r>
      <w:r>
        <w:rPr>
          <w:spacing w:val="-1"/>
          <w:w w:val="105"/>
          <w:sz w:val="19"/>
        </w:rPr>
        <w:t> </w:t>
      </w:r>
      <w:r>
        <w:rPr>
          <w:w w:val="105"/>
          <w:sz w:val="19"/>
        </w:rPr>
        <w:t>287,</w:t>
      </w:r>
      <w:r>
        <w:rPr>
          <w:spacing w:val="-1"/>
          <w:w w:val="105"/>
          <w:sz w:val="19"/>
        </w:rPr>
        <w:t> </w:t>
      </w:r>
      <w:r>
        <w:rPr>
          <w:w w:val="105"/>
          <w:sz w:val="19"/>
        </w:rPr>
        <w:t>de</w:t>
      </w:r>
      <w:r>
        <w:rPr>
          <w:spacing w:val="-1"/>
          <w:w w:val="105"/>
          <w:sz w:val="19"/>
        </w:rPr>
        <w:t> </w:t>
      </w:r>
      <w:r>
        <w:rPr>
          <w:w w:val="105"/>
          <w:sz w:val="19"/>
        </w:rPr>
        <w:t>04</w:t>
      </w:r>
      <w:r>
        <w:rPr>
          <w:spacing w:val="-1"/>
          <w:w w:val="105"/>
          <w:sz w:val="19"/>
        </w:rPr>
        <w:t> </w:t>
      </w:r>
      <w:r>
        <w:rPr>
          <w:w w:val="105"/>
          <w:sz w:val="19"/>
        </w:rPr>
        <w:t>de</w:t>
      </w:r>
      <w:r>
        <w:rPr>
          <w:spacing w:val="-1"/>
          <w:w w:val="105"/>
          <w:sz w:val="19"/>
        </w:rPr>
        <w:t> </w:t>
      </w:r>
      <w:r>
        <w:rPr>
          <w:w w:val="105"/>
          <w:sz w:val="19"/>
        </w:rPr>
        <w:t>dezembro</w:t>
      </w:r>
      <w:r>
        <w:rPr>
          <w:spacing w:val="-1"/>
          <w:w w:val="105"/>
          <w:sz w:val="19"/>
        </w:rPr>
        <w:t> </w:t>
      </w:r>
      <w:r>
        <w:rPr>
          <w:w w:val="105"/>
          <w:sz w:val="19"/>
        </w:rPr>
        <w:t>de</w:t>
      </w:r>
      <w:r>
        <w:rPr>
          <w:spacing w:val="-1"/>
          <w:w w:val="105"/>
          <w:sz w:val="19"/>
        </w:rPr>
        <w:t> </w:t>
      </w:r>
      <w:r>
        <w:rPr>
          <w:w w:val="105"/>
          <w:sz w:val="19"/>
        </w:rPr>
        <w:t>1979,</w:t>
      </w:r>
      <w:r>
        <w:rPr>
          <w:spacing w:val="-1"/>
          <w:w w:val="105"/>
          <w:sz w:val="19"/>
        </w:rPr>
        <w:t> </w:t>
      </w:r>
      <w:r>
        <w:rPr>
          <w:w w:val="105"/>
          <w:sz w:val="19"/>
        </w:rPr>
        <w:t>respeitado</w:t>
      </w:r>
      <w:r>
        <w:rPr>
          <w:spacing w:val="-1"/>
          <w:w w:val="105"/>
          <w:sz w:val="19"/>
        </w:rPr>
        <w:t> </w:t>
      </w:r>
      <w:r>
        <w:rPr>
          <w:w w:val="105"/>
          <w:sz w:val="19"/>
        </w:rPr>
        <w:t>o</w:t>
      </w:r>
      <w:r>
        <w:rPr>
          <w:spacing w:val="-1"/>
          <w:w w:val="105"/>
          <w:sz w:val="19"/>
        </w:rPr>
        <w:t> </w:t>
      </w:r>
      <w:r>
        <w:rPr>
          <w:w w:val="105"/>
          <w:sz w:val="19"/>
        </w:rPr>
        <w:t>limite</w:t>
      </w:r>
      <w:r>
        <w:rPr>
          <w:spacing w:val="-1"/>
          <w:w w:val="105"/>
          <w:sz w:val="19"/>
        </w:rPr>
        <w:t> </w:t>
      </w:r>
      <w:r>
        <w:rPr>
          <w:w w:val="105"/>
          <w:sz w:val="19"/>
        </w:rPr>
        <w:t>de</w:t>
      </w:r>
      <w:r>
        <w:rPr>
          <w:spacing w:val="-1"/>
          <w:w w:val="105"/>
          <w:sz w:val="19"/>
        </w:rPr>
        <w:t> </w:t>
      </w:r>
      <w:r>
        <w:rPr>
          <w:w w:val="105"/>
          <w:sz w:val="19"/>
        </w:rPr>
        <w:t>30%</w:t>
      </w:r>
      <w:r>
        <w:rPr>
          <w:spacing w:val="-1"/>
          <w:w w:val="105"/>
          <w:sz w:val="19"/>
        </w:rPr>
        <w:t> </w:t>
      </w:r>
      <w:r>
        <w:rPr>
          <w:w w:val="105"/>
          <w:sz w:val="19"/>
        </w:rPr>
        <w:t>(trinta</w:t>
      </w:r>
      <w:r>
        <w:rPr>
          <w:spacing w:val="-1"/>
          <w:w w:val="105"/>
          <w:sz w:val="19"/>
        </w:rPr>
        <w:t> </w:t>
      </w:r>
      <w:r>
        <w:rPr>
          <w:w w:val="105"/>
          <w:sz w:val="19"/>
        </w:rPr>
        <w:t>por</w:t>
      </w:r>
      <w:r>
        <w:rPr>
          <w:spacing w:val="-1"/>
          <w:w w:val="105"/>
          <w:sz w:val="19"/>
        </w:rPr>
        <w:t> </w:t>
      </w:r>
      <w:r>
        <w:rPr>
          <w:w w:val="105"/>
          <w:sz w:val="19"/>
        </w:rPr>
        <w:t>cento)</w:t>
      </w:r>
      <w:r>
        <w:rPr>
          <w:spacing w:val="-1"/>
          <w:w w:val="105"/>
          <w:sz w:val="19"/>
        </w:rPr>
        <w:t> </w:t>
      </w:r>
      <w:r>
        <w:rPr>
          <w:w w:val="105"/>
          <w:sz w:val="19"/>
        </w:rPr>
        <w:t>do</w:t>
      </w:r>
      <w:r>
        <w:rPr>
          <w:spacing w:val="-1"/>
          <w:w w:val="105"/>
          <w:sz w:val="19"/>
        </w:rPr>
        <w:t> </w:t>
      </w:r>
      <w:r>
        <w:rPr>
          <w:w w:val="105"/>
          <w:sz w:val="19"/>
        </w:rPr>
        <w:t>valor do Contrato.</w:t>
      </w:r>
    </w:p>
    <w:p>
      <w:pPr>
        <w:pStyle w:val="BodyText"/>
        <w:spacing w:before="17"/>
      </w:pPr>
    </w:p>
    <w:p>
      <w:pPr>
        <w:pStyle w:val="ListParagraph"/>
        <w:numPr>
          <w:ilvl w:val="2"/>
          <w:numId w:val="22"/>
        </w:numPr>
        <w:tabs>
          <w:tab w:pos="881" w:val="left" w:leader="none"/>
        </w:tabs>
        <w:spacing w:line="292" w:lineRule="auto" w:before="0" w:after="0"/>
        <w:ind w:left="328" w:right="311" w:firstLine="0"/>
        <w:jc w:val="both"/>
        <w:rPr>
          <w:sz w:val="19"/>
        </w:rPr>
      </w:pPr>
      <w:r>
        <w:rPr>
          <w:w w:val="105"/>
          <w:sz w:val="19"/>
        </w:rPr>
        <w:t>Em caso de atraso injustificado para apresentação, suplementação ou reposição da garantia, a multa de mora será de 0,07% (sete centésimos por cento) sobre o valor total </w:t>
      </w:r>
      <w:r>
        <w:rPr>
          <w:w w:val="105"/>
          <w:sz w:val="19"/>
        </w:rPr>
        <w:t>do Contrato por dia útil que exceder o prazo estipulado até o máximo de 2% (dois por cento).</w:t>
      </w:r>
    </w:p>
    <w:p>
      <w:pPr>
        <w:pStyle w:val="BodyText"/>
      </w:pPr>
    </w:p>
    <w:p>
      <w:pPr>
        <w:pStyle w:val="BodyText"/>
      </w:pPr>
    </w:p>
    <w:p>
      <w:pPr>
        <w:pStyle w:val="BodyText"/>
        <w:spacing w:before="83"/>
      </w:pPr>
    </w:p>
    <w:p>
      <w:pPr>
        <w:pStyle w:val="ListParagraph"/>
        <w:numPr>
          <w:ilvl w:val="2"/>
          <w:numId w:val="22"/>
        </w:numPr>
        <w:tabs>
          <w:tab w:pos="872" w:val="left" w:leader="none"/>
        </w:tabs>
        <w:spacing w:line="292" w:lineRule="auto" w:before="1" w:after="0"/>
        <w:ind w:left="328" w:right="311" w:firstLine="0"/>
        <w:jc w:val="both"/>
        <w:rPr>
          <w:sz w:val="19"/>
        </w:rPr>
      </w:pPr>
      <w:r>
        <w:rPr>
          <w:w w:val="105"/>
          <w:sz w:val="19"/>
        </w:rPr>
        <w:t>O</w:t>
      </w:r>
      <w:r>
        <w:rPr>
          <w:spacing w:val="-8"/>
          <w:w w:val="105"/>
          <w:sz w:val="19"/>
        </w:rPr>
        <w:t> </w:t>
      </w:r>
      <w:r>
        <w:rPr>
          <w:w w:val="105"/>
          <w:sz w:val="19"/>
        </w:rPr>
        <w:t>atraso</w:t>
      </w:r>
      <w:r>
        <w:rPr>
          <w:spacing w:val="-6"/>
          <w:w w:val="105"/>
          <w:sz w:val="19"/>
        </w:rPr>
        <w:t> </w:t>
      </w:r>
      <w:r>
        <w:rPr>
          <w:w w:val="105"/>
          <w:sz w:val="19"/>
        </w:rPr>
        <w:t>superior</w:t>
      </w:r>
      <w:r>
        <w:rPr>
          <w:spacing w:val="-6"/>
          <w:w w:val="105"/>
          <w:sz w:val="19"/>
        </w:rPr>
        <w:t> </w:t>
      </w:r>
      <w:r>
        <w:rPr>
          <w:w w:val="105"/>
          <w:sz w:val="19"/>
        </w:rPr>
        <w:t>a</w:t>
      </w:r>
      <w:r>
        <w:rPr>
          <w:spacing w:val="-6"/>
          <w:w w:val="105"/>
          <w:sz w:val="19"/>
        </w:rPr>
        <w:t> </w:t>
      </w:r>
      <w:r>
        <w:rPr>
          <w:w w:val="105"/>
          <w:sz w:val="19"/>
        </w:rPr>
        <w:t>25</w:t>
      </w:r>
      <w:r>
        <w:rPr>
          <w:spacing w:val="-6"/>
          <w:w w:val="105"/>
          <w:sz w:val="19"/>
        </w:rPr>
        <w:t> </w:t>
      </w:r>
      <w:r>
        <w:rPr>
          <w:w w:val="105"/>
          <w:sz w:val="19"/>
        </w:rPr>
        <w:t>(vinte</w:t>
      </w:r>
      <w:r>
        <w:rPr>
          <w:spacing w:val="-6"/>
          <w:w w:val="105"/>
          <w:sz w:val="19"/>
        </w:rPr>
        <w:t> </w:t>
      </w:r>
      <w:r>
        <w:rPr>
          <w:w w:val="105"/>
          <w:sz w:val="19"/>
        </w:rPr>
        <w:t>e</w:t>
      </w:r>
      <w:r>
        <w:rPr>
          <w:spacing w:val="-6"/>
          <w:w w:val="105"/>
          <w:sz w:val="19"/>
        </w:rPr>
        <w:t> </w:t>
      </w:r>
      <w:r>
        <w:rPr>
          <w:w w:val="105"/>
          <w:sz w:val="19"/>
        </w:rPr>
        <w:t>cinco)</w:t>
      </w:r>
      <w:r>
        <w:rPr>
          <w:spacing w:val="-6"/>
          <w:w w:val="105"/>
          <w:sz w:val="19"/>
        </w:rPr>
        <w:t> </w:t>
      </w:r>
      <w:r>
        <w:rPr>
          <w:w w:val="105"/>
          <w:sz w:val="19"/>
        </w:rPr>
        <w:t>dias</w:t>
      </w:r>
      <w:r>
        <w:rPr>
          <w:spacing w:val="-6"/>
          <w:w w:val="105"/>
          <w:sz w:val="19"/>
        </w:rPr>
        <w:t> </w:t>
      </w:r>
      <w:r>
        <w:rPr>
          <w:w w:val="105"/>
          <w:sz w:val="19"/>
        </w:rPr>
        <w:t>no</w:t>
      </w:r>
      <w:r>
        <w:rPr>
          <w:spacing w:val="-6"/>
          <w:w w:val="105"/>
          <w:sz w:val="19"/>
        </w:rPr>
        <w:t> </w:t>
      </w:r>
      <w:r>
        <w:rPr>
          <w:w w:val="105"/>
          <w:sz w:val="19"/>
        </w:rPr>
        <w:t>cumprimento</w:t>
      </w:r>
      <w:r>
        <w:rPr>
          <w:spacing w:val="-6"/>
          <w:w w:val="105"/>
          <w:sz w:val="19"/>
        </w:rPr>
        <w:t> </w:t>
      </w:r>
      <w:r>
        <w:rPr>
          <w:w w:val="105"/>
          <w:sz w:val="19"/>
        </w:rPr>
        <w:t>da</w:t>
      </w:r>
      <w:r>
        <w:rPr>
          <w:spacing w:val="-6"/>
          <w:w w:val="105"/>
          <w:sz w:val="19"/>
        </w:rPr>
        <w:t> </w:t>
      </w:r>
      <w:r>
        <w:rPr>
          <w:w w:val="105"/>
          <w:sz w:val="19"/>
        </w:rPr>
        <w:t>obrigação</w:t>
      </w:r>
      <w:r>
        <w:rPr>
          <w:spacing w:val="-6"/>
          <w:w w:val="105"/>
          <w:sz w:val="19"/>
        </w:rPr>
        <w:t> </w:t>
      </w:r>
      <w:r>
        <w:rPr>
          <w:w w:val="105"/>
          <w:sz w:val="19"/>
        </w:rPr>
        <w:t>prevista</w:t>
      </w:r>
      <w:r>
        <w:rPr>
          <w:spacing w:val="-6"/>
          <w:w w:val="105"/>
          <w:sz w:val="19"/>
        </w:rPr>
        <w:t> </w:t>
      </w:r>
      <w:r>
        <w:rPr>
          <w:w w:val="105"/>
          <w:sz w:val="19"/>
        </w:rPr>
        <w:t>no</w:t>
      </w:r>
      <w:r>
        <w:rPr>
          <w:spacing w:val="-6"/>
          <w:w w:val="105"/>
          <w:sz w:val="19"/>
        </w:rPr>
        <w:t> </w:t>
      </w:r>
      <w:r>
        <w:rPr>
          <w:w w:val="105"/>
          <w:sz w:val="19"/>
        </w:rPr>
        <w:t>item</w:t>
      </w:r>
      <w:r>
        <w:rPr>
          <w:spacing w:val="-6"/>
          <w:w w:val="105"/>
          <w:sz w:val="19"/>
        </w:rPr>
        <w:t> </w:t>
      </w:r>
      <w:r>
        <w:rPr>
          <w:w w:val="105"/>
          <w:sz w:val="19"/>
        </w:rPr>
        <w:t>17.3.1</w:t>
      </w:r>
      <w:r>
        <w:rPr>
          <w:spacing w:val="-6"/>
          <w:w w:val="105"/>
          <w:sz w:val="19"/>
        </w:rPr>
        <w:t> </w:t>
      </w:r>
      <w:r>
        <w:rPr>
          <w:w w:val="105"/>
          <w:sz w:val="19"/>
        </w:rPr>
        <w:t>autoriza</w:t>
      </w:r>
      <w:r>
        <w:rPr>
          <w:spacing w:val="-6"/>
          <w:w w:val="105"/>
          <w:sz w:val="19"/>
        </w:rPr>
        <w:t> </w:t>
      </w:r>
      <w:r>
        <w:rPr>
          <w:w w:val="105"/>
          <w:sz w:val="19"/>
        </w:rPr>
        <w:t>a</w:t>
      </w:r>
      <w:r>
        <w:rPr>
          <w:spacing w:val="-13"/>
          <w:w w:val="105"/>
          <w:sz w:val="19"/>
        </w:rPr>
        <w:t> </w:t>
      </w:r>
      <w:r>
        <w:rPr>
          <w:w w:val="105"/>
          <w:sz w:val="19"/>
        </w:rPr>
        <w:t>Administração</w:t>
      </w:r>
      <w:r>
        <w:rPr>
          <w:spacing w:val="-5"/>
          <w:w w:val="105"/>
          <w:sz w:val="19"/>
        </w:rPr>
        <w:t> </w:t>
      </w:r>
      <w:r>
        <w:rPr>
          <w:w w:val="105"/>
          <w:sz w:val="19"/>
        </w:rPr>
        <w:t>a</w:t>
      </w:r>
      <w:r>
        <w:rPr>
          <w:spacing w:val="-6"/>
          <w:w w:val="105"/>
          <w:sz w:val="19"/>
        </w:rPr>
        <w:t> </w:t>
      </w:r>
      <w:r>
        <w:rPr>
          <w:w w:val="105"/>
          <w:sz w:val="19"/>
        </w:rPr>
        <w:t>promover</w:t>
      </w:r>
      <w:r>
        <w:rPr>
          <w:spacing w:val="-6"/>
          <w:w w:val="105"/>
          <w:sz w:val="19"/>
        </w:rPr>
        <w:t> </w:t>
      </w:r>
      <w:r>
        <w:rPr>
          <w:w w:val="105"/>
          <w:sz w:val="19"/>
        </w:rPr>
        <w:t>a</w:t>
      </w:r>
      <w:r>
        <w:rPr>
          <w:spacing w:val="-6"/>
          <w:w w:val="105"/>
          <w:sz w:val="19"/>
        </w:rPr>
        <w:t> </w:t>
      </w:r>
      <w:r>
        <w:rPr>
          <w:w w:val="105"/>
          <w:sz w:val="19"/>
        </w:rPr>
        <w:t>rescisão</w:t>
      </w:r>
      <w:r>
        <w:rPr>
          <w:spacing w:val="-6"/>
          <w:w w:val="105"/>
          <w:sz w:val="19"/>
        </w:rPr>
        <w:t> </w:t>
      </w:r>
      <w:r>
        <w:rPr>
          <w:w w:val="105"/>
          <w:sz w:val="19"/>
        </w:rPr>
        <w:t>contratual</w:t>
      </w:r>
      <w:r>
        <w:rPr>
          <w:spacing w:val="-6"/>
          <w:w w:val="105"/>
          <w:sz w:val="19"/>
        </w:rPr>
        <w:t> </w:t>
      </w:r>
      <w:r>
        <w:rPr>
          <w:w w:val="105"/>
          <w:sz w:val="19"/>
        </w:rPr>
        <w:t>por</w:t>
      </w:r>
      <w:r>
        <w:rPr>
          <w:spacing w:val="-6"/>
          <w:w w:val="105"/>
          <w:sz w:val="19"/>
        </w:rPr>
        <w:t> </w:t>
      </w:r>
      <w:r>
        <w:rPr>
          <w:w w:val="105"/>
          <w:sz w:val="19"/>
        </w:rPr>
        <w:t>descumprimento ou cumprimento irregular de suas cláusulas.</w:t>
      </w:r>
    </w:p>
    <w:p>
      <w:pPr>
        <w:pStyle w:val="BodyText"/>
        <w:spacing w:before="17"/>
      </w:pPr>
    </w:p>
    <w:p>
      <w:pPr>
        <w:pStyle w:val="ListParagraph"/>
        <w:numPr>
          <w:ilvl w:val="2"/>
          <w:numId w:val="22"/>
        </w:numPr>
        <w:tabs>
          <w:tab w:pos="861" w:val="left" w:leader="none"/>
        </w:tabs>
        <w:spacing w:line="292" w:lineRule="auto" w:before="0" w:after="0"/>
        <w:ind w:left="328" w:right="311" w:firstLine="0"/>
        <w:jc w:val="both"/>
        <w:rPr>
          <w:sz w:val="19"/>
        </w:rPr>
      </w:pPr>
      <w:r>
        <w:rPr>
          <w:w w:val="105"/>
          <w:sz w:val="19"/>
        </w:rPr>
        <w:t>A</w:t>
      </w:r>
      <w:r>
        <w:rPr>
          <w:spacing w:val="-13"/>
          <w:w w:val="105"/>
          <w:sz w:val="19"/>
        </w:rPr>
        <w:t> </w:t>
      </w:r>
      <w:r>
        <w:rPr>
          <w:w w:val="105"/>
          <w:sz w:val="19"/>
        </w:rPr>
        <w:t>aplicação</w:t>
      </w:r>
      <w:r>
        <w:rPr>
          <w:spacing w:val="-9"/>
          <w:w w:val="105"/>
          <w:sz w:val="19"/>
        </w:rPr>
        <w:t> </w:t>
      </w:r>
      <w:r>
        <w:rPr>
          <w:w w:val="105"/>
          <w:sz w:val="19"/>
        </w:rPr>
        <w:t>de</w:t>
      </w:r>
      <w:r>
        <w:rPr>
          <w:spacing w:val="-6"/>
          <w:w w:val="105"/>
          <w:sz w:val="19"/>
        </w:rPr>
        <w:t> </w:t>
      </w:r>
      <w:r>
        <w:rPr>
          <w:w w:val="105"/>
          <w:sz w:val="19"/>
        </w:rPr>
        <w:t>multa</w:t>
      </w:r>
      <w:r>
        <w:rPr>
          <w:spacing w:val="-6"/>
          <w:w w:val="105"/>
          <w:sz w:val="19"/>
        </w:rPr>
        <w:t> </w:t>
      </w:r>
      <w:r>
        <w:rPr>
          <w:w w:val="105"/>
          <w:sz w:val="19"/>
        </w:rPr>
        <w:t>de</w:t>
      </w:r>
      <w:r>
        <w:rPr>
          <w:spacing w:val="-6"/>
          <w:w w:val="105"/>
          <w:sz w:val="19"/>
        </w:rPr>
        <w:t> </w:t>
      </w:r>
      <w:r>
        <w:rPr>
          <w:w w:val="105"/>
          <w:sz w:val="19"/>
        </w:rPr>
        <w:t>mora</w:t>
      </w:r>
      <w:r>
        <w:rPr>
          <w:spacing w:val="-6"/>
          <w:w w:val="105"/>
          <w:sz w:val="19"/>
        </w:rPr>
        <w:t> </w:t>
      </w:r>
      <w:r>
        <w:rPr>
          <w:w w:val="105"/>
          <w:sz w:val="19"/>
        </w:rPr>
        <w:t>não</w:t>
      </w:r>
      <w:r>
        <w:rPr>
          <w:spacing w:val="-6"/>
          <w:w w:val="105"/>
          <w:sz w:val="19"/>
        </w:rPr>
        <w:t> </w:t>
      </w:r>
      <w:r>
        <w:rPr>
          <w:w w:val="105"/>
          <w:sz w:val="19"/>
        </w:rPr>
        <w:t>impedirá</w:t>
      </w:r>
      <w:r>
        <w:rPr>
          <w:spacing w:val="-6"/>
          <w:w w:val="105"/>
          <w:sz w:val="19"/>
        </w:rPr>
        <w:t> </w:t>
      </w:r>
      <w:r>
        <w:rPr>
          <w:w w:val="105"/>
          <w:sz w:val="19"/>
        </w:rPr>
        <w:t>que</w:t>
      </w:r>
      <w:r>
        <w:rPr>
          <w:spacing w:val="-6"/>
          <w:w w:val="105"/>
          <w:sz w:val="19"/>
        </w:rPr>
        <w:t> </w:t>
      </w:r>
      <w:r>
        <w:rPr>
          <w:w w:val="105"/>
          <w:sz w:val="19"/>
        </w:rPr>
        <w:t>a</w:t>
      </w:r>
      <w:r>
        <w:rPr>
          <w:spacing w:val="-13"/>
          <w:w w:val="105"/>
          <w:sz w:val="19"/>
        </w:rPr>
        <w:t> </w:t>
      </w:r>
      <w:r>
        <w:rPr>
          <w:w w:val="105"/>
          <w:sz w:val="19"/>
        </w:rPr>
        <w:t>Administração</w:t>
      </w:r>
      <w:r>
        <w:rPr>
          <w:spacing w:val="-5"/>
          <w:w w:val="105"/>
          <w:sz w:val="19"/>
        </w:rPr>
        <w:t> </w:t>
      </w:r>
      <w:r>
        <w:rPr>
          <w:w w:val="105"/>
          <w:sz w:val="19"/>
        </w:rPr>
        <w:t>a</w:t>
      </w:r>
      <w:r>
        <w:rPr>
          <w:spacing w:val="-6"/>
          <w:w w:val="105"/>
          <w:sz w:val="19"/>
        </w:rPr>
        <w:t> </w:t>
      </w:r>
      <w:r>
        <w:rPr>
          <w:w w:val="105"/>
          <w:sz w:val="19"/>
        </w:rPr>
        <w:t>converta</w:t>
      </w:r>
      <w:r>
        <w:rPr>
          <w:spacing w:val="-6"/>
          <w:w w:val="105"/>
          <w:sz w:val="19"/>
        </w:rPr>
        <w:t> </w:t>
      </w:r>
      <w:r>
        <w:rPr>
          <w:w w:val="105"/>
          <w:sz w:val="19"/>
        </w:rPr>
        <w:t>em</w:t>
      </w:r>
      <w:r>
        <w:rPr>
          <w:spacing w:val="-6"/>
          <w:w w:val="105"/>
          <w:sz w:val="19"/>
        </w:rPr>
        <w:t> </w:t>
      </w:r>
      <w:r>
        <w:rPr>
          <w:w w:val="105"/>
          <w:sz w:val="19"/>
        </w:rPr>
        <w:t>compensatória</w:t>
      </w:r>
      <w:r>
        <w:rPr>
          <w:spacing w:val="-6"/>
          <w:w w:val="105"/>
          <w:sz w:val="19"/>
        </w:rPr>
        <w:t> </w:t>
      </w:r>
      <w:r>
        <w:rPr>
          <w:w w:val="105"/>
          <w:sz w:val="19"/>
        </w:rPr>
        <w:t>e</w:t>
      </w:r>
      <w:r>
        <w:rPr>
          <w:spacing w:val="-6"/>
          <w:w w:val="105"/>
          <w:sz w:val="19"/>
        </w:rPr>
        <w:t> </w:t>
      </w:r>
      <w:r>
        <w:rPr>
          <w:w w:val="105"/>
          <w:sz w:val="19"/>
        </w:rPr>
        <w:t>promova</w:t>
      </w:r>
      <w:r>
        <w:rPr>
          <w:spacing w:val="-6"/>
          <w:w w:val="105"/>
          <w:sz w:val="19"/>
        </w:rPr>
        <w:t> </w:t>
      </w:r>
      <w:r>
        <w:rPr>
          <w:w w:val="105"/>
          <w:sz w:val="19"/>
        </w:rPr>
        <w:t>a</w:t>
      </w:r>
      <w:r>
        <w:rPr>
          <w:spacing w:val="-6"/>
          <w:w w:val="105"/>
          <w:sz w:val="19"/>
        </w:rPr>
        <w:t> </w:t>
      </w:r>
      <w:r>
        <w:rPr>
          <w:w w:val="105"/>
          <w:sz w:val="19"/>
        </w:rPr>
        <w:t>extinção</w:t>
      </w:r>
      <w:r>
        <w:rPr>
          <w:spacing w:val="-6"/>
          <w:w w:val="105"/>
          <w:sz w:val="19"/>
        </w:rPr>
        <w:t> </w:t>
      </w:r>
      <w:r>
        <w:rPr>
          <w:w w:val="105"/>
          <w:sz w:val="19"/>
        </w:rPr>
        <w:t>unilateral</w:t>
      </w:r>
      <w:r>
        <w:rPr>
          <w:spacing w:val="-6"/>
          <w:w w:val="105"/>
          <w:sz w:val="19"/>
        </w:rPr>
        <w:t> </w:t>
      </w:r>
      <w:r>
        <w:rPr>
          <w:w w:val="105"/>
          <w:sz w:val="19"/>
        </w:rPr>
        <w:t>do</w:t>
      </w:r>
      <w:r>
        <w:rPr>
          <w:spacing w:val="-6"/>
          <w:w w:val="105"/>
          <w:sz w:val="19"/>
        </w:rPr>
        <w:t> </w:t>
      </w:r>
      <w:r>
        <w:rPr>
          <w:w w:val="105"/>
          <w:sz w:val="19"/>
        </w:rPr>
        <w:t>Contrato</w:t>
      </w:r>
      <w:r>
        <w:rPr>
          <w:spacing w:val="-6"/>
          <w:w w:val="105"/>
          <w:sz w:val="19"/>
        </w:rPr>
        <w:t> </w:t>
      </w:r>
      <w:r>
        <w:rPr>
          <w:w w:val="105"/>
          <w:sz w:val="19"/>
        </w:rPr>
        <w:t>com</w:t>
      </w:r>
      <w:r>
        <w:rPr>
          <w:spacing w:val="-6"/>
          <w:w w:val="105"/>
          <w:sz w:val="19"/>
        </w:rPr>
        <w:t> </w:t>
      </w:r>
      <w:r>
        <w:rPr>
          <w:w w:val="105"/>
          <w:sz w:val="19"/>
        </w:rPr>
        <w:t>a</w:t>
      </w:r>
      <w:r>
        <w:rPr>
          <w:spacing w:val="-6"/>
          <w:w w:val="105"/>
          <w:sz w:val="19"/>
        </w:rPr>
        <w:t> </w:t>
      </w:r>
      <w:r>
        <w:rPr>
          <w:w w:val="105"/>
          <w:sz w:val="19"/>
        </w:rPr>
        <w:t>aplicação</w:t>
      </w:r>
      <w:r>
        <w:rPr>
          <w:spacing w:val="-6"/>
          <w:w w:val="105"/>
          <w:sz w:val="19"/>
        </w:rPr>
        <w:t> </w:t>
      </w:r>
      <w:r>
        <w:rPr>
          <w:w w:val="105"/>
          <w:sz w:val="19"/>
        </w:rPr>
        <w:t>cumulada</w:t>
      </w:r>
      <w:r>
        <w:rPr>
          <w:spacing w:val="-6"/>
          <w:w w:val="105"/>
          <w:sz w:val="19"/>
        </w:rPr>
        <w:t> </w:t>
      </w:r>
      <w:r>
        <w:rPr>
          <w:w w:val="105"/>
          <w:sz w:val="19"/>
        </w:rPr>
        <w:t>de</w:t>
      </w:r>
      <w:r>
        <w:rPr>
          <w:spacing w:val="-6"/>
          <w:w w:val="105"/>
          <w:sz w:val="19"/>
        </w:rPr>
        <w:t> </w:t>
      </w:r>
      <w:r>
        <w:rPr>
          <w:w w:val="105"/>
          <w:sz w:val="19"/>
        </w:rPr>
        <w:t>outras sanções previstas no Contrato.</w:t>
      </w:r>
    </w:p>
    <w:p>
      <w:pPr>
        <w:pStyle w:val="BodyText"/>
        <w:spacing w:before="17"/>
      </w:pPr>
    </w:p>
    <w:p>
      <w:pPr>
        <w:pStyle w:val="ListParagraph"/>
        <w:numPr>
          <w:ilvl w:val="1"/>
          <w:numId w:val="22"/>
        </w:numPr>
        <w:tabs>
          <w:tab w:pos="721" w:val="left" w:leader="none"/>
        </w:tabs>
        <w:spacing w:line="240" w:lineRule="auto" w:before="0" w:after="0"/>
        <w:ind w:left="721" w:right="0" w:hanging="393"/>
        <w:jc w:val="left"/>
        <w:rPr>
          <w:sz w:val="19"/>
        </w:rPr>
      </w:pPr>
      <w:r>
        <w:rPr>
          <w:w w:val="105"/>
          <w:sz w:val="19"/>
        </w:rPr>
        <w:t>No</w:t>
      </w:r>
      <w:r>
        <w:rPr>
          <w:spacing w:val="-10"/>
          <w:w w:val="105"/>
          <w:sz w:val="19"/>
        </w:rPr>
        <w:t> </w:t>
      </w:r>
      <w:r>
        <w:rPr>
          <w:w w:val="105"/>
          <w:sz w:val="19"/>
        </w:rPr>
        <w:t>caso</w:t>
      </w:r>
      <w:r>
        <w:rPr>
          <w:spacing w:val="-9"/>
          <w:w w:val="105"/>
          <w:sz w:val="19"/>
        </w:rPr>
        <w:t> </w:t>
      </w:r>
      <w:r>
        <w:rPr>
          <w:w w:val="105"/>
          <w:sz w:val="19"/>
        </w:rPr>
        <w:t>de</w:t>
      </w:r>
      <w:r>
        <w:rPr>
          <w:spacing w:val="-10"/>
          <w:w w:val="105"/>
          <w:sz w:val="19"/>
        </w:rPr>
        <w:t> </w:t>
      </w:r>
      <w:r>
        <w:rPr>
          <w:w w:val="105"/>
          <w:sz w:val="19"/>
        </w:rPr>
        <w:t>inexecução</w:t>
      </w:r>
      <w:r>
        <w:rPr>
          <w:spacing w:val="-9"/>
          <w:w w:val="105"/>
          <w:sz w:val="19"/>
        </w:rPr>
        <w:t> </w:t>
      </w:r>
      <w:r>
        <w:rPr>
          <w:w w:val="105"/>
          <w:sz w:val="19"/>
        </w:rPr>
        <w:t>total</w:t>
      </w:r>
      <w:r>
        <w:rPr>
          <w:spacing w:val="-10"/>
          <w:w w:val="105"/>
          <w:sz w:val="19"/>
        </w:rPr>
        <w:t> </w:t>
      </w:r>
      <w:r>
        <w:rPr>
          <w:w w:val="105"/>
          <w:sz w:val="19"/>
        </w:rPr>
        <w:t>ou</w:t>
      </w:r>
      <w:r>
        <w:rPr>
          <w:spacing w:val="-9"/>
          <w:w w:val="105"/>
          <w:sz w:val="19"/>
        </w:rPr>
        <w:t> </w:t>
      </w:r>
      <w:r>
        <w:rPr>
          <w:w w:val="105"/>
          <w:sz w:val="19"/>
        </w:rPr>
        <w:t>parcial</w:t>
      </w:r>
      <w:r>
        <w:rPr>
          <w:spacing w:val="-10"/>
          <w:w w:val="105"/>
          <w:sz w:val="19"/>
        </w:rPr>
        <w:t> </w:t>
      </w:r>
      <w:r>
        <w:rPr>
          <w:w w:val="105"/>
          <w:sz w:val="19"/>
        </w:rPr>
        <w:t>do</w:t>
      </w:r>
      <w:r>
        <w:rPr>
          <w:spacing w:val="-9"/>
          <w:w w:val="105"/>
          <w:sz w:val="19"/>
        </w:rPr>
        <w:t> </w:t>
      </w:r>
      <w:r>
        <w:rPr>
          <w:w w:val="105"/>
          <w:sz w:val="19"/>
        </w:rPr>
        <w:t>objeto,</w:t>
      </w:r>
      <w:r>
        <w:rPr>
          <w:spacing w:val="-10"/>
          <w:w w:val="105"/>
          <w:sz w:val="19"/>
        </w:rPr>
        <w:t> </w:t>
      </w:r>
      <w:r>
        <w:rPr>
          <w:w w:val="105"/>
          <w:sz w:val="19"/>
        </w:rPr>
        <w:t>que</w:t>
      </w:r>
      <w:r>
        <w:rPr>
          <w:spacing w:val="-9"/>
          <w:w w:val="105"/>
          <w:sz w:val="19"/>
        </w:rPr>
        <w:t> </w:t>
      </w:r>
      <w:r>
        <w:rPr>
          <w:w w:val="105"/>
          <w:sz w:val="19"/>
        </w:rPr>
        <w:t>acarrete</w:t>
      </w:r>
      <w:r>
        <w:rPr>
          <w:spacing w:val="-10"/>
          <w:w w:val="105"/>
          <w:sz w:val="19"/>
        </w:rPr>
        <w:t> </w:t>
      </w:r>
      <w:r>
        <w:rPr>
          <w:w w:val="105"/>
          <w:sz w:val="19"/>
        </w:rPr>
        <w:t>a</w:t>
      </w:r>
      <w:r>
        <w:rPr>
          <w:spacing w:val="-9"/>
          <w:w w:val="105"/>
          <w:sz w:val="19"/>
        </w:rPr>
        <w:t> </w:t>
      </w:r>
      <w:r>
        <w:rPr>
          <w:w w:val="105"/>
          <w:sz w:val="19"/>
        </w:rPr>
        <w:t>rescisão</w:t>
      </w:r>
      <w:r>
        <w:rPr>
          <w:spacing w:val="-10"/>
          <w:w w:val="105"/>
          <w:sz w:val="19"/>
        </w:rPr>
        <w:t> </w:t>
      </w:r>
      <w:r>
        <w:rPr>
          <w:w w:val="105"/>
          <w:sz w:val="19"/>
        </w:rPr>
        <w:t>do</w:t>
      </w:r>
      <w:r>
        <w:rPr>
          <w:spacing w:val="-9"/>
          <w:w w:val="105"/>
          <w:sz w:val="19"/>
        </w:rPr>
        <w:t> </w:t>
      </w:r>
      <w:r>
        <w:rPr>
          <w:w w:val="105"/>
          <w:sz w:val="19"/>
        </w:rPr>
        <w:t>Contrato,</w:t>
      </w:r>
      <w:r>
        <w:rPr>
          <w:spacing w:val="-10"/>
          <w:w w:val="105"/>
          <w:sz w:val="19"/>
        </w:rPr>
        <w:t> </w:t>
      </w:r>
      <w:r>
        <w:rPr>
          <w:w w:val="105"/>
          <w:sz w:val="19"/>
        </w:rPr>
        <w:t>será</w:t>
      </w:r>
      <w:r>
        <w:rPr>
          <w:spacing w:val="-9"/>
          <w:w w:val="105"/>
          <w:sz w:val="19"/>
        </w:rPr>
        <w:t> </w:t>
      </w:r>
      <w:r>
        <w:rPr>
          <w:w w:val="105"/>
          <w:sz w:val="19"/>
        </w:rPr>
        <w:t>automaticamente</w:t>
      </w:r>
      <w:r>
        <w:rPr>
          <w:spacing w:val="-10"/>
          <w:w w:val="105"/>
          <w:sz w:val="19"/>
        </w:rPr>
        <w:t> </w:t>
      </w:r>
      <w:r>
        <w:rPr>
          <w:w w:val="105"/>
          <w:sz w:val="19"/>
        </w:rPr>
        <w:t>devida</w:t>
      </w:r>
      <w:r>
        <w:rPr>
          <w:spacing w:val="-9"/>
          <w:w w:val="105"/>
          <w:sz w:val="19"/>
        </w:rPr>
        <w:t> </w:t>
      </w:r>
      <w:r>
        <w:rPr>
          <w:w w:val="105"/>
          <w:sz w:val="19"/>
        </w:rPr>
        <w:t>multa</w:t>
      </w:r>
      <w:r>
        <w:rPr>
          <w:spacing w:val="-10"/>
          <w:w w:val="105"/>
          <w:sz w:val="19"/>
        </w:rPr>
        <w:t> </w:t>
      </w:r>
      <w:r>
        <w:rPr>
          <w:w w:val="105"/>
          <w:sz w:val="19"/>
        </w:rPr>
        <w:t>compensatória</w:t>
      </w:r>
      <w:r>
        <w:rPr>
          <w:spacing w:val="-9"/>
          <w:w w:val="105"/>
          <w:sz w:val="19"/>
        </w:rPr>
        <w:t> </w:t>
      </w:r>
      <w:r>
        <w:rPr>
          <w:w w:val="105"/>
          <w:sz w:val="19"/>
        </w:rPr>
        <w:t>no</w:t>
      </w:r>
      <w:r>
        <w:rPr>
          <w:spacing w:val="-10"/>
          <w:w w:val="105"/>
          <w:sz w:val="19"/>
        </w:rPr>
        <w:t> </w:t>
      </w:r>
      <w:r>
        <w:rPr>
          <w:w w:val="105"/>
          <w:sz w:val="19"/>
        </w:rPr>
        <w:t>valor</w:t>
      </w:r>
      <w:r>
        <w:rPr>
          <w:spacing w:val="-9"/>
          <w:w w:val="105"/>
          <w:sz w:val="19"/>
        </w:rPr>
        <w:t> </w:t>
      </w:r>
      <w:r>
        <w:rPr>
          <w:w w:val="105"/>
          <w:sz w:val="19"/>
        </w:rPr>
        <w:t>de</w:t>
      </w:r>
      <w:r>
        <w:rPr>
          <w:spacing w:val="-10"/>
          <w:w w:val="105"/>
          <w:sz w:val="19"/>
        </w:rPr>
        <w:t> </w:t>
      </w:r>
      <w:r>
        <w:rPr>
          <w:w w:val="105"/>
          <w:sz w:val="19"/>
        </w:rPr>
        <w:t>20</w:t>
      </w:r>
      <w:r>
        <w:rPr>
          <w:spacing w:val="-9"/>
          <w:w w:val="105"/>
          <w:sz w:val="19"/>
        </w:rPr>
        <w:t> </w:t>
      </w:r>
      <w:r>
        <w:rPr>
          <w:w w:val="105"/>
          <w:sz w:val="19"/>
        </w:rPr>
        <w:t>%</w:t>
      </w:r>
      <w:r>
        <w:rPr>
          <w:spacing w:val="-10"/>
          <w:w w:val="105"/>
          <w:sz w:val="19"/>
        </w:rPr>
        <w:t> </w:t>
      </w:r>
      <w:r>
        <w:rPr>
          <w:w w:val="105"/>
          <w:sz w:val="19"/>
        </w:rPr>
        <w:t>do</w:t>
      </w:r>
      <w:r>
        <w:rPr>
          <w:spacing w:val="-9"/>
          <w:w w:val="105"/>
          <w:sz w:val="19"/>
        </w:rPr>
        <w:t> </w:t>
      </w:r>
      <w:r>
        <w:rPr>
          <w:w w:val="105"/>
          <w:sz w:val="19"/>
        </w:rPr>
        <w:t>valor</w:t>
      </w:r>
      <w:r>
        <w:rPr>
          <w:spacing w:val="-10"/>
          <w:w w:val="105"/>
          <w:sz w:val="19"/>
        </w:rPr>
        <w:t> </w:t>
      </w:r>
      <w:r>
        <w:rPr>
          <w:w w:val="105"/>
          <w:sz w:val="19"/>
        </w:rPr>
        <w:t>do</w:t>
      </w:r>
      <w:r>
        <w:rPr>
          <w:spacing w:val="-9"/>
          <w:w w:val="105"/>
          <w:sz w:val="19"/>
        </w:rPr>
        <w:t> </w:t>
      </w:r>
      <w:r>
        <w:rPr>
          <w:spacing w:val="-2"/>
          <w:w w:val="105"/>
          <w:sz w:val="19"/>
        </w:rPr>
        <w:t>Contrato.</w:t>
      </w:r>
    </w:p>
    <w:p>
      <w:pPr>
        <w:pStyle w:val="BodyText"/>
        <w:spacing w:before="66"/>
      </w:pPr>
    </w:p>
    <w:p>
      <w:pPr>
        <w:pStyle w:val="ListParagraph"/>
        <w:numPr>
          <w:ilvl w:val="2"/>
          <w:numId w:val="22"/>
        </w:numPr>
        <w:tabs>
          <w:tab w:pos="864" w:val="left" w:leader="none"/>
        </w:tabs>
        <w:spacing w:line="292" w:lineRule="auto" w:before="0" w:after="0"/>
        <w:ind w:left="328" w:right="311" w:firstLine="0"/>
        <w:jc w:val="both"/>
        <w:rPr>
          <w:sz w:val="19"/>
        </w:rPr>
      </w:pPr>
      <w:r>
        <w:rPr>
          <w:w w:val="105"/>
          <w:sz w:val="19"/>
        </w:rPr>
        <w:t>A</w:t>
      </w:r>
      <w:r>
        <w:rPr>
          <w:spacing w:val="-12"/>
          <w:w w:val="105"/>
          <w:sz w:val="19"/>
        </w:rPr>
        <w:t> </w:t>
      </w:r>
      <w:r>
        <w:rPr>
          <w:w w:val="105"/>
          <w:sz w:val="19"/>
        </w:rPr>
        <w:t>multa</w:t>
      </w:r>
      <w:r>
        <w:rPr>
          <w:spacing w:val="-3"/>
          <w:w w:val="105"/>
          <w:sz w:val="19"/>
        </w:rPr>
        <w:t> </w:t>
      </w:r>
      <w:r>
        <w:rPr>
          <w:w w:val="105"/>
          <w:sz w:val="19"/>
        </w:rPr>
        <w:t>compensatória,</w:t>
      </w:r>
      <w:r>
        <w:rPr>
          <w:spacing w:val="-3"/>
          <w:w w:val="105"/>
          <w:sz w:val="19"/>
        </w:rPr>
        <w:t> </w:t>
      </w:r>
      <w:r>
        <w:rPr>
          <w:w w:val="105"/>
          <w:sz w:val="19"/>
        </w:rPr>
        <w:t>isoladamente</w:t>
      </w:r>
      <w:r>
        <w:rPr>
          <w:spacing w:val="-3"/>
          <w:w w:val="105"/>
          <w:sz w:val="19"/>
        </w:rPr>
        <w:t> </w:t>
      </w:r>
      <w:r>
        <w:rPr>
          <w:w w:val="105"/>
          <w:sz w:val="19"/>
        </w:rPr>
        <w:t>aplicada</w:t>
      </w:r>
      <w:r>
        <w:rPr>
          <w:spacing w:val="-3"/>
          <w:w w:val="105"/>
          <w:sz w:val="19"/>
        </w:rPr>
        <w:t> </w:t>
      </w:r>
      <w:r>
        <w:rPr>
          <w:w w:val="105"/>
          <w:sz w:val="19"/>
        </w:rPr>
        <w:t>ou</w:t>
      </w:r>
      <w:r>
        <w:rPr>
          <w:spacing w:val="-3"/>
          <w:w w:val="105"/>
          <w:sz w:val="19"/>
        </w:rPr>
        <w:t> </w:t>
      </w:r>
      <w:r>
        <w:rPr>
          <w:w w:val="105"/>
          <w:sz w:val="19"/>
        </w:rPr>
        <w:t>quando</w:t>
      </w:r>
      <w:r>
        <w:rPr>
          <w:spacing w:val="-3"/>
          <w:w w:val="105"/>
          <w:sz w:val="19"/>
        </w:rPr>
        <w:t> </w:t>
      </w:r>
      <w:r>
        <w:rPr>
          <w:w w:val="105"/>
          <w:sz w:val="19"/>
        </w:rPr>
        <w:t>somada</w:t>
      </w:r>
      <w:r>
        <w:rPr>
          <w:spacing w:val="-3"/>
          <w:w w:val="105"/>
          <w:sz w:val="19"/>
        </w:rPr>
        <w:t> </w:t>
      </w:r>
      <w:r>
        <w:rPr>
          <w:w w:val="105"/>
          <w:sz w:val="19"/>
        </w:rPr>
        <w:t>ao</w:t>
      </w:r>
      <w:r>
        <w:rPr>
          <w:spacing w:val="-3"/>
          <w:w w:val="105"/>
          <w:sz w:val="19"/>
        </w:rPr>
        <w:t> </w:t>
      </w:r>
      <w:r>
        <w:rPr>
          <w:w w:val="105"/>
          <w:sz w:val="19"/>
        </w:rPr>
        <w:t>valor</w:t>
      </w:r>
      <w:r>
        <w:rPr>
          <w:spacing w:val="-3"/>
          <w:w w:val="105"/>
          <w:sz w:val="19"/>
        </w:rPr>
        <w:t> </w:t>
      </w:r>
      <w:r>
        <w:rPr>
          <w:w w:val="105"/>
          <w:sz w:val="19"/>
        </w:rPr>
        <w:t>da</w:t>
      </w:r>
      <w:r>
        <w:rPr>
          <w:spacing w:val="-3"/>
          <w:w w:val="105"/>
          <w:sz w:val="19"/>
        </w:rPr>
        <w:t> </w:t>
      </w:r>
      <w:r>
        <w:rPr>
          <w:w w:val="105"/>
          <w:sz w:val="19"/>
        </w:rPr>
        <w:t>multa</w:t>
      </w:r>
      <w:r>
        <w:rPr>
          <w:spacing w:val="-3"/>
          <w:w w:val="105"/>
          <w:sz w:val="19"/>
        </w:rPr>
        <w:t> </w:t>
      </w:r>
      <w:r>
        <w:rPr>
          <w:w w:val="105"/>
          <w:sz w:val="19"/>
        </w:rPr>
        <w:t>moratória</w:t>
      </w:r>
      <w:r>
        <w:rPr>
          <w:spacing w:val="-3"/>
          <w:w w:val="105"/>
          <w:sz w:val="19"/>
        </w:rPr>
        <w:t> </w:t>
      </w:r>
      <w:r>
        <w:rPr>
          <w:w w:val="105"/>
          <w:sz w:val="19"/>
        </w:rPr>
        <w:t>convertida,</w:t>
      </w:r>
      <w:r>
        <w:rPr>
          <w:spacing w:val="-3"/>
          <w:w w:val="105"/>
          <w:sz w:val="19"/>
        </w:rPr>
        <w:t> </w:t>
      </w:r>
      <w:r>
        <w:rPr>
          <w:w w:val="105"/>
          <w:sz w:val="19"/>
        </w:rPr>
        <w:t>não</w:t>
      </w:r>
      <w:r>
        <w:rPr>
          <w:spacing w:val="-3"/>
          <w:w w:val="105"/>
          <w:sz w:val="19"/>
        </w:rPr>
        <w:t> </w:t>
      </w:r>
      <w:r>
        <w:rPr>
          <w:w w:val="105"/>
          <w:sz w:val="19"/>
        </w:rPr>
        <w:t>poderá</w:t>
      </w:r>
      <w:r>
        <w:rPr>
          <w:spacing w:val="-3"/>
          <w:w w:val="105"/>
          <w:sz w:val="19"/>
        </w:rPr>
        <w:t> </w:t>
      </w:r>
      <w:r>
        <w:rPr>
          <w:w w:val="105"/>
          <w:sz w:val="19"/>
        </w:rPr>
        <w:t>exceder</w:t>
      </w:r>
      <w:r>
        <w:rPr>
          <w:spacing w:val="-3"/>
          <w:w w:val="105"/>
          <w:sz w:val="19"/>
        </w:rPr>
        <w:t> </w:t>
      </w:r>
      <w:r>
        <w:rPr>
          <w:w w:val="105"/>
          <w:sz w:val="19"/>
        </w:rPr>
        <w:t>o</w:t>
      </w:r>
      <w:r>
        <w:rPr>
          <w:spacing w:val="-3"/>
          <w:w w:val="105"/>
          <w:sz w:val="19"/>
        </w:rPr>
        <w:t> </w:t>
      </w:r>
      <w:r>
        <w:rPr>
          <w:w w:val="105"/>
          <w:sz w:val="19"/>
        </w:rPr>
        <w:t>limite</w:t>
      </w:r>
      <w:r>
        <w:rPr>
          <w:spacing w:val="-3"/>
          <w:w w:val="105"/>
          <w:sz w:val="19"/>
        </w:rPr>
        <w:t> </w:t>
      </w:r>
      <w:r>
        <w:rPr>
          <w:w w:val="105"/>
          <w:sz w:val="19"/>
        </w:rPr>
        <w:t>previsto</w:t>
      </w:r>
      <w:r>
        <w:rPr>
          <w:spacing w:val="-3"/>
          <w:w w:val="105"/>
          <w:sz w:val="19"/>
        </w:rPr>
        <w:t> </w:t>
      </w:r>
      <w:r>
        <w:rPr>
          <w:w w:val="105"/>
          <w:sz w:val="19"/>
        </w:rPr>
        <w:t>no</w:t>
      </w:r>
      <w:r>
        <w:rPr>
          <w:spacing w:val="-3"/>
          <w:w w:val="105"/>
          <w:sz w:val="19"/>
        </w:rPr>
        <w:t> </w:t>
      </w:r>
      <w:r>
        <w:rPr>
          <w:w w:val="105"/>
          <w:sz w:val="19"/>
        </w:rPr>
        <w:t>art.</w:t>
      </w:r>
      <w:r>
        <w:rPr>
          <w:spacing w:val="-3"/>
          <w:w w:val="105"/>
          <w:sz w:val="19"/>
        </w:rPr>
        <w:t> </w:t>
      </w:r>
      <w:r>
        <w:rPr>
          <w:w w:val="105"/>
          <w:sz w:val="19"/>
        </w:rPr>
        <w:t>412</w:t>
      </w:r>
      <w:r>
        <w:rPr>
          <w:spacing w:val="-3"/>
          <w:w w:val="105"/>
          <w:sz w:val="19"/>
        </w:rPr>
        <w:t> </w:t>
      </w:r>
      <w:r>
        <w:rPr>
          <w:w w:val="105"/>
          <w:sz w:val="19"/>
        </w:rPr>
        <w:t>do</w:t>
      </w:r>
      <w:r>
        <w:rPr>
          <w:spacing w:val="-3"/>
          <w:w w:val="105"/>
          <w:sz w:val="19"/>
        </w:rPr>
        <w:t> </w:t>
      </w:r>
      <w:r>
        <w:rPr>
          <w:w w:val="105"/>
          <w:sz w:val="19"/>
        </w:rPr>
        <w:t>Código</w:t>
      </w:r>
      <w:r>
        <w:rPr>
          <w:spacing w:val="-3"/>
          <w:w w:val="105"/>
          <w:sz w:val="19"/>
        </w:rPr>
        <w:t> </w:t>
      </w:r>
      <w:r>
        <w:rPr>
          <w:w w:val="105"/>
          <w:sz w:val="19"/>
        </w:rPr>
        <w:t>Civil,</w:t>
      </w:r>
      <w:r>
        <w:rPr>
          <w:spacing w:val="-2"/>
          <w:w w:val="105"/>
          <w:sz w:val="19"/>
        </w:rPr>
        <w:t> </w:t>
      </w:r>
      <w:r>
        <w:rPr>
          <w:w w:val="105"/>
          <w:sz w:val="19"/>
        </w:rPr>
        <w:t>ou seja, o valor da obrigação principal.</w:t>
      </w:r>
    </w:p>
    <w:p>
      <w:pPr>
        <w:pStyle w:val="BodyText"/>
        <w:spacing w:before="62"/>
      </w:pPr>
    </w:p>
    <w:p>
      <w:pPr>
        <w:pStyle w:val="ListParagraph"/>
        <w:numPr>
          <w:ilvl w:val="1"/>
          <w:numId w:val="22"/>
        </w:numPr>
        <w:tabs>
          <w:tab w:pos="721" w:val="left" w:leader="none"/>
        </w:tabs>
        <w:spacing w:line="240" w:lineRule="auto" w:before="0" w:after="0"/>
        <w:ind w:left="721" w:right="0" w:hanging="393"/>
        <w:jc w:val="left"/>
        <w:rPr>
          <w:sz w:val="19"/>
        </w:rPr>
      </w:pPr>
      <w:r>
        <w:rPr>
          <w:w w:val="105"/>
          <w:sz w:val="19"/>
        </w:rPr>
        <w:t>Na</w:t>
      </w:r>
      <w:r>
        <w:rPr>
          <w:spacing w:val="-10"/>
          <w:w w:val="105"/>
          <w:sz w:val="19"/>
        </w:rPr>
        <w:t> </w:t>
      </w:r>
      <w:r>
        <w:rPr>
          <w:w w:val="105"/>
          <w:sz w:val="19"/>
        </w:rPr>
        <w:t>aplicação</w:t>
      </w:r>
      <w:r>
        <w:rPr>
          <w:spacing w:val="-9"/>
          <w:w w:val="105"/>
          <w:sz w:val="19"/>
        </w:rPr>
        <w:t> </w:t>
      </w:r>
      <w:r>
        <w:rPr>
          <w:w w:val="105"/>
          <w:sz w:val="19"/>
        </w:rPr>
        <w:t>das</w:t>
      </w:r>
      <w:r>
        <w:rPr>
          <w:spacing w:val="-9"/>
          <w:w w:val="105"/>
          <w:sz w:val="19"/>
        </w:rPr>
        <w:t> </w:t>
      </w:r>
      <w:r>
        <w:rPr>
          <w:w w:val="105"/>
          <w:sz w:val="19"/>
        </w:rPr>
        <w:t>sanções</w:t>
      </w:r>
      <w:r>
        <w:rPr>
          <w:spacing w:val="-9"/>
          <w:w w:val="105"/>
          <w:sz w:val="19"/>
        </w:rPr>
        <w:t> </w:t>
      </w:r>
      <w:r>
        <w:rPr>
          <w:w w:val="105"/>
          <w:sz w:val="19"/>
        </w:rPr>
        <w:t>serão</w:t>
      </w:r>
      <w:r>
        <w:rPr>
          <w:spacing w:val="-9"/>
          <w:w w:val="105"/>
          <w:sz w:val="19"/>
        </w:rPr>
        <w:t> </w:t>
      </w:r>
      <w:r>
        <w:rPr>
          <w:w w:val="105"/>
          <w:sz w:val="19"/>
        </w:rPr>
        <w:t>considerados</w:t>
      </w:r>
      <w:r>
        <w:rPr>
          <w:spacing w:val="-9"/>
          <w:w w:val="105"/>
          <w:sz w:val="19"/>
        </w:rPr>
        <w:t> </w:t>
      </w:r>
      <w:r>
        <w:rPr>
          <w:w w:val="105"/>
          <w:sz w:val="19"/>
        </w:rPr>
        <w:t>os</w:t>
      </w:r>
      <w:r>
        <w:rPr>
          <w:spacing w:val="-9"/>
          <w:w w:val="105"/>
          <w:sz w:val="19"/>
        </w:rPr>
        <w:t> </w:t>
      </w:r>
      <w:r>
        <w:rPr>
          <w:w w:val="105"/>
          <w:sz w:val="19"/>
        </w:rPr>
        <w:t>seguintes</w:t>
      </w:r>
      <w:r>
        <w:rPr>
          <w:spacing w:val="-9"/>
          <w:w w:val="105"/>
          <w:sz w:val="19"/>
        </w:rPr>
        <w:t> </w:t>
      </w:r>
      <w:r>
        <w:rPr>
          <w:w w:val="105"/>
          <w:sz w:val="19"/>
        </w:rPr>
        <w:t>requisitos,</w:t>
      </w:r>
      <w:r>
        <w:rPr>
          <w:spacing w:val="-9"/>
          <w:w w:val="105"/>
          <w:sz w:val="19"/>
        </w:rPr>
        <w:t> </w:t>
      </w:r>
      <w:r>
        <w:rPr>
          <w:w w:val="105"/>
          <w:sz w:val="19"/>
        </w:rPr>
        <w:t>previstos</w:t>
      </w:r>
      <w:r>
        <w:rPr>
          <w:spacing w:val="-9"/>
          <w:w w:val="105"/>
          <w:sz w:val="19"/>
        </w:rPr>
        <w:t> </w:t>
      </w:r>
      <w:r>
        <w:rPr>
          <w:w w:val="105"/>
          <w:sz w:val="19"/>
        </w:rPr>
        <w:t>no</w:t>
      </w:r>
      <w:r>
        <w:rPr>
          <w:spacing w:val="-9"/>
          <w:w w:val="105"/>
          <w:sz w:val="19"/>
        </w:rPr>
        <w:t> </w:t>
      </w:r>
      <w:r>
        <w:rPr>
          <w:w w:val="105"/>
          <w:sz w:val="19"/>
        </w:rPr>
        <w:t>art.</w:t>
      </w:r>
      <w:r>
        <w:rPr>
          <w:spacing w:val="-9"/>
          <w:w w:val="105"/>
          <w:sz w:val="19"/>
        </w:rPr>
        <w:t> </w:t>
      </w:r>
      <w:r>
        <w:rPr>
          <w:w w:val="105"/>
          <w:sz w:val="17"/>
        </w:rPr>
        <w:t>156,</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incisos</w:t>
      </w:r>
      <w:r>
        <w:rPr>
          <w:spacing w:val="-8"/>
          <w:w w:val="105"/>
          <w:sz w:val="17"/>
        </w:rPr>
        <w:t> </w:t>
      </w:r>
      <w:r>
        <w:rPr>
          <w:w w:val="105"/>
          <w:sz w:val="17"/>
        </w:rPr>
        <w:t>I</w:t>
      </w:r>
      <w:r>
        <w:rPr>
          <w:spacing w:val="-8"/>
          <w:w w:val="105"/>
          <w:sz w:val="17"/>
        </w:rPr>
        <w:t> </w:t>
      </w:r>
      <w:r>
        <w:rPr>
          <w:w w:val="105"/>
          <w:sz w:val="17"/>
        </w:rPr>
        <w:t>a</w:t>
      </w:r>
      <w:r>
        <w:rPr>
          <w:spacing w:val="-11"/>
          <w:w w:val="105"/>
          <w:sz w:val="17"/>
        </w:rPr>
        <w:t> </w:t>
      </w:r>
      <w:r>
        <w:rPr>
          <w:w w:val="105"/>
          <w:sz w:val="17"/>
        </w:rPr>
        <w:t>V,</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spacing w:val="-2"/>
          <w:w w:val="105"/>
          <w:sz w:val="17"/>
        </w:rPr>
        <w:t>14.133/2021</w:t>
      </w:r>
      <w:r>
        <w:rPr>
          <w:spacing w:val="-2"/>
          <w:w w:val="105"/>
          <w:sz w:val="19"/>
        </w:rPr>
        <w:t>:</w:t>
      </w:r>
    </w:p>
    <w:p>
      <w:pPr>
        <w:pStyle w:val="BodyText"/>
        <w:spacing w:before="66"/>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a</w:t>
      </w:r>
      <w:r>
        <w:rPr>
          <w:spacing w:val="-9"/>
          <w:w w:val="105"/>
          <w:sz w:val="19"/>
        </w:rPr>
        <w:t> </w:t>
      </w:r>
      <w:r>
        <w:rPr>
          <w:w w:val="105"/>
          <w:sz w:val="19"/>
        </w:rPr>
        <w:t>natureza</w:t>
      </w:r>
      <w:r>
        <w:rPr>
          <w:spacing w:val="-8"/>
          <w:w w:val="105"/>
          <w:sz w:val="19"/>
        </w:rPr>
        <w:t> </w:t>
      </w:r>
      <w:r>
        <w:rPr>
          <w:w w:val="105"/>
          <w:sz w:val="19"/>
        </w:rPr>
        <w:t>e</w:t>
      </w:r>
      <w:r>
        <w:rPr>
          <w:spacing w:val="-9"/>
          <w:w w:val="105"/>
          <w:sz w:val="19"/>
        </w:rPr>
        <w:t> </w:t>
      </w:r>
      <w:r>
        <w:rPr>
          <w:w w:val="105"/>
          <w:sz w:val="19"/>
        </w:rPr>
        <w:t>a</w:t>
      </w:r>
      <w:r>
        <w:rPr>
          <w:spacing w:val="-8"/>
          <w:w w:val="105"/>
          <w:sz w:val="19"/>
        </w:rPr>
        <w:t> </w:t>
      </w:r>
      <w:r>
        <w:rPr>
          <w:w w:val="105"/>
          <w:sz w:val="19"/>
        </w:rPr>
        <w:t>gravidade</w:t>
      </w:r>
      <w:r>
        <w:rPr>
          <w:spacing w:val="-8"/>
          <w:w w:val="105"/>
          <w:sz w:val="19"/>
        </w:rPr>
        <w:t> </w:t>
      </w:r>
      <w:r>
        <w:rPr>
          <w:w w:val="105"/>
          <w:sz w:val="19"/>
        </w:rPr>
        <w:t>da</w:t>
      </w:r>
      <w:r>
        <w:rPr>
          <w:spacing w:val="-9"/>
          <w:w w:val="105"/>
          <w:sz w:val="19"/>
        </w:rPr>
        <w:t> </w:t>
      </w:r>
      <w:r>
        <w:rPr>
          <w:w w:val="105"/>
          <w:sz w:val="19"/>
        </w:rPr>
        <w:t>infração</w:t>
      </w:r>
      <w:r>
        <w:rPr>
          <w:spacing w:val="-8"/>
          <w:w w:val="105"/>
          <w:sz w:val="19"/>
        </w:rPr>
        <w:t> </w:t>
      </w:r>
      <w:r>
        <w:rPr>
          <w:spacing w:val="-2"/>
          <w:w w:val="105"/>
          <w:sz w:val="19"/>
        </w:rPr>
        <w:t>cometida;</w:t>
      </w:r>
    </w:p>
    <w:p>
      <w:pPr>
        <w:pStyle w:val="BodyText"/>
        <w:spacing w:before="66"/>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as</w:t>
      </w:r>
      <w:r>
        <w:rPr>
          <w:spacing w:val="-11"/>
          <w:w w:val="105"/>
          <w:sz w:val="19"/>
        </w:rPr>
        <w:t> </w:t>
      </w:r>
      <w:r>
        <w:rPr>
          <w:w w:val="105"/>
          <w:sz w:val="19"/>
        </w:rPr>
        <w:t>peculiaridades</w:t>
      </w:r>
      <w:r>
        <w:rPr>
          <w:spacing w:val="-10"/>
          <w:w w:val="105"/>
          <w:sz w:val="19"/>
        </w:rPr>
        <w:t> </w:t>
      </w:r>
      <w:r>
        <w:rPr>
          <w:w w:val="105"/>
          <w:sz w:val="19"/>
        </w:rPr>
        <w:t>do</w:t>
      </w:r>
      <w:r>
        <w:rPr>
          <w:spacing w:val="-10"/>
          <w:w w:val="105"/>
          <w:sz w:val="19"/>
        </w:rPr>
        <w:t> </w:t>
      </w:r>
      <w:r>
        <w:rPr>
          <w:w w:val="105"/>
          <w:sz w:val="19"/>
        </w:rPr>
        <w:t>caso</w:t>
      </w:r>
      <w:r>
        <w:rPr>
          <w:spacing w:val="-11"/>
          <w:w w:val="105"/>
          <w:sz w:val="19"/>
        </w:rPr>
        <w:t> </w:t>
      </w:r>
      <w:r>
        <w:rPr>
          <w:spacing w:val="-2"/>
          <w:w w:val="105"/>
          <w:sz w:val="19"/>
        </w:rPr>
        <w:t>concreto;</w:t>
      </w:r>
    </w:p>
    <w:p>
      <w:pPr>
        <w:pStyle w:val="BodyText"/>
        <w:spacing w:before="65"/>
      </w:pPr>
    </w:p>
    <w:p>
      <w:pPr>
        <w:pStyle w:val="ListParagraph"/>
        <w:numPr>
          <w:ilvl w:val="2"/>
          <w:numId w:val="22"/>
        </w:numPr>
        <w:tabs>
          <w:tab w:pos="869" w:val="left" w:leader="none"/>
        </w:tabs>
        <w:spacing w:line="240" w:lineRule="auto" w:before="1" w:after="0"/>
        <w:ind w:left="869" w:right="0" w:hanging="541"/>
        <w:jc w:val="left"/>
        <w:rPr>
          <w:sz w:val="19"/>
        </w:rPr>
      </w:pPr>
      <w:r>
        <w:rPr>
          <w:w w:val="105"/>
          <w:sz w:val="19"/>
        </w:rPr>
        <w:t>as</w:t>
      </w:r>
      <w:r>
        <w:rPr>
          <w:spacing w:val="-9"/>
          <w:w w:val="105"/>
          <w:sz w:val="19"/>
        </w:rPr>
        <w:t> </w:t>
      </w:r>
      <w:r>
        <w:rPr>
          <w:w w:val="105"/>
          <w:sz w:val="19"/>
        </w:rPr>
        <w:t>circunstâncias</w:t>
      </w:r>
      <w:r>
        <w:rPr>
          <w:spacing w:val="-9"/>
          <w:w w:val="105"/>
          <w:sz w:val="19"/>
        </w:rPr>
        <w:t> </w:t>
      </w:r>
      <w:r>
        <w:rPr>
          <w:w w:val="105"/>
          <w:sz w:val="19"/>
        </w:rPr>
        <w:t>agravantes</w:t>
      </w:r>
      <w:r>
        <w:rPr>
          <w:spacing w:val="-9"/>
          <w:w w:val="105"/>
          <w:sz w:val="19"/>
        </w:rPr>
        <w:t> </w:t>
      </w:r>
      <w:r>
        <w:rPr>
          <w:w w:val="105"/>
          <w:sz w:val="19"/>
        </w:rPr>
        <w:t>ou</w:t>
      </w:r>
      <w:r>
        <w:rPr>
          <w:spacing w:val="-9"/>
          <w:w w:val="105"/>
          <w:sz w:val="19"/>
        </w:rPr>
        <w:t> </w:t>
      </w:r>
      <w:r>
        <w:rPr>
          <w:w w:val="105"/>
          <w:sz w:val="19"/>
        </w:rPr>
        <w:t>atenuantes,</w:t>
      </w:r>
      <w:r>
        <w:rPr>
          <w:spacing w:val="-9"/>
          <w:w w:val="105"/>
          <w:sz w:val="19"/>
        </w:rPr>
        <w:t> </w:t>
      </w:r>
      <w:r>
        <w:rPr>
          <w:w w:val="105"/>
          <w:sz w:val="19"/>
        </w:rPr>
        <w:t>observadas</w:t>
      </w:r>
      <w:r>
        <w:rPr>
          <w:spacing w:val="-9"/>
          <w:w w:val="105"/>
          <w:sz w:val="19"/>
        </w:rPr>
        <w:t> </w:t>
      </w:r>
      <w:r>
        <w:rPr>
          <w:w w:val="105"/>
          <w:sz w:val="19"/>
        </w:rPr>
        <w:t>aquelas</w:t>
      </w:r>
      <w:r>
        <w:rPr>
          <w:spacing w:val="-9"/>
          <w:w w:val="105"/>
          <w:sz w:val="19"/>
        </w:rPr>
        <w:t> </w:t>
      </w:r>
      <w:r>
        <w:rPr>
          <w:w w:val="105"/>
          <w:sz w:val="19"/>
        </w:rPr>
        <w:t>previstas</w:t>
      </w:r>
      <w:r>
        <w:rPr>
          <w:spacing w:val="-9"/>
          <w:w w:val="105"/>
          <w:sz w:val="19"/>
        </w:rPr>
        <w:t> </w:t>
      </w:r>
      <w:r>
        <w:rPr>
          <w:w w:val="105"/>
          <w:sz w:val="19"/>
        </w:rPr>
        <w:t>nos</w:t>
      </w:r>
      <w:r>
        <w:rPr>
          <w:spacing w:val="-9"/>
          <w:w w:val="105"/>
          <w:sz w:val="19"/>
        </w:rPr>
        <w:t> </w:t>
      </w:r>
      <w:r>
        <w:rPr>
          <w:w w:val="105"/>
          <w:sz w:val="19"/>
        </w:rPr>
        <w:t>arts.</w:t>
      </w:r>
      <w:r>
        <w:rPr>
          <w:spacing w:val="-9"/>
          <w:w w:val="105"/>
          <w:sz w:val="19"/>
        </w:rPr>
        <w:t> </w:t>
      </w:r>
      <w:r>
        <w:rPr>
          <w:w w:val="105"/>
          <w:sz w:val="19"/>
        </w:rPr>
        <w:t>71</w:t>
      </w:r>
      <w:r>
        <w:rPr>
          <w:spacing w:val="-9"/>
          <w:w w:val="105"/>
          <w:sz w:val="19"/>
        </w:rPr>
        <w:t> </w:t>
      </w:r>
      <w:r>
        <w:rPr>
          <w:w w:val="105"/>
          <w:sz w:val="19"/>
        </w:rPr>
        <w:t>e</w:t>
      </w:r>
      <w:r>
        <w:rPr>
          <w:spacing w:val="-9"/>
          <w:w w:val="105"/>
          <w:sz w:val="19"/>
        </w:rPr>
        <w:t> </w:t>
      </w:r>
      <w:r>
        <w:rPr>
          <w:w w:val="105"/>
          <w:sz w:val="19"/>
        </w:rPr>
        <w:t>72</w:t>
      </w:r>
      <w:r>
        <w:rPr>
          <w:spacing w:val="-9"/>
          <w:w w:val="105"/>
          <w:sz w:val="19"/>
        </w:rPr>
        <w:t> </w:t>
      </w:r>
      <w:r>
        <w:rPr>
          <w:w w:val="105"/>
          <w:sz w:val="19"/>
        </w:rPr>
        <w:t>da</w:t>
      </w:r>
      <w:r>
        <w:rPr>
          <w:spacing w:val="-9"/>
          <w:w w:val="105"/>
          <w:sz w:val="19"/>
        </w:rPr>
        <w:t> </w:t>
      </w:r>
      <w:r>
        <w:rPr>
          <w:w w:val="105"/>
          <w:sz w:val="19"/>
        </w:rPr>
        <w:t>Lei</w:t>
      </w:r>
      <w:r>
        <w:rPr>
          <w:spacing w:val="-9"/>
          <w:w w:val="105"/>
          <w:sz w:val="19"/>
        </w:rPr>
        <w:t> </w:t>
      </w:r>
      <w:r>
        <w:rPr>
          <w:w w:val="105"/>
          <w:sz w:val="19"/>
        </w:rPr>
        <w:t>n°</w:t>
      </w:r>
      <w:r>
        <w:rPr>
          <w:spacing w:val="-9"/>
          <w:w w:val="105"/>
          <w:sz w:val="19"/>
        </w:rPr>
        <w:t> </w:t>
      </w:r>
      <w:r>
        <w:rPr>
          <w:w w:val="105"/>
          <w:sz w:val="19"/>
        </w:rPr>
        <w:t>5.427,</w:t>
      </w:r>
      <w:r>
        <w:rPr>
          <w:spacing w:val="-9"/>
          <w:w w:val="105"/>
          <w:sz w:val="19"/>
        </w:rPr>
        <w:t> </w:t>
      </w:r>
      <w:r>
        <w:rPr>
          <w:w w:val="105"/>
          <w:sz w:val="19"/>
        </w:rPr>
        <w:t>de</w:t>
      </w:r>
      <w:r>
        <w:rPr>
          <w:spacing w:val="-9"/>
          <w:w w:val="105"/>
          <w:sz w:val="19"/>
        </w:rPr>
        <w:t> </w:t>
      </w:r>
      <w:r>
        <w:rPr>
          <w:w w:val="105"/>
          <w:sz w:val="19"/>
        </w:rPr>
        <w:t>1º</w:t>
      </w:r>
      <w:r>
        <w:rPr>
          <w:spacing w:val="-9"/>
          <w:w w:val="105"/>
          <w:sz w:val="19"/>
        </w:rPr>
        <w:t> </w:t>
      </w:r>
      <w:r>
        <w:rPr>
          <w:w w:val="105"/>
          <w:sz w:val="19"/>
        </w:rPr>
        <w:t>de</w:t>
      </w:r>
      <w:r>
        <w:rPr>
          <w:spacing w:val="-9"/>
          <w:w w:val="105"/>
          <w:sz w:val="19"/>
        </w:rPr>
        <w:t> </w:t>
      </w:r>
      <w:r>
        <w:rPr>
          <w:w w:val="105"/>
          <w:sz w:val="19"/>
        </w:rPr>
        <w:t>abril</w:t>
      </w:r>
      <w:r>
        <w:rPr>
          <w:spacing w:val="-9"/>
          <w:w w:val="105"/>
          <w:sz w:val="19"/>
        </w:rPr>
        <w:t> </w:t>
      </w:r>
      <w:r>
        <w:rPr>
          <w:w w:val="105"/>
          <w:sz w:val="19"/>
        </w:rPr>
        <w:t>de</w:t>
      </w:r>
      <w:r>
        <w:rPr>
          <w:spacing w:val="-9"/>
          <w:w w:val="105"/>
          <w:sz w:val="19"/>
        </w:rPr>
        <w:t> </w:t>
      </w:r>
      <w:r>
        <w:rPr>
          <w:spacing w:val="-2"/>
          <w:w w:val="105"/>
          <w:sz w:val="19"/>
        </w:rPr>
        <w:t>2009;</w:t>
      </w:r>
    </w:p>
    <w:p>
      <w:pPr>
        <w:pStyle w:val="BodyText"/>
        <w:spacing w:before="65"/>
      </w:pPr>
    </w:p>
    <w:p>
      <w:pPr>
        <w:pStyle w:val="ListParagraph"/>
        <w:numPr>
          <w:ilvl w:val="2"/>
          <w:numId w:val="22"/>
        </w:numPr>
        <w:tabs>
          <w:tab w:pos="869" w:val="left" w:leader="none"/>
        </w:tabs>
        <w:spacing w:line="240" w:lineRule="auto" w:before="1" w:after="0"/>
        <w:ind w:left="869" w:right="0" w:hanging="541"/>
        <w:jc w:val="left"/>
        <w:rPr>
          <w:sz w:val="19"/>
        </w:rPr>
      </w:pPr>
      <w:r>
        <w:rPr>
          <w:w w:val="105"/>
          <w:sz w:val="19"/>
        </w:rPr>
        <w:t>os</w:t>
      </w:r>
      <w:r>
        <w:rPr>
          <w:spacing w:val="-13"/>
          <w:w w:val="105"/>
          <w:sz w:val="19"/>
        </w:rPr>
        <w:t> </w:t>
      </w:r>
      <w:r>
        <w:rPr>
          <w:w w:val="105"/>
          <w:sz w:val="19"/>
        </w:rPr>
        <w:t>danos</w:t>
      </w:r>
      <w:r>
        <w:rPr>
          <w:spacing w:val="-12"/>
          <w:w w:val="105"/>
          <w:sz w:val="19"/>
        </w:rPr>
        <w:t> </w:t>
      </w:r>
      <w:r>
        <w:rPr>
          <w:w w:val="105"/>
          <w:sz w:val="19"/>
        </w:rPr>
        <w:t>que</w:t>
      </w:r>
      <w:r>
        <w:rPr>
          <w:spacing w:val="-13"/>
          <w:w w:val="105"/>
          <w:sz w:val="19"/>
        </w:rPr>
        <w:t> </w:t>
      </w:r>
      <w:r>
        <w:rPr>
          <w:w w:val="105"/>
          <w:sz w:val="19"/>
        </w:rPr>
        <w:t>dela</w:t>
      </w:r>
      <w:r>
        <w:rPr>
          <w:spacing w:val="-11"/>
          <w:w w:val="105"/>
          <w:sz w:val="19"/>
        </w:rPr>
        <w:t> </w:t>
      </w:r>
      <w:r>
        <w:rPr>
          <w:w w:val="105"/>
          <w:sz w:val="19"/>
        </w:rPr>
        <w:t>provierem</w:t>
      </w:r>
      <w:r>
        <w:rPr>
          <w:spacing w:val="-10"/>
          <w:w w:val="105"/>
          <w:sz w:val="19"/>
        </w:rPr>
        <w:t> </w:t>
      </w:r>
      <w:r>
        <w:rPr>
          <w:w w:val="105"/>
          <w:sz w:val="19"/>
        </w:rPr>
        <w:t>para</w:t>
      </w:r>
      <w:r>
        <w:rPr>
          <w:spacing w:val="-11"/>
          <w:w w:val="105"/>
          <w:sz w:val="19"/>
        </w:rPr>
        <w:t> </w:t>
      </w:r>
      <w:r>
        <w:rPr>
          <w:w w:val="105"/>
          <w:sz w:val="19"/>
        </w:rPr>
        <w:t>a</w:t>
      </w:r>
      <w:r>
        <w:rPr>
          <w:spacing w:val="-12"/>
          <w:w w:val="105"/>
          <w:sz w:val="19"/>
        </w:rPr>
        <w:t> </w:t>
      </w:r>
      <w:r>
        <w:rPr>
          <w:w w:val="105"/>
          <w:sz w:val="19"/>
        </w:rPr>
        <w:t>Administração</w:t>
      </w:r>
      <w:r>
        <w:rPr>
          <w:spacing w:val="-11"/>
          <w:w w:val="105"/>
          <w:sz w:val="19"/>
        </w:rPr>
        <w:t> </w:t>
      </w:r>
      <w:r>
        <w:rPr>
          <w:spacing w:val="-2"/>
          <w:w w:val="105"/>
          <w:sz w:val="19"/>
        </w:rPr>
        <w:t>Pública;</w:t>
      </w:r>
    </w:p>
    <w:p>
      <w:pPr>
        <w:pStyle w:val="BodyText"/>
        <w:spacing w:before="65"/>
      </w:pPr>
    </w:p>
    <w:p>
      <w:pPr>
        <w:pStyle w:val="ListParagraph"/>
        <w:numPr>
          <w:ilvl w:val="2"/>
          <w:numId w:val="22"/>
        </w:numPr>
        <w:tabs>
          <w:tab w:pos="869" w:val="left" w:leader="none"/>
        </w:tabs>
        <w:spacing w:line="240" w:lineRule="auto" w:before="0" w:after="0"/>
        <w:ind w:left="869" w:right="0" w:hanging="541"/>
        <w:jc w:val="left"/>
        <w:rPr>
          <w:sz w:val="19"/>
        </w:rPr>
      </w:pPr>
      <w:r>
        <w:rPr>
          <w:w w:val="105"/>
          <w:sz w:val="19"/>
        </w:rPr>
        <w:t>a</w:t>
      </w:r>
      <w:r>
        <w:rPr>
          <w:spacing w:val="-12"/>
          <w:w w:val="105"/>
          <w:sz w:val="19"/>
        </w:rPr>
        <w:t> </w:t>
      </w:r>
      <w:r>
        <w:rPr>
          <w:w w:val="105"/>
          <w:sz w:val="19"/>
        </w:rPr>
        <w:t>implantação</w:t>
      </w:r>
      <w:r>
        <w:rPr>
          <w:spacing w:val="-11"/>
          <w:w w:val="105"/>
          <w:sz w:val="19"/>
        </w:rPr>
        <w:t> </w:t>
      </w:r>
      <w:r>
        <w:rPr>
          <w:w w:val="105"/>
          <w:sz w:val="19"/>
        </w:rPr>
        <w:t>ou</w:t>
      </w:r>
      <w:r>
        <w:rPr>
          <w:spacing w:val="-11"/>
          <w:w w:val="105"/>
          <w:sz w:val="19"/>
        </w:rPr>
        <w:t> </w:t>
      </w:r>
      <w:r>
        <w:rPr>
          <w:w w:val="105"/>
          <w:sz w:val="19"/>
        </w:rPr>
        <w:t>o</w:t>
      </w:r>
      <w:r>
        <w:rPr>
          <w:spacing w:val="-12"/>
          <w:w w:val="105"/>
          <w:sz w:val="19"/>
        </w:rPr>
        <w:t> </w:t>
      </w:r>
      <w:r>
        <w:rPr>
          <w:w w:val="105"/>
          <w:sz w:val="19"/>
        </w:rPr>
        <w:t>aperfeiçoamento</w:t>
      </w:r>
      <w:r>
        <w:rPr>
          <w:spacing w:val="-11"/>
          <w:w w:val="105"/>
          <w:sz w:val="19"/>
        </w:rPr>
        <w:t> </w:t>
      </w:r>
      <w:r>
        <w:rPr>
          <w:w w:val="105"/>
          <w:sz w:val="19"/>
        </w:rPr>
        <w:t>de</w:t>
      </w:r>
      <w:r>
        <w:rPr>
          <w:spacing w:val="-11"/>
          <w:w w:val="105"/>
          <w:sz w:val="19"/>
        </w:rPr>
        <w:t> </w:t>
      </w:r>
      <w:r>
        <w:rPr>
          <w:w w:val="105"/>
          <w:sz w:val="19"/>
        </w:rPr>
        <w:t>programa</w:t>
      </w:r>
      <w:r>
        <w:rPr>
          <w:spacing w:val="-12"/>
          <w:w w:val="105"/>
          <w:sz w:val="19"/>
        </w:rPr>
        <w:t> </w:t>
      </w:r>
      <w:r>
        <w:rPr>
          <w:w w:val="105"/>
          <w:sz w:val="19"/>
        </w:rPr>
        <w:t>de</w:t>
      </w:r>
      <w:r>
        <w:rPr>
          <w:spacing w:val="-11"/>
          <w:w w:val="105"/>
          <w:sz w:val="19"/>
        </w:rPr>
        <w:t> </w:t>
      </w:r>
      <w:r>
        <w:rPr>
          <w:w w:val="105"/>
          <w:sz w:val="19"/>
        </w:rPr>
        <w:t>integridade,</w:t>
      </w:r>
      <w:r>
        <w:rPr>
          <w:spacing w:val="-11"/>
          <w:w w:val="105"/>
          <w:sz w:val="19"/>
        </w:rPr>
        <w:t> </w:t>
      </w:r>
      <w:r>
        <w:rPr>
          <w:w w:val="105"/>
          <w:sz w:val="19"/>
        </w:rPr>
        <w:t>conforme</w:t>
      </w:r>
      <w:r>
        <w:rPr>
          <w:spacing w:val="-11"/>
          <w:w w:val="105"/>
          <w:sz w:val="19"/>
        </w:rPr>
        <w:t> </w:t>
      </w:r>
      <w:r>
        <w:rPr>
          <w:w w:val="105"/>
          <w:sz w:val="19"/>
        </w:rPr>
        <w:t>normas</w:t>
      </w:r>
      <w:r>
        <w:rPr>
          <w:spacing w:val="-12"/>
          <w:w w:val="105"/>
          <w:sz w:val="19"/>
        </w:rPr>
        <w:t> </w:t>
      </w:r>
      <w:r>
        <w:rPr>
          <w:w w:val="105"/>
          <w:sz w:val="19"/>
        </w:rPr>
        <w:t>e</w:t>
      </w:r>
      <w:r>
        <w:rPr>
          <w:spacing w:val="-11"/>
          <w:w w:val="105"/>
          <w:sz w:val="19"/>
        </w:rPr>
        <w:t> </w:t>
      </w:r>
      <w:r>
        <w:rPr>
          <w:w w:val="105"/>
          <w:sz w:val="19"/>
        </w:rPr>
        <w:t>orientações</w:t>
      </w:r>
      <w:r>
        <w:rPr>
          <w:spacing w:val="-11"/>
          <w:w w:val="105"/>
          <w:sz w:val="19"/>
        </w:rPr>
        <w:t> </w:t>
      </w:r>
      <w:r>
        <w:rPr>
          <w:w w:val="105"/>
          <w:sz w:val="19"/>
        </w:rPr>
        <w:t>dos</w:t>
      </w:r>
      <w:r>
        <w:rPr>
          <w:spacing w:val="-12"/>
          <w:w w:val="105"/>
          <w:sz w:val="19"/>
        </w:rPr>
        <w:t> </w:t>
      </w:r>
      <w:r>
        <w:rPr>
          <w:w w:val="105"/>
          <w:sz w:val="19"/>
        </w:rPr>
        <w:t>órgãos</w:t>
      </w:r>
      <w:r>
        <w:rPr>
          <w:spacing w:val="-11"/>
          <w:w w:val="105"/>
          <w:sz w:val="19"/>
        </w:rPr>
        <w:t> </w:t>
      </w:r>
      <w:r>
        <w:rPr>
          <w:w w:val="105"/>
          <w:sz w:val="19"/>
        </w:rPr>
        <w:t>de</w:t>
      </w:r>
      <w:r>
        <w:rPr>
          <w:spacing w:val="-11"/>
          <w:w w:val="105"/>
          <w:sz w:val="19"/>
        </w:rPr>
        <w:t> </w:t>
      </w:r>
      <w:r>
        <w:rPr>
          <w:spacing w:val="-2"/>
          <w:w w:val="105"/>
          <w:sz w:val="19"/>
        </w:rPr>
        <w:t>controle.</w:t>
      </w:r>
    </w:p>
    <w:p>
      <w:pPr>
        <w:pStyle w:val="BodyText"/>
        <w:spacing w:before="66"/>
      </w:pPr>
    </w:p>
    <w:p>
      <w:pPr>
        <w:pStyle w:val="ListParagraph"/>
        <w:numPr>
          <w:ilvl w:val="1"/>
          <w:numId w:val="22"/>
        </w:numPr>
        <w:tabs>
          <w:tab w:pos="710" w:val="left" w:leader="none"/>
        </w:tabs>
        <w:spacing w:line="240" w:lineRule="auto" w:before="0" w:after="0"/>
        <w:ind w:left="710" w:right="0" w:hanging="382"/>
        <w:jc w:val="left"/>
        <w:rPr>
          <w:sz w:val="19"/>
        </w:rPr>
      </w:pPr>
      <w:r>
        <w:rPr>
          <w:w w:val="105"/>
          <w:sz w:val="19"/>
        </w:rPr>
        <w:t>A</w:t>
      </w:r>
      <w:r>
        <w:rPr>
          <w:spacing w:val="-13"/>
          <w:w w:val="105"/>
          <w:sz w:val="19"/>
        </w:rPr>
        <w:t> </w:t>
      </w:r>
      <w:r>
        <w:rPr>
          <w:w w:val="105"/>
          <w:sz w:val="19"/>
        </w:rPr>
        <w:t>imposição</w:t>
      </w:r>
      <w:r>
        <w:rPr>
          <w:spacing w:val="-12"/>
          <w:w w:val="105"/>
          <w:sz w:val="19"/>
        </w:rPr>
        <w:t> </w:t>
      </w:r>
      <w:r>
        <w:rPr>
          <w:w w:val="105"/>
          <w:sz w:val="19"/>
        </w:rPr>
        <w:t>das</w:t>
      </w:r>
      <w:r>
        <w:rPr>
          <w:spacing w:val="-13"/>
          <w:w w:val="105"/>
          <w:sz w:val="19"/>
        </w:rPr>
        <w:t> </w:t>
      </w:r>
      <w:r>
        <w:rPr>
          <w:w w:val="105"/>
          <w:sz w:val="19"/>
        </w:rPr>
        <w:t>penalidades</w:t>
      </w:r>
      <w:r>
        <w:rPr>
          <w:spacing w:val="-12"/>
          <w:w w:val="105"/>
          <w:sz w:val="19"/>
        </w:rPr>
        <w:t> </w:t>
      </w:r>
      <w:r>
        <w:rPr>
          <w:w w:val="105"/>
          <w:sz w:val="19"/>
        </w:rPr>
        <w:t>é</w:t>
      </w:r>
      <w:r>
        <w:rPr>
          <w:spacing w:val="-13"/>
          <w:w w:val="105"/>
          <w:sz w:val="19"/>
        </w:rPr>
        <w:t> </w:t>
      </w:r>
      <w:r>
        <w:rPr>
          <w:w w:val="105"/>
          <w:sz w:val="19"/>
        </w:rPr>
        <w:t>de</w:t>
      </w:r>
      <w:r>
        <w:rPr>
          <w:spacing w:val="-12"/>
          <w:w w:val="105"/>
          <w:sz w:val="19"/>
        </w:rPr>
        <w:t> </w:t>
      </w:r>
      <w:r>
        <w:rPr>
          <w:w w:val="105"/>
          <w:sz w:val="19"/>
        </w:rPr>
        <w:t>competência</w:t>
      </w:r>
      <w:r>
        <w:rPr>
          <w:spacing w:val="-13"/>
          <w:w w:val="105"/>
          <w:sz w:val="19"/>
        </w:rPr>
        <w:t> </w:t>
      </w:r>
      <w:r>
        <w:rPr>
          <w:w w:val="105"/>
          <w:sz w:val="19"/>
        </w:rPr>
        <w:t>exclusiva</w:t>
      </w:r>
      <w:r>
        <w:rPr>
          <w:spacing w:val="-12"/>
          <w:w w:val="105"/>
          <w:sz w:val="19"/>
        </w:rPr>
        <w:t> </w:t>
      </w:r>
      <w:r>
        <w:rPr>
          <w:w w:val="105"/>
          <w:sz w:val="19"/>
        </w:rPr>
        <w:t>do</w:t>
      </w:r>
      <w:r>
        <w:rPr>
          <w:spacing w:val="-13"/>
          <w:w w:val="105"/>
          <w:sz w:val="19"/>
        </w:rPr>
        <w:t> </w:t>
      </w:r>
      <w:r>
        <w:rPr>
          <w:w w:val="105"/>
          <w:sz w:val="19"/>
        </w:rPr>
        <w:t>órgão</w:t>
      </w:r>
      <w:r>
        <w:rPr>
          <w:spacing w:val="-12"/>
          <w:w w:val="105"/>
          <w:sz w:val="19"/>
        </w:rPr>
        <w:t> </w:t>
      </w:r>
      <w:r>
        <w:rPr>
          <w:w w:val="105"/>
          <w:sz w:val="19"/>
        </w:rPr>
        <w:t>ou</w:t>
      </w:r>
      <w:r>
        <w:rPr>
          <w:spacing w:val="-11"/>
          <w:w w:val="105"/>
          <w:sz w:val="19"/>
        </w:rPr>
        <w:t> </w:t>
      </w:r>
      <w:r>
        <w:rPr>
          <w:w w:val="105"/>
          <w:sz w:val="19"/>
        </w:rPr>
        <w:t>entidade</w:t>
      </w:r>
      <w:r>
        <w:rPr>
          <w:spacing w:val="-12"/>
          <w:w w:val="105"/>
          <w:sz w:val="19"/>
        </w:rPr>
        <w:t> </w:t>
      </w:r>
      <w:r>
        <w:rPr>
          <w:w w:val="105"/>
          <w:sz w:val="19"/>
        </w:rPr>
        <w:t>contratante,</w:t>
      </w:r>
      <w:r>
        <w:rPr>
          <w:spacing w:val="-11"/>
          <w:w w:val="105"/>
          <w:sz w:val="19"/>
        </w:rPr>
        <w:t> </w:t>
      </w:r>
      <w:r>
        <w:rPr>
          <w:w w:val="105"/>
          <w:sz w:val="19"/>
        </w:rPr>
        <w:t>sendo</w:t>
      </w:r>
      <w:r>
        <w:rPr>
          <w:spacing w:val="-12"/>
          <w:w w:val="105"/>
          <w:sz w:val="19"/>
        </w:rPr>
        <w:t> </w:t>
      </w:r>
      <w:r>
        <w:rPr>
          <w:w w:val="105"/>
          <w:sz w:val="19"/>
        </w:rPr>
        <w:t>competentes</w:t>
      </w:r>
      <w:r>
        <w:rPr>
          <w:spacing w:val="-11"/>
          <w:w w:val="105"/>
          <w:sz w:val="19"/>
        </w:rPr>
        <w:t> </w:t>
      </w:r>
      <w:r>
        <w:rPr>
          <w:w w:val="105"/>
          <w:sz w:val="19"/>
        </w:rPr>
        <w:t>para</w:t>
      </w:r>
      <w:r>
        <w:rPr>
          <w:spacing w:val="-12"/>
          <w:w w:val="105"/>
          <w:sz w:val="19"/>
        </w:rPr>
        <w:t> </w:t>
      </w:r>
      <w:r>
        <w:rPr>
          <w:w w:val="105"/>
          <w:sz w:val="19"/>
        </w:rPr>
        <w:t>sua</w:t>
      </w:r>
      <w:r>
        <w:rPr>
          <w:spacing w:val="-11"/>
          <w:w w:val="105"/>
          <w:sz w:val="19"/>
        </w:rPr>
        <w:t> </w:t>
      </w:r>
      <w:r>
        <w:rPr>
          <w:spacing w:val="-2"/>
          <w:w w:val="105"/>
          <w:sz w:val="19"/>
        </w:rPr>
        <w:t>aplicação:</w:t>
      </w:r>
    </w:p>
    <w:p>
      <w:pPr>
        <w:pStyle w:val="BodyText"/>
        <w:spacing w:before="66"/>
      </w:pPr>
    </w:p>
    <w:p>
      <w:pPr>
        <w:pStyle w:val="ListParagraph"/>
        <w:numPr>
          <w:ilvl w:val="0"/>
          <w:numId w:val="24"/>
        </w:numPr>
        <w:tabs>
          <w:tab w:pos="529" w:val="left" w:leader="none"/>
        </w:tabs>
        <w:spacing w:line="240" w:lineRule="auto" w:before="0" w:after="0"/>
        <w:ind w:left="529" w:right="0" w:hanging="201"/>
        <w:jc w:val="left"/>
        <w:rPr>
          <w:sz w:val="19"/>
        </w:rPr>
      </w:pPr>
      <w:r>
        <w:rPr>
          <w:w w:val="105"/>
          <w:sz w:val="19"/>
        </w:rPr>
        <w:t>as</w:t>
      </w:r>
      <w:r>
        <w:rPr>
          <w:spacing w:val="-10"/>
          <w:w w:val="105"/>
          <w:sz w:val="19"/>
        </w:rPr>
        <w:t> </w:t>
      </w:r>
      <w:r>
        <w:rPr>
          <w:w w:val="105"/>
          <w:sz w:val="19"/>
        </w:rPr>
        <w:t>sanções</w:t>
      </w:r>
      <w:r>
        <w:rPr>
          <w:spacing w:val="-10"/>
          <w:w w:val="105"/>
          <w:sz w:val="19"/>
        </w:rPr>
        <w:t> </w:t>
      </w:r>
      <w:r>
        <w:rPr>
          <w:w w:val="105"/>
          <w:sz w:val="19"/>
        </w:rPr>
        <w:t>previstas</w:t>
      </w:r>
      <w:r>
        <w:rPr>
          <w:spacing w:val="-10"/>
          <w:w w:val="105"/>
          <w:sz w:val="19"/>
        </w:rPr>
        <w:t> </w:t>
      </w:r>
      <w:r>
        <w:rPr>
          <w:w w:val="105"/>
          <w:sz w:val="19"/>
        </w:rPr>
        <w:t>nos</w:t>
      </w:r>
      <w:r>
        <w:rPr>
          <w:spacing w:val="-10"/>
          <w:w w:val="105"/>
          <w:sz w:val="19"/>
        </w:rPr>
        <w:t> </w:t>
      </w:r>
      <w:r>
        <w:rPr>
          <w:w w:val="105"/>
          <w:sz w:val="19"/>
        </w:rPr>
        <w:t>itens</w:t>
      </w:r>
      <w:r>
        <w:rPr>
          <w:spacing w:val="-10"/>
          <w:w w:val="105"/>
          <w:sz w:val="19"/>
        </w:rPr>
        <w:t> </w:t>
      </w:r>
      <w:r>
        <w:rPr>
          <w:w w:val="105"/>
          <w:sz w:val="19"/>
        </w:rPr>
        <w:t>17.2.1,</w:t>
      </w:r>
      <w:r>
        <w:rPr>
          <w:spacing w:val="-10"/>
          <w:w w:val="105"/>
          <w:sz w:val="19"/>
        </w:rPr>
        <w:t> </w:t>
      </w:r>
      <w:r>
        <w:rPr>
          <w:w w:val="105"/>
          <w:sz w:val="19"/>
        </w:rPr>
        <w:t>17.2.2</w:t>
      </w:r>
      <w:r>
        <w:rPr>
          <w:spacing w:val="-10"/>
          <w:w w:val="105"/>
          <w:sz w:val="19"/>
        </w:rPr>
        <w:t> </w:t>
      </w:r>
      <w:r>
        <w:rPr>
          <w:w w:val="105"/>
          <w:sz w:val="19"/>
        </w:rPr>
        <w:t>e</w:t>
      </w:r>
      <w:r>
        <w:rPr>
          <w:spacing w:val="-10"/>
          <w:w w:val="105"/>
          <w:sz w:val="19"/>
        </w:rPr>
        <w:t> </w:t>
      </w:r>
      <w:r>
        <w:rPr>
          <w:w w:val="105"/>
          <w:sz w:val="19"/>
        </w:rPr>
        <w:t>17.2.3</w:t>
      </w:r>
      <w:r>
        <w:rPr>
          <w:spacing w:val="-10"/>
          <w:w w:val="105"/>
          <w:sz w:val="19"/>
        </w:rPr>
        <w:t> </w:t>
      </w:r>
      <w:r>
        <w:rPr>
          <w:w w:val="105"/>
          <w:sz w:val="19"/>
        </w:rPr>
        <w:t>serão</w:t>
      </w:r>
      <w:r>
        <w:rPr>
          <w:spacing w:val="-10"/>
          <w:w w:val="105"/>
          <w:sz w:val="19"/>
        </w:rPr>
        <w:t> </w:t>
      </w:r>
      <w:r>
        <w:rPr>
          <w:w w:val="105"/>
          <w:sz w:val="19"/>
        </w:rPr>
        <w:t>impostas</w:t>
      </w:r>
      <w:r>
        <w:rPr>
          <w:spacing w:val="-10"/>
          <w:w w:val="105"/>
          <w:sz w:val="19"/>
        </w:rPr>
        <w:t> </w:t>
      </w:r>
      <w:r>
        <w:rPr>
          <w:w w:val="105"/>
          <w:sz w:val="19"/>
        </w:rPr>
        <w:t>pelo</w:t>
      </w:r>
      <w:r>
        <w:rPr>
          <w:spacing w:val="-10"/>
          <w:w w:val="105"/>
          <w:sz w:val="19"/>
        </w:rPr>
        <w:t> </w:t>
      </w:r>
      <w:r>
        <w:rPr>
          <w:w w:val="105"/>
          <w:sz w:val="19"/>
        </w:rPr>
        <w:t>Ordenador</w:t>
      </w:r>
      <w:r>
        <w:rPr>
          <w:spacing w:val="-10"/>
          <w:w w:val="105"/>
          <w:sz w:val="19"/>
        </w:rPr>
        <w:t> </w:t>
      </w:r>
      <w:r>
        <w:rPr>
          <w:w w:val="105"/>
          <w:sz w:val="19"/>
        </w:rPr>
        <w:t>de</w:t>
      </w:r>
      <w:r>
        <w:rPr>
          <w:spacing w:val="-10"/>
          <w:w w:val="105"/>
          <w:sz w:val="19"/>
        </w:rPr>
        <w:t> </w:t>
      </w:r>
      <w:r>
        <w:rPr>
          <w:spacing w:val="-2"/>
          <w:w w:val="105"/>
          <w:sz w:val="19"/>
        </w:rPr>
        <w:t>Despesa;</w:t>
      </w:r>
    </w:p>
    <w:p>
      <w:pPr>
        <w:pStyle w:val="BodyText"/>
        <w:spacing w:before="110"/>
      </w:pPr>
    </w:p>
    <w:p>
      <w:pPr>
        <w:pStyle w:val="ListParagraph"/>
        <w:numPr>
          <w:ilvl w:val="0"/>
          <w:numId w:val="24"/>
        </w:numPr>
        <w:tabs>
          <w:tab w:pos="540" w:val="left" w:leader="none"/>
        </w:tabs>
        <w:spacing w:line="240" w:lineRule="auto" w:before="0" w:after="0"/>
        <w:ind w:left="540" w:right="0" w:hanging="212"/>
        <w:jc w:val="left"/>
        <w:rPr>
          <w:sz w:val="19"/>
        </w:rPr>
      </w:pPr>
      <w:r>
        <w:rPr>
          <w:w w:val="105"/>
          <w:sz w:val="19"/>
        </w:rPr>
        <w:t>a</w:t>
      </w:r>
      <w:r>
        <w:rPr>
          <w:spacing w:val="-8"/>
          <w:w w:val="105"/>
          <w:sz w:val="19"/>
        </w:rPr>
        <w:t> </w:t>
      </w:r>
      <w:r>
        <w:rPr>
          <w:w w:val="105"/>
          <w:sz w:val="19"/>
        </w:rPr>
        <w:t>aplicação</w:t>
      </w:r>
      <w:r>
        <w:rPr>
          <w:spacing w:val="-7"/>
          <w:w w:val="105"/>
          <w:sz w:val="19"/>
        </w:rPr>
        <w:t> </w:t>
      </w:r>
      <w:r>
        <w:rPr>
          <w:w w:val="105"/>
          <w:sz w:val="19"/>
        </w:rPr>
        <w:t>da</w:t>
      </w:r>
      <w:r>
        <w:rPr>
          <w:spacing w:val="-7"/>
          <w:w w:val="105"/>
          <w:sz w:val="19"/>
        </w:rPr>
        <w:t> </w:t>
      </w:r>
      <w:r>
        <w:rPr>
          <w:w w:val="105"/>
          <w:sz w:val="19"/>
        </w:rPr>
        <w:t>sanção</w:t>
      </w:r>
      <w:r>
        <w:rPr>
          <w:spacing w:val="-7"/>
          <w:w w:val="105"/>
          <w:sz w:val="19"/>
        </w:rPr>
        <w:t> </w:t>
      </w:r>
      <w:r>
        <w:rPr>
          <w:w w:val="105"/>
          <w:sz w:val="19"/>
        </w:rPr>
        <w:t>prevista</w:t>
      </w:r>
      <w:r>
        <w:rPr>
          <w:spacing w:val="-7"/>
          <w:w w:val="105"/>
          <w:sz w:val="19"/>
        </w:rPr>
        <w:t> </w:t>
      </w:r>
      <w:r>
        <w:rPr>
          <w:w w:val="105"/>
          <w:sz w:val="19"/>
        </w:rPr>
        <w:t>no</w:t>
      </w:r>
      <w:r>
        <w:rPr>
          <w:spacing w:val="-8"/>
          <w:w w:val="105"/>
          <w:sz w:val="19"/>
        </w:rPr>
        <w:t> </w:t>
      </w:r>
      <w:r>
        <w:rPr>
          <w:w w:val="105"/>
          <w:sz w:val="19"/>
        </w:rPr>
        <w:t>item</w:t>
      </w:r>
      <w:r>
        <w:rPr>
          <w:spacing w:val="-7"/>
          <w:w w:val="105"/>
          <w:sz w:val="19"/>
        </w:rPr>
        <w:t> </w:t>
      </w:r>
      <w:r>
        <w:rPr>
          <w:w w:val="105"/>
          <w:sz w:val="19"/>
        </w:rPr>
        <w:t>17.2.4,</w:t>
      </w:r>
      <w:r>
        <w:rPr>
          <w:spacing w:val="-7"/>
          <w:w w:val="105"/>
          <w:sz w:val="19"/>
        </w:rPr>
        <w:t> </w:t>
      </w:r>
      <w:r>
        <w:rPr>
          <w:w w:val="105"/>
          <w:sz w:val="19"/>
        </w:rPr>
        <w:t>na</w:t>
      </w:r>
      <w:r>
        <w:rPr>
          <w:spacing w:val="-7"/>
          <w:w w:val="105"/>
          <w:sz w:val="19"/>
        </w:rPr>
        <w:t> </w:t>
      </w:r>
      <w:r>
        <w:rPr>
          <w:w w:val="105"/>
          <w:sz w:val="19"/>
        </w:rPr>
        <w:t>forma</w:t>
      </w:r>
      <w:r>
        <w:rPr>
          <w:spacing w:val="-7"/>
          <w:w w:val="105"/>
          <w:sz w:val="19"/>
        </w:rPr>
        <w:t> </w:t>
      </w:r>
      <w:r>
        <w:rPr>
          <w:w w:val="105"/>
          <w:sz w:val="19"/>
        </w:rPr>
        <w:t>do</w:t>
      </w:r>
      <w:r>
        <w:rPr>
          <w:spacing w:val="-8"/>
          <w:w w:val="105"/>
          <w:sz w:val="19"/>
        </w:rPr>
        <w:t> </w:t>
      </w:r>
      <w:r>
        <w:rPr>
          <w:w w:val="105"/>
          <w:sz w:val="19"/>
        </w:rPr>
        <w:t>art.</w:t>
      </w:r>
      <w:r>
        <w:rPr>
          <w:spacing w:val="-7"/>
          <w:w w:val="105"/>
          <w:sz w:val="19"/>
        </w:rPr>
        <w:t> </w:t>
      </w:r>
      <w:r>
        <w:rPr>
          <w:w w:val="105"/>
          <w:sz w:val="17"/>
        </w:rPr>
        <w:t>156,</w:t>
      </w:r>
      <w:r>
        <w:rPr>
          <w:spacing w:val="-6"/>
          <w:w w:val="105"/>
          <w:sz w:val="17"/>
        </w:rPr>
        <w:t> </w:t>
      </w:r>
      <w:r>
        <w:rPr>
          <w:w w:val="105"/>
          <w:sz w:val="17"/>
        </w:rPr>
        <w:t>§</w:t>
      </w:r>
      <w:r>
        <w:rPr>
          <w:spacing w:val="-7"/>
          <w:w w:val="105"/>
          <w:sz w:val="17"/>
        </w:rPr>
        <w:t> </w:t>
      </w:r>
      <w:r>
        <w:rPr>
          <w:w w:val="105"/>
          <w:sz w:val="17"/>
        </w:rPr>
        <w:t>6º,</w:t>
      </w:r>
      <w:r>
        <w:rPr>
          <w:spacing w:val="-6"/>
          <w:w w:val="105"/>
          <w:sz w:val="17"/>
        </w:rPr>
        <w:t> </w:t>
      </w:r>
      <w:r>
        <w:rPr>
          <w:w w:val="105"/>
          <w:sz w:val="17"/>
        </w:rPr>
        <w:t>I,</w:t>
      </w:r>
      <w:r>
        <w:rPr>
          <w:spacing w:val="-6"/>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14.133/2021,</w:t>
      </w:r>
      <w:r>
        <w:rPr>
          <w:spacing w:val="-2"/>
          <w:w w:val="105"/>
          <w:sz w:val="17"/>
        </w:rPr>
        <w:t> </w:t>
      </w:r>
      <w:r>
        <w:rPr>
          <w:w w:val="105"/>
          <w:sz w:val="19"/>
        </w:rPr>
        <w:t>é</w:t>
      </w:r>
      <w:r>
        <w:rPr>
          <w:spacing w:val="-7"/>
          <w:w w:val="105"/>
          <w:sz w:val="19"/>
        </w:rPr>
        <w:t> </w:t>
      </w:r>
      <w:r>
        <w:rPr>
          <w:w w:val="105"/>
          <w:sz w:val="19"/>
        </w:rPr>
        <w:t>de</w:t>
      </w:r>
      <w:r>
        <w:rPr>
          <w:spacing w:val="-8"/>
          <w:w w:val="105"/>
          <w:sz w:val="19"/>
        </w:rPr>
        <w:t> </w:t>
      </w:r>
      <w:r>
        <w:rPr>
          <w:w w:val="105"/>
          <w:sz w:val="19"/>
        </w:rPr>
        <w:t>competência</w:t>
      </w:r>
      <w:r>
        <w:rPr>
          <w:spacing w:val="-7"/>
          <w:w w:val="105"/>
          <w:sz w:val="19"/>
        </w:rPr>
        <w:t> </w:t>
      </w:r>
      <w:r>
        <w:rPr>
          <w:spacing w:val="-2"/>
          <w:w w:val="105"/>
          <w:sz w:val="19"/>
        </w:rPr>
        <w:t>exclusiva:</w:t>
      </w:r>
    </w:p>
    <w:p>
      <w:pPr>
        <w:pStyle w:val="BodyText"/>
        <w:spacing w:before="66"/>
      </w:pPr>
    </w:p>
    <w:p>
      <w:pPr>
        <w:pStyle w:val="ListParagraph"/>
        <w:numPr>
          <w:ilvl w:val="1"/>
          <w:numId w:val="24"/>
        </w:numPr>
        <w:tabs>
          <w:tab w:pos="688" w:val="left" w:leader="none"/>
        </w:tabs>
        <w:spacing w:line="240" w:lineRule="auto" w:before="0" w:after="0"/>
        <w:ind w:left="688" w:right="0" w:hanging="360"/>
        <w:jc w:val="left"/>
        <w:rPr>
          <w:sz w:val="19"/>
        </w:rPr>
      </w:pPr>
      <w:r>
        <w:rPr>
          <w:w w:val="105"/>
          <w:sz w:val="19"/>
        </w:rPr>
        <w:t>em</w:t>
      </w:r>
      <w:r>
        <w:rPr>
          <w:spacing w:val="-13"/>
          <w:w w:val="105"/>
          <w:sz w:val="19"/>
        </w:rPr>
        <w:t> </w:t>
      </w:r>
      <w:r>
        <w:rPr>
          <w:w w:val="105"/>
          <w:sz w:val="19"/>
        </w:rPr>
        <w:t>se</w:t>
      </w:r>
      <w:r>
        <w:rPr>
          <w:spacing w:val="-12"/>
          <w:w w:val="105"/>
          <w:sz w:val="19"/>
        </w:rPr>
        <w:t> </w:t>
      </w:r>
      <w:r>
        <w:rPr>
          <w:w w:val="105"/>
          <w:sz w:val="19"/>
        </w:rPr>
        <w:t>tratando</w:t>
      </w:r>
      <w:r>
        <w:rPr>
          <w:spacing w:val="-13"/>
          <w:w w:val="105"/>
          <w:sz w:val="19"/>
        </w:rPr>
        <w:t> </w:t>
      </w:r>
      <w:r>
        <w:rPr>
          <w:w w:val="105"/>
          <w:sz w:val="19"/>
        </w:rPr>
        <w:t>de</w:t>
      </w:r>
      <w:r>
        <w:rPr>
          <w:spacing w:val="-12"/>
          <w:w w:val="105"/>
          <w:sz w:val="19"/>
        </w:rPr>
        <w:t> </w:t>
      </w:r>
      <w:r>
        <w:rPr>
          <w:w w:val="105"/>
          <w:sz w:val="19"/>
        </w:rPr>
        <w:t>contratação</w:t>
      </w:r>
      <w:r>
        <w:rPr>
          <w:spacing w:val="-13"/>
          <w:w w:val="105"/>
          <w:sz w:val="19"/>
        </w:rPr>
        <w:t> </w:t>
      </w:r>
      <w:r>
        <w:rPr>
          <w:w w:val="105"/>
          <w:sz w:val="19"/>
        </w:rPr>
        <w:t>realizada</w:t>
      </w:r>
      <w:r>
        <w:rPr>
          <w:spacing w:val="-12"/>
          <w:w w:val="105"/>
          <w:sz w:val="19"/>
        </w:rPr>
        <w:t> </w:t>
      </w:r>
      <w:r>
        <w:rPr>
          <w:w w:val="105"/>
          <w:sz w:val="19"/>
        </w:rPr>
        <w:t>pela</w:t>
      </w:r>
      <w:r>
        <w:rPr>
          <w:spacing w:val="-13"/>
          <w:w w:val="105"/>
          <w:sz w:val="19"/>
        </w:rPr>
        <w:t> </w:t>
      </w:r>
      <w:r>
        <w:rPr>
          <w:w w:val="105"/>
          <w:sz w:val="19"/>
        </w:rPr>
        <w:t>Administração</w:t>
      </w:r>
      <w:r>
        <w:rPr>
          <w:spacing w:val="-12"/>
          <w:w w:val="105"/>
          <w:sz w:val="19"/>
        </w:rPr>
        <w:t> </w:t>
      </w:r>
      <w:r>
        <w:rPr>
          <w:w w:val="105"/>
          <w:sz w:val="19"/>
        </w:rPr>
        <w:t>Pública</w:t>
      </w:r>
      <w:r>
        <w:rPr>
          <w:spacing w:val="-12"/>
          <w:w w:val="105"/>
          <w:sz w:val="19"/>
        </w:rPr>
        <w:t> </w:t>
      </w:r>
      <w:r>
        <w:rPr>
          <w:w w:val="105"/>
          <w:sz w:val="19"/>
        </w:rPr>
        <w:t>direta,</w:t>
      </w:r>
      <w:r>
        <w:rPr>
          <w:spacing w:val="-12"/>
          <w:w w:val="105"/>
          <w:sz w:val="19"/>
        </w:rPr>
        <w:t> </w:t>
      </w:r>
      <w:r>
        <w:rPr>
          <w:w w:val="105"/>
          <w:sz w:val="19"/>
        </w:rPr>
        <w:t>do</w:t>
      </w:r>
      <w:r>
        <w:rPr>
          <w:spacing w:val="-11"/>
          <w:w w:val="105"/>
          <w:sz w:val="19"/>
        </w:rPr>
        <w:t> </w:t>
      </w:r>
      <w:r>
        <w:rPr>
          <w:w w:val="105"/>
          <w:sz w:val="19"/>
        </w:rPr>
        <w:t>Secretário</w:t>
      </w:r>
      <w:r>
        <w:rPr>
          <w:spacing w:val="-12"/>
          <w:w w:val="105"/>
          <w:sz w:val="19"/>
        </w:rPr>
        <w:t> </w:t>
      </w:r>
      <w:r>
        <w:rPr>
          <w:w w:val="105"/>
          <w:sz w:val="19"/>
        </w:rPr>
        <w:t>de</w:t>
      </w:r>
      <w:r>
        <w:rPr>
          <w:spacing w:val="-11"/>
          <w:w w:val="105"/>
          <w:sz w:val="19"/>
        </w:rPr>
        <w:t> </w:t>
      </w:r>
      <w:r>
        <w:rPr>
          <w:w w:val="105"/>
          <w:sz w:val="19"/>
        </w:rPr>
        <w:t>Estado;</w:t>
      </w:r>
      <w:r>
        <w:rPr>
          <w:spacing w:val="-12"/>
          <w:w w:val="105"/>
          <w:sz w:val="19"/>
        </w:rPr>
        <w:t> </w:t>
      </w:r>
      <w:r>
        <w:rPr>
          <w:spacing w:val="-5"/>
          <w:w w:val="105"/>
          <w:sz w:val="19"/>
        </w:rPr>
        <w:t>ou</w:t>
      </w:r>
    </w:p>
    <w:p>
      <w:pPr>
        <w:pStyle w:val="BodyText"/>
        <w:spacing w:before="66"/>
      </w:pPr>
    </w:p>
    <w:p>
      <w:pPr>
        <w:pStyle w:val="ListParagraph"/>
        <w:numPr>
          <w:ilvl w:val="1"/>
          <w:numId w:val="24"/>
        </w:numPr>
        <w:tabs>
          <w:tab w:pos="688" w:val="left" w:leader="none"/>
        </w:tabs>
        <w:spacing w:line="240" w:lineRule="auto" w:before="0" w:after="0"/>
        <w:ind w:left="688" w:right="0" w:hanging="360"/>
        <w:jc w:val="left"/>
        <w:rPr>
          <w:sz w:val="19"/>
        </w:rPr>
      </w:pPr>
      <w:r>
        <w:rPr>
          <w:w w:val="105"/>
          <w:sz w:val="19"/>
        </w:rPr>
        <w:t>em</w:t>
      </w:r>
      <w:r>
        <w:rPr>
          <w:spacing w:val="-13"/>
          <w:w w:val="105"/>
          <w:sz w:val="19"/>
        </w:rPr>
        <w:t> </w:t>
      </w:r>
      <w:r>
        <w:rPr>
          <w:w w:val="105"/>
          <w:sz w:val="19"/>
        </w:rPr>
        <w:t>se</w:t>
      </w:r>
      <w:r>
        <w:rPr>
          <w:spacing w:val="-12"/>
          <w:w w:val="105"/>
          <w:sz w:val="19"/>
        </w:rPr>
        <w:t> </w:t>
      </w:r>
      <w:r>
        <w:rPr>
          <w:w w:val="105"/>
          <w:sz w:val="19"/>
        </w:rPr>
        <w:t>tratando</w:t>
      </w:r>
      <w:r>
        <w:rPr>
          <w:spacing w:val="-13"/>
          <w:w w:val="105"/>
          <w:sz w:val="19"/>
        </w:rPr>
        <w:t> </w:t>
      </w:r>
      <w:r>
        <w:rPr>
          <w:w w:val="105"/>
          <w:sz w:val="19"/>
        </w:rPr>
        <w:t>de</w:t>
      </w:r>
      <w:r>
        <w:rPr>
          <w:spacing w:val="-12"/>
          <w:w w:val="105"/>
          <w:sz w:val="19"/>
        </w:rPr>
        <w:t> </w:t>
      </w:r>
      <w:r>
        <w:rPr>
          <w:w w:val="105"/>
          <w:sz w:val="19"/>
        </w:rPr>
        <w:t>contratação</w:t>
      </w:r>
      <w:r>
        <w:rPr>
          <w:spacing w:val="-13"/>
          <w:w w:val="105"/>
          <w:sz w:val="19"/>
        </w:rPr>
        <w:t> </w:t>
      </w:r>
      <w:r>
        <w:rPr>
          <w:w w:val="105"/>
          <w:sz w:val="19"/>
        </w:rPr>
        <w:t>realizada</w:t>
      </w:r>
      <w:r>
        <w:rPr>
          <w:spacing w:val="-12"/>
          <w:w w:val="105"/>
          <w:sz w:val="19"/>
        </w:rPr>
        <w:t> </w:t>
      </w:r>
      <w:r>
        <w:rPr>
          <w:w w:val="105"/>
          <w:sz w:val="19"/>
        </w:rPr>
        <w:t>pela</w:t>
      </w:r>
      <w:r>
        <w:rPr>
          <w:spacing w:val="-13"/>
          <w:w w:val="105"/>
          <w:sz w:val="19"/>
        </w:rPr>
        <w:t> </w:t>
      </w:r>
      <w:r>
        <w:rPr>
          <w:w w:val="105"/>
          <w:sz w:val="19"/>
        </w:rPr>
        <w:t>Administração</w:t>
      </w:r>
      <w:r>
        <w:rPr>
          <w:spacing w:val="-12"/>
          <w:w w:val="105"/>
          <w:sz w:val="19"/>
        </w:rPr>
        <w:t> </w:t>
      </w:r>
      <w:r>
        <w:rPr>
          <w:w w:val="105"/>
          <w:sz w:val="19"/>
        </w:rPr>
        <w:t>Pública</w:t>
      </w:r>
      <w:r>
        <w:rPr>
          <w:spacing w:val="-13"/>
          <w:w w:val="105"/>
          <w:sz w:val="19"/>
        </w:rPr>
        <w:t> </w:t>
      </w:r>
      <w:r>
        <w:rPr>
          <w:w w:val="105"/>
          <w:sz w:val="19"/>
        </w:rPr>
        <w:t>Indireta</w:t>
      </w:r>
      <w:r>
        <w:rPr>
          <w:spacing w:val="-12"/>
          <w:w w:val="105"/>
          <w:sz w:val="19"/>
        </w:rPr>
        <w:t> </w:t>
      </w:r>
      <w:r>
        <w:rPr>
          <w:w w:val="105"/>
          <w:sz w:val="19"/>
        </w:rPr>
        <w:t>(fundação</w:t>
      </w:r>
      <w:r>
        <w:rPr>
          <w:spacing w:val="-13"/>
          <w:w w:val="105"/>
          <w:sz w:val="19"/>
        </w:rPr>
        <w:t> </w:t>
      </w:r>
      <w:r>
        <w:rPr>
          <w:w w:val="105"/>
          <w:sz w:val="19"/>
        </w:rPr>
        <w:t>e</w:t>
      </w:r>
      <w:r>
        <w:rPr>
          <w:spacing w:val="-12"/>
          <w:w w:val="105"/>
          <w:sz w:val="19"/>
        </w:rPr>
        <w:t> </w:t>
      </w:r>
      <w:r>
        <w:rPr>
          <w:w w:val="105"/>
          <w:sz w:val="19"/>
        </w:rPr>
        <w:t>autarquia),</w:t>
      </w:r>
      <w:r>
        <w:rPr>
          <w:spacing w:val="-13"/>
          <w:w w:val="105"/>
          <w:sz w:val="19"/>
        </w:rPr>
        <w:t> </w:t>
      </w:r>
      <w:r>
        <w:rPr>
          <w:w w:val="105"/>
          <w:sz w:val="19"/>
        </w:rPr>
        <w:t>da</w:t>
      </w:r>
      <w:r>
        <w:rPr>
          <w:spacing w:val="-12"/>
          <w:w w:val="105"/>
          <w:sz w:val="19"/>
        </w:rPr>
        <w:t> </w:t>
      </w:r>
      <w:r>
        <w:rPr>
          <w:w w:val="105"/>
          <w:sz w:val="19"/>
        </w:rPr>
        <w:t>autoridade</w:t>
      </w:r>
      <w:r>
        <w:rPr>
          <w:spacing w:val="-12"/>
          <w:w w:val="105"/>
          <w:sz w:val="19"/>
        </w:rPr>
        <w:t> </w:t>
      </w:r>
      <w:r>
        <w:rPr>
          <w:w w:val="105"/>
          <w:sz w:val="19"/>
        </w:rPr>
        <w:t>máxima</w:t>
      </w:r>
      <w:r>
        <w:rPr>
          <w:spacing w:val="-12"/>
          <w:w w:val="105"/>
          <w:sz w:val="19"/>
        </w:rPr>
        <w:t> </w:t>
      </w:r>
      <w:r>
        <w:rPr>
          <w:w w:val="105"/>
          <w:sz w:val="19"/>
        </w:rPr>
        <w:t>da</w:t>
      </w:r>
      <w:r>
        <w:rPr>
          <w:spacing w:val="-12"/>
          <w:w w:val="105"/>
          <w:sz w:val="19"/>
        </w:rPr>
        <w:t> </w:t>
      </w:r>
      <w:r>
        <w:rPr>
          <w:spacing w:val="-2"/>
          <w:w w:val="105"/>
          <w:sz w:val="19"/>
        </w:rPr>
        <w:t>entidade.</w:t>
      </w:r>
    </w:p>
    <w:p>
      <w:pPr>
        <w:pStyle w:val="BodyText"/>
        <w:spacing w:before="66"/>
      </w:pPr>
    </w:p>
    <w:p>
      <w:pPr>
        <w:pStyle w:val="ListParagraph"/>
        <w:numPr>
          <w:ilvl w:val="1"/>
          <w:numId w:val="22"/>
        </w:numPr>
        <w:tabs>
          <w:tab w:pos="730" w:val="left" w:leader="none"/>
        </w:tabs>
        <w:spacing w:line="292" w:lineRule="auto" w:before="0" w:after="0"/>
        <w:ind w:left="328" w:right="311" w:firstLine="0"/>
        <w:jc w:val="both"/>
        <w:rPr>
          <w:sz w:val="19"/>
        </w:rPr>
      </w:pPr>
      <w:r>
        <w:rPr>
          <w:w w:val="105"/>
          <w:sz w:val="19"/>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7"/>
      </w:pPr>
    </w:p>
    <w:p>
      <w:pPr>
        <w:pStyle w:val="ListParagraph"/>
        <w:numPr>
          <w:ilvl w:val="2"/>
          <w:numId w:val="22"/>
        </w:numPr>
        <w:tabs>
          <w:tab w:pos="863" w:val="left" w:leader="none"/>
        </w:tabs>
        <w:spacing w:line="292" w:lineRule="auto" w:before="0" w:after="0"/>
        <w:ind w:left="328" w:right="311" w:firstLine="0"/>
        <w:jc w:val="both"/>
        <w:rPr>
          <w:sz w:val="19"/>
        </w:rPr>
      </w:pPr>
      <w:r>
        <w:rPr>
          <w:w w:val="105"/>
          <w:sz w:val="19"/>
        </w:rPr>
        <w:t>A</w:t>
      </w:r>
      <w:r>
        <w:rPr>
          <w:spacing w:val="-13"/>
          <w:w w:val="105"/>
          <w:sz w:val="19"/>
        </w:rPr>
        <w:t> </w:t>
      </w:r>
      <w:r>
        <w:rPr>
          <w:w w:val="105"/>
          <w:sz w:val="19"/>
        </w:rPr>
        <w:t>aplicação</w:t>
      </w:r>
      <w:r>
        <w:rPr>
          <w:spacing w:val="-4"/>
          <w:w w:val="105"/>
          <w:sz w:val="19"/>
        </w:rPr>
        <w:t> </w:t>
      </w:r>
      <w:r>
        <w:rPr>
          <w:w w:val="105"/>
          <w:sz w:val="19"/>
        </w:rPr>
        <w:t>de</w:t>
      </w:r>
      <w:r>
        <w:rPr>
          <w:spacing w:val="-4"/>
          <w:w w:val="105"/>
          <w:sz w:val="19"/>
        </w:rPr>
        <w:t> </w:t>
      </w:r>
      <w:r>
        <w:rPr>
          <w:w w:val="105"/>
          <w:sz w:val="19"/>
        </w:rPr>
        <w:t>sanção</w:t>
      </w:r>
      <w:r>
        <w:rPr>
          <w:spacing w:val="-4"/>
          <w:w w:val="105"/>
          <w:sz w:val="19"/>
        </w:rPr>
        <w:t> </w:t>
      </w:r>
      <w:r>
        <w:rPr>
          <w:w w:val="105"/>
          <w:sz w:val="19"/>
        </w:rPr>
        <w:t>será</w:t>
      </w:r>
      <w:r>
        <w:rPr>
          <w:spacing w:val="-4"/>
          <w:w w:val="105"/>
          <w:sz w:val="19"/>
        </w:rPr>
        <w:t> </w:t>
      </w:r>
      <w:r>
        <w:rPr>
          <w:w w:val="105"/>
          <w:sz w:val="19"/>
        </w:rPr>
        <w:t>antecedida</w:t>
      </w:r>
      <w:r>
        <w:rPr>
          <w:spacing w:val="-4"/>
          <w:w w:val="105"/>
          <w:sz w:val="19"/>
        </w:rPr>
        <w:t> </w:t>
      </w:r>
      <w:r>
        <w:rPr>
          <w:w w:val="105"/>
          <w:sz w:val="19"/>
        </w:rPr>
        <w:t>de</w:t>
      </w:r>
      <w:r>
        <w:rPr>
          <w:spacing w:val="-4"/>
          <w:w w:val="105"/>
          <w:sz w:val="19"/>
        </w:rPr>
        <w:t> </w:t>
      </w:r>
      <w:r>
        <w:rPr>
          <w:w w:val="105"/>
          <w:sz w:val="19"/>
        </w:rPr>
        <w:t>intimação</w:t>
      </w:r>
      <w:r>
        <w:rPr>
          <w:spacing w:val="-4"/>
          <w:w w:val="105"/>
          <w:sz w:val="19"/>
        </w:rPr>
        <w:t> </w:t>
      </w:r>
      <w:r>
        <w:rPr>
          <w:w w:val="105"/>
          <w:sz w:val="19"/>
        </w:rPr>
        <w:t>do</w:t>
      </w:r>
      <w:r>
        <w:rPr>
          <w:spacing w:val="-4"/>
          <w:w w:val="105"/>
          <w:sz w:val="19"/>
        </w:rPr>
        <w:t> </w:t>
      </w:r>
      <w:r>
        <w:rPr>
          <w:w w:val="105"/>
          <w:sz w:val="19"/>
        </w:rPr>
        <w:t>licitante</w:t>
      </w:r>
      <w:r>
        <w:rPr>
          <w:spacing w:val="-4"/>
          <w:w w:val="105"/>
          <w:sz w:val="19"/>
        </w:rPr>
        <w:t> </w:t>
      </w:r>
      <w:r>
        <w:rPr>
          <w:w w:val="105"/>
          <w:sz w:val="19"/>
        </w:rPr>
        <w:t>ou</w:t>
      </w:r>
      <w:r>
        <w:rPr>
          <w:spacing w:val="-4"/>
          <w:w w:val="105"/>
          <w:sz w:val="19"/>
        </w:rPr>
        <w:t> </w:t>
      </w:r>
      <w:r>
        <w:rPr>
          <w:w w:val="105"/>
          <w:sz w:val="19"/>
        </w:rPr>
        <w:t>contratado,</w:t>
      </w:r>
      <w:r>
        <w:rPr>
          <w:spacing w:val="-4"/>
          <w:w w:val="105"/>
          <w:sz w:val="19"/>
        </w:rPr>
        <w:t> </w:t>
      </w:r>
      <w:r>
        <w:rPr>
          <w:w w:val="105"/>
          <w:sz w:val="19"/>
        </w:rPr>
        <w:t>que</w:t>
      </w:r>
      <w:r>
        <w:rPr>
          <w:spacing w:val="-4"/>
          <w:w w:val="105"/>
          <w:sz w:val="19"/>
        </w:rPr>
        <w:t> </w:t>
      </w:r>
      <w:r>
        <w:rPr>
          <w:w w:val="105"/>
          <w:sz w:val="19"/>
        </w:rPr>
        <w:t>indicará</w:t>
      </w:r>
      <w:r>
        <w:rPr>
          <w:spacing w:val="-4"/>
          <w:w w:val="105"/>
          <w:sz w:val="19"/>
        </w:rPr>
        <w:t> </w:t>
      </w:r>
      <w:r>
        <w:rPr>
          <w:w w:val="105"/>
          <w:sz w:val="19"/>
        </w:rPr>
        <w:t>a</w:t>
      </w:r>
      <w:r>
        <w:rPr>
          <w:spacing w:val="-4"/>
          <w:w w:val="105"/>
          <w:sz w:val="19"/>
        </w:rPr>
        <w:t> </w:t>
      </w:r>
      <w:r>
        <w:rPr>
          <w:w w:val="105"/>
          <w:sz w:val="19"/>
        </w:rPr>
        <w:t>infração</w:t>
      </w:r>
      <w:r>
        <w:rPr>
          <w:spacing w:val="-4"/>
          <w:w w:val="105"/>
          <w:sz w:val="19"/>
        </w:rPr>
        <w:t> </w:t>
      </w:r>
      <w:r>
        <w:rPr>
          <w:w w:val="105"/>
          <w:sz w:val="19"/>
        </w:rPr>
        <w:t>cometida,</w:t>
      </w:r>
      <w:r>
        <w:rPr>
          <w:spacing w:val="-4"/>
          <w:w w:val="105"/>
          <w:sz w:val="19"/>
        </w:rPr>
        <w:t> </w:t>
      </w:r>
      <w:r>
        <w:rPr>
          <w:w w:val="105"/>
          <w:sz w:val="19"/>
        </w:rPr>
        <w:t>os</w:t>
      </w:r>
      <w:r>
        <w:rPr>
          <w:spacing w:val="-4"/>
          <w:w w:val="105"/>
          <w:sz w:val="19"/>
        </w:rPr>
        <w:t> </w:t>
      </w:r>
      <w:r>
        <w:rPr>
          <w:w w:val="105"/>
          <w:sz w:val="19"/>
        </w:rPr>
        <w:t>fatos,</w:t>
      </w:r>
      <w:r>
        <w:rPr>
          <w:spacing w:val="-4"/>
          <w:w w:val="105"/>
          <w:sz w:val="19"/>
        </w:rPr>
        <w:t> </w:t>
      </w:r>
      <w:r>
        <w:rPr>
          <w:w w:val="105"/>
          <w:sz w:val="19"/>
        </w:rPr>
        <w:t>os</w:t>
      </w:r>
      <w:r>
        <w:rPr>
          <w:spacing w:val="-4"/>
          <w:w w:val="105"/>
          <w:sz w:val="19"/>
        </w:rPr>
        <w:t> </w:t>
      </w:r>
      <w:r>
        <w:rPr>
          <w:w w:val="105"/>
          <w:sz w:val="19"/>
        </w:rPr>
        <w:t>dispositivos</w:t>
      </w:r>
      <w:r>
        <w:rPr>
          <w:spacing w:val="-4"/>
          <w:w w:val="105"/>
          <w:sz w:val="19"/>
        </w:rPr>
        <w:t> </w:t>
      </w:r>
      <w:r>
        <w:rPr>
          <w:w w:val="105"/>
          <w:sz w:val="19"/>
        </w:rPr>
        <w:t>do</w:t>
      </w:r>
      <w:r>
        <w:rPr>
          <w:spacing w:val="-4"/>
          <w:w w:val="105"/>
          <w:sz w:val="19"/>
        </w:rPr>
        <w:t> </w:t>
      </w:r>
      <w:r>
        <w:rPr>
          <w:w w:val="105"/>
          <w:sz w:val="19"/>
        </w:rPr>
        <w:t>Edital</w:t>
      </w:r>
      <w:r>
        <w:rPr>
          <w:spacing w:val="-4"/>
          <w:w w:val="105"/>
          <w:sz w:val="19"/>
        </w:rPr>
        <w:t> </w:t>
      </w:r>
      <w:r>
        <w:rPr>
          <w:w w:val="105"/>
          <w:sz w:val="19"/>
        </w:rPr>
        <w:t>e/ou</w:t>
      </w:r>
      <w:r>
        <w:rPr>
          <w:spacing w:val="-4"/>
          <w:w w:val="105"/>
          <w:sz w:val="19"/>
        </w:rPr>
        <w:t> </w:t>
      </w:r>
      <w:r>
        <w:rPr>
          <w:w w:val="105"/>
          <w:sz w:val="19"/>
        </w:rPr>
        <w:t>do</w:t>
      </w:r>
      <w:r>
        <w:rPr>
          <w:spacing w:val="-4"/>
          <w:w w:val="105"/>
          <w:sz w:val="19"/>
        </w:rPr>
        <w:t> </w:t>
      </w:r>
      <w:r>
        <w:rPr>
          <w:w w:val="105"/>
          <w:sz w:val="19"/>
        </w:rPr>
        <w:t>Contrato</w:t>
      </w:r>
      <w:r>
        <w:rPr>
          <w:spacing w:val="-4"/>
          <w:w w:val="105"/>
          <w:sz w:val="19"/>
        </w:rPr>
        <w:t> </w:t>
      </w:r>
      <w:r>
        <w:rPr>
          <w:w w:val="105"/>
          <w:sz w:val="19"/>
        </w:rPr>
        <w:t>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7"/>
      </w:pPr>
    </w:p>
    <w:p>
      <w:pPr>
        <w:pStyle w:val="ListParagraph"/>
        <w:numPr>
          <w:ilvl w:val="2"/>
          <w:numId w:val="22"/>
        </w:numPr>
        <w:tabs>
          <w:tab w:pos="858" w:val="left" w:leader="none"/>
        </w:tabs>
        <w:spacing w:line="240" w:lineRule="auto" w:before="0" w:after="0"/>
        <w:ind w:left="858" w:right="0" w:hanging="530"/>
        <w:jc w:val="left"/>
        <w:rPr>
          <w:sz w:val="19"/>
        </w:rPr>
      </w:pPr>
      <w:r>
        <w:rPr>
          <w:w w:val="105"/>
          <w:sz w:val="19"/>
        </w:rPr>
        <w:t>A</w:t>
      </w:r>
      <w:r>
        <w:rPr>
          <w:spacing w:val="-13"/>
          <w:w w:val="105"/>
          <w:sz w:val="19"/>
        </w:rPr>
        <w:t> </w:t>
      </w:r>
      <w:r>
        <w:rPr>
          <w:w w:val="105"/>
          <w:sz w:val="19"/>
        </w:rPr>
        <w:t>defesa</w:t>
      </w:r>
      <w:r>
        <w:rPr>
          <w:spacing w:val="-12"/>
          <w:w w:val="105"/>
          <w:sz w:val="19"/>
        </w:rPr>
        <w:t> </w:t>
      </w:r>
      <w:r>
        <w:rPr>
          <w:w w:val="105"/>
          <w:sz w:val="19"/>
        </w:rPr>
        <w:t>prévia</w:t>
      </w:r>
      <w:r>
        <w:rPr>
          <w:spacing w:val="-13"/>
          <w:w w:val="105"/>
          <w:sz w:val="19"/>
        </w:rPr>
        <w:t> </w:t>
      </w:r>
      <w:r>
        <w:rPr>
          <w:w w:val="105"/>
          <w:sz w:val="19"/>
        </w:rPr>
        <w:t>do</w:t>
      </w:r>
      <w:r>
        <w:rPr>
          <w:spacing w:val="-10"/>
          <w:w w:val="105"/>
          <w:sz w:val="19"/>
        </w:rPr>
        <w:t> </w:t>
      </w:r>
      <w:r>
        <w:rPr>
          <w:w w:val="105"/>
          <w:sz w:val="19"/>
        </w:rPr>
        <w:t>licitante</w:t>
      </w:r>
      <w:r>
        <w:rPr>
          <w:spacing w:val="-10"/>
          <w:w w:val="105"/>
          <w:sz w:val="19"/>
        </w:rPr>
        <w:t> </w:t>
      </w:r>
      <w:r>
        <w:rPr>
          <w:w w:val="105"/>
          <w:sz w:val="19"/>
        </w:rPr>
        <w:t>ou</w:t>
      </w:r>
      <w:r>
        <w:rPr>
          <w:spacing w:val="-9"/>
          <w:w w:val="105"/>
          <w:sz w:val="19"/>
        </w:rPr>
        <w:t> </w:t>
      </w:r>
      <w:r>
        <w:rPr>
          <w:w w:val="105"/>
          <w:sz w:val="19"/>
        </w:rPr>
        <w:t>contratado</w:t>
      </w:r>
      <w:r>
        <w:rPr>
          <w:spacing w:val="-10"/>
          <w:w w:val="105"/>
          <w:sz w:val="19"/>
        </w:rPr>
        <w:t> </w:t>
      </w:r>
      <w:r>
        <w:rPr>
          <w:w w:val="105"/>
          <w:sz w:val="19"/>
        </w:rPr>
        <w:t>será</w:t>
      </w:r>
      <w:r>
        <w:rPr>
          <w:spacing w:val="-10"/>
          <w:w w:val="105"/>
          <w:sz w:val="19"/>
        </w:rPr>
        <w:t> </w:t>
      </w:r>
      <w:r>
        <w:rPr>
          <w:w w:val="105"/>
          <w:sz w:val="19"/>
        </w:rPr>
        <w:t>exercida</w:t>
      </w:r>
      <w:r>
        <w:rPr>
          <w:spacing w:val="-9"/>
          <w:w w:val="105"/>
          <w:sz w:val="19"/>
        </w:rPr>
        <w:t> </w:t>
      </w:r>
      <w:r>
        <w:rPr>
          <w:w w:val="105"/>
          <w:sz w:val="19"/>
        </w:rPr>
        <w:t>no</w:t>
      </w:r>
      <w:r>
        <w:rPr>
          <w:spacing w:val="-10"/>
          <w:w w:val="105"/>
          <w:sz w:val="19"/>
        </w:rPr>
        <w:t> </w:t>
      </w:r>
      <w:r>
        <w:rPr>
          <w:w w:val="105"/>
          <w:sz w:val="19"/>
        </w:rPr>
        <w:t>prazo</w:t>
      </w:r>
      <w:r>
        <w:rPr>
          <w:spacing w:val="-10"/>
          <w:w w:val="105"/>
          <w:sz w:val="19"/>
        </w:rPr>
        <w:t> </w:t>
      </w:r>
      <w:r>
        <w:rPr>
          <w:spacing w:val="-5"/>
          <w:w w:val="105"/>
          <w:sz w:val="19"/>
        </w:rPr>
        <w:t>de:</w:t>
      </w:r>
    </w:p>
    <w:p>
      <w:pPr>
        <w:pStyle w:val="BodyText"/>
        <w:spacing w:before="66"/>
      </w:pPr>
    </w:p>
    <w:p>
      <w:pPr>
        <w:pStyle w:val="ListParagraph"/>
        <w:numPr>
          <w:ilvl w:val="0"/>
          <w:numId w:val="25"/>
        </w:numPr>
        <w:tabs>
          <w:tab w:pos="529" w:val="left" w:leader="none"/>
        </w:tabs>
        <w:spacing w:line="240" w:lineRule="auto" w:before="0" w:after="0"/>
        <w:ind w:left="529" w:right="0" w:hanging="201"/>
        <w:jc w:val="left"/>
        <w:rPr>
          <w:sz w:val="19"/>
        </w:rPr>
      </w:pPr>
      <w:r>
        <w:rPr>
          <w:w w:val="105"/>
          <w:sz w:val="19"/>
        </w:rPr>
        <w:t>15</w:t>
      </w:r>
      <w:r>
        <w:rPr>
          <w:spacing w:val="-9"/>
          <w:w w:val="105"/>
          <w:sz w:val="19"/>
        </w:rPr>
        <w:t> </w:t>
      </w:r>
      <w:r>
        <w:rPr>
          <w:w w:val="105"/>
          <w:sz w:val="19"/>
        </w:rPr>
        <w:t>(quinze)</w:t>
      </w:r>
      <w:r>
        <w:rPr>
          <w:spacing w:val="-9"/>
          <w:w w:val="105"/>
          <w:sz w:val="19"/>
        </w:rPr>
        <w:t> </w:t>
      </w:r>
      <w:r>
        <w:rPr>
          <w:w w:val="105"/>
          <w:sz w:val="19"/>
        </w:rPr>
        <w:t>dias</w:t>
      </w:r>
      <w:r>
        <w:rPr>
          <w:spacing w:val="-9"/>
          <w:w w:val="105"/>
          <w:sz w:val="19"/>
        </w:rPr>
        <w:t> </w:t>
      </w:r>
      <w:r>
        <w:rPr>
          <w:w w:val="105"/>
          <w:sz w:val="19"/>
        </w:rPr>
        <w:t>úteis,</w:t>
      </w:r>
      <w:r>
        <w:rPr>
          <w:spacing w:val="-9"/>
          <w:w w:val="105"/>
          <w:sz w:val="19"/>
        </w:rPr>
        <w:t> </w:t>
      </w:r>
      <w:r>
        <w:rPr>
          <w:w w:val="105"/>
          <w:sz w:val="19"/>
        </w:rPr>
        <w:t>no</w:t>
      </w:r>
      <w:r>
        <w:rPr>
          <w:spacing w:val="-9"/>
          <w:w w:val="105"/>
          <w:sz w:val="19"/>
        </w:rPr>
        <w:t> </w:t>
      </w:r>
      <w:r>
        <w:rPr>
          <w:w w:val="105"/>
          <w:sz w:val="19"/>
        </w:rPr>
        <w:t>caso</w:t>
      </w:r>
      <w:r>
        <w:rPr>
          <w:spacing w:val="-9"/>
          <w:w w:val="105"/>
          <w:sz w:val="19"/>
        </w:rPr>
        <w:t> </w:t>
      </w:r>
      <w:r>
        <w:rPr>
          <w:w w:val="105"/>
          <w:sz w:val="19"/>
        </w:rPr>
        <w:t>da</w:t>
      </w:r>
      <w:r>
        <w:rPr>
          <w:spacing w:val="-8"/>
          <w:w w:val="105"/>
          <w:sz w:val="19"/>
        </w:rPr>
        <w:t> </w:t>
      </w:r>
      <w:r>
        <w:rPr>
          <w:w w:val="105"/>
          <w:sz w:val="19"/>
        </w:rPr>
        <w:t>aplicação</w:t>
      </w:r>
      <w:r>
        <w:rPr>
          <w:spacing w:val="-9"/>
          <w:w w:val="105"/>
          <w:sz w:val="19"/>
        </w:rPr>
        <w:t> </w:t>
      </w:r>
      <w:r>
        <w:rPr>
          <w:w w:val="105"/>
          <w:sz w:val="19"/>
        </w:rPr>
        <w:t>das</w:t>
      </w:r>
      <w:r>
        <w:rPr>
          <w:spacing w:val="-9"/>
          <w:w w:val="105"/>
          <w:sz w:val="19"/>
        </w:rPr>
        <w:t> </w:t>
      </w:r>
      <w:r>
        <w:rPr>
          <w:w w:val="105"/>
          <w:sz w:val="19"/>
        </w:rPr>
        <w:t>sanções</w:t>
      </w:r>
      <w:r>
        <w:rPr>
          <w:spacing w:val="-9"/>
          <w:w w:val="105"/>
          <w:sz w:val="19"/>
        </w:rPr>
        <w:t> </w:t>
      </w:r>
      <w:r>
        <w:rPr>
          <w:w w:val="105"/>
          <w:sz w:val="19"/>
        </w:rPr>
        <w:t>previstas</w:t>
      </w:r>
      <w:r>
        <w:rPr>
          <w:spacing w:val="-9"/>
          <w:w w:val="105"/>
          <w:sz w:val="19"/>
        </w:rPr>
        <w:t> </w:t>
      </w:r>
      <w:r>
        <w:rPr>
          <w:w w:val="105"/>
          <w:sz w:val="19"/>
        </w:rPr>
        <w:t>nos</w:t>
      </w:r>
      <w:r>
        <w:rPr>
          <w:spacing w:val="-9"/>
          <w:w w:val="105"/>
          <w:sz w:val="19"/>
        </w:rPr>
        <w:t> </w:t>
      </w:r>
      <w:r>
        <w:rPr>
          <w:w w:val="105"/>
          <w:sz w:val="19"/>
        </w:rPr>
        <w:t>itens</w:t>
      </w:r>
      <w:r>
        <w:rPr>
          <w:spacing w:val="-8"/>
          <w:w w:val="105"/>
          <w:sz w:val="19"/>
        </w:rPr>
        <w:t> </w:t>
      </w:r>
      <w:r>
        <w:rPr>
          <w:w w:val="105"/>
          <w:sz w:val="19"/>
        </w:rPr>
        <w:t>17.2.1</w:t>
      </w:r>
      <w:r>
        <w:rPr>
          <w:spacing w:val="-9"/>
          <w:w w:val="105"/>
          <w:sz w:val="19"/>
        </w:rPr>
        <w:t> </w:t>
      </w:r>
      <w:r>
        <w:rPr>
          <w:w w:val="105"/>
          <w:sz w:val="19"/>
        </w:rPr>
        <w:t>e</w:t>
      </w:r>
      <w:r>
        <w:rPr>
          <w:spacing w:val="-9"/>
          <w:w w:val="105"/>
          <w:sz w:val="19"/>
        </w:rPr>
        <w:t> </w:t>
      </w:r>
      <w:r>
        <w:rPr>
          <w:w w:val="105"/>
          <w:sz w:val="19"/>
        </w:rPr>
        <w:t>17.2.2,</w:t>
      </w:r>
      <w:r>
        <w:rPr>
          <w:spacing w:val="-9"/>
          <w:w w:val="105"/>
          <w:sz w:val="19"/>
        </w:rPr>
        <w:t> </w:t>
      </w:r>
      <w:r>
        <w:rPr>
          <w:w w:val="105"/>
          <w:sz w:val="19"/>
        </w:rPr>
        <w:t>contado</w:t>
      </w:r>
      <w:r>
        <w:rPr>
          <w:spacing w:val="-9"/>
          <w:w w:val="105"/>
          <w:sz w:val="19"/>
        </w:rPr>
        <w:t> </w:t>
      </w:r>
      <w:r>
        <w:rPr>
          <w:w w:val="105"/>
          <w:sz w:val="19"/>
        </w:rPr>
        <w:t>da</w:t>
      </w:r>
      <w:r>
        <w:rPr>
          <w:spacing w:val="-9"/>
          <w:w w:val="105"/>
          <w:sz w:val="19"/>
        </w:rPr>
        <w:t> </w:t>
      </w:r>
      <w:r>
        <w:rPr>
          <w:w w:val="105"/>
          <w:sz w:val="19"/>
        </w:rPr>
        <w:t>data</w:t>
      </w:r>
      <w:r>
        <w:rPr>
          <w:spacing w:val="-8"/>
          <w:w w:val="105"/>
          <w:sz w:val="19"/>
        </w:rPr>
        <w:t> </w:t>
      </w:r>
      <w:r>
        <w:rPr>
          <w:w w:val="105"/>
          <w:sz w:val="19"/>
        </w:rPr>
        <w:t>da</w:t>
      </w:r>
      <w:r>
        <w:rPr>
          <w:spacing w:val="-9"/>
          <w:w w:val="105"/>
          <w:sz w:val="19"/>
        </w:rPr>
        <w:t> </w:t>
      </w:r>
      <w:r>
        <w:rPr>
          <w:spacing w:val="-2"/>
          <w:w w:val="105"/>
          <w:sz w:val="19"/>
        </w:rPr>
        <w:t>intimação;</w:t>
      </w:r>
    </w:p>
    <w:p>
      <w:pPr>
        <w:pStyle w:val="BodyText"/>
        <w:spacing w:before="66"/>
      </w:pPr>
    </w:p>
    <w:p>
      <w:pPr>
        <w:pStyle w:val="ListParagraph"/>
        <w:numPr>
          <w:ilvl w:val="0"/>
          <w:numId w:val="25"/>
        </w:numPr>
        <w:tabs>
          <w:tab w:pos="544" w:val="left" w:leader="none"/>
        </w:tabs>
        <w:spacing w:line="292" w:lineRule="auto" w:before="0" w:after="0"/>
        <w:ind w:left="328" w:right="311" w:firstLine="0"/>
        <w:jc w:val="both"/>
        <w:rPr>
          <w:sz w:val="19"/>
        </w:rPr>
      </w:pPr>
      <w:r>
        <w:rPr>
          <w:w w:val="105"/>
          <w:sz w:val="19"/>
        </w:rPr>
        <w:t>15</w:t>
      </w:r>
      <w:r>
        <w:rPr>
          <w:spacing w:val="-4"/>
          <w:w w:val="105"/>
          <w:sz w:val="19"/>
        </w:rPr>
        <w:t> </w:t>
      </w:r>
      <w:r>
        <w:rPr>
          <w:w w:val="105"/>
          <w:sz w:val="19"/>
        </w:rPr>
        <w:t>(quinze)</w:t>
      </w:r>
      <w:r>
        <w:rPr>
          <w:spacing w:val="-4"/>
          <w:w w:val="105"/>
          <w:sz w:val="19"/>
        </w:rPr>
        <w:t> </w:t>
      </w:r>
      <w:r>
        <w:rPr>
          <w:w w:val="105"/>
          <w:sz w:val="19"/>
        </w:rPr>
        <w:t>dias</w:t>
      </w:r>
      <w:r>
        <w:rPr>
          <w:spacing w:val="-4"/>
          <w:w w:val="105"/>
          <w:sz w:val="19"/>
        </w:rPr>
        <w:t> </w:t>
      </w:r>
      <w:r>
        <w:rPr>
          <w:w w:val="105"/>
          <w:sz w:val="19"/>
        </w:rPr>
        <w:t>úteis,</w:t>
      </w:r>
      <w:r>
        <w:rPr>
          <w:spacing w:val="-4"/>
          <w:w w:val="105"/>
          <w:sz w:val="19"/>
        </w:rPr>
        <w:t> </w:t>
      </w:r>
      <w:r>
        <w:rPr>
          <w:w w:val="105"/>
          <w:sz w:val="19"/>
        </w:rPr>
        <w:t>no</w:t>
      </w:r>
      <w:r>
        <w:rPr>
          <w:spacing w:val="-4"/>
          <w:w w:val="105"/>
          <w:sz w:val="19"/>
        </w:rPr>
        <w:t> </w:t>
      </w:r>
      <w:r>
        <w:rPr>
          <w:w w:val="105"/>
          <w:sz w:val="19"/>
        </w:rPr>
        <w:t>caso</w:t>
      </w:r>
      <w:r>
        <w:rPr>
          <w:spacing w:val="-4"/>
          <w:w w:val="105"/>
          <w:sz w:val="19"/>
        </w:rPr>
        <w:t> </w:t>
      </w:r>
      <w:r>
        <w:rPr>
          <w:w w:val="105"/>
          <w:sz w:val="19"/>
        </w:rPr>
        <w:t>de</w:t>
      </w:r>
      <w:r>
        <w:rPr>
          <w:spacing w:val="-4"/>
          <w:w w:val="105"/>
          <w:sz w:val="19"/>
        </w:rPr>
        <w:t> </w:t>
      </w:r>
      <w:r>
        <w:rPr>
          <w:w w:val="105"/>
          <w:sz w:val="19"/>
        </w:rPr>
        <w:t>aplicação</w:t>
      </w:r>
      <w:r>
        <w:rPr>
          <w:spacing w:val="-4"/>
          <w:w w:val="105"/>
          <w:sz w:val="19"/>
        </w:rPr>
        <w:t> </w:t>
      </w:r>
      <w:r>
        <w:rPr>
          <w:w w:val="105"/>
          <w:sz w:val="19"/>
        </w:rPr>
        <w:t>das</w:t>
      </w:r>
      <w:r>
        <w:rPr>
          <w:spacing w:val="-4"/>
          <w:w w:val="105"/>
          <w:sz w:val="19"/>
        </w:rPr>
        <w:t> </w:t>
      </w:r>
      <w:r>
        <w:rPr>
          <w:w w:val="105"/>
          <w:sz w:val="19"/>
        </w:rPr>
        <w:t>sanções</w:t>
      </w:r>
      <w:r>
        <w:rPr>
          <w:spacing w:val="-4"/>
          <w:w w:val="105"/>
          <w:sz w:val="19"/>
        </w:rPr>
        <w:t> </w:t>
      </w:r>
      <w:r>
        <w:rPr>
          <w:w w:val="105"/>
          <w:sz w:val="19"/>
        </w:rPr>
        <w:t>previstas</w:t>
      </w:r>
      <w:r>
        <w:rPr>
          <w:spacing w:val="-4"/>
          <w:w w:val="105"/>
          <w:sz w:val="19"/>
        </w:rPr>
        <w:t> </w:t>
      </w:r>
      <w:r>
        <w:rPr>
          <w:w w:val="105"/>
          <w:sz w:val="19"/>
        </w:rPr>
        <w:t>nos</w:t>
      </w:r>
      <w:r>
        <w:rPr>
          <w:spacing w:val="-4"/>
          <w:w w:val="105"/>
          <w:sz w:val="19"/>
        </w:rPr>
        <w:t> </w:t>
      </w:r>
      <w:r>
        <w:rPr>
          <w:w w:val="105"/>
          <w:sz w:val="19"/>
        </w:rPr>
        <w:t>itens</w:t>
      </w:r>
      <w:r>
        <w:rPr>
          <w:spacing w:val="-4"/>
          <w:w w:val="105"/>
          <w:sz w:val="19"/>
        </w:rPr>
        <w:t> </w:t>
      </w:r>
      <w:r>
        <w:rPr>
          <w:w w:val="105"/>
          <w:sz w:val="19"/>
        </w:rPr>
        <w:t>17.2.3</w:t>
      </w:r>
      <w:r>
        <w:rPr>
          <w:spacing w:val="-4"/>
          <w:w w:val="105"/>
          <w:sz w:val="19"/>
        </w:rPr>
        <w:t> </w:t>
      </w:r>
      <w:r>
        <w:rPr>
          <w:w w:val="105"/>
          <w:sz w:val="19"/>
        </w:rPr>
        <w:t>e</w:t>
      </w:r>
      <w:r>
        <w:rPr>
          <w:spacing w:val="-4"/>
          <w:w w:val="105"/>
          <w:sz w:val="19"/>
        </w:rPr>
        <w:t> </w:t>
      </w:r>
      <w:r>
        <w:rPr>
          <w:w w:val="105"/>
          <w:sz w:val="19"/>
        </w:rPr>
        <w:t>17.2.4,</w:t>
      </w:r>
      <w:r>
        <w:rPr>
          <w:spacing w:val="-4"/>
          <w:w w:val="105"/>
          <w:sz w:val="19"/>
        </w:rPr>
        <w:t> </w:t>
      </w:r>
      <w:r>
        <w:rPr>
          <w:w w:val="105"/>
          <w:sz w:val="19"/>
        </w:rPr>
        <w:t>contado</w:t>
      </w:r>
      <w:r>
        <w:rPr>
          <w:spacing w:val="-4"/>
          <w:w w:val="105"/>
          <w:sz w:val="19"/>
        </w:rPr>
        <w:t> </w:t>
      </w:r>
      <w:r>
        <w:rPr>
          <w:w w:val="105"/>
          <w:sz w:val="19"/>
        </w:rPr>
        <w:t>da</w:t>
      </w:r>
      <w:r>
        <w:rPr>
          <w:spacing w:val="-4"/>
          <w:w w:val="105"/>
          <w:sz w:val="19"/>
        </w:rPr>
        <w:t> </w:t>
      </w:r>
      <w:r>
        <w:rPr>
          <w:w w:val="105"/>
          <w:sz w:val="19"/>
        </w:rPr>
        <w:t>data</w:t>
      </w:r>
      <w:r>
        <w:rPr>
          <w:spacing w:val="-4"/>
          <w:w w:val="105"/>
          <w:sz w:val="19"/>
        </w:rPr>
        <w:t> </w:t>
      </w:r>
      <w:r>
        <w:rPr>
          <w:w w:val="105"/>
          <w:sz w:val="19"/>
        </w:rPr>
        <w:t>da</w:t>
      </w:r>
      <w:r>
        <w:rPr>
          <w:spacing w:val="-4"/>
          <w:w w:val="105"/>
          <w:sz w:val="19"/>
        </w:rPr>
        <w:t> </w:t>
      </w:r>
      <w:r>
        <w:rPr>
          <w:w w:val="105"/>
          <w:sz w:val="19"/>
        </w:rPr>
        <w:t>intimação,</w:t>
      </w:r>
      <w:r>
        <w:rPr>
          <w:spacing w:val="-4"/>
          <w:w w:val="105"/>
          <w:sz w:val="19"/>
        </w:rPr>
        <w:t> </w:t>
      </w:r>
      <w:r>
        <w:rPr>
          <w:w w:val="105"/>
          <w:sz w:val="19"/>
        </w:rPr>
        <w:t>observado</w:t>
      </w:r>
      <w:r>
        <w:rPr>
          <w:spacing w:val="-4"/>
          <w:w w:val="105"/>
          <w:sz w:val="19"/>
        </w:rPr>
        <w:t> </w:t>
      </w:r>
      <w:r>
        <w:rPr>
          <w:w w:val="105"/>
          <w:sz w:val="19"/>
        </w:rPr>
        <w:t>o</w:t>
      </w:r>
      <w:r>
        <w:rPr>
          <w:spacing w:val="-4"/>
          <w:w w:val="105"/>
          <w:sz w:val="19"/>
        </w:rPr>
        <w:t> </w:t>
      </w:r>
      <w:r>
        <w:rPr>
          <w:w w:val="105"/>
          <w:sz w:val="19"/>
        </w:rPr>
        <w:t>procedimento</w:t>
      </w:r>
      <w:r>
        <w:rPr>
          <w:spacing w:val="-4"/>
          <w:w w:val="105"/>
          <w:sz w:val="19"/>
        </w:rPr>
        <w:t> </w:t>
      </w:r>
      <w:r>
        <w:rPr>
          <w:w w:val="105"/>
          <w:sz w:val="19"/>
        </w:rPr>
        <w:t>estabelecido</w:t>
      </w:r>
      <w:r>
        <w:rPr>
          <w:spacing w:val="-4"/>
          <w:w w:val="105"/>
          <w:sz w:val="19"/>
        </w:rPr>
        <w:t> </w:t>
      </w:r>
      <w:r>
        <w:rPr>
          <w:w w:val="105"/>
          <w:sz w:val="19"/>
        </w:rPr>
        <w:t>no</w:t>
      </w:r>
      <w:r>
        <w:rPr>
          <w:spacing w:val="-4"/>
          <w:w w:val="105"/>
          <w:sz w:val="19"/>
        </w:rPr>
        <w:t> </w:t>
      </w:r>
      <w:r>
        <w:rPr>
          <w:w w:val="105"/>
          <w:sz w:val="19"/>
        </w:rPr>
        <w:t>art.</w:t>
      </w:r>
      <w:r>
        <w:rPr>
          <w:spacing w:val="-4"/>
          <w:w w:val="105"/>
          <w:sz w:val="19"/>
        </w:rPr>
        <w:t> </w:t>
      </w:r>
      <w:r>
        <w:rPr>
          <w:w w:val="105"/>
          <w:sz w:val="19"/>
        </w:rPr>
        <w:t>158</w:t>
      </w:r>
      <w:r>
        <w:rPr>
          <w:spacing w:val="-4"/>
          <w:w w:val="105"/>
          <w:sz w:val="19"/>
        </w:rPr>
        <w:t> </w:t>
      </w:r>
      <w:r>
        <w:rPr>
          <w:w w:val="105"/>
          <w:sz w:val="19"/>
        </w:rPr>
        <w:t>da</w:t>
      </w:r>
      <w:r>
        <w:rPr>
          <w:spacing w:val="-4"/>
          <w:w w:val="105"/>
          <w:sz w:val="19"/>
        </w:rPr>
        <w:t> </w:t>
      </w:r>
      <w:r>
        <w:rPr>
          <w:w w:val="105"/>
          <w:sz w:val="19"/>
        </w:rPr>
        <w:t>Lei nº 14.133/2021.</w:t>
      </w:r>
    </w:p>
    <w:p>
      <w:pPr>
        <w:pStyle w:val="BodyText"/>
        <w:spacing w:before="17"/>
      </w:pPr>
    </w:p>
    <w:p>
      <w:pPr>
        <w:pStyle w:val="ListParagraph"/>
        <w:numPr>
          <w:ilvl w:val="2"/>
          <w:numId w:val="22"/>
        </w:numPr>
        <w:tabs>
          <w:tab w:pos="874" w:val="left" w:leader="none"/>
        </w:tabs>
        <w:spacing w:line="292" w:lineRule="auto" w:before="1" w:after="0"/>
        <w:ind w:left="328" w:right="311" w:firstLine="0"/>
        <w:jc w:val="both"/>
        <w:rPr>
          <w:sz w:val="19"/>
        </w:rPr>
      </w:pPr>
      <w:r>
        <w:rPr>
          <w:w w:val="105"/>
          <w:sz w:val="19"/>
        </w:rPr>
        <w:t>Será</w:t>
      </w:r>
      <w:r>
        <w:rPr>
          <w:spacing w:val="-4"/>
          <w:w w:val="105"/>
          <w:sz w:val="19"/>
        </w:rPr>
        <w:t> </w:t>
      </w:r>
      <w:r>
        <w:rPr>
          <w:w w:val="105"/>
          <w:sz w:val="19"/>
        </w:rPr>
        <w:t>emitida</w:t>
      </w:r>
      <w:r>
        <w:rPr>
          <w:spacing w:val="-4"/>
          <w:w w:val="105"/>
          <w:sz w:val="19"/>
        </w:rPr>
        <w:t> </w:t>
      </w:r>
      <w:r>
        <w:rPr>
          <w:w w:val="105"/>
          <w:sz w:val="19"/>
        </w:rPr>
        <w:t>decisão</w:t>
      </w:r>
      <w:r>
        <w:rPr>
          <w:spacing w:val="-4"/>
          <w:w w:val="105"/>
          <w:sz w:val="19"/>
        </w:rPr>
        <w:t> </w:t>
      </w:r>
      <w:r>
        <w:rPr>
          <w:w w:val="105"/>
          <w:sz w:val="19"/>
        </w:rPr>
        <w:t>conclusiva</w:t>
      </w:r>
      <w:r>
        <w:rPr>
          <w:spacing w:val="-4"/>
          <w:w w:val="105"/>
          <w:sz w:val="19"/>
        </w:rPr>
        <w:t> </w:t>
      </w:r>
      <w:r>
        <w:rPr>
          <w:w w:val="105"/>
          <w:sz w:val="19"/>
        </w:rPr>
        <w:t>sobre</w:t>
      </w:r>
      <w:r>
        <w:rPr>
          <w:spacing w:val="-4"/>
          <w:w w:val="105"/>
          <w:sz w:val="19"/>
        </w:rPr>
        <w:t> </w:t>
      </w:r>
      <w:r>
        <w:rPr>
          <w:w w:val="105"/>
          <w:sz w:val="19"/>
        </w:rPr>
        <w:t>a</w:t>
      </w:r>
      <w:r>
        <w:rPr>
          <w:spacing w:val="-4"/>
          <w:w w:val="105"/>
          <w:sz w:val="19"/>
        </w:rPr>
        <w:t> </w:t>
      </w:r>
      <w:r>
        <w:rPr>
          <w:w w:val="105"/>
          <w:sz w:val="19"/>
        </w:rPr>
        <w:t>aplicação</w:t>
      </w:r>
      <w:r>
        <w:rPr>
          <w:spacing w:val="-4"/>
          <w:w w:val="105"/>
          <w:sz w:val="19"/>
        </w:rPr>
        <w:t> </w:t>
      </w:r>
      <w:r>
        <w:rPr>
          <w:w w:val="105"/>
          <w:sz w:val="19"/>
        </w:rPr>
        <w:t>ou</w:t>
      </w:r>
      <w:r>
        <w:rPr>
          <w:spacing w:val="-4"/>
          <w:w w:val="105"/>
          <w:sz w:val="19"/>
        </w:rPr>
        <w:t> </w:t>
      </w:r>
      <w:r>
        <w:rPr>
          <w:w w:val="105"/>
          <w:sz w:val="19"/>
        </w:rPr>
        <w:t>não</w:t>
      </w:r>
      <w:r>
        <w:rPr>
          <w:spacing w:val="-4"/>
          <w:w w:val="105"/>
          <w:sz w:val="19"/>
        </w:rPr>
        <w:t> </w:t>
      </w:r>
      <w:r>
        <w:rPr>
          <w:w w:val="105"/>
          <w:sz w:val="19"/>
        </w:rPr>
        <w:t>da</w:t>
      </w:r>
      <w:r>
        <w:rPr>
          <w:spacing w:val="-4"/>
          <w:w w:val="105"/>
          <w:sz w:val="19"/>
        </w:rPr>
        <w:t> </w:t>
      </w:r>
      <w:r>
        <w:rPr>
          <w:w w:val="105"/>
          <w:sz w:val="19"/>
        </w:rPr>
        <w:t>sanção,</w:t>
      </w:r>
      <w:r>
        <w:rPr>
          <w:spacing w:val="-4"/>
          <w:w w:val="105"/>
          <w:sz w:val="19"/>
        </w:rPr>
        <w:t> </w:t>
      </w:r>
      <w:r>
        <w:rPr>
          <w:w w:val="105"/>
          <w:sz w:val="19"/>
        </w:rPr>
        <w:t>pela</w:t>
      </w:r>
      <w:r>
        <w:rPr>
          <w:spacing w:val="-4"/>
          <w:w w:val="105"/>
          <w:sz w:val="19"/>
        </w:rPr>
        <w:t> </w:t>
      </w:r>
      <w:r>
        <w:rPr>
          <w:w w:val="105"/>
          <w:sz w:val="19"/>
        </w:rPr>
        <w:t>autoridade</w:t>
      </w:r>
      <w:r>
        <w:rPr>
          <w:spacing w:val="-4"/>
          <w:w w:val="105"/>
          <w:sz w:val="19"/>
        </w:rPr>
        <w:t> </w:t>
      </w:r>
      <w:r>
        <w:rPr>
          <w:w w:val="105"/>
          <w:sz w:val="19"/>
        </w:rPr>
        <w:t>competente,</w:t>
      </w:r>
      <w:r>
        <w:rPr>
          <w:spacing w:val="-4"/>
          <w:w w:val="105"/>
          <w:sz w:val="19"/>
        </w:rPr>
        <w:t> </w:t>
      </w:r>
      <w:r>
        <w:rPr>
          <w:w w:val="105"/>
          <w:sz w:val="19"/>
        </w:rPr>
        <w:t>devendo</w:t>
      </w:r>
      <w:r>
        <w:rPr>
          <w:spacing w:val="-4"/>
          <w:w w:val="105"/>
          <w:sz w:val="19"/>
        </w:rPr>
        <w:t> </w:t>
      </w:r>
      <w:r>
        <w:rPr>
          <w:w w:val="105"/>
          <w:sz w:val="19"/>
        </w:rPr>
        <w:t>ser</w:t>
      </w:r>
      <w:r>
        <w:rPr>
          <w:spacing w:val="-4"/>
          <w:w w:val="105"/>
          <w:sz w:val="19"/>
        </w:rPr>
        <w:t> </w:t>
      </w:r>
      <w:r>
        <w:rPr>
          <w:w w:val="105"/>
          <w:sz w:val="19"/>
        </w:rPr>
        <w:t>apresentada</w:t>
      </w:r>
      <w:r>
        <w:rPr>
          <w:spacing w:val="-4"/>
          <w:w w:val="105"/>
          <w:sz w:val="19"/>
        </w:rPr>
        <w:t> </w:t>
      </w:r>
      <w:r>
        <w:rPr>
          <w:w w:val="105"/>
          <w:sz w:val="19"/>
        </w:rPr>
        <w:t>a</w:t>
      </w:r>
      <w:r>
        <w:rPr>
          <w:spacing w:val="-4"/>
          <w:w w:val="105"/>
          <w:sz w:val="19"/>
        </w:rPr>
        <w:t> </w:t>
      </w:r>
      <w:r>
        <w:rPr>
          <w:w w:val="105"/>
          <w:sz w:val="19"/>
        </w:rPr>
        <w:t>devida</w:t>
      </w:r>
      <w:r>
        <w:rPr>
          <w:spacing w:val="-4"/>
          <w:w w:val="105"/>
          <w:sz w:val="19"/>
        </w:rPr>
        <w:t> </w:t>
      </w:r>
      <w:r>
        <w:rPr>
          <w:w w:val="105"/>
          <w:sz w:val="19"/>
        </w:rPr>
        <w:t>motivação,</w:t>
      </w:r>
      <w:r>
        <w:rPr>
          <w:spacing w:val="-4"/>
          <w:w w:val="105"/>
          <w:sz w:val="19"/>
        </w:rPr>
        <w:t> </w:t>
      </w:r>
      <w:r>
        <w:rPr>
          <w:w w:val="105"/>
          <w:sz w:val="19"/>
        </w:rPr>
        <w:t>com</w:t>
      </w:r>
      <w:r>
        <w:rPr>
          <w:spacing w:val="-4"/>
          <w:w w:val="105"/>
          <w:sz w:val="19"/>
        </w:rPr>
        <w:t> </w:t>
      </w:r>
      <w:r>
        <w:rPr>
          <w:w w:val="105"/>
          <w:sz w:val="19"/>
        </w:rPr>
        <w:t>a</w:t>
      </w:r>
      <w:r>
        <w:rPr>
          <w:spacing w:val="-4"/>
          <w:w w:val="105"/>
          <w:sz w:val="19"/>
        </w:rPr>
        <w:t> </w:t>
      </w:r>
      <w:r>
        <w:rPr>
          <w:w w:val="105"/>
          <w:sz w:val="19"/>
        </w:rPr>
        <w:t>demonstração</w:t>
      </w:r>
      <w:r>
        <w:rPr>
          <w:spacing w:val="-4"/>
          <w:w w:val="105"/>
          <w:sz w:val="19"/>
        </w:rPr>
        <w:t> </w:t>
      </w:r>
      <w:r>
        <w:rPr>
          <w:w w:val="105"/>
          <w:sz w:val="19"/>
        </w:rPr>
        <w:t>dos</w:t>
      </w:r>
      <w:r>
        <w:rPr>
          <w:spacing w:val="-4"/>
          <w:w w:val="105"/>
          <w:sz w:val="19"/>
        </w:rPr>
        <w:t> </w:t>
      </w:r>
      <w:r>
        <w:rPr>
          <w:w w:val="105"/>
          <w:sz w:val="19"/>
        </w:rPr>
        <w:t>fatos</w:t>
      </w:r>
      <w:r>
        <w:rPr>
          <w:spacing w:val="-4"/>
          <w:w w:val="105"/>
          <w:sz w:val="19"/>
        </w:rPr>
        <w:t> </w:t>
      </w:r>
      <w:r>
        <w:rPr>
          <w:w w:val="105"/>
          <w:sz w:val="19"/>
        </w:rPr>
        <w:t>e dos respectivos fundamentos jurídicos.</w:t>
      </w:r>
    </w:p>
    <w:p>
      <w:pPr>
        <w:pStyle w:val="BodyText"/>
        <w:spacing w:before="17"/>
      </w:pPr>
    </w:p>
    <w:p>
      <w:pPr>
        <w:pStyle w:val="ListParagraph"/>
        <w:numPr>
          <w:ilvl w:val="1"/>
          <w:numId w:val="22"/>
        </w:numPr>
        <w:tabs>
          <w:tab w:pos="710" w:val="left" w:leader="none"/>
        </w:tabs>
        <w:spacing w:line="240" w:lineRule="auto" w:before="0" w:after="0"/>
        <w:ind w:left="710" w:right="0" w:hanging="382"/>
        <w:jc w:val="left"/>
        <w:rPr>
          <w:sz w:val="19"/>
        </w:rPr>
      </w:pPr>
      <w:r>
        <w:rPr>
          <w:w w:val="105"/>
          <w:sz w:val="19"/>
        </w:rPr>
        <w:t>A</w:t>
      </w:r>
      <w:r>
        <w:rPr>
          <w:spacing w:val="-13"/>
          <w:w w:val="105"/>
          <w:sz w:val="19"/>
        </w:rPr>
        <w:t> </w:t>
      </w:r>
      <w:r>
        <w:rPr>
          <w:w w:val="105"/>
          <w:sz w:val="19"/>
        </w:rPr>
        <w:t>aplicação</w:t>
      </w:r>
      <w:r>
        <w:rPr>
          <w:spacing w:val="-12"/>
          <w:w w:val="105"/>
          <w:sz w:val="19"/>
        </w:rPr>
        <w:t> </w:t>
      </w:r>
      <w:r>
        <w:rPr>
          <w:w w:val="105"/>
          <w:sz w:val="19"/>
        </w:rPr>
        <w:t>das</w:t>
      </w:r>
      <w:r>
        <w:rPr>
          <w:spacing w:val="-13"/>
          <w:w w:val="105"/>
          <w:sz w:val="19"/>
        </w:rPr>
        <w:t> </w:t>
      </w:r>
      <w:r>
        <w:rPr>
          <w:w w:val="105"/>
          <w:sz w:val="19"/>
        </w:rPr>
        <w:t>sanções</w:t>
      </w:r>
      <w:r>
        <w:rPr>
          <w:spacing w:val="-10"/>
          <w:w w:val="105"/>
          <w:sz w:val="19"/>
        </w:rPr>
        <w:t> </w:t>
      </w:r>
      <w:r>
        <w:rPr>
          <w:w w:val="105"/>
          <w:sz w:val="19"/>
        </w:rPr>
        <w:t>previstas</w:t>
      </w:r>
      <w:r>
        <w:rPr>
          <w:spacing w:val="-9"/>
          <w:w w:val="105"/>
          <w:sz w:val="19"/>
        </w:rPr>
        <w:t> </w:t>
      </w:r>
      <w:r>
        <w:rPr>
          <w:w w:val="105"/>
          <w:sz w:val="19"/>
        </w:rPr>
        <w:t>no</w:t>
      </w:r>
      <w:r>
        <w:rPr>
          <w:spacing w:val="-10"/>
          <w:w w:val="105"/>
          <w:sz w:val="19"/>
        </w:rPr>
        <w:t> </w:t>
      </w:r>
      <w:r>
        <w:rPr>
          <w:w w:val="105"/>
          <w:sz w:val="19"/>
        </w:rPr>
        <w:t>Edital</w:t>
      </w:r>
      <w:r>
        <w:rPr>
          <w:spacing w:val="-9"/>
          <w:w w:val="105"/>
          <w:sz w:val="19"/>
        </w:rPr>
        <w:t> </w:t>
      </w:r>
      <w:r>
        <w:rPr>
          <w:w w:val="105"/>
          <w:sz w:val="19"/>
        </w:rPr>
        <w:t>e</w:t>
      </w:r>
      <w:r>
        <w:rPr>
          <w:spacing w:val="-10"/>
          <w:w w:val="105"/>
          <w:sz w:val="19"/>
        </w:rPr>
        <w:t> </w:t>
      </w:r>
      <w:r>
        <w:rPr>
          <w:w w:val="105"/>
          <w:sz w:val="19"/>
        </w:rPr>
        <w:t>no</w:t>
      </w:r>
      <w:r>
        <w:rPr>
          <w:spacing w:val="-9"/>
          <w:w w:val="105"/>
          <w:sz w:val="19"/>
        </w:rPr>
        <w:t> </w:t>
      </w:r>
      <w:r>
        <w:rPr>
          <w:w w:val="105"/>
          <w:sz w:val="19"/>
        </w:rPr>
        <w:t>Contrato</w:t>
      </w:r>
      <w:r>
        <w:rPr>
          <w:spacing w:val="-10"/>
          <w:w w:val="105"/>
          <w:sz w:val="19"/>
        </w:rPr>
        <w:t> </w:t>
      </w:r>
      <w:r>
        <w:rPr>
          <w:w w:val="105"/>
          <w:sz w:val="19"/>
        </w:rPr>
        <w:t>não</w:t>
      </w:r>
      <w:r>
        <w:rPr>
          <w:spacing w:val="-9"/>
          <w:w w:val="105"/>
          <w:sz w:val="19"/>
        </w:rPr>
        <w:t> </w:t>
      </w:r>
      <w:r>
        <w:rPr>
          <w:w w:val="105"/>
          <w:sz w:val="19"/>
        </w:rPr>
        <w:t>exclui,</w:t>
      </w:r>
      <w:r>
        <w:rPr>
          <w:spacing w:val="-10"/>
          <w:w w:val="105"/>
          <w:sz w:val="19"/>
        </w:rPr>
        <w:t> </w:t>
      </w:r>
      <w:r>
        <w:rPr>
          <w:w w:val="105"/>
          <w:sz w:val="19"/>
        </w:rPr>
        <w:t>em</w:t>
      </w:r>
      <w:r>
        <w:rPr>
          <w:spacing w:val="-9"/>
          <w:w w:val="105"/>
          <w:sz w:val="19"/>
        </w:rPr>
        <w:t> </w:t>
      </w:r>
      <w:r>
        <w:rPr>
          <w:w w:val="105"/>
          <w:sz w:val="19"/>
        </w:rPr>
        <w:t>hipótese</w:t>
      </w:r>
      <w:r>
        <w:rPr>
          <w:spacing w:val="-10"/>
          <w:w w:val="105"/>
          <w:sz w:val="19"/>
        </w:rPr>
        <w:t> </w:t>
      </w:r>
      <w:r>
        <w:rPr>
          <w:spacing w:val="-2"/>
          <w:w w:val="105"/>
          <w:sz w:val="19"/>
        </w:rPr>
        <w:t>alguma:</w:t>
      </w:r>
    </w:p>
    <w:p>
      <w:pPr>
        <w:pStyle w:val="ListParagraph"/>
        <w:spacing w:after="0" w:line="240" w:lineRule="auto"/>
        <w:jc w:val="left"/>
        <w:rPr>
          <w:sz w:val="19"/>
        </w:rPr>
        <w:sectPr>
          <w:pgSz w:w="15840" w:h="24480"/>
          <w:pgMar w:top="520" w:bottom="280" w:left="360" w:right="360"/>
        </w:sectPr>
      </w:pPr>
    </w:p>
    <w:p>
      <w:pPr>
        <w:pStyle w:val="ListParagraph"/>
        <w:numPr>
          <w:ilvl w:val="0"/>
          <w:numId w:val="26"/>
        </w:numPr>
        <w:tabs>
          <w:tab w:pos="529" w:val="left" w:leader="none"/>
        </w:tabs>
        <w:spacing w:line="240" w:lineRule="auto" w:before="79" w:after="0"/>
        <w:ind w:left="529" w:right="0" w:hanging="201"/>
        <w:jc w:val="left"/>
        <w:rPr>
          <w:sz w:val="19"/>
        </w:rPr>
      </w:pPr>
      <w:r>
        <w:rPr>
          <w:w w:val="105"/>
          <w:sz w:val="19"/>
        </w:rPr>
        <w:t>a</w:t>
      </w:r>
      <w:r>
        <w:rPr>
          <w:spacing w:val="-13"/>
          <w:w w:val="105"/>
          <w:sz w:val="19"/>
        </w:rPr>
        <w:t> </w:t>
      </w:r>
      <w:r>
        <w:rPr>
          <w:w w:val="105"/>
          <w:sz w:val="19"/>
        </w:rPr>
        <w:t>obrigação</w:t>
      </w:r>
      <w:r>
        <w:rPr>
          <w:spacing w:val="-11"/>
          <w:w w:val="105"/>
          <w:sz w:val="19"/>
        </w:rPr>
        <w:t> </w:t>
      </w:r>
      <w:r>
        <w:rPr>
          <w:w w:val="105"/>
          <w:sz w:val="19"/>
        </w:rPr>
        <w:t>de</w:t>
      </w:r>
      <w:r>
        <w:rPr>
          <w:spacing w:val="-9"/>
          <w:w w:val="105"/>
          <w:sz w:val="19"/>
        </w:rPr>
        <w:t> </w:t>
      </w:r>
      <w:r>
        <w:rPr>
          <w:w w:val="105"/>
          <w:sz w:val="19"/>
        </w:rPr>
        <w:t>reparação</w:t>
      </w:r>
      <w:r>
        <w:rPr>
          <w:spacing w:val="-9"/>
          <w:w w:val="105"/>
          <w:sz w:val="19"/>
        </w:rPr>
        <w:t> </w:t>
      </w:r>
      <w:r>
        <w:rPr>
          <w:w w:val="105"/>
          <w:sz w:val="19"/>
        </w:rPr>
        <w:t>integral</w:t>
      </w:r>
      <w:r>
        <w:rPr>
          <w:spacing w:val="-10"/>
          <w:w w:val="105"/>
          <w:sz w:val="19"/>
        </w:rPr>
        <w:t> </w:t>
      </w:r>
      <w:r>
        <w:rPr>
          <w:w w:val="105"/>
          <w:sz w:val="19"/>
        </w:rPr>
        <w:t>do</w:t>
      </w:r>
      <w:r>
        <w:rPr>
          <w:spacing w:val="-9"/>
          <w:w w:val="105"/>
          <w:sz w:val="19"/>
        </w:rPr>
        <w:t> </w:t>
      </w:r>
      <w:r>
        <w:rPr>
          <w:w w:val="105"/>
          <w:sz w:val="19"/>
        </w:rPr>
        <w:t>dano</w:t>
      </w:r>
      <w:r>
        <w:rPr>
          <w:spacing w:val="-9"/>
          <w:w w:val="105"/>
          <w:sz w:val="19"/>
        </w:rPr>
        <w:t> </w:t>
      </w:r>
      <w:r>
        <w:rPr>
          <w:w w:val="105"/>
          <w:sz w:val="19"/>
        </w:rPr>
        <w:t>causado</w:t>
      </w:r>
      <w:r>
        <w:rPr>
          <w:spacing w:val="-9"/>
          <w:w w:val="105"/>
          <w:sz w:val="19"/>
        </w:rPr>
        <w:t> </w:t>
      </w:r>
      <w:r>
        <w:rPr>
          <w:w w:val="105"/>
          <w:sz w:val="19"/>
        </w:rPr>
        <w:t>à</w:t>
      </w:r>
      <w:r>
        <w:rPr>
          <w:spacing w:val="-12"/>
          <w:w w:val="105"/>
          <w:sz w:val="19"/>
        </w:rPr>
        <w:t> </w:t>
      </w:r>
      <w:r>
        <w:rPr>
          <w:w w:val="105"/>
          <w:sz w:val="19"/>
        </w:rPr>
        <w:t>Administração</w:t>
      </w:r>
      <w:r>
        <w:rPr>
          <w:spacing w:val="-9"/>
          <w:w w:val="105"/>
          <w:sz w:val="19"/>
        </w:rPr>
        <w:t> </w:t>
      </w:r>
      <w:r>
        <w:rPr>
          <w:w w:val="105"/>
          <w:sz w:val="19"/>
        </w:rPr>
        <w:t>Pública,</w:t>
      </w:r>
      <w:r>
        <w:rPr>
          <w:spacing w:val="-9"/>
          <w:w w:val="105"/>
          <w:sz w:val="19"/>
        </w:rPr>
        <w:t> </w:t>
      </w:r>
      <w:r>
        <w:rPr>
          <w:w w:val="105"/>
          <w:sz w:val="19"/>
        </w:rPr>
        <w:t>na</w:t>
      </w:r>
      <w:r>
        <w:rPr>
          <w:spacing w:val="-9"/>
          <w:w w:val="105"/>
          <w:sz w:val="19"/>
        </w:rPr>
        <w:t> </w:t>
      </w:r>
      <w:r>
        <w:rPr>
          <w:w w:val="105"/>
          <w:sz w:val="19"/>
        </w:rPr>
        <w:t>forma</w:t>
      </w:r>
      <w:r>
        <w:rPr>
          <w:spacing w:val="-9"/>
          <w:w w:val="105"/>
          <w:sz w:val="19"/>
        </w:rPr>
        <w:t> </w:t>
      </w:r>
      <w:r>
        <w:rPr>
          <w:w w:val="105"/>
          <w:sz w:val="19"/>
        </w:rPr>
        <w:t>do</w:t>
      </w:r>
      <w:r>
        <w:rPr>
          <w:spacing w:val="-9"/>
          <w:w w:val="105"/>
          <w:sz w:val="19"/>
        </w:rPr>
        <w:t> </w:t>
      </w:r>
      <w:r>
        <w:rPr>
          <w:w w:val="105"/>
          <w:sz w:val="19"/>
        </w:rPr>
        <w:t>art.</w:t>
      </w:r>
      <w:r>
        <w:rPr>
          <w:spacing w:val="-9"/>
          <w:w w:val="105"/>
          <w:sz w:val="19"/>
        </w:rPr>
        <w:t> </w:t>
      </w:r>
      <w:r>
        <w:rPr>
          <w:w w:val="105"/>
          <w:sz w:val="19"/>
        </w:rPr>
        <w:t>156,</w:t>
      </w:r>
      <w:r>
        <w:rPr>
          <w:spacing w:val="-9"/>
          <w:w w:val="105"/>
          <w:sz w:val="19"/>
        </w:rPr>
        <w:t> </w:t>
      </w:r>
      <w:r>
        <w:rPr>
          <w:w w:val="105"/>
          <w:sz w:val="19"/>
        </w:rPr>
        <w:t>§</w:t>
      </w:r>
      <w:r>
        <w:rPr>
          <w:spacing w:val="-9"/>
          <w:w w:val="105"/>
          <w:sz w:val="19"/>
        </w:rPr>
        <w:t> </w:t>
      </w:r>
      <w:r>
        <w:rPr>
          <w:w w:val="105"/>
          <w:sz w:val="19"/>
        </w:rPr>
        <w:t>9º,</w:t>
      </w:r>
      <w:r>
        <w:rPr>
          <w:spacing w:val="-10"/>
          <w:w w:val="105"/>
          <w:sz w:val="19"/>
        </w:rPr>
        <w:t> </w:t>
      </w:r>
      <w:r>
        <w:rPr>
          <w:w w:val="105"/>
          <w:sz w:val="19"/>
        </w:rPr>
        <w:t>da</w:t>
      </w:r>
      <w:r>
        <w:rPr>
          <w:spacing w:val="-9"/>
          <w:w w:val="105"/>
          <w:sz w:val="19"/>
        </w:rPr>
        <w:t> </w:t>
      </w:r>
      <w:r>
        <w:rPr>
          <w:w w:val="105"/>
          <w:sz w:val="19"/>
        </w:rPr>
        <w:t>Lei</w:t>
      </w:r>
      <w:r>
        <w:rPr>
          <w:spacing w:val="-9"/>
          <w:w w:val="105"/>
          <w:sz w:val="19"/>
        </w:rPr>
        <w:t> </w:t>
      </w:r>
      <w:r>
        <w:rPr>
          <w:w w:val="105"/>
          <w:sz w:val="19"/>
        </w:rPr>
        <w:t>nº</w:t>
      </w:r>
      <w:r>
        <w:rPr>
          <w:spacing w:val="-9"/>
          <w:w w:val="105"/>
          <w:sz w:val="19"/>
        </w:rPr>
        <w:t> </w:t>
      </w:r>
      <w:r>
        <w:rPr>
          <w:w w:val="105"/>
          <w:sz w:val="19"/>
        </w:rPr>
        <w:t>14.133/2021</w:t>
      </w:r>
      <w:r>
        <w:rPr>
          <w:spacing w:val="-9"/>
          <w:w w:val="105"/>
          <w:sz w:val="19"/>
        </w:rPr>
        <w:t> </w:t>
      </w:r>
      <w:r>
        <w:rPr>
          <w:w w:val="105"/>
          <w:sz w:val="19"/>
        </w:rPr>
        <w:t>e</w:t>
      </w:r>
      <w:r>
        <w:rPr>
          <w:spacing w:val="-9"/>
          <w:w w:val="105"/>
          <w:sz w:val="19"/>
        </w:rPr>
        <w:t> </w:t>
      </w:r>
      <w:r>
        <w:rPr>
          <w:w w:val="105"/>
          <w:sz w:val="19"/>
        </w:rPr>
        <w:t>do</w:t>
      </w:r>
      <w:r>
        <w:rPr>
          <w:spacing w:val="-9"/>
          <w:w w:val="105"/>
          <w:sz w:val="19"/>
        </w:rPr>
        <w:t> </w:t>
      </w:r>
      <w:r>
        <w:rPr>
          <w:w w:val="105"/>
          <w:sz w:val="19"/>
        </w:rPr>
        <w:t>art.</w:t>
      </w:r>
      <w:r>
        <w:rPr>
          <w:spacing w:val="-9"/>
          <w:w w:val="105"/>
          <w:sz w:val="19"/>
        </w:rPr>
        <w:t> </w:t>
      </w:r>
      <w:r>
        <w:rPr>
          <w:w w:val="105"/>
          <w:sz w:val="19"/>
        </w:rPr>
        <w:t>416,</w:t>
      </w:r>
      <w:r>
        <w:rPr>
          <w:spacing w:val="-9"/>
          <w:w w:val="105"/>
          <w:sz w:val="19"/>
        </w:rPr>
        <w:t> </w:t>
      </w:r>
      <w:r>
        <w:rPr>
          <w:w w:val="105"/>
          <w:sz w:val="19"/>
        </w:rPr>
        <w:t>parágrafo</w:t>
      </w:r>
      <w:r>
        <w:rPr>
          <w:spacing w:val="-9"/>
          <w:w w:val="105"/>
          <w:sz w:val="19"/>
        </w:rPr>
        <w:t> </w:t>
      </w:r>
      <w:r>
        <w:rPr>
          <w:w w:val="105"/>
          <w:sz w:val="19"/>
        </w:rPr>
        <w:t>único,</w:t>
      </w:r>
      <w:r>
        <w:rPr>
          <w:spacing w:val="-9"/>
          <w:w w:val="105"/>
          <w:sz w:val="19"/>
        </w:rPr>
        <w:t> </w:t>
      </w:r>
      <w:r>
        <w:rPr>
          <w:w w:val="105"/>
          <w:sz w:val="19"/>
        </w:rPr>
        <w:t>do</w:t>
      </w:r>
      <w:r>
        <w:rPr>
          <w:spacing w:val="-9"/>
          <w:w w:val="105"/>
          <w:sz w:val="19"/>
        </w:rPr>
        <w:t> </w:t>
      </w:r>
      <w:r>
        <w:rPr>
          <w:w w:val="105"/>
          <w:sz w:val="19"/>
        </w:rPr>
        <w:t>Código</w:t>
      </w:r>
      <w:r>
        <w:rPr>
          <w:spacing w:val="-9"/>
          <w:w w:val="105"/>
          <w:sz w:val="19"/>
        </w:rPr>
        <w:t> </w:t>
      </w:r>
      <w:r>
        <w:rPr>
          <w:w w:val="105"/>
          <w:sz w:val="19"/>
        </w:rPr>
        <w:t>Civil;</w:t>
      </w:r>
      <w:r>
        <w:rPr>
          <w:spacing w:val="-9"/>
          <w:w w:val="105"/>
          <w:sz w:val="19"/>
        </w:rPr>
        <w:t> </w:t>
      </w:r>
      <w:r>
        <w:rPr>
          <w:spacing w:val="-10"/>
          <w:w w:val="105"/>
          <w:sz w:val="19"/>
        </w:rPr>
        <w:t>e</w:t>
      </w:r>
    </w:p>
    <w:p>
      <w:pPr>
        <w:pStyle w:val="BodyText"/>
        <w:spacing w:before="66"/>
      </w:pPr>
    </w:p>
    <w:p>
      <w:pPr>
        <w:pStyle w:val="ListParagraph"/>
        <w:numPr>
          <w:ilvl w:val="0"/>
          <w:numId w:val="26"/>
        </w:numPr>
        <w:tabs>
          <w:tab w:pos="540" w:val="left" w:leader="none"/>
        </w:tabs>
        <w:spacing w:line="240" w:lineRule="auto" w:before="0" w:after="0"/>
        <w:ind w:left="540" w:right="0" w:hanging="212"/>
        <w:jc w:val="left"/>
        <w:rPr>
          <w:sz w:val="19"/>
        </w:rPr>
      </w:pPr>
      <w:r>
        <w:rPr>
          <w:w w:val="105"/>
          <w:sz w:val="19"/>
        </w:rPr>
        <w:t>a</w:t>
      </w:r>
      <w:r>
        <w:rPr>
          <w:spacing w:val="-10"/>
          <w:w w:val="105"/>
          <w:sz w:val="19"/>
        </w:rPr>
        <w:t> </w:t>
      </w:r>
      <w:r>
        <w:rPr>
          <w:w w:val="105"/>
          <w:sz w:val="19"/>
        </w:rPr>
        <w:t>possibilidade</w:t>
      </w:r>
      <w:r>
        <w:rPr>
          <w:spacing w:val="-10"/>
          <w:w w:val="105"/>
          <w:sz w:val="19"/>
        </w:rPr>
        <w:t> </w:t>
      </w:r>
      <w:r>
        <w:rPr>
          <w:w w:val="105"/>
          <w:sz w:val="19"/>
        </w:rPr>
        <w:t>de</w:t>
      </w:r>
      <w:r>
        <w:rPr>
          <w:spacing w:val="-9"/>
          <w:w w:val="105"/>
          <w:sz w:val="19"/>
        </w:rPr>
        <w:t> </w:t>
      </w:r>
      <w:r>
        <w:rPr>
          <w:w w:val="105"/>
          <w:sz w:val="19"/>
        </w:rPr>
        <w:t>rescisão</w:t>
      </w:r>
      <w:r>
        <w:rPr>
          <w:spacing w:val="-10"/>
          <w:w w:val="105"/>
          <w:sz w:val="19"/>
        </w:rPr>
        <w:t> </w:t>
      </w:r>
      <w:r>
        <w:rPr>
          <w:w w:val="105"/>
          <w:sz w:val="19"/>
        </w:rPr>
        <w:t>administrativa</w:t>
      </w:r>
      <w:r>
        <w:rPr>
          <w:spacing w:val="-9"/>
          <w:w w:val="105"/>
          <w:sz w:val="19"/>
        </w:rPr>
        <w:t> </w:t>
      </w:r>
      <w:r>
        <w:rPr>
          <w:w w:val="105"/>
          <w:sz w:val="19"/>
        </w:rPr>
        <w:t>do</w:t>
      </w:r>
      <w:r>
        <w:rPr>
          <w:spacing w:val="-10"/>
          <w:w w:val="105"/>
          <w:sz w:val="19"/>
        </w:rPr>
        <w:t> </w:t>
      </w:r>
      <w:r>
        <w:rPr>
          <w:w w:val="105"/>
          <w:sz w:val="19"/>
        </w:rPr>
        <w:t>Contrato,</w:t>
      </w:r>
      <w:r>
        <w:rPr>
          <w:spacing w:val="-9"/>
          <w:w w:val="105"/>
          <w:sz w:val="19"/>
        </w:rPr>
        <w:t> </w:t>
      </w:r>
      <w:r>
        <w:rPr>
          <w:w w:val="105"/>
          <w:sz w:val="19"/>
        </w:rPr>
        <w:t>na</w:t>
      </w:r>
      <w:r>
        <w:rPr>
          <w:spacing w:val="-10"/>
          <w:w w:val="105"/>
          <w:sz w:val="19"/>
        </w:rPr>
        <w:t> </w:t>
      </w:r>
      <w:r>
        <w:rPr>
          <w:w w:val="105"/>
          <w:sz w:val="19"/>
        </w:rPr>
        <w:t>forma</w:t>
      </w:r>
      <w:r>
        <w:rPr>
          <w:spacing w:val="-9"/>
          <w:w w:val="105"/>
          <w:sz w:val="19"/>
        </w:rPr>
        <w:t> </w:t>
      </w:r>
      <w:r>
        <w:rPr>
          <w:w w:val="105"/>
          <w:sz w:val="19"/>
        </w:rPr>
        <w:t>dos</w:t>
      </w:r>
      <w:r>
        <w:rPr>
          <w:spacing w:val="-10"/>
          <w:w w:val="105"/>
          <w:sz w:val="19"/>
        </w:rPr>
        <w:t> </w:t>
      </w:r>
      <w:r>
        <w:rPr>
          <w:w w:val="105"/>
          <w:sz w:val="19"/>
        </w:rPr>
        <w:t>arts.</w:t>
      </w:r>
      <w:r>
        <w:rPr>
          <w:spacing w:val="-9"/>
          <w:w w:val="105"/>
          <w:sz w:val="19"/>
        </w:rPr>
        <w:t> </w:t>
      </w:r>
      <w:r>
        <w:rPr>
          <w:w w:val="105"/>
          <w:sz w:val="19"/>
        </w:rPr>
        <w:t>138</w:t>
      </w:r>
      <w:r>
        <w:rPr>
          <w:spacing w:val="-10"/>
          <w:w w:val="105"/>
          <w:sz w:val="19"/>
        </w:rPr>
        <w:t> </w:t>
      </w:r>
      <w:r>
        <w:rPr>
          <w:w w:val="105"/>
          <w:sz w:val="19"/>
        </w:rPr>
        <w:t>e</w:t>
      </w:r>
      <w:r>
        <w:rPr>
          <w:spacing w:val="-9"/>
          <w:w w:val="105"/>
          <w:sz w:val="19"/>
        </w:rPr>
        <w:t> </w:t>
      </w:r>
      <w:r>
        <w:rPr>
          <w:w w:val="105"/>
          <w:sz w:val="19"/>
        </w:rPr>
        <w:t>139</w:t>
      </w:r>
      <w:r>
        <w:rPr>
          <w:spacing w:val="-10"/>
          <w:w w:val="105"/>
          <w:sz w:val="19"/>
        </w:rPr>
        <w:t> </w:t>
      </w:r>
      <w:r>
        <w:rPr>
          <w:w w:val="105"/>
          <w:sz w:val="19"/>
        </w:rPr>
        <w:t>da</w:t>
      </w:r>
      <w:r>
        <w:rPr>
          <w:spacing w:val="-9"/>
          <w:w w:val="105"/>
          <w:sz w:val="19"/>
        </w:rPr>
        <w:t> </w:t>
      </w:r>
      <w:r>
        <w:rPr>
          <w:w w:val="105"/>
          <w:sz w:val="19"/>
        </w:rPr>
        <w:t>Lei</w:t>
      </w:r>
      <w:r>
        <w:rPr>
          <w:spacing w:val="-10"/>
          <w:w w:val="105"/>
          <w:sz w:val="19"/>
        </w:rPr>
        <w:t> </w:t>
      </w:r>
      <w:r>
        <w:rPr>
          <w:w w:val="105"/>
          <w:sz w:val="19"/>
        </w:rPr>
        <w:t>nº</w:t>
      </w:r>
      <w:r>
        <w:rPr>
          <w:spacing w:val="-9"/>
          <w:w w:val="105"/>
          <w:sz w:val="19"/>
        </w:rPr>
        <w:t> </w:t>
      </w:r>
      <w:r>
        <w:rPr>
          <w:w w:val="105"/>
          <w:sz w:val="19"/>
        </w:rPr>
        <w:t>14.133/2021,</w:t>
      </w:r>
      <w:r>
        <w:rPr>
          <w:spacing w:val="-10"/>
          <w:w w:val="105"/>
          <w:sz w:val="19"/>
        </w:rPr>
        <w:t> </w:t>
      </w:r>
      <w:r>
        <w:rPr>
          <w:w w:val="105"/>
          <w:sz w:val="19"/>
        </w:rPr>
        <w:t>garantido</w:t>
      </w:r>
      <w:r>
        <w:rPr>
          <w:spacing w:val="-9"/>
          <w:w w:val="105"/>
          <w:sz w:val="19"/>
        </w:rPr>
        <w:t> </w:t>
      </w:r>
      <w:r>
        <w:rPr>
          <w:w w:val="105"/>
          <w:sz w:val="19"/>
        </w:rPr>
        <w:t>o</w:t>
      </w:r>
      <w:r>
        <w:rPr>
          <w:spacing w:val="-10"/>
          <w:w w:val="105"/>
          <w:sz w:val="19"/>
        </w:rPr>
        <w:t> </w:t>
      </w:r>
      <w:r>
        <w:rPr>
          <w:w w:val="105"/>
          <w:sz w:val="19"/>
        </w:rPr>
        <w:t>contraditório</w:t>
      </w:r>
      <w:r>
        <w:rPr>
          <w:spacing w:val="-9"/>
          <w:w w:val="105"/>
          <w:sz w:val="19"/>
        </w:rPr>
        <w:t> </w:t>
      </w:r>
      <w:r>
        <w:rPr>
          <w:w w:val="105"/>
          <w:sz w:val="19"/>
        </w:rPr>
        <w:t>e</w:t>
      </w:r>
      <w:r>
        <w:rPr>
          <w:spacing w:val="-10"/>
          <w:w w:val="105"/>
          <w:sz w:val="19"/>
        </w:rPr>
        <w:t> </w:t>
      </w:r>
      <w:r>
        <w:rPr>
          <w:w w:val="105"/>
          <w:sz w:val="19"/>
        </w:rPr>
        <w:t>a</w:t>
      </w:r>
      <w:r>
        <w:rPr>
          <w:spacing w:val="-9"/>
          <w:w w:val="105"/>
          <w:sz w:val="19"/>
        </w:rPr>
        <w:t> </w:t>
      </w:r>
      <w:r>
        <w:rPr>
          <w:w w:val="105"/>
          <w:sz w:val="19"/>
        </w:rPr>
        <w:t>ampla</w:t>
      </w:r>
      <w:r>
        <w:rPr>
          <w:spacing w:val="-10"/>
          <w:w w:val="105"/>
          <w:sz w:val="19"/>
        </w:rPr>
        <w:t> </w:t>
      </w:r>
      <w:r>
        <w:rPr>
          <w:spacing w:val="-2"/>
          <w:w w:val="105"/>
          <w:sz w:val="19"/>
        </w:rPr>
        <w:t>defesa.</w:t>
      </w:r>
    </w:p>
    <w:p>
      <w:pPr>
        <w:pStyle w:val="BodyText"/>
        <w:spacing w:before="66"/>
      </w:pPr>
    </w:p>
    <w:p>
      <w:pPr>
        <w:pStyle w:val="ListParagraph"/>
        <w:numPr>
          <w:ilvl w:val="2"/>
          <w:numId w:val="22"/>
        </w:numPr>
        <w:tabs>
          <w:tab w:pos="858" w:val="left" w:leader="none"/>
        </w:tabs>
        <w:spacing w:line="240" w:lineRule="auto" w:before="0" w:after="0"/>
        <w:ind w:left="858" w:right="0" w:hanging="530"/>
        <w:jc w:val="left"/>
        <w:rPr>
          <w:sz w:val="19"/>
        </w:rPr>
      </w:pPr>
      <w:r>
        <w:rPr>
          <w:w w:val="105"/>
          <w:sz w:val="19"/>
        </w:rPr>
        <w:t>Aplica-se</w:t>
      </w:r>
      <w:r>
        <w:rPr>
          <w:spacing w:val="-9"/>
          <w:w w:val="105"/>
          <w:sz w:val="19"/>
        </w:rPr>
        <w:t> </w:t>
      </w:r>
      <w:r>
        <w:rPr>
          <w:w w:val="105"/>
          <w:sz w:val="19"/>
        </w:rPr>
        <w:t>o</w:t>
      </w:r>
      <w:r>
        <w:rPr>
          <w:spacing w:val="-9"/>
          <w:w w:val="105"/>
          <w:sz w:val="19"/>
        </w:rPr>
        <w:t> </w:t>
      </w:r>
      <w:r>
        <w:rPr>
          <w:w w:val="105"/>
          <w:sz w:val="19"/>
        </w:rPr>
        <w:t>disposto</w:t>
      </w:r>
      <w:r>
        <w:rPr>
          <w:spacing w:val="-9"/>
          <w:w w:val="105"/>
          <w:sz w:val="19"/>
        </w:rPr>
        <w:t> </w:t>
      </w:r>
      <w:r>
        <w:rPr>
          <w:w w:val="105"/>
          <w:sz w:val="19"/>
        </w:rPr>
        <w:t>na</w:t>
      </w:r>
      <w:r>
        <w:rPr>
          <w:spacing w:val="-9"/>
          <w:w w:val="105"/>
          <w:sz w:val="19"/>
        </w:rPr>
        <w:t> </w:t>
      </w:r>
      <w:r>
        <w:rPr>
          <w:w w:val="105"/>
          <w:sz w:val="19"/>
        </w:rPr>
        <w:t>alínea</w:t>
      </w:r>
      <w:r>
        <w:rPr>
          <w:spacing w:val="-9"/>
          <w:w w:val="105"/>
          <w:sz w:val="19"/>
        </w:rPr>
        <w:t> </w:t>
      </w:r>
      <w:r>
        <w:rPr>
          <w:w w:val="105"/>
          <w:sz w:val="19"/>
        </w:rPr>
        <w:t>a</w:t>
      </w:r>
      <w:r>
        <w:rPr>
          <w:spacing w:val="-9"/>
          <w:w w:val="105"/>
          <w:sz w:val="19"/>
        </w:rPr>
        <w:t> </w:t>
      </w:r>
      <w:r>
        <w:rPr>
          <w:w w:val="105"/>
          <w:sz w:val="19"/>
        </w:rPr>
        <w:t>do</w:t>
      </w:r>
      <w:r>
        <w:rPr>
          <w:spacing w:val="-9"/>
          <w:w w:val="105"/>
          <w:sz w:val="19"/>
        </w:rPr>
        <w:t> </w:t>
      </w:r>
      <w:r>
        <w:rPr>
          <w:w w:val="105"/>
          <w:sz w:val="19"/>
        </w:rPr>
        <w:t>item</w:t>
      </w:r>
      <w:r>
        <w:rPr>
          <w:spacing w:val="-9"/>
          <w:w w:val="105"/>
          <w:sz w:val="19"/>
        </w:rPr>
        <w:t> </w:t>
      </w:r>
      <w:r>
        <w:rPr>
          <w:w w:val="105"/>
          <w:sz w:val="19"/>
        </w:rPr>
        <w:t>17.8</w:t>
      </w:r>
      <w:r>
        <w:rPr>
          <w:spacing w:val="-9"/>
          <w:w w:val="105"/>
          <w:sz w:val="19"/>
        </w:rPr>
        <w:t> </w:t>
      </w:r>
      <w:r>
        <w:rPr>
          <w:w w:val="105"/>
          <w:sz w:val="19"/>
        </w:rPr>
        <w:t>à</w:t>
      </w:r>
      <w:r>
        <w:rPr>
          <w:spacing w:val="-9"/>
          <w:w w:val="105"/>
          <w:sz w:val="19"/>
        </w:rPr>
        <w:t> </w:t>
      </w:r>
      <w:r>
        <w:rPr>
          <w:w w:val="105"/>
          <w:sz w:val="19"/>
        </w:rPr>
        <w:t>multa</w:t>
      </w:r>
      <w:r>
        <w:rPr>
          <w:spacing w:val="-9"/>
          <w:w w:val="105"/>
          <w:sz w:val="19"/>
        </w:rPr>
        <w:t> </w:t>
      </w:r>
      <w:r>
        <w:rPr>
          <w:w w:val="105"/>
          <w:sz w:val="19"/>
        </w:rPr>
        <w:t>compensatória,</w:t>
      </w:r>
      <w:r>
        <w:rPr>
          <w:spacing w:val="-9"/>
          <w:w w:val="105"/>
          <w:sz w:val="19"/>
        </w:rPr>
        <w:t> </w:t>
      </w:r>
      <w:r>
        <w:rPr>
          <w:w w:val="105"/>
          <w:sz w:val="19"/>
        </w:rPr>
        <w:t>nos</w:t>
      </w:r>
      <w:r>
        <w:rPr>
          <w:spacing w:val="-8"/>
          <w:w w:val="105"/>
          <w:sz w:val="19"/>
        </w:rPr>
        <w:t> </w:t>
      </w:r>
      <w:r>
        <w:rPr>
          <w:w w:val="105"/>
          <w:sz w:val="19"/>
        </w:rPr>
        <w:t>termos</w:t>
      </w:r>
      <w:r>
        <w:rPr>
          <w:spacing w:val="-9"/>
          <w:w w:val="105"/>
          <w:sz w:val="19"/>
        </w:rPr>
        <w:t> </w:t>
      </w:r>
      <w:r>
        <w:rPr>
          <w:w w:val="105"/>
          <w:sz w:val="19"/>
        </w:rPr>
        <w:t>do</w:t>
      </w:r>
      <w:r>
        <w:rPr>
          <w:spacing w:val="-9"/>
          <w:w w:val="105"/>
          <w:sz w:val="19"/>
        </w:rPr>
        <w:t> </w:t>
      </w:r>
      <w:r>
        <w:rPr>
          <w:w w:val="105"/>
          <w:sz w:val="19"/>
        </w:rPr>
        <w:t>parágrafo</w:t>
      </w:r>
      <w:r>
        <w:rPr>
          <w:spacing w:val="-9"/>
          <w:w w:val="105"/>
          <w:sz w:val="19"/>
        </w:rPr>
        <w:t> </w:t>
      </w:r>
      <w:r>
        <w:rPr>
          <w:w w:val="105"/>
          <w:sz w:val="19"/>
        </w:rPr>
        <w:t>único</w:t>
      </w:r>
      <w:r>
        <w:rPr>
          <w:spacing w:val="-9"/>
          <w:w w:val="105"/>
          <w:sz w:val="19"/>
        </w:rPr>
        <w:t> </w:t>
      </w:r>
      <w:r>
        <w:rPr>
          <w:w w:val="105"/>
          <w:sz w:val="19"/>
        </w:rPr>
        <w:t>do</w:t>
      </w:r>
      <w:r>
        <w:rPr>
          <w:spacing w:val="-9"/>
          <w:w w:val="105"/>
          <w:sz w:val="19"/>
        </w:rPr>
        <w:t> </w:t>
      </w:r>
      <w:r>
        <w:rPr>
          <w:w w:val="105"/>
          <w:sz w:val="19"/>
        </w:rPr>
        <w:t>art.</w:t>
      </w:r>
      <w:r>
        <w:rPr>
          <w:spacing w:val="-9"/>
          <w:w w:val="105"/>
          <w:sz w:val="19"/>
        </w:rPr>
        <w:t> </w:t>
      </w:r>
      <w:r>
        <w:rPr>
          <w:w w:val="105"/>
          <w:sz w:val="19"/>
        </w:rPr>
        <w:t>416</w:t>
      </w:r>
      <w:r>
        <w:rPr>
          <w:spacing w:val="-9"/>
          <w:w w:val="105"/>
          <w:sz w:val="19"/>
        </w:rPr>
        <w:t> </w:t>
      </w:r>
      <w:r>
        <w:rPr>
          <w:w w:val="105"/>
          <w:sz w:val="19"/>
        </w:rPr>
        <w:t>do</w:t>
      </w:r>
      <w:r>
        <w:rPr>
          <w:spacing w:val="-9"/>
          <w:w w:val="105"/>
          <w:sz w:val="19"/>
        </w:rPr>
        <w:t> </w:t>
      </w:r>
      <w:r>
        <w:rPr>
          <w:w w:val="105"/>
          <w:sz w:val="19"/>
        </w:rPr>
        <w:t>Código</w:t>
      </w:r>
      <w:r>
        <w:rPr>
          <w:spacing w:val="-9"/>
          <w:w w:val="105"/>
          <w:sz w:val="19"/>
        </w:rPr>
        <w:t> </w:t>
      </w:r>
      <w:r>
        <w:rPr>
          <w:spacing w:val="-2"/>
          <w:w w:val="105"/>
          <w:sz w:val="19"/>
        </w:rPr>
        <w:t>Civil.</w:t>
      </w:r>
    </w:p>
    <w:p>
      <w:pPr>
        <w:pStyle w:val="BodyText"/>
        <w:spacing w:before="66"/>
      </w:pPr>
    </w:p>
    <w:p>
      <w:pPr>
        <w:pStyle w:val="ListParagraph"/>
        <w:numPr>
          <w:ilvl w:val="1"/>
          <w:numId w:val="22"/>
        </w:numPr>
        <w:tabs>
          <w:tab w:pos="716" w:val="left" w:leader="none"/>
        </w:tabs>
        <w:spacing w:line="292" w:lineRule="auto" w:before="0" w:after="0"/>
        <w:ind w:left="328" w:right="311" w:firstLine="0"/>
        <w:jc w:val="both"/>
        <w:rPr>
          <w:sz w:val="19"/>
        </w:rPr>
      </w:pPr>
      <w:r>
        <w:rPr>
          <w:w w:val="105"/>
          <w:sz w:val="19"/>
        </w:rPr>
        <w:t>As</w:t>
      </w:r>
      <w:r>
        <w:rPr>
          <w:spacing w:val="-3"/>
          <w:w w:val="105"/>
          <w:sz w:val="19"/>
        </w:rPr>
        <w:t> </w:t>
      </w:r>
      <w:r>
        <w:rPr>
          <w:w w:val="105"/>
          <w:sz w:val="19"/>
        </w:rPr>
        <w:t>sanções</w:t>
      </w:r>
      <w:r>
        <w:rPr>
          <w:spacing w:val="-3"/>
          <w:w w:val="105"/>
          <w:sz w:val="19"/>
        </w:rPr>
        <w:t> </w:t>
      </w:r>
      <w:r>
        <w:rPr>
          <w:w w:val="105"/>
          <w:sz w:val="19"/>
        </w:rPr>
        <w:t>de</w:t>
      </w:r>
      <w:r>
        <w:rPr>
          <w:spacing w:val="-3"/>
          <w:w w:val="105"/>
          <w:sz w:val="19"/>
        </w:rPr>
        <w:t> </w:t>
      </w:r>
      <w:r>
        <w:rPr>
          <w:w w:val="105"/>
          <w:sz w:val="19"/>
        </w:rPr>
        <w:t>impedimento</w:t>
      </w:r>
      <w:r>
        <w:rPr>
          <w:spacing w:val="-3"/>
          <w:w w:val="105"/>
          <w:sz w:val="19"/>
        </w:rPr>
        <w:t> </w:t>
      </w:r>
      <w:r>
        <w:rPr>
          <w:w w:val="105"/>
          <w:sz w:val="19"/>
        </w:rPr>
        <w:t>de</w:t>
      </w:r>
      <w:r>
        <w:rPr>
          <w:spacing w:val="-3"/>
          <w:w w:val="105"/>
          <w:sz w:val="19"/>
        </w:rPr>
        <w:t> </w:t>
      </w:r>
      <w:r>
        <w:rPr>
          <w:w w:val="105"/>
          <w:sz w:val="19"/>
        </w:rPr>
        <w:t>licitar</w:t>
      </w:r>
      <w:r>
        <w:rPr>
          <w:spacing w:val="-3"/>
          <w:w w:val="105"/>
          <w:sz w:val="19"/>
        </w:rPr>
        <w:t> </w:t>
      </w:r>
      <w:r>
        <w:rPr>
          <w:w w:val="105"/>
          <w:sz w:val="19"/>
        </w:rPr>
        <w:t>e</w:t>
      </w:r>
      <w:r>
        <w:rPr>
          <w:spacing w:val="-3"/>
          <w:w w:val="105"/>
          <w:sz w:val="19"/>
        </w:rPr>
        <w:t> </w:t>
      </w:r>
      <w:r>
        <w:rPr>
          <w:w w:val="105"/>
          <w:sz w:val="19"/>
        </w:rPr>
        <w:t>contratar</w:t>
      </w:r>
      <w:r>
        <w:rPr>
          <w:spacing w:val="-3"/>
          <w:w w:val="105"/>
          <w:sz w:val="19"/>
        </w:rPr>
        <w:t> </w:t>
      </w:r>
      <w:r>
        <w:rPr>
          <w:w w:val="105"/>
          <w:sz w:val="19"/>
        </w:rPr>
        <w:t>e</w:t>
      </w:r>
      <w:r>
        <w:rPr>
          <w:spacing w:val="-3"/>
          <w:w w:val="105"/>
          <w:sz w:val="19"/>
        </w:rPr>
        <w:t> </w:t>
      </w:r>
      <w:r>
        <w:rPr>
          <w:w w:val="105"/>
          <w:sz w:val="19"/>
        </w:rPr>
        <w:t>de</w:t>
      </w:r>
      <w:r>
        <w:rPr>
          <w:spacing w:val="-3"/>
          <w:w w:val="105"/>
          <w:sz w:val="19"/>
        </w:rPr>
        <w:t> </w:t>
      </w:r>
      <w:r>
        <w:rPr>
          <w:w w:val="105"/>
          <w:sz w:val="19"/>
        </w:rPr>
        <w:t>declaração</w:t>
      </w:r>
      <w:r>
        <w:rPr>
          <w:spacing w:val="-3"/>
          <w:w w:val="105"/>
          <w:sz w:val="19"/>
        </w:rPr>
        <w:t> </w:t>
      </w:r>
      <w:r>
        <w:rPr>
          <w:w w:val="105"/>
          <w:sz w:val="19"/>
        </w:rPr>
        <w:t>de</w:t>
      </w:r>
      <w:r>
        <w:rPr>
          <w:spacing w:val="-3"/>
          <w:w w:val="105"/>
          <w:sz w:val="19"/>
        </w:rPr>
        <w:t> </w:t>
      </w:r>
      <w:r>
        <w:rPr>
          <w:w w:val="105"/>
          <w:sz w:val="19"/>
        </w:rPr>
        <w:t>inidoneidade</w:t>
      </w:r>
      <w:r>
        <w:rPr>
          <w:spacing w:val="-3"/>
          <w:w w:val="105"/>
          <w:sz w:val="19"/>
        </w:rPr>
        <w:t> </w:t>
      </w:r>
      <w:r>
        <w:rPr>
          <w:w w:val="105"/>
          <w:sz w:val="19"/>
        </w:rPr>
        <w:t>para</w:t>
      </w:r>
      <w:r>
        <w:rPr>
          <w:spacing w:val="-3"/>
          <w:w w:val="105"/>
          <w:sz w:val="19"/>
        </w:rPr>
        <w:t> </w:t>
      </w:r>
      <w:r>
        <w:rPr>
          <w:w w:val="105"/>
          <w:sz w:val="19"/>
        </w:rPr>
        <w:t>licitar</w:t>
      </w:r>
      <w:r>
        <w:rPr>
          <w:spacing w:val="-3"/>
          <w:w w:val="105"/>
          <w:sz w:val="19"/>
        </w:rPr>
        <w:t> </w:t>
      </w:r>
      <w:r>
        <w:rPr>
          <w:w w:val="105"/>
          <w:sz w:val="19"/>
        </w:rPr>
        <w:t>ou</w:t>
      </w:r>
      <w:r>
        <w:rPr>
          <w:spacing w:val="-3"/>
          <w:w w:val="105"/>
          <w:sz w:val="19"/>
        </w:rPr>
        <w:t> </w:t>
      </w:r>
      <w:r>
        <w:rPr>
          <w:w w:val="105"/>
          <w:sz w:val="19"/>
        </w:rPr>
        <w:t>contratar</w:t>
      </w:r>
      <w:r>
        <w:rPr>
          <w:spacing w:val="-3"/>
          <w:w w:val="105"/>
          <w:sz w:val="19"/>
        </w:rPr>
        <w:t> </w:t>
      </w:r>
      <w:r>
        <w:rPr>
          <w:w w:val="105"/>
          <w:sz w:val="19"/>
        </w:rPr>
        <w:t>são</w:t>
      </w:r>
      <w:r>
        <w:rPr>
          <w:spacing w:val="-3"/>
          <w:w w:val="105"/>
          <w:sz w:val="19"/>
        </w:rPr>
        <w:t> </w:t>
      </w:r>
      <w:r>
        <w:rPr>
          <w:w w:val="105"/>
          <w:sz w:val="19"/>
        </w:rPr>
        <w:t>passíveis</w:t>
      </w:r>
      <w:r>
        <w:rPr>
          <w:spacing w:val="-3"/>
          <w:w w:val="105"/>
          <w:sz w:val="19"/>
        </w:rPr>
        <w:t> </w:t>
      </w:r>
      <w:r>
        <w:rPr>
          <w:w w:val="105"/>
          <w:sz w:val="19"/>
        </w:rPr>
        <w:t>de</w:t>
      </w:r>
      <w:r>
        <w:rPr>
          <w:spacing w:val="-3"/>
          <w:w w:val="105"/>
          <w:sz w:val="19"/>
        </w:rPr>
        <w:t> </w:t>
      </w:r>
      <w:r>
        <w:rPr>
          <w:w w:val="105"/>
          <w:sz w:val="19"/>
        </w:rPr>
        <w:t>reabilitação,</w:t>
      </w:r>
      <w:r>
        <w:rPr>
          <w:spacing w:val="-3"/>
          <w:w w:val="105"/>
          <w:sz w:val="19"/>
        </w:rPr>
        <w:t> </w:t>
      </w:r>
      <w:r>
        <w:rPr>
          <w:w w:val="105"/>
          <w:sz w:val="19"/>
        </w:rPr>
        <w:t>observados</w:t>
      </w:r>
      <w:r>
        <w:rPr>
          <w:spacing w:val="-3"/>
          <w:w w:val="105"/>
          <w:sz w:val="19"/>
        </w:rPr>
        <w:t> </w:t>
      </w:r>
      <w:r>
        <w:rPr>
          <w:w w:val="105"/>
          <w:sz w:val="19"/>
        </w:rPr>
        <w:t>os</w:t>
      </w:r>
      <w:r>
        <w:rPr>
          <w:spacing w:val="-3"/>
          <w:w w:val="105"/>
          <w:sz w:val="19"/>
        </w:rPr>
        <w:t> </w:t>
      </w:r>
      <w:r>
        <w:rPr>
          <w:w w:val="105"/>
          <w:sz w:val="19"/>
        </w:rPr>
        <w:t>requisitos</w:t>
      </w:r>
      <w:r>
        <w:rPr>
          <w:spacing w:val="-3"/>
          <w:w w:val="105"/>
          <w:sz w:val="19"/>
        </w:rPr>
        <w:t> </w:t>
      </w:r>
      <w:r>
        <w:rPr>
          <w:w w:val="105"/>
          <w:sz w:val="19"/>
        </w:rPr>
        <w:t>estabelecidos</w:t>
      </w:r>
      <w:r>
        <w:rPr>
          <w:spacing w:val="-3"/>
          <w:w w:val="105"/>
          <w:sz w:val="19"/>
        </w:rPr>
        <w:t> </w:t>
      </w:r>
      <w:r>
        <w:rPr>
          <w:w w:val="105"/>
          <w:sz w:val="19"/>
        </w:rPr>
        <w:t>no art. 163 da Lei nº 14.133/2021.</w:t>
      </w:r>
    </w:p>
    <w:p>
      <w:pPr>
        <w:pStyle w:val="BodyText"/>
        <w:spacing w:before="17"/>
      </w:pPr>
    </w:p>
    <w:p>
      <w:pPr>
        <w:pStyle w:val="ListParagraph"/>
        <w:numPr>
          <w:ilvl w:val="1"/>
          <w:numId w:val="22"/>
        </w:numPr>
        <w:tabs>
          <w:tab w:pos="837" w:val="left" w:leader="none"/>
        </w:tabs>
        <w:spacing w:line="292" w:lineRule="auto" w:before="0" w:after="0"/>
        <w:ind w:left="328" w:right="311" w:firstLine="0"/>
        <w:jc w:val="both"/>
        <w:rPr>
          <w:sz w:val="19"/>
        </w:rPr>
      </w:pPr>
      <w:r>
        <w:rPr>
          <w:w w:val="105"/>
          <w:sz w:val="19"/>
        </w:rPr>
        <w:t>Se, durante o processo de aplicação de penalidade, houver indícios de prática de infração administrativa tipificada pela Lei nº 12.846/2013, como ato lesivo à administração pública</w:t>
      </w:r>
      <w:r>
        <w:rPr>
          <w:w w:val="105"/>
          <w:sz w:val="19"/>
        </w:rPr>
        <w:t> nacional,</w:t>
      </w:r>
      <w:r>
        <w:rPr>
          <w:w w:val="105"/>
          <w:sz w:val="19"/>
        </w:rPr>
        <w:t> cópias</w:t>
      </w:r>
      <w:r>
        <w:rPr>
          <w:w w:val="105"/>
          <w:sz w:val="19"/>
        </w:rPr>
        <w:t> do</w:t>
      </w:r>
      <w:r>
        <w:rPr>
          <w:w w:val="105"/>
          <w:sz w:val="19"/>
        </w:rPr>
        <w:t> processo</w:t>
      </w:r>
      <w:r>
        <w:rPr>
          <w:w w:val="105"/>
          <w:sz w:val="19"/>
        </w:rPr>
        <w:t> administrativo</w:t>
      </w:r>
      <w:r>
        <w:rPr>
          <w:w w:val="105"/>
          <w:sz w:val="19"/>
        </w:rPr>
        <w:t> necessárias</w:t>
      </w:r>
      <w:r>
        <w:rPr>
          <w:w w:val="105"/>
          <w:sz w:val="19"/>
        </w:rPr>
        <w:t> à</w:t>
      </w:r>
      <w:r>
        <w:rPr>
          <w:w w:val="105"/>
          <w:sz w:val="19"/>
        </w:rPr>
        <w:t> apuração</w:t>
      </w:r>
      <w:r>
        <w:rPr>
          <w:w w:val="105"/>
          <w:sz w:val="19"/>
        </w:rPr>
        <w:t> da</w:t>
      </w:r>
      <w:r>
        <w:rPr>
          <w:w w:val="105"/>
          <w:sz w:val="19"/>
        </w:rPr>
        <w:t> responsabilidade</w:t>
      </w:r>
      <w:r>
        <w:rPr>
          <w:w w:val="105"/>
          <w:sz w:val="19"/>
        </w:rPr>
        <w:t> da</w:t>
      </w:r>
      <w:r>
        <w:rPr>
          <w:w w:val="105"/>
          <w:sz w:val="19"/>
        </w:rPr>
        <w:t> empresa</w:t>
      </w:r>
      <w:r>
        <w:rPr>
          <w:w w:val="105"/>
          <w:sz w:val="19"/>
        </w:rPr>
        <w:t> deverão</w:t>
      </w:r>
      <w:r>
        <w:rPr>
          <w:w w:val="105"/>
          <w:sz w:val="19"/>
        </w:rPr>
        <w:t> ser</w:t>
      </w:r>
      <w:r>
        <w:rPr>
          <w:w w:val="105"/>
          <w:sz w:val="19"/>
        </w:rPr>
        <w:t> remetidas</w:t>
      </w:r>
      <w:r>
        <w:rPr>
          <w:w w:val="105"/>
          <w:sz w:val="19"/>
        </w:rPr>
        <w:t> à</w:t>
      </w:r>
      <w:r>
        <w:rPr>
          <w:w w:val="105"/>
          <w:sz w:val="19"/>
        </w:rPr>
        <w:t> autoridade</w:t>
      </w:r>
      <w:r>
        <w:rPr>
          <w:w w:val="105"/>
          <w:sz w:val="19"/>
        </w:rPr>
        <w:t> competente,</w:t>
      </w:r>
      <w:r>
        <w:rPr>
          <w:w w:val="105"/>
          <w:sz w:val="19"/>
        </w:rPr>
        <w:t> com</w:t>
      </w:r>
      <w:r>
        <w:rPr>
          <w:w w:val="105"/>
          <w:sz w:val="19"/>
        </w:rPr>
        <w:t> </w:t>
      </w:r>
      <w:r>
        <w:rPr>
          <w:w w:val="105"/>
          <w:sz w:val="19"/>
        </w:rPr>
        <w:t>despacho fundamentado,</w:t>
      </w:r>
      <w:r>
        <w:rPr>
          <w:spacing w:val="-1"/>
          <w:w w:val="105"/>
          <w:sz w:val="19"/>
        </w:rPr>
        <w:t> </w:t>
      </w:r>
      <w:r>
        <w:rPr>
          <w:w w:val="105"/>
          <w:sz w:val="19"/>
        </w:rPr>
        <w:t>para</w:t>
      </w:r>
      <w:r>
        <w:rPr>
          <w:spacing w:val="-1"/>
          <w:w w:val="105"/>
          <w:sz w:val="19"/>
        </w:rPr>
        <w:t> </w:t>
      </w:r>
      <w:r>
        <w:rPr>
          <w:w w:val="105"/>
          <w:sz w:val="19"/>
        </w:rPr>
        <w:t>ciência</w:t>
      </w:r>
      <w:r>
        <w:rPr>
          <w:spacing w:val="-1"/>
          <w:w w:val="105"/>
          <w:sz w:val="19"/>
        </w:rPr>
        <w:t> </w:t>
      </w:r>
      <w:r>
        <w:rPr>
          <w:w w:val="105"/>
          <w:sz w:val="19"/>
        </w:rPr>
        <w:t>e</w:t>
      </w:r>
      <w:r>
        <w:rPr>
          <w:spacing w:val="-1"/>
          <w:w w:val="105"/>
          <w:sz w:val="19"/>
        </w:rPr>
        <w:t> </w:t>
      </w:r>
      <w:r>
        <w:rPr>
          <w:w w:val="105"/>
          <w:sz w:val="19"/>
        </w:rPr>
        <w:t>decisão</w:t>
      </w:r>
      <w:r>
        <w:rPr>
          <w:spacing w:val="-1"/>
          <w:w w:val="105"/>
          <w:sz w:val="19"/>
        </w:rPr>
        <w:t> </w:t>
      </w:r>
      <w:r>
        <w:rPr>
          <w:w w:val="105"/>
          <w:sz w:val="19"/>
        </w:rPr>
        <w:t>sobre</w:t>
      </w:r>
      <w:r>
        <w:rPr>
          <w:spacing w:val="-1"/>
          <w:w w:val="105"/>
          <w:sz w:val="19"/>
        </w:rPr>
        <w:t> </w:t>
      </w:r>
      <w:r>
        <w:rPr>
          <w:w w:val="105"/>
          <w:sz w:val="19"/>
        </w:rPr>
        <w:t>a</w:t>
      </w:r>
      <w:r>
        <w:rPr>
          <w:spacing w:val="-1"/>
          <w:w w:val="105"/>
          <w:sz w:val="19"/>
        </w:rPr>
        <w:t> </w:t>
      </w:r>
      <w:r>
        <w:rPr>
          <w:w w:val="105"/>
          <w:sz w:val="19"/>
        </w:rPr>
        <w:t>eventual</w:t>
      </w:r>
      <w:r>
        <w:rPr>
          <w:spacing w:val="-1"/>
          <w:w w:val="105"/>
          <w:sz w:val="19"/>
        </w:rPr>
        <w:t> </w:t>
      </w:r>
      <w:r>
        <w:rPr>
          <w:w w:val="105"/>
          <w:sz w:val="19"/>
        </w:rPr>
        <w:t>instauração</w:t>
      </w:r>
      <w:r>
        <w:rPr>
          <w:spacing w:val="-1"/>
          <w:w w:val="105"/>
          <w:sz w:val="19"/>
        </w:rPr>
        <w:t> </w:t>
      </w:r>
      <w:r>
        <w:rPr>
          <w:w w:val="105"/>
          <w:sz w:val="19"/>
        </w:rPr>
        <w:t>de</w:t>
      </w:r>
      <w:r>
        <w:rPr>
          <w:spacing w:val="-1"/>
          <w:w w:val="105"/>
          <w:sz w:val="19"/>
        </w:rPr>
        <w:t> </w:t>
      </w:r>
      <w:r>
        <w:rPr>
          <w:w w:val="105"/>
          <w:sz w:val="19"/>
        </w:rPr>
        <w:t>investigação</w:t>
      </w:r>
      <w:r>
        <w:rPr>
          <w:spacing w:val="-1"/>
          <w:w w:val="105"/>
          <w:sz w:val="19"/>
        </w:rPr>
        <w:t> </w:t>
      </w:r>
      <w:r>
        <w:rPr>
          <w:w w:val="105"/>
          <w:sz w:val="19"/>
        </w:rPr>
        <w:t>preliminar</w:t>
      </w:r>
      <w:r>
        <w:rPr>
          <w:spacing w:val="-1"/>
          <w:w w:val="105"/>
          <w:sz w:val="19"/>
        </w:rPr>
        <w:t> </w:t>
      </w:r>
      <w:r>
        <w:rPr>
          <w:w w:val="105"/>
          <w:sz w:val="19"/>
        </w:rPr>
        <w:t>ou</w:t>
      </w:r>
      <w:r>
        <w:rPr>
          <w:spacing w:val="-1"/>
          <w:w w:val="105"/>
          <w:sz w:val="19"/>
        </w:rPr>
        <w:t> </w:t>
      </w:r>
      <w:r>
        <w:rPr>
          <w:w w:val="105"/>
          <w:sz w:val="19"/>
        </w:rPr>
        <w:t>Processo</w:t>
      </w:r>
      <w:r>
        <w:rPr>
          <w:spacing w:val="-13"/>
          <w:w w:val="105"/>
          <w:sz w:val="19"/>
        </w:rPr>
        <w:t> </w:t>
      </w:r>
      <w:r>
        <w:rPr>
          <w:w w:val="105"/>
          <w:sz w:val="19"/>
        </w:rPr>
        <w:t>Administrativo</w:t>
      </w:r>
      <w:r>
        <w:rPr>
          <w:spacing w:val="-1"/>
          <w:w w:val="105"/>
          <w:sz w:val="19"/>
        </w:rPr>
        <w:t> </w:t>
      </w:r>
      <w:r>
        <w:rPr>
          <w:w w:val="105"/>
          <w:sz w:val="19"/>
        </w:rPr>
        <w:t>de</w:t>
      </w:r>
      <w:r>
        <w:rPr>
          <w:spacing w:val="-1"/>
          <w:w w:val="105"/>
          <w:sz w:val="19"/>
        </w:rPr>
        <w:t> </w:t>
      </w:r>
      <w:r>
        <w:rPr>
          <w:w w:val="105"/>
          <w:sz w:val="19"/>
        </w:rPr>
        <w:t>Responsabilização</w:t>
      </w:r>
      <w:r>
        <w:rPr>
          <w:spacing w:val="-1"/>
          <w:w w:val="105"/>
          <w:sz w:val="19"/>
        </w:rPr>
        <w:t> </w:t>
      </w:r>
      <w:r>
        <w:rPr>
          <w:w w:val="105"/>
          <w:sz w:val="19"/>
        </w:rPr>
        <w:t>–</w:t>
      </w:r>
      <w:r>
        <w:rPr>
          <w:spacing w:val="-1"/>
          <w:w w:val="105"/>
          <w:sz w:val="19"/>
        </w:rPr>
        <w:t> </w:t>
      </w:r>
      <w:r>
        <w:rPr>
          <w:w w:val="105"/>
          <w:sz w:val="19"/>
        </w:rPr>
        <w:t>PAR.</w:t>
      </w:r>
    </w:p>
    <w:p>
      <w:pPr>
        <w:pStyle w:val="BodyText"/>
        <w:spacing w:before="17"/>
      </w:pPr>
    </w:p>
    <w:p>
      <w:pPr>
        <w:pStyle w:val="ListParagraph"/>
        <w:numPr>
          <w:ilvl w:val="2"/>
          <w:numId w:val="22"/>
        </w:numPr>
        <w:tabs>
          <w:tab w:pos="981" w:val="left" w:leader="none"/>
        </w:tabs>
        <w:spacing w:line="292" w:lineRule="auto" w:before="0" w:after="0"/>
        <w:ind w:left="328" w:right="311" w:firstLine="0"/>
        <w:jc w:val="both"/>
        <w:rPr>
          <w:sz w:val="19"/>
        </w:rPr>
      </w:pPr>
      <w:r>
        <w:rPr>
          <w:w w:val="105"/>
          <w:sz w:val="19"/>
        </w:rPr>
        <w:t>A apuração</w:t>
      </w:r>
      <w:r>
        <w:rPr>
          <w:w w:val="105"/>
          <w:sz w:val="19"/>
        </w:rPr>
        <w:t> e</w:t>
      </w:r>
      <w:r>
        <w:rPr>
          <w:w w:val="105"/>
          <w:sz w:val="19"/>
        </w:rPr>
        <w:t> o</w:t>
      </w:r>
      <w:r>
        <w:rPr>
          <w:w w:val="105"/>
          <w:sz w:val="19"/>
        </w:rPr>
        <w:t> julgamento</w:t>
      </w:r>
      <w:r>
        <w:rPr>
          <w:w w:val="105"/>
          <w:sz w:val="19"/>
        </w:rPr>
        <w:t> das</w:t>
      </w:r>
      <w:r>
        <w:rPr>
          <w:w w:val="105"/>
          <w:sz w:val="19"/>
        </w:rPr>
        <w:t> demais</w:t>
      </w:r>
      <w:r>
        <w:rPr>
          <w:w w:val="105"/>
          <w:sz w:val="19"/>
        </w:rPr>
        <w:t> infrações</w:t>
      </w:r>
      <w:r>
        <w:rPr>
          <w:w w:val="105"/>
          <w:sz w:val="19"/>
        </w:rPr>
        <w:t> administrativas</w:t>
      </w:r>
      <w:r>
        <w:rPr>
          <w:w w:val="105"/>
          <w:sz w:val="19"/>
        </w:rPr>
        <w:t> não</w:t>
      </w:r>
      <w:r>
        <w:rPr>
          <w:w w:val="105"/>
          <w:sz w:val="19"/>
        </w:rPr>
        <w:t> consideradas</w:t>
      </w:r>
      <w:r>
        <w:rPr>
          <w:w w:val="105"/>
          <w:sz w:val="19"/>
        </w:rPr>
        <w:t> como</w:t>
      </w:r>
      <w:r>
        <w:rPr>
          <w:w w:val="105"/>
          <w:sz w:val="19"/>
        </w:rPr>
        <w:t> ato</w:t>
      </w:r>
      <w:r>
        <w:rPr>
          <w:w w:val="105"/>
          <w:sz w:val="19"/>
        </w:rPr>
        <w:t> lesivo</w:t>
      </w:r>
      <w:r>
        <w:rPr>
          <w:w w:val="105"/>
          <w:sz w:val="19"/>
        </w:rPr>
        <w:t> à Administração</w:t>
      </w:r>
      <w:r>
        <w:rPr>
          <w:w w:val="105"/>
          <w:sz w:val="19"/>
        </w:rPr>
        <w:t> Pública</w:t>
      </w:r>
      <w:r>
        <w:rPr>
          <w:w w:val="105"/>
          <w:sz w:val="19"/>
        </w:rPr>
        <w:t> nacional,</w:t>
      </w:r>
      <w:r>
        <w:rPr>
          <w:w w:val="105"/>
          <w:sz w:val="19"/>
        </w:rPr>
        <w:t> nos</w:t>
      </w:r>
      <w:r>
        <w:rPr>
          <w:w w:val="105"/>
          <w:sz w:val="19"/>
        </w:rPr>
        <w:t> termos</w:t>
      </w:r>
      <w:r>
        <w:rPr>
          <w:w w:val="105"/>
          <w:sz w:val="19"/>
        </w:rPr>
        <w:t> da</w:t>
      </w:r>
      <w:r>
        <w:rPr>
          <w:w w:val="105"/>
          <w:sz w:val="19"/>
        </w:rPr>
        <w:t> Lei</w:t>
      </w:r>
      <w:r>
        <w:rPr>
          <w:w w:val="105"/>
          <w:sz w:val="19"/>
        </w:rPr>
        <w:t> nº</w:t>
      </w:r>
      <w:r>
        <w:rPr>
          <w:w w:val="105"/>
          <w:sz w:val="19"/>
        </w:rPr>
        <w:t> </w:t>
      </w:r>
      <w:r>
        <w:rPr>
          <w:w w:val="105"/>
          <w:sz w:val="19"/>
        </w:rPr>
        <w:t>12.846/2013, seguirão seu rito normal na unidade administrativa.</w:t>
      </w:r>
    </w:p>
    <w:p>
      <w:pPr>
        <w:pStyle w:val="BodyText"/>
        <w:spacing w:before="18"/>
      </w:pPr>
    </w:p>
    <w:p>
      <w:pPr>
        <w:pStyle w:val="ListParagraph"/>
        <w:numPr>
          <w:ilvl w:val="2"/>
          <w:numId w:val="22"/>
        </w:numPr>
        <w:tabs>
          <w:tab w:pos="983" w:val="left" w:leader="none"/>
        </w:tabs>
        <w:spacing w:line="292" w:lineRule="auto" w:before="0" w:after="0"/>
        <w:ind w:left="328" w:right="311" w:firstLine="0"/>
        <w:jc w:val="both"/>
        <w:rPr>
          <w:sz w:val="19"/>
        </w:rPr>
      </w:pPr>
      <w:r>
        <w:rPr>
          <w:w w:val="105"/>
          <w:sz w:val="19"/>
        </w:rPr>
        <w:t>O processamento do PAR não interfere no seguimento regular dos processos administrativos específicos para apuração da ocorrência de danos e prejuízos à</w:t>
      </w:r>
      <w:r>
        <w:rPr>
          <w:spacing w:val="-4"/>
          <w:w w:val="105"/>
          <w:sz w:val="19"/>
        </w:rPr>
        <w:t> </w:t>
      </w:r>
      <w:r>
        <w:rPr>
          <w:w w:val="105"/>
          <w:sz w:val="19"/>
        </w:rPr>
        <w:t>Administração Pública Estadual resultantes de ato lesivo cometido por pessoa jurídica, com ou sem a participação de agente público.</w:t>
      </w:r>
    </w:p>
    <w:p>
      <w:pPr>
        <w:pStyle w:val="BodyText"/>
        <w:spacing w:before="17"/>
      </w:pPr>
    </w:p>
    <w:p>
      <w:pPr>
        <w:pStyle w:val="ListParagraph"/>
        <w:numPr>
          <w:ilvl w:val="3"/>
          <w:numId w:val="22"/>
        </w:numPr>
        <w:tabs>
          <w:tab w:pos="1115" w:val="left" w:leader="none"/>
        </w:tabs>
        <w:spacing w:line="240" w:lineRule="auto" w:before="0" w:after="0"/>
        <w:ind w:left="1115" w:right="0" w:hanging="787"/>
        <w:jc w:val="left"/>
        <w:rPr>
          <w:sz w:val="19"/>
        </w:rPr>
      </w:pPr>
      <w:r>
        <w:rPr>
          <w:w w:val="105"/>
          <w:sz w:val="19"/>
        </w:rPr>
        <w:t>Caso</w:t>
      </w:r>
      <w:r>
        <w:rPr>
          <w:spacing w:val="-9"/>
          <w:w w:val="105"/>
          <w:sz w:val="19"/>
        </w:rPr>
        <w:t> </w:t>
      </w:r>
      <w:r>
        <w:rPr>
          <w:w w:val="105"/>
          <w:sz w:val="19"/>
        </w:rPr>
        <w:t>seja</w:t>
      </w:r>
      <w:r>
        <w:rPr>
          <w:spacing w:val="-9"/>
          <w:w w:val="105"/>
          <w:sz w:val="19"/>
        </w:rPr>
        <w:t> </w:t>
      </w:r>
      <w:r>
        <w:rPr>
          <w:w w:val="105"/>
          <w:sz w:val="19"/>
        </w:rPr>
        <w:t>possível,</w:t>
      </w:r>
      <w:r>
        <w:rPr>
          <w:spacing w:val="-9"/>
          <w:w w:val="105"/>
          <w:sz w:val="19"/>
        </w:rPr>
        <w:t> </w:t>
      </w:r>
      <w:r>
        <w:rPr>
          <w:w w:val="105"/>
          <w:sz w:val="19"/>
        </w:rPr>
        <w:t>a</w:t>
      </w:r>
      <w:r>
        <w:rPr>
          <w:spacing w:val="-9"/>
          <w:w w:val="105"/>
          <w:sz w:val="19"/>
        </w:rPr>
        <w:t> </w:t>
      </w:r>
      <w:r>
        <w:rPr>
          <w:w w:val="105"/>
          <w:sz w:val="19"/>
        </w:rPr>
        <w:t>apuração</w:t>
      </w:r>
      <w:r>
        <w:rPr>
          <w:spacing w:val="-8"/>
          <w:w w:val="105"/>
          <w:sz w:val="19"/>
        </w:rPr>
        <w:t> </w:t>
      </w:r>
      <w:r>
        <w:rPr>
          <w:w w:val="105"/>
          <w:sz w:val="19"/>
        </w:rPr>
        <w:t>deverá</w:t>
      </w:r>
      <w:r>
        <w:rPr>
          <w:spacing w:val="-9"/>
          <w:w w:val="105"/>
          <w:sz w:val="19"/>
        </w:rPr>
        <w:t> </w:t>
      </w:r>
      <w:r>
        <w:rPr>
          <w:w w:val="105"/>
          <w:sz w:val="19"/>
        </w:rPr>
        <w:t>ser</w:t>
      </w:r>
      <w:r>
        <w:rPr>
          <w:spacing w:val="-9"/>
          <w:w w:val="105"/>
          <w:sz w:val="19"/>
        </w:rPr>
        <w:t> </w:t>
      </w:r>
      <w:r>
        <w:rPr>
          <w:w w:val="105"/>
          <w:sz w:val="19"/>
        </w:rPr>
        <w:t>promovida</w:t>
      </w:r>
      <w:r>
        <w:rPr>
          <w:spacing w:val="-9"/>
          <w:w w:val="105"/>
          <w:sz w:val="19"/>
        </w:rPr>
        <w:t> </w:t>
      </w:r>
      <w:r>
        <w:rPr>
          <w:w w:val="105"/>
          <w:sz w:val="19"/>
        </w:rPr>
        <w:t>em</w:t>
      </w:r>
      <w:r>
        <w:rPr>
          <w:spacing w:val="-8"/>
          <w:w w:val="105"/>
          <w:sz w:val="19"/>
        </w:rPr>
        <w:t> </w:t>
      </w:r>
      <w:r>
        <w:rPr>
          <w:w w:val="105"/>
          <w:sz w:val="19"/>
        </w:rPr>
        <w:t>conjunto</w:t>
      </w:r>
      <w:r>
        <w:rPr>
          <w:spacing w:val="-9"/>
          <w:w w:val="105"/>
          <w:sz w:val="19"/>
        </w:rPr>
        <w:t> </w:t>
      </w:r>
      <w:r>
        <w:rPr>
          <w:w w:val="105"/>
          <w:sz w:val="19"/>
        </w:rPr>
        <w:t>no</w:t>
      </w:r>
      <w:r>
        <w:rPr>
          <w:spacing w:val="-9"/>
          <w:w w:val="105"/>
          <w:sz w:val="19"/>
        </w:rPr>
        <w:t> </w:t>
      </w:r>
      <w:r>
        <w:rPr>
          <w:w w:val="105"/>
          <w:sz w:val="19"/>
        </w:rPr>
        <w:t>PAR,</w:t>
      </w:r>
      <w:r>
        <w:rPr>
          <w:spacing w:val="-9"/>
          <w:w w:val="105"/>
          <w:sz w:val="19"/>
        </w:rPr>
        <w:t> </w:t>
      </w:r>
      <w:r>
        <w:rPr>
          <w:w w:val="105"/>
          <w:sz w:val="19"/>
        </w:rPr>
        <w:t>na</w:t>
      </w:r>
      <w:r>
        <w:rPr>
          <w:spacing w:val="-9"/>
          <w:w w:val="105"/>
          <w:sz w:val="19"/>
        </w:rPr>
        <w:t> </w:t>
      </w:r>
      <w:r>
        <w:rPr>
          <w:w w:val="105"/>
          <w:sz w:val="19"/>
        </w:rPr>
        <w:t>forma</w:t>
      </w:r>
      <w:r>
        <w:rPr>
          <w:spacing w:val="-8"/>
          <w:w w:val="105"/>
          <w:sz w:val="19"/>
        </w:rPr>
        <w:t> </w:t>
      </w:r>
      <w:r>
        <w:rPr>
          <w:w w:val="105"/>
          <w:sz w:val="19"/>
        </w:rPr>
        <w:t>do</w:t>
      </w:r>
      <w:r>
        <w:rPr>
          <w:spacing w:val="-9"/>
          <w:w w:val="105"/>
          <w:sz w:val="19"/>
        </w:rPr>
        <w:t> </w:t>
      </w:r>
      <w:r>
        <w:rPr>
          <w:w w:val="105"/>
          <w:sz w:val="19"/>
        </w:rPr>
        <w:t>art.</w:t>
      </w:r>
      <w:r>
        <w:rPr>
          <w:spacing w:val="-9"/>
          <w:w w:val="105"/>
          <w:sz w:val="19"/>
        </w:rPr>
        <w:t> </w:t>
      </w:r>
      <w:r>
        <w:rPr>
          <w:w w:val="105"/>
          <w:sz w:val="19"/>
        </w:rPr>
        <w:t>33,</w:t>
      </w:r>
      <w:r>
        <w:rPr>
          <w:spacing w:val="-9"/>
          <w:w w:val="105"/>
          <w:sz w:val="19"/>
        </w:rPr>
        <w:t> </w:t>
      </w:r>
      <w:r>
        <w:rPr>
          <w:w w:val="105"/>
          <w:sz w:val="19"/>
        </w:rPr>
        <w:t>§</w:t>
      </w:r>
      <w:r>
        <w:rPr>
          <w:spacing w:val="-8"/>
          <w:w w:val="105"/>
          <w:sz w:val="19"/>
        </w:rPr>
        <w:t> </w:t>
      </w:r>
      <w:r>
        <w:rPr>
          <w:w w:val="105"/>
          <w:sz w:val="19"/>
        </w:rPr>
        <w:t>1º,</w:t>
      </w:r>
      <w:r>
        <w:rPr>
          <w:spacing w:val="-9"/>
          <w:w w:val="105"/>
          <w:sz w:val="19"/>
        </w:rPr>
        <w:t> </w:t>
      </w:r>
      <w:r>
        <w:rPr>
          <w:w w:val="105"/>
          <w:sz w:val="19"/>
        </w:rPr>
        <w:t>do</w:t>
      </w:r>
      <w:r>
        <w:rPr>
          <w:spacing w:val="-9"/>
          <w:w w:val="105"/>
          <w:sz w:val="19"/>
        </w:rPr>
        <w:t> </w:t>
      </w:r>
      <w:r>
        <w:rPr>
          <w:w w:val="105"/>
          <w:sz w:val="19"/>
        </w:rPr>
        <w:t>Decreto</w:t>
      </w:r>
      <w:r>
        <w:rPr>
          <w:spacing w:val="-9"/>
          <w:w w:val="105"/>
          <w:sz w:val="19"/>
        </w:rPr>
        <w:t> </w:t>
      </w:r>
      <w:r>
        <w:rPr>
          <w:w w:val="105"/>
          <w:sz w:val="19"/>
        </w:rPr>
        <w:t>nº</w:t>
      </w:r>
      <w:r>
        <w:rPr>
          <w:spacing w:val="-9"/>
          <w:w w:val="105"/>
          <w:sz w:val="19"/>
        </w:rPr>
        <w:t> </w:t>
      </w:r>
      <w:r>
        <w:rPr>
          <w:w w:val="105"/>
          <w:sz w:val="19"/>
        </w:rPr>
        <w:t>46.366,</w:t>
      </w:r>
      <w:r>
        <w:rPr>
          <w:spacing w:val="-8"/>
          <w:w w:val="105"/>
          <w:sz w:val="19"/>
        </w:rPr>
        <w:t> </w:t>
      </w:r>
      <w:r>
        <w:rPr>
          <w:w w:val="105"/>
          <w:sz w:val="19"/>
        </w:rPr>
        <w:t>de</w:t>
      </w:r>
      <w:r>
        <w:rPr>
          <w:spacing w:val="-9"/>
          <w:w w:val="105"/>
          <w:sz w:val="19"/>
        </w:rPr>
        <w:t> </w:t>
      </w:r>
      <w:r>
        <w:rPr>
          <w:w w:val="105"/>
          <w:sz w:val="19"/>
        </w:rPr>
        <w:t>19</w:t>
      </w:r>
      <w:r>
        <w:rPr>
          <w:spacing w:val="-9"/>
          <w:w w:val="105"/>
          <w:sz w:val="19"/>
        </w:rPr>
        <w:t> </w:t>
      </w:r>
      <w:r>
        <w:rPr>
          <w:w w:val="105"/>
          <w:sz w:val="19"/>
        </w:rPr>
        <w:t>de</w:t>
      </w:r>
      <w:r>
        <w:rPr>
          <w:spacing w:val="-9"/>
          <w:w w:val="105"/>
          <w:sz w:val="19"/>
        </w:rPr>
        <w:t> </w:t>
      </w:r>
      <w:r>
        <w:rPr>
          <w:w w:val="105"/>
          <w:sz w:val="19"/>
        </w:rPr>
        <w:t>julho</w:t>
      </w:r>
      <w:r>
        <w:rPr>
          <w:spacing w:val="-8"/>
          <w:w w:val="105"/>
          <w:sz w:val="19"/>
        </w:rPr>
        <w:t> </w:t>
      </w:r>
      <w:r>
        <w:rPr>
          <w:w w:val="105"/>
          <w:sz w:val="19"/>
        </w:rPr>
        <w:t>de</w:t>
      </w:r>
      <w:r>
        <w:rPr>
          <w:spacing w:val="-9"/>
          <w:w w:val="105"/>
          <w:sz w:val="19"/>
        </w:rPr>
        <w:t> </w:t>
      </w:r>
      <w:r>
        <w:rPr>
          <w:spacing w:val="-2"/>
          <w:w w:val="105"/>
          <w:sz w:val="19"/>
        </w:rPr>
        <w:t>2018.</w:t>
      </w:r>
    </w:p>
    <w:p>
      <w:pPr>
        <w:pStyle w:val="BodyText"/>
        <w:spacing w:before="66"/>
      </w:pPr>
    </w:p>
    <w:p>
      <w:pPr>
        <w:pStyle w:val="ListParagraph"/>
        <w:numPr>
          <w:ilvl w:val="1"/>
          <w:numId w:val="22"/>
        </w:numPr>
        <w:tabs>
          <w:tab w:pos="825" w:val="left" w:leader="none"/>
        </w:tabs>
        <w:spacing w:line="292" w:lineRule="auto" w:before="0" w:after="0"/>
        <w:ind w:left="328" w:right="311" w:firstLine="0"/>
        <w:jc w:val="both"/>
        <w:rPr>
          <w:sz w:val="19"/>
        </w:rPr>
      </w:pPr>
      <w:r>
        <w:rPr>
          <w:w w:val="105"/>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7"/>
      </w:pPr>
    </w:p>
    <w:p>
      <w:pPr>
        <w:pStyle w:val="ListParagraph"/>
        <w:numPr>
          <w:ilvl w:val="2"/>
          <w:numId w:val="22"/>
        </w:numPr>
        <w:tabs>
          <w:tab w:pos="1003" w:val="left" w:leader="none"/>
        </w:tabs>
        <w:spacing w:line="292" w:lineRule="auto" w:before="0" w:after="0"/>
        <w:ind w:left="328" w:right="311" w:firstLine="0"/>
        <w:jc w:val="both"/>
        <w:rPr>
          <w:sz w:val="19"/>
        </w:rPr>
      </w:pPr>
      <w:r>
        <w:rPr>
          <w:w w:val="105"/>
          <w:sz w:val="19"/>
        </w:rPr>
        <w:t>O</w:t>
      </w:r>
      <w:r>
        <w:rPr>
          <w:w w:val="105"/>
          <w:sz w:val="19"/>
        </w:rPr>
        <w:t> licitante</w:t>
      </w:r>
      <w:r>
        <w:rPr>
          <w:w w:val="105"/>
          <w:sz w:val="19"/>
        </w:rPr>
        <w:t> ou</w:t>
      </w:r>
      <w:r>
        <w:rPr>
          <w:w w:val="105"/>
          <w:sz w:val="19"/>
        </w:rPr>
        <w:t> contratado</w:t>
      </w:r>
      <w:r>
        <w:rPr>
          <w:w w:val="105"/>
          <w:sz w:val="19"/>
        </w:rPr>
        <w:t> deverá</w:t>
      </w:r>
      <w:r>
        <w:rPr>
          <w:w w:val="105"/>
          <w:sz w:val="19"/>
        </w:rPr>
        <w:t> manter</w:t>
      </w:r>
      <w:r>
        <w:rPr>
          <w:w w:val="105"/>
          <w:sz w:val="19"/>
        </w:rPr>
        <w:t> atualizado</w:t>
      </w:r>
      <w:r>
        <w:rPr>
          <w:w w:val="105"/>
          <w:sz w:val="19"/>
        </w:rPr>
        <w:t> o</w:t>
      </w:r>
      <w:r>
        <w:rPr>
          <w:w w:val="105"/>
          <w:sz w:val="19"/>
        </w:rPr>
        <w:t> endereço</w:t>
      </w:r>
      <w:r>
        <w:rPr>
          <w:w w:val="105"/>
          <w:sz w:val="19"/>
        </w:rPr>
        <w:t> de</w:t>
      </w:r>
      <w:r>
        <w:rPr>
          <w:w w:val="105"/>
          <w:sz w:val="19"/>
        </w:rPr>
        <w:t> correio</w:t>
      </w:r>
      <w:r>
        <w:rPr>
          <w:w w:val="105"/>
          <w:sz w:val="19"/>
        </w:rPr>
        <w:t> eletrônico</w:t>
      </w:r>
      <w:r>
        <w:rPr>
          <w:w w:val="105"/>
          <w:sz w:val="19"/>
        </w:rPr>
        <w:t> ("e-mail")</w:t>
      </w:r>
      <w:r>
        <w:rPr>
          <w:w w:val="105"/>
          <w:sz w:val="19"/>
        </w:rPr>
        <w:t> cadastrado</w:t>
      </w:r>
      <w:r>
        <w:rPr>
          <w:w w:val="105"/>
          <w:sz w:val="19"/>
        </w:rPr>
        <w:t> junto</w:t>
      </w:r>
      <w:r>
        <w:rPr>
          <w:w w:val="105"/>
          <w:sz w:val="19"/>
        </w:rPr>
        <w:t> ao</w:t>
      </w:r>
      <w:r>
        <w:rPr>
          <w:w w:val="105"/>
          <w:sz w:val="19"/>
        </w:rPr>
        <w:t> sistema</w:t>
      </w:r>
      <w:r>
        <w:rPr>
          <w:w w:val="105"/>
          <w:sz w:val="19"/>
        </w:rPr>
        <w:t> eletrônico</w:t>
      </w:r>
      <w:r>
        <w:rPr>
          <w:w w:val="105"/>
          <w:sz w:val="19"/>
        </w:rPr>
        <w:t> de</w:t>
      </w:r>
      <w:r>
        <w:rPr>
          <w:w w:val="105"/>
          <w:sz w:val="19"/>
        </w:rPr>
        <w:t> contratações</w:t>
      </w:r>
      <w:r>
        <w:rPr>
          <w:w w:val="105"/>
          <w:sz w:val="19"/>
        </w:rPr>
        <w:t> e</w:t>
      </w:r>
      <w:r>
        <w:rPr>
          <w:w w:val="105"/>
          <w:sz w:val="19"/>
        </w:rPr>
        <w:t> confirmar</w:t>
      </w:r>
      <w:r>
        <w:rPr>
          <w:w w:val="105"/>
          <w:sz w:val="19"/>
        </w:rPr>
        <w:t> </w:t>
      </w:r>
      <w:r>
        <w:rPr>
          <w:w w:val="105"/>
          <w:sz w:val="19"/>
        </w:rPr>
        <w:t>o recebimento</w:t>
      </w:r>
      <w:r>
        <w:rPr>
          <w:w w:val="105"/>
          <w:sz w:val="19"/>
        </w:rPr>
        <w:t> das</w:t>
      </w:r>
      <w:r>
        <w:rPr>
          <w:w w:val="105"/>
          <w:sz w:val="19"/>
        </w:rPr>
        <w:t> mensagens</w:t>
      </w:r>
      <w:r>
        <w:rPr>
          <w:w w:val="105"/>
          <w:sz w:val="19"/>
        </w:rPr>
        <w:t> encaminhadas</w:t>
      </w:r>
      <w:r>
        <w:rPr>
          <w:w w:val="105"/>
          <w:sz w:val="19"/>
        </w:rPr>
        <w:t> pelo</w:t>
      </w:r>
      <w:r>
        <w:rPr>
          <w:w w:val="105"/>
          <w:sz w:val="19"/>
        </w:rPr>
        <w:t> órgão</w:t>
      </w:r>
      <w:r>
        <w:rPr>
          <w:w w:val="105"/>
          <w:sz w:val="19"/>
        </w:rPr>
        <w:t> ou</w:t>
      </w:r>
      <w:r>
        <w:rPr>
          <w:w w:val="105"/>
          <w:sz w:val="19"/>
        </w:rPr>
        <w:t> entidade</w:t>
      </w:r>
      <w:r>
        <w:rPr>
          <w:w w:val="105"/>
          <w:sz w:val="19"/>
        </w:rPr>
        <w:t> contratante,</w:t>
      </w:r>
      <w:r>
        <w:rPr>
          <w:w w:val="105"/>
          <w:sz w:val="19"/>
        </w:rPr>
        <w:t> não</w:t>
      </w:r>
      <w:r>
        <w:rPr>
          <w:w w:val="105"/>
          <w:sz w:val="19"/>
        </w:rPr>
        <w:t> podendo</w:t>
      </w:r>
      <w:r>
        <w:rPr>
          <w:w w:val="105"/>
          <w:sz w:val="19"/>
        </w:rPr>
        <w:t> alegar</w:t>
      </w:r>
      <w:r>
        <w:rPr>
          <w:w w:val="105"/>
          <w:sz w:val="19"/>
        </w:rPr>
        <w:t> o</w:t>
      </w:r>
      <w:r>
        <w:rPr>
          <w:w w:val="105"/>
          <w:sz w:val="19"/>
        </w:rPr>
        <w:t> desconhecimento</w:t>
      </w:r>
      <w:r>
        <w:rPr>
          <w:w w:val="105"/>
          <w:sz w:val="19"/>
        </w:rPr>
        <w:t> do</w:t>
      </w:r>
      <w:r>
        <w:rPr>
          <w:w w:val="105"/>
          <w:sz w:val="19"/>
        </w:rPr>
        <w:t> recebimento</w:t>
      </w:r>
      <w:r>
        <w:rPr>
          <w:w w:val="105"/>
          <w:sz w:val="19"/>
        </w:rPr>
        <w:t> das</w:t>
      </w:r>
      <w:r>
        <w:rPr>
          <w:w w:val="105"/>
          <w:sz w:val="19"/>
        </w:rPr>
        <w:t> comunicações</w:t>
      </w:r>
      <w:r>
        <w:rPr>
          <w:w w:val="105"/>
          <w:sz w:val="19"/>
        </w:rPr>
        <w:t> por</w:t>
      </w:r>
      <w:r>
        <w:rPr>
          <w:w w:val="105"/>
          <w:sz w:val="19"/>
        </w:rPr>
        <w:t> este</w:t>
      </w:r>
      <w:r>
        <w:rPr>
          <w:w w:val="105"/>
          <w:sz w:val="19"/>
        </w:rPr>
        <w:t> meio</w:t>
      </w:r>
      <w:r>
        <w:rPr>
          <w:w w:val="105"/>
          <w:sz w:val="19"/>
        </w:rPr>
        <w:t> como justificativa para se eximir das responsabilidades assumidas ou eventuais sanções aplicadas.</w:t>
      </w:r>
    </w:p>
    <w:p>
      <w:pPr>
        <w:pStyle w:val="BodyText"/>
        <w:spacing w:before="17"/>
      </w:pPr>
    </w:p>
    <w:p>
      <w:pPr>
        <w:pStyle w:val="ListParagraph"/>
        <w:numPr>
          <w:ilvl w:val="1"/>
          <w:numId w:val="22"/>
        </w:numPr>
        <w:tabs>
          <w:tab w:pos="821" w:val="left" w:leader="none"/>
        </w:tabs>
        <w:spacing w:line="292" w:lineRule="auto" w:before="0" w:after="0"/>
        <w:ind w:left="328" w:right="311" w:firstLine="0"/>
        <w:jc w:val="both"/>
        <w:rPr>
          <w:sz w:val="19"/>
        </w:rPr>
      </w:pPr>
      <w:r>
        <w:rPr>
          <w:w w:val="105"/>
          <w:sz w:val="19"/>
        </w:rPr>
        <w:t>O</w:t>
      </w:r>
      <w:r>
        <w:rPr>
          <w:spacing w:val="-7"/>
          <w:w w:val="105"/>
          <w:sz w:val="19"/>
        </w:rPr>
        <w:t> </w:t>
      </w:r>
      <w:r>
        <w:rPr>
          <w:w w:val="105"/>
          <w:sz w:val="19"/>
        </w:rPr>
        <w:t>contratante</w:t>
      </w:r>
      <w:r>
        <w:rPr>
          <w:spacing w:val="-7"/>
          <w:w w:val="105"/>
          <w:sz w:val="19"/>
        </w:rPr>
        <w:t> </w:t>
      </w:r>
      <w:r>
        <w:rPr>
          <w:w w:val="105"/>
          <w:sz w:val="19"/>
        </w:rPr>
        <w:t>deverá</w:t>
      </w:r>
      <w:r>
        <w:rPr>
          <w:spacing w:val="-7"/>
          <w:w w:val="105"/>
          <w:sz w:val="19"/>
        </w:rPr>
        <w:t> </w:t>
      </w:r>
      <w:r>
        <w:rPr>
          <w:w w:val="105"/>
          <w:sz w:val="19"/>
        </w:rPr>
        <w:t>remeter</w:t>
      </w:r>
      <w:r>
        <w:rPr>
          <w:spacing w:val="-7"/>
          <w:w w:val="105"/>
          <w:sz w:val="19"/>
        </w:rPr>
        <w:t> </w:t>
      </w:r>
      <w:r>
        <w:rPr>
          <w:w w:val="105"/>
          <w:sz w:val="19"/>
        </w:rPr>
        <w:t>para</w:t>
      </w:r>
      <w:r>
        <w:rPr>
          <w:spacing w:val="-7"/>
          <w:w w:val="105"/>
          <w:sz w:val="19"/>
        </w:rPr>
        <w:t> </w:t>
      </w:r>
      <w:r>
        <w:rPr>
          <w:w w:val="105"/>
          <w:sz w:val="19"/>
        </w:rPr>
        <w:t>o</w:t>
      </w:r>
      <w:r>
        <w:rPr>
          <w:spacing w:val="-7"/>
          <w:w w:val="105"/>
          <w:sz w:val="19"/>
        </w:rPr>
        <w:t> </w:t>
      </w:r>
      <w:r>
        <w:rPr>
          <w:w w:val="105"/>
          <w:sz w:val="19"/>
        </w:rPr>
        <w:t>Órgão</w:t>
      </w:r>
      <w:r>
        <w:rPr>
          <w:spacing w:val="-7"/>
          <w:w w:val="105"/>
          <w:sz w:val="19"/>
        </w:rPr>
        <w:t> </w:t>
      </w:r>
      <w:r>
        <w:rPr>
          <w:w w:val="105"/>
          <w:sz w:val="19"/>
        </w:rPr>
        <w:t>Central</w:t>
      </w:r>
      <w:r>
        <w:rPr>
          <w:spacing w:val="-7"/>
          <w:w w:val="105"/>
          <w:sz w:val="19"/>
        </w:rPr>
        <w:t> </w:t>
      </w:r>
      <w:r>
        <w:rPr>
          <w:w w:val="105"/>
          <w:sz w:val="19"/>
        </w:rPr>
        <w:t>de</w:t>
      </w:r>
      <w:r>
        <w:rPr>
          <w:spacing w:val="-7"/>
          <w:w w:val="105"/>
          <w:sz w:val="19"/>
        </w:rPr>
        <w:t> </w:t>
      </w:r>
      <w:r>
        <w:rPr>
          <w:w w:val="105"/>
          <w:sz w:val="19"/>
        </w:rPr>
        <w:t>Logística</w:t>
      </w:r>
      <w:r>
        <w:rPr>
          <w:spacing w:val="-7"/>
          <w:w w:val="105"/>
          <w:sz w:val="19"/>
        </w:rPr>
        <w:t> </w:t>
      </w:r>
      <w:r>
        <w:rPr>
          <w:w w:val="105"/>
          <w:sz w:val="19"/>
        </w:rPr>
        <w:t>(SUBLOG)</w:t>
      </w:r>
      <w:r>
        <w:rPr>
          <w:spacing w:val="-7"/>
          <w:w w:val="105"/>
          <w:sz w:val="19"/>
        </w:rPr>
        <w:t> </w:t>
      </w:r>
      <w:r>
        <w:rPr>
          <w:w w:val="105"/>
          <w:sz w:val="19"/>
        </w:rPr>
        <w:t>o</w:t>
      </w:r>
      <w:r>
        <w:rPr>
          <w:spacing w:val="-7"/>
          <w:w w:val="105"/>
          <w:sz w:val="19"/>
        </w:rPr>
        <w:t> </w:t>
      </w:r>
      <w:r>
        <w:rPr>
          <w:w w:val="105"/>
          <w:sz w:val="19"/>
        </w:rPr>
        <w:t>extrato</w:t>
      </w:r>
      <w:r>
        <w:rPr>
          <w:spacing w:val="-7"/>
          <w:w w:val="105"/>
          <w:sz w:val="19"/>
        </w:rPr>
        <w:t> </w:t>
      </w:r>
      <w:r>
        <w:rPr>
          <w:w w:val="105"/>
          <w:sz w:val="19"/>
        </w:rPr>
        <w:t>de</w:t>
      </w:r>
      <w:r>
        <w:rPr>
          <w:spacing w:val="-7"/>
          <w:w w:val="105"/>
          <w:sz w:val="19"/>
        </w:rPr>
        <w:t> </w:t>
      </w:r>
      <w:r>
        <w:rPr>
          <w:w w:val="105"/>
          <w:sz w:val="19"/>
        </w:rPr>
        <w:t>publicação</w:t>
      </w:r>
      <w:r>
        <w:rPr>
          <w:spacing w:val="-7"/>
          <w:w w:val="105"/>
          <w:sz w:val="19"/>
        </w:rPr>
        <w:t> </w:t>
      </w:r>
      <w:r>
        <w:rPr>
          <w:w w:val="105"/>
          <w:sz w:val="19"/>
        </w:rPr>
        <w:t>no</w:t>
      </w:r>
      <w:r>
        <w:rPr>
          <w:spacing w:val="-7"/>
          <w:w w:val="105"/>
          <w:sz w:val="19"/>
        </w:rPr>
        <w:t> </w:t>
      </w:r>
      <w:r>
        <w:rPr>
          <w:w w:val="105"/>
          <w:sz w:val="19"/>
        </w:rPr>
        <w:t>Diário</w:t>
      </w:r>
      <w:r>
        <w:rPr>
          <w:spacing w:val="-7"/>
          <w:w w:val="105"/>
          <w:sz w:val="19"/>
        </w:rPr>
        <w:t> </w:t>
      </w:r>
      <w:r>
        <w:rPr>
          <w:w w:val="105"/>
          <w:sz w:val="19"/>
        </w:rPr>
        <w:t>Oficial</w:t>
      </w:r>
      <w:r>
        <w:rPr>
          <w:spacing w:val="-7"/>
          <w:w w:val="105"/>
          <w:sz w:val="19"/>
        </w:rPr>
        <w:t> </w:t>
      </w:r>
      <w:r>
        <w:rPr>
          <w:w w:val="105"/>
          <w:sz w:val="19"/>
        </w:rPr>
        <w:t>do</w:t>
      </w:r>
      <w:r>
        <w:rPr>
          <w:spacing w:val="-7"/>
          <w:w w:val="105"/>
          <w:sz w:val="19"/>
        </w:rPr>
        <w:t> </w:t>
      </w:r>
      <w:r>
        <w:rPr>
          <w:w w:val="105"/>
          <w:sz w:val="19"/>
        </w:rPr>
        <w:t>Estado</w:t>
      </w:r>
      <w:r>
        <w:rPr>
          <w:spacing w:val="-7"/>
          <w:w w:val="105"/>
          <w:sz w:val="19"/>
        </w:rPr>
        <w:t> </w:t>
      </w:r>
      <w:r>
        <w:rPr>
          <w:w w:val="105"/>
          <w:sz w:val="19"/>
        </w:rPr>
        <w:t>do</w:t>
      </w:r>
      <w:r>
        <w:rPr>
          <w:spacing w:val="-7"/>
          <w:w w:val="105"/>
          <w:sz w:val="19"/>
        </w:rPr>
        <w:t> </w:t>
      </w:r>
      <w:r>
        <w:rPr>
          <w:w w:val="105"/>
          <w:sz w:val="19"/>
        </w:rPr>
        <w:t>ato</w:t>
      </w:r>
      <w:r>
        <w:rPr>
          <w:spacing w:val="-7"/>
          <w:w w:val="105"/>
          <w:sz w:val="19"/>
        </w:rPr>
        <w:t> </w:t>
      </w:r>
      <w:r>
        <w:rPr>
          <w:w w:val="105"/>
          <w:sz w:val="19"/>
        </w:rPr>
        <w:t>de</w:t>
      </w:r>
      <w:r>
        <w:rPr>
          <w:spacing w:val="-7"/>
          <w:w w:val="105"/>
          <w:sz w:val="19"/>
        </w:rPr>
        <w:t> </w:t>
      </w:r>
      <w:r>
        <w:rPr>
          <w:w w:val="105"/>
          <w:sz w:val="19"/>
        </w:rPr>
        <w:t>aplicação</w:t>
      </w:r>
      <w:r>
        <w:rPr>
          <w:spacing w:val="-7"/>
          <w:w w:val="105"/>
          <w:sz w:val="19"/>
        </w:rPr>
        <w:t> </w:t>
      </w:r>
      <w:r>
        <w:rPr>
          <w:w w:val="105"/>
          <w:sz w:val="19"/>
        </w:rPr>
        <w:t>das</w:t>
      </w:r>
      <w:r>
        <w:rPr>
          <w:spacing w:val="-7"/>
          <w:w w:val="105"/>
          <w:sz w:val="19"/>
        </w:rPr>
        <w:t> </w:t>
      </w:r>
      <w:r>
        <w:rPr>
          <w:w w:val="105"/>
          <w:sz w:val="19"/>
        </w:rPr>
        <w:t>sanções</w:t>
      </w:r>
      <w:r>
        <w:rPr>
          <w:spacing w:val="-7"/>
          <w:w w:val="105"/>
          <w:sz w:val="19"/>
        </w:rPr>
        <w:t> </w:t>
      </w:r>
      <w:r>
        <w:rPr>
          <w:w w:val="105"/>
          <w:sz w:val="19"/>
        </w:rPr>
        <w:t>de</w:t>
      </w:r>
      <w:r>
        <w:rPr>
          <w:spacing w:val="-7"/>
          <w:w w:val="105"/>
          <w:sz w:val="19"/>
        </w:rPr>
        <w:t> </w:t>
      </w:r>
      <w:r>
        <w:rPr>
          <w:w w:val="105"/>
          <w:sz w:val="19"/>
        </w:rPr>
        <w:t>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17"/>
      </w:pPr>
    </w:p>
    <w:p>
      <w:pPr>
        <w:pStyle w:val="ListParagraph"/>
        <w:numPr>
          <w:ilvl w:val="2"/>
          <w:numId w:val="22"/>
        </w:numPr>
        <w:tabs>
          <w:tab w:pos="962" w:val="left" w:leader="none"/>
        </w:tabs>
        <w:spacing w:line="292" w:lineRule="auto" w:before="1" w:after="0"/>
        <w:ind w:left="328" w:right="311" w:firstLine="0"/>
        <w:jc w:val="both"/>
        <w:rPr>
          <w:sz w:val="19"/>
        </w:rPr>
      </w:pPr>
      <w:r>
        <w:rPr>
          <w:w w:val="105"/>
          <w:sz w:val="19"/>
        </w:rPr>
        <w:t>A</w:t>
      </w:r>
      <w:r>
        <w:rPr>
          <w:spacing w:val="-12"/>
          <w:w w:val="105"/>
          <w:sz w:val="19"/>
        </w:rPr>
        <w:t> </w:t>
      </w:r>
      <w:r>
        <w:rPr>
          <w:w w:val="105"/>
          <w:sz w:val="19"/>
        </w:rPr>
        <w:t>aplicação</w:t>
      </w:r>
      <w:r>
        <w:rPr>
          <w:spacing w:val="-3"/>
          <w:w w:val="105"/>
          <w:sz w:val="19"/>
        </w:rPr>
        <w:t> </w:t>
      </w:r>
      <w:r>
        <w:rPr>
          <w:w w:val="105"/>
          <w:sz w:val="19"/>
        </w:rPr>
        <w:t>das</w:t>
      </w:r>
      <w:r>
        <w:rPr>
          <w:spacing w:val="-3"/>
          <w:w w:val="105"/>
          <w:sz w:val="19"/>
        </w:rPr>
        <w:t> </w:t>
      </w:r>
      <w:r>
        <w:rPr>
          <w:w w:val="105"/>
          <w:sz w:val="19"/>
        </w:rPr>
        <w:t>sanções</w:t>
      </w:r>
      <w:r>
        <w:rPr>
          <w:spacing w:val="-3"/>
          <w:w w:val="105"/>
          <w:sz w:val="19"/>
        </w:rPr>
        <w:t> </w:t>
      </w:r>
      <w:r>
        <w:rPr>
          <w:w w:val="105"/>
          <w:sz w:val="19"/>
        </w:rPr>
        <w:t>de</w:t>
      </w:r>
      <w:r>
        <w:rPr>
          <w:spacing w:val="-3"/>
          <w:w w:val="105"/>
          <w:sz w:val="19"/>
        </w:rPr>
        <w:t> </w:t>
      </w:r>
      <w:r>
        <w:rPr>
          <w:w w:val="105"/>
          <w:sz w:val="19"/>
        </w:rPr>
        <w:t>impedimento</w:t>
      </w:r>
      <w:r>
        <w:rPr>
          <w:spacing w:val="-3"/>
          <w:w w:val="105"/>
          <w:sz w:val="19"/>
        </w:rPr>
        <w:t> </w:t>
      </w:r>
      <w:r>
        <w:rPr>
          <w:w w:val="105"/>
          <w:sz w:val="19"/>
        </w:rPr>
        <w:t>de</w:t>
      </w:r>
      <w:r>
        <w:rPr>
          <w:spacing w:val="-3"/>
          <w:w w:val="105"/>
          <w:sz w:val="19"/>
        </w:rPr>
        <w:t> </w:t>
      </w:r>
      <w:r>
        <w:rPr>
          <w:w w:val="105"/>
          <w:sz w:val="19"/>
        </w:rPr>
        <w:t>licitar</w:t>
      </w:r>
      <w:r>
        <w:rPr>
          <w:spacing w:val="-3"/>
          <w:w w:val="105"/>
          <w:sz w:val="19"/>
        </w:rPr>
        <w:t> </w:t>
      </w:r>
      <w:r>
        <w:rPr>
          <w:w w:val="105"/>
          <w:sz w:val="19"/>
        </w:rPr>
        <w:t>e</w:t>
      </w:r>
      <w:r>
        <w:rPr>
          <w:spacing w:val="-3"/>
          <w:w w:val="105"/>
          <w:sz w:val="19"/>
        </w:rPr>
        <w:t> </w:t>
      </w:r>
      <w:r>
        <w:rPr>
          <w:w w:val="105"/>
          <w:sz w:val="19"/>
        </w:rPr>
        <w:t>contratar</w:t>
      </w:r>
      <w:r>
        <w:rPr>
          <w:spacing w:val="-3"/>
          <w:w w:val="105"/>
          <w:sz w:val="19"/>
        </w:rPr>
        <w:t> </w:t>
      </w:r>
      <w:r>
        <w:rPr>
          <w:w w:val="105"/>
          <w:sz w:val="19"/>
        </w:rPr>
        <w:t>e</w:t>
      </w:r>
      <w:r>
        <w:rPr>
          <w:spacing w:val="-3"/>
          <w:w w:val="105"/>
          <w:sz w:val="19"/>
        </w:rPr>
        <w:t> </w:t>
      </w:r>
      <w:r>
        <w:rPr>
          <w:w w:val="105"/>
          <w:sz w:val="19"/>
        </w:rPr>
        <w:t>de</w:t>
      </w:r>
      <w:r>
        <w:rPr>
          <w:spacing w:val="-3"/>
          <w:w w:val="105"/>
          <w:sz w:val="19"/>
        </w:rPr>
        <w:t> </w:t>
      </w:r>
      <w:r>
        <w:rPr>
          <w:w w:val="105"/>
          <w:sz w:val="19"/>
        </w:rPr>
        <w:t>declaração</w:t>
      </w:r>
      <w:r>
        <w:rPr>
          <w:spacing w:val="-3"/>
          <w:w w:val="105"/>
          <w:sz w:val="19"/>
        </w:rPr>
        <w:t> </w:t>
      </w:r>
      <w:r>
        <w:rPr>
          <w:w w:val="105"/>
          <w:sz w:val="19"/>
        </w:rPr>
        <w:t>de</w:t>
      </w:r>
      <w:r>
        <w:rPr>
          <w:spacing w:val="-3"/>
          <w:w w:val="105"/>
          <w:sz w:val="19"/>
        </w:rPr>
        <w:t> </w:t>
      </w:r>
      <w:r>
        <w:rPr>
          <w:w w:val="105"/>
          <w:sz w:val="19"/>
        </w:rPr>
        <w:t>inidoneidade</w:t>
      </w:r>
      <w:r>
        <w:rPr>
          <w:spacing w:val="-3"/>
          <w:w w:val="105"/>
          <w:sz w:val="19"/>
        </w:rPr>
        <w:t> </w:t>
      </w:r>
      <w:r>
        <w:rPr>
          <w:w w:val="105"/>
          <w:sz w:val="19"/>
        </w:rPr>
        <w:t>para</w:t>
      </w:r>
      <w:r>
        <w:rPr>
          <w:spacing w:val="-3"/>
          <w:w w:val="105"/>
          <w:sz w:val="19"/>
        </w:rPr>
        <w:t> </w:t>
      </w:r>
      <w:r>
        <w:rPr>
          <w:w w:val="105"/>
          <w:sz w:val="19"/>
        </w:rPr>
        <w:t>licitar</w:t>
      </w:r>
      <w:r>
        <w:rPr>
          <w:spacing w:val="-3"/>
          <w:w w:val="105"/>
          <w:sz w:val="19"/>
        </w:rPr>
        <w:t> </w:t>
      </w:r>
      <w:r>
        <w:rPr>
          <w:w w:val="105"/>
          <w:sz w:val="19"/>
        </w:rPr>
        <w:t>e</w:t>
      </w:r>
      <w:r>
        <w:rPr>
          <w:spacing w:val="-3"/>
          <w:w w:val="105"/>
          <w:sz w:val="19"/>
        </w:rPr>
        <w:t> </w:t>
      </w:r>
      <w:r>
        <w:rPr>
          <w:w w:val="105"/>
          <w:sz w:val="19"/>
        </w:rPr>
        <w:t>contratar</w:t>
      </w:r>
      <w:r>
        <w:rPr>
          <w:spacing w:val="-3"/>
          <w:w w:val="105"/>
          <w:sz w:val="19"/>
        </w:rPr>
        <w:t> </w:t>
      </w:r>
      <w:r>
        <w:rPr>
          <w:w w:val="105"/>
          <w:sz w:val="19"/>
        </w:rPr>
        <w:t>deverá</w:t>
      </w:r>
      <w:r>
        <w:rPr>
          <w:spacing w:val="-3"/>
          <w:w w:val="105"/>
          <w:sz w:val="19"/>
        </w:rPr>
        <w:t> </w:t>
      </w:r>
      <w:r>
        <w:rPr>
          <w:w w:val="105"/>
          <w:sz w:val="19"/>
        </w:rPr>
        <w:t>ser</w:t>
      </w:r>
      <w:r>
        <w:rPr>
          <w:spacing w:val="-3"/>
          <w:w w:val="105"/>
          <w:sz w:val="19"/>
        </w:rPr>
        <w:t> </w:t>
      </w:r>
      <w:r>
        <w:rPr>
          <w:w w:val="105"/>
          <w:sz w:val="19"/>
        </w:rPr>
        <w:t>comunicada</w:t>
      </w:r>
      <w:r>
        <w:rPr>
          <w:spacing w:val="-3"/>
          <w:w w:val="105"/>
          <w:sz w:val="19"/>
        </w:rPr>
        <w:t> </w:t>
      </w:r>
      <w:r>
        <w:rPr>
          <w:w w:val="105"/>
          <w:sz w:val="19"/>
        </w:rPr>
        <w:t>à</w:t>
      </w:r>
      <w:r>
        <w:rPr>
          <w:spacing w:val="-3"/>
          <w:w w:val="105"/>
          <w:sz w:val="19"/>
        </w:rPr>
        <w:t> </w:t>
      </w:r>
      <w:r>
        <w:rPr>
          <w:w w:val="105"/>
          <w:sz w:val="19"/>
        </w:rPr>
        <w:t>Controladoria</w:t>
      </w:r>
      <w:r>
        <w:rPr>
          <w:spacing w:val="-3"/>
          <w:w w:val="105"/>
          <w:sz w:val="19"/>
        </w:rPr>
        <w:t> </w:t>
      </w:r>
      <w:r>
        <w:rPr>
          <w:w w:val="105"/>
          <w:sz w:val="19"/>
        </w:rPr>
        <w:t>Geral</w:t>
      </w:r>
      <w:r>
        <w:rPr>
          <w:spacing w:val="-3"/>
          <w:w w:val="105"/>
          <w:sz w:val="19"/>
        </w:rPr>
        <w:t> </w:t>
      </w:r>
      <w:r>
        <w:rPr>
          <w:w w:val="105"/>
          <w:sz w:val="19"/>
        </w:rPr>
        <w:t>do</w:t>
      </w:r>
      <w:r>
        <w:rPr>
          <w:spacing w:val="-3"/>
          <w:w w:val="105"/>
          <w:sz w:val="19"/>
        </w:rPr>
        <w:t> </w:t>
      </w:r>
      <w:r>
        <w:rPr>
          <w:w w:val="105"/>
          <w:sz w:val="19"/>
        </w:rPr>
        <w:t>Estado, no</w:t>
      </w:r>
      <w:r>
        <w:rPr>
          <w:spacing w:val="-2"/>
          <w:w w:val="105"/>
          <w:sz w:val="19"/>
        </w:rPr>
        <w:t> </w:t>
      </w:r>
      <w:r>
        <w:rPr>
          <w:w w:val="105"/>
          <w:sz w:val="19"/>
        </w:rPr>
        <w:t>prazo</w:t>
      </w:r>
      <w:r>
        <w:rPr>
          <w:spacing w:val="-2"/>
          <w:w w:val="105"/>
          <w:sz w:val="19"/>
        </w:rPr>
        <w:t> </w:t>
      </w:r>
      <w:r>
        <w:rPr>
          <w:w w:val="105"/>
          <w:sz w:val="19"/>
        </w:rPr>
        <w:t>de</w:t>
      </w:r>
      <w:r>
        <w:rPr>
          <w:spacing w:val="-2"/>
          <w:w w:val="105"/>
          <w:sz w:val="19"/>
        </w:rPr>
        <w:t> </w:t>
      </w:r>
      <w:r>
        <w:rPr>
          <w:w w:val="105"/>
          <w:sz w:val="19"/>
        </w:rPr>
        <w:t>15</w:t>
      </w:r>
      <w:r>
        <w:rPr>
          <w:spacing w:val="-2"/>
          <w:w w:val="105"/>
          <w:sz w:val="19"/>
        </w:rPr>
        <w:t> </w:t>
      </w:r>
      <w:r>
        <w:rPr>
          <w:w w:val="105"/>
          <w:sz w:val="19"/>
        </w:rPr>
        <w:t>(quinze)</w:t>
      </w:r>
      <w:r>
        <w:rPr>
          <w:spacing w:val="-2"/>
          <w:w w:val="105"/>
          <w:sz w:val="19"/>
        </w:rPr>
        <w:t> </w:t>
      </w:r>
      <w:r>
        <w:rPr>
          <w:w w:val="105"/>
          <w:sz w:val="19"/>
        </w:rPr>
        <w:t>dias</w:t>
      </w:r>
      <w:r>
        <w:rPr>
          <w:spacing w:val="-2"/>
          <w:w w:val="105"/>
          <w:sz w:val="19"/>
        </w:rPr>
        <w:t> </w:t>
      </w:r>
      <w:r>
        <w:rPr>
          <w:w w:val="105"/>
          <w:sz w:val="19"/>
        </w:rPr>
        <w:t>úteis,</w:t>
      </w:r>
      <w:r>
        <w:rPr>
          <w:spacing w:val="-2"/>
          <w:w w:val="105"/>
          <w:sz w:val="19"/>
        </w:rPr>
        <w:t> </w:t>
      </w:r>
      <w:r>
        <w:rPr>
          <w:w w:val="105"/>
          <w:sz w:val="19"/>
        </w:rPr>
        <w:t>contado</w:t>
      </w:r>
      <w:r>
        <w:rPr>
          <w:spacing w:val="-2"/>
          <w:w w:val="105"/>
          <w:sz w:val="19"/>
        </w:rPr>
        <w:t> </w:t>
      </w:r>
      <w:r>
        <w:rPr>
          <w:w w:val="105"/>
          <w:sz w:val="19"/>
        </w:rPr>
        <w:t>da</w:t>
      </w:r>
      <w:r>
        <w:rPr>
          <w:spacing w:val="-2"/>
          <w:w w:val="105"/>
          <w:sz w:val="19"/>
        </w:rPr>
        <w:t> </w:t>
      </w:r>
      <w:r>
        <w:rPr>
          <w:w w:val="105"/>
          <w:sz w:val="19"/>
        </w:rPr>
        <w:t>sua</w:t>
      </w:r>
      <w:r>
        <w:rPr>
          <w:spacing w:val="-2"/>
          <w:w w:val="105"/>
          <w:sz w:val="19"/>
        </w:rPr>
        <w:t> </w:t>
      </w:r>
      <w:r>
        <w:rPr>
          <w:w w:val="105"/>
          <w:sz w:val="19"/>
        </w:rPr>
        <w:t>aplicação,</w:t>
      </w:r>
      <w:r>
        <w:rPr>
          <w:spacing w:val="-2"/>
          <w:w w:val="105"/>
          <w:sz w:val="19"/>
        </w:rPr>
        <w:t> </w:t>
      </w:r>
      <w:r>
        <w:rPr>
          <w:w w:val="105"/>
          <w:sz w:val="19"/>
        </w:rPr>
        <w:t>que</w:t>
      </w:r>
      <w:r>
        <w:rPr>
          <w:spacing w:val="-2"/>
          <w:w w:val="105"/>
          <w:sz w:val="19"/>
        </w:rPr>
        <w:t> </w:t>
      </w:r>
      <w:r>
        <w:rPr>
          <w:w w:val="105"/>
          <w:sz w:val="19"/>
        </w:rPr>
        <w:t>informará,</w:t>
      </w:r>
      <w:r>
        <w:rPr>
          <w:spacing w:val="-2"/>
          <w:w w:val="105"/>
          <w:sz w:val="19"/>
        </w:rPr>
        <w:t> </w:t>
      </w:r>
      <w:r>
        <w:rPr>
          <w:w w:val="105"/>
          <w:sz w:val="19"/>
        </w:rPr>
        <w:t>para</w:t>
      </w:r>
      <w:r>
        <w:rPr>
          <w:spacing w:val="-2"/>
          <w:w w:val="105"/>
          <w:sz w:val="19"/>
        </w:rPr>
        <w:t> </w:t>
      </w:r>
      <w:r>
        <w:rPr>
          <w:w w:val="105"/>
          <w:sz w:val="19"/>
        </w:rPr>
        <w:t>fins</w:t>
      </w:r>
      <w:r>
        <w:rPr>
          <w:spacing w:val="-2"/>
          <w:w w:val="105"/>
          <w:sz w:val="19"/>
        </w:rPr>
        <w:t> </w:t>
      </w:r>
      <w:r>
        <w:rPr>
          <w:w w:val="105"/>
          <w:sz w:val="19"/>
        </w:rPr>
        <w:t>de</w:t>
      </w:r>
      <w:r>
        <w:rPr>
          <w:spacing w:val="-2"/>
          <w:w w:val="105"/>
          <w:sz w:val="19"/>
        </w:rPr>
        <w:t> </w:t>
      </w:r>
      <w:r>
        <w:rPr>
          <w:w w:val="105"/>
          <w:sz w:val="19"/>
        </w:rPr>
        <w:t>publicidade,</w:t>
      </w:r>
      <w:r>
        <w:rPr>
          <w:spacing w:val="-2"/>
          <w:w w:val="105"/>
          <w:sz w:val="19"/>
        </w:rPr>
        <w:t> </w:t>
      </w:r>
      <w:r>
        <w:rPr>
          <w:w w:val="105"/>
          <w:sz w:val="19"/>
        </w:rPr>
        <w:t>ao</w:t>
      </w:r>
      <w:r>
        <w:rPr>
          <w:spacing w:val="-2"/>
          <w:w w:val="105"/>
          <w:sz w:val="19"/>
        </w:rPr>
        <w:t> </w:t>
      </w:r>
      <w:r>
        <w:rPr>
          <w:w w:val="105"/>
          <w:sz w:val="19"/>
        </w:rPr>
        <w:t>Cadastro</w:t>
      </w:r>
      <w:r>
        <w:rPr>
          <w:spacing w:val="-2"/>
          <w:w w:val="105"/>
          <w:sz w:val="19"/>
        </w:rPr>
        <w:t> </w:t>
      </w:r>
      <w:r>
        <w:rPr>
          <w:w w:val="105"/>
          <w:sz w:val="19"/>
        </w:rPr>
        <w:t>Nacional</w:t>
      </w:r>
      <w:r>
        <w:rPr>
          <w:spacing w:val="-2"/>
          <w:w w:val="105"/>
          <w:sz w:val="19"/>
        </w:rPr>
        <w:t> </w:t>
      </w:r>
      <w:r>
        <w:rPr>
          <w:w w:val="105"/>
          <w:sz w:val="19"/>
        </w:rPr>
        <w:t>de</w:t>
      </w:r>
      <w:r>
        <w:rPr>
          <w:spacing w:val="-2"/>
          <w:w w:val="105"/>
          <w:sz w:val="19"/>
        </w:rPr>
        <w:t> </w:t>
      </w:r>
      <w:r>
        <w:rPr>
          <w:w w:val="105"/>
          <w:sz w:val="19"/>
        </w:rPr>
        <w:t>Empresas</w:t>
      </w:r>
      <w:r>
        <w:rPr>
          <w:spacing w:val="-2"/>
          <w:w w:val="105"/>
          <w:sz w:val="19"/>
        </w:rPr>
        <w:t> </w:t>
      </w:r>
      <w:r>
        <w:rPr>
          <w:w w:val="105"/>
          <w:sz w:val="19"/>
        </w:rPr>
        <w:t>Inidôneas</w:t>
      </w:r>
      <w:r>
        <w:rPr>
          <w:spacing w:val="-2"/>
          <w:w w:val="105"/>
          <w:sz w:val="19"/>
        </w:rPr>
        <w:t> </w:t>
      </w:r>
      <w:r>
        <w:rPr>
          <w:w w:val="105"/>
          <w:sz w:val="19"/>
        </w:rPr>
        <w:t>e</w:t>
      </w:r>
      <w:r>
        <w:rPr>
          <w:spacing w:val="-2"/>
          <w:w w:val="105"/>
          <w:sz w:val="19"/>
        </w:rPr>
        <w:t> </w:t>
      </w:r>
      <w:r>
        <w:rPr>
          <w:w w:val="105"/>
          <w:sz w:val="19"/>
        </w:rPr>
        <w:t>Suspensas</w:t>
      </w:r>
      <w:r>
        <w:rPr>
          <w:spacing w:val="-2"/>
          <w:w w:val="105"/>
          <w:sz w:val="19"/>
        </w:rPr>
        <w:t> </w:t>
      </w:r>
      <w:r>
        <w:rPr>
          <w:w w:val="105"/>
          <w:sz w:val="19"/>
        </w:rPr>
        <w:t>–</w:t>
      </w:r>
      <w:r>
        <w:rPr>
          <w:spacing w:val="-2"/>
          <w:w w:val="105"/>
          <w:sz w:val="19"/>
        </w:rPr>
        <w:t> </w:t>
      </w:r>
      <w:r>
        <w:rPr>
          <w:w w:val="105"/>
          <w:sz w:val="19"/>
        </w:rPr>
        <w:t>CEIS</w:t>
      </w:r>
      <w:r>
        <w:rPr>
          <w:spacing w:val="-2"/>
          <w:w w:val="105"/>
          <w:sz w:val="19"/>
        </w:rPr>
        <w:t> </w:t>
      </w:r>
      <w:r>
        <w:rPr>
          <w:w w:val="105"/>
          <w:sz w:val="19"/>
        </w:rPr>
        <w:t>e</w:t>
      </w:r>
      <w:r>
        <w:rPr>
          <w:spacing w:val="-2"/>
          <w:w w:val="105"/>
          <w:sz w:val="19"/>
        </w:rPr>
        <w:t> </w:t>
      </w:r>
      <w:r>
        <w:rPr>
          <w:w w:val="105"/>
          <w:sz w:val="19"/>
        </w:rPr>
        <w:t>ao</w:t>
      </w:r>
      <w:r>
        <w:rPr>
          <w:spacing w:val="-2"/>
          <w:w w:val="105"/>
          <w:sz w:val="19"/>
        </w:rPr>
        <w:t> </w:t>
      </w:r>
      <w:r>
        <w:rPr>
          <w:w w:val="105"/>
          <w:sz w:val="19"/>
        </w:rPr>
        <w:t>Cadastro Nacional de Empresas Punidas (Cnep), na forma do art. 161 da Lei nº 14.133/2021.</w:t>
      </w:r>
    </w:p>
    <w:p>
      <w:pPr>
        <w:pStyle w:val="BodyText"/>
        <w:spacing w:before="16"/>
      </w:pPr>
    </w:p>
    <w:p>
      <w:pPr>
        <w:pStyle w:val="ListParagraph"/>
        <w:numPr>
          <w:ilvl w:val="1"/>
          <w:numId w:val="22"/>
        </w:numPr>
        <w:tabs>
          <w:tab w:pos="824" w:val="left" w:leader="none"/>
        </w:tabs>
        <w:spacing w:line="292" w:lineRule="auto" w:before="1" w:after="0"/>
        <w:ind w:left="328" w:right="311" w:firstLine="0"/>
        <w:jc w:val="both"/>
        <w:rPr>
          <w:sz w:val="19"/>
        </w:rPr>
      </w:pPr>
      <w:r>
        <w:rPr>
          <w:w w:val="105"/>
          <w:sz w:val="19"/>
        </w:rPr>
        <w:t>Caso</w:t>
      </w:r>
      <w:r>
        <w:rPr>
          <w:spacing w:val="-7"/>
          <w:w w:val="105"/>
          <w:sz w:val="19"/>
        </w:rPr>
        <w:t> </w:t>
      </w:r>
      <w:r>
        <w:rPr>
          <w:w w:val="105"/>
          <w:sz w:val="19"/>
        </w:rPr>
        <w:t>não</w:t>
      </w:r>
      <w:r>
        <w:rPr>
          <w:spacing w:val="-5"/>
          <w:w w:val="105"/>
          <w:sz w:val="19"/>
        </w:rPr>
        <w:t> </w:t>
      </w:r>
      <w:r>
        <w:rPr>
          <w:w w:val="105"/>
          <w:sz w:val="19"/>
        </w:rPr>
        <w:t>seja</w:t>
      </w:r>
      <w:r>
        <w:rPr>
          <w:spacing w:val="-5"/>
          <w:w w:val="105"/>
          <w:sz w:val="19"/>
        </w:rPr>
        <w:t> </w:t>
      </w:r>
      <w:r>
        <w:rPr>
          <w:w w:val="105"/>
          <w:sz w:val="19"/>
        </w:rPr>
        <w:t>efetuado</w:t>
      </w:r>
      <w:r>
        <w:rPr>
          <w:spacing w:val="-5"/>
          <w:w w:val="105"/>
          <w:sz w:val="19"/>
        </w:rPr>
        <w:t> </w:t>
      </w:r>
      <w:r>
        <w:rPr>
          <w:w w:val="105"/>
          <w:sz w:val="19"/>
        </w:rPr>
        <w:t>o</w:t>
      </w:r>
      <w:r>
        <w:rPr>
          <w:spacing w:val="-5"/>
          <w:w w:val="105"/>
          <w:sz w:val="19"/>
        </w:rPr>
        <w:t> </w:t>
      </w:r>
      <w:r>
        <w:rPr>
          <w:w w:val="105"/>
          <w:sz w:val="19"/>
        </w:rPr>
        <w:t>pagamento</w:t>
      </w:r>
      <w:r>
        <w:rPr>
          <w:spacing w:val="-5"/>
          <w:w w:val="105"/>
          <w:sz w:val="19"/>
        </w:rPr>
        <w:t> </w:t>
      </w:r>
      <w:r>
        <w:rPr>
          <w:w w:val="105"/>
          <w:sz w:val="19"/>
        </w:rPr>
        <w:t>da</w:t>
      </w:r>
      <w:r>
        <w:rPr>
          <w:spacing w:val="-5"/>
          <w:w w:val="105"/>
          <w:sz w:val="19"/>
        </w:rPr>
        <w:t> </w:t>
      </w:r>
      <w:r>
        <w:rPr>
          <w:w w:val="105"/>
          <w:sz w:val="19"/>
        </w:rPr>
        <w:t>multa</w:t>
      </w:r>
      <w:r>
        <w:rPr>
          <w:spacing w:val="-5"/>
          <w:w w:val="105"/>
          <w:sz w:val="19"/>
        </w:rPr>
        <w:t> </w:t>
      </w:r>
      <w:r>
        <w:rPr>
          <w:w w:val="105"/>
          <w:sz w:val="19"/>
        </w:rPr>
        <w:t>aplicada</w:t>
      </w:r>
      <w:r>
        <w:rPr>
          <w:spacing w:val="-5"/>
          <w:w w:val="105"/>
          <w:sz w:val="19"/>
        </w:rPr>
        <w:t> </w:t>
      </w:r>
      <w:r>
        <w:rPr>
          <w:w w:val="105"/>
          <w:sz w:val="19"/>
        </w:rPr>
        <w:t>ou</w:t>
      </w:r>
      <w:r>
        <w:rPr>
          <w:spacing w:val="-5"/>
          <w:w w:val="105"/>
          <w:sz w:val="19"/>
        </w:rPr>
        <w:t> </w:t>
      </w:r>
      <w:r>
        <w:rPr>
          <w:w w:val="105"/>
          <w:sz w:val="19"/>
        </w:rPr>
        <w:t>o</w:t>
      </w:r>
      <w:r>
        <w:rPr>
          <w:spacing w:val="-5"/>
          <w:w w:val="105"/>
          <w:sz w:val="19"/>
        </w:rPr>
        <w:t> </w:t>
      </w:r>
      <w:r>
        <w:rPr>
          <w:w w:val="105"/>
          <w:sz w:val="19"/>
        </w:rPr>
        <w:t>valor</w:t>
      </w:r>
      <w:r>
        <w:rPr>
          <w:spacing w:val="-5"/>
          <w:w w:val="105"/>
          <w:sz w:val="19"/>
        </w:rPr>
        <w:t> </w:t>
      </w:r>
      <w:r>
        <w:rPr>
          <w:w w:val="105"/>
          <w:sz w:val="19"/>
        </w:rPr>
        <w:t>seja</w:t>
      </w:r>
      <w:r>
        <w:rPr>
          <w:spacing w:val="-5"/>
          <w:w w:val="105"/>
          <w:sz w:val="19"/>
        </w:rPr>
        <w:t> </w:t>
      </w:r>
      <w:r>
        <w:rPr>
          <w:w w:val="105"/>
          <w:sz w:val="19"/>
        </w:rPr>
        <w:t>superior</w:t>
      </w:r>
      <w:r>
        <w:rPr>
          <w:spacing w:val="-5"/>
          <w:w w:val="105"/>
          <w:sz w:val="19"/>
        </w:rPr>
        <w:t> </w:t>
      </w:r>
      <w:r>
        <w:rPr>
          <w:w w:val="105"/>
          <w:sz w:val="19"/>
        </w:rPr>
        <w:t>ao</w:t>
      </w:r>
      <w:r>
        <w:rPr>
          <w:spacing w:val="-5"/>
          <w:w w:val="105"/>
          <w:sz w:val="19"/>
        </w:rPr>
        <w:t> </w:t>
      </w:r>
      <w:r>
        <w:rPr>
          <w:w w:val="105"/>
          <w:sz w:val="19"/>
        </w:rPr>
        <w:t>do</w:t>
      </w:r>
      <w:r>
        <w:rPr>
          <w:spacing w:val="-5"/>
          <w:w w:val="105"/>
          <w:sz w:val="19"/>
        </w:rPr>
        <w:t> </w:t>
      </w:r>
      <w:r>
        <w:rPr>
          <w:w w:val="105"/>
          <w:sz w:val="19"/>
        </w:rPr>
        <w:t>pagamento</w:t>
      </w:r>
      <w:r>
        <w:rPr>
          <w:spacing w:val="-5"/>
          <w:w w:val="105"/>
          <w:sz w:val="19"/>
        </w:rPr>
        <w:t> </w:t>
      </w:r>
      <w:r>
        <w:rPr>
          <w:w w:val="105"/>
          <w:sz w:val="19"/>
        </w:rPr>
        <w:t>eventualmente</w:t>
      </w:r>
      <w:r>
        <w:rPr>
          <w:spacing w:val="-5"/>
          <w:w w:val="105"/>
          <w:sz w:val="19"/>
        </w:rPr>
        <w:t> </w:t>
      </w:r>
      <w:r>
        <w:rPr>
          <w:w w:val="105"/>
          <w:sz w:val="19"/>
        </w:rPr>
        <w:t>devido</w:t>
      </w:r>
      <w:r>
        <w:rPr>
          <w:spacing w:val="-5"/>
          <w:w w:val="105"/>
          <w:sz w:val="19"/>
        </w:rPr>
        <w:t> </w:t>
      </w:r>
      <w:r>
        <w:rPr>
          <w:w w:val="105"/>
          <w:sz w:val="19"/>
        </w:rPr>
        <w:t>pela</w:t>
      </w:r>
      <w:r>
        <w:rPr>
          <w:spacing w:val="-13"/>
          <w:w w:val="105"/>
          <w:sz w:val="19"/>
        </w:rPr>
        <w:t> </w:t>
      </w:r>
      <w:r>
        <w:rPr>
          <w:w w:val="105"/>
          <w:sz w:val="19"/>
        </w:rPr>
        <w:t>Administração</w:t>
      </w:r>
      <w:r>
        <w:rPr>
          <w:spacing w:val="-5"/>
          <w:w w:val="105"/>
          <w:sz w:val="19"/>
        </w:rPr>
        <w:t> </w:t>
      </w:r>
      <w:r>
        <w:rPr>
          <w:w w:val="105"/>
          <w:sz w:val="19"/>
        </w:rPr>
        <w:t>ao</w:t>
      </w:r>
      <w:r>
        <w:rPr>
          <w:spacing w:val="-5"/>
          <w:w w:val="105"/>
          <w:sz w:val="19"/>
        </w:rPr>
        <w:t> </w:t>
      </w:r>
      <w:r>
        <w:rPr>
          <w:w w:val="105"/>
          <w:sz w:val="19"/>
        </w:rPr>
        <w:t>contratado</w:t>
      </w:r>
      <w:r>
        <w:rPr>
          <w:spacing w:val="-5"/>
          <w:w w:val="105"/>
          <w:sz w:val="19"/>
        </w:rPr>
        <w:t> </w:t>
      </w:r>
      <w:r>
        <w:rPr>
          <w:w w:val="105"/>
          <w:sz w:val="19"/>
        </w:rPr>
        <w:t>e</w:t>
      </w:r>
      <w:r>
        <w:rPr>
          <w:spacing w:val="-5"/>
          <w:w w:val="105"/>
          <w:sz w:val="19"/>
        </w:rPr>
        <w:t> </w:t>
      </w:r>
      <w:r>
        <w:rPr>
          <w:w w:val="105"/>
          <w:sz w:val="19"/>
        </w:rPr>
        <w:t>da</w:t>
      </w:r>
      <w:r>
        <w:rPr>
          <w:spacing w:val="-5"/>
          <w:w w:val="105"/>
          <w:sz w:val="19"/>
        </w:rPr>
        <w:t> </w:t>
      </w:r>
      <w:r>
        <w:rPr>
          <w:w w:val="105"/>
          <w:sz w:val="19"/>
        </w:rPr>
        <w:t>garantia</w:t>
      </w:r>
      <w:r>
        <w:rPr>
          <w:spacing w:val="-5"/>
          <w:w w:val="105"/>
          <w:sz w:val="19"/>
        </w:rPr>
        <w:t> </w:t>
      </w:r>
      <w:r>
        <w:rPr>
          <w:w w:val="105"/>
          <w:sz w:val="19"/>
        </w:rPr>
        <w:t>prestada, deverá ser emitida nota de débito no valor total ou do saldo, no prazo de 30 (trinta) dias após a decisão final quanto à penalidade.</w:t>
      </w:r>
    </w:p>
    <w:p>
      <w:pPr>
        <w:pStyle w:val="BodyText"/>
        <w:spacing w:before="17"/>
      </w:pPr>
    </w:p>
    <w:p>
      <w:pPr>
        <w:pStyle w:val="ListParagraph"/>
        <w:numPr>
          <w:ilvl w:val="2"/>
          <w:numId w:val="22"/>
        </w:numPr>
        <w:tabs>
          <w:tab w:pos="961" w:val="left" w:leader="none"/>
        </w:tabs>
        <w:spacing w:line="292" w:lineRule="auto" w:before="0" w:after="0"/>
        <w:ind w:left="328" w:right="311" w:firstLine="0"/>
        <w:jc w:val="both"/>
        <w:rPr>
          <w:sz w:val="19"/>
        </w:rPr>
      </w:pPr>
      <w:r>
        <w:rPr>
          <w:w w:val="105"/>
          <w:sz w:val="19"/>
        </w:rPr>
        <w:t>A</w:t>
      </w:r>
      <w:r>
        <w:rPr>
          <w:spacing w:val="-12"/>
          <w:w w:val="105"/>
          <w:sz w:val="19"/>
        </w:rPr>
        <w:t> </w:t>
      </w:r>
      <w:r>
        <w:rPr>
          <w:w w:val="105"/>
          <w:sz w:val="19"/>
        </w:rPr>
        <w:t>nota</w:t>
      </w:r>
      <w:r>
        <w:rPr>
          <w:spacing w:val="-2"/>
          <w:w w:val="105"/>
          <w:sz w:val="19"/>
        </w:rPr>
        <w:t> </w:t>
      </w:r>
      <w:r>
        <w:rPr>
          <w:w w:val="105"/>
          <w:sz w:val="19"/>
        </w:rPr>
        <w:t>de</w:t>
      </w:r>
      <w:r>
        <w:rPr>
          <w:spacing w:val="-2"/>
          <w:w w:val="105"/>
          <w:sz w:val="19"/>
        </w:rPr>
        <w:t> </w:t>
      </w:r>
      <w:r>
        <w:rPr>
          <w:w w:val="105"/>
          <w:sz w:val="19"/>
        </w:rPr>
        <w:t>débito</w:t>
      </w:r>
      <w:r>
        <w:rPr>
          <w:spacing w:val="-2"/>
          <w:w w:val="105"/>
          <w:sz w:val="19"/>
        </w:rPr>
        <w:t> </w:t>
      </w:r>
      <w:r>
        <w:rPr>
          <w:w w:val="105"/>
          <w:sz w:val="19"/>
        </w:rPr>
        <w:t>deverá</w:t>
      </w:r>
      <w:r>
        <w:rPr>
          <w:spacing w:val="-2"/>
          <w:w w:val="105"/>
          <w:sz w:val="19"/>
        </w:rPr>
        <w:t> </w:t>
      </w:r>
      <w:r>
        <w:rPr>
          <w:w w:val="105"/>
          <w:sz w:val="19"/>
        </w:rPr>
        <w:t>ser</w:t>
      </w:r>
      <w:r>
        <w:rPr>
          <w:spacing w:val="-2"/>
          <w:w w:val="105"/>
          <w:sz w:val="19"/>
        </w:rPr>
        <w:t> </w:t>
      </w:r>
      <w:r>
        <w:rPr>
          <w:w w:val="105"/>
          <w:sz w:val="19"/>
        </w:rPr>
        <w:t>encaminhada</w:t>
      </w:r>
      <w:r>
        <w:rPr>
          <w:spacing w:val="-2"/>
          <w:w w:val="105"/>
          <w:sz w:val="19"/>
        </w:rPr>
        <w:t> </w:t>
      </w:r>
      <w:r>
        <w:rPr>
          <w:w w:val="105"/>
          <w:sz w:val="19"/>
        </w:rPr>
        <w:t>à</w:t>
      </w:r>
      <w:r>
        <w:rPr>
          <w:spacing w:val="-2"/>
          <w:w w:val="105"/>
          <w:sz w:val="19"/>
        </w:rPr>
        <w:t> </w:t>
      </w:r>
      <w:r>
        <w:rPr>
          <w:w w:val="105"/>
          <w:sz w:val="19"/>
        </w:rPr>
        <w:t>Procuradoria</w:t>
      </w:r>
      <w:r>
        <w:rPr>
          <w:spacing w:val="-2"/>
          <w:w w:val="105"/>
          <w:sz w:val="19"/>
        </w:rPr>
        <w:t> </w:t>
      </w:r>
      <w:r>
        <w:rPr>
          <w:w w:val="105"/>
          <w:sz w:val="19"/>
        </w:rPr>
        <w:t>Geral</w:t>
      </w:r>
      <w:r>
        <w:rPr>
          <w:spacing w:val="-2"/>
          <w:w w:val="105"/>
          <w:sz w:val="19"/>
        </w:rPr>
        <w:t> </w:t>
      </w:r>
      <w:r>
        <w:rPr>
          <w:w w:val="105"/>
          <w:sz w:val="19"/>
        </w:rPr>
        <w:t>do</w:t>
      </w:r>
      <w:r>
        <w:rPr>
          <w:spacing w:val="-2"/>
          <w:w w:val="105"/>
          <w:sz w:val="19"/>
        </w:rPr>
        <w:t> </w:t>
      </w:r>
      <w:r>
        <w:rPr>
          <w:w w:val="105"/>
          <w:sz w:val="19"/>
        </w:rPr>
        <w:t>Estado</w:t>
      </w:r>
      <w:r>
        <w:rPr>
          <w:spacing w:val="-2"/>
          <w:w w:val="105"/>
          <w:sz w:val="19"/>
        </w:rPr>
        <w:t> </w:t>
      </w:r>
      <w:r>
        <w:rPr>
          <w:w w:val="105"/>
          <w:sz w:val="19"/>
        </w:rPr>
        <w:t>para</w:t>
      </w:r>
      <w:r>
        <w:rPr>
          <w:spacing w:val="-2"/>
          <w:w w:val="105"/>
          <w:sz w:val="19"/>
        </w:rPr>
        <w:t> </w:t>
      </w:r>
      <w:r>
        <w:rPr>
          <w:w w:val="105"/>
          <w:sz w:val="19"/>
        </w:rPr>
        <w:t>inscrição</w:t>
      </w:r>
      <w:r>
        <w:rPr>
          <w:spacing w:val="-2"/>
          <w:w w:val="105"/>
          <w:sz w:val="19"/>
        </w:rPr>
        <w:t> </w:t>
      </w:r>
      <w:r>
        <w:rPr>
          <w:w w:val="105"/>
          <w:sz w:val="19"/>
        </w:rPr>
        <w:t>do</w:t>
      </w:r>
      <w:r>
        <w:rPr>
          <w:spacing w:val="-2"/>
          <w:w w:val="105"/>
          <w:sz w:val="19"/>
        </w:rPr>
        <w:t> </w:t>
      </w:r>
      <w:r>
        <w:rPr>
          <w:w w:val="105"/>
          <w:sz w:val="19"/>
        </w:rPr>
        <w:t>débito</w:t>
      </w:r>
      <w:r>
        <w:rPr>
          <w:spacing w:val="-2"/>
          <w:w w:val="105"/>
          <w:sz w:val="19"/>
        </w:rPr>
        <w:t> </w:t>
      </w:r>
      <w:r>
        <w:rPr>
          <w:w w:val="105"/>
          <w:sz w:val="19"/>
        </w:rPr>
        <w:t>em</w:t>
      </w:r>
      <w:r>
        <w:rPr>
          <w:spacing w:val="-2"/>
          <w:w w:val="105"/>
          <w:sz w:val="19"/>
        </w:rPr>
        <w:t> </w:t>
      </w:r>
      <w:r>
        <w:rPr>
          <w:w w:val="105"/>
          <w:sz w:val="19"/>
        </w:rPr>
        <w:t>dívida</w:t>
      </w:r>
      <w:r>
        <w:rPr>
          <w:spacing w:val="-2"/>
          <w:w w:val="105"/>
          <w:sz w:val="19"/>
        </w:rPr>
        <w:t> </w:t>
      </w:r>
      <w:r>
        <w:rPr>
          <w:w w:val="105"/>
          <w:sz w:val="19"/>
        </w:rPr>
        <w:t>ativa</w:t>
      </w:r>
      <w:r>
        <w:rPr>
          <w:spacing w:val="-2"/>
          <w:w w:val="105"/>
          <w:sz w:val="19"/>
        </w:rPr>
        <w:t> </w:t>
      </w:r>
      <w:r>
        <w:rPr>
          <w:w w:val="105"/>
          <w:sz w:val="19"/>
        </w:rPr>
        <w:t>e</w:t>
      </w:r>
      <w:r>
        <w:rPr>
          <w:spacing w:val="-2"/>
          <w:w w:val="105"/>
          <w:sz w:val="19"/>
        </w:rPr>
        <w:t> </w:t>
      </w:r>
      <w:r>
        <w:rPr>
          <w:w w:val="105"/>
          <w:sz w:val="19"/>
        </w:rPr>
        <w:t>propositura</w:t>
      </w:r>
      <w:r>
        <w:rPr>
          <w:spacing w:val="-2"/>
          <w:w w:val="105"/>
          <w:sz w:val="19"/>
        </w:rPr>
        <w:t> </w:t>
      </w:r>
      <w:r>
        <w:rPr>
          <w:w w:val="105"/>
          <w:sz w:val="19"/>
        </w:rPr>
        <w:t>de</w:t>
      </w:r>
      <w:r>
        <w:rPr>
          <w:spacing w:val="-2"/>
          <w:w w:val="105"/>
          <w:sz w:val="19"/>
        </w:rPr>
        <w:t> </w:t>
      </w:r>
      <w:r>
        <w:rPr>
          <w:w w:val="105"/>
          <w:sz w:val="19"/>
        </w:rPr>
        <w:t>execução</w:t>
      </w:r>
      <w:r>
        <w:rPr>
          <w:spacing w:val="-2"/>
          <w:w w:val="105"/>
          <w:sz w:val="19"/>
        </w:rPr>
        <w:t> </w:t>
      </w:r>
      <w:r>
        <w:rPr>
          <w:w w:val="105"/>
          <w:sz w:val="19"/>
        </w:rPr>
        <w:t>fiscal,</w:t>
      </w:r>
      <w:r>
        <w:rPr>
          <w:spacing w:val="-2"/>
          <w:w w:val="105"/>
          <w:sz w:val="19"/>
        </w:rPr>
        <w:t> </w:t>
      </w:r>
      <w:r>
        <w:rPr>
          <w:w w:val="105"/>
          <w:sz w:val="19"/>
        </w:rPr>
        <w:t>na</w:t>
      </w:r>
      <w:r>
        <w:rPr>
          <w:spacing w:val="-2"/>
          <w:w w:val="105"/>
          <w:sz w:val="19"/>
        </w:rPr>
        <w:t> </w:t>
      </w:r>
      <w:r>
        <w:rPr>
          <w:w w:val="105"/>
          <w:sz w:val="19"/>
        </w:rPr>
        <w:t>forma</w:t>
      </w:r>
      <w:r>
        <w:rPr>
          <w:spacing w:val="-2"/>
          <w:w w:val="105"/>
          <w:sz w:val="19"/>
        </w:rPr>
        <w:t> </w:t>
      </w:r>
      <w:r>
        <w:rPr>
          <w:w w:val="105"/>
          <w:sz w:val="19"/>
        </w:rPr>
        <w:t>do</w:t>
      </w:r>
      <w:r>
        <w:rPr>
          <w:spacing w:val="-2"/>
          <w:w w:val="105"/>
          <w:sz w:val="19"/>
        </w:rPr>
        <w:t> </w:t>
      </w:r>
      <w:r>
        <w:rPr>
          <w:w w:val="105"/>
          <w:sz w:val="19"/>
        </w:rPr>
        <w:t>art.</w:t>
      </w:r>
      <w:r>
        <w:rPr>
          <w:spacing w:val="-2"/>
          <w:w w:val="105"/>
          <w:sz w:val="19"/>
        </w:rPr>
        <w:t> </w:t>
      </w:r>
      <w:r>
        <w:rPr>
          <w:w w:val="105"/>
          <w:sz w:val="19"/>
        </w:rPr>
        <w:t>39</w:t>
      </w:r>
      <w:r>
        <w:rPr>
          <w:spacing w:val="-2"/>
          <w:w w:val="105"/>
          <w:sz w:val="19"/>
        </w:rPr>
        <w:t> </w:t>
      </w:r>
      <w:r>
        <w:rPr>
          <w:w w:val="105"/>
          <w:sz w:val="19"/>
        </w:rPr>
        <w:t>da</w:t>
      </w:r>
      <w:r>
        <w:rPr>
          <w:spacing w:val="-2"/>
          <w:w w:val="105"/>
          <w:sz w:val="19"/>
        </w:rPr>
        <w:t> </w:t>
      </w:r>
      <w:r>
        <w:rPr>
          <w:w w:val="105"/>
          <w:sz w:val="19"/>
        </w:rPr>
        <w:t>Lei nº 4.320, de 17 de março de 1964, e do art. 1º da Lei nº 1.012, de 15 de julho de 1986.</w:t>
      </w:r>
    </w:p>
    <w:p>
      <w:pPr>
        <w:pStyle w:val="BodyText"/>
        <w:spacing w:before="17"/>
      </w:pPr>
    </w:p>
    <w:p>
      <w:pPr>
        <w:pStyle w:val="ListParagraph"/>
        <w:numPr>
          <w:ilvl w:val="2"/>
          <w:numId w:val="22"/>
        </w:numPr>
        <w:tabs>
          <w:tab w:pos="975" w:val="left" w:leader="none"/>
        </w:tabs>
        <w:spacing w:line="292" w:lineRule="auto" w:before="1" w:after="0"/>
        <w:ind w:left="328" w:right="311" w:firstLine="0"/>
        <w:jc w:val="both"/>
        <w:rPr>
          <w:sz w:val="19"/>
        </w:rPr>
      </w:pPr>
      <w:r>
        <w:rPr>
          <w:w w:val="105"/>
          <w:sz w:val="19"/>
        </w:rPr>
        <w:t>O procedimento para inscrição do débito em dívida ativa deverá observar o que dispõem os arts. 4° e 5° da Lei n° 5.351, de 15 de dezembro de 2008, sendo que, em caso de dúvida, a Procuradoria da Dívida</w:t>
      </w:r>
      <w:r>
        <w:rPr>
          <w:spacing w:val="-2"/>
          <w:w w:val="105"/>
          <w:sz w:val="19"/>
        </w:rPr>
        <w:t> </w:t>
      </w:r>
      <w:r>
        <w:rPr>
          <w:w w:val="105"/>
          <w:sz w:val="19"/>
        </w:rPr>
        <w:t>Ativa deverá ser consultada.</w:t>
      </w:r>
    </w:p>
    <w:p>
      <w:pPr>
        <w:pStyle w:val="BodyText"/>
      </w:pPr>
    </w:p>
    <w:p>
      <w:pPr>
        <w:pStyle w:val="BodyText"/>
        <w:spacing w:before="65"/>
      </w:pPr>
    </w:p>
    <w:p>
      <w:pPr>
        <w:pStyle w:val="ListParagraph"/>
        <w:numPr>
          <w:ilvl w:val="0"/>
          <w:numId w:val="1"/>
        </w:numPr>
        <w:tabs>
          <w:tab w:pos="622" w:val="left" w:leader="none"/>
        </w:tabs>
        <w:spacing w:line="240" w:lineRule="auto" w:before="0" w:after="0"/>
        <w:ind w:left="622" w:right="0" w:hanging="294"/>
        <w:jc w:val="both"/>
        <w:rPr>
          <w:b/>
          <w:sz w:val="19"/>
        </w:rPr>
      </w:pPr>
      <w:r>
        <w:rPr>
          <w:b/>
          <w:sz w:val="19"/>
        </w:rPr>
        <w:t>DAS</w:t>
      </w:r>
      <w:r>
        <w:rPr>
          <w:b/>
          <w:spacing w:val="25"/>
          <w:sz w:val="19"/>
        </w:rPr>
        <w:t> </w:t>
      </w:r>
      <w:r>
        <w:rPr>
          <w:b/>
          <w:sz w:val="19"/>
        </w:rPr>
        <w:t>DISPOSIÇÕES</w:t>
      </w:r>
      <w:r>
        <w:rPr>
          <w:b/>
          <w:spacing w:val="26"/>
          <w:sz w:val="19"/>
        </w:rPr>
        <w:t> </w:t>
      </w:r>
      <w:r>
        <w:rPr>
          <w:b/>
          <w:spacing w:val="-2"/>
          <w:sz w:val="19"/>
        </w:rPr>
        <w:t>GERAIS</w:t>
      </w:r>
    </w:p>
    <w:p>
      <w:pPr>
        <w:pStyle w:val="BodyText"/>
        <w:spacing w:before="58"/>
        <w:rPr>
          <w:b/>
        </w:rPr>
      </w:pPr>
    </w:p>
    <w:p>
      <w:pPr>
        <w:pStyle w:val="ListParagraph"/>
        <w:numPr>
          <w:ilvl w:val="1"/>
          <w:numId w:val="27"/>
        </w:numPr>
        <w:tabs>
          <w:tab w:pos="800" w:val="left" w:leader="none"/>
        </w:tabs>
        <w:spacing w:line="240" w:lineRule="auto" w:before="0" w:after="0"/>
        <w:ind w:left="800" w:right="0" w:hanging="472"/>
        <w:jc w:val="left"/>
        <w:rPr>
          <w:sz w:val="23"/>
        </w:rPr>
      </w:pPr>
      <w:r>
        <w:rPr>
          <w:sz w:val="23"/>
        </w:rPr>
        <w:t>Será</w:t>
      </w:r>
      <w:r>
        <w:rPr>
          <w:spacing w:val="10"/>
          <w:sz w:val="23"/>
        </w:rPr>
        <w:t> </w:t>
      </w:r>
      <w:r>
        <w:rPr>
          <w:sz w:val="23"/>
        </w:rPr>
        <w:t>divulgada</w:t>
      </w:r>
      <w:r>
        <w:rPr>
          <w:spacing w:val="11"/>
          <w:sz w:val="23"/>
        </w:rPr>
        <w:t> </w:t>
      </w:r>
      <w:r>
        <w:rPr>
          <w:sz w:val="23"/>
        </w:rPr>
        <w:t>ata</w:t>
      </w:r>
      <w:r>
        <w:rPr>
          <w:spacing w:val="11"/>
          <w:sz w:val="23"/>
        </w:rPr>
        <w:t> </w:t>
      </w:r>
      <w:r>
        <w:rPr>
          <w:sz w:val="23"/>
        </w:rPr>
        <w:t>da</w:t>
      </w:r>
      <w:r>
        <w:rPr>
          <w:spacing w:val="11"/>
          <w:sz w:val="23"/>
        </w:rPr>
        <w:t> </w:t>
      </w:r>
      <w:r>
        <w:rPr>
          <w:sz w:val="23"/>
        </w:rPr>
        <w:t>sessão</w:t>
      </w:r>
      <w:r>
        <w:rPr>
          <w:spacing w:val="11"/>
          <w:sz w:val="23"/>
        </w:rPr>
        <w:t> </w:t>
      </w:r>
      <w:r>
        <w:rPr>
          <w:sz w:val="23"/>
        </w:rPr>
        <w:t>pública</w:t>
      </w:r>
      <w:r>
        <w:rPr>
          <w:spacing w:val="11"/>
          <w:sz w:val="23"/>
        </w:rPr>
        <w:t> </w:t>
      </w:r>
      <w:r>
        <w:rPr>
          <w:sz w:val="23"/>
        </w:rPr>
        <w:t>no</w:t>
      </w:r>
      <w:r>
        <w:rPr>
          <w:spacing w:val="11"/>
          <w:sz w:val="23"/>
        </w:rPr>
        <w:t> </w:t>
      </w:r>
      <w:r>
        <w:rPr>
          <w:sz w:val="23"/>
        </w:rPr>
        <w:t>sistema</w:t>
      </w:r>
      <w:r>
        <w:rPr>
          <w:spacing w:val="11"/>
          <w:sz w:val="23"/>
        </w:rPr>
        <w:t> </w:t>
      </w:r>
      <w:r>
        <w:rPr>
          <w:spacing w:val="-2"/>
          <w:sz w:val="23"/>
        </w:rPr>
        <w:t>eletrônico.</w:t>
      </w:r>
    </w:p>
    <w:p>
      <w:pPr>
        <w:pStyle w:val="ListParagraph"/>
        <w:numPr>
          <w:ilvl w:val="1"/>
          <w:numId w:val="27"/>
        </w:numPr>
        <w:tabs>
          <w:tab w:pos="800" w:val="left" w:leader="none"/>
        </w:tabs>
        <w:spacing w:line="240" w:lineRule="auto" w:before="2" w:after="0"/>
        <w:ind w:left="800" w:right="0" w:hanging="472"/>
        <w:jc w:val="left"/>
        <w:rPr>
          <w:sz w:val="23"/>
        </w:rPr>
      </w:pPr>
      <w:r>
        <w:rPr>
          <w:sz w:val="23"/>
        </w:rPr>
        <w:t>Não</w:t>
      </w:r>
      <w:r>
        <w:rPr>
          <w:spacing w:val="12"/>
          <w:sz w:val="23"/>
        </w:rPr>
        <w:t> </w:t>
      </w:r>
      <w:r>
        <w:rPr>
          <w:sz w:val="23"/>
        </w:rPr>
        <w:t>havendo</w:t>
      </w:r>
      <w:r>
        <w:rPr>
          <w:spacing w:val="12"/>
          <w:sz w:val="23"/>
        </w:rPr>
        <w:t> </w:t>
      </w:r>
      <w:r>
        <w:rPr>
          <w:sz w:val="23"/>
        </w:rPr>
        <w:t>expediente</w:t>
      </w:r>
      <w:r>
        <w:rPr>
          <w:spacing w:val="13"/>
          <w:sz w:val="23"/>
        </w:rPr>
        <w:t> </w:t>
      </w:r>
      <w:r>
        <w:rPr>
          <w:sz w:val="23"/>
        </w:rPr>
        <w:t>ou</w:t>
      </w:r>
      <w:r>
        <w:rPr>
          <w:spacing w:val="12"/>
          <w:sz w:val="23"/>
        </w:rPr>
        <w:t> </w:t>
      </w:r>
      <w:r>
        <w:rPr>
          <w:sz w:val="23"/>
        </w:rPr>
        <w:t>ocorrendo</w:t>
      </w:r>
      <w:r>
        <w:rPr>
          <w:spacing w:val="13"/>
          <w:sz w:val="23"/>
        </w:rPr>
        <w:t> </w:t>
      </w:r>
      <w:r>
        <w:rPr>
          <w:sz w:val="23"/>
        </w:rPr>
        <w:t>qualquer</w:t>
      </w:r>
      <w:r>
        <w:rPr>
          <w:spacing w:val="12"/>
          <w:sz w:val="23"/>
        </w:rPr>
        <w:t> </w:t>
      </w:r>
      <w:r>
        <w:rPr>
          <w:sz w:val="23"/>
        </w:rPr>
        <w:t>fato</w:t>
      </w:r>
      <w:r>
        <w:rPr>
          <w:spacing w:val="13"/>
          <w:sz w:val="23"/>
        </w:rPr>
        <w:t> </w:t>
      </w:r>
      <w:r>
        <w:rPr>
          <w:sz w:val="23"/>
        </w:rPr>
        <w:t>superveniente</w:t>
      </w:r>
      <w:r>
        <w:rPr>
          <w:spacing w:val="12"/>
          <w:sz w:val="23"/>
        </w:rPr>
        <w:t> </w:t>
      </w:r>
      <w:r>
        <w:rPr>
          <w:sz w:val="23"/>
        </w:rPr>
        <w:t>que</w:t>
      </w:r>
      <w:r>
        <w:rPr>
          <w:spacing w:val="13"/>
          <w:sz w:val="23"/>
        </w:rPr>
        <w:t> </w:t>
      </w:r>
      <w:r>
        <w:rPr>
          <w:sz w:val="23"/>
        </w:rPr>
        <w:t>impeça</w:t>
      </w:r>
      <w:r>
        <w:rPr>
          <w:spacing w:val="12"/>
          <w:sz w:val="23"/>
        </w:rPr>
        <w:t> </w:t>
      </w:r>
      <w:r>
        <w:rPr>
          <w:sz w:val="23"/>
        </w:rPr>
        <w:t>a</w:t>
      </w:r>
      <w:r>
        <w:rPr>
          <w:spacing w:val="12"/>
          <w:sz w:val="23"/>
        </w:rPr>
        <w:t> </w:t>
      </w:r>
      <w:r>
        <w:rPr>
          <w:sz w:val="23"/>
        </w:rPr>
        <w:t>realização</w:t>
      </w:r>
      <w:r>
        <w:rPr>
          <w:spacing w:val="13"/>
          <w:sz w:val="23"/>
        </w:rPr>
        <w:t> </w:t>
      </w:r>
      <w:r>
        <w:rPr>
          <w:sz w:val="23"/>
        </w:rPr>
        <w:t>do</w:t>
      </w:r>
      <w:r>
        <w:rPr>
          <w:spacing w:val="12"/>
          <w:sz w:val="23"/>
        </w:rPr>
        <w:t> </w:t>
      </w:r>
      <w:r>
        <w:rPr>
          <w:sz w:val="23"/>
        </w:rPr>
        <w:t>certame</w:t>
      </w:r>
      <w:r>
        <w:rPr>
          <w:spacing w:val="13"/>
          <w:sz w:val="23"/>
        </w:rPr>
        <w:t> </w:t>
      </w:r>
      <w:r>
        <w:rPr>
          <w:sz w:val="23"/>
        </w:rPr>
        <w:t>na</w:t>
      </w:r>
      <w:r>
        <w:rPr>
          <w:spacing w:val="12"/>
          <w:sz w:val="23"/>
        </w:rPr>
        <w:t> </w:t>
      </w:r>
      <w:r>
        <w:rPr>
          <w:sz w:val="23"/>
        </w:rPr>
        <w:t>data</w:t>
      </w:r>
      <w:r>
        <w:rPr>
          <w:spacing w:val="13"/>
          <w:sz w:val="23"/>
        </w:rPr>
        <w:t> </w:t>
      </w:r>
      <w:r>
        <w:rPr>
          <w:sz w:val="23"/>
        </w:rPr>
        <w:t>marcada,</w:t>
      </w:r>
      <w:r>
        <w:rPr>
          <w:spacing w:val="12"/>
          <w:sz w:val="23"/>
        </w:rPr>
        <w:t> </w:t>
      </w:r>
      <w:r>
        <w:rPr>
          <w:sz w:val="23"/>
        </w:rPr>
        <w:t>a</w:t>
      </w:r>
      <w:r>
        <w:rPr>
          <w:spacing w:val="13"/>
          <w:sz w:val="23"/>
        </w:rPr>
        <w:t> </w:t>
      </w:r>
      <w:r>
        <w:rPr>
          <w:sz w:val="23"/>
        </w:rPr>
        <w:t>sessão</w:t>
      </w:r>
      <w:r>
        <w:rPr>
          <w:spacing w:val="12"/>
          <w:sz w:val="23"/>
        </w:rPr>
        <w:t> </w:t>
      </w:r>
      <w:r>
        <w:rPr>
          <w:spacing w:val="-4"/>
          <w:sz w:val="23"/>
        </w:rPr>
        <w:t>será</w:t>
      </w:r>
    </w:p>
    <w:p>
      <w:pPr>
        <w:spacing w:before="1"/>
        <w:ind w:left="328" w:right="0" w:firstLine="0"/>
        <w:jc w:val="left"/>
        <w:rPr>
          <w:sz w:val="23"/>
        </w:rPr>
      </w:pPr>
      <w:r>
        <w:rPr>
          <w:sz w:val="23"/>
        </w:rPr>
        <w:t>automaticamente</w:t>
      </w:r>
      <w:r>
        <w:rPr>
          <w:spacing w:val="19"/>
          <w:sz w:val="23"/>
        </w:rPr>
        <w:t> </w:t>
      </w:r>
      <w:r>
        <w:rPr>
          <w:sz w:val="23"/>
        </w:rPr>
        <w:t>transferida</w:t>
      </w:r>
      <w:r>
        <w:rPr>
          <w:spacing w:val="19"/>
          <w:sz w:val="23"/>
        </w:rPr>
        <w:t> </w:t>
      </w:r>
      <w:r>
        <w:rPr>
          <w:sz w:val="23"/>
        </w:rPr>
        <w:t>para</w:t>
      </w:r>
      <w:r>
        <w:rPr>
          <w:spacing w:val="19"/>
          <w:sz w:val="23"/>
        </w:rPr>
        <w:t> </w:t>
      </w:r>
      <w:r>
        <w:rPr>
          <w:sz w:val="23"/>
        </w:rPr>
        <w:t>o</w:t>
      </w:r>
      <w:r>
        <w:rPr>
          <w:spacing w:val="19"/>
          <w:sz w:val="23"/>
        </w:rPr>
        <w:t> </w:t>
      </w:r>
      <w:r>
        <w:rPr>
          <w:sz w:val="23"/>
        </w:rPr>
        <w:t>primeiro</w:t>
      </w:r>
      <w:r>
        <w:rPr>
          <w:spacing w:val="19"/>
          <w:sz w:val="23"/>
        </w:rPr>
        <w:t> </w:t>
      </w:r>
      <w:r>
        <w:rPr>
          <w:sz w:val="23"/>
        </w:rPr>
        <w:t>dia</w:t>
      </w:r>
      <w:r>
        <w:rPr>
          <w:spacing w:val="19"/>
          <w:sz w:val="23"/>
        </w:rPr>
        <w:t> </w:t>
      </w:r>
      <w:r>
        <w:rPr>
          <w:sz w:val="23"/>
        </w:rPr>
        <w:t>útil</w:t>
      </w:r>
      <w:r>
        <w:rPr>
          <w:spacing w:val="19"/>
          <w:sz w:val="23"/>
        </w:rPr>
        <w:t> </w:t>
      </w:r>
      <w:r>
        <w:rPr>
          <w:sz w:val="23"/>
        </w:rPr>
        <w:t>subsequente,</w:t>
      </w:r>
      <w:r>
        <w:rPr>
          <w:spacing w:val="19"/>
          <w:sz w:val="23"/>
        </w:rPr>
        <w:t> </w:t>
      </w:r>
      <w:r>
        <w:rPr>
          <w:sz w:val="23"/>
        </w:rPr>
        <w:t>no</w:t>
      </w:r>
      <w:r>
        <w:rPr>
          <w:spacing w:val="19"/>
          <w:sz w:val="23"/>
        </w:rPr>
        <w:t> </w:t>
      </w:r>
      <w:r>
        <w:rPr>
          <w:sz w:val="23"/>
        </w:rPr>
        <w:t>mesmo</w:t>
      </w:r>
      <w:r>
        <w:rPr>
          <w:spacing w:val="19"/>
          <w:sz w:val="23"/>
        </w:rPr>
        <w:t> </w:t>
      </w:r>
      <w:r>
        <w:rPr>
          <w:sz w:val="23"/>
        </w:rPr>
        <w:t>horário</w:t>
      </w:r>
      <w:r>
        <w:rPr>
          <w:spacing w:val="19"/>
          <w:sz w:val="23"/>
        </w:rPr>
        <w:t> </w:t>
      </w:r>
      <w:r>
        <w:rPr>
          <w:sz w:val="23"/>
        </w:rPr>
        <w:t>anteriormente</w:t>
      </w:r>
      <w:r>
        <w:rPr>
          <w:spacing w:val="19"/>
          <w:sz w:val="23"/>
        </w:rPr>
        <w:t> </w:t>
      </w:r>
      <w:r>
        <w:rPr>
          <w:sz w:val="23"/>
        </w:rPr>
        <w:t>estabelecido,</w:t>
      </w:r>
      <w:r>
        <w:rPr>
          <w:spacing w:val="19"/>
          <w:sz w:val="23"/>
        </w:rPr>
        <w:t> </w:t>
      </w:r>
      <w:r>
        <w:rPr>
          <w:sz w:val="23"/>
        </w:rPr>
        <w:t>desde</w:t>
      </w:r>
      <w:r>
        <w:rPr>
          <w:spacing w:val="19"/>
          <w:sz w:val="23"/>
        </w:rPr>
        <w:t> </w:t>
      </w:r>
      <w:r>
        <w:rPr>
          <w:sz w:val="23"/>
        </w:rPr>
        <w:t>que</w:t>
      </w:r>
      <w:r>
        <w:rPr>
          <w:spacing w:val="19"/>
          <w:sz w:val="23"/>
        </w:rPr>
        <w:t> </w:t>
      </w:r>
      <w:r>
        <w:rPr>
          <w:sz w:val="23"/>
        </w:rPr>
        <w:t>não</w:t>
      </w:r>
      <w:r>
        <w:rPr>
          <w:spacing w:val="19"/>
          <w:sz w:val="23"/>
        </w:rPr>
        <w:t> </w:t>
      </w:r>
      <w:r>
        <w:rPr>
          <w:sz w:val="23"/>
        </w:rPr>
        <w:t>haja</w:t>
      </w:r>
      <w:r>
        <w:rPr>
          <w:spacing w:val="19"/>
          <w:sz w:val="23"/>
        </w:rPr>
        <w:t> </w:t>
      </w:r>
      <w:r>
        <w:rPr>
          <w:sz w:val="23"/>
        </w:rPr>
        <w:t>comunicação</w:t>
      </w:r>
      <w:r>
        <w:rPr>
          <w:spacing w:val="19"/>
          <w:sz w:val="23"/>
        </w:rPr>
        <w:t> </w:t>
      </w:r>
      <w:r>
        <w:rPr>
          <w:sz w:val="23"/>
        </w:rPr>
        <w:t>em contrário, pelo Pregoeiro.</w:t>
      </w:r>
    </w:p>
    <w:p>
      <w:pPr>
        <w:pStyle w:val="ListParagraph"/>
        <w:numPr>
          <w:ilvl w:val="1"/>
          <w:numId w:val="27"/>
        </w:numPr>
        <w:tabs>
          <w:tab w:pos="796" w:val="left" w:leader="none"/>
        </w:tabs>
        <w:spacing w:line="240" w:lineRule="auto" w:before="4" w:after="0"/>
        <w:ind w:left="796" w:right="0" w:hanging="468"/>
        <w:jc w:val="left"/>
        <w:rPr>
          <w:sz w:val="23"/>
        </w:rPr>
      </w:pPr>
      <w:r>
        <w:rPr>
          <w:sz w:val="23"/>
        </w:rPr>
        <w:t>Todas</w:t>
      </w:r>
      <w:r>
        <w:rPr>
          <w:spacing w:val="9"/>
          <w:sz w:val="23"/>
        </w:rPr>
        <w:t> </w:t>
      </w:r>
      <w:r>
        <w:rPr>
          <w:sz w:val="23"/>
        </w:rPr>
        <w:t>as</w:t>
      </w:r>
      <w:r>
        <w:rPr>
          <w:spacing w:val="9"/>
          <w:sz w:val="23"/>
        </w:rPr>
        <w:t> </w:t>
      </w:r>
      <w:r>
        <w:rPr>
          <w:sz w:val="23"/>
        </w:rPr>
        <w:t>referências</w:t>
      </w:r>
      <w:r>
        <w:rPr>
          <w:spacing w:val="9"/>
          <w:sz w:val="23"/>
        </w:rPr>
        <w:t> </w:t>
      </w:r>
      <w:r>
        <w:rPr>
          <w:sz w:val="23"/>
        </w:rPr>
        <w:t>de</w:t>
      </w:r>
      <w:r>
        <w:rPr>
          <w:spacing w:val="9"/>
          <w:sz w:val="23"/>
        </w:rPr>
        <w:t> </w:t>
      </w:r>
      <w:r>
        <w:rPr>
          <w:sz w:val="23"/>
        </w:rPr>
        <w:t>tempo</w:t>
      </w:r>
      <w:r>
        <w:rPr>
          <w:spacing w:val="10"/>
          <w:sz w:val="23"/>
        </w:rPr>
        <w:t> </w:t>
      </w:r>
      <w:r>
        <w:rPr>
          <w:sz w:val="23"/>
        </w:rPr>
        <w:t>no</w:t>
      </w:r>
      <w:r>
        <w:rPr>
          <w:spacing w:val="9"/>
          <w:sz w:val="23"/>
        </w:rPr>
        <w:t> </w:t>
      </w:r>
      <w:r>
        <w:rPr>
          <w:sz w:val="23"/>
        </w:rPr>
        <w:t>Edital,</w:t>
      </w:r>
      <w:r>
        <w:rPr>
          <w:spacing w:val="9"/>
          <w:sz w:val="23"/>
        </w:rPr>
        <w:t> </w:t>
      </w:r>
      <w:r>
        <w:rPr>
          <w:sz w:val="23"/>
        </w:rPr>
        <w:t>no</w:t>
      </w:r>
      <w:r>
        <w:rPr>
          <w:spacing w:val="9"/>
          <w:sz w:val="23"/>
        </w:rPr>
        <w:t> </w:t>
      </w:r>
      <w:r>
        <w:rPr>
          <w:sz w:val="23"/>
        </w:rPr>
        <w:t>aviso</w:t>
      </w:r>
      <w:r>
        <w:rPr>
          <w:spacing w:val="9"/>
          <w:sz w:val="23"/>
        </w:rPr>
        <w:t> </w:t>
      </w:r>
      <w:r>
        <w:rPr>
          <w:sz w:val="23"/>
        </w:rPr>
        <w:t>e</w:t>
      </w:r>
      <w:r>
        <w:rPr>
          <w:spacing w:val="10"/>
          <w:sz w:val="23"/>
        </w:rPr>
        <w:t> </w:t>
      </w:r>
      <w:r>
        <w:rPr>
          <w:sz w:val="23"/>
        </w:rPr>
        <w:t>durante</w:t>
      </w:r>
      <w:r>
        <w:rPr>
          <w:spacing w:val="9"/>
          <w:sz w:val="23"/>
        </w:rPr>
        <w:t> </w:t>
      </w:r>
      <w:r>
        <w:rPr>
          <w:sz w:val="23"/>
        </w:rPr>
        <w:t>a</w:t>
      </w:r>
      <w:r>
        <w:rPr>
          <w:spacing w:val="9"/>
          <w:sz w:val="23"/>
        </w:rPr>
        <w:t> </w:t>
      </w:r>
      <w:r>
        <w:rPr>
          <w:sz w:val="23"/>
        </w:rPr>
        <w:t>sessão</w:t>
      </w:r>
      <w:r>
        <w:rPr>
          <w:spacing w:val="9"/>
          <w:sz w:val="23"/>
        </w:rPr>
        <w:t> </w:t>
      </w:r>
      <w:r>
        <w:rPr>
          <w:sz w:val="23"/>
        </w:rPr>
        <w:t>pública</w:t>
      </w:r>
      <w:r>
        <w:rPr>
          <w:spacing w:val="9"/>
          <w:sz w:val="23"/>
        </w:rPr>
        <w:t> </w:t>
      </w:r>
      <w:r>
        <w:rPr>
          <w:sz w:val="23"/>
        </w:rPr>
        <w:t>observarão</w:t>
      </w:r>
      <w:r>
        <w:rPr>
          <w:spacing w:val="10"/>
          <w:sz w:val="23"/>
        </w:rPr>
        <w:t> </w:t>
      </w:r>
      <w:r>
        <w:rPr>
          <w:sz w:val="23"/>
        </w:rPr>
        <w:t>o</w:t>
      </w:r>
      <w:r>
        <w:rPr>
          <w:spacing w:val="9"/>
          <w:sz w:val="23"/>
        </w:rPr>
        <w:t> </w:t>
      </w:r>
      <w:r>
        <w:rPr>
          <w:sz w:val="23"/>
        </w:rPr>
        <w:t>horário</w:t>
      </w:r>
      <w:r>
        <w:rPr>
          <w:spacing w:val="9"/>
          <w:sz w:val="23"/>
        </w:rPr>
        <w:t> </w:t>
      </w:r>
      <w:r>
        <w:rPr>
          <w:sz w:val="23"/>
        </w:rPr>
        <w:t>de</w:t>
      </w:r>
      <w:r>
        <w:rPr>
          <w:spacing w:val="9"/>
          <w:sz w:val="23"/>
        </w:rPr>
        <w:t> </w:t>
      </w:r>
      <w:r>
        <w:rPr>
          <w:sz w:val="23"/>
        </w:rPr>
        <w:t>Brasília</w:t>
      </w:r>
      <w:r>
        <w:rPr>
          <w:spacing w:val="10"/>
          <w:sz w:val="23"/>
        </w:rPr>
        <w:t> </w:t>
      </w:r>
      <w:r>
        <w:rPr>
          <w:sz w:val="23"/>
        </w:rPr>
        <w:t>-</w:t>
      </w:r>
      <w:r>
        <w:rPr>
          <w:spacing w:val="9"/>
          <w:sz w:val="23"/>
        </w:rPr>
        <w:t> </w:t>
      </w:r>
      <w:r>
        <w:rPr>
          <w:spacing w:val="-5"/>
          <w:sz w:val="23"/>
        </w:rPr>
        <w:t>DF.</w:t>
      </w:r>
    </w:p>
    <w:p>
      <w:pPr>
        <w:pStyle w:val="ListParagraph"/>
        <w:numPr>
          <w:ilvl w:val="1"/>
          <w:numId w:val="27"/>
        </w:numPr>
        <w:tabs>
          <w:tab w:pos="787" w:val="left" w:leader="none"/>
        </w:tabs>
        <w:spacing w:line="240" w:lineRule="auto" w:before="1" w:after="0"/>
        <w:ind w:left="787" w:right="0" w:hanging="459"/>
        <w:jc w:val="left"/>
        <w:rPr>
          <w:sz w:val="23"/>
        </w:rPr>
      </w:pPr>
      <w:r>
        <w:rPr>
          <w:sz w:val="23"/>
        </w:rPr>
        <w:t>A</w:t>
      </w:r>
      <w:r>
        <w:rPr>
          <w:spacing w:val="-4"/>
          <w:sz w:val="23"/>
        </w:rPr>
        <w:t> </w:t>
      </w:r>
      <w:r>
        <w:rPr>
          <w:sz w:val="23"/>
        </w:rPr>
        <w:t>homologação</w:t>
      </w:r>
      <w:r>
        <w:rPr>
          <w:spacing w:val="13"/>
          <w:sz w:val="23"/>
        </w:rPr>
        <w:t> </w:t>
      </w:r>
      <w:r>
        <w:rPr>
          <w:sz w:val="23"/>
        </w:rPr>
        <w:t>do</w:t>
      </w:r>
      <w:r>
        <w:rPr>
          <w:spacing w:val="13"/>
          <w:sz w:val="23"/>
        </w:rPr>
        <w:t> </w:t>
      </w:r>
      <w:r>
        <w:rPr>
          <w:sz w:val="23"/>
        </w:rPr>
        <w:t>resultado</w:t>
      </w:r>
      <w:r>
        <w:rPr>
          <w:spacing w:val="12"/>
          <w:sz w:val="23"/>
        </w:rPr>
        <w:t> </w:t>
      </w:r>
      <w:r>
        <w:rPr>
          <w:sz w:val="23"/>
        </w:rPr>
        <w:t>desta</w:t>
      </w:r>
      <w:r>
        <w:rPr>
          <w:spacing w:val="13"/>
          <w:sz w:val="23"/>
        </w:rPr>
        <w:t> </w:t>
      </w:r>
      <w:r>
        <w:rPr>
          <w:sz w:val="23"/>
        </w:rPr>
        <w:t>licitação</w:t>
      </w:r>
      <w:r>
        <w:rPr>
          <w:spacing w:val="12"/>
          <w:sz w:val="23"/>
        </w:rPr>
        <w:t> </w:t>
      </w:r>
      <w:r>
        <w:rPr>
          <w:sz w:val="23"/>
        </w:rPr>
        <w:t>não</w:t>
      </w:r>
      <w:r>
        <w:rPr>
          <w:spacing w:val="13"/>
          <w:sz w:val="23"/>
        </w:rPr>
        <w:t> </w:t>
      </w:r>
      <w:r>
        <w:rPr>
          <w:sz w:val="23"/>
        </w:rPr>
        <w:t>implicará</w:t>
      </w:r>
      <w:r>
        <w:rPr>
          <w:spacing w:val="12"/>
          <w:sz w:val="23"/>
        </w:rPr>
        <w:t> </w:t>
      </w:r>
      <w:r>
        <w:rPr>
          <w:sz w:val="23"/>
        </w:rPr>
        <w:t>direito</w:t>
      </w:r>
      <w:r>
        <w:rPr>
          <w:spacing w:val="13"/>
          <w:sz w:val="23"/>
        </w:rPr>
        <w:t> </w:t>
      </w:r>
      <w:r>
        <w:rPr>
          <w:sz w:val="23"/>
        </w:rPr>
        <w:t>à</w:t>
      </w:r>
      <w:r>
        <w:rPr>
          <w:spacing w:val="12"/>
          <w:sz w:val="23"/>
        </w:rPr>
        <w:t> </w:t>
      </w:r>
      <w:r>
        <w:rPr>
          <w:spacing w:val="-2"/>
          <w:sz w:val="23"/>
        </w:rPr>
        <w:t>contratação.</w:t>
      </w:r>
    </w:p>
    <w:p>
      <w:pPr>
        <w:pStyle w:val="ListParagraph"/>
        <w:numPr>
          <w:ilvl w:val="1"/>
          <w:numId w:val="27"/>
        </w:numPr>
        <w:tabs>
          <w:tab w:pos="787" w:val="left" w:leader="none"/>
        </w:tabs>
        <w:spacing w:line="240" w:lineRule="auto" w:before="2" w:after="0"/>
        <w:ind w:left="328" w:right="1372" w:firstLine="0"/>
        <w:jc w:val="left"/>
        <w:rPr>
          <w:sz w:val="23"/>
        </w:rPr>
      </w:pPr>
      <w:r>
        <w:rPr>
          <w:sz w:val="23"/>
        </w:rPr>
        <w:t>As</w:t>
      </w:r>
      <w:r>
        <w:rPr>
          <w:spacing w:val="17"/>
          <w:sz w:val="23"/>
        </w:rPr>
        <w:t> </w:t>
      </w:r>
      <w:r>
        <w:rPr>
          <w:sz w:val="23"/>
        </w:rPr>
        <w:t>normas</w:t>
      </w:r>
      <w:r>
        <w:rPr>
          <w:spacing w:val="17"/>
          <w:sz w:val="23"/>
        </w:rPr>
        <w:t> </w:t>
      </w:r>
      <w:r>
        <w:rPr>
          <w:sz w:val="23"/>
        </w:rPr>
        <w:t>disciplinadoras</w:t>
      </w:r>
      <w:r>
        <w:rPr>
          <w:spacing w:val="17"/>
          <w:sz w:val="23"/>
        </w:rPr>
        <w:t> </w:t>
      </w:r>
      <w:r>
        <w:rPr>
          <w:sz w:val="23"/>
        </w:rPr>
        <w:t>da</w:t>
      </w:r>
      <w:r>
        <w:rPr>
          <w:spacing w:val="17"/>
          <w:sz w:val="23"/>
        </w:rPr>
        <w:t> </w:t>
      </w:r>
      <w:r>
        <w:rPr>
          <w:sz w:val="23"/>
        </w:rPr>
        <w:t>licitação</w:t>
      </w:r>
      <w:r>
        <w:rPr>
          <w:spacing w:val="17"/>
          <w:sz w:val="23"/>
        </w:rPr>
        <w:t> </w:t>
      </w:r>
      <w:r>
        <w:rPr>
          <w:sz w:val="23"/>
        </w:rPr>
        <w:t>serão</w:t>
      </w:r>
      <w:r>
        <w:rPr>
          <w:spacing w:val="17"/>
          <w:sz w:val="23"/>
        </w:rPr>
        <w:t> </w:t>
      </w:r>
      <w:r>
        <w:rPr>
          <w:sz w:val="23"/>
        </w:rPr>
        <w:t>sempre</w:t>
      </w:r>
      <w:r>
        <w:rPr>
          <w:spacing w:val="17"/>
          <w:sz w:val="23"/>
        </w:rPr>
        <w:t> </w:t>
      </w:r>
      <w:r>
        <w:rPr>
          <w:sz w:val="23"/>
        </w:rPr>
        <w:t>interpretadas</w:t>
      </w:r>
      <w:r>
        <w:rPr>
          <w:spacing w:val="17"/>
          <w:sz w:val="23"/>
        </w:rPr>
        <w:t> </w:t>
      </w:r>
      <w:r>
        <w:rPr>
          <w:sz w:val="23"/>
        </w:rPr>
        <w:t>em</w:t>
      </w:r>
      <w:r>
        <w:rPr>
          <w:spacing w:val="17"/>
          <w:sz w:val="23"/>
        </w:rPr>
        <w:t> </w:t>
      </w:r>
      <w:r>
        <w:rPr>
          <w:sz w:val="23"/>
        </w:rPr>
        <w:t>favor</w:t>
      </w:r>
      <w:r>
        <w:rPr>
          <w:spacing w:val="17"/>
          <w:sz w:val="23"/>
        </w:rPr>
        <w:t> </w:t>
      </w:r>
      <w:r>
        <w:rPr>
          <w:sz w:val="23"/>
        </w:rPr>
        <w:t>da</w:t>
      </w:r>
      <w:r>
        <w:rPr>
          <w:spacing w:val="17"/>
          <w:sz w:val="23"/>
        </w:rPr>
        <w:t> </w:t>
      </w:r>
      <w:r>
        <w:rPr>
          <w:sz w:val="23"/>
        </w:rPr>
        <w:t>ampliação</w:t>
      </w:r>
      <w:r>
        <w:rPr>
          <w:spacing w:val="17"/>
          <w:sz w:val="23"/>
        </w:rPr>
        <w:t> </w:t>
      </w:r>
      <w:r>
        <w:rPr>
          <w:sz w:val="23"/>
        </w:rPr>
        <w:t>da</w:t>
      </w:r>
      <w:r>
        <w:rPr>
          <w:spacing w:val="17"/>
          <w:sz w:val="23"/>
        </w:rPr>
        <w:t> </w:t>
      </w:r>
      <w:r>
        <w:rPr>
          <w:sz w:val="23"/>
        </w:rPr>
        <w:t>disputa</w:t>
      </w:r>
      <w:r>
        <w:rPr>
          <w:spacing w:val="17"/>
          <w:sz w:val="23"/>
        </w:rPr>
        <w:t> </w:t>
      </w:r>
      <w:r>
        <w:rPr>
          <w:sz w:val="23"/>
        </w:rPr>
        <w:t>entre</w:t>
      </w:r>
      <w:r>
        <w:rPr>
          <w:spacing w:val="17"/>
          <w:sz w:val="23"/>
        </w:rPr>
        <w:t> </w:t>
      </w:r>
      <w:r>
        <w:rPr>
          <w:sz w:val="23"/>
        </w:rPr>
        <w:t>os</w:t>
      </w:r>
      <w:r>
        <w:rPr>
          <w:spacing w:val="17"/>
          <w:sz w:val="23"/>
        </w:rPr>
        <w:t> </w:t>
      </w:r>
      <w:r>
        <w:rPr>
          <w:sz w:val="23"/>
        </w:rPr>
        <w:t>interessados,</w:t>
      </w:r>
      <w:r>
        <w:rPr>
          <w:spacing w:val="17"/>
          <w:sz w:val="23"/>
        </w:rPr>
        <w:t> </w:t>
      </w:r>
      <w:r>
        <w:rPr>
          <w:sz w:val="23"/>
        </w:rPr>
        <w:t>desde</w:t>
      </w:r>
      <w:r>
        <w:rPr>
          <w:spacing w:val="17"/>
          <w:sz w:val="23"/>
        </w:rPr>
        <w:t> </w:t>
      </w:r>
      <w:r>
        <w:rPr>
          <w:sz w:val="23"/>
        </w:rPr>
        <w:t>que</w:t>
      </w:r>
      <w:r>
        <w:rPr>
          <w:spacing w:val="17"/>
          <w:sz w:val="23"/>
        </w:rPr>
        <w:t> </w:t>
      </w:r>
      <w:r>
        <w:rPr>
          <w:sz w:val="23"/>
        </w:rPr>
        <w:t>não comprometam</w:t>
      </w:r>
      <w:r>
        <w:rPr>
          <w:spacing w:val="30"/>
          <w:sz w:val="23"/>
        </w:rPr>
        <w:t> </w:t>
      </w:r>
      <w:r>
        <w:rPr>
          <w:sz w:val="23"/>
        </w:rPr>
        <w:t>o</w:t>
      </w:r>
      <w:r>
        <w:rPr>
          <w:spacing w:val="30"/>
          <w:sz w:val="23"/>
        </w:rPr>
        <w:t> </w:t>
      </w:r>
      <w:r>
        <w:rPr>
          <w:sz w:val="23"/>
        </w:rPr>
        <w:t>interesse</w:t>
      </w:r>
      <w:r>
        <w:rPr>
          <w:spacing w:val="30"/>
          <w:sz w:val="23"/>
        </w:rPr>
        <w:t> </w:t>
      </w:r>
      <w:r>
        <w:rPr>
          <w:sz w:val="23"/>
        </w:rPr>
        <w:t>da Administração,</w:t>
      </w:r>
      <w:r>
        <w:rPr>
          <w:spacing w:val="30"/>
          <w:sz w:val="23"/>
        </w:rPr>
        <w:t> </w:t>
      </w:r>
      <w:r>
        <w:rPr>
          <w:sz w:val="23"/>
        </w:rPr>
        <w:t>o</w:t>
      </w:r>
      <w:r>
        <w:rPr>
          <w:spacing w:val="30"/>
          <w:sz w:val="23"/>
        </w:rPr>
        <w:t> </w:t>
      </w:r>
      <w:r>
        <w:rPr>
          <w:sz w:val="23"/>
        </w:rPr>
        <w:t>princípio</w:t>
      </w:r>
      <w:r>
        <w:rPr>
          <w:spacing w:val="30"/>
          <w:sz w:val="23"/>
        </w:rPr>
        <w:t> </w:t>
      </w:r>
      <w:r>
        <w:rPr>
          <w:sz w:val="23"/>
        </w:rPr>
        <w:t>da</w:t>
      </w:r>
      <w:r>
        <w:rPr>
          <w:spacing w:val="30"/>
          <w:sz w:val="23"/>
        </w:rPr>
        <w:t> </w:t>
      </w:r>
      <w:r>
        <w:rPr>
          <w:sz w:val="23"/>
        </w:rPr>
        <w:t>isonomia,</w:t>
      </w:r>
      <w:r>
        <w:rPr>
          <w:spacing w:val="30"/>
          <w:sz w:val="23"/>
        </w:rPr>
        <w:t> </w:t>
      </w:r>
      <w:r>
        <w:rPr>
          <w:sz w:val="23"/>
        </w:rPr>
        <w:t>a</w:t>
      </w:r>
      <w:r>
        <w:rPr>
          <w:spacing w:val="30"/>
          <w:sz w:val="23"/>
        </w:rPr>
        <w:t> </w:t>
      </w:r>
      <w:r>
        <w:rPr>
          <w:sz w:val="23"/>
        </w:rPr>
        <w:t>finalidade</w:t>
      </w:r>
      <w:r>
        <w:rPr>
          <w:spacing w:val="30"/>
          <w:sz w:val="23"/>
        </w:rPr>
        <w:t> </w:t>
      </w:r>
      <w:r>
        <w:rPr>
          <w:sz w:val="23"/>
        </w:rPr>
        <w:t>e</w:t>
      </w:r>
      <w:r>
        <w:rPr>
          <w:spacing w:val="30"/>
          <w:sz w:val="23"/>
        </w:rPr>
        <w:t> </w:t>
      </w:r>
      <w:r>
        <w:rPr>
          <w:sz w:val="23"/>
        </w:rPr>
        <w:t>a</w:t>
      </w:r>
      <w:r>
        <w:rPr>
          <w:spacing w:val="30"/>
          <w:sz w:val="23"/>
        </w:rPr>
        <w:t> </w:t>
      </w:r>
      <w:r>
        <w:rPr>
          <w:sz w:val="23"/>
        </w:rPr>
        <w:t>segurança</w:t>
      </w:r>
      <w:r>
        <w:rPr>
          <w:spacing w:val="30"/>
          <w:sz w:val="23"/>
        </w:rPr>
        <w:t> </w:t>
      </w:r>
      <w:r>
        <w:rPr>
          <w:sz w:val="23"/>
        </w:rPr>
        <w:t>da</w:t>
      </w:r>
      <w:r>
        <w:rPr>
          <w:spacing w:val="30"/>
          <w:sz w:val="23"/>
        </w:rPr>
        <w:t> </w:t>
      </w:r>
      <w:r>
        <w:rPr>
          <w:sz w:val="23"/>
        </w:rPr>
        <w:t>contratação.</w:t>
      </w:r>
    </w:p>
    <w:p>
      <w:pPr>
        <w:pStyle w:val="ListParagraph"/>
        <w:numPr>
          <w:ilvl w:val="1"/>
          <w:numId w:val="27"/>
        </w:numPr>
        <w:tabs>
          <w:tab w:pos="800" w:val="left" w:leader="none"/>
        </w:tabs>
        <w:spacing w:line="240" w:lineRule="auto" w:before="4" w:after="0"/>
        <w:ind w:left="328" w:right="616" w:firstLine="0"/>
        <w:jc w:val="left"/>
        <w:rPr>
          <w:sz w:val="23"/>
        </w:rPr>
      </w:pPr>
      <w:r>
        <w:rPr>
          <w:sz w:val="23"/>
        </w:rPr>
        <w:t>Os</w:t>
      </w:r>
      <w:r>
        <w:rPr>
          <w:spacing w:val="16"/>
          <w:sz w:val="23"/>
        </w:rPr>
        <w:t> </w:t>
      </w:r>
      <w:r>
        <w:rPr>
          <w:sz w:val="23"/>
        </w:rPr>
        <w:t>licitantes</w:t>
      </w:r>
      <w:r>
        <w:rPr>
          <w:spacing w:val="16"/>
          <w:sz w:val="23"/>
        </w:rPr>
        <w:t> </w:t>
      </w:r>
      <w:r>
        <w:rPr>
          <w:sz w:val="23"/>
        </w:rPr>
        <w:t>assumem</w:t>
      </w:r>
      <w:r>
        <w:rPr>
          <w:spacing w:val="16"/>
          <w:sz w:val="23"/>
        </w:rPr>
        <w:t> </w:t>
      </w:r>
      <w:r>
        <w:rPr>
          <w:sz w:val="23"/>
        </w:rPr>
        <w:t>todos</w:t>
      </w:r>
      <w:r>
        <w:rPr>
          <w:spacing w:val="16"/>
          <w:sz w:val="23"/>
        </w:rPr>
        <w:t> </w:t>
      </w:r>
      <w:r>
        <w:rPr>
          <w:sz w:val="23"/>
        </w:rPr>
        <w:t>os</w:t>
      </w:r>
      <w:r>
        <w:rPr>
          <w:spacing w:val="16"/>
          <w:sz w:val="23"/>
        </w:rPr>
        <w:t> </w:t>
      </w:r>
      <w:r>
        <w:rPr>
          <w:sz w:val="23"/>
        </w:rPr>
        <w:t>custos</w:t>
      </w:r>
      <w:r>
        <w:rPr>
          <w:spacing w:val="16"/>
          <w:sz w:val="23"/>
        </w:rPr>
        <w:t> </w:t>
      </w:r>
      <w:r>
        <w:rPr>
          <w:sz w:val="23"/>
        </w:rPr>
        <w:t>de</w:t>
      </w:r>
      <w:r>
        <w:rPr>
          <w:spacing w:val="16"/>
          <w:sz w:val="23"/>
        </w:rPr>
        <w:t> </w:t>
      </w:r>
      <w:r>
        <w:rPr>
          <w:sz w:val="23"/>
        </w:rPr>
        <w:t>preparação</w:t>
      </w:r>
      <w:r>
        <w:rPr>
          <w:spacing w:val="16"/>
          <w:sz w:val="23"/>
        </w:rPr>
        <w:t> </w:t>
      </w:r>
      <w:r>
        <w:rPr>
          <w:sz w:val="23"/>
        </w:rPr>
        <w:t>e</w:t>
      </w:r>
      <w:r>
        <w:rPr>
          <w:spacing w:val="16"/>
          <w:sz w:val="23"/>
        </w:rPr>
        <w:t> </w:t>
      </w:r>
      <w:r>
        <w:rPr>
          <w:sz w:val="23"/>
        </w:rPr>
        <w:t>apresentação</w:t>
      </w:r>
      <w:r>
        <w:rPr>
          <w:spacing w:val="16"/>
          <w:sz w:val="23"/>
        </w:rPr>
        <w:t> </w:t>
      </w:r>
      <w:r>
        <w:rPr>
          <w:sz w:val="23"/>
        </w:rPr>
        <w:t>de</w:t>
      </w:r>
      <w:r>
        <w:rPr>
          <w:spacing w:val="16"/>
          <w:sz w:val="23"/>
        </w:rPr>
        <w:t> </w:t>
      </w:r>
      <w:r>
        <w:rPr>
          <w:sz w:val="23"/>
        </w:rPr>
        <w:t>suas</w:t>
      </w:r>
      <w:r>
        <w:rPr>
          <w:spacing w:val="16"/>
          <w:sz w:val="23"/>
        </w:rPr>
        <w:t> </w:t>
      </w:r>
      <w:r>
        <w:rPr>
          <w:sz w:val="23"/>
        </w:rPr>
        <w:t>propostas</w:t>
      </w:r>
      <w:r>
        <w:rPr>
          <w:spacing w:val="16"/>
          <w:sz w:val="23"/>
        </w:rPr>
        <w:t> </w:t>
      </w:r>
      <w:r>
        <w:rPr>
          <w:sz w:val="23"/>
        </w:rPr>
        <w:t>e</w:t>
      </w:r>
      <w:r>
        <w:rPr>
          <w:spacing w:val="16"/>
          <w:sz w:val="23"/>
        </w:rPr>
        <w:t> </w:t>
      </w:r>
      <w:r>
        <w:rPr>
          <w:sz w:val="23"/>
        </w:rPr>
        <w:t>a Administração</w:t>
      </w:r>
      <w:r>
        <w:rPr>
          <w:spacing w:val="16"/>
          <w:sz w:val="23"/>
        </w:rPr>
        <w:t> </w:t>
      </w:r>
      <w:r>
        <w:rPr>
          <w:sz w:val="23"/>
        </w:rPr>
        <w:t>não</w:t>
      </w:r>
      <w:r>
        <w:rPr>
          <w:spacing w:val="16"/>
          <w:sz w:val="23"/>
        </w:rPr>
        <w:t> </w:t>
      </w:r>
      <w:r>
        <w:rPr>
          <w:sz w:val="23"/>
        </w:rPr>
        <w:t>será,</w:t>
      </w:r>
      <w:r>
        <w:rPr>
          <w:spacing w:val="16"/>
          <w:sz w:val="23"/>
        </w:rPr>
        <w:t> </w:t>
      </w:r>
      <w:r>
        <w:rPr>
          <w:sz w:val="23"/>
        </w:rPr>
        <w:t>em</w:t>
      </w:r>
      <w:r>
        <w:rPr>
          <w:spacing w:val="16"/>
          <w:sz w:val="23"/>
        </w:rPr>
        <w:t> </w:t>
      </w:r>
      <w:r>
        <w:rPr>
          <w:sz w:val="23"/>
        </w:rPr>
        <w:t>nenhum</w:t>
      </w:r>
      <w:r>
        <w:rPr>
          <w:spacing w:val="16"/>
          <w:sz w:val="23"/>
        </w:rPr>
        <w:t> </w:t>
      </w:r>
      <w:r>
        <w:rPr>
          <w:sz w:val="23"/>
        </w:rPr>
        <w:t>caso,</w:t>
      </w:r>
      <w:r>
        <w:rPr>
          <w:spacing w:val="16"/>
          <w:sz w:val="23"/>
        </w:rPr>
        <w:t> </w:t>
      </w:r>
      <w:r>
        <w:rPr>
          <w:sz w:val="23"/>
        </w:rPr>
        <w:t>responsável por</w:t>
      </w:r>
      <w:r>
        <w:rPr>
          <w:spacing w:val="35"/>
          <w:sz w:val="23"/>
        </w:rPr>
        <w:t> </w:t>
      </w:r>
      <w:r>
        <w:rPr>
          <w:sz w:val="23"/>
        </w:rPr>
        <w:t>esses</w:t>
      </w:r>
      <w:r>
        <w:rPr>
          <w:spacing w:val="35"/>
          <w:sz w:val="23"/>
        </w:rPr>
        <w:t> </w:t>
      </w:r>
      <w:r>
        <w:rPr>
          <w:sz w:val="23"/>
        </w:rPr>
        <w:t>custos,</w:t>
      </w:r>
      <w:r>
        <w:rPr>
          <w:spacing w:val="35"/>
          <w:sz w:val="23"/>
        </w:rPr>
        <w:t> </w:t>
      </w:r>
      <w:r>
        <w:rPr>
          <w:sz w:val="23"/>
        </w:rPr>
        <w:t>independentemente</w:t>
      </w:r>
      <w:r>
        <w:rPr>
          <w:spacing w:val="35"/>
          <w:sz w:val="23"/>
        </w:rPr>
        <w:t> </w:t>
      </w:r>
      <w:r>
        <w:rPr>
          <w:sz w:val="23"/>
        </w:rPr>
        <w:t>da</w:t>
      </w:r>
      <w:r>
        <w:rPr>
          <w:spacing w:val="35"/>
          <w:sz w:val="23"/>
        </w:rPr>
        <w:t> </w:t>
      </w:r>
      <w:r>
        <w:rPr>
          <w:sz w:val="23"/>
        </w:rPr>
        <w:t>condução</w:t>
      </w:r>
      <w:r>
        <w:rPr>
          <w:spacing w:val="35"/>
          <w:sz w:val="23"/>
        </w:rPr>
        <w:t> </w:t>
      </w:r>
      <w:r>
        <w:rPr>
          <w:sz w:val="23"/>
        </w:rPr>
        <w:t>ou</w:t>
      </w:r>
      <w:r>
        <w:rPr>
          <w:spacing w:val="35"/>
          <w:sz w:val="23"/>
        </w:rPr>
        <w:t> </w:t>
      </w:r>
      <w:r>
        <w:rPr>
          <w:sz w:val="23"/>
        </w:rPr>
        <w:t>do</w:t>
      </w:r>
      <w:r>
        <w:rPr>
          <w:spacing w:val="35"/>
          <w:sz w:val="23"/>
        </w:rPr>
        <w:t> </w:t>
      </w:r>
      <w:r>
        <w:rPr>
          <w:sz w:val="23"/>
        </w:rPr>
        <w:t>resultado</w:t>
      </w:r>
      <w:r>
        <w:rPr>
          <w:spacing w:val="35"/>
          <w:sz w:val="23"/>
        </w:rPr>
        <w:t> </w:t>
      </w:r>
      <w:r>
        <w:rPr>
          <w:sz w:val="23"/>
        </w:rPr>
        <w:t>do</w:t>
      </w:r>
      <w:r>
        <w:rPr>
          <w:spacing w:val="35"/>
          <w:sz w:val="23"/>
        </w:rPr>
        <w:t> </w:t>
      </w:r>
      <w:r>
        <w:rPr>
          <w:sz w:val="23"/>
        </w:rPr>
        <w:t>processo</w:t>
      </w:r>
      <w:r>
        <w:rPr>
          <w:spacing w:val="35"/>
          <w:sz w:val="23"/>
        </w:rPr>
        <w:t> </w:t>
      </w:r>
      <w:r>
        <w:rPr>
          <w:sz w:val="23"/>
        </w:rPr>
        <w:t>licitatório.</w:t>
      </w:r>
    </w:p>
    <w:p>
      <w:pPr>
        <w:pStyle w:val="ListParagraph"/>
        <w:numPr>
          <w:ilvl w:val="1"/>
          <w:numId w:val="27"/>
        </w:numPr>
        <w:tabs>
          <w:tab w:pos="800" w:val="left" w:leader="none"/>
        </w:tabs>
        <w:spacing w:line="240" w:lineRule="auto" w:before="3" w:after="0"/>
        <w:ind w:left="328" w:right="967" w:firstLine="0"/>
        <w:jc w:val="left"/>
        <w:rPr>
          <w:sz w:val="23"/>
        </w:rPr>
      </w:pPr>
      <w:r>
        <w:rPr>
          <w:sz w:val="23"/>
        </w:rPr>
        <w:t>Na</w:t>
      </w:r>
      <w:r>
        <w:rPr>
          <w:spacing w:val="14"/>
          <w:sz w:val="23"/>
        </w:rPr>
        <w:t> </w:t>
      </w:r>
      <w:r>
        <w:rPr>
          <w:sz w:val="23"/>
        </w:rPr>
        <w:t>contagem</w:t>
      </w:r>
      <w:r>
        <w:rPr>
          <w:spacing w:val="14"/>
          <w:sz w:val="23"/>
        </w:rPr>
        <w:t> </w:t>
      </w:r>
      <w:r>
        <w:rPr>
          <w:sz w:val="23"/>
        </w:rPr>
        <w:t>dos</w:t>
      </w:r>
      <w:r>
        <w:rPr>
          <w:spacing w:val="14"/>
          <w:sz w:val="23"/>
        </w:rPr>
        <w:t> </w:t>
      </w:r>
      <w:r>
        <w:rPr>
          <w:sz w:val="23"/>
        </w:rPr>
        <w:t>prazos</w:t>
      </w:r>
      <w:r>
        <w:rPr>
          <w:spacing w:val="14"/>
          <w:sz w:val="23"/>
        </w:rPr>
        <w:t> </w:t>
      </w:r>
      <w:r>
        <w:rPr>
          <w:sz w:val="23"/>
        </w:rPr>
        <w:t>estabelecidos</w:t>
      </w:r>
      <w:r>
        <w:rPr>
          <w:spacing w:val="14"/>
          <w:sz w:val="23"/>
        </w:rPr>
        <w:t> </w:t>
      </w:r>
      <w:r>
        <w:rPr>
          <w:sz w:val="23"/>
        </w:rPr>
        <w:t>neste</w:t>
      </w:r>
      <w:r>
        <w:rPr>
          <w:spacing w:val="14"/>
          <w:sz w:val="23"/>
        </w:rPr>
        <w:t> </w:t>
      </w:r>
      <w:r>
        <w:rPr>
          <w:sz w:val="23"/>
        </w:rPr>
        <w:t>Edital</w:t>
      </w:r>
      <w:r>
        <w:rPr>
          <w:spacing w:val="14"/>
          <w:sz w:val="23"/>
        </w:rPr>
        <w:t> </w:t>
      </w:r>
      <w:r>
        <w:rPr>
          <w:sz w:val="23"/>
        </w:rPr>
        <w:t>e</w:t>
      </w:r>
      <w:r>
        <w:rPr>
          <w:spacing w:val="14"/>
          <w:sz w:val="23"/>
        </w:rPr>
        <w:t> </w:t>
      </w:r>
      <w:r>
        <w:rPr>
          <w:sz w:val="23"/>
        </w:rPr>
        <w:t>seus</w:t>
      </w:r>
      <w:r>
        <w:rPr>
          <w:spacing w:val="-2"/>
          <w:sz w:val="23"/>
        </w:rPr>
        <w:t> </w:t>
      </w:r>
      <w:r>
        <w:rPr>
          <w:sz w:val="23"/>
        </w:rPr>
        <w:t>Anexos,</w:t>
      </w:r>
      <w:r>
        <w:rPr>
          <w:spacing w:val="14"/>
          <w:sz w:val="23"/>
        </w:rPr>
        <w:t> </w:t>
      </w:r>
      <w:r>
        <w:rPr>
          <w:sz w:val="23"/>
        </w:rPr>
        <w:t>excluir-se-á</w:t>
      </w:r>
      <w:r>
        <w:rPr>
          <w:spacing w:val="14"/>
          <w:sz w:val="23"/>
        </w:rPr>
        <w:t> </w:t>
      </w:r>
      <w:r>
        <w:rPr>
          <w:sz w:val="23"/>
        </w:rPr>
        <w:t>o</w:t>
      </w:r>
      <w:r>
        <w:rPr>
          <w:spacing w:val="14"/>
          <w:sz w:val="23"/>
        </w:rPr>
        <w:t> </w:t>
      </w:r>
      <w:r>
        <w:rPr>
          <w:sz w:val="23"/>
        </w:rPr>
        <w:t>dia</w:t>
      </w:r>
      <w:r>
        <w:rPr>
          <w:spacing w:val="14"/>
          <w:sz w:val="23"/>
        </w:rPr>
        <w:t> </w:t>
      </w:r>
      <w:r>
        <w:rPr>
          <w:sz w:val="23"/>
        </w:rPr>
        <w:t>do</w:t>
      </w:r>
      <w:r>
        <w:rPr>
          <w:spacing w:val="14"/>
          <w:sz w:val="23"/>
        </w:rPr>
        <w:t> </w:t>
      </w:r>
      <w:r>
        <w:rPr>
          <w:sz w:val="23"/>
        </w:rPr>
        <w:t>início</w:t>
      </w:r>
      <w:r>
        <w:rPr>
          <w:spacing w:val="14"/>
          <w:sz w:val="23"/>
        </w:rPr>
        <w:t> </w:t>
      </w:r>
      <w:r>
        <w:rPr>
          <w:sz w:val="23"/>
        </w:rPr>
        <w:t>e</w:t>
      </w:r>
      <w:r>
        <w:rPr>
          <w:spacing w:val="14"/>
          <w:sz w:val="23"/>
        </w:rPr>
        <w:t> </w:t>
      </w:r>
      <w:r>
        <w:rPr>
          <w:sz w:val="23"/>
        </w:rPr>
        <w:t>incluir-se-á</w:t>
      </w:r>
      <w:r>
        <w:rPr>
          <w:spacing w:val="14"/>
          <w:sz w:val="23"/>
        </w:rPr>
        <w:t> </w:t>
      </w:r>
      <w:r>
        <w:rPr>
          <w:sz w:val="23"/>
        </w:rPr>
        <w:t>o</w:t>
      </w:r>
      <w:r>
        <w:rPr>
          <w:spacing w:val="14"/>
          <w:sz w:val="23"/>
        </w:rPr>
        <w:t> </w:t>
      </w:r>
      <w:r>
        <w:rPr>
          <w:sz w:val="23"/>
        </w:rPr>
        <w:t>do</w:t>
      </w:r>
      <w:r>
        <w:rPr>
          <w:spacing w:val="14"/>
          <w:sz w:val="23"/>
        </w:rPr>
        <w:t> </w:t>
      </w:r>
      <w:r>
        <w:rPr>
          <w:sz w:val="23"/>
        </w:rPr>
        <w:t>vencimento.</w:t>
      </w:r>
      <w:r>
        <w:rPr>
          <w:spacing w:val="14"/>
          <w:sz w:val="23"/>
        </w:rPr>
        <w:t> </w:t>
      </w:r>
      <w:r>
        <w:rPr>
          <w:sz w:val="23"/>
        </w:rPr>
        <w:t>Só</w:t>
      </w:r>
      <w:r>
        <w:rPr>
          <w:spacing w:val="14"/>
          <w:sz w:val="23"/>
        </w:rPr>
        <w:t> </w:t>
      </w:r>
      <w:r>
        <w:rPr>
          <w:sz w:val="23"/>
        </w:rPr>
        <w:t>se</w:t>
      </w:r>
      <w:r>
        <w:rPr>
          <w:spacing w:val="14"/>
          <w:sz w:val="23"/>
        </w:rPr>
        <w:t> </w:t>
      </w:r>
      <w:r>
        <w:rPr>
          <w:sz w:val="23"/>
        </w:rPr>
        <w:t>iniciam</w:t>
      </w:r>
      <w:r>
        <w:rPr>
          <w:spacing w:val="14"/>
          <w:sz w:val="23"/>
        </w:rPr>
        <w:t> </w:t>
      </w:r>
      <w:r>
        <w:rPr>
          <w:sz w:val="23"/>
        </w:rPr>
        <w:t>e vencem os prazos em dias de expediente na Administração.</w:t>
      </w:r>
    </w:p>
    <w:p>
      <w:pPr>
        <w:pStyle w:val="ListParagraph"/>
        <w:numPr>
          <w:ilvl w:val="1"/>
          <w:numId w:val="27"/>
        </w:numPr>
        <w:tabs>
          <w:tab w:pos="800" w:val="left" w:leader="none"/>
        </w:tabs>
        <w:spacing w:line="240" w:lineRule="auto" w:before="3" w:after="0"/>
        <w:ind w:left="328" w:right="465" w:firstLine="0"/>
        <w:jc w:val="left"/>
        <w:rPr>
          <w:sz w:val="23"/>
        </w:rPr>
      </w:pPr>
      <w:r>
        <w:rPr>
          <w:sz w:val="23"/>
        </w:rPr>
        <w:t>O</w:t>
      </w:r>
      <w:r>
        <w:rPr>
          <w:spacing w:val="17"/>
          <w:sz w:val="23"/>
        </w:rPr>
        <w:t> </w:t>
      </w:r>
      <w:r>
        <w:rPr>
          <w:sz w:val="23"/>
        </w:rPr>
        <w:t>desatendimento</w:t>
      </w:r>
      <w:r>
        <w:rPr>
          <w:spacing w:val="17"/>
          <w:sz w:val="23"/>
        </w:rPr>
        <w:t> </w:t>
      </w:r>
      <w:r>
        <w:rPr>
          <w:sz w:val="23"/>
        </w:rPr>
        <w:t>de</w:t>
      </w:r>
      <w:r>
        <w:rPr>
          <w:spacing w:val="17"/>
          <w:sz w:val="23"/>
        </w:rPr>
        <w:t> </w:t>
      </w:r>
      <w:r>
        <w:rPr>
          <w:sz w:val="23"/>
        </w:rPr>
        <w:t>exigências</w:t>
      </w:r>
      <w:r>
        <w:rPr>
          <w:spacing w:val="17"/>
          <w:sz w:val="23"/>
        </w:rPr>
        <w:t> </w:t>
      </w:r>
      <w:r>
        <w:rPr>
          <w:sz w:val="23"/>
        </w:rPr>
        <w:t>formais</w:t>
      </w:r>
      <w:r>
        <w:rPr>
          <w:spacing w:val="17"/>
          <w:sz w:val="23"/>
        </w:rPr>
        <w:t> </w:t>
      </w:r>
      <w:r>
        <w:rPr>
          <w:sz w:val="23"/>
        </w:rPr>
        <w:t>não</w:t>
      </w:r>
      <w:r>
        <w:rPr>
          <w:spacing w:val="17"/>
          <w:sz w:val="23"/>
        </w:rPr>
        <w:t> </w:t>
      </w:r>
      <w:r>
        <w:rPr>
          <w:sz w:val="23"/>
        </w:rPr>
        <w:t>essenciais</w:t>
      </w:r>
      <w:r>
        <w:rPr>
          <w:spacing w:val="17"/>
          <w:sz w:val="23"/>
        </w:rPr>
        <w:t> </w:t>
      </w:r>
      <w:r>
        <w:rPr>
          <w:sz w:val="23"/>
        </w:rPr>
        <w:t>não</w:t>
      </w:r>
      <w:r>
        <w:rPr>
          <w:spacing w:val="17"/>
          <w:sz w:val="23"/>
        </w:rPr>
        <w:t> </w:t>
      </w:r>
      <w:r>
        <w:rPr>
          <w:sz w:val="23"/>
        </w:rPr>
        <w:t>importará</w:t>
      </w:r>
      <w:r>
        <w:rPr>
          <w:spacing w:val="17"/>
          <w:sz w:val="23"/>
        </w:rPr>
        <w:t> </w:t>
      </w:r>
      <w:r>
        <w:rPr>
          <w:sz w:val="23"/>
        </w:rPr>
        <w:t>o</w:t>
      </w:r>
      <w:r>
        <w:rPr>
          <w:spacing w:val="17"/>
          <w:sz w:val="23"/>
        </w:rPr>
        <w:t> </w:t>
      </w:r>
      <w:r>
        <w:rPr>
          <w:sz w:val="23"/>
        </w:rPr>
        <w:t>afastamento</w:t>
      </w:r>
      <w:r>
        <w:rPr>
          <w:spacing w:val="17"/>
          <w:sz w:val="23"/>
        </w:rPr>
        <w:t> </w:t>
      </w:r>
      <w:r>
        <w:rPr>
          <w:sz w:val="23"/>
        </w:rPr>
        <w:t>do</w:t>
      </w:r>
      <w:r>
        <w:rPr>
          <w:spacing w:val="17"/>
          <w:sz w:val="23"/>
        </w:rPr>
        <w:t> </w:t>
      </w:r>
      <w:r>
        <w:rPr>
          <w:sz w:val="23"/>
        </w:rPr>
        <w:t>licitante,</w:t>
      </w:r>
      <w:r>
        <w:rPr>
          <w:spacing w:val="17"/>
          <w:sz w:val="23"/>
        </w:rPr>
        <w:t> </w:t>
      </w:r>
      <w:r>
        <w:rPr>
          <w:sz w:val="23"/>
        </w:rPr>
        <w:t>desde</w:t>
      </w:r>
      <w:r>
        <w:rPr>
          <w:spacing w:val="17"/>
          <w:sz w:val="23"/>
        </w:rPr>
        <w:t> </w:t>
      </w:r>
      <w:r>
        <w:rPr>
          <w:sz w:val="23"/>
        </w:rPr>
        <w:t>que</w:t>
      </w:r>
      <w:r>
        <w:rPr>
          <w:spacing w:val="17"/>
          <w:sz w:val="23"/>
        </w:rPr>
        <w:t> </w:t>
      </w:r>
      <w:r>
        <w:rPr>
          <w:sz w:val="23"/>
        </w:rPr>
        <w:t>seja</w:t>
      </w:r>
      <w:r>
        <w:rPr>
          <w:spacing w:val="17"/>
          <w:sz w:val="23"/>
        </w:rPr>
        <w:t> </w:t>
      </w:r>
      <w:r>
        <w:rPr>
          <w:sz w:val="23"/>
        </w:rPr>
        <w:t>possível</w:t>
      </w:r>
      <w:r>
        <w:rPr>
          <w:spacing w:val="17"/>
          <w:sz w:val="23"/>
        </w:rPr>
        <w:t> </w:t>
      </w:r>
      <w:r>
        <w:rPr>
          <w:sz w:val="23"/>
        </w:rPr>
        <w:t>o</w:t>
      </w:r>
      <w:r>
        <w:rPr>
          <w:spacing w:val="17"/>
          <w:sz w:val="23"/>
        </w:rPr>
        <w:t> </w:t>
      </w:r>
      <w:r>
        <w:rPr>
          <w:sz w:val="23"/>
        </w:rPr>
        <w:t>aproveitamento</w:t>
      </w:r>
      <w:r>
        <w:rPr>
          <w:spacing w:val="17"/>
          <w:sz w:val="23"/>
        </w:rPr>
        <w:t> </w:t>
      </w:r>
      <w:r>
        <w:rPr>
          <w:sz w:val="23"/>
        </w:rPr>
        <w:t>do</w:t>
      </w:r>
      <w:r>
        <w:rPr>
          <w:spacing w:val="17"/>
          <w:sz w:val="23"/>
        </w:rPr>
        <w:t> </w:t>
      </w:r>
      <w:r>
        <w:rPr>
          <w:sz w:val="23"/>
        </w:rPr>
        <w:t>ato, observados os princípios da isonomia e do interesse público.</w:t>
      </w:r>
    </w:p>
    <w:p>
      <w:pPr>
        <w:pStyle w:val="ListParagraph"/>
        <w:numPr>
          <w:ilvl w:val="1"/>
          <w:numId w:val="27"/>
        </w:numPr>
        <w:tabs>
          <w:tab w:pos="800" w:val="left" w:leader="none"/>
        </w:tabs>
        <w:spacing w:line="240" w:lineRule="auto" w:before="4" w:after="0"/>
        <w:ind w:left="800" w:right="0" w:hanging="472"/>
        <w:jc w:val="left"/>
        <w:rPr>
          <w:sz w:val="23"/>
        </w:rPr>
      </w:pPr>
      <w:r>
        <w:rPr>
          <w:sz w:val="23"/>
        </w:rPr>
        <w:t>Em</w:t>
      </w:r>
      <w:r>
        <w:rPr>
          <w:spacing w:val="11"/>
          <w:sz w:val="23"/>
        </w:rPr>
        <w:t> </w:t>
      </w:r>
      <w:r>
        <w:rPr>
          <w:sz w:val="23"/>
        </w:rPr>
        <w:t>caso</w:t>
      </w:r>
      <w:r>
        <w:rPr>
          <w:spacing w:val="11"/>
          <w:sz w:val="23"/>
        </w:rPr>
        <w:t> </w:t>
      </w:r>
      <w:r>
        <w:rPr>
          <w:sz w:val="23"/>
        </w:rPr>
        <w:t>de</w:t>
      </w:r>
      <w:r>
        <w:rPr>
          <w:spacing w:val="11"/>
          <w:sz w:val="23"/>
        </w:rPr>
        <w:t> </w:t>
      </w:r>
      <w:r>
        <w:rPr>
          <w:sz w:val="23"/>
        </w:rPr>
        <w:t>divergência</w:t>
      </w:r>
      <w:r>
        <w:rPr>
          <w:spacing w:val="11"/>
          <w:sz w:val="23"/>
        </w:rPr>
        <w:t> </w:t>
      </w:r>
      <w:r>
        <w:rPr>
          <w:sz w:val="23"/>
        </w:rPr>
        <w:t>entre</w:t>
      </w:r>
      <w:r>
        <w:rPr>
          <w:spacing w:val="11"/>
          <w:sz w:val="23"/>
        </w:rPr>
        <w:t> </w:t>
      </w:r>
      <w:r>
        <w:rPr>
          <w:sz w:val="23"/>
        </w:rPr>
        <w:t>disposições</w:t>
      </w:r>
      <w:r>
        <w:rPr>
          <w:spacing w:val="11"/>
          <w:sz w:val="23"/>
        </w:rPr>
        <w:t> </w:t>
      </w:r>
      <w:r>
        <w:rPr>
          <w:sz w:val="23"/>
        </w:rPr>
        <w:t>deste</w:t>
      </w:r>
      <w:r>
        <w:rPr>
          <w:spacing w:val="11"/>
          <w:sz w:val="23"/>
        </w:rPr>
        <w:t> </w:t>
      </w:r>
      <w:r>
        <w:rPr>
          <w:sz w:val="23"/>
        </w:rPr>
        <w:t>Edital</w:t>
      </w:r>
      <w:r>
        <w:rPr>
          <w:spacing w:val="11"/>
          <w:sz w:val="23"/>
        </w:rPr>
        <w:t> </w:t>
      </w:r>
      <w:r>
        <w:rPr>
          <w:sz w:val="23"/>
        </w:rPr>
        <w:t>e</w:t>
      </w:r>
      <w:r>
        <w:rPr>
          <w:spacing w:val="11"/>
          <w:sz w:val="23"/>
        </w:rPr>
        <w:t> </w:t>
      </w:r>
      <w:r>
        <w:rPr>
          <w:sz w:val="23"/>
        </w:rPr>
        <w:t>de</w:t>
      </w:r>
      <w:r>
        <w:rPr>
          <w:spacing w:val="12"/>
          <w:sz w:val="23"/>
        </w:rPr>
        <w:t> </w:t>
      </w:r>
      <w:r>
        <w:rPr>
          <w:sz w:val="23"/>
        </w:rPr>
        <w:t>seus</w:t>
      </w:r>
      <w:r>
        <w:rPr>
          <w:spacing w:val="11"/>
          <w:sz w:val="23"/>
        </w:rPr>
        <w:t> </w:t>
      </w:r>
      <w:r>
        <w:rPr>
          <w:sz w:val="23"/>
        </w:rPr>
        <w:t>anexos</w:t>
      </w:r>
      <w:r>
        <w:rPr>
          <w:spacing w:val="11"/>
          <w:sz w:val="23"/>
        </w:rPr>
        <w:t> </w:t>
      </w:r>
      <w:r>
        <w:rPr>
          <w:sz w:val="23"/>
        </w:rPr>
        <w:t>ou</w:t>
      </w:r>
      <w:r>
        <w:rPr>
          <w:spacing w:val="11"/>
          <w:sz w:val="23"/>
        </w:rPr>
        <w:t> </w:t>
      </w:r>
      <w:r>
        <w:rPr>
          <w:sz w:val="23"/>
        </w:rPr>
        <w:t>demais</w:t>
      </w:r>
      <w:r>
        <w:rPr>
          <w:spacing w:val="11"/>
          <w:sz w:val="23"/>
        </w:rPr>
        <w:t> </w:t>
      </w:r>
      <w:r>
        <w:rPr>
          <w:sz w:val="23"/>
        </w:rPr>
        <w:t>peças</w:t>
      </w:r>
      <w:r>
        <w:rPr>
          <w:spacing w:val="11"/>
          <w:sz w:val="23"/>
        </w:rPr>
        <w:t> </w:t>
      </w:r>
      <w:r>
        <w:rPr>
          <w:sz w:val="23"/>
        </w:rPr>
        <w:t>que</w:t>
      </w:r>
      <w:r>
        <w:rPr>
          <w:spacing w:val="11"/>
          <w:sz w:val="23"/>
        </w:rPr>
        <w:t> </w:t>
      </w:r>
      <w:r>
        <w:rPr>
          <w:sz w:val="23"/>
        </w:rPr>
        <w:t>compõem</w:t>
      </w:r>
      <w:r>
        <w:rPr>
          <w:spacing w:val="11"/>
          <w:sz w:val="23"/>
        </w:rPr>
        <w:t> </w:t>
      </w:r>
      <w:r>
        <w:rPr>
          <w:sz w:val="23"/>
        </w:rPr>
        <w:t>o</w:t>
      </w:r>
      <w:r>
        <w:rPr>
          <w:spacing w:val="11"/>
          <w:sz w:val="23"/>
        </w:rPr>
        <w:t> </w:t>
      </w:r>
      <w:r>
        <w:rPr>
          <w:sz w:val="23"/>
        </w:rPr>
        <w:t>processo,</w:t>
      </w:r>
      <w:r>
        <w:rPr>
          <w:spacing w:val="11"/>
          <w:sz w:val="23"/>
        </w:rPr>
        <w:t> </w:t>
      </w:r>
      <w:r>
        <w:rPr>
          <w:sz w:val="23"/>
        </w:rPr>
        <w:t>prevalecerão</w:t>
      </w:r>
      <w:r>
        <w:rPr>
          <w:spacing w:val="12"/>
          <w:sz w:val="23"/>
        </w:rPr>
        <w:t> </w:t>
      </w:r>
      <w:r>
        <w:rPr>
          <w:sz w:val="23"/>
        </w:rPr>
        <w:t>as</w:t>
      </w:r>
      <w:r>
        <w:rPr>
          <w:spacing w:val="11"/>
          <w:sz w:val="23"/>
        </w:rPr>
        <w:t> </w:t>
      </w:r>
      <w:r>
        <w:rPr>
          <w:sz w:val="23"/>
        </w:rPr>
        <w:t>deste</w:t>
      </w:r>
      <w:r>
        <w:rPr>
          <w:spacing w:val="11"/>
          <w:sz w:val="23"/>
        </w:rPr>
        <w:t> </w:t>
      </w:r>
      <w:r>
        <w:rPr>
          <w:spacing w:val="-2"/>
          <w:sz w:val="23"/>
        </w:rPr>
        <w:t>Edital.</w:t>
      </w:r>
    </w:p>
    <w:p>
      <w:pPr>
        <w:pStyle w:val="ListParagraph"/>
        <w:numPr>
          <w:ilvl w:val="1"/>
          <w:numId w:val="27"/>
        </w:numPr>
        <w:tabs>
          <w:tab w:pos="918" w:val="left" w:leader="none"/>
        </w:tabs>
        <w:spacing w:line="240" w:lineRule="auto" w:before="2" w:after="0"/>
        <w:ind w:left="328" w:right="2094" w:firstLine="0"/>
        <w:jc w:val="left"/>
        <w:rPr>
          <w:sz w:val="23"/>
        </w:rPr>
      </w:pPr>
      <w:r>
        <w:rPr>
          <w:sz w:val="23"/>
        </w:rPr>
        <mc:AlternateContent>
          <mc:Choice Requires="wps">
            <w:drawing>
              <wp:anchor distT="0" distB="0" distL="0" distR="0" allowOverlap="1" layoutInCell="1" locked="0" behindDoc="0" simplePos="0" relativeHeight="15730688">
                <wp:simplePos x="0" y="0"/>
                <wp:positionH relativeFrom="page">
                  <wp:posOffset>1430085</wp:posOffset>
                </wp:positionH>
                <wp:positionV relativeFrom="paragraph">
                  <wp:posOffset>316025</wp:posOffset>
                </wp:positionV>
                <wp:extent cx="26034"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034" cy="9525"/>
                        </a:xfrm>
                        <a:custGeom>
                          <a:avLst/>
                          <a:gdLst/>
                          <a:ahLst/>
                          <a:cxnLst/>
                          <a:rect l="l" t="t" r="r" b="b"/>
                          <a:pathLst>
                            <a:path w="26034" h="9525">
                              <a:moveTo>
                                <a:pt x="25707" y="9390"/>
                              </a:moveTo>
                              <a:lnTo>
                                <a:pt x="0" y="9390"/>
                              </a:lnTo>
                              <a:lnTo>
                                <a:pt x="0" y="0"/>
                              </a:lnTo>
                              <a:lnTo>
                                <a:pt x="25707" y="0"/>
                              </a:lnTo>
                              <a:lnTo>
                                <a:pt x="25707" y="939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12.605194pt;margin-top:24.883924pt;width:2.024239pt;height:.739447pt;mso-position-horizontal-relative:page;mso-position-vertical-relative:paragraph;z-index:15730688" id="docshape5" filled="true" fillcolor="#000080" stroked="false">
                <v:fill type="solid"/>
                <w10:wrap type="none"/>
              </v:rect>
            </w:pict>
          </mc:Fallback>
        </mc:AlternateContent>
      </w:r>
      <w:r>
        <w:rPr>
          <w:sz w:val="23"/>
        </w:rPr>
        <w:t>O</w:t>
      </w:r>
      <w:r>
        <w:rPr>
          <w:spacing w:val="16"/>
          <w:sz w:val="23"/>
        </w:rPr>
        <w:t> </w:t>
      </w:r>
      <w:r>
        <w:rPr>
          <w:sz w:val="23"/>
        </w:rPr>
        <w:t>Edital</w:t>
      </w:r>
      <w:r>
        <w:rPr>
          <w:spacing w:val="16"/>
          <w:sz w:val="23"/>
        </w:rPr>
        <w:t> </w:t>
      </w:r>
      <w:r>
        <w:rPr>
          <w:sz w:val="23"/>
        </w:rPr>
        <w:t>e</w:t>
      </w:r>
      <w:r>
        <w:rPr>
          <w:spacing w:val="16"/>
          <w:sz w:val="23"/>
        </w:rPr>
        <w:t> </w:t>
      </w:r>
      <w:r>
        <w:rPr>
          <w:sz w:val="23"/>
        </w:rPr>
        <w:t>seus</w:t>
      </w:r>
      <w:r>
        <w:rPr>
          <w:spacing w:val="16"/>
          <w:sz w:val="23"/>
        </w:rPr>
        <w:t> </w:t>
      </w:r>
      <w:r>
        <w:rPr>
          <w:sz w:val="23"/>
        </w:rPr>
        <w:t>anexos</w:t>
      </w:r>
      <w:r>
        <w:rPr>
          <w:spacing w:val="16"/>
          <w:sz w:val="23"/>
        </w:rPr>
        <w:t> </w:t>
      </w:r>
      <w:r>
        <w:rPr>
          <w:sz w:val="23"/>
        </w:rPr>
        <w:t>estão</w:t>
      </w:r>
      <w:r>
        <w:rPr>
          <w:spacing w:val="16"/>
          <w:sz w:val="23"/>
        </w:rPr>
        <w:t> </w:t>
      </w:r>
      <w:r>
        <w:rPr>
          <w:sz w:val="23"/>
        </w:rPr>
        <w:t>disponíveis,</w:t>
      </w:r>
      <w:r>
        <w:rPr>
          <w:spacing w:val="16"/>
          <w:sz w:val="23"/>
        </w:rPr>
        <w:t> </w:t>
      </w:r>
      <w:r>
        <w:rPr>
          <w:sz w:val="23"/>
        </w:rPr>
        <w:t>na</w:t>
      </w:r>
      <w:r>
        <w:rPr>
          <w:spacing w:val="16"/>
          <w:sz w:val="23"/>
        </w:rPr>
        <w:t> </w:t>
      </w:r>
      <w:r>
        <w:rPr>
          <w:sz w:val="23"/>
        </w:rPr>
        <w:t>íntegra,</w:t>
      </w:r>
      <w:r>
        <w:rPr>
          <w:spacing w:val="16"/>
          <w:sz w:val="23"/>
        </w:rPr>
        <w:t> </w:t>
      </w:r>
      <w:r>
        <w:rPr>
          <w:sz w:val="23"/>
        </w:rPr>
        <w:t>no</w:t>
      </w:r>
      <w:r>
        <w:rPr>
          <w:spacing w:val="16"/>
          <w:sz w:val="23"/>
        </w:rPr>
        <w:t> </w:t>
      </w:r>
      <w:r>
        <w:rPr>
          <w:sz w:val="23"/>
        </w:rPr>
        <w:t>Portal</w:t>
      </w:r>
      <w:r>
        <w:rPr>
          <w:spacing w:val="16"/>
          <w:sz w:val="23"/>
        </w:rPr>
        <w:t> </w:t>
      </w:r>
      <w:r>
        <w:rPr>
          <w:sz w:val="23"/>
        </w:rPr>
        <w:t>Nacional</w:t>
      </w:r>
      <w:r>
        <w:rPr>
          <w:spacing w:val="16"/>
          <w:sz w:val="23"/>
        </w:rPr>
        <w:t> </w:t>
      </w:r>
      <w:r>
        <w:rPr>
          <w:sz w:val="23"/>
        </w:rPr>
        <w:t>de</w:t>
      </w:r>
      <w:r>
        <w:rPr>
          <w:spacing w:val="16"/>
          <w:sz w:val="23"/>
        </w:rPr>
        <w:t> </w:t>
      </w:r>
      <w:r>
        <w:rPr>
          <w:sz w:val="23"/>
        </w:rPr>
        <w:t>Contratações</w:t>
      </w:r>
      <w:r>
        <w:rPr>
          <w:spacing w:val="16"/>
          <w:sz w:val="23"/>
        </w:rPr>
        <w:t> </w:t>
      </w:r>
      <w:r>
        <w:rPr>
          <w:sz w:val="23"/>
        </w:rPr>
        <w:t>Públicas</w:t>
      </w:r>
      <w:r>
        <w:rPr>
          <w:spacing w:val="16"/>
          <w:sz w:val="23"/>
        </w:rPr>
        <w:t> </w:t>
      </w:r>
      <w:r>
        <w:rPr>
          <w:sz w:val="23"/>
        </w:rPr>
        <w:t>(PNCP)</w:t>
      </w:r>
      <w:r>
        <w:rPr>
          <w:spacing w:val="16"/>
          <w:sz w:val="23"/>
        </w:rPr>
        <w:t> </w:t>
      </w:r>
      <w:r>
        <w:rPr>
          <w:sz w:val="23"/>
        </w:rPr>
        <w:t>e</w:t>
      </w:r>
      <w:r>
        <w:rPr>
          <w:spacing w:val="16"/>
          <w:sz w:val="23"/>
        </w:rPr>
        <w:t> </w:t>
      </w:r>
      <w:r>
        <w:rPr>
          <w:sz w:val="23"/>
        </w:rPr>
        <w:t>endereço</w:t>
      </w:r>
      <w:r>
        <w:rPr>
          <w:spacing w:val="16"/>
          <w:sz w:val="23"/>
        </w:rPr>
        <w:t> </w:t>
      </w:r>
      <w:r>
        <w:rPr>
          <w:sz w:val="23"/>
        </w:rPr>
        <w:t>eletrônico </w:t>
      </w:r>
      <w:hyperlink r:id="rId7">
        <w:r>
          <w:rPr>
            <w:color w:val="000080"/>
            <w:spacing w:val="-2"/>
            <w:sz w:val="23"/>
            <w:u w:val="single" w:color="000080"/>
          </w:rPr>
          <w:t>www.compras.</w:t>
        </w:r>
        <w:r>
          <w:rPr>
            <w:color w:val="000080"/>
            <w:spacing w:val="-2"/>
            <w:sz w:val="23"/>
          </w:rPr>
          <w:t>rj.g</w:t>
        </w:r>
        <w:r>
          <w:rPr>
            <w:color w:val="000080"/>
            <w:spacing w:val="-2"/>
            <w:sz w:val="23"/>
            <w:u w:val="single" w:color="000080"/>
          </w:rPr>
          <w:t>ov.br</w:t>
        </w:r>
      </w:hyperlink>
      <w:r>
        <w:rPr>
          <w:spacing w:val="-2"/>
          <w:sz w:val="23"/>
        </w:rPr>
        <w:t>.</w:t>
      </w:r>
    </w:p>
    <w:p>
      <w:pPr>
        <w:pStyle w:val="BodyText"/>
        <w:rPr>
          <w:sz w:val="23"/>
        </w:rPr>
      </w:pPr>
    </w:p>
    <w:p>
      <w:pPr>
        <w:pStyle w:val="BodyText"/>
        <w:rPr>
          <w:sz w:val="23"/>
        </w:rPr>
      </w:pPr>
    </w:p>
    <w:p>
      <w:pPr>
        <w:pStyle w:val="BodyText"/>
        <w:spacing w:before="52"/>
        <w:rPr>
          <w:sz w:val="23"/>
        </w:rPr>
      </w:pPr>
    </w:p>
    <w:p>
      <w:pPr>
        <w:spacing w:line="508" w:lineRule="auto" w:before="1"/>
        <w:ind w:left="328" w:right="8151" w:firstLine="0"/>
        <w:jc w:val="left"/>
        <w:rPr>
          <w:sz w:val="23"/>
        </w:rPr>
      </w:pPr>
      <w:r>
        <w:rPr>
          <w:sz w:val="23"/>
        </w:rPr>
        <w:t>Integram este Edital, para todos os fins e efeitos, os seguintes anexos: Anexo I - Termo de Referência</w:t>
      </w:r>
    </w:p>
    <w:p>
      <w:pPr>
        <w:spacing w:before="2"/>
        <w:ind w:left="328" w:right="0" w:firstLine="0"/>
        <w:jc w:val="left"/>
        <w:rPr>
          <w:sz w:val="23"/>
        </w:rPr>
      </w:pPr>
      <w:r>
        <w:rPr>
          <w:sz w:val="23"/>
        </w:rPr>
        <w:t>Anexo</w:t>
      </w:r>
      <w:r>
        <w:rPr>
          <w:spacing w:val="5"/>
          <w:sz w:val="23"/>
        </w:rPr>
        <w:t> </w:t>
      </w:r>
      <w:r>
        <w:rPr>
          <w:sz w:val="23"/>
        </w:rPr>
        <w:t>II</w:t>
      </w:r>
      <w:r>
        <w:rPr>
          <w:spacing w:val="6"/>
          <w:sz w:val="23"/>
        </w:rPr>
        <w:t> </w:t>
      </w:r>
      <w:r>
        <w:rPr>
          <w:sz w:val="23"/>
        </w:rPr>
        <w:t>-</w:t>
      </w:r>
      <w:r>
        <w:rPr>
          <w:spacing w:val="6"/>
          <w:sz w:val="23"/>
        </w:rPr>
        <w:t> </w:t>
      </w:r>
      <w:r>
        <w:rPr>
          <w:sz w:val="23"/>
        </w:rPr>
        <w:t>Minuta</w:t>
      </w:r>
      <w:r>
        <w:rPr>
          <w:spacing w:val="6"/>
          <w:sz w:val="23"/>
        </w:rPr>
        <w:t> </w:t>
      </w:r>
      <w:r>
        <w:rPr>
          <w:sz w:val="23"/>
        </w:rPr>
        <w:t>de</w:t>
      </w:r>
      <w:r>
        <w:rPr>
          <w:spacing w:val="2"/>
          <w:sz w:val="23"/>
        </w:rPr>
        <w:t> </w:t>
      </w:r>
      <w:r>
        <w:rPr>
          <w:sz w:val="23"/>
        </w:rPr>
        <w:t>Termo</w:t>
      </w:r>
      <w:r>
        <w:rPr>
          <w:spacing w:val="6"/>
          <w:sz w:val="23"/>
        </w:rPr>
        <w:t> </w:t>
      </w:r>
      <w:r>
        <w:rPr>
          <w:sz w:val="23"/>
        </w:rPr>
        <w:t>de</w:t>
      </w:r>
      <w:r>
        <w:rPr>
          <w:spacing w:val="6"/>
          <w:sz w:val="23"/>
        </w:rPr>
        <w:t> </w:t>
      </w:r>
      <w:r>
        <w:rPr>
          <w:spacing w:val="-2"/>
          <w:sz w:val="23"/>
        </w:rPr>
        <w:t>Contrato</w:t>
      </w:r>
    </w:p>
    <w:p>
      <w:pPr>
        <w:pStyle w:val="BodyText"/>
        <w:spacing w:before="48"/>
        <w:rPr>
          <w:sz w:val="23"/>
        </w:rPr>
      </w:pPr>
    </w:p>
    <w:p>
      <w:pPr>
        <w:spacing w:line="508" w:lineRule="auto" w:before="0"/>
        <w:ind w:left="328" w:right="9887" w:firstLine="0"/>
        <w:jc w:val="left"/>
        <w:rPr>
          <w:sz w:val="23"/>
        </w:rPr>
      </w:pPr>
      <w:r>
        <w:rPr>
          <w:sz w:val="23"/>
        </w:rPr>
        <w:t>Anexo III - Documentação exigida para </w:t>
      </w:r>
      <w:r>
        <w:rPr>
          <w:sz w:val="23"/>
        </w:rPr>
        <w:t>Habilitação Anexo IV - Orçamento estimado</w:t>
      </w:r>
    </w:p>
    <w:p>
      <w:pPr>
        <w:spacing w:before="3"/>
        <w:ind w:left="328" w:right="0" w:firstLine="0"/>
        <w:jc w:val="left"/>
        <w:rPr>
          <w:sz w:val="23"/>
        </w:rPr>
      </w:pPr>
      <w:r>
        <w:rPr>
          <w:sz w:val="23"/>
        </w:rPr>
        <w:t>Anexo</w:t>
      </w:r>
      <w:r>
        <w:rPr>
          <w:spacing w:val="5"/>
          <w:sz w:val="23"/>
        </w:rPr>
        <w:t> </w:t>
      </w:r>
      <w:r>
        <w:rPr>
          <w:sz w:val="23"/>
        </w:rPr>
        <w:t>V</w:t>
      </w:r>
      <w:r>
        <w:rPr>
          <w:spacing w:val="6"/>
          <w:sz w:val="23"/>
        </w:rPr>
        <w:t> </w:t>
      </w:r>
      <w:r>
        <w:rPr>
          <w:sz w:val="23"/>
        </w:rPr>
        <w:t>-</w:t>
      </w:r>
      <w:r>
        <w:rPr>
          <w:spacing w:val="10"/>
          <w:sz w:val="23"/>
        </w:rPr>
        <w:t> </w:t>
      </w:r>
      <w:r>
        <w:rPr>
          <w:sz w:val="23"/>
        </w:rPr>
        <w:t>Modelo</w:t>
      </w:r>
      <w:r>
        <w:rPr>
          <w:spacing w:val="10"/>
          <w:sz w:val="23"/>
        </w:rPr>
        <w:t> </w:t>
      </w:r>
      <w:r>
        <w:rPr>
          <w:sz w:val="23"/>
        </w:rPr>
        <w:t>de</w:t>
      </w:r>
      <w:r>
        <w:rPr>
          <w:spacing w:val="11"/>
          <w:sz w:val="23"/>
        </w:rPr>
        <w:t> </w:t>
      </w:r>
      <w:r>
        <w:rPr>
          <w:sz w:val="23"/>
        </w:rPr>
        <w:t>apresentação</w:t>
      </w:r>
      <w:r>
        <w:rPr>
          <w:spacing w:val="10"/>
          <w:sz w:val="23"/>
        </w:rPr>
        <w:t> </w:t>
      </w:r>
      <w:r>
        <w:rPr>
          <w:sz w:val="23"/>
        </w:rPr>
        <w:t>da</w:t>
      </w:r>
      <w:r>
        <w:rPr>
          <w:spacing w:val="10"/>
          <w:sz w:val="23"/>
        </w:rPr>
        <w:t> </w:t>
      </w:r>
      <w:r>
        <w:rPr>
          <w:spacing w:val="-2"/>
          <w:sz w:val="23"/>
        </w:rPr>
        <w:t>proposta</w:t>
      </w:r>
    </w:p>
    <w:p>
      <w:pPr>
        <w:pStyle w:val="BodyText"/>
        <w:spacing w:before="32"/>
        <w:rPr>
          <w:sz w:val="23"/>
        </w:rPr>
      </w:pPr>
    </w:p>
    <w:p>
      <w:pPr>
        <w:spacing w:line="508" w:lineRule="auto" w:before="1"/>
        <w:ind w:left="328" w:right="8151" w:firstLine="0"/>
        <w:jc w:val="left"/>
        <w:rPr>
          <w:sz w:val="23"/>
        </w:rPr>
      </w:pPr>
      <w:r>
        <w:rPr>
          <w:sz w:val="23"/>
        </w:rPr>
        <w:t>Anexo VI - Declaração de Representante Legal e dados </w:t>
      </w:r>
      <w:r>
        <w:rPr>
          <w:sz w:val="23"/>
        </w:rPr>
        <w:t>bancários Anexo VII – Minuta de Comodato</w:t>
      </w:r>
    </w:p>
    <w:p>
      <w:pPr>
        <w:pStyle w:val="Heading3"/>
        <w:tabs>
          <w:tab w:pos="8196" w:val="left" w:leader="dot"/>
        </w:tabs>
        <w:spacing w:before="6"/>
        <w:ind w:left="5818"/>
      </w:pPr>
      <w:r>
        <w:rPr>
          <w:w w:val="105"/>
        </w:rPr>
        <w:t>RIO</w:t>
      </w:r>
      <w:r>
        <w:rPr>
          <w:spacing w:val="-12"/>
          <w:w w:val="105"/>
        </w:rPr>
        <w:t> </w:t>
      </w:r>
      <w:r>
        <w:rPr>
          <w:w w:val="105"/>
        </w:rPr>
        <w:t>DE</w:t>
      </w:r>
      <w:r>
        <w:rPr>
          <w:spacing w:val="-12"/>
          <w:w w:val="105"/>
        </w:rPr>
        <w:t> </w:t>
      </w:r>
      <w:r>
        <w:rPr>
          <w:w w:val="105"/>
        </w:rPr>
        <w:t>JANEIRO</w:t>
      </w:r>
      <w:r>
        <w:rPr>
          <w:spacing w:val="-12"/>
          <w:w w:val="105"/>
        </w:rPr>
        <w:t> </w:t>
      </w:r>
      <w:r>
        <w:rPr>
          <w:spacing w:val="-10"/>
          <w:w w:val="105"/>
        </w:rPr>
        <w:t>,</w:t>
      </w:r>
      <w:r>
        <w:rPr/>
        <w:tab/>
      </w:r>
      <w:r>
        <w:rPr>
          <w:w w:val="105"/>
        </w:rPr>
        <w:t>DE</w:t>
      </w:r>
      <w:r>
        <w:rPr>
          <w:spacing w:val="-8"/>
          <w:w w:val="105"/>
        </w:rPr>
        <w:t> </w:t>
      </w:r>
      <w:r>
        <w:rPr>
          <w:w w:val="105"/>
        </w:rPr>
        <w:t>DE</w:t>
      </w:r>
      <w:r>
        <w:rPr>
          <w:spacing w:val="-7"/>
          <w:w w:val="105"/>
        </w:rPr>
        <w:t> </w:t>
      </w:r>
      <w:r>
        <w:rPr>
          <w:spacing w:val="-4"/>
          <w:w w:val="105"/>
        </w:rPr>
        <w:t>2026</w:t>
      </w:r>
    </w:p>
    <w:p>
      <w:pPr>
        <w:pStyle w:val="Heading3"/>
        <w:spacing w:after="0"/>
        <w:sectPr>
          <w:pgSz w:w="15840" w:h="24480"/>
          <w:pgMar w:top="520" w:bottom="280" w:left="360" w:right="360"/>
        </w:sectPr>
      </w:pPr>
    </w:p>
    <w:p>
      <w:pPr>
        <w:spacing w:line="249" w:lineRule="auto" w:before="77" w:after="4"/>
        <w:ind w:left="5166" w:right="5149" w:firstLine="0"/>
        <w:jc w:val="center"/>
        <w:rPr>
          <w:sz w:val="21"/>
        </w:rPr>
      </w:pPr>
      <w:r>
        <w:rPr>
          <w:w w:val="105"/>
          <w:sz w:val="21"/>
        </w:rPr>
        <w:t>MARCIA CARVALHO DA CUNHA </w:t>
      </w:r>
      <w:r>
        <w:rPr>
          <w:sz w:val="21"/>
        </w:rPr>
        <w:t>ORDENADORA DE DESPESAS – </w:t>
      </w:r>
      <w:r>
        <w:rPr>
          <w:sz w:val="21"/>
        </w:rPr>
        <w:t>UERJ</w:t>
      </w:r>
    </w:p>
    <w:p>
      <w:pPr>
        <w:pStyle w:val="BodyText"/>
        <w:spacing w:line="29" w:lineRule="exact"/>
        <w:ind w:left="328"/>
        <w:rPr>
          <w:position w:val="0"/>
          <w:sz w:val="2"/>
        </w:rPr>
      </w:pPr>
      <w:r>
        <w:rPr>
          <w:position w:val="0"/>
          <w:sz w:val="2"/>
        </w:rPr>
        <mc:AlternateContent>
          <mc:Choice Requires="wps">
            <w:drawing>
              <wp:inline distT="0" distB="0" distL="0" distR="0">
                <wp:extent cx="9194165" cy="19050"/>
                <wp:effectExtent l="9525" t="0" r="0" b="9525"/>
                <wp:docPr id="7" name="Group 7"/>
                <wp:cNvGraphicFramePr>
                  <a:graphicFrameLocks/>
                </wp:cNvGraphicFramePr>
                <a:graphic>
                  <a:graphicData uri="http://schemas.microsoft.com/office/word/2010/wordprocessingGroup">
                    <wpg:wgp>
                      <wpg:cNvPr id="7" name="Group 7"/>
                      <wpg:cNvGrpSpPr/>
                      <wpg:grpSpPr>
                        <a:xfrm>
                          <a:off x="0" y="0"/>
                          <a:ext cx="9194165" cy="19050"/>
                          <a:chExt cx="9194165" cy="19050"/>
                        </a:xfrm>
                      </wpg:grpSpPr>
                      <wps:wsp>
                        <wps:cNvPr id="8" name="Graphic 8"/>
                        <wps:cNvSpPr/>
                        <wps:spPr>
                          <a:xfrm>
                            <a:off x="0" y="0"/>
                            <a:ext cx="9194165" cy="9525"/>
                          </a:xfrm>
                          <a:custGeom>
                            <a:avLst/>
                            <a:gdLst/>
                            <a:ahLst/>
                            <a:cxnLst/>
                            <a:rect l="l" t="t" r="r" b="b"/>
                            <a:pathLst>
                              <a:path w="9194165" h="9525">
                                <a:moveTo>
                                  <a:pt x="9193768" y="9390"/>
                                </a:moveTo>
                                <a:lnTo>
                                  <a:pt x="0" y="9390"/>
                                </a:lnTo>
                                <a:lnTo>
                                  <a:pt x="0" y="0"/>
                                </a:lnTo>
                                <a:lnTo>
                                  <a:pt x="9193768" y="0"/>
                                </a:lnTo>
                                <a:lnTo>
                                  <a:pt x="9193768" y="9390"/>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7" y="16"/>
                            <a:ext cx="9194165" cy="19050"/>
                          </a:xfrm>
                          <a:custGeom>
                            <a:avLst/>
                            <a:gdLst/>
                            <a:ahLst/>
                            <a:cxnLst/>
                            <a:rect l="l" t="t" r="r" b="b"/>
                            <a:pathLst>
                              <a:path w="9194165" h="19050">
                                <a:moveTo>
                                  <a:pt x="9193771" y="0"/>
                                </a:moveTo>
                                <a:lnTo>
                                  <a:pt x="9184373" y="9385"/>
                                </a:lnTo>
                                <a:lnTo>
                                  <a:pt x="0" y="9385"/>
                                </a:lnTo>
                                <a:lnTo>
                                  <a:pt x="0" y="18770"/>
                                </a:lnTo>
                                <a:lnTo>
                                  <a:pt x="9184373" y="18770"/>
                                </a:lnTo>
                                <a:lnTo>
                                  <a:pt x="9193771" y="18770"/>
                                </a:lnTo>
                                <a:lnTo>
                                  <a:pt x="9193771" y="9385"/>
                                </a:lnTo>
                                <a:lnTo>
                                  <a:pt x="9193771"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8781"/>
                                </a:moveTo>
                                <a:lnTo>
                                  <a:pt x="0" y="0"/>
                                </a:lnTo>
                                <a:lnTo>
                                  <a:pt x="9390" y="0"/>
                                </a:lnTo>
                                <a:lnTo>
                                  <a:pt x="9390" y="9390"/>
                                </a:lnTo>
                                <a:lnTo>
                                  <a:pt x="0" y="18781"/>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95pt;height:1.5pt;mso-position-horizontal-relative:char;mso-position-vertical-relative:line" id="docshapegroup6" coordorigin="0,0" coordsize="14479,30">
                <v:rect style="position:absolute;left:0;top:0;width:14479;height:15" id="docshape7" filled="true" fillcolor="#999999" stroked="false">
                  <v:fill type="solid"/>
                </v:rect>
                <v:shape style="position:absolute;left:-1;top:0;width:14479;height:30" id="docshape8" coordorigin="0,0" coordsize="14479,30" path="m14478,0l14464,15,0,15,0,30,14464,30,14478,30,14478,15,14478,0xe" filled="true" fillcolor="#ededed" stroked="false">
                  <v:path arrowok="t"/>
                  <v:fill type="solid"/>
                </v:shape>
                <v:shape style="position:absolute;left:0;top:0;width:15;height:30" id="docshape9" coordorigin="0,0" coordsize="15,30" path="m0,30l0,0,15,0,15,15,0,30xe" filled="true" fillcolor="#999999" stroked="false">
                  <v:path arrowok="t"/>
                  <v:fill type="solid"/>
                </v:shape>
              </v:group>
            </w:pict>
          </mc:Fallback>
        </mc:AlternateContent>
      </w:r>
      <w:r>
        <w:rPr>
          <w:position w:val="0"/>
          <w:sz w:val="2"/>
        </w:rPr>
      </w:r>
    </w:p>
    <w:p>
      <w:pPr>
        <w:spacing w:line="249" w:lineRule="auto" w:before="185"/>
        <w:ind w:left="1748" w:right="253" w:firstLine="0"/>
        <w:jc w:val="left"/>
        <w:rPr>
          <w:rFonts w:ascii="Calibri" w:hAnsi="Calibri"/>
          <w:sz w:val="21"/>
        </w:rPr>
      </w:pPr>
      <w:r>
        <w:rPr>
          <w:rFonts w:ascii="Calibri" w:hAnsi="Calibri"/>
          <w:sz w:val="21"/>
        </w:rPr>
        <w:drawing>
          <wp:anchor distT="0" distB="0" distL="0" distR="0" allowOverlap="1" layoutInCell="1" locked="0" behindDoc="0" simplePos="0" relativeHeight="15732736">
            <wp:simplePos x="0" y="0"/>
            <wp:positionH relativeFrom="page">
              <wp:posOffset>465250</wp:posOffset>
            </wp:positionH>
            <wp:positionV relativeFrom="paragraph">
              <wp:posOffset>66110</wp:posOffset>
            </wp:positionV>
            <wp:extent cx="835797" cy="563458"/>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35797" cy="563458"/>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3248">
            <wp:simplePos x="0" y="0"/>
            <wp:positionH relativeFrom="page">
              <wp:posOffset>484032</wp:posOffset>
            </wp:positionH>
            <wp:positionV relativeFrom="paragraph">
              <wp:posOffset>798601</wp:posOffset>
            </wp:positionV>
            <wp:extent cx="770060" cy="770060"/>
            <wp:effectExtent l="0" t="0" r="0" b="0"/>
            <wp:wrapNone/>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29" cstate="print"/>
                    <a:stretch>
                      <a:fillRect/>
                    </a:stretch>
                  </pic:blipFill>
                  <pic:spPr>
                    <a:xfrm>
                      <a:off x="0" y="0"/>
                      <a:ext cx="770060" cy="770060"/>
                    </a:xfrm>
                    <a:prstGeom prst="rect">
                      <a:avLst/>
                    </a:prstGeom>
                  </pic:spPr>
                </pic:pic>
              </a:graphicData>
            </a:graphic>
          </wp:anchor>
        </w:drawing>
      </w:r>
      <w:r>
        <w:rPr>
          <w:rFonts w:ascii="Calibri" w:hAnsi="Calibri"/>
          <w:sz w:val="21"/>
        </w:rPr>
        <w:t>Documento</w:t>
      </w:r>
      <w:r>
        <w:rPr>
          <w:rFonts w:ascii="Calibri" w:hAnsi="Calibri"/>
          <w:spacing w:val="20"/>
          <w:sz w:val="21"/>
        </w:rPr>
        <w:t> </w:t>
      </w:r>
      <w:r>
        <w:rPr>
          <w:rFonts w:ascii="Calibri" w:hAnsi="Calibri"/>
          <w:sz w:val="21"/>
        </w:rPr>
        <w:t>assinado</w:t>
      </w:r>
      <w:r>
        <w:rPr>
          <w:rFonts w:ascii="Calibri" w:hAnsi="Calibri"/>
          <w:spacing w:val="20"/>
          <w:sz w:val="21"/>
        </w:rPr>
        <w:t> </w:t>
      </w:r>
      <w:r>
        <w:rPr>
          <w:rFonts w:ascii="Calibri" w:hAnsi="Calibri"/>
          <w:sz w:val="21"/>
        </w:rPr>
        <w:t>eletronicamente</w:t>
      </w:r>
      <w:r>
        <w:rPr>
          <w:rFonts w:ascii="Calibri" w:hAnsi="Calibri"/>
          <w:spacing w:val="20"/>
          <w:sz w:val="21"/>
        </w:rPr>
        <w:t> </w:t>
      </w:r>
      <w:r>
        <w:rPr>
          <w:rFonts w:ascii="Calibri" w:hAnsi="Calibri"/>
          <w:sz w:val="21"/>
        </w:rPr>
        <w:t>por</w:t>
      </w:r>
      <w:r>
        <w:rPr>
          <w:rFonts w:ascii="Calibri" w:hAnsi="Calibri"/>
          <w:spacing w:val="20"/>
          <w:sz w:val="21"/>
        </w:rPr>
        <w:t> </w:t>
      </w:r>
      <w:r>
        <w:rPr>
          <w:rFonts w:ascii="Calibri" w:hAnsi="Calibri"/>
          <w:b/>
          <w:sz w:val="21"/>
        </w:rPr>
        <w:t>Márcia</w:t>
      </w:r>
      <w:r>
        <w:rPr>
          <w:rFonts w:ascii="Calibri" w:hAnsi="Calibri"/>
          <w:b/>
          <w:spacing w:val="20"/>
          <w:sz w:val="21"/>
        </w:rPr>
        <w:t> </w:t>
      </w:r>
      <w:r>
        <w:rPr>
          <w:rFonts w:ascii="Calibri" w:hAnsi="Calibri"/>
          <w:b/>
          <w:sz w:val="21"/>
        </w:rPr>
        <w:t>Carvalho</w:t>
      </w:r>
      <w:r>
        <w:rPr>
          <w:rFonts w:ascii="Calibri" w:hAnsi="Calibri"/>
          <w:b/>
          <w:spacing w:val="20"/>
          <w:sz w:val="21"/>
        </w:rPr>
        <w:t> </w:t>
      </w:r>
      <w:r>
        <w:rPr>
          <w:rFonts w:ascii="Calibri" w:hAnsi="Calibri"/>
          <w:b/>
          <w:sz w:val="21"/>
        </w:rPr>
        <w:t>da</w:t>
      </w:r>
      <w:r>
        <w:rPr>
          <w:rFonts w:ascii="Calibri" w:hAnsi="Calibri"/>
          <w:b/>
          <w:spacing w:val="20"/>
          <w:sz w:val="21"/>
        </w:rPr>
        <w:t> </w:t>
      </w:r>
      <w:r>
        <w:rPr>
          <w:rFonts w:ascii="Calibri" w:hAnsi="Calibri"/>
          <w:b/>
          <w:sz w:val="21"/>
        </w:rPr>
        <w:t>Cunha</w:t>
      </w:r>
      <w:r>
        <w:rPr>
          <w:rFonts w:ascii="Calibri" w:hAnsi="Calibri"/>
          <w:sz w:val="21"/>
        </w:rPr>
        <w:t>,</w:t>
      </w:r>
      <w:r>
        <w:rPr>
          <w:rFonts w:ascii="Calibri" w:hAnsi="Calibri"/>
          <w:spacing w:val="20"/>
          <w:sz w:val="21"/>
        </w:rPr>
        <w:t> </w:t>
      </w:r>
      <w:r>
        <w:rPr>
          <w:rFonts w:ascii="Calibri" w:hAnsi="Calibri"/>
          <w:b/>
          <w:sz w:val="21"/>
        </w:rPr>
        <w:t>Diretor(a)</w:t>
      </w:r>
      <w:r>
        <w:rPr>
          <w:rFonts w:ascii="Calibri" w:hAnsi="Calibri"/>
          <w:b/>
          <w:spacing w:val="20"/>
          <w:sz w:val="21"/>
        </w:rPr>
        <w:t> </w:t>
      </w:r>
      <w:r>
        <w:rPr>
          <w:rFonts w:ascii="Calibri" w:hAnsi="Calibri"/>
          <w:b/>
          <w:sz w:val="21"/>
        </w:rPr>
        <w:t>de</w:t>
      </w:r>
      <w:r>
        <w:rPr>
          <w:rFonts w:ascii="Calibri" w:hAnsi="Calibri"/>
          <w:b/>
          <w:spacing w:val="20"/>
          <w:sz w:val="21"/>
        </w:rPr>
        <w:t> </w:t>
      </w:r>
      <w:r>
        <w:rPr>
          <w:rFonts w:ascii="Calibri" w:hAnsi="Calibri"/>
          <w:b/>
          <w:sz w:val="21"/>
        </w:rPr>
        <w:t>Administração</w:t>
      </w:r>
      <w:r>
        <w:rPr>
          <w:rFonts w:ascii="Calibri" w:hAnsi="Calibri"/>
          <w:b/>
          <w:spacing w:val="20"/>
          <w:sz w:val="21"/>
        </w:rPr>
        <w:t> </w:t>
      </w:r>
      <w:r>
        <w:rPr>
          <w:rFonts w:ascii="Calibri" w:hAnsi="Calibri"/>
          <w:b/>
          <w:sz w:val="21"/>
        </w:rPr>
        <w:t>Financeira</w:t>
      </w:r>
      <w:r>
        <w:rPr>
          <w:rFonts w:ascii="Calibri" w:hAnsi="Calibri"/>
          <w:sz w:val="21"/>
        </w:rPr>
        <w:t>,</w:t>
      </w:r>
      <w:r>
        <w:rPr>
          <w:rFonts w:ascii="Calibri" w:hAnsi="Calibri"/>
          <w:spacing w:val="20"/>
          <w:sz w:val="21"/>
        </w:rPr>
        <w:t> </w:t>
      </w:r>
      <w:r>
        <w:rPr>
          <w:rFonts w:ascii="Calibri" w:hAnsi="Calibri"/>
          <w:sz w:val="21"/>
        </w:rPr>
        <w:t>em</w:t>
      </w:r>
      <w:r>
        <w:rPr>
          <w:rFonts w:ascii="Calibri" w:hAnsi="Calibri"/>
          <w:spacing w:val="20"/>
          <w:sz w:val="21"/>
        </w:rPr>
        <w:t> </w:t>
      </w:r>
      <w:r>
        <w:rPr>
          <w:rFonts w:ascii="Calibri" w:hAnsi="Calibri"/>
          <w:sz w:val="21"/>
        </w:rPr>
        <w:t>05/02/2026,</w:t>
      </w:r>
      <w:r>
        <w:rPr>
          <w:rFonts w:ascii="Calibri" w:hAnsi="Calibri"/>
          <w:spacing w:val="20"/>
          <w:sz w:val="21"/>
        </w:rPr>
        <w:t> </w:t>
      </w:r>
      <w:r>
        <w:rPr>
          <w:rFonts w:ascii="Calibri" w:hAnsi="Calibri"/>
          <w:sz w:val="21"/>
        </w:rPr>
        <w:t>às</w:t>
      </w:r>
      <w:r>
        <w:rPr>
          <w:rFonts w:ascii="Calibri" w:hAnsi="Calibri"/>
          <w:spacing w:val="20"/>
          <w:sz w:val="21"/>
        </w:rPr>
        <w:t> </w:t>
      </w:r>
      <w:r>
        <w:rPr>
          <w:rFonts w:ascii="Calibri" w:hAnsi="Calibri"/>
          <w:sz w:val="21"/>
        </w:rPr>
        <w:t>15:56,</w:t>
      </w:r>
      <w:r>
        <w:rPr>
          <w:rFonts w:ascii="Calibri" w:hAnsi="Calibri"/>
          <w:spacing w:val="20"/>
          <w:sz w:val="21"/>
        </w:rPr>
        <w:t> </w:t>
      </w:r>
      <w:r>
        <w:rPr>
          <w:rFonts w:ascii="Calibri" w:hAnsi="Calibri"/>
          <w:sz w:val="21"/>
        </w:rPr>
        <w:t>conforme </w:t>
      </w:r>
      <w:r>
        <w:rPr>
          <w:rFonts w:ascii="Calibri" w:hAnsi="Calibri"/>
          <w:w w:val="105"/>
          <w:sz w:val="21"/>
        </w:rPr>
        <w:t>horário</w:t>
      </w:r>
      <w:r>
        <w:rPr>
          <w:rFonts w:ascii="Calibri" w:hAnsi="Calibri"/>
          <w:spacing w:val="-7"/>
          <w:w w:val="105"/>
          <w:sz w:val="21"/>
        </w:rPr>
        <w:t> </w:t>
      </w:r>
      <w:r>
        <w:rPr>
          <w:rFonts w:ascii="Calibri" w:hAnsi="Calibri"/>
          <w:w w:val="105"/>
          <w:sz w:val="21"/>
        </w:rPr>
        <w:t>oficial</w:t>
      </w:r>
      <w:r>
        <w:rPr>
          <w:rFonts w:ascii="Calibri" w:hAnsi="Calibri"/>
          <w:spacing w:val="-7"/>
          <w:w w:val="105"/>
          <w:sz w:val="21"/>
        </w:rPr>
        <w:t> </w:t>
      </w:r>
      <w:r>
        <w:rPr>
          <w:rFonts w:ascii="Calibri" w:hAnsi="Calibri"/>
          <w:w w:val="105"/>
          <w:sz w:val="21"/>
        </w:rPr>
        <w:t>de</w:t>
      </w:r>
      <w:r>
        <w:rPr>
          <w:rFonts w:ascii="Calibri" w:hAnsi="Calibri"/>
          <w:spacing w:val="-7"/>
          <w:w w:val="105"/>
          <w:sz w:val="21"/>
        </w:rPr>
        <w:t> </w:t>
      </w:r>
      <w:r>
        <w:rPr>
          <w:rFonts w:ascii="Calibri" w:hAnsi="Calibri"/>
          <w:w w:val="105"/>
          <w:sz w:val="21"/>
        </w:rPr>
        <w:t>Brasília,</w:t>
      </w:r>
      <w:r>
        <w:rPr>
          <w:rFonts w:ascii="Calibri" w:hAnsi="Calibri"/>
          <w:spacing w:val="-7"/>
          <w:w w:val="105"/>
          <w:sz w:val="21"/>
        </w:rPr>
        <w:t> </w:t>
      </w:r>
      <w:r>
        <w:rPr>
          <w:rFonts w:ascii="Calibri" w:hAnsi="Calibri"/>
          <w:w w:val="105"/>
          <w:sz w:val="21"/>
        </w:rPr>
        <w:t>com</w:t>
      </w:r>
      <w:r>
        <w:rPr>
          <w:rFonts w:ascii="Calibri" w:hAnsi="Calibri"/>
          <w:spacing w:val="-7"/>
          <w:w w:val="105"/>
          <w:sz w:val="21"/>
        </w:rPr>
        <w:t> </w:t>
      </w:r>
      <w:r>
        <w:rPr>
          <w:rFonts w:ascii="Calibri" w:hAnsi="Calibri"/>
          <w:w w:val="105"/>
          <w:sz w:val="21"/>
        </w:rPr>
        <w:t>fundamento</w:t>
      </w:r>
      <w:r>
        <w:rPr>
          <w:rFonts w:ascii="Calibri" w:hAnsi="Calibri"/>
          <w:spacing w:val="-7"/>
          <w:w w:val="105"/>
          <w:sz w:val="21"/>
        </w:rPr>
        <w:t> </w:t>
      </w:r>
      <w:r>
        <w:rPr>
          <w:rFonts w:ascii="Calibri" w:hAnsi="Calibri"/>
          <w:w w:val="105"/>
          <w:sz w:val="21"/>
        </w:rPr>
        <w:t>nos</w:t>
      </w:r>
      <w:r>
        <w:rPr>
          <w:rFonts w:ascii="Calibri" w:hAnsi="Calibri"/>
          <w:spacing w:val="-7"/>
          <w:w w:val="105"/>
          <w:sz w:val="21"/>
        </w:rPr>
        <w:t> </w:t>
      </w:r>
      <w:r>
        <w:rPr>
          <w:rFonts w:ascii="Calibri" w:hAnsi="Calibri"/>
          <w:w w:val="105"/>
          <w:sz w:val="21"/>
        </w:rPr>
        <w:t>art.</w:t>
      </w:r>
      <w:r>
        <w:rPr>
          <w:rFonts w:ascii="Calibri" w:hAnsi="Calibri"/>
          <w:spacing w:val="-7"/>
          <w:w w:val="105"/>
          <w:sz w:val="21"/>
        </w:rPr>
        <w:t> </w:t>
      </w:r>
      <w:r>
        <w:rPr>
          <w:rFonts w:ascii="Calibri" w:hAnsi="Calibri"/>
          <w:w w:val="105"/>
          <w:sz w:val="21"/>
        </w:rPr>
        <w:t>28º</w:t>
      </w:r>
      <w:r>
        <w:rPr>
          <w:rFonts w:ascii="Calibri" w:hAnsi="Calibri"/>
          <w:spacing w:val="-7"/>
          <w:w w:val="105"/>
          <w:sz w:val="21"/>
        </w:rPr>
        <w:t> </w:t>
      </w:r>
      <w:r>
        <w:rPr>
          <w:rFonts w:ascii="Calibri" w:hAnsi="Calibri"/>
          <w:w w:val="105"/>
          <w:sz w:val="21"/>
        </w:rPr>
        <w:t>e</w:t>
      </w:r>
      <w:r>
        <w:rPr>
          <w:rFonts w:ascii="Calibri" w:hAnsi="Calibri"/>
          <w:spacing w:val="-7"/>
          <w:w w:val="105"/>
          <w:sz w:val="21"/>
        </w:rPr>
        <w:t> </w:t>
      </w:r>
      <w:r>
        <w:rPr>
          <w:rFonts w:ascii="Calibri" w:hAnsi="Calibri"/>
          <w:w w:val="105"/>
          <w:sz w:val="21"/>
        </w:rPr>
        <w:t>29º</w:t>
      </w:r>
      <w:r>
        <w:rPr>
          <w:rFonts w:ascii="Calibri" w:hAnsi="Calibri"/>
          <w:spacing w:val="-7"/>
          <w:w w:val="105"/>
          <w:sz w:val="21"/>
        </w:rPr>
        <w:t> </w:t>
      </w:r>
      <w:r>
        <w:rPr>
          <w:rFonts w:ascii="Calibri" w:hAnsi="Calibri"/>
          <w:w w:val="105"/>
          <w:sz w:val="21"/>
        </w:rPr>
        <w:t>do</w:t>
      </w:r>
      <w:r>
        <w:rPr>
          <w:rFonts w:ascii="Calibri" w:hAnsi="Calibri"/>
          <w:spacing w:val="-7"/>
          <w:w w:val="105"/>
          <w:sz w:val="21"/>
        </w:rPr>
        <w:t> </w:t>
      </w:r>
      <w:hyperlink r:id="rId30">
        <w:r>
          <w:rPr>
            <w:rFonts w:ascii="Calibri" w:hAnsi="Calibri"/>
            <w:color w:val="0000ED"/>
            <w:w w:val="105"/>
            <w:sz w:val="21"/>
            <w:u w:val="single" w:color="0000ED"/>
          </w:rPr>
          <w:t>Decreto</w:t>
        </w:r>
        <w:r>
          <w:rPr>
            <w:rFonts w:ascii="Calibri" w:hAnsi="Calibri"/>
            <w:color w:val="0000ED"/>
            <w:spacing w:val="-7"/>
            <w:w w:val="105"/>
            <w:sz w:val="21"/>
            <w:u w:val="single" w:color="0000ED"/>
          </w:rPr>
          <w:t> </w:t>
        </w:r>
        <w:r>
          <w:rPr>
            <w:rFonts w:ascii="Calibri" w:hAnsi="Calibri"/>
            <w:color w:val="0000ED"/>
            <w:w w:val="105"/>
            <w:sz w:val="21"/>
            <w:u w:val="single" w:color="0000ED"/>
          </w:rPr>
          <w:t>nº</w:t>
        </w:r>
        <w:r>
          <w:rPr>
            <w:rFonts w:ascii="Calibri" w:hAnsi="Calibri"/>
            <w:color w:val="0000ED"/>
            <w:spacing w:val="-7"/>
            <w:w w:val="105"/>
            <w:sz w:val="21"/>
            <w:u w:val="single" w:color="0000ED"/>
          </w:rPr>
          <w:t> </w:t>
        </w:r>
        <w:r>
          <w:rPr>
            <w:rFonts w:ascii="Calibri" w:hAnsi="Calibri"/>
            <w:color w:val="0000ED"/>
            <w:w w:val="105"/>
            <w:sz w:val="21"/>
            <w:u w:val="single" w:color="0000ED"/>
          </w:rPr>
          <w:t>48.209,</w:t>
        </w:r>
        <w:r>
          <w:rPr>
            <w:rFonts w:ascii="Calibri" w:hAnsi="Calibri"/>
            <w:color w:val="0000ED"/>
            <w:spacing w:val="-7"/>
            <w:w w:val="105"/>
            <w:sz w:val="21"/>
            <w:u w:val="single" w:color="0000ED"/>
          </w:rPr>
          <w:t> </w:t>
        </w:r>
        <w:r>
          <w:rPr>
            <w:rFonts w:ascii="Calibri" w:hAnsi="Calibri"/>
            <w:color w:val="0000ED"/>
            <w:w w:val="105"/>
            <w:sz w:val="21"/>
            <w:u w:val="single" w:color="0000ED"/>
          </w:rPr>
          <w:t>de</w:t>
        </w:r>
        <w:r>
          <w:rPr>
            <w:rFonts w:ascii="Calibri" w:hAnsi="Calibri"/>
            <w:color w:val="0000ED"/>
            <w:spacing w:val="-7"/>
            <w:w w:val="105"/>
            <w:sz w:val="21"/>
            <w:u w:val="single" w:color="0000ED"/>
          </w:rPr>
          <w:t> </w:t>
        </w:r>
        <w:r>
          <w:rPr>
            <w:rFonts w:ascii="Calibri" w:hAnsi="Calibri"/>
            <w:color w:val="0000ED"/>
            <w:w w:val="105"/>
            <w:sz w:val="21"/>
            <w:u w:val="single" w:color="0000ED"/>
          </w:rPr>
          <w:t>19</w:t>
        </w:r>
        <w:r>
          <w:rPr>
            <w:rFonts w:ascii="Calibri" w:hAnsi="Calibri"/>
            <w:color w:val="0000ED"/>
            <w:spacing w:val="-7"/>
            <w:w w:val="105"/>
            <w:sz w:val="21"/>
            <w:u w:val="single" w:color="0000ED"/>
          </w:rPr>
          <w:t> </w:t>
        </w:r>
        <w:r>
          <w:rPr>
            <w:rFonts w:ascii="Calibri" w:hAnsi="Calibri"/>
            <w:color w:val="0000ED"/>
            <w:w w:val="105"/>
            <w:sz w:val="21"/>
            <w:u w:val="single" w:color="0000ED"/>
          </w:rPr>
          <w:t>de</w:t>
        </w:r>
        <w:r>
          <w:rPr>
            <w:rFonts w:ascii="Calibri" w:hAnsi="Calibri"/>
            <w:color w:val="0000ED"/>
            <w:spacing w:val="-7"/>
            <w:w w:val="105"/>
            <w:sz w:val="21"/>
            <w:u w:val="single" w:color="0000ED"/>
          </w:rPr>
          <w:t> </w:t>
        </w:r>
        <w:r>
          <w:rPr>
            <w:rFonts w:ascii="Calibri" w:hAnsi="Calibri"/>
            <w:color w:val="0000ED"/>
            <w:w w:val="105"/>
            <w:sz w:val="21"/>
            <w:u w:val="single" w:color="0000ED"/>
          </w:rPr>
          <w:t>setembro</w:t>
        </w:r>
        <w:r>
          <w:rPr>
            <w:rFonts w:ascii="Calibri" w:hAnsi="Calibri"/>
            <w:color w:val="0000ED"/>
            <w:spacing w:val="-7"/>
            <w:w w:val="105"/>
            <w:sz w:val="21"/>
            <w:u w:val="single" w:color="0000ED"/>
          </w:rPr>
          <w:t> </w:t>
        </w:r>
        <w:r>
          <w:rPr>
            <w:rFonts w:ascii="Calibri" w:hAnsi="Calibri"/>
            <w:color w:val="0000ED"/>
            <w:w w:val="105"/>
            <w:sz w:val="21"/>
            <w:u w:val="single" w:color="0000ED"/>
          </w:rPr>
          <w:t>de</w:t>
        </w:r>
        <w:r>
          <w:rPr>
            <w:rFonts w:ascii="Calibri" w:hAnsi="Calibri"/>
            <w:color w:val="0000ED"/>
            <w:spacing w:val="-7"/>
            <w:w w:val="105"/>
            <w:sz w:val="21"/>
            <w:u w:val="single" w:color="0000ED"/>
          </w:rPr>
          <w:t> </w:t>
        </w:r>
        <w:r>
          <w:rPr>
            <w:rFonts w:ascii="Calibri" w:hAnsi="Calibri"/>
            <w:color w:val="0000ED"/>
            <w:w w:val="105"/>
            <w:sz w:val="21"/>
            <w:u w:val="single" w:color="0000ED"/>
          </w:rPr>
          <w:t>2022</w:t>
        </w:r>
      </w:hyperlink>
      <w:r>
        <w:rPr>
          <w:rFonts w:ascii="Calibri" w:hAnsi="Calibri"/>
          <w:color w:val="0000ED"/>
          <w:spacing w:val="-7"/>
          <w:w w:val="105"/>
          <w:sz w:val="21"/>
        </w:rPr>
        <w:t> </w:t>
      </w:r>
      <w:r>
        <w:rPr>
          <w:rFonts w:ascii="Calibri" w:hAnsi="Calibri"/>
          <w:w w:val="105"/>
          <w:sz w:val="21"/>
        </w:rPr>
        <w:t>e</w:t>
      </w:r>
      <w:r>
        <w:rPr>
          <w:rFonts w:ascii="Calibri" w:hAnsi="Calibri"/>
          <w:spacing w:val="-7"/>
          <w:w w:val="105"/>
          <w:sz w:val="21"/>
        </w:rPr>
        <w:t> </w:t>
      </w:r>
      <w:r>
        <w:rPr>
          <w:rFonts w:ascii="Calibri" w:hAnsi="Calibri"/>
          <w:w w:val="105"/>
          <w:sz w:val="21"/>
        </w:rPr>
        <w:t>no</w:t>
      </w:r>
      <w:r>
        <w:rPr>
          <w:rFonts w:ascii="Calibri" w:hAnsi="Calibri"/>
          <w:spacing w:val="-7"/>
          <w:w w:val="105"/>
          <w:sz w:val="21"/>
        </w:rPr>
        <w:t> </w:t>
      </w:r>
      <w:r>
        <w:rPr>
          <w:rFonts w:ascii="Calibri" w:hAnsi="Calibri"/>
          <w:w w:val="105"/>
          <w:sz w:val="21"/>
        </w:rPr>
        <w:t>art.</w:t>
      </w:r>
      <w:r>
        <w:rPr>
          <w:rFonts w:ascii="Calibri" w:hAnsi="Calibri"/>
          <w:spacing w:val="-7"/>
          <w:w w:val="105"/>
          <w:sz w:val="21"/>
        </w:rPr>
        <w:t> </w:t>
      </w:r>
      <w:r>
        <w:rPr>
          <w:rFonts w:ascii="Calibri" w:hAnsi="Calibri"/>
          <w:w w:val="105"/>
          <w:sz w:val="21"/>
        </w:rPr>
        <w:t>4º</w:t>
      </w:r>
      <w:r>
        <w:rPr>
          <w:rFonts w:ascii="Calibri" w:hAnsi="Calibri"/>
          <w:spacing w:val="-7"/>
          <w:w w:val="105"/>
          <w:sz w:val="21"/>
        </w:rPr>
        <w:t> </w:t>
      </w:r>
      <w:r>
        <w:rPr>
          <w:rFonts w:ascii="Calibri" w:hAnsi="Calibri"/>
          <w:w w:val="105"/>
          <w:sz w:val="21"/>
        </w:rPr>
        <w:t>do</w:t>
      </w:r>
      <w:r>
        <w:rPr>
          <w:rFonts w:ascii="Calibri" w:hAnsi="Calibri"/>
          <w:spacing w:val="-7"/>
          <w:w w:val="105"/>
          <w:sz w:val="21"/>
        </w:rPr>
        <w:t> </w:t>
      </w:r>
      <w:hyperlink r:id="rId31">
        <w:r>
          <w:rPr>
            <w:rFonts w:ascii="Calibri" w:hAnsi="Calibri"/>
            <w:color w:val="0000ED"/>
            <w:w w:val="105"/>
            <w:sz w:val="21"/>
            <w:u w:val="single" w:color="0000ED"/>
          </w:rPr>
          <w:t>Decreto</w:t>
        </w:r>
        <w:r>
          <w:rPr>
            <w:rFonts w:ascii="Calibri" w:hAnsi="Calibri"/>
            <w:color w:val="0000ED"/>
            <w:spacing w:val="-7"/>
            <w:w w:val="105"/>
            <w:sz w:val="21"/>
            <w:u w:val="single" w:color="0000ED"/>
          </w:rPr>
          <w:t> </w:t>
        </w:r>
        <w:r>
          <w:rPr>
            <w:rFonts w:ascii="Calibri" w:hAnsi="Calibri"/>
            <w:color w:val="0000ED"/>
            <w:w w:val="105"/>
            <w:sz w:val="21"/>
            <w:u w:val="single" w:color="0000ED"/>
          </w:rPr>
          <w:t>nº</w:t>
        </w:r>
        <w:r>
          <w:rPr>
            <w:rFonts w:ascii="Calibri" w:hAnsi="Calibri"/>
            <w:color w:val="0000ED"/>
            <w:spacing w:val="-7"/>
            <w:w w:val="105"/>
            <w:sz w:val="21"/>
            <w:u w:val="single" w:color="0000ED"/>
          </w:rPr>
          <w:t> </w:t>
        </w:r>
        <w:r>
          <w:rPr>
            <w:rFonts w:ascii="Calibri" w:hAnsi="Calibri"/>
            <w:color w:val="0000ED"/>
            <w:w w:val="105"/>
            <w:sz w:val="21"/>
            <w:u w:val="single" w:color="0000ED"/>
          </w:rPr>
          <w:t>48.013</w:t>
        </w:r>
        <w:r>
          <w:rPr>
            <w:rFonts w:ascii="Calibri" w:hAnsi="Calibri"/>
            <w:color w:val="0000ED"/>
            <w:w w:val="105"/>
            <w:sz w:val="21"/>
          </w:rPr>
          <w:t>,</w:t>
        </w:r>
      </w:hyperlink>
      <w:r>
        <w:rPr>
          <w:rFonts w:ascii="Calibri" w:hAnsi="Calibri"/>
          <w:color w:val="0000ED"/>
          <w:w w:val="105"/>
          <w:sz w:val="21"/>
        </w:rPr>
        <w:t> </w:t>
      </w:r>
      <w:hyperlink r:id="rId31">
        <w:r>
          <w:rPr>
            <w:rFonts w:ascii="Calibri" w:hAnsi="Calibri"/>
            <w:color w:val="0000ED"/>
            <w:w w:val="105"/>
            <w:sz w:val="21"/>
            <w:u w:val="single" w:color="0000ED"/>
          </w:rPr>
          <w:t>de 04 de abril de 2022</w:t>
        </w:r>
      </w:hyperlink>
      <w:r>
        <w:rPr>
          <w:rFonts w:ascii="Calibri" w:hAnsi="Calibri"/>
          <w:w w:val="105"/>
          <w:sz w:val="21"/>
        </w:rPr>
        <w:t>.</w:t>
      </w:r>
    </w:p>
    <w:p>
      <w:pPr>
        <w:pStyle w:val="BodyText"/>
        <w:rPr>
          <w:rFonts w:ascii="Calibri"/>
          <w:sz w:val="7"/>
        </w:rPr>
      </w:pPr>
      <w:r>
        <w:rPr>
          <w:rFonts w:ascii="Calibri"/>
          <w:sz w:val="7"/>
        </w:rPr>
        <mc:AlternateContent>
          <mc:Choice Requires="wps">
            <w:drawing>
              <wp:anchor distT="0" distB="0" distL="0" distR="0" allowOverlap="1" layoutInCell="1" locked="0" behindDoc="1" simplePos="0" relativeHeight="487590912">
                <wp:simplePos x="0" y="0"/>
                <wp:positionH relativeFrom="page">
                  <wp:posOffset>437077</wp:posOffset>
                </wp:positionH>
                <wp:positionV relativeFrom="paragraph">
                  <wp:posOffset>69948</wp:posOffset>
                </wp:positionV>
                <wp:extent cx="919416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4165" cy="19050"/>
                          <a:chExt cx="9194165" cy="19050"/>
                        </a:xfrm>
                      </wpg:grpSpPr>
                      <wps:wsp>
                        <wps:cNvPr id="14" name="Graphic 14"/>
                        <wps:cNvSpPr/>
                        <wps:spPr>
                          <a:xfrm>
                            <a:off x="0" y="0"/>
                            <a:ext cx="9194165" cy="9525"/>
                          </a:xfrm>
                          <a:custGeom>
                            <a:avLst/>
                            <a:gdLst/>
                            <a:ahLst/>
                            <a:cxnLst/>
                            <a:rect l="l" t="t" r="r" b="b"/>
                            <a:pathLst>
                              <a:path w="9194165" h="9525">
                                <a:moveTo>
                                  <a:pt x="9193768" y="9390"/>
                                </a:moveTo>
                                <a:lnTo>
                                  <a:pt x="0" y="9390"/>
                                </a:lnTo>
                                <a:lnTo>
                                  <a:pt x="0" y="0"/>
                                </a:lnTo>
                                <a:lnTo>
                                  <a:pt x="9193768" y="0"/>
                                </a:lnTo>
                                <a:lnTo>
                                  <a:pt x="9193768" y="9390"/>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7" y="17"/>
                            <a:ext cx="9194165" cy="19050"/>
                          </a:xfrm>
                          <a:custGeom>
                            <a:avLst/>
                            <a:gdLst/>
                            <a:ahLst/>
                            <a:cxnLst/>
                            <a:rect l="l" t="t" r="r" b="b"/>
                            <a:pathLst>
                              <a:path w="9194165" h="19050">
                                <a:moveTo>
                                  <a:pt x="9193771" y="0"/>
                                </a:moveTo>
                                <a:lnTo>
                                  <a:pt x="9184373" y="9385"/>
                                </a:lnTo>
                                <a:lnTo>
                                  <a:pt x="0" y="9385"/>
                                </a:lnTo>
                                <a:lnTo>
                                  <a:pt x="0" y="18770"/>
                                </a:lnTo>
                                <a:lnTo>
                                  <a:pt x="9184373" y="18770"/>
                                </a:lnTo>
                                <a:lnTo>
                                  <a:pt x="9193771" y="18770"/>
                                </a:lnTo>
                                <a:lnTo>
                                  <a:pt x="9193771" y="9385"/>
                                </a:lnTo>
                                <a:lnTo>
                                  <a:pt x="9193771"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8781"/>
                                </a:moveTo>
                                <a:lnTo>
                                  <a:pt x="0" y="0"/>
                                </a:lnTo>
                                <a:lnTo>
                                  <a:pt x="9390" y="0"/>
                                </a:lnTo>
                                <a:lnTo>
                                  <a:pt x="9390" y="9390"/>
                                </a:lnTo>
                                <a:lnTo>
                                  <a:pt x="0" y="1878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15577pt;margin-top:5.507751pt;width:723.95pt;height:1.5pt;mso-position-horizontal-relative:page;mso-position-vertical-relative:paragraph;z-index:-15725568;mso-wrap-distance-left:0;mso-wrap-distance-right:0" id="docshapegroup10" coordorigin="688,110" coordsize="14479,30">
                <v:rect style="position:absolute;left:688;top:110;width:14479;height:15" id="docshape11" filled="true" fillcolor="#999999" stroked="false">
                  <v:fill type="solid"/>
                </v:rect>
                <v:shape style="position:absolute;left:688;top:110;width:14479;height:30" id="docshape12" coordorigin="688,110" coordsize="14479,30" path="m15167,110l15152,125,688,125,688,140,15152,140,15167,140,15167,125,15167,110xe" filled="true" fillcolor="#ededed" stroked="false">
                  <v:path arrowok="t"/>
                  <v:fill type="solid"/>
                </v:shape>
                <v:shape style="position:absolute;left:688;top:110;width:15;height:30" id="docshape13" coordorigin="688,110" coordsize="15,30" path="m688,140l688,110,703,110,703,125,688,140xe" filled="true" fillcolor="#999999" stroked="false">
                  <v:path arrowok="t"/>
                  <v:fill type="solid"/>
                </v:shape>
                <w10:wrap type="topAndBottom"/>
              </v:group>
            </w:pict>
          </mc:Fallback>
        </mc:AlternateContent>
      </w:r>
    </w:p>
    <w:p>
      <w:pPr>
        <w:pStyle w:val="BodyText"/>
        <w:spacing w:before="224"/>
        <w:rPr>
          <w:rFonts w:ascii="Calibri"/>
          <w:sz w:val="21"/>
        </w:rPr>
      </w:pPr>
    </w:p>
    <w:p>
      <w:pPr>
        <w:spacing w:line="249" w:lineRule="auto" w:before="0"/>
        <w:ind w:left="1703" w:right="0" w:firstLine="0"/>
        <w:jc w:val="left"/>
        <w:rPr>
          <w:rFonts w:ascii="Calibri" w:hAnsi="Calibri"/>
          <w:sz w:val="21"/>
        </w:rPr>
      </w:pPr>
      <w:r>
        <w:rPr>
          <w:rFonts w:ascii="Calibri" w:hAnsi="Calibri"/>
          <w:sz w:val="21"/>
        </w:rPr>
        <mc:AlternateContent>
          <mc:Choice Requires="wps">
            <w:drawing>
              <wp:anchor distT="0" distB="0" distL="0" distR="0" allowOverlap="1" layoutInCell="1" locked="0" behindDoc="1" simplePos="0" relativeHeight="485592064">
                <wp:simplePos x="0" y="0"/>
                <wp:positionH relativeFrom="page">
                  <wp:posOffset>5355483</wp:posOffset>
                </wp:positionH>
                <wp:positionV relativeFrom="paragraph">
                  <wp:posOffset>136359</wp:posOffset>
                </wp:positionV>
                <wp:extent cx="25400"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5400" cy="9525"/>
                        </a:xfrm>
                        <a:custGeom>
                          <a:avLst/>
                          <a:gdLst/>
                          <a:ahLst/>
                          <a:cxnLst/>
                          <a:rect l="l" t="t" r="r" b="b"/>
                          <a:pathLst>
                            <a:path w="25400" h="9525">
                              <a:moveTo>
                                <a:pt x="25369" y="9390"/>
                              </a:moveTo>
                              <a:lnTo>
                                <a:pt x="0" y="9390"/>
                              </a:lnTo>
                              <a:lnTo>
                                <a:pt x="0" y="0"/>
                              </a:lnTo>
                              <a:lnTo>
                                <a:pt x="25369" y="0"/>
                              </a:lnTo>
                              <a:lnTo>
                                <a:pt x="25369" y="939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1.691589pt;margin-top:10.736946pt;width:1.997568pt;height:.739447pt;mso-position-horizontal-relative:page;mso-position-vertical-relative:paragraph;z-index:-17724416" id="docshape14" filled="true" fillcolor="#0000ed" stroked="false">
                <v:fill type="solid"/>
                <w10:wrap type="none"/>
              </v:rect>
            </w:pict>
          </mc:Fallback>
        </mc:AlternateContent>
      </w:r>
      <w:r>
        <w:rPr>
          <w:rFonts w:ascii="Calibri" w:hAnsi="Calibri"/>
          <w:w w:val="105"/>
          <w:sz w:val="21"/>
        </w:rPr>
        <w:t>A</w:t>
      </w:r>
      <w:r>
        <w:rPr>
          <w:rFonts w:ascii="Calibri" w:hAnsi="Calibri"/>
          <w:spacing w:val="-12"/>
          <w:w w:val="105"/>
          <w:sz w:val="21"/>
        </w:rPr>
        <w:t> </w:t>
      </w:r>
      <w:r>
        <w:rPr>
          <w:rFonts w:ascii="Calibri" w:hAnsi="Calibri"/>
          <w:w w:val="105"/>
          <w:sz w:val="21"/>
        </w:rPr>
        <w:t>autenticidade</w:t>
      </w:r>
      <w:r>
        <w:rPr>
          <w:rFonts w:ascii="Calibri" w:hAnsi="Calibri"/>
          <w:spacing w:val="-12"/>
          <w:w w:val="105"/>
          <w:sz w:val="21"/>
        </w:rPr>
        <w:t> </w:t>
      </w:r>
      <w:r>
        <w:rPr>
          <w:rFonts w:ascii="Calibri" w:hAnsi="Calibri"/>
          <w:w w:val="105"/>
          <w:sz w:val="21"/>
        </w:rPr>
        <w:t>deste</w:t>
      </w:r>
      <w:r>
        <w:rPr>
          <w:rFonts w:ascii="Calibri" w:hAnsi="Calibri"/>
          <w:spacing w:val="-12"/>
          <w:w w:val="105"/>
          <w:sz w:val="21"/>
        </w:rPr>
        <w:t> </w:t>
      </w:r>
      <w:r>
        <w:rPr>
          <w:rFonts w:ascii="Calibri" w:hAnsi="Calibri"/>
          <w:w w:val="105"/>
          <w:sz w:val="21"/>
        </w:rPr>
        <w:t>documento</w:t>
      </w:r>
      <w:r>
        <w:rPr>
          <w:rFonts w:ascii="Calibri" w:hAnsi="Calibri"/>
          <w:spacing w:val="-12"/>
          <w:w w:val="105"/>
          <w:sz w:val="21"/>
        </w:rPr>
        <w:t> </w:t>
      </w:r>
      <w:r>
        <w:rPr>
          <w:rFonts w:ascii="Calibri" w:hAnsi="Calibri"/>
          <w:w w:val="105"/>
          <w:sz w:val="21"/>
        </w:rPr>
        <w:t>pode</w:t>
      </w:r>
      <w:r>
        <w:rPr>
          <w:rFonts w:ascii="Calibri" w:hAnsi="Calibri"/>
          <w:spacing w:val="-12"/>
          <w:w w:val="105"/>
          <w:sz w:val="21"/>
        </w:rPr>
        <w:t> </w:t>
      </w:r>
      <w:r>
        <w:rPr>
          <w:rFonts w:ascii="Calibri" w:hAnsi="Calibri"/>
          <w:w w:val="105"/>
          <w:sz w:val="21"/>
        </w:rPr>
        <w:t>ser</w:t>
      </w:r>
      <w:r>
        <w:rPr>
          <w:rFonts w:ascii="Calibri" w:hAnsi="Calibri"/>
          <w:spacing w:val="-12"/>
          <w:w w:val="105"/>
          <w:sz w:val="21"/>
        </w:rPr>
        <w:t> </w:t>
      </w:r>
      <w:r>
        <w:rPr>
          <w:rFonts w:ascii="Calibri" w:hAnsi="Calibri"/>
          <w:w w:val="105"/>
          <w:sz w:val="21"/>
        </w:rPr>
        <w:t>conferida</w:t>
      </w:r>
      <w:r>
        <w:rPr>
          <w:rFonts w:ascii="Calibri" w:hAnsi="Calibri"/>
          <w:spacing w:val="-12"/>
          <w:w w:val="105"/>
          <w:sz w:val="21"/>
        </w:rPr>
        <w:t> </w:t>
      </w:r>
      <w:r>
        <w:rPr>
          <w:rFonts w:ascii="Calibri" w:hAnsi="Calibri"/>
          <w:w w:val="105"/>
          <w:sz w:val="21"/>
        </w:rPr>
        <w:t>no</w:t>
      </w:r>
      <w:r>
        <w:rPr>
          <w:rFonts w:ascii="Calibri" w:hAnsi="Calibri"/>
          <w:spacing w:val="-12"/>
          <w:w w:val="105"/>
          <w:sz w:val="21"/>
        </w:rPr>
        <w:t> </w:t>
      </w:r>
      <w:r>
        <w:rPr>
          <w:rFonts w:ascii="Calibri" w:hAnsi="Calibri"/>
          <w:w w:val="105"/>
          <w:sz w:val="21"/>
        </w:rPr>
        <w:t>site</w:t>
      </w:r>
      <w:r>
        <w:rPr>
          <w:rFonts w:ascii="Calibri" w:hAnsi="Calibri"/>
          <w:spacing w:val="-12"/>
          <w:w w:val="105"/>
          <w:sz w:val="21"/>
        </w:rPr>
        <w:t> </w:t>
      </w:r>
      <w:hyperlink r:id="rId32">
        <w:r>
          <w:rPr>
            <w:rFonts w:ascii="Calibri" w:hAnsi="Calibri"/>
            <w:color w:val="0000ED"/>
            <w:w w:val="105"/>
            <w:sz w:val="21"/>
            <w:u w:val="single" w:color="0000ED"/>
          </w:rPr>
          <w:t>http://sei.r</w:t>
        </w:r>
        <w:r>
          <w:rPr>
            <w:rFonts w:ascii="Calibri" w:hAnsi="Calibri"/>
            <w:color w:val="0000ED"/>
            <w:w w:val="105"/>
            <w:sz w:val="21"/>
          </w:rPr>
          <w:t>j.g</w:t>
        </w:r>
        <w:r>
          <w:rPr>
            <w:rFonts w:ascii="Calibri" w:hAnsi="Calibri"/>
            <w:color w:val="0000ED"/>
            <w:w w:val="105"/>
            <w:sz w:val="21"/>
            <w:u w:val="single" w:color="0000ED"/>
          </w:rPr>
          <w:t>ov.br/sei/controlador_externo.php?</w:t>
        </w:r>
      </w:hyperlink>
      <w:r>
        <w:rPr>
          <w:rFonts w:ascii="Calibri" w:hAnsi="Calibri"/>
          <w:color w:val="0000ED"/>
          <w:w w:val="105"/>
          <w:sz w:val="21"/>
        </w:rPr>
        <w:t> </w:t>
      </w:r>
      <w:hyperlink r:id="rId32">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27"/>
          <w:sz w:val="21"/>
        </w:rPr>
        <w:t> </w:t>
      </w:r>
      <w:r>
        <w:rPr>
          <w:rFonts w:ascii="Calibri" w:hAnsi="Calibri"/>
          <w:sz w:val="21"/>
        </w:rPr>
        <w:t>informando</w:t>
      </w:r>
      <w:r>
        <w:rPr>
          <w:rFonts w:ascii="Calibri" w:hAnsi="Calibri"/>
          <w:spacing w:val="27"/>
          <w:sz w:val="21"/>
        </w:rPr>
        <w:t> </w:t>
      </w:r>
      <w:r>
        <w:rPr>
          <w:rFonts w:ascii="Calibri" w:hAnsi="Calibri"/>
          <w:sz w:val="21"/>
        </w:rPr>
        <w:t>o</w:t>
      </w:r>
      <w:r>
        <w:rPr>
          <w:rFonts w:ascii="Calibri" w:hAnsi="Calibri"/>
          <w:spacing w:val="27"/>
          <w:sz w:val="21"/>
        </w:rPr>
        <w:t> </w:t>
      </w:r>
      <w:r>
        <w:rPr>
          <w:rFonts w:ascii="Calibri" w:hAnsi="Calibri"/>
          <w:sz w:val="21"/>
        </w:rPr>
        <w:t>código</w:t>
      </w:r>
      <w:r>
        <w:rPr>
          <w:rFonts w:ascii="Calibri" w:hAnsi="Calibri"/>
          <w:spacing w:val="27"/>
          <w:sz w:val="21"/>
        </w:rPr>
        <w:t> </w:t>
      </w:r>
      <w:r>
        <w:rPr>
          <w:rFonts w:ascii="Calibri" w:hAnsi="Calibri"/>
          <w:sz w:val="21"/>
        </w:rPr>
        <w:t>verificador</w:t>
      </w:r>
      <w:r>
        <w:rPr>
          <w:rFonts w:ascii="Calibri" w:hAnsi="Calibri"/>
          <w:spacing w:val="27"/>
          <w:sz w:val="21"/>
        </w:rPr>
        <w:t> </w:t>
      </w:r>
      <w:r>
        <w:rPr>
          <w:rFonts w:ascii="Calibri" w:hAnsi="Calibri"/>
          <w:b/>
          <w:sz w:val="21"/>
        </w:rPr>
        <w:t>124553370</w:t>
      </w:r>
      <w:r>
        <w:rPr>
          <w:rFonts w:ascii="Calibri" w:hAnsi="Calibri"/>
          <w:b/>
          <w:spacing w:val="27"/>
          <w:sz w:val="21"/>
        </w:rPr>
        <w:t> </w:t>
      </w:r>
      <w:r>
        <w:rPr>
          <w:rFonts w:ascii="Calibri" w:hAnsi="Calibri"/>
          <w:sz w:val="21"/>
        </w:rPr>
        <w:t>e</w:t>
      </w:r>
      <w:r>
        <w:rPr>
          <w:rFonts w:ascii="Calibri" w:hAnsi="Calibri"/>
          <w:spacing w:val="27"/>
          <w:sz w:val="21"/>
        </w:rPr>
        <w:t> </w:t>
      </w:r>
      <w:r>
        <w:rPr>
          <w:rFonts w:ascii="Calibri" w:hAnsi="Calibri"/>
          <w:sz w:val="21"/>
        </w:rPr>
        <w:t>o</w:t>
      </w:r>
      <w:r>
        <w:rPr>
          <w:rFonts w:ascii="Calibri" w:hAnsi="Calibri"/>
          <w:spacing w:val="27"/>
          <w:sz w:val="21"/>
        </w:rPr>
        <w:t> </w:t>
      </w:r>
      <w:r>
        <w:rPr>
          <w:rFonts w:ascii="Calibri" w:hAnsi="Calibri"/>
          <w:sz w:val="21"/>
        </w:rPr>
        <w:t>código</w:t>
      </w:r>
      <w:r>
        <w:rPr>
          <w:rFonts w:ascii="Calibri" w:hAnsi="Calibri"/>
          <w:spacing w:val="27"/>
          <w:sz w:val="21"/>
        </w:rPr>
        <w:t> </w:t>
      </w:r>
      <w:r>
        <w:rPr>
          <w:rFonts w:ascii="Calibri" w:hAnsi="Calibri"/>
          <w:sz w:val="21"/>
        </w:rPr>
        <w:t>CRC</w:t>
      </w:r>
      <w:r>
        <w:rPr>
          <w:rFonts w:ascii="Calibri" w:hAnsi="Calibri"/>
          <w:spacing w:val="27"/>
          <w:sz w:val="21"/>
        </w:rPr>
        <w:t> </w:t>
      </w:r>
      <w:r>
        <w:rPr>
          <w:rFonts w:ascii="Calibri" w:hAnsi="Calibri"/>
          <w:b/>
          <w:sz w:val="21"/>
        </w:rPr>
        <w:t>340546E7</w:t>
      </w:r>
      <w:r>
        <w:rPr>
          <w:rFonts w:ascii="Calibri" w:hAnsi="Calibri"/>
          <w:sz w:val="21"/>
        </w:rPr>
        <w:t>.</w:t>
      </w:r>
    </w:p>
    <w:p>
      <w:pPr>
        <w:pStyle w:val="BodyText"/>
        <w:spacing w:before="152"/>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446468</wp:posOffset>
                </wp:positionH>
                <wp:positionV relativeFrom="paragraph">
                  <wp:posOffset>267320</wp:posOffset>
                </wp:positionV>
                <wp:extent cx="917511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5115" cy="19050"/>
                          <a:chExt cx="9175115" cy="19050"/>
                        </a:xfrm>
                      </wpg:grpSpPr>
                      <wps:wsp>
                        <wps:cNvPr id="19" name="Graphic 19"/>
                        <wps:cNvSpPr/>
                        <wps:spPr>
                          <a:xfrm>
                            <a:off x="0" y="0"/>
                            <a:ext cx="9175115" cy="9525"/>
                          </a:xfrm>
                          <a:custGeom>
                            <a:avLst/>
                            <a:gdLst/>
                            <a:ahLst/>
                            <a:cxnLst/>
                            <a:rect l="l" t="t" r="r" b="b"/>
                            <a:pathLst>
                              <a:path w="9175115" h="9525">
                                <a:moveTo>
                                  <a:pt x="9174986" y="9390"/>
                                </a:moveTo>
                                <a:lnTo>
                                  <a:pt x="0" y="9390"/>
                                </a:lnTo>
                                <a:lnTo>
                                  <a:pt x="0" y="0"/>
                                </a:lnTo>
                                <a:lnTo>
                                  <a:pt x="9174986" y="0"/>
                                </a:lnTo>
                                <a:lnTo>
                                  <a:pt x="9174986" y="9390"/>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0" y="13"/>
                            <a:ext cx="9175115" cy="19050"/>
                          </a:xfrm>
                          <a:custGeom>
                            <a:avLst/>
                            <a:gdLst/>
                            <a:ahLst/>
                            <a:cxnLst/>
                            <a:rect l="l" t="t" r="r" b="b"/>
                            <a:pathLst>
                              <a:path w="9175115" h="19050">
                                <a:moveTo>
                                  <a:pt x="9174975" y="0"/>
                                </a:moveTo>
                                <a:lnTo>
                                  <a:pt x="9165590" y="9385"/>
                                </a:lnTo>
                                <a:lnTo>
                                  <a:pt x="0" y="9385"/>
                                </a:lnTo>
                                <a:lnTo>
                                  <a:pt x="0" y="18783"/>
                                </a:lnTo>
                                <a:lnTo>
                                  <a:pt x="9165590" y="18783"/>
                                </a:lnTo>
                                <a:lnTo>
                                  <a:pt x="9174975" y="18783"/>
                                </a:lnTo>
                                <a:lnTo>
                                  <a:pt x="9174975" y="9385"/>
                                </a:lnTo>
                                <a:lnTo>
                                  <a:pt x="91749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8781"/>
                                </a:moveTo>
                                <a:lnTo>
                                  <a:pt x="0" y="0"/>
                                </a:lnTo>
                                <a:lnTo>
                                  <a:pt x="9390" y="0"/>
                                </a:lnTo>
                                <a:lnTo>
                                  <a:pt x="9390" y="9390"/>
                                </a:lnTo>
                                <a:lnTo>
                                  <a:pt x="0" y="1878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55022pt;margin-top:21.048838pt;width:722.45pt;height:1.5pt;mso-position-horizontal-relative:page;mso-position-vertical-relative:paragraph;z-index:-15725056;mso-wrap-distance-left:0;mso-wrap-distance-right:0" id="docshapegroup15" coordorigin="703,421" coordsize="14449,30">
                <v:rect style="position:absolute;left:703;top:420;width:14449;height:15" id="docshape16" filled="true" fillcolor="#999999" stroked="false">
                  <v:fill type="solid"/>
                </v:rect>
                <v:shape style="position:absolute;left:703;top:421;width:14449;height:30" id="docshape17" coordorigin="703,421" coordsize="14449,30" path="m15152,421l15137,436,703,436,703,451,15137,451,15152,451,15152,436,15152,421xe" filled="true" fillcolor="#ededed" stroked="false">
                  <v:path arrowok="t"/>
                  <v:fill type="solid"/>
                </v:shape>
                <v:shape style="position:absolute;left:703;top:420;width:15;height:30" id="docshape18" coordorigin="703,421" coordsize="15,30" path="m703,451l703,421,718,421,718,436,703,451xe" filled="true" fillcolor="#999999" stroked="false">
                  <v:path arrowok="t"/>
                  <v:fill type="solid"/>
                </v:shape>
                <w10:wrap type="topAndBottom"/>
              </v:group>
            </w:pict>
          </mc:Fallback>
        </mc:AlternateContent>
      </w: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spacing w:before="241"/>
        <w:rPr>
          <w:rFonts w:ascii="Calibri"/>
          <w:sz w:val="21"/>
        </w:rPr>
      </w:pPr>
    </w:p>
    <w:p>
      <w:pPr>
        <w:spacing w:before="0"/>
        <w:ind w:left="0" w:right="1047" w:firstLine="0"/>
        <w:jc w:val="center"/>
        <w:rPr>
          <w:b/>
          <w:sz w:val="19"/>
        </w:rPr>
      </w:pPr>
      <w:r>
        <w:rPr>
          <w:b/>
          <w:w w:val="105"/>
          <w:sz w:val="19"/>
          <w:u w:val="single"/>
        </w:rPr>
        <w:t>ANEXO</w:t>
      </w:r>
      <w:r>
        <w:rPr>
          <w:b/>
          <w:spacing w:val="-12"/>
          <w:w w:val="105"/>
          <w:sz w:val="19"/>
          <w:u w:val="single"/>
        </w:rPr>
        <w:t> </w:t>
      </w:r>
      <w:r>
        <w:rPr>
          <w:b/>
          <w:w w:val="105"/>
          <w:sz w:val="19"/>
          <w:u w:val="single"/>
        </w:rPr>
        <w:t>I-</w:t>
      </w:r>
      <w:r>
        <w:rPr>
          <w:b/>
          <w:spacing w:val="-12"/>
          <w:w w:val="105"/>
          <w:sz w:val="19"/>
          <w:u w:val="single"/>
        </w:rPr>
        <w:t> </w:t>
      </w:r>
      <w:r>
        <w:rPr>
          <w:b/>
          <w:w w:val="105"/>
          <w:sz w:val="19"/>
          <w:u w:val="single"/>
        </w:rPr>
        <w:t>TERMO</w:t>
      </w:r>
      <w:r>
        <w:rPr>
          <w:b/>
          <w:spacing w:val="-11"/>
          <w:w w:val="105"/>
          <w:sz w:val="19"/>
          <w:u w:val="single"/>
        </w:rPr>
        <w:t> </w:t>
      </w:r>
      <w:r>
        <w:rPr>
          <w:b/>
          <w:w w:val="105"/>
          <w:sz w:val="19"/>
          <w:u w:val="single"/>
        </w:rPr>
        <w:t>DE</w:t>
      </w:r>
      <w:r>
        <w:rPr>
          <w:b/>
          <w:spacing w:val="-10"/>
          <w:w w:val="105"/>
          <w:sz w:val="19"/>
          <w:u w:val="single"/>
        </w:rPr>
        <w:t> </w:t>
      </w:r>
      <w:r>
        <w:rPr>
          <w:b/>
          <w:spacing w:val="-2"/>
          <w:w w:val="105"/>
          <w:sz w:val="19"/>
          <w:u w:val="single"/>
        </w:rPr>
        <w:t>REFERÊNCIA</w:t>
      </w:r>
    </w:p>
    <w:p>
      <w:pPr>
        <w:pStyle w:val="BodyText"/>
        <w:spacing w:before="103"/>
        <w:rPr>
          <w:b/>
        </w:rPr>
      </w:pPr>
    </w:p>
    <w:p>
      <w:pPr>
        <w:pStyle w:val="Heading1"/>
        <w:numPr>
          <w:ilvl w:val="0"/>
          <w:numId w:val="28"/>
        </w:numPr>
        <w:tabs>
          <w:tab w:pos="563" w:val="left" w:leader="none"/>
        </w:tabs>
        <w:spacing w:line="240" w:lineRule="auto" w:before="0" w:after="0"/>
        <w:ind w:left="563" w:right="0" w:hanging="235"/>
        <w:jc w:val="both"/>
      </w:pPr>
      <w:r>
        <w:rPr>
          <w:spacing w:val="-2"/>
        </w:rPr>
        <w:t>OBJETIVO:</w:t>
      </w:r>
    </w:p>
    <w:p>
      <w:pPr>
        <w:pStyle w:val="BodyText"/>
        <w:spacing w:line="285" w:lineRule="auto" w:before="238"/>
        <w:ind w:left="328" w:right="311"/>
        <w:jc w:val="both"/>
      </w:pPr>
      <w:r>
        <w:rPr>
          <w:w w:val="105"/>
        </w:rPr>
        <w:t>O presente</w:t>
      </w:r>
      <w:r>
        <w:rPr>
          <w:spacing w:val="-3"/>
          <w:w w:val="105"/>
        </w:rPr>
        <w:t> </w:t>
      </w:r>
      <w:r>
        <w:rPr>
          <w:w w:val="105"/>
        </w:rPr>
        <w:t>Termo tem por objetivo a aquisição, por </w:t>
      </w:r>
      <w:r>
        <w:rPr>
          <w:b/>
          <w:w w:val="105"/>
          <w:sz w:val="23"/>
        </w:rPr>
        <w:t>licitação</w:t>
      </w:r>
      <w:r>
        <w:rPr>
          <w:b/>
          <w:spacing w:val="-2"/>
          <w:w w:val="105"/>
          <w:sz w:val="23"/>
        </w:rPr>
        <w:t> </w:t>
      </w:r>
      <w:r>
        <w:rPr>
          <w:b/>
          <w:w w:val="105"/>
          <w:sz w:val="23"/>
        </w:rPr>
        <w:t>(pregão</w:t>
      </w:r>
      <w:r>
        <w:rPr>
          <w:b/>
          <w:spacing w:val="-2"/>
          <w:w w:val="105"/>
          <w:sz w:val="23"/>
        </w:rPr>
        <w:t> </w:t>
      </w:r>
      <w:r>
        <w:rPr>
          <w:b/>
          <w:w w:val="105"/>
          <w:sz w:val="23"/>
        </w:rPr>
        <w:t>eletrônico)</w:t>
      </w:r>
      <w:r>
        <w:rPr>
          <w:w w:val="105"/>
        </w:rPr>
        <w:t>, de âncora de sutura ortopédica, espaçador de tendão, parafusos canulados e fios guia para o Hospital</w:t>
      </w:r>
      <w:r>
        <w:rPr>
          <w:w w:val="105"/>
        </w:rPr>
        <w:t> Universitário</w:t>
      </w:r>
      <w:r>
        <w:rPr>
          <w:w w:val="105"/>
        </w:rPr>
        <w:t> Pedro</w:t>
      </w:r>
      <w:r>
        <w:rPr>
          <w:w w:val="105"/>
        </w:rPr>
        <w:t> Ernesto,</w:t>
      </w:r>
      <w:r>
        <w:rPr>
          <w:w w:val="105"/>
        </w:rPr>
        <w:t> através</w:t>
      </w:r>
      <w:r>
        <w:rPr>
          <w:w w:val="105"/>
        </w:rPr>
        <w:t> de</w:t>
      </w:r>
      <w:r>
        <w:rPr>
          <w:w w:val="105"/>
        </w:rPr>
        <w:t> empresa</w:t>
      </w:r>
      <w:r>
        <w:rPr>
          <w:w w:val="105"/>
        </w:rPr>
        <w:t> especializada,</w:t>
      </w:r>
      <w:r>
        <w:rPr>
          <w:w w:val="105"/>
        </w:rPr>
        <w:t> em</w:t>
      </w:r>
      <w:r>
        <w:rPr>
          <w:w w:val="105"/>
        </w:rPr>
        <w:t> conformidade</w:t>
      </w:r>
      <w:r>
        <w:rPr>
          <w:w w:val="105"/>
        </w:rPr>
        <w:t> com</w:t>
      </w:r>
      <w:r>
        <w:rPr>
          <w:w w:val="105"/>
        </w:rPr>
        <w:t> a</w:t>
      </w:r>
      <w:r>
        <w:rPr>
          <w:w w:val="105"/>
        </w:rPr>
        <w:t> </w:t>
      </w:r>
      <w:hyperlink r:id="rId33">
        <w:r>
          <w:rPr>
            <w:b/>
            <w:color w:val="0000ED"/>
            <w:w w:val="105"/>
            <w:u w:val="single" w:color="0000ED"/>
          </w:rPr>
          <w:t>Lei</w:t>
        </w:r>
        <w:r>
          <w:rPr>
            <w:b/>
            <w:color w:val="0000ED"/>
            <w:w w:val="105"/>
            <w:u w:val="single" w:color="0000ED"/>
          </w:rPr>
          <w:t> nº</w:t>
        </w:r>
        <w:r>
          <w:rPr>
            <w:b/>
            <w:color w:val="0000ED"/>
            <w:w w:val="105"/>
            <w:u w:val="single" w:color="0000ED"/>
          </w:rPr>
          <w:t> 14.133/2021</w:t>
        </w:r>
        <w:r>
          <w:rPr>
            <w:b/>
            <w:color w:val="0000ED"/>
            <w:w w:val="105"/>
            <w:u w:val="single" w:color="0000ED"/>
          </w:rPr>
          <w:t> Art.</w:t>
        </w:r>
        <w:r>
          <w:rPr>
            <w:b/>
            <w:color w:val="0000ED"/>
            <w:w w:val="105"/>
            <w:u w:val="single" w:color="0000ED"/>
          </w:rPr>
          <w:t> 28</w:t>
        </w:r>
        <w:r>
          <w:rPr>
            <w:b/>
            <w:color w:val="0000ED"/>
            <w:w w:val="105"/>
            <w:u w:val="single" w:color="0000ED"/>
          </w:rPr>
          <w:t> Inc.</w:t>
        </w:r>
        <w:r>
          <w:rPr>
            <w:b/>
            <w:color w:val="0000ED"/>
            <w:w w:val="105"/>
            <w:u w:val="single" w:color="0000ED"/>
          </w:rPr>
          <w:t> I</w:t>
        </w:r>
      </w:hyperlink>
      <w:r>
        <w:rPr>
          <w:b/>
          <w:color w:val="0000ED"/>
          <w:w w:val="105"/>
        </w:rPr>
        <w:t> </w:t>
      </w:r>
      <w:r>
        <w:rPr>
          <w:w w:val="105"/>
        </w:rPr>
        <w:t>(Regulamenta</w:t>
      </w:r>
      <w:r>
        <w:rPr>
          <w:w w:val="105"/>
        </w:rPr>
        <w:t> o</w:t>
      </w:r>
      <w:r>
        <w:rPr>
          <w:w w:val="105"/>
        </w:rPr>
        <w:t> </w:t>
      </w:r>
      <w:hyperlink r:id="rId34">
        <w:r>
          <w:rPr>
            <w:color w:val="0000ED"/>
            <w:w w:val="105"/>
            <w:u w:val="single" w:color="0000ED"/>
          </w:rPr>
          <w:t>art.</w:t>
        </w:r>
        <w:r>
          <w:rPr>
            <w:color w:val="0000ED"/>
            <w:w w:val="105"/>
            <w:u w:val="single" w:color="0000ED"/>
          </w:rPr>
          <w:t> 37,</w:t>
        </w:r>
        <w:r>
          <w:rPr>
            <w:color w:val="0000ED"/>
            <w:w w:val="105"/>
            <w:u w:val="single" w:color="0000ED"/>
          </w:rPr>
          <w:t> inciso</w:t>
        </w:r>
        <w:r>
          <w:rPr>
            <w:color w:val="0000ED"/>
            <w:w w:val="105"/>
            <w:u w:val="single" w:color="0000ED"/>
          </w:rPr>
          <w:t> XXI,</w:t>
        </w:r>
        <w:r>
          <w:rPr>
            <w:color w:val="0000ED"/>
            <w:w w:val="105"/>
            <w:u w:val="single" w:color="0000ED"/>
          </w:rPr>
          <w:t> da</w:t>
        </w:r>
      </w:hyperlink>
      <w:r>
        <w:rPr>
          <w:color w:val="0000ED"/>
          <w:w w:val="105"/>
        </w:rPr>
        <w:t> </w:t>
      </w:r>
      <w:hyperlink r:id="rId34">
        <w:r>
          <w:rPr>
            <w:color w:val="0000ED"/>
            <w:w w:val="105"/>
            <w:u w:val="single" w:color="0000ED"/>
          </w:rPr>
          <w:t>Constitui</w:t>
        </w:r>
        <w:r>
          <w:rPr>
            <w:color w:val="0000ED"/>
            <w:w w:val="105"/>
          </w:rPr>
          <w:t>ç</w:t>
        </w:r>
        <w:r>
          <w:rPr>
            <w:color w:val="0000ED"/>
            <w:w w:val="105"/>
            <w:u w:val="single" w:color="0000ED"/>
          </w:rPr>
          <w:t>ão</w:t>
        </w:r>
        <w:r>
          <w:rPr>
            <w:color w:val="0000ED"/>
            <w:w w:val="105"/>
            <w:u w:val="single" w:color="0000ED"/>
          </w:rPr>
          <w:t> Federal</w:t>
        </w:r>
      </w:hyperlink>
      <w:r>
        <w:rPr>
          <w:w w:val="105"/>
        </w:rPr>
        <w:t>,</w:t>
      </w:r>
      <w:r>
        <w:rPr>
          <w:w w:val="105"/>
        </w:rPr>
        <w:t> que</w:t>
      </w:r>
      <w:r>
        <w:rPr>
          <w:w w:val="105"/>
        </w:rPr>
        <w:t> institui</w:t>
      </w:r>
      <w:r>
        <w:rPr>
          <w:w w:val="105"/>
        </w:rPr>
        <w:t> normas</w:t>
      </w:r>
      <w:r>
        <w:rPr>
          <w:w w:val="105"/>
        </w:rPr>
        <w:t> para</w:t>
      </w:r>
      <w:r>
        <w:rPr>
          <w:w w:val="105"/>
        </w:rPr>
        <w:t> licitações</w:t>
      </w:r>
      <w:r>
        <w:rPr>
          <w:w w:val="105"/>
        </w:rPr>
        <w:t> e</w:t>
      </w:r>
      <w:r>
        <w:rPr>
          <w:w w:val="105"/>
        </w:rPr>
        <w:t> Contratos</w:t>
      </w:r>
      <w:r>
        <w:rPr>
          <w:w w:val="105"/>
        </w:rPr>
        <w:t> da Administração</w:t>
      </w:r>
      <w:r>
        <w:rPr>
          <w:w w:val="105"/>
        </w:rPr>
        <w:t> Pública</w:t>
      </w:r>
      <w:r>
        <w:rPr>
          <w:w w:val="105"/>
        </w:rPr>
        <w:t> e</w:t>
      </w:r>
      <w:r>
        <w:rPr>
          <w:w w:val="105"/>
        </w:rPr>
        <w:t> dá</w:t>
      </w:r>
      <w:r>
        <w:rPr>
          <w:w w:val="105"/>
        </w:rPr>
        <w:t> outras</w:t>
      </w:r>
      <w:r>
        <w:rPr>
          <w:w w:val="105"/>
        </w:rPr>
        <w:t> providências),</w:t>
      </w:r>
      <w:r>
        <w:rPr>
          <w:w w:val="105"/>
        </w:rPr>
        <w:t> e</w:t>
      </w:r>
      <w:r>
        <w:rPr>
          <w:w w:val="105"/>
        </w:rPr>
        <w:t> o</w:t>
      </w:r>
      <w:r>
        <w:rPr>
          <w:w w:val="105"/>
        </w:rPr>
        <w:t> </w:t>
      </w:r>
      <w:hyperlink r:id="rId35">
        <w:r>
          <w:rPr>
            <w:color w:val="0000ED"/>
            <w:w w:val="105"/>
            <w:u w:val="single" w:color="0000ED"/>
          </w:rPr>
          <w:t>Decreto</w:t>
        </w:r>
        <w:r>
          <w:rPr>
            <w:color w:val="0000ED"/>
            <w:w w:val="105"/>
            <w:u w:val="single" w:color="0000ED"/>
          </w:rPr>
          <w:t> Estadual</w:t>
        </w:r>
        <w:r>
          <w:rPr>
            <w:color w:val="0000ED"/>
            <w:w w:val="105"/>
            <w:u w:val="single" w:color="0000ED"/>
          </w:rPr>
          <w:t> nº</w:t>
        </w:r>
        <w:r>
          <w:rPr>
            <w:color w:val="0000ED"/>
            <w:w w:val="105"/>
            <w:u w:val="single" w:color="0000ED"/>
          </w:rPr>
          <w:t> 48.816/23</w:t>
        </w:r>
      </w:hyperlink>
      <w:r>
        <w:rPr>
          <w:color w:val="0000ED"/>
          <w:w w:val="105"/>
        </w:rPr>
        <w:t> </w:t>
      </w:r>
      <w:r>
        <w:rPr>
          <w:w w:val="105"/>
        </w:rPr>
        <w:t>(Regulamenta</w:t>
      </w:r>
      <w:r>
        <w:rPr>
          <w:w w:val="105"/>
        </w:rPr>
        <w:t> a</w:t>
      </w:r>
      <w:r>
        <w:rPr>
          <w:w w:val="105"/>
        </w:rPr>
        <w:t> </w:t>
      </w:r>
      <w:r>
        <w:rPr>
          <w:w w:val="105"/>
        </w:rPr>
        <w:t>fase preparatória das contratações no âmbito do Estado do Rio de Janeiro).</w:t>
      </w:r>
    </w:p>
    <w:p>
      <w:pPr>
        <w:pStyle w:val="BodyText"/>
      </w:pPr>
    </w:p>
    <w:p>
      <w:pPr>
        <w:pStyle w:val="BodyText"/>
      </w:pPr>
    </w:p>
    <w:p>
      <w:pPr>
        <w:pStyle w:val="BodyText"/>
        <w:spacing w:before="54"/>
      </w:pPr>
    </w:p>
    <w:p>
      <w:pPr>
        <w:pStyle w:val="ListParagraph"/>
        <w:numPr>
          <w:ilvl w:val="1"/>
          <w:numId w:val="28"/>
        </w:numPr>
        <w:tabs>
          <w:tab w:pos="741" w:val="left" w:leader="none"/>
        </w:tabs>
        <w:spacing w:line="240" w:lineRule="auto" w:before="0" w:after="0"/>
        <w:ind w:left="741" w:right="0" w:hanging="413"/>
        <w:jc w:val="both"/>
        <w:rPr>
          <w:b/>
          <w:sz w:val="23"/>
        </w:rPr>
      </w:pPr>
      <w:r>
        <w:rPr>
          <w:b/>
          <w:sz w:val="23"/>
        </w:rPr>
        <w:t>Justificativa</w:t>
      </w:r>
      <w:r>
        <w:rPr>
          <w:b/>
          <w:spacing w:val="17"/>
          <w:sz w:val="23"/>
        </w:rPr>
        <w:t> </w:t>
      </w:r>
      <w:r>
        <w:rPr>
          <w:b/>
          <w:sz w:val="19"/>
        </w:rPr>
        <w:t>da</w:t>
      </w:r>
      <w:r>
        <w:rPr>
          <w:b/>
          <w:spacing w:val="15"/>
          <w:sz w:val="19"/>
        </w:rPr>
        <w:t> </w:t>
      </w:r>
      <w:r>
        <w:rPr>
          <w:b/>
          <w:spacing w:val="-2"/>
          <w:sz w:val="19"/>
        </w:rPr>
        <w:t>contratação:</w:t>
      </w:r>
    </w:p>
    <w:p>
      <w:pPr>
        <w:pStyle w:val="BodyText"/>
        <w:spacing w:before="11"/>
        <w:rPr>
          <w:b/>
          <w:sz w:val="23"/>
        </w:rPr>
      </w:pPr>
    </w:p>
    <w:p>
      <w:pPr>
        <w:pStyle w:val="ListParagraph"/>
        <w:numPr>
          <w:ilvl w:val="2"/>
          <w:numId w:val="28"/>
        </w:numPr>
        <w:tabs>
          <w:tab w:pos="826" w:val="left" w:leader="none"/>
        </w:tabs>
        <w:spacing w:line="247" w:lineRule="auto" w:before="0" w:after="0"/>
        <w:ind w:left="328" w:right="311" w:firstLine="0"/>
        <w:jc w:val="both"/>
        <w:rPr>
          <w:b/>
          <w:sz w:val="23"/>
        </w:rPr>
      </w:pPr>
      <w:r>
        <w:rPr>
          <w:w w:val="105"/>
          <w:sz w:val="19"/>
        </w:rPr>
        <w:t>Trata-se de materiais indispensáveis ao desenvolvimento da assistência integral a pacientes com fraturas de escafóide. Cabe ressaltar que se trata da aquisição de insumos para um</w:t>
      </w:r>
      <w:r>
        <w:rPr>
          <w:spacing w:val="-5"/>
          <w:w w:val="105"/>
          <w:sz w:val="19"/>
        </w:rPr>
        <w:t> </w:t>
      </w:r>
      <w:r>
        <w:rPr>
          <w:w w:val="105"/>
          <w:sz w:val="19"/>
        </w:rPr>
        <w:t>Hospital</w:t>
      </w:r>
      <w:r>
        <w:rPr>
          <w:spacing w:val="-5"/>
          <w:w w:val="105"/>
          <w:sz w:val="19"/>
        </w:rPr>
        <w:t> </w:t>
      </w:r>
      <w:r>
        <w:rPr>
          <w:w w:val="105"/>
          <w:sz w:val="19"/>
        </w:rPr>
        <w:t>Universitário,</w:t>
      </w:r>
      <w:r>
        <w:rPr>
          <w:spacing w:val="-5"/>
          <w:w w:val="105"/>
          <w:sz w:val="19"/>
        </w:rPr>
        <w:t> </w:t>
      </w:r>
      <w:r>
        <w:rPr>
          <w:w w:val="105"/>
          <w:sz w:val="19"/>
        </w:rPr>
        <w:t>com</w:t>
      </w:r>
      <w:r>
        <w:rPr>
          <w:spacing w:val="-5"/>
          <w:w w:val="105"/>
          <w:sz w:val="19"/>
        </w:rPr>
        <w:t> </w:t>
      </w:r>
      <w:r>
        <w:rPr>
          <w:w w:val="105"/>
          <w:sz w:val="19"/>
        </w:rPr>
        <w:t>diversas</w:t>
      </w:r>
      <w:r>
        <w:rPr>
          <w:spacing w:val="-5"/>
          <w:w w:val="105"/>
          <w:sz w:val="19"/>
        </w:rPr>
        <w:t> </w:t>
      </w:r>
      <w:r>
        <w:rPr>
          <w:w w:val="105"/>
          <w:sz w:val="19"/>
        </w:rPr>
        <w:t>especialidades</w:t>
      </w:r>
      <w:r>
        <w:rPr>
          <w:spacing w:val="-5"/>
          <w:w w:val="105"/>
          <w:sz w:val="19"/>
        </w:rPr>
        <w:t> </w:t>
      </w:r>
      <w:r>
        <w:rPr>
          <w:w w:val="105"/>
          <w:sz w:val="19"/>
        </w:rPr>
        <w:t>e</w:t>
      </w:r>
      <w:r>
        <w:rPr>
          <w:spacing w:val="-5"/>
          <w:w w:val="105"/>
          <w:sz w:val="19"/>
        </w:rPr>
        <w:t> </w:t>
      </w:r>
      <w:r>
        <w:rPr>
          <w:w w:val="105"/>
          <w:sz w:val="19"/>
        </w:rPr>
        <w:t>com</w:t>
      </w:r>
      <w:r>
        <w:rPr>
          <w:spacing w:val="-5"/>
          <w:w w:val="105"/>
          <w:sz w:val="19"/>
        </w:rPr>
        <w:t> </w:t>
      </w:r>
      <w:r>
        <w:rPr>
          <w:w w:val="105"/>
          <w:sz w:val="19"/>
        </w:rPr>
        <w:t>linhas</w:t>
      </w:r>
      <w:r>
        <w:rPr>
          <w:spacing w:val="-5"/>
          <w:w w:val="105"/>
          <w:sz w:val="19"/>
        </w:rPr>
        <w:t> </w:t>
      </w:r>
      <w:r>
        <w:rPr>
          <w:w w:val="105"/>
          <w:sz w:val="19"/>
        </w:rPr>
        <w:t>de</w:t>
      </w:r>
      <w:r>
        <w:rPr>
          <w:spacing w:val="-5"/>
          <w:w w:val="105"/>
          <w:sz w:val="19"/>
        </w:rPr>
        <w:t> </w:t>
      </w:r>
      <w:r>
        <w:rPr>
          <w:w w:val="105"/>
          <w:sz w:val="19"/>
        </w:rPr>
        <w:t>cuidado</w:t>
      </w:r>
      <w:r>
        <w:rPr>
          <w:spacing w:val="-5"/>
          <w:w w:val="105"/>
          <w:sz w:val="19"/>
        </w:rPr>
        <w:t> </w:t>
      </w:r>
      <w:r>
        <w:rPr>
          <w:w w:val="105"/>
          <w:sz w:val="19"/>
        </w:rPr>
        <w:t>na</w:t>
      </w:r>
      <w:r>
        <w:rPr>
          <w:spacing w:val="-5"/>
          <w:w w:val="105"/>
          <w:sz w:val="19"/>
        </w:rPr>
        <w:t> </w:t>
      </w:r>
      <w:r>
        <w:rPr>
          <w:w w:val="105"/>
          <w:sz w:val="19"/>
        </w:rPr>
        <w:t>média</w:t>
      </w:r>
      <w:r>
        <w:rPr>
          <w:spacing w:val="-5"/>
          <w:w w:val="105"/>
          <w:sz w:val="19"/>
        </w:rPr>
        <w:t> </w:t>
      </w:r>
      <w:r>
        <w:rPr>
          <w:w w:val="105"/>
          <w:sz w:val="19"/>
        </w:rPr>
        <w:t>e</w:t>
      </w:r>
      <w:r>
        <w:rPr>
          <w:spacing w:val="-5"/>
          <w:w w:val="105"/>
          <w:sz w:val="19"/>
        </w:rPr>
        <w:t> </w:t>
      </w:r>
      <w:r>
        <w:rPr>
          <w:w w:val="105"/>
          <w:sz w:val="19"/>
        </w:rPr>
        <w:t>alta</w:t>
      </w:r>
      <w:r>
        <w:rPr>
          <w:spacing w:val="-5"/>
          <w:w w:val="105"/>
          <w:sz w:val="19"/>
        </w:rPr>
        <w:t> </w:t>
      </w:r>
      <w:r>
        <w:rPr>
          <w:w w:val="105"/>
          <w:sz w:val="19"/>
        </w:rPr>
        <w:t>complexidade.</w:t>
      </w:r>
      <w:r>
        <w:rPr>
          <w:spacing w:val="-5"/>
          <w:w w:val="105"/>
          <w:sz w:val="19"/>
        </w:rPr>
        <w:t> </w:t>
      </w:r>
      <w:r>
        <w:rPr>
          <w:b/>
          <w:w w:val="105"/>
          <w:sz w:val="23"/>
        </w:rPr>
        <w:t>Ressalto</w:t>
      </w:r>
      <w:r>
        <w:rPr>
          <w:b/>
          <w:spacing w:val="-7"/>
          <w:w w:val="105"/>
          <w:sz w:val="23"/>
        </w:rPr>
        <w:t> </w:t>
      </w:r>
      <w:r>
        <w:rPr>
          <w:b/>
          <w:w w:val="105"/>
          <w:sz w:val="23"/>
        </w:rPr>
        <w:t>que</w:t>
      </w:r>
      <w:r>
        <w:rPr>
          <w:b/>
          <w:spacing w:val="-7"/>
          <w:w w:val="105"/>
          <w:sz w:val="23"/>
        </w:rPr>
        <w:t> </w:t>
      </w:r>
      <w:r>
        <w:rPr>
          <w:b/>
          <w:w w:val="105"/>
          <w:sz w:val="23"/>
        </w:rPr>
        <w:t>esse</w:t>
      </w:r>
      <w:r>
        <w:rPr>
          <w:b/>
          <w:spacing w:val="-7"/>
          <w:w w:val="105"/>
          <w:sz w:val="23"/>
        </w:rPr>
        <w:t> </w:t>
      </w:r>
      <w:r>
        <w:rPr>
          <w:b/>
          <w:w w:val="105"/>
          <w:sz w:val="23"/>
        </w:rPr>
        <w:t>material</w:t>
      </w:r>
      <w:r>
        <w:rPr>
          <w:b/>
          <w:spacing w:val="-7"/>
          <w:w w:val="105"/>
          <w:sz w:val="23"/>
        </w:rPr>
        <w:t> </w:t>
      </w:r>
      <w:r>
        <w:rPr>
          <w:b/>
          <w:w w:val="105"/>
          <w:sz w:val="23"/>
        </w:rPr>
        <w:t>é</w:t>
      </w:r>
      <w:r>
        <w:rPr>
          <w:b/>
          <w:spacing w:val="-7"/>
          <w:w w:val="105"/>
          <w:sz w:val="23"/>
        </w:rPr>
        <w:t> </w:t>
      </w:r>
      <w:r>
        <w:rPr>
          <w:b/>
          <w:w w:val="105"/>
          <w:sz w:val="23"/>
        </w:rPr>
        <w:t>de</w:t>
      </w:r>
      <w:r>
        <w:rPr>
          <w:b/>
          <w:spacing w:val="-7"/>
          <w:w w:val="105"/>
          <w:sz w:val="23"/>
        </w:rPr>
        <w:t> </w:t>
      </w:r>
      <w:r>
        <w:rPr>
          <w:b/>
          <w:w w:val="105"/>
          <w:sz w:val="23"/>
        </w:rPr>
        <w:t>suma</w:t>
      </w:r>
      <w:r>
        <w:rPr>
          <w:b/>
          <w:spacing w:val="-7"/>
          <w:w w:val="105"/>
          <w:sz w:val="23"/>
        </w:rPr>
        <w:t> </w:t>
      </w:r>
      <w:r>
        <w:rPr>
          <w:b/>
          <w:w w:val="105"/>
          <w:sz w:val="23"/>
        </w:rPr>
        <w:t>importância</w:t>
      </w:r>
      <w:r>
        <w:rPr>
          <w:b/>
          <w:spacing w:val="-7"/>
          <w:w w:val="105"/>
          <w:sz w:val="23"/>
        </w:rPr>
        <w:t> </w:t>
      </w:r>
      <w:r>
        <w:rPr>
          <w:b/>
          <w:w w:val="105"/>
          <w:sz w:val="23"/>
        </w:rPr>
        <w:t>para o</w:t>
      </w:r>
      <w:r>
        <w:rPr>
          <w:b/>
          <w:spacing w:val="-7"/>
          <w:w w:val="105"/>
          <w:sz w:val="23"/>
        </w:rPr>
        <w:t> </w:t>
      </w:r>
      <w:r>
        <w:rPr>
          <w:b/>
          <w:w w:val="105"/>
          <w:sz w:val="23"/>
        </w:rPr>
        <w:t>atendimento</w:t>
      </w:r>
      <w:r>
        <w:rPr>
          <w:b/>
          <w:spacing w:val="-7"/>
          <w:w w:val="105"/>
          <w:sz w:val="23"/>
        </w:rPr>
        <w:t> </w:t>
      </w:r>
      <w:r>
        <w:rPr>
          <w:b/>
          <w:w w:val="105"/>
          <w:sz w:val="23"/>
        </w:rPr>
        <w:t>da</w:t>
      </w:r>
      <w:r>
        <w:rPr>
          <w:b/>
          <w:spacing w:val="-7"/>
          <w:w w:val="105"/>
          <w:sz w:val="23"/>
        </w:rPr>
        <w:t> </w:t>
      </w:r>
      <w:r>
        <w:rPr>
          <w:b/>
          <w:w w:val="105"/>
          <w:sz w:val="23"/>
        </w:rPr>
        <w:t>demanda</w:t>
      </w:r>
      <w:r>
        <w:rPr>
          <w:b/>
          <w:spacing w:val="-7"/>
          <w:w w:val="105"/>
          <w:sz w:val="23"/>
        </w:rPr>
        <w:t> </w:t>
      </w:r>
      <w:r>
        <w:rPr>
          <w:b/>
          <w:w w:val="105"/>
          <w:sz w:val="23"/>
        </w:rPr>
        <w:t>cirúrgica</w:t>
      </w:r>
      <w:r>
        <w:rPr>
          <w:b/>
          <w:spacing w:val="-7"/>
          <w:w w:val="105"/>
          <w:sz w:val="23"/>
        </w:rPr>
        <w:t> </w:t>
      </w:r>
      <w:r>
        <w:rPr>
          <w:b/>
          <w:w w:val="105"/>
          <w:sz w:val="23"/>
        </w:rPr>
        <w:t>proveniente</w:t>
      </w:r>
      <w:r>
        <w:rPr>
          <w:b/>
          <w:spacing w:val="-7"/>
          <w:w w:val="105"/>
          <w:sz w:val="23"/>
        </w:rPr>
        <w:t> </w:t>
      </w:r>
      <w:r>
        <w:rPr>
          <w:b/>
          <w:w w:val="105"/>
          <w:sz w:val="23"/>
        </w:rPr>
        <w:t>do</w:t>
      </w:r>
      <w:r>
        <w:rPr>
          <w:b/>
          <w:spacing w:val="-7"/>
          <w:w w:val="105"/>
          <w:sz w:val="23"/>
        </w:rPr>
        <w:t> </w:t>
      </w:r>
      <w:r>
        <w:rPr>
          <w:b/>
          <w:w w:val="105"/>
          <w:sz w:val="23"/>
        </w:rPr>
        <w:t>ambulatório</w:t>
      </w:r>
      <w:r>
        <w:rPr>
          <w:b/>
          <w:spacing w:val="-7"/>
          <w:w w:val="105"/>
          <w:sz w:val="23"/>
        </w:rPr>
        <w:t> </w:t>
      </w:r>
      <w:r>
        <w:rPr>
          <w:b/>
          <w:w w:val="105"/>
          <w:sz w:val="23"/>
        </w:rPr>
        <w:t>de</w:t>
      </w:r>
      <w:r>
        <w:rPr>
          <w:b/>
          <w:spacing w:val="-7"/>
          <w:w w:val="105"/>
          <w:sz w:val="23"/>
        </w:rPr>
        <w:t> </w:t>
      </w:r>
      <w:r>
        <w:rPr>
          <w:b/>
          <w:w w:val="105"/>
          <w:sz w:val="23"/>
        </w:rPr>
        <w:t>Cirurgia</w:t>
      </w:r>
      <w:r>
        <w:rPr>
          <w:b/>
          <w:spacing w:val="-7"/>
          <w:w w:val="105"/>
          <w:sz w:val="23"/>
        </w:rPr>
        <w:t> </w:t>
      </w:r>
      <w:r>
        <w:rPr>
          <w:b/>
          <w:w w:val="105"/>
          <w:sz w:val="23"/>
        </w:rPr>
        <w:t>da</w:t>
      </w:r>
      <w:r>
        <w:rPr>
          <w:b/>
          <w:spacing w:val="-7"/>
          <w:w w:val="105"/>
          <w:sz w:val="23"/>
        </w:rPr>
        <w:t> </w:t>
      </w:r>
      <w:r>
        <w:rPr>
          <w:b/>
          <w:w w:val="105"/>
          <w:sz w:val="23"/>
        </w:rPr>
        <w:t>Mão,</w:t>
      </w:r>
      <w:r>
        <w:rPr>
          <w:b/>
          <w:spacing w:val="-7"/>
          <w:w w:val="105"/>
          <w:sz w:val="23"/>
        </w:rPr>
        <w:t> </w:t>
      </w:r>
      <w:r>
        <w:rPr>
          <w:b/>
          <w:w w:val="105"/>
          <w:sz w:val="23"/>
        </w:rPr>
        <w:t>Punho</w:t>
      </w:r>
      <w:r>
        <w:rPr>
          <w:b/>
          <w:spacing w:val="-7"/>
          <w:w w:val="105"/>
          <w:sz w:val="23"/>
        </w:rPr>
        <w:t> </w:t>
      </w:r>
      <w:r>
        <w:rPr>
          <w:b/>
          <w:w w:val="105"/>
          <w:sz w:val="23"/>
        </w:rPr>
        <w:t>e</w:t>
      </w:r>
      <w:r>
        <w:rPr>
          <w:b/>
          <w:spacing w:val="-7"/>
          <w:w w:val="105"/>
          <w:sz w:val="23"/>
        </w:rPr>
        <w:t> </w:t>
      </w:r>
      <w:r>
        <w:rPr>
          <w:b/>
          <w:w w:val="105"/>
          <w:sz w:val="23"/>
        </w:rPr>
        <w:t>Ombro</w:t>
      </w:r>
      <w:r>
        <w:rPr>
          <w:b/>
          <w:spacing w:val="-7"/>
          <w:w w:val="105"/>
          <w:sz w:val="23"/>
        </w:rPr>
        <w:t> </w:t>
      </w:r>
      <w:r>
        <w:rPr>
          <w:b/>
          <w:w w:val="105"/>
          <w:sz w:val="23"/>
        </w:rPr>
        <w:t>do</w:t>
      </w:r>
      <w:r>
        <w:rPr>
          <w:b/>
          <w:spacing w:val="-7"/>
          <w:w w:val="105"/>
          <w:sz w:val="23"/>
        </w:rPr>
        <w:t> </w:t>
      </w:r>
      <w:r>
        <w:rPr>
          <w:b/>
          <w:w w:val="105"/>
          <w:sz w:val="23"/>
        </w:rPr>
        <w:t>HUPE</w:t>
      </w:r>
      <w:r>
        <w:rPr>
          <w:b/>
          <w:spacing w:val="-7"/>
          <w:w w:val="105"/>
          <w:sz w:val="23"/>
        </w:rPr>
        <w:t> </w:t>
      </w:r>
      <w:r>
        <w:rPr>
          <w:b/>
          <w:w w:val="105"/>
          <w:sz w:val="23"/>
        </w:rPr>
        <w:t>/</w:t>
      </w:r>
      <w:r>
        <w:rPr>
          <w:b/>
          <w:spacing w:val="-7"/>
          <w:w w:val="105"/>
          <w:sz w:val="23"/>
        </w:rPr>
        <w:t> </w:t>
      </w:r>
      <w:r>
        <w:rPr>
          <w:b/>
          <w:w w:val="105"/>
          <w:sz w:val="23"/>
        </w:rPr>
        <w:t>UERJ.</w:t>
      </w:r>
    </w:p>
    <w:p>
      <w:pPr>
        <w:pStyle w:val="BodyText"/>
        <w:spacing w:before="10"/>
        <w:rPr>
          <w:b/>
        </w:rPr>
      </w:pPr>
    </w:p>
    <w:p>
      <w:pPr>
        <w:pStyle w:val="ListParagraph"/>
        <w:numPr>
          <w:ilvl w:val="2"/>
          <w:numId w:val="28"/>
        </w:numPr>
        <w:tabs>
          <w:tab w:pos="821" w:val="left" w:leader="none"/>
        </w:tabs>
        <w:spacing w:line="240" w:lineRule="auto" w:before="0" w:after="0"/>
        <w:ind w:left="328" w:right="311" w:firstLine="0"/>
        <w:jc w:val="both"/>
        <w:rPr>
          <w:b/>
          <w:sz w:val="23"/>
        </w:rPr>
      </w:pPr>
      <w:r>
        <w:rPr>
          <w:sz w:val="19"/>
        </w:rPr>
        <w:t>Os</w:t>
      </w:r>
      <w:r>
        <w:rPr>
          <w:spacing w:val="14"/>
          <w:sz w:val="19"/>
        </w:rPr>
        <w:t> </w:t>
      </w:r>
      <w:r>
        <w:rPr>
          <w:sz w:val="19"/>
        </w:rPr>
        <w:t>materiais</w:t>
      </w:r>
      <w:r>
        <w:rPr>
          <w:spacing w:val="14"/>
          <w:sz w:val="19"/>
        </w:rPr>
        <w:t> </w:t>
      </w:r>
      <w:r>
        <w:rPr>
          <w:sz w:val="19"/>
        </w:rPr>
        <w:t>dos</w:t>
      </w:r>
      <w:r>
        <w:rPr>
          <w:spacing w:val="14"/>
          <w:sz w:val="19"/>
        </w:rPr>
        <w:t> </w:t>
      </w:r>
      <w:r>
        <w:rPr>
          <w:sz w:val="19"/>
        </w:rPr>
        <w:t>lotes</w:t>
      </w:r>
      <w:r>
        <w:rPr>
          <w:spacing w:val="14"/>
          <w:sz w:val="19"/>
        </w:rPr>
        <w:t> </w:t>
      </w:r>
      <w:r>
        <w:rPr>
          <w:sz w:val="19"/>
        </w:rPr>
        <w:t>1</w:t>
      </w:r>
      <w:r>
        <w:rPr>
          <w:spacing w:val="14"/>
          <w:sz w:val="19"/>
        </w:rPr>
        <w:t> </w:t>
      </w:r>
      <w:r>
        <w:rPr>
          <w:sz w:val="19"/>
        </w:rPr>
        <w:t>e</w:t>
      </w:r>
      <w:r>
        <w:rPr>
          <w:spacing w:val="14"/>
          <w:sz w:val="19"/>
        </w:rPr>
        <w:t> </w:t>
      </w:r>
      <w:r>
        <w:rPr>
          <w:sz w:val="19"/>
        </w:rPr>
        <w:t>2</w:t>
      </w:r>
      <w:r>
        <w:rPr>
          <w:spacing w:val="14"/>
          <w:sz w:val="19"/>
        </w:rPr>
        <w:t> </w:t>
      </w:r>
      <w:r>
        <w:rPr>
          <w:sz w:val="19"/>
        </w:rPr>
        <w:t>serão</w:t>
      </w:r>
      <w:r>
        <w:rPr>
          <w:spacing w:val="14"/>
          <w:sz w:val="19"/>
        </w:rPr>
        <w:t> </w:t>
      </w:r>
      <w:r>
        <w:rPr>
          <w:sz w:val="19"/>
        </w:rPr>
        <w:t>utilizados</w:t>
      </w:r>
      <w:r>
        <w:rPr>
          <w:spacing w:val="14"/>
          <w:sz w:val="19"/>
        </w:rPr>
        <w:t> </w:t>
      </w:r>
      <w:r>
        <w:rPr>
          <w:sz w:val="19"/>
        </w:rPr>
        <w:t>no</w:t>
      </w:r>
      <w:r>
        <w:rPr>
          <w:spacing w:val="14"/>
          <w:sz w:val="19"/>
        </w:rPr>
        <w:t> </w:t>
      </w:r>
      <w:r>
        <w:rPr>
          <w:b/>
          <w:sz w:val="23"/>
        </w:rPr>
        <w:t>tratamento</w:t>
      </w:r>
      <w:r>
        <w:rPr>
          <w:b/>
          <w:spacing w:val="16"/>
          <w:sz w:val="23"/>
        </w:rPr>
        <w:t> </w:t>
      </w:r>
      <w:r>
        <w:rPr>
          <w:b/>
          <w:sz w:val="23"/>
        </w:rPr>
        <w:t>cirúrgico</w:t>
      </w:r>
      <w:r>
        <w:rPr>
          <w:b/>
          <w:spacing w:val="16"/>
          <w:sz w:val="23"/>
        </w:rPr>
        <w:t> </w:t>
      </w:r>
      <w:r>
        <w:rPr>
          <w:b/>
          <w:sz w:val="23"/>
        </w:rPr>
        <w:t>de</w:t>
      </w:r>
      <w:r>
        <w:rPr>
          <w:b/>
          <w:spacing w:val="16"/>
          <w:sz w:val="23"/>
        </w:rPr>
        <w:t> </w:t>
      </w:r>
      <w:r>
        <w:rPr>
          <w:b/>
          <w:sz w:val="23"/>
        </w:rPr>
        <w:t>fraturas</w:t>
      </w:r>
      <w:r>
        <w:rPr>
          <w:b/>
          <w:spacing w:val="16"/>
          <w:sz w:val="23"/>
        </w:rPr>
        <w:t> </w:t>
      </w:r>
      <w:r>
        <w:rPr>
          <w:b/>
          <w:sz w:val="23"/>
        </w:rPr>
        <w:t>de</w:t>
      </w:r>
      <w:r>
        <w:rPr>
          <w:b/>
          <w:spacing w:val="16"/>
          <w:sz w:val="23"/>
        </w:rPr>
        <w:t> </w:t>
      </w:r>
      <w:r>
        <w:rPr>
          <w:b/>
          <w:sz w:val="23"/>
        </w:rPr>
        <w:t>escafóide,</w:t>
      </w:r>
      <w:r>
        <w:rPr>
          <w:b/>
          <w:spacing w:val="16"/>
          <w:sz w:val="23"/>
        </w:rPr>
        <w:t> </w:t>
      </w:r>
      <w:r>
        <w:rPr>
          <w:b/>
          <w:sz w:val="23"/>
        </w:rPr>
        <w:t>de</w:t>
      </w:r>
      <w:r>
        <w:rPr>
          <w:b/>
          <w:spacing w:val="16"/>
          <w:sz w:val="23"/>
        </w:rPr>
        <w:t> </w:t>
      </w:r>
      <w:r>
        <w:rPr>
          <w:b/>
          <w:sz w:val="23"/>
        </w:rPr>
        <w:t>mão</w:t>
      </w:r>
      <w:r>
        <w:rPr>
          <w:b/>
          <w:spacing w:val="16"/>
          <w:sz w:val="23"/>
        </w:rPr>
        <w:t> </w:t>
      </w:r>
      <w:r>
        <w:rPr>
          <w:b/>
          <w:sz w:val="23"/>
        </w:rPr>
        <w:t>e</w:t>
      </w:r>
      <w:r>
        <w:rPr>
          <w:b/>
          <w:spacing w:val="16"/>
          <w:sz w:val="23"/>
        </w:rPr>
        <w:t> </w:t>
      </w:r>
      <w:r>
        <w:rPr>
          <w:b/>
          <w:sz w:val="23"/>
        </w:rPr>
        <w:t>punho</w:t>
      </w:r>
      <w:r>
        <w:rPr>
          <w:sz w:val="19"/>
        </w:rPr>
        <w:t>. A média</w:t>
      </w:r>
      <w:r>
        <w:rPr>
          <w:spacing w:val="14"/>
          <w:sz w:val="19"/>
        </w:rPr>
        <w:t> </w:t>
      </w:r>
      <w:r>
        <w:rPr>
          <w:sz w:val="19"/>
        </w:rPr>
        <w:t>de</w:t>
      </w:r>
      <w:r>
        <w:rPr>
          <w:spacing w:val="14"/>
          <w:sz w:val="19"/>
        </w:rPr>
        <w:t> </w:t>
      </w:r>
      <w:r>
        <w:rPr>
          <w:sz w:val="19"/>
        </w:rPr>
        <w:t>utilização</w:t>
      </w:r>
      <w:r>
        <w:rPr>
          <w:spacing w:val="14"/>
          <w:sz w:val="19"/>
        </w:rPr>
        <w:t> </w:t>
      </w:r>
      <w:r>
        <w:rPr>
          <w:sz w:val="19"/>
        </w:rPr>
        <w:t>para</w:t>
      </w:r>
      <w:r>
        <w:rPr>
          <w:spacing w:val="14"/>
          <w:sz w:val="19"/>
        </w:rPr>
        <w:t> </w:t>
      </w:r>
      <w:r>
        <w:rPr>
          <w:b/>
          <w:sz w:val="23"/>
        </w:rPr>
        <w:t>12</w:t>
      </w:r>
      <w:r>
        <w:rPr>
          <w:b/>
          <w:spacing w:val="16"/>
          <w:sz w:val="23"/>
        </w:rPr>
        <w:t> </w:t>
      </w:r>
      <w:r>
        <w:rPr>
          <w:b/>
          <w:sz w:val="23"/>
        </w:rPr>
        <w:t>(doze)</w:t>
      </w:r>
      <w:r>
        <w:rPr>
          <w:b/>
          <w:spacing w:val="16"/>
          <w:sz w:val="23"/>
        </w:rPr>
        <w:t> </w:t>
      </w:r>
      <w:r>
        <w:rPr>
          <w:b/>
          <w:sz w:val="23"/>
        </w:rPr>
        <w:t>meses </w:t>
      </w:r>
      <w:r>
        <w:rPr>
          <w:sz w:val="19"/>
        </w:rPr>
        <w:t>é de</w:t>
      </w:r>
      <w:r>
        <w:rPr>
          <w:spacing w:val="27"/>
          <w:sz w:val="19"/>
        </w:rPr>
        <w:t> </w:t>
      </w:r>
      <w:r>
        <w:rPr>
          <w:b/>
          <w:sz w:val="23"/>
        </w:rPr>
        <w:t>30</w:t>
      </w:r>
      <w:r>
        <w:rPr>
          <w:b/>
          <w:spacing w:val="30"/>
          <w:sz w:val="23"/>
        </w:rPr>
        <w:t> </w:t>
      </w:r>
      <w:r>
        <w:rPr>
          <w:b/>
          <w:sz w:val="23"/>
        </w:rPr>
        <w:t>(trinta)</w:t>
      </w:r>
      <w:r>
        <w:rPr>
          <w:b/>
          <w:spacing w:val="17"/>
          <w:sz w:val="23"/>
        </w:rPr>
        <w:t> </w:t>
      </w:r>
      <w:r>
        <w:rPr>
          <w:sz w:val="19"/>
        </w:rPr>
        <w:t>unidades,</w:t>
      </w:r>
      <w:r>
        <w:rPr>
          <w:spacing w:val="27"/>
          <w:sz w:val="19"/>
        </w:rPr>
        <w:t> </w:t>
      </w:r>
      <w:r>
        <w:rPr>
          <w:sz w:val="19"/>
        </w:rPr>
        <w:t>cerca</w:t>
      </w:r>
      <w:r>
        <w:rPr>
          <w:spacing w:val="27"/>
          <w:sz w:val="19"/>
        </w:rPr>
        <w:t> </w:t>
      </w:r>
      <w:r>
        <w:rPr>
          <w:sz w:val="19"/>
        </w:rPr>
        <w:t>de</w:t>
      </w:r>
      <w:r>
        <w:rPr>
          <w:spacing w:val="27"/>
          <w:sz w:val="19"/>
        </w:rPr>
        <w:t> </w:t>
      </w:r>
      <w:r>
        <w:rPr>
          <w:b/>
          <w:sz w:val="23"/>
        </w:rPr>
        <w:t>2</w:t>
      </w:r>
      <w:r>
        <w:rPr>
          <w:b/>
          <w:spacing w:val="30"/>
          <w:sz w:val="23"/>
        </w:rPr>
        <w:t> </w:t>
      </w:r>
      <w:r>
        <w:rPr>
          <w:b/>
          <w:sz w:val="23"/>
        </w:rPr>
        <w:t>(duas)</w:t>
      </w:r>
      <w:r>
        <w:rPr>
          <w:b/>
          <w:spacing w:val="17"/>
          <w:sz w:val="23"/>
        </w:rPr>
        <w:t> </w:t>
      </w:r>
      <w:r>
        <w:rPr>
          <w:sz w:val="19"/>
        </w:rPr>
        <w:t>a</w:t>
      </w:r>
      <w:r>
        <w:rPr>
          <w:spacing w:val="27"/>
          <w:sz w:val="19"/>
        </w:rPr>
        <w:t> </w:t>
      </w:r>
      <w:r>
        <w:rPr>
          <w:b/>
          <w:sz w:val="23"/>
        </w:rPr>
        <w:t>3(três)</w:t>
      </w:r>
      <w:r>
        <w:rPr>
          <w:b/>
          <w:spacing w:val="17"/>
          <w:sz w:val="23"/>
        </w:rPr>
        <w:t> </w:t>
      </w:r>
      <w:r>
        <w:rPr>
          <w:sz w:val="19"/>
        </w:rPr>
        <w:t>unidades/mês;</w:t>
      </w:r>
      <w:r>
        <w:rPr>
          <w:spacing w:val="27"/>
          <w:sz w:val="19"/>
        </w:rPr>
        <w:t> </w:t>
      </w:r>
      <w:r>
        <w:rPr>
          <w:sz w:val="19"/>
        </w:rPr>
        <w:t>para</w:t>
      </w:r>
      <w:r>
        <w:rPr>
          <w:spacing w:val="27"/>
          <w:sz w:val="19"/>
        </w:rPr>
        <w:t> </w:t>
      </w:r>
      <w:r>
        <w:rPr>
          <w:sz w:val="19"/>
        </w:rPr>
        <w:t>o</w:t>
      </w:r>
      <w:r>
        <w:rPr>
          <w:spacing w:val="27"/>
          <w:sz w:val="19"/>
        </w:rPr>
        <w:t> </w:t>
      </w:r>
      <w:r>
        <w:rPr>
          <w:sz w:val="19"/>
        </w:rPr>
        <w:t>terceiro</w:t>
      </w:r>
      <w:r>
        <w:rPr>
          <w:spacing w:val="27"/>
          <w:sz w:val="19"/>
        </w:rPr>
        <w:t> </w:t>
      </w:r>
      <w:r>
        <w:rPr>
          <w:sz w:val="19"/>
        </w:rPr>
        <w:t>lote</w:t>
      </w:r>
      <w:r>
        <w:rPr>
          <w:spacing w:val="27"/>
          <w:sz w:val="19"/>
        </w:rPr>
        <w:t> </w:t>
      </w:r>
      <w:r>
        <w:rPr>
          <w:sz w:val="19"/>
        </w:rPr>
        <w:t>serão</w:t>
      </w:r>
      <w:r>
        <w:rPr>
          <w:spacing w:val="27"/>
          <w:sz w:val="19"/>
        </w:rPr>
        <w:t> </w:t>
      </w:r>
      <w:r>
        <w:rPr>
          <w:sz w:val="19"/>
        </w:rPr>
        <w:t>utilizados</w:t>
      </w:r>
      <w:r>
        <w:rPr>
          <w:spacing w:val="27"/>
          <w:sz w:val="19"/>
        </w:rPr>
        <w:t> </w:t>
      </w:r>
      <w:r>
        <w:rPr>
          <w:sz w:val="19"/>
        </w:rPr>
        <w:t>no</w:t>
      </w:r>
      <w:r>
        <w:rPr>
          <w:spacing w:val="27"/>
          <w:sz w:val="19"/>
        </w:rPr>
        <w:t> </w:t>
      </w:r>
      <w:r>
        <w:rPr>
          <w:b/>
          <w:sz w:val="23"/>
        </w:rPr>
        <w:t>tratamento</w:t>
      </w:r>
      <w:r>
        <w:rPr>
          <w:b/>
          <w:spacing w:val="30"/>
          <w:sz w:val="23"/>
        </w:rPr>
        <w:t> </w:t>
      </w:r>
      <w:r>
        <w:rPr>
          <w:b/>
          <w:sz w:val="23"/>
        </w:rPr>
        <w:t>cirúrgico</w:t>
      </w:r>
      <w:r>
        <w:rPr>
          <w:b/>
          <w:spacing w:val="30"/>
          <w:sz w:val="23"/>
        </w:rPr>
        <w:t> </w:t>
      </w:r>
      <w:r>
        <w:rPr>
          <w:b/>
          <w:sz w:val="23"/>
        </w:rPr>
        <w:t>de</w:t>
      </w:r>
      <w:r>
        <w:rPr>
          <w:b/>
          <w:spacing w:val="30"/>
          <w:sz w:val="23"/>
        </w:rPr>
        <w:t> </w:t>
      </w:r>
      <w:r>
        <w:rPr>
          <w:b/>
          <w:sz w:val="23"/>
        </w:rPr>
        <w:t>luxação</w:t>
      </w:r>
      <w:r>
        <w:rPr>
          <w:b/>
          <w:spacing w:val="30"/>
          <w:sz w:val="23"/>
        </w:rPr>
        <w:t> </w:t>
      </w:r>
      <w:r>
        <w:rPr>
          <w:b/>
          <w:sz w:val="23"/>
        </w:rPr>
        <w:t>recidivante</w:t>
      </w:r>
      <w:r>
        <w:rPr>
          <w:b/>
          <w:spacing w:val="30"/>
          <w:sz w:val="23"/>
        </w:rPr>
        <w:t> </w:t>
      </w:r>
      <w:r>
        <w:rPr>
          <w:b/>
          <w:sz w:val="23"/>
        </w:rPr>
        <w:t>/</w:t>
      </w:r>
      <w:r>
        <w:rPr>
          <w:b/>
          <w:spacing w:val="30"/>
          <w:sz w:val="23"/>
        </w:rPr>
        <w:t> </w:t>
      </w:r>
      <w:r>
        <w:rPr>
          <w:b/>
          <w:sz w:val="23"/>
        </w:rPr>
        <w:t>habitual de articulação escapulo - umeral</w:t>
      </w:r>
      <w:r>
        <w:rPr>
          <w:sz w:val="19"/>
        </w:rPr>
        <w:t>. A utilização para </w:t>
      </w:r>
      <w:r>
        <w:rPr>
          <w:b/>
          <w:sz w:val="23"/>
        </w:rPr>
        <w:t>12 (doze) </w:t>
      </w:r>
      <w:r>
        <w:rPr>
          <w:sz w:val="19"/>
        </w:rPr>
        <w:t>meses é de </w:t>
      </w:r>
      <w:r>
        <w:rPr>
          <w:b/>
          <w:sz w:val="23"/>
        </w:rPr>
        <w:t>16 (dezesseis) </w:t>
      </w:r>
      <w:r>
        <w:rPr>
          <w:sz w:val="19"/>
        </w:rPr>
        <w:t>unidades, possibilitando </w:t>
      </w:r>
      <w:r>
        <w:rPr>
          <w:b/>
          <w:sz w:val="23"/>
        </w:rPr>
        <w:t>8 (oito) cirurgias anuais; </w:t>
      </w:r>
      <w:r>
        <w:rPr>
          <w:sz w:val="19"/>
        </w:rPr>
        <w:t>para o quarto lote, serão utilizado</w:t>
      </w:r>
      <w:r>
        <w:rPr>
          <w:spacing w:val="19"/>
          <w:sz w:val="19"/>
        </w:rPr>
        <w:t> </w:t>
      </w:r>
      <w:r>
        <w:rPr>
          <w:sz w:val="19"/>
        </w:rPr>
        <w:t>no</w:t>
      </w:r>
      <w:r>
        <w:rPr>
          <w:spacing w:val="19"/>
          <w:sz w:val="19"/>
        </w:rPr>
        <w:t> </w:t>
      </w:r>
      <w:r>
        <w:rPr>
          <w:b/>
          <w:sz w:val="23"/>
        </w:rPr>
        <w:t>tratamento</w:t>
      </w:r>
      <w:r>
        <w:rPr>
          <w:b/>
          <w:spacing w:val="22"/>
          <w:sz w:val="23"/>
        </w:rPr>
        <w:t> </w:t>
      </w:r>
      <w:r>
        <w:rPr>
          <w:b/>
          <w:sz w:val="23"/>
        </w:rPr>
        <w:t>cirúrgico</w:t>
      </w:r>
      <w:r>
        <w:rPr>
          <w:b/>
          <w:spacing w:val="22"/>
          <w:sz w:val="23"/>
        </w:rPr>
        <w:t> </w:t>
      </w:r>
      <w:r>
        <w:rPr>
          <w:b/>
          <w:sz w:val="23"/>
        </w:rPr>
        <w:t>de</w:t>
      </w:r>
      <w:r>
        <w:rPr>
          <w:b/>
          <w:spacing w:val="22"/>
          <w:sz w:val="23"/>
        </w:rPr>
        <w:t> </w:t>
      </w:r>
      <w:r>
        <w:rPr>
          <w:b/>
          <w:sz w:val="23"/>
        </w:rPr>
        <w:t>fraturas</w:t>
      </w:r>
      <w:r>
        <w:rPr>
          <w:b/>
          <w:spacing w:val="22"/>
          <w:sz w:val="23"/>
        </w:rPr>
        <w:t> </w:t>
      </w:r>
      <w:r>
        <w:rPr>
          <w:b/>
          <w:sz w:val="23"/>
        </w:rPr>
        <w:t>de</w:t>
      </w:r>
      <w:r>
        <w:rPr>
          <w:b/>
          <w:spacing w:val="22"/>
          <w:sz w:val="23"/>
        </w:rPr>
        <w:t> </w:t>
      </w:r>
      <w:r>
        <w:rPr>
          <w:b/>
          <w:sz w:val="23"/>
        </w:rPr>
        <w:t>escafóide</w:t>
      </w:r>
      <w:r>
        <w:rPr>
          <w:b/>
          <w:spacing w:val="22"/>
          <w:sz w:val="23"/>
        </w:rPr>
        <w:t> </w:t>
      </w:r>
      <w:r>
        <w:rPr>
          <w:b/>
          <w:sz w:val="23"/>
        </w:rPr>
        <w:t>(Cirurgia</w:t>
      </w:r>
      <w:r>
        <w:rPr>
          <w:b/>
          <w:spacing w:val="22"/>
          <w:sz w:val="23"/>
        </w:rPr>
        <w:t> </w:t>
      </w:r>
      <w:r>
        <w:rPr>
          <w:b/>
          <w:sz w:val="23"/>
        </w:rPr>
        <w:t>da</w:t>
      </w:r>
      <w:r>
        <w:rPr>
          <w:b/>
          <w:spacing w:val="22"/>
          <w:sz w:val="23"/>
        </w:rPr>
        <w:t> </w:t>
      </w:r>
      <w:r>
        <w:rPr>
          <w:b/>
          <w:sz w:val="23"/>
        </w:rPr>
        <w:t>Mão)</w:t>
      </w:r>
      <w:r>
        <w:rPr>
          <w:b/>
          <w:spacing w:val="22"/>
          <w:sz w:val="23"/>
        </w:rPr>
        <w:t> </w:t>
      </w:r>
      <w:r>
        <w:rPr>
          <w:b/>
          <w:sz w:val="23"/>
        </w:rPr>
        <w:t>e</w:t>
      </w:r>
      <w:r>
        <w:rPr>
          <w:b/>
          <w:spacing w:val="22"/>
          <w:sz w:val="23"/>
        </w:rPr>
        <w:t> </w:t>
      </w:r>
      <w:r>
        <w:rPr>
          <w:b/>
          <w:sz w:val="23"/>
        </w:rPr>
        <w:t>cirurgias</w:t>
      </w:r>
      <w:r>
        <w:rPr>
          <w:b/>
          <w:spacing w:val="22"/>
          <w:sz w:val="23"/>
        </w:rPr>
        <w:t> </w:t>
      </w:r>
      <w:r>
        <w:rPr>
          <w:b/>
          <w:sz w:val="23"/>
        </w:rPr>
        <w:t>de</w:t>
      </w:r>
      <w:r>
        <w:rPr>
          <w:b/>
          <w:spacing w:val="22"/>
          <w:sz w:val="23"/>
        </w:rPr>
        <w:t> </w:t>
      </w:r>
      <w:r>
        <w:rPr>
          <w:b/>
          <w:sz w:val="23"/>
        </w:rPr>
        <w:t>Ortopedia</w:t>
      </w:r>
      <w:r>
        <w:rPr>
          <w:b/>
          <w:spacing w:val="22"/>
          <w:sz w:val="23"/>
        </w:rPr>
        <w:t> </w:t>
      </w:r>
      <w:r>
        <w:rPr>
          <w:b/>
          <w:sz w:val="23"/>
        </w:rPr>
        <w:t>Pediátrica</w:t>
      </w:r>
      <w:r>
        <w:rPr>
          <w:sz w:val="19"/>
        </w:rPr>
        <w:t>. A utilização</w:t>
      </w:r>
      <w:r>
        <w:rPr>
          <w:spacing w:val="19"/>
          <w:sz w:val="19"/>
        </w:rPr>
        <w:t> </w:t>
      </w:r>
      <w:r>
        <w:rPr>
          <w:sz w:val="19"/>
        </w:rPr>
        <w:t>para</w:t>
      </w:r>
      <w:r>
        <w:rPr>
          <w:spacing w:val="19"/>
          <w:sz w:val="19"/>
        </w:rPr>
        <w:t> </w:t>
      </w:r>
      <w:r>
        <w:rPr>
          <w:b/>
          <w:sz w:val="23"/>
        </w:rPr>
        <w:t>12</w:t>
      </w:r>
      <w:r>
        <w:rPr>
          <w:b/>
          <w:spacing w:val="22"/>
          <w:sz w:val="23"/>
        </w:rPr>
        <w:t> </w:t>
      </w:r>
      <w:r>
        <w:rPr>
          <w:b/>
          <w:sz w:val="23"/>
        </w:rPr>
        <w:t>(doze) </w:t>
      </w:r>
      <w:r>
        <w:rPr>
          <w:sz w:val="19"/>
        </w:rPr>
        <w:t>meses</w:t>
      </w:r>
      <w:r>
        <w:rPr>
          <w:spacing w:val="19"/>
          <w:sz w:val="19"/>
        </w:rPr>
        <w:t> </w:t>
      </w:r>
      <w:r>
        <w:rPr>
          <w:sz w:val="19"/>
        </w:rPr>
        <w:t>é</w:t>
      </w:r>
      <w:r>
        <w:rPr>
          <w:spacing w:val="19"/>
          <w:sz w:val="19"/>
        </w:rPr>
        <w:t> </w:t>
      </w:r>
      <w:r>
        <w:rPr>
          <w:sz w:val="19"/>
        </w:rPr>
        <w:t>de </w:t>
      </w:r>
      <w:r>
        <w:rPr>
          <w:b/>
          <w:sz w:val="23"/>
        </w:rPr>
        <w:t>35</w:t>
      </w:r>
      <w:r>
        <w:rPr>
          <w:b/>
          <w:spacing w:val="35"/>
          <w:sz w:val="23"/>
        </w:rPr>
        <w:t> </w:t>
      </w:r>
      <w:r>
        <w:rPr>
          <w:b/>
          <w:sz w:val="23"/>
        </w:rPr>
        <w:t>(trinta</w:t>
      </w:r>
      <w:r>
        <w:rPr>
          <w:b/>
          <w:spacing w:val="35"/>
          <w:sz w:val="23"/>
        </w:rPr>
        <w:t> </w:t>
      </w:r>
      <w:r>
        <w:rPr>
          <w:b/>
          <w:sz w:val="23"/>
        </w:rPr>
        <w:t>e</w:t>
      </w:r>
      <w:r>
        <w:rPr>
          <w:b/>
          <w:spacing w:val="35"/>
          <w:sz w:val="23"/>
        </w:rPr>
        <w:t> </w:t>
      </w:r>
      <w:r>
        <w:rPr>
          <w:b/>
          <w:sz w:val="23"/>
        </w:rPr>
        <w:t>cinco) </w:t>
      </w:r>
      <w:r>
        <w:rPr>
          <w:sz w:val="19"/>
        </w:rPr>
        <w:t>unidades,</w:t>
      </w:r>
      <w:r>
        <w:rPr>
          <w:spacing w:val="29"/>
          <w:sz w:val="19"/>
        </w:rPr>
        <w:t> </w:t>
      </w:r>
      <w:r>
        <w:rPr>
          <w:sz w:val="19"/>
        </w:rPr>
        <w:t>possibilitando</w:t>
      </w:r>
      <w:r>
        <w:rPr>
          <w:spacing w:val="29"/>
          <w:sz w:val="19"/>
        </w:rPr>
        <w:t> </w:t>
      </w:r>
      <w:r>
        <w:rPr>
          <w:b/>
          <w:sz w:val="23"/>
        </w:rPr>
        <w:t>35</w:t>
      </w:r>
      <w:r>
        <w:rPr>
          <w:b/>
          <w:spacing w:val="35"/>
          <w:sz w:val="23"/>
        </w:rPr>
        <w:t> </w:t>
      </w:r>
      <w:r>
        <w:rPr>
          <w:b/>
          <w:sz w:val="23"/>
        </w:rPr>
        <w:t>(trinta</w:t>
      </w:r>
      <w:r>
        <w:rPr>
          <w:b/>
          <w:spacing w:val="35"/>
          <w:sz w:val="23"/>
        </w:rPr>
        <w:t> </w:t>
      </w:r>
      <w:r>
        <w:rPr>
          <w:b/>
          <w:sz w:val="23"/>
        </w:rPr>
        <w:t>e</w:t>
      </w:r>
      <w:r>
        <w:rPr>
          <w:b/>
          <w:spacing w:val="35"/>
          <w:sz w:val="23"/>
        </w:rPr>
        <w:t> </w:t>
      </w:r>
      <w:r>
        <w:rPr>
          <w:b/>
          <w:sz w:val="23"/>
        </w:rPr>
        <w:t>cinco)</w:t>
      </w:r>
      <w:r>
        <w:rPr>
          <w:b/>
          <w:spacing w:val="35"/>
          <w:sz w:val="23"/>
        </w:rPr>
        <w:t> </w:t>
      </w:r>
      <w:r>
        <w:rPr>
          <w:b/>
          <w:sz w:val="23"/>
        </w:rPr>
        <w:t>cirurgias</w:t>
      </w:r>
      <w:r>
        <w:rPr>
          <w:b/>
          <w:spacing w:val="35"/>
          <w:sz w:val="23"/>
        </w:rPr>
        <w:t> </w:t>
      </w:r>
      <w:r>
        <w:rPr>
          <w:b/>
          <w:sz w:val="23"/>
        </w:rPr>
        <w:t>anuais.</w:t>
      </w:r>
    </w:p>
    <w:p>
      <w:pPr>
        <w:pStyle w:val="BodyText"/>
        <w:rPr>
          <w:b/>
          <w:sz w:val="23"/>
        </w:rPr>
      </w:pPr>
    </w:p>
    <w:p>
      <w:pPr>
        <w:pStyle w:val="BodyText"/>
        <w:spacing w:before="256"/>
        <w:rPr>
          <w:b/>
          <w:sz w:val="23"/>
        </w:rPr>
      </w:pPr>
    </w:p>
    <w:p>
      <w:pPr>
        <w:pStyle w:val="ListParagraph"/>
        <w:numPr>
          <w:ilvl w:val="2"/>
          <w:numId w:val="28"/>
        </w:numPr>
        <w:tabs>
          <w:tab w:pos="814" w:val="left" w:leader="none"/>
        </w:tabs>
        <w:spacing w:line="292" w:lineRule="auto" w:before="0" w:after="0"/>
        <w:ind w:left="328" w:right="311" w:firstLine="0"/>
        <w:jc w:val="both"/>
        <w:rPr>
          <w:sz w:val="19"/>
        </w:rPr>
      </w:pPr>
      <w:r>
        <w:rPr>
          <w:w w:val="105"/>
          <w:sz w:val="19"/>
        </w:rPr>
        <w:t>A</w:t>
      </w:r>
      <w:r>
        <w:rPr>
          <w:spacing w:val="-13"/>
          <w:w w:val="105"/>
          <w:sz w:val="19"/>
        </w:rPr>
        <w:t> </w:t>
      </w:r>
      <w:r>
        <w:rPr>
          <w:w w:val="105"/>
          <w:sz w:val="19"/>
        </w:rPr>
        <w:t>opção</w:t>
      </w:r>
      <w:r>
        <w:rPr>
          <w:spacing w:val="-6"/>
          <w:w w:val="105"/>
          <w:sz w:val="19"/>
        </w:rPr>
        <w:t> </w:t>
      </w:r>
      <w:r>
        <w:rPr>
          <w:w w:val="105"/>
          <w:sz w:val="19"/>
        </w:rPr>
        <w:t>por</w:t>
      </w:r>
      <w:r>
        <w:rPr>
          <w:spacing w:val="-5"/>
          <w:w w:val="105"/>
          <w:sz w:val="19"/>
        </w:rPr>
        <w:t> </w:t>
      </w:r>
      <w:r>
        <w:rPr>
          <w:w w:val="105"/>
          <w:sz w:val="19"/>
        </w:rPr>
        <w:t>comodato,</w:t>
      </w:r>
      <w:r>
        <w:rPr>
          <w:spacing w:val="-5"/>
          <w:w w:val="105"/>
          <w:sz w:val="19"/>
        </w:rPr>
        <w:t> </w:t>
      </w:r>
      <w:r>
        <w:rPr>
          <w:w w:val="105"/>
          <w:sz w:val="19"/>
        </w:rPr>
        <w:t>em</w:t>
      </w:r>
      <w:r>
        <w:rPr>
          <w:spacing w:val="-5"/>
          <w:w w:val="105"/>
          <w:sz w:val="19"/>
        </w:rPr>
        <w:t> </w:t>
      </w:r>
      <w:r>
        <w:rPr>
          <w:w w:val="105"/>
          <w:sz w:val="19"/>
        </w:rPr>
        <w:t>detrimento</w:t>
      </w:r>
      <w:r>
        <w:rPr>
          <w:spacing w:val="-5"/>
          <w:w w:val="105"/>
          <w:sz w:val="19"/>
        </w:rPr>
        <w:t> </w:t>
      </w:r>
      <w:r>
        <w:rPr>
          <w:w w:val="105"/>
          <w:sz w:val="19"/>
        </w:rPr>
        <w:t>da</w:t>
      </w:r>
      <w:r>
        <w:rPr>
          <w:spacing w:val="-5"/>
          <w:w w:val="105"/>
          <w:sz w:val="19"/>
        </w:rPr>
        <w:t> </w:t>
      </w:r>
      <w:r>
        <w:rPr>
          <w:w w:val="105"/>
          <w:sz w:val="19"/>
        </w:rPr>
        <w:t>sua</w:t>
      </w:r>
      <w:r>
        <w:rPr>
          <w:spacing w:val="-5"/>
          <w:w w:val="105"/>
          <w:sz w:val="19"/>
        </w:rPr>
        <w:t> </w:t>
      </w:r>
      <w:r>
        <w:rPr>
          <w:w w:val="105"/>
          <w:sz w:val="19"/>
        </w:rPr>
        <w:t>aquisição</w:t>
      </w:r>
      <w:r>
        <w:rPr>
          <w:spacing w:val="-5"/>
          <w:w w:val="105"/>
          <w:sz w:val="19"/>
        </w:rPr>
        <w:t> </w:t>
      </w:r>
      <w:r>
        <w:rPr>
          <w:w w:val="105"/>
          <w:sz w:val="19"/>
        </w:rPr>
        <w:t>definitiva,</w:t>
      </w:r>
      <w:r>
        <w:rPr>
          <w:spacing w:val="-5"/>
          <w:w w:val="105"/>
          <w:sz w:val="19"/>
        </w:rPr>
        <w:t> </w:t>
      </w:r>
      <w:r>
        <w:rPr>
          <w:w w:val="105"/>
          <w:sz w:val="19"/>
        </w:rPr>
        <w:t>apresenta</w:t>
      </w:r>
      <w:r>
        <w:rPr>
          <w:spacing w:val="-5"/>
          <w:w w:val="105"/>
          <w:sz w:val="19"/>
        </w:rPr>
        <w:t> </w:t>
      </w:r>
      <w:r>
        <w:rPr>
          <w:w w:val="105"/>
          <w:sz w:val="19"/>
        </w:rPr>
        <w:t>vantagens:</w:t>
      </w:r>
      <w:r>
        <w:rPr>
          <w:spacing w:val="-5"/>
          <w:w w:val="105"/>
          <w:sz w:val="19"/>
        </w:rPr>
        <w:t> </w:t>
      </w:r>
      <w:r>
        <w:rPr>
          <w:w w:val="105"/>
          <w:sz w:val="19"/>
        </w:rPr>
        <w:t>permite</w:t>
      </w:r>
      <w:r>
        <w:rPr>
          <w:spacing w:val="-5"/>
          <w:w w:val="105"/>
          <w:sz w:val="19"/>
        </w:rPr>
        <w:t> </w:t>
      </w:r>
      <w:r>
        <w:rPr>
          <w:w w:val="105"/>
          <w:sz w:val="19"/>
        </w:rPr>
        <w:t>imediata</w:t>
      </w:r>
      <w:r>
        <w:rPr>
          <w:spacing w:val="-5"/>
          <w:w w:val="105"/>
          <w:sz w:val="19"/>
        </w:rPr>
        <w:t> </w:t>
      </w:r>
      <w:r>
        <w:rPr>
          <w:w w:val="105"/>
          <w:sz w:val="19"/>
        </w:rPr>
        <w:t>substituição</w:t>
      </w:r>
      <w:r>
        <w:rPr>
          <w:spacing w:val="-5"/>
          <w:w w:val="105"/>
          <w:sz w:val="19"/>
        </w:rPr>
        <w:t> </w:t>
      </w:r>
      <w:r>
        <w:rPr>
          <w:w w:val="105"/>
          <w:sz w:val="19"/>
        </w:rPr>
        <w:t>do</w:t>
      </w:r>
      <w:r>
        <w:rPr>
          <w:spacing w:val="-5"/>
          <w:w w:val="105"/>
          <w:sz w:val="19"/>
        </w:rPr>
        <w:t> </w:t>
      </w:r>
      <w:r>
        <w:rPr>
          <w:w w:val="105"/>
          <w:sz w:val="19"/>
        </w:rPr>
        <w:t>instrumental</w:t>
      </w:r>
      <w:r>
        <w:rPr>
          <w:spacing w:val="-5"/>
          <w:w w:val="105"/>
          <w:sz w:val="19"/>
        </w:rPr>
        <w:t> </w:t>
      </w:r>
      <w:r>
        <w:rPr>
          <w:w w:val="105"/>
          <w:sz w:val="19"/>
        </w:rPr>
        <w:t>cirúrgico,</w:t>
      </w:r>
      <w:r>
        <w:rPr>
          <w:spacing w:val="-5"/>
          <w:w w:val="105"/>
          <w:sz w:val="19"/>
        </w:rPr>
        <w:t> </w:t>
      </w:r>
      <w:r>
        <w:rPr>
          <w:w w:val="105"/>
          <w:sz w:val="19"/>
        </w:rPr>
        <w:t>sem</w:t>
      </w:r>
      <w:r>
        <w:rPr>
          <w:spacing w:val="-5"/>
          <w:w w:val="105"/>
          <w:sz w:val="19"/>
        </w:rPr>
        <w:t> </w:t>
      </w:r>
      <w:r>
        <w:rPr>
          <w:w w:val="105"/>
          <w:sz w:val="19"/>
        </w:rPr>
        <w:t>que</w:t>
      </w:r>
      <w:r>
        <w:rPr>
          <w:spacing w:val="-5"/>
          <w:w w:val="105"/>
          <w:sz w:val="19"/>
        </w:rPr>
        <w:t> </w:t>
      </w:r>
      <w:r>
        <w:rPr>
          <w:w w:val="105"/>
          <w:sz w:val="19"/>
        </w:rPr>
        <w:t>haja</w:t>
      </w:r>
      <w:r>
        <w:rPr>
          <w:spacing w:val="-5"/>
          <w:w w:val="105"/>
          <w:sz w:val="19"/>
        </w:rPr>
        <w:t> </w:t>
      </w:r>
      <w:r>
        <w:rPr>
          <w:w w:val="105"/>
          <w:sz w:val="19"/>
        </w:rPr>
        <w:t>prejuízo</w:t>
      </w:r>
      <w:r>
        <w:rPr>
          <w:spacing w:val="-5"/>
          <w:w w:val="105"/>
          <w:sz w:val="19"/>
        </w:rPr>
        <w:t> </w:t>
      </w:r>
      <w:r>
        <w:rPr>
          <w:w w:val="105"/>
          <w:sz w:val="19"/>
        </w:rPr>
        <w:t>da</w:t>
      </w:r>
      <w:r>
        <w:rPr>
          <w:spacing w:val="-5"/>
          <w:w w:val="105"/>
          <w:sz w:val="19"/>
        </w:rPr>
        <w:t> </w:t>
      </w:r>
      <w:r>
        <w:rPr>
          <w:w w:val="105"/>
          <w:sz w:val="19"/>
        </w:rPr>
        <w:t>rotina e</w:t>
      </w:r>
      <w:r>
        <w:rPr>
          <w:w w:val="105"/>
          <w:sz w:val="19"/>
        </w:rPr>
        <w:t> não</w:t>
      </w:r>
      <w:r>
        <w:rPr>
          <w:w w:val="105"/>
          <w:sz w:val="19"/>
        </w:rPr>
        <w:t> se</w:t>
      </w:r>
      <w:r>
        <w:rPr>
          <w:w w:val="105"/>
          <w:sz w:val="19"/>
        </w:rPr>
        <w:t> faz</w:t>
      </w:r>
      <w:r>
        <w:rPr>
          <w:w w:val="105"/>
          <w:sz w:val="19"/>
        </w:rPr>
        <w:t> necessária</w:t>
      </w:r>
      <w:r>
        <w:rPr>
          <w:w w:val="105"/>
          <w:sz w:val="19"/>
        </w:rPr>
        <w:t> manutenção</w:t>
      </w:r>
      <w:r>
        <w:rPr>
          <w:w w:val="105"/>
          <w:sz w:val="19"/>
        </w:rPr>
        <w:t> preventiva</w:t>
      </w:r>
      <w:r>
        <w:rPr>
          <w:w w:val="105"/>
          <w:sz w:val="19"/>
        </w:rPr>
        <w:t> e</w:t>
      </w:r>
      <w:r>
        <w:rPr>
          <w:w w:val="105"/>
          <w:sz w:val="19"/>
        </w:rPr>
        <w:t> corretiva.</w:t>
      </w:r>
      <w:r>
        <w:rPr>
          <w:w w:val="105"/>
          <w:sz w:val="19"/>
        </w:rPr>
        <w:t> Vale</w:t>
      </w:r>
      <w:r>
        <w:rPr>
          <w:w w:val="105"/>
          <w:sz w:val="19"/>
        </w:rPr>
        <w:t> ressaltar</w:t>
      </w:r>
      <w:r>
        <w:rPr>
          <w:w w:val="105"/>
          <w:sz w:val="19"/>
        </w:rPr>
        <w:t> que</w:t>
      </w:r>
      <w:r>
        <w:rPr>
          <w:w w:val="105"/>
          <w:sz w:val="19"/>
        </w:rPr>
        <w:t> a</w:t>
      </w:r>
      <w:r>
        <w:rPr>
          <w:w w:val="105"/>
          <w:sz w:val="19"/>
        </w:rPr>
        <w:t> relação</w:t>
      </w:r>
      <w:r>
        <w:rPr>
          <w:w w:val="105"/>
          <w:sz w:val="19"/>
        </w:rPr>
        <w:t> de</w:t>
      </w:r>
      <w:r>
        <w:rPr>
          <w:w w:val="105"/>
          <w:sz w:val="19"/>
        </w:rPr>
        <w:t> compatibilidade</w:t>
      </w:r>
      <w:r>
        <w:rPr>
          <w:w w:val="105"/>
          <w:sz w:val="19"/>
        </w:rPr>
        <w:t> entre</w:t>
      </w:r>
      <w:r>
        <w:rPr>
          <w:w w:val="105"/>
          <w:sz w:val="19"/>
        </w:rPr>
        <w:t> os</w:t>
      </w:r>
      <w:r>
        <w:rPr>
          <w:w w:val="105"/>
          <w:sz w:val="19"/>
        </w:rPr>
        <w:t> insumos</w:t>
      </w:r>
      <w:r>
        <w:rPr>
          <w:w w:val="105"/>
          <w:sz w:val="19"/>
        </w:rPr>
        <w:t> necessários</w:t>
      </w:r>
      <w:r>
        <w:rPr>
          <w:w w:val="105"/>
          <w:sz w:val="19"/>
        </w:rPr>
        <w:t> à</w:t>
      </w:r>
      <w:r>
        <w:rPr>
          <w:w w:val="105"/>
          <w:sz w:val="19"/>
        </w:rPr>
        <w:t> realização</w:t>
      </w:r>
      <w:r>
        <w:rPr>
          <w:w w:val="105"/>
          <w:sz w:val="19"/>
        </w:rPr>
        <w:t> dos</w:t>
      </w:r>
      <w:r>
        <w:rPr>
          <w:w w:val="105"/>
          <w:sz w:val="19"/>
        </w:rPr>
        <w:t> procedimentos</w:t>
      </w:r>
      <w:r>
        <w:rPr>
          <w:w w:val="105"/>
          <w:sz w:val="19"/>
        </w:rPr>
        <w:t> e</w:t>
      </w:r>
      <w:r>
        <w:rPr>
          <w:w w:val="105"/>
          <w:sz w:val="19"/>
        </w:rPr>
        <w:t> o instrumental</w:t>
      </w:r>
      <w:r>
        <w:rPr>
          <w:spacing w:val="-13"/>
          <w:w w:val="105"/>
          <w:sz w:val="19"/>
        </w:rPr>
        <w:t> </w:t>
      </w:r>
      <w:r>
        <w:rPr>
          <w:w w:val="105"/>
          <w:sz w:val="19"/>
        </w:rPr>
        <w:t>em</w:t>
      </w:r>
      <w:r>
        <w:rPr>
          <w:spacing w:val="-12"/>
          <w:w w:val="105"/>
          <w:sz w:val="19"/>
        </w:rPr>
        <w:t> </w:t>
      </w:r>
      <w:r>
        <w:rPr>
          <w:w w:val="105"/>
          <w:sz w:val="19"/>
        </w:rPr>
        <w:t>comodato</w:t>
      </w:r>
      <w:r>
        <w:rPr>
          <w:spacing w:val="-7"/>
          <w:w w:val="105"/>
          <w:sz w:val="19"/>
        </w:rPr>
        <w:t> </w:t>
      </w:r>
      <w:r>
        <w:rPr>
          <w:w w:val="105"/>
          <w:sz w:val="19"/>
        </w:rPr>
        <w:t>pode</w:t>
      </w:r>
      <w:r>
        <w:rPr>
          <w:spacing w:val="-8"/>
          <w:w w:val="105"/>
          <w:sz w:val="19"/>
        </w:rPr>
        <w:t> </w:t>
      </w:r>
      <w:r>
        <w:rPr>
          <w:w w:val="105"/>
          <w:sz w:val="19"/>
        </w:rPr>
        <w:t>acarretar</w:t>
      </w:r>
      <w:r>
        <w:rPr>
          <w:spacing w:val="-8"/>
          <w:w w:val="105"/>
          <w:sz w:val="19"/>
        </w:rPr>
        <w:t> </w:t>
      </w:r>
      <w:r>
        <w:rPr>
          <w:w w:val="105"/>
          <w:sz w:val="19"/>
        </w:rPr>
        <w:t>a</w:t>
      </w:r>
      <w:r>
        <w:rPr>
          <w:spacing w:val="-8"/>
          <w:w w:val="105"/>
          <w:sz w:val="19"/>
        </w:rPr>
        <w:t> </w:t>
      </w:r>
      <w:r>
        <w:rPr>
          <w:w w:val="105"/>
          <w:sz w:val="19"/>
        </w:rPr>
        <w:t>vinculação</w:t>
      </w:r>
      <w:r>
        <w:rPr>
          <w:spacing w:val="-8"/>
          <w:w w:val="105"/>
          <w:sz w:val="19"/>
        </w:rPr>
        <w:t> </w:t>
      </w:r>
      <w:r>
        <w:rPr>
          <w:w w:val="105"/>
          <w:sz w:val="19"/>
        </w:rPr>
        <w:t>permanente</w:t>
      </w:r>
      <w:r>
        <w:rPr>
          <w:spacing w:val="-8"/>
          <w:w w:val="105"/>
          <w:sz w:val="19"/>
        </w:rPr>
        <w:t> </w:t>
      </w:r>
      <w:r>
        <w:rPr>
          <w:w w:val="105"/>
          <w:sz w:val="19"/>
        </w:rPr>
        <w:t>da</w:t>
      </w:r>
      <w:r>
        <w:rPr>
          <w:spacing w:val="-8"/>
          <w:w w:val="105"/>
          <w:sz w:val="19"/>
        </w:rPr>
        <w:t> </w:t>
      </w:r>
      <w:r>
        <w:rPr>
          <w:w w:val="105"/>
          <w:sz w:val="19"/>
        </w:rPr>
        <w:t>aquisição</w:t>
      </w:r>
      <w:r>
        <w:rPr>
          <w:spacing w:val="-8"/>
          <w:w w:val="105"/>
          <w:sz w:val="19"/>
        </w:rPr>
        <w:t> </w:t>
      </w:r>
      <w:r>
        <w:rPr>
          <w:w w:val="105"/>
          <w:sz w:val="19"/>
        </w:rPr>
        <w:t>de</w:t>
      </w:r>
      <w:r>
        <w:rPr>
          <w:spacing w:val="-8"/>
          <w:w w:val="105"/>
          <w:sz w:val="19"/>
        </w:rPr>
        <w:t> </w:t>
      </w:r>
      <w:r>
        <w:rPr>
          <w:w w:val="105"/>
          <w:sz w:val="19"/>
        </w:rPr>
        <w:t>insumos</w:t>
      </w:r>
      <w:r>
        <w:rPr>
          <w:spacing w:val="-8"/>
          <w:w w:val="105"/>
          <w:sz w:val="19"/>
        </w:rPr>
        <w:t> </w:t>
      </w:r>
      <w:r>
        <w:rPr>
          <w:w w:val="105"/>
          <w:sz w:val="19"/>
        </w:rPr>
        <w:t>perante</w:t>
      </w:r>
      <w:r>
        <w:rPr>
          <w:spacing w:val="-8"/>
          <w:w w:val="105"/>
          <w:sz w:val="19"/>
        </w:rPr>
        <w:t> </w:t>
      </w:r>
      <w:r>
        <w:rPr>
          <w:w w:val="105"/>
          <w:sz w:val="19"/>
        </w:rPr>
        <w:t>determinado</w:t>
      </w:r>
      <w:r>
        <w:rPr>
          <w:spacing w:val="-8"/>
          <w:w w:val="105"/>
          <w:sz w:val="19"/>
        </w:rPr>
        <w:t> </w:t>
      </w:r>
      <w:r>
        <w:rPr>
          <w:w w:val="105"/>
          <w:sz w:val="19"/>
        </w:rPr>
        <w:t>fornecedor.</w:t>
      </w:r>
      <w:r>
        <w:rPr>
          <w:spacing w:val="-13"/>
          <w:w w:val="105"/>
          <w:sz w:val="19"/>
        </w:rPr>
        <w:t> </w:t>
      </w:r>
      <w:r>
        <w:rPr>
          <w:w w:val="105"/>
          <w:sz w:val="19"/>
        </w:rPr>
        <w:t>A</w:t>
      </w:r>
      <w:r>
        <w:rPr>
          <w:spacing w:val="-12"/>
          <w:w w:val="105"/>
          <w:sz w:val="19"/>
        </w:rPr>
        <w:t> </w:t>
      </w:r>
      <w:r>
        <w:rPr>
          <w:w w:val="105"/>
          <w:sz w:val="19"/>
        </w:rPr>
        <w:t>opção</w:t>
      </w:r>
      <w:r>
        <w:rPr>
          <w:spacing w:val="-8"/>
          <w:w w:val="105"/>
          <w:sz w:val="19"/>
        </w:rPr>
        <w:t> </w:t>
      </w:r>
      <w:r>
        <w:rPr>
          <w:w w:val="105"/>
          <w:sz w:val="19"/>
        </w:rPr>
        <w:t>pela</w:t>
      </w:r>
      <w:r>
        <w:rPr>
          <w:spacing w:val="-8"/>
          <w:w w:val="105"/>
          <w:sz w:val="19"/>
        </w:rPr>
        <w:t> </w:t>
      </w:r>
      <w:r>
        <w:rPr>
          <w:w w:val="105"/>
          <w:sz w:val="19"/>
        </w:rPr>
        <w:t>aquisição</w:t>
      </w:r>
      <w:r>
        <w:rPr>
          <w:spacing w:val="-8"/>
          <w:w w:val="105"/>
          <w:sz w:val="19"/>
        </w:rPr>
        <w:t> </w:t>
      </w:r>
      <w:r>
        <w:rPr>
          <w:w w:val="105"/>
          <w:sz w:val="19"/>
        </w:rPr>
        <w:t>definitiva</w:t>
      </w:r>
      <w:r>
        <w:rPr>
          <w:spacing w:val="-8"/>
          <w:w w:val="105"/>
          <w:sz w:val="19"/>
        </w:rPr>
        <w:t> </w:t>
      </w:r>
      <w:r>
        <w:rPr>
          <w:w w:val="105"/>
          <w:sz w:val="19"/>
        </w:rPr>
        <w:t>do</w:t>
      </w:r>
      <w:r>
        <w:rPr>
          <w:spacing w:val="-8"/>
          <w:w w:val="105"/>
          <w:sz w:val="19"/>
        </w:rPr>
        <w:t> </w:t>
      </w:r>
      <w:r>
        <w:rPr>
          <w:w w:val="105"/>
          <w:sz w:val="19"/>
        </w:rPr>
        <w:t>equipamento</w:t>
      </w:r>
      <w:r>
        <w:rPr>
          <w:spacing w:val="-8"/>
          <w:w w:val="105"/>
          <w:sz w:val="19"/>
        </w:rPr>
        <w:t> </w:t>
      </w:r>
      <w:r>
        <w:rPr>
          <w:w w:val="105"/>
          <w:sz w:val="19"/>
        </w:rPr>
        <w:t>levaria a</w:t>
      </w:r>
      <w:r>
        <w:rPr>
          <w:spacing w:val="-13"/>
          <w:w w:val="105"/>
          <w:sz w:val="19"/>
        </w:rPr>
        <w:t> </w:t>
      </w:r>
      <w:r>
        <w:rPr>
          <w:w w:val="105"/>
          <w:sz w:val="19"/>
        </w:rPr>
        <w:t>Administração</w:t>
      </w:r>
      <w:r>
        <w:rPr>
          <w:spacing w:val="-10"/>
          <w:w w:val="105"/>
          <w:sz w:val="19"/>
        </w:rPr>
        <w:t> </w:t>
      </w:r>
      <w:r>
        <w:rPr>
          <w:w w:val="105"/>
          <w:sz w:val="19"/>
        </w:rPr>
        <w:t>a</w:t>
      </w:r>
      <w:r>
        <w:rPr>
          <w:spacing w:val="-7"/>
          <w:w w:val="105"/>
          <w:sz w:val="19"/>
        </w:rPr>
        <w:t> </w:t>
      </w:r>
      <w:r>
        <w:rPr>
          <w:w w:val="105"/>
          <w:sz w:val="19"/>
        </w:rPr>
        <w:t>adquirir</w:t>
      </w:r>
      <w:r>
        <w:rPr>
          <w:spacing w:val="-7"/>
          <w:w w:val="105"/>
          <w:sz w:val="19"/>
        </w:rPr>
        <w:t> </w:t>
      </w:r>
      <w:r>
        <w:rPr>
          <w:w w:val="105"/>
          <w:sz w:val="19"/>
        </w:rPr>
        <w:t>os</w:t>
      </w:r>
      <w:r>
        <w:rPr>
          <w:spacing w:val="-7"/>
          <w:w w:val="105"/>
          <w:sz w:val="19"/>
        </w:rPr>
        <w:t> </w:t>
      </w:r>
      <w:r>
        <w:rPr>
          <w:w w:val="105"/>
          <w:sz w:val="19"/>
        </w:rPr>
        <w:t>insumos</w:t>
      </w:r>
      <w:r>
        <w:rPr>
          <w:spacing w:val="-7"/>
          <w:w w:val="105"/>
          <w:sz w:val="19"/>
        </w:rPr>
        <w:t> </w:t>
      </w:r>
      <w:r>
        <w:rPr>
          <w:w w:val="105"/>
          <w:sz w:val="19"/>
        </w:rPr>
        <w:t>por</w:t>
      </w:r>
      <w:r>
        <w:rPr>
          <w:spacing w:val="-7"/>
          <w:w w:val="105"/>
          <w:sz w:val="19"/>
        </w:rPr>
        <w:t> </w:t>
      </w:r>
      <w:r>
        <w:rPr>
          <w:w w:val="105"/>
          <w:sz w:val="19"/>
        </w:rPr>
        <w:t>meio</w:t>
      </w:r>
      <w:r>
        <w:rPr>
          <w:spacing w:val="-7"/>
          <w:w w:val="105"/>
          <w:sz w:val="19"/>
        </w:rPr>
        <w:t> </w:t>
      </w:r>
      <w:r>
        <w:rPr>
          <w:w w:val="105"/>
          <w:sz w:val="19"/>
        </w:rPr>
        <w:t>de</w:t>
      </w:r>
      <w:r>
        <w:rPr>
          <w:spacing w:val="-7"/>
          <w:w w:val="105"/>
          <w:sz w:val="19"/>
        </w:rPr>
        <w:t> </w:t>
      </w:r>
      <w:r>
        <w:rPr>
          <w:w w:val="105"/>
          <w:sz w:val="19"/>
        </w:rPr>
        <w:t>inexigibilidade</w:t>
      </w:r>
      <w:r>
        <w:rPr>
          <w:spacing w:val="-7"/>
          <w:w w:val="105"/>
          <w:sz w:val="19"/>
        </w:rPr>
        <w:t> </w:t>
      </w:r>
      <w:r>
        <w:rPr>
          <w:w w:val="105"/>
          <w:sz w:val="19"/>
        </w:rPr>
        <w:t>de</w:t>
      </w:r>
      <w:r>
        <w:rPr>
          <w:spacing w:val="-7"/>
          <w:w w:val="105"/>
          <w:sz w:val="19"/>
        </w:rPr>
        <w:t> </w:t>
      </w:r>
      <w:r>
        <w:rPr>
          <w:w w:val="105"/>
          <w:sz w:val="19"/>
        </w:rPr>
        <w:t>licitação</w:t>
      </w:r>
      <w:r>
        <w:rPr>
          <w:spacing w:val="-7"/>
          <w:w w:val="105"/>
          <w:sz w:val="19"/>
        </w:rPr>
        <w:t> </w:t>
      </w:r>
      <w:r>
        <w:rPr>
          <w:w w:val="105"/>
          <w:sz w:val="19"/>
        </w:rPr>
        <w:t>durante</w:t>
      </w:r>
      <w:r>
        <w:rPr>
          <w:spacing w:val="-7"/>
          <w:w w:val="105"/>
          <w:sz w:val="19"/>
        </w:rPr>
        <w:t> </w:t>
      </w:r>
      <w:r>
        <w:rPr>
          <w:w w:val="105"/>
          <w:sz w:val="19"/>
        </w:rPr>
        <w:t>toda</w:t>
      </w:r>
      <w:r>
        <w:rPr>
          <w:spacing w:val="-7"/>
          <w:w w:val="105"/>
          <w:sz w:val="19"/>
        </w:rPr>
        <w:t> </w:t>
      </w:r>
      <w:r>
        <w:rPr>
          <w:w w:val="105"/>
          <w:sz w:val="19"/>
        </w:rPr>
        <w:t>a</w:t>
      </w:r>
      <w:r>
        <w:rPr>
          <w:spacing w:val="-7"/>
          <w:w w:val="105"/>
          <w:sz w:val="19"/>
        </w:rPr>
        <w:t> </w:t>
      </w:r>
      <w:r>
        <w:rPr>
          <w:w w:val="105"/>
          <w:sz w:val="19"/>
        </w:rPr>
        <w:t>sua</w:t>
      </w:r>
      <w:r>
        <w:rPr>
          <w:spacing w:val="-7"/>
          <w:w w:val="105"/>
          <w:sz w:val="19"/>
        </w:rPr>
        <w:t> </w:t>
      </w:r>
      <w:r>
        <w:rPr>
          <w:w w:val="105"/>
          <w:sz w:val="19"/>
        </w:rPr>
        <w:t>vida</w:t>
      </w:r>
      <w:r>
        <w:rPr>
          <w:spacing w:val="-7"/>
          <w:w w:val="105"/>
          <w:sz w:val="19"/>
        </w:rPr>
        <w:t> </w:t>
      </w:r>
      <w:r>
        <w:rPr>
          <w:w w:val="105"/>
          <w:sz w:val="19"/>
        </w:rPr>
        <w:t>útil,</w:t>
      </w:r>
      <w:r>
        <w:rPr>
          <w:spacing w:val="-7"/>
          <w:w w:val="105"/>
          <w:sz w:val="19"/>
        </w:rPr>
        <w:t> </w:t>
      </w:r>
      <w:r>
        <w:rPr>
          <w:w w:val="105"/>
          <w:sz w:val="19"/>
        </w:rPr>
        <w:t>mantendo,</w:t>
      </w:r>
      <w:r>
        <w:rPr>
          <w:spacing w:val="-7"/>
          <w:w w:val="105"/>
          <w:sz w:val="19"/>
        </w:rPr>
        <w:t> </w:t>
      </w:r>
      <w:r>
        <w:rPr>
          <w:w w:val="105"/>
          <w:sz w:val="19"/>
        </w:rPr>
        <w:t>assim,</w:t>
      </w:r>
      <w:r>
        <w:rPr>
          <w:spacing w:val="-7"/>
          <w:w w:val="105"/>
          <w:sz w:val="19"/>
        </w:rPr>
        <w:t> </w:t>
      </w:r>
      <w:r>
        <w:rPr>
          <w:w w:val="105"/>
          <w:sz w:val="19"/>
        </w:rPr>
        <w:t>contínuas</w:t>
      </w:r>
      <w:r>
        <w:rPr>
          <w:spacing w:val="-7"/>
          <w:w w:val="105"/>
          <w:sz w:val="19"/>
        </w:rPr>
        <w:t> </w:t>
      </w:r>
      <w:r>
        <w:rPr>
          <w:w w:val="105"/>
          <w:sz w:val="19"/>
        </w:rPr>
        <w:t>aquisições</w:t>
      </w:r>
      <w:r>
        <w:rPr>
          <w:spacing w:val="-7"/>
          <w:w w:val="105"/>
          <w:sz w:val="19"/>
        </w:rPr>
        <w:t> </w:t>
      </w:r>
      <w:r>
        <w:rPr>
          <w:w w:val="105"/>
          <w:sz w:val="19"/>
        </w:rPr>
        <w:t>com</w:t>
      </w:r>
      <w:r>
        <w:rPr>
          <w:spacing w:val="-7"/>
          <w:w w:val="105"/>
          <w:sz w:val="19"/>
        </w:rPr>
        <w:t> </w:t>
      </w:r>
      <w:r>
        <w:rPr>
          <w:w w:val="105"/>
          <w:sz w:val="19"/>
        </w:rPr>
        <w:t>um</w:t>
      </w:r>
      <w:r>
        <w:rPr>
          <w:spacing w:val="-7"/>
          <w:w w:val="105"/>
          <w:sz w:val="19"/>
        </w:rPr>
        <w:t> </w:t>
      </w:r>
      <w:r>
        <w:rPr>
          <w:w w:val="105"/>
          <w:sz w:val="19"/>
        </w:rPr>
        <w:t>só</w:t>
      </w:r>
      <w:r>
        <w:rPr>
          <w:spacing w:val="-7"/>
          <w:w w:val="105"/>
          <w:sz w:val="19"/>
        </w:rPr>
        <w:t> </w:t>
      </w:r>
      <w:r>
        <w:rPr>
          <w:w w:val="105"/>
          <w:sz w:val="19"/>
        </w:rPr>
        <w:t>fornecedor,</w:t>
      </w:r>
      <w:r>
        <w:rPr>
          <w:spacing w:val="-7"/>
          <w:w w:val="105"/>
          <w:sz w:val="19"/>
        </w:rPr>
        <w:t> </w:t>
      </w:r>
      <w:r>
        <w:rPr>
          <w:w w:val="105"/>
          <w:sz w:val="19"/>
        </w:rPr>
        <w:t>de</w:t>
      </w:r>
      <w:r>
        <w:rPr>
          <w:spacing w:val="-7"/>
          <w:w w:val="105"/>
          <w:sz w:val="19"/>
        </w:rPr>
        <w:t> </w:t>
      </w:r>
      <w:r>
        <w:rPr>
          <w:w w:val="105"/>
          <w:sz w:val="19"/>
        </w:rPr>
        <w:t>maneira</w:t>
      </w:r>
      <w:r>
        <w:rPr>
          <w:spacing w:val="-7"/>
          <w:w w:val="105"/>
          <w:sz w:val="19"/>
        </w:rPr>
        <w:t> </w:t>
      </w:r>
      <w:r>
        <w:rPr>
          <w:w w:val="105"/>
          <w:sz w:val="19"/>
        </w:rPr>
        <w:t>a restringir</w:t>
      </w:r>
      <w:r>
        <w:rPr>
          <w:spacing w:val="-2"/>
          <w:w w:val="105"/>
          <w:sz w:val="19"/>
        </w:rPr>
        <w:t> </w:t>
      </w:r>
      <w:r>
        <w:rPr>
          <w:w w:val="105"/>
          <w:sz w:val="19"/>
        </w:rPr>
        <w:t>a</w:t>
      </w:r>
      <w:r>
        <w:rPr>
          <w:spacing w:val="-2"/>
          <w:w w:val="105"/>
          <w:sz w:val="19"/>
        </w:rPr>
        <w:t> </w:t>
      </w:r>
      <w:r>
        <w:rPr>
          <w:w w:val="105"/>
          <w:sz w:val="19"/>
        </w:rPr>
        <w:t>concorrência,</w:t>
      </w:r>
      <w:r>
        <w:rPr>
          <w:spacing w:val="-2"/>
          <w:w w:val="105"/>
          <w:sz w:val="19"/>
        </w:rPr>
        <w:t> </w:t>
      </w:r>
      <w:r>
        <w:rPr>
          <w:w w:val="105"/>
          <w:sz w:val="19"/>
        </w:rPr>
        <w:t>bem</w:t>
      </w:r>
      <w:r>
        <w:rPr>
          <w:spacing w:val="-2"/>
          <w:w w:val="105"/>
          <w:sz w:val="19"/>
        </w:rPr>
        <w:t> </w:t>
      </w:r>
      <w:r>
        <w:rPr>
          <w:w w:val="105"/>
          <w:sz w:val="19"/>
        </w:rPr>
        <w:t>como</w:t>
      </w:r>
      <w:r>
        <w:rPr>
          <w:spacing w:val="-2"/>
          <w:w w:val="105"/>
          <w:sz w:val="19"/>
        </w:rPr>
        <w:t> </w:t>
      </w:r>
      <w:r>
        <w:rPr>
          <w:w w:val="105"/>
          <w:sz w:val="19"/>
        </w:rPr>
        <w:t>eventual</w:t>
      </w:r>
      <w:r>
        <w:rPr>
          <w:spacing w:val="-2"/>
          <w:w w:val="105"/>
          <w:sz w:val="19"/>
        </w:rPr>
        <w:t> </w:t>
      </w:r>
      <w:r>
        <w:rPr>
          <w:w w:val="105"/>
          <w:sz w:val="19"/>
        </w:rPr>
        <w:t>antieconomicidade,</w:t>
      </w:r>
      <w:r>
        <w:rPr>
          <w:spacing w:val="-2"/>
          <w:w w:val="105"/>
          <w:sz w:val="19"/>
        </w:rPr>
        <w:t> </w:t>
      </w:r>
      <w:r>
        <w:rPr>
          <w:w w:val="105"/>
          <w:sz w:val="19"/>
        </w:rPr>
        <w:t>uma</w:t>
      </w:r>
      <w:r>
        <w:rPr>
          <w:spacing w:val="-2"/>
          <w:w w:val="105"/>
          <w:sz w:val="19"/>
        </w:rPr>
        <w:t> </w:t>
      </w:r>
      <w:r>
        <w:rPr>
          <w:w w:val="105"/>
          <w:sz w:val="19"/>
        </w:rPr>
        <w:t>vez</w:t>
      </w:r>
      <w:r>
        <w:rPr>
          <w:spacing w:val="-2"/>
          <w:w w:val="105"/>
          <w:sz w:val="19"/>
        </w:rPr>
        <w:t> </w:t>
      </w:r>
      <w:r>
        <w:rPr>
          <w:w w:val="105"/>
          <w:sz w:val="19"/>
        </w:rPr>
        <w:t>que</w:t>
      </w:r>
      <w:r>
        <w:rPr>
          <w:spacing w:val="-2"/>
          <w:w w:val="105"/>
          <w:sz w:val="19"/>
        </w:rPr>
        <w:t> </w:t>
      </w:r>
      <w:r>
        <w:rPr>
          <w:w w:val="105"/>
          <w:sz w:val="19"/>
        </w:rPr>
        <w:t>outros</w:t>
      </w:r>
      <w:r>
        <w:rPr>
          <w:spacing w:val="-2"/>
          <w:w w:val="105"/>
          <w:sz w:val="19"/>
        </w:rPr>
        <w:t> </w:t>
      </w:r>
      <w:r>
        <w:rPr>
          <w:w w:val="105"/>
          <w:sz w:val="19"/>
        </w:rPr>
        <w:t>fornecedores</w:t>
      </w:r>
      <w:r>
        <w:rPr>
          <w:spacing w:val="-2"/>
          <w:w w:val="105"/>
          <w:sz w:val="19"/>
        </w:rPr>
        <w:t> </w:t>
      </w:r>
      <w:r>
        <w:rPr>
          <w:w w:val="105"/>
          <w:sz w:val="19"/>
        </w:rPr>
        <w:t>poderiam,</w:t>
      </w:r>
      <w:r>
        <w:rPr>
          <w:spacing w:val="-2"/>
          <w:w w:val="105"/>
          <w:sz w:val="19"/>
        </w:rPr>
        <w:t> </w:t>
      </w:r>
      <w:r>
        <w:rPr>
          <w:w w:val="105"/>
          <w:sz w:val="19"/>
        </w:rPr>
        <w:t>futuramente,</w:t>
      </w:r>
      <w:r>
        <w:rPr>
          <w:spacing w:val="-2"/>
          <w:w w:val="105"/>
          <w:sz w:val="19"/>
        </w:rPr>
        <w:t> </w:t>
      </w:r>
      <w:r>
        <w:rPr>
          <w:w w:val="105"/>
          <w:sz w:val="19"/>
        </w:rPr>
        <w:t>apresentar</w:t>
      </w:r>
      <w:r>
        <w:rPr>
          <w:spacing w:val="-2"/>
          <w:w w:val="105"/>
          <w:sz w:val="19"/>
        </w:rPr>
        <w:t> </w:t>
      </w:r>
      <w:r>
        <w:rPr>
          <w:w w:val="105"/>
          <w:sz w:val="19"/>
        </w:rPr>
        <w:t>preços</w:t>
      </w:r>
      <w:r>
        <w:rPr>
          <w:spacing w:val="-2"/>
          <w:w w:val="105"/>
          <w:sz w:val="19"/>
        </w:rPr>
        <w:t> </w:t>
      </w:r>
      <w:r>
        <w:rPr>
          <w:w w:val="105"/>
          <w:sz w:val="19"/>
        </w:rPr>
        <w:t>mais</w:t>
      </w:r>
      <w:r>
        <w:rPr>
          <w:spacing w:val="-2"/>
          <w:w w:val="105"/>
          <w:sz w:val="19"/>
        </w:rPr>
        <w:t> </w:t>
      </w:r>
      <w:r>
        <w:rPr>
          <w:w w:val="105"/>
          <w:sz w:val="19"/>
        </w:rPr>
        <w:t>vantajosos.</w:t>
      </w:r>
      <w:r>
        <w:rPr>
          <w:spacing w:val="-2"/>
          <w:w w:val="105"/>
          <w:sz w:val="19"/>
        </w:rPr>
        <w:t> </w:t>
      </w:r>
      <w:r>
        <w:rPr>
          <w:w w:val="105"/>
          <w:sz w:val="19"/>
        </w:rPr>
        <w:t>No</w:t>
      </w:r>
      <w:r>
        <w:rPr>
          <w:spacing w:val="-2"/>
          <w:w w:val="105"/>
          <w:sz w:val="19"/>
        </w:rPr>
        <w:t> </w:t>
      </w:r>
      <w:r>
        <w:rPr>
          <w:w w:val="105"/>
          <w:sz w:val="19"/>
        </w:rPr>
        <w:t>entanto,</w:t>
      </w:r>
      <w:r>
        <w:rPr>
          <w:spacing w:val="-2"/>
          <w:w w:val="105"/>
          <w:sz w:val="19"/>
        </w:rPr>
        <w:t> </w:t>
      </w:r>
      <w:r>
        <w:rPr>
          <w:w w:val="105"/>
          <w:sz w:val="19"/>
        </w:rPr>
        <w:t>a</w:t>
      </w:r>
      <w:r>
        <w:rPr>
          <w:spacing w:val="-2"/>
          <w:w w:val="105"/>
          <w:sz w:val="19"/>
        </w:rPr>
        <w:t> </w:t>
      </w:r>
      <w:r>
        <w:rPr>
          <w:w w:val="105"/>
          <w:sz w:val="19"/>
        </w:rPr>
        <w:t>entidade estaria forçada, por questões técnicas, a sempre adquirir os insumos com a mesma sociedade empresária detentora do instrumental cirúrgico.</w:t>
      </w:r>
    </w:p>
    <w:p>
      <w:pPr>
        <w:pStyle w:val="BodyText"/>
      </w:pPr>
    </w:p>
    <w:p>
      <w:pPr>
        <w:pStyle w:val="BodyText"/>
      </w:pPr>
    </w:p>
    <w:p>
      <w:pPr>
        <w:pStyle w:val="BodyText"/>
        <w:spacing w:before="82"/>
      </w:pPr>
    </w:p>
    <w:p>
      <w:pPr>
        <w:pStyle w:val="Heading5"/>
        <w:numPr>
          <w:ilvl w:val="1"/>
          <w:numId w:val="28"/>
        </w:numPr>
        <w:tabs>
          <w:tab w:pos="672" w:val="left" w:leader="none"/>
        </w:tabs>
        <w:spacing w:line="240" w:lineRule="auto" w:before="0" w:after="0"/>
        <w:ind w:left="672" w:right="0" w:hanging="344"/>
        <w:jc w:val="left"/>
      </w:pPr>
      <w:r>
        <w:rPr/>
        <w:t>Instrumentos</w:t>
      </w:r>
      <w:r>
        <w:rPr>
          <w:spacing w:val="20"/>
        </w:rPr>
        <w:t> </w:t>
      </w:r>
      <w:r>
        <w:rPr/>
        <w:t>de</w:t>
      </w:r>
      <w:r>
        <w:rPr>
          <w:spacing w:val="20"/>
        </w:rPr>
        <w:t> </w:t>
      </w:r>
      <w:r>
        <w:rPr>
          <w:spacing w:val="-2"/>
        </w:rPr>
        <w:t>planejamento:</w:t>
      </w:r>
    </w:p>
    <w:p>
      <w:pPr>
        <w:pStyle w:val="BodyText"/>
        <w:spacing w:before="66"/>
        <w:rPr>
          <w:b/>
        </w:rPr>
      </w:pPr>
    </w:p>
    <w:p>
      <w:pPr>
        <w:pStyle w:val="BodyText"/>
        <w:spacing w:line="292" w:lineRule="auto"/>
        <w:ind w:left="328" w:right="311"/>
        <w:jc w:val="both"/>
      </w:pPr>
      <w:r>
        <w:rPr>
          <w:w w:val="105"/>
        </w:rPr>
        <w:t>A solução</w:t>
      </w:r>
      <w:r>
        <w:rPr>
          <w:w w:val="105"/>
        </w:rPr>
        <w:t> pretendida</w:t>
      </w:r>
      <w:r>
        <w:rPr>
          <w:w w:val="105"/>
        </w:rPr>
        <w:t> se</w:t>
      </w:r>
      <w:r>
        <w:rPr>
          <w:w w:val="105"/>
        </w:rPr>
        <w:t> enquadra</w:t>
      </w:r>
      <w:r>
        <w:rPr>
          <w:w w:val="105"/>
        </w:rPr>
        <w:t> como</w:t>
      </w:r>
      <w:r>
        <w:rPr>
          <w:w w:val="105"/>
        </w:rPr>
        <w:t> item</w:t>
      </w:r>
      <w:r>
        <w:rPr>
          <w:w w:val="105"/>
        </w:rPr>
        <w:t> de</w:t>
      </w:r>
      <w:r>
        <w:rPr>
          <w:w w:val="105"/>
        </w:rPr>
        <w:t> fornecimento</w:t>
      </w:r>
      <w:r>
        <w:rPr>
          <w:w w:val="105"/>
        </w:rPr>
        <w:t> contínuo</w:t>
      </w:r>
      <w:r>
        <w:rPr>
          <w:w w:val="105"/>
        </w:rPr>
        <w:t> uma</w:t>
      </w:r>
      <w:r>
        <w:rPr>
          <w:w w:val="105"/>
        </w:rPr>
        <w:t> vez</w:t>
      </w:r>
      <w:r>
        <w:rPr>
          <w:w w:val="105"/>
        </w:rPr>
        <w:t> que</w:t>
      </w:r>
      <w:r>
        <w:rPr>
          <w:w w:val="105"/>
        </w:rPr>
        <w:t> compõe</w:t>
      </w:r>
      <w:r>
        <w:rPr>
          <w:w w:val="105"/>
        </w:rPr>
        <w:t> a</w:t>
      </w:r>
      <w:r>
        <w:rPr>
          <w:w w:val="105"/>
        </w:rPr>
        <w:t> grade</w:t>
      </w:r>
      <w:r>
        <w:rPr>
          <w:w w:val="105"/>
        </w:rPr>
        <w:t> regular</w:t>
      </w:r>
      <w:r>
        <w:rPr>
          <w:w w:val="105"/>
        </w:rPr>
        <w:t> dos</w:t>
      </w:r>
      <w:r>
        <w:rPr>
          <w:w w:val="105"/>
        </w:rPr>
        <w:t> estoques</w:t>
      </w:r>
      <w:r>
        <w:rPr>
          <w:w w:val="105"/>
        </w:rPr>
        <w:t> para</w:t>
      </w:r>
      <w:r>
        <w:rPr>
          <w:w w:val="105"/>
        </w:rPr>
        <w:t> abastecimento</w:t>
      </w:r>
      <w:r>
        <w:rPr>
          <w:w w:val="105"/>
        </w:rPr>
        <w:t> do</w:t>
      </w:r>
      <w:r>
        <w:rPr>
          <w:w w:val="105"/>
        </w:rPr>
        <w:t> hospital</w:t>
      </w:r>
      <w:r>
        <w:rPr>
          <w:w w:val="105"/>
        </w:rPr>
        <w:t> e</w:t>
      </w:r>
      <w:r>
        <w:rPr>
          <w:w w:val="105"/>
        </w:rPr>
        <w:t> consta</w:t>
      </w:r>
      <w:r>
        <w:rPr>
          <w:w w:val="105"/>
        </w:rPr>
        <w:t> no</w:t>
      </w:r>
      <w:r>
        <w:rPr>
          <w:w w:val="105"/>
        </w:rPr>
        <w:t> Plano</w:t>
      </w:r>
      <w:r>
        <w:rPr>
          <w:w w:val="105"/>
        </w:rPr>
        <w:t> de Contratações</w:t>
      </w:r>
      <w:r>
        <w:rPr>
          <w:spacing w:val="-6"/>
          <w:w w:val="105"/>
        </w:rPr>
        <w:t> </w:t>
      </w:r>
      <w:r>
        <w:rPr>
          <w:w w:val="105"/>
        </w:rPr>
        <w:t>Anual de 2026, conforme processo </w:t>
      </w:r>
      <w:hyperlink r:id="rId36">
        <w:r>
          <w:rPr>
            <w:color w:val="0000ED"/>
            <w:w w:val="105"/>
            <w:u w:val="single" w:color="0000ED"/>
          </w:rPr>
          <w:t>SEI-260007/002812/2025</w:t>
        </w:r>
      </w:hyperlink>
      <w:r>
        <w:rPr>
          <w:w w:val="105"/>
        </w:rPr>
        <w:t>, documento </w:t>
      </w:r>
      <w:hyperlink r:id="rId37">
        <w:r>
          <w:rPr>
            <w:color w:val="0000ED"/>
            <w:w w:val="105"/>
            <w:u w:val="single" w:color="0000ED"/>
          </w:rPr>
          <w:t>106736726</w:t>
        </w:r>
      </w:hyperlink>
      <w:r>
        <w:rPr>
          <w:w w:val="105"/>
        </w:rPr>
        <w:t>.</w:t>
      </w:r>
    </w:p>
    <w:p>
      <w:pPr>
        <w:pStyle w:val="BodyText"/>
      </w:pPr>
    </w:p>
    <w:p>
      <w:pPr>
        <w:pStyle w:val="BodyText"/>
      </w:pPr>
    </w:p>
    <w:p>
      <w:pPr>
        <w:pStyle w:val="BodyText"/>
        <w:spacing w:before="83"/>
      </w:pPr>
    </w:p>
    <w:p>
      <w:pPr>
        <w:pStyle w:val="ListParagraph"/>
        <w:numPr>
          <w:ilvl w:val="1"/>
          <w:numId w:val="28"/>
        </w:numPr>
        <w:tabs>
          <w:tab w:pos="672" w:val="left" w:leader="none"/>
        </w:tabs>
        <w:spacing w:line="240" w:lineRule="auto" w:before="1" w:after="0"/>
        <w:ind w:left="672" w:right="0" w:hanging="344"/>
        <w:jc w:val="left"/>
        <w:rPr>
          <w:b/>
          <w:sz w:val="19"/>
        </w:rPr>
      </w:pPr>
      <w:r>
        <w:rPr>
          <w:b/>
          <w:sz w:val="19"/>
        </w:rPr>
        <w:t>Disponibilidade</w:t>
      </w:r>
      <w:r>
        <w:rPr>
          <w:b/>
          <w:spacing w:val="25"/>
          <w:sz w:val="19"/>
        </w:rPr>
        <w:t> </w:t>
      </w:r>
      <w:r>
        <w:rPr>
          <w:b/>
          <w:sz w:val="19"/>
        </w:rPr>
        <w:t>orçamentária</w:t>
      </w:r>
      <w:r>
        <w:rPr>
          <w:b/>
          <w:spacing w:val="26"/>
          <w:sz w:val="19"/>
        </w:rPr>
        <w:t> </w:t>
      </w:r>
      <w:r>
        <w:rPr>
          <w:b/>
          <w:sz w:val="19"/>
        </w:rPr>
        <w:t>e</w:t>
      </w:r>
      <w:r>
        <w:rPr>
          <w:b/>
          <w:spacing w:val="25"/>
          <w:sz w:val="19"/>
        </w:rPr>
        <w:t> </w:t>
      </w:r>
      <w:r>
        <w:rPr>
          <w:b/>
          <w:spacing w:val="-2"/>
          <w:sz w:val="19"/>
        </w:rPr>
        <w:t>financeira:</w:t>
      </w:r>
    </w:p>
    <w:p>
      <w:pPr>
        <w:pStyle w:val="BodyText"/>
        <w:spacing w:before="46"/>
        <w:rPr>
          <w:b/>
          <w:sz w:val="20"/>
        </w:rPr>
      </w:pPr>
    </w:p>
    <w:tbl>
      <w:tblPr>
        <w:tblW w:w="0" w:type="auto"/>
        <w:jc w:val="left"/>
        <w:tblInd w:w="205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581"/>
      </w:tblGrid>
      <w:tr>
        <w:trPr>
          <w:trHeight w:val="1034" w:hRule="atLeast"/>
        </w:trPr>
        <w:tc>
          <w:tcPr>
            <w:tcW w:w="6581" w:type="dxa"/>
            <w:tcBorders>
              <w:right w:val="double" w:sz="6" w:space="0" w:color="808080"/>
            </w:tcBorders>
          </w:tcPr>
          <w:p>
            <w:pPr>
              <w:pStyle w:val="TableParagraph"/>
              <w:spacing w:before="69"/>
              <w:rPr>
                <w:b/>
                <w:sz w:val="19"/>
              </w:rPr>
            </w:pPr>
          </w:p>
          <w:p>
            <w:pPr>
              <w:pStyle w:val="TableParagraph"/>
              <w:spacing w:line="292" w:lineRule="auto"/>
              <w:ind w:left="15"/>
              <w:rPr>
                <w:b/>
                <w:sz w:val="19"/>
              </w:rPr>
            </w:pPr>
            <w:r>
              <w:rPr>
                <w:b/>
                <w:w w:val="105"/>
                <w:sz w:val="19"/>
              </w:rPr>
              <w:t>As</w:t>
            </w:r>
            <w:r>
              <w:rPr>
                <w:b/>
                <w:spacing w:val="40"/>
                <w:w w:val="105"/>
                <w:sz w:val="19"/>
              </w:rPr>
              <w:t> </w:t>
            </w:r>
            <w:r>
              <w:rPr>
                <w:b/>
                <w:w w:val="105"/>
                <w:sz w:val="19"/>
              </w:rPr>
              <w:t>despesas</w:t>
            </w:r>
            <w:r>
              <w:rPr>
                <w:b/>
                <w:spacing w:val="40"/>
                <w:w w:val="105"/>
                <w:sz w:val="19"/>
              </w:rPr>
              <w:t> </w:t>
            </w:r>
            <w:r>
              <w:rPr>
                <w:b/>
                <w:w w:val="105"/>
                <w:sz w:val="19"/>
              </w:rPr>
              <w:t>com</w:t>
            </w:r>
            <w:r>
              <w:rPr>
                <w:b/>
                <w:spacing w:val="40"/>
                <w:w w:val="105"/>
                <w:sz w:val="19"/>
              </w:rPr>
              <w:t> </w:t>
            </w:r>
            <w:r>
              <w:rPr>
                <w:b/>
                <w:w w:val="105"/>
                <w:sz w:val="19"/>
              </w:rPr>
              <w:t>a</w:t>
            </w:r>
            <w:r>
              <w:rPr>
                <w:b/>
                <w:spacing w:val="40"/>
                <w:w w:val="105"/>
                <w:sz w:val="19"/>
              </w:rPr>
              <w:t> </w:t>
            </w:r>
            <w:r>
              <w:rPr>
                <w:b/>
                <w:w w:val="105"/>
                <w:sz w:val="19"/>
              </w:rPr>
              <w:t>execução</w:t>
            </w:r>
            <w:r>
              <w:rPr>
                <w:b/>
                <w:spacing w:val="40"/>
                <w:w w:val="105"/>
                <w:sz w:val="19"/>
              </w:rPr>
              <w:t> </w:t>
            </w:r>
            <w:r>
              <w:rPr>
                <w:b/>
                <w:w w:val="105"/>
                <w:sz w:val="19"/>
              </w:rPr>
              <w:t>do</w:t>
            </w:r>
            <w:r>
              <w:rPr>
                <w:b/>
                <w:spacing w:val="40"/>
                <w:w w:val="105"/>
                <w:sz w:val="19"/>
              </w:rPr>
              <w:t> </w:t>
            </w:r>
            <w:r>
              <w:rPr>
                <w:b/>
                <w:w w:val="105"/>
                <w:sz w:val="19"/>
              </w:rPr>
              <w:t>presente</w:t>
            </w:r>
            <w:r>
              <w:rPr>
                <w:b/>
                <w:spacing w:val="40"/>
                <w:w w:val="105"/>
                <w:sz w:val="19"/>
              </w:rPr>
              <w:t> </w:t>
            </w:r>
            <w:r>
              <w:rPr>
                <w:b/>
                <w:w w:val="105"/>
                <w:sz w:val="19"/>
              </w:rPr>
              <w:t>contrato</w:t>
            </w:r>
            <w:r>
              <w:rPr>
                <w:b/>
                <w:spacing w:val="40"/>
                <w:w w:val="105"/>
                <w:sz w:val="19"/>
              </w:rPr>
              <w:t> </w:t>
            </w:r>
            <w:r>
              <w:rPr>
                <w:b/>
                <w:w w:val="105"/>
                <w:sz w:val="19"/>
              </w:rPr>
              <w:t>correrão</w:t>
            </w:r>
            <w:r>
              <w:rPr>
                <w:b/>
                <w:spacing w:val="40"/>
                <w:w w:val="105"/>
                <w:sz w:val="19"/>
              </w:rPr>
              <w:t> </w:t>
            </w:r>
            <w:r>
              <w:rPr>
                <w:b/>
                <w:w w:val="105"/>
                <w:sz w:val="19"/>
              </w:rPr>
              <w:t>à</w:t>
            </w:r>
            <w:r>
              <w:rPr>
                <w:b/>
                <w:spacing w:val="40"/>
                <w:w w:val="105"/>
                <w:sz w:val="19"/>
              </w:rPr>
              <w:t> </w:t>
            </w:r>
            <w:r>
              <w:rPr>
                <w:b/>
                <w:w w:val="105"/>
                <w:sz w:val="19"/>
              </w:rPr>
              <w:t>conta</w:t>
            </w:r>
            <w:r>
              <w:rPr>
                <w:b/>
                <w:spacing w:val="40"/>
                <w:w w:val="105"/>
                <w:sz w:val="19"/>
              </w:rPr>
              <w:t> </w:t>
            </w:r>
            <w:r>
              <w:rPr>
                <w:b/>
                <w:w w:val="105"/>
                <w:sz w:val="19"/>
              </w:rPr>
              <w:t>das seguintes dotações orçamentárias, para o corrente exercício de 2025.</w:t>
            </w:r>
          </w:p>
        </w:tc>
      </w:tr>
      <w:tr>
        <w:trPr>
          <w:trHeight w:val="753" w:hRule="atLeast"/>
        </w:trPr>
        <w:tc>
          <w:tcPr>
            <w:tcW w:w="6581" w:type="dxa"/>
            <w:tcBorders>
              <w:right w:val="double" w:sz="6" w:space="0" w:color="808080"/>
            </w:tcBorders>
          </w:tcPr>
          <w:p>
            <w:pPr>
              <w:pStyle w:val="TableParagraph"/>
              <w:spacing w:before="236"/>
              <w:ind w:left="15"/>
              <w:rPr>
                <w:b/>
                <w:sz w:val="23"/>
              </w:rPr>
            </w:pPr>
            <w:r>
              <w:rPr>
                <w:b/>
                <w:sz w:val="23"/>
              </w:rPr>
              <w:t>Unidade</w:t>
            </w:r>
            <w:r>
              <w:rPr>
                <w:b/>
                <w:spacing w:val="19"/>
                <w:sz w:val="23"/>
              </w:rPr>
              <w:t> </w:t>
            </w:r>
            <w:r>
              <w:rPr>
                <w:b/>
                <w:sz w:val="23"/>
              </w:rPr>
              <w:t>Orçamentária</w:t>
            </w:r>
            <w:r>
              <w:rPr>
                <w:b/>
                <w:spacing w:val="20"/>
                <w:sz w:val="23"/>
              </w:rPr>
              <w:t> </w:t>
            </w:r>
            <w:r>
              <w:rPr>
                <w:b/>
                <w:sz w:val="23"/>
              </w:rPr>
              <w:t>(UO):</w:t>
            </w:r>
            <w:r>
              <w:rPr>
                <w:b/>
                <w:spacing w:val="19"/>
                <w:sz w:val="23"/>
              </w:rPr>
              <w:t> </w:t>
            </w:r>
            <w:r>
              <w:rPr>
                <w:b/>
                <w:spacing w:val="-2"/>
                <w:sz w:val="23"/>
              </w:rPr>
              <w:t>404340</w:t>
            </w:r>
          </w:p>
        </w:tc>
      </w:tr>
      <w:tr>
        <w:trPr>
          <w:trHeight w:val="753" w:hRule="atLeast"/>
        </w:trPr>
        <w:tc>
          <w:tcPr>
            <w:tcW w:w="6581" w:type="dxa"/>
            <w:tcBorders>
              <w:right w:val="double" w:sz="6" w:space="0" w:color="808080"/>
            </w:tcBorders>
          </w:tcPr>
          <w:p>
            <w:pPr>
              <w:pStyle w:val="TableParagraph"/>
              <w:spacing w:before="236"/>
              <w:ind w:left="15"/>
              <w:rPr>
                <w:b/>
                <w:sz w:val="23"/>
              </w:rPr>
            </w:pPr>
            <w:r>
              <w:rPr>
                <w:b/>
                <w:sz w:val="23"/>
              </w:rPr>
              <w:t>Fonte</w:t>
            </w:r>
            <w:r>
              <w:rPr>
                <w:b/>
                <w:spacing w:val="9"/>
                <w:sz w:val="23"/>
              </w:rPr>
              <w:t> </w:t>
            </w:r>
            <w:r>
              <w:rPr>
                <w:b/>
                <w:sz w:val="23"/>
              </w:rPr>
              <w:t>de</w:t>
            </w:r>
            <w:r>
              <w:rPr>
                <w:b/>
                <w:spacing w:val="10"/>
                <w:sz w:val="23"/>
              </w:rPr>
              <w:t> </w:t>
            </w:r>
            <w:r>
              <w:rPr>
                <w:b/>
                <w:sz w:val="23"/>
              </w:rPr>
              <w:t>Recursos</w:t>
            </w:r>
            <w:r>
              <w:rPr>
                <w:b/>
                <w:spacing w:val="10"/>
                <w:sz w:val="23"/>
              </w:rPr>
              <w:t> </w:t>
            </w:r>
            <w:r>
              <w:rPr>
                <w:b/>
                <w:sz w:val="23"/>
              </w:rPr>
              <w:t>(FR):</w:t>
            </w:r>
            <w:r>
              <w:rPr>
                <w:b/>
                <w:spacing w:val="10"/>
                <w:sz w:val="23"/>
              </w:rPr>
              <w:t> </w:t>
            </w:r>
            <w:r>
              <w:rPr>
                <w:b/>
                <w:sz w:val="23"/>
              </w:rPr>
              <w:t>225</w:t>
            </w:r>
            <w:r>
              <w:rPr>
                <w:b/>
                <w:spacing w:val="9"/>
                <w:sz w:val="23"/>
              </w:rPr>
              <w:t> </w:t>
            </w:r>
            <w:r>
              <w:rPr>
                <w:b/>
                <w:sz w:val="23"/>
              </w:rPr>
              <w:t>/</w:t>
            </w:r>
            <w:r>
              <w:rPr>
                <w:b/>
                <w:spacing w:val="10"/>
                <w:sz w:val="23"/>
              </w:rPr>
              <w:t> </w:t>
            </w:r>
            <w:r>
              <w:rPr>
                <w:b/>
                <w:spacing w:val="-5"/>
                <w:sz w:val="23"/>
              </w:rPr>
              <w:t>100</w:t>
            </w:r>
          </w:p>
        </w:tc>
      </w:tr>
      <w:tr>
        <w:trPr>
          <w:trHeight w:val="753" w:hRule="atLeast"/>
        </w:trPr>
        <w:tc>
          <w:tcPr>
            <w:tcW w:w="6581" w:type="dxa"/>
            <w:tcBorders>
              <w:bottom w:val="double" w:sz="6" w:space="0" w:color="808080"/>
              <w:right w:val="double" w:sz="6" w:space="0" w:color="808080"/>
            </w:tcBorders>
          </w:tcPr>
          <w:p>
            <w:pPr>
              <w:pStyle w:val="TableParagraph"/>
              <w:spacing w:before="236"/>
              <w:ind w:left="15"/>
              <w:rPr>
                <w:b/>
                <w:sz w:val="23"/>
              </w:rPr>
            </w:pPr>
            <w:r>
              <w:rPr>
                <w:b/>
                <w:sz w:val="23"/>
              </w:rPr>
              <w:t>Natureza</w:t>
            </w:r>
            <w:r>
              <w:rPr>
                <w:b/>
                <w:spacing w:val="12"/>
                <w:sz w:val="23"/>
              </w:rPr>
              <w:t> </w:t>
            </w:r>
            <w:r>
              <w:rPr>
                <w:b/>
                <w:sz w:val="23"/>
              </w:rPr>
              <w:t>da</w:t>
            </w:r>
            <w:r>
              <w:rPr>
                <w:b/>
                <w:spacing w:val="12"/>
                <w:sz w:val="23"/>
              </w:rPr>
              <w:t> </w:t>
            </w:r>
            <w:r>
              <w:rPr>
                <w:b/>
                <w:sz w:val="23"/>
              </w:rPr>
              <w:t>Despesa</w:t>
            </w:r>
            <w:r>
              <w:rPr>
                <w:b/>
                <w:spacing w:val="12"/>
                <w:sz w:val="23"/>
              </w:rPr>
              <w:t> </w:t>
            </w:r>
            <w:r>
              <w:rPr>
                <w:b/>
                <w:sz w:val="23"/>
              </w:rPr>
              <w:t>(ND):</w:t>
            </w:r>
            <w:r>
              <w:rPr>
                <w:b/>
                <w:spacing w:val="13"/>
                <w:sz w:val="23"/>
              </w:rPr>
              <w:t> </w:t>
            </w:r>
            <w:r>
              <w:rPr>
                <w:b/>
                <w:spacing w:val="-2"/>
                <w:sz w:val="23"/>
              </w:rPr>
              <w:t>339030</w:t>
            </w:r>
          </w:p>
        </w:tc>
      </w:tr>
    </w:tbl>
    <w:p>
      <w:pPr>
        <w:pStyle w:val="BodyText"/>
        <w:rPr>
          <w:b/>
        </w:rPr>
      </w:pPr>
    </w:p>
    <w:p>
      <w:pPr>
        <w:pStyle w:val="BodyText"/>
        <w:rPr>
          <w:b/>
        </w:rPr>
      </w:pPr>
    </w:p>
    <w:p>
      <w:pPr>
        <w:pStyle w:val="BodyText"/>
        <w:spacing w:before="70"/>
        <w:rPr>
          <w:b/>
        </w:rPr>
      </w:pPr>
    </w:p>
    <w:p>
      <w:pPr>
        <w:pStyle w:val="Heading1"/>
        <w:numPr>
          <w:ilvl w:val="0"/>
          <w:numId w:val="28"/>
        </w:numPr>
        <w:tabs>
          <w:tab w:pos="563" w:val="left" w:leader="none"/>
        </w:tabs>
        <w:spacing w:line="240" w:lineRule="auto" w:before="0" w:after="0"/>
        <w:ind w:left="563" w:right="0" w:hanging="235"/>
        <w:jc w:val="both"/>
      </w:pPr>
      <w:r>
        <w:rPr/>
        <w:t>DESCRIÇÃO</w:t>
      </w:r>
      <w:r>
        <w:rPr>
          <w:spacing w:val="18"/>
        </w:rPr>
        <w:t> </w:t>
      </w:r>
      <w:r>
        <w:rPr/>
        <w:t>DO</w:t>
      </w:r>
      <w:r>
        <w:rPr>
          <w:spacing w:val="18"/>
        </w:rPr>
        <w:t> </w:t>
      </w:r>
      <w:r>
        <w:rPr>
          <w:spacing w:val="-2"/>
        </w:rPr>
        <w:t>OBJETO:</w:t>
      </w:r>
    </w:p>
    <w:p>
      <w:pPr>
        <w:pStyle w:val="BodyText"/>
        <w:spacing w:before="11"/>
        <w:rPr>
          <w:b/>
          <w:sz w:val="23"/>
        </w:rPr>
      </w:pPr>
    </w:p>
    <w:p>
      <w:pPr>
        <w:pStyle w:val="Heading5"/>
        <w:numPr>
          <w:ilvl w:val="1"/>
          <w:numId w:val="28"/>
        </w:numPr>
        <w:tabs>
          <w:tab w:pos="672" w:val="left" w:leader="none"/>
        </w:tabs>
        <w:spacing w:line="240" w:lineRule="auto" w:before="1" w:after="0"/>
        <w:ind w:left="672" w:right="0" w:hanging="344"/>
        <w:jc w:val="left"/>
      </w:pPr>
      <w:r>
        <w:rPr>
          <w:w w:val="105"/>
        </w:rPr>
        <w:t>Definição</w:t>
      </w:r>
      <w:r>
        <w:rPr>
          <w:spacing w:val="-12"/>
          <w:w w:val="105"/>
        </w:rPr>
        <w:t> </w:t>
      </w:r>
      <w:r>
        <w:rPr>
          <w:w w:val="105"/>
        </w:rPr>
        <w:t>da</w:t>
      </w:r>
      <w:r>
        <w:rPr>
          <w:spacing w:val="-12"/>
          <w:w w:val="105"/>
        </w:rPr>
        <w:t> </w:t>
      </w:r>
      <w:r>
        <w:rPr>
          <w:w w:val="105"/>
        </w:rPr>
        <w:t>natureza</w:t>
      </w:r>
      <w:r>
        <w:rPr>
          <w:spacing w:val="-12"/>
          <w:w w:val="105"/>
        </w:rPr>
        <w:t> </w:t>
      </w:r>
      <w:r>
        <w:rPr>
          <w:w w:val="105"/>
        </w:rPr>
        <w:t>do</w:t>
      </w:r>
      <w:r>
        <w:rPr>
          <w:spacing w:val="-12"/>
          <w:w w:val="105"/>
        </w:rPr>
        <w:t> </w:t>
      </w:r>
      <w:r>
        <w:rPr>
          <w:spacing w:val="-4"/>
          <w:w w:val="105"/>
        </w:rPr>
        <w:t>bem:</w:t>
      </w:r>
    </w:p>
    <w:p>
      <w:pPr>
        <w:pStyle w:val="BodyText"/>
        <w:spacing w:before="65"/>
        <w:rPr>
          <w:b/>
        </w:rPr>
      </w:pPr>
    </w:p>
    <w:p>
      <w:pPr>
        <w:pStyle w:val="BodyText"/>
        <w:ind w:left="328"/>
        <w:jc w:val="both"/>
      </w:pPr>
      <w:r>
        <w:rPr>
          <w:w w:val="105"/>
        </w:rPr>
        <w:t>Trata-se</w:t>
      </w:r>
      <w:r>
        <w:rPr>
          <w:spacing w:val="-11"/>
          <w:w w:val="105"/>
        </w:rPr>
        <w:t> </w:t>
      </w:r>
      <w:r>
        <w:rPr>
          <w:w w:val="105"/>
        </w:rPr>
        <w:t>de</w:t>
      </w:r>
      <w:r>
        <w:rPr>
          <w:spacing w:val="-10"/>
          <w:w w:val="105"/>
        </w:rPr>
        <w:t> </w:t>
      </w:r>
      <w:r>
        <w:rPr>
          <w:w w:val="105"/>
        </w:rPr>
        <w:t>PPS</w:t>
      </w:r>
      <w:r>
        <w:rPr>
          <w:spacing w:val="-10"/>
          <w:w w:val="105"/>
        </w:rPr>
        <w:t> </w:t>
      </w:r>
      <w:r>
        <w:rPr>
          <w:w w:val="105"/>
        </w:rPr>
        <w:t>-</w:t>
      </w:r>
      <w:r>
        <w:rPr>
          <w:spacing w:val="-10"/>
          <w:w w:val="105"/>
        </w:rPr>
        <w:t> </w:t>
      </w:r>
      <w:r>
        <w:rPr>
          <w:w w:val="105"/>
        </w:rPr>
        <w:t>Produto</w:t>
      </w:r>
      <w:r>
        <w:rPr>
          <w:spacing w:val="-10"/>
          <w:w w:val="105"/>
        </w:rPr>
        <w:t> </w:t>
      </w:r>
      <w:r>
        <w:rPr>
          <w:w w:val="105"/>
        </w:rPr>
        <w:t>para</w:t>
      </w:r>
      <w:r>
        <w:rPr>
          <w:spacing w:val="-10"/>
          <w:w w:val="105"/>
        </w:rPr>
        <w:t> </w:t>
      </w:r>
      <w:r>
        <w:rPr>
          <w:w w:val="105"/>
        </w:rPr>
        <w:t>a</w:t>
      </w:r>
      <w:r>
        <w:rPr>
          <w:spacing w:val="-10"/>
          <w:w w:val="105"/>
        </w:rPr>
        <w:t> </w:t>
      </w:r>
      <w:r>
        <w:rPr>
          <w:w w:val="105"/>
        </w:rPr>
        <w:t>Saúde,</w:t>
      </w:r>
      <w:r>
        <w:rPr>
          <w:spacing w:val="-10"/>
          <w:w w:val="105"/>
        </w:rPr>
        <w:t> </w:t>
      </w:r>
      <w:r>
        <w:rPr>
          <w:w w:val="105"/>
        </w:rPr>
        <w:t>na</w:t>
      </w:r>
      <w:r>
        <w:rPr>
          <w:spacing w:val="-10"/>
          <w:w w:val="105"/>
        </w:rPr>
        <w:t> </w:t>
      </w:r>
      <w:r>
        <w:rPr>
          <w:w w:val="105"/>
        </w:rPr>
        <w:t>qualidade</w:t>
      </w:r>
      <w:r>
        <w:rPr>
          <w:spacing w:val="-10"/>
          <w:w w:val="105"/>
        </w:rPr>
        <w:t> </w:t>
      </w:r>
      <w:r>
        <w:rPr>
          <w:w w:val="105"/>
        </w:rPr>
        <w:t>de</w:t>
      </w:r>
      <w:r>
        <w:rPr>
          <w:spacing w:val="-10"/>
          <w:w w:val="105"/>
        </w:rPr>
        <w:t> </w:t>
      </w:r>
      <w:r>
        <w:rPr>
          <w:w w:val="105"/>
        </w:rPr>
        <w:t>Órtese,</w:t>
      </w:r>
      <w:r>
        <w:rPr>
          <w:spacing w:val="-10"/>
          <w:w w:val="105"/>
        </w:rPr>
        <w:t> </w:t>
      </w:r>
      <w:r>
        <w:rPr>
          <w:w w:val="105"/>
        </w:rPr>
        <w:t>Prótese</w:t>
      </w:r>
      <w:r>
        <w:rPr>
          <w:spacing w:val="-10"/>
          <w:w w:val="105"/>
        </w:rPr>
        <w:t> </w:t>
      </w:r>
      <w:r>
        <w:rPr>
          <w:w w:val="105"/>
        </w:rPr>
        <w:t>e</w:t>
      </w:r>
      <w:r>
        <w:rPr>
          <w:spacing w:val="-10"/>
          <w:w w:val="105"/>
        </w:rPr>
        <w:t> </w:t>
      </w:r>
      <w:r>
        <w:rPr>
          <w:w w:val="105"/>
        </w:rPr>
        <w:t>Material</w:t>
      </w:r>
      <w:r>
        <w:rPr>
          <w:spacing w:val="-10"/>
          <w:w w:val="105"/>
        </w:rPr>
        <w:t> </w:t>
      </w:r>
      <w:r>
        <w:rPr>
          <w:w w:val="105"/>
        </w:rPr>
        <w:t>Especial</w:t>
      </w:r>
      <w:r>
        <w:rPr>
          <w:spacing w:val="-11"/>
          <w:w w:val="105"/>
        </w:rPr>
        <w:t> </w:t>
      </w:r>
      <w:r>
        <w:rPr>
          <w:w w:val="105"/>
        </w:rPr>
        <w:t>de</w:t>
      </w:r>
      <w:r>
        <w:rPr>
          <w:spacing w:val="-10"/>
          <w:w w:val="105"/>
        </w:rPr>
        <w:t> </w:t>
      </w:r>
      <w:r>
        <w:rPr>
          <w:w w:val="105"/>
        </w:rPr>
        <w:t>fornecimento</w:t>
      </w:r>
      <w:r>
        <w:rPr>
          <w:spacing w:val="-10"/>
          <w:w w:val="105"/>
        </w:rPr>
        <w:t> </w:t>
      </w:r>
      <w:r>
        <w:rPr>
          <w:spacing w:val="-2"/>
          <w:w w:val="105"/>
        </w:rPr>
        <w:t>contínuo.</w:t>
      </w:r>
    </w:p>
    <w:p>
      <w:pPr>
        <w:pStyle w:val="BodyText"/>
      </w:pPr>
    </w:p>
    <w:p>
      <w:pPr>
        <w:pStyle w:val="BodyText"/>
      </w:pPr>
    </w:p>
    <w:p>
      <w:pPr>
        <w:pStyle w:val="BodyText"/>
        <w:spacing w:before="95"/>
      </w:pPr>
    </w:p>
    <w:p>
      <w:pPr>
        <w:pStyle w:val="Heading5"/>
        <w:numPr>
          <w:ilvl w:val="1"/>
          <w:numId w:val="28"/>
        </w:numPr>
        <w:tabs>
          <w:tab w:pos="741" w:val="left" w:leader="none"/>
        </w:tabs>
        <w:spacing w:line="240" w:lineRule="auto" w:before="0" w:after="0"/>
        <w:ind w:left="741" w:right="0" w:hanging="413"/>
        <w:jc w:val="both"/>
        <w:rPr>
          <w:sz w:val="23"/>
        </w:rPr>
      </w:pPr>
      <w:r>
        <w:rPr>
          <w:w w:val="105"/>
        </w:rPr>
        <w:t>Definição</w:t>
      </w:r>
      <w:r>
        <w:rPr>
          <w:spacing w:val="-12"/>
          <w:w w:val="105"/>
        </w:rPr>
        <w:t> </w:t>
      </w:r>
      <w:r>
        <w:rPr>
          <w:w w:val="105"/>
        </w:rPr>
        <w:t>do</w:t>
      </w:r>
      <w:r>
        <w:rPr>
          <w:spacing w:val="-11"/>
          <w:w w:val="105"/>
        </w:rPr>
        <w:t> </w:t>
      </w:r>
      <w:r>
        <w:rPr>
          <w:spacing w:val="-2"/>
          <w:w w:val="105"/>
        </w:rPr>
        <w:t>objeto:</w:t>
      </w:r>
    </w:p>
    <w:p>
      <w:pPr>
        <w:pStyle w:val="BodyText"/>
        <w:spacing w:before="57"/>
        <w:rPr>
          <w:b/>
        </w:rPr>
      </w:pPr>
    </w:p>
    <w:p>
      <w:pPr>
        <w:pStyle w:val="BodyText"/>
        <w:ind w:left="328"/>
        <w:jc w:val="both"/>
      </w:pPr>
      <w:r>
        <w:rPr>
          <w:w w:val="105"/>
        </w:rPr>
        <w:t>A</w:t>
      </w:r>
      <w:r>
        <w:rPr>
          <w:spacing w:val="-13"/>
          <w:w w:val="105"/>
        </w:rPr>
        <w:t> </w:t>
      </w:r>
      <w:r>
        <w:rPr>
          <w:w w:val="105"/>
        </w:rPr>
        <w:t>solução</w:t>
      </w:r>
      <w:r>
        <w:rPr>
          <w:spacing w:val="-12"/>
          <w:w w:val="105"/>
        </w:rPr>
        <w:t> </w:t>
      </w:r>
      <w:r>
        <w:rPr>
          <w:w w:val="105"/>
        </w:rPr>
        <w:t>escolhida</w:t>
      </w:r>
      <w:r>
        <w:rPr>
          <w:spacing w:val="-13"/>
          <w:w w:val="105"/>
        </w:rPr>
        <w:t> </w:t>
      </w:r>
      <w:r>
        <w:rPr>
          <w:w w:val="105"/>
        </w:rPr>
        <w:t>consta</w:t>
      </w:r>
      <w:r>
        <w:rPr>
          <w:spacing w:val="-12"/>
          <w:w w:val="105"/>
        </w:rPr>
        <w:t> </w:t>
      </w:r>
      <w:r>
        <w:rPr>
          <w:w w:val="105"/>
        </w:rPr>
        <w:t>no</w:t>
      </w:r>
      <w:r>
        <w:rPr>
          <w:spacing w:val="-12"/>
          <w:w w:val="105"/>
        </w:rPr>
        <w:t> </w:t>
      </w:r>
      <w:r>
        <w:rPr>
          <w:w w:val="105"/>
        </w:rPr>
        <w:t>Estudo</w:t>
      </w:r>
      <w:r>
        <w:rPr>
          <w:spacing w:val="-13"/>
          <w:w w:val="105"/>
        </w:rPr>
        <w:t> </w:t>
      </w:r>
      <w:r>
        <w:rPr>
          <w:w w:val="105"/>
        </w:rPr>
        <w:t>Técnico</w:t>
      </w:r>
      <w:r>
        <w:rPr>
          <w:spacing w:val="-10"/>
          <w:w w:val="105"/>
        </w:rPr>
        <w:t> </w:t>
      </w:r>
      <w:r>
        <w:rPr>
          <w:w w:val="105"/>
        </w:rPr>
        <w:t>Preliminar</w:t>
      </w:r>
      <w:r>
        <w:rPr>
          <w:spacing w:val="-10"/>
          <w:w w:val="105"/>
        </w:rPr>
        <w:t> </w:t>
      </w:r>
      <w:r>
        <w:rPr>
          <w:w w:val="105"/>
        </w:rPr>
        <w:t>item</w:t>
      </w:r>
      <w:r>
        <w:rPr>
          <w:spacing w:val="-11"/>
          <w:w w:val="105"/>
        </w:rPr>
        <w:t> </w:t>
      </w:r>
      <w:r>
        <w:rPr>
          <w:w w:val="105"/>
        </w:rPr>
        <w:t>3.</w:t>
      </w:r>
      <w:r>
        <w:rPr>
          <w:spacing w:val="-10"/>
          <w:w w:val="105"/>
        </w:rPr>
        <w:t> </w:t>
      </w:r>
      <w:r>
        <w:rPr>
          <w:w w:val="105"/>
        </w:rPr>
        <w:t>doc.</w:t>
      </w:r>
      <w:r>
        <w:rPr>
          <w:spacing w:val="-11"/>
          <w:w w:val="105"/>
        </w:rPr>
        <w:t> </w:t>
      </w:r>
      <w:r>
        <w:rPr>
          <w:spacing w:val="-2"/>
          <w:w w:val="105"/>
        </w:rPr>
        <w:t>(</w:t>
      </w:r>
      <w:hyperlink r:id="rId38">
        <w:r>
          <w:rPr>
            <w:color w:val="0000ED"/>
            <w:spacing w:val="-2"/>
            <w:w w:val="105"/>
            <w:u w:val="single" w:color="0000ED"/>
          </w:rPr>
          <w:t>112478130</w:t>
        </w:r>
      </w:hyperlink>
      <w:r>
        <w:rPr>
          <w:spacing w:val="-2"/>
          <w:w w:val="105"/>
        </w:rPr>
        <w:t>).</w:t>
      </w:r>
    </w:p>
    <w:p>
      <w:pPr>
        <w:pStyle w:val="BodyText"/>
        <w:spacing w:after="0"/>
        <w:jc w:val="both"/>
        <w:sectPr>
          <w:pgSz w:w="15840" w:h="24480"/>
          <w:pgMar w:top="740" w:bottom="280" w:left="360" w:right="360"/>
        </w:sectPr>
      </w:pPr>
    </w:p>
    <w:p>
      <w:pPr>
        <w:pStyle w:val="BodyText"/>
        <w:spacing w:before="6"/>
        <w:rPr>
          <w:sz w:val="2"/>
        </w:rPr>
      </w:pPr>
    </w:p>
    <w:tbl>
      <w:tblPr>
        <w:tblW w:w="0" w:type="auto"/>
        <w:jc w:val="left"/>
        <w:tblInd w:w="41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76"/>
        <w:gridCol w:w="724"/>
        <w:gridCol w:w="828"/>
        <w:gridCol w:w="1760"/>
        <w:gridCol w:w="148"/>
        <w:gridCol w:w="163"/>
        <w:gridCol w:w="888"/>
        <w:gridCol w:w="134"/>
        <w:gridCol w:w="164"/>
        <w:gridCol w:w="1362"/>
        <w:gridCol w:w="149"/>
        <w:gridCol w:w="164"/>
        <w:gridCol w:w="1110"/>
        <w:gridCol w:w="134"/>
        <w:gridCol w:w="164"/>
        <w:gridCol w:w="1214"/>
        <w:gridCol w:w="134"/>
        <w:gridCol w:w="164"/>
        <w:gridCol w:w="1702"/>
        <w:gridCol w:w="134"/>
        <w:gridCol w:w="164"/>
        <w:gridCol w:w="918"/>
        <w:gridCol w:w="179"/>
        <w:gridCol w:w="157"/>
        <w:gridCol w:w="142"/>
      </w:tblGrid>
      <w:tr>
        <w:trPr>
          <w:trHeight w:val="310" w:hRule="atLeast"/>
        </w:trPr>
        <w:tc>
          <w:tcPr>
            <w:tcW w:w="13277" w:type="dxa"/>
            <w:gridSpan w:val="23"/>
            <w:tcBorders>
              <w:bottom w:val="single" w:sz="6" w:space="0" w:color="2B2B2B"/>
              <w:right w:val="single" w:sz="6" w:space="0" w:color="2B2B2B"/>
            </w:tcBorders>
          </w:tcPr>
          <w:p>
            <w:pPr>
              <w:pStyle w:val="TableParagraph"/>
              <w:spacing w:before="25"/>
              <w:ind w:left="16"/>
              <w:jc w:val="center"/>
              <w:rPr>
                <w:b/>
                <w:sz w:val="21"/>
              </w:rPr>
            </w:pPr>
            <w:r>
              <w:rPr>
                <w:b/>
                <w:w w:val="105"/>
                <w:sz w:val="21"/>
              </w:rPr>
              <w:t>Lote</w:t>
            </w:r>
            <w:r>
              <w:rPr>
                <w:b/>
                <w:spacing w:val="-10"/>
                <w:w w:val="105"/>
                <w:sz w:val="21"/>
              </w:rPr>
              <w:t> 1</w:t>
            </w:r>
          </w:p>
        </w:tc>
        <w:tc>
          <w:tcPr>
            <w:tcW w:w="299" w:type="dxa"/>
            <w:gridSpan w:val="2"/>
            <w:vMerge w:val="restart"/>
            <w:tcBorders>
              <w:top w:val="nil"/>
              <w:left w:val="double" w:sz="6" w:space="0" w:color="808080"/>
              <w:right w:val="nil"/>
            </w:tcBorders>
          </w:tcPr>
          <w:p>
            <w:pPr>
              <w:pStyle w:val="TableParagraph"/>
              <w:rPr>
                <w:sz w:val="20"/>
              </w:rPr>
            </w:pPr>
          </w:p>
        </w:tc>
      </w:tr>
      <w:tr>
        <w:trPr>
          <w:trHeight w:val="761" w:hRule="atLeast"/>
        </w:trPr>
        <w:tc>
          <w:tcPr>
            <w:tcW w:w="776" w:type="dxa"/>
            <w:tcBorders>
              <w:top w:val="single" w:sz="6" w:space="0" w:color="2B2B2B"/>
              <w:left w:val="double" w:sz="6" w:space="0" w:color="2B2B2B"/>
              <w:bottom w:val="double" w:sz="6" w:space="0" w:color="2B2B2B"/>
              <w:right w:val="double" w:sz="6" w:space="0" w:color="2B2B2B"/>
            </w:tcBorders>
          </w:tcPr>
          <w:p>
            <w:pPr>
              <w:pStyle w:val="TableParagraph"/>
              <w:spacing w:before="6"/>
              <w:rPr>
                <w:sz w:val="21"/>
              </w:rPr>
            </w:pPr>
          </w:p>
          <w:p>
            <w:pPr>
              <w:pStyle w:val="TableParagraph"/>
              <w:ind w:left="41"/>
              <w:jc w:val="center"/>
              <w:rPr>
                <w:b/>
                <w:sz w:val="21"/>
              </w:rPr>
            </w:pPr>
            <w:r>
              <w:rPr>
                <w:b/>
                <w:spacing w:val="-4"/>
                <w:w w:val="105"/>
                <w:sz w:val="21"/>
              </w:rPr>
              <w:t>ITEM</w:t>
            </w:r>
          </w:p>
        </w:tc>
        <w:tc>
          <w:tcPr>
            <w:tcW w:w="724" w:type="dxa"/>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167" w:hanging="88"/>
              <w:rPr>
                <w:b/>
                <w:sz w:val="21"/>
              </w:rPr>
            </w:pPr>
            <w:r>
              <w:rPr>
                <w:b/>
                <w:spacing w:val="-4"/>
                <w:sz w:val="21"/>
              </w:rPr>
              <w:t>CÓD. </w:t>
            </w:r>
            <w:r>
              <w:rPr>
                <w:b/>
                <w:spacing w:val="-6"/>
                <w:w w:val="105"/>
                <w:sz w:val="21"/>
              </w:rPr>
              <w:t>MV</w:t>
            </w:r>
          </w:p>
        </w:tc>
        <w:tc>
          <w:tcPr>
            <w:tcW w:w="828" w:type="dxa"/>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132" w:firstLine="144"/>
              <w:rPr>
                <w:b/>
                <w:sz w:val="21"/>
              </w:rPr>
            </w:pPr>
            <w:r>
              <w:rPr>
                <w:b/>
                <w:spacing w:val="-6"/>
                <w:w w:val="105"/>
                <w:sz w:val="21"/>
              </w:rPr>
              <w:t>ID </w:t>
            </w:r>
            <w:r>
              <w:rPr>
                <w:b/>
                <w:spacing w:val="-4"/>
                <w:sz w:val="21"/>
              </w:rPr>
              <w:t>SIGA</w:t>
            </w:r>
          </w:p>
        </w:tc>
        <w:tc>
          <w:tcPr>
            <w:tcW w:w="1760" w:type="dxa"/>
            <w:tcBorders>
              <w:top w:val="single" w:sz="6" w:space="0" w:color="2B2B2B"/>
              <w:left w:val="double" w:sz="6" w:space="0" w:color="2B2B2B"/>
              <w:bottom w:val="double" w:sz="6" w:space="0" w:color="2B2B2B"/>
              <w:right w:val="double" w:sz="6" w:space="0" w:color="2B2B2B"/>
            </w:tcBorders>
          </w:tcPr>
          <w:p>
            <w:pPr>
              <w:pStyle w:val="TableParagraph"/>
              <w:spacing w:before="6"/>
              <w:rPr>
                <w:sz w:val="21"/>
              </w:rPr>
            </w:pPr>
          </w:p>
          <w:p>
            <w:pPr>
              <w:pStyle w:val="TableParagraph"/>
              <w:ind w:left="217"/>
              <w:rPr>
                <w:b/>
                <w:sz w:val="21"/>
              </w:rPr>
            </w:pPr>
            <w:r>
              <w:rPr>
                <w:b/>
                <w:spacing w:val="-2"/>
                <w:w w:val="105"/>
                <w:sz w:val="21"/>
              </w:rPr>
              <w:t>DESCRIÇÃO</w:t>
            </w:r>
          </w:p>
        </w:tc>
        <w:tc>
          <w:tcPr>
            <w:tcW w:w="1199"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135" w:hanging="55"/>
              <w:rPr>
                <w:b/>
                <w:sz w:val="21"/>
              </w:rPr>
            </w:pPr>
            <w:r>
              <w:rPr>
                <w:b/>
                <w:spacing w:val="-2"/>
                <w:sz w:val="21"/>
              </w:rPr>
              <w:t>UNIDADE </w:t>
            </w:r>
            <w:r>
              <w:rPr>
                <w:b/>
                <w:spacing w:val="-2"/>
                <w:w w:val="105"/>
                <w:sz w:val="21"/>
              </w:rPr>
              <w:t>MEDIDA</w:t>
            </w:r>
          </w:p>
        </w:tc>
        <w:tc>
          <w:tcPr>
            <w:tcW w:w="1660"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445" w:hanging="372"/>
              <w:rPr>
                <w:b/>
                <w:sz w:val="21"/>
              </w:rPr>
            </w:pPr>
            <w:r>
              <w:rPr>
                <w:b/>
                <w:spacing w:val="-2"/>
                <w:sz w:val="21"/>
              </w:rPr>
              <w:t>QUANTIDADE </w:t>
            </w:r>
            <w:r>
              <w:rPr>
                <w:b/>
                <w:spacing w:val="-4"/>
                <w:w w:val="105"/>
                <w:sz w:val="21"/>
              </w:rPr>
              <w:t>TOTAL</w:t>
            </w:r>
          </w:p>
        </w:tc>
        <w:tc>
          <w:tcPr>
            <w:tcW w:w="1423"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76" w:firstLine="322"/>
              <w:rPr>
                <w:b/>
                <w:sz w:val="21"/>
              </w:rPr>
            </w:pPr>
            <w:r>
              <w:rPr>
                <w:b/>
                <w:w w:val="105"/>
                <w:sz w:val="21"/>
              </w:rPr>
              <w:t>Nº DE </w:t>
            </w:r>
            <w:r>
              <w:rPr>
                <w:b/>
                <w:spacing w:val="-2"/>
                <w:sz w:val="21"/>
              </w:rPr>
              <w:t>AMOSTRAS</w:t>
            </w:r>
          </w:p>
        </w:tc>
        <w:tc>
          <w:tcPr>
            <w:tcW w:w="1512"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ind w:left="253" w:right="260"/>
              <w:jc w:val="center"/>
              <w:rPr>
                <w:b/>
                <w:sz w:val="21"/>
              </w:rPr>
            </w:pPr>
            <w:r>
              <w:rPr>
                <w:b/>
                <w:spacing w:val="-2"/>
                <w:sz w:val="21"/>
              </w:rPr>
              <w:t>MARCAS </w:t>
            </w:r>
            <w:r>
              <w:rPr>
                <w:b/>
                <w:spacing w:val="-4"/>
                <w:w w:val="105"/>
                <w:sz w:val="21"/>
              </w:rPr>
              <w:t>PRÉ-</w:t>
            </w:r>
          </w:p>
          <w:p>
            <w:pPr>
              <w:pStyle w:val="TableParagraph"/>
              <w:ind w:right="7"/>
              <w:jc w:val="center"/>
              <w:rPr>
                <w:b/>
                <w:sz w:val="21"/>
              </w:rPr>
            </w:pPr>
            <w:r>
              <w:rPr>
                <w:b/>
                <w:spacing w:val="-2"/>
                <w:w w:val="105"/>
                <w:sz w:val="21"/>
              </w:rPr>
              <w:t>APROVADAS</w:t>
            </w:r>
          </w:p>
        </w:tc>
        <w:tc>
          <w:tcPr>
            <w:tcW w:w="2000"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63" w:firstLine="229"/>
              <w:rPr>
                <w:b/>
                <w:sz w:val="21"/>
              </w:rPr>
            </w:pPr>
            <w:r>
              <w:rPr>
                <w:b/>
                <w:w w:val="105"/>
                <w:sz w:val="21"/>
              </w:rPr>
              <w:t>CÓDIGO SUS </w:t>
            </w:r>
            <w:r>
              <w:rPr>
                <w:b/>
                <w:spacing w:val="-2"/>
                <w:sz w:val="21"/>
              </w:rPr>
              <w:t>PROCEDIMENTO</w:t>
            </w:r>
          </w:p>
        </w:tc>
        <w:tc>
          <w:tcPr>
            <w:tcW w:w="1395" w:type="dxa"/>
            <w:gridSpan w:val="4"/>
            <w:tcBorders>
              <w:top w:val="single" w:sz="6" w:space="0" w:color="2B2B2B"/>
              <w:left w:val="double" w:sz="6" w:space="0" w:color="2B2B2B"/>
              <w:bottom w:val="double" w:sz="6" w:space="0" w:color="2B2B2B"/>
              <w:right w:val="double" w:sz="6" w:space="0" w:color="808080"/>
            </w:tcBorders>
          </w:tcPr>
          <w:p>
            <w:pPr>
              <w:pStyle w:val="TableParagraph"/>
              <w:spacing w:line="249" w:lineRule="auto" w:before="129"/>
              <w:ind w:left="113" w:right="129" w:firstLine="99"/>
              <w:rPr>
                <w:b/>
                <w:sz w:val="21"/>
              </w:rPr>
            </w:pPr>
            <w:r>
              <w:rPr>
                <w:b/>
                <w:spacing w:val="-2"/>
                <w:w w:val="105"/>
                <w:sz w:val="21"/>
              </w:rPr>
              <w:t>CÓDIGO </w:t>
            </w:r>
            <w:r>
              <w:rPr>
                <w:b/>
                <w:w w:val="105"/>
                <w:sz w:val="21"/>
              </w:rPr>
              <w:t>SUS</w:t>
            </w:r>
            <w:r>
              <w:rPr>
                <w:b/>
                <w:spacing w:val="-10"/>
                <w:w w:val="105"/>
                <w:sz w:val="21"/>
              </w:rPr>
              <w:t> </w:t>
            </w:r>
            <w:r>
              <w:rPr>
                <w:b/>
                <w:spacing w:val="-6"/>
                <w:w w:val="105"/>
                <w:sz w:val="21"/>
              </w:rPr>
              <w:t>OPME</w:t>
            </w:r>
          </w:p>
        </w:tc>
        <w:tc>
          <w:tcPr>
            <w:tcW w:w="299" w:type="dxa"/>
            <w:gridSpan w:val="2"/>
            <w:vMerge/>
            <w:tcBorders>
              <w:top w:val="nil"/>
              <w:left w:val="double" w:sz="6" w:space="0" w:color="808080"/>
              <w:right w:val="nil"/>
            </w:tcBorders>
          </w:tcPr>
          <w:p>
            <w:pPr>
              <w:rPr>
                <w:sz w:val="2"/>
                <w:szCs w:val="2"/>
              </w:rPr>
            </w:pPr>
          </w:p>
        </w:tc>
      </w:tr>
      <w:tr>
        <w:trPr>
          <w:trHeight w:val="6565" w:hRule="atLeast"/>
        </w:trPr>
        <w:tc>
          <w:tcPr>
            <w:tcW w:w="776"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
              <w:rPr>
                <w:sz w:val="21"/>
              </w:rPr>
            </w:pPr>
          </w:p>
          <w:p>
            <w:pPr>
              <w:pStyle w:val="TableParagraph"/>
              <w:ind w:left="41"/>
              <w:jc w:val="center"/>
              <w:rPr>
                <w:b/>
                <w:sz w:val="21"/>
              </w:rPr>
            </w:pPr>
            <w:r>
              <w:rPr>
                <w:b/>
                <w:spacing w:val="-5"/>
                <w:w w:val="105"/>
                <w:sz w:val="21"/>
              </w:rPr>
              <w:t>1.1</w:t>
            </w:r>
          </w:p>
        </w:tc>
        <w:tc>
          <w:tcPr>
            <w:tcW w:w="724"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
              <w:rPr>
                <w:sz w:val="21"/>
              </w:rPr>
            </w:pPr>
          </w:p>
          <w:p>
            <w:pPr>
              <w:pStyle w:val="TableParagraph"/>
              <w:ind w:left="22" w:right="6"/>
              <w:jc w:val="center"/>
              <w:rPr>
                <w:b/>
                <w:sz w:val="21"/>
              </w:rPr>
            </w:pPr>
            <w:r>
              <w:rPr>
                <w:b/>
                <w:spacing w:val="-4"/>
                <w:w w:val="105"/>
                <w:sz w:val="21"/>
              </w:rPr>
              <w:t>11791</w:t>
            </w:r>
          </w:p>
        </w:tc>
        <w:tc>
          <w:tcPr>
            <w:tcW w:w="828"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
              <w:rPr>
                <w:sz w:val="21"/>
              </w:rPr>
            </w:pPr>
          </w:p>
          <w:p>
            <w:pPr>
              <w:pStyle w:val="TableParagraph"/>
              <w:ind w:left="23" w:right="12"/>
              <w:jc w:val="center"/>
              <w:rPr>
                <w:b/>
                <w:sz w:val="21"/>
              </w:rPr>
            </w:pPr>
            <w:r>
              <w:rPr>
                <w:b/>
                <w:spacing w:val="-2"/>
                <w:w w:val="105"/>
                <w:sz w:val="21"/>
              </w:rPr>
              <w:t>177430</w:t>
            </w:r>
          </w:p>
        </w:tc>
        <w:tc>
          <w:tcPr>
            <w:tcW w:w="1760" w:type="dxa"/>
            <w:tcBorders>
              <w:top w:val="double" w:sz="6" w:space="0" w:color="2B2B2B"/>
              <w:left w:val="double" w:sz="6" w:space="0" w:color="2B2B2B"/>
              <w:bottom w:val="thickThinMediumGap" w:sz="6" w:space="0" w:color="808080"/>
              <w:right w:val="double" w:sz="6" w:space="0" w:color="2B2B2B"/>
            </w:tcBorders>
          </w:tcPr>
          <w:p>
            <w:pPr>
              <w:pStyle w:val="TableParagraph"/>
              <w:spacing w:line="249" w:lineRule="auto" w:before="3"/>
              <w:ind w:left="81" w:right="59"/>
              <w:jc w:val="center"/>
              <w:rPr>
                <w:sz w:val="21"/>
              </w:rPr>
            </w:pPr>
            <w:r>
              <w:rPr>
                <w:spacing w:val="-2"/>
                <w:w w:val="105"/>
                <w:sz w:val="21"/>
              </w:rPr>
              <w:t>ÂNCORA SUTURA ORTOPÉDICA, </w:t>
            </w:r>
            <w:r>
              <w:rPr>
                <w:w w:val="105"/>
                <w:sz w:val="21"/>
              </w:rPr>
              <w:t>TIPO: NÃO </w:t>
            </w:r>
            <w:r>
              <w:rPr>
                <w:spacing w:val="-2"/>
                <w:w w:val="105"/>
                <w:sz w:val="21"/>
              </w:rPr>
              <w:t>ABSORVÍVEL, MATERIAL: TITÂNIO, </w:t>
            </w:r>
            <w:r>
              <w:rPr>
                <w:spacing w:val="-2"/>
                <w:sz w:val="21"/>
              </w:rPr>
              <w:t>ACABAMENTO: </w:t>
            </w:r>
            <w:r>
              <w:rPr>
                <w:spacing w:val="-2"/>
                <w:w w:val="105"/>
                <w:sz w:val="21"/>
              </w:rPr>
              <w:t>INTRODUTOR PLÁSTICO ESTÉRIL, DIÂMETRO </w:t>
            </w:r>
            <w:r>
              <w:rPr>
                <w:w w:val="105"/>
                <w:sz w:val="21"/>
              </w:rPr>
              <w:t>ROSCA: 1,4MM A</w:t>
            </w:r>
            <w:r>
              <w:rPr>
                <w:spacing w:val="-13"/>
                <w:w w:val="105"/>
                <w:sz w:val="21"/>
              </w:rPr>
              <w:t> </w:t>
            </w:r>
            <w:r>
              <w:rPr>
                <w:w w:val="105"/>
                <w:sz w:val="21"/>
              </w:rPr>
              <w:t>2,0MM, </w:t>
            </w:r>
            <w:r>
              <w:rPr>
                <w:spacing w:val="-2"/>
                <w:w w:val="105"/>
                <w:sz w:val="21"/>
              </w:rPr>
              <w:t>ACESSÓRIO: </w:t>
            </w:r>
            <w:r>
              <w:rPr>
                <w:w w:val="105"/>
                <w:sz w:val="21"/>
              </w:rPr>
              <w:t>FIO DE </w:t>
            </w:r>
            <w:r>
              <w:rPr>
                <w:spacing w:val="-2"/>
                <w:w w:val="105"/>
                <w:sz w:val="21"/>
              </w:rPr>
              <w:t>SUTURA </w:t>
            </w:r>
            <w:r>
              <w:rPr>
                <w:w w:val="105"/>
                <w:sz w:val="21"/>
              </w:rPr>
              <w:t>POLIÉSTER DE </w:t>
            </w:r>
            <w:r>
              <w:rPr>
                <w:spacing w:val="-4"/>
                <w:w w:val="105"/>
                <w:sz w:val="21"/>
              </w:rPr>
              <w:t>ALTA </w:t>
            </w:r>
            <w:r>
              <w:rPr>
                <w:spacing w:val="-2"/>
                <w:w w:val="105"/>
                <w:sz w:val="21"/>
              </w:rPr>
              <w:t>RESISTENCIA DUPLAMENTE </w:t>
            </w:r>
            <w:r>
              <w:rPr>
                <w:w w:val="105"/>
                <w:sz w:val="21"/>
              </w:rPr>
              <w:t>AGULHADA</w:t>
            </w:r>
            <w:r>
              <w:rPr>
                <w:spacing w:val="-13"/>
                <w:w w:val="105"/>
                <w:sz w:val="21"/>
              </w:rPr>
              <w:t> </w:t>
            </w:r>
            <w:r>
              <w:rPr>
                <w:w w:val="105"/>
                <w:sz w:val="21"/>
              </w:rPr>
              <w:t>E </w:t>
            </w:r>
            <w:r>
              <w:rPr>
                <w:spacing w:val="-4"/>
                <w:w w:val="105"/>
                <w:sz w:val="21"/>
              </w:rPr>
              <w:t>CABO </w:t>
            </w:r>
            <w:r>
              <w:rPr>
                <w:spacing w:val="-2"/>
                <w:w w:val="105"/>
                <w:sz w:val="21"/>
              </w:rPr>
              <w:t>INTRODUTOR PLÁSTICO ESTÉRIL</w:t>
            </w:r>
          </w:p>
        </w:tc>
        <w:tc>
          <w:tcPr>
            <w:tcW w:w="1199"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
              <w:rPr>
                <w:sz w:val="21"/>
              </w:rPr>
            </w:pPr>
          </w:p>
          <w:p>
            <w:pPr>
              <w:pStyle w:val="TableParagraph"/>
              <w:ind w:left="93"/>
              <w:rPr>
                <w:sz w:val="21"/>
              </w:rPr>
            </w:pPr>
            <w:r>
              <w:rPr>
                <w:spacing w:val="-2"/>
                <w:w w:val="105"/>
                <w:sz w:val="21"/>
              </w:rPr>
              <w:t>UNIDADE</w:t>
            </w:r>
          </w:p>
        </w:tc>
        <w:tc>
          <w:tcPr>
            <w:tcW w:w="1660"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
              <w:rPr>
                <w:sz w:val="21"/>
              </w:rPr>
            </w:pPr>
          </w:p>
          <w:p>
            <w:pPr>
              <w:pStyle w:val="TableParagraph"/>
              <w:ind w:left="14"/>
              <w:jc w:val="center"/>
              <w:rPr>
                <w:b/>
                <w:sz w:val="21"/>
              </w:rPr>
            </w:pPr>
            <w:r>
              <w:rPr>
                <w:b/>
                <w:spacing w:val="-5"/>
                <w:w w:val="105"/>
                <w:sz w:val="21"/>
              </w:rPr>
              <w:t>15</w:t>
            </w:r>
          </w:p>
        </w:tc>
        <w:tc>
          <w:tcPr>
            <w:tcW w:w="1423"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
              <w:rPr>
                <w:sz w:val="21"/>
              </w:rPr>
            </w:pPr>
          </w:p>
          <w:p>
            <w:pPr>
              <w:pStyle w:val="TableParagraph"/>
              <w:ind w:left="3"/>
              <w:jc w:val="center"/>
              <w:rPr>
                <w:sz w:val="21"/>
              </w:rPr>
            </w:pPr>
            <w:r>
              <w:rPr>
                <w:spacing w:val="-5"/>
                <w:w w:val="105"/>
                <w:sz w:val="21"/>
              </w:rPr>
              <w:t>01</w:t>
            </w:r>
          </w:p>
        </w:tc>
        <w:tc>
          <w:tcPr>
            <w:tcW w:w="1512"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12"/>
              <w:rPr>
                <w:sz w:val="21"/>
              </w:rPr>
            </w:pPr>
          </w:p>
          <w:p>
            <w:pPr>
              <w:pStyle w:val="TableParagraph"/>
              <w:spacing w:line="249" w:lineRule="auto"/>
              <w:ind w:left="80" w:right="87"/>
              <w:jc w:val="center"/>
              <w:rPr>
                <w:sz w:val="21"/>
              </w:rPr>
            </w:pPr>
            <w:r>
              <w:rPr>
                <w:w w:val="105"/>
                <w:sz w:val="21"/>
              </w:rPr>
              <w:t>NÃO HÁ </w:t>
            </w:r>
            <w:r>
              <w:rPr>
                <w:spacing w:val="-2"/>
                <w:w w:val="105"/>
                <w:sz w:val="21"/>
              </w:rPr>
              <w:t>MARCAS </w:t>
            </w:r>
            <w:r>
              <w:rPr>
                <w:spacing w:val="-4"/>
                <w:w w:val="105"/>
                <w:sz w:val="21"/>
              </w:rPr>
              <w:t>PRÉ </w:t>
            </w:r>
            <w:r>
              <w:rPr>
                <w:spacing w:val="-2"/>
                <w:sz w:val="21"/>
              </w:rPr>
              <w:t>APROVADAS</w:t>
            </w:r>
          </w:p>
        </w:tc>
        <w:tc>
          <w:tcPr>
            <w:tcW w:w="2000"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
              <w:rPr>
                <w:sz w:val="21"/>
              </w:rPr>
            </w:pPr>
          </w:p>
          <w:p>
            <w:pPr>
              <w:pStyle w:val="TableParagraph"/>
              <w:ind w:left="311"/>
              <w:rPr>
                <w:sz w:val="21"/>
              </w:rPr>
            </w:pPr>
            <w:r>
              <w:rPr>
                <w:sz w:val="21"/>
              </w:rPr>
              <w:t>04.08.02.061-</w:t>
            </w:r>
            <w:r>
              <w:rPr>
                <w:spacing w:val="-10"/>
                <w:sz w:val="21"/>
              </w:rPr>
              <w:t>0</w:t>
            </w:r>
          </w:p>
        </w:tc>
        <w:tc>
          <w:tcPr>
            <w:tcW w:w="1395" w:type="dxa"/>
            <w:gridSpan w:val="4"/>
            <w:tcBorders>
              <w:top w:val="double" w:sz="6" w:space="0" w:color="2B2B2B"/>
              <w:left w:val="double" w:sz="6" w:space="0" w:color="2B2B2B"/>
              <w:bottom w:val="thickThinMediumGap"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2"/>
              <w:rPr>
                <w:sz w:val="21"/>
              </w:rPr>
            </w:pPr>
          </w:p>
          <w:p>
            <w:pPr>
              <w:pStyle w:val="TableParagraph"/>
              <w:ind w:right="19"/>
              <w:jc w:val="center"/>
              <w:rPr>
                <w:sz w:val="21"/>
              </w:rPr>
            </w:pPr>
            <w:r>
              <w:rPr>
                <w:spacing w:val="-2"/>
                <w:w w:val="105"/>
                <w:sz w:val="21"/>
              </w:rPr>
              <w:t>07.02.03.002-</w:t>
            </w:r>
          </w:p>
          <w:p>
            <w:pPr>
              <w:pStyle w:val="TableParagraph"/>
              <w:spacing w:before="10"/>
              <w:ind w:right="19"/>
              <w:jc w:val="center"/>
              <w:rPr>
                <w:sz w:val="21"/>
              </w:rPr>
            </w:pPr>
            <w:r>
              <w:rPr>
                <w:spacing w:val="-10"/>
                <w:w w:val="105"/>
                <w:sz w:val="21"/>
              </w:rPr>
              <w:t>3</w:t>
            </w:r>
          </w:p>
        </w:tc>
        <w:tc>
          <w:tcPr>
            <w:tcW w:w="299" w:type="dxa"/>
            <w:gridSpan w:val="2"/>
            <w:vMerge/>
            <w:tcBorders>
              <w:top w:val="nil"/>
              <w:left w:val="double" w:sz="6" w:space="0" w:color="808080"/>
              <w:right w:val="nil"/>
            </w:tcBorders>
          </w:tcPr>
          <w:p>
            <w:pPr>
              <w:rPr>
                <w:sz w:val="2"/>
                <w:szCs w:val="2"/>
              </w:rPr>
            </w:pPr>
          </w:p>
        </w:tc>
      </w:tr>
      <w:tr>
        <w:trPr>
          <w:trHeight w:val="317" w:hRule="atLeast"/>
        </w:trPr>
        <w:tc>
          <w:tcPr>
            <w:tcW w:w="13576" w:type="dxa"/>
            <w:gridSpan w:val="25"/>
            <w:tcBorders>
              <w:top w:val="nil"/>
              <w:bottom w:val="single" w:sz="6" w:space="0" w:color="2B2B2B"/>
              <w:right w:val="single" w:sz="6" w:space="0" w:color="2B2B2B"/>
            </w:tcBorders>
          </w:tcPr>
          <w:p>
            <w:pPr>
              <w:pStyle w:val="TableParagraph"/>
              <w:spacing w:before="32"/>
              <w:ind w:left="16"/>
              <w:jc w:val="center"/>
              <w:rPr>
                <w:b/>
                <w:sz w:val="21"/>
              </w:rPr>
            </w:pPr>
            <w:r>
              <w:rPr>
                <w:b/>
                <w:w w:val="105"/>
                <w:sz w:val="21"/>
              </w:rPr>
              <w:t>Lote</w:t>
            </w:r>
            <w:r>
              <w:rPr>
                <w:b/>
                <w:spacing w:val="-10"/>
                <w:w w:val="105"/>
                <w:sz w:val="21"/>
              </w:rPr>
              <w:t> 2</w:t>
            </w:r>
          </w:p>
        </w:tc>
      </w:tr>
      <w:tr>
        <w:trPr>
          <w:trHeight w:val="761" w:hRule="atLeast"/>
        </w:trPr>
        <w:tc>
          <w:tcPr>
            <w:tcW w:w="776" w:type="dxa"/>
            <w:tcBorders>
              <w:top w:val="single" w:sz="6" w:space="0" w:color="2B2B2B"/>
              <w:left w:val="double" w:sz="6" w:space="0" w:color="2B2B2B"/>
              <w:bottom w:val="double" w:sz="6" w:space="0" w:color="2B2B2B"/>
              <w:right w:val="double" w:sz="6" w:space="0" w:color="2B2B2B"/>
            </w:tcBorders>
          </w:tcPr>
          <w:p>
            <w:pPr>
              <w:pStyle w:val="TableParagraph"/>
              <w:spacing w:before="6"/>
              <w:rPr>
                <w:sz w:val="21"/>
              </w:rPr>
            </w:pPr>
          </w:p>
          <w:p>
            <w:pPr>
              <w:pStyle w:val="TableParagraph"/>
              <w:ind w:left="41"/>
              <w:jc w:val="center"/>
              <w:rPr>
                <w:b/>
                <w:sz w:val="21"/>
              </w:rPr>
            </w:pPr>
            <w:r>
              <w:rPr>
                <w:b/>
                <w:spacing w:val="-4"/>
                <w:w w:val="105"/>
                <w:sz w:val="21"/>
              </w:rPr>
              <w:t>ITEM</w:t>
            </w:r>
          </w:p>
        </w:tc>
        <w:tc>
          <w:tcPr>
            <w:tcW w:w="724" w:type="dxa"/>
            <w:tcBorders>
              <w:top w:val="single" w:sz="6" w:space="0" w:color="2B2B2B"/>
              <w:left w:val="double" w:sz="6" w:space="0" w:color="2B2B2B"/>
              <w:bottom w:val="double" w:sz="6" w:space="0" w:color="2B2B2B"/>
              <w:right w:val="double" w:sz="6" w:space="0" w:color="2B2B2B"/>
            </w:tcBorders>
          </w:tcPr>
          <w:p>
            <w:pPr>
              <w:pStyle w:val="TableParagraph"/>
              <w:spacing w:line="249" w:lineRule="auto" w:before="114"/>
              <w:ind w:left="170" w:hanging="88"/>
              <w:rPr>
                <w:b/>
                <w:sz w:val="21"/>
              </w:rPr>
            </w:pPr>
            <w:r>
              <w:rPr>
                <w:b/>
                <w:spacing w:val="-4"/>
                <w:sz w:val="21"/>
              </w:rPr>
              <w:t>CÓD. </w:t>
            </w:r>
            <w:r>
              <w:rPr>
                <w:b/>
                <w:spacing w:val="-6"/>
                <w:w w:val="105"/>
                <w:sz w:val="21"/>
              </w:rPr>
              <w:t>MV</w:t>
            </w:r>
          </w:p>
        </w:tc>
        <w:tc>
          <w:tcPr>
            <w:tcW w:w="828" w:type="dxa"/>
            <w:tcBorders>
              <w:top w:val="single" w:sz="6" w:space="0" w:color="2B2B2B"/>
              <w:left w:val="double" w:sz="6" w:space="0" w:color="2B2B2B"/>
              <w:bottom w:val="double" w:sz="6" w:space="0" w:color="2B2B2B"/>
              <w:right w:val="double" w:sz="6" w:space="0" w:color="2B2B2B"/>
            </w:tcBorders>
          </w:tcPr>
          <w:p>
            <w:pPr>
              <w:pStyle w:val="TableParagraph"/>
              <w:spacing w:line="249" w:lineRule="auto" w:before="114"/>
              <w:ind w:left="138" w:firstLine="144"/>
              <w:rPr>
                <w:b/>
                <w:sz w:val="21"/>
              </w:rPr>
            </w:pPr>
            <w:r>
              <w:rPr>
                <w:b/>
                <w:spacing w:val="-6"/>
                <w:w w:val="105"/>
                <w:sz w:val="21"/>
              </w:rPr>
              <w:t>ID </w:t>
            </w:r>
            <w:r>
              <w:rPr>
                <w:b/>
                <w:spacing w:val="-4"/>
                <w:sz w:val="21"/>
              </w:rPr>
              <w:t>SIGA</w:t>
            </w:r>
          </w:p>
        </w:tc>
        <w:tc>
          <w:tcPr>
            <w:tcW w:w="2071" w:type="dxa"/>
            <w:gridSpan w:val="3"/>
            <w:tcBorders>
              <w:top w:val="single" w:sz="6" w:space="0" w:color="2B2B2B"/>
              <w:left w:val="double" w:sz="6" w:space="0" w:color="2B2B2B"/>
              <w:bottom w:val="double" w:sz="6" w:space="0" w:color="2B2B2B"/>
              <w:right w:val="double" w:sz="6" w:space="0" w:color="2B2B2B"/>
            </w:tcBorders>
          </w:tcPr>
          <w:p>
            <w:pPr>
              <w:pStyle w:val="TableParagraph"/>
              <w:spacing w:before="6"/>
              <w:rPr>
                <w:sz w:val="21"/>
              </w:rPr>
            </w:pPr>
          </w:p>
          <w:p>
            <w:pPr>
              <w:pStyle w:val="TableParagraph"/>
              <w:ind w:left="369"/>
              <w:rPr>
                <w:b/>
                <w:sz w:val="21"/>
              </w:rPr>
            </w:pPr>
            <w:r>
              <w:rPr>
                <w:b/>
                <w:spacing w:val="-2"/>
                <w:w w:val="105"/>
                <w:sz w:val="21"/>
              </w:rPr>
              <w:t>DESCRIÇÃO</w:t>
            </w:r>
          </w:p>
        </w:tc>
        <w:tc>
          <w:tcPr>
            <w:tcW w:w="1186"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14"/>
              <w:ind w:left="123" w:hanging="55"/>
              <w:rPr>
                <w:b/>
                <w:sz w:val="21"/>
              </w:rPr>
            </w:pPr>
            <w:r>
              <w:rPr>
                <w:b/>
                <w:spacing w:val="-2"/>
                <w:sz w:val="21"/>
              </w:rPr>
              <w:t>UNIDADE </w:t>
            </w:r>
            <w:r>
              <w:rPr>
                <w:b/>
                <w:spacing w:val="-2"/>
                <w:w w:val="105"/>
                <w:sz w:val="21"/>
              </w:rPr>
              <w:t>MEDIDA</w:t>
            </w:r>
          </w:p>
        </w:tc>
        <w:tc>
          <w:tcPr>
            <w:tcW w:w="1675"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14"/>
              <w:ind w:left="446" w:hanging="372"/>
              <w:rPr>
                <w:b/>
                <w:sz w:val="21"/>
              </w:rPr>
            </w:pPr>
            <w:r>
              <w:rPr>
                <w:b/>
                <w:spacing w:val="-2"/>
                <w:sz w:val="21"/>
              </w:rPr>
              <w:t>QUANTIDADE </w:t>
            </w:r>
            <w:r>
              <w:rPr>
                <w:b/>
                <w:spacing w:val="-4"/>
                <w:w w:val="105"/>
                <w:sz w:val="21"/>
              </w:rPr>
              <w:t>TOTAL</w:t>
            </w:r>
          </w:p>
        </w:tc>
        <w:tc>
          <w:tcPr>
            <w:tcW w:w="1408"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14"/>
              <w:ind w:left="62" w:firstLine="322"/>
              <w:rPr>
                <w:b/>
                <w:sz w:val="21"/>
              </w:rPr>
            </w:pPr>
            <w:r>
              <w:rPr>
                <w:b/>
                <w:w w:val="105"/>
                <w:sz w:val="21"/>
              </w:rPr>
              <w:t>Nº DE </w:t>
            </w:r>
            <w:r>
              <w:rPr>
                <w:b/>
                <w:spacing w:val="-2"/>
                <w:sz w:val="21"/>
              </w:rPr>
              <w:t>AMOSTRAS</w:t>
            </w:r>
          </w:p>
        </w:tc>
        <w:tc>
          <w:tcPr>
            <w:tcW w:w="1512"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ind w:left="254" w:right="259"/>
              <w:jc w:val="center"/>
              <w:rPr>
                <w:b/>
                <w:sz w:val="21"/>
              </w:rPr>
            </w:pPr>
            <w:r>
              <w:rPr>
                <w:b/>
                <w:spacing w:val="-2"/>
                <w:sz w:val="21"/>
              </w:rPr>
              <w:t>MARCAS </w:t>
            </w:r>
            <w:r>
              <w:rPr>
                <w:b/>
                <w:spacing w:val="-4"/>
                <w:w w:val="105"/>
                <w:sz w:val="21"/>
              </w:rPr>
              <w:t>PRÉ-</w:t>
            </w:r>
          </w:p>
          <w:p>
            <w:pPr>
              <w:pStyle w:val="TableParagraph"/>
              <w:ind w:left="2" w:right="7"/>
              <w:jc w:val="center"/>
              <w:rPr>
                <w:b/>
                <w:sz w:val="21"/>
              </w:rPr>
            </w:pPr>
            <w:r>
              <w:rPr>
                <w:b/>
                <w:spacing w:val="-2"/>
                <w:w w:val="105"/>
                <w:sz w:val="21"/>
              </w:rPr>
              <w:t>APROVADAS</w:t>
            </w:r>
          </w:p>
        </w:tc>
        <w:tc>
          <w:tcPr>
            <w:tcW w:w="2000"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14"/>
              <w:ind w:left="64" w:firstLine="229"/>
              <w:rPr>
                <w:b/>
                <w:sz w:val="21"/>
              </w:rPr>
            </w:pPr>
            <w:r>
              <w:rPr>
                <w:b/>
                <w:w w:val="105"/>
                <w:sz w:val="21"/>
              </w:rPr>
              <w:t>CÓDIGO SUS </w:t>
            </w:r>
            <w:r>
              <w:rPr>
                <w:b/>
                <w:spacing w:val="-2"/>
                <w:sz w:val="21"/>
              </w:rPr>
              <w:t>PROCEDIMENTO</w:t>
            </w:r>
          </w:p>
        </w:tc>
        <w:tc>
          <w:tcPr>
            <w:tcW w:w="1396" w:type="dxa"/>
            <w:gridSpan w:val="4"/>
            <w:tcBorders>
              <w:top w:val="single" w:sz="6" w:space="0" w:color="2B2B2B"/>
              <w:left w:val="double" w:sz="6" w:space="0" w:color="2B2B2B"/>
              <w:bottom w:val="double" w:sz="6" w:space="0" w:color="2B2B2B"/>
              <w:right w:val="double" w:sz="6" w:space="0" w:color="808080"/>
            </w:tcBorders>
          </w:tcPr>
          <w:p>
            <w:pPr>
              <w:pStyle w:val="TableParagraph"/>
              <w:spacing w:line="249" w:lineRule="auto" w:before="114"/>
              <w:ind w:left="114" w:right="129" w:firstLine="99"/>
              <w:rPr>
                <w:b/>
                <w:sz w:val="21"/>
              </w:rPr>
            </w:pPr>
            <w:r>
              <w:rPr>
                <w:b/>
                <w:spacing w:val="-2"/>
                <w:w w:val="105"/>
                <w:sz w:val="21"/>
              </w:rPr>
              <w:t>CÓDIGO </w:t>
            </w:r>
            <w:r>
              <w:rPr>
                <w:b/>
                <w:w w:val="105"/>
                <w:sz w:val="21"/>
              </w:rPr>
              <w:t>SUS</w:t>
            </w:r>
            <w:r>
              <w:rPr>
                <w:b/>
                <w:spacing w:val="-10"/>
                <w:w w:val="105"/>
                <w:sz w:val="21"/>
              </w:rPr>
              <w:t> </w:t>
            </w:r>
            <w:r>
              <w:rPr>
                <w:b/>
                <w:spacing w:val="-6"/>
                <w:w w:val="105"/>
                <w:sz w:val="21"/>
              </w:rPr>
              <w:t>OPME</w:t>
            </w:r>
          </w:p>
        </w:tc>
      </w:tr>
      <w:tr>
        <w:trPr>
          <w:trHeight w:val="3030" w:hRule="atLeast"/>
        </w:trPr>
        <w:tc>
          <w:tcPr>
            <w:tcW w:w="776"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6"/>
              <w:rPr>
                <w:sz w:val="21"/>
              </w:rPr>
            </w:pPr>
          </w:p>
          <w:p>
            <w:pPr>
              <w:pStyle w:val="TableParagraph"/>
              <w:ind w:left="41"/>
              <w:jc w:val="center"/>
              <w:rPr>
                <w:b/>
                <w:sz w:val="21"/>
              </w:rPr>
            </w:pPr>
            <w:r>
              <w:rPr>
                <w:b/>
                <w:spacing w:val="-5"/>
                <w:w w:val="105"/>
                <w:sz w:val="21"/>
              </w:rPr>
              <w:t>2.1</w:t>
            </w:r>
          </w:p>
        </w:tc>
        <w:tc>
          <w:tcPr>
            <w:tcW w:w="724"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6"/>
              <w:rPr>
                <w:sz w:val="21"/>
              </w:rPr>
            </w:pPr>
          </w:p>
          <w:p>
            <w:pPr>
              <w:pStyle w:val="TableParagraph"/>
              <w:ind w:left="22"/>
              <w:jc w:val="center"/>
              <w:rPr>
                <w:b/>
                <w:sz w:val="21"/>
              </w:rPr>
            </w:pPr>
            <w:r>
              <w:rPr>
                <w:b/>
                <w:spacing w:val="-4"/>
                <w:w w:val="105"/>
                <w:sz w:val="21"/>
              </w:rPr>
              <w:t>12790</w:t>
            </w:r>
          </w:p>
        </w:tc>
        <w:tc>
          <w:tcPr>
            <w:tcW w:w="828"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6"/>
              <w:rPr>
                <w:sz w:val="21"/>
              </w:rPr>
            </w:pPr>
          </w:p>
          <w:p>
            <w:pPr>
              <w:pStyle w:val="TableParagraph"/>
              <w:ind w:left="23"/>
              <w:jc w:val="center"/>
              <w:rPr>
                <w:b/>
                <w:sz w:val="21"/>
              </w:rPr>
            </w:pPr>
            <w:r>
              <w:rPr>
                <w:b/>
                <w:spacing w:val="-2"/>
                <w:w w:val="105"/>
                <w:sz w:val="21"/>
              </w:rPr>
              <w:t>152090</w:t>
            </w:r>
          </w:p>
        </w:tc>
        <w:tc>
          <w:tcPr>
            <w:tcW w:w="2071" w:type="dxa"/>
            <w:gridSpan w:val="3"/>
            <w:tcBorders>
              <w:top w:val="double" w:sz="6" w:space="0" w:color="2B2B2B"/>
              <w:left w:val="double" w:sz="6" w:space="0" w:color="2B2B2B"/>
              <w:bottom w:val="thickThinMediumGap" w:sz="6" w:space="0" w:color="808080"/>
              <w:right w:val="double" w:sz="6" w:space="0" w:color="2B2B2B"/>
            </w:tcBorders>
          </w:tcPr>
          <w:p>
            <w:pPr>
              <w:pStyle w:val="TableParagraph"/>
              <w:spacing w:line="249" w:lineRule="auto" w:before="3"/>
              <w:ind w:left="80" w:right="64" w:hanging="1"/>
              <w:jc w:val="center"/>
              <w:rPr>
                <w:sz w:val="21"/>
              </w:rPr>
            </w:pPr>
            <w:r>
              <w:rPr>
                <w:spacing w:val="-2"/>
                <w:w w:val="105"/>
                <w:sz w:val="21"/>
              </w:rPr>
              <w:t>ESPAÇADOR TENDÃO, </w:t>
            </w:r>
            <w:r>
              <w:rPr>
                <w:w w:val="105"/>
                <w:sz w:val="21"/>
              </w:rPr>
              <w:t>MATERIA</w:t>
            </w:r>
            <w:r>
              <w:rPr>
                <w:spacing w:val="-13"/>
                <w:w w:val="105"/>
                <w:sz w:val="21"/>
              </w:rPr>
              <w:t> </w:t>
            </w:r>
            <w:r>
              <w:rPr>
                <w:w w:val="105"/>
                <w:sz w:val="21"/>
              </w:rPr>
              <w:t>PRIMA: ELASTÔMERO DE </w:t>
            </w:r>
            <w:r>
              <w:rPr>
                <w:spacing w:val="-2"/>
                <w:w w:val="105"/>
                <w:sz w:val="21"/>
              </w:rPr>
              <w:t>SILICONE, </w:t>
            </w:r>
            <w:r>
              <w:rPr>
                <w:w w:val="105"/>
                <w:sz w:val="21"/>
              </w:rPr>
              <w:t>DIÂMETRO: 1MM A</w:t>
            </w:r>
            <w:r>
              <w:rPr>
                <w:spacing w:val="-13"/>
                <w:w w:val="105"/>
                <w:sz w:val="21"/>
              </w:rPr>
              <w:t> </w:t>
            </w:r>
            <w:r>
              <w:rPr>
                <w:w w:val="105"/>
                <w:sz w:val="21"/>
              </w:rPr>
              <w:t>7MM, </w:t>
            </w:r>
            <w:r>
              <w:rPr>
                <w:spacing w:val="-2"/>
                <w:w w:val="105"/>
                <w:sz w:val="21"/>
              </w:rPr>
              <w:t>COMPRIMENTO: </w:t>
            </w:r>
            <w:r>
              <w:rPr>
                <w:w w:val="105"/>
                <w:sz w:val="21"/>
              </w:rPr>
              <w:t>24MM, USO: </w:t>
            </w:r>
            <w:r>
              <w:rPr>
                <w:spacing w:val="-2"/>
                <w:sz w:val="21"/>
              </w:rPr>
              <w:t>RECONSTITUIÇÃO </w:t>
            </w:r>
            <w:r>
              <w:rPr>
                <w:w w:val="105"/>
                <w:sz w:val="21"/>
              </w:rPr>
              <w:t>BAINHA</w:t>
            </w:r>
            <w:r>
              <w:rPr>
                <w:spacing w:val="-13"/>
                <w:w w:val="105"/>
                <w:sz w:val="21"/>
              </w:rPr>
              <w:t> </w:t>
            </w:r>
            <w:r>
              <w:rPr>
                <w:w w:val="105"/>
                <w:sz w:val="21"/>
              </w:rPr>
              <w:t>DO</w:t>
            </w:r>
          </w:p>
          <w:p>
            <w:pPr>
              <w:pStyle w:val="TableParagraph"/>
              <w:spacing w:before="3"/>
              <w:ind w:left="14"/>
              <w:jc w:val="center"/>
              <w:rPr>
                <w:sz w:val="21"/>
              </w:rPr>
            </w:pPr>
            <w:r>
              <w:rPr>
                <w:spacing w:val="-2"/>
                <w:w w:val="105"/>
                <w:sz w:val="21"/>
              </w:rPr>
              <w:t>TENDÃO</w:t>
            </w:r>
          </w:p>
        </w:tc>
        <w:tc>
          <w:tcPr>
            <w:tcW w:w="1186"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6"/>
              <w:rPr>
                <w:sz w:val="21"/>
              </w:rPr>
            </w:pPr>
          </w:p>
          <w:p>
            <w:pPr>
              <w:pStyle w:val="TableParagraph"/>
              <w:ind w:left="81"/>
              <w:rPr>
                <w:sz w:val="21"/>
              </w:rPr>
            </w:pPr>
            <w:r>
              <w:rPr>
                <w:spacing w:val="-2"/>
                <w:w w:val="105"/>
                <w:sz w:val="21"/>
              </w:rPr>
              <w:t>UNIDADE</w:t>
            </w:r>
          </w:p>
        </w:tc>
        <w:tc>
          <w:tcPr>
            <w:tcW w:w="1675"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6"/>
              <w:rPr>
                <w:sz w:val="21"/>
              </w:rPr>
            </w:pPr>
          </w:p>
          <w:p>
            <w:pPr>
              <w:pStyle w:val="TableParagraph"/>
              <w:ind w:left="8" w:right="6"/>
              <w:jc w:val="center"/>
              <w:rPr>
                <w:b/>
                <w:sz w:val="21"/>
              </w:rPr>
            </w:pPr>
            <w:r>
              <w:rPr>
                <w:b/>
                <w:spacing w:val="-5"/>
                <w:w w:val="105"/>
                <w:sz w:val="21"/>
              </w:rPr>
              <w:t>15</w:t>
            </w:r>
          </w:p>
        </w:tc>
        <w:tc>
          <w:tcPr>
            <w:tcW w:w="1408"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6"/>
              <w:rPr>
                <w:sz w:val="21"/>
              </w:rPr>
            </w:pPr>
          </w:p>
          <w:p>
            <w:pPr>
              <w:pStyle w:val="TableParagraph"/>
              <w:ind w:right="7"/>
              <w:jc w:val="center"/>
              <w:rPr>
                <w:sz w:val="21"/>
              </w:rPr>
            </w:pPr>
            <w:r>
              <w:rPr>
                <w:spacing w:val="-5"/>
                <w:w w:val="105"/>
                <w:sz w:val="21"/>
              </w:rPr>
              <w:t>01</w:t>
            </w:r>
          </w:p>
        </w:tc>
        <w:tc>
          <w:tcPr>
            <w:tcW w:w="1512"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43"/>
              <w:rPr>
                <w:sz w:val="21"/>
              </w:rPr>
            </w:pPr>
          </w:p>
          <w:p>
            <w:pPr>
              <w:pStyle w:val="TableParagraph"/>
              <w:spacing w:line="249" w:lineRule="auto"/>
              <w:ind w:left="81" w:right="86"/>
              <w:jc w:val="center"/>
              <w:rPr>
                <w:sz w:val="21"/>
              </w:rPr>
            </w:pPr>
            <w:r>
              <w:rPr>
                <w:w w:val="105"/>
                <w:sz w:val="21"/>
              </w:rPr>
              <w:t>NÃO HÁ </w:t>
            </w:r>
            <w:r>
              <w:rPr>
                <w:spacing w:val="-2"/>
                <w:w w:val="105"/>
                <w:sz w:val="21"/>
              </w:rPr>
              <w:t>MARCAS </w:t>
            </w:r>
            <w:r>
              <w:rPr>
                <w:spacing w:val="-4"/>
                <w:w w:val="105"/>
                <w:sz w:val="21"/>
              </w:rPr>
              <w:t>PRÉ </w:t>
            </w:r>
            <w:r>
              <w:rPr>
                <w:spacing w:val="-2"/>
                <w:sz w:val="21"/>
              </w:rPr>
              <w:t>APROVADAS</w:t>
            </w:r>
          </w:p>
        </w:tc>
        <w:tc>
          <w:tcPr>
            <w:tcW w:w="2000"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6"/>
              <w:rPr>
                <w:sz w:val="21"/>
              </w:rPr>
            </w:pPr>
          </w:p>
          <w:p>
            <w:pPr>
              <w:pStyle w:val="TableParagraph"/>
              <w:ind w:left="312"/>
              <w:rPr>
                <w:sz w:val="21"/>
              </w:rPr>
            </w:pPr>
            <w:r>
              <w:rPr>
                <w:sz w:val="21"/>
              </w:rPr>
              <w:t>04.08.02.061-</w:t>
            </w:r>
            <w:r>
              <w:rPr>
                <w:spacing w:val="-10"/>
                <w:sz w:val="21"/>
              </w:rPr>
              <w:t>0</w:t>
            </w:r>
          </w:p>
        </w:tc>
        <w:tc>
          <w:tcPr>
            <w:tcW w:w="1396" w:type="dxa"/>
            <w:gridSpan w:val="4"/>
            <w:tcBorders>
              <w:top w:val="double" w:sz="6" w:space="0" w:color="2B2B2B"/>
              <w:left w:val="double" w:sz="6" w:space="0" w:color="2B2B2B"/>
              <w:bottom w:val="thickThinMediumGap"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52"/>
              <w:rPr>
                <w:sz w:val="21"/>
              </w:rPr>
            </w:pPr>
          </w:p>
          <w:p>
            <w:pPr>
              <w:pStyle w:val="TableParagraph"/>
              <w:spacing w:before="1"/>
              <w:ind w:right="18"/>
              <w:jc w:val="center"/>
              <w:rPr>
                <w:sz w:val="21"/>
              </w:rPr>
            </w:pPr>
            <w:r>
              <w:rPr>
                <w:spacing w:val="-2"/>
                <w:w w:val="105"/>
                <w:sz w:val="21"/>
              </w:rPr>
              <w:t>07.02.03.002-</w:t>
            </w:r>
          </w:p>
          <w:p>
            <w:pPr>
              <w:pStyle w:val="TableParagraph"/>
              <w:spacing w:before="10"/>
              <w:ind w:right="18"/>
              <w:jc w:val="center"/>
              <w:rPr>
                <w:sz w:val="21"/>
              </w:rPr>
            </w:pPr>
            <w:r>
              <w:rPr>
                <w:spacing w:val="-10"/>
                <w:w w:val="105"/>
                <w:sz w:val="21"/>
              </w:rPr>
              <w:t>3</w:t>
            </w:r>
          </w:p>
        </w:tc>
      </w:tr>
      <w:tr>
        <w:trPr>
          <w:trHeight w:val="317" w:hRule="atLeast"/>
        </w:trPr>
        <w:tc>
          <w:tcPr>
            <w:tcW w:w="13098" w:type="dxa"/>
            <w:gridSpan w:val="22"/>
            <w:tcBorders>
              <w:top w:val="thinThickMediumGap" w:sz="6" w:space="0" w:color="808080"/>
              <w:bottom w:val="single" w:sz="6" w:space="0" w:color="2B2B2B"/>
              <w:right w:val="single" w:sz="6" w:space="0" w:color="2B2B2B"/>
            </w:tcBorders>
          </w:tcPr>
          <w:p>
            <w:pPr>
              <w:pStyle w:val="TableParagraph"/>
              <w:spacing w:before="32"/>
              <w:ind w:left="26"/>
              <w:jc w:val="center"/>
              <w:rPr>
                <w:b/>
                <w:sz w:val="21"/>
              </w:rPr>
            </w:pPr>
            <w:r>
              <w:rPr>
                <w:b/>
                <w:w w:val="105"/>
                <w:sz w:val="21"/>
              </w:rPr>
              <w:t>Lote</w:t>
            </w:r>
            <w:r>
              <w:rPr>
                <w:b/>
                <w:spacing w:val="-10"/>
                <w:w w:val="105"/>
                <w:sz w:val="21"/>
              </w:rPr>
              <w:t> 3</w:t>
            </w:r>
          </w:p>
        </w:tc>
        <w:tc>
          <w:tcPr>
            <w:tcW w:w="478" w:type="dxa"/>
            <w:gridSpan w:val="3"/>
            <w:vMerge w:val="restart"/>
            <w:tcBorders>
              <w:top w:val="double" w:sz="6" w:space="0" w:color="808080"/>
              <w:left w:val="double" w:sz="6" w:space="0" w:color="808080"/>
              <w:right w:val="nil"/>
            </w:tcBorders>
          </w:tcPr>
          <w:p>
            <w:pPr>
              <w:pStyle w:val="TableParagraph"/>
              <w:rPr>
                <w:sz w:val="20"/>
              </w:rPr>
            </w:pPr>
          </w:p>
        </w:tc>
      </w:tr>
      <w:tr>
        <w:trPr>
          <w:trHeight w:val="775" w:hRule="atLeast"/>
        </w:trPr>
        <w:tc>
          <w:tcPr>
            <w:tcW w:w="776" w:type="dxa"/>
            <w:tcBorders>
              <w:top w:val="single" w:sz="6" w:space="0" w:color="2B2B2B"/>
              <w:left w:val="double" w:sz="6" w:space="0" w:color="2B2B2B"/>
              <w:bottom w:val="double" w:sz="6" w:space="0" w:color="2B2B2B"/>
              <w:right w:val="double" w:sz="6" w:space="0" w:color="2B2B2B"/>
            </w:tcBorders>
          </w:tcPr>
          <w:p>
            <w:pPr>
              <w:pStyle w:val="TableParagraph"/>
              <w:spacing w:before="6"/>
              <w:rPr>
                <w:sz w:val="21"/>
              </w:rPr>
            </w:pPr>
          </w:p>
          <w:p>
            <w:pPr>
              <w:pStyle w:val="TableParagraph"/>
              <w:ind w:left="41"/>
              <w:jc w:val="center"/>
              <w:rPr>
                <w:b/>
                <w:sz w:val="21"/>
              </w:rPr>
            </w:pPr>
            <w:r>
              <w:rPr>
                <w:b/>
                <w:spacing w:val="-4"/>
                <w:w w:val="105"/>
                <w:sz w:val="21"/>
              </w:rPr>
              <w:t>ITEM</w:t>
            </w:r>
          </w:p>
        </w:tc>
        <w:tc>
          <w:tcPr>
            <w:tcW w:w="724" w:type="dxa"/>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170" w:hanging="88"/>
              <w:rPr>
                <w:b/>
                <w:sz w:val="21"/>
              </w:rPr>
            </w:pPr>
            <w:r>
              <w:rPr>
                <w:b/>
                <w:spacing w:val="-4"/>
                <w:sz w:val="21"/>
              </w:rPr>
              <w:t>CÓD. </w:t>
            </w:r>
            <w:r>
              <w:rPr>
                <w:b/>
                <w:spacing w:val="-6"/>
                <w:w w:val="105"/>
                <w:sz w:val="21"/>
              </w:rPr>
              <w:t>MV</w:t>
            </w:r>
          </w:p>
        </w:tc>
        <w:tc>
          <w:tcPr>
            <w:tcW w:w="828" w:type="dxa"/>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138" w:firstLine="144"/>
              <w:rPr>
                <w:b/>
                <w:sz w:val="21"/>
              </w:rPr>
            </w:pPr>
            <w:r>
              <w:rPr>
                <w:b/>
                <w:spacing w:val="-6"/>
                <w:w w:val="105"/>
                <w:sz w:val="21"/>
              </w:rPr>
              <w:t>ID </w:t>
            </w:r>
            <w:r>
              <w:rPr>
                <w:b/>
                <w:spacing w:val="-4"/>
                <w:sz w:val="21"/>
              </w:rPr>
              <w:t>SIGA</w:t>
            </w:r>
          </w:p>
        </w:tc>
        <w:tc>
          <w:tcPr>
            <w:tcW w:w="1908" w:type="dxa"/>
            <w:gridSpan w:val="2"/>
            <w:tcBorders>
              <w:top w:val="single" w:sz="6" w:space="0" w:color="2B2B2B"/>
              <w:left w:val="double" w:sz="6" w:space="0" w:color="2B2B2B"/>
              <w:bottom w:val="double" w:sz="6" w:space="0" w:color="2B2B2B"/>
              <w:right w:val="double" w:sz="6" w:space="0" w:color="2B2B2B"/>
            </w:tcBorders>
          </w:tcPr>
          <w:p>
            <w:pPr>
              <w:pStyle w:val="TableParagraph"/>
              <w:spacing w:before="6"/>
              <w:rPr>
                <w:sz w:val="21"/>
              </w:rPr>
            </w:pPr>
          </w:p>
          <w:p>
            <w:pPr>
              <w:pStyle w:val="TableParagraph"/>
              <w:ind w:left="289"/>
              <w:rPr>
                <w:b/>
                <w:sz w:val="21"/>
              </w:rPr>
            </w:pPr>
            <w:r>
              <w:rPr>
                <w:b/>
                <w:spacing w:val="-2"/>
                <w:w w:val="105"/>
                <w:sz w:val="21"/>
              </w:rPr>
              <w:t>DESCRIÇÃO</w:t>
            </w:r>
          </w:p>
        </w:tc>
        <w:tc>
          <w:tcPr>
            <w:tcW w:w="1185"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125" w:hanging="55"/>
              <w:rPr>
                <w:b/>
                <w:sz w:val="21"/>
              </w:rPr>
            </w:pPr>
            <w:r>
              <w:rPr>
                <w:b/>
                <w:spacing w:val="-2"/>
                <w:sz w:val="21"/>
              </w:rPr>
              <w:t>UNIDADE </w:t>
            </w:r>
            <w:r>
              <w:rPr>
                <w:b/>
                <w:spacing w:val="-2"/>
                <w:w w:val="105"/>
                <w:sz w:val="21"/>
              </w:rPr>
              <w:t>MEDIDA</w:t>
            </w:r>
          </w:p>
        </w:tc>
        <w:tc>
          <w:tcPr>
            <w:tcW w:w="1675"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449" w:hanging="372"/>
              <w:rPr>
                <w:b/>
                <w:sz w:val="21"/>
              </w:rPr>
            </w:pPr>
            <w:r>
              <w:rPr>
                <w:b/>
                <w:spacing w:val="-2"/>
                <w:sz w:val="21"/>
              </w:rPr>
              <w:t>QUANTIDADE </w:t>
            </w:r>
            <w:r>
              <w:rPr>
                <w:b/>
                <w:spacing w:val="-4"/>
                <w:w w:val="105"/>
                <w:sz w:val="21"/>
              </w:rPr>
              <w:t>TOTAL</w:t>
            </w:r>
          </w:p>
        </w:tc>
        <w:tc>
          <w:tcPr>
            <w:tcW w:w="1408"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65" w:firstLine="322"/>
              <w:rPr>
                <w:b/>
                <w:sz w:val="21"/>
              </w:rPr>
            </w:pPr>
            <w:r>
              <w:rPr>
                <w:b/>
                <w:w w:val="105"/>
                <w:sz w:val="21"/>
              </w:rPr>
              <w:t>Nº DE </w:t>
            </w:r>
            <w:r>
              <w:rPr>
                <w:b/>
                <w:spacing w:val="-2"/>
                <w:sz w:val="21"/>
              </w:rPr>
              <w:t>AMOSTRAS</w:t>
            </w:r>
          </w:p>
        </w:tc>
        <w:tc>
          <w:tcPr>
            <w:tcW w:w="1512"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ind w:left="66" w:right="65" w:hanging="1"/>
              <w:jc w:val="center"/>
              <w:rPr>
                <w:b/>
                <w:sz w:val="21"/>
              </w:rPr>
            </w:pPr>
            <w:r>
              <w:rPr>
                <w:b/>
                <w:spacing w:val="-2"/>
                <w:w w:val="105"/>
                <w:sz w:val="21"/>
              </w:rPr>
              <w:t>MARCAS </w:t>
            </w:r>
            <w:r>
              <w:rPr>
                <w:b/>
                <w:spacing w:val="-4"/>
                <w:w w:val="105"/>
                <w:sz w:val="21"/>
              </w:rPr>
              <w:t>PRÉ- </w:t>
            </w:r>
            <w:r>
              <w:rPr>
                <w:b/>
                <w:spacing w:val="-2"/>
                <w:sz w:val="21"/>
              </w:rPr>
              <w:t>APROVADAS</w:t>
            </w:r>
          </w:p>
        </w:tc>
        <w:tc>
          <w:tcPr>
            <w:tcW w:w="2000" w:type="dxa"/>
            <w:gridSpan w:val="3"/>
            <w:tcBorders>
              <w:top w:val="single" w:sz="6" w:space="0" w:color="2B2B2B"/>
              <w:left w:val="double" w:sz="6" w:space="0" w:color="2B2B2B"/>
              <w:bottom w:val="double" w:sz="6" w:space="0" w:color="2B2B2B"/>
              <w:right w:val="double" w:sz="6" w:space="0" w:color="2B2B2B"/>
            </w:tcBorders>
          </w:tcPr>
          <w:p>
            <w:pPr>
              <w:pStyle w:val="TableParagraph"/>
              <w:spacing w:line="249" w:lineRule="auto" w:before="129"/>
              <w:ind w:left="67" w:firstLine="229"/>
              <w:rPr>
                <w:b/>
                <w:sz w:val="21"/>
              </w:rPr>
            </w:pPr>
            <w:r>
              <w:rPr>
                <w:b/>
                <w:w w:val="105"/>
                <w:sz w:val="21"/>
              </w:rPr>
              <w:t>CÓDIGO SUS </w:t>
            </w:r>
            <w:r>
              <w:rPr>
                <w:b/>
                <w:spacing w:val="-2"/>
                <w:sz w:val="21"/>
              </w:rPr>
              <w:t>PROCEDIMENTO</w:t>
            </w:r>
          </w:p>
        </w:tc>
        <w:tc>
          <w:tcPr>
            <w:tcW w:w="1082" w:type="dxa"/>
            <w:gridSpan w:val="2"/>
            <w:tcBorders>
              <w:top w:val="single" w:sz="6" w:space="0" w:color="2B2B2B"/>
              <w:left w:val="double" w:sz="6" w:space="0" w:color="2B2B2B"/>
              <w:bottom w:val="double" w:sz="6" w:space="0" w:color="2B2B2B"/>
              <w:right w:val="double" w:sz="6" w:space="0" w:color="808080"/>
            </w:tcBorders>
          </w:tcPr>
          <w:p>
            <w:pPr>
              <w:pStyle w:val="TableParagraph"/>
              <w:spacing w:line="249" w:lineRule="auto"/>
              <w:ind w:left="17" w:right="22"/>
              <w:jc w:val="center"/>
              <w:rPr>
                <w:b/>
                <w:sz w:val="21"/>
              </w:rPr>
            </w:pPr>
            <w:r>
              <w:rPr>
                <w:b/>
                <w:spacing w:val="-2"/>
                <w:sz w:val="21"/>
              </w:rPr>
              <w:t>CÓDIGO </w:t>
            </w:r>
            <w:r>
              <w:rPr>
                <w:b/>
                <w:spacing w:val="-4"/>
                <w:w w:val="105"/>
                <w:sz w:val="21"/>
              </w:rPr>
              <w:t>SUS OPME</w:t>
            </w:r>
          </w:p>
        </w:tc>
        <w:tc>
          <w:tcPr>
            <w:tcW w:w="478" w:type="dxa"/>
            <w:gridSpan w:val="3"/>
            <w:vMerge/>
            <w:tcBorders>
              <w:top w:val="nil"/>
              <w:left w:val="double" w:sz="6" w:space="0" w:color="808080"/>
              <w:right w:val="nil"/>
            </w:tcBorders>
          </w:tcPr>
          <w:p>
            <w:pPr>
              <w:rPr>
                <w:sz w:val="2"/>
                <w:szCs w:val="2"/>
              </w:rPr>
            </w:pPr>
          </w:p>
        </w:tc>
      </w:tr>
      <w:tr>
        <w:trPr>
          <w:trHeight w:val="4288" w:hRule="atLeast"/>
        </w:trPr>
        <w:tc>
          <w:tcPr>
            <w:tcW w:w="77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ind w:left="41"/>
              <w:jc w:val="center"/>
              <w:rPr>
                <w:b/>
                <w:sz w:val="21"/>
              </w:rPr>
            </w:pPr>
            <w:r>
              <w:rPr>
                <w:b/>
                <w:spacing w:val="-5"/>
                <w:w w:val="105"/>
                <w:sz w:val="21"/>
              </w:rPr>
              <w:t>3.1</w:t>
            </w:r>
          </w:p>
        </w:tc>
        <w:tc>
          <w:tcPr>
            <w:tcW w:w="724"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ind w:left="22"/>
              <w:jc w:val="center"/>
              <w:rPr>
                <w:b/>
                <w:sz w:val="21"/>
              </w:rPr>
            </w:pPr>
            <w:r>
              <w:rPr>
                <w:b/>
                <w:spacing w:val="-4"/>
                <w:w w:val="105"/>
                <w:sz w:val="21"/>
              </w:rPr>
              <w:t>13281</w:t>
            </w:r>
          </w:p>
        </w:tc>
        <w:tc>
          <w:tcPr>
            <w:tcW w:w="828"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ind w:left="23"/>
              <w:jc w:val="center"/>
              <w:rPr>
                <w:b/>
                <w:sz w:val="21"/>
              </w:rPr>
            </w:pPr>
            <w:r>
              <w:rPr>
                <w:b/>
                <w:spacing w:val="-2"/>
                <w:w w:val="105"/>
                <w:sz w:val="21"/>
              </w:rPr>
              <w:t>171739</w:t>
            </w:r>
          </w:p>
        </w:tc>
        <w:tc>
          <w:tcPr>
            <w:tcW w:w="1908" w:type="dxa"/>
            <w:gridSpan w:val="2"/>
            <w:tcBorders>
              <w:top w:val="double" w:sz="6" w:space="0" w:color="2B2B2B"/>
              <w:left w:val="double" w:sz="6" w:space="0" w:color="2B2B2B"/>
              <w:bottom w:val="double" w:sz="6" w:space="0" w:color="2B2B2B"/>
              <w:right w:val="double" w:sz="6" w:space="0" w:color="2B2B2B"/>
            </w:tcBorders>
          </w:tcPr>
          <w:p>
            <w:pPr>
              <w:pStyle w:val="TableParagraph"/>
              <w:spacing w:line="249" w:lineRule="auto" w:before="3"/>
              <w:ind w:left="91" w:right="74" w:hanging="1"/>
              <w:jc w:val="center"/>
              <w:rPr>
                <w:sz w:val="21"/>
              </w:rPr>
            </w:pPr>
            <w:r>
              <w:rPr>
                <w:spacing w:val="-2"/>
                <w:w w:val="105"/>
                <w:sz w:val="21"/>
              </w:rPr>
              <w:t>PARAFUSO CANULADO, MATERIAL:</w:t>
            </w:r>
            <w:r>
              <w:rPr>
                <w:spacing w:val="-14"/>
                <w:w w:val="105"/>
                <w:sz w:val="21"/>
              </w:rPr>
              <w:t> </w:t>
            </w:r>
            <w:r>
              <w:rPr>
                <w:spacing w:val="-2"/>
                <w:w w:val="105"/>
                <w:sz w:val="21"/>
              </w:rPr>
              <w:t>AÇO INOXIDÁVEL, CANULADO, DIÂMETRO: </w:t>
            </w:r>
            <w:r>
              <w:rPr>
                <w:w w:val="105"/>
                <w:sz w:val="21"/>
              </w:rPr>
              <w:t>4,0MM</w:t>
            </w:r>
            <w:r>
              <w:rPr>
                <w:spacing w:val="-13"/>
                <w:w w:val="105"/>
                <w:sz w:val="21"/>
              </w:rPr>
              <w:t> </w:t>
            </w:r>
            <w:r>
              <w:rPr>
                <w:w w:val="105"/>
                <w:sz w:val="21"/>
              </w:rPr>
              <w:t>AUTO </w:t>
            </w:r>
            <w:r>
              <w:rPr>
                <w:spacing w:val="-2"/>
                <w:w w:val="105"/>
                <w:sz w:val="21"/>
              </w:rPr>
              <w:t>ROSQUEANTE </w:t>
            </w:r>
            <w:r>
              <w:rPr>
                <w:w w:val="105"/>
                <w:sz w:val="21"/>
              </w:rPr>
              <w:t>COM BAIXO PERFIL, COM </w:t>
            </w:r>
            <w:r>
              <w:rPr>
                <w:spacing w:val="-2"/>
                <w:w w:val="105"/>
                <w:sz w:val="21"/>
              </w:rPr>
              <w:t>TAMANHO </w:t>
            </w:r>
            <w:r>
              <w:rPr>
                <w:sz w:val="21"/>
              </w:rPr>
              <w:t>HEXAGONAL</w:t>
            </w:r>
            <w:r>
              <w:rPr>
                <w:spacing w:val="-2"/>
                <w:sz w:val="21"/>
              </w:rPr>
              <w:t> </w:t>
            </w:r>
            <w:r>
              <w:rPr>
                <w:sz w:val="21"/>
              </w:rPr>
              <w:t>DE </w:t>
            </w:r>
            <w:r>
              <w:rPr>
                <w:w w:val="105"/>
                <w:sz w:val="21"/>
              </w:rPr>
              <w:t>2,5MM E </w:t>
            </w:r>
            <w:r>
              <w:rPr>
                <w:spacing w:val="-2"/>
                <w:w w:val="105"/>
                <w:sz w:val="21"/>
              </w:rPr>
              <w:t>COMPRIMENTO </w:t>
            </w:r>
            <w:r>
              <w:rPr>
                <w:w w:val="105"/>
                <w:sz w:val="21"/>
              </w:rPr>
              <w:t>DE 30MM A 50MM, COM</w:t>
            </w:r>
          </w:p>
          <w:p>
            <w:pPr>
              <w:pStyle w:val="TableParagraph"/>
              <w:spacing w:before="4"/>
              <w:ind w:left="19" w:right="3"/>
              <w:jc w:val="center"/>
              <w:rPr>
                <w:sz w:val="21"/>
              </w:rPr>
            </w:pPr>
            <w:r>
              <w:rPr>
                <w:sz w:val="21"/>
              </w:rPr>
              <w:t>ROSCA</w:t>
            </w:r>
            <w:r>
              <w:rPr>
                <w:spacing w:val="10"/>
                <w:sz w:val="21"/>
              </w:rPr>
              <w:t> </w:t>
            </w:r>
            <w:r>
              <w:rPr>
                <w:spacing w:val="-2"/>
                <w:sz w:val="21"/>
              </w:rPr>
              <w:t>PARCIAL</w:t>
            </w:r>
          </w:p>
        </w:tc>
        <w:tc>
          <w:tcPr>
            <w:tcW w:w="1185" w:type="dxa"/>
            <w:gridSpan w:val="3"/>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ind w:left="83"/>
              <w:rPr>
                <w:sz w:val="21"/>
              </w:rPr>
            </w:pPr>
            <w:r>
              <w:rPr>
                <w:spacing w:val="-2"/>
                <w:w w:val="105"/>
                <w:sz w:val="21"/>
              </w:rPr>
              <w:t>UNIDADE</w:t>
            </w:r>
          </w:p>
        </w:tc>
        <w:tc>
          <w:tcPr>
            <w:tcW w:w="1675" w:type="dxa"/>
            <w:gridSpan w:val="3"/>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ind w:left="8"/>
              <w:jc w:val="center"/>
              <w:rPr>
                <w:b/>
                <w:sz w:val="21"/>
              </w:rPr>
            </w:pPr>
            <w:r>
              <w:rPr>
                <w:b/>
                <w:spacing w:val="-5"/>
                <w:w w:val="105"/>
                <w:sz w:val="21"/>
              </w:rPr>
              <w:t>16</w:t>
            </w:r>
          </w:p>
        </w:tc>
        <w:tc>
          <w:tcPr>
            <w:tcW w:w="1408" w:type="dxa"/>
            <w:gridSpan w:val="3"/>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ind w:left="6" w:right="7"/>
              <w:jc w:val="center"/>
              <w:rPr>
                <w:sz w:val="21"/>
              </w:rPr>
            </w:pPr>
            <w:r>
              <w:rPr>
                <w:spacing w:val="-5"/>
                <w:w w:val="105"/>
                <w:sz w:val="21"/>
              </w:rPr>
              <w:t>01</w:t>
            </w:r>
          </w:p>
        </w:tc>
        <w:tc>
          <w:tcPr>
            <w:tcW w:w="1512" w:type="dxa"/>
            <w:gridSpan w:val="3"/>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1"/>
              <w:rPr>
                <w:sz w:val="21"/>
              </w:rPr>
            </w:pPr>
          </w:p>
          <w:p>
            <w:pPr>
              <w:pStyle w:val="TableParagraph"/>
              <w:spacing w:line="249" w:lineRule="auto"/>
              <w:ind w:left="84" w:right="83"/>
              <w:jc w:val="center"/>
              <w:rPr>
                <w:sz w:val="21"/>
              </w:rPr>
            </w:pPr>
            <w:r>
              <w:rPr>
                <w:w w:val="105"/>
                <w:sz w:val="21"/>
              </w:rPr>
              <w:t>NÃO HÁ </w:t>
            </w:r>
            <w:r>
              <w:rPr>
                <w:spacing w:val="-2"/>
                <w:w w:val="105"/>
                <w:sz w:val="21"/>
              </w:rPr>
              <w:t>MARCAS </w:t>
            </w:r>
            <w:r>
              <w:rPr>
                <w:spacing w:val="-4"/>
                <w:w w:val="105"/>
                <w:sz w:val="21"/>
              </w:rPr>
              <w:t>PRÉ </w:t>
            </w:r>
            <w:r>
              <w:rPr>
                <w:spacing w:val="-2"/>
                <w:sz w:val="21"/>
              </w:rPr>
              <w:t>APROVADAS</w:t>
            </w:r>
          </w:p>
        </w:tc>
        <w:tc>
          <w:tcPr>
            <w:tcW w:w="2000" w:type="dxa"/>
            <w:gridSpan w:val="3"/>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ind w:left="315"/>
              <w:rPr>
                <w:sz w:val="21"/>
              </w:rPr>
            </w:pPr>
            <w:r>
              <w:rPr>
                <w:sz w:val="21"/>
              </w:rPr>
              <w:t>04.08.01.021-</w:t>
            </w:r>
            <w:r>
              <w:rPr>
                <w:spacing w:val="-10"/>
                <w:sz w:val="21"/>
              </w:rPr>
              <w:t>5</w:t>
            </w:r>
          </w:p>
        </w:tc>
        <w:tc>
          <w:tcPr>
            <w:tcW w:w="1082" w:type="dxa"/>
            <w:gridSpan w:val="2"/>
            <w:tcBorders>
              <w:top w:val="double" w:sz="6" w:space="0" w:color="2B2B2B"/>
              <w:left w:val="double" w:sz="6" w:space="0" w:color="2B2B2B"/>
              <w:bottom w:val="double" w:sz="6" w:space="0" w:color="2B2B2B"/>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ind w:left="204"/>
              <w:rPr>
                <w:sz w:val="21"/>
              </w:rPr>
            </w:pPr>
            <w:r>
              <w:rPr>
                <w:w w:val="105"/>
                <w:sz w:val="21"/>
              </w:rPr>
              <w:t>Não</w:t>
            </w:r>
            <w:r>
              <w:rPr>
                <w:spacing w:val="-9"/>
                <w:w w:val="105"/>
                <w:sz w:val="21"/>
              </w:rPr>
              <w:t> </w:t>
            </w:r>
            <w:r>
              <w:rPr>
                <w:spacing w:val="-7"/>
                <w:w w:val="105"/>
                <w:sz w:val="21"/>
              </w:rPr>
              <w:t>há</w:t>
            </w:r>
          </w:p>
        </w:tc>
        <w:tc>
          <w:tcPr>
            <w:tcW w:w="478" w:type="dxa"/>
            <w:gridSpan w:val="3"/>
            <w:vMerge/>
            <w:tcBorders>
              <w:top w:val="nil"/>
              <w:left w:val="double" w:sz="6" w:space="0" w:color="808080"/>
              <w:right w:val="nil"/>
            </w:tcBorders>
          </w:tcPr>
          <w:p>
            <w:pPr>
              <w:rPr>
                <w:sz w:val="2"/>
                <w:szCs w:val="2"/>
              </w:rPr>
            </w:pPr>
          </w:p>
        </w:tc>
      </w:tr>
      <w:tr>
        <w:trPr>
          <w:trHeight w:val="5042" w:hRule="atLeast"/>
        </w:trPr>
        <w:tc>
          <w:tcPr>
            <w:tcW w:w="776"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11"/>
              <w:rPr>
                <w:sz w:val="21"/>
              </w:rPr>
            </w:pPr>
          </w:p>
          <w:p>
            <w:pPr>
              <w:pStyle w:val="TableParagraph"/>
              <w:ind w:left="41"/>
              <w:jc w:val="center"/>
              <w:rPr>
                <w:b/>
                <w:sz w:val="21"/>
              </w:rPr>
            </w:pPr>
            <w:r>
              <w:rPr>
                <w:b/>
                <w:spacing w:val="-5"/>
                <w:w w:val="105"/>
                <w:sz w:val="21"/>
              </w:rPr>
              <w:t>3.2</w:t>
            </w:r>
          </w:p>
        </w:tc>
        <w:tc>
          <w:tcPr>
            <w:tcW w:w="724"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92"/>
              <w:rPr>
                <w:sz w:val="21"/>
              </w:rPr>
            </w:pPr>
          </w:p>
          <w:p>
            <w:pPr>
              <w:pStyle w:val="TableParagraph"/>
              <w:ind w:left="79"/>
              <w:rPr>
                <w:b/>
                <w:sz w:val="21"/>
              </w:rPr>
            </w:pPr>
            <w:r>
              <w:rPr>
                <w:b/>
                <w:spacing w:val="-4"/>
                <w:w w:val="105"/>
                <w:sz w:val="21"/>
              </w:rPr>
              <w:t>12585</w:t>
            </w:r>
          </w:p>
          <w:p>
            <w:pPr>
              <w:pStyle w:val="TableParagraph"/>
              <w:spacing w:before="10"/>
              <w:ind w:left="79"/>
              <w:rPr>
                <w:b/>
                <w:sz w:val="21"/>
              </w:rPr>
            </w:pPr>
            <w:r>
              <w:rPr>
                <w:b/>
                <w:spacing w:val="-4"/>
                <w:w w:val="105"/>
                <w:sz w:val="21"/>
              </w:rPr>
              <w:t>13280</w:t>
            </w:r>
          </w:p>
        </w:tc>
        <w:tc>
          <w:tcPr>
            <w:tcW w:w="828"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11"/>
              <w:rPr>
                <w:sz w:val="21"/>
              </w:rPr>
            </w:pPr>
          </w:p>
          <w:p>
            <w:pPr>
              <w:pStyle w:val="TableParagraph"/>
              <w:ind w:left="23"/>
              <w:jc w:val="center"/>
              <w:rPr>
                <w:b/>
                <w:sz w:val="21"/>
              </w:rPr>
            </w:pPr>
            <w:r>
              <w:rPr>
                <w:b/>
                <w:spacing w:val="-2"/>
                <w:w w:val="105"/>
                <w:sz w:val="21"/>
              </w:rPr>
              <w:t>171778</w:t>
            </w:r>
          </w:p>
        </w:tc>
        <w:tc>
          <w:tcPr>
            <w:tcW w:w="1908" w:type="dxa"/>
            <w:gridSpan w:val="2"/>
            <w:tcBorders>
              <w:top w:val="double" w:sz="6" w:space="0" w:color="2B2B2B"/>
              <w:left w:val="double" w:sz="6" w:space="0" w:color="2B2B2B"/>
              <w:bottom w:val="thickThinMediumGap" w:sz="6" w:space="0" w:color="808080"/>
              <w:right w:val="double" w:sz="6" w:space="0" w:color="2B2B2B"/>
            </w:tcBorders>
          </w:tcPr>
          <w:p>
            <w:pPr>
              <w:pStyle w:val="TableParagraph"/>
              <w:spacing w:line="249" w:lineRule="auto" w:before="3"/>
              <w:ind w:left="80" w:right="61" w:hanging="1"/>
              <w:jc w:val="center"/>
              <w:rPr>
                <w:sz w:val="21"/>
              </w:rPr>
            </w:pPr>
            <w:r>
              <w:rPr>
                <w:w w:val="105"/>
                <w:sz w:val="21"/>
              </w:rPr>
              <w:t>FIO GUIA, TIPO: DE USO ÚNICO, </w:t>
            </w:r>
            <w:r>
              <w:rPr>
                <w:spacing w:val="-2"/>
                <w:sz w:val="21"/>
              </w:rPr>
              <w:t>REVESTIMENTO: </w:t>
            </w:r>
            <w:r>
              <w:rPr>
                <w:spacing w:val="-4"/>
                <w:w w:val="105"/>
                <w:sz w:val="21"/>
              </w:rPr>
              <w:t>AÇO </w:t>
            </w:r>
            <w:r>
              <w:rPr>
                <w:spacing w:val="-2"/>
                <w:w w:val="105"/>
                <w:sz w:val="21"/>
              </w:rPr>
              <w:t>INOXIDÁVEL, </w:t>
            </w:r>
            <w:r>
              <w:rPr>
                <w:w w:val="105"/>
                <w:sz w:val="21"/>
              </w:rPr>
              <w:t>MATERIAL:</w:t>
            </w:r>
            <w:r>
              <w:rPr>
                <w:spacing w:val="-14"/>
                <w:w w:val="105"/>
                <w:sz w:val="21"/>
              </w:rPr>
              <w:t> </w:t>
            </w:r>
            <w:r>
              <w:rPr>
                <w:w w:val="105"/>
                <w:sz w:val="21"/>
              </w:rPr>
              <w:t>AÇO </w:t>
            </w:r>
            <w:r>
              <w:rPr>
                <w:spacing w:val="-2"/>
                <w:w w:val="105"/>
                <w:sz w:val="21"/>
              </w:rPr>
              <w:t>INOXIDÁVEL, DIÂMETRO: 1,3MM, COMPRIMENTO: </w:t>
            </w:r>
            <w:r>
              <w:rPr>
                <w:sz w:val="21"/>
              </w:rPr>
              <w:t>200MM</w:t>
            </w:r>
            <w:r>
              <w:rPr>
                <w:spacing w:val="-3"/>
                <w:sz w:val="21"/>
              </w:rPr>
              <w:t> </w:t>
            </w:r>
            <w:r>
              <w:rPr>
                <w:sz w:val="21"/>
              </w:rPr>
              <w:t>A</w:t>
            </w:r>
            <w:r>
              <w:rPr>
                <w:spacing w:val="-3"/>
                <w:sz w:val="21"/>
              </w:rPr>
              <w:t> </w:t>
            </w:r>
            <w:r>
              <w:rPr>
                <w:sz w:val="21"/>
              </w:rPr>
              <w:t>300MM, </w:t>
            </w:r>
            <w:r>
              <w:rPr>
                <w:w w:val="105"/>
                <w:sz w:val="21"/>
              </w:rPr>
              <w:t>TIPO PONTA: </w:t>
            </w:r>
            <w:r>
              <w:rPr>
                <w:spacing w:val="-2"/>
                <w:w w:val="105"/>
                <w:sz w:val="21"/>
              </w:rPr>
              <w:t>AGUDA, FORMATO </w:t>
            </w:r>
            <w:r>
              <w:rPr>
                <w:w w:val="105"/>
                <w:sz w:val="21"/>
              </w:rPr>
              <w:t>PONTA:</w:t>
            </w:r>
            <w:r>
              <w:rPr>
                <w:spacing w:val="-14"/>
                <w:w w:val="105"/>
                <w:sz w:val="21"/>
              </w:rPr>
              <w:t> </w:t>
            </w:r>
            <w:r>
              <w:rPr>
                <w:w w:val="105"/>
                <w:sz w:val="21"/>
              </w:rPr>
              <w:t>AGUDA, </w:t>
            </w:r>
            <w:r>
              <w:rPr>
                <w:spacing w:val="-2"/>
                <w:w w:val="105"/>
                <w:sz w:val="21"/>
              </w:rPr>
              <w:t>COMPRIMENTO </w:t>
            </w:r>
            <w:r>
              <w:rPr>
                <w:w w:val="105"/>
                <w:sz w:val="21"/>
              </w:rPr>
              <w:t>PONTA: 2MM A </w:t>
            </w:r>
            <w:r>
              <w:rPr>
                <w:spacing w:val="-4"/>
                <w:w w:val="105"/>
                <w:sz w:val="21"/>
              </w:rPr>
              <w:t>5MM,</w:t>
            </w:r>
            <w:r>
              <w:rPr>
                <w:spacing w:val="-10"/>
                <w:w w:val="105"/>
                <w:sz w:val="21"/>
              </w:rPr>
              <w:t> </w:t>
            </w:r>
            <w:r>
              <w:rPr>
                <w:spacing w:val="-4"/>
                <w:w w:val="105"/>
                <w:sz w:val="21"/>
              </w:rPr>
              <w:t>MATERIAL</w:t>
            </w:r>
          </w:p>
          <w:p>
            <w:pPr>
              <w:pStyle w:val="TableParagraph"/>
              <w:spacing w:line="252" w:lineRule="exact"/>
              <w:ind w:left="19"/>
              <w:jc w:val="center"/>
              <w:rPr>
                <w:sz w:val="21"/>
              </w:rPr>
            </w:pPr>
            <w:r>
              <w:rPr>
                <w:w w:val="105"/>
                <w:sz w:val="21"/>
              </w:rPr>
              <w:t>PONTA:</w:t>
            </w:r>
            <w:r>
              <w:rPr>
                <w:spacing w:val="-13"/>
                <w:w w:val="105"/>
                <w:sz w:val="21"/>
              </w:rPr>
              <w:t> </w:t>
            </w:r>
            <w:r>
              <w:rPr>
                <w:w w:val="105"/>
                <w:sz w:val="21"/>
              </w:rPr>
              <w:t>AÇO </w:t>
            </w:r>
            <w:r>
              <w:rPr>
                <w:spacing w:val="-2"/>
                <w:sz w:val="21"/>
              </w:rPr>
              <w:t>INOXIDÁVEL</w:t>
            </w:r>
          </w:p>
        </w:tc>
        <w:tc>
          <w:tcPr>
            <w:tcW w:w="1185"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11"/>
              <w:rPr>
                <w:sz w:val="21"/>
              </w:rPr>
            </w:pPr>
          </w:p>
          <w:p>
            <w:pPr>
              <w:pStyle w:val="TableParagraph"/>
              <w:ind w:left="83"/>
              <w:rPr>
                <w:sz w:val="21"/>
              </w:rPr>
            </w:pPr>
            <w:r>
              <w:rPr>
                <w:spacing w:val="-2"/>
                <w:w w:val="105"/>
                <w:sz w:val="21"/>
              </w:rPr>
              <w:t>UNIDADE</w:t>
            </w:r>
          </w:p>
        </w:tc>
        <w:tc>
          <w:tcPr>
            <w:tcW w:w="1675"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11"/>
              <w:rPr>
                <w:sz w:val="21"/>
              </w:rPr>
            </w:pPr>
          </w:p>
          <w:p>
            <w:pPr>
              <w:pStyle w:val="TableParagraph"/>
              <w:ind w:left="8"/>
              <w:jc w:val="center"/>
              <w:rPr>
                <w:b/>
                <w:sz w:val="21"/>
              </w:rPr>
            </w:pPr>
            <w:r>
              <w:rPr>
                <w:b/>
                <w:spacing w:val="-5"/>
                <w:w w:val="105"/>
                <w:sz w:val="21"/>
              </w:rPr>
              <w:t>16</w:t>
            </w:r>
          </w:p>
        </w:tc>
        <w:tc>
          <w:tcPr>
            <w:tcW w:w="1408"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11"/>
              <w:rPr>
                <w:sz w:val="21"/>
              </w:rPr>
            </w:pPr>
          </w:p>
          <w:p>
            <w:pPr>
              <w:pStyle w:val="TableParagraph"/>
              <w:ind w:left="6" w:right="7"/>
              <w:jc w:val="center"/>
              <w:rPr>
                <w:sz w:val="21"/>
              </w:rPr>
            </w:pPr>
            <w:r>
              <w:rPr>
                <w:spacing w:val="-5"/>
                <w:w w:val="105"/>
                <w:sz w:val="21"/>
              </w:rPr>
              <w:t>01</w:t>
            </w:r>
          </w:p>
        </w:tc>
        <w:tc>
          <w:tcPr>
            <w:tcW w:w="1512"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spacing w:line="249" w:lineRule="auto"/>
              <w:ind w:left="84" w:right="83"/>
              <w:jc w:val="center"/>
              <w:rPr>
                <w:sz w:val="21"/>
              </w:rPr>
            </w:pPr>
            <w:r>
              <w:rPr>
                <w:w w:val="105"/>
                <w:sz w:val="21"/>
              </w:rPr>
              <w:t>NÃO HÁ </w:t>
            </w:r>
            <w:r>
              <w:rPr>
                <w:spacing w:val="-2"/>
                <w:w w:val="105"/>
                <w:sz w:val="21"/>
              </w:rPr>
              <w:t>MARCAS </w:t>
            </w:r>
            <w:r>
              <w:rPr>
                <w:spacing w:val="-4"/>
                <w:w w:val="105"/>
                <w:sz w:val="21"/>
              </w:rPr>
              <w:t>PRÉ </w:t>
            </w:r>
            <w:r>
              <w:rPr>
                <w:spacing w:val="-2"/>
                <w:sz w:val="21"/>
              </w:rPr>
              <w:t>APROVADAS</w:t>
            </w:r>
          </w:p>
        </w:tc>
        <w:tc>
          <w:tcPr>
            <w:tcW w:w="2000" w:type="dxa"/>
            <w:gridSpan w:val="3"/>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11"/>
              <w:rPr>
                <w:sz w:val="21"/>
              </w:rPr>
            </w:pPr>
          </w:p>
          <w:p>
            <w:pPr>
              <w:pStyle w:val="TableParagraph"/>
              <w:ind w:left="315"/>
              <w:rPr>
                <w:sz w:val="21"/>
              </w:rPr>
            </w:pPr>
            <w:r>
              <w:rPr>
                <w:sz w:val="21"/>
              </w:rPr>
              <w:t>04.08.01.021-</w:t>
            </w:r>
            <w:r>
              <w:rPr>
                <w:spacing w:val="-10"/>
                <w:sz w:val="21"/>
              </w:rPr>
              <w:t>5</w:t>
            </w:r>
          </w:p>
        </w:tc>
        <w:tc>
          <w:tcPr>
            <w:tcW w:w="1082" w:type="dxa"/>
            <w:gridSpan w:val="2"/>
            <w:tcBorders>
              <w:top w:val="double" w:sz="6" w:space="0" w:color="2B2B2B"/>
              <w:left w:val="double" w:sz="6" w:space="0" w:color="2B2B2B"/>
              <w:bottom w:val="thickThinMediumGap"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11"/>
              <w:rPr>
                <w:sz w:val="21"/>
              </w:rPr>
            </w:pPr>
          </w:p>
          <w:p>
            <w:pPr>
              <w:pStyle w:val="TableParagraph"/>
              <w:ind w:left="204"/>
              <w:rPr>
                <w:sz w:val="21"/>
              </w:rPr>
            </w:pPr>
            <w:r>
              <w:rPr>
                <w:w w:val="105"/>
                <w:sz w:val="21"/>
              </w:rPr>
              <w:t>Não</w:t>
            </w:r>
            <w:r>
              <w:rPr>
                <w:spacing w:val="-9"/>
                <w:w w:val="105"/>
                <w:sz w:val="21"/>
              </w:rPr>
              <w:t> </w:t>
            </w:r>
            <w:r>
              <w:rPr>
                <w:spacing w:val="-7"/>
                <w:w w:val="105"/>
                <w:sz w:val="21"/>
              </w:rPr>
              <w:t>há</w:t>
            </w:r>
          </w:p>
        </w:tc>
        <w:tc>
          <w:tcPr>
            <w:tcW w:w="478" w:type="dxa"/>
            <w:gridSpan w:val="3"/>
            <w:vMerge/>
            <w:tcBorders>
              <w:top w:val="nil"/>
              <w:left w:val="double" w:sz="6" w:space="0" w:color="808080"/>
              <w:right w:val="nil"/>
            </w:tcBorders>
          </w:tcPr>
          <w:p>
            <w:pPr>
              <w:rPr>
                <w:sz w:val="2"/>
                <w:szCs w:val="2"/>
              </w:rPr>
            </w:pPr>
          </w:p>
        </w:tc>
      </w:tr>
      <w:tr>
        <w:trPr>
          <w:trHeight w:val="756" w:hRule="atLeast"/>
        </w:trPr>
        <w:tc>
          <w:tcPr>
            <w:tcW w:w="13434" w:type="dxa"/>
            <w:gridSpan w:val="24"/>
            <w:tcBorders>
              <w:top w:val="nil"/>
              <w:bottom w:val="nil"/>
              <w:right w:val="single" w:sz="6" w:space="0" w:color="2B2B2B"/>
            </w:tcBorders>
          </w:tcPr>
          <w:p>
            <w:pPr>
              <w:pStyle w:val="TableParagraph"/>
              <w:spacing w:before="32"/>
              <w:jc w:val="center"/>
              <w:rPr>
                <w:b/>
                <w:sz w:val="21"/>
              </w:rPr>
            </w:pPr>
            <w:r>
              <w:rPr>
                <w:b/>
                <w:w w:val="105"/>
                <w:sz w:val="21"/>
              </w:rPr>
              <w:t>Lote</w:t>
            </w:r>
            <w:r>
              <w:rPr>
                <w:b/>
                <w:spacing w:val="-10"/>
                <w:w w:val="105"/>
                <w:sz w:val="21"/>
              </w:rPr>
              <w:t> 4</w:t>
            </w:r>
          </w:p>
        </w:tc>
        <w:tc>
          <w:tcPr>
            <w:tcW w:w="142" w:type="dxa"/>
            <w:tcBorders>
              <w:top w:val="nil"/>
              <w:left w:val="single" w:sz="6" w:space="0" w:color="2B2B2B"/>
              <w:bottom w:val="nil"/>
              <w:right w:val="nil"/>
            </w:tcBorders>
          </w:tcPr>
          <w:p>
            <w:pPr>
              <w:pStyle w:val="TableParagraph"/>
              <w:rPr>
                <w:sz w:val="20"/>
              </w:rPr>
            </w:pPr>
          </w:p>
        </w:tc>
      </w:tr>
    </w:tbl>
    <w:p>
      <w:pPr>
        <w:pStyle w:val="TableParagraph"/>
        <w:spacing w:after="0"/>
        <w:rPr>
          <w:sz w:val="20"/>
        </w:rPr>
        <w:sectPr>
          <w:pgSz w:w="15840" w:h="24480"/>
          <w:pgMar w:top="540" w:bottom="280" w:left="360" w:right="360"/>
        </w:sectPr>
      </w:pPr>
    </w:p>
    <w:p>
      <w:pPr>
        <w:pStyle w:val="BodyText"/>
        <w:spacing w:before="7"/>
        <w:rPr>
          <w:sz w:val="2"/>
        </w:rPr>
      </w:pPr>
    </w:p>
    <w:tbl>
      <w:tblPr>
        <w:tblW w:w="0" w:type="auto"/>
        <w:jc w:val="left"/>
        <w:tblInd w:w="439"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754"/>
        <w:gridCol w:w="724"/>
        <w:gridCol w:w="828"/>
        <w:gridCol w:w="1908"/>
        <w:gridCol w:w="1183"/>
        <w:gridCol w:w="1671"/>
        <w:gridCol w:w="1405"/>
        <w:gridCol w:w="1509"/>
        <w:gridCol w:w="1997"/>
        <w:gridCol w:w="1391"/>
      </w:tblGrid>
      <w:tr>
        <w:trPr>
          <w:trHeight w:val="761" w:hRule="atLeast"/>
        </w:trPr>
        <w:tc>
          <w:tcPr>
            <w:tcW w:w="754" w:type="dxa"/>
            <w:tcBorders>
              <w:left w:val="double" w:sz="6" w:space="0" w:color="2B2B2B"/>
              <w:bottom w:val="double" w:sz="6" w:space="0" w:color="2B2B2B"/>
              <w:right w:val="double" w:sz="6" w:space="0" w:color="2B2B2B"/>
            </w:tcBorders>
          </w:tcPr>
          <w:p>
            <w:pPr>
              <w:pStyle w:val="TableParagraph"/>
              <w:spacing w:before="6"/>
              <w:rPr>
                <w:sz w:val="21"/>
              </w:rPr>
            </w:pPr>
          </w:p>
          <w:p>
            <w:pPr>
              <w:pStyle w:val="TableParagraph"/>
              <w:ind w:left="19"/>
              <w:jc w:val="center"/>
              <w:rPr>
                <w:b/>
                <w:sz w:val="21"/>
              </w:rPr>
            </w:pPr>
            <w:r>
              <w:rPr>
                <w:b/>
                <w:spacing w:val="-4"/>
                <w:w w:val="105"/>
                <w:sz w:val="21"/>
              </w:rPr>
              <w:t>ITEM</w:t>
            </w:r>
          </w:p>
        </w:tc>
        <w:tc>
          <w:tcPr>
            <w:tcW w:w="724" w:type="dxa"/>
            <w:tcBorders>
              <w:left w:val="double" w:sz="6" w:space="0" w:color="2B2B2B"/>
              <w:bottom w:val="double" w:sz="6" w:space="0" w:color="2B2B2B"/>
              <w:right w:val="double" w:sz="6" w:space="0" w:color="2B2B2B"/>
            </w:tcBorders>
          </w:tcPr>
          <w:p>
            <w:pPr>
              <w:pStyle w:val="TableParagraph"/>
              <w:spacing w:line="249" w:lineRule="auto" w:before="129"/>
              <w:ind w:left="169" w:hanging="88"/>
              <w:rPr>
                <w:b/>
                <w:sz w:val="21"/>
              </w:rPr>
            </w:pPr>
            <w:r>
              <w:rPr>
                <w:b/>
                <w:spacing w:val="-4"/>
                <w:sz w:val="21"/>
              </w:rPr>
              <w:t>CÓD. </w:t>
            </w:r>
            <w:r>
              <w:rPr>
                <w:b/>
                <w:spacing w:val="-6"/>
                <w:w w:val="105"/>
                <w:sz w:val="21"/>
              </w:rPr>
              <w:t>MV</w:t>
            </w:r>
          </w:p>
        </w:tc>
        <w:tc>
          <w:tcPr>
            <w:tcW w:w="828" w:type="dxa"/>
            <w:tcBorders>
              <w:left w:val="double" w:sz="6" w:space="0" w:color="2B2B2B"/>
              <w:bottom w:val="double" w:sz="6" w:space="0" w:color="2B2B2B"/>
              <w:right w:val="double" w:sz="6" w:space="0" w:color="2B2B2B"/>
            </w:tcBorders>
          </w:tcPr>
          <w:p>
            <w:pPr>
              <w:pStyle w:val="TableParagraph"/>
              <w:spacing w:line="249" w:lineRule="auto" w:before="129"/>
              <w:ind w:left="138" w:firstLine="144"/>
              <w:rPr>
                <w:b/>
                <w:sz w:val="21"/>
              </w:rPr>
            </w:pPr>
            <w:r>
              <w:rPr>
                <w:b/>
                <w:spacing w:val="-6"/>
                <w:w w:val="105"/>
                <w:sz w:val="21"/>
              </w:rPr>
              <w:t>ID </w:t>
            </w:r>
            <w:r>
              <w:rPr>
                <w:b/>
                <w:spacing w:val="-4"/>
                <w:sz w:val="21"/>
              </w:rPr>
              <w:t>SIGA</w:t>
            </w:r>
          </w:p>
        </w:tc>
        <w:tc>
          <w:tcPr>
            <w:tcW w:w="1908" w:type="dxa"/>
            <w:tcBorders>
              <w:left w:val="double" w:sz="6" w:space="0" w:color="2B2B2B"/>
              <w:bottom w:val="double" w:sz="6" w:space="0" w:color="2B2B2B"/>
              <w:right w:val="double" w:sz="6" w:space="0" w:color="2B2B2B"/>
            </w:tcBorders>
          </w:tcPr>
          <w:p>
            <w:pPr>
              <w:pStyle w:val="TableParagraph"/>
              <w:spacing w:before="6"/>
              <w:rPr>
                <w:sz w:val="21"/>
              </w:rPr>
            </w:pPr>
          </w:p>
          <w:p>
            <w:pPr>
              <w:pStyle w:val="TableParagraph"/>
              <w:ind w:left="289"/>
              <w:rPr>
                <w:b/>
                <w:sz w:val="21"/>
              </w:rPr>
            </w:pPr>
            <w:r>
              <w:rPr>
                <w:b/>
                <w:spacing w:val="-2"/>
                <w:w w:val="105"/>
                <w:sz w:val="21"/>
              </w:rPr>
              <w:t>DESCRIÇÃO</w:t>
            </w:r>
          </w:p>
        </w:tc>
        <w:tc>
          <w:tcPr>
            <w:tcW w:w="1183" w:type="dxa"/>
            <w:tcBorders>
              <w:left w:val="double" w:sz="6" w:space="0" w:color="2B2B2B"/>
              <w:bottom w:val="double" w:sz="6" w:space="0" w:color="2B2B2B"/>
              <w:right w:val="double" w:sz="6" w:space="0" w:color="2B2B2B"/>
            </w:tcBorders>
          </w:tcPr>
          <w:p>
            <w:pPr>
              <w:pStyle w:val="TableParagraph"/>
              <w:spacing w:line="249" w:lineRule="auto" w:before="129"/>
              <w:ind w:left="125" w:hanging="55"/>
              <w:rPr>
                <w:b/>
                <w:sz w:val="21"/>
              </w:rPr>
            </w:pPr>
            <w:r>
              <w:rPr>
                <w:b/>
                <w:spacing w:val="-2"/>
                <w:sz w:val="21"/>
              </w:rPr>
              <w:t>UNIDADE </w:t>
            </w:r>
            <w:r>
              <w:rPr>
                <w:b/>
                <w:spacing w:val="-2"/>
                <w:w w:val="105"/>
                <w:sz w:val="21"/>
              </w:rPr>
              <w:t>MEDIDA</w:t>
            </w:r>
          </w:p>
        </w:tc>
        <w:tc>
          <w:tcPr>
            <w:tcW w:w="1671" w:type="dxa"/>
            <w:tcBorders>
              <w:left w:val="double" w:sz="6" w:space="0" w:color="2B2B2B"/>
              <w:bottom w:val="double" w:sz="6" w:space="0" w:color="2B2B2B"/>
              <w:right w:val="double" w:sz="6" w:space="0" w:color="2B2B2B"/>
            </w:tcBorders>
          </w:tcPr>
          <w:p>
            <w:pPr>
              <w:pStyle w:val="TableParagraph"/>
              <w:spacing w:line="249" w:lineRule="auto" w:before="129"/>
              <w:ind w:left="451" w:right="61" w:hanging="372"/>
              <w:rPr>
                <w:b/>
                <w:sz w:val="21"/>
              </w:rPr>
            </w:pPr>
            <w:r>
              <w:rPr>
                <w:b/>
                <w:spacing w:val="-2"/>
                <w:sz w:val="21"/>
              </w:rPr>
              <w:t>QUANTIDADE </w:t>
            </w:r>
            <w:r>
              <w:rPr>
                <w:b/>
                <w:spacing w:val="-4"/>
                <w:w w:val="105"/>
                <w:sz w:val="21"/>
              </w:rPr>
              <w:t>TOTAL</w:t>
            </w:r>
          </w:p>
        </w:tc>
        <w:tc>
          <w:tcPr>
            <w:tcW w:w="1405" w:type="dxa"/>
            <w:tcBorders>
              <w:left w:val="double" w:sz="6" w:space="0" w:color="2B2B2B"/>
              <w:bottom w:val="double" w:sz="6" w:space="0" w:color="2B2B2B"/>
              <w:right w:val="double" w:sz="6" w:space="0" w:color="2B2B2B"/>
            </w:tcBorders>
          </w:tcPr>
          <w:p>
            <w:pPr>
              <w:pStyle w:val="TableParagraph"/>
              <w:spacing w:line="249" w:lineRule="auto" w:before="129"/>
              <w:ind w:left="71" w:firstLine="322"/>
              <w:rPr>
                <w:b/>
                <w:sz w:val="21"/>
              </w:rPr>
            </w:pPr>
            <w:r>
              <w:rPr>
                <w:b/>
                <w:w w:val="105"/>
                <w:sz w:val="21"/>
              </w:rPr>
              <w:t>Nº DE </w:t>
            </w:r>
            <w:r>
              <w:rPr>
                <w:b/>
                <w:spacing w:val="-2"/>
                <w:sz w:val="21"/>
              </w:rPr>
              <w:t>AMOSTRAS</w:t>
            </w:r>
          </w:p>
        </w:tc>
        <w:tc>
          <w:tcPr>
            <w:tcW w:w="1509" w:type="dxa"/>
            <w:tcBorders>
              <w:left w:val="double" w:sz="6" w:space="0" w:color="2B2B2B"/>
              <w:bottom w:val="double" w:sz="6" w:space="0" w:color="2B2B2B"/>
              <w:right w:val="double" w:sz="6" w:space="0" w:color="2B2B2B"/>
            </w:tcBorders>
          </w:tcPr>
          <w:p>
            <w:pPr>
              <w:pStyle w:val="TableParagraph"/>
              <w:spacing w:line="238" w:lineRule="exact"/>
              <w:ind w:left="19"/>
              <w:jc w:val="center"/>
              <w:rPr>
                <w:b/>
                <w:sz w:val="21"/>
              </w:rPr>
            </w:pPr>
            <w:r>
              <w:rPr>
                <w:b/>
                <w:spacing w:val="-2"/>
                <w:w w:val="105"/>
                <w:sz w:val="21"/>
              </w:rPr>
              <w:t>MARCAS</w:t>
            </w:r>
          </w:p>
          <w:p>
            <w:pPr>
              <w:pStyle w:val="TableParagraph"/>
              <w:spacing w:line="250" w:lineRule="atLeast" w:before="1"/>
              <w:ind w:left="75" w:right="53" w:hanging="1"/>
              <w:jc w:val="center"/>
              <w:rPr>
                <w:b/>
                <w:sz w:val="21"/>
              </w:rPr>
            </w:pPr>
            <w:r>
              <w:rPr>
                <w:b/>
                <w:spacing w:val="-4"/>
                <w:w w:val="105"/>
                <w:sz w:val="21"/>
              </w:rPr>
              <w:t>PRÉ- </w:t>
            </w:r>
            <w:r>
              <w:rPr>
                <w:b/>
                <w:spacing w:val="-2"/>
                <w:sz w:val="21"/>
              </w:rPr>
              <w:t>APROVADAS</w:t>
            </w:r>
          </w:p>
        </w:tc>
        <w:tc>
          <w:tcPr>
            <w:tcW w:w="1997" w:type="dxa"/>
            <w:tcBorders>
              <w:left w:val="double" w:sz="6" w:space="0" w:color="2B2B2B"/>
              <w:bottom w:val="double" w:sz="6" w:space="0" w:color="2B2B2B"/>
              <w:right w:val="double" w:sz="6" w:space="0" w:color="2B2B2B"/>
            </w:tcBorders>
          </w:tcPr>
          <w:p>
            <w:pPr>
              <w:pStyle w:val="TableParagraph"/>
              <w:spacing w:line="249" w:lineRule="auto" w:before="129"/>
              <w:ind w:left="79" w:firstLine="229"/>
              <w:rPr>
                <w:b/>
                <w:sz w:val="21"/>
              </w:rPr>
            </w:pPr>
            <w:r>
              <w:rPr>
                <w:b/>
                <w:w w:val="105"/>
                <w:sz w:val="21"/>
              </w:rPr>
              <w:t>CÓDIGO SUS </w:t>
            </w:r>
            <w:r>
              <w:rPr>
                <w:b/>
                <w:spacing w:val="-2"/>
                <w:sz w:val="21"/>
              </w:rPr>
              <w:t>PROCEDIMENTO</w:t>
            </w:r>
          </w:p>
        </w:tc>
        <w:tc>
          <w:tcPr>
            <w:tcW w:w="1391" w:type="dxa"/>
            <w:tcBorders>
              <w:left w:val="double" w:sz="6" w:space="0" w:color="2B2B2B"/>
              <w:bottom w:val="double" w:sz="6" w:space="0" w:color="2B2B2B"/>
              <w:right w:val="double" w:sz="6" w:space="0" w:color="808080"/>
            </w:tcBorders>
          </w:tcPr>
          <w:p>
            <w:pPr>
              <w:pStyle w:val="TableParagraph"/>
              <w:spacing w:line="249" w:lineRule="auto" w:before="129"/>
              <w:ind w:left="132" w:right="106" w:firstLine="99"/>
              <w:rPr>
                <w:b/>
                <w:sz w:val="21"/>
              </w:rPr>
            </w:pPr>
            <w:r>
              <w:rPr>
                <w:b/>
                <w:spacing w:val="-2"/>
                <w:w w:val="105"/>
                <w:sz w:val="21"/>
              </w:rPr>
              <w:t>CÓDIGO </w:t>
            </w:r>
            <w:r>
              <w:rPr>
                <w:b/>
                <w:w w:val="105"/>
                <w:sz w:val="21"/>
              </w:rPr>
              <w:t>SUS</w:t>
            </w:r>
            <w:r>
              <w:rPr>
                <w:b/>
                <w:spacing w:val="-10"/>
                <w:w w:val="105"/>
                <w:sz w:val="21"/>
              </w:rPr>
              <w:t> </w:t>
            </w:r>
            <w:r>
              <w:rPr>
                <w:b/>
                <w:spacing w:val="-6"/>
                <w:w w:val="105"/>
                <w:sz w:val="21"/>
              </w:rPr>
              <w:t>OPME</w:t>
            </w:r>
          </w:p>
        </w:tc>
      </w:tr>
      <w:tr>
        <w:trPr>
          <w:trHeight w:val="2276" w:hRule="atLeast"/>
        </w:trPr>
        <w:tc>
          <w:tcPr>
            <w:tcW w:w="754"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43"/>
              <w:rPr>
                <w:sz w:val="21"/>
              </w:rPr>
            </w:pPr>
          </w:p>
          <w:p>
            <w:pPr>
              <w:pStyle w:val="TableParagraph"/>
              <w:ind w:left="19"/>
              <w:jc w:val="center"/>
              <w:rPr>
                <w:b/>
                <w:sz w:val="21"/>
              </w:rPr>
            </w:pPr>
            <w:r>
              <w:rPr>
                <w:b/>
                <w:spacing w:val="-5"/>
                <w:w w:val="105"/>
                <w:sz w:val="21"/>
              </w:rPr>
              <w:t>4.1</w:t>
            </w:r>
          </w:p>
        </w:tc>
        <w:tc>
          <w:tcPr>
            <w:tcW w:w="724"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43"/>
              <w:rPr>
                <w:sz w:val="21"/>
              </w:rPr>
            </w:pPr>
          </w:p>
          <w:p>
            <w:pPr>
              <w:pStyle w:val="TableParagraph"/>
              <w:ind w:left="79"/>
              <w:rPr>
                <w:b/>
                <w:sz w:val="21"/>
              </w:rPr>
            </w:pPr>
            <w:r>
              <w:rPr>
                <w:b/>
                <w:spacing w:val="-4"/>
                <w:w w:val="105"/>
                <w:sz w:val="21"/>
              </w:rPr>
              <w:t>14049</w:t>
            </w:r>
          </w:p>
        </w:tc>
        <w:tc>
          <w:tcPr>
            <w:tcW w:w="828"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43"/>
              <w:rPr>
                <w:sz w:val="21"/>
              </w:rPr>
            </w:pPr>
          </w:p>
          <w:p>
            <w:pPr>
              <w:pStyle w:val="TableParagraph"/>
              <w:ind w:left="23"/>
              <w:jc w:val="center"/>
              <w:rPr>
                <w:b/>
                <w:sz w:val="21"/>
              </w:rPr>
            </w:pPr>
            <w:r>
              <w:rPr>
                <w:b/>
                <w:spacing w:val="-2"/>
                <w:w w:val="105"/>
                <w:sz w:val="21"/>
              </w:rPr>
              <w:t>181057</w:t>
            </w:r>
          </w:p>
        </w:tc>
        <w:tc>
          <w:tcPr>
            <w:tcW w:w="1908" w:type="dxa"/>
            <w:tcBorders>
              <w:top w:val="double" w:sz="6" w:space="0" w:color="2B2B2B"/>
              <w:left w:val="double" w:sz="6" w:space="0" w:color="2B2B2B"/>
              <w:bottom w:val="double" w:sz="6" w:space="0" w:color="2B2B2B"/>
              <w:right w:val="double" w:sz="6" w:space="0" w:color="2B2B2B"/>
            </w:tcBorders>
          </w:tcPr>
          <w:p>
            <w:pPr>
              <w:pStyle w:val="TableParagraph"/>
              <w:spacing w:line="249" w:lineRule="auto" w:before="3"/>
              <w:ind w:left="120" w:right="102" w:hanging="1"/>
              <w:jc w:val="center"/>
              <w:rPr>
                <w:sz w:val="21"/>
              </w:rPr>
            </w:pPr>
            <w:r>
              <w:rPr>
                <w:spacing w:val="-2"/>
                <w:w w:val="105"/>
                <w:sz w:val="21"/>
              </w:rPr>
              <w:t>PARAFUSO CANULADO, MATERIAL: TITÂNIO, </w:t>
            </w:r>
            <w:r>
              <w:rPr>
                <w:sz w:val="21"/>
              </w:rPr>
              <w:t>CABEÇA</w:t>
            </w:r>
            <w:r>
              <w:rPr>
                <w:spacing w:val="-23"/>
                <w:sz w:val="21"/>
              </w:rPr>
              <w:t> </w:t>
            </w:r>
            <w:r>
              <w:rPr>
                <w:sz w:val="21"/>
              </w:rPr>
              <w:t>AXIAL, </w:t>
            </w:r>
            <w:r>
              <w:rPr>
                <w:spacing w:val="-2"/>
                <w:w w:val="105"/>
                <w:sz w:val="21"/>
              </w:rPr>
              <w:t>DIÂMETRO: 2,0MM</w:t>
            </w:r>
            <w:r>
              <w:rPr>
                <w:spacing w:val="-14"/>
                <w:w w:val="105"/>
                <w:sz w:val="21"/>
              </w:rPr>
              <w:t> </w:t>
            </w:r>
            <w:r>
              <w:rPr>
                <w:spacing w:val="-2"/>
                <w:w w:val="105"/>
                <w:sz w:val="21"/>
              </w:rPr>
              <w:t>A</w:t>
            </w:r>
            <w:r>
              <w:rPr>
                <w:spacing w:val="-14"/>
                <w:w w:val="105"/>
                <w:sz w:val="21"/>
              </w:rPr>
              <w:t> </w:t>
            </w:r>
            <w:r>
              <w:rPr>
                <w:spacing w:val="-2"/>
                <w:w w:val="105"/>
                <w:sz w:val="21"/>
              </w:rPr>
              <w:t>3,0MM, </w:t>
            </w:r>
            <w:r>
              <w:rPr>
                <w:w w:val="105"/>
                <w:sz w:val="21"/>
              </w:rPr>
              <w:t>ROSCA</w:t>
            </w:r>
            <w:r>
              <w:rPr>
                <w:spacing w:val="-9"/>
                <w:w w:val="105"/>
                <w:sz w:val="21"/>
              </w:rPr>
              <w:t> </w:t>
            </w:r>
            <w:r>
              <w:rPr>
                <w:w w:val="105"/>
                <w:sz w:val="21"/>
              </w:rPr>
              <w:t>10MM</w:t>
            </w:r>
            <w:r>
              <w:rPr>
                <w:spacing w:val="-9"/>
                <w:w w:val="105"/>
                <w:sz w:val="21"/>
              </w:rPr>
              <w:t> </w:t>
            </w:r>
            <w:r>
              <w:rPr>
                <w:w w:val="105"/>
                <w:sz w:val="21"/>
              </w:rPr>
              <w:t>A</w:t>
            </w:r>
          </w:p>
          <w:p>
            <w:pPr>
              <w:pStyle w:val="TableParagraph"/>
              <w:spacing w:before="2"/>
              <w:ind w:left="19" w:right="3"/>
              <w:jc w:val="center"/>
              <w:rPr>
                <w:sz w:val="21"/>
              </w:rPr>
            </w:pPr>
            <w:r>
              <w:rPr>
                <w:spacing w:val="-4"/>
                <w:w w:val="105"/>
                <w:sz w:val="21"/>
              </w:rPr>
              <w:t>34MM</w:t>
            </w:r>
          </w:p>
        </w:tc>
        <w:tc>
          <w:tcPr>
            <w:tcW w:w="1183"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43"/>
              <w:rPr>
                <w:sz w:val="21"/>
              </w:rPr>
            </w:pPr>
          </w:p>
          <w:p>
            <w:pPr>
              <w:pStyle w:val="TableParagraph"/>
              <w:ind w:left="21" w:right="6"/>
              <w:jc w:val="center"/>
              <w:rPr>
                <w:sz w:val="21"/>
              </w:rPr>
            </w:pPr>
            <w:r>
              <w:rPr>
                <w:spacing w:val="-2"/>
                <w:w w:val="105"/>
                <w:sz w:val="21"/>
              </w:rPr>
              <w:t>UNIDADE</w:t>
            </w:r>
          </w:p>
        </w:tc>
        <w:tc>
          <w:tcPr>
            <w:tcW w:w="1671"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43"/>
              <w:rPr>
                <w:sz w:val="21"/>
              </w:rPr>
            </w:pPr>
          </w:p>
          <w:p>
            <w:pPr>
              <w:pStyle w:val="TableParagraph"/>
              <w:ind w:left="15"/>
              <w:jc w:val="center"/>
              <w:rPr>
                <w:b/>
                <w:sz w:val="21"/>
              </w:rPr>
            </w:pPr>
            <w:r>
              <w:rPr>
                <w:b/>
                <w:spacing w:val="-5"/>
                <w:w w:val="105"/>
                <w:sz w:val="21"/>
              </w:rPr>
              <w:t>35</w:t>
            </w:r>
          </w:p>
        </w:tc>
        <w:tc>
          <w:tcPr>
            <w:tcW w:w="1405"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43"/>
              <w:rPr>
                <w:sz w:val="21"/>
              </w:rPr>
            </w:pPr>
          </w:p>
          <w:p>
            <w:pPr>
              <w:pStyle w:val="TableParagraph"/>
              <w:ind w:left="11"/>
              <w:jc w:val="center"/>
              <w:rPr>
                <w:sz w:val="21"/>
              </w:rPr>
            </w:pPr>
            <w:r>
              <w:rPr>
                <w:spacing w:val="-5"/>
                <w:w w:val="105"/>
                <w:sz w:val="21"/>
              </w:rPr>
              <w:t>01</w:t>
            </w:r>
          </w:p>
        </w:tc>
        <w:tc>
          <w:tcPr>
            <w:tcW w:w="1509"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spacing w:before="156"/>
              <w:rPr>
                <w:sz w:val="21"/>
              </w:rPr>
            </w:pPr>
          </w:p>
          <w:p>
            <w:pPr>
              <w:pStyle w:val="TableParagraph"/>
              <w:spacing w:line="249" w:lineRule="auto"/>
              <w:ind w:left="93" w:right="71"/>
              <w:jc w:val="center"/>
              <w:rPr>
                <w:sz w:val="21"/>
              </w:rPr>
            </w:pPr>
            <w:r>
              <w:rPr>
                <w:w w:val="105"/>
                <w:sz w:val="21"/>
              </w:rPr>
              <w:t>NÃO HÁ </w:t>
            </w:r>
            <w:r>
              <w:rPr>
                <w:spacing w:val="-2"/>
                <w:w w:val="105"/>
                <w:sz w:val="21"/>
              </w:rPr>
              <w:t>MARCAS </w:t>
            </w:r>
            <w:r>
              <w:rPr>
                <w:spacing w:val="-4"/>
                <w:w w:val="105"/>
                <w:sz w:val="21"/>
              </w:rPr>
              <w:t>PRÉ </w:t>
            </w:r>
            <w:r>
              <w:rPr>
                <w:spacing w:val="-2"/>
                <w:sz w:val="21"/>
              </w:rPr>
              <w:t>APROVADAS</w:t>
            </w:r>
          </w:p>
        </w:tc>
        <w:tc>
          <w:tcPr>
            <w:tcW w:w="1997"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spacing w:before="33"/>
              <w:rPr>
                <w:sz w:val="21"/>
              </w:rPr>
            </w:pPr>
          </w:p>
          <w:p>
            <w:pPr>
              <w:pStyle w:val="TableParagraph"/>
              <w:ind w:left="327"/>
              <w:rPr>
                <w:sz w:val="21"/>
              </w:rPr>
            </w:pPr>
            <w:r>
              <w:rPr>
                <w:sz w:val="21"/>
              </w:rPr>
              <w:t>04.08.02.051-</w:t>
            </w:r>
            <w:r>
              <w:rPr>
                <w:spacing w:val="-10"/>
                <w:sz w:val="21"/>
              </w:rPr>
              <w:t>2</w:t>
            </w:r>
          </w:p>
          <w:p>
            <w:pPr>
              <w:pStyle w:val="TableParagraph"/>
              <w:spacing w:before="10"/>
              <w:ind w:left="327"/>
              <w:rPr>
                <w:sz w:val="21"/>
              </w:rPr>
            </w:pPr>
            <w:r>
              <w:rPr>
                <w:sz w:val="21"/>
              </w:rPr>
              <w:t>04.08.06.019-</w:t>
            </w:r>
            <w:r>
              <w:rPr>
                <w:spacing w:val="-10"/>
                <w:sz w:val="21"/>
              </w:rPr>
              <w:t>0</w:t>
            </w:r>
          </w:p>
          <w:p>
            <w:pPr>
              <w:pStyle w:val="TableParagraph"/>
              <w:spacing w:before="10"/>
              <w:ind w:left="327"/>
              <w:rPr>
                <w:sz w:val="21"/>
              </w:rPr>
            </w:pPr>
            <w:r>
              <w:rPr>
                <w:sz w:val="21"/>
              </w:rPr>
              <w:t>04.08.04.015-</w:t>
            </w:r>
            <w:r>
              <w:rPr>
                <w:spacing w:val="-10"/>
                <w:sz w:val="21"/>
              </w:rPr>
              <w:t>7</w:t>
            </w:r>
          </w:p>
        </w:tc>
        <w:tc>
          <w:tcPr>
            <w:tcW w:w="1391" w:type="dxa"/>
            <w:tcBorders>
              <w:top w:val="double" w:sz="6" w:space="0" w:color="2B2B2B"/>
              <w:left w:val="double" w:sz="6" w:space="0" w:color="2B2B2B"/>
              <w:bottom w:val="double" w:sz="6" w:space="0" w:color="2B2B2B"/>
              <w:right w:val="double" w:sz="6" w:space="0" w:color="808080"/>
            </w:tcBorders>
          </w:tcPr>
          <w:p>
            <w:pPr>
              <w:pStyle w:val="TableParagraph"/>
              <w:rPr>
                <w:sz w:val="21"/>
              </w:rPr>
            </w:pPr>
          </w:p>
          <w:p>
            <w:pPr>
              <w:pStyle w:val="TableParagraph"/>
              <w:rPr>
                <w:sz w:val="21"/>
              </w:rPr>
            </w:pPr>
          </w:p>
          <w:p>
            <w:pPr>
              <w:pStyle w:val="TableParagraph"/>
              <w:spacing w:before="166"/>
              <w:rPr>
                <w:sz w:val="21"/>
              </w:rPr>
            </w:pPr>
          </w:p>
          <w:p>
            <w:pPr>
              <w:pStyle w:val="TableParagraph"/>
              <w:ind w:left="20"/>
              <w:jc w:val="center"/>
              <w:rPr>
                <w:sz w:val="21"/>
              </w:rPr>
            </w:pPr>
            <w:r>
              <w:rPr>
                <w:spacing w:val="-2"/>
                <w:w w:val="105"/>
                <w:sz w:val="21"/>
              </w:rPr>
              <w:t>07.02.03.065-</w:t>
            </w:r>
          </w:p>
          <w:p>
            <w:pPr>
              <w:pStyle w:val="TableParagraph"/>
              <w:spacing w:before="10"/>
              <w:ind w:left="20"/>
              <w:jc w:val="center"/>
              <w:rPr>
                <w:sz w:val="21"/>
              </w:rPr>
            </w:pPr>
            <w:r>
              <w:rPr>
                <w:spacing w:val="-10"/>
                <w:w w:val="105"/>
                <w:sz w:val="21"/>
              </w:rPr>
              <w:t>1</w:t>
            </w:r>
          </w:p>
        </w:tc>
      </w:tr>
      <w:tr>
        <w:trPr>
          <w:trHeight w:val="5057" w:hRule="atLeast"/>
        </w:trPr>
        <w:tc>
          <w:tcPr>
            <w:tcW w:w="754" w:type="dxa"/>
            <w:tcBorders>
              <w:top w:val="double" w:sz="6" w:space="0" w:color="2B2B2B"/>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9"/>
              <w:jc w:val="center"/>
              <w:rPr>
                <w:b/>
                <w:sz w:val="21"/>
              </w:rPr>
            </w:pPr>
            <w:r>
              <w:rPr>
                <w:b/>
                <w:spacing w:val="-5"/>
                <w:w w:val="105"/>
                <w:sz w:val="21"/>
              </w:rPr>
              <w:t>4.2</w:t>
            </w:r>
          </w:p>
        </w:tc>
        <w:tc>
          <w:tcPr>
            <w:tcW w:w="724" w:type="dxa"/>
            <w:tcBorders>
              <w:top w:val="double" w:sz="6" w:space="0" w:color="2B2B2B"/>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92"/>
              <w:rPr>
                <w:sz w:val="21"/>
              </w:rPr>
            </w:pPr>
          </w:p>
          <w:p>
            <w:pPr>
              <w:pStyle w:val="TableParagraph"/>
              <w:ind w:left="79"/>
              <w:rPr>
                <w:b/>
                <w:sz w:val="21"/>
              </w:rPr>
            </w:pPr>
            <w:r>
              <w:rPr>
                <w:b/>
                <w:spacing w:val="-4"/>
                <w:w w:val="105"/>
                <w:sz w:val="21"/>
              </w:rPr>
              <w:t>12585</w:t>
            </w:r>
          </w:p>
          <w:p>
            <w:pPr>
              <w:pStyle w:val="TableParagraph"/>
              <w:spacing w:before="10"/>
              <w:ind w:left="79"/>
              <w:rPr>
                <w:b/>
                <w:sz w:val="21"/>
              </w:rPr>
            </w:pPr>
            <w:r>
              <w:rPr>
                <w:b/>
                <w:spacing w:val="-4"/>
                <w:w w:val="105"/>
                <w:sz w:val="21"/>
              </w:rPr>
              <w:t>13280</w:t>
            </w:r>
          </w:p>
        </w:tc>
        <w:tc>
          <w:tcPr>
            <w:tcW w:w="828" w:type="dxa"/>
            <w:tcBorders>
              <w:top w:val="double" w:sz="6" w:space="0" w:color="2B2B2B"/>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23"/>
              <w:jc w:val="center"/>
              <w:rPr>
                <w:b/>
                <w:sz w:val="21"/>
              </w:rPr>
            </w:pPr>
            <w:r>
              <w:rPr>
                <w:b/>
                <w:spacing w:val="-2"/>
                <w:w w:val="105"/>
                <w:sz w:val="21"/>
              </w:rPr>
              <w:t>171778</w:t>
            </w:r>
          </w:p>
        </w:tc>
        <w:tc>
          <w:tcPr>
            <w:tcW w:w="1908" w:type="dxa"/>
            <w:tcBorders>
              <w:top w:val="double" w:sz="6" w:space="0" w:color="2B2B2B"/>
              <w:left w:val="double" w:sz="6" w:space="0" w:color="2B2B2B"/>
              <w:bottom w:val="double" w:sz="6" w:space="0" w:color="808080"/>
              <w:right w:val="double" w:sz="6" w:space="0" w:color="2B2B2B"/>
            </w:tcBorders>
          </w:tcPr>
          <w:p>
            <w:pPr>
              <w:pStyle w:val="TableParagraph"/>
              <w:spacing w:line="249" w:lineRule="auto" w:before="3"/>
              <w:ind w:left="80" w:right="61" w:hanging="1"/>
              <w:jc w:val="center"/>
              <w:rPr>
                <w:sz w:val="21"/>
              </w:rPr>
            </w:pPr>
            <w:r>
              <w:rPr>
                <w:w w:val="105"/>
                <w:sz w:val="21"/>
              </w:rPr>
              <w:t>FIO GUIA, TIPO: DE USO ÚNICO, </w:t>
            </w:r>
            <w:r>
              <w:rPr>
                <w:spacing w:val="-2"/>
                <w:sz w:val="21"/>
              </w:rPr>
              <w:t>REVESTIMENTO: </w:t>
            </w:r>
            <w:r>
              <w:rPr>
                <w:spacing w:val="-4"/>
                <w:w w:val="105"/>
                <w:sz w:val="21"/>
              </w:rPr>
              <w:t>AÇO </w:t>
            </w:r>
            <w:r>
              <w:rPr>
                <w:spacing w:val="-2"/>
                <w:w w:val="105"/>
                <w:sz w:val="21"/>
              </w:rPr>
              <w:t>INOXIDÁVEL, </w:t>
            </w:r>
            <w:r>
              <w:rPr>
                <w:w w:val="105"/>
                <w:sz w:val="21"/>
              </w:rPr>
              <w:t>MATERIAL:</w:t>
            </w:r>
            <w:r>
              <w:rPr>
                <w:spacing w:val="-14"/>
                <w:w w:val="105"/>
                <w:sz w:val="21"/>
              </w:rPr>
              <w:t> </w:t>
            </w:r>
            <w:r>
              <w:rPr>
                <w:w w:val="105"/>
                <w:sz w:val="21"/>
              </w:rPr>
              <w:t>AÇO </w:t>
            </w:r>
            <w:r>
              <w:rPr>
                <w:spacing w:val="-2"/>
                <w:w w:val="105"/>
                <w:sz w:val="21"/>
              </w:rPr>
              <w:t>INOXIDÁVEL, DIÂMETRO: 1,3MM, COMPRIMENTO: </w:t>
            </w:r>
            <w:r>
              <w:rPr>
                <w:sz w:val="21"/>
              </w:rPr>
              <w:t>200MM</w:t>
            </w:r>
            <w:r>
              <w:rPr>
                <w:spacing w:val="-3"/>
                <w:sz w:val="21"/>
              </w:rPr>
              <w:t> </w:t>
            </w:r>
            <w:r>
              <w:rPr>
                <w:sz w:val="21"/>
              </w:rPr>
              <w:t>A</w:t>
            </w:r>
            <w:r>
              <w:rPr>
                <w:spacing w:val="-3"/>
                <w:sz w:val="21"/>
              </w:rPr>
              <w:t> </w:t>
            </w:r>
            <w:r>
              <w:rPr>
                <w:sz w:val="21"/>
              </w:rPr>
              <w:t>300MM, </w:t>
            </w:r>
            <w:r>
              <w:rPr>
                <w:w w:val="105"/>
                <w:sz w:val="21"/>
              </w:rPr>
              <w:t>TIPO PONTA: </w:t>
            </w:r>
            <w:r>
              <w:rPr>
                <w:spacing w:val="-2"/>
                <w:w w:val="105"/>
                <w:sz w:val="21"/>
              </w:rPr>
              <w:t>AGUDA, FORMATO </w:t>
            </w:r>
            <w:r>
              <w:rPr>
                <w:w w:val="105"/>
                <w:sz w:val="21"/>
              </w:rPr>
              <w:t>PONTA:</w:t>
            </w:r>
            <w:r>
              <w:rPr>
                <w:spacing w:val="-14"/>
                <w:w w:val="105"/>
                <w:sz w:val="21"/>
              </w:rPr>
              <w:t> </w:t>
            </w:r>
            <w:r>
              <w:rPr>
                <w:w w:val="105"/>
                <w:sz w:val="21"/>
              </w:rPr>
              <w:t>AGUDA, </w:t>
            </w:r>
            <w:r>
              <w:rPr>
                <w:spacing w:val="-2"/>
                <w:w w:val="105"/>
                <w:sz w:val="21"/>
              </w:rPr>
              <w:t>COMPRIMENTO </w:t>
            </w:r>
            <w:r>
              <w:rPr>
                <w:w w:val="105"/>
                <w:sz w:val="21"/>
              </w:rPr>
              <w:t>PONTA: 2MM A </w:t>
            </w:r>
            <w:r>
              <w:rPr>
                <w:spacing w:val="-4"/>
                <w:w w:val="105"/>
                <w:sz w:val="21"/>
              </w:rPr>
              <w:t>5MM,</w:t>
            </w:r>
            <w:r>
              <w:rPr>
                <w:spacing w:val="-10"/>
                <w:w w:val="105"/>
                <w:sz w:val="21"/>
              </w:rPr>
              <w:t> </w:t>
            </w:r>
            <w:r>
              <w:rPr>
                <w:spacing w:val="-4"/>
                <w:w w:val="105"/>
                <w:sz w:val="21"/>
              </w:rPr>
              <w:t>MATERIAL </w:t>
            </w:r>
            <w:r>
              <w:rPr>
                <w:w w:val="105"/>
                <w:sz w:val="21"/>
              </w:rPr>
              <w:t>PONTA:</w:t>
            </w:r>
            <w:r>
              <w:rPr>
                <w:spacing w:val="-13"/>
                <w:w w:val="105"/>
                <w:sz w:val="21"/>
              </w:rPr>
              <w:t> </w:t>
            </w:r>
            <w:r>
              <w:rPr>
                <w:w w:val="105"/>
                <w:sz w:val="21"/>
              </w:rPr>
              <w:t>AÇO </w:t>
            </w:r>
            <w:r>
              <w:rPr>
                <w:spacing w:val="-2"/>
                <w:w w:val="105"/>
                <w:sz w:val="21"/>
              </w:rPr>
              <w:t>INOXIDÁVEL</w:t>
            </w:r>
          </w:p>
        </w:tc>
        <w:tc>
          <w:tcPr>
            <w:tcW w:w="1183" w:type="dxa"/>
            <w:tcBorders>
              <w:top w:val="double" w:sz="6" w:space="0" w:color="2B2B2B"/>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21" w:right="6"/>
              <w:jc w:val="center"/>
              <w:rPr>
                <w:sz w:val="21"/>
              </w:rPr>
            </w:pPr>
            <w:r>
              <w:rPr>
                <w:spacing w:val="-2"/>
                <w:w w:val="105"/>
                <w:sz w:val="21"/>
              </w:rPr>
              <w:t>UNIDADE</w:t>
            </w:r>
          </w:p>
        </w:tc>
        <w:tc>
          <w:tcPr>
            <w:tcW w:w="1671" w:type="dxa"/>
            <w:tcBorders>
              <w:top w:val="double" w:sz="6" w:space="0" w:color="2B2B2B"/>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5"/>
              <w:jc w:val="center"/>
              <w:rPr>
                <w:b/>
                <w:sz w:val="21"/>
              </w:rPr>
            </w:pPr>
            <w:r>
              <w:rPr>
                <w:b/>
                <w:spacing w:val="-5"/>
                <w:w w:val="105"/>
                <w:sz w:val="21"/>
              </w:rPr>
              <w:t>35</w:t>
            </w:r>
          </w:p>
        </w:tc>
        <w:tc>
          <w:tcPr>
            <w:tcW w:w="1405" w:type="dxa"/>
            <w:tcBorders>
              <w:top w:val="double" w:sz="6" w:space="0" w:color="2B2B2B"/>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1"/>
              <w:jc w:val="center"/>
              <w:rPr>
                <w:sz w:val="21"/>
              </w:rPr>
            </w:pPr>
            <w:r>
              <w:rPr>
                <w:spacing w:val="-5"/>
                <w:w w:val="105"/>
                <w:sz w:val="21"/>
              </w:rPr>
              <w:t>01</w:t>
            </w:r>
          </w:p>
        </w:tc>
        <w:tc>
          <w:tcPr>
            <w:tcW w:w="1509" w:type="dxa"/>
            <w:tcBorders>
              <w:top w:val="double" w:sz="6" w:space="0" w:color="2B2B2B"/>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spacing w:line="249" w:lineRule="auto"/>
              <w:ind w:left="93" w:right="71"/>
              <w:jc w:val="center"/>
              <w:rPr>
                <w:sz w:val="21"/>
              </w:rPr>
            </w:pPr>
            <w:r>
              <w:rPr>
                <w:w w:val="105"/>
                <w:sz w:val="21"/>
              </w:rPr>
              <w:t>NÃO HÁ </w:t>
            </w:r>
            <w:r>
              <w:rPr>
                <w:spacing w:val="-2"/>
                <w:w w:val="105"/>
                <w:sz w:val="21"/>
              </w:rPr>
              <w:t>MARCAS </w:t>
            </w:r>
            <w:r>
              <w:rPr>
                <w:spacing w:val="-4"/>
                <w:w w:val="105"/>
                <w:sz w:val="21"/>
              </w:rPr>
              <w:t>PRÉ </w:t>
            </w:r>
            <w:r>
              <w:rPr>
                <w:spacing w:val="-2"/>
                <w:sz w:val="21"/>
              </w:rPr>
              <w:t>APROVADAS</w:t>
            </w:r>
          </w:p>
        </w:tc>
        <w:tc>
          <w:tcPr>
            <w:tcW w:w="1997" w:type="dxa"/>
            <w:tcBorders>
              <w:top w:val="double" w:sz="6" w:space="0" w:color="2B2B2B"/>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15"/>
              <w:rPr>
                <w:sz w:val="21"/>
              </w:rPr>
            </w:pPr>
          </w:p>
          <w:p>
            <w:pPr>
              <w:pStyle w:val="TableParagraph"/>
              <w:spacing w:before="1"/>
              <w:ind w:left="327"/>
              <w:rPr>
                <w:sz w:val="21"/>
              </w:rPr>
            </w:pPr>
            <w:r>
              <w:rPr>
                <w:sz w:val="21"/>
              </w:rPr>
              <w:t>04.08.02.051-</w:t>
            </w:r>
            <w:r>
              <w:rPr>
                <w:spacing w:val="-10"/>
                <w:sz w:val="21"/>
              </w:rPr>
              <w:t>2</w:t>
            </w:r>
          </w:p>
          <w:p>
            <w:pPr>
              <w:pStyle w:val="TableParagraph"/>
              <w:spacing w:before="9"/>
              <w:ind w:left="327"/>
              <w:rPr>
                <w:sz w:val="21"/>
              </w:rPr>
            </w:pPr>
            <w:r>
              <w:rPr>
                <w:sz w:val="21"/>
              </w:rPr>
              <w:t>04.08.06.019-</w:t>
            </w:r>
            <w:r>
              <w:rPr>
                <w:spacing w:val="-10"/>
                <w:sz w:val="21"/>
              </w:rPr>
              <w:t>0</w:t>
            </w:r>
          </w:p>
          <w:p>
            <w:pPr>
              <w:pStyle w:val="TableParagraph"/>
              <w:spacing w:before="10"/>
              <w:ind w:left="327"/>
              <w:rPr>
                <w:sz w:val="21"/>
              </w:rPr>
            </w:pPr>
            <w:r>
              <w:rPr>
                <w:sz w:val="21"/>
              </w:rPr>
              <w:t>04.08.04.015-</w:t>
            </w:r>
            <w:r>
              <w:rPr>
                <w:spacing w:val="-10"/>
                <w:sz w:val="21"/>
              </w:rPr>
              <w:t>7</w:t>
            </w:r>
          </w:p>
        </w:tc>
        <w:tc>
          <w:tcPr>
            <w:tcW w:w="1391" w:type="dxa"/>
            <w:tcBorders>
              <w:top w:val="double" w:sz="6" w:space="0" w:color="2B2B2B"/>
              <w:left w:val="double" w:sz="6" w:space="0" w:color="2B2B2B"/>
              <w:bottom w:val="double"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373"/>
              <w:rPr>
                <w:sz w:val="21"/>
              </w:rPr>
            </w:pPr>
            <w:r>
              <w:rPr>
                <w:w w:val="105"/>
                <w:sz w:val="21"/>
              </w:rPr>
              <w:t>Não</w:t>
            </w:r>
            <w:r>
              <w:rPr>
                <w:spacing w:val="-9"/>
                <w:w w:val="105"/>
                <w:sz w:val="21"/>
              </w:rPr>
              <w:t> </w:t>
            </w:r>
            <w:r>
              <w:rPr>
                <w:spacing w:val="-7"/>
                <w:w w:val="105"/>
                <w:sz w:val="21"/>
              </w:rPr>
              <w:t>há</w:t>
            </w:r>
          </w:p>
        </w:tc>
      </w:tr>
    </w:tbl>
    <w:p>
      <w:pPr>
        <w:pStyle w:val="BodyText"/>
      </w:pPr>
    </w:p>
    <w:p>
      <w:pPr>
        <w:pStyle w:val="BodyText"/>
      </w:pPr>
    </w:p>
    <w:p>
      <w:pPr>
        <w:pStyle w:val="BodyText"/>
        <w:spacing w:before="121"/>
      </w:pPr>
    </w:p>
    <w:p>
      <w:pPr>
        <w:pStyle w:val="Heading5"/>
        <w:numPr>
          <w:ilvl w:val="1"/>
          <w:numId w:val="28"/>
        </w:numPr>
        <w:tabs>
          <w:tab w:pos="672" w:val="left" w:leader="none"/>
        </w:tabs>
        <w:spacing w:line="240" w:lineRule="auto" w:before="1" w:after="0"/>
        <w:ind w:left="672" w:right="0" w:hanging="344"/>
        <w:jc w:val="left"/>
      </w:pPr>
      <w:r>
        <w:rPr/>
        <w:t>Levantamento</w:t>
      </w:r>
      <w:r>
        <w:rPr>
          <w:spacing w:val="22"/>
        </w:rPr>
        <w:t> </w:t>
      </w:r>
      <w:r>
        <w:rPr/>
        <w:t>das</w:t>
      </w:r>
      <w:r>
        <w:rPr>
          <w:spacing w:val="6"/>
        </w:rPr>
        <w:t> </w:t>
      </w:r>
      <w:r>
        <w:rPr/>
        <w:t>Alternativas</w:t>
      </w:r>
      <w:r>
        <w:rPr>
          <w:spacing w:val="22"/>
        </w:rPr>
        <w:t> </w:t>
      </w:r>
      <w:r>
        <w:rPr/>
        <w:t>do</w:t>
      </w:r>
      <w:r>
        <w:rPr>
          <w:spacing w:val="22"/>
        </w:rPr>
        <w:t> </w:t>
      </w:r>
      <w:r>
        <w:rPr>
          <w:spacing w:val="-2"/>
        </w:rPr>
        <w:t>Mercado:</w:t>
      </w:r>
    </w:p>
    <w:p>
      <w:pPr>
        <w:pStyle w:val="BodyText"/>
        <w:spacing w:before="65"/>
        <w:rPr>
          <w:b/>
        </w:rPr>
      </w:pPr>
    </w:p>
    <w:p>
      <w:pPr>
        <w:pStyle w:val="BodyText"/>
        <w:spacing w:line="552" w:lineRule="auto"/>
        <w:ind w:left="328" w:right="5785"/>
      </w:pPr>
      <w:r>
        <w:rPr>
          <w:w w:val="105"/>
        </w:rPr>
        <w:t>O</w:t>
      </w:r>
      <w:r>
        <w:rPr>
          <w:spacing w:val="-9"/>
          <w:w w:val="105"/>
        </w:rPr>
        <w:t> </w:t>
      </w:r>
      <w:r>
        <w:rPr>
          <w:w w:val="105"/>
        </w:rPr>
        <w:t>mercado</w:t>
      </w:r>
      <w:r>
        <w:rPr>
          <w:spacing w:val="-9"/>
          <w:w w:val="105"/>
        </w:rPr>
        <w:t> </w:t>
      </w:r>
      <w:r>
        <w:rPr>
          <w:w w:val="105"/>
        </w:rPr>
        <w:t>é</w:t>
      </w:r>
      <w:r>
        <w:rPr>
          <w:spacing w:val="-9"/>
          <w:w w:val="105"/>
        </w:rPr>
        <w:t> </w:t>
      </w:r>
      <w:r>
        <w:rPr>
          <w:w w:val="105"/>
        </w:rPr>
        <w:t>restrito,</w:t>
      </w:r>
      <w:r>
        <w:rPr>
          <w:spacing w:val="-9"/>
          <w:w w:val="105"/>
        </w:rPr>
        <w:t> </w:t>
      </w:r>
      <w:r>
        <w:rPr>
          <w:w w:val="105"/>
        </w:rPr>
        <w:t>composto</w:t>
      </w:r>
      <w:r>
        <w:rPr>
          <w:spacing w:val="-9"/>
          <w:w w:val="105"/>
        </w:rPr>
        <w:t> </w:t>
      </w:r>
      <w:r>
        <w:rPr>
          <w:w w:val="105"/>
        </w:rPr>
        <w:t>por</w:t>
      </w:r>
      <w:r>
        <w:rPr>
          <w:spacing w:val="-9"/>
          <w:w w:val="105"/>
        </w:rPr>
        <w:t> </w:t>
      </w:r>
      <w:r>
        <w:rPr>
          <w:w w:val="105"/>
        </w:rPr>
        <w:t>poucas</w:t>
      </w:r>
      <w:r>
        <w:rPr>
          <w:spacing w:val="-9"/>
          <w:w w:val="105"/>
        </w:rPr>
        <w:t> </w:t>
      </w:r>
      <w:r>
        <w:rPr>
          <w:w w:val="105"/>
        </w:rPr>
        <w:t>empresas</w:t>
      </w:r>
      <w:r>
        <w:rPr>
          <w:spacing w:val="-9"/>
          <w:w w:val="105"/>
        </w:rPr>
        <w:t> </w:t>
      </w:r>
      <w:r>
        <w:rPr>
          <w:w w:val="105"/>
        </w:rPr>
        <w:t>fabricantes</w:t>
      </w:r>
      <w:r>
        <w:rPr>
          <w:spacing w:val="-9"/>
          <w:w w:val="105"/>
        </w:rPr>
        <w:t> </w:t>
      </w:r>
      <w:r>
        <w:rPr>
          <w:w w:val="105"/>
        </w:rPr>
        <w:t>ou</w:t>
      </w:r>
      <w:r>
        <w:rPr>
          <w:spacing w:val="-9"/>
          <w:w w:val="105"/>
        </w:rPr>
        <w:t> </w:t>
      </w:r>
      <w:r>
        <w:rPr>
          <w:w w:val="105"/>
        </w:rPr>
        <w:t>distribuidoras</w:t>
      </w:r>
      <w:r>
        <w:rPr>
          <w:spacing w:val="-9"/>
          <w:w w:val="105"/>
        </w:rPr>
        <w:t> </w:t>
      </w:r>
      <w:r>
        <w:rPr>
          <w:w w:val="105"/>
        </w:rPr>
        <w:t>autorizadas</w:t>
      </w:r>
      <w:r>
        <w:rPr>
          <w:spacing w:val="-9"/>
          <w:w w:val="105"/>
        </w:rPr>
        <w:t> </w:t>
      </w:r>
      <w:r>
        <w:rPr>
          <w:w w:val="105"/>
        </w:rPr>
        <w:t>para</w:t>
      </w:r>
      <w:r>
        <w:rPr>
          <w:spacing w:val="-9"/>
          <w:w w:val="105"/>
        </w:rPr>
        <w:t> </w:t>
      </w:r>
      <w:r>
        <w:rPr>
          <w:w w:val="105"/>
        </w:rPr>
        <w:t>os</w:t>
      </w:r>
      <w:r>
        <w:rPr>
          <w:spacing w:val="-9"/>
          <w:w w:val="105"/>
        </w:rPr>
        <w:t> </w:t>
      </w:r>
      <w:r>
        <w:rPr>
          <w:w w:val="105"/>
        </w:rPr>
        <w:t>lotes</w:t>
      </w:r>
      <w:r>
        <w:rPr>
          <w:spacing w:val="-9"/>
          <w:w w:val="105"/>
        </w:rPr>
        <w:t> </w:t>
      </w:r>
      <w:r>
        <w:rPr>
          <w:w w:val="105"/>
        </w:rPr>
        <w:t>1</w:t>
      </w:r>
      <w:r>
        <w:rPr>
          <w:spacing w:val="-9"/>
          <w:w w:val="105"/>
        </w:rPr>
        <w:t> </w:t>
      </w:r>
      <w:r>
        <w:rPr>
          <w:w w:val="105"/>
        </w:rPr>
        <w:t>e</w:t>
      </w:r>
      <w:r>
        <w:rPr>
          <w:spacing w:val="-9"/>
          <w:w w:val="105"/>
        </w:rPr>
        <w:t> </w:t>
      </w:r>
      <w:r>
        <w:rPr>
          <w:w w:val="105"/>
        </w:rPr>
        <w:t>2. O</w:t>
      </w:r>
      <w:r>
        <w:rPr>
          <w:spacing w:val="-4"/>
          <w:w w:val="105"/>
        </w:rPr>
        <w:t> </w:t>
      </w:r>
      <w:r>
        <w:rPr>
          <w:w w:val="105"/>
        </w:rPr>
        <w:t>mercado</w:t>
      </w:r>
      <w:r>
        <w:rPr>
          <w:spacing w:val="-4"/>
          <w:w w:val="105"/>
        </w:rPr>
        <w:t> </w:t>
      </w:r>
      <w:r>
        <w:rPr>
          <w:w w:val="105"/>
        </w:rPr>
        <w:t>é</w:t>
      </w:r>
      <w:r>
        <w:rPr>
          <w:spacing w:val="-4"/>
          <w:w w:val="105"/>
        </w:rPr>
        <w:t> </w:t>
      </w:r>
      <w:r>
        <w:rPr>
          <w:w w:val="105"/>
        </w:rPr>
        <w:t>amplo,</w:t>
      </w:r>
      <w:r>
        <w:rPr>
          <w:spacing w:val="-4"/>
          <w:w w:val="105"/>
        </w:rPr>
        <w:t> </w:t>
      </w:r>
      <w:r>
        <w:rPr>
          <w:w w:val="105"/>
        </w:rPr>
        <w:t>composto</w:t>
      </w:r>
      <w:r>
        <w:rPr>
          <w:spacing w:val="-4"/>
          <w:w w:val="105"/>
        </w:rPr>
        <w:t> </w:t>
      </w:r>
      <w:r>
        <w:rPr>
          <w:w w:val="105"/>
        </w:rPr>
        <w:t>por</w:t>
      </w:r>
      <w:r>
        <w:rPr>
          <w:spacing w:val="-4"/>
          <w:w w:val="105"/>
        </w:rPr>
        <w:t> </w:t>
      </w:r>
      <w:r>
        <w:rPr>
          <w:w w:val="105"/>
        </w:rPr>
        <w:t>muitas</w:t>
      </w:r>
      <w:r>
        <w:rPr>
          <w:spacing w:val="-4"/>
          <w:w w:val="105"/>
        </w:rPr>
        <w:t> </w:t>
      </w:r>
      <w:r>
        <w:rPr>
          <w:w w:val="105"/>
        </w:rPr>
        <w:t>empresas</w:t>
      </w:r>
      <w:r>
        <w:rPr>
          <w:spacing w:val="-4"/>
          <w:w w:val="105"/>
        </w:rPr>
        <w:t> </w:t>
      </w:r>
      <w:r>
        <w:rPr>
          <w:w w:val="105"/>
        </w:rPr>
        <w:t>fabricantes</w:t>
      </w:r>
      <w:r>
        <w:rPr>
          <w:spacing w:val="-4"/>
          <w:w w:val="105"/>
        </w:rPr>
        <w:t> </w:t>
      </w:r>
      <w:r>
        <w:rPr>
          <w:w w:val="105"/>
        </w:rPr>
        <w:t>ou</w:t>
      </w:r>
      <w:r>
        <w:rPr>
          <w:spacing w:val="-4"/>
          <w:w w:val="105"/>
        </w:rPr>
        <w:t> </w:t>
      </w:r>
      <w:r>
        <w:rPr>
          <w:w w:val="105"/>
        </w:rPr>
        <w:t>distribuidoras</w:t>
      </w:r>
      <w:r>
        <w:rPr>
          <w:spacing w:val="-4"/>
          <w:w w:val="105"/>
        </w:rPr>
        <w:t> </w:t>
      </w:r>
      <w:r>
        <w:rPr>
          <w:w w:val="105"/>
        </w:rPr>
        <w:t>autorizadas</w:t>
      </w:r>
      <w:r>
        <w:rPr>
          <w:spacing w:val="-4"/>
          <w:w w:val="105"/>
        </w:rPr>
        <w:t> </w:t>
      </w:r>
      <w:r>
        <w:rPr>
          <w:w w:val="105"/>
        </w:rPr>
        <w:t>para</w:t>
      </w:r>
      <w:r>
        <w:rPr>
          <w:spacing w:val="-4"/>
          <w:w w:val="105"/>
        </w:rPr>
        <w:t> </w:t>
      </w:r>
      <w:r>
        <w:rPr>
          <w:w w:val="105"/>
        </w:rPr>
        <w:t>os</w:t>
      </w:r>
      <w:r>
        <w:rPr>
          <w:spacing w:val="-4"/>
          <w:w w:val="105"/>
        </w:rPr>
        <w:t> </w:t>
      </w:r>
      <w:r>
        <w:rPr>
          <w:w w:val="105"/>
        </w:rPr>
        <w:t>lotes</w:t>
      </w:r>
      <w:r>
        <w:rPr>
          <w:spacing w:val="-4"/>
          <w:w w:val="105"/>
        </w:rPr>
        <w:t> </w:t>
      </w:r>
      <w:r>
        <w:rPr>
          <w:w w:val="105"/>
        </w:rPr>
        <w:t>3</w:t>
      </w:r>
      <w:r>
        <w:rPr>
          <w:spacing w:val="-4"/>
          <w:w w:val="105"/>
        </w:rPr>
        <w:t> </w:t>
      </w:r>
      <w:r>
        <w:rPr>
          <w:w w:val="105"/>
        </w:rPr>
        <w:t>e</w:t>
      </w:r>
      <w:r>
        <w:rPr>
          <w:spacing w:val="-4"/>
          <w:w w:val="105"/>
        </w:rPr>
        <w:t> </w:t>
      </w:r>
      <w:r>
        <w:rPr>
          <w:w w:val="105"/>
        </w:rPr>
        <w:t>4.</w:t>
      </w:r>
    </w:p>
    <w:p>
      <w:pPr>
        <w:pStyle w:val="BodyText"/>
      </w:pPr>
    </w:p>
    <w:p>
      <w:pPr>
        <w:pStyle w:val="BodyText"/>
        <w:spacing w:before="67"/>
      </w:pPr>
    </w:p>
    <w:p>
      <w:pPr>
        <w:pStyle w:val="Heading5"/>
        <w:numPr>
          <w:ilvl w:val="1"/>
          <w:numId w:val="28"/>
        </w:numPr>
        <w:tabs>
          <w:tab w:pos="672" w:val="left" w:leader="none"/>
        </w:tabs>
        <w:spacing w:line="240" w:lineRule="auto" w:before="0" w:after="0"/>
        <w:ind w:left="672" w:right="0" w:hanging="344"/>
        <w:jc w:val="left"/>
      </w:pPr>
      <w:r>
        <w:rPr/>
        <w:t>Estimativa</w:t>
      </w:r>
      <w:r>
        <w:rPr>
          <w:spacing w:val="9"/>
        </w:rPr>
        <w:t> </w:t>
      </w:r>
      <w:r>
        <w:rPr/>
        <w:t>do</w:t>
      </w:r>
      <w:r>
        <w:rPr>
          <w:spacing w:val="6"/>
        </w:rPr>
        <w:t> </w:t>
      </w:r>
      <w:r>
        <w:rPr/>
        <w:t>Valor</w:t>
      </w:r>
      <w:r>
        <w:rPr>
          <w:spacing w:val="6"/>
        </w:rPr>
        <w:t> </w:t>
      </w:r>
      <w:r>
        <w:rPr/>
        <w:t>da</w:t>
      </w:r>
      <w:r>
        <w:rPr>
          <w:spacing w:val="10"/>
        </w:rPr>
        <w:t> </w:t>
      </w:r>
      <w:r>
        <w:rPr>
          <w:spacing w:val="-2"/>
        </w:rPr>
        <w:t>Contratação:</w:t>
      </w:r>
    </w:p>
    <w:p>
      <w:pPr>
        <w:pStyle w:val="BodyText"/>
        <w:spacing w:before="66"/>
        <w:rPr>
          <w:b/>
        </w:rPr>
      </w:pPr>
    </w:p>
    <w:p>
      <w:pPr>
        <w:pStyle w:val="BodyText"/>
        <w:spacing w:line="292" w:lineRule="auto"/>
        <w:ind w:left="328"/>
      </w:pPr>
      <w:r>
        <w:rPr>
          <w:w w:val="105"/>
        </w:rPr>
        <w:t>Em</w:t>
      </w:r>
      <w:r>
        <w:rPr>
          <w:spacing w:val="18"/>
          <w:w w:val="105"/>
        </w:rPr>
        <w:t> </w:t>
      </w:r>
      <w:r>
        <w:rPr>
          <w:w w:val="105"/>
        </w:rPr>
        <w:t>virtude</w:t>
      </w:r>
      <w:r>
        <w:rPr>
          <w:spacing w:val="18"/>
          <w:w w:val="105"/>
        </w:rPr>
        <w:t> </w:t>
      </w:r>
      <w:r>
        <w:rPr>
          <w:w w:val="105"/>
        </w:rPr>
        <w:t>do</w:t>
      </w:r>
      <w:r>
        <w:rPr>
          <w:spacing w:val="8"/>
          <w:w w:val="105"/>
        </w:rPr>
        <w:t> </w:t>
      </w:r>
      <w:hyperlink r:id="rId39">
        <w:r>
          <w:rPr>
            <w:color w:val="0000ED"/>
            <w:w w:val="105"/>
            <w:u w:val="single" w:color="0000ED"/>
          </w:rPr>
          <w:t>Art.</w:t>
        </w:r>
        <w:r>
          <w:rPr>
            <w:color w:val="0000ED"/>
            <w:spacing w:val="18"/>
            <w:w w:val="105"/>
            <w:u w:val="single" w:color="0000ED"/>
          </w:rPr>
          <w:t> </w:t>
        </w:r>
        <w:r>
          <w:rPr>
            <w:color w:val="0000ED"/>
            <w:w w:val="105"/>
            <w:u w:val="single" w:color="0000ED"/>
          </w:rPr>
          <w:t>7º</w:t>
        </w:r>
        <w:r>
          <w:rPr>
            <w:color w:val="0000ED"/>
            <w:w w:val="105"/>
          </w:rPr>
          <w:t>,</w:t>
        </w:r>
        <w:r>
          <w:rPr>
            <w:color w:val="0000ED"/>
            <w:spacing w:val="9"/>
            <w:w w:val="105"/>
            <w:u w:val="single" w:color="0000ED"/>
          </w:rPr>
          <w:t> </w:t>
        </w:r>
        <w:r>
          <w:rPr>
            <w:color w:val="0000ED"/>
            <w:w w:val="105"/>
            <w:u w:val="single" w:color="0000ED"/>
          </w:rPr>
          <w:t>inciso</w:t>
        </w:r>
        <w:r>
          <w:rPr>
            <w:color w:val="0000ED"/>
            <w:spacing w:val="15"/>
            <w:w w:val="105"/>
            <w:u w:val="single" w:color="0000ED"/>
          </w:rPr>
          <w:t> </w:t>
        </w:r>
        <w:r>
          <w:rPr>
            <w:color w:val="0000ED"/>
            <w:w w:val="105"/>
            <w:u w:val="single" w:color="0000ED"/>
          </w:rPr>
          <w:t>V</w:t>
        </w:r>
        <w:r>
          <w:rPr>
            <w:color w:val="0000ED"/>
            <w:spacing w:val="15"/>
            <w:w w:val="105"/>
            <w:u w:val="single" w:color="0000ED"/>
          </w:rPr>
          <w:t> </w:t>
        </w:r>
        <w:r>
          <w:rPr>
            <w:color w:val="0000ED"/>
            <w:w w:val="105"/>
            <w:u w:val="single" w:color="0000ED"/>
          </w:rPr>
          <w:t>do</w:t>
        </w:r>
        <w:r>
          <w:rPr>
            <w:color w:val="0000ED"/>
            <w:spacing w:val="18"/>
            <w:w w:val="105"/>
            <w:u w:val="single" w:color="0000ED"/>
          </w:rPr>
          <w:t> </w:t>
        </w:r>
        <w:r>
          <w:rPr>
            <w:color w:val="0000ED"/>
            <w:w w:val="105"/>
            <w:u w:val="single" w:color="0000ED"/>
          </w:rPr>
          <w:t>Decreto</w:t>
        </w:r>
        <w:r>
          <w:rPr>
            <w:color w:val="0000ED"/>
            <w:spacing w:val="18"/>
            <w:w w:val="105"/>
            <w:u w:val="single" w:color="0000ED"/>
          </w:rPr>
          <w:t> </w:t>
        </w:r>
        <w:r>
          <w:rPr>
            <w:color w:val="0000ED"/>
            <w:w w:val="105"/>
            <w:u w:val="single" w:color="0000ED"/>
          </w:rPr>
          <w:t>48.816/2023</w:t>
        </w:r>
      </w:hyperlink>
      <w:r>
        <w:rPr>
          <w:w w:val="105"/>
        </w:rPr>
        <w:t>,</w:t>
      </w:r>
      <w:r>
        <w:rPr>
          <w:spacing w:val="18"/>
          <w:w w:val="105"/>
        </w:rPr>
        <w:t> </w:t>
      </w:r>
      <w:r>
        <w:rPr>
          <w:w w:val="105"/>
        </w:rPr>
        <w:t>a</w:t>
      </w:r>
      <w:r>
        <w:rPr>
          <w:spacing w:val="18"/>
          <w:w w:val="105"/>
        </w:rPr>
        <w:t> </w:t>
      </w:r>
      <w:r>
        <w:rPr>
          <w:w w:val="105"/>
        </w:rPr>
        <w:t>fim</w:t>
      </w:r>
      <w:r>
        <w:rPr>
          <w:spacing w:val="18"/>
          <w:w w:val="105"/>
        </w:rPr>
        <w:t> </w:t>
      </w:r>
      <w:r>
        <w:rPr>
          <w:w w:val="105"/>
        </w:rPr>
        <w:t>de</w:t>
      </w:r>
      <w:r>
        <w:rPr>
          <w:spacing w:val="18"/>
          <w:w w:val="105"/>
        </w:rPr>
        <w:t> </w:t>
      </w:r>
      <w:r>
        <w:rPr>
          <w:w w:val="105"/>
        </w:rPr>
        <w:t>nortear</w:t>
      </w:r>
      <w:r>
        <w:rPr>
          <w:spacing w:val="18"/>
          <w:w w:val="105"/>
        </w:rPr>
        <w:t> </w:t>
      </w:r>
      <w:r>
        <w:rPr>
          <w:w w:val="105"/>
        </w:rPr>
        <w:t>o</w:t>
      </w:r>
      <w:r>
        <w:rPr>
          <w:spacing w:val="18"/>
          <w:w w:val="105"/>
        </w:rPr>
        <w:t> </w:t>
      </w:r>
      <w:r>
        <w:rPr>
          <w:w w:val="105"/>
        </w:rPr>
        <w:t>presente</w:t>
      </w:r>
      <w:r>
        <w:rPr>
          <w:spacing w:val="18"/>
          <w:w w:val="105"/>
        </w:rPr>
        <w:t> </w:t>
      </w:r>
      <w:r>
        <w:rPr>
          <w:w w:val="105"/>
        </w:rPr>
        <w:t>processo</w:t>
      </w:r>
      <w:r>
        <w:rPr>
          <w:spacing w:val="18"/>
          <w:w w:val="105"/>
        </w:rPr>
        <w:t> </w:t>
      </w:r>
      <w:r>
        <w:rPr>
          <w:w w:val="105"/>
        </w:rPr>
        <w:t>foi</w:t>
      </w:r>
      <w:r>
        <w:rPr>
          <w:spacing w:val="18"/>
          <w:w w:val="105"/>
        </w:rPr>
        <w:t> </w:t>
      </w:r>
      <w:r>
        <w:rPr>
          <w:w w:val="105"/>
        </w:rPr>
        <w:t>considerado</w:t>
      </w:r>
      <w:r>
        <w:rPr>
          <w:spacing w:val="18"/>
          <w:w w:val="105"/>
        </w:rPr>
        <w:t> </w:t>
      </w:r>
      <w:r>
        <w:rPr>
          <w:w w:val="105"/>
        </w:rPr>
        <w:t>o</w:t>
      </w:r>
      <w:r>
        <w:rPr>
          <w:spacing w:val="18"/>
          <w:w w:val="105"/>
        </w:rPr>
        <w:t> </w:t>
      </w:r>
      <w:r>
        <w:rPr>
          <w:w w:val="105"/>
        </w:rPr>
        <w:t>valor</w:t>
      </w:r>
      <w:r>
        <w:rPr>
          <w:spacing w:val="18"/>
          <w:w w:val="105"/>
        </w:rPr>
        <w:t> </w:t>
      </w:r>
      <w:r>
        <w:rPr>
          <w:w w:val="105"/>
        </w:rPr>
        <w:t>unitário</w:t>
      </w:r>
      <w:r>
        <w:rPr>
          <w:spacing w:val="18"/>
          <w:w w:val="105"/>
        </w:rPr>
        <w:t> </w:t>
      </w:r>
      <w:r>
        <w:rPr>
          <w:w w:val="105"/>
        </w:rPr>
        <w:t>conforme</w:t>
      </w:r>
      <w:r>
        <w:rPr>
          <w:spacing w:val="18"/>
          <w:w w:val="105"/>
        </w:rPr>
        <w:t> </w:t>
      </w:r>
      <w:r>
        <w:rPr>
          <w:w w:val="105"/>
        </w:rPr>
        <w:t>àquele</w:t>
      </w:r>
      <w:r>
        <w:rPr>
          <w:spacing w:val="18"/>
          <w:w w:val="105"/>
        </w:rPr>
        <w:t> </w:t>
      </w:r>
      <w:r>
        <w:rPr>
          <w:w w:val="105"/>
        </w:rPr>
        <w:t>constante</w:t>
      </w:r>
      <w:r>
        <w:rPr>
          <w:spacing w:val="18"/>
          <w:w w:val="105"/>
        </w:rPr>
        <w:t> </w:t>
      </w:r>
      <w:r>
        <w:rPr>
          <w:w w:val="105"/>
        </w:rPr>
        <w:t>em</w:t>
      </w:r>
      <w:r>
        <w:rPr>
          <w:spacing w:val="18"/>
          <w:w w:val="105"/>
        </w:rPr>
        <w:t> </w:t>
      </w:r>
      <w:r>
        <w:rPr>
          <w:w w:val="105"/>
        </w:rPr>
        <w:t>documento</w:t>
      </w:r>
      <w:r>
        <w:rPr>
          <w:spacing w:val="18"/>
          <w:w w:val="105"/>
        </w:rPr>
        <w:t> </w:t>
      </w:r>
      <w:r>
        <w:rPr>
          <w:w w:val="105"/>
        </w:rPr>
        <w:t>anexo </w:t>
      </w:r>
      <w:r>
        <w:rPr>
          <w:spacing w:val="-2"/>
          <w:w w:val="105"/>
        </w:rPr>
        <w:t>(</w:t>
      </w:r>
      <w:hyperlink r:id="rId40">
        <w:r>
          <w:rPr>
            <w:color w:val="0000ED"/>
            <w:spacing w:val="-2"/>
            <w:w w:val="105"/>
            <w:u w:val="single" w:color="0000ED"/>
          </w:rPr>
          <w:t>120710705</w:t>
        </w:r>
      </w:hyperlink>
      <w:r>
        <w:rPr>
          <w:spacing w:val="-2"/>
          <w:w w:val="105"/>
        </w:rPr>
        <w:t>).</w:t>
      </w:r>
    </w:p>
    <w:p>
      <w:pPr>
        <w:pStyle w:val="BodyText"/>
        <w:spacing w:before="17"/>
      </w:pPr>
    </w:p>
    <w:p>
      <w:pPr>
        <w:pStyle w:val="BodyText"/>
        <w:spacing w:line="292" w:lineRule="auto"/>
        <w:ind w:left="328"/>
      </w:pPr>
      <w:r>
        <w:rPr>
          <w:w w:val="105"/>
        </w:rPr>
        <w:t>Sugere-se</w:t>
      </w:r>
      <w:r>
        <w:rPr>
          <w:spacing w:val="13"/>
          <w:w w:val="105"/>
        </w:rPr>
        <w:t> </w:t>
      </w:r>
      <w:r>
        <w:rPr>
          <w:w w:val="105"/>
        </w:rPr>
        <w:t>que</w:t>
      </w:r>
      <w:r>
        <w:rPr>
          <w:spacing w:val="13"/>
          <w:w w:val="105"/>
        </w:rPr>
        <w:t> </w:t>
      </w:r>
      <w:r>
        <w:rPr>
          <w:w w:val="105"/>
        </w:rPr>
        <w:t>o</w:t>
      </w:r>
      <w:r>
        <w:rPr>
          <w:spacing w:val="13"/>
          <w:w w:val="105"/>
        </w:rPr>
        <w:t> </w:t>
      </w:r>
      <w:r>
        <w:rPr>
          <w:w w:val="105"/>
        </w:rPr>
        <w:t>cálculo</w:t>
      </w:r>
      <w:r>
        <w:rPr>
          <w:spacing w:val="13"/>
          <w:w w:val="105"/>
        </w:rPr>
        <w:t> </w:t>
      </w:r>
      <w:r>
        <w:rPr>
          <w:w w:val="105"/>
        </w:rPr>
        <w:t>necessário</w:t>
      </w:r>
      <w:r>
        <w:rPr>
          <w:spacing w:val="13"/>
          <w:w w:val="105"/>
        </w:rPr>
        <w:t> </w:t>
      </w:r>
      <w:r>
        <w:rPr>
          <w:w w:val="105"/>
        </w:rPr>
        <w:t>para</w:t>
      </w:r>
      <w:r>
        <w:rPr>
          <w:spacing w:val="13"/>
          <w:w w:val="105"/>
        </w:rPr>
        <w:t> </w:t>
      </w:r>
      <w:r>
        <w:rPr>
          <w:w w:val="105"/>
        </w:rPr>
        <w:t>estimativas</w:t>
      </w:r>
      <w:r>
        <w:rPr>
          <w:spacing w:val="13"/>
          <w:w w:val="105"/>
        </w:rPr>
        <w:t> </w:t>
      </w:r>
      <w:r>
        <w:rPr>
          <w:w w:val="105"/>
        </w:rPr>
        <w:t>dos</w:t>
      </w:r>
      <w:r>
        <w:rPr>
          <w:spacing w:val="13"/>
          <w:w w:val="105"/>
        </w:rPr>
        <w:t> </w:t>
      </w:r>
      <w:r>
        <w:rPr>
          <w:w w:val="105"/>
        </w:rPr>
        <w:t>preços</w:t>
      </w:r>
      <w:r>
        <w:rPr>
          <w:spacing w:val="13"/>
          <w:w w:val="105"/>
        </w:rPr>
        <w:t> </w:t>
      </w:r>
      <w:r>
        <w:rPr>
          <w:w w:val="105"/>
        </w:rPr>
        <w:t>seja</w:t>
      </w:r>
      <w:r>
        <w:rPr>
          <w:spacing w:val="13"/>
          <w:w w:val="105"/>
        </w:rPr>
        <w:t> </w:t>
      </w:r>
      <w:r>
        <w:rPr>
          <w:w w:val="105"/>
        </w:rPr>
        <w:t>realizado</w:t>
      </w:r>
      <w:r>
        <w:rPr>
          <w:spacing w:val="13"/>
          <w:w w:val="105"/>
        </w:rPr>
        <w:t> </w:t>
      </w:r>
      <w:r>
        <w:rPr>
          <w:w w:val="105"/>
        </w:rPr>
        <w:t>com</w:t>
      </w:r>
      <w:r>
        <w:rPr>
          <w:spacing w:val="13"/>
          <w:w w:val="105"/>
        </w:rPr>
        <w:t> </w:t>
      </w:r>
      <w:r>
        <w:rPr>
          <w:w w:val="105"/>
        </w:rPr>
        <w:t>o</w:t>
      </w:r>
      <w:r>
        <w:rPr>
          <w:spacing w:val="13"/>
          <w:w w:val="105"/>
        </w:rPr>
        <w:t> </w:t>
      </w:r>
      <w:r>
        <w:rPr>
          <w:w w:val="105"/>
        </w:rPr>
        <w:t>rigor</w:t>
      </w:r>
      <w:r>
        <w:rPr>
          <w:spacing w:val="13"/>
          <w:w w:val="105"/>
        </w:rPr>
        <w:t> </w:t>
      </w:r>
      <w:r>
        <w:rPr>
          <w:w w:val="105"/>
        </w:rPr>
        <w:t>metodológico</w:t>
      </w:r>
      <w:r>
        <w:rPr>
          <w:spacing w:val="13"/>
          <w:w w:val="105"/>
        </w:rPr>
        <w:t> </w:t>
      </w:r>
      <w:r>
        <w:rPr>
          <w:w w:val="105"/>
        </w:rPr>
        <w:t>adequado</w:t>
      </w:r>
      <w:r>
        <w:rPr>
          <w:spacing w:val="13"/>
          <w:w w:val="105"/>
        </w:rPr>
        <w:t> </w:t>
      </w:r>
      <w:r>
        <w:rPr>
          <w:w w:val="105"/>
        </w:rPr>
        <w:t>em</w:t>
      </w:r>
      <w:r>
        <w:rPr>
          <w:spacing w:val="13"/>
          <w:w w:val="105"/>
        </w:rPr>
        <w:t> </w:t>
      </w:r>
      <w:r>
        <w:rPr>
          <w:w w:val="105"/>
        </w:rPr>
        <w:t>nova</w:t>
      </w:r>
      <w:r>
        <w:rPr>
          <w:spacing w:val="13"/>
          <w:w w:val="105"/>
        </w:rPr>
        <w:t> </w:t>
      </w:r>
      <w:r>
        <w:rPr>
          <w:w w:val="105"/>
        </w:rPr>
        <w:t>pesquisa</w:t>
      </w:r>
      <w:r>
        <w:rPr>
          <w:spacing w:val="13"/>
          <w:w w:val="105"/>
        </w:rPr>
        <w:t> </w:t>
      </w:r>
      <w:r>
        <w:rPr>
          <w:w w:val="105"/>
        </w:rPr>
        <w:t>de</w:t>
      </w:r>
      <w:r>
        <w:rPr>
          <w:spacing w:val="13"/>
          <w:w w:val="105"/>
        </w:rPr>
        <w:t> </w:t>
      </w:r>
      <w:r>
        <w:rPr>
          <w:w w:val="105"/>
        </w:rPr>
        <w:t>mercado</w:t>
      </w:r>
      <w:r>
        <w:rPr>
          <w:spacing w:val="13"/>
          <w:w w:val="105"/>
        </w:rPr>
        <w:t> </w:t>
      </w:r>
      <w:r>
        <w:rPr>
          <w:w w:val="105"/>
        </w:rPr>
        <w:t>pelo</w:t>
      </w:r>
      <w:r>
        <w:rPr>
          <w:spacing w:val="13"/>
          <w:w w:val="105"/>
        </w:rPr>
        <w:t> </w:t>
      </w:r>
      <w:r>
        <w:rPr>
          <w:w w:val="105"/>
        </w:rPr>
        <w:t>Serviço</w:t>
      </w:r>
      <w:r>
        <w:rPr>
          <w:spacing w:val="13"/>
          <w:w w:val="105"/>
        </w:rPr>
        <w:t> </w:t>
      </w:r>
      <w:r>
        <w:rPr>
          <w:w w:val="105"/>
        </w:rPr>
        <w:t>de</w:t>
      </w:r>
      <w:r>
        <w:rPr>
          <w:spacing w:val="13"/>
          <w:w w:val="105"/>
        </w:rPr>
        <w:t> </w:t>
      </w:r>
      <w:r>
        <w:rPr>
          <w:w w:val="105"/>
        </w:rPr>
        <w:t>Compras,</w:t>
      </w:r>
      <w:r>
        <w:rPr>
          <w:spacing w:val="13"/>
          <w:w w:val="105"/>
        </w:rPr>
        <w:t> </w:t>
      </w:r>
      <w:r>
        <w:rPr>
          <w:w w:val="105"/>
        </w:rPr>
        <w:t>setor competente do Departamento de</w:t>
      </w:r>
      <w:r>
        <w:rPr>
          <w:spacing w:val="-6"/>
          <w:w w:val="105"/>
        </w:rPr>
        <w:t> </w:t>
      </w:r>
      <w:r>
        <w:rPr>
          <w:w w:val="105"/>
        </w:rPr>
        <w:t>Administração, em conformidade à legislação vigente.</w:t>
      </w:r>
    </w:p>
    <w:p>
      <w:pPr>
        <w:pStyle w:val="BodyText"/>
      </w:pPr>
    </w:p>
    <w:p>
      <w:pPr>
        <w:pStyle w:val="BodyText"/>
      </w:pPr>
    </w:p>
    <w:p>
      <w:pPr>
        <w:pStyle w:val="BodyText"/>
        <w:spacing w:before="83"/>
      </w:pPr>
    </w:p>
    <w:p>
      <w:pPr>
        <w:pStyle w:val="Heading5"/>
        <w:numPr>
          <w:ilvl w:val="1"/>
          <w:numId w:val="28"/>
        </w:numPr>
        <w:tabs>
          <w:tab w:pos="672" w:val="left" w:leader="none"/>
        </w:tabs>
        <w:spacing w:line="240" w:lineRule="auto" w:before="1" w:after="0"/>
        <w:ind w:left="672" w:right="0" w:hanging="344"/>
        <w:jc w:val="left"/>
      </w:pPr>
      <w:r>
        <w:rPr/>
        <w:t>Declaração</w:t>
      </w:r>
      <w:r>
        <w:rPr>
          <w:spacing w:val="16"/>
        </w:rPr>
        <w:t> </w:t>
      </w:r>
      <w:r>
        <w:rPr/>
        <w:t>de</w:t>
      </w:r>
      <w:r>
        <w:rPr>
          <w:spacing w:val="12"/>
        </w:rPr>
        <w:t> </w:t>
      </w:r>
      <w:r>
        <w:rPr/>
        <w:t>Viabilidade</w:t>
      </w:r>
      <w:r>
        <w:rPr>
          <w:spacing w:val="16"/>
        </w:rPr>
        <w:t> </w:t>
      </w:r>
      <w:r>
        <w:rPr/>
        <w:t>da</w:t>
      </w:r>
      <w:r>
        <w:rPr>
          <w:spacing w:val="16"/>
        </w:rPr>
        <w:t> </w:t>
      </w:r>
      <w:r>
        <w:rPr>
          <w:spacing w:val="-2"/>
        </w:rPr>
        <w:t>Contratação:</w:t>
      </w:r>
    </w:p>
    <w:p>
      <w:pPr>
        <w:pStyle w:val="BodyText"/>
        <w:spacing w:before="65"/>
        <w:rPr>
          <w:b/>
        </w:rPr>
      </w:pPr>
    </w:p>
    <w:p>
      <w:pPr>
        <w:pStyle w:val="BodyText"/>
        <w:spacing w:line="292" w:lineRule="auto"/>
        <w:ind w:left="328"/>
      </w:pPr>
      <w:r>
        <w:rPr>
          <w:w w:val="105"/>
        </w:rPr>
        <w:t>A</w:t>
      </w:r>
      <w:r>
        <w:rPr>
          <w:spacing w:val="-9"/>
          <w:w w:val="105"/>
        </w:rPr>
        <w:t> </w:t>
      </w:r>
      <w:r>
        <w:rPr>
          <w:w w:val="105"/>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84"/>
      </w:pPr>
    </w:p>
    <w:p>
      <w:pPr>
        <w:pStyle w:val="Heading4"/>
        <w:numPr>
          <w:ilvl w:val="0"/>
          <w:numId w:val="28"/>
        </w:numPr>
        <w:tabs>
          <w:tab w:pos="524" w:val="left" w:leader="none"/>
        </w:tabs>
        <w:spacing w:line="240" w:lineRule="auto" w:before="0" w:after="0"/>
        <w:ind w:left="524" w:right="0" w:hanging="196"/>
        <w:jc w:val="left"/>
      </w:pPr>
      <w:r>
        <w:rPr/>
        <w:t>DESCRIÇÃO</w:t>
      </w:r>
      <w:r>
        <w:rPr>
          <w:spacing w:val="24"/>
        </w:rPr>
        <w:t> </w:t>
      </w:r>
      <w:r>
        <w:rPr/>
        <w:t>DA</w:t>
      </w:r>
      <w:r>
        <w:rPr>
          <w:spacing w:val="9"/>
        </w:rPr>
        <w:t> </w:t>
      </w:r>
      <w:r>
        <w:rPr>
          <w:spacing w:val="-2"/>
        </w:rPr>
        <w:t>CONTRATAÇÃO:</w:t>
      </w:r>
    </w:p>
    <w:p>
      <w:pPr>
        <w:pStyle w:val="BodyText"/>
        <w:spacing w:before="65"/>
        <w:rPr>
          <w:b/>
        </w:rPr>
      </w:pPr>
    </w:p>
    <w:p>
      <w:pPr>
        <w:pStyle w:val="Heading5"/>
        <w:numPr>
          <w:ilvl w:val="1"/>
          <w:numId w:val="28"/>
        </w:numPr>
        <w:tabs>
          <w:tab w:pos="672" w:val="left" w:leader="none"/>
        </w:tabs>
        <w:spacing w:line="240" w:lineRule="auto" w:before="1" w:after="0"/>
        <w:ind w:left="672" w:right="0" w:hanging="344"/>
        <w:jc w:val="left"/>
      </w:pPr>
      <w:r>
        <w:rPr>
          <w:w w:val="105"/>
        </w:rPr>
        <w:t>Forma</w:t>
      </w:r>
      <w:r>
        <w:rPr>
          <w:spacing w:val="-9"/>
          <w:w w:val="105"/>
        </w:rPr>
        <w:t> </w:t>
      </w:r>
      <w:r>
        <w:rPr>
          <w:w w:val="105"/>
        </w:rPr>
        <w:t>de</w:t>
      </w:r>
      <w:r>
        <w:rPr>
          <w:spacing w:val="-9"/>
          <w:w w:val="105"/>
        </w:rPr>
        <w:t> </w:t>
      </w:r>
      <w:r>
        <w:rPr>
          <w:spacing w:val="-2"/>
          <w:w w:val="105"/>
        </w:rPr>
        <w:t>execução:</w:t>
      </w:r>
    </w:p>
    <w:p>
      <w:pPr>
        <w:pStyle w:val="BodyText"/>
        <w:spacing w:before="65"/>
        <w:rPr>
          <w:b/>
        </w:rPr>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Em</w:t>
      </w:r>
      <w:r>
        <w:rPr>
          <w:spacing w:val="-13"/>
          <w:w w:val="105"/>
          <w:sz w:val="19"/>
        </w:rPr>
        <w:t> </w:t>
      </w:r>
      <w:r>
        <w:rPr>
          <w:w w:val="105"/>
          <w:sz w:val="19"/>
        </w:rPr>
        <w:t>caso</w:t>
      </w:r>
      <w:r>
        <w:rPr>
          <w:spacing w:val="-12"/>
          <w:w w:val="105"/>
          <w:sz w:val="19"/>
        </w:rPr>
        <w:t> </w:t>
      </w:r>
      <w:r>
        <w:rPr>
          <w:w w:val="105"/>
          <w:sz w:val="19"/>
        </w:rPr>
        <w:t>de</w:t>
      </w:r>
      <w:r>
        <w:rPr>
          <w:spacing w:val="-11"/>
          <w:w w:val="105"/>
          <w:sz w:val="19"/>
        </w:rPr>
        <w:t> </w:t>
      </w:r>
      <w:r>
        <w:rPr>
          <w:w w:val="105"/>
          <w:sz w:val="19"/>
        </w:rPr>
        <w:t>divergência</w:t>
      </w:r>
      <w:r>
        <w:rPr>
          <w:spacing w:val="-10"/>
          <w:w w:val="105"/>
          <w:sz w:val="19"/>
        </w:rPr>
        <w:t> </w:t>
      </w:r>
      <w:r>
        <w:rPr>
          <w:w w:val="105"/>
          <w:sz w:val="19"/>
        </w:rPr>
        <w:t>de</w:t>
      </w:r>
      <w:r>
        <w:rPr>
          <w:spacing w:val="-9"/>
          <w:w w:val="105"/>
          <w:sz w:val="19"/>
        </w:rPr>
        <w:t> </w:t>
      </w:r>
      <w:r>
        <w:rPr>
          <w:w w:val="105"/>
          <w:sz w:val="19"/>
        </w:rPr>
        <w:t>descrição</w:t>
      </w:r>
      <w:r>
        <w:rPr>
          <w:spacing w:val="-10"/>
          <w:w w:val="105"/>
          <w:sz w:val="19"/>
        </w:rPr>
        <w:t> </w:t>
      </w:r>
      <w:r>
        <w:rPr>
          <w:w w:val="105"/>
          <w:sz w:val="19"/>
        </w:rPr>
        <w:t>entre</w:t>
      </w:r>
      <w:r>
        <w:rPr>
          <w:spacing w:val="-10"/>
          <w:w w:val="105"/>
          <w:sz w:val="19"/>
        </w:rPr>
        <w:t> </w:t>
      </w:r>
      <w:r>
        <w:rPr>
          <w:w w:val="105"/>
          <w:sz w:val="19"/>
        </w:rPr>
        <w:t>o</w:t>
      </w:r>
      <w:r>
        <w:rPr>
          <w:spacing w:val="-9"/>
          <w:w w:val="105"/>
          <w:sz w:val="19"/>
        </w:rPr>
        <w:t> </w:t>
      </w:r>
      <w:r>
        <w:rPr>
          <w:w w:val="105"/>
          <w:sz w:val="19"/>
        </w:rPr>
        <w:t>ID</w:t>
      </w:r>
      <w:r>
        <w:rPr>
          <w:spacing w:val="-10"/>
          <w:w w:val="105"/>
          <w:sz w:val="19"/>
        </w:rPr>
        <w:t> </w:t>
      </w:r>
      <w:r>
        <w:rPr>
          <w:w w:val="105"/>
          <w:sz w:val="19"/>
        </w:rPr>
        <w:t>do</w:t>
      </w:r>
      <w:r>
        <w:rPr>
          <w:spacing w:val="-10"/>
          <w:w w:val="105"/>
          <w:sz w:val="19"/>
        </w:rPr>
        <w:t> </w:t>
      </w:r>
      <w:r>
        <w:rPr>
          <w:w w:val="105"/>
          <w:sz w:val="19"/>
        </w:rPr>
        <w:t>SIGA</w:t>
      </w:r>
      <w:r>
        <w:rPr>
          <w:spacing w:val="-12"/>
          <w:w w:val="105"/>
          <w:sz w:val="19"/>
        </w:rPr>
        <w:t> </w:t>
      </w:r>
      <w:r>
        <w:rPr>
          <w:w w:val="105"/>
          <w:sz w:val="19"/>
        </w:rPr>
        <w:t>e</w:t>
      </w:r>
      <w:r>
        <w:rPr>
          <w:spacing w:val="-10"/>
          <w:w w:val="105"/>
          <w:sz w:val="19"/>
        </w:rPr>
        <w:t> </w:t>
      </w:r>
      <w:r>
        <w:rPr>
          <w:w w:val="105"/>
          <w:sz w:val="19"/>
        </w:rPr>
        <w:t>o</w:t>
      </w:r>
      <w:r>
        <w:rPr>
          <w:spacing w:val="-12"/>
          <w:w w:val="105"/>
          <w:sz w:val="19"/>
        </w:rPr>
        <w:t> </w:t>
      </w:r>
      <w:r>
        <w:rPr>
          <w:w w:val="105"/>
          <w:sz w:val="19"/>
        </w:rPr>
        <w:t>Termo</w:t>
      </w:r>
      <w:r>
        <w:rPr>
          <w:spacing w:val="-10"/>
          <w:w w:val="105"/>
          <w:sz w:val="19"/>
        </w:rPr>
        <w:t> </w:t>
      </w:r>
      <w:r>
        <w:rPr>
          <w:w w:val="105"/>
          <w:sz w:val="19"/>
        </w:rPr>
        <w:t>de</w:t>
      </w:r>
      <w:r>
        <w:rPr>
          <w:spacing w:val="-9"/>
          <w:w w:val="105"/>
          <w:sz w:val="19"/>
        </w:rPr>
        <w:t> </w:t>
      </w:r>
      <w:r>
        <w:rPr>
          <w:w w:val="105"/>
          <w:sz w:val="19"/>
        </w:rPr>
        <w:t>Referência,</w:t>
      </w:r>
      <w:r>
        <w:rPr>
          <w:spacing w:val="-10"/>
          <w:w w:val="105"/>
          <w:sz w:val="19"/>
        </w:rPr>
        <w:t> </w:t>
      </w:r>
      <w:r>
        <w:rPr>
          <w:w w:val="105"/>
          <w:sz w:val="19"/>
        </w:rPr>
        <w:t>vale</w:t>
      </w:r>
      <w:r>
        <w:rPr>
          <w:spacing w:val="-10"/>
          <w:w w:val="105"/>
          <w:sz w:val="19"/>
        </w:rPr>
        <w:t> </w:t>
      </w:r>
      <w:r>
        <w:rPr>
          <w:w w:val="105"/>
          <w:sz w:val="19"/>
        </w:rPr>
        <w:t>o</w:t>
      </w:r>
      <w:r>
        <w:rPr>
          <w:spacing w:val="-9"/>
          <w:w w:val="105"/>
          <w:sz w:val="19"/>
        </w:rPr>
        <w:t> </w:t>
      </w:r>
      <w:r>
        <w:rPr>
          <w:w w:val="105"/>
          <w:sz w:val="19"/>
        </w:rPr>
        <w:t>que</w:t>
      </w:r>
      <w:r>
        <w:rPr>
          <w:spacing w:val="-10"/>
          <w:w w:val="105"/>
          <w:sz w:val="19"/>
        </w:rPr>
        <w:t> </w:t>
      </w:r>
      <w:r>
        <w:rPr>
          <w:w w:val="105"/>
          <w:sz w:val="19"/>
        </w:rPr>
        <w:t>está</w:t>
      </w:r>
      <w:r>
        <w:rPr>
          <w:spacing w:val="-10"/>
          <w:w w:val="105"/>
          <w:sz w:val="19"/>
        </w:rPr>
        <w:t> </w:t>
      </w:r>
      <w:r>
        <w:rPr>
          <w:w w:val="105"/>
          <w:sz w:val="19"/>
        </w:rPr>
        <w:t>exposto</w:t>
      </w:r>
      <w:r>
        <w:rPr>
          <w:spacing w:val="-9"/>
          <w:w w:val="105"/>
          <w:sz w:val="19"/>
        </w:rPr>
        <w:t> </w:t>
      </w:r>
      <w:r>
        <w:rPr>
          <w:w w:val="105"/>
          <w:sz w:val="19"/>
        </w:rPr>
        <w:t>nas</w:t>
      </w:r>
      <w:r>
        <w:rPr>
          <w:spacing w:val="-10"/>
          <w:w w:val="105"/>
          <w:sz w:val="19"/>
        </w:rPr>
        <w:t> </w:t>
      </w:r>
      <w:r>
        <w:rPr>
          <w:w w:val="105"/>
          <w:sz w:val="19"/>
        </w:rPr>
        <w:t>especificações</w:t>
      </w:r>
      <w:r>
        <w:rPr>
          <w:spacing w:val="-10"/>
          <w:w w:val="105"/>
          <w:sz w:val="19"/>
        </w:rPr>
        <w:t> </w:t>
      </w:r>
      <w:r>
        <w:rPr>
          <w:w w:val="105"/>
          <w:sz w:val="19"/>
        </w:rPr>
        <w:t>deste</w:t>
      </w:r>
      <w:r>
        <w:rPr>
          <w:spacing w:val="-12"/>
          <w:w w:val="105"/>
          <w:sz w:val="19"/>
        </w:rPr>
        <w:t> </w:t>
      </w:r>
      <w:r>
        <w:rPr>
          <w:spacing w:val="-2"/>
          <w:w w:val="105"/>
          <w:sz w:val="19"/>
        </w:rPr>
        <w:t>Termo;</w:t>
      </w:r>
    </w:p>
    <w:p>
      <w:pPr>
        <w:pStyle w:val="BodyText"/>
        <w:spacing w:before="66"/>
      </w:pPr>
    </w:p>
    <w:p>
      <w:pPr>
        <w:pStyle w:val="ListParagraph"/>
        <w:numPr>
          <w:ilvl w:val="2"/>
          <w:numId w:val="28"/>
        </w:numPr>
        <w:tabs>
          <w:tab w:pos="830" w:val="left" w:leader="none"/>
        </w:tabs>
        <w:spacing w:line="292" w:lineRule="auto" w:before="0" w:after="0"/>
        <w:ind w:left="328" w:right="311" w:firstLine="0"/>
        <w:jc w:val="both"/>
        <w:rPr>
          <w:sz w:val="19"/>
        </w:rPr>
      </w:pPr>
      <w:r>
        <w:rPr>
          <w:w w:val="105"/>
          <w:sz w:val="19"/>
        </w:rPr>
        <w:t>Parcelamento do Objeto: </w:t>
      </w:r>
      <w:r>
        <w:rPr>
          <w:b/>
          <w:w w:val="105"/>
          <w:sz w:val="19"/>
        </w:rPr>
        <w:t>Optou-se pelo não parcelamento do objeto, </w:t>
      </w:r>
      <w:r>
        <w:rPr>
          <w:w w:val="105"/>
          <w:sz w:val="19"/>
        </w:rPr>
        <w:t>considerando a economia de escala / a redução de custos de gestão de contratos / a maior vantagem na contratação</w:t>
      </w:r>
      <w:r>
        <w:rPr>
          <w:spacing w:val="-1"/>
          <w:w w:val="105"/>
          <w:sz w:val="19"/>
        </w:rPr>
        <w:t> </w:t>
      </w:r>
      <w:r>
        <w:rPr>
          <w:w w:val="105"/>
          <w:sz w:val="19"/>
        </w:rPr>
        <w:t>por</w:t>
      </w:r>
      <w:r>
        <w:rPr>
          <w:spacing w:val="-1"/>
          <w:w w:val="105"/>
          <w:sz w:val="19"/>
        </w:rPr>
        <w:t> </w:t>
      </w:r>
      <w:r>
        <w:rPr>
          <w:w w:val="105"/>
          <w:sz w:val="19"/>
        </w:rPr>
        <w:t>meio</w:t>
      </w:r>
      <w:r>
        <w:rPr>
          <w:spacing w:val="-1"/>
          <w:w w:val="105"/>
          <w:sz w:val="19"/>
        </w:rPr>
        <w:t> </w:t>
      </w:r>
      <w:r>
        <w:rPr>
          <w:w w:val="105"/>
          <w:sz w:val="19"/>
        </w:rPr>
        <w:t>da</w:t>
      </w:r>
      <w:r>
        <w:rPr>
          <w:spacing w:val="-1"/>
          <w:w w:val="105"/>
          <w:sz w:val="19"/>
        </w:rPr>
        <w:t> </w:t>
      </w:r>
      <w:r>
        <w:rPr>
          <w:w w:val="105"/>
          <w:sz w:val="19"/>
        </w:rPr>
        <w:t>compra</w:t>
      </w:r>
      <w:r>
        <w:rPr>
          <w:spacing w:val="-1"/>
          <w:w w:val="105"/>
          <w:sz w:val="19"/>
        </w:rPr>
        <w:t> </w:t>
      </w:r>
      <w:r>
        <w:rPr>
          <w:w w:val="105"/>
          <w:sz w:val="19"/>
        </w:rPr>
        <w:t>do</w:t>
      </w:r>
      <w:r>
        <w:rPr>
          <w:spacing w:val="-1"/>
          <w:w w:val="105"/>
          <w:sz w:val="19"/>
        </w:rPr>
        <w:t> </w:t>
      </w:r>
      <w:r>
        <w:rPr>
          <w:w w:val="105"/>
          <w:sz w:val="19"/>
        </w:rPr>
        <w:t>item</w:t>
      </w:r>
      <w:r>
        <w:rPr>
          <w:spacing w:val="-1"/>
          <w:w w:val="105"/>
          <w:sz w:val="19"/>
        </w:rPr>
        <w:t> </w:t>
      </w:r>
      <w:r>
        <w:rPr>
          <w:w w:val="105"/>
          <w:sz w:val="19"/>
        </w:rPr>
        <w:t>do</w:t>
      </w:r>
      <w:r>
        <w:rPr>
          <w:spacing w:val="-1"/>
          <w:w w:val="105"/>
          <w:sz w:val="19"/>
        </w:rPr>
        <w:t> </w:t>
      </w:r>
      <w:r>
        <w:rPr>
          <w:w w:val="105"/>
          <w:sz w:val="19"/>
        </w:rPr>
        <w:t>mesmo</w:t>
      </w:r>
      <w:r>
        <w:rPr>
          <w:spacing w:val="-1"/>
          <w:w w:val="105"/>
          <w:sz w:val="19"/>
        </w:rPr>
        <w:t> </w:t>
      </w:r>
      <w:r>
        <w:rPr>
          <w:w w:val="105"/>
          <w:sz w:val="19"/>
        </w:rPr>
        <w:t>fornecedor</w:t>
      </w:r>
      <w:r>
        <w:rPr>
          <w:spacing w:val="-1"/>
          <w:w w:val="105"/>
          <w:sz w:val="19"/>
        </w:rPr>
        <w:t> </w:t>
      </w:r>
      <w:r>
        <w:rPr>
          <w:w w:val="105"/>
          <w:sz w:val="19"/>
        </w:rPr>
        <w:t>/</w:t>
      </w:r>
      <w:r>
        <w:rPr>
          <w:spacing w:val="-1"/>
          <w:w w:val="105"/>
          <w:sz w:val="19"/>
        </w:rPr>
        <w:t> </w:t>
      </w:r>
      <w:r>
        <w:rPr>
          <w:w w:val="105"/>
          <w:sz w:val="19"/>
        </w:rPr>
        <w:t>que</w:t>
      </w:r>
      <w:r>
        <w:rPr>
          <w:spacing w:val="-1"/>
          <w:w w:val="105"/>
          <w:sz w:val="19"/>
        </w:rPr>
        <w:t> </w:t>
      </w:r>
      <w:r>
        <w:rPr>
          <w:w w:val="105"/>
          <w:sz w:val="19"/>
        </w:rPr>
        <w:t>o</w:t>
      </w:r>
      <w:r>
        <w:rPr>
          <w:spacing w:val="-1"/>
          <w:w w:val="105"/>
          <w:sz w:val="19"/>
        </w:rPr>
        <w:t> </w:t>
      </w:r>
      <w:r>
        <w:rPr>
          <w:w w:val="105"/>
          <w:sz w:val="19"/>
        </w:rPr>
        <w:t>objeto</w:t>
      </w:r>
      <w:r>
        <w:rPr>
          <w:spacing w:val="-1"/>
          <w:w w:val="105"/>
          <w:sz w:val="19"/>
        </w:rPr>
        <w:t> </w:t>
      </w:r>
      <w:r>
        <w:rPr>
          <w:w w:val="105"/>
          <w:sz w:val="19"/>
        </w:rPr>
        <w:t>a</w:t>
      </w:r>
      <w:r>
        <w:rPr>
          <w:spacing w:val="-1"/>
          <w:w w:val="105"/>
          <w:sz w:val="19"/>
        </w:rPr>
        <w:t> </w:t>
      </w:r>
      <w:r>
        <w:rPr>
          <w:w w:val="105"/>
          <w:sz w:val="19"/>
        </w:rPr>
        <w:t>ser</w:t>
      </w:r>
      <w:r>
        <w:rPr>
          <w:spacing w:val="-1"/>
          <w:w w:val="105"/>
          <w:sz w:val="19"/>
        </w:rPr>
        <w:t> </w:t>
      </w:r>
      <w:r>
        <w:rPr>
          <w:w w:val="105"/>
          <w:sz w:val="19"/>
        </w:rPr>
        <w:t>contratado</w:t>
      </w:r>
      <w:r>
        <w:rPr>
          <w:spacing w:val="-1"/>
          <w:w w:val="105"/>
          <w:sz w:val="19"/>
        </w:rPr>
        <w:t> </w:t>
      </w:r>
      <w:r>
        <w:rPr>
          <w:w w:val="105"/>
          <w:sz w:val="19"/>
        </w:rPr>
        <w:t>configura</w:t>
      </w:r>
      <w:r>
        <w:rPr>
          <w:spacing w:val="-1"/>
          <w:w w:val="105"/>
          <w:sz w:val="19"/>
        </w:rPr>
        <w:t> </w:t>
      </w:r>
      <w:r>
        <w:rPr>
          <w:w w:val="105"/>
          <w:sz w:val="19"/>
        </w:rPr>
        <w:t>sistema</w:t>
      </w:r>
      <w:r>
        <w:rPr>
          <w:spacing w:val="-1"/>
          <w:w w:val="105"/>
          <w:sz w:val="19"/>
        </w:rPr>
        <w:t> </w:t>
      </w:r>
      <w:r>
        <w:rPr>
          <w:w w:val="105"/>
          <w:sz w:val="19"/>
        </w:rPr>
        <w:t>único</w:t>
      </w:r>
      <w:r>
        <w:rPr>
          <w:spacing w:val="-1"/>
          <w:w w:val="105"/>
          <w:sz w:val="19"/>
        </w:rPr>
        <w:t> </w:t>
      </w:r>
      <w:r>
        <w:rPr>
          <w:w w:val="105"/>
          <w:sz w:val="19"/>
        </w:rPr>
        <w:t>e</w:t>
      </w:r>
      <w:r>
        <w:rPr>
          <w:spacing w:val="-1"/>
          <w:w w:val="105"/>
          <w:sz w:val="19"/>
        </w:rPr>
        <w:t> </w:t>
      </w:r>
      <w:r>
        <w:rPr>
          <w:w w:val="105"/>
          <w:sz w:val="19"/>
        </w:rPr>
        <w:t>integrado</w:t>
      </w:r>
      <w:r>
        <w:rPr>
          <w:spacing w:val="-1"/>
          <w:w w:val="105"/>
          <w:sz w:val="19"/>
        </w:rPr>
        <w:t> </w:t>
      </w:r>
      <w:r>
        <w:rPr>
          <w:w w:val="105"/>
          <w:sz w:val="19"/>
        </w:rPr>
        <w:t>e,</w:t>
      </w:r>
      <w:r>
        <w:rPr>
          <w:spacing w:val="-1"/>
          <w:w w:val="105"/>
          <w:sz w:val="19"/>
        </w:rPr>
        <w:t> </w:t>
      </w:r>
      <w:r>
        <w:rPr>
          <w:w w:val="105"/>
          <w:sz w:val="19"/>
        </w:rPr>
        <w:t>portanto,</w:t>
      </w:r>
      <w:r>
        <w:rPr>
          <w:spacing w:val="-1"/>
          <w:w w:val="105"/>
          <w:sz w:val="19"/>
        </w:rPr>
        <w:t> </w:t>
      </w:r>
      <w:r>
        <w:rPr>
          <w:w w:val="105"/>
          <w:sz w:val="19"/>
        </w:rPr>
        <w:t>há</w:t>
      </w:r>
      <w:r>
        <w:rPr>
          <w:spacing w:val="-1"/>
          <w:w w:val="105"/>
          <w:sz w:val="19"/>
        </w:rPr>
        <w:t> </w:t>
      </w:r>
      <w:r>
        <w:rPr>
          <w:w w:val="105"/>
          <w:sz w:val="19"/>
        </w:rPr>
        <w:t>a</w:t>
      </w:r>
      <w:r>
        <w:rPr>
          <w:spacing w:val="-1"/>
          <w:w w:val="105"/>
          <w:sz w:val="19"/>
        </w:rPr>
        <w:t> </w:t>
      </w:r>
      <w:r>
        <w:rPr>
          <w:w w:val="105"/>
          <w:sz w:val="19"/>
        </w:rPr>
        <w:t>possibilidade</w:t>
      </w:r>
      <w:r>
        <w:rPr>
          <w:spacing w:val="-1"/>
          <w:w w:val="105"/>
          <w:sz w:val="19"/>
        </w:rPr>
        <w:t> </w:t>
      </w:r>
      <w:r>
        <w:rPr>
          <w:w w:val="105"/>
          <w:sz w:val="19"/>
        </w:rPr>
        <w:t>de</w:t>
      </w:r>
      <w:r>
        <w:rPr>
          <w:spacing w:val="-1"/>
          <w:w w:val="105"/>
          <w:sz w:val="19"/>
        </w:rPr>
        <w:t> </w:t>
      </w:r>
      <w:r>
        <w:rPr>
          <w:w w:val="105"/>
          <w:sz w:val="19"/>
        </w:rPr>
        <w:t>risco</w:t>
      </w:r>
      <w:r>
        <w:rPr>
          <w:spacing w:val="-1"/>
          <w:w w:val="105"/>
          <w:sz w:val="19"/>
        </w:rPr>
        <w:t> </w:t>
      </w:r>
      <w:r>
        <w:rPr>
          <w:w w:val="105"/>
          <w:sz w:val="19"/>
        </w:rPr>
        <w:t>ao</w:t>
      </w:r>
      <w:r>
        <w:rPr>
          <w:spacing w:val="-1"/>
          <w:w w:val="105"/>
          <w:sz w:val="19"/>
        </w:rPr>
        <w:t> </w:t>
      </w:r>
      <w:r>
        <w:rPr>
          <w:w w:val="105"/>
          <w:sz w:val="19"/>
        </w:rPr>
        <w:t>conjunto do objeto pretendido se parcelado.</w:t>
      </w:r>
    </w:p>
    <w:p>
      <w:pPr>
        <w:pStyle w:val="ListParagraph"/>
        <w:numPr>
          <w:ilvl w:val="2"/>
          <w:numId w:val="28"/>
        </w:numPr>
        <w:tabs>
          <w:tab w:pos="820" w:val="left" w:leader="none"/>
        </w:tabs>
        <w:spacing w:line="240" w:lineRule="auto" w:before="199" w:after="0"/>
        <w:ind w:left="820" w:right="0" w:hanging="492"/>
        <w:jc w:val="both"/>
        <w:rPr>
          <w:sz w:val="19"/>
        </w:rPr>
      </w:pPr>
      <w:r>
        <w:rPr>
          <w:w w:val="105"/>
          <w:sz w:val="19"/>
        </w:rPr>
        <w:t>O</w:t>
      </w:r>
      <w:r>
        <w:rPr>
          <w:spacing w:val="-10"/>
          <w:w w:val="105"/>
          <w:sz w:val="19"/>
        </w:rPr>
        <w:t> </w:t>
      </w:r>
      <w:r>
        <w:rPr>
          <w:w w:val="105"/>
          <w:sz w:val="19"/>
        </w:rPr>
        <w:t>regime</w:t>
      </w:r>
      <w:r>
        <w:rPr>
          <w:spacing w:val="-10"/>
          <w:w w:val="105"/>
          <w:sz w:val="19"/>
        </w:rPr>
        <w:t> </w:t>
      </w:r>
      <w:r>
        <w:rPr>
          <w:w w:val="105"/>
          <w:sz w:val="19"/>
        </w:rPr>
        <w:t>de</w:t>
      </w:r>
      <w:r>
        <w:rPr>
          <w:spacing w:val="-10"/>
          <w:w w:val="105"/>
          <w:sz w:val="19"/>
        </w:rPr>
        <w:t> </w:t>
      </w:r>
      <w:r>
        <w:rPr>
          <w:w w:val="105"/>
          <w:sz w:val="19"/>
        </w:rPr>
        <w:t>fornecimento</w:t>
      </w:r>
      <w:r>
        <w:rPr>
          <w:spacing w:val="-9"/>
          <w:w w:val="105"/>
          <w:sz w:val="19"/>
        </w:rPr>
        <w:t> </w:t>
      </w:r>
      <w:r>
        <w:rPr>
          <w:w w:val="105"/>
          <w:sz w:val="19"/>
        </w:rPr>
        <w:t>será</w:t>
      </w:r>
      <w:r>
        <w:rPr>
          <w:spacing w:val="-2"/>
          <w:w w:val="105"/>
          <w:sz w:val="19"/>
        </w:rPr>
        <w:t> </w:t>
      </w:r>
      <w:r>
        <w:rPr>
          <w:b/>
          <w:spacing w:val="-2"/>
          <w:w w:val="105"/>
          <w:sz w:val="23"/>
        </w:rPr>
        <w:t>consignação;</w:t>
      </w:r>
    </w:p>
    <w:p>
      <w:pPr>
        <w:pStyle w:val="BodyText"/>
        <w:spacing w:before="57"/>
        <w:rPr>
          <w:b/>
        </w:rPr>
      </w:pPr>
    </w:p>
    <w:p>
      <w:pPr>
        <w:pStyle w:val="ListParagraph"/>
        <w:numPr>
          <w:ilvl w:val="2"/>
          <w:numId w:val="28"/>
        </w:numPr>
        <w:tabs>
          <w:tab w:pos="836" w:val="left" w:leader="none"/>
        </w:tabs>
        <w:spacing w:line="292" w:lineRule="auto" w:before="0" w:after="0"/>
        <w:ind w:left="328" w:right="311" w:firstLine="0"/>
        <w:jc w:val="both"/>
        <w:rPr>
          <w:sz w:val="19"/>
        </w:rPr>
      </w:pPr>
      <w:r>
        <w:rPr>
          <w:w w:val="105"/>
          <w:sz w:val="19"/>
        </w:rPr>
        <w:t>A memória</w:t>
      </w:r>
      <w:r>
        <w:rPr>
          <w:w w:val="105"/>
          <w:sz w:val="19"/>
        </w:rPr>
        <w:t> de</w:t>
      </w:r>
      <w:r>
        <w:rPr>
          <w:w w:val="105"/>
          <w:sz w:val="19"/>
        </w:rPr>
        <w:t> cálculo</w:t>
      </w:r>
      <w:r>
        <w:rPr>
          <w:w w:val="105"/>
          <w:sz w:val="19"/>
        </w:rPr>
        <w:t> para</w:t>
      </w:r>
      <w:r>
        <w:rPr>
          <w:w w:val="105"/>
          <w:sz w:val="19"/>
        </w:rPr>
        <w:t> compor</w:t>
      </w:r>
      <w:r>
        <w:rPr>
          <w:w w:val="105"/>
          <w:sz w:val="19"/>
        </w:rPr>
        <w:t> a</w:t>
      </w:r>
      <w:r>
        <w:rPr>
          <w:w w:val="105"/>
          <w:sz w:val="19"/>
        </w:rPr>
        <w:t> quantidade</w:t>
      </w:r>
      <w:r>
        <w:rPr>
          <w:w w:val="105"/>
          <w:sz w:val="19"/>
        </w:rPr>
        <w:t> total</w:t>
      </w:r>
      <w:r>
        <w:rPr>
          <w:w w:val="105"/>
          <w:sz w:val="19"/>
        </w:rPr>
        <w:t> de</w:t>
      </w:r>
      <w:r>
        <w:rPr>
          <w:w w:val="105"/>
          <w:sz w:val="19"/>
        </w:rPr>
        <w:t> itens</w:t>
      </w:r>
      <w:r>
        <w:rPr>
          <w:w w:val="105"/>
          <w:sz w:val="19"/>
        </w:rPr>
        <w:t> a</w:t>
      </w:r>
      <w:r>
        <w:rPr>
          <w:w w:val="105"/>
          <w:sz w:val="19"/>
        </w:rPr>
        <w:t> ser</w:t>
      </w:r>
      <w:r>
        <w:rPr>
          <w:w w:val="105"/>
          <w:sz w:val="19"/>
        </w:rPr>
        <w:t> contratada</w:t>
      </w:r>
      <w:r>
        <w:rPr>
          <w:w w:val="105"/>
          <w:sz w:val="19"/>
        </w:rPr>
        <w:t> se</w:t>
      </w:r>
      <w:r>
        <w:rPr>
          <w:w w:val="105"/>
          <w:sz w:val="19"/>
        </w:rPr>
        <w:t> baseia</w:t>
      </w:r>
      <w:r>
        <w:rPr>
          <w:w w:val="105"/>
          <w:sz w:val="19"/>
        </w:rPr>
        <w:t> na</w:t>
      </w:r>
      <w:r>
        <w:rPr>
          <w:w w:val="105"/>
          <w:sz w:val="19"/>
        </w:rPr>
        <w:t> análise</w:t>
      </w:r>
      <w:r>
        <w:rPr>
          <w:w w:val="105"/>
          <w:sz w:val="19"/>
        </w:rPr>
        <w:t> do</w:t>
      </w:r>
      <w:r>
        <w:rPr>
          <w:w w:val="105"/>
          <w:sz w:val="19"/>
        </w:rPr>
        <w:t> consumo</w:t>
      </w:r>
      <w:r>
        <w:rPr>
          <w:w w:val="105"/>
          <w:sz w:val="19"/>
        </w:rPr>
        <w:t> do</w:t>
      </w:r>
      <w:r>
        <w:rPr>
          <w:w w:val="105"/>
          <w:sz w:val="19"/>
        </w:rPr>
        <w:t> contrato</w:t>
      </w:r>
      <w:r>
        <w:rPr>
          <w:w w:val="105"/>
          <w:sz w:val="19"/>
        </w:rPr>
        <w:t> anterior</w:t>
      </w:r>
      <w:r>
        <w:rPr>
          <w:w w:val="105"/>
          <w:sz w:val="19"/>
        </w:rPr>
        <w:t> acrescido</w:t>
      </w:r>
      <w:r>
        <w:rPr>
          <w:w w:val="105"/>
          <w:sz w:val="19"/>
        </w:rPr>
        <w:t> de</w:t>
      </w:r>
      <w:r>
        <w:rPr>
          <w:w w:val="105"/>
          <w:sz w:val="19"/>
        </w:rPr>
        <w:t> 20%</w:t>
      </w:r>
      <w:r>
        <w:rPr>
          <w:w w:val="105"/>
          <w:sz w:val="19"/>
        </w:rPr>
        <w:t> como</w:t>
      </w:r>
      <w:r>
        <w:rPr>
          <w:w w:val="105"/>
          <w:sz w:val="19"/>
        </w:rPr>
        <w:t> margem</w:t>
      </w:r>
      <w:r>
        <w:rPr>
          <w:w w:val="105"/>
          <w:sz w:val="19"/>
        </w:rPr>
        <w:t> </w:t>
      </w:r>
      <w:r>
        <w:rPr>
          <w:w w:val="105"/>
          <w:sz w:val="19"/>
        </w:rPr>
        <w:t>de segurança doc. (</w:t>
      </w:r>
      <w:hyperlink r:id="rId41">
        <w:r>
          <w:rPr>
            <w:color w:val="0000ED"/>
            <w:w w:val="105"/>
            <w:sz w:val="19"/>
            <w:u w:val="single" w:color="0000ED"/>
          </w:rPr>
          <w:t>118130533</w:t>
        </w:r>
      </w:hyperlink>
      <w:r>
        <w:rPr>
          <w:w w:val="105"/>
          <w:sz w:val="19"/>
        </w:rPr>
        <w:t>), na solicitação da unidade demandante tendo em vista a capacidade instalada do centro cirúrgico e a pactuação com o gestor pleno e, por último, na autorização da Direção Geral;</w:t>
      </w:r>
    </w:p>
    <w:p>
      <w:pPr>
        <w:pStyle w:val="BodyText"/>
        <w:spacing w:before="17"/>
      </w:pPr>
    </w:p>
    <w:p>
      <w:pPr>
        <w:pStyle w:val="ListParagraph"/>
        <w:numPr>
          <w:ilvl w:val="2"/>
          <w:numId w:val="28"/>
        </w:numPr>
        <w:tabs>
          <w:tab w:pos="851" w:val="left" w:leader="none"/>
        </w:tabs>
        <w:spacing w:line="292" w:lineRule="auto" w:before="0" w:after="0"/>
        <w:ind w:left="328" w:right="311" w:firstLine="0"/>
        <w:jc w:val="both"/>
        <w:rPr>
          <w:sz w:val="19"/>
        </w:rPr>
      </w:pPr>
      <w:r>
        <w:rPr>
          <w:w w:val="105"/>
          <w:sz w:val="19"/>
        </w:rPr>
        <w:t>O</w:t>
      </w:r>
      <w:r>
        <w:rPr>
          <w:w w:val="105"/>
          <w:sz w:val="19"/>
        </w:rPr>
        <w:t> instrumental/equipamento</w:t>
      </w:r>
      <w:r>
        <w:rPr>
          <w:w w:val="105"/>
          <w:sz w:val="19"/>
        </w:rPr>
        <w:t> em</w:t>
      </w:r>
      <w:r>
        <w:rPr>
          <w:w w:val="105"/>
          <w:sz w:val="19"/>
        </w:rPr>
        <w:t> comodato</w:t>
      </w:r>
      <w:r>
        <w:rPr>
          <w:w w:val="105"/>
          <w:sz w:val="19"/>
        </w:rPr>
        <w:t> deverá</w:t>
      </w:r>
      <w:r>
        <w:rPr>
          <w:w w:val="105"/>
          <w:sz w:val="19"/>
        </w:rPr>
        <w:t> ficar</w:t>
      </w:r>
      <w:r>
        <w:rPr>
          <w:w w:val="105"/>
          <w:sz w:val="19"/>
        </w:rPr>
        <w:t> em</w:t>
      </w:r>
      <w:r>
        <w:rPr>
          <w:w w:val="105"/>
          <w:sz w:val="19"/>
        </w:rPr>
        <w:t> posse</w:t>
      </w:r>
      <w:r>
        <w:rPr>
          <w:w w:val="105"/>
          <w:sz w:val="19"/>
        </w:rPr>
        <w:t> da</w:t>
      </w:r>
      <w:r>
        <w:rPr>
          <w:w w:val="105"/>
          <w:sz w:val="19"/>
        </w:rPr>
        <w:t> contratante</w:t>
      </w:r>
      <w:r>
        <w:rPr>
          <w:w w:val="105"/>
          <w:sz w:val="19"/>
        </w:rPr>
        <w:t> durante</w:t>
      </w:r>
      <w:r>
        <w:rPr>
          <w:w w:val="105"/>
          <w:sz w:val="19"/>
        </w:rPr>
        <w:t> a</w:t>
      </w:r>
      <w:r>
        <w:rPr>
          <w:w w:val="105"/>
          <w:sz w:val="19"/>
        </w:rPr>
        <w:t> vigência</w:t>
      </w:r>
      <w:r>
        <w:rPr>
          <w:w w:val="105"/>
          <w:sz w:val="19"/>
        </w:rPr>
        <w:t> do</w:t>
      </w:r>
      <w:r>
        <w:rPr>
          <w:w w:val="105"/>
          <w:sz w:val="19"/>
        </w:rPr>
        <w:t> contrato,</w:t>
      </w:r>
      <w:r>
        <w:rPr>
          <w:w w:val="105"/>
          <w:sz w:val="19"/>
        </w:rPr>
        <w:t> na</w:t>
      </w:r>
      <w:r>
        <w:rPr>
          <w:w w:val="105"/>
          <w:sz w:val="19"/>
        </w:rPr>
        <w:t> quantidade</w:t>
      </w:r>
      <w:r>
        <w:rPr>
          <w:w w:val="105"/>
          <w:sz w:val="19"/>
        </w:rPr>
        <w:t> especificada,</w:t>
      </w:r>
      <w:r>
        <w:rPr>
          <w:w w:val="105"/>
          <w:sz w:val="19"/>
        </w:rPr>
        <w:t> havendo</w:t>
      </w:r>
      <w:r>
        <w:rPr>
          <w:w w:val="105"/>
          <w:sz w:val="19"/>
        </w:rPr>
        <w:t> substituição</w:t>
      </w:r>
      <w:r>
        <w:rPr>
          <w:w w:val="105"/>
          <w:sz w:val="19"/>
        </w:rPr>
        <w:t> </w:t>
      </w:r>
      <w:r>
        <w:rPr>
          <w:w w:val="105"/>
          <w:sz w:val="19"/>
        </w:rPr>
        <w:t>quando necessário.</w:t>
      </w:r>
      <w:r>
        <w:rPr>
          <w:spacing w:val="-6"/>
          <w:w w:val="105"/>
          <w:sz w:val="19"/>
        </w:rPr>
        <w:t> </w:t>
      </w:r>
      <w:r>
        <w:rPr>
          <w:w w:val="105"/>
          <w:sz w:val="19"/>
        </w:rPr>
        <w:t>No</w:t>
      </w:r>
      <w:r>
        <w:rPr>
          <w:spacing w:val="-6"/>
          <w:w w:val="105"/>
          <w:sz w:val="19"/>
        </w:rPr>
        <w:t> </w:t>
      </w:r>
      <w:r>
        <w:rPr>
          <w:w w:val="105"/>
          <w:sz w:val="19"/>
        </w:rPr>
        <w:t>regime</w:t>
      </w:r>
      <w:r>
        <w:rPr>
          <w:spacing w:val="-6"/>
          <w:w w:val="105"/>
          <w:sz w:val="19"/>
        </w:rPr>
        <w:t> </w:t>
      </w:r>
      <w:r>
        <w:rPr>
          <w:w w:val="105"/>
          <w:sz w:val="19"/>
        </w:rPr>
        <w:t>de</w:t>
      </w:r>
      <w:r>
        <w:rPr>
          <w:spacing w:val="-6"/>
          <w:w w:val="105"/>
          <w:sz w:val="19"/>
        </w:rPr>
        <w:t> </w:t>
      </w:r>
      <w:r>
        <w:rPr>
          <w:w w:val="105"/>
          <w:sz w:val="19"/>
        </w:rPr>
        <w:t>fornecimento</w:t>
      </w:r>
      <w:r>
        <w:rPr>
          <w:spacing w:val="-6"/>
          <w:w w:val="105"/>
          <w:sz w:val="19"/>
        </w:rPr>
        <w:t> </w:t>
      </w:r>
      <w:r>
        <w:rPr>
          <w:w w:val="105"/>
          <w:sz w:val="19"/>
        </w:rPr>
        <w:t>por</w:t>
      </w:r>
      <w:r>
        <w:rPr>
          <w:spacing w:val="-6"/>
          <w:w w:val="105"/>
          <w:sz w:val="19"/>
        </w:rPr>
        <w:t> </w:t>
      </w:r>
      <w:r>
        <w:rPr>
          <w:w w:val="105"/>
          <w:sz w:val="19"/>
        </w:rPr>
        <w:t>consignação,</w:t>
      </w:r>
      <w:r>
        <w:rPr>
          <w:spacing w:val="-6"/>
          <w:w w:val="105"/>
          <w:sz w:val="19"/>
        </w:rPr>
        <w:t> </w:t>
      </w:r>
      <w:r>
        <w:rPr>
          <w:w w:val="105"/>
          <w:sz w:val="19"/>
        </w:rPr>
        <w:t>caso</w:t>
      </w:r>
      <w:r>
        <w:rPr>
          <w:spacing w:val="-6"/>
          <w:w w:val="105"/>
          <w:sz w:val="19"/>
        </w:rPr>
        <w:t> </w:t>
      </w:r>
      <w:r>
        <w:rPr>
          <w:w w:val="105"/>
          <w:sz w:val="19"/>
        </w:rPr>
        <w:t>a</w:t>
      </w:r>
      <w:r>
        <w:rPr>
          <w:spacing w:val="-6"/>
          <w:w w:val="105"/>
          <w:sz w:val="19"/>
        </w:rPr>
        <w:t> </w:t>
      </w:r>
      <w:r>
        <w:rPr>
          <w:w w:val="105"/>
          <w:sz w:val="19"/>
        </w:rPr>
        <w:t>contratante</w:t>
      </w:r>
      <w:r>
        <w:rPr>
          <w:spacing w:val="-6"/>
          <w:w w:val="105"/>
          <w:sz w:val="19"/>
        </w:rPr>
        <w:t> </w:t>
      </w:r>
      <w:r>
        <w:rPr>
          <w:w w:val="105"/>
          <w:sz w:val="19"/>
        </w:rPr>
        <w:t>permaneça</w:t>
      </w:r>
      <w:r>
        <w:rPr>
          <w:spacing w:val="-6"/>
          <w:w w:val="105"/>
          <w:sz w:val="19"/>
        </w:rPr>
        <w:t> </w:t>
      </w:r>
      <w:r>
        <w:rPr>
          <w:w w:val="105"/>
          <w:sz w:val="19"/>
        </w:rPr>
        <w:t>30</w:t>
      </w:r>
      <w:r>
        <w:rPr>
          <w:spacing w:val="-6"/>
          <w:w w:val="105"/>
          <w:sz w:val="19"/>
        </w:rPr>
        <w:t> </w:t>
      </w:r>
      <w:r>
        <w:rPr>
          <w:w w:val="105"/>
          <w:sz w:val="19"/>
        </w:rPr>
        <w:t>dias</w:t>
      </w:r>
      <w:r>
        <w:rPr>
          <w:spacing w:val="-6"/>
          <w:w w:val="105"/>
          <w:sz w:val="19"/>
        </w:rPr>
        <w:t> </w:t>
      </w:r>
      <w:r>
        <w:rPr>
          <w:w w:val="105"/>
          <w:sz w:val="19"/>
        </w:rPr>
        <w:t>sem</w:t>
      </w:r>
      <w:r>
        <w:rPr>
          <w:spacing w:val="-6"/>
          <w:w w:val="105"/>
          <w:sz w:val="19"/>
        </w:rPr>
        <w:t> </w:t>
      </w:r>
      <w:r>
        <w:rPr>
          <w:w w:val="105"/>
          <w:sz w:val="19"/>
        </w:rPr>
        <w:t>previsão</w:t>
      </w:r>
      <w:r>
        <w:rPr>
          <w:spacing w:val="-6"/>
          <w:w w:val="105"/>
          <w:sz w:val="19"/>
        </w:rPr>
        <w:t> </w:t>
      </w:r>
      <w:r>
        <w:rPr>
          <w:w w:val="105"/>
          <w:sz w:val="19"/>
        </w:rPr>
        <w:t>de</w:t>
      </w:r>
      <w:r>
        <w:rPr>
          <w:spacing w:val="-6"/>
          <w:w w:val="105"/>
          <w:sz w:val="19"/>
        </w:rPr>
        <w:t> </w:t>
      </w:r>
      <w:r>
        <w:rPr>
          <w:w w:val="105"/>
          <w:sz w:val="19"/>
        </w:rPr>
        <w:t>utilização</w:t>
      </w:r>
      <w:r>
        <w:rPr>
          <w:spacing w:val="-6"/>
          <w:w w:val="105"/>
          <w:sz w:val="19"/>
        </w:rPr>
        <w:t> </w:t>
      </w:r>
      <w:r>
        <w:rPr>
          <w:w w:val="105"/>
          <w:sz w:val="19"/>
        </w:rPr>
        <w:t>do</w:t>
      </w:r>
      <w:r>
        <w:rPr>
          <w:spacing w:val="-6"/>
          <w:w w:val="105"/>
          <w:sz w:val="19"/>
        </w:rPr>
        <w:t> </w:t>
      </w:r>
      <w:r>
        <w:rPr>
          <w:w w:val="105"/>
          <w:sz w:val="19"/>
        </w:rPr>
        <w:t>instrumental/equipamento</w:t>
      </w:r>
      <w:r>
        <w:rPr>
          <w:spacing w:val="-6"/>
          <w:w w:val="105"/>
          <w:sz w:val="19"/>
        </w:rPr>
        <w:t> </w:t>
      </w:r>
      <w:r>
        <w:rPr>
          <w:w w:val="105"/>
          <w:sz w:val="19"/>
        </w:rPr>
        <w:t>o</w:t>
      </w:r>
      <w:r>
        <w:rPr>
          <w:spacing w:val="-6"/>
          <w:w w:val="105"/>
          <w:sz w:val="19"/>
        </w:rPr>
        <w:t> </w:t>
      </w:r>
      <w:r>
        <w:rPr>
          <w:w w:val="105"/>
          <w:sz w:val="19"/>
        </w:rPr>
        <w:t>mesmo</w:t>
      </w:r>
      <w:r>
        <w:rPr>
          <w:spacing w:val="-6"/>
          <w:w w:val="105"/>
          <w:sz w:val="19"/>
        </w:rPr>
        <w:t> </w:t>
      </w:r>
      <w:r>
        <w:rPr>
          <w:w w:val="105"/>
          <w:sz w:val="19"/>
        </w:rPr>
        <w:t>poderá</w:t>
      </w:r>
      <w:r>
        <w:rPr>
          <w:spacing w:val="-6"/>
          <w:w w:val="105"/>
          <w:sz w:val="19"/>
        </w:rPr>
        <w:t> </w:t>
      </w:r>
      <w:r>
        <w:rPr>
          <w:w w:val="105"/>
          <w:sz w:val="19"/>
        </w:rPr>
        <w:t>ser</w:t>
      </w:r>
      <w:r>
        <w:rPr>
          <w:spacing w:val="-6"/>
          <w:w w:val="105"/>
          <w:sz w:val="19"/>
        </w:rPr>
        <w:t> </w:t>
      </w:r>
      <w:r>
        <w:rPr>
          <w:w w:val="105"/>
          <w:sz w:val="19"/>
        </w:rPr>
        <w:t>solicitado pela</w:t>
      </w:r>
      <w:r>
        <w:rPr>
          <w:w w:val="105"/>
          <w:sz w:val="19"/>
        </w:rPr>
        <w:t> contratada,</w:t>
      </w:r>
      <w:r>
        <w:rPr>
          <w:w w:val="105"/>
          <w:sz w:val="19"/>
        </w:rPr>
        <w:t> para</w:t>
      </w:r>
      <w:r>
        <w:rPr>
          <w:w w:val="105"/>
          <w:sz w:val="19"/>
        </w:rPr>
        <w:t> retirada</w:t>
      </w:r>
      <w:r>
        <w:rPr>
          <w:w w:val="105"/>
          <w:sz w:val="19"/>
        </w:rPr>
        <w:t> em</w:t>
      </w:r>
      <w:r>
        <w:rPr>
          <w:w w:val="105"/>
          <w:sz w:val="19"/>
        </w:rPr>
        <w:t> até</w:t>
      </w:r>
      <w:r>
        <w:rPr>
          <w:w w:val="105"/>
          <w:sz w:val="19"/>
        </w:rPr>
        <w:t> 72</w:t>
      </w:r>
      <w:r>
        <w:rPr>
          <w:w w:val="105"/>
          <w:sz w:val="19"/>
        </w:rPr>
        <w:t> horas,</w:t>
      </w:r>
      <w:r>
        <w:rPr>
          <w:w w:val="105"/>
          <w:sz w:val="19"/>
        </w:rPr>
        <w:t> mediante</w:t>
      </w:r>
      <w:r>
        <w:rPr>
          <w:w w:val="105"/>
          <w:sz w:val="19"/>
        </w:rPr>
        <w:t> autorização</w:t>
      </w:r>
      <w:r>
        <w:rPr>
          <w:w w:val="105"/>
          <w:sz w:val="19"/>
        </w:rPr>
        <w:t> da</w:t>
      </w:r>
      <w:r>
        <w:rPr>
          <w:w w:val="105"/>
          <w:sz w:val="19"/>
        </w:rPr>
        <w:t> UDA de</w:t>
      </w:r>
      <w:r>
        <w:rPr>
          <w:w w:val="105"/>
          <w:sz w:val="19"/>
        </w:rPr>
        <w:t> Ortopedia.</w:t>
      </w:r>
      <w:r>
        <w:rPr>
          <w:w w:val="105"/>
          <w:sz w:val="19"/>
        </w:rPr>
        <w:t> Diante</w:t>
      </w:r>
      <w:r>
        <w:rPr>
          <w:w w:val="105"/>
          <w:sz w:val="19"/>
        </w:rPr>
        <w:t> do</w:t>
      </w:r>
      <w:r>
        <w:rPr>
          <w:w w:val="105"/>
          <w:sz w:val="19"/>
        </w:rPr>
        <w:t> retorno</w:t>
      </w:r>
      <w:r>
        <w:rPr>
          <w:w w:val="105"/>
          <w:sz w:val="19"/>
        </w:rPr>
        <w:t> da</w:t>
      </w:r>
      <w:r>
        <w:rPr>
          <w:w w:val="105"/>
          <w:sz w:val="19"/>
        </w:rPr>
        <w:t> programação</w:t>
      </w:r>
      <w:r>
        <w:rPr>
          <w:w w:val="105"/>
          <w:sz w:val="19"/>
        </w:rPr>
        <w:t> cirúrgica/de</w:t>
      </w:r>
      <w:r>
        <w:rPr>
          <w:w w:val="105"/>
          <w:sz w:val="19"/>
        </w:rPr>
        <w:t> utilização</w:t>
      </w:r>
      <w:r>
        <w:rPr>
          <w:w w:val="105"/>
          <w:sz w:val="19"/>
        </w:rPr>
        <w:t> do</w:t>
      </w:r>
      <w:r>
        <w:rPr>
          <w:w w:val="105"/>
          <w:sz w:val="19"/>
        </w:rPr>
        <w:t> material,</w:t>
      </w:r>
      <w:r>
        <w:rPr>
          <w:w w:val="105"/>
          <w:sz w:val="19"/>
        </w:rPr>
        <w:t> o</w:t>
      </w:r>
      <w:r>
        <w:rPr>
          <w:w w:val="105"/>
          <w:sz w:val="19"/>
        </w:rPr>
        <w:t> Serviço</w:t>
      </w:r>
      <w:r>
        <w:rPr>
          <w:w w:val="105"/>
          <w:sz w:val="19"/>
        </w:rPr>
        <w:t> de Controle de Consumo de Estoque de Órteses, Próteses, Materiais Especiais e Sínteses – SCCEST/OPMES solicitará nova entrega.</w:t>
      </w:r>
    </w:p>
    <w:p>
      <w:pPr>
        <w:pStyle w:val="BodyText"/>
        <w:spacing w:before="16"/>
      </w:pPr>
    </w:p>
    <w:p>
      <w:pPr>
        <w:pStyle w:val="ListParagraph"/>
        <w:numPr>
          <w:ilvl w:val="2"/>
          <w:numId w:val="28"/>
        </w:numPr>
        <w:tabs>
          <w:tab w:pos="826" w:val="left" w:leader="none"/>
        </w:tabs>
        <w:spacing w:line="292" w:lineRule="auto" w:before="1" w:after="0"/>
        <w:ind w:left="328" w:right="311" w:firstLine="0"/>
        <w:jc w:val="both"/>
        <w:rPr>
          <w:sz w:val="19"/>
        </w:rPr>
      </w:pPr>
      <w:r>
        <w:rPr>
          <w:w w:val="105"/>
          <w:sz w:val="19"/>
        </w:rPr>
        <w:t>O</w:t>
      </w:r>
      <w:r>
        <w:rPr>
          <w:spacing w:val="-4"/>
          <w:w w:val="105"/>
          <w:sz w:val="19"/>
        </w:rPr>
        <w:t> </w:t>
      </w:r>
      <w:r>
        <w:rPr>
          <w:w w:val="105"/>
          <w:sz w:val="19"/>
        </w:rPr>
        <w:t>instrumental/equipamento</w:t>
      </w:r>
      <w:r>
        <w:rPr>
          <w:spacing w:val="-4"/>
          <w:w w:val="105"/>
          <w:sz w:val="19"/>
        </w:rPr>
        <w:t> </w:t>
      </w:r>
      <w:r>
        <w:rPr>
          <w:w w:val="105"/>
          <w:sz w:val="19"/>
        </w:rPr>
        <w:t>em</w:t>
      </w:r>
      <w:r>
        <w:rPr>
          <w:spacing w:val="-4"/>
          <w:w w:val="105"/>
          <w:sz w:val="19"/>
        </w:rPr>
        <w:t> </w:t>
      </w:r>
      <w:r>
        <w:rPr>
          <w:w w:val="105"/>
          <w:sz w:val="19"/>
        </w:rPr>
        <w:t>comodato</w:t>
      </w:r>
      <w:r>
        <w:rPr>
          <w:spacing w:val="-4"/>
          <w:w w:val="105"/>
          <w:sz w:val="19"/>
        </w:rPr>
        <w:t> </w:t>
      </w:r>
      <w:r>
        <w:rPr>
          <w:w w:val="105"/>
          <w:sz w:val="19"/>
        </w:rPr>
        <w:t>deverá</w:t>
      </w:r>
      <w:r>
        <w:rPr>
          <w:spacing w:val="-4"/>
          <w:w w:val="105"/>
          <w:sz w:val="19"/>
        </w:rPr>
        <w:t> </w:t>
      </w:r>
      <w:r>
        <w:rPr>
          <w:w w:val="105"/>
          <w:sz w:val="19"/>
        </w:rPr>
        <w:t>ficar</w:t>
      </w:r>
      <w:r>
        <w:rPr>
          <w:spacing w:val="-4"/>
          <w:w w:val="105"/>
          <w:sz w:val="19"/>
        </w:rPr>
        <w:t> </w:t>
      </w:r>
      <w:r>
        <w:rPr>
          <w:w w:val="105"/>
          <w:sz w:val="19"/>
        </w:rPr>
        <w:t>em</w:t>
      </w:r>
      <w:r>
        <w:rPr>
          <w:spacing w:val="-4"/>
          <w:w w:val="105"/>
          <w:sz w:val="19"/>
        </w:rPr>
        <w:t> </w:t>
      </w:r>
      <w:r>
        <w:rPr>
          <w:w w:val="105"/>
          <w:sz w:val="19"/>
        </w:rPr>
        <w:t>posse</w:t>
      </w:r>
      <w:r>
        <w:rPr>
          <w:spacing w:val="-4"/>
          <w:w w:val="105"/>
          <w:sz w:val="19"/>
        </w:rPr>
        <w:t> </w:t>
      </w:r>
      <w:r>
        <w:rPr>
          <w:w w:val="105"/>
          <w:sz w:val="19"/>
        </w:rPr>
        <w:t>da</w:t>
      </w:r>
      <w:r>
        <w:rPr>
          <w:spacing w:val="-4"/>
          <w:w w:val="105"/>
          <w:sz w:val="19"/>
        </w:rPr>
        <w:t> </w:t>
      </w:r>
      <w:r>
        <w:rPr>
          <w:w w:val="105"/>
          <w:sz w:val="19"/>
        </w:rPr>
        <w:t>contratante</w:t>
      </w:r>
      <w:r>
        <w:rPr>
          <w:spacing w:val="-4"/>
          <w:w w:val="105"/>
          <w:sz w:val="19"/>
        </w:rPr>
        <w:t> </w:t>
      </w:r>
      <w:r>
        <w:rPr>
          <w:w w:val="105"/>
          <w:sz w:val="19"/>
        </w:rPr>
        <w:t>durante</w:t>
      </w:r>
      <w:r>
        <w:rPr>
          <w:spacing w:val="-4"/>
          <w:w w:val="105"/>
          <w:sz w:val="19"/>
        </w:rPr>
        <w:t> </w:t>
      </w:r>
      <w:r>
        <w:rPr>
          <w:w w:val="105"/>
          <w:sz w:val="19"/>
        </w:rPr>
        <w:t>a</w:t>
      </w:r>
      <w:r>
        <w:rPr>
          <w:spacing w:val="-4"/>
          <w:w w:val="105"/>
          <w:sz w:val="19"/>
        </w:rPr>
        <w:t> </w:t>
      </w:r>
      <w:r>
        <w:rPr>
          <w:w w:val="105"/>
          <w:sz w:val="19"/>
        </w:rPr>
        <w:t>vigência</w:t>
      </w:r>
      <w:r>
        <w:rPr>
          <w:spacing w:val="-4"/>
          <w:w w:val="105"/>
          <w:sz w:val="19"/>
        </w:rPr>
        <w:t> </w:t>
      </w:r>
      <w:r>
        <w:rPr>
          <w:w w:val="105"/>
          <w:sz w:val="19"/>
        </w:rPr>
        <w:t>do</w:t>
      </w:r>
      <w:r>
        <w:rPr>
          <w:spacing w:val="-4"/>
          <w:w w:val="105"/>
          <w:sz w:val="19"/>
        </w:rPr>
        <w:t> </w:t>
      </w:r>
      <w:r>
        <w:rPr>
          <w:w w:val="105"/>
          <w:sz w:val="19"/>
        </w:rPr>
        <w:t>contrato,</w:t>
      </w:r>
      <w:r>
        <w:rPr>
          <w:spacing w:val="-4"/>
          <w:w w:val="105"/>
          <w:sz w:val="19"/>
        </w:rPr>
        <w:t> </w:t>
      </w:r>
      <w:r>
        <w:rPr>
          <w:w w:val="105"/>
          <w:sz w:val="19"/>
        </w:rPr>
        <w:t>na</w:t>
      </w:r>
      <w:r>
        <w:rPr>
          <w:spacing w:val="-4"/>
          <w:w w:val="105"/>
          <w:sz w:val="19"/>
        </w:rPr>
        <w:t> </w:t>
      </w:r>
      <w:r>
        <w:rPr>
          <w:w w:val="105"/>
          <w:sz w:val="19"/>
        </w:rPr>
        <w:t>quantidade</w:t>
      </w:r>
      <w:r>
        <w:rPr>
          <w:spacing w:val="-4"/>
          <w:w w:val="105"/>
          <w:sz w:val="19"/>
        </w:rPr>
        <w:t> </w:t>
      </w:r>
      <w:r>
        <w:rPr>
          <w:w w:val="105"/>
          <w:sz w:val="19"/>
        </w:rPr>
        <w:t>especificada</w:t>
      </w:r>
      <w:r>
        <w:rPr>
          <w:spacing w:val="-4"/>
          <w:w w:val="105"/>
          <w:sz w:val="19"/>
        </w:rPr>
        <w:t> </w:t>
      </w:r>
      <w:r>
        <w:rPr>
          <w:w w:val="105"/>
          <w:sz w:val="19"/>
        </w:rPr>
        <w:t>no</w:t>
      </w:r>
      <w:r>
        <w:rPr>
          <w:spacing w:val="-4"/>
          <w:w w:val="105"/>
          <w:sz w:val="19"/>
        </w:rPr>
        <w:t> </w:t>
      </w:r>
      <w:r>
        <w:rPr>
          <w:w w:val="105"/>
          <w:sz w:val="19"/>
        </w:rPr>
        <w:t>item</w:t>
      </w:r>
      <w:r>
        <w:rPr>
          <w:spacing w:val="-4"/>
          <w:w w:val="105"/>
          <w:sz w:val="19"/>
        </w:rPr>
        <w:t> </w:t>
      </w:r>
      <w:r>
        <w:rPr>
          <w:w w:val="105"/>
          <w:sz w:val="19"/>
        </w:rPr>
        <w:t>3.1.6.,</w:t>
      </w:r>
      <w:r>
        <w:rPr>
          <w:spacing w:val="-4"/>
          <w:w w:val="105"/>
          <w:sz w:val="19"/>
        </w:rPr>
        <w:t> </w:t>
      </w:r>
      <w:r>
        <w:rPr>
          <w:w w:val="105"/>
          <w:sz w:val="19"/>
        </w:rPr>
        <w:t>havendo</w:t>
      </w:r>
      <w:r>
        <w:rPr>
          <w:spacing w:val="-4"/>
          <w:w w:val="105"/>
          <w:sz w:val="19"/>
        </w:rPr>
        <w:t> </w:t>
      </w:r>
      <w:r>
        <w:rPr>
          <w:w w:val="105"/>
          <w:sz w:val="19"/>
        </w:rPr>
        <w:t>substituição quando necessário. No regime de fornecimento por consignação, caso a contratante permaneça 30 dias sem previsão de utilização do instrumental/equipamento o mesmo poderá ser solicitado pela contratada, para retirada em até 72 horas. Diante do retorno da programação cirúrgica/de utilização do material, o Serviço de Controle de Consumo de Estoque de Órteses, Próteses, Materiais Especiais e Sínteses – SCCEST/OPMES solicitará nova entrega.</w:t>
      </w:r>
    </w:p>
    <w:p>
      <w:pPr>
        <w:pStyle w:val="BodyText"/>
        <w:spacing w:before="16"/>
      </w:pPr>
    </w:p>
    <w:p>
      <w:pPr>
        <w:pStyle w:val="ListParagraph"/>
        <w:numPr>
          <w:ilvl w:val="2"/>
          <w:numId w:val="28"/>
        </w:numPr>
        <w:tabs>
          <w:tab w:pos="833" w:val="left" w:leader="none"/>
        </w:tabs>
        <w:spacing w:line="292" w:lineRule="auto" w:before="0" w:after="0"/>
        <w:ind w:left="328" w:right="311" w:firstLine="0"/>
        <w:jc w:val="both"/>
        <w:rPr>
          <w:sz w:val="19"/>
        </w:rPr>
      </w:pPr>
      <w:r>
        <w:rPr>
          <w:w w:val="105"/>
          <w:sz w:val="19"/>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ListParagraph"/>
        <w:spacing w:after="0" w:line="292" w:lineRule="auto"/>
        <w:jc w:val="both"/>
        <w:rPr>
          <w:sz w:val="19"/>
        </w:rPr>
        <w:sectPr>
          <w:pgSz w:w="15840" w:h="24480"/>
          <w:pgMar w:top="540" w:bottom="280" w:left="360" w:right="360"/>
        </w:sectPr>
      </w:pPr>
    </w:p>
    <w:p>
      <w:pPr>
        <w:pStyle w:val="Heading5"/>
        <w:numPr>
          <w:ilvl w:val="1"/>
          <w:numId w:val="28"/>
        </w:numPr>
        <w:tabs>
          <w:tab w:pos="672" w:val="left" w:leader="none"/>
        </w:tabs>
        <w:spacing w:line="240" w:lineRule="auto" w:before="79" w:after="0"/>
        <w:ind w:left="672" w:right="0" w:hanging="344"/>
        <w:jc w:val="left"/>
      </w:pPr>
      <w:r>
        <w:rPr/>
        <w:t>Possibilidade</w:t>
      </w:r>
      <w:r>
        <w:rPr>
          <w:spacing w:val="19"/>
        </w:rPr>
        <w:t> </w:t>
      </w:r>
      <w:r>
        <w:rPr/>
        <w:t>de</w:t>
      </w:r>
      <w:r>
        <w:rPr>
          <w:spacing w:val="19"/>
        </w:rPr>
        <w:t> </w:t>
      </w:r>
      <w:r>
        <w:rPr/>
        <w:t>participação</w:t>
      </w:r>
      <w:r>
        <w:rPr>
          <w:spacing w:val="20"/>
        </w:rPr>
        <w:t> </w:t>
      </w:r>
      <w:r>
        <w:rPr/>
        <w:t>de</w:t>
      </w:r>
      <w:r>
        <w:rPr>
          <w:spacing w:val="19"/>
        </w:rPr>
        <w:t> </w:t>
      </w:r>
      <w:r>
        <w:rPr>
          <w:spacing w:val="-2"/>
        </w:rPr>
        <w:t>Cooperativa:</w:t>
      </w:r>
    </w:p>
    <w:p>
      <w:pPr>
        <w:pStyle w:val="BodyText"/>
        <w:spacing w:before="66"/>
        <w:rPr>
          <w:b/>
        </w:rPr>
      </w:pPr>
    </w:p>
    <w:p>
      <w:pPr>
        <w:pStyle w:val="BodyText"/>
        <w:spacing w:line="292" w:lineRule="auto"/>
        <w:ind w:left="328" w:right="311"/>
        <w:jc w:val="both"/>
      </w:pPr>
      <w:r>
        <w:rPr>
          <w:w w:val="105"/>
        </w:rPr>
        <w:t>A Administração</w:t>
      </w:r>
      <w:r>
        <w:rPr>
          <w:w w:val="105"/>
        </w:rPr>
        <w:t> Pública</w:t>
      </w:r>
      <w:r>
        <w:rPr>
          <w:w w:val="105"/>
        </w:rPr>
        <w:t> deve</w:t>
      </w:r>
      <w:r>
        <w:rPr>
          <w:w w:val="105"/>
        </w:rPr>
        <w:t> zelar</w:t>
      </w:r>
      <w:r>
        <w:rPr>
          <w:w w:val="105"/>
        </w:rPr>
        <w:t> pela</w:t>
      </w:r>
      <w:r>
        <w:rPr>
          <w:w w:val="105"/>
        </w:rPr>
        <w:t> contratação</w:t>
      </w:r>
      <w:r>
        <w:rPr>
          <w:w w:val="105"/>
        </w:rPr>
        <w:t> mais</w:t>
      </w:r>
      <w:r>
        <w:rPr>
          <w:w w:val="105"/>
        </w:rPr>
        <w:t> vantajosa,</w:t>
      </w:r>
      <w:r>
        <w:rPr>
          <w:w w:val="105"/>
        </w:rPr>
        <w:t> conforme</w:t>
      </w:r>
      <w:r>
        <w:rPr>
          <w:w w:val="105"/>
        </w:rPr>
        <w:t> disposto</w:t>
      </w:r>
      <w:r>
        <w:rPr>
          <w:w w:val="105"/>
        </w:rPr>
        <w:t> na</w:t>
      </w:r>
      <w:r>
        <w:rPr>
          <w:w w:val="105"/>
        </w:rPr>
        <w:t> </w:t>
      </w:r>
      <w:hyperlink r:id="rId42">
        <w:r>
          <w:rPr>
            <w:color w:val="0000ED"/>
            <w:w w:val="105"/>
            <w:u w:val="single" w:color="0000ED"/>
          </w:rPr>
          <w:t>Lei</w:t>
        </w:r>
        <w:r>
          <w:rPr>
            <w:color w:val="0000ED"/>
            <w:w w:val="105"/>
            <w:u w:val="single" w:color="0000ED"/>
          </w:rPr>
          <w:t> nº</w:t>
        </w:r>
        <w:r>
          <w:rPr>
            <w:color w:val="0000ED"/>
            <w:w w:val="105"/>
            <w:u w:val="single" w:color="0000ED"/>
          </w:rPr>
          <w:t> 14.133/2021</w:t>
        </w:r>
      </w:hyperlink>
      <w:r>
        <w:rPr>
          <w:w w:val="105"/>
        </w:rPr>
        <w:t>.</w:t>
      </w:r>
      <w:r>
        <w:rPr>
          <w:w w:val="105"/>
        </w:rPr>
        <w:t> A</w:t>
      </w:r>
      <w:r>
        <w:rPr>
          <w:w w:val="105"/>
        </w:rPr>
        <w:t> finalidade</w:t>
      </w:r>
      <w:r>
        <w:rPr>
          <w:w w:val="105"/>
        </w:rPr>
        <w:t> das</w:t>
      </w:r>
      <w:r>
        <w:rPr>
          <w:w w:val="105"/>
        </w:rPr>
        <w:t> cooperativas</w:t>
      </w:r>
      <w:r>
        <w:rPr>
          <w:w w:val="105"/>
        </w:rPr>
        <w:t> é</w:t>
      </w:r>
      <w:r>
        <w:rPr>
          <w:w w:val="105"/>
        </w:rPr>
        <w:t> atender</w:t>
      </w:r>
      <w:r>
        <w:rPr>
          <w:w w:val="105"/>
        </w:rPr>
        <w:t> aos</w:t>
      </w:r>
      <w:r>
        <w:rPr>
          <w:w w:val="105"/>
        </w:rPr>
        <w:t> interesses</w:t>
      </w:r>
      <w:r>
        <w:rPr>
          <w:w w:val="105"/>
        </w:rPr>
        <w:t> de</w:t>
      </w:r>
      <w:r>
        <w:rPr>
          <w:w w:val="105"/>
        </w:rPr>
        <w:t> </w:t>
      </w:r>
      <w:r>
        <w:rPr>
          <w:w w:val="105"/>
        </w:rPr>
        <w:t>seus cooperados, o que pode não estar alinhado com o interesse público de obter a melhor relação custo-benefício e a melhor qualidade dos serviços e produtos contratados.</w:t>
      </w:r>
      <w:r>
        <w:rPr>
          <w:spacing w:val="-4"/>
          <w:w w:val="105"/>
        </w:rPr>
        <w:t> </w:t>
      </w:r>
      <w:r>
        <w:rPr>
          <w:w w:val="105"/>
        </w:rPr>
        <w:t>Ademais, a participação</w:t>
      </w:r>
      <w:r>
        <w:rPr>
          <w:w w:val="105"/>
        </w:rPr>
        <w:t> de</w:t>
      </w:r>
      <w:r>
        <w:rPr>
          <w:w w:val="105"/>
        </w:rPr>
        <w:t> cooperativas</w:t>
      </w:r>
      <w:r>
        <w:rPr>
          <w:w w:val="105"/>
        </w:rPr>
        <w:t> vai</w:t>
      </w:r>
      <w:r>
        <w:rPr>
          <w:w w:val="105"/>
        </w:rPr>
        <w:t> de</w:t>
      </w:r>
      <w:r>
        <w:rPr>
          <w:w w:val="105"/>
        </w:rPr>
        <w:t> encontro</w:t>
      </w:r>
      <w:r>
        <w:rPr>
          <w:w w:val="105"/>
        </w:rPr>
        <w:t> ao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w:t>
      </w:r>
      <w:r>
        <w:rPr>
          <w:w w:val="105"/>
        </w:rPr>
        <w:t> necessitariam,</w:t>
      </w:r>
      <w:r>
        <w:rPr>
          <w:w w:val="105"/>
        </w:rPr>
        <w:t> obrigatoriamente,</w:t>
      </w:r>
      <w:r>
        <w:rPr>
          <w:w w:val="105"/>
        </w:rPr>
        <w:t> da</w:t>
      </w:r>
      <w:r>
        <w:rPr>
          <w:w w:val="105"/>
        </w:rPr>
        <w:t> assinatura</w:t>
      </w:r>
      <w:r>
        <w:rPr>
          <w:w w:val="105"/>
        </w:rPr>
        <w:t> e</w:t>
      </w:r>
      <w:r>
        <w:rPr>
          <w:w w:val="105"/>
        </w:rPr>
        <w:t> da</w:t>
      </w:r>
      <w:r>
        <w:rPr>
          <w:w w:val="105"/>
        </w:rPr>
        <w:t> consequente</w:t>
      </w:r>
      <w:r>
        <w:rPr>
          <w:w w:val="105"/>
        </w:rPr>
        <w:t> anuência</w:t>
      </w:r>
      <w:r>
        <w:rPr>
          <w:w w:val="105"/>
        </w:rPr>
        <w:t> de</w:t>
      </w:r>
      <w:r>
        <w:rPr>
          <w:w w:val="105"/>
        </w:rPr>
        <w:t> todos</w:t>
      </w:r>
      <w:r>
        <w:rPr>
          <w:w w:val="105"/>
        </w:rPr>
        <w:t> os</w:t>
      </w:r>
      <w:r>
        <w:rPr>
          <w:w w:val="105"/>
        </w:rPr>
        <w:t> cooperados,</w:t>
      </w:r>
      <w:r>
        <w:rPr>
          <w:w w:val="105"/>
        </w:rPr>
        <w:t> dificultando</w:t>
      </w:r>
      <w:r>
        <w:rPr>
          <w:w w:val="105"/>
        </w:rPr>
        <w:t> ou,</w:t>
      </w:r>
      <w:r>
        <w:rPr>
          <w:w w:val="105"/>
        </w:rPr>
        <w:t> até,</w:t>
      </w:r>
      <w:r>
        <w:rPr>
          <w:w w:val="105"/>
        </w:rPr>
        <w:t> impossibilitando</w:t>
      </w:r>
      <w:r>
        <w:rPr>
          <w:w w:val="105"/>
        </w:rPr>
        <w:t> a</w:t>
      </w:r>
      <w:r>
        <w:rPr>
          <w:w w:val="105"/>
        </w:rPr>
        <w:t> célere</w:t>
      </w:r>
      <w:r>
        <w:rPr>
          <w:w w:val="105"/>
        </w:rPr>
        <w:t> execução</w:t>
      </w:r>
      <w:r>
        <w:rPr>
          <w:w w:val="105"/>
        </w:rPr>
        <w:t> do</w:t>
      </w:r>
      <w:r>
        <w:rPr>
          <w:w w:val="105"/>
        </w:rPr>
        <w:t> objeto </w:t>
      </w:r>
      <w:r>
        <w:rPr>
          <w:spacing w:val="-2"/>
          <w:w w:val="105"/>
        </w:rPr>
        <w:t>pretendido.</w:t>
      </w:r>
    </w:p>
    <w:p>
      <w:pPr>
        <w:pStyle w:val="BodyText"/>
        <w:spacing w:before="16"/>
      </w:pPr>
    </w:p>
    <w:p>
      <w:pPr>
        <w:pStyle w:val="BodyText"/>
        <w:spacing w:before="1"/>
        <w:ind w:left="328"/>
      </w:pPr>
      <w:r>
        <w:rPr>
          <w:w w:val="105"/>
        </w:rPr>
        <w:t>Diante</w:t>
      </w:r>
      <w:r>
        <w:rPr>
          <w:spacing w:val="-12"/>
          <w:w w:val="105"/>
        </w:rPr>
        <w:t> </w:t>
      </w:r>
      <w:r>
        <w:rPr>
          <w:w w:val="105"/>
        </w:rPr>
        <w:t>do</w:t>
      </w:r>
      <w:r>
        <w:rPr>
          <w:spacing w:val="-11"/>
          <w:w w:val="105"/>
        </w:rPr>
        <w:t> </w:t>
      </w:r>
      <w:r>
        <w:rPr>
          <w:w w:val="105"/>
        </w:rPr>
        <w:t>exposto,</w:t>
      </w:r>
      <w:r>
        <w:rPr>
          <w:spacing w:val="-11"/>
          <w:w w:val="105"/>
        </w:rPr>
        <w:t> </w:t>
      </w:r>
      <w:r>
        <w:rPr>
          <w:w w:val="105"/>
        </w:rPr>
        <w:t>está</w:t>
      </w:r>
      <w:r>
        <w:rPr>
          <w:spacing w:val="-11"/>
          <w:w w:val="105"/>
        </w:rPr>
        <w:t> </w:t>
      </w:r>
      <w:r>
        <w:rPr>
          <w:w w:val="105"/>
        </w:rPr>
        <w:t>justificada</w:t>
      </w:r>
      <w:r>
        <w:rPr>
          <w:spacing w:val="-11"/>
          <w:w w:val="105"/>
        </w:rPr>
        <w:t> </w:t>
      </w:r>
      <w:r>
        <w:rPr>
          <w:w w:val="105"/>
        </w:rPr>
        <w:t>vedação</w:t>
      </w:r>
      <w:r>
        <w:rPr>
          <w:spacing w:val="-11"/>
          <w:w w:val="105"/>
        </w:rPr>
        <w:t> </w:t>
      </w:r>
      <w:r>
        <w:rPr>
          <w:w w:val="105"/>
        </w:rPr>
        <w:t>à</w:t>
      </w:r>
      <w:r>
        <w:rPr>
          <w:spacing w:val="-11"/>
          <w:w w:val="105"/>
        </w:rPr>
        <w:t> </w:t>
      </w:r>
      <w:r>
        <w:rPr>
          <w:w w:val="105"/>
        </w:rPr>
        <w:t>participação</w:t>
      </w:r>
      <w:r>
        <w:rPr>
          <w:spacing w:val="-11"/>
          <w:w w:val="105"/>
        </w:rPr>
        <w:t> </w:t>
      </w:r>
      <w:r>
        <w:rPr>
          <w:w w:val="105"/>
        </w:rPr>
        <w:t>de</w:t>
      </w:r>
      <w:r>
        <w:rPr>
          <w:spacing w:val="-11"/>
          <w:w w:val="105"/>
        </w:rPr>
        <w:t> </w:t>
      </w:r>
      <w:r>
        <w:rPr>
          <w:w w:val="105"/>
        </w:rPr>
        <w:t>cooperativas</w:t>
      </w:r>
      <w:r>
        <w:rPr>
          <w:spacing w:val="-11"/>
          <w:w w:val="105"/>
        </w:rPr>
        <w:t> </w:t>
      </w:r>
      <w:r>
        <w:rPr>
          <w:w w:val="105"/>
        </w:rPr>
        <w:t>para</w:t>
      </w:r>
      <w:r>
        <w:rPr>
          <w:spacing w:val="-11"/>
          <w:w w:val="105"/>
        </w:rPr>
        <w:t> </w:t>
      </w:r>
      <w:r>
        <w:rPr>
          <w:w w:val="105"/>
        </w:rPr>
        <w:t>este</w:t>
      </w:r>
      <w:r>
        <w:rPr>
          <w:spacing w:val="-11"/>
          <w:w w:val="105"/>
        </w:rPr>
        <w:t> </w:t>
      </w:r>
      <w:r>
        <w:rPr>
          <w:spacing w:val="-2"/>
          <w:w w:val="105"/>
        </w:rPr>
        <w:t>objeto.</w:t>
      </w:r>
    </w:p>
    <w:p>
      <w:pPr>
        <w:pStyle w:val="BodyText"/>
      </w:pPr>
    </w:p>
    <w:p>
      <w:pPr>
        <w:pStyle w:val="BodyText"/>
      </w:pPr>
    </w:p>
    <w:p>
      <w:pPr>
        <w:pStyle w:val="BodyText"/>
        <w:spacing w:before="131"/>
      </w:pPr>
    </w:p>
    <w:p>
      <w:pPr>
        <w:pStyle w:val="Heading5"/>
        <w:numPr>
          <w:ilvl w:val="1"/>
          <w:numId w:val="28"/>
        </w:numPr>
        <w:tabs>
          <w:tab w:pos="672" w:val="left" w:leader="none"/>
        </w:tabs>
        <w:spacing w:line="240" w:lineRule="auto" w:before="0" w:after="0"/>
        <w:ind w:left="672" w:right="0" w:hanging="344"/>
        <w:jc w:val="left"/>
      </w:pPr>
      <w:r>
        <w:rPr/>
        <w:t>Possibilidade</w:t>
      </w:r>
      <w:r>
        <w:rPr>
          <w:spacing w:val="19"/>
        </w:rPr>
        <w:t> </w:t>
      </w:r>
      <w:r>
        <w:rPr/>
        <w:t>de</w:t>
      </w:r>
      <w:r>
        <w:rPr>
          <w:spacing w:val="19"/>
        </w:rPr>
        <w:t> </w:t>
      </w:r>
      <w:r>
        <w:rPr/>
        <w:t>participação</w:t>
      </w:r>
      <w:r>
        <w:rPr>
          <w:spacing w:val="20"/>
        </w:rPr>
        <w:t> </w:t>
      </w:r>
      <w:r>
        <w:rPr/>
        <w:t>de</w:t>
      </w:r>
      <w:r>
        <w:rPr>
          <w:spacing w:val="19"/>
        </w:rPr>
        <w:t> </w:t>
      </w:r>
      <w:r>
        <w:rPr>
          <w:spacing w:val="-2"/>
        </w:rPr>
        <w:t>Consórcio:</w:t>
      </w:r>
    </w:p>
    <w:p>
      <w:pPr>
        <w:pStyle w:val="BodyText"/>
        <w:spacing w:before="66"/>
        <w:rPr>
          <w:b/>
        </w:rPr>
      </w:pPr>
    </w:p>
    <w:p>
      <w:pPr>
        <w:pStyle w:val="BodyText"/>
        <w:spacing w:line="292" w:lineRule="auto"/>
        <w:ind w:left="328" w:right="311"/>
        <w:jc w:val="both"/>
      </w:pPr>
      <w:r>
        <w:rPr>
          <w:w w:val="105"/>
        </w:rPr>
        <w:t>A</w:t>
      </w:r>
      <w:r>
        <w:rPr>
          <w:spacing w:val="-10"/>
          <w:w w:val="105"/>
        </w:rPr>
        <w:t> </w:t>
      </w:r>
      <w:r>
        <w:rPr>
          <w:w w:val="105"/>
        </w:rPr>
        <w:t>participação de consórcios mostra-se viável, quando o objeto considerado for “de alta complexidade ou vulto”, o que não seria o caso do objeto deste certame.</w:t>
      </w:r>
      <w:r>
        <w:rPr>
          <w:spacing w:val="-10"/>
          <w:w w:val="105"/>
        </w:rPr>
        <w:t> </w:t>
      </w:r>
      <w:r>
        <w:rPr>
          <w:w w:val="105"/>
        </w:rPr>
        <w:t>Assim, sob a luz da </w:t>
      </w:r>
      <w:hyperlink r:id="rId42">
        <w:r>
          <w:rPr>
            <w:color w:val="0000ED"/>
            <w:w w:val="105"/>
            <w:u w:val="single" w:color="0000ED"/>
          </w:rPr>
          <w:t>Lei nº 14.133/2021</w:t>
        </w:r>
      </w:hyperlink>
      <w:r>
        <w:rPr>
          <w:w w:val="105"/>
        </w:rPr>
        <w:t>,</w:t>
      </w:r>
      <w:r>
        <w:rPr>
          <w:spacing w:val="-3"/>
          <w:w w:val="105"/>
        </w:rPr>
        <w:t> </w:t>
      </w:r>
      <w:r>
        <w:rPr>
          <w:w w:val="105"/>
        </w:rPr>
        <w:t>Art. 6º ; Para os fins desta Lei, consideram-se: XXII - obras, serviços e fornecimentos de grande vulto: aqueles cujo valor estimado supera R$ </w:t>
      </w:r>
      <w:r>
        <w:rPr>
          <w:w w:val="105"/>
        </w:rPr>
        <w:t>200.000.000,00 (duzentos milhões de reais); (Vide Decreto nº 11.871, de 2023).</w:t>
      </w:r>
    </w:p>
    <w:p>
      <w:pPr>
        <w:pStyle w:val="BodyText"/>
        <w:spacing w:before="17"/>
      </w:pPr>
    </w:p>
    <w:p>
      <w:pPr>
        <w:pStyle w:val="BodyText"/>
        <w:spacing w:line="292" w:lineRule="auto"/>
        <w:ind w:left="328" w:right="311"/>
        <w:jc w:val="both"/>
      </w:pPr>
      <w:r>
        <w:rPr>
          <w:w w:val="105"/>
        </w:rPr>
        <w:t>Desta</w:t>
      </w:r>
      <w:r>
        <w:rPr>
          <w:w w:val="105"/>
        </w:rPr>
        <w:t> forma,</w:t>
      </w:r>
      <w:r>
        <w:rPr>
          <w:w w:val="105"/>
        </w:rPr>
        <w:t> a</w:t>
      </w:r>
      <w:r>
        <w:rPr>
          <w:w w:val="105"/>
        </w:rPr>
        <w:t> admissão</w:t>
      </w:r>
      <w:r>
        <w:rPr>
          <w:w w:val="105"/>
        </w:rPr>
        <w:t> de</w:t>
      </w:r>
      <w:r>
        <w:rPr>
          <w:w w:val="105"/>
        </w:rPr>
        <w:t> consórcios</w:t>
      </w:r>
      <w:r>
        <w:rPr>
          <w:w w:val="105"/>
        </w:rPr>
        <w:t> em</w:t>
      </w:r>
      <w:r>
        <w:rPr>
          <w:w w:val="105"/>
        </w:rPr>
        <w:t> objetos</w:t>
      </w:r>
      <w:r>
        <w:rPr>
          <w:w w:val="105"/>
        </w:rPr>
        <w:t> de</w:t>
      </w:r>
      <w:r>
        <w:rPr>
          <w:w w:val="105"/>
        </w:rPr>
        <w:t> baixa</w:t>
      </w:r>
      <w:r>
        <w:rPr>
          <w:w w:val="105"/>
        </w:rPr>
        <w:t> complexidade</w:t>
      </w:r>
      <w:r>
        <w:rPr>
          <w:w w:val="105"/>
        </w:rPr>
        <w:t> e</w:t>
      </w:r>
      <w:r>
        <w:rPr>
          <w:w w:val="105"/>
        </w:rPr>
        <w:t> fora</w:t>
      </w:r>
      <w:r>
        <w:rPr>
          <w:w w:val="105"/>
        </w:rPr>
        <w:t> dos</w:t>
      </w:r>
      <w:r>
        <w:rPr>
          <w:w w:val="105"/>
        </w:rPr>
        <w:t> valores</w:t>
      </w:r>
      <w:r>
        <w:rPr>
          <w:w w:val="105"/>
        </w:rPr>
        <w:t> estabelecidos</w:t>
      </w:r>
      <w:r>
        <w:rPr>
          <w:w w:val="105"/>
        </w:rPr>
        <w:t> pela</w:t>
      </w:r>
      <w:r>
        <w:rPr>
          <w:w w:val="105"/>
        </w:rPr>
        <w:t> legislação</w:t>
      </w:r>
      <w:r>
        <w:rPr>
          <w:w w:val="105"/>
        </w:rPr>
        <w:t> como</w:t>
      </w:r>
      <w:r>
        <w:rPr>
          <w:w w:val="105"/>
        </w:rPr>
        <w:t> de</w:t>
      </w:r>
      <w:r>
        <w:rPr>
          <w:w w:val="105"/>
        </w:rPr>
        <w:t> grande</w:t>
      </w:r>
      <w:r>
        <w:rPr>
          <w:w w:val="105"/>
        </w:rPr>
        <w:t> vulto</w:t>
      </w:r>
      <w:r>
        <w:rPr>
          <w:w w:val="105"/>
        </w:rPr>
        <w:t> contraria</w:t>
      </w:r>
      <w:r>
        <w:rPr>
          <w:w w:val="105"/>
        </w:rPr>
        <w:t> o</w:t>
      </w:r>
      <w:r>
        <w:rPr>
          <w:w w:val="105"/>
        </w:rPr>
        <w:t> princípio</w:t>
      </w:r>
      <w:r>
        <w:rPr>
          <w:w w:val="105"/>
        </w:rPr>
        <w:t> </w:t>
      </w:r>
      <w:r>
        <w:rPr>
          <w:w w:val="105"/>
        </w:rPr>
        <w:t>da competitividade.</w:t>
      </w:r>
      <w:r>
        <w:rPr>
          <w:spacing w:val="-13"/>
          <w:w w:val="105"/>
        </w:rPr>
        <w:t> </w:t>
      </w:r>
      <w:r>
        <w:rPr>
          <w:w w:val="105"/>
        </w:rPr>
        <w:t>Tal</w:t>
      </w:r>
      <w:r>
        <w:rPr>
          <w:spacing w:val="-12"/>
          <w:w w:val="105"/>
        </w:rPr>
        <w:t> </w:t>
      </w:r>
      <w:r>
        <w:rPr>
          <w:w w:val="105"/>
        </w:rPr>
        <w:t>prática</w:t>
      </w:r>
      <w:r>
        <w:rPr>
          <w:spacing w:val="-9"/>
          <w:w w:val="105"/>
        </w:rPr>
        <w:t> </w:t>
      </w:r>
      <w:r>
        <w:rPr>
          <w:w w:val="105"/>
        </w:rPr>
        <w:t>permitiria,</w:t>
      </w:r>
      <w:r>
        <w:rPr>
          <w:spacing w:val="-9"/>
          <w:w w:val="105"/>
        </w:rPr>
        <w:t> </w:t>
      </w:r>
      <w:r>
        <w:rPr>
          <w:w w:val="105"/>
        </w:rPr>
        <w:t>com</w:t>
      </w:r>
      <w:r>
        <w:rPr>
          <w:spacing w:val="-9"/>
          <w:w w:val="105"/>
        </w:rPr>
        <w:t> </w:t>
      </w:r>
      <w:r>
        <w:rPr>
          <w:w w:val="105"/>
        </w:rPr>
        <w:t>a</w:t>
      </w:r>
      <w:r>
        <w:rPr>
          <w:spacing w:val="-9"/>
          <w:w w:val="105"/>
        </w:rPr>
        <w:t> </w:t>
      </w:r>
      <w:r>
        <w:rPr>
          <w:w w:val="105"/>
        </w:rPr>
        <w:t>anuência</w:t>
      </w:r>
      <w:r>
        <w:rPr>
          <w:spacing w:val="-9"/>
          <w:w w:val="105"/>
        </w:rPr>
        <w:t> </w:t>
      </w:r>
      <w:r>
        <w:rPr>
          <w:w w:val="105"/>
        </w:rPr>
        <w:t>da</w:t>
      </w:r>
      <w:r>
        <w:rPr>
          <w:spacing w:val="-13"/>
          <w:w w:val="105"/>
        </w:rPr>
        <w:t> </w:t>
      </w:r>
      <w:r>
        <w:rPr>
          <w:w w:val="105"/>
        </w:rPr>
        <w:t>Administração</w:t>
      </w:r>
      <w:r>
        <w:rPr>
          <w:spacing w:val="-8"/>
          <w:w w:val="105"/>
        </w:rPr>
        <w:t> </w:t>
      </w:r>
      <w:r>
        <w:rPr>
          <w:w w:val="105"/>
        </w:rPr>
        <w:t>Pública,</w:t>
      </w:r>
      <w:r>
        <w:rPr>
          <w:spacing w:val="-9"/>
          <w:w w:val="105"/>
        </w:rPr>
        <w:t> </w:t>
      </w:r>
      <w:r>
        <w:rPr>
          <w:w w:val="105"/>
        </w:rPr>
        <w:t>a</w:t>
      </w:r>
      <w:r>
        <w:rPr>
          <w:spacing w:val="-9"/>
          <w:w w:val="105"/>
        </w:rPr>
        <w:t> </w:t>
      </w:r>
      <w:r>
        <w:rPr>
          <w:w w:val="105"/>
        </w:rPr>
        <w:t>união</w:t>
      </w:r>
      <w:r>
        <w:rPr>
          <w:spacing w:val="-9"/>
          <w:w w:val="105"/>
        </w:rPr>
        <w:t> </w:t>
      </w:r>
      <w:r>
        <w:rPr>
          <w:w w:val="105"/>
        </w:rPr>
        <w:t>de</w:t>
      </w:r>
      <w:r>
        <w:rPr>
          <w:spacing w:val="-9"/>
          <w:w w:val="105"/>
        </w:rPr>
        <w:t> </w:t>
      </w:r>
      <w:r>
        <w:rPr>
          <w:w w:val="105"/>
        </w:rPr>
        <w:t>concorrentes</w:t>
      </w:r>
      <w:r>
        <w:rPr>
          <w:spacing w:val="-9"/>
          <w:w w:val="105"/>
        </w:rPr>
        <w:t> </w:t>
      </w:r>
      <w:r>
        <w:rPr>
          <w:w w:val="105"/>
        </w:rPr>
        <w:t>que,</w:t>
      </w:r>
      <w:r>
        <w:rPr>
          <w:spacing w:val="-9"/>
          <w:w w:val="105"/>
        </w:rPr>
        <w:t> </w:t>
      </w:r>
      <w:r>
        <w:rPr>
          <w:w w:val="105"/>
        </w:rPr>
        <w:t>de</w:t>
      </w:r>
      <w:r>
        <w:rPr>
          <w:spacing w:val="-9"/>
          <w:w w:val="105"/>
        </w:rPr>
        <w:t> </w:t>
      </w:r>
      <w:r>
        <w:rPr>
          <w:w w:val="105"/>
        </w:rPr>
        <w:t>outra</w:t>
      </w:r>
      <w:r>
        <w:rPr>
          <w:spacing w:val="-9"/>
          <w:w w:val="105"/>
        </w:rPr>
        <w:t> </w:t>
      </w:r>
      <w:r>
        <w:rPr>
          <w:w w:val="105"/>
        </w:rPr>
        <w:t>forma,</w:t>
      </w:r>
      <w:r>
        <w:rPr>
          <w:spacing w:val="-9"/>
          <w:w w:val="105"/>
        </w:rPr>
        <w:t> </w:t>
      </w:r>
      <w:r>
        <w:rPr>
          <w:w w:val="105"/>
        </w:rPr>
        <w:t>poderiam</w:t>
      </w:r>
      <w:r>
        <w:rPr>
          <w:spacing w:val="-9"/>
          <w:w w:val="105"/>
        </w:rPr>
        <w:t> </w:t>
      </w:r>
      <w:r>
        <w:rPr>
          <w:w w:val="105"/>
        </w:rPr>
        <w:t>competir</w:t>
      </w:r>
      <w:r>
        <w:rPr>
          <w:spacing w:val="-9"/>
          <w:w w:val="105"/>
        </w:rPr>
        <w:t> </w:t>
      </w:r>
      <w:r>
        <w:rPr>
          <w:w w:val="105"/>
        </w:rPr>
        <w:t>entre</w:t>
      </w:r>
      <w:r>
        <w:rPr>
          <w:spacing w:val="-9"/>
          <w:w w:val="105"/>
        </w:rPr>
        <w:t> </w:t>
      </w:r>
      <w:r>
        <w:rPr>
          <w:w w:val="105"/>
        </w:rPr>
        <w:t>si.</w:t>
      </w:r>
      <w:r>
        <w:rPr>
          <w:spacing w:val="-9"/>
          <w:w w:val="105"/>
        </w:rPr>
        <w:t> </w:t>
      </w:r>
      <w:r>
        <w:rPr>
          <w:w w:val="105"/>
        </w:rPr>
        <w:t>Dessa</w:t>
      </w:r>
      <w:r>
        <w:rPr>
          <w:spacing w:val="-9"/>
          <w:w w:val="105"/>
        </w:rPr>
        <w:t> </w:t>
      </w:r>
      <w:r>
        <w:rPr>
          <w:w w:val="105"/>
        </w:rPr>
        <w:t>maneira,</w:t>
      </w:r>
      <w:r>
        <w:rPr>
          <w:spacing w:val="-9"/>
          <w:w w:val="105"/>
        </w:rPr>
        <w:t> </w:t>
      </w:r>
      <w:r>
        <w:rPr>
          <w:w w:val="105"/>
        </w:rPr>
        <w:t>viola-se,</w:t>
      </w:r>
      <w:r>
        <w:rPr>
          <w:spacing w:val="-9"/>
          <w:w w:val="105"/>
        </w:rPr>
        <w:t> </w:t>
      </w:r>
      <w:r>
        <w:rPr>
          <w:w w:val="105"/>
        </w:rPr>
        <w:t>de forma indireta, o princípio da competitividade, comprometendo ainda a vantajosidade almejada pela</w:t>
      </w:r>
      <w:r>
        <w:rPr>
          <w:spacing w:val="-9"/>
          <w:w w:val="105"/>
        </w:rPr>
        <w:t> </w:t>
      </w:r>
      <w:r>
        <w:rPr>
          <w:w w:val="105"/>
        </w:rPr>
        <w:t>Administração.</w:t>
      </w:r>
    </w:p>
    <w:p>
      <w:pPr>
        <w:pStyle w:val="BodyText"/>
        <w:spacing w:before="17"/>
      </w:pPr>
    </w:p>
    <w:p>
      <w:pPr>
        <w:pStyle w:val="BodyText"/>
        <w:ind w:left="328"/>
      </w:pPr>
      <w:r>
        <w:rPr>
          <w:w w:val="105"/>
        </w:rPr>
        <w:t>Diante</w:t>
      </w:r>
      <w:r>
        <w:rPr>
          <w:spacing w:val="-11"/>
          <w:w w:val="105"/>
        </w:rPr>
        <w:t> </w:t>
      </w:r>
      <w:r>
        <w:rPr>
          <w:w w:val="105"/>
        </w:rPr>
        <w:t>do</w:t>
      </w:r>
      <w:r>
        <w:rPr>
          <w:spacing w:val="-10"/>
          <w:w w:val="105"/>
        </w:rPr>
        <w:t> </w:t>
      </w:r>
      <w:r>
        <w:rPr>
          <w:w w:val="105"/>
        </w:rPr>
        <w:t>exposto,</w:t>
      </w:r>
      <w:r>
        <w:rPr>
          <w:spacing w:val="-10"/>
          <w:w w:val="105"/>
        </w:rPr>
        <w:t> </w:t>
      </w:r>
      <w:r>
        <w:rPr>
          <w:w w:val="105"/>
        </w:rPr>
        <w:t>está</w:t>
      </w:r>
      <w:r>
        <w:rPr>
          <w:spacing w:val="-10"/>
          <w:w w:val="105"/>
        </w:rPr>
        <w:t> </w:t>
      </w:r>
      <w:r>
        <w:rPr>
          <w:w w:val="105"/>
        </w:rPr>
        <w:t>justificada</w:t>
      </w:r>
      <w:r>
        <w:rPr>
          <w:spacing w:val="-10"/>
          <w:w w:val="105"/>
        </w:rPr>
        <w:t> </w:t>
      </w:r>
      <w:r>
        <w:rPr>
          <w:w w:val="105"/>
        </w:rPr>
        <w:t>a</w:t>
      </w:r>
      <w:r>
        <w:rPr>
          <w:spacing w:val="-10"/>
          <w:w w:val="105"/>
        </w:rPr>
        <w:t> </w:t>
      </w:r>
      <w:r>
        <w:rPr>
          <w:w w:val="105"/>
        </w:rPr>
        <w:t>vedação</w:t>
      </w:r>
      <w:r>
        <w:rPr>
          <w:spacing w:val="-10"/>
          <w:w w:val="105"/>
        </w:rPr>
        <w:t> </w:t>
      </w:r>
      <w:r>
        <w:rPr>
          <w:w w:val="105"/>
        </w:rPr>
        <w:t>à</w:t>
      </w:r>
      <w:r>
        <w:rPr>
          <w:spacing w:val="-10"/>
          <w:w w:val="105"/>
        </w:rPr>
        <w:t> </w:t>
      </w:r>
      <w:r>
        <w:rPr>
          <w:w w:val="105"/>
        </w:rPr>
        <w:t>participação</w:t>
      </w:r>
      <w:r>
        <w:rPr>
          <w:spacing w:val="-11"/>
          <w:w w:val="105"/>
        </w:rPr>
        <w:t> </w:t>
      </w:r>
      <w:r>
        <w:rPr>
          <w:w w:val="105"/>
        </w:rPr>
        <w:t>de</w:t>
      </w:r>
      <w:r>
        <w:rPr>
          <w:spacing w:val="-10"/>
          <w:w w:val="105"/>
        </w:rPr>
        <w:t> </w:t>
      </w:r>
      <w:r>
        <w:rPr>
          <w:w w:val="105"/>
        </w:rPr>
        <w:t>consórcio</w:t>
      </w:r>
      <w:r>
        <w:rPr>
          <w:spacing w:val="-10"/>
          <w:w w:val="105"/>
        </w:rPr>
        <w:t> </w:t>
      </w:r>
      <w:r>
        <w:rPr>
          <w:w w:val="105"/>
        </w:rPr>
        <w:t>para</w:t>
      </w:r>
      <w:r>
        <w:rPr>
          <w:spacing w:val="-10"/>
          <w:w w:val="105"/>
        </w:rPr>
        <w:t> </w:t>
      </w:r>
      <w:r>
        <w:rPr>
          <w:w w:val="105"/>
        </w:rPr>
        <w:t>este</w:t>
      </w:r>
      <w:r>
        <w:rPr>
          <w:spacing w:val="-10"/>
          <w:w w:val="105"/>
        </w:rPr>
        <w:t> </w:t>
      </w:r>
      <w:r>
        <w:rPr>
          <w:spacing w:val="-2"/>
          <w:w w:val="105"/>
        </w:rPr>
        <w:t>objeto.</w:t>
      </w:r>
    </w:p>
    <w:p>
      <w:pPr>
        <w:pStyle w:val="BodyText"/>
      </w:pPr>
    </w:p>
    <w:p>
      <w:pPr>
        <w:pStyle w:val="BodyText"/>
      </w:pPr>
    </w:p>
    <w:p>
      <w:pPr>
        <w:pStyle w:val="BodyText"/>
        <w:spacing w:before="132"/>
      </w:pPr>
    </w:p>
    <w:p>
      <w:pPr>
        <w:pStyle w:val="Heading5"/>
        <w:numPr>
          <w:ilvl w:val="1"/>
          <w:numId w:val="28"/>
        </w:numPr>
        <w:tabs>
          <w:tab w:pos="672" w:val="left" w:leader="none"/>
        </w:tabs>
        <w:spacing w:line="240" w:lineRule="auto" w:before="0" w:after="0"/>
        <w:ind w:left="672" w:right="0" w:hanging="344"/>
        <w:jc w:val="left"/>
      </w:pPr>
      <w:r>
        <w:rPr>
          <w:w w:val="105"/>
        </w:rPr>
        <w:t>Duração</w:t>
      </w:r>
      <w:r>
        <w:rPr>
          <w:spacing w:val="-11"/>
          <w:w w:val="105"/>
        </w:rPr>
        <w:t> </w:t>
      </w:r>
      <w:r>
        <w:rPr>
          <w:w w:val="105"/>
        </w:rPr>
        <w:t>do</w:t>
      </w:r>
      <w:r>
        <w:rPr>
          <w:spacing w:val="-10"/>
          <w:w w:val="105"/>
        </w:rPr>
        <w:t> </w:t>
      </w:r>
      <w:r>
        <w:rPr>
          <w:spacing w:val="-2"/>
          <w:w w:val="105"/>
        </w:rPr>
        <w:t>contrato:</w:t>
      </w:r>
    </w:p>
    <w:p>
      <w:pPr>
        <w:pStyle w:val="BodyText"/>
        <w:spacing w:before="66"/>
        <w:rPr>
          <w:b/>
        </w:rPr>
      </w:pPr>
    </w:p>
    <w:p>
      <w:pPr>
        <w:pStyle w:val="ListParagraph"/>
        <w:numPr>
          <w:ilvl w:val="2"/>
          <w:numId w:val="28"/>
        </w:numPr>
        <w:tabs>
          <w:tab w:pos="846" w:val="left" w:leader="none"/>
        </w:tabs>
        <w:spacing w:line="292" w:lineRule="auto" w:before="0" w:after="0"/>
        <w:ind w:left="328" w:right="311" w:firstLine="0"/>
        <w:jc w:val="both"/>
        <w:rPr>
          <w:sz w:val="19"/>
        </w:rPr>
      </w:pPr>
      <w:r>
        <w:rPr>
          <w:w w:val="105"/>
          <w:sz w:val="19"/>
        </w:rPr>
        <w:t>O</w:t>
      </w:r>
      <w:r>
        <w:rPr>
          <w:w w:val="105"/>
          <w:sz w:val="19"/>
        </w:rPr>
        <w:t> prazo</w:t>
      </w:r>
      <w:r>
        <w:rPr>
          <w:w w:val="105"/>
          <w:sz w:val="19"/>
        </w:rPr>
        <w:t> de</w:t>
      </w:r>
      <w:r>
        <w:rPr>
          <w:w w:val="105"/>
          <w:sz w:val="19"/>
        </w:rPr>
        <w:t> vigência</w:t>
      </w:r>
      <w:r>
        <w:rPr>
          <w:w w:val="105"/>
          <w:sz w:val="19"/>
        </w:rPr>
        <w:t> do</w:t>
      </w:r>
      <w:r>
        <w:rPr>
          <w:w w:val="105"/>
          <w:sz w:val="19"/>
        </w:rPr>
        <w:t> contrato</w:t>
      </w:r>
      <w:r>
        <w:rPr>
          <w:w w:val="105"/>
          <w:sz w:val="19"/>
        </w:rPr>
        <w:t> será</w:t>
      </w:r>
      <w:r>
        <w:rPr>
          <w:w w:val="105"/>
          <w:sz w:val="19"/>
        </w:rPr>
        <w:t> de</w:t>
      </w:r>
      <w:r>
        <w:rPr>
          <w:w w:val="105"/>
          <w:sz w:val="19"/>
        </w:rPr>
        <w:t> 12</w:t>
      </w:r>
      <w:r>
        <w:rPr>
          <w:w w:val="105"/>
          <w:sz w:val="19"/>
        </w:rPr>
        <w:t> meses,</w:t>
      </w:r>
      <w:r>
        <w:rPr>
          <w:w w:val="105"/>
          <w:sz w:val="19"/>
        </w:rPr>
        <w:t> contados</w:t>
      </w:r>
      <w:r>
        <w:rPr>
          <w:w w:val="105"/>
          <w:sz w:val="19"/>
        </w:rPr>
        <w:t> a</w:t>
      </w:r>
      <w:r>
        <w:rPr>
          <w:w w:val="105"/>
          <w:sz w:val="19"/>
        </w:rPr>
        <w:t> partir</w:t>
      </w:r>
      <w:r>
        <w:rPr>
          <w:w w:val="105"/>
          <w:sz w:val="19"/>
        </w:rPr>
        <w:t> da</w:t>
      </w:r>
      <w:r>
        <w:rPr>
          <w:w w:val="105"/>
          <w:sz w:val="19"/>
        </w:rPr>
        <w:t> data</w:t>
      </w:r>
      <w:r>
        <w:rPr>
          <w:w w:val="105"/>
          <w:sz w:val="19"/>
        </w:rPr>
        <w:t> da</w:t>
      </w:r>
      <w:r>
        <w:rPr>
          <w:w w:val="105"/>
          <w:sz w:val="19"/>
        </w:rPr>
        <w:t> publicação</w:t>
      </w:r>
      <w:r>
        <w:rPr>
          <w:w w:val="105"/>
          <w:sz w:val="19"/>
        </w:rPr>
        <w:t> no</w:t>
      </w:r>
      <w:r>
        <w:rPr>
          <w:w w:val="105"/>
          <w:sz w:val="19"/>
        </w:rPr>
        <w:t> Portal</w:t>
      </w:r>
      <w:r>
        <w:rPr>
          <w:w w:val="105"/>
          <w:sz w:val="19"/>
        </w:rPr>
        <w:t> Nacional</w:t>
      </w:r>
      <w:r>
        <w:rPr>
          <w:w w:val="105"/>
          <w:sz w:val="19"/>
        </w:rPr>
        <w:t> de</w:t>
      </w:r>
      <w:r>
        <w:rPr>
          <w:w w:val="105"/>
          <w:sz w:val="19"/>
        </w:rPr>
        <w:t> Contratações</w:t>
      </w:r>
      <w:r>
        <w:rPr>
          <w:w w:val="105"/>
          <w:sz w:val="19"/>
        </w:rPr>
        <w:t> Públicas</w:t>
      </w:r>
      <w:r>
        <w:rPr>
          <w:w w:val="105"/>
          <w:sz w:val="19"/>
        </w:rPr>
        <w:t> (PNCP),</w:t>
      </w:r>
      <w:r>
        <w:rPr>
          <w:w w:val="105"/>
          <w:sz w:val="19"/>
        </w:rPr>
        <w:t> podendo</w:t>
      </w:r>
      <w:r>
        <w:rPr>
          <w:w w:val="105"/>
          <w:sz w:val="19"/>
        </w:rPr>
        <w:t> ser</w:t>
      </w:r>
      <w:r>
        <w:rPr>
          <w:w w:val="105"/>
          <w:sz w:val="19"/>
        </w:rPr>
        <w:t> prorrogado conforme</w:t>
      </w:r>
      <w:r>
        <w:rPr>
          <w:spacing w:val="-4"/>
          <w:w w:val="105"/>
          <w:sz w:val="19"/>
        </w:rPr>
        <w:t> </w:t>
      </w:r>
      <w:hyperlink r:id="rId43">
        <w:r>
          <w:rPr>
            <w:color w:val="0000ED"/>
            <w:w w:val="105"/>
            <w:sz w:val="19"/>
            <w:u w:val="single" w:color="0000ED"/>
          </w:rPr>
          <w:t>Art. 107</w:t>
        </w:r>
        <w:r>
          <w:rPr>
            <w:color w:val="0000ED"/>
            <w:w w:val="105"/>
            <w:sz w:val="19"/>
          </w:rPr>
          <w:t>,</w:t>
        </w:r>
        <w:r>
          <w:rPr>
            <w:color w:val="0000ED"/>
            <w:w w:val="105"/>
            <w:sz w:val="19"/>
            <w:u w:val="single" w:color="0000ED"/>
          </w:rPr>
          <w:t> da Lei 14.133/2021</w:t>
        </w:r>
      </w:hyperlink>
      <w:r>
        <w:rPr>
          <w:w w:val="105"/>
          <w:sz w:val="19"/>
        </w:rPr>
        <w:t>, observadas as seguintes diretrizes:</w:t>
      </w:r>
    </w:p>
    <w:p>
      <w:pPr>
        <w:pStyle w:val="BodyText"/>
        <w:spacing w:before="17"/>
      </w:pPr>
    </w:p>
    <w:p>
      <w:pPr>
        <w:pStyle w:val="ListParagraph"/>
        <w:numPr>
          <w:ilvl w:val="3"/>
          <w:numId w:val="28"/>
        </w:numPr>
        <w:tabs>
          <w:tab w:pos="956" w:val="left" w:leader="none"/>
        </w:tabs>
        <w:spacing w:line="240" w:lineRule="auto" w:before="0" w:after="0"/>
        <w:ind w:left="956" w:right="0" w:hanging="628"/>
        <w:jc w:val="left"/>
        <w:rPr>
          <w:sz w:val="19"/>
        </w:rPr>
      </w:pPr>
      <w:r>
        <w:rPr>
          <w:sz w:val="19"/>
        </w:rPr>
        <w:t>A</w:t>
      </w:r>
      <w:r>
        <w:rPr>
          <w:spacing w:val="2"/>
          <w:sz w:val="19"/>
        </w:rPr>
        <w:t> </w:t>
      </w:r>
      <w:r>
        <w:rPr>
          <w:sz w:val="19"/>
        </w:rPr>
        <w:t>autoridade</w:t>
      </w:r>
      <w:r>
        <w:rPr>
          <w:spacing w:val="17"/>
          <w:sz w:val="19"/>
        </w:rPr>
        <w:t> </w:t>
      </w:r>
      <w:r>
        <w:rPr>
          <w:sz w:val="19"/>
        </w:rPr>
        <w:t>competente</w:t>
      </w:r>
      <w:r>
        <w:rPr>
          <w:spacing w:val="18"/>
          <w:sz w:val="19"/>
        </w:rPr>
        <w:t> </w:t>
      </w:r>
      <w:r>
        <w:rPr>
          <w:sz w:val="19"/>
        </w:rPr>
        <w:t>do</w:t>
      </w:r>
      <w:r>
        <w:rPr>
          <w:spacing w:val="17"/>
          <w:sz w:val="19"/>
        </w:rPr>
        <w:t> </w:t>
      </w:r>
      <w:r>
        <w:rPr>
          <w:sz w:val="19"/>
        </w:rPr>
        <w:t>contratante</w:t>
      </w:r>
      <w:r>
        <w:rPr>
          <w:spacing w:val="17"/>
          <w:sz w:val="19"/>
        </w:rPr>
        <w:t> </w:t>
      </w:r>
      <w:r>
        <w:rPr>
          <w:sz w:val="19"/>
        </w:rPr>
        <w:t>deverá</w:t>
      </w:r>
      <w:r>
        <w:rPr>
          <w:spacing w:val="18"/>
          <w:sz w:val="19"/>
        </w:rPr>
        <w:t> </w:t>
      </w:r>
      <w:r>
        <w:rPr>
          <w:sz w:val="19"/>
        </w:rPr>
        <w:t>atestar</w:t>
      </w:r>
      <w:r>
        <w:rPr>
          <w:spacing w:val="17"/>
          <w:sz w:val="19"/>
        </w:rPr>
        <w:t> </w:t>
      </w:r>
      <w:r>
        <w:rPr>
          <w:sz w:val="19"/>
        </w:rPr>
        <w:t>a</w:t>
      </w:r>
      <w:r>
        <w:rPr>
          <w:spacing w:val="17"/>
          <w:sz w:val="19"/>
        </w:rPr>
        <w:t> </w:t>
      </w:r>
      <w:r>
        <w:rPr>
          <w:sz w:val="19"/>
        </w:rPr>
        <w:t>maior</w:t>
      </w:r>
      <w:r>
        <w:rPr>
          <w:spacing w:val="18"/>
          <w:sz w:val="19"/>
        </w:rPr>
        <w:t> </w:t>
      </w:r>
      <w:r>
        <w:rPr>
          <w:sz w:val="19"/>
        </w:rPr>
        <w:t>vantagem</w:t>
      </w:r>
      <w:r>
        <w:rPr>
          <w:spacing w:val="17"/>
          <w:sz w:val="19"/>
        </w:rPr>
        <w:t> </w:t>
      </w:r>
      <w:r>
        <w:rPr>
          <w:sz w:val="19"/>
        </w:rPr>
        <w:t>econômica</w:t>
      </w:r>
      <w:r>
        <w:rPr>
          <w:spacing w:val="17"/>
          <w:sz w:val="19"/>
        </w:rPr>
        <w:t> </w:t>
      </w:r>
      <w:r>
        <w:rPr>
          <w:sz w:val="19"/>
        </w:rPr>
        <w:t>vislumbrada</w:t>
      </w:r>
      <w:r>
        <w:rPr>
          <w:spacing w:val="18"/>
          <w:sz w:val="19"/>
        </w:rPr>
        <w:t> </w:t>
      </w:r>
      <w:r>
        <w:rPr>
          <w:sz w:val="19"/>
        </w:rPr>
        <w:t>em</w:t>
      </w:r>
      <w:r>
        <w:rPr>
          <w:spacing w:val="17"/>
          <w:sz w:val="19"/>
        </w:rPr>
        <w:t> </w:t>
      </w:r>
      <w:r>
        <w:rPr>
          <w:sz w:val="19"/>
        </w:rPr>
        <w:t>razão</w:t>
      </w:r>
      <w:r>
        <w:rPr>
          <w:spacing w:val="17"/>
          <w:sz w:val="19"/>
        </w:rPr>
        <w:t> </w:t>
      </w:r>
      <w:r>
        <w:rPr>
          <w:sz w:val="19"/>
        </w:rPr>
        <w:t>da</w:t>
      </w:r>
      <w:r>
        <w:rPr>
          <w:spacing w:val="18"/>
          <w:sz w:val="19"/>
        </w:rPr>
        <w:t> </w:t>
      </w:r>
      <w:r>
        <w:rPr>
          <w:sz w:val="19"/>
        </w:rPr>
        <w:t>contratação</w:t>
      </w:r>
      <w:r>
        <w:rPr>
          <w:spacing w:val="17"/>
          <w:sz w:val="19"/>
        </w:rPr>
        <w:t> </w:t>
      </w:r>
      <w:r>
        <w:rPr>
          <w:spacing w:val="-2"/>
          <w:sz w:val="19"/>
        </w:rPr>
        <w:t>plurianual;</w:t>
      </w:r>
    </w:p>
    <w:p>
      <w:pPr>
        <w:pStyle w:val="BodyText"/>
        <w:spacing w:before="66"/>
      </w:pPr>
    </w:p>
    <w:p>
      <w:pPr>
        <w:pStyle w:val="ListParagraph"/>
        <w:numPr>
          <w:ilvl w:val="3"/>
          <w:numId w:val="28"/>
        </w:numPr>
        <w:tabs>
          <w:tab w:pos="956" w:val="left" w:leader="none"/>
        </w:tabs>
        <w:spacing w:line="240" w:lineRule="auto" w:before="0" w:after="0"/>
        <w:ind w:left="956" w:right="0" w:hanging="628"/>
        <w:jc w:val="left"/>
        <w:rPr>
          <w:sz w:val="19"/>
        </w:rPr>
      </w:pPr>
      <w:r>
        <w:rPr>
          <w:w w:val="105"/>
          <w:sz w:val="19"/>
        </w:rPr>
        <w:t>A</w:t>
      </w:r>
      <w:r>
        <w:rPr>
          <w:spacing w:val="-23"/>
          <w:w w:val="105"/>
          <w:sz w:val="19"/>
        </w:rPr>
        <w:t> </w:t>
      </w:r>
      <w:r>
        <w:rPr>
          <w:w w:val="105"/>
          <w:sz w:val="19"/>
        </w:rPr>
        <w:t>Administração</w:t>
      </w:r>
      <w:r>
        <w:rPr>
          <w:spacing w:val="-12"/>
          <w:w w:val="105"/>
          <w:sz w:val="19"/>
        </w:rPr>
        <w:t> </w:t>
      </w:r>
      <w:r>
        <w:rPr>
          <w:w w:val="105"/>
          <w:sz w:val="19"/>
        </w:rPr>
        <w:t>deverá</w:t>
      </w:r>
      <w:r>
        <w:rPr>
          <w:spacing w:val="-13"/>
          <w:w w:val="105"/>
          <w:sz w:val="19"/>
        </w:rPr>
        <w:t> </w:t>
      </w:r>
      <w:r>
        <w:rPr>
          <w:w w:val="105"/>
          <w:sz w:val="19"/>
        </w:rPr>
        <w:t>atestar,</w:t>
      </w:r>
      <w:r>
        <w:rPr>
          <w:spacing w:val="-12"/>
          <w:w w:val="105"/>
          <w:sz w:val="19"/>
        </w:rPr>
        <w:t> </w:t>
      </w:r>
      <w:r>
        <w:rPr>
          <w:w w:val="105"/>
          <w:sz w:val="19"/>
        </w:rPr>
        <w:t>no</w:t>
      </w:r>
      <w:r>
        <w:rPr>
          <w:spacing w:val="-12"/>
          <w:w w:val="105"/>
          <w:sz w:val="19"/>
        </w:rPr>
        <w:t> </w:t>
      </w:r>
      <w:r>
        <w:rPr>
          <w:w w:val="105"/>
          <w:sz w:val="19"/>
        </w:rPr>
        <w:t>início</w:t>
      </w:r>
      <w:r>
        <w:rPr>
          <w:spacing w:val="-10"/>
          <w:w w:val="105"/>
          <w:sz w:val="19"/>
        </w:rPr>
        <w:t> </w:t>
      </w:r>
      <w:r>
        <w:rPr>
          <w:w w:val="105"/>
          <w:sz w:val="19"/>
        </w:rPr>
        <w:t>da</w:t>
      </w:r>
      <w:r>
        <w:rPr>
          <w:spacing w:val="-11"/>
          <w:w w:val="105"/>
          <w:sz w:val="19"/>
        </w:rPr>
        <w:t> </w:t>
      </w:r>
      <w:r>
        <w:rPr>
          <w:w w:val="105"/>
          <w:sz w:val="19"/>
        </w:rPr>
        <w:t>contratação</w:t>
      </w:r>
      <w:r>
        <w:rPr>
          <w:spacing w:val="-11"/>
          <w:w w:val="105"/>
          <w:sz w:val="19"/>
        </w:rPr>
        <w:t> </w:t>
      </w:r>
      <w:r>
        <w:rPr>
          <w:w w:val="105"/>
          <w:sz w:val="19"/>
        </w:rPr>
        <w:t>e</w:t>
      </w:r>
      <w:r>
        <w:rPr>
          <w:spacing w:val="-11"/>
          <w:w w:val="105"/>
          <w:sz w:val="19"/>
        </w:rPr>
        <w:t> </w:t>
      </w:r>
      <w:r>
        <w:rPr>
          <w:w w:val="105"/>
          <w:sz w:val="19"/>
        </w:rPr>
        <w:t>de</w:t>
      </w:r>
      <w:r>
        <w:rPr>
          <w:spacing w:val="-11"/>
          <w:w w:val="105"/>
          <w:sz w:val="19"/>
        </w:rPr>
        <w:t> </w:t>
      </w:r>
      <w:r>
        <w:rPr>
          <w:w w:val="105"/>
          <w:sz w:val="19"/>
        </w:rPr>
        <w:t>cada</w:t>
      </w:r>
      <w:r>
        <w:rPr>
          <w:spacing w:val="-11"/>
          <w:w w:val="105"/>
          <w:sz w:val="19"/>
        </w:rPr>
        <w:t> </w:t>
      </w:r>
      <w:r>
        <w:rPr>
          <w:w w:val="105"/>
          <w:sz w:val="19"/>
        </w:rPr>
        <w:t>exercício,</w:t>
      </w:r>
      <w:r>
        <w:rPr>
          <w:spacing w:val="-10"/>
          <w:w w:val="105"/>
          <w:sz w:val="19"/>
        </w:rPr>
        <w:t> </w:t>
      </w:r>
      <w:r>
        <w:rPr>
          <w:w w:val="105"/>
          <w:sz w:val="19"/>
        </w:rPr>
        <w:t>a</w:t>
      </w:r>
      <w:r>
        <w:rPr>
          <w:spacing w:val="-11"/>
          <w:w w:val="105"/>
          <w:sz w:val="19"/>
        </w:rPr>
        <w:t> </w:t>
      </w:r>
      <w:r>
        <w:rPr>
          <w:w w:val="105"/>
          <w:sz w:val="19"/>
        </w:rPr>
        <w:t>existência</w:t>
      </w:r>
      <w:r>
        <w:rPr>
          <w:spacing w:val="-11"/>
          <w:w w:val="105"/>
          <w:sz w:val="19"/>
        </w:rPr>
        <w:t> </w:t>
      </w:r>
      <w:r>
        <w:rPr>
          <w:w w:val="105"/>
          <w:sz w:val="19"/>
        </w:rPr>
        <w:t>de</w:t>
      </w:r>
      <w:r>
        <w:rPr>
          <w:spacing w:val="-11"/>
          <w:w w:val="105"/>
          <w:sz w:val="19"/>
        </w:rPr>
        <w:t> </w:t>
      </w:r>
      <w:r>
        <w:rPr>
          <w:w w:val="105"/>
          <w:sz w:val="19"/>
        </w:rPr>
        <w:t>créditos</w:t>
      </w:r>
      <w:r>
        <w:rPr>
          <w:spacing w:val="-11"/>
          <w:w w:val="105"/>
          <w:sz w:val="19"/>
        </w:rPr>
        <w:t> </w:t>
      </w:r>
      <w:r>
        <w:rPr>
          <w:w w:val="105"/>
          <w:sz w:val="19"/>
        </w:rPr>
        <w:t>orçamentários</w:t>
      </w:r>
      <w:r>
        <w:rPr>
          <w:spacing w:val="-11"/>
          <w:w w:val="105"/>
          <w:sz w:val="19"/>
        </w:rPr>
        <w:t> </w:t>
      </w:r>
      <w:r>
        <w:rPr>
          <w:w w:val="105"/>
          <w:sz w:val="19"/>
        </w:rPr>
        <w:t>vinculados</w:t>
      </w:r>
      <w:r>
        <w:rPr>
          <w:spacing w:val="-10"/>
          <w:w w:val="105"/>
          <w:sz w:val="19"/>
        </w:rPr>
        <w:t> </w:t>
      </w:r>
      <w:r>
        <w:rPr>
          <w:w w:val="105"/>
          <w:sz w:val="19"/>
        </w:rPr>
        <w:t>à</w:t>
      </w:r>
      <w:r>
        <w:rPr>
          <w:spacing w:val="-11"/>
          <w:w w:val="105"/>
          <w:sz w:val="19"/>
        </w:rPr>
        <w:t> </w:t>
      </w:r>
      <w:r>
        <w:rPr>
          <w:w w:val="105"/>
          <w:sz w:val="19"/>
        </w:rPr>
        <w:t>contratação</w:t>
      </w:r>
      <w:r>
        <w:rPr>
          <w:spacing w:val="-11"/>
          <w:w w:val="105"/>
          <w:sz w:val="19"/>
        </w:rPr>
        <w:t> </w:t>
      </w:r>
      <w:r>
        <w:rPr>
          <w:w w:val="105"/>
          <w:sz w:val="19"/>
        </w:rPr>
        <w:t>e</w:t>
      </w:r>
      <w:r>
        <w:rPr>
          <w:spacing w:val="-11"/>
          <w:w w:val="105"/>
          <w:sz w:val="19"/>
        </w:rPr>
        <w:t> </w:t>
      </w:r>
      <w:r>
        <w:rPr>
          <w:w w:val="105"/>
          <w:sz w:val="19"/>
        </w:rPr>
        <w:t>a</w:t>
      </w:r>
      <w:r>
        <w:rPr>
          <w:spacing w:val="-11"/>
          <w:w w:val="105"/>
          <w:sz w:val="19"/>
        </w:rPr>
        <w:t> </w:t>
      </w:r>
      <w:r>
        <w:rPr>
          <w:w w:val="105"/>
          <w:sz w:val="19"/>
        </w:rPr>
        <w:t>vantagem</w:t>
      </w:r>
      <w:r>
        <w:rPr>
          <w:spacing w:val="-10"/>
          <w:w w:val="105"/>
          <w:sz w:val="19"/>
        </w:rPr>
        <w:t> </w:t>
      </w:r>
      <w:r>
        <w:rPr>
          <w:w w:val="105"/>
          <w:sz w:val="19"/>
        </w:rPr>
        <w:t>em</w:t>
      </w:r>
      <w:r>
        <w:rPr>
          <w:spacing w:val="-11"/>
          <w:w w:val="105"/>
          <w:sz w:val="19"/>
        </w:rPr>
        <w:t> </w:t>
      </w:r>
      <w:r>
        <w:rPr>
          <w:w w:val="105"/>
          <w:sz w:val="19"/>
        </w:rPr>
        <w:t>sua</w:t>
      </w:r>
      <w:r>
        <w:rPr>
          <w:spacing w:val="-11"/>
          <w:w w:val="105"/>
          <w:sz w:val="19"/>
        </w:rPr>
        <w:t> </w:t>
      </w:r>
      <w:r>
        <w:rPr>
          <w:spacing w:val="-2"/>
          <w:w w:val="105"/>
          <w:sz w:val="19"/>
        </w:rPr>
        <w:t>manutenção;</w:t>
      </w:r>
    </w:p>
    <w:p>
      <w:pPr>
        <w:pStyle w:val="BodyText"/>
        <w:spacing w:before="66"/>
      </w:pPr>
    </w:p>
    <w:p>
      <w:pPr>
        <w:pStyle w:val="ListParagraph"/>
        <w:numPr>
          <w:ilvl w:val="3"/>
          <w:numId w:val="28"/>
        </w:numPr>
        <w:tabs>
          <w:tab w:pos="962" w:val="left" w:leader="none"/>
        </w:tabs>
        <w:spacing w:line="292" w:lineRule="auto" w:before="0" w:after="0"/>
        <w:ind w:left="328" w:right="311" w:firstLine="0"/>
        <w:jc w:val="both"/>
        <w:rPr>
          <w:sz w:val="19"/>
        </w:rPr>
      </w:pPr>
      <w:r>
        <w:rPr>
          <w:w w:val="105"/>
          <w:sz w:val="19"/>
        </w:rPr>
        <w:t>A</w:t>
      </w:r>
      <w:r>
        <w:rPr>
          <w:spacing w:val="-13"/>
          <w:w w:val="105"/>
          <w:sz w:val="19"/>
        </w:rPr>
        <w:t> </w:t>
      </w:r>
      <w:r>
        <w:rPr>
          <w:w w:val="105"/>
          <w:sz w:val="19"/>
        </w:rPr>
        <w:t>Administração</w:t>
      </w:r>
      <w:r>
        <w:rPr>
          <w:spacing w:val="-10"/>
          <w:w w:val="105"/>
          <w:sz w:val="19"/>
        </w:rPr>
        <w:t> </w:t>
      </w:r>
      <w:r>
        <w:rPr>
          <w:w w:val="105"/>
          <w:sz w:val="19"/>
        </w:rPr>
        <w:t>terá</w:t>
      </w:r>
      <w:r>
        <w:rPr>
          <w:spacing w:val="-2"/>
          <w:w w:val="105"/>
          <w:sz w:val="19"/>
        </w:rPr>
        <w:t> </w:t>
      </w:r>
      <w:r>
        <w:rPr>
          <w:w w:val="105"/>
          <w:sz w:val="19"/>
        </w:rPr>
        <w:t>a</w:t>
      </w:r>
      <w:r>
        <w:rPr>
          <w:spacing w:val="-2"/>
          <w:w w:val="105"/>
          <w:sz w:val="19"/>
        </w:rPr>
        <w:t> </w:t>
      </w:r>
      <w:r>
        <w:rPr>
          <w:w w:val="105"/>
          <w:sz w:val="19"/>
        </w:rPr>
        <w:t>opção</w:t>
      </w:r>
      <w:r>
        <w:rPr>
          <w:spacing w:val="-2"/>
          <w:w w:val="105"/>
          <w:sz w:val="19"/>
        </w:rPr>
        <w:t> </w:t>
      </w:r>
      <w:r>
        <w:rPr>
          <w:w w:val="105"/>
          <w:sz w:val="19"/>
        </w:rPr>
        <w:t>de</w:t>
      </w:r>
      <w:r>
        <w:rPr>
          <w:spacing w:val="-2"/>
          <w:w w:val="105"/>
          <w:sz w:val="19"/>
        </w:rPr>
        <w:t> </w:t>
      </w:r>
      <w:r>
        <w:rPr>
          <w:w w:val="105"/>
          <w:sz w:val="19"/>
        </w:rPr>
        <w:t>extinguir</w:t>
      </w:r>
      <w:r>
        <w:rPr>
          <w:spacing w:val="-2"/>
          <w:w w:val="105"/>
          <w:sz w:val="19"/>
        </w:rPr>
        <w:t> </w:t>
      </w:r>
      <w:r>
        <w:rPr>
          <w:w w:val="105"/>
          <w:sz w:val="19"/>
        </w:rPr>
        <w:t>o</w:t>
      </w:r>
      <w:r>
        <w:rPr>
          <w:spacing w:val="-2"/>
          <w:w w:val="105"/>
          <w:sz w:val="19"/>
        </w:rPr>
        <w:t> </w:t>
      </w:r>
      <w:r>
        <w:rPr>
          <w:w w:val="105"/>
          <w:sz w:val="19"/>
        </w:rPr>
        <w:t>contrato,</w:t>
      </w:r>
      <w:r>
        <w:rPr>
          <w:spacing w:val="-2"/>
          <w:w w:val="105"/>
          <w:sz w:val="19"/>
        </w:rPr>
        <w:t> </w:t>
      </w:r>
      <w:r>
        <w:rPr>
          <w:w w:val="105"/>
          <w:sz w:val="19"/>
        </w:rPr>
        <w:t>sem</w:t>
      </w:r>
      <w:r>
        <w:rPr>
          <w:spacing w:val="-2"/>
          <w:w w:val="105"/>
          <w:sz w:val="19"/>
        </w:rPr>
        <w:t> </w:t>
      </w:r>
      <w:r>
        <w:rPr>
          <w:w w:val="105"/>
          <w:sz w:val="19"/>
        </w:rPr>
        <w:t>ônus,</w:t>
      </w:r>
      <w:r>
        <w:rPr>
          <w:spacing w:val="-2"/>
          <w:w w:val="105"/>
          <w:sz w:val="19"/>
        </w:rPr>
        <w:t> </w:t>
      </w:r>
      <w:r>
        <w:rPr>
          <w:w w:val="105"/>
          <w:sz w:val="19"/>
        </w:rPr>
        <w:t>quando</w:t>
      </w:r>
      <w:r>
        <w:rPr>
          <w:spacing w:val="-2"/>
          <w:w w:val="105"/>
          <w:sz w:val="19"/>
        </w:rPr>
        <w:t> </w:t>
      </w:r>
      <w:r>
        <w:rPr>
          <w:w w:val="105"/>
          <w:sz w:val="19"/>
        </w:rPr>
        <w:t>não</w:t>
      </w:r>
      <w:r>
        <w:rPr>
          <w:spacing w:val="-2"/>
          <w:w w:val="105"/>
          <w:sz w:val="19"/>
        </w:rPr>
        <w:t> </w:t>
      </w:r>
      <w:r>
        <w:rPr>
          <w:w w:val="105"/>
          <w:sz w:val="19"/>
        </w:rPr>
        <w:t>dispuser</w:t>
      </w:r>
      <w:r>
        <w:rPr>
          <w:spacing w:val="-2"/>
          <w:w w:val="105"/>
          <w:sz w:val="19"/>
        </w:rPr>
        <w:t> </w:t>
      </w:r>
      <w:r>
        <w:rPr>
          <w:w w:val="105"/>
          <w:sz w:val="19"/>
        </w:rPr>
        <w:t>de</w:t>
      </w:r>
      <w:r>
        <w:rPr>
          <w:spacing w:val="-2"/>
          <w:w w:val="105"/>
          <w:sz w:val="19"/>
        </w:rPr>
        <w:t> </w:t>
      </w:r>
      <w:r>
        <w:rPr>
          <w:w w:val="105"/>
          <w:sz w:val="19"/>
        </w:rPr>
        <w:t>créditos</w:t>
      </w:r>
      <w:r>
        <w:rPr>
          <w:spacing w:val="-2"/>
          <w:w w:val="105"/>
          <w:sz w:val="19"/>
        </w:rPr>
        <w:t> </w:t>
      </w:r>
      <w:r>
        <w:rPr>
          <w:w w:val="105"/>
          <w:sz w:val="19"/>
        </w:rPr>
        <w:t>orçamentários</w:t>
      </w:r>
      <w:r>
        <w:rPr>
          <w:spacing w:val="-2"/>
          <w:w w:val="105"/>
          <w:sz w:val="19"/>
        </w:rPr>
        <w:t> </w:t>
      </w:r>
      <w:r>
        <w:rPr>
          <w:w w:val="105"/>
          <w:sz w:val="19"/>
        </w:rPr>
        <w:t>para</w:t>
      </w:r>
      <w:r>
        <w:rPr>
          <w:spacing w:val="-2"/>
          <w:w w:val="105"/>
          <w:sz w:val="19"/>
        </w:rPr>
        <w:t> </w:t>
      </w:r>
      <w:r>
        <w:rPr>
          <w:w w:val="105"/>
          <w:sz w:val="19"/>
        </w:rPr>
        <w:t>sua</w:t>
      </w:r>
      <w:r>
        <w:rPr>
          <w:spacing w:val="-2"/>
          <w:w w:val="105"/>
          <w:sz w:val="19"/>
        </w:rPr>
        <w:t> </w:t>
      </w:r>
      <w:r>
        <w:rPr>
          <w:w w:val="105"/>
          <w:sz w:val="19"/>
        </w:rPr>
        <w:t>continuidade</w:t>
      </w:r>
      <w:r>
        <w:rPr>
          <w:spacing w:val="-2"/>
          <w:w w:val="105"/>
          <w:sz w:val="19"/>
        </w:rPr>
        <w:t> </w:t>
      </w:r>
      <w:r>
        <w:rPr>
          <w:w w:val="105"/>
          <w:sz w:val="19"/>
        </w:rPr>
        <w:t>ou</w:t>
      </w:r>
      <w:r>
        <w:rPr>
          <w:spacing w:val="-2"/>
          <w:w w:val="105"/>
          <w:sz w:val="19"/>
        </w:rPr>
        <w:t> </w:t>
      </w:r>
      <w:r>
        <w:rPr>
          <w:w w:val="105"/>
          <w:sz w:val="19"/>
        </w:rPr>
        <w:t>quando</w:t>
      </w:r>
      <w:r>
        <w:rPr>
          <w:spacing w:val="-2"/>
          <w:w w:val="105"/>
          <w:sz w:val="19"/>
        </w:rPr>
        <w:t> </w:t>
      </w:r>
      <w:r>
        <w:rPr>
          <w:w w:val="105"/>
          <w:sz w:val="19"/>
        </w:rPr>
        <w:t>entender</w:t>
      </w:r>
      <w:r>
        <w:rPr>
          <w:spacing w:val="-2"/>
          <w:w w:val="105"/>
          <w:sz w:val="19"/>
        </w:rPr>
        <w:t> </w:t>
      </w:r>
      <w:r>
        <w:rPr>
          <w:w w:val="105"/>
          <w:sz w:val="19"/>
        </w:rPr>
        <w:t>que</w:t>
      </w:r>
      <w:r>
        <w:rPr>
          <w:spacing w:val="-2"/>
          <w:w w:val="105"/>
          <w:sz w:val="19"/>
        </w:rPr>
        <w:t> </w:t>
      </w:r>
      <w:r>
        <w:rPr>
          <w:w w:val="105"/>
          <w:sz w:val="19"/>
        </w:rPr>
        <w:t>o</w:t>
      </w:r>
      <w:r>
        <w:rPr>
          <w:spacing w:val="-2"/>
          <w:w w:val="105"/>
          <w:sz w:val="19"/>
        </w:rPr>
        <w:t> </w:t>
      </w:r>
      <w:r>
        <w:rPr>
          <w:w w:val="105"/>
          <w:sz w:val="19"/>
        </w:rPr>
        <w:t>contrato</w:t>
      </w:r>
      <w:r>
        <w:rPr>
          <w:spacing w:val="-2"/>
          <w:w w:val="105"/>
          <w:sz w:val="19"/>
        </w:rPr>
        <w:t> </w:t>
      </w:r>
      <w:r>
        <w:rPr>
          <w:w w:val="105"/>
          <w:sz w:val="19"/>
        </w:rPr>
        <w:t>não mais lhe oferece vantagem.</w:t>
      </w:r>
    </w:p>
    <w:p>
      <w:pPr>
        <w:pStyle w:val="BodyText"/>
      </w:pPr>
    </w:p>
    <w:p>
      <w:pPr>
        <w:pStyle w:val="BodyText"/>
      </w:pPr>
    </w:p>
    <w:p>
      <w:pPr>
        <w:pStyle w:val="BodyText"/>
        <w:spacing w:before="83"/>
      </w:pPr>
    </w:p>
    <w:p>
      <w:pPr>
        <w:pStyle w:val="Heading5"/>
        <w:numPr>
          <w:ilvl w:val="1"/>
          <w:numId w:val="28"/>
        </w:numPr>
        <w:tabs>
          <w:tab w:pos="672" w:val="left" w:leader="none"/>
        </w:tabs>
        <w:spacing w:line="240" w:lineRule="auto" w:before="0" w:after="0"/>
        <w:ind w:left="672" w:right="0" w:hanging="344"/>
        <w:jc w:val="left"/>
      </w:pPr>
      <w:r>
        <w:rPr>
          <w:w w:val="105"/>
        </w:rPr>
        <w:t>Reajuste</w:t>
      </w:r>
      <w:r>
        <w:rPr>
          <w:spacing w:val="-11"/>
          <w:w w:val="105"/>
        </w:rPr>
        <w:t> </w:t>
      </w:r>
      <w:r>
        <w:rPr>
          <w:w w:val="105"/>
        </w:rPr>
        <w:t>de</w:t>
      </w:r>
      <w:r>
        <w:rPr>
          <w:spacing w:val="-10"/>
          <w:w w:val="105"/>
        </w:rPr>
        <w:t> </w:t>
      </w:r>
      <w:r>
        <w:rPr>
          <w:spacing w:val="-2"/>
          <w:w w:val="105"/>
        </w:rPr>
        <w:t>preços:</w:t>
      </w:r>
    </w:p>
    <w:p>
      <w:pPr>
        <w:pStyle w:val="BodyText"/>
        <w:spacing w:before="66"/>
        <w:rPr>
          <w:b/>
        </w:rPr>
      </w:pPr>
    </w:p>
    <w:p>
      <w:pPr>
        <w:pStyle w:val="BodyText"/>
        <w:spacing w:line="292" w:lineRule="auto"/>
        <w:ind w:left="328" w:right="311"/>
        <w:jc w:val="both"/>
      </w:pPr>
      <w:r>
        <w:rPr>
          <w:w w:val="105"/>
        </w:rPr>
        <w:t>O</w:t>
      </w:r>
      <w:r>
        <w:rPr>
          <w:w w:val="105"/>
        </w:rPr>
        <w:t> reajustamento</w:t>
      </w:r>
      <w:r>
        <w:rPr>
          <w:w w:val="105"/>
        </w:rPr>
        <w:t> de</w:t>
      </w:r>
      <w:r>
        <w:rPr>
          <w:w w:val="105"/>
        </w:rPr>
        <w:t> preços</w:t>
      </w:r>
      <w:r>
        <w:rPr>
          <w:w w:val="105"/>
        </w:rPr>
        <w:t> ocorrerá</w:t>
      </w:r>
      <w:r>
        <w:rPr>
          <w:w w:val="105"/>
        </w:rPr>
        <w:t> conforme</w:t>
      </w:r>
      <w:r>
        <w:rPr>
          <w:w w:val="105"/>
        </w:rPr>
        <w:t> o</w:t>
      </w:r>
      <w:r>
        <w:rPr>
          <w:w w:val="105"/>
        </w:rPr>
        <w:t> </w:t>
      </w:r>
      <w:r>
        <w:rPr>
          <w:color w:val="252525"/>
          <w:w w:val="105"/>
        </w:rPr>
        <w:t>Í</w:t>
      </w:r>
      <w:r>
        <w:rPr>
          <w:w w:val="105"/>
        </w:rPr>
        <w:t>ndice</w:t>
      </w:r>
      <w:r>
        <w:rPr>
          <w:w w:val="105"/>
        </w:rPr>
        <w:t> Nacional</w:t>
      </w:r>
      <w:r>
        <w:rPr>
          <w:w w:val="105"/>
        </w:rPr>
        <w:t> de</w:t>
      </w:r>
      <w:r>
        <w:rPr>
          <w:w w:val="105"/>
        </w:rPr>
        <w:t> Preços</w:t>
      </w:r>
      <w:r>
        <w:rPr>
          <w:w w:val="105"/>
        </w:rPr>
        <w:t> ao</w:t>
      </w:r>
      <w:r>
        <w:rPr>
          <w:w w:val="105"/>
        </w:rPr>
        <w:t> Consumidor Amplo</w:t>
      </w:r>
      <w:r>
        <w:rPr>
          <w:w w:val="105"/>
        </w:rPr>
        <w:t> (IPCA),</w:t>
      </w:r>
      <w:r>
        <w:rPr>
          <w:w w:val="105"/>
        </w:rPr>
        <w:t> após</w:t>
      </w:r>
      <w:r>
        <w:rPr>
          <w:w w:val="105"/>
        </w:rPr>
        <w:t> período</w:t>
      </w:r>
      <w:r>
        <w:rPr>
          <w:w w:val="105"/>
        </w:rPr>
        <w:t> de</w:t>
      </w:r>
      <w:r>
        <w:rPr>
          <w:w w:val="105"/>
        </w:rPr>
        <w:t> 12</w:t>
      </w:r>
      <w:r>
        <w:rPr>
          <w:w w:val="105"/>
        </w:rPr>
        <w:t> meses,</w:t>
      </w:r>
      <w:r>
        <w:rPr>
          <w:w w:val="105"/>
        </w:rPr>
        <w:t> em</w:t>
      </w:r>
      <w:r>
        <w:rPr>
          <w:w w:val="105"/>
        </w:rPr>
        <w:t> caso</w:t>
      </w:r>
      <w:r>
        <w:rPr>
          <w:w w:val="105"/>
        </w:rPr>
        <w:t> de</w:t>
      </w:r>
      <w:r>
        <w:rPr>
          <w:w w:val="105"/>
        </w:rPr>
        <w:t> haver</w:t>
      </w:r>
      <w:r>
        <w:rPr>
          <w:w w:val="105"/>
        </w:rPr>
        <w:t> prorrogação</w:t>
      </w:r>
      <w:r>
        <w:rPr>
          <w:w w:val="105"/>
        </w:rPr>
        <w:t> contratual (conforme</w:t>
      </w:r>
      <w:r>
        <w:rPr>
          <w:spacing w:val="-8"/>
          <w:w w:val="105"/>
        </w:rPr>
        <w:t> </w:t>
      </w:r>
      <w:hyperlink r:id="rId43">
        <w:r>
          <w:rPr>
            <w:color w:val="0000ED"/>
            <w:w w:val="105"/>
            <w:u w:val="single" w:color="0000ED"/>
          </w:rPr>
          <w:t>Art. 107</w:t>
        </w:r>
        <w:r>
          <w:rPr>
            <w:color w:val="0000ED"/>
            <w:w w:val="105"/>
          </w:rPr>
          <w:t>,</w:t>
        </w:r>
        <w:r>
          <w:rPr>
            <w:color w:val="0000ED"/>
            <w:spacing w:val="-2"/>
            <w:w w:val="105"/>
            <w:u w:val="single" w:color="0000ED"/>
          </w:rPr>
          <w:t> </w:t>
        </w:r>
        <w:r>
          <w:rPr>
            <w:color w:val="0000ED"/>
            <w:w w:val="105"/>
            <w:u w:val="single" w:color="0000ED"/>
          </w:rPr>
          <w:t>da Lei 14.133/2021</w:t>
        </w:r>
      </w:hyperlink>
      <w:r>
        <w:rPr>
          <w:w w:val="105"/>
        </w:rPr>
        <w:t>).</w:t>
      </w:r>
      <w:r>
        <w:rPr>
          <w:spacing w:val="-8"/>
          <w:w w:val="105"/>
        </w:rPr>
        <w:t> </w:t>
      </w:r>
      <w:r>
        <w:rPr>
          <w:w w:val="105"/>
        </w:rPr>
        <w:t>A</w:t>
      </w:r>
      <w:r>
        <w:rPr>
          <w:spacing w:val="-8"/>
          <w:w w:val="105"/>
        </w:rPr>
        <w:t> </w:t>
      </w:r>
      <w:r>
        <w:rPr>
          <w:w w:val="105"/>
        </w:rPr>
        <w:t>escolha do índice IPCA</w:t>
      </w:r>
      <w:r>
        <w:rPr>
          <w:spacing w:val="-8"/>
          <w:w w:val="105"/>
        </w:rPr>
        <w:t> </w:t>
      </w:r>
      <w:r>
        <w:rPr>
          <w:w w:val="105"/>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83"/>
      </w:pPr>
    </w:p>
    <w:p>
      <w:pPr>
        <w:pStyle w:val="Heading5"/>
        <w:numPr>
          <w:ilvl w:val="1"/>
          <w:numId w:val="28"/>
        </w:numPr>
        <w:tabs>
          <w:tab w:pos="672" w:val="left" w:leader="none"/>
        </w:tabs>
        <w:spacing w:line="240" w:lineRule="auto" w:before="0" w:after="0"/>
        <w:ind w:left="672" w:right="0" w:hanging="344"/>
        <w:jc w:val="left"/>
      </w:pPr>
      <w:r>
        <w:rPr>
          <w:spacing w:val="-2"/>
          <w:w w:val="105"/>
        </w:rPr>
        <w:t>Garantia:</w:t>
      </w:r>
    </w:p>
    <w:p>
      <w:pPr>
        <w:pStyle w:val="BodyText"/>
        <w:spacing w:before="28"/>
        <w:rPr>
          <w:b/>
        </w:rPr>
      </w:pPr>
    </w:p>
    <w:p>
      <w:pPr>
        <w:pStyle w:val="ListParagraph"/>
        <w:numPr>
          <w:ilvl w:val="2"/>
          <w:numId w:val="28"/>
        </w:numPr>
        <w:tabs>
          <w:tab w:pos="825" w:val="left" w:leader="none"/>
        </w:tabs>
        <w:spacing w:line="283" w:lineRule="auto" w:before="0" w:after="0"/>
        <w:ind w:left="328" w:right="311" w:firstLine="0"/>
        <w:jc w:val="both"/>
        <w:rPr>
          <w:sz w:val="19"/>
        </w:rPr>
      </w:pPr>
      <w:r>
        <w:rPr>
          <w:w w:val="105"/>
          <w:sz w:val="19"/>
        </w:rPr>
        <w:t>Em</w:t>
      </w:r>
      <w:r>
        <w:rPr>
          <w:spacing w:val="-6"/>
          <w:w w:val="105"/>
          <w:sz w:val="19"/>
        </w:rPr>
        <w:t> </w:t>
      </w:r>
      <w:r>
        <w:rPr>
          <w:w w:val="105"/>
          <w:sz w:val="19"/>
        </w:rPr>
        <w:t>observância</w:t>
      </w:r>
      <w:r>
        <w:rPr>
          <w:spacing w:val="-4"/>
          <w:w w:val="105"/>
          <w:sz w:val="19"/>
        </w:rPr>
        <w:t> </w:t>
      </w:r>
      <w:r>
        <w:rPr>
          <w:w w:val="105"/>
          <w:sz w:val="19"/>
        </w:rPr>
        <w:t>ao</w:t>
      </w:r>
      <w:r>
        <w:rPr>
          <w:spacing w:val="-13"/>
          <w:w w:val="105"/>
          <w:sz w:val="19"/>
        </w:rPr>
        <w:t> </w:t>
      </w:r>
      <w:hyperlink r:id="rId44">
        <w:r>
          <w:rPr>
            <w:w w:val="105"/>
            <w:sz w:val="19"/>
            <w:u w:val="single" w:color="0000ED"/>
          </w:rPr>
          <w:t>Art.</w:t>
        </w:r>
        <w:r>
          <w:rPr>
            <w:spacing w:val="-4"/>
            <w:w w:val="105"/>
            <w:sz w:val="19"/>
            <w:u w:val="single" w:color="0000ED"/>
          </w:rPr>
          <w:t> </w:t>
        </w:r>
        <w:r>
          <w:rPr>
            <w:w w:val="105"/>
            <w:sz w:val="19"/>
            <w:u w:val="single" w:color="0000ED"/>
          </w:rPr>
          <w:t>58</w:t>
        </w:r>
        <w:r>
          <w:rPr>
            <w:w w:val="105"/>
            <w:sz w:val="19"/>
          </w:rPr>
          <w:t>,</w:t>
        </w:r>
        <w:r>
          <w:rPr>
            <w:spacing w:val="-8"/>
            <w:w w:val="105"/>
            <w:sz w:val="19"/>
            <w:u w:val="single" w:color="0000ED"/>
          </w:rPr>
          <w:t> </w:t>
        </w:r>
        <w:r>
          <w:rPr>
            <w:w w:val="105"/>
            <w:sz w:val="19"/>
            <w:u w:val="single" w:color="0000ED"/>
          </w:rPr>
          <w:t>caput</w:t>
        </w:r>
        <w:r>
          <w:rPr>
            <w:w w:val="105"/>
            <w:sz w:val="19"/>
          </w:rPr>
          <w:t>,</w:t>
        </w:r>
        <w:r>
          <w:rPr>
            <w:spacing w:val="-8"/>
            <w:w w:val="105"/>
            <w:sz w:val="19"/>
            <w:u w:val="single" w:color="0000ED"/>
          </w:rPr>
          <w:t> </w:t>
        </w:r>
        <w:r>
          <w:rPr>
            <w:w w:val="105"/>
            <w:sz w:val="19"/>
            <w:u w:val="single" w:color="0000ED"/>
          </w:rPr>
          <w:t>da</w:t>
        </w:r>
        <w:r>
          <w:rPr>
            <w:spacing w:val="-4"/>
            <w:w w:val="105"/>
            <w:sz w:val="19"/>
            <w:u w:val="single" w:color="0000ED"/>
          </w:rPr>
          <w:t> </w:t>
        </w:r>
        <w:r>
          <w:rPr>
            <w:w w:val="105"/>
            <w:sz w:val="19"/>
            <w:u w:val="single" w:color="0000ED"/>
          </w:rPr>
          <w:t>Lei</w:t>
        </w:r>
        <w:r>
          <w:rPr>
            <w:spacing w:val="-4"/>
            <w:w w:val="105"/>
            <w:sz w:val="19"/>
            <w:u w:val="single" w:color="0000ED"/>
          </w:rPr>
          <w:t> </w:t>
        </w:r>
        <w:r>
          <w:rPr>
            <w:w w:val="105"/>
            <w:sz w:val="19"/>
            <w:u w:val="single" w:color="0000ED"/>
          </w:rPr>
          <w:t>14.133/21</w:t>
        </w:r>
      </w:hyperlink>
      <w:r>
        <w:rPr>
          <w:w w:val="105"/>
          <w:sz w:val="19"/>
        </w:rPr>
        <w:t>,</w:t>
      </w:r>
      <w:r>
        <w:rPr>
          <w:spacing w:val="-4"/>
          <w:w w:val="105"/>
          <w:sz w:val="19"/>
        </w:rPr>
        <w:t> </w:t>
      </w:r>
      <w:r>
        <w:rPr>
          <w:w w:val="105"/>
          <w:sz w:val="19"/>
        </w:rPr>
        <w:t>que</w:t>
      </w:r>
      <w:r>
        <w:rPr>
          <w:spacing w:val="-4"/>
          <w:w w:val="105"/>
          <w:sz w:val="19"/>
        </w:rPr>
        <w:t> </w:t>
      </w:r>
      <w:r>
        <w:rPr>
          <w:w w:val="105"/>
          <w:sz w:val="19"/>
        </w:rPr>
        <w:t>estabelece</w:t>
      </w:r>
      <w:r>
        <w:rPr>
          <w:spacing w:val="-4"/>
          <w:w w:val="105"/>
          <w:sz w:val="19"/>
        </w:rPr>
        <w:t> </w:t>
      </w:r>
      <w:r>
        <w:rPr>
          <w:w w:val="105"/>
          <w:sz w:val="19"/>
        </w:rPr>
        <w:t>como</w:t>
      </w:r>
      <w:r>
        <w:rPr>
          <w:spacing w:val="-4"/>
          <w:w w:val="105"/>
          <w:sz w:val="19"/>
        </w:rPr>
        <w:t> </w:t>
      </w:r>
      <w:r>
        <w:rPr>
          <w:w w:val="105"/>
          <w:sz w:val="19"/>
        </w:rPr>
        <w:t>facultativa</w:t>
      </w:r>
      <w:r>
        <w:rPr>
          <w:spacing w:val="-4"/>
          <w:w w:val="105"/>
          <w:sz w:val="19"/>
        </w:rPr>
        <w:t> </w:t>
      </w:r>
      <w:r>
        <w:rPr>
          <w:w w:val="105"/>
          <w:sz w:val="19"/>
        </w:rPr>
        <w:t>à</w:t>
      </w:r>
      <w:r>
        <w:rPr>
          <w:spacing w:val="-13"/>
          <w:w w:val="105"/>
          <w:sz w:val="19"/>
        </w:rPr>
        <w:t> </w:t>
      </w:r>
      <w:r>
        <w:rPr>
          <w:w w:val="105"/>
          <w:sz w:val="19"/>
        </w:rPr>
        <w:t>Administração</w:t>
      </w:r>
      <w:r>
        <w:rPr>
          <w:spacing w:val="-4"/>
          <w:w w:val="105"/>
          <w:sz w:val="19"/>
        </w:rPr>
        <w:t> </w:t>
      </w:r>
      <w:r>
        <w:rPr>
          <w:w w:val="105"/>
          <w:sz w:val="19"/>
        </w:rPr>
        <w:t>Pública</w:t>
      </w:r>
      <w:r>
        <w:rPr>
          <w:spacing w:val="-4"/>
          <w:w w:val="105"/>
          <w:sz w:val="19"/>
        </w:rPr>
        <w:t> </w:t>
      </w:r>
      <w:r>
        <w:rPr>
          <w:w w:val="105"/>
          <w:sz w:val="19"/>
        </w:rPr>
        <w:t>a</w:t>
      </w:r>
      <w:r>
        <w:rPr>
          <w:spacing w:val="-4"/>
          <w:w w:val="105"/>
          <w:sz w:val="19"/>
        </w:rPr>
        <w:t> </w:t>
      </w:r>
      <w:r>
        <w:rPr>
          <w:w w:val="105"/>
          <w:sz w:val="19"/>
        </w:rPr>
        <w:t>exigência</w:t>
      </w:r>
      <w:r>
        <w:rPr>
          <w:spacing w:val="-4"/>
          <w:w w:val="105"/>
          <w:sz w:val="19"/>
        </w:rPr>
        <w:t> </w:t>
      </w:r>
      <w:r>
        <w:rPr>
          <w:w w:val="105"/>
          <w:sz w:val="19"/>
        </w:rPr>
        <w:t>de</w:t>
      </w:r>
      <w:r>
        <w:rPr>
          <w:spacing w:val="-4"/>
          <w:w w:val="105"/>
          <w:sz w:val="19"/>
        </w:rPr>
        <w:t> </w:t>
      </w:r>
      <w:r>
        <w:rPr>
          <w:b/>
          <w:w w:val="105"/>
          <w:sz w:val="23"/>
        </w:rPr>
        <w:t>garantia</w:t>
      </w:r>
      <w:r>
        <w:rPr>
          <w:b/>
          <w:spacing w:val="-6"/>
          <w:w w:val="105"/>
          <w:sz w:val="23"/>
        </w:rPr>
        <w:t> </w:t>
      </w:r>
      <w:r>
        <w:rPr>
          <w:b/>
          <w:w w:val="105"/>
          <w:sz w:val="23"/>
        </w:rPr>
        <w:t>de</w:t>
      </w:r>
      <w:r>
        <w:rPr>
          <w:b/>
          <w:spacing w:val="-6"/>
          <w:w w:val="105"/>
          <w:sz w:val="23"/>
        </w:rPr>
        <w:t> </w:t>
      </w:r>
      <w:r>
        <w:rPr>
          <w:b/>
          <w:w w:val="105"/>
          <w:sz w:val="23"/>
        </w:rPr>
        <w:t>proposta</w:t>
      </w:r>
      <w:r>
        <w:rPr>
          <w:b/>
          <w:spacing w:val="-15"/>
          <w:w w:val="105"/>
          <w:sz w:val="23"/>
        </w:rPr>
        <w:t> </w:t>
      </w:r>
      <w:r>
        <w:rPr>
          <w:w w:val="105"/>
          <w:sz w:val="19"/>
        </w:rPr>
        <w:t>e,</w:t>
      </w:r>
      <w:r>
        <w:rPr>
          <w:spacing w:val="-4"/>
          <w:w w:val="105"/>
          <w:sz w:val="19"/>
        </w:rPr>
        <w:t> </w:t>
      </w:r>
      <w:r>
        <w:rPr>
          <w:w w:val="105"/>
          <w:sz w:val="19"/>
        </w:rPr>
        <w:t>em</w:t>
      </w:r>
      <w:r>
        <w:rPr>
          <w:spacing w:val="-4"/>
          <w:w w:val="105"/>
          <w:sz w:val="19"/>
        </w:rPr>
        <w:t> </w:t>
      </w:r>
      <w:r>
        <w:rPr>
          <w:w w:val="105"/>
          <w:sz w:val="19"/>
        </w:rPr>
        <w:t>alinhamento</w:t>
      </w:r>
      <w:r>
        <w:rPr>
          <w:spacing w:val="-4"/>
          <w:w w:val="105"/>
          <w:sz w:val="19"/>
        </w:rPr>
        <w:t> </w:t>
      </w:r>
      <w:r>
        <w:rPr>
          <w:w w:val="105"/>
          <w:sz w:val="19"/>
        </w:rPr>
        <w:t>com o</w:t>
      </w:r>
      <w:r>
        <w:rPr>
          <w:spacing w:val="-1"/>
          <w:w w:val="105"/>
          <w:sz w:val="19"/>
        </w:rPr>
        <w:t> </w:t>
      </w:r>
      <w:r>
        <w:rPr>
          <w:w w:val="105"/>
          <w:sz w:val="19"/>
        </w:rPr>
        <w:t>item</w:t>
      </w:r>
      <w:r>
        <w:rPr>
          <w:spacing w:val="-1"/>
          <w:w w:val="105"/>
          <w:sz w:val="19"/>
        </w:rPr>
        <w:t> </w:t>
      </w:r>
      <w:r>
        <w:rPr>
          <w:w w:val="105"/>
          <w:sz w:val="19"/>
        </w:rPr>
        <w:t>2.3</w:t>
      </w:r>
      <w:r>
        <w:rPr>
          <w:spacing w:val="-1"/>
          <w:w w:val="105"/>
          <w:sz w:val="19"/>
        </w:rPr>
        <w:t> </w:t>
      </w:r>
      <w:r>
        <w:rPr>
          <w:w w:val="105"/>
          <w:sz w:val="19"/>
        </w:rPr>
        <w:t>da</w:t>
      </w:r>
      <w:r>
        <w:rPr>
          <w:spacing w:val="-1"/>
          <w:w w:val="105"/>
          <w:sz w:val="19"/>
        </w:rPr>
        <w:t> </w:t>
      </w:r>
      <w:r>
        <w:rPr>
          <w:w w:val="105"/>
          <w:sz w:val="19"/>
        </w:rPr>
        <w:t>OS-003-GDG-2024</w:t>
      </w:r>
      <w:r>
        <w:rPr>
          <w:spacing w:val="-1"/>
          <w:w w:val="105"/>
          <w:sz w:val="19"/>
        </w:rPr>
        <w:t> </w:t>
      </w:r>
      <w:r>
        <w:rPr>
          <w:w w:val="105"/>
          <w:sz w:val="19"/>
        </w:rPr>
        <w:t>(documento</w:t>
      </w:r>
      <w:r>
        <w:rPr>
          <w:spacing w:val="-1"/>
          <w:w w:val="105"/>
          <w:sz w:val="19"/>
        </w:rPr>
        <w:t> </w:t>
      </w:r>
      <w:r>
        <w:rPr>
          <w:w w:val="105"/>
          <w:sz w:val="19"/>
        </w:rPr>
        <w:t>SEI</w:t>
      </w:r>
      <w:r>
        <w:rPr>
          <w:spacing w:val="-1"/>
          <w:w w:val="105"/>
          <w:sz w:val="19"/>
        </w:rPr>
        <w:t> </w:t>
      </w:r>
      <w:hyperlink r:id="rId45">
        <w:r>
          <w:rPr>
            <w:color w:val="0000ED"/>
            <w:w w:val="105"/>
            <w:sz w:val="19"/>
            <w:u w:val="single" w:color="0000ED"/>
          </w:rPr>
          <w:t>112478631</w:t>
        </w:r>
      </w:hyperlink>
      <w:r>
        <w:rPr>
          <w:w w:val="105"/>
          <w:sz w:val="19"/>
        </w:rPr>
        <w:t>),</w:t>
      </w:r>
      <w:r>
        <w:rPr>
          <w:spacing w:val="-1"/>
          <w:w w:val="105"/>
          <w:sz w:val="19"/>
        </w:rPr>
        <w:t> </w:t>
      </w:r>
      <w:r>
        <w:rPr>
          <w:w w:val="105"/>
          <w:sz w:val="19"/>
        </w:rPr>
        <w:t>considera-se</w:t>
      </w:r>
      <w:r>
        <w:rPr>
          <w:spacing w:val="-1"/>
          <w:w w:val="105"/>
          <w:sz w:val="19"/>
        </w:rPr>
        <w:t> </w:t>
      </w:r>
      <w:r>
        <w:rPr>
          <w:w w:val="105"/>
          <w:sz w:val="19"/>
        </w:rPr>
        <w:t>que</w:t>
      </w:r>
      <w:r>
        <w:rPr>
          <w:spacing w:val="-1"/>
          <w:w w:val="105"/>
          <w:sz w:val="19"/>
        </w:rPr>
        <w:t> </w:t>
      </w:r>
      <w:r>
        <w:rPr>
          <w:w w:val="105"/>
          <w:sz w:val="19"/>
        </w:rPr>
        <w:t>a</w:t>
      </w:r>
      <w:r>
        <w:rPr>
          <w:spacing w:val="-1"/>
          <w:w w:val="105"/>
          <w:sz w:val="19"/>
        </w:rPr>
        <w:t> </w:t>
      </w:r>
      <w:r>
        <w:rPr>
          <w:w w:val="105"/>
          <w:sz w:val="19"/>
        </w:rPr>
        <w:t>presente</w:t>
      </w:r>
      <w:r>
        <w:rPr>
          <w:spacing w:val="-1"/>
          <w:w w:val="105"/>
          <w:sz w:val="19"/>
        </w:rPr>
        <w:t> </w:t>
      </w:r>
      <w:r>
        <w:rPr>
          <w:w w:val="105"/>
          <w:sz w:val="19"/>
        </w:rPr>
        <w:t>contratação</w:t>
      </w:r>
      <w:r>
        <w:rPr>
          <w:spacing w:val="-1"/>
          <w:w w:val="105"/>
          <w:sz w:val="19"/>
        </w:rPr>
        <w:t> </w:t>
      </w:r>
      <w:r>
        <w:rPr>
          <w:w w:val="105"/>
          <w:sz w:val="19"/>
        </w:rPr>
        <w:t>não</w:t>
      </w:r>
      <w:r>
        <w:rPr>
          <w:spacing w:val="-1"/>
          <w:w w:val="105"/>
          <w:sz w:val="19"/>
        </w:rPr>
        <w:t> </w:t>
      </w:r>
      <w:r>
        <w:rPr>
          <w:w w:val="105"/>
          <w:sz w:val="19"/>
        </w:rPr>
        <w:t>se</w:t>
      </w:r>
      <w:r>
        <w:rPr>
          <w:spacing w:val="-1"/>
          <w:w w:val="105"/>
          <w:sz w:val="19"/>
        </w:rPr>
        <w:t> </w:t>
      </w:r>
      <w:r>
        <w:rPr>
          <w:w w:val="105"/>
          <w:sz w:val="19"/>
        </w:rPr>
        <w:t>reveste</w:t>
      </w:r>
      <w:r>
        <w:rPr>
          <w:spacing w:val="-1"/>
          <w:w w:val="105"/>
          <w:sz w:val="19"/>
        </w:rPr>
        <w:t> </w:t>
      </w:r>
      <w:r>
        <w:rPr>
          <w:w w:val="105"/>
          <w:sz w:val="19"/>
        </w:rPr>
        <w:t>de</w:t>
      </w:r>
      <w:r>
        <w:rPr>
          <w:spacing w:val="-1"/>
          <w:w w:val="105"/>
          <w:sz w:val="19"/>
        </w:rPr>
        <w:t> </w:t>
      </w:r>
      <w:r>
        <w:rPr>
          <w:w w:val="105"/>
          <w:sz w:val="19"/>
        </w:rPr>
        <w:t>alta</w:t>
      </w:r>
      <w:r>
        <w:rPr>
          <w:spacing w:val="-1"/>
          <w:w w:val="105"/>
          <w:sz w:val="19"/>
        </w:rPr>
        <w:t> </w:t>
      </w:r>
      <w:r>
        <w:rPr>
          <w:w w:val="105"/>
          <w:sz w:val="19"/>
        </w:rPr>
        <w:t>complexidade</w:t>
      </w:r>
      <w:r>
        <w:rPr>
          <w:spacing w:val="-1"/>
          <w:w w:val="105"/>
          <w:sz w:val="19"/>
        </w:rPr>
        <w:t> </w:t>
      </w:r>
      <w:r>
        <w:rPr>
          <w:w w:val="105"/>
          <w:sz w:val="19"/>
        </w:rPr>
        <w:t>técnica.</w:t>
      </w:r>
      <w:r>
        <w:rPr>
          <w:spacing w:val="-10"/>
          <w:w w:val="105"/>
          <w:sz w:val="19"/>
        </w:rPr>
        <w:t> </w:t>
      </w:r>
      <w:r>
        <w:rPr>
          <w:w w:val="105"/>
          <w:sz w:val="19"/>
        </w:rPr>
        <w:t>Ademais,</w:t>
      </w:r>
      <w:r>
        <w:rPr>
          <w:spacing w:val="-1"/>
          <w:w w:val="105"/>
          <w:sz w:val="19"/>
        </w:rPr>
        <w:t> </w:t>
      </w:r>
      <w:r>
        <w:rPr>
          <w:w w:val="105"/>
          <w:sz w:val="19"/>
        </w:rPr>
        <w:t>conforme</w:t>
      </w:r>
      <w:r>
        <w:rPr>
          <w:spacing w:val="-1"/>
          <w:w w:val="105"/>
          <w:sz w:val="19"/>
        </w:rPr>
        <w:t> </w:t>
      </w:r>
      <w:r>
        <w:rPr>
          <w:w w:val="105"/>
          <w:sz w:val="19"/>
        </w:rPr>
        <w:t>o</w:t>
      </w:r>
      <w:r>
        <w:rPr>
          <w:spacing w:val="-1"/>
          <w:w w:val="105"/>
          <w:sz w:val="19"/>
        </w:rPr>
        <w:t> </w:t>
      </w:r>
      <w:r>
        <w:rPr>
          <w:w w:val="105"/>
          <w:sz w:val="19"/>
        </w:rPr>
        <w:t>item</w:t>
      </w:r>
      <w:r>
        <w:rPr>
          <w:spacing w:val="-1"/>
          <w:w w:val="105"/>
          <w:sz w:val="19"/>
        </w:rPr>
        <w:t> </w:t>
      </w:r>
      <w:r>
        <w:rPr>
          <w:w w:val="105"/>
          <w:sz w:val="19"/>
        </w:rPr>
        <w:t>3</w:t>
      </w:r>
      <w:r>
        <w:rPr>
          <w:spacing w:val="-1"/>
          <w:w w:val="105"/>
          <w:sz w:val="19"/>
        </w:rPr>
        <w:t> </w:t>
      </w:r>
      <w:r>
        <w:rPr>
          <w:w w:val="105"/>
          <w:sz w:val="19"/>
        </w:rPr>
        <w:t>do Mapa</w:t>
      </w:r>
      <w:r>
        <w:rPr>
          <w:spacing w:val="-1"/>
          <w:w w:val="105"/>
          <w:sz w:val="19"/>
        </w:rPr>
        <w:t> </w:t>
      </w:r>
      <w:r>
        <w:rPr>
          <w:w w:val="105"/>
          <w:sz w:val="19"/>
        </w:rPr>
        <w:t>de</w:t>
      </w:r>
      <w:r>
        <w:rPr>
          <w:spacing w:val="-1"/>
          <w:w w:val="105"/>
          <w:sz w:val="19"/>
        </w:rPr>
        <w:t> </w:t>
      </w:r>
      <w:r>
        <w:rPr>
          <w:w w:val="105"/>
          <w:sz w:val="19"/>
        </w:rPr>
        <w:t>Riscos</w:t>
      </w:r>
      <w:r>
        <w:rPr>
          <w:spacing w:val="-1"/>
          <w:w w:val="105"/>
          <w:sz w:val="19"/>
        </w:rPr>
        <w:t> </w:t>
      </w:r>
      <w:r>
        <w:rPr>
          <w:w w:val="105"/>
          <w:sz w:val="19"/>
        </w:rPr>
        <w:t>(documento</w:t>
      </w:r>
      <w:r>
        <w:rPr>
          <w:spacing w:val="-1"/>
          <w:w w:val="105"/>
          <w:sz w:val="19"/>
        </w:rPr>
        <w:t> </w:t>
      </w:r>
      <w:r>
        <w:rPr>
          <w:w w:val="105"/>
          <w:sz w:val="19"/>
        </w:rPr>
        <w:t>SEI</w:t>
      </w:r>
      <w:r>
        <w:rPr>
          <w:spacing w:val="-1"/>
          <w:w w:val="105"/>
          <w:sz w:val="19"/>
        </w:rPr>
        <w:t> </w:t>
      </w:r>
      <w:hyperlink r:id="rId46">
        <w:r>
          <w:rPr>
            <w:color w:val="0000ED"/>
            <w:w w:val="105"/>
            <w:sz w:val="19"/>
            <w:u w:val="single" w:color="0000ED"/>
          </w:rPr>
          <w:t>112478567</w:t>
        </w:r>
      </w:hyperlink>
      <w:r>
        <w:rPr>
          <w:w w:val="105"/>
          <w:sz w:val="19"/>
        </w:rPr>
        <w:t>),</w:t>
      </w:r>
      <w:r>
        <w:rPr>
          <w:spacing w:val="-1"/>
          <w:w w:val="105"/>
          <w:sz w:val="19"/>
        </w:rPr>
        <w:t> </w:t>
      </w:r>
      <w:r>
        <w:rPr>
          <w:w w:val="105"/>
          <w:sz w:val="19"/>
        </w:rPr>
        <w:t>que</w:t>
      </w:r>
      <w:r>
        <w:rPr>
          <w:spacing w:val="-1"/>
          <w:w w:val="105"/>
          <w:sz w:val="19"/>
        </w:rPr>
        <w:t> </w:t>
      </w:r>
      <w:r>
        <w:rPr>
          <w:w w:val="105"/>
          <w:sz w:val="19"/>
        </w:rPr>
        <w:t>não</w:t>
      </w:r>
      <w:r>
        <w:rPr>
          <w:spacing w:val="-1"/>
          <w:w w:val="105"/>
          <w:sz w:val="19"/>
        </w:rPr>
        <w:t> </w:t>
      </w:r>
      <w:r>
        <w:rPr>
          <w:w w:val="105"/>
          <w:sz w:val="19"/>
        </w:rPr>
        <w:t>apresenta</w:t>
      </w:r>
      <w:r>
        <w:rPr>
          <w:spacing w:val="-1"/>
          <w:w w:val="105"/>
          <w:sz w:val="19"/>
        </w:rPr>
        <w:t> </w:t>
      </w:r>
      <w:r>
        <w:rPr>
          <w:w w:val="105"/>
          <w:sz w:val="19"/>
        </w:rPr>
        <w:t>riscos</w:t>
      </w:r>
      <w:r>
        <w:rPr>
          <w:spacing w:val="-12"/>
          <w:w w:val="105"/>
          <w:sz w:val="19"/>
        </w:rPr>
        <w:t> </w:t>
      </w:r>
      <w:r>
        <w:rPr>
          <w:w w:val="105"/>
          <w:sz w:val="19"/>
        </w:rPr>
        <w:t>ALTOS,</w:t>
      </w:r>
      <w:r>
        <w:rPr>
          <w:spacing w:val="-1"/>
          <w:w w:val="105"/>
          <w:sz w:val="19"/>
        </w:rPr>
        <w:t> </w:t>
      </w:r>
      <w:r>
        <w:rPr>
          <w:w w:val="105"/>
          <w:sz w:val="19"/>
        </w:rPr>
        <w:t>conclui-se</w:t>
      </w:r>
      <w:r>
        <w:rPr>
          <w:spacing w:val="-1"/>
          <w:w w:val="105"/>
          <w:sz w:val="19"/>
        </w:rPr>
        <w:t> </w:t>
      </w:r>
      <w:r>
        <w:rPr>
          <w:w w:val="105"/>
          <w:sz w:val="19"/>
        </w:rPr>
        <w:t>pela</w:t>
      </w:r>
      <w:r>
        <w:rPr>
          <w:spacing w:val="-1"/>
          <w:w w:val="105"/>
          <w:sz w:val="19"/>
        </w:rPr>
        <w:t> </w:t>
      </w:r>
      <w:r>
        <w:rPr>
          <w:w w:val="105"/>
          <w:sz w:val="19"/>
        </w:rPr>
        <w:t>dispensa</w:t>
      </w:r>
      <w:r>
        <w:rPr>
          <w:spacing w:val="-1"/>
          <w:w w:val="105"/>
          <w:sz w:val="19"/>
        </w:rPr>
        <w:t> </w:t>
      </w:r>
      <w:r>
        <w:rPr>
          <w:w w:val="105"/>
          <w:sz w:val="19"/>
        </w:rPr>
        <w:t>da</w:t>
      </w:r>
      <w:r>
        <w:rPr>
          <w:spacing w:val="-1"/>
          <w:w w:val="105"/>
          <w:sz w:val="19"/>
        </w:rPr>
        <w:t> </w:t>
      </w:r>
      <w:r>
        <w:rPr>
          <w:w w:val="105"/>
          <w:sz w:val="19"/>
        </w:rPr>
        <w:t>referida</w:t>
      </w:r>
      <w:r>
        <w:rPr>
          <w:spacing w:val="-1"/>
          <w:w w:val="105"/>
          <w:sz w:val="19"/>
        </w:rPr>
        <w:t> </w:t>
      </w:r>
      <w:r>
        <w:rPr>
          <w:w w:val="105"/>
          <w:sz w:val="19"/>
        </w:rPr>
        <w:t>garantia.</w:t>
      </w:r>
    </w:p>
    <w:p>
      <w:pPr>
        <w:pStyle w:val="ListParagraph"/>
        <w:numPr>
          <w:ilvl w:val="2"/>
          <w:numId w:val="28"/>
        </w:numPr>
        <w:tabs>
          <w:tab w:pos="816" w:val="left" w:leader="none"/>
        </w:tabs>
        <w:spacing w:line="276" w:lineRule="auto" w:before="208" w:after="0"/>
        <w:ind w:left="328" w:right="311" w:firstLine="0"/>
        <w:jc w:val="both"/>
        <w:rPr>
          <w:sz w:val="19"/>
        </w:rPr>
      </w:pPr>
      <w:r>
        <w:rPr>
          <w:w w:val="105"/>
          <w:sz w:val="19"/>
        </w:rPr>
        <w:t>A</w:t>
      </w:r>
      <w:r>
        <w:rPr>
          <w:spacing w:val="-13"/>
          <w:w w:val="105"/>
          <w:sz w:val="19"/>
        </w:rPr>
        <w:t> </w:t>
      </w:r>
      <w:r>
        <w:rPr>
          <w:w w:val="105"/>
          <w:sz w:val="19"/>
        </w:rPr>
        <w:t>cobertura</w:t>
      </w:r>
      <w:r>
        <w:rPr>
          <w:spacing w:val="-3"/>
          <w:w w:val="105"/>
          <w:sz w:val="19"/>
        </w:rPr>
        <w:t> </w:t>
      </w:r>
      <w:r>
        <w:rPr>
          <w:w w:val="105"/>
          <w:sz w:val="19"/>
        </w:rPr>
        <w:t>de</w:t>
      </w:r>
      <w:r>
        <w:rPr>
          <w:spacing w:val="-4"/>
          <w:w w:val="105"/>
          <w:sz w:val="19"/>
        </w:rPr>
        <w:t> </w:t>
      </w:r>
      <w:r>
        <w:rPr>
          <w:b/>
          <w:w w:val="105"/>
          <w:sz w:val="23"/>
        </w:rPr>
        <w:t>garantia</w:t>
      </w:r>
      <w:r>
        <w:rPr>
          <w:b/>
          <w:spacing w:val="-6"/>
          <w:w w:val="105"/>
          <w:sz w:val="23"/>
        </w:rPr>
        <w:t> </w:t>
      </w:r>
      <w:r>
        <w:rPr>
          <w:b/>
          <w:w w:val="105"/>
          <w:sz w:val="23"/>
        </w:rPr>
        <w:t>contratual</w:t>
      </w:r>
      <w:r>
        <w:rPr>
          <w:b/>
          <w:spacing w:val="-14"/>
          <w:w w:val="105"/>
          <w:sz w:val="23"/>
        </w:rPr>
        <w:t> </w:t>
      </w:r>
      <w:r>
        <w:rPr>
          <w:w w:val="105"/>
          <w:sz w:val="19"/>
        </w:rPr>
        <w:t>será</w:t>
      </w:r>
      <w:r>
        <w:rPr>
          <w:spacing w:val="-4"/>
          <w:w w:val="105"/>
          <w:sz w:val="19"/>
        </w:rPr>
        <w:t> </w:t>
      </w:r>
      <w:r>
        <w:rPr>
          <w:w w:val="105"/>
          <w:sz w:val="19"/>
        </w:rPr>
        <w:t>avaliada</w:t>
      </w:r>
      <w:r>
        <w:rPr>
          <w:spacing w:val="-4"/>
          <w:w w:val="105"/>
          <w:sz w:val="19"/>
        </w:rPr>
        <w:t> </w:t>
      </w:r>
      <w:r>
        <w:rPr>
          <w:w w:val="105"/>
          <w:sz w:val="19"/>
        </w:rPr>
        <w:t>de</w:t>
      </w:r>
      <w:r>
        <w:rPr>
          <w:spacing w:val="-4"/>
          <w:w w:val="105"/>
          <w:sz w:val="19"/>
        </w:rPr>
        <w:t> </w:t>
      </w:r>
      <w:r>
        <w:rPr>
          <w:w w:val="105"/>
          <w:sz w:val="19"/>
        </w:rPr>
        <w:t>acordo</w:t>
      </w:r>
      <w:r>
        <w:rPr>
          <w:spacing w:val="-4"/>
          <w:w w:val="105"/>
          <w:sz w:val="19"/>
        </w:rPr>
        <w:t> </w:t>
      </w:r>
      <w:r>
        <w:rPr>
          <w:w w:val="105"/>
          <w:sz w:val="19"/>
        </w:rPr>
        <w:t>com</w:t>
      </w:r>
      <w:r>
        <w:rPr>
          <w:spacing w:val="-4"/>
          <w:w w:val="105"/>
          <w:sz w:val="19"/>
        </w:rPr>
        <w:t> </w:t>
      </w:r>
      <w:r>
        <w:rPr>
          <w:w w:val="105"/>
          <w:sz w:val="19"/>
        </w:rPr>
        <w:t>a</w:t>
      </w:r>
      <w:r>
        <w:rPr>
          <w:spacing w:val="-4"/>
          <w:w w:val="105"/>
          <w:sz w:val="19"/>
        </w:rPr>
        <w:t> </w:t>
      </w:r>
      <w:r>
        <w:rPr>
          <w:w w:val="105"/>
          <w:sz w:val="19"/>
        </w:rPr>
        <w:t>OS-003-GDG-2024,</w:t>
      </w:r>
      <w:r>
        <w:rPr>
          <w:spacing w:val="-4"/>
          <w:w w:val="105"/>
          <w:sz w:val="19"/>
        </w:rPr>
        <w:t> </w:t>
      </w:r>
      <w:r>
        <w:rPr>
          <w:w w:val="105"/>
          <w:sz w:val="19"/>
        </w:rPr>
        <w:t>conforme</w:t>
      </w:r>
      <w:r>
        <w:rPr>
          <w:spacing w:val="-4"/>
          <w:w w:val="105"/>
          <w:sz w:val="19"/>
        </w:rPr>
        <w:t> </w:t>
      </w:r>
      <w:r>
        <w:rPr>
          <w:w w:val="105"/>
          <w:sz w:val="19"/>
        </w:rPr>
        <w:t>documento</w:t>
      </w:r>
      <w:r>
        <w:rPr>
          <w:spacing w:val="-4"/>
          <w:w w:val="105"/>
          <w:sz w:val="19"/>
        </w:rPr>
        <w:t> </w:t>
      </w:r>
      <w:r>
        <w:rPr>
          <w:w w:val="105"/>
          <w:sz w:val="19"/>
        </w:rPr>
        <w:t>SEI</w:t>
      </w:r>
      <w:r>
        <w:rPr>
          <w:spacing w:val="-4"/>
          <w:w w:val="105"/>
          <w:sz w:val="19"/>
        </w:rPr>
        <w:t> </w:t>
      </w:r>
      <w:r>
        <w:rPr>
          <w:w w:val="105"/>
          <w:sz w:val="19"/>
        </w:rPr>
        <w:t>112478631,</w:t>
      </w:r>
      <w:r>
        <w:rPr>
          <w:spacing w:val="-4"/>
          <w:w w:val="105"/>
          <w:sz w:val="19"/>
        </w:rPr>
        <w:t> </w:t>
      </w:r>
      <w:r>
        <w:rPr>
          <w:w w:val="105"/>
          <w:sz w:val="19"/>
        </w:rPr>
        <w:t>obedecendo</w:t>
      </w:r>
      <w:r>
        <w:rPr>
          <w:spacing w:val="-4"/>
          <w:w w:val="105"/>
          <w:sz w:val="19"/>
        </w:rPr>
        <w:t> </w:t>
      </w:r>
      <w:r>
        <w:rPr>
          <w:w w:val="105"/>
          <w:sz w:val="19"/>
        </w:rPr>
        <w:t>as</w:t>
      </w:r>
      <w:r>
        <w:rPr>
          <w:spacing w:val="-4"/>
          <w:w w:val="105"/>
          <w:sz w:val="19"/>
        </w:rPr>
        <w:t> </w:t>
      </w:r>
      <w:r>
        <w:rPr>
          <w:w w:val="105"/>
          <w:sz w:val="19"/>
        </w:rPr>
        <w:t>cláusulas</w:t>
      </w:r>
      <w:r>
        <w:rPr>
          <w:spacing w:val="-4"/>
          <w:w w:val="105"/>
          <w:sz w:val="19"/>
        </w:rPr>
        <w:t> </w:t>
      </w:r>
      <w:r>
        <w:rPr>
          <w:w w:val="105"/>
          <w:sz w:val="19"/>
        </w:rPr>
        <w:t>previstas</w:t>
      </w:r>
      <w:r>
        <w:rPr>
          <w:spacing w:val="-4"/>
          <w:w w:val="105"/>
          <w:sz w:val="19"/>
        </w:rPr>
        <w:t> </w:t>
      </w:r>
      <w:r>
        <w:rPr>
          <w:w w:val="105"/>
          <w:sz w:val="19"/>
        </w:rPr>
        <w:t>no</w:t>
      </w:r>
      <w:r>
        <w:rPr>
          <w:spacing w:val="-4"/>
          <w:w w:val="105"/>
          <w:sz w:val="19"/>
        </w:rPr>
        <w:t> </w:t>
      </w:r>
      <w:hyperlink r:id="rId47">
        <w:r>
          <w:rPr>
            <w:w w:val="105"/>
            <w:sz w:val="19"/>
            <w:u w:val="single" w:color="0000ED"/>
          </w:rPr>
          <w:t>art.</w:t>
        </w:r>
        <w:r>
          <w:rPr>
            <w:spacing w:val="-4"/>
            <w:w w:val="105"/>
            <w:sz w:val="19"/>
            <w:u w:val="single" w:color="0000ED"/>
          </w:rPr>
          <w:t> </w:t>
        </w:r>
        <w:r>
          <w:rPr>
            <w:w w:val="105"/>
            <w:sz w:val="19"/>
            <w:u w:val="single" w:color="0000ED"/>
          </w:rPr>
          <w:t>96</w:t>
        </w:r>
      </w:hyperlink>
      <w:r>
        <w:rPr>
          <w:w w:val="105"/>
          <w:sz w:val="19"/>
        </w:rPr>
        <w:t> </w:t>
      </w:r>
      <w:hyperlink r:id="rId47">
        <w:r>
          <w:rPr>
            <w:w w:val="105"/>
            <w:sz w:val="19"/>
            <w:u w:val="single" w:color="0000ED"/>
          </w:rPr>
          <w:t>da Lei 14.133/21</w:t>
        </w:r>
      </w:hyperlink>
      <w:r>
        <w:rPr>
          <w:w w:val="105"/>
          <w:sz w:val="19"/>
        </w:rPr>
        <w:t>.</w:t>
      </w:r>
    </w:p>
    <w:p>
      <w:pPr>
        <w:pStyle w:val="BodyText"/>
      </w:pPr>
    </w:p>
    <w:p>
      <w:pPr>
        <w:pStyle w:val="BodyText"/>
      </w:pPr>
    </w:p>
    <w:p>
      <w:pPr>
        <w:pStyle w:val="BodyText"/>
        <w:spacing w:before="98"/>
      </w:pPr>
    </w:p>
    <w:p>
      <w:pPr>
        <w:pStyle w:val="Heading5"/>
        <w:numPr>
          <w:ilvl w:val="1"/>
          <w:numId w:val="28"/>
        </w:numPr>
        <w:tabs>
          <w:tab w:pos="672" w:val="left" w:leader="none"/>
        </w:tabs>
        <w:spacing w:line="240" w:lineRule="auto" w:before="0" w:after="0"/>
        <w:ind w:left="672" w:right="0" w:hanging="344"/>
        <w:jc w:val="left"/>
      </w:pPr>
      <w:r>
        <w:rPr/>
        <w:t>Possibilidade</w:t>
      </w:r>
      <w:r>
        <w:rPr>
          <w:spacing w:val="19"/>
        </w:rPr>
        <w:t> </w:t>
      </w:r>
      <w:r>
        <w:rPr/>
        <w:t>de</w:t>
      </w:r>
      <w:r>
        <w:rPr>
          <w:spacing w:val="20"/>
        </w:rPr>
        <w:t> </w:t>
      </w:r>
      <w:r>
        <w:rPr>
          <w:spacing w:val="-2"/>
        </w:rPr>
        <w:t>subcontratação:</w:t>
      </w:r>
    </w:p>
    <w:p>
      <w:pPr>
        <w:pStyle w:val="BodyText"/>
        <w:spacing w:before="66"/>
        <w:rPr>
          <w:b/>
        </w:rPr>
      </w:pPr>
    </w:p>
    <w:p>
      <w:pPr>
        <w:pStyle w:val="BodyText"/>
        <w:ind w:left="328"/>
      </w:pPr>
      <w:r>
        <w:rPr>
          <w:w w:val="105"/>
        </w:rPr>
        <w:t>Não</w:t>
      </w:r>
      <w:r>
        <w:rPr>
          <w:spacing w:val="-11"/>
          <w:w w:val="105"/>
        </w:rPr>
        <w:t> </w:t>
      </w:r>
      <w:r>
        <w:rPr>
          <w:w w:val="105"/>
        </w:rPr>
        <w:t>será</w:t>
      </w:r>
      <w:r>
        <w:rPr>
          <w:spacing w:val="-10"/>
          <w:w w:val="105"/>
        </w:rPr>
        <w:t> </w:t>
      </w:r>
      <w:r>
        <w:rPr>
          <w:w w:val="105"/>
        </w:rPr>
        <w:t>admitida</w:t>
      </w:r>
      <w:r>
        <w:rPr>
          <w:spacing w:val="-11"/>
          <w:w w:val="105"/>
        </w:rPr>
        <w:t> </w:t>
      </w:r>
      <w:r>
        <w:rPr>
          <w:w w:val="105"/>
        </w:rPr>
        <w:t>a</w:t>
      </w:r>
      <w:r>
        <w:rPr>
          <w:spacing w:val="-10"/>
          <w:w w:val="105"/>
        </w:rPr>
        <w:t> </w:t>
      </w:r>
      <w:r>
        <w:rPr>
          <w:w w:val="105"/>
        </w:rPr>
        <w:t>subcontratação</w:t>
      </w:r>
      <w:r>
        <w:rPr>
          <w:spacing w:val="-11"/>
          <w:w w:val="105"/>
        </w:rPr>
        <w:t> </w:t>
      </w:r>
      <w:r>
        <w:rPr>
          <w:w w:val="105"/>
        </w:rPr>
        <w:t>do</w:t>
      </w:r>
      <w:r>
        <w:rPr>
          <w:spacing w:val="-10"/>
          <w:w w:val="105"/>
        </w:rPr>
        <w:t> </w:t>
      </w:r>
      <w:r>
        <w:rPr>
          <w:w w:val="105"/>
        </w:rPr>
        <w:t>objeto</w:t>
      </w:r>
      <w:r>
        <w:rPr>
          <w:spacing w:val="-11"/>
          <w:w w:val="105"/>
        </w:rPr>
        <w:t> </w:t>
      </w:r>
      <w:r>
        <w:rPr>
          <w:spacing w:val="-2"/>
          <w:w w:val="105"/>
        </w:rPr>
        <w:t>licitatório.</w:t>
      </w:r>
    </w:p>
    <w:p>
      <w:pPr>
        <w:pStyle w:val="BodyText"/>
      </w:pPr>
    </w:p>
    <w:p>
      <w:pPr>
        <w:pStyle w:val="BodyText"/>
      </w:pPr>
    </w:p>
    <w:p>
      <w:pPr>
        <w:pStyle w:val="BodyText"/>
        <w:spacing w:before="132"/>
      </w:pPr>
    </w:p>
    <w:p>
      <w:pPr>
        <w:pStyle w:val="Heading5"/>
        <w:numPr>
          <w:ilvl w:val="1"/>
          <w:numId w:val="28"/>
        </w:numPr>
        <w:tabs>
          <w:tab w:pos="672" w:val="left" w:leader="none"/>
        </w:tabs>
        <w:spacing w:line="240" w:lineRule="auto" w:before="0" w:after="0"/>
        <w:ind w:left="672" w:right="0" w:hanging="344"/>
        <w:jc w:val="left"/>
      </w:pPr>
      <w:r>
        <w:rPr>
          <w:spacing w:val="-2"/>
          <w:w w:val="105"/>
        </w:rPr>
        <w:t>Incidência do Programa</w:t>
      </w:r>
      <w:r>
        <w:rPr>
          <w:spacing w:val="-1"/>
          <w:w w:val="105"/>
        </w:rPr>
        <w:t> </w:t>
      </w:r>
      <w:r>
        <w:rPr>
          <w:spacing w:val="-2"/>
          <w:w w:val="105"/>
        </w:rPr>
        <w:t>de Integridade:</w:t>
      </w:r>
    </w:p>
    <w:p>
      <w:pPr>
        <w:pStyle w:val="BodyText"/>
        <w:spacing w:before="66"/>
        <w:rPr>
          <w:b/>
        </w:rPr>
      </w:pPr>
    </w:p>
    <w:p>
      <w:pPr>
        <w:pStyle w:val="BodyText"/>
        <w:spacing w:line="292" w:lineRule="auto"/>
        <w:ind w:left="328" w:right="311"/>
        <w:jc w:val="both"/>
      </w:pPr>
      <w:r>
        <w:rPr>
          <w:w w:val="105"/>
        </w:rPr>
        <w:t>Caso</w:t>
      </w:r>
      <w:r>
        <w:rPr>
          <w:spacing w:val="-4"/>
          <w:w w:val="105"/>
        </w:rPr>
        <w:t> </w:t>
      </w:r>
      <w:r>
        <w:rPr>
          <w:w w:val="105"/>
        </w:rPr>
        <w:t>o</w:t>
      </w:r>
      <w:r>
        <w:rPr>
          <w:spacing w:val="-4"/>
          <w:w w:val="105"/>
        </w:rPr>
        <w:t> </w:t>
      </w:r>
      <w:r>
        <w:rPr>
          <w:w w:val="105"/>
        </w:rPr>
        <w:t>valor</w:t>
      </w:r>
      <w:r>
        <w:rPr>
          <w:spacing w:val="-4"/>
          <w:w w:val="105"/>
        </w:rPr>
        <w:t> </w:t>
      </w:r>
      <w:r>
        <w:rPr>
          <w:w w:val="105"/>
        </w:rPr>
        <w:t>do</w:t>
      </w:r>
      <w:r>
        <w:rPr>
          <w:spacing w:val="-4"/>
          <w:w w:val="105"/>
        </w:rPr>
        <w:t> </w:t>
      </w:r>
      <w:r>
        <w:rPr>
          <w:w w:val="105"/>
        </w:rPr>
        <w:t>contrato</w:t>
      </w:r>
      <w:r>
        <w:rPr>
          <w:spacing w:val="-4"/>
          <w:w w:val="105"/>
        </w:rPr>
        <w:t> </w:t>
      </w:r>
      <w:r>
        <w:rPr>
          <w:w w:val="105"/>
        </w:rPr>
        <w:t>se</w:t>
      </w:r>
      <w:r>
        <w:rPr>
          <w:spacing w:val="-4"/>
          <w:w w:val="105"/>
        </w:rPr>
        <w:t> </w:t>
      </w:r>
      <w:r>
        <w:rPr>
          <w:w w:val="105"/>
        </w:rPr>
        <w:t>enquadre</w:t>
      </w:r>
      <w:r>
        <w:rPr>
          <w:spacing w:val="-4"/>
          <w:w w:val="105"/>
        </w:rPr>
        <w:t> </w:t>
      </w:r>
      <w:r>
        <w:rPr>
          <w:w w:val="105"/>
        </w:rPr>
        <w:t>no</w:t>
      </w:r>
      <w:r>
        <w:rPr>
          <w:spacing w:val="-4"/>
          <w:w w:val="105"/>
        </w:rPr>
        <w:t> </w:t>
      </w:r>
      <w:r>
        <w:rPr>
          <w:w w:val="105"/>
        </w:rPr>
        <w:t>limite</w:t>
      </w:r>
      <w:r>
        <w:rPr>
          <w:spacing w:val="-4"/>
          <w:w w:val="105"/>
        </w:rPr>
        <w:t> </w:t>
      </w:r>
      <w:r>
        <w:rPr>
          <w:w w:val="105"/>
        </w:rPr>
        <w:t>previsto</w:t>
      </w:r>
      <w:r>
        <w:rPr>
          <w:spacing w:val="-4"/>
          <w:w w:val="105"/>
        </w:rPr>
        <w:t> </w:t>
      </w:r>
      <w:r>
        <w:rPr>
          <w:w w:val="105"/>
        </w:rPr>
        <w:t>no</w:t>
      </w:r>
      <w:r>
        <w:rPr>
          <w:spacing w:val="-4"/>
          <w:w w:val="105"/>
        </w:rPr>
        <w:t> </w:t>
      </w:r>
      <w:hyperlink r:id="rId48">
        <w:r>
          <w:rPr>
            <w:color w:val="0000ED"/>
            <w:w w:val="105"/>
            <w:u w:val="single" w:color="0000ED"/>
          </w:rPr>
          <w:t>art.</w:t>
        </w:r>
        <w:r>
          <w:rPr>
            <w:color w:val="0000ED"/>
            <w:spacing w:val="-4"/>
            <w:w w:val="105"/>
            <w:u w:val="single" w:color="0000ED"/>
          </w:rPr>
          <w:t> </w:t>
        </w:r>
        <w:r>
          <w:rPr>
            <w:color w:val="0000ED"/>
            <w:w w:val="105"/>
            <w:u w:val="single" w:color="0000ED"/>
          </w:rPr>
          <w:t>1º</w:t>
        </w:r>
        <w:r>
          <w:rPr>
            <w:color w:val="0000ED"/>
            <w:spacing w:val="-4"/>
            <w:w w:val="105"/>
            <w:u w:val="single" w:color="0000ED"/>
          </w:rPr>
          <w:t> </w:t>
        </w:r>
        <w:r>
          <w:rPr>
            <w:color w:val="0000ED"/>
            <w:w w:val="105"/>
            <w:u w:val="single" w:color="0000ED"/>
          </w:rPr>
          <w:t>da</w:t>
        </w:r>
        <w:r>
          <w:rPr>
            <w:color w:val="0000ED"/>
            <w:spacing w:val="-4"/>
            <w:w w:val="105"/>
            <w:u w:val="single" w:color="0000ED"/>
          </w:rPr>
          <w:t> </w:t>
        </w:r>
        <w:r>
          <w:rPr>
            <w:color w:val="0000ED"/>
            <w:w w:val="105"/>
            <w:u w:val="single" w:color="0000ED"/>
          </w:rPr>
          <w:t>Lei</w:t>
        </w:r>
        <w:r>
          <w:rPr>
            <w:color w:val="0000ED"/>
            <w:spacing w:val="-4"/>
            <w:w w:val="105"/>
            <w:u w:val="single" w:color="0000ED"/>
          </w:rPr>
          <w:t> </w:t>
        </w:r>
        <w:r>
          <w:rPr>
            <w:color w:val="0000ED"/>
            <w:w w:val="105"/>
            <w:u w:val="single" w:color="0000ED"/>
          </w:rPr>
          <w:t>estadual</w:t>
        </w:r>
        <w:r>
          <w:rPr>
            <w:color w:val="0000ED"/>
            <w:spacing w:val="-4"/>
            <w:w w:val="105"/>
            <w:u w:val="single" w:color="0000ED"/>
          </w:rPr>
          <w:t> </w:t>
        </w:r>
        <w:r>
          <w:rPr>
            <w:color w:val="0000ED"/>
            <w:w w:val="105"/>
            <w:u w:val="single" w:color="0000ED"/>
          </w:rPr>
          <w:t>nº</w:t>
        </w:r>
        <w:r>
          <w:rPr>
            <w:color w:val="0000ED"/>
            <w:spacing w:val="-4"/>
            <w:w w:val="105"/>
            <w:u w:val="single" w:color="0000ED"/>
          </w:rPr>
          <w:t> </w:t>
        </w:r>
        <w:r>
          <w:rPr>
            <w:color w:val="0000ED"/>
            <w:w w:val="105"/>
            <w:u w:val="single" w:color="0000ED"/>
          </w:rPr>
          <w:t>7.753</w:t>
        </w:r>
      </w:hyperlink>
      <w:r>
        <w:rPr>
          <w:w w:val="105"/>
        </w:rPr>
        <w:t>,</w:t>
      </w:r>
      <w:r>
        <w:rPr>
          <w:spacing w:val="-4"/>
          <w:w w:val="105"/>
        </w:rPr>
        <w:t> </w:t>
      </w:r>
      <w:r>
        <w:rPr>
          <w:w w:val="105"/>
        </w:rPr>
        <w:t>de</w:t>
      </w:r>
      <w:r>
        <w:rPr>
          <w:spacing w:val="-4"/>
          <w:w w:val="105"/>
        </w:rPr>
        <w:t> </w:t>
      </w:r>
      <w:r>
        <w:rPr>
          <w:w w:val="105"/>
        </w:rPr>
        <w:t>17</w:t>
      </w:r>
      <w:r>
        <w:rPr>
          <w:spacing w:val="-4"/>
          <w:w w:val="105"/>
        </w:rPr>
        <w:t> </w:t>
      </w:r>
      <w:r>
        <w:rPr>
          <w:w w:val="105"/>
        </w:rPr>
        <w:t>de</w:t>
      </w:r>
      <w:r>
        <w:rPr>
          <w:spacing w:val="-4"/>
          <w:w w:val="105"/>
        </w:rPr>
        <w:t> </w:t>
      </w:r>
      <w:r>
        <w:rPr>
          <w:w w:val="105"/>
        </w:rPr>
        <w:t>outubro</w:t>
      </w:r>
      <w:r>
        <w:rPr>
          <w:spacing w:val="-4"/>
          <w:w w:val="105"/>
        </w:rPr>
        <w:t> </w:t>
      </w:r>
      <w:r>
        <w:rPr>
          <w:w w:val="105"/>
        </w:rPr>
        <w:t>de</w:t>
      </w:r>
      <w:r>
        <w:rPr>
          <w:spacing w:val="-4"/>
          <w:w w:val="105"/>
        </w:rPr>
        <w:t> </w:t>
      </w:r>
      <w:r>
        <w:rPr>
          <w:w w:val="105"/>
        </w:rPr>
        <w:t>2017,</w:t>
      </w:r>
      <w:r>
        <w:rPr>
          <w:spacing w:val="-4"/>
          <w:w w:val="105"/>
        </w:rPr>
        <w:t> </w:t>
      </w:r>
      <w:r>
        <w:rPr>
          <w:w w:val="105"/>
        </w:rPr>
        <w:t>a</w:t>
      </w:r>
      <w:r>
        <w:rPr>
          <w:spacing w:val="-4"/>
          <w:w w:val="105"/>
        </w:rPr>
        <w:t> </w:t>
      </w:r>
      <w:r>
        <w:rPr>
          <w:w w:val="105"/>
        </w:rPr>
        <w:t>empresa</w:t>
      </w:r>
      <w:r>
        <w:rPr>
          <w:spacing w:val="-4"/>
          <w:w w:val="105"/>
        </w:rPr>
        <w:t> </w:t>
      </w:r>
      <w:r>
        <w:rPr>
          <w:w w:val="105"/>
        </w:rPr>
        <w:t>deverá</w:t>
      </w:r>
      <w:r>
        <w:rPr>
          <w:spacing w:val="-4"/>
          <w:w w:val="105"/>
        </w:rPr>
        <w:t> </w:t>
      </w:r>
      <w:r>
        <w:rPr>
          <w:w w:val="105"/>
        </w:rPr>
        <w:t>manter</w:t>
      </w:r>
      <w:r>
        <w:rPr>
          <w:spacing w:val="-4"/>
          <w:w w:val="105"/>
        </w:rPr>
        <w:t> </w:t>
      </w:r>
      <w:r>
        <w:rPr>
          <w:w w:val="105"/>
        </w:rPr>
        <w:t>Programa</w:t>
      </w:r>
      <w:r>
        <w:rPr>
          <w:spacing w:val="-4"/>
          <w:w w:val="105"/>
        </w:rPr>
        <w:t> </w:t>
      </w:r>
      <w:r>
        <w:rPr>
          <w:w w:val="105"/>
        </w:rPr>
        <w:t>de</w:t>
      </w:r>
      <w:r>
        <w:rPr>
          <w:spacing w:val="-4"/>
          <w:w w:val="105"/>
        </w:rPr>
        <w:t> </w:t>
      </w:r>
      <w:r>
        <w:rPr>
          <w:w w:val="105"/>
        </w:rPr>
        <w:t>Integridade</w:t>
      </w:r>
      <w:r>
        <w:rPr>
          <w:spacing w:val="-4"/>
          <w:w w:val="105"/>
        </w:rPr>
        <w:t> </w:t>
      </w:r>
      <w:r>
        <w:rPr>
          <w:w w:val="105"/>
        </w:rPr>
        <w:t>nos</w:t>
      </w:r>
      <w:r>
        <w:rPr>
          <w:spacing w:val="-4"/>
          <w:w w:val="105"/>
        </w:rPr>
        <w:t> </w:t>
      </w:r>
      <w:r>
        <w:rPr>
          <w:w w:val="105"/>
        </w:rPr>
        <w:t>termos</w:t>
      </w:r>
      <w:r>
        <w:rPr>
          <w:spacing w:val="-4"/>
          <w:w w:val="105"/>
        </w:rPr>
        <w:t> </w:t>
      </w:r>
      <w:r>
        <w:rPr>
          <w:w w:val="105"/>
        </w:rPr>
        <w:t>da referida</w:t>
      </w:r>
      <w:r>
        <w:rPr>
          <w:w w:val="105"/>
        </w:rPr>
        <w:t> Lei</w:t>
      </w:r>
      <w:r>
        <w:rPr>
          <w:w w:val="105"/>
        </w:rPr>
        <w:t> e</w:t>
      </w:r>
      <w:r>
        <w:rPr>
          <w:w w:val="105"/>
        </w:rPr>
        <w:t> eventuais</w:t>
      </w:r>
      <w:r>
        <w:rPr>
          <w:w w:val="105"/>
        </w:rPr>
        <w:t> modificações</w:t>
      </w:r>
      <w:r>
        <w:rPr>
          <w:w w:val="105"/>
        </w:rPr>
        <w:t> e</w:t>
      </w:r>
      <w:r>
        <w:rPr>
          <w:w w:val="105"/>
        </w:rPr>
        <w:t> regulamentos</w:t>
      </w:r>
      <w:r>
        <w:rPr>
          <w:w w:val="105"/>
        </w:rPr>
        <w:t> subsequentes,</w:t>
      </w:r>
      <w:r>
        <w:rPr>
          <w:w w:val="105"/>
        </w:rPr>
        <w:t> consistindo</w:t>
      </w:r>
      <w:r>
        <w:rPr>
          <w:w w:val="105"/>
        </w:rPr>
        <w:t> tal</w:t>
      </w:r>
      <w:r>
        <w:rPr>
          <w:w w:val="105"/>
        </w:rPr>
        <w:t> programa</w:t>
      </w:r>
      <w:r>
        <w:rPr>
          <w:w w:val="105"/>
        </w:rPr>
        <w:t> no</w:t>
      </w:r>
      <w:r>
        <w:rPr>
          <w:w w:val="105"/>
        </w:rPr>
        <w:t> conjunto</w:t>
      </w:r>
      <w:r>
        <w:rPr>
          <w:w w:val="105"/>
        </w:rPr>
        <w:t> de</w:t>
      </w:r>
      <w:r>
        <w:rPr>
          <w:w w:val="105"/>
        </w:rPr>
        <w:t> mecanismos</w:t>
      </w:r>
      <w:r>
        <w:rPr>
          <w:w w:val="105"/>
        </w:rPr>
        <w:t> e</w:t>
      </w:r>
      <w:r>
        <w:rPr>
          <w:w w:val="105"/>
        </w:rPr>
        <w:t> procedimentos</w:t>
      </w:r>
      <w:r>
        <w:rPr>
          <w:w w:val="105"/>
        </w:rPr>
        <w:t> internos</w:t>
      </w:r>
      <w:r>
        <w:rPr>
          <w:w w:val="105"/>
        </w:rPr>
        <w:t> de</w:t>
      </w:r>
      <w:r>
        <w:rPr>
          <w:w w:val="105"/>
        </w:rPr>
        <w:t> integridade,</w:t>
      </w:r>
      <w:r>
        <w:rPr>
          <w:w w:val="105"/>
        </w:rPr>
        <w:t> auditoria</w:t>
      </w:r>
      <w:r>
        <w:rPr>
          <w:w w:val="105"/>
        </w:rPr>
        <w:t> </w:t>
      </w:r>
      <w:r>
        <w:rPr>
          <w:w w:val="105"/>
        </w:rPr>
        <w:t>e incentivo</w:t>
      </w:r>
      <w:r>
        <w:rPr>
          <w:spacing w:val="-8"/>
          <w:w w:val="105"/>
        </w:rPr>
        <w:t> </w:t>
      </w:r>
      <w:r>
        <w:rPr>
          <w:w w:val="105"/>
        </w:rPr>
        <w:t>à</w:t>
      </w:r>
      <w:r>
        <w:rPr>
          <w:spacing w:val="-8"/>
          <w:w w:val="105"/>
        </w:rPr>
        <w:t> </w:t>
      </w:r>
      <w:r>
        <w:rPr>
          <w:w w:val="105"/>
        </w:rPr>
        <w:t>denúncia</w:t>
      </w:r>
      <w:r>
        <w:rPr>
          <w:spacing w:val="-8"/>
          <w:w w:val="105"/>
        </w:rPr>
        <w:t> </w:t>
      </w:r>
      <w:r>
        <w:rPr>
          <w:w w:val="105"/>
        </w:rPr>
        <w:t>de</w:t>
      </w:r>
      <w:r>
        <w:rPr>
          <w:spacing w:val="-8"/>
          <w:w w:val="105"/>
        </w:rPr>
        <w:t> </w:t>
      </w:r>
      <w:r>
        <w:rPr>
          <w:w w:val="105"/>
        </w:rPr>
        <w:t>irregularidades</w:t>
      </w:r>
      <w:r>
        <w:rPr>
          <w:spacing w:val="-8"/>
          <w:w w:val="105"/>
        </w:rPr>
        <w:t> </w:t>
      </w:r>
      <w:r>
        <w:rPr>
          <w:w w:val="105"/>
        </w:rPr>
        <w:t>e</w:t>
      </w:r>
      <w:r>
        <w:rPr>
          <w:spacing w:val="-8"/>
          <w:w w:val="105"/>
        </w:rPr>
        <w:t> </w:t>
      </w:r>
      <w:r>
        <w:rPr>
          <w:w w:val="105"/>
        </w:rPr>
        <w:t>na</w:t>
      </w:r>
      <w:r>
        <w:rPr>
          <w:spacing w:val="-8"/>
          <w:w w:val="105"/>
        </w:rPr>
        <w:t> </w:t>
      </w:r>
      <w:r>
        <w:rPr>
          <w:w w:val="105"/>
        </w:rPr>
        <w:t>aplicação</w:t>
      </w:r>
      <w:r>
        <w:rPr>
          <w:spacing w:val="-8"/>
          <w:w w:val="105"/>
        </w:rPr>
        <w:t> </w:t>
      </w:r>
      <w:r>
        <w:rPr>
          <w:w w:val="105"/>
        </w:rPr>
        <w:t>efetiva</w:t>
      </w:r>
      <w:r>
        <w:rPr>
          <w:spacing w:val="-8"/>
          <w:w w:val="105"/>
        </w:rPr>
        <w:t> </w:t>
      </w:r>
      <w:r>
        <w:rPr>
          <w:w w:val="105"/>
        </w:rPr>
        <w:t>de</w:t>
      </w:r>
      <w:r>
        <w:rPr>
          <w:spacing w:val="-8"/>
          <w:w w:val="105"/>
        </w:rPr>
        <w:t> </w:t>
      </w:r>
      <w:r>
        <w:rPr>
          <w:w w:val="105"/>
        </w:rPr>
        <w:t>códigos</w:t>
      </w:r>
      <w:r>
        <w:rPr>
          <w:spacing w:val="-8"/>
          <w:w w:val="105"/>
        </w:rPr>
        <w:t> </w:t>
      </w:r>
      <w:r>
        <w:rPr>
          <w:w w:val="105"/>
        </w:rPr>
        <w:t>de</w:t>
      </w:r>
      <w:r>
        <w:rPr>
          <w:spacing w:val="-8"/>
          <w:w w:val="105"/>
        </w:rPr>
        <w:t> </w:t>
      </w:r>
      <w:r>
        <w:rPr>
          <w:w w:val="105"/>
        </w:rPr>
        <w:t>ética</w:t>
      </w:r>
      <w:r>
        <w:rPr>
          <w:spacing w:val="-8"/>
          <w:w w:val="105"/>
        </w:rPr>
        <w:t> </w:t>
      </w:r>
      <w:r>
        <w:rPr>
          <w:w w:val="105"/>
        </w:rPr>
        <w:t>e</w:t>
      </w:r>
      <w:r>
        <w:rPr>
          <w:spacing w:val="-8"/>
          <w:w w:val="105"/>
        </w:rPr>
        <w:t> </w:t>
      </w:r>
      <w:r>
        <w:rPr>
          <w:w w:val="105"/>
        </w:rPr>
        <w:t>de</w:t>
      </w:r>
      <w:r>
        <w:rPr>
          <w:spacing w:val="-8"/>
          <w:w w:val="105"/>
        </w:rPr>
        <w:t> </w:t>
      </w:r>
      <w:r>
        <w:rPr>
          <w:w w:val="105"/>
        </w:rPr>
        <w:t>conduta,</w:t>
      </w:r>
      <w:r>
        <w:rPr>
          <w:spacing w:val="-8"/>
          <w:w w:val="105"/>
        </w:rPr>
        <w:t> </w:t>
      </w:r>
      <w:r>
        <w:rPr>
          <w:w w:val="105"/>
        </w:rPr>
        <w:t>políticas</w:t>
      </w:r>
      <w:r>
        <w:rPr>
          <w:spacing w:val="-8"/>
          <w:w w:val="105"/>
        </w:rPr>
        <w:t> </w:t>
      </w:r>
      <w:r>
        <w:rPr>
          <w:w w:val="105"/>
        </w:rPr>
        <w:t>e</w:t>
      </w:r>
      <w:r>
        <w:rPr>
          <w:spacing w:val="-8"/>
          <w:w w:val="105"/>
        </w:rPr>
        <w:t> </w:t>
      </w:r>
      <w:r>
        <w:rPr>
          <w:w w:val="105"/>
        </w:rPr>
        <w:t>diretrizes</w:t>
      </w:r>
      <w:r>
        <w:rPr>
          <w:spacing w:val="-8"/>
          <w:w w:val="105"/>
        </w:rPr>
        <w:t> </w:t>
      </w:r>
      <w:r>
        <w:rPr>
          <w:w w:val="105"/>
        </w:rPr>
        <w:t>com</w:t>
      </w:r>
      <w:r>
        <w:rPr>
          <w:spacing w:val="-8"/>
          <w:w w:val="105"/>
        </w:rPr>
        <w:t> </w:t>
      </w:r>
      <w:r>
        <w:rPr>
          <w:w w:val="105"/>
        </w:rPr>
        <w:t>o</w:t>
      </w:r>
      <w:r>
        <w:rPr>
          <w:spacing w:val="-8"/>
          <w:w w:val="105"/>
        </w:rPr>
        <w:t> </w:t>
      </w:r>
      <w:r>
        <w:rPr>
          <w:w w:val="105"/>
        </w:rPr>
        <w:t>objetivo</w:t>
      </w:r>
      <w:r>
        <w:rPr>
          <w:spacing w:val="-8"/>
          <w:w w:val="105"/>
        </w:rPr>
        <w:t> </w:t>
      </w:r>
      <w:r>
        <w:rPr>
          <w:w w:val="105"/>
        </w:rPr>
        <w:t>de</w:t>
      </w:r>
      <w:r>
        <w:rPr>
          <w:spacing w:val="-8"/>
          <w:w w:val="105"/>
        </w:rPr>
        <w:t> </w:t>
      </w:r>
      <w:r>
        <w:rPr>
          <w:w w:val="105"/>
        </w:rPr>
        <w:t>detectar</w:t>
      </w:r>
      <w:r>
        <w:rPr>
          <w:spacing w:val="-8"/>
          <w:w w:val="105"/>
        </w:rPr>
        <w:t> </w:t>
      </w:r>
      <w:r>
        <w:rPr>
          <w:w w:val="105"/>
        </w:rPr>
        <w:t>e</w:t>
      </w:r>
      <w:r>
        <w:rPr>
          <w:spacing w:val="-8"/>
          <w:w w:val="105"/>
        </w:rPr>
        <w:t> </w:t>
      </w:r>
      <w:r>
        <w:rPr>
          <w:w w:val="105"/>
        </w:rPr>
        <w:t>sanar</w:t>
      </w:r>
      <w:r>
        <w:rPr>
          <w:spacing w:val="-8"/>
          <w:w w:val="105"/>
        </w:rPr>
        <w:t> </w:t>
      </w:r>
      <w:r>
        <w:rPr>
          <w:w w:val="105"/>
        </w:rPr>
        <w:t>desvios,</w:t>
      </w:r>
      <w:r>
        <w:rPr>
          <w:spacing w:val="-8"/>
          <w:w w:val="105"/>
        </w:rPr>
        <w:t> </w:t>
      </w:r>
      <w:r>
        <w:rPr>
          <w:w w:val="105"/>
        </w:rPr>
        <w:t>fraudes,</w:t>
      </w:r>
      <w:r>
        <w:rPr>
          <w:spacing w:val="-8"/>
          <w:w w:val="105"/>
        </w:rPr>
        <w:t> </w:t>
      </w:r>
      <w:r>
        <w:rPr>
          <w:w w:val="105"/>
        </w:rPr>
        <w:t>irregularidades e atos ilícitos praticados contra a Administração Pública.</w:t>
      </w:r>
    </w:p>
    <w:p>
      <w:pPr>
        <w:pStyle w:val="BodyText"/>
      </w:pPr>
    </w:p>
    <w:p>
      <w:pPr>
        <w:pStyle w:val="BodyText"/>
      </w:pPr>
    </w:p>
    <w:p>
      <w:pPr>
        <w:pStyle w:val="BodyText"/>
        <w:spacing w:before="82"/>
      </w:pPr>
    </w:p>
    <w:p>
      <w:pPr>
        <w:pStyle w:val="Heading5"/>
        <w:numPr>
          <w:ilvl w:val="1"/>
          <w:numId w:val="28"/>
        </w:numPr>
        <w:tabs>
          <w:tab w:pos="672" w:val="left" w:leader="none"/>
        </w:tabs>
        <w:spacing w:line="240" w:lineRule="auto" w:before="0" w:after="0"/>
        <w:ind w:left="672" w:right="0" w:hanging="344"/>
        <w:jc w:val="left"/>
      </w:pPr>
      <w:r>
        <w:rPr/>
        <w:t>Possíveis</w:t>
      </w:r>
      <w:r>
        <w:rPr>
          <w:spacing w:val="22"/>
        </w:rPr>
        <w:t> </w:t>
      </w:r>
      <w:r>
        <w:rPr/>
        <w:t>impactos</w:t>
      </w:r>
      <w:r>
        <w:rPr>
          <w:spacing w:val="23"/>
        </w:rPr>
        <w:t> </w:t>
      </w:r>
      <w:r>
        <w:rPr>
          <w:spacing w:val="-2"/>
        </w:rPr>
        <w:t>ambientais:</w:t>
      </w:r>
    </w:p>
    <w:p>
      <w:pPr>
        <w:pStyle w:val="BodyText"/>
        <w:spacing w:before="66"/>
        <w:rPr>
          <w:b/>
        </w:rPr>
      </w:pPr>
    </w:p>
    <w:p>
      <w:pPr>
        <w:pStyle w:val="BodyText"/>
        <w:spacing w:line="292" w:lineRule="auto"/>
        <w:ind w:left="328" w:right="311"/>
        <w:jc w:val="both"/>
      </w:pPr>
      <w:r>
        <w:rPr>
          <w:w w:val="105"/>
        </w:rPr>
        <w:t>Os</w:t>
      </w:r>
      <w:r>
        <w:rPr>
          <w:spacing w:val="-8"/>
          <w:w w:val="105"/>
        </w:rPr>
        <w:t> </w:t>
      </w:r>
      <w:r>
        <w:rPr>
          <w:w w:val="105"/>
        </w:rPr>
        <w:t>resíduos</w:t>
      </w:r>
      <w:r>
        <w:rPr>
          <w:spacing w:val="-8"/>
          <w:w w:val="105"/>
        </w:rPr>
        <w:t> </w:t>
      </w:r>
      <w:r>
        <w:rPr>
          <w:w w:val="105"/>
        </w:rPr>
        <w:t>gerados</w:t>
      </w:r>
      <w:r>
        <w:rPr>
          <w:spacing w:val="-8"/>
          <w:w w:val="105"/>
        </w:rPr>
        <w:t> </w:t>
      </w:r>
      <w:r>
        <w:rPr>
          <w:w w:val="105"/>
        </w:rPr>
        <w:t>serão</w:t>
      </w:r>
      <w:r>
        <w:rPr>
          <w:spacing w:val="-8"/>
          <w:w w:val="105"/>
        </w:rPr>
        <w:t> </w:t>
      </w:r>
      <w:r>
        <w:rPr>
          <w:w w:val="105"/>
        </w:rPr>
        <w:t>acondicionados</w:t>
      </w:r>
      <w:r>
        <w:rPr>
          <w:spacing w:val="-8"/>
          <w:w w:val="105"/>
        </w:rPr>
        <w:t> </w:t>
      </w:r>
      <w:r>
        <w:rPr>
          <w:w w:val="105"/>
        </w:rPr>
        <w:t>em</w:t>
      </w:r>
      <w:r>
        <w:rPr>
          <w:spacing w:val="-8"/>
          <w:w w:val="105"/>
        </w:rPr>
        <w:t> </w:t>
      </w:r>
      <w:r>
        <w:rPr>
          <w:w w:val="105"/>
        </w:rPr>
        <w:t>locais</w:t>
      </w:r>
      <w:r>
        <w:rPr>
          <w:spacing w:val="-8"/>
          <w:w w:val="105"/>
        </w:rPr>
        <w:t> </w:t>
      </w:r>
      <w:r>
        <w:rPr>
          <w:w w:val="105"/>
        </w:rPr>
        <w:t>adequados</w:t>
      </w:r>
      <w:r>
        <w:rPr>
          <w:spacing w:val="-8"/>
          <w:w w:val="105"/>
        </w:rPr>
        <w:t> </w:t>
      </w:r>
      <w:r>
        <w:rPr>
          <w:w w:val="105"/>
        </w:rPr>
        <w:t>e</w:t>
      </w:r>
      <w:r>
        <w:rPr>
          <w:spacing w:val="-8"/>
          <w:w w:val="105"/>
        </w:rPr>
        <w:t> </w:t>
      </w:r>
      <w:r>
        <w:rPr>
          <w:w w:val="105"/>
        </w:rPr>
        <w:t>posteriormente</w:t>
      </w:r>
      <w:r>
        <w:rPr>
          <w:spacing w:val="-8"/>
          <w:w w:val="105"/>
        </w:rPr>
        <w:t> </w:t>
      </w:r>
      <w:r>
        <w:rPr>
          <w:w w:val="105"/>
        </w:rPr>
        <w:t>recolhidos</w:t>
      </w:r>
      <w:r>
        <w:rPr>
          <w:spacing w:val="-8"/>
          <w:w w:val="105"/>
        </w:rPr>
        <w:t> </w:t>
      </w:r>
      <w:r>
        <w:rPr>
          <w:w w:val="105"/>
        </w:rPr>
        <w:t>pela</w:t>
      </w:r>
      <w:r>
        <w:rPr>
          <w:spacing w:val="-8"/>
          <w:w w:val="105"/>
        </w:rPr>
        <w:t> </w:t>
      </w:r>
      <w:r>
        <w:rPr>
          <w:w w:val="105"/>
        </w:rPr>
        <w:t>empresa</w:t>
      </w:r>
      <w:r>
        <w:rPr>
          <w:spacing w:val="-8"/>
          <w:w w:val="105"/>
        </w:rPr>
        <w:t> </w:t>
      </w:r>
      <w:r>
        <w:rPr>
          <w:w w:val="105"/>
        </w:rPr>
        <w:t>contratada</w:t>
      </w:r>
      <w:r>
        <w:rPr>
          <w:spacing w:val="-8"/>
          <w:w w:val="105"/>
        </w:rPr>
        <w:t> </w:t>
      </w:r>
      <w:r>
        <w:rPr>
          <w:w w:val="105"/>
        </w:rPr>
        <w:t>pela</w:t>
      </w:r>
      <w:r>
        <w:rPr>
          <w:spacing w:val="-8"/>
          <w:w w:val="105"/>
        </w:rPr>
        <w:t> </w:t>
      </w:r>
      <w:r>
        <w:rPr>
          <w:w w:val="105"/>
        </w:rPr>
        <w:t>UERJ/HUPE</w:t>
      </w:r>
      <w:r>
        <w:rPr>
          <w:spacing w:val="-8"/>
          <w:w w:val="105"/>
        </w:rPr>
        <w:t> </w:t>
      </w:r>
      <w:r>
        <w:rPr>
          <w:w w:val="105"/>
        </w:rPr>
        <w:t>para</w:t>
      </w:r>
      <w:r>
        <w:rPr>
          <w:spacing w:val="-8"/>
          <w:w w:val="105"/>
        </w:rPr>
        <w:t> </w:t>
      </w:r>
      <w:r>
        <w:rPr>
          <w:w w:val="105"/>
        </w:rPr>
        <w:t>realizar</w:t>
      </w:r>
      <w:r>
        <w:rPr>
          <w:spacing w:val="-8"/>
          <w:w w:val="105"/>
        </w:rPr>
        <w:t> </w:t>
      </w:r>
      <w:r>
        <w:rPr>
          <w:w w:val="105"/>
        </w:rPr>
        <w:t>o</w:t>
      </w:r>
      <w:r>
        <w:rPr>
          <w:spacing w:val="-8"/>
          <w:w w:val="105"/>
        </w:rPr>
        <w:t> </w:t>
      </w:r>
      <w:r>
        <w:rPr>
          <w:w w:val="105"/>
        </w:rPr>
        <w:t>descarte</w:t>
      </w:r>
      <w:r>
        <w:rPr>
          <w:spacing w:val="-8"/>
          <w:w w:val="105"/>
        </w:rPr>
        <w:t> </w:t>
      </w:r>
      <w:r>
        <w:rPr>
          <w:w w:val="105"/>
        </w:rPr>
        <w:t>correto,</w:t>
      </w:r>
      <w:r>
        <w:rPr>
          <w:spacing w:val="-8"/>
          <w:w w:val="105"/>
        </w:rPr>
        <w:t> </w:t>
      </w:r>
      <w:r>
        <w:rPr>
          <w:w w:val="105"/>
        </w:rPr>
        <w:t>sob</w:t>
      </w:r>
      <w:r>
        <w:rPr>
          <w:spacing w:val="-8"/>
          <w:w w:val="105"/>
        </w:rPr>
        <w:t> </w:t>
      </w:r>
      <w:r>
        <w:rPr>
          <w:w w:val="105"/>
        </w:rPr>
        <w:t>a</w:t>
      </w:r>
      <w:r>
        <w:rPr>
          <w:spacing w:val="-8"/>
          <w:w w:val="105"/>
        </w:rPr>
        <w:t> </w:t>
      </w:r>
      <w:r>
        <w:rPr>
          <w:w w:val="105"/>
        </w:rPr>
        <w:t>gestão</w:t>
      </w:r>
      <w:r>
        <w:rPr>
          <w:spacing w:val="-8"/>
          <w:w w:val="105"/>
        </w:rPr>
        <w:t> </w:t>
      </w:r>
      <w:r>
        <w:rPr>
          <w:w w:val="105"/>
        </w:rPr>
        <w:t>da Hotelaria Hospitalar.</w:t>
      </w:r>
    </w:p>
    <w:p>
      <w:pPr>
        <w:pStyle w:val="BodyText"/>
      </w:pPr>
    </w:p>
    <w:p>
      <w:pPr>
        <w:pStyle w:val="BodyText"/>
      </w:pPr>
    </w:p>
    <w:p>
      <w:pPr>
        <w:pStyle w:val="BodyText"/>
        <w:spacing w:before="83"/>
      </w:pPr>
    </w:p>
    <w:p>
      <w:pPr>
        <w:pStyle w:val="Heading5"/>
        <w:numPr>
          <w:ilvl w:val="1"/>
          <w:numId w:val="28"/>
        </w:numPr>
        <w:tabs>
          <w:tab w:pos="770" w:val="left" w:leader="none"/>
        </w:tabs>
        <w:spacing w:line="240" w:lineRule="auto" w:before="1" w:after="0"/>
        <w:ind w:left="770" w:right="0" w:hanging="442"/>
        <w:jc w:val="left"/>
      </w:pPr>
      <w:r>
        <w:rPr/>
        <w:t>Obrigações</w:t>
      </w:r>
      <w:r>
        <w:rPr>
          <w:spacing w:val="18"/>
        </w:rPr>
        <w:t> </w:t>
      </w:r>
      <w:r>
        <w:rPr/>
        <w:t>das</w:t>
      </w:r>
      <w:r>
        <w:rPr>
          <w:spacing w:val="19"/>
        </w:rPr>
        <w:t> </w:t>
      </w:r>
      <w:r>
        <w:rPr>
          <w:spacing w:val="-2"/>
        </w:rPr>
        <w:t>partes:</w:t>
      </w:r>
    </w:p>
    <w:p>
      <w:pPr>
        <w:pStyle w:val="BodyText"/>
        <w:spacing w:before="65"/>
        <w:rPr>
          <w:b/>
        </w:rPr>
      </w:pPr>
    </w:p>
    <w:p>
      <w:pPr>
        <w:pStyle w:val="ListParagraph"/>
        <w:numPr>
          <w:ilvl w:val="2"/>
          <w:numId w:val="28"/>
        </w:numPr>
        <w:tabs>
          <w:tab w:pos="918" w:val="left" w:leader="none"/>
        </w:tabs>
        <w:spacing w:line="240" w:lineRule="auto" w:before="0" w:after="0"/>
        <w:ind w:left="918" w:right="0" w:hanging="590"/>
        <w:jc w:val="left"/>
        <w:rPr>
          <w:b/>
          <w:sz w:val="19"/>
        </w:rPr>
      </w:pPr>
      <w:r>
        <w:rPr>
          <w:b/>
          <w:sz w:val="19"/>
        </w:rPr>
        <w:t>Obrigações</w:t>
      </w:r>
      <w:r>
        <w:rPr>
          <w:b/>
          <w:spacing w:val="17"/>
          <w:sz w:val="19"/>
        </w:rPr>
        <w:t> </w:t>
      </w:r>
      <w:r>
        <w:rPr>
          <w:b/>
          <w:sz w:val="19"/>
        </w:rPr>
        <w:t>do</w:t>
      </w:r>
      <w:r>
        <w:rPr>
          <w:b/>
          <w:spacing w:val="18"/>
          <w:sz w:val="19"/>
        </w:rPr>
        <w:t> </w:t>
      </w:r>
      <w:r>
        <w:rPr>
          <w:b/>
          <w:spacing w:val="-2"/>
          <w:sz w:val="19"/>
        </w:rPr>
        <w:t>Contratante:</w:t>
      </w:r>
    </w:p>
    <w:p>
      <w:pPr>
        <w:pStyle w:val="BodyText"/>
        <w:spacing w:before="66"/>
        <w:rPr>
          <w:b/>
        </w:rPr>
      </w:pPr>
    </w:p>
    <w:p>
      <w:pPr>
        <w:pStyle w:val="ListParagraph"/>
        <w:numPr>
          <w:ilvl w:val="3"/>
          <w:numId w:val="28"/>
        </w:numPr>
        <w:tabs>
          <w:tab w:pos="1066" w:val="left" w:leader="none"/>
        </w:tabs>
        <w:spacing w:line="240" w:lineRule="auto" w:before="0" w:after="0"/>
        <w:ind w:left="1066" w:right="0" w:hanging="738"/>
        <w:jc w:val="left"/>
        <w:rPr>
          <w:sz w:val="19"/>
        </w:rPr>
      </w:pPr>
      <w:r>
        <w:rPr>
          <w:spacing w:val="-2"/>
          <w:w w:val="105"/>
          <w:sz w:val="19"/>
        </w:rPr>
        <w:t>Fornecer</w:t>
      </w:r>
      <w:r>
        <w:rPr>
          <w:spacing w:val="-4"/>
          <w:w w:val="105"/>
          <w:sz w:val="19"/>
        </w:rPr>
        <w:t> </w:t>
      </w:r>
      <w:r>
        <w:rPr>
          <w:spacing w:val="-2"/>
          <w:w w:val="105"/>
          <w:sz w:val="19"/>
        </w:rPr>
        <w:t>à CONTRATADA</w:t>
      </w:r>
      <w:r>
        <w:rPr>
          <w:spacing w:val="-12"/>
          <w:w w:val="105"/>
          <w:sz w:val="19"/>
        </w:rPr>
        <w:t> </w:t>
      </w:r>
      <w:r>
        <w:rPr>
          <w:spacing w:val="-2"/>
          <w:w w:val="105"/>
          <w:sz w:val="19"/>
        </w:rPr>
        <w:t>documentos</w:t>
      </w:r>
      <w:r>
        <w:rPr>
          <w:spacing w:val="-3"/>
          <w:w w:val="105"/>
          <w:sz w:val="19"/>
        </w:rPr>
        <w:t> </w:t>
      </w:r>
      <w:r>
        <w:rPr>
          <w:spacing w:val="-2"/>
          <w:w w:val="105"/>
          <w:sz w:val="19"/>
        </w:rPr>
        <w:t>e informações</w:t>
      </w:r>
      <w:r>
        <w:rPr>
          <w:spacing w:val="-3"/>
          <w:w w:val="105"/>
          <w:sz w:val="19"/>
        </w:rPr>
        <w:t> </w:t>
      </w:r>
      <w:r>
        <w:rPr>
          <w:spacing w:val="-2"/>
          <w:w w:val="105"/>
          <w:sz w:val="19"/>
        </w:rPr>
        <w:t>que se manifestarem</w:t>
      </w:r>
      <w:r>
        <w:rPr>
          <w:spacing w:val="-3"/>
          <w:w w:val="105"/>
          <w:sz w:val="19"/>
        </w:rPr>
        <w:t> </w:t>
      </w:r>
      <w:r>
        <w:rPr>
          <w:spacing w:val="-2"/>
          <w:w w:val="105"/>
          <w:sz w:val="19"/>
        </w:rPr>
        <w:t>cabíveis que</w:t>
      </w:r>
      <w:r>
        <w:rPr>
          <w:spacing w:val="-3"/>
          <w:w w:val="105"/>
          <w:sz w:val="19"/>
        </w:rPr>
        <w:t> </w:t>
      </w:r>
      <w:r>
        <w:rPr>
          <w:spacing w:val="-2"/>
          <w:w w:val="105"/>
          <w:sz w:val="19"/>
        </w:rPr>
        <w:t>sejam vinculados ao</w:t>
      </w:r>
      <w:r>
        <w:rPr>
          <w:spacing w:val="-3"/>
          <w:w w:val="105"/>
          <w:sz w:val="19"/>
        </w:rPr>
        <w:t> </w:t>
      </w:r>
      <w:r>
        <w:rPr>
          <w:spacing w:val="-2"/>
          <w:w w:val="105"/>
          <w:sz w:val="19"/>
        </w:rPr>
        <w:t>contrato a ser</w:t>
      </w:r>
      <w:r>
        <w:rPr>
          <w:spacing w:val="-3"/>
          <w:w w:val="105"/>
          <w:sz w:val="19"/>
        </w:rPr>
        <w:t> </w:t>
      </w:r>
      <w:r>
        <w:rPr>
          <w:spacing w:val="-2"/>
          <w:w w:val="105"/>
          <w:sz w:val="19"/>
        </w:rPr>
        <w:t>formalizado;</w:t>
      </w:r>
    </w:p>
    <w:p>
      <w:pPr>
        <w:pStyle w:val="BodyText"/>
        <w:spacing w:before="66"/>
      </w:pPr>
    </w:p>
    <w:p>
      <w:pPr>
        <w:pStyle w:val="ListParagraph"/>
        <w:numPr>
          <w:ilvl w:val="3"/>
          <w:numId w:val="28"/>
        </w:numPr>
        <w:tabs>
          <w:tab w:pos="1066" w:val="left" w:leader="none"/>
        </w:tabs>
        <w:spacing w:line="240" w:lineRule="auto" w:before="0" w:after="0"/>
        <w:ind w:left="1066" w:right="0" w:hanging="738"/>
        <w:jc w:val="left"/>
        <w:rPr>
          <w:sz w:val="19"/>
        </w:rPr>
      </w:pPr>
      <w:r>
        <w:rPr>
          <w:w w:val="105"/>
          <w:sz w:val="19"/>
        </w:rPr>
        <w:t>Conferir</w:t>
      </w:r>
      <w:r>
        <w:rPr>
          <w:spacing w:val="-10"/>
          <w:w w:val="105"/>
          <w:sz w:val="19"/>
        </w:rPr>
        <w:t> </w:t>
      </w:r>
      <w:r>
        <w:rPr>
          <w:w w:val="105"/>
          <w:sz w:val="19"/>
        </w:rPr>
        <w:t>o</w:t>
      </w:r>
      <w:r>
        <w:rPr>
          <w:spacing w:val="-10"/>
          <w:w w:val="105"/>
          <w:sz w:val="19"/>
        </w:rPr>
        <w:t> </w:t>
      </w:r>
      <w:r>
        <w:rPr>
          <w:w w:val="105"/>
          <w:sz w:val="19"/>
        </w:rPr>
        <w:t>fornecimento</w:t>
      </w:r>
      <w:r>
        <w:rPr>
          <w:spacing w:val="-9"/>
          <w:w w:val="105"/>
          <w:sz w:val="19"/>
        </w:rPr>
        <w:t> </w:t>
      </w:r>
      <w:r>
        <w:rPr>
          <w:w w:val="105"/>
          <w:sz w:val="19"/>
        </w:rPr>
        <w:t>do</w:t>
      </w:r>
      <w:r>
        <w:rPr>
          <w:spacing w:val="-10"/>
          <w:w w:val="105"/>
          <w:sz w:val="19"/>
        </w:rPr>
        <w:t> </w:t>
      </w:r>
      <w:r>
        <w:rPr>
          <w:w w:val="105"/>
          <w:sz w:val="19"/>
        </w:rPr>
        <w:t>material</w:t>
      </w:r>
      <w:r>
        <w:rPr>
          <w:spacing w:val="-9"/>
          <w:w w:val="105"/>
          <w:sz w:val="19"/>
        </w:rPr>
        <w:t> </w:t>
      </w:r>
      <w:r>
        <w:rPr>
          <w:w w:val="105"/>
          <w:sz w:val="19"/>
        </w:rPr>
        <w:t>de</w:t>
      </w:r>
      <w:r>
        <w:rPr>
          <w:spacing w:val="-10"/>
          <w:w w:val="105"/>
          <w:sz w:val="19"/>
        </w:rPr>
        <w:t> </w:t>
      </w:r>
      <w:r>
        <w:rPr>
          <w:w w:val="105"/>
          <w:sz w:val="19"/>
        </w:rPr>
        <w:t>acordo</w:t>
      </w:r>
      <w:r>
        <w:rPr>
          <w:spacing w:val="-9"/>
          <w:w w:val="105"/>
          <w:sz w:val="19"/>
        </w:rPr>
        <w:t> </w:t>
      </w:r>
      <w:r>
        <w:rPr>
          <w:w w:val="105"/>
          <w:sz w:val="19"/>
        </w:rPr>
        <w:t>com</w:t>
      </w:r>
      <w:r>
        <w:rPr>
          <w:spacing w:val="-10"/>
          <w:w w:val="105"/>
          <w:sz w:val="19"/>
        </w:rPr>
        <w:t> </w:t>
      </w:r>
      <w:r>
        <w:rPr>
          <w:w w:val="105"/>
          <w:sz w:val="19"/>
        </w:rPr>
        <w:t>o</w:t>
      </w:r>
      <w:r>
        <w:rPr>
          <w:spacing w:val="-10"/>
          <w:w w:val="105"/>
          <w:sz w:val="19"/>
        </w:rPr>
        <w:t> </w:t>
      </w:r>
      <w:r>
        <w:rPr>
          <w:spacing w:val="-2"/>
          <w:w w:val="105"/>
          <w:sz w:val="19"/>
        </w:rPr>
        <w:t>contrato;</w:t>
      </w:r>
    </w:p>
    <w:p>
      <w:pPr>
        <w:pStyle w:val="BodyText"/>
        <w:spacing w:before="66"/>
      </w:pPr>
    </w:p>
    <w:p>
      <w:pPr>
        <w:pStyle w:val="ListParagraph"/>
        <w:numPr>
          <w:ilvl w:val="3"/>
          <w:numId w:val="28"/>
        </w:numPr>
        <w:tabs>
          <w:tab w:pos="1066" w:val="left" w:leader="none"/>
        </w:tabs>
        <w:spacing w:line="240" w:lineRule="auto" w:before="0" w:after="0"/>
        <w:ind w:left="1066" w:right="0" w:hanging="738"/>
        <w:jc w:val="left"/>
        <w:rPr>
          <w:sz w:val="19"/>
        </w:rPr>
      </w:pPr>
      <w:r>
        <w:rPr>
          <w:spacing w:val="-2"/>
          <w:w w:val="105"/>
          <w:sz w:val="19"/>
        </w:rPr>
        <w:t>Efetuar</w:t>
      </w:r>
      <w:r>
        <w:rPr>
          <w:spacing w:val="-3"/>
          <w:w w:val="105"/>
          <w:sz w:val="19"/>
        </w:rPr>
        <w:t> </w:t>
      </w:r>
      <w:r>
        <w:rPr>
          <w:spacing w:val="-2"/>
          <w:w w:val="105"/>
          <w:sz w:val="19"/>
        </w:rPr>
        <w:t>os</w:t>
      </w:r>
      <w:r>
        <w:rPr>
          <w:spacing w:val="-3"/>
          <w:w w:val="105"/>
          <w:sz w:val="19"/>
        </w:rPr>
        <w:t> </w:t>
      </w:r>
      <w:r>
        <w:rPr>
          <w:spacing w:val="-2"/>
          <w:w w:val="105"/>
          <w:sz w:val="19"/>
        </w:rPr>
        <w:t>pagamentos</w:t>
      </w:r>
      <w:r>
        <w:rPr>
          <w:spacing w:val="-3"/>
          <w:w w:val="105"/>
          <w:sz w:val="19"/>
        </w:rPr>
        <w:t> </w:t>
      </w:r>
      <w:r>
        <w:rPr>
          <w:spacing w:val="-2"/>
          <w:w w:val="105"/>
          <w:sz w:val="19"/>
        </w:rPr>
        <w:t>devidos</w:t>
      </w:r>
      <w:r>
        <w:rPr>
          <w:spacing w:val="-3"/>
          <w:w w:val="105"/>
          <w:sz w:val="19"/>
        </w:rPr>
        <w:t> </w:t>
      </w:r>
      <w:r>
        <w:rPr>
          <w:spacing w:val="-2"/>
          <w:w w:val="105"/>
          <w:sz w:val="19"/>
        </w:rPr>
        <w:t>à</w:t>
      </w:r>
      <w:r>
        <w:rPr>
          <w:spacing w:val="-3"/>
          <w:w w:val="105"/>
          <w:sz w:val="19"/>
        </w:rPr>
        <w:t> </w:t>
      </w:r>
      <w:r>
        <w:rPr>
          <w:spacing w:val="-2"/>
          <w:w w:val="105"/>
          <w:sz w:val="19"/>
        </w:rPr>
        <w:t>CONTRATADA,</w:t>
      </w:r>
      <w:r>
        <w:rPr>
          <w:spacing w:val="-3"/>
          <w:w w:val="105"/>
          <w:sz w:val="19"/>
        </w:rPr>
        <w:t> </w:t>
      </w:r>
      <w:r>
        <w:rPr>
          <w:spacing w:val="-2"/>
          <w:w w:val="105"/>
          <w:sz w:val="19"/>
        </w:rPr>
        <w:t>nas</w:t>
      </w:r>
      <w:r>
        <w:rPr>
          <w:spacing w:val="-3"/>
          <w:w w:val="105"/>
          <w:sz w:val="19"/>
        </w:rPr>
        <w:t> </w:t>
      </w:r>
      <w:r>
        <w:rPr>
          <w:spacing w:val="-2"/>
          <w:w w:val="105"/>
          <w:sz w:val="19"/>
        </w:rPr>
        <w:t>condições</w:t>
      </w:r>
      <w:r>
        <w:rPr>
          <w:spacing w:val="-3"/>
          <w:w w:val="105"/>
          <w:sz w:val="19"/>
        </w:rPr>
        <w:t> </w:t>
      </w:r>
      <w:r>
        <w:rPr>
          <w:spacing w:val="-2"/>
          <w:w w:val="105"/>
          <w:sz w:val="19"/>
        </w:rPr>
        <w:t>estabelecidas</w:t>
      </w:r>
      <w:r>
        <w:rPr>
          <w:spacing w:val="-3"/>
          <w:w w:val="105"/>
          <w:sz w:val="19"/>
        </w:rPr>
        <w:t> </w:t>
      </w:r>
      <w:r>
        <w:rPr>
          <w:spacing w:val="-2"/>
          <w:w w:val="105"/>
          <w:sz w:val="19"/>
        </w:rPr>
        <w:t>no</w:t>
      </w:r>
      <w:r>
        <w:rPr>
          <w:spacing w:val="-3"/>
          <w:w w:val="105"/>
          <w:sz w:val="19"/>
        </w:rPr>
        <w:t> </w:t>
      </w:r>
      <w:r>
        <w:rPr>
          <w:spacing w:val="-2"/>
          <w:w w:val="105"/>
          <w:sz w:val="19"/>
        </w:rPr>
        <w:t>contrato</w:t>
      </w:r>
      <w:r>
        <w:rPr>
          <w:spacing w:val="-3"/>
          <w:w w:val="105"/>
          <w:sz w:val="19"/>
        </w:rPr>
        <w:t> </w:t>
      </w:r>
      <w:r>
        <w:rPr>
          <w:spacing w:val="-2"/>
          <w:w w:val="105"/>
          <w:sz w:val="19"/>
        </w:rPr>
        <w:t>a ser</w:t>
      </w:r>
      <w:r>
        <w:rPr>
          <w:spacing w:val="-3"/>
          <w:w w:val="105"/>
          <w:sz w:val="19"/>
        </w:rPr>
        <w:t> </w:t>
      </w:r>
      <w:r>
        <w:rPr>
          <w:spacing w:val="-2"/>
          <w:w w:val="105"/>
          <w:sz w:val="19"/>
        </w:rPr>
        <w:t>formalizado;</w:t>
      </w:r>
    </w:p>
    <w:p>
      <w:pPr>
        <w:pStyle w:val="ListParagraph"/>
        <w:spacing w:after="0" w:line="240" w:lineRule="auto"/>
        <w:jc w:val="left"/>
        <w:rPr>
          <w:sz w:val="19"/>
        </w:rPr>
        <w:sectPr>
          <w:pgSz w:w="15840" w:h="24480"/>
          <w:pgMar w:top="520" w:bottom="280" w:left="360" w:right="360"/>
        </w:sectPr>
      </w:pPr>
    </w:p>
    <w:p>
      <w:pPr>
        <w:pStyle w:val="ListParagraph"/>
        <w:numPr>
          <w:ilvl w:val="3"/>
          <w:numId w:val="28"/>
        </w:numPr>
        <w:tabs>
          <w:tab w:pos="1066" w:val="left" w:leader="none"/>
        </w:tabs>
        <w:spacing w:line="240" w:lineRule="auto" w:before="79" w:after="0"/>
        <w:ind w:left="1066" w:right="0" w:hanging="738"/>
        <w:jc w:val="left"/>
        <w:rPr>
          <w:sz w:val="19"/>
        </w:rPr>
      </w:pPr>
      <w:r>
        <w:rPr>
          <w:w w:val="105"/>
          <w:sz w:val="19"/>
        </w:rPr>
        <w:t>Exercer</w:t>
      </w:r>
      <w:r>
        <w:rPr>
          <w:spacing w:val="-11"/>
          <w:w w:val="105"/>
          <w:sz w:val="19"/>
        </w:rPr>
        <w:t> </w:t>
      </w:r>
      <w:r>
        <w:rPr>
          <w:w w:val="105"/>
          <w:sz w:val="19"/>
        </w:rPr>
        <w:t>a</w:t>
      </w:r>
      <w:r>
        <w:rPr>
          <w:spacing w:val="-10"/>
          <w:w w:val="105"/>
          <w:sz w:val="19"/>
        </w:rPr>
        <w:t> </w:t>
      </w:r>
      <w:r>
        <w:rPr>
          <w:w w:val="105"/>
          <w:sz w:val="19"/>
        </w:rPr>
        <w:t>fiscalização</w:t>
      </w:r>
      <w:r>
        <w:rPr>
          <w:spacing w:val="-10"/>
          <w:w w:val="105"/>
          <w:sz w:val="19"/>
        </w:rPr>
        <w:t> </w:t>
      </w:r>
      <w:r>
        <w:rPr>
          <w:w w:val="105"/>
          <w:sz w:val="19"/>
        </w:rPr>
        <w:t>do</w:t>
      </w:r>
      <w:r>
        <w:rPr>
          <w:spacing w:val="-10"/>
          <w:w w:val="105"/>
          <w:sz w:val="19"/>
        </w:rPr>
        <w:t> </w:t>
      </w:r>
      <w:r>
        <w:rPr>
          <w:spacing w:val="-2"/>
          <w:w w:val="105"/>
          <w:sz w:val="19"/>
        </w:rPr>
        <w:t>contrato;</w:t>
      </w:r>
    </w:p>
    <w:p>
      <w:pPr>
        <w:pStyle w:val="BodyText"/>
        <w:spacing w:before="66"/>
      </w:pPr>
    </w:p>
    <w:p>
      <w:pPr>
        <w:pStyle w:val="ListParagraph"/>
        <w:numPr>
          <w:ilvl w:val="3"/>
          <w:numId w:val="28"/>
        </w:numPr>
        <w:tabs>
          <w:tab w:pos="1066" w:val="left" w:leader="none"/>
        </w:tabs>
        <w:spacing w:line="240" w:lineRule="auto" w:before="0" w:after="0"/>
        <w:ind w:left="1066" w:right="0" w:hanging="738"/>
        <w:jc w:val="left"/>
        <w:rPr>
          <w:sz w:val="19"/>
        </w:rPr>
      </w:pPr>
      <w:r>
        <w:rPr>
          <w:w w:val="105"/>
          <w:sz w:val="19"/>
        </w:rPr>
        <w:t>Nos</w:t>
      </w:r>
      <w:r>
        <w:rPr>
          <w:spacing w:val="-13"/>
          <w:w w:val="105"/>
          <w:sz w:val="19"/>
        </w:rPr>
        <w:t> </w:t>
      </w:r>
      <w:r>
        <w:rPr>
          <w:w w:val="105"/>
          <w:sz w:val="19"/>
        </w:rPr>
        <w:t>casos</w:t>
      </w:r>
      <w:r>
        <w:rPr>
          <w:spacing w:val="-12"/>
          <w:w w:val="105"/>
          <w:sz w:val="19"/>
        </w:rPr>
        <w:t> </w:t>
      </w:r>
      <w:r>
        <w:rPr>
          <w:w w:val="105"/>
          <w:sz w:val="19"/>
        </w:rPr>
        <w:t>de</w:t>
      </w:r>
      <w:r>
        <w:rPr>
          <w:spacing w:val="-13"/>
          <w:w w:val="105"/>
          <w:sz w:val="19"/>
        </w:rPr>
        <w:t> </w:t>
      </w:r>
      <w:r>
        <w:rPr>
          <w:w w:val="105"/>
          <w:sz w:val="19"/>
        </w:rPr>
        <w:t>comodato,</w:t>
      </w:r>
      <w:r>
        <w:rPr>
          <w:spacing w:val="-12"/>
          <w:w w:val="105"/>
          <w:sz w:val="19"/>
        </w:rPr>
        <w:t> </w:t>
      </w:r>
      <w:r>
        <w:rPr>
          <w:w w:val="105"/>
          <w:sz w:val="19"/>
        </w:rPr>
        <w:t>a</w:t>
      </w:r>
      <w:r>
        <w:rPr>
          <w:spacing w:val="-12"/>
          <w:w w:val="105"/>
          <w:sz w:val="19"/>
        </w:rPr>
        <w:t> </w:t>
      </w:r>
      <w:r>
        <w:rPr>
          <w:w w:val="105"/>
          <w:sz w:val="19"/>
        </w:rPr>
        <w:t>partir</w:t>
      </w:r>
      <w:r>
        <w:rPr>
          <w:spacing w:val="-11"/>
          <w:w w:val="105"/>
          <w:sz w:val="19"/>
        </w:rPr>
        <w:t> </w:t>
      </w:r>
      <w:r>
        <w:rPr>
          <w:w w:val="105"/>
          <w:sz w:val="19"/>
        </w:rPr>
        <w:t>do</w:t>
      </w:r>
      <w:r>
        <w:rPr>
          <w:spacing w:val="-11"/>
          <w:w w:val="105"/>
          <w:sz w:val="19"/>
        </w:rPr>
        <w:t> </w:t>
      </w:r>
      <w:r>
        <w:rPr>
          <w:w w:val="105"/>
          <w:sz w:val="19"/>
        </w:rPr>
        <w:t>efetivo</w:t>
      </w:r>
      <w:r>
        <w:rPr>
          <w:spacing w:val="-11"/>
          <w:w w:val="105"/>
          <w:sz w:val="19"/>
        </w:rPr>
        <w:t> </w:t>
      </w:r>
      <w:r>
        <w:rPr>
          <w:w w:val="105"/>
          <w:sz w:val="19"/>
        </w:rPr>
        <w:t>recebimento</w:t>
      </w:r>
      <w:r>
        <w:rPr>
          <w:spacing w:val="-11"/>
          <w:w w:val="105"/>
          <w:sz w:val="19"/>
        </w:rPr>
        <w:t> </w:t>
      </w:r>
      <w:r>
        <w:rPr>
          <w:w w:val="105"/>
          <w:sz w:val="19"/>
        </w:rPr>
        <w:t>do</w:t>
      </w:r>
      <w:r>
        <w:rPr>
          <w:spacing w:val="-11"/>
          <w:w w:val="105"/>
          <w:sz w:val="19"/>
        </w:rPr>
        <w:t> </w:t>
      </w:r>
      <w:r>
        <w:rPr>
          <w:w w:val="105"/>
          <w:sz w:val="19"/>
        </w:rPr>
        <w:t>bem</w:t>
      </w:r>
      <w:r>
        <w:rPr>
          <w:spacing w:val="-11"/>
          <w:w w:val="105"/>
          <w:sz w:val="19"/>
        </w:rPr>
        <w:t> </w:t>
      </w:r>
      <w:r>
        <w:rPr>
          <w:w w:val="105"/>
          <w:sz w:val="19"/>
        </w:rPr>
        <w:t>objeto</w:t>
      </w:r>
      <w:r>
        <w:rPr>
          <w:spacing w:val="-11"/>
          <w:w w:val="105"/>
          <w:sz w:val="19"/>
        </w:rPr>
        <w:t> </w:t>
      </w:r>
      <w:r>
        <w:rPr>
          <w:w w:val="105"/>
          <w:sz w:val="19"/>
        </w:rPr>
        <w:t>deste</w:t>
      </w:r>
      <w:r>
        <w:rPr>
          <w:spacing w:val="-11"/>
          <w:w w:val="105"/>
          <w:sz w:val="19"/>
        </w:rPr>
        <w:t> </w:t>
      </w:r>
      <w:r>
        <w:rPr>
          <w:w w:val="105"/>
          <w:sz w:val="19"/>
        </w:rPr>
        <w:t>contrato,</w:t>
      </w:r>
      <w:r>
        <w:rPr>
          <w:spacing w:val="-11"/>
          <w:w w:val="105"/>
          <w:sz w:val="19"/>
        </w:rPr>
        <w:t> </w:t>
      </w:r>
      <w:r>
        <w:rPr>
          <w:w w:val="105"/>
          <w:sz w:val="19"/>
        </w:rPr>
        <w:t>cabe</w:t>
      </w:r>
      <w:r>
        <w:rPr>
          <w:spacing w:val="-11"/>
          <w:w w:val="105"/>
          <w:sz w:val="19"/>
        </w:rPr>
        <w:t> </w:t>
      </w:r>
      <w:r>
        <w:rPr>
          <w:w w:val="105"/>
          <w:sz w:val="19"/>
        </w:rPr>
        <w:t>à</w:t>
      </w:r>
      <w:r>
        <w:rPr>
          <w:spacing w:val="-11"/>
          <w:w w:val="105"/>
          <w:sz w:val="19"/>
        </w:rPr>
        <w:t> </w:t>
      </w:r>
      <w:r>
        <w:rPr>
          <w:w w:val="105"/>
          <w:sz w:val="19"/>
        </w:rPr>
        <w:t>COMODATÁRIA</w:t>
      </w:r>
      <w:r>
        <w:rPr>
          <w:spacing w:val="-12"/>
          <w:w w:val="105"/>
          <w:sz w:val="19"/>
        </w:rPr>
        <w:t> </w:t>
      </w:r>
      <w:r>
        <w:rPr>
          <w:w w:val="105"/>
          <w:sz w:val="19"/>
        </w:rPr>
        <w:t>zelar</w:t>
      </w:r>
      <w:r>
        <w:rPr>
          <w:spacing w:val="-11"/>
          <w:w w:val="105"/>
          <w:sz w:val="19"/>
        </w:rPr>
        <w:t> </w:t>
      </w:r>
      <w:r>
        <w:rPr>
          <w:w w:val="105"/>
          <w:sz w:val="19"/>
        </w:rPr>
        <w:t>pela</w:t>
      </w:r>
      <w:r>
        <w:rPr>
          <w:spacing w:val="-11"/>
          <w:w w:val="105"/>
          <w:sz w:val="19"/>
        </w:rPr>
        <w:t> </w:t>
      </w:r>
      <w:r>
        <w:rPr>
          <w:w w:val="105"/>
          <w:sz w:val="19"/>
        </w:rPr>
        <w:t>sua</w:t>
      </w:r>
      <w:r>
        <w:rPr>
          <w:spacing w:val="-11"/>
          <w:w w:val="105"/>
          <w:sz w:val="19"/>
        </w:rPr>
        <w:t> </w:t>
      </w:r>
      <w:r>
        <w:rPr>
          <w:w w:val="105"/>
          <w:sz w:val="19"/>
        </w:rPr>
        <w:t>guarda</w:t>
      </w:r>
      <w:r>
        <w:rPr>
          <w:spacing w:val="-11"/>
          <w:w w:val="105"/>
          <w:sz w:val="19"/>
        </w:rPr>
        <w:t> </w:t>
      </w:r>
      <w:r>
        <w:rPr>
          <w:w w:val="105"/>
          <w:sz w:val="19"/>
        </w:rPr>
        <w:t>e</w:t>
      </w:r>
      <w:r>
        <w:rPr>
          <w:spacing w:val="-11"/>
          <w:w w:val="105"/>
          <w:sz w:val="19"/>
        </w:rPr>
        <w:t> </w:t>
      </w:r>
      <w:r>
        <w:rPr>
          <w:spacing w:val="-2"/>
          <w:w w:val="105"/>
          <w:sz w:val="19"/>
        </w:rPr>
        <w:t>conservação.</w:t>
      </w:r>
    </w:p>
    <w:p>
      <w:pPr>
        <w:pStyle w:val="BodyText"/>
      </w:pPr>
    </w:p>
    <w:p>
      <w:pPr>
        <w:pStyle w:val="BodyText"/>
      </w:pPr>
    </w:p>
    <w:p>
      <w:pPr>
        <w:pStyle w:val="BodyText"/>
        <w:spacing w:before="132"/>
      </w:pPr>
    </w:p>
    <w:p>
      <w:pPr>
        <w:pStyle w:val="Heading5"/>
        <w:numPr>
          <w:ilvl w:val="2"/>
          <w:numId w:val="28"/>
        </w:numPr>
        <w:tabs>
          <w:tab w:pos="918" w:val="left" w:leader="none"/>
        </w:tabs>
        <w:spacing w:line="240" w:lineRule="auto" w:before="0" w:after="0"/>
        <w:ind w:left="918" w:right="0" w:hanging="590"/>
        <w:jc w:val="left"/>
      </w:pPr>
      <w:r>
        <w:rPr/>
        <w:t>Obrigações</w:t>
      </w:r>
      <w:r>
        <w:rPr>
          <w:spacing w:val="17"/>
        </w:rPr>
        <w:t> </w:t>
      </w:r>
      <w:r>
        <w:rPr/>
        <w:t>do</w:t>
      </w:r>
      <w:r>
        <w:rPr>
          <w:spacing w:val="18"/>
        </w:rPr>
        <w:t> </w:t>
      </w:r>
      <w:r>
        <w:rPr>
          <w:spacing w:val="-2"/>
        </w:rPr>
        <w:t>Fornecedor/Contratado:</w:t>
      </w:r>
    </w:p>
    <w:p>
      <w:pPr>
        <w:pStyle w:val="BodyText"/>
        <w:spacing w:before="66"/>
        <w:rPr>
          <w:b/>
        </w:rPr>
      </w:pPr>
    </w:p>
    <w:p>
      <w:pPr>
        <w:pStyle w:val="ListParagraph"/>
        <w:numPr>
          <w:ilvl w:val="3"/>
          <w:numId w:val="28"/>
        </w:numPr>
        <w:tabs>
          <w:tab w:pos="1066" w:val="left" w:leader="none"/>
        </w:tabs>
        <w:spacing w:line="240" w:lineRule="auto" w:before="0" w:after="0"/>
        <w:ind w:left="1066" w:right="0" w:hanging="738"/>
        <w:jc w:val="left"/>
        <w:rPr>
          <w:sz w:val="19"/>
        </w:rPr>
      </w:pPr>
      <w:r>
        <w:rPr>
          <w:w w:val="105"/>
          <w:sz w:val="19"/>
        </w:rPr>
        <w:t>Entregar</w:t>
      </w:r>
      <w:r>
        <w:rPr>
          <w:spacing w:val="-11"/>
          <w:w w:val="105"/>
          <w:sz w:val="19"/>
        </w:rPr>
        <w:t> </w:t>
      </w:r>
      <w:r>
        <w:rPr>
          <w:w w:val="105"/>
          <w:sz w:val="19"/>
        </w:rPr>
        <w:t>os</w:t>
      </w:r>
      <w:r>
        <w:rPr>
          <w:spacing w:val="-10"/>
          <w:w w:val="105"/>
          <w:sz w:val="19"/>
        </w:rPr>
        <w:t> </w:t>
      </w:r>
      <w:r>
        <w:rPr>
          <w:w w:val="105"/>
          <w:sz w:val="19"/>
        </w:rPr>
        <w:t>bens,</w:t>
      </w:r>
      <w:r>
        <w:rPr>
          <w:spacing w:val="-10"/>
          <w:w w:val="105"/>
          <w:sz w:val="19"/>
        </w:rPr>
        <w:t> </w:t>
      </w:r>
      <w:r>
        <w:rPr>
          <w:w w:val="105"/>
          <w:sz w:val="19"/>
        </w:rPr>
        <w:t>na</w:t>
      </w:r>
      <w:r>
        <w:rPr>
          <w:spacing w:val="-10"/>
          <w:w w:val="105"/>
          <w:sz w:val="19"/>
        </w:rPr>
        <w:t> </w:t>
      </w:r>
      <w:r>
        <w:rPr>
          <w:w w:val="105"/>
          <w:sz w:val="19"/>
        </w:rPr>
        <w:t>quantidade,</w:t>
      </w:r>
      <w:r>
        <w:rPr>
          <w:spacing w:val="-10"/>
          <w:w w:val="105"/>
          <w:sz w:val="19"/>
        </w:rPr>
        <w:t> </w:t>
      </w:r>
      <w:r>
        <w:rPr>
          <w:w w:val="105"/>
          <w:sz w:val="19"/>
        </w:rPr>
        <w:t>qualidade,</w:t>
      </w:r>
      <w:r>
        <w:rPr>
          <w:spacing w:val="-11"/>
          <w:w w:val="105"/>
          <w:sz w:val="19"/>
        </w:rPr>
        <w:t> </w:t>
      </w:r>
      <w:r>
        <w:rPr>
          <w:w w:val="105"/>
          <w:sz w:val="19"/>
        </w:rPr>
        <w:t>local</w:t>
      </w:r>
      <w:r>
        <w:rPr>
          <w:spacing w:val="-10"/>
          <w:w w:val="105"/>
          <w:sz w:val="19"/>
        </w:rPr>
        <w:t> </w:t>
      </w:r>
      <w:r>
        <w:rPr>
          <w:w w:val="105"/>
          <w:sz w:val="19"/>
        </w:rPr>
        <w:t>e</w:t>
      </w:r>
      <w:r>
        <w:rPr>
          <w:spacing w:val="-10"/>
          <w:w w:val="105"/>
          <w:sz w:val="19"/>
        </w:rPr>
        <w:t> </w:t>
      </w:r>
      <w:r>
        <w:rPr>
          <w:w w:val="105"/>
          <w:sz w:val="19"/>
        </w:rPr>
        <w:t>prazos</w:t>
      </w:r>
      <w:r>
        <w:rPr>
          <w:spacing w:val="-10"/>
          <w:w w:val="105"/>
          <w:sz w:val="19"/>
        </w:rPr>
        <w:t> </w:t>
      </w:r>
      <w:r>
        <w:rPr>
          <w:w w:val="105"/>
          <w:sz w:val="19"/>
        </w:rPr>
        <w:t>especificados</w:t>
      </w:r>
      <w:r>
        <w:rPr>
          <w:spacing w:val="-10"/>
          <w:w w:val="105"/>
          <w:sz w:val="19"/>
        </w:rPr>
        <w:t> </w:t>
      </w:r>
      <w:r>
        <w:rPr>
          <w:w w:val="105"/>
          <w:sz w:val="19"/>
        </w:rPr>
        <w:t>no</w:t>
      </w:r>
      <w:r>
        <w:rPr>
          <w:spacing w:val="-10"/>
          <w:w w:val="105"/>
          <w:sz w:val="19"/>
        </w:rPr>
        <w:t> </w:t>
      </w:r>
      <w:r>
        <w:rPr>
          <w:w w:val="105"/>
          <w:sz w:val="19"/>
        </w:rPr>
        <w:t>contrato</w:t>
      </w:r>
      <w:r>
        <w:rPr>
          <w:spacing w:val="-11"/>
          <w:w w:val="105"/>
          <w:sz w:val="19"/>
        </w:rPr>
        <w:t> </w:t>
      </w:r>
      <w:r>
        <w:rPr>
          <w:w w:val="105"/>
          <w:sz w:val="19"/>
        </w:rPr>
        <w:t>a</w:t>
      </w:r>
      <w:r>
        <w:rPr>
          <w:spacing w:val="-10"/>
          <w:w w:val="105"/>
          <w:sz w:val="19"/>
        </w:rPr>
        <w:t> </w:t>
      </w:r>
      <w:r>
        <w:rPr>
          <w:w w:val="105"/>
          <w:sz w:val="19"/>
        </w:rPr>
        <w:t>ser</w:t>
      </w:r>
      <w:r>
        <w:rPr>
          <w:spacing w:val="-10"/>
          <w:w w:val="105"/>
          <w:sz w:val="19"/>
        </w:rPr>
        <w:t> </w:t>
      </w:r>
      <w:r>
        <w:rPr>
          <w:spacing w:val="-2"/>
          <w:w w:val="105"/>
          <w:sz w:val="19"/>
        </w:rPr>
        <w:t>formalizado;</w:t>
      </w:r>
    </w:p>
    <w:p>
      <w:pPr>
        <w:pStyle w:val="BodyText"/>
        <w:spacing w:before="65"/>
      </w:pPr>
    </w:p>
    <w:p>
      <w:pPr>
        <w:pStyle w:val="ListParagraph"/>
        <w:numPr>
          <w:ilvl w:val="3"/>
          <w:numId w:val="28"/>
        </w:numPr>
        <w:tabs>
          <w:tab w:pos="1085" w:val="left" w:leader="none"/>
        </w:tabs>
        <w:spacing w:line="292" w:lineRule="auto" w:before="1" w:after="0"/>
        <w:ind w:left="328" w:right="311" w:firstLine="0"/>
        <w:jc w:val="both"/>
        <w:rPr>
          <w:sz w:val="19"/>
        </w:rPr>
      </w:pPr>
      <w:r>
        <w:rPr>
          <w:w w:val="105"/>
          <w:sz w:val="19"/>
        </w:rPr>
        <w:t>Entregar o objeto do contrato sem qualquer ônus para o CONTRATANTE, estando incluído no valor do pagamento todas e quaisquer despesas, tais como tributos, frete, seguro e descarregamento das mercadorias;</w:t>
      </w:r>
    </w:p>
    <w:p>
      <w:pPr>
        <w:pStyle w:val="BodyText"/>
        <w:spacing w:before="17"/>
      </w:pPr>
    </w:p>
    <w:p>
      <w:pPr>
        <w:pStyle w:val="ListParagraph"/>
        <w:numPr>
          <w:ilvl w:val="3"/>
          <w:numId w:val="28"/>
        </w:numPr>
        <w:tabs>
          <w:tab w:pos="1066" w:val="left" w:leader="none"/>
        </w:tabs>
        <w:spacing w:line="240" w:lineRule="auto" w:before="0" w:after="0"/>
        <w:ind w:left="1066" w:right="0" w:hanging="738"/>
        <w:jc w:val="left"/>
        <w:rPr>
          <w:sz w:val="19"/>
        </w:rPr>
      </w:pPr>
      <w:r>
        <w:rPr>
          <w:w w:val="105"/>
          <w:sz w:val="19"/>
        </w:rPr>
        <w:t>Manter</w:t>
      </w:r>
      <w:r>
        <w:rPr>
          <w:spacing w:val="-10"/>
          <w:w w:val="105"/>
          <w:sz w:val="19"/>
        </w:rPr>
        <w:t> </w:t>
      </w:r>
      <w:r>
        <w:rPr>
          <w:w w:val="105"/>
          <w:sz w:val="19"/>
        </w:rPr>
        <w:t>em</w:t>
      </w:r>
      <w:r>
        <w:rPr>
          <w:spacing w:val="-9"/>
          <w:w w:val="105"/>
          <w:sz w:val="19"/>
        </w:rPr>
        <w:t> </w:t>
      </w:r>
      <w:r>
        <w:rPr>
          <w:w w:val="105"/>
          <w:sz w:val="19"/>
        </w:rPr>
        <w:t>estoque</w:t>
      </w:r>
      <w:r>
        <w:rPr>
          <w:spacing w:val="-10"/>
          <w:w w:val="105"/>
          <w:sz w:val="19"/>
        </w:rPr>
        <w:t> </w:t>
      </w:r>
      <w:r>
        <w:rPr>
          <w:w w:val="105"/>
          <w:sz w:val="19"/>
        </w:rPr>
        <w:t>um</w:t>
      </w:r>
      <w:r>
        <w:rPr>
          <w:spacing w:val="-9"/>
          <w:w w:val="105"/>
          <w:sz w:val="19"/>
        </w:rPr>
        <w:t> </w:t>
      </w:r>
      <w:r>
        <w:rPr>
          <w:w w:val="105"/>
          <w:sz w:val="19"/>
        </w:rPr>
        <w:t>mínimo</w:t>
      </w:r>
      <w:r>
        <w:rPr>
          <w:spacing w:val="-10"/>
          <w:w w:val="105"/>
          <w:sz w:val="19"/>
        </w:rPr>
        <w:t> </w:t>
      </w:r>
      <w:r>
        <w:rPr>
          <w:w w:val="105"/>
          <w:sz w:val="19"/>
        </w:rPr>
        <w:t>de</w:t>
      </w:r>
      <w:r>
        <w:rPr>
          <w:spacing w:val="-9"/>
          <w:w w:val="105"/>
          <w:sz w:val="19"/>
        </w:rPr>
        <w:t> </w:t>
      </w:r>
      <w:r>
        <w:rPr>
          <w:w w:val="105"/>
          <w:sz w:val="19"/>
        </w:rPr>
        <w:t>bens</w:t>
      </w:r>
      <w:r>
        <w:rPr>
          <w:spacing w:val="-9"/>
          <w:w w:val="105"/>
          <w:sz w:val="19"/>
        </w:rPr>
        <w:t> </w:t>
      </w:r>
      <w:r>
        <w:rPr>
          <w:w w:val="105"/>
          <w:sz w:val="19"/>
        </w:rPr>
        <w:t>necessários</w:t>
      </w:r>
      <w:r>
        <w:rPr>
          <w:spacing w:val="-10"/>
          <w:w w:val="105"/>
          <w:sz w:val="19"/>
        </w:rPr>
        <w:t> </w:t>
      </w:r>
      <w:r>
        <w:rPr>
          <w:w w:val="105"/>
          <w:sz w:val="19"/>
        </w:rPr>
        <w:t>à</w:t>
      </w:r>
      <w:r>
        <w:rPr>
          <w:spacing w:val="-9"/>
          <w:w w:val="105"/>
          <w:sz w:val="19"/>
        </w:rPr>
        <w:t> </w:t>
      </w:r>
      <w:r>
        <w:rPr>
          <w:w w:val="105"/>
          <w:sz w:val="19"/>
        </w:rPr>
        <w:t>execução</w:t>
      </w:r>
      <w:r>
        <w:rPr>
          <w:spacing w:val="-10"/>
          <w:w w:val="105"/>
          <w:sz w:val="19"/>
        </w:rPr>
        <w:t> </w:t>
      </w:r>
      <w:r>
        <w:rPr>
          <w:w w:val="105"/>
          <w:sz w:val="19"/>
        </w:rPr>
        <w:t>do</w:t>
      </w:r>
      <w:r>
        <w:rPr>
          <w:spacing w:val="-9"/>
          <w:w w:val="105"/>
          <w:sz w:val="19"/>
        </w:rPr>
        <w:t> </w:t>
      </w:r>
      <w:r>
        <w:rPr>
          <w:w w:val="105"/>
          <w:sz w:val="19"/>
        </w:rPr>
        <w:t>objeto</w:t>
      </w:r>
      <w:r>
        <w:rPr>
          <w:spacing w:val="-10"/>
          <w:w w:val="105"/>
          <w:sz w:val="19"/>
        </w:rPr>
        <w:t> </w:t>
      </w:r>
      <w:r>
        <w:rPr>
          <w:w w:val="105"/>
          <w:sz w:val="19"/>
        </w:rPr>
        <w:t>do</w:t>
      </w:r>
      <w:r>
        <w:rPr>
          <w:spacing w:val="-9"/>
          <w:w w:val="105"/>
          <w:sz w:val="19"/>
        </w:rPr>
        <w:t> </w:t>
      </w:r>
      <w:r>
        <w:rPr>
          <w:spacing w:val="-2"/>
          <w:w w:val="105"/>
          <w:sz w:val="19"/>
        </w:rPr>
        <w:t>contrato;</w:t>
      </w:r>
    </w:p>
    <w:p>
      <w:pPr>
        <w:pStyle w:val="BodyText"/>
        <w:spacing w:before="66"/>
      </w:pPr>
    </w:p>
    <w:p>
      <w:pPr>
        <w:pStyle w:val="ListParagraph"/>
        <w:numPr>
          <w:ilvl w:val="3"/>
          <w:numId w:val="28"/>
        </w:numPr>
        <w:tabs>
          <w:tab w:pos="1101" w:val="left" w:leader="none"/>
        </w:tabs>
        <w:spacing w:line="292" w:lineRule="auto" w:before="0" w:after="0"/>
        <w:ind w:left="328" w:right="311" w:firstLine="0"/>
        <w:jc w:val="both"/>
        <w:rPr>
          <w:sz w:val="19"/>
        </w:rPr>
      </w:pPr>
      <w:r>
        <w:rPr>
          <w:w w:val="105"/>
          <w:sz w:val="19"/>
        </w:rPr>
        <w:t>Comunicar</w:t>
      </w:r>
      <w:r>
        <w:rPr>
          <w:w w:val="105"/>
          <w:sz w:val="19"/>
        </w:rPr>
        <w:t> ao</w:t>
      </w:r>
      <w:r>
        <w:rPr>
          <w:w w:val="105"/>
          <w:sz w:val="19"/>
        </w:rPr>
        <w:t> Fiscal</w:t>
      </w:r>
      <w:r>
        <w:rPr>
          <w:w w:val="105"/>
          <w:sz w:val="19"/>
        </w:rPr>
        <w:t> do</w:t>
      </w:r>
      <w:r>
        <w:rPr>
          <w:w w:val="105"/>
          <w:sz w:val="19"/>
        </w:rPr>
        <w:t> contrato,</w:t>
      </w:r>
      <w:r>
        <w:rPr>
          <w:w w:val="105"/>
          <w:sz w:val="19"/>
        </w:rPr>
        <w:t> por</w:t>
      </w:r>
      <w:r>
        <w:rPr>
          <w:w w:val="105"/>
          <w:sz w:val="19"/>
        </w:rPr>
        <w:t> escrito</w:t>
      </w:r>
      <w:r>
        <w:rPr>
          <w:w w:val="105"/>
          <w:sz w:val="19"/>
        </w:rPr>
        <w:t> e</w:t>
      </w:r>
      <w:r>
        <w:rPr>
          <w:w w:val="105"/>
          <w:sz w:val="19"/>
        </w:rPr>
        <w:t> tão</w:t>
      </w:r>
      <w:r>
        <w:rPr>
          <w:w w:val="105"/>
          <w:sz w:val="19"/>
        </w:rPr>
        <w:t> logo</w:t>
      </w:r>
      <w:r>
        <w:rPr>
          <w:w w:val="105"/>
          <w:sz w:val="19"/>
        </w:rPr>
        <w:t> constatado</w:t>
      </w:r>
      <w:r>
        <w:rPr>
          <w:w w:val="105"/>
          <w:sz w:val="19"/>
        </w:rPr>
        <w:t> problema</w:t>
      </w:r>
      <w:r>
        <w:rPr>
          <w:w w:val="105"/>
          <w:sz w:val="19"/>
        </w:rPr>
        <w:t> ou</w:t>
      </w:r>
      <w:r>
        <w:rPr>
          <w:w w:val="105"/>
          <w:sz w:val="19"/>
        </w:rPr>
        <w:t> a</w:t>
      </w:r>
      <w:r>
        <w:rPr>
          <w:w w:val="105"/>
          <w:sz w:val="19"/>
        </w:rPr>
        <w:t> impossibilidade</w:t>
      </w:r>
      <w:r>
        <w:rPr>
          <w:w w:val="105"/>
          <w:sz w:val="19"/>
        </w:rPr>
        <w:t> de</w:t>
      </w:r>
      <w:r>
        <w:rPr>
          <w:w w:val="105"/>
          <w:sz w:val="19"/>
        </w:rPr>
        <w:t> execução</w:t>
      </w:r>
      <w:r>
        <w:rPr>
          <w:w w:val="105"/>
          <w:sz w:val="19"/>
        </w:rPr>
        <w:t> de</w:t>
      </w:r>
      <w:r>
        <w:rPr>
          <w:w w:val="105"/>
          <w:sz w:val="19"/>
        </w:rPr>
        <w:t> qualquer</w:t>
      </w:r>
      <w:r>
        <w:rPr>
          <w:w w:val="105"/>
          <w:sz w:val="19"/>
        </w:rPr>
        <w:t> obrigação</w:t>
      </w:r>
      <w:r>
        <w:rPr>
          <w:w w:val="105"/>
          <w:sz w:val="19"/>
        </w:rPr>
        <w:t> contratual,</w:t>
      </w:r>
      <w:r>
        <w:rPr>
          <w:w w:val="105"/>
          <w:sz w:val="19"/>
        </w:rPr>
        <w:t> para</w:t>
      </w:r>
      <w:r>
        <w:rPr>
          <w:w w:val="105"/>
          <w:sz w:val="19"/>
        </w:rPr>
        <w:t> a</w:t>
      </w:r>
      <w:r>
        <w:rPr>
          <w:w w:val="105"/>
          <w:sz w:val="19"/>
        </w:rPr>
        <w:t> adoção</w:t>
      </w:r>
      <w:r>
        <w:rPr>
          <w:w w:val="105"/>
          <w:sz w:val="19"/>
        </w:rPr>
        <w:t> das providências cabíveis;</w:t>
      </w:r>
    </w:p>
    <w:p>
      <w:pPr>
        <w:pStyle w:val="BodyText"/>
        <w:spacing w:before="17"/>
      </w:pPr>
    </w:p>
    <w:p>
      <w:pPr>
        <w:pStyle w:val="ListParagraph"/>
        <w:numPr>
          <w:ilvl w:val="4"/>
          <w:numId w:val="28"/>
        </w:numPr>
        <w:tabs>
          <w:tab w:pos="1203" w:val="left" w:leader="none"/>
        </w:tabs>
        <w:spacing w:line="240" w:lineRule="auto" w:before="0" w:after="0"/>
        <w:ind w:left="1203" w:right="0" w:hanging="875"/>
        <w:jc w:val="left"/>
        <w:rPr>
          <w:sz w:val="19"/>
        </w:rPr>
      </w:pPr>
      <w:r>
        <w:rPr>
          <w:sz w:val="19"/>
        </w:rPr>
        <w:t>A</w:t>
      </w:r>
      <w:r>
        <w:rPr>
          <w:spacing w:val="-1"/>
          <w:sz w:val="19"/>
        </w:rPr>
        <w:t> </w:t>
      </w:r>
      <w:r>
        <w:rPr>
          <w:sz w:val="19"/>
        </w:rPr>
        <w:t>CONTRATADA</w:t>
      </w:r>
      <w:r>
        <w:rPr>
          <w:spacing w:val="-1"/>
          <w:sz w:val="19"/>
        </w:rPr>
        <w:t> </w:t>
      </w:r>
      <w:r>
        <w:rPr>
          <w:sz w:val="19"/>
        </w:rPr>
        <w:t>deverá</w:t>
      </w:r>
      <w:r>
        <w:rPr>
          <w:spacing w:val="13"/>
          <w:sz w:val="19"/>
        </w:rPr>
        <w:t> </w:t>
      </w:r>
      <w:r>
        <w:rPr>
          <w:sz w:val="19"/>
        </w:rPr>
        <w:t>prestar</w:t>
      </w:r>
      <w:r>
        <w:rPr>
          <w:spacing w:val="13"/>
          <w:sz w:val="19"/>
        </w:rPr>
        <w:t> </w:t>
      </w:r>
      <w:r>
        <w:rPr>
          <w:sz w:val="19"/>
        </w:rPr>
        <w:t>todas</w:t>
      </w:r>
      <w:r>
        <w:rPr>
          <w:spacing w:val="13"/>
          <w:sz w:val="19"/>
        </w:rPr>
        <w:t> </w:t>
      </w:r>
      <w:r>
        <w:rPr>
          <w:sz w:val="19"/>
        </w:rPr>
        <w:t>as</w:t>
      </w:r>
      <w:r>
        <w:rPr>
          <w:spacing w:val="13"/>
          <w:sz w:val="19"/>
        </w:rPr>
        <w:t> </w:t>
      </w:r>
      <w:r>
        <w:rPr>
          <w:sz w:val="19"/>
        </w:rPr>
        <w:t>informações</w:t>
      </w:r>
      <w:r>
        <w:rPr>
          <w:spacing w:val="13"/>
          <w:sz w:val="19"/>
        </w:rPr>
        <w:t> </w:t>
      </w:r>
      <w:r>
        <w:rPr>
          <w:sz w:val="19"/>
        </w:rPr>
        <w:t>que</w:t>
      </w:r>
      <w:r>
        <w:rPr>
          <w:spacing w:val="13"/>
          <w:sz w:val="19"/>
        </w:rPr>
        <w:t> </w:t>
      </w:r>
      <w:r>
        <w:rPr>
          <w:sz w:val="19"/>
        </w:rPr>
        <w:t>forem</w:t>
      </w:r>
      <w:r>
        <w:rPr>
          <w:spacing w:val="13"/>
          <w:sz w:val="19"/>
        </w:rPr>
        <w:t> </w:t>
      </w:r>
      <w:r>
        <w:rPr>
          <w:sz w:val="19"/>
        </w:rPr>
        <w:t>solicitadas</w:t>
      </w:r>
      <w:r>
        <w:rPr>
          <w:spacing w:val="13"/>
          <w:sz w:val="19"/>
        </w:rPr>
        <w:t> </w:t>
      </w:r>
      <w:r>
        <w:rPr>
          <w:sz w:val="19"/>
        </w:rPr>
        <w:t>pela</w:t>
      </w:r>
      <w:r>
        <w:rPr>
          <w:spacing w:val="13"/>
          <w:sz w:val="19"/>
        </w:rPr>
        <w:t> </w:t>
      </w:r>
      <w:r>
        <w:rPr>
          <w:sz w:val="19"/>
        </w:rPr>
        <w:t>CONTRATANTE</w:t>
      </w:r>
      <w:r>
        <w:rPr>
          <w:spacing w:val="13"/>
          <w:sz w:val="19"/>
        </w:rPr>
        <w:t> </w:t>
      </w:r>
      <w:r>
        <w:rPr>
          <w:sz w:val="19"/>
        </w:rPr>
        <w:t>com</w:t>
      </w:r>
      <w:r>
        <w:rPr>
          <w:spacing w:val="13"/>
          <w:sz w:val="19"/>
        </w:rPr>
        <w:t> </w:t>
      </w:r>
      <w:r>
        <w:rPr>
          <w:sz w:val="19"/>
        </w:rPr>
        <w:t>objetivo</w:t>
      </w:r>
      <w:r>
        <w:rPr>
          <w:spacing w:val="13"/>
          <w:sz w:val="19"/>
        </w:rPr>
        <w:t> </w:t>
      </w:r>
      <w:r>
        <w:rPr>
          <w:sz w:val="19"/>
        </w:rPr>
        <w:t>de</w:t>
      </w:r>
      <w:r>
        <w:rPr>
          <w:spacing w:val="13"/>
          <w:sz w:val="19"/>
        </w:rPr>
        <w:t> </w:t>
      </w:r>
      <w:r>
        <w:rPr>
          <w:sz w:val="19"/>
        </w:rPr>
        <w:t>fiscalizar</w:t>
      </w:r>
      <w:r>
        <w:rPr>
          <w:spacing w:val="13"/>
          <w:sz w:val="19"/>
        </w:rPr>
        <w:t> </w:t>
      </w:r>
      <w:r>
        <w:rPr>
          <w:sz w:val="19"/>
        </w:rPr>
        <w:t>o</w:t>
      </w:r>
      <w:r>
        <w:rPr>
          <w:spacing w:val="13"/>
          <w:sz w:val="19"/>
        </w:rPr>
        <w:t> </w:t>
      </w:r>
      <w:r>
        <w:rPr>
          <w:spacing w:val="-2"/>
          <w:sz w:val="19"/>
        </w:rPr>
        <w:t>contrato;</w:t>
      </w:r>
    </w:p>
    <w:p>
      <w:pPr>
        <w:pStyle w:val="BodyText"/>
        <w:spacing w:before="66"/>
      </w:pPr>
    </w:p>
    <w:p>
      <w:pPr>
        <w:pStyle w:val="ListParagraph"/>
        <w:numPr>
          <w:ilvl w:val="3"/>
          <w:numId w:val="28"/>
        </w:numPr>
        <w:tabs>
          <w:tab w:pos="1070" w:val="left" w:leader="none"/>
        </w:tabs>
        <w:spacing w:line="292" w:lineRule="auto" w:before="0" w:after="0"/>
        <w:ind w:left="328" w:right="311" w:firstLine="0"/>
        <w:jc w:val="both"/>
        <w:rPr>
          <w:sz w:val="19"/>
        </w:rPr>
      </w:pPr>
      <w:r>
        <w:rPr>
          <w:w w:val="105"/>
          <w:sz w:val="19"/>
        </w:rPr>
        <w:t>A</w:t>
      </w:r>
      <w:r>
        <w:rPr>
          <w:spacing w:val="-3"/>
          <w:w w:val="105"/>
          <w:sz w:val="19"/>
        </w:rPr>
        <w:t> </w:t>
      </w:r>
      <w:r>
        <w:rPr>
          <w:w w:val="105"/>
          <w:sz w:val="19"/>
        </w:rPr>
        <w:t>empresa deverá se responsabilizar pela substituição dos materiais a vencer durante a vigência do contrato sem ônus para a contratante. Em caso de compra de saldo, os materiais</w:t>
      </w:r>
      <w:r>
        <w:rPr>
          <w:spacing w:val="-4"/>
          <w:w w:val="105"/>
          <w:sz w:val="19"/>
        </w:rPr>
        <w:t> </w:t>
      </w:r>
      <w:r>
        <w:rPr>
          <w:w w:val="105"/>
          <w:sz w:val="19"/>
        </w:rPr>
        <w:t>deverão</w:t>
      </w:r>
      <w:r>
        <w:rPr>
          <w:spacing w:val="-4"/>
          <w:w w:val="105"/>
          <w:sz w:val="19"/>
        </w:rPr>
        <w:t> </w:t>
      </w:r>
      <w:r>
        <w:rPr>
          <w:w w:val="105"/>
          <w:sz w:val="19"/>
        </w:rPr>
        <w:t>ser</w:t>
      </w:r>
      <w:r>
        <w:rPr>
          <w:spacing w:val="-4"/>
          <w:w w:val="105"/>
          <w:sz w:val="19"/>
        </w:rPr>
        <w:t> </w:t>
      </w:r>
      <w:r>
        <w:rPr>
          <w:w w:val="105"/>
          <w:sz w:val="19"/>
        </w:rPr>
        <w:t>entregues</w:t>
      </w:r>
      <w:r>
        <w:rPr>
          <w:spacing w:val="-4"/>
          <w:w w:val="105"/>
          <w:sz w:val="19"/>
        </w:rPr>
        <w:t> </w:t>
      </w:r>
      <w:r>
        <w:rPr>
          <w:w w:val="105"/>
          <w:sz w:val="19"/>
        </w:rPr>
        <w:t>com</w:t>
      </w:r>
      <w:r>
        <w:rPr>
          <w:spacing w:val="-4"/>
          <w:w w:val="105"/>
          <w:sz w:val="19"/>
        </w:rPr>
        <w:t> </w:t>
      </w:r>
      <w:r>
        <w:rPr>
          <w:w w:val="105"/>
          <w:sz w:val="19"/>
        </w:rPr>
        <w:t>validade</w:t>
      </w:r>
      <w:r>
        <w:rPr>
          <w:spacing w:val="-4"/>
          <w:w w:val="105"/>
          <w:sz w:val="19"/>
        </w:rPr>
        <w:t> </w:t>
      </w:r>
      <w:r>
        <w:rPr>
          <w:w w:val="105"/>
          <w:sz w:val="19"/>
        </w:rPr>
        <w:t>mínima</w:t>
      </w:r>
      <w:r>
        <w:rPr>
          <w:spacing w:val="-4"/>
          <w:w w:val="105"/>
          <w:sz w:val="19"/>
        </w:rPr>
        <w:t> </w:t>
      </w:r>
      <w:r>
        <w:rPr>
          <w:w w:val="105"/>
          <w:sz w:val="19"/>
        </w:rPr>
        <w:t>de</w:t>
      </w:r>
      <w:r>
        <w:rPr>
          <w:spacing w:val="-4"/>
          <w:w w:val="105"/>
          <w:sz w:val="19"/>
        </w:rPr>
        <w:t> </w:t>
      </w:r>
      <w:r>
        <w:rPr>
          <w:w w:val="105"/>
          <w:sz w:val="19"/>
        </w:rPr>
        <w:t>85%</w:t>
      </w:r>
      <w:r>
        <w:rPr>
          <w:spacing w:val="-4"/>
          <w:w w:val="105"/>
          <w:sz w:val="19"/>
        </w:rPr>
        <w:t> </w:t>
      </w:r>
      <w:r>
        <w:rPr>
          <w:w w:val="105"/>
          <w:sz w:val="19"/>
        </w:rPr>
        <w:t>do</w:t>
      </w:r>
      <w:r>
        <w:rPr>
          <w:spacing w:val="-4"/>
          <w:w w:val="105"/>
          <w:sz w:val="19"/>
        </w:rPr>
        <w:t> </w:t>
      </w:r>
      <w:r>
        <w:rPr>
          <w:w w:val="105"/>
          <w:sz w:val="19"/>
        </w:rPr>
        <w:t>seu</w:t>
      </w:r>
      <w:r>
        <w:rPr>
          <w:spacing w:val="-4"/>
          <w:w w:val="105"/>
          <w:sz w:val="19"/>
        </w:rPr>
        <w:t> </w:t>
      </w:r>
      <w:r>
        <w:rPr>
          <w:w w:val="105"/>
          <w:sz w:val="19"/>
        </w:rPr>
        <w:t>período</w:t>
      </w:r>
      <w:r>
        <w:rPr>
          <w:spacing w:val="-4"/>
          <w:w w:val="105"/>
          <w:sz w:val="19"/>
        </w:rPr>
        <w:t> </w:t>
      </w:r>
      <w:r>
        <w:rPr>
          <w:w w:val="105"/>
          <w:sz w:val="19"/>
        </w:rPr>
        <w:t>total</w:t>
      </w:r>
      <w:r>
        <w:rPr>
          <w:spacing w:val="-4"/>
          <w:w w:val="105"/>
          <w:sz w:val="19"/>
        </w:rPr>
        <w:t> </w:t>
      </w:r>
      <w:r>
        <w:rPr>
          <w:w w:val="105"/>
          <w:sz w:val="19"/>
        </w:rPr>
        <w:t>de</w:t>
      </w:r>
      <w:r>
        <w:rPr>
          <w:spacing w:val="-4"/>
          <w:w w:val="105"/>
          <w:sz w:val="19"/>
        </w:rPr>
        <w:t> </w:t>
      </w:r>
      <w:r>
        <w:rPr>
          <w:w w:val="105"/>
          <w:sz w:val="19"/>
        </w:rPr>
        <w:t>validade,</w:t>
      </w:r>
      <w:r>
        <w:rPr>
          <w:spacing w:val="-4"/>
          <w:w w:val="105"/>
          <w:sz w:val="19"/>
        </w:rPr>
        <w:t> </w:t>
      </w:r>
      <w:r>
        <w:rPr>
          <w:w w:val="105"/>
          <w:sz w:val="19"/>
        </w:rPr>
        <w:t>conforme</w:t>
      </w:r>
      <w:r>
        <w:rPr>
          <w:spacing w:val="-4"/>
          <w:w w:val="105"/>
          <w:sz w:val="19"/>
        </w:rPr>
        <w:t> </w:t>
      </w:r>
      <w:r>
        <w:rPr>
          <w:w w:val="105"/>
          <w:sz w:val="19"/>
        </w:rPr>
        <w:t>Resolução</w:t>
      </w:r>
      <w:r>
        <w:rPr>
          <w:spacing w:val="-4"/>
          <w:w w:val="105"/>
          <w:sz w:val="19"/>
        </w:rPr>
        <w:t> </w:t>
      </w:r>
      <w:r>
        <w:rPr>
          <w:w w:val="105"/>
          <w:sz w:val="19"/>
        </w:rPr>
        <w:t>SES</w:t>
      </w:r>
      <w:r>
        <w:rPr>
          <w:spacing w:val="-4"/>
          <w:w w:val="105"/>
          <w:sz w:val="19"/>
        </w:rPr>
        <w:t> </w:t>
      </w:r>
      <w:r>
        <w:rPr>
          <w:w w:val="105"/>
          <w:sz w:val="19"/>
        </w:rPr>
        <w:t>nº</w:t>
      </w:r>
      <w:r>
        <w:rPr>
          <w:spacing w:val="-4"/>
          <w:w w:val="105"/>
          <w:sz w:val="19"/>
        </w:rPr>
        <w:t> </w:t>
      </w:r>
      <w:r>
        <w:rPr>
          <w:w w:val="105"/>
          <w:sz w:val="19"/>
        </w:rPr>
        <w:t>1342/2016,</w:t>
      </w:r>
      <w:r>
        <w:rPr>
          <w:spacing w:val="-4"/>
          <w:w w:val="105"/>
          <w:sz w:val="19"/>
        </w:rPr>
        <w:t> </w:t>
      </w:r>
      <w:r>
        <w:rPr>
          <w:w w:val="105"/>
          <w:sz w:val="19"/>
        </w:rPr>
        <w:t>conforme</w:t>
      </w:r>
      <w:r>
        <w:rPr>
          <w:spacing w:val="-4"/>
          <w:w w:val="105"/>
          <w:sz w:val="19"/>
        </w:rPr>
        <w:t> </w:t>
      </w:r>
      <w:r>
        <w:rPr>
          <w:w w:val="105"/>
          <w:sz w:val="19"/>
        </w:rPr>
        <w:t>documento</w:t>
      </w:r>
      <w:r>
        <w:rPr>
          <w:spacing w:val="-4"/>
          <w:w w:val="105"/>
          <w:sz w:val="19"/>
        </w:rPr>
        <w:t> </w:t>
      </w:r>
      <w:r>
        <w:rPr>
          <w:w w:val="105"/>
          <w:sz w:val="19"/>
        </w:rPr>
        <w:t>SEI</w:t>
      </w:r>
      <w:r>
        <w:rPr>
          <w:spacing w:val="-3"/>
          <w:w w:val="105"/>
          <w:sz w:val="19"/>
        </w:rPr>
        <w:t> </w:t>
      </w:r>
      <w:hyperlink r:id="rId49">
        <w:r>
          <w:rPr>
            <w:color w:val="0000ED"/>
            <w:w w:val="105"/>
            <w:sz w:val="19"/>
            <w:u w:val="single" w:color="0000ED"/>
          </w:rPr>
          <w:t>120710035</w:t>
        </w:r>
      </w:hyperlink>
      <w:r>
        <w:rPr>
          <w:w w:val="105"/>
          <w:sz w:val="19"/>
        </w:rPr>
        <w:t>.</w:t>
      </w:r>
      <w:r>
        <w:rPr>
          <w:spacing w:val="-4"/>
          <w:w w:val="105"/>
          <w:sz w:val="19"/>
        </w:rPr>
        <w:t> </w:t>
      </w:r>
      <w:r>
        <w:rPr>
          <w:w w:val="105"/>
          <w:sz w:val="19"/>
        </w:rPr>
        <w:t>Caso</w:t>
      </w:r>
      <w:r>
        <w:rPr>
          <w:spacing w:val="-4"/>
          <w:w w:val="105"/>
          <w:sz w:val="19"/>
        </w:rPr>
        <w:t> </w:t>
      </w:r>
      <w:r>
        <w:rPr>
          <w:w w:val="105"/>
          <w:sz w:val="19"/>
        </w:rPr>
        <w:t>a validade</w:t>
      </w:r>
      <w:r>
        <w:rPr>
          <w:spacing w:val="-7"/>
          <w:w w:val="105"/>
          <w:sz w:val="19"/>
        </w:rPr>
        <w:t> </w:t>
      </w:r>
      <w:r>
        <w:rPr>
          <w:w w:val="105"/>
          <w:sz w:val="19"/>
        </w:rPr>
        <w:t>seja</w:t>
      </w:r>
      <w:r>
        <w:rPr>
          <w:spacing w:val="-7"/>
          <w:w w:val="105"/>
          <w:sz w:val="19"/>
        </w:rPr>
        <w:t> </w:t>
      </w:r>
      <w:r>
        <w:rPr>
          <w:w w:val="105"/>
          <w:sz w:val="19"/>
        </w:rPr>
        <w:t>inferior</w:t>
      </w:r>
      <w:r>
        <w:rPr>
          <w:spacing w:val="-7"/>
          <w:w w:val="105"/>
          <w:sz w:val="19"/>
        </w:rPr>
        <w:t> </w:t>
      </w:r>
      <w:r>
        <w:rPr>
          <w:w w:val="105"/>
          <w:sz w:val="19"/>
        </w:rPr>
        <w:t>ao</w:t>
      </w:r>
      <w:r>
        <w:rPr>
          <w:spacing w:val="-7"/>
          <w:w w:val="105"/>
          <w:sz w:val="19"/>
        </w:rPr>
        <w:t> </w:t>
      </w:r>
      <w:r>
        <w:rPr>
          <w:w w:val="105"/>
          <w:sz w:val="19"/>
        </w:rPr>
        <w:t>que</w:t>
      </w:r>
      <w:r>
        <w:rPr>
          <w:spacing w:val="-7"/>
          <w:w w:val="105"/>
          <w:sz w:val="19"/>
        </w:rPr>
        <w:t> </w:t>
      </w:r>
      <w:r>
        <w:rPr>
          <w:w w:val="105"/>
          <w:sz w:val="19"/>
        </w:rPr>
        <w:t>está</w:t>
      </w:r>
      <w:r>
        <w:rPr>
          <w:spacing w:val="-7"/>
          <w:w w:val="105"/>
          <w:sz w:val="19"/>
        </w:rPr>
        <w:t> </w:t>
      </w:r>
      <w:r>
        <w:rPr>
          <w:w w:val="105"/>
          <w:sz w:val="19"/>
        </w:rPr>
        <w:t>aqui</w:t>
      </w:r>
      <w:r>
        <w:rPr>
          <w:spacing w:val="-7"/>
          <w:w w:val="105"/>
          <w:sz w:val="19"/>
        </w:rPr>
        <w:t> </w:t>
      </w:r>
      <w:r>
        <w:rPr>
          <w:w w:val="105"/>
          <w:sz w:val="19"/>
        </w:rPr>
        <w:t>estabelecido,</w:t>
      </w:r>
      <w:r>
        <w:rPr>
          <w:spacing w:val="-7"/>
          <w:w w:val="105"/>
          <w:sz w:val="19"/>
        </w:rPr>
        <w:t> </w:t>
      </w:r>
      <w:r>
        <w:rPr>
          <w:w w:val="105"/>
          <w:sz w:val="19"/>
        </w:rPr>
        <w:t>a</w:t>
      </w:r>
      <w:r>
        <w:rPr>
          <w:spacing w:val="-7"/>
          <w:w w:val="105"/>
          <w:sz w:val="19"/>
        </w:rPr>
        <w:t> </w:t>
      </w:r>
      <w:r>
        <w:rPr>
          <w:w w:val="105"/>
          <w:sz w:val="19"/>
        </w:rPr>
        <w:t>empresa</w:t>
      </w:r>
      <w:r>
        <w:rPr>
          <w:spacing w:val="-7"/>
          <w:w w:val="105"/>
          <w:sz w:val="19"/>
        </w:rPr>
        <w:t> </w:t>
      </w:r>
      <w:r>
        <w:rPr>
          <w:w w:val="105"/>
          <w:sz w:val="19"/>
        </w:rPr>
        <w:t>deverá</w:t>
      </w:r>
      <w:r>
        <w:rPr>
          <w:spacing w:val="-7"/>
          <w:w w:val="105"/>
          <w:sz w:val="19"/>
        </w:rPr>
        <w:t> </w:t>
      </w:r>
      <w:r>
        <w:rPr>
          <w:w w:val="105"/>
          <w:sz w:val="19"/>
        </w:rPr>
        <w:t>se</w:t>
      </w:r>
      <w:r>
        <w:rPr>
          <w:spacing w:val="-7"/>
          <w:w w:val="105"/>
          <w:sz w:val="19"/>
        </w:rPr>
        <w:t> </w:t>
      </w:r>
      <w:r>
        <w:rPr>
          <w:w w:val="105"/>
          <w:sz w:val="19"/>
        </w:rPr>
        <w:t>comprometer</w:t>
      </w:r>
      <w:r>
        <w:rPr>
          <w:spacing w:val="-7"/>
          <w:w w:val="105"/>
          <w:sz w:val="19"/>
        </w:rPr>
        <w:t> </w:t>
      </w:r>
      <w:r>
        <w:rPr>
          <w:w w:val="105"/>
          <w:sz w:val="19"/>
        </w:rPr>
        <w:t>formalmente,</w:t>
      </w:r>
      <w:r>
        <w:rPr>
          <w:spacing w:val="-7"/>
          <w:w w:val="105"/>
          <w:sz w:val="19"/>
        </w:rPr>
        <w:t> </w:t>
      </w:r>
      <w:r>
        <w:rPr>
          <w:w w:val="105"/>
          <w:sz w:val="19"/>
        </w:rPr>
        <w:t>por</w:t>
      </w:r>
      <w:r>
        <w:rPr>
          <w:spacing w:val="-7"/>
          <w:w w:val="105"/>
          <w:sz w:val="19"/>
        </w:rPr>
        <w:t> </w:t>
      </w:r>
      <w:r>
        <w:rPr>
          <w:w w:val="105"/>
          <w:sz w:val="19"/>
        </w:rPr>
        <w:t>meio</w:t>
      </w:r>
      <w:r>
        <w:rPr>
          <w:spacing w:val="-7"/>
          <w:w w:val="105"/>
          <w:sz w:val="19"/>
        </w:rPr>
        <w:t> </w:t>
      </w:r>
      <w:r>
        <w:rPr>
          <w:w w:val="105"/>
          <w:sz w:val="19"/>
        </w:rPr>
        <w:t>de</w:t>
      </w:r>
      <w:r>
        <w:rPr>
          <w:spacing w:val="-7"/>
          <w:w w:val="105"/>
          <w:sz w:val="19"/>
        </w:rPr>
        <w:t> </w:t>
      </w:r>
      <w:r>
        <w:rPr>
          <w:w w:val="105"/>
          <w:sz w:val="19"/>
        </w:rPr>
        <w:t>carta</w:t>
      </w:r>
      <w:r>
        <w:rPr>
          <w:spacing w:val="-7"/>
          <w:w w:val="105"/>
          <w:sz w:val="19"/>
        </w:rPr>
        <w:t> </w:t>
      </w:r>
      <w:r>
        <w:rPr>
          <w:w w:val="105"/>
          <w:sz w:val="19"/>
        </w:rPr>
        <w:t>de</w:t>
      </w:r>
      <w:r>
        <w:rPr>
          <w:spacing w:val="-7"/>
          <w:w w:val="105"/>
          <w:sz w:val="19"/>
        </w:rPr>
        <w:t> </w:t>
      </w:r>
      <w:r>
        <w:rPr>
          <w:w w:val="105"/>
          <w:sz w:val="19"/>
        </w:rPr>
        <w:t>compromisso,</w:t>
      </w:r>
      <w:r>
        <w:rPr>
          <w:spacing w:val="-7"/>
          <w:w w:val="105"/>
          <w:sz w:val="19"/>
        </w:rPr>
        <w:t> </w:t>
      </w:r>
      <w:r>
        <w:rPr>
          <w:w w:val="105"/>
          <w:sz w:val="19"/>
        </w:rPr>
        <w:t>a</w:t>
      </w:r>
      <w:r>
        <w:rPr>
          <w:spacing w:val="-7"/>
          <w:w w:val="105"/>
          <w:sz w:val="19"/>
        </w:rPr>
        <w:t> </w:t>
      </w:r>
      <w:r>
        <w:rPr>
          <w:w w:val="105"/>
          <w:sz w:val="19"/>
        </w:rPr>
        <w:t>efetuar</w:t>
      </w:r>
      <w:r>
        <w:rPr>
          <w:spacing w:val="-7"/>
          <w:w w:val="105"/>
          <w:sz w:val="19"/>
        </w:rPr>
        <w:t> </w:t>
      </w:r>
      <w:r>
        <w:rPr>
          <w:w w:val="105"/>
          <w:sz w:val="19"/>
        </w:rPr>
        <w:t>a</w:t>
      </w:r>
      <w:r>
        <w:rPr>
          <w:spacing w:val="-7"/>
          <w:w w:val="105"/>
          <w:sz w:val="19"/>
        </w:rPr>
        <w:t> </w:t>
      </w:r>
      <w:r>
        <w:rPr>
          <w:w w:val="105"/>
          <w:sz w:val="19"/>
        </w:rPr>
        <w:t>troca</w:t>
      </w:r>
      <w:r>
        <w:rPr>
          <w:spacing w:val="-7"/>
          <w:w w:val="105"/>
          <w:sz w:val="19"/>
        </w:rPr>
        <w:t> </w:t>
      </w:r>
      <w:r>
        <w:rPr>
          <w:w w:val="105"/>
          <w:sz w:val="19"/>
        </w:rPr>
        <w:t>dos</w:t>
      </w:r>
      <w:r>
        <w:rPr>
          <w:spacing w:val="-7"/>
          <w:w w:val="105"/>
          <w:sz w:val="19"/>
        </w:rPr>
        <w:t> </w:t>
      </w:r>
      <w:r>
        <w:rPr>
          <w:w w:val="105"/>
          <w:sz w:val="19"/>
        </w:rPr>
        <w:t>insumos</w:t>
      </w:r>
      <w:r>
        <w:rPr>
          <w:spacing w:val="-7"/>
          <w:w w:val="105"/>
          <w:sz w:val="19"/>
        </w:rPr>
        <w:t> </w:t>
      </w:r>
      <w:r>
        <w:rPr>
          <w:w w:val="105"/>
          <w:sz w:val="19"/>
        </w:rPr>
        <w:t>que</w:t>
      </w:r>
      <w:r>
        <w:rPr>
          <w:spacing w:val="-7"/>
          <w:w w:val="105"/>
          <w:sz w:val="19"/>
        </w:rPr>
        <w:t> </w:t>
      </w:r>
      <w:r>
        <w:rPr>
          <w:w w:val="105"/>
          <w:sz w:val="19"/>
        </w:rPr>
        <w:t>venham</w:t>
      </w:r>
      <w:r>
        <w:rPr>
          <w:spacing w:val="-7"/>
          <w:w w:val="105"/>
          <w:sz w:val="19"/>
        </w:rPr>
        <w:t> </w:t>
      </w:r>
      <w:r>
        <w:rPr>
          <w:w w:val="105"/>
          <w:sz w:val="19"/>
        </w:rPr>
        <w:t>ter</w:t>
      </w:r>
      <w:r>
        <w:rPr>
          <w:spacing w:val="-7"/>
          <w:w w:val="105"/>
          <w:sz w:val="19"/>
        </w:rPr>
        <w:t> </w:t>
      </w:r>
      <w:r>
        <w:rPr>
          <w:w w:val="105"/>
          <w:sz w:val="19"/>
        </w:rPr>
        <w:t>a sua validade expirada, sem qualquer ônus para a</w:t>
      </w:r>
      <w:r>
        <w:rPr>
          <w:spacing w:val="-3"/>
          <w:w w:val="105"/>
          <w:sz w:val="19"/>
        </w:rPr>
        <w:t> </w:t>
      </w:r>
      <w:r>
        <w:rPr>
          <w:w w:val="105"/>
          <w:sz w:val="19"/>
        </w:rPr>
        <w:t>Administração;</w:t>
      </w:r>
    </w:p>
    <w:p>
      <w:pPr>
        <w:pStyle w:val="BodyText"/>
        <w:spacing w:before="17"/>
      </w:pPr>
    </w:p>
    <w:p>
      <w:pPr>
        <w:pStyle w:val="ListParagraph"/>
        <w:numPr>
          <w:ilvl w:val="3"/>
          <w:numId w:val="28"/>
        </w:numPr>
        <w:tabs>
          <w:tab w:pos="1080" w:val="left" w:leader="none"/>
        </w:tabs>
        <w:spacing w:line="292" w:lineRule="auto" w:before="0" w:after="0"/>
        <w:ind w:left="328" w:right="311" w:firstLine="0"/>
        <w:jc w:val="both"/>
        <w:rPr>
          <w:sz w:val="19"/>
        </w:rPr>
      </w:pPr>
      <w:r>
        <w:rPr>
          <w:w w:val="105"/>
          <w:sz w:val="19"/>
        </w:rPr>
        <w:t>Reparar, corrigir, remover, reconstruir ou substituir, no todo ou em parte e às suas expensas, bens objeto do contrato em que se verificarem vícios, defeitos ou </w:t>
      </w:r>
      <w:r>
        <w:rPr>
          <w:w w:val="105"/>
          <w:sz w:val="19"/>
        </w:rPr>
        <w:t>incorreções resultantes de execução irregular ou do fornecimento de materiais inadequados ou desconformes com as especificações;</w:t>
      </w:r>
    </w:p>
    <w:p>
      <w:pPr>
        <w:pStyle w:val="BodyText"/>
        <w:spacing w:before="17"/>
      </w:pPr>
    </w:p>
    <w:p>
      <w:pPr>
        <w:pStyle w:val="ListParagraph"/>
        <w:numPr>
          <w:ilvl w:val="3"/>
          <w:numId w:val="28"/>
        </w:numPr>
        <w:tabs>
          <w:tab w:pos="1071" w:val="left" w:leader="none"/>
        </w:tabs>
        <w:spacing w:line="292" w:lineRule="auto" w:before="0" w:after="0"/>
        <w:ind w:left="328" w:right="311" w:firstLine="0"/>
        <w:jc w:val="both"/>
        <w:rPr>
          <w:sz w:val="19"/>
        </w:rPr>
      </w:pPr>
      <w:r>
        <w:rPr>
          <w:w w:val="105"/>
          <w:sz w:val="19"/>
        </w:rPr>
        <w:t>Indenizar</w:t>
      </w:r>
      <w:r>
        <w:rPr>
          <w:spacing w:val="-4"/>
          <w:w w:val="105"/>
          <w:sz w:val="19"/>
        </w:rPr>
        <w:t> </w:t>
      </w:r>
      <w:r>
        <w:rPr>
          <w:w w:val="105"/>
          <w:sz w:val="19"/>
        </w:rPr>
        <w:t>todo</w:t>
      </w:r>
      <w:r>
        <w:rPr>
          <w:spacing w:val="-4"/>
          <w:w w:val="105"/>
          <w:sz w:val="19"/>
        </w:rPr>
        <w:t> </w:t>
      </w:r>
      <w:r>
        <w:rPr>
          <w:w w:val="105"/>
          <w:sz w:val="19"/>
        </w:rPr>
        <w:t>e</w:t>
      </w:r>
      <w:r>
        <w:rPr>
          <w:spacing w:val="-4"/>
          <w:w w:val="105"/>
          <w:sz w:val="19"/>
        </w:rPr>
        <w:t> </w:t>
      </w:r>
      <w:r>
        <w:rPr>
          <w:w w:val="105"/>
          <w:sz w:val="19"/>
        </w:rPr>
        <w:t>qualquer</w:t>
      </w:r>
      <w:r>
        <w:rPr>
          <w:spacing w:val="-4"/>
          <w:w w:val="105"/>
          <w:sz w:val="19"/>
        </w:rPr>
        <w:t> </w:t>
      </w:r>
      <w:r>
        <w:rPr>
          <w:w w:val="105"/>
          <w:sz w:val="19"/>
        </w:rPr>
        <w:t>dano</w:t>
      </w:r>
      <w:r>
        <w:rPr>
          <w:spacing w:val="-4"/>
          <w:w w:val="105"/>
          <w:sz w:val="19"/>
        </w:rPr>
        <w:t> </w:t>
      </w:r>
      <w:r>
        <w:rPr>
          <w:w w:val="105"/>
          <w:sz w:val="19"/>
        </w:rPr>
        <w:t>e</w:t>
      </w:r>
      <w:r>
        <w:rPr>
          <w:spacing w:val="-4"/>
          <w:w w:val="105"/>
          <w:sz w:val="19"/>
        </w:rPr>
        <w:t> </w:t>
      </w:r>
      <w:r>
        <w:rPr>
          <w:w w:val="105"/>
          <w:sz w:val="19"/>
        </w:rPr>
        <w:t>prejuízo</w:t>
      </w:r>
      <w:r>
        <w:rPr>
          <w:spacing w:val="-4"/>
          <w:w w:val="105"/>
          <w:sz w:val="19"/>
        </w:rPr>
        <w:t> </w:t>
      </w:r>
      <w:r>
        <w:rPr>
          <w:w w:val="105"/>
          <w:sz w:val="19"/>
        </w:rPr>
        <w:t>pessoal</w:t>
      </w:r>
      <w:r>
        <w:rPr>
          <w:spacing w:val="-4"/>
          <w:w w:val="105"/>
          <w:sz w:val="19"/>
        </w:rPr>
        <w:t> </w:t>
      </w:r>
      <w:r>
        <w:rPr>
          <w:w w:val="105"/>
          <w:sz w:val="19"/>
        </w:rPr>
        <w:t>ou</w:t>
      </w:r>
      <w:r>
        <w:rPr>
          <w:spacing w:val="-4"/>
          <w:w w:val="105"/>
          <w:sz w:val="19"/>
        </w:rPr>
        <w:t> </w:t>
      </w:r>
      <w:r>
        <w:rPr>
          <w:w w:val="105"/>
          <w:sz w:val="19"/>
        </w:rPr>
        <w:t>material</w:t>
      </w:r>
      <w:r>
        <w:rPr>
          <w:spacing w:val="-4"/>
          <w:w w:val="105"/>
          <w:sz w:val="19"/>
        </w:rPr>
        <w:t> </w:t>
      </w:r>
      <w:r>
        <w:rPr>
          <w:w w:val="105"/>
          <w:sz w:val="19"/>
        </w:rPr>
        <w:t>que</w:t>
      </w:r>
      <w:r>
        <w:rPr>
          <w:spacing w:val="-4"/>
          <w:w w:val="105"/>
          <w:sz w:val="19"/>
        </w:rPr>
        <w:t> </w:t>
      </w:r>
      <w:r>
        <w:rPr>
          <w:w w:val="105"/>
          <w:sz w:val="19"/>
        </w:rPr>
        <w:t>possa</w:t>
      </w:r>
      <w:r>
        <w:rPr>
          <w:spacing w:val="-4"/>
          <w:w w:val="105"/>
          <w:sz w:val="19"/>
        </w:rPr>
        <w:t> </w:t>
      </w:r>
      <w:r>
        <w:rPr>
          <w:w w:val="105"/>
          <w:sz w:val="19"/>
        </w:rPr>
        <w:t>advir,</w:t>
      </w:r>
      <w:r>
        <w:rPr>
          <w:spacing w:val="-4"/>
          <w:w w:val="105"/>
          <w:sz w:val="19"/>
        </w:rPr>
        <w:t> </w:t>
      </w:r>
      <w:r>
        <w:rPr>
          <w:w w:val="105"/>
          <w:sz w:val="19"/>
        </w:rPr>
        <w:t>direta</w:t>
      </w:r>
      <w:r>
        <w:rPr>
          <w:spacing w:val="-4"/>
          <w:w w:val="105"/>
          <w:sz w:val="19"/>
        </w:rPr>
        <w:t> </w:t>
      </w:r>
      <w:r>
        <w:rPr>
          <w:w w:val="105"/>
          <w:sz w:val="19"/>
        </w:rPr>
        <w:t>ou</w:t>
      </w:r>
      <w:r>
        <w:rPr>
          <w:spacing w:val="-4"/>
          <w:w w:val="105"/>
          <w:sz w:val="19"/>
        </w:rPr>
        <w:t> </w:t>
      </w:r>
      <w:r>
        <w:rPr>
          <w:w w:val="105"/>
          <w:sz w:val="19"/>
        </w:rPr>
        <w:t>indiretamente,</w:t>
      </w:r>
      <w:r>
        <w:rPr>
          <w:spacing w:val="-4"/>
          <w:w w:val="105"/>
          <w:sz w:val="19"/>
        </w:rPr>
        <w:t> </w:t>
      </w:r>
      <w:r>
        <w:rPr>
          <w:w w:val="105"/>
          <w:sz w:val="19"/>
        </w:rPr>
        <w:t>do</w:t>
      </w:r>
      <w:r>
        <w:rPr>
          <w:spacing w:val="-4"/>
          <w:w w:val="105"/>
          <w:sz w:val="19"/>
        </w:rPr>
        <w:t> </w:t>
      </w:r>
      <w:r>
        <w:rPr>
          <w:w w:val="105"/>
          <w:sz w:val="19"/>
        </w:rPr>
        <w:t>exercício</w:t>
      </w:r>
      <w:r>
        <w:rPr>
          <w:spacing w:val="-4"/>
          <w:w w:val="105"/>
          <w:sz w:val="19"/>
        </w:rPr>
        <w:t> </w:t>
      </w:r>
      <w:r>
        <w:rPr>
          <w:w w:val="105"/>
          <w:sz w:val="19"/>
        </w:rPr>
        <w:t>de</w:t>
      </w:r>
      <w:r>
        <w:rPr>
          <w:spacing w:val="-4"/>
          <w:w w:val="105"/>
          <w:sz w:val="19"/>
        </w:rPr>
        <w:t> </w:t>
      </w:r>
      <w:r>
        <w:rPr>
          <w:w w:val="105"/>
          <w:sz w:val="19"/>
        </w:rPr>
        <w:t>suas</w:t>
      </w:r>
      <w:r>
        <w:rPr>
          <w:spacing w:val="-4"/>
          <w:w w:val="105"/>
          <w:sz w:val="19"/>
        </w:rPr>
        <w:t> </w:t>
      </w:r>
      <w:r>
        <w:rPr>
          <w:w w:val="105"/>
          <w:sz w:val="19"/>
        </w:rPr>
        <w:t>atividades</w:t>
      </w:r>
      <w:r>
        <w:rPr>
          <w:spacing w:val="-4"/>
          <w:w w:val="105"/>
          <w:sz w:val="19"/>
        </w:rPr>
        <w:t> </w:t>
      </w:r>
      <w:r>
        <w:rPr>
          <w:w w:val="105"/>
          <w:sz w:val="19"/>
        </w:rPr>
        <w:t>ou</w:t>
      </w:r>
      <w:r>
        <w:rPr>
          <w:spacing w:val="-4"/>
          <w:w w:val="105"/>
          <w:sz w:val="19"/>
        </w:rPr>
        <w:t> </w:t>
      </w:r>
      <w:r>
        <w:rPr>
          <w:w w:val="105"/>
          <w:sz w:val="19"/>
        </w:rPr>
        <w:t>serem</w:t>
      </w:r>
      <w:r>
        <w:rPr>
          <w:spacing w:val="-4"/>
          <w:w w:val="105"/>
          <w:sz w:val="19"/>
        </w:rPr>
        <w:t> </w:t>
      </w:r>
      <w:r>
        <w:rPr>
          <w:w w:val="105"/>
          <w:sz w:val="19"/>
        </w:rPr>
        <w:t>causados</w:t>
      </w:r>
      <w:r>
        <w:rPr>
          <w:spacing w:val="-4"/>
          <w:w w:val="105"/>
          <w:sz w:val="19"/>
        </w:rPr>
        <w:t> </w:t>
      </w:r>
      <w:r>
        <w:rPr>
          <w:w w:val="105"/>
          <w:sz w:val="19"/>
        </w:rPr>
        <w:t>por</w:t>
      </w:r>
      <w:r>
        <w:rPr>
          <w:spacing w:val="-4"/>
          <w:w w:val="105"/>
          <w:sz w:val="19"/>
        </w:rPr>
        <w:t> </w:t>
      </w:r>
      <w:r>
        <w:rPr>
          <w:w w:val="105"/>
          <w:sz w:val="19"/>
        </w:rPr>
        <w:t>seus</w:t>
      </w:r>
      <w:r>
        <w:rPr>
          <w:spacing w:val="-4"/>
          <w:w w:val="105"/>
          <w:sz w:val="19"/>
        </w:rPr>
        <w:t> </w:t>
      </w:r>
      <w:r>
        <w:rPr>
          <w:w w:val="105"/>
          <w:sz w:val="19"/>
        </w:rPr>
        <w:t>prepostos à CONTRATANTE ou terceiros;</w:t>
      </w:r>
    </w:p>
    <w:p>
      <w:pPr>
        <w:pStyle w:val="BodyText"/>
        <w:spacing w:before="18"/>
      </w:pPr>
    </w:p>
    <w:p>
      <w:pPr>
        <w:pStyle w:val="ListParagraph"/>
        <w:numPr>
          <w:ilvl w:val="3"/>
          <w:numId w:val="28"/>
        </w:numPr>
        <w:tabs>
          <w:tab w:pos="1066" w:val="left" w:leader="none"/>
        </w:tabs>
        <w:spacing w:line="240" w:lineRule="auto" w:before="0" w:after="0"/>
        <w:ind w:left="1066" w:right="0" w:hanging="738"/>
        <w:jc w:val="left"/>
        <w:rPr>
          <w:sz w:val="19"/>
        </w:rPr>
      </w:pPr>
      <w:r>
        <w:rPr>
          <w:w w:val="105"/>
          <w:sz w:val="19"/>
        </w:rPr>
        <w:t>Indicar</w:t>
      </w:r>
      <w:r>
        <w:rPr>
          <w:spacing w:val="-12"/>
          <w:w w:val="105"/>
          <w:sz w:val="19"/>
        </w:rPr>
        <w:t> </w:t>
      </w:r>
      <w:r>
        <w:rPr>
          <w:w w:val="105"/>
          <w:sz w:val="19"/>
        </w:rPr>
        <w:t>preposto</w:t>
      </w:r>
      <w:r>
        <w:rPr>
          <w:spacing w:val="-11"/>
          <w:w w:val="105"/>
          <w:sz w:val="19"/>
        </w:rPr>
        <w:t> </w:t>
      </w:r>
      <w:r>
        <w:rPr>
          <w:w w:val="105"/>
          <w:sz w:val="19"/>
        </w:rPr>
        <w:t>para</w:t>
      </w:r>
      <w:r>
        <w:rPr>
          <w:spacing w:val="-12"/>
          <w:w w:val="105"/>
          <w:sz w:val="19"/>
        </w:rPr>
        <w:t> </w:t>
      </w:r>
      <w:r>
        <w:rPr>
          <w:w w:val="105"/>
          <w:sz w:val="19"/>
        </w:rPr>
        <w:t>representá-la</w:t>
      </w:r>
      <w:r>
        <w:rPr>
          <w:spacing w:val="-11"/>
          <w:w w:val="105"/>
          <w:sz w:val="19"/>
        </w:rPr>
        <w:t> </w:t>
      </w:r>
      <w:r>
        <w:rPr>
          <w:w w:val="105"/>
          <w:sz w:val="19"/>
        </w:rPr>
        <w:t>durante</w:t>
      </w:r>
      <w:r>
        <w:rPr>
          <w:spacing w:val="-12"/>
          <w:w w:val="105"/>
          <w:sz w:val="19"/>
        </w:rPr>
        <w:t> </w:t>
      </w:r>
      <w:r>
        <w:rPr>
          <w:w w:val="105"/>
          <w:sz w:val="19"/>
        </w:rPr>
        <w:t>a</w:t>
      </w:r>
      <w:r>
        <w:rPr>
          <w:spacing w:val="-12"/>
          <w:w w:val="105"/>
          <w:sz w:val="19"/>
        </w:rPr>
        <w:t> </w:t>
      </w:r>
      <w:r>
        <w:rPr>
          <w:w w:val="105"/>
          <w:sz w:val="19"/>
        </w:rPr>
        <w:t>execução</w:t>
      </w:r>
      <w:r>
        <w:rPr>
          <w:spacing w:val="-11"/>
          <w:w w:val="105"/>
          <w:sz w:val="19"/>
        </w:rPr>
        <w:t> </w:t>
      </w:r>
      <w:r>
        <w:rPr>
          <w:w w:val="105"/>
          <w:sz w:val="19"/>
        </w:rPr>
        <w:t>do</w:t>
      </w:r>
      <w:r>
        <w:rPr>
          <w:spacing w:val="-12"/>
          <w:w w:val="105"/>
          <w:sz w:val="19"/>
        </w:rPr>
        <w:t> </w:t>
      </w:r>
      <w:r>
        <w:rPr>
          <w:spacing w:val="-2"/>
          <w:w w:val="105"/>
          <w:sz w:val="19"/>
        </w:rPr>
        <w:t>contrato;</w:t>
      </w:r>
    </w:p>
    <w:p>
      <w:pPr>
        <w:pStyle w:val="BodyText"/>
        <w:spacing w:before="66"/>
      </w:pPr>
    </w:p>
    <w:p>
      <w:pPr>
        <w:pStyle w:val="ListParagraph"/>
        <w:numPr>
          <w:ilvl w:val="3"/>
          <w:numId w:val="28"/>
        </w:numPr>
        <w:tabs>
          <w:tab w:pos="1067" w:val="left" w:leader="none"/>
        </w:tabs>
        <w:spacing w:line="292" w:lineRule="auto" w:before="0" w:after="0"/>
        <w:ind w:left="328" w:right="311" w:firstLine="0"/>
        <w:jc w:val="both"/>
        <w:rPr>
          <w:sz w:val="19"/>
        </w:rPr>
      </w:pPr>
      <w:r>
        <w:rPr>
          <w:w w:val="105"/>
          <w:sz w:val="19"/>
        </w:rPr>
        <w:t>A</w:t>
      </w:r>
      <w:r>
        <w:rPr>
          <w:spacing w:val="-11"/>
          <w:w w:val="105"/>
          <w:sz w:val="19"/>
        </w:rPr>
        <w:t> </w:t>
      </w:r>
      <w:r>
        <w:rPr>
          <w:w w:val="105"/>
          <w:sz w:val="19"/>
        </w:rPr>
        <w:t>CONTRATADA</w:t>
      </w:r>
      <w:r>
        <w:rPr>
          <w:spacing w:val="-11"/>
          <w:w w:val="105"/>
          <w:sz w:val="19"/>
        </w:rPr>
        <w:t> </w:t>
      </w:r>
      <w:r>
        <w:rPr>
          <w:w w:val="105"/>
          <w:sz w:val="19"/>
        </w:rPr>
        <w:t>deve</w:t>
      </w:r>
      <w:r>
        <w:rPr>
          <w:spacing w:val="-2"/>
          <w:w w:val="105"/>
          <w:sz w:val="19"/>
        </w:rPr>
        <w:t> </w:t>
      </w:r>
      <w:r>
        <w:rPr>
          <w:w w:val="105"/>
          <w:sz w:val="19"/>
        </w:rPr>
        <w:t>disponibilizar,</w:t>
      </w:r>
      <w:r>
        <w:rPr>
          <w:spacing w:val="-2"/>
          <w:w w:val="105"/>
          <w:sz w:val="19"/>
        </w:rPr>
        <w:t> </w:t>
      </w:r>
      <w:r>
        <w:rPr>
          <w:w w:val="105"/>
          <w:sz w:val="19"/>
        </w:rPr>
        <w:t>além</w:t>
      </w:r>
      <w:r>
        <w:rPr>
          <w:spacing w:val="-2"/>
          <w:w w:val="105"/>
          <w:sz w:val="19"/>
        </w:rPr>
        <w:t> </w:t>
      </w:r>
      <w:r>
        <w:rPr>
          <w:w w:val="105"/>
          <w:sz w:val="19"/>
        </w:rPr>
        <w:t>dos</w:t>
      </w:r>
      <w:r>
        <w:rPr>
          <w:spacing w:val="-2"/>
          <w:w w:val="105"/>
          <w:sz w:val="19"/>
        </w:rPr>
        <w:t> </w:t>
      </w:r>
      <w:r>
        <w:rPr>
          <w:w w:val="105"/>
          <w:sz w:val="19"/>
        </w:rPr>
        <w:t>materiais</w:t>
      </w:r>
      <w:r>
        <w:rPr>
          <w:spacing w:val="-2"/>
          <w:w w:val="105"/>
          <w:sz w:val="19"/>
        </w:rPr>
        <w:t> </w:t>
      </w:r>
      <w:r>
        <w:rPr>
          <w:w w:val="105"/>
          <w:sz w:val="19"/>
        </w:rPr>
        <w:t>contratados,</w:t>
      </w:r>
      <w:r>
        <w:rPr>
          <w:spacing w:val="-2"/>
          <w:w w:val="105"/>
          <w:sz w:val="19"/>
        </w:rPr>
        <w:t> </w:t>
      </w:r>
      <w:r>
        <w:rPr>
          <w:w w:val="105"/>
          <w:sz w:val="19"/>
        </w:rPr>
        <w:t>profissional</w:t>
      </w:r>
      <w:r>
        <w:rPr>
          <w:spacing w:val="-2"/>
          <w:w w:val="105"/>
          <w:sz w:val="19"/>
        </w:rPr>
        <w:t> </w:t>
      </w:r>
      <w:r>
        <w:rPr>
          <w:w w:val="105"/>
          <w:sz w:val="19"/>
        </w:rPr>
        <w:t>de</w:t>
      </w:r>
      <w:r>
        <w:rPr>
          <w:spacing w:val="-2"/>
          <w:w w:val="105"/>
          <w:sz w:val="19"/>
        </w:rPr>
        <w:t> </w:t>
      </w:r>
      <w:r>
        <w:rPr>
          <w:w w:val="105"/>
          <w:sz w:val="19"/>
        </w:rPr>
        <w:t>instrumentação</w:t>
      </w:r>
      <w:r>
        <w:rPr>
          <w:spacing w:val="-2"/>
          <w:w w:val="105"/>
          <w:sz w:val="19"/>
        </w:rPr>
        <w:t> </w:t>
      </w:r>
      <w:r>
        <w:rPr>
          <w:w w:val="105"/>
          <w:sz w:val="19"/>
        </w:rPr>
        <w:t>cirúrgica,</w:t>
      </w:r>
      <w:r>
        <w:rPr>
          <w:spacing w:val="-2"/>
          <w:w w:val="105"/>
          <w:sz w:val="19"/>
        </w:rPr>
        <w:t> </w:t>
      </w:r>
      <w:r>
        <w:rPr>
          <w:w w:val="105"/>
          <w:sz w:val="19"/>
        </w:rPr>
        <w:t>para</w:t>
      </w:r>
      <w:r>
        <w:rPr>
          <w:spacing w:val="-2"/>
          <w:w w:val="105"/>
          <w:sz w:val="19"/>
        </w:rPr>
        <w:t> </w:t>
      </w:r>
      <w:r>
        <w:rPr>
          <w:w w:val="105"/>
          <w:sz w:val="19"/>
        </w:rPr>
        <w:t>auxiliar</w:t>
      </w:r>
      <w:r>
        <w:rPr>
          <w:spacing w:val="-2"/>
          <w:w w:val="105"/>
          <w:sz w:val="19"/>
        </w:rPr>
        <w:t> </w:t>
      </w:r>
      <w:r>
        <w:rPr>
          <w:w w:val="105"/>
          <w:sz w:val="19"/>
        </w:rPr>
        <w:t>e</w:t>
      </w:r>
      <w:r>
        <w:rPr>
          <w:spacing w:val="-2"/>
          <w:w w:val="105"/>
          <w:sz w:val="19"/>
        </w:rPr>
        <w:t> </w:t>
      </w:r>
      <w:r>
        <w:rPr>
          <w:w w:val="105"/>
          <w:sz w:val="19"/>
        </w:rPr>
        <w:t>colaborar</w:t>
      </w:r>
      <w:r>
        <w:rPr>
          <w:spacing w:val="-2"/>
          <w:w w:val="105"/>
          <w:sz w:val="19"/>
        </w:rPr>
        <w:t> </w:t>
      </w:r>
      <w:r>
        <w:rPr>
          <w:w w:val="105"/>
          <w:sz w:val="19"/>
        </w:rPr>
        <w:t>com</w:t>
      </w:r>
      <w:r>
        <w:rPr>
          <w:spacing w:val="-2"/>
          <w:w w:val="105"/>
          <w:sz w:val="19"/>
        </w:rPr>
        <w:t> </w:t>
      </w:r>
      <w:r>
        <w:rPr>
          <w:w w:val="105"/>
          <w:sz w:val="19"/>
        </w:rPr>
        <w:t>a</w:t>
      </w:r>
      <w:r>
        <w:rPr>
          <w:spacing w:val="-2"/>
          <w:w w:val="105"/>
          <w:sz w:val="19"/>
        </w:rPr>
        <w:t> </w:t>
      </w:r>
      <w:r>
        <w:rPr>
          <w:w w:val="105"/>
          <w:sz w:val="19"/>
        </w:rPr>
        <w:t>conferência</w:t>
      </w:r>
      <w:r>
        <w:rPr>
          <w:spacing w:val="-2"/>
          <w:w w:val="105"/>
          <w:sz w:val="19"/>
        </w:rPr>
        <w:t> </w:t>
      </w:r>
      <w:r>
        <w:rPr>
          <w:w w:val="105"/>
          <w:sz w:val="19"/>
        </w:rPr>
        <w:t>pré-operatória dos materiais e instrumentais necessários à implantação e utilização dos materiais ofertados;</w:t>
      </w:r>
    </w:p>
    <w:p>
      <w:pPr>
        <w:pStyle w:val="ListParagraph"/>
        <w:numPr>
          <w:ilvl w:val="3"/>
          <w:numId w:val="28"/>
        </w:numPr>
        <w:tabs>
          <w:tab w:pos="1159" w:val="left" w:leader="none"/>
        </w:tabs>
        <w:spacing w:line="276" w:lineRule="auto" w:before="198" w:after="0"/>
        <w:ind w:left="328" w:right="311" w:firstLine="0"/>
        <w:jc w:val="both"/>
        <w:rPr>
          <w:sz w:val="19"/>
        </w:rPr>
      </w:pPr>
      <w:r>
        <w:rPr>
          <w:w w:val="105"/>
          <w:sz w:val="19"/>
        </w:rPr>
        <w:t>Após</w:t>
      </w:r>
      <w:r>
        <w:rPr>
          <w:spacing w:val="-4"/>
          <w:w w:val="105"/>
          <w:sz w:val="19"/>
        </w:rPr>
        <w:t> </w:t>
      </w:r>
      <w:r>
        <w:rPr>
          <w:w w:val="105"/>
          <w:sz w:val="19"/>
        </w:rPr>
        <w:t>a</w:t>
      </w:r>
      <w:r>
        <w:rPr>
          <w:spacing w:val="-4"/>
          <w:w w:val="105"/>
          <w:sz w:val="19"/>
        </w:rPr>
        <w:t> </w:t>
      </w:r>
      <w:r>
        <w:rPr>
          <w:w w:val="105"/>
          <w:sz w:val="19"/>
        </w:rPr>
        <w:t>utilização</w:t>
      </w:r>
      <w:r>
        <w:rPr>
          <w:spacing w:val="-4"/>
          <w:w w:val="105"/>
          <w:sz w:val="19"/>
        </w:rPr>
        <w:t> </w:t>
      </w:r>
      <w:r>
        <w:rPr>
          <w:w w:val="105"/>
          <w:sz w:val="19"/>
        </w:rPr>
        <w:t>de</w:t>
      </w:r>
      <w:r>
        <w:rPr>
          <w:spacing w:val="-4"/>
          <w:w w:val="105"/>
          <w:sz w:val="19"/>
        </w:rPr>
        <w:t> </w:t>
      </w:r>
      <w:r>
        <w:rPr>
          <w:w w:val="105"/>
          <w:sz w:val="19"/>
        </w:rPr>
        <w:t>material</w:t>
      </w:r>
      <w:r>
        <w:rPr>
          <w:spacing w:val="-4"/>
          <w:w w:val="105"/>
          <w:sz w:val="19"/>
        </w:rPr>
        <w:t> </w:t>
      </w:r>
      <w:r>
        <w:rPr>
          <w:w w:val="105"/>
          <w:sz w:val="19"/>
        </w:rPr>
        <w:t>consignado,</w:t>
      </w:r>
      <w:r>
        <w:rPr>
          <w:spacing w:val="-4"/>
          <w:w w:val="105"/>
          <w:sz w:val="19"/>
        </w:rPr>
        <w:t> </w:t>
      </w:r>
      <w:r>
        <w:rPr>
          <w:w w:val="105"/>
          <w:sz w:val="19"/>
        </w:rPr>
        <w:t>a</w:t>
      </w:r>
      <w:r>
        <w:rPr>
          <w:spacing w:val="-4"/>
          <w:w w:val="105"/>
          <w:sz w:val="19"/>
        </w:rPr>
        <w:t> </w:t>
      </w:r>
      <w:r>
        <w:rPr>
          <w:w w:val="105"/>
          <w:sz w:val="19"/>
        </w:rPr>
        <w:t>empresa</w:t>
      </w:r>
      <w:r>
        <w:rPr>
          <w:spacing w:val="-4"/>
          <w:w w:val="105"/>
          <w:sz w:val="19"/>
        </w:rPr>
        <w:t> </w:t>
      </w:r>
      <w:r>
        <w:rPr>
          <w:w w:val="105"/>
          <w:sz w:val="19"/>
        </w:rPr>
        <w:t>contratada</w:t>
      </w:r>
      <w:r>
        <w:rPr>
          <w:spacing w:val="-4"/>
          <w:w w:val="105"/>
          <w:sz w:val="19"/>
        </w:rPr>
        <w:t> </w:t>
      </w:r>
      <w:r>
        <w:rPr>
          <w:w w:val="105"/>
          <w:sz w:val="19"/>
        </w:rPr>
        <w:t>deverá</w:t>
      </w:r>
      <w:r>
        <w:rPr>
          <w:spacing w:val="-4"/>
          <w:w w:val="105"/>
          <w:sz w:val="19"/>
        </w:rPr>
        <w:t> </w:t>
      </w:r>
      <w:r>
        <w:rPr>
          <w:w w:val="105"/>
          <w:sz w:val="19"/>
        </w:rPr>
        <w:t>emitir</w:t>
      </w:r>
      <w:r>
        <w:rPr>
          <w:spacing w:val="-4"/>
          <w:w w:val="105"/>
          <w:sz w:val="19"/>
        </w:rPr>
        <w:t> </w:t>
      </w:r>
      <w:r>
        <w:rPr>
          <w:w w:val="105"/>
          <w:sz w:val="19"/>
        </w:rPr>
        <w:t>a</w:t>
      </w:r>
      <w:r>
        <w:rPr>
          <w:spacing w:val="-4"/>
          <w:w w:val="105"/>
          <w:sz w:val="19"/>
        </w:rPr>
        <w:t> </w:t>
      </w:r>
      <w:r>
        <w:rPr>
          <w:w w:val="105"/>
          <w:sz w:val="19"/>
        </w:rPr>
        <w:t>NF</w:t>
      </w:r>
      <w:r>
        <w:rPr>
          <w:spacing w:val="-4"/>
          <w:w w:val="105"/>
          <w:sz w:val="19"/>
        </w:rPr>
        <w:t> </w:t>
      </w:r>
      <w:r>
        <w:rPr>
          <w:w w:val="105"/>
          <w:sz w:val="19"/>
        </w:rPr>
        <w:t>de</w:t>
      </w:r>
      <w:r>
        <w:rPr>
          <w:spacing w:val="-4"/>
          <w:w w:val="105"/>
          <w:sz w:val="19"/>
        </w:rPr>
        <w:t> </w:t>
      </w:r>
      <w:r>
        <w:rPr>
          <w:w w:val="105"/>
          <w:sz w:val="19"/>
        </w:rPr>
        <w:t>venda</w:t>
      </w:r>
      <w:r>
        <w:rPr>
          <w:spacing w:val="-4"/>
          <w:w w:val="105"/>
          <w:sz w:val="19"/>
        </w:rPr>
        <w:t> </w:t>
      </w:r>
      <w:r>
        <w:rPr>
          <w:w w:val="105"/>
          <w:sz w:val="19"/>
        </w:rPr>
        <w:t>em</w:t>
      </w:r>
      <w:r>
        <w:rPr>
          <w:spacing w:val="-4"/>
          <w:w w:val="105"/>
          <w:sz w:val="19"/>
        </w:rPr>
        <w:t> </w:t>
      </w:r>
      <w:r>
        <w:rPr>
          <w:w w:val="105"/>
          <w:sz w:val="19"/>
        </w:rPr>
        <w:t>até</w:t>
      </w:r>
      <w:r>
        <w:rPr>
          <w:spacing w:val="-4"/>
          <w:w w:val="105"/>
          <w:sz w:val="19"/>
        </w:rPr>
        <w:t> </w:t>
      </w:r>
      <w:r>
        <w:rPr>
          <w:b/>
          <w:w w:val="105"/>
          <w:sz w:val="23"/>
        </w:rPr>
        <w:t>24</w:t>
      </w:r>
      <w:r>
        <w:rPr>
          <w:b/>
          <w:spacing w:val="-6"/>
          <w:w w:val="105"/>
          <w:sz w:val="23"/>
        </w:rPr>
        <w:t> </w:t>
      </w:r>
      <w:r>
        <w:rPr>
          <w:b/>
          <w:w w:val="105"/>
          <w:sz w:val="23"/>
        </w:rPr>
        <w:t>(vinte</w:t>
      </w:r>
      <w:r>
        <w:rPr>
          <w:b/>
          <w:spacing w:val="-6"/>
          <w:w w:val="105"/>
          <w:sz w:val="23"/>
        </w:rPr>
        <w:t> </w:t>
      </w:r>
      <w:r>
        <w:rPr>
          <w:b/>
          <w:w w:val="105"/>
          <w:sz w:val="23"/>
        </w:rPr>
        <w:t>e</w:t>
      </w:r>
      <w:r>
        <w:rPr>
          <w:b/>
          <w:spacing w:val="-6"/>
          <w:w w:val="105"/>
          <w:sz w:val="23"/>
        </w:rPr>
        <w:t> </w:t>
      </w:r>
      <w:r>
        <w:rPr>
          <w:b/>
          <w:w w:val="105"/>
          <w:sz w:val="23"/>
        </w:rPr>
        <w:t>quatro)</w:t>
      </w:r>
      <w:r>
        <w:rPr>
          <w:b/>
          <w:spacing w:val="-6"/>
          <w:w w:val="105"/>
          <w:sz w:val="23"/>
        </w:rPr>
        <w:t> </w:t>
      </w:r>
      <w:r>
        <w:rPr>
          <w:w w:val="105"/>
          <w:sz w:val="19"/>
        </w:rPr>
        <w:t>horas,</w:t>
      </w:r>
      <w:r>
        <w:rPr>
          <w:spacing w:val="-4"/>
          <w:w w:val="105"/>
          <w:sz w:val="19"/>
        </w:rPr>
        <w:t> </w:t>
      </w:r>
      <w:r>
        <w:rPr>
          <w:w w:val="105"/>
          <w:sz w:val="19"/>
        </w:rPr>
        <w:t>a</w:t>
      </w:r>
      <w:r>
        <w:rPr>
          <w:spacing w:val="-4"/>
          <w:w w:val="105"/>
          <w:sz w:val="19"/>
        </w:rPr>
        <w:t> </w:t>
      </w:r>
      <w:r>
        <w:rPr>
          <w:w w:val="105"/>
          <w:sz w:val="19"/>
        </w:rPr>
        <w:t>partir</w:t>
      </w:r>
      <w:r>
        <w:rPr>
          <w:spacing w:val="-4"/>
          <w:w w:val="105"/>
          <w:sz w:val="19"/>
        </w:rPr>
        <w:t> </w:t>
      </w:r>
      <w:r>
        <w:rPr>
          <w:w w:val="105"/>
          <w:sz w:val="19"/>
        </w:rPr>
        <w:t>da</w:t>
      </w:r>
      <w:r>
        <w:rPr>
          <w:spacing w:val="-4"/>
          <w:w w:val="105"/>
          <w:sz w:val="19"/>
        </w:rPr>
        <w:t> </w:t>
      </w:r>
      <w:r>
        <w:rPr>
          <w:w w:val="105"/>
          <w:sz w:val="19"/>
        </w:rPr>
        <w:t>solicitação</w:t>
      </w:r>
      <w:r>
        <w:rPr>
          <w:spacing w:val="-4"/>
          <w:w w:val="105"/>
          <w:sz w:val="19"/>
        </w:rPr>
        <w:t> </w:t>
      </w:r>
      <w:r>
        <w:rPr>
          <w:w w:val="105"/>
          <w:sz w:val="19"/>
        </w:rPr>
        <w:t>de</w:t>
      </w:r>
      <w:r>
        <w:rPr>
          <w:spacing w:val="-4"/>
          <w:w w:val="105"/>
          <w:sz w:val="19"/>
        </w:rPr>
        <w:t> </w:t>
      </w:r>
      <w:r>
        <w:rPr>
          <w:w w:val="105"/>
          <w:sz w:val="19"/>
        </w:rPr>
        <w:t>faturamento.</w:t>
      </w:r>
      <w:r>
        <w:rPr>
          <w:spacing w:val="-4"/>
          <w:w w:val="105"/>
          <w:sz w:val="19"/>
        </w:rPr>
        <w:t> </w:t>
      </w:r>
      <w:r>
        <w:rPr>
          <w:w w:val="105"/>
          <w:sz w:val="19"/>
        </w:rPr>
        <w:t>O prazo exíguo se deve ao fechamento da conta hospitalar do paciente, para fins de geração de receita junto ao Gestor Pleno.</w:t>
      </w:r>
    </w:p>
    <w:p>
      <w:pPr>
        <w:pStyle w:val="BodyText"/>
        <w:spacing w:before="33"/>
      </w:pPr>
    </w:p>
    <w:p>
      <w:pPr>
        <w:pStyle w:val="ListParagraph"/>
        <w:numPr>
          <w:ilvl w:val="3"/>
          <w:numId w:val="28"/>
        </w:numPr>
        <w:tabs>
          <w:tab w:pos="1173" w:val="left" w:leader="none"/>
        </w:tabs>
        <w:spacing w:line="292" w:lineRule="auto" w:before="0" w:after="0"/>
        <w:ind w:left="328" w:right="311" w:firstLine="0"/>
        <w:jc w:val="both"/>
        <w:rPr>
          <w:sz w:val="19"/>
        </w:rPr>
      </w:pPr>
      <w:r>
        <w:rPr>
          <w:w w:val="105"/>
          <w:sz w:val="19"/>
        </w:rPr>
        <w:t>Após</w:t>
      </w:r>
      <w:r>
        <w:rPr>
          <w:w w:val="105"/>
          <w:sz w:val="19"/>
        </w:rPr>
        <w:t> o</w:t>
      </w:r>
      <w:r>
        <w:rPr>
          <w:w w:val="105"/>
          <w:sz w:val="19"/>
        </w:rPr>
        <w:t> encerramento</w:t>
      </w:r>
      <w:r>
        <w:rPr>
          <w:w w:val="105"/>
          <w:sz w:val="19"/>
        </w:rPr>
        <w:t> do</w:t>
      </w:r>
      <w:r>
        <w:rPr>
          <w:w w:val="105"/>
          <w:sz w:val="19"/>
        </w:rPr>
        <w:t> contrato,</w:t>
      </w:r>
      <w:r>
        <w:rPr>
          <w:w w:val="105"/>
          <w:sz w:val="19"/>
        </w:rPr>
        <w:t> a</w:t>
      </w:r>
      <w:r>
        <w:rPr>
          <w:w w:val="105"/>
          <w:sz w:val="19"/>
        </w:rPr>
        <w:t> empresa</w:t>
      </w:r>
      <w:r>
        <w:rPr>
          <w:w w:val="105"/>
          <w:sz w:val="19"/>
        </w:rPr>
        <w:t> contratada</w:t>
      </w:r>
      <w:r>
        <w:rPr>
          <w:w w:val="105"/>
          <w:sz w:val="19"/>
        </w:rPr>
        <w:t> deverá</w:t>
      </w:r>
      <w:r>
        <w:rPr>
          <w:w w:val="105"/>
          <w:sz w:val="19"/>
        </w:rPr>
        <w:t> retirar</w:t>
      </w:r>
      <w:r>
        <w:rPr>
          <w:w w:val="105"/>
          <w:sz w:val="19"/>
        </w:rPr>
        <w:t> o</w:t>
      </w:r>
      <w:r>
        <w:rPr>
          <w:w w:val="105"/>
          <w:sz w:val="19"/>
        </w:rPr>
        <w:t> material</w:t>
      </w:r>
      <w:r>
        <w:rPr>
          <w:w w:val="105"/>
          <w:sz w:val="19"/>
        </w:rPr>
        <w:t> consignado</w:t>
      </w:r>
      <w:r>
        <w:rPr>
          <w:w w:val="105"/>
          <w:sz w:val="19"/>
        </w:rPr>
        <w:t> não</w:t>
      </w:r>
      <w:r>
        <w:rPr>
          <w:w w:val="105"/>
          <w:sz w:val="19"/>
        </w:rPr>
        <w:t> utilizado,</w:t>
      </w:r>
      <w:r>
        <w:rPr>
          <w:w w:val="105"/>
          <w:sz w:val="19"/>
        </w:rPr>
        <w:t> em</w:t>
      </w:r>
      <w:r>
        <w:rPr>
          <w:w w:val="105"/>
          <w:sz w:val="19"/>
        </w:rPr>
        <w:t> até</w:t>
      </w:r>
      <w:r>
        <w:rPr>
          <w:w w:val="105"/>
          <w:sz w:val="19"/>
        </w:rPr>
        <w:t> 60</w:t>
      </w:r>
      <w:r>
        <w:rPr>
          <w:w w:val="105"/>
          <w:sz w:val="19"/>
        </w:rPr>
        <w:t> dias</w:t>
      </w:r>
      <w:r>
        <w:rPr>
          <w:w w:val="105"/>
          <w:sz w:val="19"/>
        </w:rPr>
        <w:t> após</w:t>
      </w:r>
      <w:r>
        <w:rPr>
          <w:w w:val="105"/>
          <w:sz w:val="19"/>
        </w:rPr>
        <w:t> a</w:t>
      </w:r>
      <w:r>
        <w:rPr>
          <w:w w:val="105"/>
          <w:sz w:val="19"/>
        </w:rPr>
        <w:t> solicitação</w:t>
      </w:r>
      <w:r>
        <w:rPr>
          <w:w w:val="105"/>
          <w:sz w:val="19"/>
        </w:rPr>
        <w:t> de</w:t>
      </w:r>
      <w:r>
        <w:rPr>
          <w:w w:val="105"/>
          <w:sz w:val="19"/>
        </w:rPr>
        <w:t> retirada</w:t>
      </w:r>
      <w:r>
        <w:rPr>
          <w:w w:val="105"/>
          <w:sz w:val="19"/>
        </w:rPr>
        <w:t> enviada</w:t>
      </w:r>
      <w:r>
        <w:rPr>
          <w:w w:val="105"/>
          <w:sz w:val="19"/>
        </w:rPr>
        <w:t> pela </w:t>
      </w:r>
      <w:r>
        <w:rPr>
          <w:spacing w:val="-2"/>
          <w:w w:val="105"/>
          <w:sz w:val="19"/>
        </w:rPr>
        <w:t>Contratante.</w:t>
      </w:r>
    </w:p>
    <w:p>
      <w:pPr>
        <w:pStyle w:val="BodyText"/>
      </w:pPr>
    </w:p>
    <w:p>
      <w:pPr>
        <w:pStyle w:val="BodyText"/>
      </w:pPr>
    </w:p>
    <w:p>
      <w:pPr>
        <w:pStyle w:val="BodyText"/>
        <w:spacing w:before="83"/>
      </w:pPr>
    </w:p>
    <w:p>
      <w:pPr>
        <w:pStyle w:val="Heading4"/>
        <w:numPr>
          <w:ilvl w:val="0"/>
          <w:numId w:val="28"/>
        </w:numPr>
        <w:tabs>
          <w:tab w:pos="524" w:val="left" w:leader="none"/>
        </w:tabs>
        <w:spacing w:line="240" w:lineRule="auto" w:before="0" w:after="0"/>
        <w:ind w:left="524" w:right="0" w:hanging="196"/>
        <w:jc w:val="both"/>
      </w:pPr>
      <w:r>
        <w:rPr/>
        <w:t>REQUISITOS</w:t>
      </w:r>
      <w:r>
        <w:rPr>
          <w:spacing w:val="22"/>
        </w:rPr>
        <w:t> </w:t>
      </w:r>
      <w:r>
        <w:rPr/>
        <w:t>MÍNIMOS</w:t>
      </w:r>
      <w:r>
        <w:rPr>
          <w:spacing w:val="22"/>
        </w:rPr>
        <w:t> </w:t>
      </w:r>
      <w:r>
        <w:rPr/>
        <w:t>PARA</w:t>
      </w:r>
      <w:r>
        <w:rPr>
          <w:spacing w:val="7"/>
        </w:rPr>
        <w:t> </w:t>
      </w:r>
      <w:r>
        <w:rPr>
          <w:spacing w:val="-2"/>
        </w:rPr>
        <w:t>EXECUÇÃO:</w:t>
      </w:r>
    </w:p>
    <w:p>
      <w:pPr>
        <w:pStyle w:val="BodyText"/>
        <w:spacing w:before="66"/>
        <w:rPr>
          <w:b/>
        </w:rPr>
      </w:pPr>
    </w:p>
    <w:p>
      <w:pPr>
        <w:pStyle w:val="Heading5"/>
        <w:numPr>
          <w:ilvl w:val="1"/>
          <w:numId w:val="28"/>
        </w:numPr>
        <w:tabs>
          <w:tab w:pos="672" w:val="left" w:leader="none"/>
        </w:tabs>
        <w:spacing w:line="240" w:lineRule="auto" w:before="0" w:after="0"/>
        <w:ind w:left="672" w:right="0" w:hanging="344"/>
        <w:jc w:val="left"/>
      </w:pPr>
      <w:r>
        <w:rPr/>
        <w:t>Habilitação</w:t>
      </w:r>
      <w:r>
        <w:rPr>
          <w:spacing w:val="29"/>
        </w:rPr>
        <w:t> </w:t>
      </w:r>
      <w:r>
        <w:rPr>
          <w:spacing w:val="-2"/>
        </w:rPr>
        <w:t>Jurídica:</w:t>
      </w:r>
    </w:p>
    <w:p>
      <w:pPr>
        <w:pStyle w:val="BodyText"/>
        <w:spacing w:before="66"/>
        <w:rPr>
          <w:b/>
        </w:rPr>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Para</w:t>
      </w:r>
      <w:r>
        <w:rPr>
          <w:spacing w:val="-12"/>
          <w:w w:val="105"/>
          <w:sz w:val="19"/>
        </w:rPr>
        <w:t> </w:t>
      </w:r>
      <w:r>
        <w:rPr>
          <w:w w:val="105"/>
          <w:sz w:val="19"/>
        </w:rPr>
        <w:t>fins</w:t>
      </w:r>
      <w:r>
        <w:rPr>
          <w:spacing w:val="-11"/>
          <w:w w:val="105"/>
          <w:sz w:val="19"/>
        </w:rPr>
        <w:t> </w:t>
      </w:r>
      <w:r>
        <w:rPr>
          <w:w w:val="105"/>
          <w:sz w:val="19"/>
        </w:rPr>
        <w:t>de</w:t>
      </w:r>
      <w:r>
        <w:rPr>
          <w:spacing w:val="-11"/>
          <w:w w:val="105"/>
          <w:sz w:val="19"/>
        </w:rPr>
        <w:t> </w:t>
      </w:r>
      <w:r>
        <w:rPr>
          <w:w w:val="105"/>
          <w:sz w:val="19"/>
        </w:rPr>
        <w:t>comprovação</w:t>
      </w:r>
      <w:r>
        <w:rPr>
          <w:spacing w:val="-11"/>
          <w:w w:val="105"/>
          <w:sz w:val="19"/>
        </w:rPr>
        <w:t> </w:t>
      </w:r>
      <w:r>
        <w:rPr>
          <w:w w:val="105"/>
          <w:sz w:val="19"/>
        </w:rPr>
        <w:t>da</w:t>
      </w:r>
      <w:r>
        <w:rPr>
          <w:spacing w:val="-12"/>
          <w:w w:val="105"/>
          <w:sz w:val="19"/>
        </w:rPr>
        <w:t> </w:t>
      </w:r>
      <w:r>
        <w:rPr>
          <w:w w:val="105"/>
          <w:sz w:val="19"/>
        </w:rPr>
        <w:t>habilitação</w:t>
      </w:r>
      <w:r>
        <w:rPr>
          <w:spacing w:val="-11"/>
          <w:w w:val="105"/>
          <w:sz w:val="19"/>
        </w:rPr>
        <w:t> </w:t>
      </w:r>
      <w:r>
        <w:rPr>
          <w:w w:val="105"/>
          <w:sz w:val="19"/>
        </w:rPr>
        <w:t>jurídica,</w:t>
      </w:r>
      <w:r>
        <w:rPr>
          <w:spacing w:val="-11"/>
          <w:w w:val="105"/>
          <w:sz w:val="19"/>
        </w:rPr>
        <w:t> </w:t>
      </w:r>
      <w:r>
        <w:rPr>
          <w:w w:val="105"/>
          <w:sz w:val="19"/>
        </w:rPr>
        <w:t>deverão</w:t>
      </w:r>
      <w:r>
        <w:rPr>
          <w:spacing w:val="-11"/>
          <w:w w:val="105"/>
          <w:sz w:val="19"/>
        </w:rPr>
        <w:t> </w:t>
      </w:r>
      <w:r>
        <w:rPr>
          <w:w w:val="105"/>
          <w:sz w:val="19"/>
        </w:rPr>
        <w:t>ser</w:t>
      </w:r>
      <w:r>
        <w:rPr>
          <w:spacing w:val="-12"/>
          <w:w w:val="105"/>
          <w:sz w:val="19"/>
        </w:rPr>
        <w:t> </w:t>
      </w:r>
      <w:r>
        <w:rPr>
          <w:w w:val="105"/>
          <w:sz w:val="19"/>
        </w:rPr>
        <w:t>apresentados,</w:t>
      </w:r>
      <w:r>
        <w:rPr>
          <w:spacing w:val="-11"/>
          <w:w w:val="105"/>
          <w:sz w:val="19"/>
        </w:rPr>
        <w:t> </w:t>
      </w:r>
      <w:r>
        <w:rPr>
          <w:w w:val="105"/>
          <w:sz w:val="19"/>
        </w:rPr>
        <w:t>conforme</w:t>
      </w:r>
      <w:r>
        <w:rPr>
          <w:spacing w:val="-11"/>
          <w:w w:val="105"/>
          <w:sz w:val="19"/>
        </w:rPr>
        <w:t> </w:t>
      </w:r>
      <w:r>
        <w:rPr>
          <w:w w:val="105"/>
          <w:sz w:val="19"/>
        </w:rPr>
        <w:t>o</w:t>
      </w:r>
      <w:r>
        <w:rPr>
          <w:spacing w:val="-11"/>
          <w:w w:val="105"/>
          <w:sz w:val="19"/>
        </w:rPr>
        <w:t> </w:t>
      </w:r>
      <w:r>
        <w:rPr>
          <w:w w:val="105"/>
          <w:sz w:val="19"/>
        </w:rPr>
        <w:t>caso,</w:t>
      </w:r>
      <w:r>
        <w:rPr>
          <w:spacing w:val="-12"/>
          <w:w w:val="105"/>
          <w:sz w:val="19"/>
        </w:rPr>
        <w:t> </w:t>
      </w:r>
      <w:r>
        <w:rPr>
          <w:w w:val="105"/>
          <w:sz w:val="19"/>
        </w:rPr>
        <w:t>os</w:t>
      </w:r>
      <w:r>
        <w:rPr>
          <w:spacing w:val="-11"/>
          <w:w w:val="105"/>
          <w:sz w:val="19"/>
        </w:rPr>
        <w:t> </w:t>
      </w:r>
      <w:r>
        <w:rPr>
          <w:w w:val="105"/>
          <w:sz w:val="19"/>
        </w:rPr>
        <w:t>seguintes</w:t>
      </w:r>
      <w:r>
        <w:rPr>
          <w:spacing w:val="-11"/>
          <w:w w:val="105"/>
          <w:sz w:val="19"/>
        </w:rPr>
        <w:t> </w:t>
      </w:r>
      <w:r>
        <w:rPr>
          <w:spacing w:val="-2"/>
          <w:w w:val="105"/>
          <w:sz w:val="19"/>
        </w:rPr>
        <w:t>documentos:</w:t>
      </w:r>
    </w:p>
    <w:p>
      <w:pPr>
        <w:pStyle w:val="BodyText"/>
        <w:spacing w:before="66"/>
      </w:pPr>
    </w:p>
    <w:p>
      <w:pPr>
        <w:pStyle w:val="ListParagraph"/>
        <w:numPr>
          <w:ilvl w:val="3"/>
          <w:numId w:val="28"/>
        </w:numPr>
        <w:tabs>
          <w:tab w:pos="967" w:val="left" w:leader="none"/>
        </w:tabs>
        <w:spacing w:line="240" w:lineRule="auto" w:before="0" w:after="0"/>
        <w:ind w:left="967" w:right="0" w:hanging="639"/>
        <w:jc w:val="left"/>
        <w:rPr>
          <w:sz w:val="19"/>
        </w:rPr>
      </w:pPr>
      <w:r>
        <w:rPr>
          <w:w w:val="105"/>
          <w:sz w:val="19"/>
        </w:rPr>
        <w:t>Pessoa</w:t>
      </w:r>
      <w:r>
        <w:rPr>
          <w:spacing w:val="-10"/>
          <w:w w:val="105"/>
          <w:sz w:val="19"/>
        </w:rPr>
        <w:t> </w:t>
      </w:r>
      <w:r>
        <w:rPr>
          <w:w w:val="105"/>
          <w:sz w:val="19"/>
        </w:rPr>
        <w:t>física:</w:t>
      </w:r>
      <w:r>
        <w:rPr>
          <w:spacing w:val="-10"/>
          <w:w w:val="105"/>
          <w:sz w:val="19"/>
        </w:rPr>
        <w:t> </w:t>
      </w:r>
      <w:r>
        <w:rPr>
          <w:w w:val="105"/>
          <w:sz w:val="19"/>
        </w:rPr>
        <w:t>cédula</w:t>
      </w:r>
      <w:r>
        <w:rPr>
          <w:spacing w:val="-10"/>
          <w:w w:val="105"/>
          <w:sz w:val="19"/>
        </w:rPr>
        <w:t> </w:t>
      </w:r>
      <w:r>
        <w:rPr>
          <w:w w:val="105"/>
          <w:sz w:val="19"/>
        </w:rPr>
        <w:t>de</w:t>
      </w:r>
      <w:r>
        <w:rPr>
          <w:spacing w:val="-10"/>
          <w:w w:val="105"/>
          <w:sz w:val="19"/>
        </w:rPr>
        <w:t> </w:t>
      </w:r>
      <w:r>
        <w:rPr>
          <w:w w:val="105"/>
          <w:sz w:val="19"/>
        </w:rPr>
        <w:t>identidade</w:t>
      </w:r>
      <w:r>
        <w:rPr>
          <w:spacing w:val="-10"/>
          <w:w w:val="105"/>
          <w:sz w:val="19"/>
        </w:rPr>
        <w:t> </w:t>
      </w:r>
      <w:r>
        <w:rPr>
          <w:w w:val="105"/>
          <w:sz w:val="19"/>
        </w:rPr>
        <w:t>(RG)</w:t>
      </w:r>
      <w:r>
        <w:rPr>
          <w:spacing w:val="-10"/>
          <w:w w:val="105"/>
          <w:sz w:val="19"/>
        </w:rPr>
        <w:t> </w:t>
      </w:r>
      <w:r>
        <w:rPr>
          <w:w w:val="105"/>
          <w:sz w:val="19"/>
        </w:rPr>
        <w:t>ou</w:t>
      </w:r>
      <w:r>
        <w:rPr>
          <w:spacing w:val="-10"/>
          <w:w w:val="105"/>
          <w:sz w:val="19"/>
        </w:rPr>
        <w:t> </w:t>
      </w:r>
      <w:r>
        <w:rPr>
          <w:w w:val="105"/>
          <w:sz w:val="19"/>
        </w:rPr>
        <w:t>documento</w:t>
      </w:r>
      <w:r>
        <w:rPr>
          <w:spacing w:val="-10"/>
          <w:w w:val="105"/>
          <w:sz w:val="19"/>
        </w:rPr>
        <w:t> </w:t>
      </w:r>
      <w:r>
        <w:rPr>
          <w:w w:val="105"/>
          <w:sz w:val="19"/>
        </w:rPr>
        <w:t>equivalente</w:t>
      </w:r>
      <w:r>
        <w:rPr>
          <w:spacing w:val="-10"/>
          <w:w w:val="105"/>
          <w:sz w:val="19"/>
        </w:rPr>
        <w:t> </w:t>
      </w:r>
      <w:r>
        <w:rPr>
          <w:w w:val="105"/>
          <w:sz w:val="19"/>
        </w:rPr>
        <w:t>que,</w:t>
      </w:r>
      <w:r>
        <w:rPr>
          <w:spacing w:val="-10"/>
          <w:w w:val="105"/>
          <w:sz w:val="19"/>
        </w:rPr>
        <w:t> </w:t>
      </w:r>
      <w:r>
        <w:rPr>
          <w:w w:val="105"/>
          <w:sz w:val="19"/>
        </w:rPr>
        <w:t>por</w:t>
      </w:r>
      <w:r>
        <w:rPr>
          <w:spacing w:val="-10"/>
          <w:w w:val="105"/>
          <w:sz w:val="19"/>
        </w:rPr>
        <w:t> </w:t>
      </w:r>
      <w:r>
        <w:rPr>
          <w:w w:val="105"/>
          <w:sz w:val="19"/>
        </w:rPr>
        <w:t>força</w:t>
      </w:r>
      <w:r>
        <w:rPr>
          <w:spacing w:val="-10"/>
          <w:w w:val="105"/>
          <w:sz w:val="19"/>
        </w:rPr>
        <w:t> </w:t>
      </w:r>
      <w:r>
        <w:rPr>
          <w:w w:val="105"/>
          <w:sz w:val="19"/>
        </w:rPr>
        <w:t>de</w:t>
      </w:r>
      <w:r>
        <w:rPr>
          <w:spacing w:val="-10"/>
          <w:w w:val="105"/>
          <w:sz w:val="19"/>
        </w:rPr>
        <w:t> </w:t>
      </w:r>
      <w:r>
        <w:rPr>
          <w:w w:val="105"/>
          <w:sz w:val="19"/>
        </w:rPr>
        <w:t>lei,</w:t>
      </w:r>
      <w:r>
        <w:rPr>
          <w:spacing w:val="-10"/>
          <w:w w:val="105"/>
          <w:sz w:val="19"/>
        </w:rPr>
        <w:t> </w:t>
      </w:r>
      <w:r>
        <w:rPr>
          <w:w w:val="105"/>
          <w:sz w:val="19"/>
        </w:rPr>
        <w:t>tenha</w:t>
      </w:r>
      <w:r>
        <w:rPr>
          <w:spacing w:val="-10"/>
          <w:w w:val="105"/>
          <w:sz w:val="19"/>
        </w:rPr>
        <w:t> </w:t>
      </w:r>
      <w:r>
        <w:rPr>
          <w:w w:val="105"/>
          <w:sz w:val="19"/>
        </w:rPr>
        <w:t>validade</w:t>
      </w:r>
      <w:r>
        <w:rPr>
          <w:spacing w:val="-10"/>
          <w:w w:val="105"/>
          <w:sz w:val="19"/>
        </w:rPr>
        <w:t> </w:t>
      </w:r>
      <w:r>
        <w:rPr>
          <w:w w:val="105"/>
          <w:sz w:val="19"/>
        </w:rPr>
        <w:t>para</w:t>
      </w:r>
      <w:r>
        <w:rPr>
          <w:spacing w:val="-10"/>
          <w:w w:val="105"/>
          <w:sz w:val="19"/>
        </w:rPr>
        <w:t> </w:t>
      </w:r>
      <w:r>
        <w:rPr>
          <w:w w:val="105"/>
          <w:sz w:val="19"/>
        </w:rPr>
        <w:t>fins</w:t>
      </w:r>
      <w:r>
        <w:rPr>
          <w:spacing w:val="-10"/>
          <w:w w:val="105"/>
          <w:sz w:val="19"/>
        </w:rPr>
        <w:t> </w:t>
      </w:r>
      <w:r>
        <w:rPr>
          <w:w w:val="105"/>
          <w:sz w:val="19"/>
        </w:rPr>
        <w:t>de</w:t>
      </w:r>
      <w:r>
        <w:rPr>
          <w:spacing w:val="-10"/>
          <w:w w:val="105"/>
          <w:sz w:val="19"/>
        </w:rPr>
        <w:t> </w:t>
      </w:r>
      <w:r>
        <w:rPr>
          <w:w w:val="105"/>
          <w:sz w:val="19"/>
        </w:rPr>
        <w:t>identificação</w:t>
      </w:r>
      <w:r>
        <w:rPr>
          <w:spacing w:val="-10"/>
          <w:w w:val="105"/>
          <w:sz w:val="19"/>
        </w:rPr>
        <w:t> </w:t>
      </w:r>
      <w:r>
        <w:rPr>
          <w:w w:val="105"/>
          <w:sz w:val="19"/>
        </w:rPr>
        <w:t>em</w:t>
      </w:r>
      <w:r>
        <w:rPr>
          <w:spacing w:val="-10"/>
          <w:w w:val="105"/>
          <w:sz w:val="19"/>
        </w:rPr>
        <w:t> </w:t>
      </w:r>
      <w:r>
        <w:rPr>
          <w:w w:val="105"/>
          <w:sz w:val="19"/>
        </w:rPr>
        <w:t>todo</w:t>
      </w:r>
      <w:r>
        <w:rPr>
          <w:spacing w:val="-10"/>
          <w:w w:val="105"/>
          <w:sz w:val="19"/>
        </w:rPr>
        <w:t> </w:t>
      </w:r>
      <w:r>
        <w:rPr>
          <w:w w:val="105"/>
          <w:sz w:val="19"/>
        </w:rPr>
        <w:t>o</w:t>
      </w:r>
      <w:r>
        <w:rPr>
          <w:spacing w:val="-9"/>
          <w:w w:val="105"/>
          <w:sz w:val="19"/>
        </w:rPr>
        <w:t> </w:t>
      </w:r>
      <w:r>
        <w:rPr>
          <w:w w:val="105"/>
          <w:sz w:val="19"/>
        </w:rPr>
        <w:t>território</w:t>
      </w:r>
      <w:r>
        <w:rPr>
          <w:spacing w:val="-10"/>
          <w:w w:val="105"/>
          <w:sz w:val="19"/>
        </w:rPr>
        <w:t> </w:t>
      </w:r>
      <w:r>
        <w:rPr>
          <w:spacing w:val="-2"/>
          <w:w w:val="105"/>
          <w:sz w:val="19"/>
        </w:rPr>
        <w:t>nacional.</w:t>
      </w:r>
    </w:p>
    <w:p>
      <w:pPr>
        <w:pStyle w:val="BodyText"/>
        <w:spacing w:before="65"/>
      </w:pPr>
    </w:p>
    <w:p>
      <w:pPr>
        <w:pStyle w:val="ListParagraph"/>
        <w:numPr>
          <w:ilvl w:val="3"/>
          <w:numId w:val="28"/>
        </w:numPr>
        <w:tabs>
          <w:tab w:pos="967" w:val="left" w:leader="none"/>
        </w:tabs>
        <w:spacing w:line="240" w:lineRule="auto" w:before="1" w:after="0"/>
        <w:ind w:left="967" w:right="0" w:hanging="639"/>
        <w:jc w:val="left"/>
        <w:rPr>
          <w:sz w:val="19"/>
        </w:rPr>
      </w:pPr>
      <w:r>
        <w:rPr>
          <w:w w:val="105"/>
          <w:sz w:val="19"/>
        </w:rPr>
        <w:t>Empresário</w:t>
      </w:r>
      <w:r>
        <w:rPr>
          <w:spacing w:val="-13"/>
          <w:w w:val="105"/>
          <w:sz w:val="19"/>
        </w:rPr>
        <w:t> </w:t>
      </w:r>
      <w:r>
        <w:rPr>
          <w:w w:val="105"/>
          <w:sz w:val="19"/>
        </w:rPr>
        <w:t>individual:</w:t>
      </w:r>
      <w:r>
        <w:rPr>
          <w:spacing w:val="-12"/>
          <w:w w:val="105"/>
          <w:sz w:val="19"/>
        </w:rPr>
        <w:t> </w:t>
      </w:r>
      <w:r>
        <w:rPr>
          <w:w w:val="105"/>
          <w:sz w:val="19"/>
        </w:rPr>
        <w:t>inscrição</w:t>
      </w:r>
      <w:r>
        <w:rPr>
          <w:spacing w:val="-12"/>
          <w:w w:val="105"/>
          <w:sz w:val="19"/>
        </w:rPr>
        <w:t> </w:t>
      </w:r>
      <w:r>
        <w:rPr>
          <w:w w:val="105"/>
          <w:sz w:val="19"/>
        </w:rPr>
        <w:t>no</w:t>
      </w:r>
      <w:r>
        <w:rPr>
          <w:spacing w:val="-12"/>
          <w:w w:val="105"/>
          <w:sz w:val="19"/>
        </w:rPr>
        <w:t> </w:t>
      </w:r>
      <w:r>
        <w:rPr>
          <w:w w:val="105"/>
          <w:sz w:val="19"/>
        </w:rPr>
        <w:t>Registro</w:t>
      </w:r>
      <w:r>
        <w:rPr>
          <w:spacing w:val="-12"/>
          <w:w w:val="105"/>
          <w:sz w:val="19"/>
        </w:rPr>
        <w:t> </w:t>
      </w:r>
      <w:r>
        <w:rPr>
          <w:w w:val="105"/>
          <w:sz w:val="19"/>
        </w:rPr>
        <w:t>Público</w:t>
      </w:r>
      <w:r>
        <w:rPr>
          <w:spacing w:val="-12"/>
          <w:w w:val="105"/>
          <w:sz w:val="19"/>
        </w:rPr>
        <w:t> </w:t>
      </w:r>
      <w:r>
        <w:rPr>
          <w:w w:val="105"/>
          <w:sz w:val="19"/>
        </w:rPr>
        <w:t>de</w:t>
      </w:r>
      <w:r>
        <w:rPr>
          <w:spacing w:val="-12"/>
          <w:w w:val="105"/>
          <w:sz w:val="19"/>
        </w:rPr>
        <w:t> </w:t>
      </w:r>
      <w:r>
        <w:rPr>
          <w:w w:val="105"/>
          <w:sz w:val="19"/>
        </w:rPr>
        <w:t>Empresas</w:t>
      </w:r>
      <w:r>
        <w:rPr>
          <w:spacing w:val="-12"/>
          <w:w w:val="105"/>
          <w:sz w:val="19"/>
        </w:rPr>
        <w:t> </w:t>
      </w:r>
      <w:r>
        <w:rPr>
          <w:w w:val="105"/>
          <w:sz w:val="19"/>
        </w:rPr>
        <w:t>Mercantis,</w:t>
      </w:r>
      <w:r>
        <w:rPr>
          <w:spacing w:val="-12"/>
          <w:w w:val="105"/>
          <w:sz w:val="19"/>
        </w:rPr>
        <w:t> </w:t>
      </w:r>
      <w:r>
        <w:rPr>
          <w:w w:val="105"/>
          <w:sz w:val="19"/>
        </w:rPr>
        <w:t>a</w:t>
      </w:r>
      <w:r>
        <w:rPr>
          <w:spacing w:val="-12"/>
          <w:w w:val="105"/>
          <w:sz w:val="19"/>
        </w:rPr>
        <w:t> </w:t>
      </w:r>
      <w:r>
        <w:rPr>
          <w:w w:val="105"/>
          <w:sz w:val="19"/>
        </w:rPr>
        <w:t>cargo</w:t>
      </w:r>
      <w:r>
        <w:rPr>
          <w:spacing w:val="-12"/>
          <w:w w:val="105"/>
          <w:sz w:val="19"/>
        </w:rPr>
        <w:t> </w:t>
      </w:r>
      <w:r>
        <w:rPr>
          <w:w w:val="105"/>
          <w:sz w:val="19"/>
        </w:rPr>
        <w:t>da</w:t>
      </w:r>
      <w:r>
        <w:rPr>
          <w:spacing w:val="-12"/>
          <w:w w:val="105"/>
          <w:sz w:val="19"/>
        </w:rPr>
        <w:t> </w:t>
      </w:r>
      <w:r>
        <w:rPr>
          <w:w w:val="105"/>
          <w:sz w:val="19"/>
        </w:rPr>
        <w:t>Junta</w:t>
      </w:r>
      <w:r>
        <w:rPr>
          <w:spacing w:val="-12"/>
          <w:w w:val="105"/>
          <w:sz w:val="19"/>
        </w:rPr>
        <w:t> </w:t>
      </w:r>
      <w:r>
        <w:rPr>
          <w:w w:val="105"/>
          <w:sz w:val="19"/>
        </w:rPr>
        <w:t>Comercial</w:t>
      </w:r>
      <w:r>
        <w:rPr>
          <w:spacing w:val="-12"/>
          <w:w w:val="105"/>
          <w:sz w:val="19"/>
        </w:rPr>
        <w:t> </w:t>
      </w:r>
      <w:r>
        <w:rPr>
          <w:w w:val="105"/>
          <w:sz w:val="19"/>
        </w:rPr>
        <w:t>da</w:t>
      </w:r>
      <w:r>
        <w:rPr>
          <w:spacing w:val="-12"/>
          <w:w w:val="105"/>
          <w:sz w:val="19"/>
        </w:rPr>
        <w:t> </w:t>
      </w:r>
      <w:r>
        <w:rPr>
          <w:w w:val="105"/>
          <w:sz w:val="19"/>
        </w:rPr>
        <w:t>respectiva</w:t>
      </w:r>
      <w:r>
        <w:rPr>
          <w:spacing w:val="-13"/>
          <w:w w:val="105"/>
          <w:sz w:val="19"/>
        </w:rPr>
        <w:t> </w:t>
      </w:r>
      <w:r>
        <w:rPr>
          <w:spacing w:val="-2"/>
          <w:w w:val="105"/>
          <w:sz w:val="19"/>
        </w:rPr>
        <w:t>sede.</w:t>
      </w:r>
    </w:p>
    <w:p>
      <w:pPr>
        <w:pStyle w:val="BodyText"/>
        <w:spacing w:before="65"/>
      </w:pPr>
    </w:p>
    <w:p>
      <w:pPr>
        <w:pStyle w:val="ListParagraph"/>
        <w:numPr>
          <w:ilvl w:val="3"/>
          <w:numId w:val="28"/>
        </w:numPr>
        <w:tabs>
          <w:tab w:pos="971" w:val="left" w:leader="none"/>
        </w:tabs>
        <w:spacing w:line="292" w:lineRule="auto" w:before="0" w:after="0"/>
        <w:ind w:left="328" w:right="311" w:firstLine="0"/>
        <w:jc w:val="both"/>
        <w:rPr>
          <w:sz w:val="19"/>
        </w:rPr>
      </w:pPr>
      <w:r>
        <w:rPr>
          <w:w w:val="105"/>
          <w:sz w:val="19"/>
        </w:rPr>
        <w:t>Microempreendedor</w:t>
      </w:r>
      <w:r>
        <w:rPr>
          <w:spacing w:val="-8"/>
          <w:w w:val="105"/>
          <w:sz w:val="19"/>
        </w:rPr>
        <w:t> </w:t>
      </w:r>
      <w:r>
        <w:rPr>
          <w:w w:val="105"/>
          <w:sz w:val="19"/>
        </w:rPr>
        <w:t>Individual</w:t>
      </w:r>
      <w:r>
        <w:rPr>
          <w:spacing w:val="-8"/>
          <w:w w:val="105"/>
          <w:sz w:val="19"/>
        </w:rPr>
        <w:t> </w:t>
      </w:r>
      <w:r>
        <w:rPr>
          <w:w w:val="105"/>
          <w:sz w:val="19"/>
        </w:rPr>
        <w:t>-</w:t>
      </w:r>
      <w:r>
        <w:rPr>
          <w:spacing w:val="-8"/>
          <w:w w:val="105"/>
          <w:sz w:val="19"/>
        </w:rPr>
        <w:t> </w:t>
      </w:r>
      <w:r>
        <w:rPr>
          <w:w w:val="105"/>
          <w:sz w:val="19"/>
        </w:rPr>
        <w:t>MEI:</w:t>
      </w:r>
      <w:r>
        <w:rPr>
          <w:spacing w:val="-8"/>
          <w:w w:val="105"/>
          <w:sz w:val="19"/>
        </w:rPr>
        <w:t> </w:t>
      </w:r>
      <w:r>
        <w:rPr>
          <w:w w:val="105"/>
          <w:sz w:val="19"/>
        </w:rPr>
        <w:t>Certificado</w:t>
      </w:r>
      <w:r>
        <w:rPr>
          <w:spacing w:val="-8"/>
          <w:w w:val="105"/>
          <w:sz w:val="19"/>
        </w:rPr>
        <w:t> </w:t>
      </w:r>
      <w:r>
        <w:rPr>
          <w:w w:val="105"/>
          <w:sz w:val="19"/>
        </w:rPr>
        <w:t>da</w:t>
      </w:r>
      <w:r>
        <w:rPr>
          <w:spacing w:val="-8"/>
          <w:w w:val="105"/>
          <w:sz w:val="19"/>
        </w:rPr>
        <w:t> </w:t>
      </w:r>
      <w:r>
        <w:rPr>
          <w:w w:val="105"/>
          <w:sz w:val="19"/>
        </w:rPr>
        <w:t>Condição</w:t>
      </w:r>
      <w:r>
        <w:rPr>
          <w:spacing w:val="-8"/>
          <w:w w:val="105"/>
          <w:sz w:val="19"/>
        </w:rPr>
        <w:t> </w:t>
      </w:r>
      <w:r>
        <w:rPr>
          <w:w w:val="105"/>
          <w:sz w:val="19"/>
        </w:rPr>
        <w:t>de</w:t>
      </w:r>
      <w:r>
        <w:rPr>
          <w:spacing w:val="-8"/>
          <w:w w:val="105"/>
          <w:sz w:val="19"/>
        </w:rPr>
        <w:t> </w:t>
      </w:r>
      <w:r>
        <w:rPr>
          <w:w w:val="105"/>
          <w:sz w:val="19"/>
        </w:rPr>
        <w:t>Microempreendedor</w:t>
      </w:r>
      <w:r>
        <w:rPr>
          <w:spacing w:val="-8"/>
          <w:w w:val="105"/>
          <w:sz w:val="19"/>
        </w:rPr>
        <w:t> </w:t>
      </w:r>
      <w:r>
        <w:rPr>
          <w:w w:val="105"/>
          <w:sz w:val="19"/>
        </w:rPr>
        <w:t>Individual</w:t>
      </w:r>
      <w:r>
        <w:rPr>
          <w:spacing w:val="-8"/>
          <w:w w:val="105"/>
          <w:sz w:val="19"/>
        </w:rPr>
        <w:t> </w:t>
      </w:r>
      <w:r>
        <w:rPr>
          <w:w w:val="105"/>
          <w:sz w:val="19"/>
        </w:rPr>
        <w:t>-</w:t>
      </w:r>
      <w:r>
        <w:rPr>
          <w:spacing w:val="-8"/>
          <w:w w:val="105"/>
          <w:sz w:val="19"/>
        </w:rPr>
        <w:t> </w:t>
      </w:r>
      <w:r>
        <w:rPr>
          <w:w w:val="105"/>
          <w:sz w:val="19"/>
        </w:rPr>
        <w:t>CCMEI,</w:t>
      </w:r>
      <w:r>
        <w:rPr>
          <w:spacing w:val="-8"/>
          <w:w w:val="105"/>
          <w:sz w:val="19"/>
        </w:rPr>
        <w:t> </w:t>
      </w:r>
      <w:r>
        <w:rPr>
          <w:w w:val="105"/>
          <w:sz w:val="19"/>
        </w:rPr>
        <w:t>cuja</w:t>
      </w:r>
      <w:r>
        <w:rPr>
          <w:spacing w:val="-8"/>
          <w:w w:val="105"/>
          <w:sz w:val="19"/>
        </w:rPr>
        <w:t> </w:t>
      </w:r>
      <w:r>
        <w:rPr>
          <w:w w:val="105"/>
          <w:sz w:val="19"/>
        </w:rPr>
        <w:t>aceitação</w:t>
      </w:r>
      <w:r>
        <w:rPr>
          <w:spacing w:val="-8"/>
          <w:w w:val="105"/>
          <w:sz w:val="19"/>
        </w:rPr>
        <w:t> </w:t>
      </w:r>
      <w:r>
        <w:rPr>
          <w:w w:val="105"/>
          <w:sz w:val="19"/>
        </w:rPr>
        <w:t>ficará</w:t>
      </w:r>
      <w:r>
        <w:rPr>
          <w:spacing w:val="-8"/>
          <w:w w:val="105"/>
          <w:sz w:val="19"/>
        </w:rPr>
        <w:t> </w:t>
      </w:r>
      <w:r>
        <w:rPr>
          <w:w w:val="105"/>
          <w:sz w:val="19"/>
        </w:rPr>
        <w:t>condicionada</w:t>
      </w:r>
      <w:r>
        <w:rPr>
          <w:spacing w:val="-8"/>
          <w:w w:val="105"/>
          <w:sz w:val="19"/>
        </w:rPr>
        <w:t> </w:t>
      </w:r>
      <w:r>
        <w:rPr>
          <w:w w:val="105"/>
          <w:sz w:val="19"/>
        </w:rPr>
        <w:t>à</w:t>
      </w:r>
      <w:r>
        <w:rPr>
          <w:spacing w:val="-8"/>
          <w:w w:val="105"/>
          <w:sz w:val="19"/>
        </w:rPr>
        <w:t> </w:t>
      </w:r>
      <w:r>
        <w:rPr>
          <w:w w:val="105"/>
          <w:sz w:val="19"/>
        </w:rPr>
        <w:t>verificação</w:t>
      </w:r>
      <w:r>
        <w:rPr>
          <w:spacing w:val="-8"/>
          <w:w w:val="105"/>
          <w:sz w:val="19"/>
        </w:rPr>
        <w:t> </w:t>
      </w:r>
      <w:r>
        <w:rPr>
          <w:w w:val="105"/>
          <w:sz w:val="19"/>
        </w:rPr>
        <w:t>da</w:t>
      </w:r>
      <w:r>
        <w:rPr>
          <w:spacing w:val="-8"/>
          <w:w w:val="105"/>
          <w:sz w:val="19"/>
        </w:rPr>
        <w:t> </w:t>
      </w:r>
      <w:r>
        <w:rPr>
          <w:w w:val="105"/>
          <w:sz w:val="19"/>
        </w:rPr>
        <w:t>autenticidade no sítio </w:t>
      </w:r>
      <w:hyperlink r:id="rId50">
        <w:r>
          <w:rPr>
            <w:color w:val="0000ED"/>
            <w:w w:val="105"/>
            <w:sz w:val="19"/>
            <w:u w:val="single" w:color="0000ED"/>
          </w:rPr>
          <w:t>www</w:t>
        </w:r>
        <w:r>
          <w:rPr>
            <w:color w:val="0000ED"/>
            <w:w w:val="105"/>
            <w:sz w:val="19"/>
          </w:rPr>
          <w:t>.p</w:t>
        </w:r>
        <w:r>
          <w:rPr>
            <w:color w:val="0000ED"/>
            <w:w w:val="105"/>
            <w:sz w:val="19"/>
            <w:u w:val="single" w:color="0000ED"/>
          </w:rPr>
          <w:t> ortaldoempreendedor</w:t>
        </w:r>
        <w:r>
          <w:rPr>
            <w:color w:val="0000ED"/>
            <w:w w:val="105"/>
            <w:sz w:val="19"/>
          </w:rPr>
          <w:t>.g</w:t>
        </w:r>
        <w:r>
          <w:rPr>
            <w:color w:val="0000ED"/>
            <w:w w:val="105"/>
            <w:sz w:val="19"/>
            <w:u w:val="single" w:color="0000ED"/>
          </w:rPr>
          <w:t>ov.b</w:t>
        </w:r>
      </w:hyperlink>
      <w:r>
        <w:rPr>
          <w:color w:val="0000ED"/>
          <w:w w:val="105"/>
          <w:sz w:val="19"/>
          <w:u w:val="single" w:color="0000ED"/>
        </w:rPr>
        <w:t>r</w:t>
      </w:r>
      <w:r>
        <w:rPr>
          <w:w w:val="105"/>
          <w:sz w:val="19"/>
        </w:rPr>
        <w:t>.</w:t>
      </w:r>
    </w:p>
    <w:p>
      <w:pPr>
        <w:pStyle w:val="BodyText"/>
        <w:spacing w:before="18"/>
      </w:pPr>
    </w:p>
    <w:p>
      <w:pPr>
        <w:pStyle w:val="ListParagraph"/>
        <w:numPr>
          <w:ilvl w:val="3"/>
          <w:numId w:val="28"/>
        </w:numPr>
        <w:tabs>
          <w:tab w:pos="974" w:val="left" w:leader="none"/>
        </w:tabs>
        <w:spacing w:line="292" w:lineRule="auto" w:before="0" w:after="0"/>
        <w:ind w:left="328" w:right="311" w:firstLine="0"/>
        <w:jc w:val="both"/>
        <w:rPr>
          <w:sz w:val="19"/>
        </w:rPr>
      </w:pPr>
      <w:r>
        <w:rPr>
          <w:w w:val="105"/>
          <w:sz w:val="19"/>
        </w:rPr>
        <w:t>Sociedade</w:t>
      </w:r>
      <w:r>
        <w:rPr>
          <w:spacing w:val="-2"/>
          <w:w w:val="105"/>
          <w:sz w:val="19"/>
        </w:rPr>
        <w:t> </w:t>
      </w:r>
      <w:r>
        <w:rPr>
          <w:w w:val="105"/>
          <w:sz w:val="19"/>
        </w:rPr>
        <w:t>Limitada</w:t>
      </w:r>
      <w:r>
        <w:rPr>
          <w:spacing w:val="-2"/>
          <w:w w:val="105"/>
          <w:sz w:val="19"/>
        </w:rPr>
        <w:t> </w:t>
      </w:r>
      <w:r>
        <w:rPr>
          <w:w w:val="105"/>
          <w:sz w:val="19"/>
        </w:rPr>
        <w:t>Unipessoal</w:t>
      </w:r>
      <w:r>
        <w:rPr>
          <w:spacing w:val="-2"/>
          <w:w w:val="105"/>
          <w:sz w:val="19"/>
        </w:rPr>
        <w:t> </w:t>
      </w:r>
      <w:r>
        <w:rPr>
          <w:w w:val="105"/>
          <w:sz w:val="19"/>
        </w:rPr>
        <w:t>-</w:t>
      </w:r>
      <w:r>
        <w:rPr>
          <w:spacing w:val="-2"/>
          <w:w w:val="105"/>
          <w:sz w:val="19"/>
        </w:rPr>
        <w:t> </w:t>
      </w:r>
      <w:r>
        <w:rPr>
          <w:w w:val="105"/>
          <w:sz w:val="19"/>
        </w:rPr>
        <w:t>SLU:</w:t>
      </w:r>
      <w:r>
        <w:rPr>
          <w:spacing w:val="-2"/>
          <w:w w:val="105"/>
          <w:sz w:val="19"/>
        </w:rPr>
        <w:t> </w:t>
      </w:r>
      <w:r>
        <w:rPr>
          <w:w w:val="105"/>
          <w:sz w:val="19"/>
        </w:rPr>
        <w:t>ato</w:t>
      </w:r>
      <w:r>
        <w:rPr>
          <w:spacing w:val="-2"/>
          <w:w w:val="105"/>
          <w:sz w:val="19"/>
        </w:rPr>
        <w:t> </w:t>
      </w:r>
      <w:r>
        <w:rPr>
          <w:w w:val="105"/>
          <w:sz w:val="19"/>
        </w:rPr>
        <w:t>constitutivo,</w:t>
      </w:r>
      <w:r>
        <w:rPr>
          <w:spacing w:val="-2"/>
          <w:w w:val="105"/>
          <w:sz w:val="19"/>
        </w:rPr>
        <w:t> </w:t>
      </w:r>
      <w:r>
        <w:rPr>
          <w:w w:val="105"/>
          <w:sz w:val="19"/>
        </w:rPr>
        <w:t>estatuto</w:t>
      </w:r>
      <w:r>
        <w:rPr>
          <w:spacing w:val="-2"/>
          <w:w w:val="105"/>
          <w:sz w:val="19"/>
        </w:rPr>
        <w:t> </w:t>
      </w:r>
      <w:r>
        <w:rPr>
          <w:w w:val="105"/>
          <w:sz w:val="19"/>
        </w:rPr>
        <w:t>ou</w:t>
      </w:r>
      <w:r>
        <w:rPr>
          <w:spacing w:val="-2"/>
          <w:w w:val="105"/>
          <w:sz w:val="19"/>
        </w:rPr>
        <w:t> </w:t>
      </w:r>
      <w:r>
        <w:rPr>
          <w:w w:val="105"/>
          <w:sz w:val="19"/>
        </w:rPr>
        <w:t>contrato</w:t>
      </w:r>
      <w:r>
        <w:rPr>
          <w:spacing w:val="-2"/>
          <w:w w:val="105"/>
          <w:sz w:val="19"/>
        </w:rPr>
        <w:t> </w:t>
      </w:r>
      <w:r>
        <w:rPr>
          <w:w w:val="105"/>
          <w:sz w:val="19"/>
        </w:rPr>
        <w:t>social</w:t>
      </w:r>
      <w:r>
        <w:rPr>
          <w:spacing w:val="-2"/>
          <w:w w:val="105"/>
          <w:sz w:val="19"/>
        </w:rPr>
        <w:t> </w:t>
      </w:r>
      <w:r>
        <w:rPr>
          <w:w w:val="105"/>
          <w:sz w:val="19"/>
        </w:rPr>
        <w:t>em</w:t>
      </w:r>
      <w:r>
        <w:rPr>
          <w:spacing w:val="-2"/>
          <w:w w:val="105"/>
          <w:sz w:val="19"/>
        </w:rPr>
        <w:t> </w:t>
      </w:r>
      <w:r>
        <w:rPr>
          <w:w w:val="105"/>
          <w:sz w:val="19"/>
        </w:rPr>
        <w:t>vigor</w:t>
      </w:r>
      <w:r>
        <w:rPr>
          <w:spacing w:val="-2"/>
          <w:w w:val="105"/>
          <w:sz w:val="19"/>
        </w:rPr>
        <w:t> </w:t>
      </w:r>
      <w:r>
        <w:rPr>
          <w:w w:val="105"/>
          <w:sz w:val="19"/>
        </w:rPr>
        <w:t>inscrito</w:t>
      </w:r>
      <w:r>
        <w:rPr>
          <w:spacing w:val="-2"/>
          <w:w w:val="105"/>
          <w:sz w:val="19"/>
        </w:rPr>
        <w:t> </w:t>
      </w:r>
      <w:r>
        <w:rPr>
          <w:w w:val="105"/>
          <w:sz w:val="19"/>
        </w:rPr>
        <w:t>no</w:t>
      </w:r>
      <w:r>
        <w:rPr>
          <w:spacing w:val="-2"/>
          <w:w w:val="105"/>
          <w:sz w:val="19"/>
        </w:rPr>
        <w:t> </w:t>
      </w:r>
      <w:r>
        <w:rPr>
          <w:w w:val="105"/>
          <w:sz w:val="19"/>
        </w:rPr>
        <w:t>Registro</w:t>
      </w:r>
      <w:r>
        <w:rPr>
          <w:spacing w:val="-2"/>
          <w:w w:val="105"/>
          <w:sz w:val="19"/>
        </w:rPr>
        <w:t> </w:t>
      </w:r>
      <w:r>
        <w:rPr>
          <w:w w:val="105"/>
          <w:sz w:val="19"/>
        </w:rPr>
        <w:t>Público</w:t>
      </w:r>
      <w:r>
        <w:rPr>
          <w:spacing w:val="-2"/>
          <w:w w:val="105"/>
          <w:sz w:val="19"/>
        </w:rPr>
        <w:t> </w:t>
      </w:r>
      <w:r>
        <w:rPr>
          <w:w w:val="105"/>
          <w:sz w:val="19"/>
        </w:rPr>
        <w:t>de</w:t>
      </w:r>
      <w:r>
        <w:rPr>
          <w:spacing w:val="-2"/>
          <w:w w:val="105"/>
          <w:sz w:val="19"/>
        </w:rPr>
        <w:t> </w:t>
      </w:r>
      <w:r>
        <w:rPr>
          <w:w w:val="105"/>
          <w:sz w:val="19"/>
        </w:rPr>
        <w:t>Empresas</w:t>
      </w:r>
      <w:r>
        <w:rPr>
          <w:spacing w:val="-2"/>
          <w:w w:val="105"/>
          <w:sz w:val="19"/>
        </w:rPr>
        <w:t> </w:t>
      </w:r>
      <w:r>
        <w:rPr>
          <w:w w:val="105"/>
          <w:sz w:val="19"/>
        </w:rPr>
        <w:t>Mercantis,</w:t>
      </w:r>
      <w:r>
        <w:rPr>
          <w:spacing w:val="-2"/>
          <w:w w:val="105"/>
          <w:sz w:val="19"/>
        </w:rPr>
        <w:t> </w:t>
      </w:r>
      <w:r>
        <w:rPr>
          <w:w w:val="105"/>
          <w:sz w:val="19"/>
        </w:rPr>
        <w:t>a</w:t>
      </w:r>
      <w:r>
        <w:rPr>
          <w:spacing w:val="-2"/>
          <w:w w:val="105"/>
          <w:sz w:val="19"/>
        </w:rPr>
        <w:t> </w:t>
      </w:r>
      <w:r>
        <w:rPr>
          <w:w w:val="105"/>
          <w:sz w:val="19"/>
        </w:rPr>
        <w:t>cargo</w:t>
      </w:r>
      <w:r>
        <w:rPr>
          <w:spacing w:val="-2"/>
          <w:w w:val="105"/>
          <w:sz w:val="19"/>
        </w:rPr>
        <w:t> </w:t>
      </w:r>
      <w:r>
        <w:rPr>
          <w:w w:val="105"/>
          <w:sz w:val="19"/>
        </w:rPr>
        <w:t>da</w:t>
      </w:r>
      <w:r>
        <w:rPr>
          <w:spacing w:val="-2"/>
          <w:w w:val="105"/>
          <w:sz w:val="19"/>
        </w:rPr>
        <w:t> </w:t>
      </w:r>
      <w:r>
        <w:rPr>
          <w:w w:val="105"/>
          <w:sz w:val="19"/>
        </w:rPr>
        <w:t>Junta</w:t>
      </w:r>
      <w:r>
        <w:rPr>
          <w:spacing w:val="-2"/>
          <w:w w:val="105"/>
          <w:sz w:val="19"/>
        </w:rPr>
        <w:t> </w:t>
      </w:r>
      <w:r>
        <w:rPr>
          <w:w w:val="105"/>
          <w:sz w:val="19"/>
        </w:rPr>
        <w:t>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7"/>
      </w:pPr>
    </w:p>
    <w:p>
      <w:pPr>
        <w:pStyle w:val="ListParagraph"/>
        <w:numPr>
          <w:ilvl w:val="3"/>
          <w:numId w:val="28"/>
        </w:numPr>
        <w:tabs>
          <w:tab w:pos="974" w:val="left" w:leader="none"/>
        </w:tabs>
        <w:spacing w:line="292" w:lineRule="auto" w:before="0" w:after="0"/>
        <w:ind w:left="328" w:right="311" w:firstLine="0"/>
        <w:jc w:val="both"/>
        <w:rPr>
          <w:sz w:val="19"/>
        </w:rPr>
      </w:pPr>
      <w:r>
        <w:rPr>
          <w:w w:val="105"/>
          <w:sz w:val="19"/>
        </w:rPr>
        <w:t>Sociedade</w:t>
      </w:r>
      <w:r>
        <w:rPr>
          <w:spacing w:val="-3"/>
          <w:w w:val="105"/>
          <w:sz w:val="19"/>
        </w:rPr>
        <w:t> </w:t>
      </w:r>
      <w:r>
        <w:rPr>
          <w:w w:val="105"/>
          <w:sz w:val="19"/>
        </w:rPr>
        <w:t>Empresária</w:t>
      </w:r>
      <w:r>
        <w:rPr>
          <w:spacing w:val="-3"/>
          <w:w w:val="105"/>
          <w:sz w:val="19"/>
        </w:rPr>
        <w:t> </w:t>
      </w:r>
      <w:r>
        <w:rPr>
          <w:w w:val="105"/>
          <w:sz w:val="19"/>
        </w:rPr>
        <w:t>Estrangeira</w:t>
      </w:r>
      <w:r>
        <w:rPr>
          <w:spacing w:val="-3"/>
          <w:w w:val="105"/>
          <w:sz w:val="19"/>
        </w:rPr>
        <w:t> </w:t>
      </w:r>
      <w:r>
        <w:rPr>
          <w:w w:val="105"/>
          <w:sz w:val="19"/>
        </w:rPr>
        <w:t>em</w:t>
      </w:r>
      <w:r>
        <w:rPr>
          <w:spacing w:val="-3"/>
          <w:w w:val="105"/>
          <w:sz w:val="19"/>
        </w:rPr>
        <w:t> </w:t>
      </w:r>
      <w:r>
        <w:rPr>
          <w:w w:val="105"/>
          <w:sz w:val="19"/>
        </w:rPr>
        <w:t>funcionamento</w:t>
      </w:r>
      <w:r>
        <w:rPr>
          <w:spacing w:val="-3"/>
          <w:w w:val="105"/>
          <w:sz w:val="19"/>
        </w:rPr>
        <w:t> </w:t>
      </w:r>
      <w:r>
        <w:rPr>
          <w:w w:val="105"/>
          <w:sz w:val="19"/>
        </w:rPr>
        <w:t>no</w:t>
      </w:r>
      <w:r>
        <w:rPr>
          <w:spacing w:val="-3"/>
          <w:w w:val="105"/>
          <w:sz w:val="19"/>
        </w:rPr>
        <w:t> </w:t>
      </w:r>
      <w:r>
        <w:rPr>
          <w:w w:val="105"/>
          <w:sz w:val="19"/>
        </w:rPr>
        <w:t>País:</w:t>
      </w:r>
      <w:r>
        <w:rPr>
          <w:spacing w:val="-3"/>
          <w:w w:val="105"/>
          <w:sz w:val="19"/>
        </w:rPr>
        <w:t> </w:t>
      </w:r>
      <w:r>
        <w:rPr>
          <w:w w:val="105"/>
          <w:sz w:val="19"/>
        </w:rPr>
        <w:t>portaria</w:t>
      </w:r>
      <w:r>
        <w:rPr>
          <w:spacing w:val="-3"/>
          <w:w w:val="105"/>
          <w:sz w:val="19"/>
        </w:rPr>
        <w:t> </w:t>
      </w:r>
      <w:r>
        <w:rPr>
          <w:w w:val="105"/>
          <w:sz w:val="19"/>
        </w:rPr>
        <w:t>de</w:t>
      </w:r>
      <w:r>
        <w:rPr>
          <w:spacing w:val="-3"/>
          <w:w w:val="105"/>
          <w:sz w:val="19"/>
        </w:rPr>
        <w:t> </w:t>
      </w:r>
      <w:r>
        <w:rPr>
          <w:w w:val="105"/>
          <w:sz w:val="19"/>
        </w:rPr>
        <w:t>autorização</w:t>
      </w:r>
      <w:r>
        <w:rPr>
          <w:spacing w:val="-3"/>
          <w:w w:val="105"/>
          <w:sz w:val="19"/>
        </w:rPr>
        <w:t> </w:t>
      </w:r>
      <w:r>
        <w:rPr>
          <w:w w:val="105"/>
          <w:sz w:val="19"/>
        </w:rPr>
        <w:t>de</w:t>
      </w:r>
      <w:r>
        <w:rPr>
          <w:spacing w:val="-3"/>
          <w:w w:val="105"/>
          <w:sz w:val="19"/>
        </w:rPr>
        <w:t> </w:t>
      </w:r>
      <w:r>
        <w:rPr>
          <w:w w:val="105"/>
          <w:sz w:val="19"/>
        </w:rPr>
        <w:t>funcionamento</w:t>
      </w:r>
      <w:r>
        <w:rPr>
          <w:spacing w:val="-3"/>
          <w:w w:val="105"/>
          <w:sz w:val="19"/>
        </w:rPr>
        <w:t> </w:t>
      </w:r>
      <w:r>
        <w:rPr>
          <w:w w:val="105"/>
          <w:sz w:val="19"/>
        </w:rPr>
        <w:t>no</w:t>
      </w:r>
      <w:r>
        <w:rPr>
          <w:spacing w:val="-3"/>
          <w:w w:val="105"/>
          <w:sz w:val="19"/>
        </w:rPr>
        <w:t> </w:t>
      </w:r>
      <w:r>
        <w:rPr>
          <w:w w:val="105"/>
          <w:sz w:val="19"/>
        </w:rPr>
        <w:t>Brasil,</w:t>
      </w:r>
      <w:r>
        <w:rPr>
          <w:spacing w:val="-3"/>
          <w:w w:val="105"/>
          <w:sz w:val="19"/>
        </w:rPr>
        <w:t> </w:t>
      </w:r>
      <w:r>
        <w:rPr>
          <w:w w:val="105"/>
          <w:sz w:val="19"/>
        </w:rPr>
        <w:t>publicada</w:t>
      </w:r>
      <w:r>
        <w:rPr>
          <w:spacing w:val="-3"/>
          <w:w w:val="105"/>
          <w:sz w:val="19"/>
        </w:rPr>
        <w:t> </w:t>
      </w:r>
      <w:r>
        <w:rPr>
          <w:w w:val="105"/>
          <w:sz w:val="19"/>
        </w:rPr>
        <w:t>no</w:t>
      </w:r>
      <w:r>
        <w:rPr>
          <w:spacing w:val="-3"/>
          <w:w w:val="105"/>
          <w:sz w:val="19"/>
        </w:rPr>
        <w:t> </w:t>
      </w:r>
      <w:r>
        <w:rPr>
          <w:w w:val="105"/>
          <w:sz w:val="19"/>
        </w:rPr>
        <w:t>Diário</w:t>
      </w:r>
      <w:r>
        <w:rPr>
          <w:spacing w:val="-3"/>
          <w:w w:val="105"/>
          <w:sz w:val="19"/>
        </w:rPr>
        <w:t> </w:t>
      </w:r>
      <w:r>
        <w:rPr>
          <w:w w:val="105"/>
          <w:sz w:val="19"/>
        </w:rPr>
        <w:t>Oficial</w:t>
      </w:r>
      <w:r>
        <w:rPr>
          <w:spacing w:val="-3"/>
          <w:w w:val="105"/>
          <w:sz w:val="19"/>
        </w:rPr>
        <w:t> </w:t>
      </w:r>
      <w:r>
        <w:rPr>
          <w:w w:val="105"/>
          <w:sz w:val="19"/>
        </w:rPr>
        <w:t>da</w:t>
      </w:r>
      <w:r>
        <w:rPr>
          <w:spacing w:val="-3"/>
          <w:w w:val="105"/>
          <w:sz w:val="19"/>
        </w:rPr>
        <w:t> </w:t>
      </w:r>
      <w:r>
        <w:rPr>
          <w:w w:val="105"/>
          <w:sz w:val="19"/>
        </w:rPr>
        <w:t>União</w:t>
      </w:r>
      <w:r>
        <w:rPr>
          <w:spacing w:val="-3"/>
          <w:w w:val="105"/>
          <w:sz w:val="19"/>
        </w:rPr>
        <w:t> </w:t>
      </w:r>
      <w:r>
        <w:rPr>
          <w:w w:val="105"/>
          <w:sz w:val="19"/>
        </w:rPr>
        <w:t>e</w:t>
      </w:r>
      <w:r>
        <w:rPr>
          <w:spacing w:val="-3"/>
          <w:w w:val="105"/>
          <w:sz w:val="19"/>
        </w:rPr>
        <w:t> </w:t>
      </w:r>
      <w:r>
        <w:rPr>
          <w:w w:val="105"/>
          <w:sz w:val="19"/>
        </w:rPr>
        <w:t>arquivada</w:t>
      </w:r>
      <w:r>
        <w:rPr>
          <w:spacing w:val="-3"/>
          <w:w w:val="105"/>
          <w:sz w:val="19"/>
        </w:rPr>
        <w:t> </w:t>
      </w:r>
      <w:r>
        <w:rPr>
          <w:w w:val="105"/>
          <w:sz w:val="19"/>
        </w:rPr>
        <w:t>na</w:t>
      </w:r>
      <w:r>
        <w:rPr>
          <w:spacing w:val="-3"/>
          <w:w w:val="105"/>
          <w:sz w:val="19"/>
        </w:rPr>
        <w:t> </w:t>
      </w:r>
      <w:r>
        <w:rPr>
          <w:w w:val="105"/>
          <w:sz w:val="19"/>
        </w:rPr>
        <w:t>Junta Comercial</w:t>
      </w:r>
      <w:r>
        <w:rPr>
          <w:spacing w:val="-1"/>
          <w:w w:val="105"/>
          <w:sz w:val="19"/>
        </w:rPr>
        <w:t> </w:t>
      </w:r>
      <w:r>
        <w:rPr>
          <w:w w:val="105"/>
          <w:sz w:val="19"/>
        </w:rPr>
        <w:t>da</w:t>
      </w:r>
      <w:r>
        <w:rPr>
          <w:spacing w:val="-1"/>
          <w:w w:val="105"/>
          <w:sz w:val="19"/>
        </w:rPr>
        <w:t> </w:t>
      </w:r>
      <w:r>
        <w:rPr>
          <w:w w:val="105"/>
          <w:sz w:val="19"/>
        </w:rPr>
        <w:t>unidade</w:t>
      </w:r>
      <w:r>
        <w:rPr>
          <w:spacing w:val="-1"/>
          <w:w w:val="105"/>
          <w:sz w:val="19"/>
        </w:rPr>
        <w:t> </w:t>
      </w:r>
      <w:r>
        <w:rPr>
          <w:w w:val="105"/>
          <w:sz w:val="19"/>
        </w:rPr>
        <w:t>federativa</w:t>
      </w:r>
      <w:r>
        <w:rPr>
          <w:spacing w:val="-1"/>
          <w:w w:val="105"/>
          <w:sz w:val="19"/>
        </w:rPr>
        <w:t> </w:t>
      </w:r>
      <w:r>
        <w:rPr>
          <w:w w:val="105"/>
          <w:sz w:val="19"/>
        </w:rPr>
        <w:t>onde</w:t>
      </w:r>
      <w:r>
        <w:rPr>
          <w:spacing w:val="-1"/>
          <w:w w:val="105"/>
          <w:sz w:val="19"/>
        </w:rPr>
        <w:t> </w:t>
      </w:r>
      <w:r>
        <w:rPr>
          <w:w w:val="105"/>
          <w:sz w:val="19"/>
        </w:rPr>
        <w:t>se</w:t>
      </w:r>
      <w:r>
        <w:rPr>
          <w:spacing w:val="-1"/>
          <w:w w:val="105"/>
          <w:sz w:val="19"/>
        </w:rPr>
        <w:t> </w:t>
      </w:r>
      <w:r>
        <w:rPr>
          <w:w w:val="105"/>
          <w:sz w:val="19"/>
        </w:rPr>
        <w:t>localizar</w:t>
      </w:r>
      <w:r>
        <w:rPr>
          <w:spacing w:val="-1"/>
          <w:w w:val="105"/>
          <w:sz w:val="19"/>
        </w:rPr>
        <w:t> </w:t>
      </w:r>
      <w:r>
        <w:rPr>
          <w:w w:val="105"/>
          <w:sz w:val="19"/>
        </w:rPr>
        <w:t>a</w:t>
      </w:r>
      <w:r>
        <w:rPr>
          <w:spacing w:val="-1"/>
          <w:w w:val="105"/>
          <w:sz w:val="19"/>
        </w:rPr>
        <w:t> </w:t>
      </w:r>
      <w:r>
        <w:rPr>
          <w:w w:val="105"/>
          <w:sz w:val="19"/>
        </w:rPr>
        <w:t>filial,</w:t>
      </w:r>
      <w:r>
        <w:rPr>
          <w:spacing w:val="-1"/>
          <w:w w:val="105"/>
          <w:sz w:val="19"/>
        </w:rPr>
        <w:t> </w:t>
      </w:r>
      <w:r>
        <w:rPr>
          <w:w w:val="105"/>
          <w:sz w:val="19"/>
        </w:rPr>
        <w:t>agência,</w:t>
      </w:r>
      <w:r>
        <w:rPr>
          <w:spacing w:val="-1"/>
          <w:w w:val="105"/>
          <w:sz w:val="19"/>
        </w:rPr>
        <w:t> </w:t>
      </w:r>
      <w:r>
        <w:rPr>
          <w:w w:val="105"/>
          <w:sz w:val="19"/>
        </w:rPr>
        <w:t>sucursal</w:t>
      </w:r>
      <w:r>
        <w:rPr>
          <w:spacing w:val="-1"/>
          <w:w w:val="105"/>
          <w:sz w:val="19"/>
        </w:rPr>
        <w:t> </w:t>
      </w:r>
      <w:r>
        <w:rPr>
          <w:w w:val="105"/>
          <w:sz w:val="19"/>
        </w:rPr>
        <w:t>ou</w:t>
      </w:r>
      <w:r>
        <w:rPr>
          <w:spacing w:val="-1"/>
          <w:w w:val="105"/>
          <w:sz w:val="19"/>
        </w:rPr>
        <w:t> </w:t>
      </w:r>
      <w:r>
        <w:rPr>
          <w:w w:val="105"/>
          <w:sz w:val="19"/>
        </w:rPr>
        <w:t>estabelecimento,</w:t>
      </w:r>
      <w:r>
        <w:rPr>
          <w:spacing w:val="-1"/>
          <w:w w:val="105"/>
          <w:sz w:val="19"/>
        </w:rPr>
        <w:t> </w:t>
      </w:r>
      <w:r>
        <w:rPr>
          <w:w w:val="105"/>
          <w:sz w:val="19"/>
        </w:rPr>
        <w:t>a</w:t>
      </w:r>
      <w:r>
        <w:rPr>
          <w:spacing w:val="-1"/>
          <w:w w:val="105"/>
          <w:sz w:val="19"/>
        </w:rPr>
        <w:t> </w:t>
      </w:r>
      <w:r>
        <w:rPr>
          <w:w w:val="105"/>
          <w:sz w:val="19"/>
        </w:rPr>
        <w:t>qual</w:t>
      </w:r>
      <w:r>
        <w:rPr>
          <w:spacing w:val="-1"/>
          <w:w w:val="105"/>
          <w:sz w:val="19"/>
        </w:rPr>
        <w:t> </w:t>
      </w:r>
      <w:r>
        <w:rPr>
          <w:w w:val="105"/>
          <w:sz w:val="19"/>
        </w:rPr>
        <w:t>será</w:t>
      </w:r>
      <w:r>
        <w:rPr>
          <w:spacing w:val="-1"/>
          <w:w w:val="105"/>
          <w:sz w:val="19"/>
        </w:rPr>
        <w:t> </w:t>
      </w:r>
      <w:r>
        <w:rPr>
          <w:w w:val="105"/>
          <w:sz w:val="19"/>
        </w:rPr>
        <w:t>considerada</w:t>
      </w:r>
      <w:r>
        <w:rPr>
          <w:spacing w:val="-1"/>
          <w:w w:val="105"/>
          <w:sz w:val="19"/>
        </w:rPr>
        <w:t> </w:t>
      </w:r>
      <w:r>
        <w:rPr>
          <w:w w:val="105"/>
          <w:sz w:val="19"/>
        </w:rPr>
        <w:t>como</w:t>
      </w:r>
      <w:r>
        <w:rPr>
          <w:spacing w:val="-1"/>
          <w:w w:val="105"/>
          <w:sz w:val="19"/>
        </w:rPr>
        <w:t> </w:t>
      </w:r>
      <w:r>
        <w:rPr>
          <w:w w:val="105"/>
          <w:sz w:val="19"/>
        </w:rPr>
        <w:t>sua</w:t>
      </w:r>
      <w:r>
        <w:rPr>
          <w:spacing w:val="-1"/>
          <w:w w:val="105"/>
          <w:sz w:val="19"/>
        </w:rPr>
        <w:t> </w:t>
      </w:r>
      <w:r>
        <w:rPr>
          <w:w w:val="105"/>
          <w:sz w:val="19"/>
        </w:rPr>
        <w:t>sede,</w:t>
      </w:r>
      <w:r>
        <w:rPr>
          <w:spacing w:val="-1"/>
          <w:w w:val="105"/>
          <w:sz w:val="19"/>
        </w:rPr>
        <w:t> </w:t>
      </w:r>
      <w:r>
        <w:rPr>
          <w:w w:val="105"/>
          <w:sz w:val="19"/>
        </w:rPr>
        <w:t>conforme</w:t>
      </w:r>
      <w:r>
        <w:rPr>
          <w:spacing w:val="-1"/>
          <w:w w:val="105"/>
          <w:sz w:val="19"/>
        </w:rPr>
        <w:t> </w:t>
      </w:r>
      <w:r>
        <w:rPr>
          <w:w w:val="105"/>
          <w:sz w:val="19"/>
        </w:rPr>
        <w:t>Instrução</w:t>
      </w:r>
      <w:r>
        <w:rPr>
          <w:spacing w:val="-1"/>
          <w:w w:val="105"/>
          <w:sz w:val="19"/>
        </w:rPr>
        <w:t> </w:t>
      </w:r>
      <w:r>
        <w:rPr>
          <w:w w:val="105"/>
          <w:sz w:val="19"/>
        </w:rPr>
        <w:t>Normativa</w:t>
      </w:r>
      <w:r>
        <w:rPr>
          <w:spacing w:val="-1"/>
          <w:w w:val="105"/>
          <w:sz w:val="19"/>
        </w:rPr>
        <w:t> </w:t>
      </w:r>
      <w:r>
        <w:rPr>
          <w:w w:val="105"/>
          <w:sz w:val="19"/>
        </w:rPr>
        <w:t>DREI/ME</w:t>
      </w:r>
      <w:r>
        <w:rPr>
          <w:spacing w:val="-1"/>
          <w:w w:val="105"/>
          <w:sz w:val="19"/>
        </w:rPr>
        <w:t> </w:t>
      </w:r>
      <w:r>
        <w:rPr>
          <w:w w:val="105"/>
          <w:sz w:val="19"/>
        </w:rPr>
        <w:t>n.º 77, de 18 de março de 2020 ou norma posterior que regule a matéria.</w:t>
      </w:r>
    </w:p>
    <w:p>
      <w:pPr>
        <w:pStyle w:val="BodyText"/>
        <w:spacing w:before="17"/>
      </w:pPr>
    </w:p>
    <w:p>
      <w:pPr>
        <w:pStyle w:val="ListParagraph"/>
        <w:numPr>
          <w:ilvl w:val="3"/>
          <w:numId w:val="28"/>
        </w:numPr>
        <w:tabs>
          <w:tab w:pos="967" w:val="left" w:leader="none"/>
        </w:tabs>
        <w:spacing w:line="240" w:lineRule="auto" w:before="0" w:after="0"/>
        <w:ind w:left="967" w:right="0" w:hanging="639"/>
        <w:jc w:val="left"/>
        <w:rPr>
          <w:sz w:val="19"/>
        </w:rPr>
      </w:pPr>
      <w:r>
        <w:rPr>
          <w:w w:val="105"/>
          <w:sz w:val="19"/>
        </w:rPr>
        <w:t>Sociedade</w:t>
      </w:r>
      <w:r>
        <w:rPr>
          <w:spacing w:val="-11"/>
          <w:w w:val="105"/>
          <w:sz w:val="19"/>
        </w:rPr>
        <w:t> </w:t>
      </w:r>
      <w:r>
        <w:rPr>
          <w:w w:val="105"/>
          <w:sz w:val="19"/>
        </w:rPr>
        <w:t>Simples:</w:t>
      </w:r>
      <w:r>
        <w:rPr>
          <w:spacing w:val="-10"/>
          <w:w w:val="105"/>
          <w:sz w:val="19"/>
        </w:rPr>
        <w:t> </w:t>
      </w:r>
      <w:r>
        <w:rPr>
          <w:w w:val="105"/>
          <w:sz w:val="19"/>
        </w:rPr>
        <w:t>inscrição</w:t>
      </w:r>
      <w:r>
        <w:rPr>
          <w:spacing w:val="-10"/>
          <w:w w:val="105"/>
          <w:sz w:val="19"/>
        </w:rPr>
        <w:t> </w:t>
      </w:r>
      <w:r>
        <w:rPr>
          <w:w w:val="105"/>
          <w:sz w:val="19"/>
        </w:rPr>
        <w:t>do</w:t>
      </w:r>
      <w:r>
        <w:rPr>
          <w:spacing w:val="-11"/>
          <w:w w:val="105"/>
          <w:sz w:val="19"/>
        </w:rPr>
        <w:t> </w:t>
      </w:r>
      <w:r>
        <w:rPr>
          <w:w w:val="105"/>
          <w:sz w:val="19"/>
        </w:rPr>
        <w:t>ato</w:t>
      </w:r>
      <w:r>
        <w:rPr>
          <w:spacing w:val="-10"/>
          <w:w w:val="105"/>
          <w:sz w:val="19"/>
        </w:rPr>
        <w:t> </w:t>
      </w:r>
      <w:r>
        <w:rPr>
          <w:w w:val="105"/>
          <w:sz w:val="19"/>
        </w:rPr>
        <w:t>constitutivo</w:t>
      </w:r>
      <w:r>
        <w:rPr>
          <w:spacing w:val="-10"/>
          <w:w w:val="105"/>
          <w:sz w:val="19"/>
        </w:rPr>
        <w:t> </w:t>
      </w:r>
      <w:r>
        <w:rPr>
          <w:w w:val="105"/>
          <w:sz w:val="19"/>
        </w:rPr>
        <w:t>no</w:t>
      </w:r>
      <w:r>
        <w:rPr>
          <w:spacing w:val="-11"/>
          <w:w w:val="105"/>
          <w:sz w:val="19"/>
        </w:rPr>
        <w:t> </w:t>
      </w:r>
      <w:r>
        <w:rPr>
          <w:w w:val="105"/>
          <w:sz w:val="19"/>
        </w:rPr>
        <w:t>Registro</w:t>
      </w:r>
      <w:r>
        <w:rPr>
          <w:spacing w:val="-10"/>
          <w:w w:val="105"/>
          <w:sz w:val="19"/>
        </w:rPr>
        <w:t> </w:t>
      </w:r>
      <w:r>
        <w:rPr>
          <w:w w:val="105"/>
          <w:sz w:val="19"/>
        </w:rPr>
        <w:t>Civil</w:t>
      </w:r>
      <w:r>
        <w:rPr>
          <w:spacing w:val="-10"/>
          <w:w w:val="105"/>
          <w:sz w:val="19"/>
        </w:rPr>
        <w:t> </w:t>
      </w:r>
      <w:r>
        <w:rPr>
          <w:w w:val="105"/>
          <w:sz w:val="19"/>
        </w:rPr>
        <w:t>das</w:t>
      </w:r>
      <w:r>
        <w:rPr>
          <w:spacing w:val="-11"/>
          <w:w w:val="105"/>
          <w:sz w:val="19"/>
        </w:rPr>
        <w:t> </w:t>
      </w:r>
      <w:r>
        <w:rPr>
          <w:w w:val="105"/>
          <w:sz w:val="19"/>
        </w:rPr>
        <w:t>Pessoas</w:t>
      </w:r>
      <w:r>
        <w:rPr>
          <w:spacing w:val="-10"/>
          <w:w w:val="105"/>
          <w:sz w:val="19"/>
        </w:rPr>
        <w:t> </w:t>
      </w:r>
      <w:r>
        <w:rPr>
          <w:w w:val="105"/>
          <w:sz w:val="19"/>
        </w:rPr>
        <w:t>Jurídicas</w:t>
      </w:r>
      <w:r>
        <w:rPr>
          <w:spacing w:val="-10"/>
          <w:w w:val="105"/>
          <w:sz w:val="19"/>
        </w:rPr>
        <w:t> </w:t>
      </w:r>
      <w:r>
        <w:rPr>
          <w:w w:val="105"/>
          <w:sz w:val="19"/>
        </w:rPr>
        <w:t>do</w:t>
      </w:r>
      <w:r>
        <w:rPr>
          <w:spacing w:val="-10"/>
          <w:w w:val="105"/>
          <w:sz w:val="19"/>
        </w:rPr>
        <w:t> </w:t>
      </w:r>
      <w:r>
        <w:rPr>
          <w:w w:val="105"/>
          <w:sz w:val="19"/>
        </w:rPr>
        <w:t>local</w:t>
      </w:r>
      <w:r>
        <w:rPr>
          <w:spacing w:val="-11"/>
          <w:w w:val="105"/>
          <w:sz w:val="19"/>
        </w:rPr>
        <w:t> </w:t>
      </w:r>
      <w:r>
        <w:rPr>
          <w:w w:val="105"/>
          <w:sz w:val="19"/>
        </w:rPr>
        <w:t>de</w:t>
      </w:r>
      <w:r>
        <w:rPr>
          <w:spacing w:val="-10"/>
          <w:w w:val="105"/>
          <w:sz w:val="19"/>
        </w:rPr>
        <w:t> </w:t>
      </w:r>
      <w:r>
        <w:rPr>
          <w:w w:val="105"/>
          <w:sz w:val="19"/>
        </w:rPr>
        <w:t>sua</w:t>
      </w:r>
      <w:r>
        <w:rPr>
          <w:spacing w:val="-10"/>
          <w:w w:val="105"/>
          <w:sz w:val="19"/>
        </w:rPr>
        <w:t> </w:t>
      </w:r>
      <w:r>
        <w:rPr>
          <w:w w:val="105"/>
          <w:sz w:val="19"/>
        </w:rPr>
        <w:t>sede,</w:t>
      </w:r>
      <w:r>
        <w:rPr>
          <w:spacing w:val="-11"/>
          <w:w w:val="105"/>
          <w:sz w:val="19"/>
        </w:rPr>
        <w:t> </w:t>
      </w:r>
      <w:r>
        <w:rPr>
          <w:w w:val="105"/>
          <w:sz w:val="19"/>
        </w:rPr>
        <w:t>acompanhada</w:t>
      </w:r>
      <w:r>
        <w:rPr>
          <w:spacing w:val="-10"/>
          <w:w w:val="105"/>
          <w:sz w:val="19"/>
        </w:rPr>
        <w:t> </w:t>
      </w:r>
      <w:r>
        <w:rPr>
          <w:w w:val="105"/>
          <w:sz w:val="19"/>
        </w:rPr>
        <w:t>de</w:t>
      </w:r>
      <w:r>
        <w:rPr>
          <w:spacing w:val="-10"/>
          <w:w w:val="105"/>
          <w:sz w:val="19"/>
        </w:rPr>
        <w:t> </w:t>
      </w:r>
      <w:r>
        <w:rPr>
          <w:w w:val="105"/>
          <w:sz w:val="19"/>
        </w:rPr>
        <w:t>prova</w:t>
      </w:r>
      <w:r>
        <w:rPr>
          <w:spacing w:val="-11"/>
          <w:w w:val="105"/>
          <w:sz w:val="19"/>
        </w:rPr>
        <w:t> </w:t>
      </w:r>
      <w:r>
        <w:rPr>
          <w:w w:val="105"/>
          <w:sz w:val="19"/>
        </w:rPr>
        <w:t>da</w:t>
      </w:r>
      <w:r>
        <w:rPr>
          <w:spacing w:val="-10"/>
          <w:w w:val="105"/>
          <w:sz w:val="19"/>
        </w:rPr>
        <w:t> </w:t>
      </w:r>
      <w:r>
        <w:rPr>
          <w:w w:val="105"/>
          <w:sz w:val="19"/>
        </w:rPr>
        <w:t>indicação</w:t>
      </w:r>
      <w:r>
        <w:rPr>
          <w:spacing w:val="-10"/>
          <w:w w:val="105"/>
          <w:sz w:val="19"/>
        </w:rPr>
        <w:t> </w:t>
      </w:r>
      <w:r>
        <w:rPr>
          <w:w w:val="105"/>
          <w:sz w:val="19"/>
        </w:rPr>
        <w:t>dos</w:t>
      </w:r>
      <w:r>
        <w:rPr>
          <w:spacing w:val="-11"/>
          <w:w w:val="105"/>
          <w:sz w:val="19"/>
        </w:rPr>
        <w:t> </w:t>
      </w:r>
      <w:r>
        <w:rPr>
          <w:w w:val="105"/>
          <w:sz w:val="19"/>
        </w:rPr>
        <w:t>seus</w:t>
      </w:r>
      <w:r>
        <w:rPr>
          <w:spacing w:val="-10"/>
          <w:w w:val="105"/>
          <w:sz w:val="19"/>
        </w:rPr>
        <w:t> </w:t>
      </w:r>
      <w:r>
        <w:rPr>
          <w:spacing w:val="-2"/>
          <w:w w:val="105"/>
          <w:sz w:val="19"/>
        </w:rPr>
        <w:t>administradores.</w:t>
      </w:r>
    </w:p>
    <w:p>
      <w:pPr>
        <w:pStyle w:val="BodyText"/>
        <w:spacing w:before="66"/>
      </w:pPr>
    </w:p>
    <w:p>
      <w:pPr>
        <w:pStyle w:val="ListParagraph"/>
        <w:numPr>
          <w:ilvl w:val="3"/>
          <w:numId w:val="28"/>
        </w:numPr>
        <w:tabs>
          <w:tab w:pos="1027" w:val="left" w:leader="none"/>
        </w:tabs>
        <w:spacing w:line="292" w:lineRule="auto" w:before="0" w:after="0"/>
        <w:ind w:left="328" w:right="311" w:firstLine="0"/>
        <w:jc w:val="both"/>
        <w:rPr>
          <w:sz w:val="19"/>
        </w:rPr>
      </w:pPr>
      <w:r>
        <w:rPr>
          <w:w w:val="105"/>
          <w:sz w:val="19"/>
        </w:rPr>
        <w:t>Filial,</w:t>
      </w:r>
      <w:r>
        <w:rPr>
          <w:w w:val="105"/>
          <w:sz w:val="19"/>
        </w:rPr>
        <w:t> sucursal</w:t>
      </w:r>
      <w:r>
        <w:rPr>
          <w:w w:val="105"/>
          <w:sz w:val="19"/>
        </w:rPr>
        <w:t> ou</w:t>
      </w:r>
      <w:r>
        <w:rPr>
          <w:w w:val="105"/>
          <w:sz w:val="19"/>
        </w:rPr>
        <w:t> agência</w:t>
      </w:r>
      <w:r>
        <w:rPr>
          <w:w w:val="105"/>
          <w:sz w:val="19"/>
        </w:rPr>
        <w:t> de</w:t>
      </w:r>
      <w:r>
        <w:rPr>
          <w:w w:val="105"/>
          <w:sz w:val="19"/>
        </w:rPr>
        <w:t> sociedade</w:t>
      </w:r>
      <w:r>
        <w:rPr>
          <w:w w:val="105"/>
          <w:sz w:val="19"/>
        </w:rPr>
        <w:t> simples</w:t>
      </w:r>
      <w:r>
        <w:rPr>
          <w:w w:val="105"/>
          <w:sz w:val="19"/>
        </w:rPr>
        <w:t> ou</w:t>
      </w:r>
      <w:r>
        <w:rPr>
          <w:w w:val="105"/>
          <w:sz w:val="19"/>
        </w:rPr>
        <w:t> empresária:</w:t>
      </w:r>
      <w:r>
        <w:rPr>
          <w:w w:val="105"/>
          <w:sz w:val="19"/>
        </w:rPr>
        <w:t> inscrição</w:t>
      </w:r>
      <w:r>
        <w:rPr>
          <w:w w:val="105"/>
          <w:sz w:val="19"/>
        </w:rPr>
        <w:t> do</w:t>
      </w:r>
      <w:r>
        <w:rPr>
          <w:w w:val="105"/>
          <w:sz w:val="19"/>
        </w:rPr>
        <w:t> ato</w:t>
      </w:r>
      <w:r>
        <w:rPr>
          <w:w w:val="105"/>
          <w:sz w:val="19"/>
        </w:rPr>
        <w:t> constitutivo</w:t>
      </w:r>
      <w:r>
        <w:rPr>
          <w:w w:val="105"/>
          <w:sz w:val="19"/>
        </w:rPr>
        <w:t> da</w:t>
      </w:r>
      <w:r>
        <w:rPr>
          <w:w w:val="105"/>
          <w:sz w:val="19"/>
        </w:rPr>
        <w:t> filial,</w:t>
      </w:r>
      <w:r>
        <w:rPr>
          <w:w w:val="105"/>
          <w:sz w:val="19"/>
        </w:rPr>
        <w:t> sucursal</w:t>
      </w:r>
      <w:r>
        <w:rPr>
          <w:w w:val="105"/>
          <w:sz w:val="19"/>
        </w:rPr>
        <w:t> ou</w:t>
      </w:r>
      <w:r>
        <w:rPr>
          <w:w w:val="105"/>
          <w:sz w:val="19"/>
        </w:rPr>
        <w:t> agência</w:t>
      </w:r>
      <w:r>
        <w:rPr>
          <w:w w:val="105"/>
          <w:sz w:val="19"/>
        </w:rPr>
        <w:t> da</w:t>
      </w:r>
      <w:r>
        <w:rPr>
          <w:w w:val="105"/>
          <w:sz w:val="19"/>
        </w:rPr>
        <w:t> sociedade</w:t>
      </w:r>
      <w:r>
        <w:rPr>
          <w:w w:val="105"/>
          <w:sz w:val="19"/>
        </w:rPr>
        <w:t> simples</w:t>
      </w:r>
      <w:r>
        <w:rPr>
          <w:w w:val="105"/>
          <w:sz w:val="19"/>
        </w:rPr>
        <w:t> ou</w:t>
      </w:r>
      <w:r>
        <w:rPr>
          <w:w w:val="105"/>
          <w:sz w:val="19"/>
        </w:rPr>
        <w:t> </w:t>
      </w:r>
      <w:r>
        <w:rPr>
          <w:w w:val="105"/>
          <w:sz w:val="19"/>
        </w:rPr>
        <w:t>empresária, respectivamente,</w:t>
      </w:r>
      <w:r>
        <w:rPr>
          <w:spacing w:val="-1"/>
          <w:w w:val="105"/>
          <w:sz w:val="19"/>
        </w:rPr>
        <w:t> </w:t>
      </w:r>
      <w:r>
        <w:rPr>
          <w:w w:val="105"/>
          <w:sz w:val="19"/>
        </w:rPr>
        <w:t>no</w:t>
      </w:r>
      <w:r>
        <w:rPr>
          <w:spacing w:val="-1"/>
          <w:w w:val="105"/>
          <w:sz w:val="19"/>
        </w:rPr>
        <w:t> </w:t>
      </w:r>
      <w:r>
        <w:rPr>
          <w:w w:val="105"/>
          <w:sz w:val="19"/>
        </w:rPr>
        <w:t>Registro</w:t>
      </w:r>
      <w:r>
        <w:rPr>
          <w:spacing w:val="-1"/>
          <w:w w:val="105"/>
          <w:sz w:val="19"/>
        </w:rPr>
        <w:t> </w:t>
      </w:r>
      <w:r>
        <w:rPr>
          <w:w w:val="105"/>
          <w:sz w:val="19"/>
        </w:rPr>
        <w:t>Civil</w:t>
      </w:r>
      <w:r>
        <w:rPr>
          <w:spacing w:val="-1"/>
          <w:w w:val="105"/>
          <w:sz w:val="19"/>
        </w:rPr>
        <w:t> </w:t>
      </w:r>
      <w:r>
        <w:rPr>
          <w:w w:val="105"/>
          <w:sz w:val="19"/>
        </w:rPr>
        <w:t>das</w:t>
      </w:r>
      <w:r>
        <w:rPr>
          <w:spacing w:val="-1"/>
          <w:w w:val="105"/>
          <w:sz w:val="19"/>
        </w:rPr>
        <w:t> </w:t>
      </w:r>
      <w:r>
        <w:rPr>
          <w:w w:val="105"/>
          <w:sz w:val="19"/>
        </w:rPr>
        <w:t>Pessoas</w:t>
      </w:r>
      <w:r>
        <w:rPr>
          <w:spacing w:val="-1"/>
          <w:w w:val="105"/>
          <w:sz w:val="19"/>
        </w:rPr>
        <w:t> </w:t>
      </w:r>
      <w:r>
        <w:rPr>
          <w:w w:val="105"/>
          <w:sz w:val="19"/>
        </w:rPr>
        <w:t>Jurídicas</w:t>
      </w:r>
      <w:r>
        <w:rPr>
          <w:spacing w:val="-1"/>
          <w:w w:val="105"/>
          <w:sz w:val="19"/>
        </w:rPr>
        <w:t> </w:t>
      </w:r>
      <w:r>
        <w:rPr>
          <w:w w:val="105"/>
          <w:sz w:val="19"/>
        </w:rPr>
        <w:t>ou</w:t>
      </w:r>
      <w:r>
        <w:rPr>
          <w:spacing w:val="-1"/>
          <w:w w:val="105"/>
          <w:sz w:val="19"/>
        </w:rPr>
        <w:t> </w:t>
      </w:r>
      <w:r>
        <w:rPr>
          <w:w w:val="105"/>
          <w:sz w:val="19"/>
        </w:rPr>
        <w:t>no</w:t>
      </w:r>
      <w:r>
        <w:rPr>
          <w:spacing w:val="-1"/>
          <w:w w:val="105"/>
          <w:sz w:val="19"/>
        </w:rPr>
        <w:t> </w:t>
      </w:r>
      <w:r>
        <w:rPr>
          <w:w w:val="105"/>
          <w:sz w:val="19"/>
        </w:rPr>
        <w:t>Registro</w:t>
      </w:r>
      <w:r>
        <w:rPr>
          <w:spacing w:val="-1"/>
          <w:w w:val="105"/>
          <w:sz w:val="19"/>
        </w:rPr>
        <w:t> </w:t>
      </w:r>
      <w:r>
        <w:rPr>
          <w:w w:val="105"/>
          <w:sz w:val="19"/>
        </w:rPr>
        <w:t>Público</w:t>
      </w:r>
      <w:r>
        <w:rPr>
          <w:spacing w:val="-1"/>
          <w:w w:val="105"/>
          <w:sz w:val="19"/>
        </w:rPr>
        <w:t> </w:t>
      </w:r>
      <w:r>
        <w:rPr>
          <w:w w:val="105"/>
          <w:sz w:val="19"/>
        </w:rPr>
        <w:t>de</w:t>
      </w:r>
      <w:r>
        <w:rPr>
          <w:spacing w:val="-1"/>
          <w:w w:val="105"/>
          <w:sz w:val="19"/>
        </w:rPr>
        <w:t> </w:t>
      </w:r>
      <w:r>
        <w:rPr>
          <w:w w:val="105"/>
          <w:sz w:val="19"/>
        </w:rPr>
        <w:t>Empresas</w:t>
      </w:r>
      <w:r>
        <w:rPr>
          <w:spacing w:val="-1"/>
          <w:w w:val="105"/>
          <w:sz w:val="19"/>
        </w:rPr>
        <w:t> </w:t>
      </w:r>
      <w:r>
        <w:rPr>
          <w:w w:val="105"/>
          <w:sz w:val="19"/>
        </w:rPr>
        <w:t>Mercantis</w:t>
      </w:r>
      <w:r>
        <w:rPr>
          <w:spacing w:val="-1"/>
          <w:w w:val="105"/>
          <w:sz w:val="19"/>
        </w:rPr>
        <w:t> </w:t>
      </w:r>
      <w:r>
        <w:rPr>
          <w:w w:val="105"/>
          <w:sz w:val="19"/>
        </w:rPr>
        <w:t>onde</w:t>
      </w:r>
      <w:r>
        <w:rPr>
          <w:spacing w:val="-1"/>
          <w:w w:val="105"/>
          <w:sz w:val="19"/>
        </w:rPr>
        <w:t> </w:t>
      </w:r>
      <w:r>
        <w:rPr>
          <w:w w:val="105"/>
          <w:sz w:val="19"/>
        </w:rPr>
        <w:t>opera,</w:t>
      </w:r>
      <w:r>
        <w:rPr>
          <w:spacing w:val="-1"/>
          <w:w w:val="105"/>
          <w:sz w:val="19"/>
        </w:rPr>
        <w:t> </w:t>
      </w:r>
      <w:r>
        <w:rPr>
          <w:w w:val="105"/>
          <w:sz w:val="19"/>
        </w:rPr>
        <w:t>com</w:t>
      </w:r>
      <w:r>
        <w:rPr>
          <w:spacing w:val="-1"/>
          <w:w w:val="105"/>
          <w:sz w:val="19"/>
        </w:rPr>
        <w:t> </w:t>
      </w:r>
      <w:r>
        <w:rPr>
          <w:w w:val="105"/>
          <w:sz w:val="19"/>
        </w:rPr>
        <w:t>averbação</w:t>
      </w:r>
      <w:r>
        <w:rPr>
          <w:spacing w:val="-1"/>
          <w:w w:val="105"/>
          <w:sz w:val="19"/>
        </w:rPr>
        <w:t> </w:t>
      </w:r>
      <w:r>
        <w:rPr>
          <w:w w:val="105"/>
          <w:sz w:val="19"/>
        </w:rPr>
        <w:t>no</w:t>
      </w:r>
      <w:r>
        <w:rPr>
          <w:spacing w:val="-1"/>
          <w:w w:val="105"/>
          <w:sz w:val="19"/>
        </w:rPr>
        <w:t> </w:t>
      </w:r>
      <w:r>
        <w:rPr>
          <w:w w:val="105"/>
          <w:sz w:val="19"/>
        </w:rPr>
        <w:t>Registro</w:t>
      </w:r>
      <w:r>
        <w:rPr>
          <w:spacing w:val="-1"/>
          <w:w w:val="105"/>
          <w:sz w:val="19"/>
        </w:rPr>
        <w:t> </w:t>
      </w:r>
      <w:r>
        <w:rPr>
          <w:w w:val="105"/>
          <w:sz w:val="19"/>
        </w:rPr>
        <w:t>onde</w:t>
      </w:r>
      <w:r>
        <w:rPr>
          <w:spacing w:val="-1"/>
          <w:w w:val="105"/>
          <w:sz w:val="19"/>
        </w:rPr>
        <w:t> </w:t>
      </w:r>
      <w:r>
        <w:rPr>
          <w:w w:val="105"/>
          <w:sz w:val="19"/>
        </w:rPr>
        <w:t>tem</w:t>
      </w:r>
      <w:r>
        <w:rPr>
          <w:spacing w:val="-1"/>
          <w:w w:val="105"/>
          <w:sz w:val="19"/>
        </w:rPr>
        <w:t> </w:t>
      </w:r>
      <w:r>
        <w:rPr>
          <w:w w:val="105"/>
          <w:sz w:val="19"/>
        </w:rPr>
        <w:t>sede</w:t>
      </w:r>
      <w:r>
        <w:rPr>
          <w:spacing w:val="-1"/>
          <w:w w:val="105"/>
          <w:sz w:val="19"/>
        </w:rPr>
        <w:t> </w:t>
      </w:r>
      <w:r>
        <w:rPr>
          <w:w w:val="105"/>
          <w:sz w:val="19"/>
        </w:rPr>
        <w:t>a</w:t>
      </w:r>
      <w:r>
        <w:rPr>
          <w:spacing w:val="-1"/>
          <w:w w:val="105"/>
          <w:sz w:val="19"/>
        </w:rPr>
        <w:t> </w:t>
      </w:r>
      <w:r>
        <w:rPr>
          <w:w w:val="105"/>
          <w:sz w:val="19"/>
        </w:rPr>
        <w:t>matriz.</w:t>
      </w:r>
    </w:p>
    <w:p>
      <w:pPr>
        <w:pStyle w:val="BodyText"/>
        <w:spacing w:before="17"/>
      </w:pPr>
    </w:p>
    <w:p>
      <w:pPr>
        <w:pStyle w:val="ListParagraph"/>
        <w:numPr>
          <w:ilvl w:val="3"/>
          <w:numId w:val="28"/>
        </w:numPr>
        <w:tabs>
          <w:tab w:pos="970" w:val="left" w:leader="none"/>
        </w:tabs>
        <w:spacing w:line="292" w:lineRule="auto" w:before="0" w:after="0"/>
        <w:ind w:left="328" w:right="311" w:firstLine="0"/>
        <w:jc w:val="both"/>
        <w:rPr>
          <w:sz w:val="19"/>
        </w:rPr>
      </w:pPr>
      <w:r>
        <w:rPr>
          <w:w w:val="105"/>
          <w:sz w:val="19"/>
        </w:rPr>
        <w:t>Sociedade</w:t>
      </w:r>
      <w:r>
        <w:rPr>
          <w:spacing w:val="-6"/>
          <w:w w:val="105"/>
          <w:sz w:val="19"/>
        </w:rPr>
        <w:t> </w:t>
      </w:r>
      <w:r>
        <w:rPr>
          <w:w w:val="105"/>
          <w:sz w:val="19"/>
        </w:rPr>
        <w:t>Cooperativa:</w:t>
      </w:r>
      <w:r>
        <w:rPr>
          <w:spacing w:val="-6"/>
          <w:w w:val="105"/>
          <w:sz w:val="19"/>
        </w:rPr>
        <w:t> </w:t>
      </w:r>
      <w:r>
        <w:rPr>
          <w:w w:val="105"/>
          <w:sz w:val="19"/>
        </w:rPr>
        <w:t>ata</w:t>
      </w:r>
      <w:r>
        <w:rPr>
          <w:spacing w:val="-6"/>
          <w:w w:val="105"/>
          <w:sz w:val="19"/>
        </w:rPr>
        <w:t> </w:t>
      </w:r>
      <w:r>
        <w:rPr>
          <w:w w:val="105"/>
          <w:sz w:val="19"/>
        </w:rPr>
        <w:t>de</w:t>
      </w:r>
      <w:r>
        <w:rPr>
          <w:spacing w:val="-6"/>
          <w:w w:val="105"/>
          <w:sz w:val="19"/>
        </w:rPr>
        <w:t> </w:t>
      </w:r>
      <w:r>
        <w:rPr>
          <w:w w:val="105"/>
          <w:sz w:val="19"/>
        </w:rPr>
        <w:t>fundação</w:t>
      </w:r>
      <w:r>
        <w:rPr>
          <w:spacing w:val="-6"/>
          <w:w w:val="105"/>
          <w:sz w:val="19"/>
        </w:rPr>
        <w:t> </w:t>
      </w:r>
      <w:r>
        <w:rPr>
          <w:w w:val="105"/>
          <w:sz w:val="19"/>
        </w:rPr>
        <w:t>e</w:t>
      </w:r>
      <w:r>
        <w:rPr>
          <w:spacing w:val="-6"/>
          <w:w w:val="105"/>
          <w:sz w:val="19"/>
        </w:rPr>
        <w:t> </w:t>
      </w:r>
      <w:r>
        <w:rPr>
          <w:w w:val="105"/>
          <w:sz w:val="19"/>
        </w:rPr>
        <w:t>estatuto</w:t>
      </w:r>
      <w:r>
        <w:rPr>
          <w:spacing w:val="-6"/>
          <w:w w:val="105"/>
          <w:sz w:val="19"/>
        </w:rPr>
        <w:t> </w:t>
      </w:r>
      <w:r>
        <w:rPr>
          <w:w w:val="105"/>
          <w:sz w:val="19"/>
        </w:rPr>
        <w:t>social</w:t>
      </w:r>
      <w:r>
        <w:rPr>
          <w:spacing w:val="-6"/>
          <w:w w:val="105"/>
          <w:sz w:val="19"/>
        </w:rPr>
        <w:t> </w:t>
      </w:r>
      <w:r>
        <w:rPr>
          <w:w w:val="105"/>
          <w:sz w:val="19"/>
        </w:rPr>
        <w:t>em</w:t>
      </w:r>
      <w:r>
        <w:rPr>
          <w:spacing w:val="-6"/>
          <w:w w:val="105"/>
          <w:sz w:val="19"/>
        </w:rPr>
        <w:t> </w:t>
      </w:r>
      <w:r>
        <w:rPr>
          <w:w w:val="105"/>
          <w:sz w:val="19"/>
        </w:rPr>
        <w:t>vigor,</w:t>
      </w:r>
      <w:r>
        <w:rPr>
          <w:spacing w:val="-6"/>
          <w:w w:val="105"/>
          <w:sz w:val="19"/>
        </w:rPr>
        <w:t> </w:t>
      </w:r>
      <w:r>
        <w:rPr>
          <w:w w:val="105"/>
          <w:sz w:val="19"/>
        </w:rPr>
        <w:t>com</w:t>
      </w:r>
      <w:r>
        <w:rPr>
          <w:spacing w:val="-6"/>
          <w:w w:val="105"/>
          <w:sz w:val="19"/>
        </w:rPr>
        <w:t> </w:t>
      </w:r>
      <w:r>
        <w:rPr>
          <w:w w:val="105"/>
          <w:sz w:val="19"/>
        </w:rPr>
        <w:t>a</w:t>
      </w:r>
      <w:r>
        <w:rPr>
          <w:spacing w:val="-6"/>
          <w:w w:val="105"/>
          <w:sz w:val="19"/>
        </w:rPr>
        <w:t> </w:t>
      </w:r>
      <w:r>
        <w:rPr>
          <w:w w:val="105"/>
          <w:sz w:val="19"/>
        </w:rPr>
        <w:t>ata</w:t>
      </w:r>
      <w:r>
        <w:rPr>
          <w:spacing w:val="-6"/>
          <w:w w:val="105"/>
          <w:sz w:val="19"/>
        </w:rPr>
        <w:t> </w:t>
      </w:r>
      <w:r>
        <w:rPr>
          <w:w w:val="105"/>
          <w:sz w:val="19"/>
        </w:rPr>
        <w:t>da</w:t>
      </w:r>
      <w:r>
        <w:rPr>
          <w:spacing w:val="-6"/>
          <w:w w:val="105"/>
          <w:sz w:val="19"/>
        </w:rPr>
        <w:t> </w:t>
      </w:r>
      <w:r>
        <w:rPr>
          <w:w w:val="105"/>
          <w:sz w:val="19"/>
        </w:rPr>
        <w:t>assembleia</w:t>
      </w:r>
      <w:r>
        <w:rPr>
          <w:spacing w:val="-6"/>
          <w:w w:val="105"/>
          <w:sz w:val="19"/>
        </w:rPr>
        <w:t> </w:t>
      </w:r>
      <w:r>
        <w:rPr>
          <w:w w:val="105"/>
          <w:sz w:val="19"/>
        </w:rPr>
        <w:t>que</w:t>
      </w:r>
      <w:r>
        <w:rPr>
          <w:spacing w:val="-6"/>
          <w:w w:val="105"/>
          <w:sz w:val="19"/>
        </w:rPr>
        <w:t> </w:t>
      </w:r>
      <w:r>
        <w:rPr>
          <w:w w:val="105"/>
          <w:sz w:val="19"/>
        </w:rPr>
        <w:t>o</w:t>
      </w:r>
      <w:r>
        <w:rPr>
          <w:spacing w:val="-6"/>
          <w:w w:val="105"/>
          <w:sz w:val="19"/>
        </w:rPr>
        <w:t> </w:t>
      </w:r>
      <w:r>
        <w:rPr>
          <w:w w:val="105"/>
          <w:sz w:val="19"/>
        </w:rPr>
        <w:t>aprovou,</w:t>
      </w:r>
      <w:r>
        <w:rPr>
          <w:spacing w:val="-6"/>
          <w:w w:val="105"/>
          <w:sz w:val="19"/>
        </w:rPr>
        <w:t> </w:t>
      </w:r>
      <w:r>
        <w:rPr>
          <w:w w:val="105"/>
          <w:sz w:val="19"/>
        </w:rPr>
        <w:t>devidamente</w:t>
      </w:r>
      <w:r>
        <w:rPr>
          <w:spacing w:val="-6"/>
          <w:w w:val="105"/>
          <w:sz w:val="19"/>
        </w:rPr>
        <w:t> </w:t>
      </w:r>
      <w:r>
        <w:rPr>
          <w:w w:val="105"/>
          <w:sz w:val="19"/>
        </w:rPr>
        <w:t>arquivado</w:t>
      </w:r>
      <w:r>
        <w:rPr>
          <w:spacing w:val="-6"/>
          <w:w w:val="105"/>
          <w:sz w:val="19"/>
        </w:rPr>
        <w:t> </w:t>
      </w:r>
      <w:r>
        <w:rPr>
          <w:w w:val="105"/>
          <w:sz w:val="19"/>
        </w:rPr>
        <w:t>na</w:t>
      </w:r>
      <w:r>
        <w:rPr>
          <w:spacing w:val="-6"/>
          <w:w w:val="105"/>
          <w:sz w:val="19"/>
        </w:rPr>
        <w:t> </w:t>
      </w:r>
      <w:r>
        <w:rPr>
          <w:w w:val="105"/>
          <w:sz w:val="19"/>
        </w:rPr>
        <w:t>Junta</w:t>
      </w:r>
      <w:r>
        <w:rPr>
          <w:spacing w:val="-6"/>
          <w:w w:val="105"/>
          <w:sz w:val="19"/>
        </w:rPr>
        <w:t> </w:t>
      </w:r>
      <w:r>
        <w:rPr>
          <w:w w:val="105"/>
          <w:sz w:val="19"/>
        </w:rPr>
        <w:t>Comercial</w:t>
      </w:r>
      <w:r>
        <w:rPr>
          <w:spacing w:val="-6"/>
          <w:w w:val="105"/>
          <w:sz w:val="19"/>
        </w:rPr>
        <w:t> </w:t>
      </w:r>
      <w:r>
        <w:rPr>
          <w:w w:val="105"/>
          <w:sz w:val="19"/>
        </w:rPr>
        <w:t>ou</w:t>
      </w:r>
      <w:r>
        <w:rPr>
          <w:spacing w:val="-6"/>
          <w:w w:val="105"/>
          <w:sz w:val="19"/>
        </w:rPr>
        <w:t> </w:t>
      </w:r>
      <w:r>
        <w:rPr>
          <w:w w:val="105"/>
          <w:sz w:val="19"/>
        </w:rPr>
        <w:t>inscrito</w:t>
      </w:r>
      <w:r>
        <w:rPr>
          <w:spacing w:val="-6"/>
          <w:w w:val="105"/>
          <w:sz w:val="19"/>
        </w:rPr>
        <w:t> </w:t>
      </w:r>
      <w:r>
        <w:rPr>
          <w:w w:val="105"/>
          <w:sz w:val="19"/>
        </w:rPr>
        <w:t>no</w:t>
      </w:r>
      <w:r>
        <w:rPr>
          <w:spacing w:val="-6"/>
          <w:w w:val="105"/>
          <w:sz w:val="19"/>
        </w:rPr>
        <w:t> </w:t>
      </w:r>
      <w:r>
        <w:rPr>
          <w:w w:val="105"/>
          <w:sz w:val="19"/>
        </w:rPr>
        <w:t>Registro Civil</w:t>
      </w:r>
      <w:r>
        <w:rPr>
          <w:w w:val="105"/>
          <w:sz w:val="19"/>
        </w:rPr>
        <w:t> das</w:t>
      </w:r>
      <w:r>
        <w:rPr>
          <w:w w:val="105"/>
          <w:sz w:val="19"/>
        </w:rPr>
        <w:t> Pessoas</w:t>
      </w:r>
      <w:r>
        <w:rPr>
          <w:w w:val="105"/>
          <w:sz w:val="19"/>
        </w:rPr>
        <w:t> Jurídicas</w:t>
      </w:r>
      <w:r>
        <w:rPr>
          <w:w w:val="105"/>
          <w:sz w:val="19"/>
        </w:rPr>
        <w:t> da</w:t>
      </w:r>
      <w:r>
        <w:rPr>
          <w:w w:val="105"/>
          <w:sz w:val="19"/>
        </w:rPr>
        <w:t> respectiva</w:t>
      </w:r>
      <w:r>
        <w:rPr>
          <w:w w:val="105"/>
          <w:sz w:val="19"/>
        </w:rPr>
        <w:t> sede,</w:t>
      </w:r>
      <w:r>
        <w:rPr>
          <w:w w:val="105"/>
          <w:sz w:val="19"/>
        </w:rPr>
        <w:t> bem</w:t>
      </w:r>
      <w:r>
        <w:rPr>
          <w:w w:val="105"/>
          <w:sz w:val="19"/>
        </w:rPr>
        <w:t> como</w:t>
      </w:r>
      <w:r>
        <w:rPr>
          <w:w w:val="105"/>
          <w:sz w:val="19"/>
        </w:rPr>
        <w:t> o</w:t>
      </w:r>
      <w:r>
        <w:rPr>
          <w:w w:val="105"/>
          <w:sz w:val="19"/>
        </w:rPr>
        <w:t> registro</w:t>
      </w:r>
      <w:r>
        <w:rPr>
          <w:w w:val="105"/>
          <w:sz w:val="19"/>
        </w:rPr>
        <w:t> de</w:t>
      </w:r>
      <w:r>
        <w:rPr>
          <w:w w:val="105"/>
          <w:sz w:val="19"/>
        </w:rPr>
        <w:t> que</w:t>
      </w:r>
      <w:r>
        <w:rPr>
          <w:w w:val="105"/>
          <w:sz w:val="19"/>
        </w:rPr>
        <w:t> trata</w:t>
      </w:r>
      <w:r>
        <w:rPr>
          <w:w w:val="105"/>
          <w:sz w:val="19"/>
        </w:rPr>
        <w:t> o</w:t>
      </w:r>
      <w:r>
        <w:rPr>
          <w:w w:val="105"/>
          <w:sz w:val="19"/>
        </w:rPr>
        <w:t> art.</w:t>
      </w:r>
      <w:r>
        <w:rPr>
          <w:w w:val="105"/>
          <w:sz w:val="19"/>
        </w:rPr>
        <w:t> 107</w:t>
      </w:r>
      <w:r>
        <w:rPr>
          <w:w w:val="105"/>
          <w:sz w:val="19"/>
        </w:rPr>
        <w:t> da</w:t>
      </w:r>
      <w:r>
        <w:rPr>
          <w:w w:val="105"/>
          <w:sz w:val="19"/>
        </w:rPr>
        <w:t> Lei</w:t>
      </w:r>
      <w:r>
        <w:rPr>
          <w:w w:val="105"/>
          <w:sz w:val="19"/>
        </w:rPr>
        <w:t> nº</w:t>
      </w:r>
      <w:r>
        <w:rPr>
          <w:w w:val="105"/>
          <w:sz w:val="19"/>
        </w:rPr>
        <w:t> 5.764,</w:t>
      </w:r>
      <w:r>
        <w:rPr>
          <w:w w:val="105"/>
          <w:sz w:val="19"/>
        </w:rPr>
        <w:t> de</w:t>
      </w:r>
      <w:r>
        <w:rPr>
          <w:w w:val="105"/>
          <w:sz w:val="19"/>
        </w:rPr>
        <w:t> 16</w:t>
      </w:r>
      <w:r>
        <w:rPr>
          <w:w w:val="105"/>
          <w:sz w:val="19"/>
        </w:rPr>
        <w:t> de</w:t>
      </w:r>
      <w:r>
        <w:rPr>
          <w:w w:val="105"/>
          <w:sz w:val="19"/>
        </w:rPr>
        <w:t> dezembro</w:t>
      </w:r>
      <w:r>
        <w:rPr>
          <w:w w:val="105"/>
          <w:sz w:val="19"/>
        </w:rPr>
        <w:t> de</w:t>
      </w:r>
      <w:r>
        <w:rPr>
          <w:w w:val="105"/>
          <w:sz w:val="19"/>
        </w:rPr>
        <w:t> 1971,</w:t>
      </w:r>
      <w:r>
        <w:rPr>
          <w:w w:val="105"/>
          <w:sz w:val="19"/>
        </w:rPr>
        <w:t> demonstrando</w:t>
      </w:r>
      <w:r>
        <w:rPr>
          <w:w w:val="105"/>
          <w:sz w:val="19"/>
        </w:rPr>
        <w:t> que</w:t>
      </w:r>
      <w:r>
        <w:rPr>
          <w:w w:val="105"/>
          <w:sz w:val="19"/>
        </w:rPr>
        <w:t> a</w:t>
      </w:r>
      <w:r>
        <w:rPr>
          <w:w w:val="105"/>
          <w:sz w:val="19"/>
        </w:rPr>
        <w:t> sua</w:t>
      </w:r>
      <w:r>
        <w:rPr>
          <w:w w:val="105"/>
          <w:sz w:val="19"/>
        </w:rPr>
        <w:t> constituição</w:t>
      </w:r>
      <w:r>
        <w:rPr>
          <w:w w:val="105"/>
          <w:sz w:val="19"/>
        </w:rPr>
        <w:t> e funcionamento</w:t>
      </w:r>
      <w:r>
        <w:rPr>
          <w:spacing w:val="-6"/>
          <w:w w:val="105"/>
          <w:sz w:val="19"/>
        </w:rPr>
        <w:t> </w:t>
      </w:r>
      <w:r>
        <w:rPr>
          <w:w w:val="105"/>
          <w:sz w:val="19"/>
        </w:rPr>
        <w:t>observam</w:t>
      </w:r>
      <w:r>
        <w:rPr>
          <w:spacing w:val="-6"/>
          <w:w w:val="105"/>
          <w:sz w:val="19"/>
        </w:rPr>
        <w:t> </w:t>
      </w:r>
      <w:r>
        <w:rPr>
          <w:w w:val="105"/>
          <w:sz w:val="19"/>
        </w:rPr>
        <w:t>as</w:t>
      </w:r>
      <w:r>
        <w:rPr>
          <w:spacing w:val="-6"/>
          <w:w w:val="105"/>
          <w:sz w:val="19"/>
        </w:rPr>
        <w:t> </w:t>
      </w:r>
      <w:r>
        <w:rPr>
          <w:w w:val="105"/>
          <w:sz w:val="19"/>
        </w:rPr>
        <w:t>regras</w:t>
      </w:r>
      <w:r>
        <w:rPr>
          <w:spacing w:val="-6"/>
          <w:w w:val="105"/>
          <w:sz w:val="19"/>
        </w:rPr>
        <w:t> </w:t>
      </w:r>
      <w:r>
        <w:rPr>
          <w:w w:val="105"/>
          <w:sz w:val="19"/>
        </w:rPr>
        <w:t>estabelecidas</w:t>
      </w:r>
      <w:r>
        <w:rPr>
          <w:spacing w:val="-6"/>
          <w:w w:val="105"/>
          <w:sz w:val="19"/>
        </w:rPr>
        <w:t> </w:t>
      </w:r>
      <w:r>
        <w:rPr>
          <w:w w:val="105"/>
          <w:sz w:val="19"/>
        </w:rPr>
        <w:t>na</w:t>
      </w:r>
      <w:r>
        <w:rPr>
          <w:spacing w:val="-6"/>
          <w:w w:val="105"/>
          <w:sz w:val="19"/>
        </w:rPr>
        <w:t> </w:t>
      </w:r>
      <w:r>
        <w:rPr>
          <w:w w:val="105"/>
          <w:sz w:val="19"/>
        </w:rPr>
        <w:t>legislação</w:t>
      </w:r>
      <w:r>
        <w:rPr>
          <w:spacing w:val="-6"/>
          <w:w w:val="105"/>
          <w:sz w:val="19"/>
        </w:rPr>
        <w:t> </w:t>
      </w:r>
      <w:r>
        <w:rPr>
          <w:w w:val="105"/>
          <w:sz w:val="19"/>
        </w:rPr>
        <w:t>aplicável,</w:t>
      </w:r>
      <w:r>
        <w:rPr>
          <w:spacing w:val="-6"/>
          <w:w w:val="105"/>
          <w:sz w:val="19"/>
        </w:rPr>
        <w:t> </w:t>
      </w:r>
      <w:r>
        <w:rPr>
          <w:w w:val="105"/>
          <w:sz w:val="19"/>
        </w:rPr>
        <w:t>em</w:t>
      </w:r>
      <w:r>
        <w:rPr>
          <w:spacing w:val="-6"/>
          <w:w w:val="105"/>
          <w:sz w:val="19"/>
        </w:rPr>
        <w:t> </w:t>
      </w:r>
      <w:r>
        <w:rPr>
          <w:w w:val="105"/>
          <w:sz w:val="19"/>
        </w:rPr>
        <w:t>especial</w:t>
      </w:r>
      <w:r>
        <w:rPr>
          <w:spacing w:val="-6"/>
          <w:w w:val="105"/>
          <w:sz w:val="19"/>
        </w:rPr>
        <w:t> </w:t>
      </w:r>
      <w:r>
        <w:rPr>
          <w:w w:val="105"/>
          <w:sz w:val="19"/>
        </w:rPr>
        <w:t>a</w:t>
      </w:r>
      <w:r>
        <w:rPr>
          <w:spacing w:val="-6"/>
          <w:w w:val="105"/>
          <w:sz w:val="19"/>
        </w:rPr>
        <w:t> </w:t>
      </w:r>
      <w:r>
        <w:rPr>
          <w:w w:val="105"/>
          <w:sz w:val="19"/>
        </w:rPr>
        <w:t>Lei</w:t>
      </w:r>
      <w:r>
        <w:rPr>
          <w:spacing w:val="-6"/>
          <w:w w:val="105"/>
          <w:sz w:val="19"/>
        </w:rPr>
        <w:t> </w:t>
      </w:r>
      <w:r>
        <w:rPr>
          <w:w w:val="105"/>
          <w:sz w:val="19"/>
        </w:rPr>
        <w:t>nº</w:t>
      </w:r>
      <w:r>
        <w:rPr>
          <w:spacing w:val="-6"/>
          <w:w w:val="105"/>
          <w:sz w:val="19"/>
        </w:rPr>
        <w:t> </w:t>
      </w:r>
      <w:r>
        <w:rPr>
          <w:w w:val="105"/>
          <w:sz w:val="19"/>
        </w:rPr>
        <w:t>5.764/1971,</w:t>
      </w:r>
      <w:r>
        <w:rPr>
          <w:spacing w:val="-6"/>
          <w:w w:val="105"/>
          <w:sz w:val="19"/>
        </w:rPr>
        <w:t> </w:t>
      </w:r>
      <w:r>
        <w:rPr>
          <w:w w:val="105"/>
          <w:sz w:val="19"/>
        </w:rPr>
        <w:t>a</w:t>
      </w:r>
      <w:r>
        <w:rPr>
          <w:spacing w:val="-6"/>
          <w:w w:val="105"/>
          <w:sz w:val="19"/>
        </w:rPr>
        <w:t> </w:t>
      </w:r>
      <w:r>
        <w:rPr>
          <w:w w:val="105"/>
          <w:sz w:val="19"/>
        </w:rPr>
        <w:t>Lei</w:t>
      </w:r>
      <w:r>
        <w:rPr>
          <w:spacing w:val="-6"/>
          <w:w w:val="105"/>
          <w:sz w:val="19"/>
        </w:rPr>
        <w:t> </w:t>
      </w:r>
      <w:r>
        <w:rPr>
          <w:w w:val="105"/>
          <w:sz w:val="19"/>
        </w:rPr>
        <w:t>nº</w:t>
      </w:r>
      <w:r>
        <w:rPr>
          <w:spacing w:val="-6"/>
          <w:w w:val="105"/>
          <w:sz w:val="19"/>
        </w:rPr>
        <w:t> </w:t>
      </w:r>
      <w:r>
        <w:rPr>
          <w:w w:val="105"/>
          <w:sz w:val="19"/>
        </w:rPr>
        <w:t>12.690,</w:t>
      </w:r>
      <w:r>
        <w:rPr>
          <w:spacing w:val="-6"/>
          <w:w w:val="105"/>
          <w:sz w:val="19"/>
        </w:rPr>
        <w:t> </w:t>
      </w:r>
      <w:r>
        <w:rPr>
          <w:w w:val="105"/>
          <w:sz w:val="19"/>
        </w:rPr>
        <w:t>de</w:t>
      </w:r>
      <w:r>
        <w:rPr>
          <w:spacing w:val="-6"/>
          <w:w w:val="105"/>
          <w:sz w:val="19"/>
        </w:rPr>
        <w:t> </w:t>
      </w:r>
      <w:r>
        <w:rPr>
          <w:w w:val="105"/>
          <w:sz w:val="19"/>
        </w:rPr>
        <w:t>19</w:t>
      </w:r>
      <w:r>
        <w:rPr>
          <w:spacing w:val="-6"/>
          <w:w w:val="105"/>
          <w:sz w:val="19"/>
        </w:rPr>
        <w:t> </w:t>
      </w:r>
      <w:r>
        <w:rPr>
          <w:w w:val="105"/>
          <w:sz w:val="19"/>
        </w:rPr>
        <w:t>de</w:t>
      </w:r>
      <w:r>
        <w:rPr>
          <w:spacing w:val="-6"/>
          <w:w w:val="105"/>
          <w:sz w:val="19"/>
        </w:rPr>
        <w:t> </w:t>
      </w:r>
      <w:r>
        <w:rPr>
          <w:w w:val="105"/>
          <w:sz w:val="19"/>
        </w:rPr>
        <w:t>julho</w:t>
      </w:r>
      <w:r>
        <w:rPr>
          <w:spacing w:val="-6"/>
          <w:w w:val="105"/>
          <w:sz w:val="19"/>
        </w:rPr>
        <w:t> </w:t>
      </w:r>
      <w:r>
        <w:rPr>
          <w:w w:val="105"/>
          <w:sz w:val="19"/>
        </w:rPr>
        <w:t>de</w:t>
      </w:r>
      <w:r>
        <w:rPr>
          <w:spacing w:val="-6"/>
          <w:w w:val="105"/>
          <w:sz w:val="19"/>
        </w:rPr>
        <w:t> </w:t>
      </w:r>
      <w:r>
        <w:rPr>
          <w:w w:val="105"/>
          <w:sz w:val="19"/>
        </w:rPr>
        <w:t>2012,</w:t>
      </w:r>
      <w:r>
        <w:rPr>
          <w:spacing w:val="-6"/>
          <w:w w:val="105"/>
          <w:sz w:val="19"/>
        </w:rPr>
        <w:t> </w:t>
      </w:r>
      <w:r>
        <w:rPr>
          <w:w w:val="105"/>
          <w:sz w:val="19"/>
        </w:rPr>
        <w:t>e</w:t>
      </w:r>
      <w:r>
        <w:rPr>
          <w:spacing w:val="-6"/>
          <w:w w:val="105"/>
          <w:sz w:val="19"/>
        </w:rPr>
        <w:t> </w:t>
      </w:r>
      <w:r>
        <w:rPr>
          <w:w w:val="105"/>
          <w:sz w:val="19"/>
        </w:rPr>
        <w:t>a</w:t>
      </w:r>
      <w:r>
        <w:rPr>
          <w:spacing w:val="-6"/>
          <w:w w:val="105"/>
          <w:sz w:val="19"/>
        </w:rPr>
        <w:t> </w:t>
      </w:r>
      <w:r>
        <w:rPr>
          <w:w w:val="105"/>
          <w:sz w:val="19"/>
        </w:rPr>
        <w:t>Lei</w:t>
      </w:r>
      <w:r>
        <w:rPr>
          <w:spacing w:val="-6"/>
          <w:w w:val="105"/>
          <w:sz w:val="19"/>
        </w:rPr>
        <w:t> </w:t>
      </w:r>
      <w:r>
        <w:rPr>
          <w:w w:val="105"/>
          <w:sz w:val="19"/>
        </w:rPr>
        <w:t>Complementar</w:t>
      </w:r>
      <w:r>
        <w:rPr>
          <w:spacing w:val="-6"/>
          <w:w w:val="105"/>
          <w:sz w:val="19"/>
        </w:rPr>
        <w:t> </w:t>
      </w:r>
      <w:r>
        <w:rPr>
          <w:w w:val="105"/>
          <w:sz w:val="19"/>
        </w:rPr>
        <w:t>nº</w:t>
      </w:r>
      <w:r>
        <w:rPr>
          <w:spacing w:val="-6"/>
          <w:w w:val="105"/>
          <w:sz w:val="19"/>
        </w:rPr>
        <w:t> </w:t>
      </w:r>
      <w:r>
        <w:rPr>
          <w:w w:val="105"/>
          <w:sz w:val="19"/>
        </w:rPr>
        <w:t>130,</w:t>
      </w:r>
      <w:r>
        <w:rPr>
          <w:spacing w:val="-6"/>
          <w:w w:val="105"/>
          <w:sz w:val="19"/>
        </w:rPr>
        <w:t> </w:t>
      </w:r>
      <w:r>
        <w:rPr>
          <w:w w:val="105"/>
          <w:sz w:val="19"/>
        </w:rPr>
        <w:t>de</w:t>
      </w:r>
      <w:r>
        <w:rPr>
          <w:spacing w:val="-6"/>
          <w:w w:val="105"/>
          <w:sz w:val="19"/>
        </w:rPr>
        <w:t> </w:t>
      </w:r>
      <w:r>
        <w:rPr>
          <w:w w:val="105"/>
          <w:sz w:val="19"/>
        </w:rPr>
        <w:t>17 de abril de 2009.</w:t>
      </w:r>
    </w:p>
    <w:p>
      <w:pPr>
        <w:pStyle w:val="BodyText"/>
        <w:spacing w:before="17"/>
      </w:pPr>
    </w:p>
    <w:p>
      <w:pPr>
        <w:pStyle w:val="ListParagraph"/>
        <w:numPr>
          <w:ilvl w:val="3"/>
          <w:numId w:val="28"/>
        </w:numPr>
        <w:tabs>
          <w:tab w:pos="967" w:val="left" w:leader="none"/>
        </w:tabs>
        <w:spacing w:line="240" w:lineRule="auto" w:before="0" w:after="0"/>
        <w:ind w:left="967" w:right="0" w:hanging="639"/>
        <w:jc w:val="left"/>
        <w:rPr>
          <w:sz w:val="19"/>
        </w:rPr>
      </w:pPr>
      <w:r>
        <w:rPr>
          <w:w w:val="105"/>
          <w:sz w:val="19"/>
        </w:rPr>
        <w:t>Quando</w:t>
      </w:r>
      <w:r>
        <w:rPr>
          <w:spacing w:val="-13"/>
          <w:w w:val="105"/>
          <w:sz w:val="19"/>
        </w:rPr>
        <w:t> </w:t>
      </w:r>
      <w:r>
        <w:rPr>
          <w:w w:val="105"/>
          <w:sz w:val="19"/>
        </w:rPr>
        <w:t>cabível,</w:t>
      </w:r>
      <w:r>
        <w:rPr>
          <w:spacing w:val="-12"/>
          <w:w w:val="105"/>
          <w:sz w:val="19"/>
        </w:rPr>
        <w:t> </w:t>
      </w:r>
      <w:r>
        <w:rPr>
          <w:w w:val="105"/>
          <w:sz w:val="19"/>
        </w:rPr>
        <w:t>os</w:t>
      </w:r>
      <w:r>
        <w:rPr>
          <w:spacing w:val="-12"/>
          <w:w w:val="105"/>
          <w:sz w:val="19"/>
        </w:rPr>
        <w:t> </w:t>
      </w:r>
      <w:r>
        <w:rPr>
          <w:w w:val="105"/>
          <w:sz w:val="19"/>
        </w:rPr>
        <w:t>documentos</w:t>
      </w:r>
      <w:r>
        <w:rPr>
          <w:spacing w:val="-12"/>
          <w:w w:val="105"/>
          <w:sz w:val="19"/>
        </w:rPr>
        <w:t> </w:t>
      </w:r>
      <w:r>
        <w:rPr>
          <w:w w:val="105"/>
          <w:sz w:val="19"/>
        </w:rPr>
        <w:t>apresentados</w:t>
      </w:r>
      <w:r>
        <w:rPr>
          <w:spacing w:val="-12"/>
          <w:w w:val="105"/>
          <w:sz w:val="19"/>
        </w:rPr>
        <w:t> </w:t>
      </w:r>
      <w:r>
        <w:rPr>
          <w:w w:val="105"/>
          <w:sz w:val="19"/>
        </w:rPr>
        <w:t>devem</w:t>
      </w:r>
      <w:r>
        <w:rPr>
          <w:spacing w:val="-13"/>
          <w:w w:val="105"/>
          <w:sz w:val="19"/>
        </w:rPr>
        <w:t> </w:t>
      </w:r>
      <w:r>
        <w:rPr>
          <w:w w:val="105"/>
          <w:sz w:val="19"/>
        </w:rPr>
        <w:t>estar</w:t>
      </w:r>
      <w:r>
        <w:rPr>
          <w:spacing w:val="-12"/>
          <w:w w:val="105"/>
          <w:sz w:val="19"/>
        </w:rPr>
        <w:t> </w:t>
      </w:r>
      <w:r>
        <w:rPr>
          <w:w w:val="105"/>
          <w:sz w:val="19"/>
        </w:rPr>
        <w:t>acompanhados</w:t>
      </w:r>
      <w:r>
        <w:rPr>
          <w:spacing w:val="-12"/>
          <w:w w:val="105"/>
          <w:sz w:val="19"/>
        </w:rPr>
        <w:t> </w:t>
      </w:r>
      <w:r>
        <w:rPr>
          <w:w w:val="105"/>
          <w:sz w:val="19"/>
        </w:rPr>
        <w:t>de</w:t>
      </w:r>
      <w:r>
        <w:rPr>
          <w:spacing w:val="-12"/>
          <w:w w:val="105"/>
          <w:sz w:val="19"/>
        </w:rPr>
        <w:t> </w:t>
      </w:r>
      <w:r>
        <w:rPr>
          <w:w w:val="105"/>
          <w:sz w:val="19"/>
        </w:rPr>
        <w:t>todas</w:t>
      </w:r>
      <w:r>
        <w:rPr>
          <w:spacing w:val="-12"/>
          <w:w w:val="105"/>
          <w:sz w:val="19"/>
        </w:rPr>
        <w:t> </w:t>
      </w:r>
      <w:r>
        <w:rPr>
          <w:w w:val="105"/>
          <w:sz w:val="19"/>
        </w:rPr>
        <w:t>as</w:t>
      </w:r>
      <w:r>
        <w:rPr>
          <w:spacing w:val="-13"/>
          <w:w w:val="105"/>
          <w:sz w:val="19"/>
        </w:rPr>
        <w:t> </w:t>
      </w:r>
      <w:r>
        <w:rPr>
          <w:w w:val="105"/>
          <w:sz w:val="19"/>
        </w:rPr>
        <w:t>alterações</w:t>
      </w:r>
      <w:r>
        <w:rPr>
          <w:spacing w:val="-12"/>
          <w:w w:val="105"/>
          <w:sz w:val="19"/>
        </w:rPr>
        <w:t> </w:t>
      </w:r>
      <w:r>
        <w:rPr>
          <w:w w:val="105"/>
          <w:sz w:val="19"/>
        </w:rPr>
        <w:t>ou</w:t>
      </w:r>
      <w:r>
        <w:rPr>
          <w:spacing w:val="-12"/>
          <w:w w:val="105"/>
          <w:sz w:val="19"/>
        </w:rPr>
        <w:t> </w:t>
      </w:r>
      <w:r>
        <w:rPr>
          <w:w w:val="105"/>
          <w:sz w:val="19"/>
        </w:rPr>
        <w:t>da</w:t>
      </w:r>
      <w:r>
        <w:rPr>
          <w:spacing w:val="-12"/>
          <w:w w:val="105"/>
          <w:sz w:val="19"/>
        </w:rPr>
        <w:t> </w:t>
      </w:r>
      <w:r>
        <w:rPr>
          <w:w w:val="105"/>
          <w:sz w:val="19"/>
        </w:rPr>
        <w:t>consolidação</w:t>
      </w:r>
      <w:r>
        <w:rPr>
          <w:spacing w:val="-13"/>
          <w:w w:val="105"/>
          <w:sz w:val="19"/>
        </w:rPr>
        <w:t> </w:t>
      </w:r>
      <w:r>
        <w:rPr>
          <w:spacing w:val="-2"/>
          <w:w w:val="105"/>
          <w:sz w:val="19"/>
        </w:rPr>
        <w:t>respectiva.</w:t>
      </w:r>
    </w:p>
    <w:p>
      <w:pPr>
        <w:pStyle w:val="BodyText"/>
      </w:pPr>
    </w:p>
    <w:p>
      <w:pPr>
        <w:pStyle w:val="BodyText"/>
      </w:pPr>
    </w:p>
    <w:p>
      <w:pPr>
        <w:pStyle w:val="BodyText"/>
        <w:spacing w:before="132"/>
      </w:pPr>
    </w:p>
    <w:p>
      <w:pPr>
        <w:pStyle w:val="Heading5"/>
        <w:numPr>
          <w:ilvl w:val="1"/>
          <w:numId w:val="28"/>
        </w:numPr>
        <w:tabs>
          <w:tab w:pos="672" w:val="left" w:leader="none"/>
        </w:tabs>
        <w:spacing w:line="240" w:lineRule="auto" w:before="0" w:after="0"/>
        <w:ind w:left="672" w:right="0" w:hanging="344"/>
        <w:jc w:val="left"/>
      </w:pPr>
      <w:r>
        <w:rPr/>
        <w:t>Habilitação</w:t>
      </w:r>
      <w:r>
        <w:rPr>
          <w:spacing w:val="26"/>
        </w:rPr>
        <w:t> </w:t>
      </w:r>
      <w:r>
        <w:rPr>
          <w:spacing w:val="-2"/>
        </w:rPr>
        <w:t>Técnica:</w:t>
      </w:r>
    </w:p>
    <w:p>
      <w:pPr>
        <w:pStyle w:val="BodyText"/>
        <w:spacing w:before="66"/>
        <w:rPr>
          <w:b/>
        </w:rPr>
      </w:pPr>
    </w:p>
    <w:p>
      <w:pPr>
        <w:pStyle w:val="ListParagraph"/>
        <w:numPr>
          <w:ilvl w:val="2"/>
          <w:numId w:val="28"/>
        </w:numPr>
        <w:tabs>
          <w:tab w:pos="829" w:val="left" w:leader="none"/>
        </w:tabs>
        <w:spacing w:line="292" w:lineRule="auto" w:before="0" w:after="0"/>
        <w:ind w:left="328" w:right="311" w:firstLine="0"/>
        <w:jc w:val="both"/>
        <w:rPr>
          <w:sz w:val="19"/>
        </w:rPr>
      </w:pPr>
      <w:r>
        <w:rPr>
          <w:w w:val="105"/>
          <w:sz w:val="19"/>
        </w:rPr>
        <w:t>Atestado de capacidade técnica (pessoa jurídica) para desempenho de atividade pertinente e compatível com o objeto da licitação, através de, no mínimo, 01 (um) </w:t>
      </w:r>
      <w:r>
        <w:rPr>
          <w:w w:val="105"/>
          <w:sz w:val="19"/>
        </w:rPr>
        <w:t>atestado, fornecido(s)</w:t>
      </w:r>
      <w:r>
        <w:rPr>
          <w:spacing w:val="-1"/>
          <w:w w:val="105"/>
          <w:sz w:val="19"/>
        </w:rPr>
        <w:t> </w:t>
      </w:r>
      <w:r>
        <w:rPr>
          <w:w w:val="105"/>
          <w:sz w:val="19"/>
        </w:rPr>
        <w:t>por</w:t>
      </w:r>
      <w:r>
        <w:rPr>
          <w:spacing w:val="-1"/>
          <w:w w:val="105"/>
          <w:sz w:val="19"/>
        </w:rPr>
        <w:t> </w:t>
      </w:r>
      <w:r>
        <w:rPr>
          <w:w w:val="105"/>
          <w:sz w:val="19"/>
        </w:rPr>
        <w:t>pessoa</w:t>
      </w:r>
      <w:r>
        <w:rPr>
          <w:spacing w:val="-1"/>
          <w:w w:val="105"/>
          <w:sz w:val="19"/>
        </w:rPr>
        <w:t> </w:t>
      </w:r>
      <w:r>
        <w:rPr>
          <w:w w:val="105"/>
          <w:sz w:val="19"/>
        </w:rPr>
        <w:t>jurídica</w:t>
      </w:r>
      <w:r>
        <w:rPr>
          <w:spacing w:val="-1"/>
          <w:w w:val="105"/>
          <w:sz w:val="19"/>
        </w:rPr>
        <w:t> </w:t>
      </w:r>
      <w:r>
        <w:rPr>
          <w:w w:val="105"/>
          <w:sz w:val="19"/>
        </w:rPr>
        <w:t>de</w:t>
      </w:r>
      <w:r>
        <w:rPr>
          <w:spacing w:val="-1"/>
          <w:w w:val="105"/>
          <w:sz w:val="19"/>
        </w:rPr>
        <w:t> </w:t>
      </w:r>
      <w:r>
        <w:rPr>
          <w:w w:val="105"/>
          <w:sz w:val="19"/>
        </w:rPr>
        <w:t>direito</w:t>
      </w:r>
      <w:r>
        <w:rPr>
          <w:spacing w:val="-1"/>
          <w:w w:val="105"/>
          <w:sz w:val="19"/>
        </w:rPr>
        <w:t> </w:t>
      </w:r>
      <w:r>
        <w:rPr>
          <w:w w:val="105"/>
          <w:sz w:val="19"/>
        </w:rPr>
        <w:t>público</w:t>
      </w:r>
      <w:r>
        <w:rPr>
          <w:spacing w:val="-1"/>
          <w:w w:val="105"/>
          <w:sz w:val="19"/>
        </w:rPr>
        <w:t> </w:t>
      </w:r>
      <w:r>
        <w:rPr>
          <w:w w:val="105"/>
          <w:sz w:val="19"/>
        </w:rPr>
        <w:t>ou</w:t>
      </w:r>
      <w:r>
        <w:rPr>
          <w:spacing w:val="-1"/>
          <w:w w:val="105"/>
          <w:sz w:val="19"/>
        </w:rPr>
        <w:t> </w:t>
      </w:r>
      <w:r>
        <w:rPr>
          <w:w w:val="105"/>
          <w:sz w:val="19"/>
        </w:rPr>
        <w:t>privado,</w:t>
      </w:r>
      <w:r>
        <w:rPr>
          <w:spacing w:val="-1"/>
          <w:w w:val="105"/>
          <w:sz w:val="19"/>
        </w:rPr>
        <w:t> </w:t>
      </w:r>
      <w:r>
        <w:rPr>
          <w:w w:val="105"/>
          <w:sz w:val="19"/>
        </w:rPr>
        <w:t>comprovando</w:t>
      </w:r>
      <w:r>
        <w:rPr>
          <w:spacing w:val="-1"/>
          <w:w w:val="105"/>
          <w:sz w:val="19"/>
        </w:rPr>
        <w:t> </w:t>
      </w:r>
      <w:r>
        <w:rPr>
          <w:w w:val="105"/>
          <w:sz w:val="19"/>
        </w:rPr>
        <w:t>experiência</w:t>
      </w:r>
      <w:r>
        <w:rPr>
          <w:spacing w:val="-1"/>
          <w:w w:val="105"/>
          <w:sz w:val="19"/>
        </w:rPr>
        <w:t> </w:t>
      </w:r>
      <w:r>
        <w:rPr>
          <w:w w:val="105"/>
          <w:sz w:val="19"/>
        </w:rPr>
        <w:t>mínima</w:t>
      </w:r>
      <w:r>
        <w:rPr>
          <w:spacing w:val="-1"/>
          <w:w w:val="105"/>
          <w:sz w:val="19"/>
        </w:rPr>
        <w:t> </w:t>
      </w:r>
      <w:r>
        <w:rPr>
          <w:w w:val="105"/>
          <w:sz w:val="19"/>
        </w:rPr>
        <w:t>de</w:t>
      </w:r>
      <w:r>
        <w:rPr>
          <w:spacing w:val="-1"/>
          <w:w w:val="105"/>
          <w:sz w:val="19"/>
        </w:rPr>
        <w:t> </w:t>
      </w:r>
      <w:r>
        <w:rPr>
          <w:w w:val="105"/>
          <w:sz w:val="19"/>
        </w:rPr>
        <w:t>50%</w:t>
      </w:r>
      <w:r>
        <w:rPr>
          <w:spacing w:val="-1"/>
          <w:w w:val="105"/>
          <w:sz w:val="19"/>
        </w:rPr>
        <w:t> </w:t>
      </w:r>
      <w:r>
        <w:rPr>
          <w:w w:val="105"/>
          <w:sz w:val="19"/>
        </w:rPr>
        <w:t>(cinquenta</w:t>
      </w:r>
      <w:r>
        <w:rPr>
          <w:spacing w:val="-1"/>
          <w:w w:val="105"/>
          <w:sz w:val="19"/>
        </w:rPr>
        <w:t> </w:t>
      </w:r>
      <w:r>
        <w:rPr>
          <w:w w:val="105"/>
          <w:sz w:val="19"/>
        </w:rPr>
        <w:t>por</w:t>
      </w:r>
      <w:r>
        <w:rPr>
          <w:spacing w:val="-1"/>
          <w:w w:val="105"/>
          <w:sz w:val="19"/>
        </w:rPr>
        <w:t> </w:t>
      </w:r>
      <w:r>
        <w:rPr>
          <w:w w:val="105"/>
          <w:sz w:val="19"/>
        </w:rPr>
        <w:t>cento)</w:t>
      </w:r>
      <w:r>
        <w:rPr>
          <w:spacing w:val="-1"/>
          <w:w w:val="105"/>
          <w:sz w:val="19"/>
        </w:rPr>
        <w:t> </w:t>
      </w:r>
      <w:r>
        <w:rPr>
          <w:w w:val="105"/>
          <w:sz w:val="19"/>
        </w:rPr>
        <w:t>do</w:t>
      </w:r>
      <w:r>
        <w:rPr>
          <w:spacing w:val="-1"/>
          <w:w w:val="105"/>
          <w:sz w:val="19"/>
        </w:rPr>
        <w:t> </w:t>
      </w:r>
      <w:r>
        <w:rPr>
          <w:w w:val="105"/>
          <w:sz w:val="19"/>
        </w:rPr>
        <w:t>objeto</w:t>
      </w:r>
      <w:r>
        <w:rPr>
          <w:spacing w:val="-1"/>
          <w:w w:val="105"/>
          <w:sz w:val="19"/>
        </w:rPr>
        <w:t> </w:t>
      </w:r>
      <w:r>
        <w:rPr>
          <w:w w:val="105"/>
          <w:sz w:val="19"/>
        </w:rPr>
        <w:t>a</w:t>
      </w:r>
      <w:r>
        <w:rPr>
          <w:spacing w:val="-1"/>
          <w:w w:val="105"/>
          <w:sz w:val="19"/>
        </w:rPr>
        <w:t> </w:t>
      </w:r>
      <w:r>
        <w:rPr>
          <w:w w:val="105"/>
          <w:sz w:val="19"/>
        </w:rPr>
        <w:t>ser</w:t>
      </w:r>
      <w:r>
        <w:rPr>
          <w:spacing w:val="-1"/>
          <w:w w:val="105"/>
          <w:sz w:val="19"/>
        </w:rPr>
        <w:t> </w:t>
      </w:r>
      <w:r>
        <w:rPr>
          <w:w w:val="105"/>
          <w:sz w:val="19"/>
        </w:rPr>
        <w:t>contratado.</w:t>
      </w:r>
    </w:p>
    <w:p>
      <w:pPr>
        <w:pStyle w:val="BodyText"/>
        <w:spacing w:before="17"/>
      </w:pPr>
    </w:p>
    <w:p>
      <w:pPr>
        <w:pStyle w:val="ListParagraph"/>
        <w:numPr>
          <w:ilvl w:val="2"/>
          <w:numId w:val="28"/>
        </w:numPr>
        <w:tabs>
          <w:tab w:pos="809" w:val="left" w:leader="none"/>
        </w:tabs>
        <w:spacing w:line="240" w:lineRule="auto" w:before="0" w:after="0"/>
        <w:ind w:left="809" w:right="0" w:hanging="481"/>
        <w:jc w:val="left"/>
        <w:rPr>
          <w:sz w:val="19"/>
        </w:rPr>
      </w:pPr>
      <w:r>
        <w:rPr>
          <w:sz w:val="19"/>
        </w:rPr>
        <w:t>As</w:t>
      </w:r>
      <w:r>
        <w:rPr>
          <w:spacing w:val="17"/>
          <w:sz w:val="19"/>
        </w:rPr>
        <w:t> </w:t>
      </w:r>
      <w:r>
        <w:rPr>
          <w:sz w:val="19"/>
        </w:rPr>
        <w:t>comprovações</w:t>
      </w:r>
      <w:r>
        <w:rPr>
          <w:spacing w:val="18"/>
          <w:sz w:val="19"/>
        </w:rPr>
        <w:t> </w:t>
      </w:r>
      <w:r>
        <w:rPr>
          <w:sz w:val="19"/>
        </w:rPr>
        <w:t>dos</w:t>
      </w:r>
      <w:r>
        <w:rPr>
          <w:spacing w:val="17"/>
          <w:sz w:val="19"/>
        </w:rPr>
        <w:t> </w:t>
      </w:r>
      <w:r>
        <w:rPr>
          <w:sz w:val="19"/>
        </w:rPr>
        <w:t>subitens</w:t>
      </w:r>
      <w:r>
        <w:rPr>
          <w:spacing w:val="18"/>
          <w:sz w:val="19"/>
        </w:rPr>
        <w:t> </w:t>
      </w:r>
      <w:r>
        <w:rPr>
          <w:sz w:val="19"/>
        </w:rPr>
        <w:t>abaixo</w:t>
      </w:r>
      <w:r>
        <w:rPr>
          <w:spacing w:val="17"/>
          <w:sz w:val="19"/>
        </w:rPr>
        <w:t> </w:t>
      </w:r>
      <w:r>
        <w:rPr>
          <w:sz w:val="19"/>
        </w:rPr>
        <w:t>estão</w:t>
      </w:r>
      <w:r>
        <w:rPr>
          <w:spacing w:val="18"/>
          <w:sz w:val="19"/>
        </w:rPr>
        <w:t> </w:t>
      </w:r>
      <w:r>
        <w:rPr>
          <w:sz w:val="19"/>
        </w:rPr>
        <w:t>norteadas</w:t>
      </w:r>
      <w:r>
        <w:rPr>
          <w:spacing w:val="17"/>
          <w:sz w:val="19"/>
        </w:rPr>
        <w:t> </w:t>
      </w:r>
      <w:r>
        <w:rPr>
          <w:sz w:val="19"/>
        </w:rPr>
        <w:t>pela</w:t>
      </w:r>
      <w:r>
        <w:rPr>
          <w:spacing w:val="18"/>
          <w:sz w:val="19"/>
        </w:rPr>
        <w:t> </w:t>
      </w:r>
      <w:r>
        <w:rPr>
          <w:sz w:val="19"/>
        </w:rPr>
        <w:t>legislação</w:t>
      </w:r>
      <w:r>
        <w:rPr>
          <w:spacing w:val="17"/>
          <w:sz w:val="19"/>
        </w:rPr>
        <w:t> </w:t>
      </w:r>
      <w:r>
        <w:rPr>
          <w:sz w:val="19"/>
        </w:rPr>
        <w:t>presente</w:t>
      </w:r>
      <w:r>
        <w:rPr>
          <w:spacing w:val="18"/>
          <w:sz w:val="19"/>
        </w:rPr>
        <w:t> </w:t>
      </w:r>
      <w:r>
        <w:rPr>
          <w:sz w:val="19"/>
        </w:rPr>
        <w:t>na</w:t>
      </w:r>
      <w:r>
        <w:rPr>
          <w:spacing w:val="17"/>
          <w:sz w:val="19"/>
        </w:rPr>
        <w:t> </w:t>
      </w:r>
      <w:hyperlink r:id="rId51">
        <w:r>
          <w:rPr>
            <w:color w:val="0000ED"/>
            <w:sz w:val="19"/>
            <w:u w:val="single" w:color="0000ED"/>
          </w:rPr>
          <w:t>Cartilha</w:t>
        </w:r>
        <w:r>
          <w:rPr>
            <w:color w:val="0000ED"/>
            <w:spacing w:val="18"/>
            <w:sz w:val="19"/>
            <w:u w:val="single" w:color="0000ED"/>
          </w:rPr>
          <w:t> </w:t>
        </w:r>
        <w:r>
          <w:rPr>
            <w:color w:val="0000ED"/>
            <w:sz w:val="19"/>
            <w:u w:val="single" w:color="0000ED"/>
          </w:rPr>
          <w:t>Licita</w:t>
        </w:r>
        <w:r>
          <w:rPr>
            <w:color w:val="0000ED"/>
            <w:sz w:val="19"/>
          </w:rPr>
          <w:t>ç</w:t>
        </w:r>
        <w:r>
          <w:rPr>
            <w:color w:val="0000ED"/>
            <w:sz w:val="19"/>
            <w:u w:val="single" w:color="0000ED"/>
          </w:rPr>
          <w:t>ão</w:t>
        </w:r>
        <w:r>
          <w:rPr>
            <w:color w:val="0000ED"/>
            <w:spacing w:val="2"/>
            <w:sz w:val="19"/>
            <w:u w:val="single" w:color="0000ED"/>
          </w:rPr>
          <w:t> </w:t>
        </w:r>
        <w:r>
          <w:rPr>
            <w:color w:val="0000ED"/>
            <w:spacing w:val="-2"/>
            <w:sz w:val="19"/>
            <w:u w:val="single" w:color="0000ED"/>
          </w:rPr>
          <w:t>ANVISA</w:t>
        </w:r>
      </w:hyperlink>
    </w:p>
    <w:p>
      <w:pPr>
        <w:pStyle w:val="BodyText"/>
        <w:spacing w:before="66"/>
      </w:pPr>
    </w:p>
    <w:p>
      <w:pPr>
        <w:pStyle w:val="ListParagraph"/>
        <w:numPr>
          <w:ilvl w:val="3"/>
          <w:numId w:val="28"/>
        </w:numPr>
        <w:tabs>
          <w:tab w:pos="956" w:val="left" w:leader="none"/>
        </w:tabs>
        <w:spacing w:line="240" w:lineRule="auto" w:before="0" w:after="0"/>
        <w:ind w:left="956" w:right="0" w:hanging="628"/>
        <w:jc w:val="left"/>
        <w:rPr>
          <w:sz w:val="19"/>
        </w:rPr>
      </w:pPr>
      <w:r>
        <w:rPr>
          <w:sz w:val="19"/>
        </w:rPr>
        <w:t>Autorização</w:t>
      </w:r>
      <w:r>
        <w:rPr>
          <w:spacing w:val="18"/>
          <w:sz w:val="19"/>
        </w:rPr>
        <w:t> </w:t>
      </w:r>
      <w:r>
        <w:rPr>
          <w:sz w:val="19"/>
        </w:rPr>
        <w:t>de</w:t>
      </w:r>
      <w:r>
        <w:rPr>
          <w:spacing w:val="18"/>
          <w:sz w:val="19"/>
        </w:rPr>
        <w:t> </w:t>
      </w:r>
      <w:r>
        <w:rPr>
          <w:sz w:val="19"/>
        </w:rPr>
        <w:t>Funcionamento</w:t>
      </w:r>
      <w:r>
        <w:rPr>
          <w:spacing w:val="18"/>
          <w:sz w:val="19"/>
        </w:rPr>
        <w:t> </w:t>
      </w:r>
      <w:r>
        <w:rPr>
          <w:sz w:val="19"/>
        </w:rPr>
        <w:t>da</w:t>
      </w:r>
      <w:r>
        <w:rPr>
          <w:spacing w:val="18"/>
          <w:sz w:val="19"/>
        </w:rPr>
        <w:t> </w:t>
      </w:r>
      <w:r>
        <w:rPr>
          <w:sz w:val="19"/>
        </w:rPr>
        <w:t>empresa</w:t>
      </w:r>
      <w:r>
        <w:rPr>
          <w:spacing w:val="18"/>
          <w:sz w:val="19"/>
        </w:rPr>
        <w:t> </w:t>
      </w:r>
      <w:r>
        <w:rPr>
          <w:sz w:val="19"/>
        </w:rPr>
        <w:t>licitante,</w:t>
      </w:r>
      <w:r>
        <w:rPr>
          <w:spacing w:val="18"/>
          <w:sz w:val="19"/>
        </w:rPr>
        <w:t> </w:t>
      </w:r>
      <w:r>
        <w:rPr>
          <w:sz w:val="19"/>
        </w:rPr>
        <w:t>expedida</w:t>
      </w:r>
      <w:r>
        <w:rPr>
          <w:spacing w:val="18"/>
          <w:sz w:val="19"/>
        </w:rPr>
        <w:t> </w:t>
      </w:r>
      <w:r>
        <w:rPr>
          <w:sz w:val="19"/>
        </w:rPr>
        <w:t>pela</w:t>
      </w:r>
      <w:r>
        <w:rPr>
          <w:spacing w:val="3"/>
          <w:sz w:val="19"/>
        </w:rPr>
        <w:t> </w:t>
      </w:r>
      <w:r>
        <w:rPr>
          <w:sz w:val="19"/>
        </w:rPr>
        <w:t>Agência</w:t>
      </w:r>
      <w:r>
        <w:rPr>
          <w:spacing w:val="18"/>
          <w:sz w:val="19"/>
        </w:rPr>
        <w:t> </w:t>
      </w:r>
      <w:r>
        <w:rPr>
          <w:sz w:val="19"/>
        </w:rPr>
        <w:t>Nacional</w:t>
      </w:r>
      <w:r>
        <w:rPr>
          <w:spacing w:val="18"/>
          <w:sz w:val="19"/>
        </w:rPr>
        <w:t> </w:t>
      </w:r>
      <w:r>
        <w:rPr>
          <w:sz w:val="19"/>
        </w:rPr>
        <w:t>de</w:t>
      </w:r>
      <w:r>
        <w:rPr>
          <w:spacing w:val="14"/>
          <w:sz w:val="19"/>
        </w:rPr>
        <w:t> </w:t>
      </w:r>
      <w:r>
        <w:rPr>
          <w:sz w:val="19"/>
        </w:rPr>
        <w:t>Vigilância</w:t>
      </w:r>
      <w:r>
        <w:rPr>
          <w:spacing w:val="18"/>
          <w:sz w:val="19"/>
        </w:rPr>
        <w:t> </w:t>
      </w:r>
      <w:r>
        <w:rPr>
          <w:spacing w:val="-2"/>
          <w:sz w:val="19"/>
        </w:rPr>
        <w:t>Sanitária/ANVISA;</w:t>
      </w:r>
    </w:p>
    <w:p>
      <w:pPr>
        <w:pStyle w:val="BodyText"/>
        <w:spacing w:before="66"/>
      </w:pPr>
    </w:p>
    <w:p>
      <w:pPr>
        <w:pStyle w:val="ListParagraph"/>
        <w:numPr>
          <w:ilvl w:val="3"/>
          <w:numId w:val="28"/>
        </w:numPr>
        <w:tabs>
          <w:tab w:pos="967" w:val="left" w:leader="none"/>
        </w:tabs>
        <w:spacing w:line="240" w:lineRule="auto" w:before="0" w:after="0"/>
        <w:ind w:left="967" w:right="0" w:hanging="639"/>
        <w:jc w:val="left"/>
        <w:rPr>
          <w:sz w:val="19"/>
        </w:rPr>
      </w:pPr>
      <w:r>
        <w:rPr>
          <w:sz w:val="19"/>
        </w:rPr>
        <w:t>Licença</w:t>
      </w:r>
      <w:r>
        <w:rPr>
          <w:spacing w:val="16"/>
          <w:sz w:val="19"/>
        </w:rPr>
        <w:t> </w:t>
      </w:r>
      <w:r>
        <w:rPr>
          <w:sz w:val="19"/>
        </w:rPr>
        <w:t>de</w:t>
      </w:r>
      <w:r>
        <w:rPr>
          <w:spacing w:val="17"/>
          <w:sz w:val="19"/>
        </w:rPr>
        <w:t> </w:t>
      </w:r>
      <w:r>
        <w:rPr>
          <w:sz w:val="19"/>
        </w:rPr>
        <w:t>Funcionamento</w:t>
      </w:r>
      <w:r>
        <w:rPr>
          <w:spacing w:val="16"/>
          <w:sz w:val="19"/>
        </w:rPr>
        <w:t> </w:t>
      </w:r>
      <w:r>
        <w:rPr>
          <w:sz w:val="19"/>
        </w:rPr>
        <w:t>da</w:t>
      </w:r>
      <w:r>
        <w:rPr>
          <w:spacing w:val="17"/>
          <w:sz w:val="19"/>
        </w:rPr>
        <w:t> </w:t>
      </w:r>
      <w:r>
        <w:rPr>
          <w:sz w:val="19"/>
        </w:rPr>
        <w:t>empresa</w:t>
      </w:r>
      <w:r>
        <w:rPr>
          <w:spacing w:val="17"/>
          <w:sz w:val="19"/>
        </w:rPr>
        <w:t> </w:t>
      </w:r>
      <w:r>
        <w:rPr>
          <w:sz w:val="19"/>
        </w:rPr>
        <w:t>licitante,</w:t>
      </w:r>
      <w:r>
        <w:rPr>
          <w:spacing w:val="16"/>
          <w:sz w:val="19"/>
        </w:rPr>
        <w:t> </w:t>
      </w:r>
      <w:r>
        <w:rPr>
          <w:sz w:val="19"/>
        </w:rPr>
        <w:t>emitida</w:t>
      </w:r>
      <w:r>
        <w:rPr>
          <w:spacing w:val="17"/>
          <w:sz w:val="19"/>
        </w:rPr>
        <w:t> </w:t>
      </w:r>
      <w:r>
        <w:rPr>
          <w:sz w:val="19"/>
        </w:rPr>
        <w:t>pela</w:t>
      </w:r>
      <w:r>
        <w:rPr>
          <w:spacing w:val="13"/>
          <w:sz w:val="19"/>
        </w:rPr>
        <w:t> </w:t>
      </w:r>
      <w:r>
        <w:rPr>
          <w:sz w:val="19"/>
        </w:rPr>
        <w:t>Vigilância</w:t>
      </w:r>
      <w:r>
        <w:rPr>
          <w:spacing w:val="16"/>
          <w:sz w:val="19"/>
        </w:rPr>
        <w:t> </w:t>
      </w:r>
      <w:r>
        <w:rPr>
          <w:sz w:val="19"/>
        </w:rPr>
        <w:t>Sanitária</w:t>
      </w:r>
      <w:r>
        <w:rPr>
          <w:spacing w:val="17"/>
          <w:sz w:val="19"/>
        </w:rPr>
        <w:t> </w:t>
      </w:r>
      <w:r>
        <w:rPr>
          <w:sz w:val="19"/>
        </w:rPr>
        <w:t>Estadual</w:t>
      </w:r>
      <w:r>
        <w:rPr>
          <w:spacing w:val="17"/>
          <w:sz w:val="19"/>
        </w:rPr>
        <w:t> </w:t>
      </w:r>
      <w:r>
        <w:rPr>
          <w:sz w:val="19"/>
        </w:rPr>
        <w:t>ou</w:t>
      </w:r>
      <w:r>
        <w:rPr>
          <w:spacing w:val="16"/>
          <w:sz w:val="19"/>
        </w:rPr>
        <w:t> </w:t>
      </w:r>
      <w:r>
        <w:rPr>
          <w:spacing w:val="-2"/>
          <w:sz w:val="19"/>
        </w:rPr>
        <w:t>Municipal;</w:t>
      </w:r>
    </w:p>
    <w:p>
      <w:pPr>
        <w:pStyle w:val="BodyText"/>
        <w:spacing w:before="66"/>
      </w:pPr>
    </w:p>
    <w:p>
      <w:pPr>
        <w:pStyle w:val="ListParagraph"/>
        <w:numPr>
          <w:ilvl w:val="3"/>
          <w:numId w:val="28"/>
        </w:numPr>
        <w:tabs>
          <w:tab w:pos="967" w:val="left" w:leader="none"/>
        </w:tabs>
        <w:spacing w:line="240" w:lineRule="auto" w:before="0" w:after="0"/>
        <w:ind w:left="967" w:right="0" w:hanging="639"/>
        <w:jc w:val="left"/>
        <w:rPr>
          <w:sz w:val="19"/>
        </w:rPr>
      </w:pPr>
      <w:r>
        <w:rPr>
          <w:sz w:val="19"/>
        </w:rPr>
        <w:t>Certificado</w:t>
      </w:r>
      <w:r>
        <w:rPr>
          <w:spacing w:val="15"/>
          <w:sz w:val="19"/>
        </w:rPr>
        <w:t> </w:t>
      </w:r>
      <w:r>
        <w:rPr>
          <w:sz w:val="19"/>
        </w:rPr>
        <w:t>de</w:t>
      </w:r>
      <w:r>
        <w:rPr>
          <w:spacing w:val="16"/>
          <w:sz w:val="19"/>
        </w:rPr>
        <w:t> </w:t>
      </w:r>
      <w:r>
        <w:rPr>
          <w:sz w:val="19"/>
        </w:rPr>
        <w:t>Registro</w:t>
      </w:r>
      <w:r>
        <w:rPr>
          <w:spacing w:val="16"/>
          <w:sz w:val="19"/>
        </w:rPr>
        <w:t> </w:t>
      </w:r>
      <w:r>
        <w:rPr>
          <w:sz w:val="19"/>
        </w:rPr>
        <w:t>do</w:t>
      </w:r>
      <w:r>
        <w:rPr>
          <w:spacing w:val="16"/>
          <w:sz w:val="19"/>
        </w:rPr>
        <w:t> </w:t>
      </w:r>
      <w:r>
        <w:rPr>
          <w:sz w:val="19"/>
        </w:rPr>
        <w:t>produto,</w:t>
      </w:r>
      <w:r>
        <w:rPr>
          <w:spacing w:val="16"/>
          <w:sz w:val="19"/>
        </w:rPr>
        <w:t> </w:t>
      </w:r>
      <w:r>
        <w:rPr>
          <w:sz w:val="19"/>
        </w:rPr>
        <w:t>emitido</w:t>
      </w:r>
      <w:r>
        <w:rPr>
          <w:spacing w:val="15"/>
          <w:sz w:val="19"/>
        </w:rPr>
        <w:t> </w:t>
      </w:r>
      <w:r>
        <w:rPr>
          <w:sz w:val="19"/>
        </w:rPr>
        <w:t>pela</w:t>
      </w:r>
      <w:r>
        <w:rPr>
          <w:spacing w:val="2"/>
          <w:sz w:val="19"/>
        </w:rPr>
        <w:t> </w:t>
      </w:r>
      <w:r>
        <w:rPr>
          <w:sz w:val="19"/>
        </w:rPr>
        <w:t>Agência</w:t>
      </w:r>
      <w:r>
        <w:rPr>
          <w:spacing w:val="16"/>
          <w:sz w:val="19"/>
        </w:rPr>
        <w:t> </w:t>
      </w:r>
      <w:r>
        <w:rPr>
          <w:sz w:val="19"/>
        </w:rPr>
        <w:t>Nacional</w:t>
      </w:r>
      <w:r>
        <w:rPr>
          <w:spacing w:val="16"/>
          <w:sz w:val="19"/>
        </w:rPr>
        <w:t> </w:t>
      </w:r>
      <w:r>
        <w:rPr>
          <w:sz w:val="19"/>
        </w:rPr>
        <w:t>de</w:t>
      </w:r>
      <w:r>
        <w:rPr>
          <w:spacing w:val="11"/>
          <w:sz w:val="19"/>
        </w:rPr>
        <w:t> </w:t>
      </w:r>
      <w:r>
        <w:rPr>
          <w:sz w:val="19"/>
        </w:rPr>
        <w:t>Vigilância</w:t>
      </w:r>
      <w:r>
        <w:rPr>
          <w:spacing w:val="16"/>
          <w:sz w:val="19"/>
        </w:rPr>
        <w:t> </w:t>
      </w:r>
      <w:r>
        <w:rPr>
          <w:spacing w:val="-2"/>
          <w:sz w:val="19"/>
        </w:rPr>
        <w:t>Sanitária/ANVISA.</w:t>
      </w:r>
    </w:p>
    <w:p>
      <w:pPr>
        <w:pStyle w:val="ListParagraph"/>
        <w:spacing w:after="0" w:line="240" w:lineRule="auto"/>
        <w:jc w:val="left"/>
        <w:rPr>
          <w:sz w:val="19"/>
        </w:rPr>
        <w:sectPr>
          <w:pgSz w:w="15840" w:h="24480"/>
          <w:pgMar w:top="520" w:bottom="280" w:left="360" w:right="360"/>
        </w:sectPr>
      </w:pPr>
    </w:p>
    <w:p>
      <w:pPr>
        <w:pStyle w:val="ListParagraph"/>
        <w:numPr>
          <w:ilvl w:val="1"/>
          <w:numId w:val="28"/>
        </w:numPr>
        <w:tabs>
          <w:tab w:pos="672" w:val="left" w:leader="none"/>
        </w:tabs>
        <w:spacing w:line="240" w:lineRule="auto" w:before="85" w:after="0"/>
        <w:ind w:left="672" w:right="0" w:hanging="344"/>
        <w:jc w:val="left"/>
        <w:rPr>
          <w:b/>
          <w:sz w:val="19"/>
        </w:rPr>
      </w:pPr>
      <w:r>
        <w:rPr>
          <w:b/>
          <w:sz w:val="19"/>
        </w:rPr>
        <w:t>Habilitação</w:t>
      </w:r>
      <w:r>
        <w:rPr>
          <w:b/>
          <w:spacing w:val="24"/>
          <w:sz w:val="19"/>
        </w:rPr>
        <w:t> </w:t>
      </w:r>
      <w:r>
        <w:rPr>
          <w:b/>
          <w:sz w:val="23"/>
        </w:rPr>
        <w:t>Fiscal,</w:t>
      </w:r>
      <w:r>
        <w:rPr>
          <w:b/>
          <w:spacing w:val="15"/>
          <w:sz w:val="23"/>
        </w:rPr>
        <w:t> </w:t>
      </w:r>
      <w:r>
        <w:rPr>
          <w:b/>
          <w:sz w:val="23"/>
        </w:rPr>
        <w:t>Social</w:t>
      </w:r>
      <w:r>
        <w:rPr>
          <w:b/>
          <w:spacing w:val="15"/>
          <w:sz w:val="23"/>
        </w:rPr>
        <w:t> </w:t>
      </w:r>
      <w:r>
        <w:rPr>
          <w:b/>
          <w:sz w:val="23"/>
        </w:rPr>
        <w:t>e</w:t>
      </w:r>
      <w:r>
        <w:rPr>
          <w:b/>
          <w:spacing w:val="10"/>
          <w:sz w:val="23"/>
        </w:rPr>
        <w:t> </w:t>
      </w:r>
      <w:r>
        <w:rPr>
          <w:b/>
          <w:spacing w:val="-2"/>
          <w:sz w:val="23"/>
        </w:rPr>
        <w:t>Trabalhista:</w:t>
      </w:r>
    </w:p>
    <w:p>
      <w:pPr>
        <w:pStyle w:val="BodyText"/>
        <w:spacing w:before="11"/>
        <w:rPr>
          <w:b/>
          <w:sz w:val="23"/>
        </w:rPr>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Inscrição</w:t>
      </w:r>
      <w:r>
        <w:rPr>
          <w:spacing w:val="-11"/>
          <w:w w:val="105"/>
          <w:sz w:val="19"/>
        </w:rPr>
        <w:t> </w:t>
      </w:r>
      <w:r>
        <w:rPr>
          <w:w w:val="105"/>
          <w:sz w:val="19"/>
        </w:rPr>
        <w:t>no</w:t>
      </w:r>
      <w:r>
        <w:rPr>
          <w:spacing w:val="-11"/>
          <w:w w:val="105"/>
          <w:sz w:val="19"/>
        </w:rPr>
        <w:t> </w:t>
      </w:r>
      <w:r>
        <w:rPr>
          <w:w w:val="105"/>
          <w:sz w:val="19"/>
        </w:rPr>
        <w:t>Cadastro</w:t>
      </w:r>
      <w:r>
        <w:rPr>
          <w:spacing w:val="-10"/>
          <w:w w:val="105"/>
          <w:sz w:val="19"/>
        </w:rPr>
        <w:t> </w:t>
      </w:r>
      <w:r>
        <w:rPr>
          <w:w w:val="105"/>
          <w:sz w:val="19"/>
        </w:rPr>
        <w:t>Nacional</w:t>
      </w:r>
      <w:r>
        <w:rPr>
          <w:spacing w:val="-11"/>
          <w:w w:val="105"/>
          <w:sz w:val="19"/>
        </w:rPr>
        <w:t> </w:t>
      </w:r>
      <w:r>
        <w:rPr>
          <w:w w:val="105"/>
          <w:sz w:val="19"/>
        </w:rPr>
        <w:t>de</w:t>
      </w:r>
      <w:r>
        <w:rPr>
          <w:spacing w:val="-10"/>
          <w:w w:val="105"/>
          <w:sz w:val="19"/>
        </w:rPr>
        <w:t> </w:t>
      </w:r>
      <w:r>
        <w:rPr>
          <w:w w:val="105"/>
          <w:sz w:val="19"/>
        </w:rPr>
        <w:t>Pessoas</w:t>
      </w:r>
      <w:r>
        <w:rPr>
          <w:spacing w:val="-11"/>
          <w:w w:val="105"/>
          <w:sz w:val="19"/>
        </w:rPr>
        <w:t> </w:t>
      </w:r>
      <w:r>
        <w:rPr>
          <w:w w:val="105"/>
          <w:sz w:val="19"/>
        </w:rPr>
        <w:t>Jurídicas</w:t>
      </w:r>
      <w:r>
        <w:rPr>
          <w:spacing w:val="-11"/>
          <w:w w:val="105"/>
          <w:sz w:val="19"/>
        </w:rPr>
        <w:t> </w:t>
      </w:r>
      <w:r>
        <w:rPr>
          <w:w w:val="105"/>
          <w:sz w:val="19"/>
        </w:rPr>
        <w:t>ou</w:t>
      </w:r>
      <w:r>
        <w:rPr>
          <w:spacing w:val="-10"/>
          <w:w w:val="105"/>
          <w:sz w:val="19"/>
        </w:rPr>
        <w:t> </w:t>
      </w:r>
      <w:r>
        <w:rPr>
          <w:w w:val="105"/>
          <w:sz w:val="19"/>
        </w:rPr>
        <w:t>no</w:t>
      </w:r>
      <w:r>
        <w:rPr>
          <w:spacing w:val="-11"/>
          <w:w w:val="105"/>
          <w:sz w:val="19"/>
        </w:rPr>
        <w:t> </w:t>
      </w:r>
      <w:r>
        <w:rPr>
          <w:w w:val="105"/>
          <w:sz w:val="19"/>
        </w:rPr>
        <w:t>Cadastro</w:t>
      </w:r>
      <w:r>
        <w:rPr>
          <w:spacing w:val="-10"/>
          <w:w w:val="105"/>
          <w:sz w:val="19"/>
        </w:rPr>
        <w:t> </w:t>
      </w:r>
      <w:r>
        <w:rPr>
          <w:w w:val="105"/>
          <w:sz w:val="19"/>
        </w:rPr>
        <w:t>de</w:t>
      </w:r>
      <w:r>
        <w:rPr>
          <w:spacing w:val="-11"/>
          <w:w w:val="105"/>
          <w:sz w:val="19"/>
        </w:rPr>
        <w:t> </w:t>
      </w:r>
      <w:r>
        <w:rPr>
          <w:w w:val="105"/>
          <w:sz w:val="19"/>
        </w:rPr>
        <w:t>Pessoas</w:t>
      </w:r>
      <w:r>
        <w:rPr>
          <w:spacing w:val="-11"/>
          <w:w w:val="105"/>
          <w:sz w:val="19"/>
        </w:rPr>
        <w:t> </w:t>
      </w:r>
      <w:r>
        <w:rPr>
          <w:w w:val="105"/>
          <w:sz w:val="19"/>
        </w:rPr>
        <w:t>Físicas,</w:t>
      </w:r>
      <w:r>
        <w:rPr>
          <w:spacing w:val="-10"/>
          <w:w w:val="105"/>
          <w:sz w:val="19"/>
        </w:rPr>
        <w:t> </w:t>
      </w:r>
      <w:r>
        <w:rPr>
          <w:w w:val="105"/>
          <w:sz w:val="19"/>
        </w:rPr>
        <w:t>conforme</w:t>
      </w:r>
      <w:r>
        <w:rPr>
          <w:spacing w:val="-11"/>
          <w:w w:val="105"/>
          <w:sz w:val="19"/>
        </w:rPr>
        <w:t> </w:t>
      </w:r>
      <w:r>
        <w:rPr>
          <w:w w:val="105"/>
          <w:sz w:val="19"/>
        </w:rPr>
        <w:t>o</w:t>
      </w:r>
      <w:r>
        <w:rPr>
          <w:spacing w:val="-10"/>
          <w:w w:val="105"/>
          <w:sz w:val="19"/>
        </w:rPr>
        <w:t> </w:t>
      </w:r>
      <w:r>
        <w:rPr>
          <w:spacing w:val="-2"/>
          <w:w w:val="105"/>
          <w:sz w:val="19"/>
        </w:rPr>
        <w:t>caso.</w:t>
      </w:r>
    </w:p>
    <w:p>
      <w:pPr>
        <w:pStyle w:val="BodyText"/>
        <w:spacing w:before="66"/>
      </w:pPr>
    </w:p>
    <w:p>
      <w:pPr>
        <w:pStyle w:val="ListParagraph"/>
        <w:numPr>
          <w:ilvl w:val="2"/>
          <w:numId w:val="28"/>
        </w:numPr>
        <w:tabs>
          <w:tab w:pos="860" w:val="left" w:leader="none"/>
        </w:tabs>
        <w:spacing w:line="300" w:lineRule="auto" w:before="0" w:after="0"/>
        <w:ind w:left="328" w:right="311" w:firstLine="0"/>
        <w:jc w:val="both"/>
        <w:rPr>
          <w:sz w:val="19"/>
        </w:rPr>
      </w:pPr>
      <w:r>
        <w:rPr>
          <w:w w:val="105"/>
          <w:sz w:val="19"/>
        </w:rPr>
        <w:t>Regularidade</w:t>
      </w:r>
      <w:r>
        <w:rPr>
          <w:w w:val="105"/>
          <w:sz w:val="19"/>
        </w:rPr>
        <w:t> fiscal</w:t>
      </w:r>
      <w:r>
        <w:rPr>
          <w:w w:val="105"/>
          <w:sz w:val="19"/>
        </w:rPr>
        <w:t> perante</w:t>
      </w:r>
      <w:r>
        <w:rPr>
          <w:w w:val="105"/>
          <w:sz w:val="19"/>
        </w:rPr>
        <w:t> a</w:t>
      </w:r>
      <w:r>
        <w:rPr>
          <w:w w:val="105"/>
          <w:sz w:val="19"/>
        </w:rPr>
        <w:t> Fazenda</w:t>
      </w:r>
      <w:r>
        <w:rPr>
          <w:w w:val="105"/>
          <w:sz w:val="19"/>
        </w:rPr>
        <w:t> Nacional,</w:t>
      </w:r>
      <w:r>
        <w:rPr>
          <w:w w:val="105"/>
          <w:sz w:val="19"/>
        </w:rPr>
        <w:t> mediante</w:t>
      </w:r>
      <w:r>
        <w:rPr>
          <w:w w:val="105"/>
          <w:sz w:val="19"/>
        </w:rPr>
        <w:t> apresentação</w:t>
      </w:r>
      <w:r>
        <w:rPr>
          <w:w w:val="105"/>
          <w:sz w:val="19"/>
        </w:rPr>
        <w:t> de</w:t>
      </w:r>
      <w:r>
        <w:rPr>
          <w:w w:val="105"/>
          <w:sz w:val="19"/>
        </w:rPr>
        <w:t> certidão</w:t>
      </w:r>
      <w:r>
        <w:rPr>
          <w:w w:val="105"/>
          <w:sz w:val="19"/>
        </w:rPr>
        <w:t> expedida</w:t>
      </w:r>
      <w:r>
        <w:rPr>
          <w:w w:val="105"/>
          <w:sz w:val="19"/>
        </w:rPr>
        <w:t> conjuntamente</w:t>
      </w:r>
      <w:r>
        <w:rPr>
          <w:w w:val="105"/>
          <w:sz w:val="19"/>
        </w:rPr>
        <w:t> pela</w:t>
      </w:r>
      <w:r>
        <w:rPr>
          <w:w w:val="105"/>
          <w:sz w:val="19"/>
        </w:rPr>
        <w:t> Secretaria</w:t>
      </w:r>
      <w:r>
        <w:rPr>
          <w:w w:val="105"/>
          <w:sz w:val="19"/>
        </w:rPr>
        <w:t> da</w:t>
      </w:r>
      <w:r>
        <w:rPr>
          <w:w w:val="105"/>
          <w:sz w:val="19"/>
        </w:rPr>
        <w:t> Receita</w:t>
      </w:r>
      <w:r>
        <w:rPr>
          <w:w w:val="105"/>
          <w:sz w:val="19"/>
        </w:rPr>
        <w:t> Federal</w:t>
      </w:r>
      <w:r>
        <w:rPr>
          <w:w w:val="105"/>
          <w:sz w:val="19"/>
        </w:rPr>
        <w:t> do</w:t>
      </w:r>
      <w:r>
        <w:rPr>
          <w:w w:val="105"/>
          <w:sz w:val="19"/>
        </w:rPr>
        <w:t> Brasil</w:t>
      </w:r>
      <w:r>
        <w:rPr>
          <w:w w:val="105"/>
          <w:sz w:val="19"/>
        </w:rPr>
        <w:t> (RFB)</w:t>
      </w:r>
      <w:r>
        <w:rPr>
          <w:w w:val="105"/>
          <w:sz w:val="19"/>
        </w:rPr>
        <w:t> e</w:t>
      </w:r>
      <w:r>
        <w:rPr>
          <w:w w:val="105"/>
          <w:sz w:val="19"/>
        </w:rPr>
        <w:t> pela Procuradoria-Geral</w:t>
      </w:r>
      <w:r>
        <w:rPr>
          <w:spacing w:val="-9"/>
          <w:w w:val="105"/>
          <w:sz w:val="19"/>
        </w:rPr>
        <w:t> </w:t>
      </w:r>
      <w:r>
        <w:rPr>
          <w:w w:val="105"/>
          <w:sz w:val="19"/>
        </w:rPr>
        <w:t>da</w:t>
      </w:r>
      <w:r>
        <w:rPr>
          <w:spacing w:val="-6"/>
          <w:w w:val="105"/>
          <w:sz w:val="19"/>
        </w:rPr>
        <w:t> </w:t>
      </w:r>
      <w:r>
        <w:rPr>
          <w:w w:val="105"/>
          <w:sz w:val="19"/>
        </w:rPr>
        <w:t>Fazenda</w:t>
      </w:r>
      <w:r>
        <w:rPr>
          <w:spacing w:val="-6"/>
          <w:w w:val="105"/>
          <w:sz w:val="19"/>
        </w:rPr>
        <w:t> </w:t>
      </w:r>
      <w:r>
        <w:rPr>
          <w:w w:val="105"/>
          <w:sz w:val="19"/>
        </w:rPr>
        <w:t>Nacional</w:t>
      </w:r>
      <w:r>
        <w:rPr>
          <w:spacing w:val="-6"/>
          <w:w w:val="105"/>
          <w:sz w:val="19"/>
        </w:rPr>
        <w:t> </w:t>
      </w:r>
      <w:r>
        <w:rPr>
          <w:w w:val="105"/>
          <w:sz w:val="19"/>
        </w:rPr>
        <w:t>(PGFN),</w:t>
      </w:r>
      <w:r>
        <w:rPr>
          <w:spacing w:val="-6"/>
          <w:w w:val="105"/>
          <w:sz w:val="19"/>
        </w:rPr>
        <w:t> </w:t>
      </w:r>
      <w:r>
        <w:rPr>
          <w:w w:val="105"/>
          <w:sz w:val="19"/>
        </w:rPr>
        <w:t>referente</w:t>
      </w:r>
      <w:r>
        <w:rPr>
          <w:spacing w:val="-6"/>
          <w:w w:val="105"/>
          <w:sz w:val="19"/>
        </w:rPr>
        <w:t> </w:t>
      </w:r>
      <w:r>
        <w:rPr>
          <w:w w:val="105"/>
          <w:sz w:val="19"/>
        </w:rPr>
        <w:t>a</w:t>
      </w:r>
      <w:r>
        <w:rPr>
          <w:spacing w:val="-6"/>
          <w:w w:val="105"/>
          <w:sz w:val="19"/>
        </w:rPr>
        <w:t> </w:t>
      </w:r>
      <w:r>
        <w:rPr>
          <w:w w:val="105"/>
          <w:sz w:val="19"/>
        </w:rPr>
        <w:t>todos</w:t>
      </w:r>
      <w:r>
        <w:rPr>
          <w:spacing w:val="-6"/>
          <w:w w:val="105"/>
          <w:sz w:val="19"/>
        </w:rPr>
        <w:t> </w:t>
      </w:r>
      <w:r>
        <w:rPr>
          <w:w w:val="105"/>
          <w:sz w:val="19"/>
        </w:rPr>
        <w:t>os</w:t>
      </w:r>
      <w:r>
        <w:rPr>
          <w:spacing w:val="-6"/>
          <w:w w:val="105"/>
          <w:sz w:val="19"/>
        </w:rPr>
        <w:t> </w:t>
      </w:r>
      <w:r>
        <w:rPr>
          <w:w w:val="105"/>
          <w:sz w:val="19"/>
        </w:rPr>
        <w:t>créditos</w:t>
      </w:r>
      <w:r>
        <w:rPr>
          <w:spacing w:val="-6"/>
          <w:w w:val="105"/>
          <w:sz w:val="19"/>
        </w:rPr>
        <w:t> </w:t>
      </w:r>
      <w:r>
        <w:rPr>
          <w:w w:val="105"/>
          <w:sz w:val="19"/>
        </w:rPr>
        <w:t>tributários</w:t>
      </w:r>
      <w:r>
        <w:rPr>
          <w:spacing w:val="-6"/>
          <w:w w:val="105"/>
          <w:sz w:val="19"/>
        </w:rPr>
        <w:t> </w:t>
      </w:r>
      <w:r>
        <w:rPr>
          <w:w w:val="105"/>
          <w:sz w:val="19"/>
        </w:rPr>
        <w:t>federais</w:t>
      </w:r>
      <w:r>
        <w:rPr>
          <w:spacing w:val="-6"/>
          <w:w w:val="105"/>
          <w:sz w:val="19"/>
        </w:rPr>
        <w:t> </w:t>
      </w:r>
      <w:r>
        <w:rPr>
          <w:w w:val="105"/>
          <w:sz w:val="19"/>
        </w:rPr>
        <w:t>e</w:t>
      </w:r>
      <w:r>
        <w:rPr>
          <w:spacing w:val="-6"/>
          <w:w w:val="105"/>
          <w:sz w:val="19"/>
        </w:rPr>
        <w:t> </w:t>
      </w:r>
      <w:r>
        <w:rPr>
          <w:w w:val="105"/>
          <w:sz w:val="19"/>
        </w:rPr>
        <w:t>à</w:t>
      </w:r>
      <w:r>
        <w:rPr>
          <w:spacing w:val="-6"/>
          <w:w w:val="105"/>
          <w:sz w:val="19"/>
        </w:rPr>
        <w:t> </w:t>
      </w:r>
      <w:r>
        <w:rPr>
          <w:w w:val="105"/>
          <w:sz w:val="19"/>
        </w:rPr>
        <w:t>Dívida</w:t>
      </w:r>
      <w:r>
        <w:rPr>
          <w:spacing w:val="-13"/>
          <w:w w:val="105"/>
          <w:sz w:val="19"/>
        </w:rPr>
        <w:t> </w:t>
      </w:r>
      <w:r>
        <w:rPr>
          <w:w w:val="105"/>
          <w:sz w:val="19"/>
        </w:rPr>
        <w:t>Ativa</w:t>
      </w:r>
      <w:r>
        <w:rPr>
          <w:spacing w:val="-6"/>
          <w:w w:val="105"/>
          <w:sz w:val="19"/>
        </w:rPr>
        <w:t> </w:t>
      </w:r>
      <w:r>
        <w:rPr>
          <w:w w:val="105"/>
          <w:sz w:val="19"/>
        </w:rPr>
        <w:t>da</w:t>
      </w:r>
      <w:r>
        <w:rPr>
          <w:spacing w:val="-6"/>
          <w:w w:val="105"/>
          <w:sz w:val="19"/>
        </w:rPr>
        <w:t> </w:t>
      </w:r>
      <w:r>
        <w:rPr>
          <w:w w:val="105"/>
          <w:sz w:val="19"/>
        </w:rPr>
        <w:t>União</w:t>
      </w:r>
      <w:r>
        <w:rPr>
          <w:spacing w:val="-6"/>
          <w:w w:val="105"/>
          <w:sz w:val="19"/>
        </w:rPr>
        <w:t> </w:t>
      </w:r>
      <w:r>
        <w:rPr>
          <w:w w:val="105"/>
          <w:sz w:val="19"/>
        </w:rPr>
        <w:t>(DAU)</w:t>
      </w:r>
      <w:r>
        <w:rPr>
          <w:spacing w:val="-6"/>
          <w:w w:val="105"/>
          <w:sz w:val="19"/>
        </w:rPr>
        <w:t> </w:t>
      </w:r>
      <w:r>
        <w:rPr>
          <w:w w:val="105"/>
          <w:sz w:val="19"/>
        </w:rPr>
        <w:t>por</w:t>
      </w:r>
      <w:r>
        <w:rPr>
          <w:spacing w:val="-6"/>
          <w:w w:val="105"/>
          <w:sz w:val="19"/>
        </w:rPr>
        <w:t> </w:t>
      </w:r>
      <w:r>
        <w:rPr>
          <w:w w:val="105"/>
          <w:sz w:val="19"/>
        </w:rPr>
        <w:t>elas</w:t>
      </w:r>
      <w:r>
        <w:rPr>
          <w:spacing w:val="-6"/>
          <w:w w:val="105"/>
          <w:sz w:val="19"/>
        </w:rPr>
        <w:t> </w:t>
      </w:r>
      <w:r>
        <w:rPr>
          <w:w w:val="105"/>
          <w:sz w:val="19"/>
        </w:rPr>
        <w:t>administrados,</w:t>
      </w:r>
      <w:r>
        <w:rPr>
          <w:spacing w:val="-13"/>
          <w:w w:val="105"/>
          <w:sz w:val="19"/>
        </w:rPr>
        <w:t> </w:t>
      </w:r>
      <w:r>
        <w:rPr>
          <w:w w:val="105"/>
          <w:sz w:val="19"/>
        </w:rPr>
        <w:t>que</w:t>
      </w:r>
      <w:r>
        <w:rPr>
          <w:spacing w:val="-6"/>
          <w:w w:val="105"/>
          <w:sz w:val="19"/>
        </w:rPr>
        <w:t> </w:t>
      </w:r>
      <w:r>
        <w:rPr>
          <w:w w:val="105"/>
          <w:sz w:val="19"/>
        </w:rPr>
        <w:t>abrange,</w:t>
      </w:r>
      <w:r>
        <w:rPr>
          <w:spacing w:val="-6"/>
          <w:w w:val="105"/>
          <w:sz w:val="19"/>
        </w:rPr>
        <w:t> </w:t>
      </w:r>
      <w:r>
        <w:rPr>
          <w:w w:val="105"/>
          <w:sz w:val="19"/>
        </w:rPr>
        <w:t>inclusive,</w:t>
      </w:r>
      <w:r>
        <w:rPr>
          <w:spacing w:val="-6"/>
          <w:w w:val="105"/>
          <w:sz w:val="19"/>
        </w:rPr>
        <w:t> </w:t>
      </w:r>
      <w:r>
        <w:rPr>
          <w:w w:val="105"/>
          <w:sz w:val="19"/>
        </w:rPr>
        <w:t>as contribuições sociais previstas nas alíneas a a d, do parágrafo único, do art. 11, da Lei nº 8.212, de 1991.</w:t>
      </w:r>
    </w:p>
    <w:p>
      <w:pPr>
        <w:pStyle w:val="BodyText"/>
        <w:spacing w:before="42"/>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Regularidade</w:t>
      </w:r>
      <w:r>
        <w:rPr>
          <w:spacing w:val="-13"/>
          <w:w w:val="105"/>
          <w:sz w:val="19"/>
        </w:rPr>
        <w:t> </w:t>
      </w:r>
      <w:r>
        <w:rPr>
          <w:w w:val="105"/>
          <w:sz w:val="19"/>
        </w:rPr>
        <w:t>com</w:t>
      </w:r>
      <w:r>
        <w:rPr>
          <w:spacing w:val="-12"/>
          <w:w w:val="105"/>
          <w:sz w:val="19"/>
        </w:rPr>
        <w:t> </w:t>
      </w:r>
      <w:r>
        <w:rPr>
          <w:w w:val="105"/>
          <w:sz w:val="19"/>
        </w:rPr>
        <w:t>o</w:t>
      </w:r>
      <w:r>
        <w:rPr>
          <w:spacing w:val="-13"/>
          <w:w w:val="105"/>
          <w:sz w:val="19"/>
        </w:rPr>
        <w:t> </w:t>
      </w:r>
      <w:r>
        <w:rPr>
          <w:w w:val="105"/>
          <w:sz w:val="19"/>
        </w:rPr>
        <w:t>Fundo</w:t>
      </w:r>
      <w:r>
        <w:rPr>
          <w:spacing w:val="-12"/>
          <w:w w:val="105"/>
          <w:sz w:val="19"/>
        </w:rPr>
        <w:t> </w:t>
      </w:r>
      <w:r>
        <w:rPr>
          <w:w w:val="105"/>
          <w:sz w:val="19"/>
        </w:rPr>
        <w:t>de</w:t>
      </w:r>
      <w:r>
        <w:rPr>
          <w:spacing w:val="-13"/>
          <w:w w:val="105"/>
          <w:sz w:val="19"/>
        </w:rPr>
        <w:t> </w:t>
      </w:r>
      <w:r>
        <w:rPr>
          <w:w w:val="105"/>
          <w:sz w:val="19"/>
        </w:rPr>
        <w:t>Garantia</w:t>
      </w:r>
      <w:r>
        <w:rPr>
          <w:spacing w:val="-12"/>
          <w:w w:val="105"/>
          <w:sz w:val="19"/>
        </w:rPr>
        <w:t> </w:t>
      </w:r>
      <w:r>
        <w:rPr>
          <w:w w:val="105"/>
          <w:sz w:val="19"/>
        </w:rPr>
        <w:t>do</w:t>
      </w:r>
      <w:r>
        <w:rPr>
          <w:spacing w:val="-13"/>
          <w:w w:val="105"/>
          <w:sz w:val="19"/>
        </w:rPr>
        <w:t> </w:t>
      </w:r>
      <w:r>
        <w:rPr>
          <w:w w:val="105"/>
          <w:sz w:val="19"/>
        </w:rPr>
        <w:t>Tempo</w:t>
      </w:r>
      <w:r>
        <w:rPr>
          <w:spacing w:val="-12"/>
          <w:w w:val="105"/>
          <w:sz w:val="19"/>
        </w:rPr>
        <w:t> </w:t>
      </w:r>
      <w:r>
        <w:rPr>
          <w:w w:val="105"/>
          <w:sz w:val="19"/>
        </w:rPr>
        <w:t>de</w:t>
      </w:r>
      <w:r>
        <w:rPr>
          <w:spacing w:val="-13"/>
          <w:w w:val="105"/>
          <w:sz w:val="19"/>
        </w:rPr>
        <w:t> </w:t>
      </w:r>
      <w:r>
        <w:rPr>
          <w:w w:val="105"/>
          <w:sz w:val="19"/>
        </w:rPr>
        <w:t>Serviço</w:t>
      </w:r>
      <w:r>
        <w:rPr>
          <w:spacing w:val="-12"/>
          <w:w w:val="105"/>
          <w:sz w:val="19"/>
        </w:rPr>
        <w:t> </w:t>
      </w:r>
      <w:r>
        <w:rPr>
          <w:w w:val="105"/>
          <w:sz w:val="19"/>
        </w:rPr>
        <w:t>(FGTS)</w:t>
      </w:r>
      <w:r>
        <w:rPr>
          <w:spacing w:val="-12"/>
          <w:w w:val="105"/>
          <w:sz w:val="19"/>
        </w:rPr>
        <w:t> </w:t>
      </w:r>
      <w:r>
        <w:rPr>
          <w:w w:val="105"/>
          <w:sz w:val="19"/>
        </w:rPr>
        <w:t>mediante</w:t>
      </w:r>
      <w:r>
        <w:rPr>
          <w:spacing w:val="-12"/>
          <w:w w:val="105"/>
          <w:sz w:val="19"/>
        </w:rPr>
        <w:t> </w:t>
      </w:r>
      <w:r>
        <w:rPr>
          <w:w w:val="105"/>
          <w:sz w:val="19"/>
        </w:rPr>
        <w:t>apresentação</w:t>
      </w:r>
      <w:r>
        <w:rPr>
          <w:spacing w:val="-11"/>
          <w:w w:val="105"/>
          <w:sz w:val="19"/>
        </w:rPr>
        <w:t> </w:t>
      </w:r>
      <w:r>
        <w:rPr>
          <w:w w:val="105"/>
          <w:sz w:val="19"/>
        </w:rPr>
        <w:t>do</w:t>
      </w:r>
      <w:r>
        <w:rPr>
          <w:spacing w:val="-12"/>
          <w:w w:val="105"/>
          <w:sz w:val="19"/>
        </w:rPr>
        <w:t> </w:t>
      </w:r>
      <w:r>
        <w:rPr>
          <w:w w:val="105"/>
          <w:sz w:val="19"/>
        </w:rPr>
        <w:t>Certificado</w:t>
      </w:r>
      <w:r>
        <w:rPr>
          <w:spacing w:val="-12"/>
          <w:w w:val="105"/>
          <w:sz w:val="19"/>
        </w:rPr>
        <w:t> </w:t>
      </w:r>
      <w:r>
        <w:rPr>
          <w:w w:val="105"/>
          <w:sz w:val="19"/>
        </w:rPr>
        <w:t>de</w:t>
      </w:r>
      <w:r>
        <w:rPr>
          <w:spacing w:val="-11"/>
          <w:w w:val="105"/>
          <w:sz w:val="19"/>
        </w:rPr>
        <w:t> </w:t>
      </w:r>
      <w:r>
        <w:rPr>
          <w:w w:val="105"/>
          <w:sz w:val="19"/>
        </w:rPr>
        <w:t>Regularidade</w:t>
      </w:r>
      <w:r>
        <w:rPr>
          <w:spacing w:val="-12"/>
          <w:w w:val="105"/>
          <w:sz w:val="19"/>
        </w:rPr>
        <w:t> </w:t>
      </w:r>
      <w:r>
        <w:rPr>
          <w:w w:val="105"/>
          <w:sz w:val="19"/>
        </w:rPr>
        <w:t>do</w:t>
      </w:r>
      <w:r>
        <w:rPr>
          <w:spacing w:val="-13"/>
          <w:w w:val="105"/>
          <w:sz w:val="19"/>
        </w:rPr>
        <w:t> </w:t>
      </w:r>
      <w:r>
        <w:rPr>
          <w:w w:val="105"/>
          <w:sz w:val="19"/>
        </w:rPr>
        <w:t>FGTS</w:t>
      </w:r>
      <w:r>
        <w:rPr>
          <w:spacing w:val="-11"/>
          <w:w w:val="105"/>
          <w:sz w:val="19"/>
        </w:rPr>
        <w:t> </w:t>
      </w:r>
      <w:r>
        <w:rPr>
          <w:w w:val="105"/>
          <w:sz w:val="19"/>
        </w:rPr>
        <w:t>–</w:t>
      </w:r>
      <w:r>
        <w:rPr>
          <w:spacing w:val="-12"/>
          <w:w w:val="105"/>
          <w:sz w:val="19"/>
        </w:rPr>
        <w:t> </w:t>
      </w:r>
      <w:r>
        <w:rPr>
          <w:spacing w:val="-4"/>
          <w:w w:val="105"/>
          <w:sz w:val="19"/>
        </w:rPr>
        <w:t>CRF.</w:t>
      </w:r>
    </w:p>
    <w:p>
      <w:pPr>
        <w:pStyle w:val="BodyText"/>
        <w:spacing w:before="65"/>
      </w:pPr>
    </w:p>
    <w:p>
      <w:pPr>
        <w:pStyle w:val="ListParagraph"/>
        <w:numPr>
          <w:ilvl w:val="2"/>
          <w:numId w:val="28"/>
        </w:numPr>
        <w:tabs>
          <w:tab w:pos="822" w:val="left" w:leader="none"/>
        </w:tabs>
        <w:spacing w:line="292" w:lineRule="auto" w:before="1" w:after="0"/>
        <w:ind w:left="328" w:right="311" w:firstLine="0"/>
        <w:jc w:val="both"/>
        <w:rPr>
          <w:sz w:val="19"/>
        </w:rPr>
      </w:pPr>
      <w:r>
        <w:rPr>
          <w:w w:val="105"/>
          <w:sz w:val="19"/>
        </w:rPr>
        <w:t>Declaração</w:t>
      </w:r>
      <w:r>
        <w:rPr>
          <w:spacing w:val="-6"/>
          <w:w w:val="105"/>
          <w:sz w:val="19"/>
        </w:rPr>
        <w:t> </w:t>
      </w:r>
      <w:r>
        <w:rPr>
          <w:w w:val="105"/>
          <w:sz w:val="19"/>
        </w:rPr>
        <w:t>de</w:t>
      </w:r>
      <w:r>
        <w:rPr>
          <w:spacing w:val="-6"/>
          <w:w w:val="105"/>
          <w:sz w:val="19"/>
        </w:rPr>
        <w:t> </w:t>
      </w:r>
      <w:r>
        <w:rPr>
          <w:w w:val="105"/>
          <w:sz w:val="19"/>
        </w:rPr>
        <w:t>que</w:t>
      </w:r>
      <w:r>
        <w:rPr>
          <w:spacing w:val="-6"/>
          <w:w w:val="105"/>
          <w:sz w:val="19"/>
        </w:rPr>
        <w:t> </w:t>
      </w:r>
      <w:r>
        <w:rPr>
          <w:w w:val="105"/>
          <w:sz w:val="19"/>
        </w:rPr>
        <w:t>não</w:t>
      </w:r>
      <w:r>
        <w:rPr>
          <w:spacing w:val="-6"/>
          <w:w w:val="105"/>
          <w:sz w:val="19"/>
        </w:rPr>
        <w:t> </w:t>
      </w:r>
      <w:r>
        <w:rPr>
          <w:w w:val="105"/>
          <w:sz w:val="19"/>
        </w:rPr>
        <w:t>emprega</w:t>
      </w:r>
      <w:r>
        <w:rPr>
          <w:spacing w:val="-6"/>
          <w:w w:val="105"/>
          <w:sz w:val="19"/>
        </w:rPr>
        <w:t> </w:t>
      </w:r>
      <w:r>
        <w:rPr>
          <w:w w:val="105"/>
          <w:sz w:val="19"/>
        </w:rPr>
        <w:t>menor</w:t>
      </w:r>
      <w:r>
        <w:rPr>
          <w:spacing w:val="-6"/>
          <w:w w:val="105"/>
          <w:sz w:val="19"/>
        </w:rPr>
        <w:t> </w:t>
      </w:r>
      <w:r>
        <w:rPr>
          <w:w w:val="105"/>
          <w:sz w:val="19"/>
        </w:rPr>
        <w:t>de</w:t>
      </w:r>
      <w:r>
        <w:rPr>
          <w:spacing w:val="-6"/>
          <w:w w:val="105"/>
          <w:sz w:val="19"/>
        </w:rPr>
        <w:t> </w:t>
      </w:r>
      <w:r>
        <w:rPr>
          <w:w w:val="105"/>
          <w:sz w:val="19"/>
        </w:rPr>
        <w:t>18</w:t>
      </w:r>
      <w:r>
        <w:rPr>
          <w:spacing w:val="-6"/>
          <w:w w:val="105"/>
          <w:sz w:val="19"/>
        </w:rPr>
        <w:t> </w:t>
      </w:r>
      <w:r>
        <w:rPr>
          <w:w w:val="105"/>
          <w:sz w:val="19"/>
        </w:rPr>
        <w:t>anos</w:t>
      </w:r>
      <w:r>
        <w:rPr>
          <w:spacing w:val="-6"/>
          <w:w w:val="105"/>
          <w:sz w:val="19"/>
        </w:rPr>
        <w:t> </w:t>
      </w:r>
      <w:r>
        <w:rPr>
          <w:w w:val="105"/>
          <w:sz w:val="19"/>
        </w:rPr>
        <w:t>em</w:t>
      </w:r>
      <w:r>
        <w:rPr>
          <w:spacing w:val="-6"/>
          <w:w w:val="105"/>
          <w:sz w:val="19"/>
        </w:rPr>
        <w:t> </w:t>
      </w:r>
      <w:r>
        <w:rPr>
          <w:w w:val="105"/>
          <w:sz w:val="19"/>
        </w:rPr>
        <w:t>trabalho</w:t>
      </w:r>
      <w:r>
        <w:rPr>
          <w:spacing w:val="-6"/>
          <w:w w:val="105"/>
          <w:sz w:val="19"/>
        </w:rPr>
        <w:t> </w:t>
      </w:r>
      <w:r>
        <w:rPr>
          <w:w w:val="105"/>
          <w:sz w:val="19"/>
        </w:rPr>
        <w:t>noturno,</w:t>
      </w:r>
      <w:r>
        <w:rPr>
          <w:spacing w:val="-6"/>
          <w:w w:val="105"/>
          <w:sz w:val="19"/>
        </w:rPr>
        <w:t> </w:t>
      </w:r>
      <w:r>
        <w:rPr>
          <w:w w:val="105"/>
          <w:sz w:val="19"/>
        </w:rPr>
        <w:t>perigoso</w:t>
      </w:r>
      <w:r>
        <w:rPr>
          <w:spacing w:val="-6"/>
          <w:w w:val="105"/>
          <w:sz w:val="19"/>
        </w:rPr>
        <w:t> </w:t>
      </w:r>
      <w:r>
        <w:rPr>
          <w:w w:val="105"/>
          <w:sz w:val="19"/>
        </w:rPr>
        <w:t>ou</w:t>
      </w:r>
      <w:r>
        <w:rPr>
          <w:spacing w:val="-6"/>
          <w:w w:val="105"/>
          <w:sz w:val="19"/>
        </w:rPr>
        <w:t> </w:t>
      </w:r>
      <w:r>
        <w:rPr>
          <w:w w:val="105"/>
          <w:sz w:val="19"/>
        </w:rPr>
        <w:t>insalubre</w:t>
      </w:r>
      <w:r>
        <w:rPr>
          <w:spacing w:val="-6"/>
          <w:w w:val="105"/>
          <w:sz w:val="19"/>
        </w:rPr>
        <w:t> </w:t>
      </w:r>
      <w:r>
        <w:rPr>
          <w:w w:val="105"/>
          <w:sz w:val="19"/>
        </w:rPr>
        <w:t>e</w:t>
      </w:r>
      <w:r>
        <w:rPr>
          <w:spacing w:val="-6"/>
          <w:w w:val="105"/>
          <w:sz w:val="19"/>
        </w:rPr>
        <w:t> </w:t>
      </w:r>
      <w:r>
        <w:rPr>
          <w:w w:val="105"/>
          <w:sz w:val="19"/>
        </w:rPr>
        <w:t>não</w:t>
      </w:r>
      <w:r>
        <w:rPr>
          <w:spacing w:val="-6"/>
          <w:w w:val="105"/>
          <w:sz w:val="19"/>
        </w:rPr>
        <w:t> </w:t>
      </w:r>
      <w:r>
        <w:rPr>
          <w:w w:val="105"/>
          <w:sz w:val="19"/>
        </w:rPr>
        <w:t>emprega</w:t>
      </w:r>
      <w:r>
        <w:rPr>
          <w:spacing w:val="-6"/>
          <w:w w:val="105"/>
          <w:sz w:val="19"/>
        </w:rPr>
        <w:t> </w:t>
      </w:r>
      <w:r>
        <w:rPr>
          <w:w w:val="105"/>
          <w:sz w:val="19"/>
        </w:rPr>
        <w:t>menor</w:t>
      </w:r>
      <w:r>
        <w:rPr>
          <w:spacing w:val="-6"/>
          <w:w w:val="105"/>
          <w:sz w:val="19"/>
        </w:rPr>
        <w:t> </w:t>
      </w:r>
      <w:r>
        <w:rPr>
          <w:w w:val="105"/>
          <w:sz w:val="19"/>
        </w:rPr>
        <w:t>de</w:t>
      </w:r>
      <w:r>
        <w:rPr>
          <w:spacing w:val="-6"/>
          <w:w w:val="105"/>
          <w:sz w:val="19"/>
        </w:rPr>
        <w:t> </w:t>
      </w:r>
      <w:r>
        <w:rPr>
          <w:w w:val="105"/>
          <w:sz w:val="19"/>
        </w:rPr>
        <w:t>16</w:t>
      </w:r>
      <w:r>
        <w:rPr>
          <w:spacing w:val="-6"/>
          <w:w w:val="105"/>
          <w:sz w:val="19"/>
        </w:rPr>
        <w:t> </w:t>
      </w:r>
      <w:r>
        <w:rPr>
          <w:w w:val="105"/>
          <w:sz w:val="19"/>
        </w:rPr>
        <w:t>anos,</w:t>
      </w:r>
      <w:r>
        <w:rPr>
          <w:spacing w:val="-6"/>
          <w:w w:val="105"/>
          <w:sz w:val="19"/>
        </w:rPr>
        <w:t> </w:t>
      </w:r>
      <w:r>
        <w:rPr>
          <w:w w:val="105"/>
          <w:sz w:val="19"/>
        </w:rPr>
        <w:t>salvo</w:t>
      </w:r>
      <w:r>
        <w:rPr>
          <w:spacing w:val="-6"/>
          <w:w w:val="105"/>
          <w:sz w:val="19"/>
        </w:rPr>
        <w:t> </w:t>
      </w:r>
      <w:r>
        <w:rPr>
          <w:w w:val="105"/>
          <w:sz w:val="19"/>
        </w:rPr>
        <w:t>menor,</w:t>
      </w:r>
      <w:r>
        <w:rPr>
          <w:spacing w:val="-6"/>
          <w:w w:val="105"/>
          <w:sz w:val="19"/>
        </w:rPr>
        <w:t> </w:t>
      </w:r>
      <w:r>
        <w:rPr>
          <w:w w:val="105"/>
          <w:sz w:val="19"/>
        </w:rPr>
        <w:t>a</w:t>
      </w:r>
      <w:r>
        <w:rPr>
          <w:spacing w:val="-6"/>
          <w:w w:val="105"/>
          <w:sz w:val="19"/>
        </w:rPr>
        <w:t> </w:t>
      </w:r>
      <w:r>
        <w:rPr>
          <w:w w:val="105"/>
          <w:sz w:val="19"/>
        </w:rPr>
        <w:t>partir</w:t>
      </w:r>
      <w:r>
        <w:rPr>
          <w:spacing w:val="-6"/>
          <w:w w:val="105"/>
          <w:sz w:val="19"/>
        </w:rPr>
        <w:t> </w:t>
      </w:r>
      <w:r>
        <w:rPr>
          <w:w w:val="105"/>
          <w:sz w:val="19"/>
        </w:rPr>
        <w:t>de</w:t>
      </w:r>
      <w:r>
        <w:rPr>
          <w:spacing w:val="-6"/>
          <w:w w:val="105"/>
          <w:sz w:val="19"/>
        </w:rPr>
        <w:t> </w:t>
      </w:r>
      <w:r>
        <w:rPr>
          <w:w w:val="105"/>
          <w:sz w:val="19"/>
        </w:rPr>
        <w:t>14</w:t>
      </w:r>
      <w:r>
        <w:rPr>
          <w:spacing w:val="-6"/>
          <w:w w:val="105"/>
          <w:sz w:val="19"/>
        </w:rPr>
        <w:t> </w:t>
      </w:r>
      <w:r>
        <w:rPr>
          <w:w w:val="105"/>
          <w:sz w:val="19"/>
        </w:rPr>
        <w:t>anos,</w:t>
      </w:r>
      <w:r>
        <w:rPr>
          <w:spacing w:val="-6"/>
          <w:w w:val="105"/>
          <w:sz w:val="19"/>
        </w:rPr>
        <w:t> </w:t>
      </w:r>
      <w:r>
        <w:rPr>
          <w:w w:val="105"/>
          <w:sz w:val="19"/>
        </w:rPr>
        <w:t>na</w:t>
      </w:r>
      <w:r>
        <w:rPr>
          <w:spacing w:val="-6"/>
          <w:w w:val="105"/>
          <w:sz w:val="19"/>
        </w:rPr>
        <w:t> </w:t>
      </w:r>
      <w:r>
        <w:rPr>
          <w:w w:val="105"/>
          <w:sz w:val="19"/>
        </w:rPr>
        <w:t>condição</w:t>
      </w:r>
      <w:r>
        <w:rPr>
          <w:spacing w:val="-6"/>
          <w:w w:val="105"/>
          <w:sz w:val="19"/>
        </w:rPr>
        <w:t> </w:t>
      </w:r>
      <w:r>
        <w:rPr>
          <w:w w:val="105"/>
          <w:sz w:val="19"/>
        </w:rPr>
        <w:t>de aprendiz, nos termos do artigo 7°, XXXIII, da Constituição.</w:t>
      </w:r>
    </w:p>
    <w:p>
      <w:pPr>
        <w:pStyle w:val="BodyText"/>
        <w:spacing w:before="17"/>
      </w:pPr>
    </w:p>
    <w:p>
      <w:pPr>
        <w:pStyle w:val="ListParagraph"/>
        <w:numPr>
          <w:ilvl w:val="2"/>
          <w:numId w:val="28"/>
        </w:numPr>
        <w:tabs>
          <w:tab w:pos="835" w:val="left" w:leader="none"/>
        </w:tabs>
        <w:spacing w:line="292" w:lineRule="auto" w:before="0" w:after="0"/>
        <w:ind w:left="328" w:right="311" w:firstLine="0"/>
        <w:jc w:val="both"/>
        <w:rPr>
          <w:sz w:val="19"/>
        </w:rPr>
      </w:pPr>
      <w:r>
        <w:rPr>
          <w:w w:val="105"/>
          <w:sz w:val="19"/>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(Certidão Negativa de Débitos Trabalhistas - CNDT ou Certidão Positiva de Débitos Trabalhistas com os mesmos efeitos da CNDT).</w:t>
      </w:r>
    </w:p>
    <w:p>
      <w:pPr>
        <w:pStyle w:val="BodyText"/>
        <w:spacing w:before="17"/>
      </w:pPr>
    </w:p>
    <w:p>
      <w:pPr>
        <w:pStyle w:val="ListParagraph"/>
        <w:numPr>
          <w:ilvl w:val="2"/>
          <w:numId w:val="28"/>
        </w:numPr>
        <w:tabs>
          <w:tab w:pos="834" w:val="left" w:leader="none"/>
        </w:tabs>
        <w:spacing w:line="292" w:lineRule="auto" w:before="0" w:after="0"/>
        <w:ind w:left="328" w:right="311" w:firstLine="0"/>
        <w:jc w:val="both"/>
        <w:rPr>
          <w:sz w:val="19"/>
        </w:rPr>
      </w:pPr>
      <w:r>
        <w:rPr>
          <w:w w:val="105"/>
          <w:sz w:val="19"/>
        </w:rPr>
        <w:t>Prova de inscrição no cadastro de contribuintes estadual/distrital ou municipal, relativo ao domicílio ou sede do fornecedor, pertinente ao seu ramo de atividade e compatível com o objeto contratual, se houver.</w:t>
      </w:r>
    </w:p>
    <w:p>
      <w:pPr>
        <w:pStyle w:val="BodyText"/>
        <w:spacing w:before="17"/>
      </w:pPr>
    </w:p>
    <w:p>
      <w:pPr>
        <w:pStyle w:val="ListParagraph"/>
        <w:numPr>
          <w:ilvl w:val="3"/>
          <w:numId w:val="28"/>
        </w:numPr>
        <w:tabs>
          <w:tab w:pos="986" w:val="left" w:leader="none"/>
        </w:tabs>
        <w:spacing w:line="292" w:lineRule="auto" w:before="1" w:after="0"/>
        <w:ind w:left="328" w:right="311" w:firstLine="0"/>
        <w:jc w:val="both"/>
        <w:rPr>
          <w:sz w:val="19"/>
        </w:rPr>
      </w:pPr>
      <w:r>
        <w:rPr>
          <w:w w:val="105"/>
          <w:sz w:val="19"/>
        </w:rPr>
        <w:t>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w:t>
      </w:r>
      <w:r>
        <w:rPr>
          <w:w w:val="105"/>
          <w:sz w:val="19"/>
        </w:rPr>
        <w:t>– CCMEI supre tais requisitos.</w:t>
      </w:r>
    </w:p>
    <w:p>
      <w:pPr>
        <w:pStyle w:val="BodyText"/>
        <w:spacing w:before="16"/>
      </w:pPr>
    </w:p>
    <w:p>
      <w:pPr>
        <w:pStyle w:val="ListParagraph"/>
        <w:numPr>
          <w:ilvl w:val="2"/>
          <w:numId w:val="28"/>
        </w:numPr>
        <w:tabs>
          <w:tab w:pos="820" w:val="left" w:leader="none"/>
        </w:tabs>
        <w:spacing w:line="240" w:lineRule="auto" w:before="1" w:after="0"/>
        <w:ind w:left="820" w:right="0" w:hanging="492"/>
        <w:jc w:val="left"/>
        <w:rPr>
          <w:sz w:val="19"/>
        </w:rPr>
      </w:pPr>
      <w:r>
        <w:rPr>
          <w:w w:val="105"/>
          <w:sz w:val="19"/>
        </w:rPr>
        <w:t>Prova</w:t>
      </w:r>
      <w:r>
        <w:rPr>
          <w:spacing w:val="-10"/>
          <w:w w:val="105"/>
          <w:sz w:val="19"/>
        </w:rPr>
        <w:t> </w:t>
      </w:r>
      <w:r>
        <w:rPr>
          <w:w w:val="105"/>
          <w:sz w:val="19"/>
        </w:rPr>
        <w:t>de</w:t>
      </w:r>
      <w:r>
        <w:rPr>
          <w:spacing w:val="-10"/>
          <w:w w:val="105"/>
          <w:sz w:val="19"/>
        </w:rPr>
        <w:t> </w:t>
      </w:r>
      <w:r>
        <w:rPr>
          <w:w w:val="105"/>
          <w:sz w:val="19"/>
        </w:rPr>
        <w:t>regularidade</w:t>
      </w:r>
      <w:r>
        <w:rPr>
          <w:spacing w:val="-10"/>
          <w:w w:val="105"/>
          <w:sz w:val="19"/>
        </w:rPr>
        <w:t> </w:t>
      </w:r>
      <w:r>
        <w:rPr>
          <w:w w:val="105"/>
          <w:sz w:val="19"/>
        </w:rPr>
        <w:t>com</w:t>
      </w:r>
      <w:r>
        <w:rPr>
          <w:spacing w:val="-10"/>
          <w:w w:val="105"/>
          <w:sz w:val="19"/>
        </w:rPr>
        <w:t> </w:t>
      </w:r>
      <w:r>
        <w:rPr>
          <w:w w:val="105"/>
          <w:sz w:val="19"/>
        </w:rPr>
        <w:t>a</w:t>
      </w:r>
      <w:r>
        <w:rPr>
          <w:spacing w:val="-10"/>
          <w:w w:val="105"/>
          <w:sz w:val="19"/>
        </w:rPr>
        <w:t> </w:t>
      </w:r>
      <w:r>
        <w:rPr>
          <w:w w:val="105"/>
          <w:sz w:val="19"/>
        </w:rPr>
        <w:t>Fazenda</w:t>
      </w:r>
      <w:r>
        <w:rPr>
          <w:spacing w:val="-9"/>
          <w:w w:val="105"/>
          <w:sz w:val="19"/>
        </w:rPr>
        <w:t> </w:t>
      </w:r>
      <w:r>
        <w:rPr>
          <w:w w:val="105"/>
          <w:sz w:val="19"/>
        </w:rPr>
        <w:t>do</w:t>
      </w:r>
      <w:r>
        <w:rPr>
          <w:spacing w:val="-10"/>
          <w:w w:val="105"/>
          <w:sz w:val="19"/>
        </w:rPr>
        <w:t> </w:t>
      </w:r>
      <w:r>
        <w:rPr>
          <w:w w:val="105"/>
          <w:sz w:val="19"/>
        </w:rPr>
        <w:t>Estado</w:t>
      </w:r>
      <w:r>
        <w:rPr>
          <w:spacing w:val="-10"/>
          <w:w w:val="105"/>
          <w:sz w:val="19"/>
        </w:rPr>
        <w:t> </w:t>
      </w:r>
      <w:r>
        <w:rPr>
          <w:w w:val="105"/>
          <w:sz w:val="19"/>
        </w:rPr>
        <w:t>do</w:t>
      </w:r>
      <w:r>
        <w:rPr>
          <w:spacing w:val="-10"/>
          <w:w w:val="105"/>
          <w:sz w:val="19"/>
        </w:rPr>
        <w:t> </w:t>
      </w:r>
      <w:r>
        <w:rPr>
          <w:w w:val="105"/>
          <w:sz w:val="19"/>
        </w:rPr>
        <w:t>Rio</w:t>
      </w:r>
      <w:r>
        <w:rPr>
          <w:spacing w:val="-10"/>
          <w:w w:val="105"/>
          <w:sz w:val="19"/>
        </w:rPr>
        <w:t> </w:t>
      </w:r>
      <w:r>
        <w:rPr>
          <w:w w:val="105"/>
          <w:sz w:val="19"/>
        </w:rPr>
        <w:t>de</w:t>
      </w:r>
      <w:r>
        <w:rPr>
          <w:spacing w:val="-9"/>
          <w:w w:val="105"/>
          <w:sz w:val="19"/>
        </w:rPr>
        <w:t> </w:t>
      </w:r>
      <w:r>
        <w:rPr>
          <w:w w:val="105"/>
          <w:sz w:val="19"/>
        </w:rPr>
        <w:t>Janeiro,</w:t>
      </w:r>
      <w:r>
        <w:rPr>
          <w:spacing w:val="-10"/>
          <w:w w:val="105"/>
          <w:sz w:val="19"/>
        </w:rPr>
        <w:t> </w:t>
      </w:r>
      <w:r>
        <w:rPr>
          <w:w w:val="105"/>
          <w:sz w:val="19"/>
        </w:rPr>
        <w:t>mediante</w:t>
      </w:r>
      <w:r>
        <w:rPr>
          <w:spacing w:val="-10"/>
          <w:w w:val="105"/>
          <w:sz w:val="19"/>
        </w:rPr>
        <w:t> </w:t>
      </w:r>
      <w:r>
        <w:rPr>
          <w:w w:val="105"/>
          <w:sz w:val="19"/>
        </w:rPr>
        <w:t>a</w:t>
      </w:r>
      <w:r>
        <w:rPr>
          <w:spacing w:val="-10"/>
          <w:w w:val="105"/>
          <w:sz w:val="19"/>
        </w:rPr>
        <w:t> </w:t>
      </w:r>
      <w:r>
        <w:rPr>
          <w:w w:val="105"/>
          <w:sz w:val="19"/>
        </w:rPr>
        <w:t>apresentação</w:t>
      </w:r>
      <w:r>
        <w:rPr>
          <w:spacing w:val="-10"/>
          <w:w w:val="105"/>
          <w:sz w:val="19"/>
        </w:rPr>
        <w:t> </w:t>
      </w:r>
      <w:r>
        <w:rPr>
          <w:spacing w:val="-5"/>
          <w:w w:val="105"/>
          <w:sz w:val="19"/>
        </w:rPr>
        <w:t>de:</w:t>
      </w:r>
    </w:p>
    <w:p>
      <w:pPr>
        <w:pStyle w:val="BodyText"/>
        <w:spacing w:before="65"/>
      </w:pPr>
    </w:p>
    <w:p>
      <w:pPr>
        <w:pStyle w:val="ListParagraph"/>
        <w:numPr>
          <w:ilvl w:val="3"/>
          <w:numId w:val="28"/>
        </w:numPr>
        <w:tabs>
          <w:tab w:pos="967" w:val="left" w:leader="none"/>
        </w:tabs>
        <w:spacing w:line="240" w:lineRule="auto" w:before="1" w:after="0"/>
        <w:ind w:left="967" w:right="0" w:hanging="639"/>
        <w:jc w:val="left"/>
        <w:rPr>
          <w:sz w:val="19"/>
        </w:rPr>
      </w:pPr>
      <w:r>
        <w:rPr>
          <w:w w:val="105"/>
          <w:sz w:val="19"/>
        </w:rPr>
        <w:t>Certidão</w:t>
      </w:r>
      <w:r>
        <w:rPr>
          <w:spacing w:val="-11"/>
          <w:w w:val="105"/>
          <w:sz w:val="19"/>
        </w:rPr>
        <w:t> </w:t>
      </w:r>
      <w:r>
        <w:rPr>
          <w:w w:val="105"/>
          <w:sz w:val="19"/>
        </w:rPr>
        <w:t>Negativa</w:t>
      </w:r>
      <w:r>
        <w:rPr>
          <w:spacing w:val="-11"/>
          <w:w w:val="105"/>
          <w:sz w:val="19"/>
        </w:rPr>
        <w:t> </w:t>
      </w:r>
      <w:r>
        <w:rPr>
          <w:w w:val="105"/>
          <w:sz w:val="19"/>
        </w:rPr>
        <w:t>de</w:t>
      </w:r>
      <w:r>
        <w:rPr>
          <w:spacing w:val="-11"/>
          <w:w w:val="105"/>
          <w:sz w:val="19"/>
        </w:rPr>
        <w:t> </w:t>
      </w:r>
      <w:r>
        <w:rPr>
          <w:w w:val="105"/>
          <w:sz w:val="19"/>
        </w:rPr>
        <w:t>Débitos,</w:t>
      </w:r>
      <w:r>
        <w:rPr>
          <w:spacing w:val="-11"/>
          <w:w w:val="105"/>
          <w:sz w:val="19"/>
        </w:rPr>
        <w:t> </w:t>
      </w:r>
      <w:r>
        <w:rPr>
          <w:w w:val="105"/>
          <w:sz w:val="19"/>
        </w:rPr>
        <w:t>ou</w:t>
      </w:r>
      <w:r>
        <w:rPr>
          <w:spacing w:val="-11"/>
          <w:w w:val="105"/>
          <w:sz w:val="19"/>
        </w:rPr>
        <w:t> </w:t>
      </w:r>
      <w:r>
        <w:rPr>
          <w:w w:val="105"/>
          <w:sz w:val="19"/>
        </w:rPr>
        <w:t>Certidão</w:t>
      </w:r>
      <w:r>
        <w:rPr>
          <w:spacing w:val="-11"/>
          <w:w w:val="105"/>
          <w:sz w:val="19"/>
        </w:rPr>
        <w:t> </w:t>
      </w:r>
      <w:r>
        <w:rPr>
          <w:w w:val="105"/>
          <w:sz w:val="19"/>
        </w:rPr>
        <w:t>Positiva</w:t>
      </w:r>
      <w:r>
        <w:rPr>
          <w:spacing w:val="-11"/>
          <w:w w:val="105"/>
          <w:sz w:val="19"/>
        </w:rPr>
        <w:t> </w:t>
      </w:r>
      <w:r>
        <w:rPr>
          <w:w w:val="105"/>
          <w:sz w:val="19"/>
        </w:rPr>
        <w:t>com</w:t>
      </w:r>
      <w:r>
        <w:rPr>
          <w:spacing w:val="-11"/>
          <w:w w:val="105"/>
          <w:sz w:val="19"/>
        </w:rPr>
        <w:t> </w:t>
      </w:r>
      <w:r>
        <w:rPr>
          <w:w w:val="105"/>
          <w:sz w:val="19"/>
        </w:rPr>
        <w:t>efeito</w:t>
      </w:r>
      <w:r>
        <w:rPr>
          <w:spacing w:val="-11"/>
          <w:w w:val="105"/>
          <w:sz w:val="19"/>
        </w:rPr>
        <w:t> </w:t>
      </w:r>
      <w:r>
        <w:rPr>
          <w:w w:val="105"/>
          <w:sz w:val="19"/>
        </w:rPr>
        <w:t>de</w:t>
      </w:r>
      <w:r>
        <w:rPr>
          <w:spacing w:val="-11"/>
          <w:w w:val="105"/>
          <w:sz w:val="19"/>
        </w:rPr>
        <w:t> </w:t>
      </w:r>
      <w:r>
        <w:rPr>
          <w:w w:val="105"/>
          <w:sz w:val="19"/>
        </w:rPr>
        <w:t>Negativa,</w:t>
      </w:r>
      <w:r>
        <w:rPr>
          <w:spacing w:val="-11"/>
          <w:w w:val="105"/>
          <w:sz w:val="19"/>
        </w:rPr>
        <w:t> </w:t>
      </w:r>
      <w:r>
        <w:rPr>
          <w:w w:val="105"/>
          <w:sz w:val="19"/>
        </w:rPr>
        <w:t>expedida</w:t>
      </w:r>
      <w:r>
        <w:rPr>
          <w:spacing w:val="-11"/>
          <w:w w:val="105"/>
          <w:sz w:val="19"/>
        </w:rPr>
        <w:t> </w:t>
      </w:r>
      <w:r>
        <w:rPr>
          <w:w w:val="105"/>
          <w:sz w:val="19"/>
        </w:rPr>
        <w:t>pela</w:t>
      </w:r>
      <w:r>
        <w:rPr>
          <w:spacing w:val="-11"/>
          <w:w w:val="105"/>
          <w:sz w:val="19"/>
        </w:rPr>
        <w:t> </w:t>
      </w:r>
      <w:r>
        <w:rPr>
          <w:w w:val="105"/>
          <w:sz w:val="19"/>
        </w:rPr>
        <w:t>Secretaria</w:t>
      </w:r>
      <w:r>
        <w:rPr>
          <w:spacing w:val="-11"/>
          <w:w w:val="105"/>
          <w:sz w:val="19"/>
        </w:rPr>
        <w:t> </w:t>
      </w:r>
      <w:r>
        <w:rPr>
          <w:w w:val="105"/>
          <w:sz w:val="19"/>
        </w:rPr>
        <w:t>de</w:t>
      </w:r>
      <w:r>
        <w:rPr>
          <w:spacing w:val="-11"/>
          <w:w w:val="105"/>
          <w:sz w:val="19"/>
        </w:rPr>
        <w:t> </w:t>
      </w:r>
      <w:r>
        <w:rPr>
          <w:w w:val="105"/>
          <w:sz w:val="19"/>
        </w:rPr>
        <w:t>Estado</w:t>
      </w:r>
      <w:r>
        <w:rPr>
          <w:spacing w:val="-11"/>
          <w:w w:val="105"/>
          <w:sz w:val="19"/>
        </w:rPr>
        <w:t> </w:t>
      </w:r>
      <w:r>
        <w:rPr>
          <w:w w:val="105"/>
          <w:sz w:val="19"/>
        </w:rPr>
        <w:t>de</w:t>
      </w:r>
      <w:r>
        <w:rPr>
          <w:spacing w:val="-10"/>
          <w:w w:val="105"/>
          <w:sz w:val="19"/>
        </w:rPr>
        <w:t> </w:t>
      </w:r>
      <w:r>
        <w:rPr>
          <w:w w:val="105"/>
          <w:sz w:val="19"/>
        </w:rPr>
        <w:t>Fazenda;</w:t>
      </w:r>
      <w:r>
        <w:rPr>
          <w:spacing w:val="-11"/>
          <w:w w:val="105"/>
          <w:sz w:val="19"/>
        </w:rPr>
        <w:t> </w:t>
      </w:r>
      <w:r>
        <w:rPr>
          <w:spacing w:val="-12"/>
          <w:w w:val="105"/>
          <w:sz w:val="19"/>
        </w:rPr>
        <w:t>e</w:t>
      </w:r>
    </w:p>
    <w:p>
      <w:pPr>
        <w:pStyle w:val="BodyText"/>
        <w:spacing w:before="65"/>
      </w:pPr>
    </w:p>
    <w:p>
      <w:pPr>
        <w:pStyle w:val="ListParagraph"/>
        <w:numPr>
          <w:ilvl w:val="3"/>
          <w:numId w:val="28"/>
        </w:numPr>
        <w:tabs>
          <w:tab w:pos="988" w:val="left" w:leader="none"/>
        </w:tabs>
        <w:spacing w:line="292" w:lineRule="auto" w:before="0" w:after="0"/>
        <w:ind w:left="328" w:right="311" w:firstLine="0"/>
        <w:jc w:val="both"/>
        <w:rPr>
          <w:sz w:val="19"/>
        </w:rPr>
      </w:pPr>
      <w:r>
        <w:rPr>
          <w:w w:val="105"/>
          <w:sz w:val="19"/>
        </w:rPr>
        <w:t>Certidão Negativa de Débitos em Dívida Ativa, ou Certidão Positiva com efeito de Negativa, para fins de participação em licitação, expedida pela Procuradoria Geral do </w:t>
      </w:r>
      <w:r>
        <w:rPr>
          <w:spacing w:val="-2"/>
          <w:w w:val="105"/>
          <w:sz w:val="19"/>
        </w:rPr>
        <w:t>Estado.</w:t>
      </w:r>
    </w:p>
    <w:p>
      <w:pPr>
        <w:pStyle w:val="BodyText"/>
        <w:spacing w:before="18"/>
      </w:pPr>
    </w:p>
    <w:p>
      <w:pPr>
        <w:pStyle w:val="ListParagraph"/>
        <w:numPr>
          <w:ilvl w:val="2"/>
          <w:numId w:val="28"/>
        </w:numPr>
        <w:tabs>
          <w:tab w:pos="849" w:val="left" w:leader="none"/>
        </w:tabs>
        <w:spacing w:line="292" w:lineRule="auto" w:before="0" w:after="0"/>
        <w:ind w:left="328" w:right="311" w:firstLine="0"/>
        <w:jc w:val="both"/>
        <w:rPr>
          <w:sz w:val="19"/>
        </w:rPr>
      </w:pPr>
      <w:r>
        <w:rPr>
          <w:w w:val="105"/>
          <w:sz w:val="19"/>
        </w:rPr>
        <w:t>Regularidade</w:t>
      </w:r>
      <w:r>
        <w:rPr>
          <w:w w:val="105"/>
          <w:sz w:val="19"/>
        </w:rPr>
        <w:t> com</w:t>
      </w:r>
      <w:r>
        <w:rPr>
          <w:w w:val="105"/>
          <w:sz w:val="19"/>
        </w:rPr>
        <w:t> a</w:t>
      </w:r>
      <w:r>
        <w:rPr>
          <w:w w:val="105"/>
          <w:sz w:val="19"/>
        </w:rPr>
        <w:t> Fazenda</w:t>
      </w:r>
      <w:r>
        <w:rPr>
          <w:w w:val="105"/>
          <w:sz w:val="19"/>
        </w:rPr>
        <w:t> Estadual</w:t>
      </w:r>
      <w:r>
        <w:rPr>
          <w:w w:val="105"/>
          <w:sz w:val="19"/>
        </w:rPr>
        <w:t> e</w:t>
      </w:r>
      <w:r>
        <w:rPr>
          <w:w w:val="105"/>
          <w:sz w:val="19"/>
        </w:rPr>
        <w:t> Municipal</w:t>
      </w:r>
      <w:r>
        <w:rPr>
          <w:w w:val="105"/>
          <w:sz w:val="19"/>
        </w:rPr>
        <w:t> do</w:t>
      </w:r>
      <w:r>
        <w:rPr>
          <w:w w:val="105"/>
          <w:sz w:val="19"/>
        </w:rPr>
        <w:t> domicílio</w:t>
      </w:r>
      <w:r>
        <w:rPr>
          <w:w w:val="105"/>
          <w:sz w:val="19"/>
        </w:rPr>
        <w:t> ou</w:t>
      </w:r>
      <w:r>
        <w:rPr>
          <w:w w:val="105"/>
          <w:sz w:val="19"/>
        </w:rPr>
        <w:t> sede</w:t>
      </w:r>
      <w:r>
        <w:rPr>
          <w:w w:val="105"/>
          <w:sz w:val="19"/>
        </w:rPr>
        <w:t> do</w:t>
      </w:r>
      <w:r>
        <w:rPr>
          <w:w w:val="105"/>
          <w:sz w:val="19"/>
        </w:rPr>
        <w:t> fornecedor,</w:t>
      </w:r>
      <w:r>
        <w:rPr>
          <w:w w:val="105"/>
          <w:sz w:val="19"/>
        </w:rPr>
        <w:t> relativa</w:t>
      </w:r>
      <w:r>
        <w:rPr>
          <w:w w:val="105"/>
          <w:sz w:val="19"/>
        </w:rPr>
        <w:t> à</w:t>
      </w:r>
      <w:r>
        <w:rPr>
          <w:w w:val="105"/>
          <w:sz w:val="19"/>
        </w:rPr>
        <w:t> atividade</w:t>
      </w:r>
      <w:r>
        <w:rPr>
          <w:w w:val="105"/>
          <w:sz w:val="19"/>
        </w:rPr>
        <w:t> em</w:t>
      </w:r>
      <w:r>
        <w:rPr>
          <w:w w:val="105"/>
          <w:sz w:val="19"/>
        </w:rPr>
        <w:t> cujo</w:t>
      </w:r>
      <w:r>
        <w:rPr>
          <w:w w:val="105"/>
          <w:sz w:val="19"/>
        </w:rPr>
        <w:t> exercício</w:t>
      </w:r>
      <w:r>
        <w:rPr>
          <w:w w:val="105"/>
          <w:sz w:val="19"/>
        </w:rPr>
        <w:t> contrata</w:t>
      </w:r>
      <w:r>
        <w:rPr>
          <w:w w:val="105"/>
          <w:sz w:val="19"/>
        </w:rPr>
        <w:t> ou</w:t>
      </w:r>
      <w:r>
        <w:rPr>
          <w:w w:val="105"/>
          <w:sz w:val="19"/>
        </w:rPr>
        <w:t> concorre,</w:t>
      </w:r>
      <w:r>
        <w:rPr>
          <w:w w:val="105"/>
          <w:sz w:val="19"/>
        </w:rPr>
        <w:t> com</w:t>
      </w:r>
      <w:r>
        <w:rPr>
          <w:w w:val="105"/>
          <w:sz w:val="19"/>
        </w:rPr>
        <w:t> a</w:t>
      </w:r>
      <w:r>
        <w:rPr>
          <w:w w:val="105"/>
          <w:sz w:val="19"/>
        </w:rPr>
        <w:t> apresentação, conforme o caso, de:</w:t>
      </w:r>
    </w:p>
    <w:p>
      <w:pPr>
        <w:pStyle w:val="BodyText"/>
        <w:spacing w:before="17"/>
      </w:pPr>
    </w:p>
    <w:p>
      <w:pPr>
        <w:pStyle w:val="ListParagraph"/>
        <w:numPr>
          <w:ilvl w:val="3"/>
          <w:numId w:val="28"/>
        </w:numPr>
        <w:tabs>
          <w:tab w:pos="999" w:val="left" w:leader="none"/>
        </w:tabs>
        <w:spacing w:line="292" w:lineRule="auto" w:before="0" w:after="0"/>
        <w:ind w:left="328" w:right="311" w:firstLine="0"/>
        <w:jc w:val="both"/>
        <w:rPr>
          <w:sz w:val="19"/>
        </w:rPr>
      </w:pPr>
      <w:r>
        <w:rPr>
          <w:w w:val="105"/>
          <w:sz w:val="19"/>
        </w:rPr>
        <w:t>Certidão</w:t>
      </w:r>
      <w:r>
        <w:rPr>
          <w:w w:val="105"/>
          <w:sz w:val="19"/>
        </w:rPr>
        <w:t> Negativa</w:t>
      </w:r>
      <w:r>
        <w:rPr>
          <w:w w:val="105"/>
          <w:sz w:val="19"/>
        </w:rPr>
        <w:t> de</w:t>
      </w:r>
      <w:r>
        <w:rPr>
          <w:w w:val="105"/>
          <w:sz w:val="19"/>
        </w:rPr>
        <w:t> Débitos,</w:t>
      </w:r>
      <w:r>
        <w:rPr>
          <w:w w:val="105"/>
          <w:sz w:val="19"/>
        </w:rPr>
        <w:t> ou</w:t>
      </w:r>
      <w:r>
        <w:rPr>
          <w:w w:val="105"/>
          <w:sz w:val="19"/>
        </w:rPr>
        <w:t> Certidão</w:t>
      </w:r>
      <w:r>
        <w:rPr>
          <w:w w:val="105"/>
          <w:sz w:val="19"/>
        </w:rPr>
        <w:t> Positiva</w:t>
      </w:r>
      <w:r>
        <w:rPr>
          <w:w w:val="105"/>
          <w:sz w:val="19"/>
        </w:rPr>
        <w:t> com</w:t>
      </w:r>
      <w:r>
        <w:rPr>
          <w:w w:val="105"/>
          <w:sz w:val="19"/>
        </w:rPr>
        <w:t> efeito</w:t>
      </w:r>
      <w:r>
        <w:rPr>
          <w:w w:val="105"/>
          <w:sz w:val="19"/>
        </w:rPr>
        <w:t> de</w:t>
      </w:r>
      <w:r>
        <w:rPr>
          <w:w w:val="105"/>
          <w:sz w:val="19"/>
        </w:rPr>
        <w:t> Negativa,</w:t>
      </w:r>
      <w:r>
        <w:rPr>
          <w:w w:val="105"/>
          <w:sz w:val="19"/>
        </w:rPr>
        <w:t> perante</w:t>
      </w:r>
      <w:r>
        <w:rPr>
          <w:w w:val="105"/>
          <w:sz w:val="19"/>
        </w:rPr>
        <w:t> o</w:t>
      </w:r>
      <w:r>
        <w:rPr>
          <w:w w:val="105"/>
          <w:sz w:val="19"/>
        </w:rPr>
        <w:t> Fisco</w:t>
      </w:r>
      <w:r>
        <w:rPr>
          <w:w w:val="105"/>
          <w:sz w:val="19"/>
        </w:rPr>
        <w:t> estadual,</w:t>
      </w:r>
      <w:r>
        <w:rPr>
          <w:w w:val="105"/>
          <w:sz w:val="19"/>
        </w:rPr>
        <w:t> pertinente</w:t>
      </w:r>
      <w:r>
        <w:rPr>
          <w:w w:val="105"/>
          <w:sz w:val="19"/>
        </w:rPr>
        <w:t> ao</w:t>
      </w:r>
      <w:r>
        <w:rPr>
          <w:w w:val="105"/>
          <w:sz w:val="19"/>
        </w:rPr>
        <w:t> Imposto</w:t>
      </w:r>
      <w:r>
        <w:rPr>
          <w:w w:val="105"/>
          <w:sz w:val="19"/>
        </w:rPr>
        <w:t> sobre</w:t>
      </w:r>
      <w:r>
        <w:rPr>
          <w:w w:val="105"/>
          <w:sz w:val="19"/>
        </w:rPr>
        <w:t> Operações</w:t>
      </w:r>
      <w:r>
        <w:rPr>
          <w:w w:val="105"/>
          <w:sz w:val="19"/>
        </w:rPr>
        <w:t> relativas</w:t>
      </w:r>
      <w:r>
        <w:rPr>
          <w:w w:val="105"/>
          <w:sz w:val="19"/>
        </w:rPr>
        <w:t> à</w:t>
      </w:r>
      <w:r>
        <w:rPr>
          <w:w w:val="105"/>
          <w:sz w:val="19"/>
        </w:rPr>
        <w:t> Circulação</w:t>
      </w:r>
      <w:r>
        <w:rPr>
          <w:w w:val="105"/>
          <w:sz w:val="19"/>
        </w:rPr>
        <w:t> </w:t>
      </w:r>
      <w:r>
        <w:rPr>
          <w:w w:val="105"/>
          <w:sz w:val="19"/>
        </w:rPr>
        <w:t>de Mercadorias</w:t>
      </w:r>
      <w:r>
        <w:rPr>
          <w:spacing w:val="-1"/>
          <w:w w:val="105"/>
          <w:sz w:val="19"/>
        </w:rPr>
        <w:t> </w:t>
      </w:r>
      <w:r>
        <w:rPr>
          <w:w w:val="105"/>
          <w:sz w:val="19"/>
        </w:rPr>
        <w:t>e</w:t>
      </w:r>
      <w:r>
        <w:rPr>
          <w:spacing w:val="-1"/>
          <w:w w:val="105"/>
          <w:sz w:val="19"/>
        </w:rPr>
        <w:t> </w:t>
      </w:r>
      <w:r>
        <w:rPr>
          <w:w w:val="105"/>
          <w:sz w:val="19"/>
        </w:rPr>
        <w:t>sobre</w:t>
      </w:r>
      <w:r>
        <w:rPr>
          <w:spacing w:val="-1"/>
          <w:w w:val="105"/>
          <w:sz w:val="19"/>
        </w:rPr>
        <w:t> </w:t>
      </w:r>
      <w:r>
        <w:rPr>
          <w:w w:val="105"/>
          <w:sz w:val="19"/>
        </w:rPr>
        <w:t>Prestações</w:t>
      </w:r>
      <w:r>
        <w:rPr>
          <w:spacing w:val="-1"/>
          <w:w w:val="105"/>
          <w:sz w:val="19"/>
        </w:rPr>
        <w:t> </w:t>
      </w:r>
      <w:r>
        <w:rPr>
          <w:w w:val="105"/>
          <w:sz w:val="19"/>
        </w:rPr>
        <w:t>de</w:t>
      </w:r>
      <w:r>
        <w:rPr>
          <w:spacing w:val="-1"/>
          <w:w w:val="105"/>
          <w:sz w:val="19"/>
        </w:rPr>
        <w:t> </w:t>
      </w:r>
      <w:r>
        <w:rPr>
          <w:w w:val="105"/>
          <w:sz w:val="19"/>
        </w:rPr>
        <w:t>Serviços</w:t>
      </w:r>
      <w:r>
        <w:rPr>
          <w:spacing w:val="-1"/>
          <w:w w:val="105"/>
          <w:sz w:val="19"/>
        </w:rPr>
        <w:t> </w:t>
      </w:r>
      <w:r>
        <w:rPr>
          <w:w w:val="105"/>
          <w:sz w:val="19"/>
        </w:rPr>
        <w:t>de</w:t>
      </w:r>
      <w:r>
        <w:rPr>
          <w:spacing w:val="-4"/>
          <w:w w:val="105"/>
          <w:sz w:val="19"/>
        </w:rPr>
        <w:t> </w:t>
      </w:r>
      <w:r>
        <w:rPr>
          <w:w w:val="105"/>
          <w:sz w:val="19"/>
        </w:rPr>
        <w:t>Transporte</w:t>
      </w:r>
      <w:r>
        <w:rPr>
          <w:spacing w:val="-1"/>
          <w:w w:val="105"/>
          <w:sz w:val="19"/>
        </w:rPr>
        <w:t> </w:t>
      </w:r>
      <w:r>
        <w:rPr>
          <w:w w:val="105"/>
          <w:sz w:val="19"/>
        </w:rPr>
        <w:t>Interestadual,</w:t>
      </w:r>
      <w:r>
        <w:rPr>
          <w:spacing w:val="-1"/>
          <w:w w:val="105"/>
          <w:sz w:val="19"/>
        </w:rPr>
        <w:t> </w:t>
      </w:r>
      <w:r>
        <w:rPr>
          <w:w w:val="105"/>
          <w:sz w:val="19"/>
        </w:rPr>
        <w:t>Intermunicipal</w:t>
      </w:r>
      <w:r>
        <w:rPr>
          <w:spacing w:val="-1"/>
          <w:w w:val="105"/>
          <w:sz w:val="19"/>
        </w:rPr>
        <w:t> </w:t>
      </w:r>
      <w:r>
        <w:rPr>
          <w:w w:val="105"/>
          <w:sz w:val="19"/>
        </w:rPr>
        <w:t>e</w:t>
      </w:r>
      <w:r>
        <w:rPr>
          <w:spacing w:val="-1"/>
          <w:w w:val="105"/>
          <w:sz w:val="19"/>
        </w:rPr>
        <w:t> </w:t>
      </w:r>
      <w:r>
        <w:rPr>
          <w:w w:val="105"/>
          <w:sz w:val="19"/>
        </w:rPr>
        <w:t>de</w:t>
      </w:r>
      <w:r>
        <w:rPr>
          <w:spacing w:val="-1"/>
          <w:w w:val="105"/>
          <w:sz w:val="19"/>
        </w:rPr>
        <w:t> </w:t>
      </w:r>
      <w:r>
        <w:rPr>
          <w:w w:val="105"/>
          <w:sz w:val="19"/>
        </w:rPr>
        <w:t>Comunicação</w:t>
      </w:r>
      <w:r>
        <w:rPr>
          <w:spacing w:val="-1"/>
          <w:w w:val="105"/>
          <w:sz w:val="19"/>
        </w:rPr>
        <w:t> </w:t>
      </w:r>
      <w:r>
        <w:rPr>
          <w:w w:val="105"/>
          <w:sz w:val="19"/>
        </w:rPr>
        <w:t>–</w:t>
      </w:r>
      <w:r>
        <w:rPr>
          <w:spacing w:val="-1"/>
          <w:w w:val="105"/>
          <w:sz w:val="19"/>
        </w:rPr>
        <w:t> </w:t>
      </w:r>
      <w:r>
        <w:rPr>
          <w:w w:val="105"/>
          <w:sz w:val="19"/>
        </w:rPr>
        <w:t>ICMS,</w:t>
      </w:r>
      <w:r>
        <w:rPr>
          <w:spacing w:val="-1"/>
          <w:w w:val="105"/>
          <w:sz w:val="19"/>
        </w:rPr>
        <w:t> </w:t>
      </w:r>
      <w:r>
        <w:rPr>
          <w:w w:val="105"/>
          <w:sz w:val="19"/>
        </w:rPr>
        <w:t>bem</w:t>
      </w:r>
      <w:r>
        <w:rPr>
          <w:spacing w:val="-1"/>
          <w:w w:val="105"/>
          <w:sz w:val="19"/>
        </w:rPr>
        <w:t> </w:t>
      </w:r>
      <w:r>
        <w:rPr>
          <w:w w:val="105"/>
          <w:sz w:val="19"/>
        </w:rPr>
        <w:t>como</w:t>
      </w:r>
      <w:r>
        <w:rPr>
          <w:spacing w:val="-1"/>
          <w:w w:val="105"/>
          <w:sz w:val="19"/>
        </w:rPr>
        <w:t> </w:t>
      </w:r>
      <w:r>
        <w:rPr>
          <w:w w:val="105"/>
          <w:sz w:val="19"/>
        </w:rPr>
        <w:t>de</w:t>
      </w:r>
      <w:r>
        <w:rPr>
          <w:spacing w:val="-1"/>
          <w:w w:val="105"/>
          <w:sz w:val="19"/>
        </w:rPr>
        <w:t> </w:t>
      </w:r>
      <w:r>
        <w:rPr>
          <w:w w:val="105"/>
          <w:sz w:val="19"/>
        </w:rPr>
        <w:t>Certidão</w:t>
      </w:r>
      <w:r>
        <w:rPr>
          <w:spacing w:val="-1"/>
          <w:w w:val="105"/>
          <w:sz w:val="19"/>
        </w:rPr>
        <w:t> </w:t>
      </w:r>
      <w:r>
        <w:rPr>
          <w:w w:val="105"/>
          <w:sz w:val="19"/>
        </w:rPr>
        <w:t>perante</w:t>
      </w:r>
      <w:r>
        <w:rPr>
          <w:spacing w:val="-1"/>
          <w:w w:val="105"/>
          <w:sz w:val="19"/>
        </w:rPr>
        <w:t> </w:t>
      </w:r>
      <w:r>
        <w:rPr>
          <w:w w:val="105"/>
          <w:sz w:val="19"/>
        </w:rPr>
        <w:t>a</w:t>
      </w:r>
      <w:r>
        <w:rPr>
          <w:spacing w:val="-1"/>
          <w:w w:val="105"/>
          <w:sz w:val="19"/>
        </w:rPr>
        <w:t> </w:t>
      </w:r>
      <w:r>
        <w:rPr>
          <w:w w:val="105"/>
          <w:sz w:val="19"/>
        </w:rPr>
        <w:t>Dívida</w:t>
      </w:r>
      <w:r>
        <w:rPr>
          <w:spacing w:val="-10"/>
          <w:w w:val="105"/>
          <w:sz w:val="19"/>
        </w:rPr>
        <w:t> </w:t>
      </w:r>
      <w:r>
        <w:rPr>
          <w:w w:val="105"/>
          <w:sz w:val="19"/>
        </w:rPr>
        <w:t>Ativa</w:t>
      </w:r>
      <w:r>
        <w:rPr>
          <w:spacing w:val="-1"/>
          <w:w w:val="105"/>
          <w:sz w:val="19"/>
        </w:rPr>
        <w:t> </w:t>
      </w:r>
      <w:r>
        <w:rPr>
          <w:w w:val="105"/>
          <w:sz w:val="19"/>
        </w:rPr>
        <w:t>estadual,</w:t>
      </w:r>
      <w:r>
        <w:rPr>
          <w:spacing w:val="-1"/>
          <w:w w:val="105"/>
          <w:sz w:val="19"/>
        </w:rPr>
        <w:t> </w:t>
      </w:r>
      <w:r>
        <w:rPr>
          <w:w w:val="105"/>
          <w:sz w:val="19"/>
        </w:rPr>
        <w:t>podendo ser apresentada Certidão Conjunta em que constem ambas as informações;</w:t>
      </w:r>
    </w:p>
    <w:p>
      <w:pPr>
        <w:pStyle w:val="BodyText"/>
        <w:spacing w:before="17"/>
      </w:pPr>
    </w:p>
    <w:p>
      <w:pPr>
        <w:pStyle w:val="ListParagraph"/>
        <w:numPr>
          <w:ilvl w:val="3"/>
          <w:numId w:val="28"/>
        </w:numPr>
        <w:tabs>
          <w:tab w:pos="974" w:val="left" w:leader="none"/>
        </w:tabs>
        <w:spacing w:line="292" w:lineRule="auto" w:before="0" w:after="0"/>
        <w:ind w:left="328" w:right="311" w:firstLine="0"/>
        <w:jc w:val="both"/>
        <w:rPr>
          <w:sz w:val="19"/>
        </w:rPr>
      </w:pPr>
      <w:r>
        <w:rPr>
          <w:w w:val="105"/>
          <w:sz w:val="19"/>
        </w:rPr>
        <w:t>Certidão</w:t>
      </w:r>
      <w:r>
        <w:rPr>
          <w:spacing w:val="-1"/>
          <w:w w:val="105"/>
          <w:sz w:val="19"/>
        </w:rPr>
        <w:t> </w:t>
      </w:r>
      <w:r>
        <w:rPr>
          <w:w w:val="105"/>
          <w:sz w:val="19"/>
        </w:rPr>
        <w:t>Negativa</w:t>
      </w:r>
      <w:r>
        <w:rPr>
          <w:spacing w:val="-1"/>
          <w:w w:val="105"/>
          <w:sz w:val="19"/>
        </w:rPr>
        <w:t> </w:t>
      </w:r>
      <w:r>
        <w:rPr>
          <w:w w:val="105"/>
          <w:sz w:val="19"/>
        </w:rPr>
        <w:t>de</w:t>
      </w:r>
      <w:r>
        <w:rPr>
          <w:spacing w:val="-1"/>
          <w:w w:val="105"/>
          <w:sz w:val="19"/>
        </w:rPr>
        <w:t> </w:t>
      </w:r>
      <w:r>
        <w:rPr>
          <w:w w:val="105"/>
          <w:sz w:val="19"/>
        </w:rPr>
        <w:t>Débitos,</w:t>
      </w:r>
      <w:r>
        <w:rPr>
          <w:spacing w:val="-1"/>
          <w:w w:val="105"/>
          <w:sz w:val="19"/>
        </w:rPr>
        <w:t> </w:t>
      </w:r>
      <w:r>
        <w:rPr>
          <w:w w:val="105"/>
          <w:sz w:val="19"/>
        </w:rPr>
        <w:t>ou</w:t>
      </w:r>
      <w:r>
        <w:rPr>
          <w:spacing w:val="-1"/>
          <w:w w:val="105"/>
          <w:sz w:val="19"/>
        </w:rPr>
        <w:t> </w:t>
      </w:r>
      <w:r>
        <w:rPr>
          <w:w w:val="105"/>
          <w:sz w:val="19"/>
        </w:rPr>
        <w:t>Certidão</w:t>
      </w:r>
      <w:r>
        <w:rPr>
          <w:spacing w:val="-1"/>
          <w:w w:val="105"/>
          <w:sz w:val="19"/>
        </w:rPr>
        <w:t> </w:t>
      </w:r>
      <w:r>
        <w:rPr>
          <w:w w:val="105"/>
          <w:sz w:val="19"/>
        </w:rPr>
        <w:t>Positiva</w:t>
      </w:r>
      <w:r>
        <w:rPr>
          <w:spacing w:val="-1"/>
          <w:w w:val="105"/>
          <w:sz w:val="19"/>
        </w:rPr>
        <w:t> </w:t>
      </w:r>
      <w:r>
        <w:rPr>
          <w:w w:val="105"/>
          <w:sz w:val="19"/>
        </w:rPr>
        <w:t>com</w:t>
      </w:r>
      <w:r>
        <w:rPr>
          <w:spacing w:val="-1"/>
          <w:w w:val="105"/>
          <w:sz w:val="19"/>
        </w:rPr>
        <w:t> </w:t>
      </w:r>
      <w:r>
        <w:rPr>
          <w:w w:val="105"/>
          <w:sz w:val="19"/>
        </w:rPr>
        <w:t>efeito</w:t>
      </w:r>
      <w:r>
        <w:rPr>
          <w:spacing w:val="-1"/>
          <w:w w:val="105"/>
          <w:sz w:val="19"/>
        </w:rPr>
        <w:t> </w:t>
      </w:r>
      <w:r>
        <w:rPr>
          <w:w w:val="105"/>
          <w:sz w:val="19"/>
        </w:rPr>
        <w:t>de</w:t>
      </w:r>
      <w:r>
        <w:rPr>
          <w:spacing w:val="-1"/>
          <w:w w:val="105"/>
          <w:sz w:val="19"/>
        </w:rPr>
        <w:t> </w:t>
      </w:r>
      <w:r>
        <w:rPr>
          <w:w w:val="105"/>
          <w:sz w:val="19"/>
        </w:rPr>
        <w:t>Negativa</w:t>
      </w:r>
      <w:r>
        <w:rPr>
          <w:spacing w:val="-1"/>
          <w:w w:val="105"/>
          <w:sz w:val="19"/>
        </w:rPr>
        <w:t> </w:t>
      </w:r>
      <w:r>
        <w:rPr>
          <w:w w:val="105"/>
          <w:sz w:val="19"/>
        </w:rPr>
        <w:t>do</w:t>
      </w:r>
      <w:r>
        <w:rPr>
          <w:spacing w:val="-1"/>
          <w:w w:val="105"/>
          <w:sz w:val="19"/>
        </w:rPr>
        <w:t> </w:t>
      </w:r>
      <w:r>
        <w:rPr>
          <w:w w:val="105"/>
          <w:sz w:val="19"/>
        </w:rPr>
        <w:t>Imposto</w:t>
      </w:r>
      <w:r>
        <w:rPr>
          <w:spacing w:val="-1"/>
          <w:w w:val="105"/>
          <w:sz w:val="19"/>
        </w:rPr>
        <w:t> </w:t>
      </w:r>
      <w:r>
        <w:rPr>
          <w:w w:val="105"/>
          <w:sz w:val="19"/>
        </w:rPr>
        <w:t>sobre</w:t>
      </w:r>
      <w:r>
        <w:rPr>
          <w:spacing w:val="-1"/>
          <w:w w:val="105"/>
          <w:sz w:val="19"/>
        </w:rPr>
        <w:t> </w:t>
      </w:r>
      <w:r>
        <w:rPr>
          <w:w w:val="105"/>
          <w:sz w:val="19"/>
        </w:rPr>
        <w:t>Serviços</w:t>
      </w:r>
      <w:r>
        <w:rPr>
          <w:spacing w:val="-1"/>
          <w:w w:val="105"/>
          <w:sz w:val="19"/>
        </w:rPr>
        <w:t> </w:t>
      </w:r>
      <w:r>
        <w:rPr>
          <w:w w:val="105"/>
          <w:sz w:val="19"/>
        </w:rPr>
        <w:t>de</w:t>
      </w:r>
      <w:r>
        <w:rPr>
          <w:spacing w:val="-1"/>
          <w:w w:val="105"/>
          <w:sz w:val="19"/>
        </w:rPr>
        <w:t> </w:t>
      </w:r>
      <w:r>
        <w:rPr>
          <w:w w:val="105"/>
          <w:sz w:val="19"/>
        </w:rPr>
        <w:t>Qualquer</w:t>
      </w:r>
      <w:r>
        <w:rPr>
          <w:spacing w:val="-1"/>
          <w:w w:val="105"/>
          <w:sz w:val="19"/>
        </w:rPr>
        <w:t> </w:t>
      </w:r>
      <w:r>
        <w:rPr>
          <w:w w:val="105"/>
          <w:sz w:val="19"/>
        </w:rPr>
        <w:t>Natureza</w:t>
      </w:r>
      <w:r>
        <w:rPr>
          <w:spacing w:val="-1"/>
          <w:w w:val="105"/>
          <w:sz w:val="19"/>
        </w:rPr>
        <w:t> </w:t>
      </w:r>
      <w:r>
        <w:rPr>
          <w:w w:val="105"/>
          <w:sz w:val="19"/>
        </w:rPr>
        <w:t>–</w:t>
      </w:r>
      <w:r>
        <w:rPr>
          <w:spacing w:val="-1"/>
          <w:w w:val="105"/>
          <w:sz w:val="19"/>
        </w:rPr>
        <w:t> </w:t>
      </w:r>
      <w:r>
        <w:rPr>
          <w:w w:val="105"/>
          <w:sz w:val="19"/>
        </w:rPr>
        <w:t>ISS,</w:t>
      </w:r>
      <w:r>
        <w:rPr>
          <w:spacing w:val="-1"/>
          <w:w w:val="105"/>
          <w:sz w:val="19"/>
        </w:rPr>
        <w:t> </w:t>
      </w:r>
      <w:r>
        <w:rPr>
          <w:w w:val="105"/>
          <w:sz w:val="19"/>
        </w:rPr>
        <w:t>ou,</w:t>
      </w:r>
      <w:r>
        <w:rPr>
          <w:spacing w:val="-1"/>
          <w:w w:val="105"/>
          <w:sz w:val="19"/>
        </w:rPr>
        <w:t> </w:t>
      </w:r>
      <w:r>
        <w:rPr>
          <w:w w:val="105"/>
          <w:sz w:val="19"/>
        </w:rPr>
        <w:t>se</w:t>
      </w:r>
      <w:r>
        <w:rPr>
          <w:spacing w:val="-1"/>
          <w:w w:val="105"/>
          <w:sz w:val="19"/>
        </w:rPr>
        <w:t> </w:t>
      </w:r>
      <w:r>
        <w:rPr>
          <w:w w:val="105"/>
          <w:sz w:val="19"/>
        </w:rPr>
        <w:t>for</w:t>
      </w:r>
      <w:r>
        <w:rPr>
          <w:spacing w:val="-1"/>
          <w:w w:val="105"/>
          <w:sz w:val="19"/>
        </w:rPr>
        <w:t> </w:t>
      </w:r>
      <w:r>
        <w:rPr>
          <w:w w:val="105"/>
          <w:sz w:val="19"/>
        </w:rPr>
        <w:t>o</w:t>
      </w:r>
      <w:r>
        <w:rPr>
          <w:spacing w:val="-1"/>
          <w:w w:val="105"/>
          <w:sz w:val="19"/>
        </w:rPr>
        <w:t> </w:t>
      </w:r>
      <w:r>
        <w:rPr>
          <w:w w:val="105"/>
          <w:sz w:val="19"/>
        </w:rPr>
        <w:t>caso,</w:t>
      </w:r>
      <w:r>
        <w:rPr>
          <w:spacing w:val="-1"/>
          <w:w w:val="105"/>
          <w:sz w:val="19"/>
        </w:rPr>
        <w:t> </w:t>
      </w:r>
      <w:r>
        <w:rPr>
          <w:w w:val="105"/>
          <w:sz w:val="19"/>
        </w:rPr>
        <w:t>certidão</w:t>
      </w:r>
      <w:r>
        <w:rPr>
          <w:spacing w:val="-1"/>
          <w:w w:val="105"/>
          <w:sz w:val="19"/>
        </w:rPr>
        <w:t> </w:t>
      </w:r>
      <w:r>
        <w:rPr>
          <w:w w:val="105"/>
          <w:sz w:val="19"/>
        </w:rPr>
        <w:t>comprobatória de que o licitante, em razão do objeto social, está isento de inscrição municipal.</w:t>
      </w:r>
    </w:p>
    <w:p>
      <w:pPr>
        <w:pStyle w:val="BodyText"/>
        <w:spacing w:before="18"/>
      </w:pPr>
    </w:p>
    <w:p>
      <w:pPr>
        <w:pStyle w:val="ListParagraph"/>
        <w:numPr>
          <w:ilvl w:val="2"/>
          <w:numId w:val="28"/>
        </w:numPr>
        <w:tabs>
          <w:tab w:pos="835" w:val="left" w:leader="none"/>
        </w:tabs>
        <w:spacing w:line="292" w:lineRule="auto" w:before="0" w:after="0"/>
        <w:ind w:left="328" w:right="311" w:firstLine="0"/>
        <w:jc w:val="both"/>
        <w:rPr>
          <w:sz w:val="19"/>
        </w:rPr>
      </w:pPr>
      <w:r>
        <w:rPr>
          <w:w w:val="105"/>
          <w:sz w:val="19"/>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BodyText"/>
        <w:spacing w:before="17"/>
      </w:pPr>
    </w:p>
    <w:p>
      <w:pPr>
        <w:pStyle w:val="ListParagraph"/>
        <w:numPr>
          <w:ilvl w:val="2"/>
          <w:numId w:val="28"/>
        </w:numPr>
        <w:tabs>
          <w:tab w:pos="922" w:val="left" w:leader="none"/>
        </w:tabs>
        <w:spacing w:line="292" w:lineRule="auto" w:before="0" w:after="0"/>
        <w:ind w:left="328" w:right="311" w:firstLine="0"/>
        <w:jc w:val="both"/>
        <w:rPr>
          <w:sz w:val="19"/>
        </w:rPr>
      </w:pPr>
      <w:r>
        <w:rPr>
          <w:w w:val="105"/>
          <w:sz w:val="19"/>
        </w:rPr>
        <w:t>Na</w:t>
      </w:r>
      <w:r>
        <w:rPr>
          <w:spacing w:val="-4"/>
          <w:w w:val="105"/>
          <w:sz w:val="19"/>
        </w:rPr>
        <w:t> </w:t>
      </w:r>
      <w:r>
        <w:rPr>
          <w:w w:val="105"/>
          <w:sz w:val="19"/>
        </w:rPr>
        <w:t>hipótese</w:t>
      </w:r>
      <w:r>
        <w:rPr>
          <w:spacing w:val="-4"/>
          <w:w w:val="105"/>
          <w:sz w:val="19"/>
        </w:rPr>
        <w:t> </w:t>
      </w:r>
      <w:r>
        <w:rPr>
          <w:w w:val="105"/>
          <w:sz w:val="19"/>
        </w:rPr>
        <w:t>de</w:t>
      </w:r>
      <w:r>
        <w:rPr>
          <w:spacing w:val="-4"/>
          <w:w w:val="105"/>
          <w:sz w:val="19"/>
        </w:rPr>
        <w:t> </w:t>
      </w:r>
      <w:r>
        <w:rPr>
          <w:w w:val="105"/>
          <w:sz w:val="19"/>
        </w:rPr>
        <w:t>cuidar-se</w:t>
      </w:r>
      <w:r>
        <w:rPr>
          <w:spacing w:val="-4"/>
          <w:w w:val="105"/>
          <w:sz w:val="19"/>
        </w:rPr>
        <w:t> </w:t>
      </w:r>
      <w:r>
        <w:rPr>
          <w:w w:val="105"/>
          <w:sz w:val="19"/>
        </w:rPr>
        <w:t>de</w:t>
      </w:r>
      <w:r>
        <w:rPr>
          <w:spacing w:val="-4"/>
          <w:w w:val="105"/>
          <w:sz w:val="19"/>
        </w:rPr>
        <w:t> </w:t>
      </w:r>
      <w:r>
        <w:rPr>
          <w:w w:val="105"/>
          <w:sz w:val="19"/>
        </w:rPr>
        <w:t>microempresa</w:t>
      </w:r>
      <w:r>
        <w:rPr>
          <w:spacing w:val="-4"/>
          <w:w w:val="105"/>
          <w:sz w:val="19"/>
        </w:rPr>
        <w:t> </w:t>
      </w:r>
      <w:r>
        <w:rPr>
          <w:w w:val="105"/>
          <w:sz w:val="19"/>
        </w:rPr>
        <w:t>ou</w:t>
      </w:r>
      <w:r>
        <w:rPr>
          <w:spacing w:val="-4"/>
          <w:w w:val="105"/>
          <w:sz w:val="19"/>
        </w:rPr>
        <w:t> </w:t>
      </w:r>
      <w:r>
        <w:rPr>
          <w:w w:val="105"/>
          <w:sz w:val="19"/>
        </w:rPr>
        <w:t>de</w:t>
      </w:r>
      <w:r>
        <w:rPr>
          <w:spacing w:val="-4"/>
          <w:w w:val="105"/>
          <w:sz w:val="19"/>
        </w:rPr>
        <w:t> </w:t>
      </w:r>
      <w:r>
        <w:rPr>
          <w:w w:val="105"/>
          <w:sz w:val="19"/>
        </w:rPr>
        <w:t>empresa</w:t>
      </w:r>
      <w:r>
        <w:rPr>
          <w:spacing w:val="-4"/>
          <w:w w:val="105"/>
          <w:sz w:val="19"/>
        </w:rPr>
        <w:t> </w:t>
      </w:r>
      <w:r>
        <w:rPr>
          <w:w w:val="105"/>
          <w:sz w:val="19"/>
        </w:rPr>
        <w:t>de</w:t>
      </w:r>
      <w:r>
        <w:rPr>
          <w:spacing w:val="-4"/>
          <w:w w:val="105"/>
          <w:sz w:val="19"/>
        </w:rPr>
        <w:t> </w:t>
      </w:r>
      <w:r>
        <w:rPr>
          <w:w w:val="105"/>
          <w:sz w:val="19"/>
        </w:rPr>
        <w:t>pequeno</w:t>
      </w:r>
      <w:r>
        <w:rPr>
          <w:spacing w:val="-4"/>
          <w:w w:val="105"/>
          <w:sz w:val="19"/>
        </w:rPr>
        <w:t> </w:t>
      </w:r>
      <w:r>
        <w:rPr>
          <w:w w:val="105"/>
          <w:sz w:val="19"/>
        </w:rPr>
        <w:t>porte,</w:t>
      </w:r>
      <w:r>
        <w:rPr>
          <w:spacing w:val="-4"/>
          <w:w w:val="105"/>
          <w:sz w:val="19"/>
        </w:rPr>
        <w:t> </w:t>
      </w:r>
      <w:r>
        <w:rPr>
          <w:w w:val="105"/>
          <w:sz w:val="19"/>
        </w:rPr>
        <w:t>na</w:t>
      </w:r>
      <w:r>
        <w:rPr>
          <w:spacing w:val="-4"/>
          <w:w w:val="105"/>
          <w:sz w:val="19"/>
        </w:rPr>
        <w:t> </w:t>
      </w:r>
      <w:r>
        <w:rPr>
          <w:w w:val="105"/>
          <w:sz w:val="19"/>
        </w:rPr>
        <w:t>forma</w:t>
      </w:r>
      <w:r>
        <w:rPr>
          <w:spacing w:val="-4"/>
          <w:w w:val="105"/>
          <w:sz w:val="19"/>
        </w:rPr>
        <w:t> </w:t>
      </w:r>
      <w:r>
        <w:rPr>
          <w:w w:val="105"/>
          <w:sz w:val="19"/>
        </w:rPr>
        <w:t>do</w:t>
      </w:r>
      <w:r>
        <w:rPr>
          <w:spacing w:val="-4"/>
          <w:w w:val="105"/>
          <w:sz w:val="19"/>
        </w:rPr>
        <w:t> </w:t>
      </w:r>
      <w:r>
        <w:rPr>
          <w:w w:val="105"/>
          <w:sz w:val="19"/>
        </w:rPr>
        <w:t>art.</w:t>
      </w:r>
      <w:r>
        <w:rPr>
          <w:spacing w:val="-4"/>
          <w:w w:val="105"/>
          <w:sz w:val="19"/>
        </w:rPr>
        <w:t> </w:t>
      </w:r>
      <w:r>
        <w:rPr>
          <w:w w:val="105"/>
          <w:sz w:val="19"/>
        </w:rPr>
        <w:t>42</w:t>
      </w:r>
      <w:r>
        <w:rPr>
          <w:spacing w:val="-4"/>
          <w:w w:val="105"/>
          <w:sz w:val="19"/>
        </w:rPr>
        <w:t> </w:t>
      </w:r>
      <w:r>
        <w:rPr>
          <w:w w:val="105"/>
          <w:sz w:val="19"/>
        </w:rPr>
        <w:t>da</w:t>
      </w:r>
      <w:r>
        <w:rPr>
          <w:spacing w:val="-4"/>
          <w:w w:val="105"/>
          <w:sz w:val="19"/>
        </w:rPr>
        <w:t> </w:t>
      </w:r>
      <w:r>
        <w:rPr>
          <w:w w:val="105"/>
          <w:sz w:val="19"/>
        </w:rPr>
        <w:t>Lei</w:t>
      </w:r>
      <w:r>
        <w:rPr>
          <w:spacing w:val="-4"/>
          <w:w w:val="105"/>
          <w:sz w:val="19"/>
        </w:rPr>
        <w:t> </w:t>
      </w:r>
      <w:r>
        <w:rPr>
          <w:w w:val="105"/>
          <w:sz w:val="19"/>
        </w:rPr>
        <w:t>Complementar</w:t>
      </w:r>
      <w:r>
        <w:rPr>
          <w:spacing w:val="-4"/>
          <w:w w:val="105"/>
          <w:sz w:val="19"/>
        </w:rPr>
        <w:t> </w:t>
      </w:r>
      <w:r>
        <w:rPr>
          <w:w w:val="105"/>
          <w:sz w:val="19"/>
        </w:rPr>
        <w:t>nº</w:t>
      </w:r>
      <w:r>
        <w:rPr>
          <w:spacing w:val="-4"/>
          <w:w w:val="105"/>
          <w:sz w:val="19"/>
        </w:rPr>
        <w:t> </w:t>
      </w:r>
      <w:r>
        <w:rPr>
          <w:w w:val="105"/>
          <w:sz w:val="19"/>
        </w:rPr>
        <w:t>123/2016,</w:t>
      </w:r>
      <w:r>
        <w:rPr>
          <w:spacing w:val="-4"/>
          <w:w w:val="105"/>
          <w:sz w:val="19"/>
        </w:rPr>
        <w:t> </w:t>
      </w:r>
      <w:r>
        <w:rPr>
          <w:w w:val="105"/>
          <w:sz w:val="19"/>
        </w:rPr>
        <w:t>a</w:t>
      </w:r>
      <w:r>
        <w:rPr>
          <w:spacing w:val="-4"/>
          <w:w w:val="105"/>
          <w:sz w:val="19"/>
        </w:rPr>
        <w:t> </w:t>
      </w:r>
      <w:r>
        <w:rPr>
          <w:w w:val="105"/>
          <w:sz w:val="19"/>
        </w:rPr>
        <w:t>documentação</w:t>
      </w:r>
      <w:r>
        <w:rPr>
          <w:spacing w:val="-4"/>
          <w:w w:val="105"/>
          <w:sz w:val="19"/>
        </w:rPr>
        <w:t> </w:t>
      </w:r>
      <w:r>
        <w:rPr>
          <w:w w:val="105"/>
          <w:sz w:val="19"/>
        </w:rPr>
        <w:t>somente</w:t>
      </w:r>
      <w:r>
        <w:rPr>
          <w:spacing w:val="-4"/>
          <w:w w:val="105"/>
          <w:sz w:val="19"/>
        </w:rPr>
        <w:t> </w:t>
      </w:r>
      <w:r>
        <w:rPr>
          <w:w w:val="105"/>
          <w:sz w:val="19"/>
        </w:rPr>
        <w:t>será</w:t>
      </w:r>
      <w:r>
        <w:rPr>
          <w:spacing w:val="-4"/>
          <w:w w:val="105"/>
          <w:sz w:val="19"/>
        </w:rPr>
        <w:t> </w:t>
      </w:r>
      <w:r>
        <w:rPr>
          <w:w w:val="105"/>
          <w:sz w:val="19"/>
        </w:rPr>
        <w:t>exigida</w:t>
      </w:r>
      <w:r>
        <w:rPr>
          <w:spacing w:val="-4"/>
          <w:w w:val="105"/>
          <w:sz w:val="19"/>
        </w:rPr>
        <w:t> </w:t>
      </w:r>
      <w:r>
        <w:rPr>
          <w:w w:val="105"/>
          <w:sz w:val="19"/>
        </w:rPr>
        <w:t>para efeito</w:t>
      </w:r>
      <w:r>
        <w:rPr>
          <w:spacing w:val="-1"/>
          <w:w w:val="105"/>
          <w:sz w:val="19"/>
        </w:rPr>
        <w:t> </w:t>
      </w:r>
      <w:r>
        <w:rPr>
          <w:w w:val="105"/>
          <w:sz w:val="19"/>
        </w:rPr>
        <w:t>de</w:t>
      </w:r>
      <w:r>
        <w:rPr>
          <w:spacing w:val="-1"/>
          <w:w w:val="105"/>
          <w:sz w:val="19"/>
        </w:rPr>
        <w:t> </w:t>
      </w:r>
      <w:r>
        <w:rPr>
          <w:w w:val="105"/>
          <w:sz w:val="19"/>
        </w:rPr>
        <w:t>assinatura</w:t>
      </w:r>
      <w:r>
        <w:rPr>
          <w:spacing w:val="-1"/>
          <w:w w:val="105"/>
          <w:sz w:val="19"/>
        </w:rPr>
        <w:t> </w:t>
      </w:r>
      <w:r>
        <w:rPr>
          <w:w w:val="105"/>
          <w:sz w:val="19"/>
        </w:rPr>
        <w:t>do</w:t>
      </w:r>
      <w:r>
        <w:rPr>
          <w:spacing w:val="-1"/>
          <w:w w:val="105"/>
          <w:sz w:val="19"/>
        </w:rPr>
        <w:t> </w:t>
      </w:r>
      <w:r>
        <w:rPr>
          <w:w w:val="105"/>
          <w:sz w:val="19"/>
        </w:rPr>
        <w:t>contrato,</w:t>
      </w:r>
      <w:r>
        <w:rPr>
          <w:spacing w:val="-1"/>
          <w:w w:val="105"/>
          <w:sz w:val="19"/>
        </w:rPr>
        <w:t> </w:t>
      </w:r>
      <w:r>
        <w:rPr>
          <w:w w:val="105"/>
          <w:sz w:val="19"/>
        </w:rPr>
        <w:t>caso</w:t>
      </w:r>
      <w:r>
        <w:rPr>
          <w:spacing w:val="-1"/>
          <w:w w:val="105"/>
          <w:sz w:val="19"/>
        </w:rPr>
        <w:t> </w:t>
      </w:r>
      <w:r>
        <w:rPr>
          <w:w w:val="105"/>
          <w:sz w:val="19"/>
        </w:rPr>
        <w:t>se</w:t>
      </w:r>
      <w:r>
        <w:rPr>
          <w:spacing w:val="-1"/>
          <w:w w:val="105"/>
          <w:sz w:val="19"/>
        </w:rPr>
        <w:t> </w:t>
      </w:r>
      <w:r>
        <w:rPr>
          <w:w w:val="105"/>
          <w:sz w:val="19"/>
        </w:rPr>
        <w:t>sagre</w:t>
      </w:r>
      <w:r>
        <w:rPr>
          <w:spacing w:val="-1"/>
          <w:w w:val="105"/>
          <w:sz w:val="19"/>
        </w:rPr>
        <w:t> </w:t>
      </w:r>
      <w:r>
        <w:rPr>
          <w:w w:val="105"/>
          <w:sz w:val="19"/>
        </w:rPr>
        <w:t>vencedora</w:t>
      </w:r>
      <w:r>
        <w:rPr>
          <w:spacing w:val="-1"/>
          <w:w w:val="105"/>
          <w:sz w:val="19"/>
        </w:rPr>
        <w:t> </w:t>
      </w:r>
      <w:r>
        <w:rPr>
          <w:w w:val="105"/>
          <w:sz w:val="19"/>
        </w:rPr>
        <w:t>no</w:t>
      </w:r>
      <w:r>
        <w:rPr>
          <w:spacing w:val="-1"/>
          <w:w w:val="105"/>
          <w:sz w:val="19"/>
        </w:rPr>
        <w:t> </w:t>
      </w:r>
      <w:r>
        <w:rPr>
          <w:w w:val="105"/>
          <w:sz w:val="19"/>
        </w:rPr>
        <w:t>certame.</w:t>
      </w:r>
      <w:r>
        <w:rPr>
          <w:spacing w:val="-1"/>
          <w:w w:val="105"/>
          <w:sz w:val="19"/>
        </w:rPr>
        <w:t> </w:t>
      </w:r>
      <w:r>
        <w:rPr>
          <w:w w:val="105"/>
          <w:sz w:val="19"/>
        </w:rPr>
        <w:t>Não</w:t>
      </w:r>
      <w:r>
        <w:rPr>
          <w:spacing w:val="-1"/>
          <w:w w:val="105"/>
          <w:sz w:val="19"/>
        </w:rPr>
        <w:t> </w:t>
      </w:r>
      <w:r>
        <w:rPr>
          <w:w w:val="105"/>
          <w:sz w:val="19"/>
        </w:rPr>
        <w:t>obstante</w:t>
      </w:r>
      <w:r>
        <w:rPr>
          <w:spacing w:val="-1"/>
          <w:w w:val="105"/>
          <w:sz w:val="19"/>
        </w:rPr>
        <w:t> </w:t>
      </w:r>
      <w:r>
        <w:rPr>
          <w:w w:val="105"/>
          <w:sz w:val="19"/>
        </w:rPr>
        <w:t>a</w:t>
      </w:r>
      <w:r>
        <w:rPr>
          <w:spacing w:val="-1"/>
          <w:w w:val="105"/>
          <w:sz w:val="19"/>
        </w:rPr>
        <w:t> </w:t>
      </w:r>
      <w:r>
        <w:rPr>
          <w:w w:val="105"/>
          <w:sz w:val="19"/>
        </w:rPr>
        <w:t>obrigatoriedade</w:t>
      </w:r>
      <w:r>
        <w:rPr>
          <w:spacing w:val="-1"/>
          <w:w w:val="105"/>
          <w:sz w:val="19"/>
        </w:rPr>
        <w:t> </w:t>
      </w:r>
      <w:r>
        <w:rPr>
          <w:w w:val="105"/>
          <w:sz w:val="19"/>
        </w:rPr>
        <w:t>de</w:t>
      </w:r>
      <w:r>
        <w:rPr>
          <w:spacing w:val="-1"/>
          <w:w w:val="105"/>
          <w:sz w:val="19"/>
        </w:rPr>
        <w:t> </w:t>
      </w:r>
      <w:r>
        <w:rPr>
          <w:w w:val="105"/>
          <w:sz w:val="19"/>
        </w:rPr>
        <w:t>apresentação</w:t>
      </w:r>
      <w:r>
        <w:rPr>
          <w:spacing w:val="-1"/>
          <w:w w:val="105"/>
          <w:sz w:val="19"/>
        </w:rPr>
        <w:t> </w:t>
      </w:r>
      <w:r>
        <w:rPr>
          <w:w w:val="105"/>
          <w:sz w:val="19"/>
        </w:rPr>
        <w:t>de</w:t>
      </w:r>
      <w:r>
        <w:rPr>
          <w:spacing w:val="-1"/>
          <w:w w:val="105"/>
          <w:sz w:val="19"/>
        </w:rPr>
        <w:t> </w:t>
      </w:r>
      <w:r>
        <w:rPr>
          <w:w w:val="105"/>
          <w:sz w:val="19"/>
        </w:rPr>
        <w:t>toda</w:t>
      </w:r>
      <w:r>
        <w:rPr>
          <w:spacing w:val="-1"/>
          <w:w w:val="105"/>
          <w:sz w:val="19"/>
        </w:rPr>
        <w:t> </w:t>
      </w:r>
      <w:r>
        <w:rPr>
          <w:w w:val="105"/>
          <w:sz w:val="19"/>
        </w:rPr>
        <w:t>a</w:t>
      </w:r>
      <w:r>
        <w:rPr>
          <w:spacing w:val="-1"/>
          <w:w w:val="105"/>
          <w:sz w:val="19"/>
        </w:rPr>
        <w:t> </w:t>
      </w:r>
      <w:r>
        <w:rPr>
          <w:w w:val="105"/>
          <w:sz w:val="19"/>
        </w:rPr>
        <w:t>documentação</w:t>
      </w:r>
      <w:r>
        <w:rPr>
          <w:spacing w:val="-1"/>
          <w:w w:val="105"/>
          <w:sz w:val="19"/>
        </w:rPr>
        <w:t> </w:t>
      </w:r>
      <w:r>
        <w:rPr>
          <w:w w:val="105"/>
          <w:sz w:val="19"/>
        </w:rPr>
        <w:t>habilitatória.</w:t>
      </w:r>
    </w:p>
    <w:p>
      <w:pPr>
        <w:pStyle w:val="BodyText"/>
        <w:spacing w:before="18"/>
      </w:pPr>
    </w:p>
    <w:p>
      <w:pPr>
        <w:pStyle w:val="ListParagraph"/>
        <w:numPr>
          <w:ilvl w:val="3"/>
          <w:numId w:val="28"/>
        </w:numPr>
        <w:tabs>
          <w:tab w:pos="1077" w:val="left" w:leader="none"/>
        </w:tabs>
        <w:spacing w:line="300" w:lineRule="auto" w:before="0" w:after="0"/>
        <w:ind w:left="328" w:right="311" w:firstLine="0"/>
        <w:jc w:val="both"/>
        <w:rPr>
          <w:sz w:val="19"/>
        </w:rPr>
      </w:pPr>
      <w:r>
        <w:rPr>
          <w:w w:val="105"/>
          <w:sz w:val="19"/>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Pr>
          <w:spacing w:val="-3"/>
          <w:w w:val="105"/>
          <w:sz w:val="19"/>
        </w:rPr>
        <w:t> </w:t>
      </w:r>
      <w:r>
        <w:rPr>
          <w:w w:val="105"/>
          <w:sz w:val="19"/>
        </w:rPr>
        <w:t>de negativas, na forma do art. 42, § 1º, da Lei Complementar nº 123/2016.</w:t>
      </w:r>
    </w:p>
    <w:p>
      <w:pPr>
        <w:pStyle w:val="BodyText"/>
        <w:spacing w:before="12"/>
      </w:pPr>
    </w:p>
    <w:p>
      <w:pPr>
        <w:pStyle w:val="ListParagraph"/>
        <w:numPr>
          <w:ilvl w:val="3"/>
          <w:numId w:val="28"/>
        </w:numPr>
        <w:tabs>
          <w:tab w:pos="1066" w:val="left" w:leader="none"/>
        </w:tabs>
        <w:spacing w:line="240" w:lineRule="auto" w:before="0" w:after="0"/>
        <w:ind w:left="1066" w:right="0" w:hanging="738"/>
        <w:jc w:val="left"/>
        <w:rPr>
          <w:sz w:val="19"/>
        </w:rPr>
      </w:pPr>
      <w:r>
        <w:rPr>
          <w:w w:val="105"/>
          <w:sz w:val="19"/>
        </w:rPr>
        <w:t>O</w:t>
      </w:r>
      <w:r>
        <w:rPr>
          <w:spacing w:val="-13"/>
          <w:w w:val="105"/>
          <w:sz w:val="19"/>
        </w:rPr>
        <w:t> </w:t>
      </w:r>
      <w:r>
        <w:rPr>
          <w:w w:val="105"/>
          <w:sz w:val="19"/>
        </w:rPr>
        <w:t>prazo</w:t>
      </w:r>
      <w:r>
        <w:rPr>
          <w:spacing w:val="-12"/>
          <w:w w:val="105"/>
          <w:sz w:val="19"/>
        </w:rPr>
        <w:t> </w:t>
      </w:r>
      <w:r>
        <w:rPr>
          <w:w w:val="105"/>
          <w:sz w:val="19"/>
        </w:rPr>
        <w:t>acima</w:t>
      </w:r>
      <w:r>
        <w:rPr>
          <w:spacing w:val="-13"/>
          <w:w w:val="105"/>
          <w:sz w:val="19"/>
        </w:rPr>
        <w:t> </w:t>
      </w:r>
      <w:r>
        <w:rPr>
          <w:w w:val="105"/>
          <w:sz w:val="19"/>
        </w:rPr>
        <w:t>poderá</w:t>
      </w:r>
      <w:r>
        <w:rPr>
          <w:spacing w:val="-12"/>
          <w:w w:val="105"/>
          <w:sz w:val="19"/>
        </w:rPr>
        <w:t> </w:t>
      </w:r>
      <w:r>
        <w:rPr>
          <w:w w:val="105"/>
          <w:sz w:val="19"/>
        </w:rPr>
        <w:t>ser</w:t>
      </w:r>
      <w:r>
        <w:rPr>
          <w:spacing w:val="-12"/>
          <w:w w:val="105"/>
          <w:sz w:val="19"/>
        </w:rPr>
        <w:t> </w:t>
      </w:r>
      <w:r>
        <w:rPr>
          <w:w w:val="105"/>
          <w:sz w:val="19"/>
        </w:rPr>
        <w:t>prorrogado</w:t>
      </w:r>
      <w:r>
        <w:rPr>
          <w:spacing w:val="-11"/>
          <w:w w:val="105"/>
          <w:sz w:val="19"/>
        </w:rPr>
        <w:t> </w:t>
      </w:r>
      <w:r>
        <w:rPr>
          <w:w w:val="105"/>
          <w:sz w:val="19"/>
        </w:rPr>
        <w:t>por</w:t>
      </w:r>
      <w:r>
        <w:rPr>
          <w:spacing w:val="-11"/>
          <w:w w:val="105"/>
          <w:sz w:val="19"/>
        </w:rPr>
        <w:t> </w:t>
      </w:r>
      <w:r>
        <w:rPr>
          <w:w w:val="105"/>
          <w:sz w:val="19"/>
        </w:rPr>
        <w:t>igual</w:t>
      </w:r>
      <w:r>
        <w:rPr>
          <w:spacing w:val="-10"/>
          <w:w w:val="105"/>
          <w:sz w:val="19"/>
        </w:rPr>
        <w:t> </w:t>
      </w:r>
      <w:r>
        <w:rPr>
          <w:w w:val="105"/>
          <w:sz w:val="19"/>
        </w:rPr>
        <w:t>período,</w:t>
      </w:r>
      <w:r>
        <w:rPr>
          <w:spacing w:val="-11"/>
          <w:w w:val="105"/>
          <w:sz w:val="19"/>
        </w:rPr>
        <w:t> </w:t>
      </w:r>
      <w:r>
        <w:rPr>
          <w:w w:val="105"/>
          <w:sz w:val="19"/>
        </w:rPr>
        <w:t>a</w:t>
      </w:r>
      <w:r>
        <w:rPr>
          <w:spacing w:val="-11"/>
          <w:w w:val="105"/>
          <w:sz w:val="19"/>
        </w:rPr>
        <w:t> </w:t>
      </w:r>
      <w:r>
        <w:rPr>
          <w:w w:val="105"/>
          <w:sz w:val="19"/>
        </w:rPr>
        <w:t>critério</w:t>
      </w:r>
      <w:r>
        <w:rPr>
          <w:spacing w:val="-11"/>
          <w:w w:val="105"/>
          <w:sz w:val="19"/>
        </w:rPr>
        <w:t> </w:t>
      </w:r>
      <w:r>
        <w:rPr>
          <w:w w:val="105"/>
          <w:sz w:val="19"/>
        </w:rPr>
        <w:t>exclusivo</w:t>
      </w:r>
      <w:r>
        <w:rPr>
          <w:spacing w:val="-11"/>
          <w:w w:val="105"/>
          <w:sz w:val="19"/>
        </w:rPr>
        <w:t> </w:t>
      </w:r>
      <w:r>
        <w:rPr>
          <w:w w:val="105"/>
          <w:sz w:val="19"/>
        </w:rPr>
        <w:t>da</w:t>
      </w:r>
      <w:r>
        <w:rPr>
          <w:spacing w:val="-12"/>
          <w:w w:val="105"/>
          <w:sz w:val="19"/>
        </w:rPr>
        <w:t> </w:t>
      </w:r>
      <w:r>
        <w:rPr>
          <w:w w:val="105"/>
          <w:sz w:val="19"/>
        </w:rPr>
        <w:t>Administração</w:t>
      </w:r>
      <w:r>
        <w:rPr>
          <w:spacing w:val="-11"/>
          <w:w w:val="105"/>
          <w:sz w:val="19"/>
        </w:rPr>
        <w:t> </w:t>
      </w:r>
      <w:r>
        <w:rPr>
          <w:spacing w:val="-2"/>
          <w:w w:val="105"/>
          <w:sz w:val="19"/>
        </w:rPr>
        <w:t>Pública.</w:t>
      </w:r>
    </w:p>
    <w:p>
      <w:pPr>
        <w:pStyle w:val="BodyText"/>
        <w:spacing w:before="66"/>
      </w:pPr>
    </w:p>
    <w:p>
      <w:pPr>
        <w:pStyle w:val="ListParagraph"/>
        <w:numPr>
          <w:ilvl w:val="3"/>
          <w:numId w:val="28"/>
        </w:numPr>
        <w:tabs>
          <w:tab w:pos="1065" w:val="left" w:leader="none"/>
        </w:tabs>
        <w:spacing w:line="292" w:lineRule="auto" w:before="0" w:after="0"/>
        <w:ind w:left="328" w:right="311" w:firstLine="0"/>
        <w:jc w:val="both"/>
        <w:rPr>
          <w:sz w:val="19"/>
        </w:rPr>
      </w:pPr>
      <w:r>
        <w:rPr>
          <w:w w:val="105"/>
          <w:sz w:val="19"/>
        </w:rPr>
        <w:t>A</w:t>
      </w:r>
      <w:r>
        <w:rPr>
          <w:spacing w:val="-8"/>
          <w:w w:val="105"/>
          <w:sz w:val="19"/>
        </w:rPr>
        <w:t> </w:t>
      </w:r>
      <w:r>
        <w:rPr>
          <w:w w:val="105"/>
          <w:sz w:val="19"/>
        </w:rPr>
        <w:t>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w w:val="105"/>
            <w:sz w:val="19"/>
            <w:u w:val="single" w:color="0000ED"/>
          </w:rPr>
          <w:t>art. 155, da Lei nº 14.133/21</w:t>
        </w:r>
      </w:hyperlink>
      <w:r>
        <w:rPr>
          <w:w w:val="105"/>
          <w:sz w:val="19"/>
        </w:rPr>
        <w:t>.</w:t>
      </w:r>
    </w:p>
    <w:p>
      <w:pPr>
        <w:pStyle w:val="BodyText"/>
      </w:pPr>
    </w:p>
    <w:p>
      <w:pPr>
        <w:pStyle w:val="BodyText"/>
      </w:pPr>
    </w:p>
    <w:p>
      <w:pPr>
        <w:pStyle w:val="BodyText"/>
        <w:spacing w:before="83"/>
      </w:pPr>
    </w:p>
    <w:p>
      <w:pPr>
        <w:pStyle w:val="Heading5"/>
        <w:numPr>
          <w:ilvl w:val="1"/>
          <w:numId w:val="28"/>
        </w:numPr>
        <w:tabs>
          <w:tab w:pos="672" w:val="left" w:leader="none"/>
        </w:tabs>
        <w:spacing w:line="240" w:lineRule="auto" w:before="0" w:after="0"/>
        <w:ind w:left="672" w:right="0" w:hanging="344"/>
        <w:jc w:val="left"/>
      </w:pPr>
      <w:r>
        <w:rPr/>
        <w:t>Habilitação</w:t>
      </w:r>
      <w:r>
        <w:rPr>
          <w:spacing w:val="56"/>
        </w:rPr>
        <w:t> </w:t>
      </w:r>
      <w:r>
        <w:rPr/>
        <w:t>Economico-</w:t>
      </w:r>
      <w:r>
        <w:rPr>
          <w:spacing w:val="-2"/>
        </w:rPr>
        <w:t>Financeira:</w:t>
      </w:r>
    </w:p>
    <w:p>
      <w:pPr>
        <w:pStyle w:val="BodyText"/>
        <w:spacing w:before="66"/>
        <w:rPr>
          <w:b/>
        </w:rPr>
      </w:pPr>
    </w:p>
    <w:p>
      <w:pPr>
        <w:pStyle w:val="ListParagraph"/>
        <w:numPr>
          <w:ilvl w:val="2"/>
          <w:numId w:val="28"/>
        </w:numPr>
        <w:tabs>
          <w:tab w:pos="842" w:val="left" w:leader="none"/>
        </w:tabs>
        <w:spacing w:line="292" w:lineRule="auto" w:before="0" w:after="0"/>
        <w:ind w:left="328" w:right="311" w:firstLine="0"/>
        <w:jc w:val="both"/>
        <w:rPr>
          <w:sz w:val="19"/>
        </w:rPr>
      </w:pPr>
      <w:r>
        <w:rPr>
          <w:w w:val="105"/>
          <w:sz w:val="19"/>
        </w:rPr>
        <w:t>Certidão</w:t>
      </w:r>
      <w:r>
        <w:rPr>
          <w:w w:val="105"/>
          <w:sz w:val="19"/>
        </w:rPr>
        <w:t> negativa</w:t>
      </w:r>
      <w:r>
        <w:rPr>
          <w:w w:val="105"/>
          <w:sz w:val="19"/>
        </w:rPr>
        <w:t> de</w:t>
      </w:r>
      <w:r>
        <w:rPr>
          <w:w w:val="105"/>
          <w:sz w:val="19"/>
        </w:rPr>
        <w:t> insolvência</w:t>
      </w:r>
      <w:r>
        <w:rPr>
          <w:w w:val="105"/>
          <w:sz w:val="19"/>
        </w:rPr>
        <w:t> civil</w:t>
      </w:r>
      <w:r>
        <w:rPr>
          <w:w w:val="105"/>
          <w:sz w:val="19"/>
        </w:rPr>
        <w:t> expedida</w:t>
      </w:r>
      <w:r>
        <w:rPr>
          <w:w w:val="105"/>
          <w:sz w:val="19"/>
        </w:rPr>
        <w:t> pelo</w:t>
      </w:r>
      <w:r>
        <w:rPr>
          <w:w w:val="105"/>
          <w:sz w:val="19"/>
        </w:rPr>
        <w:t> distribuidor</w:t>
      </w:r>
      <w:r>
        <w:rPr>
          <w:w w:val="105"/>
          <w:sz w:val="19"/>
        </w:rPr>
        <w:t> do</w:t>
      </w:r>
      <w:r>
        <w:rPr>
          <w:w w:val="105"/>
          <w:sz w:val="19"/>
        </w:rPr>
        <w:t> domicílio</w:t>
      </w:r>
      <w:r>
        <w:rPr>
          <w:w w:val="105"/>
          <w:sz w:val="19"/>
        </w:rPr>
        <w:t> ou</w:t>
      </w:r>
      <w:r>
        <w:rPr>
          <w:w w:val="105"/>
          <w:sz w:val="19"/>
        </w:rPr>
        <w:t> sede</w:t>
      </w:r>
      <w:r>
        <w:rPr>
          <w:w w:val="105"/>
          <w:sz w:val="19"/>
        </w:rPr>
        <w:t> do</w:t>
      </w:r>
      <w:r>
        <w:rPr>
          <w:w w:val="105"/>
          <w:sz w:val="19"/>
        </w:rPr>
        <w:t> licitante,</w:t>
      </w:r>
      <w:r>
        <w:rPr>
          <w:w w:val="105"/>
          <w:sz w:val="19"/>
        </w:rPr>
        <w:t> caso</w:t>
      </w:r>
      <w:r>
        <w:rPr>
          <w:w w:val="105"/>
          <w:sz w:val="19"/>
        </w:rPr>
        <w:t> se</w:t>
      </w:r>
      <w:r>
        <w:rPr>
          <w:w w:val="105"/>
          <w:sz w:val="19"/>
        </w:rPr>
        <w:t> trate</w:t>
      </w:r>
      <w:r>
        <w:rPr>
          <w:w w:val="105"/>
          <w:sz w:val="19"/>
        </w:rPr>
        <w:t> de</w:t>
      </w:r>
      <w:r>
        <w:rPr>
          <w:w w:val="105"/>
          <w:sz w:val="19"/>
        </w:rPr>
        <w:t> pessoa</w:t>
      </w:r>
      <w:r>
        <w:rPr>
          <w:w w:val="105"/>
          <w:sz w:val="19"/>
        </w:rPr>
        <w:t> física,</w:t>
      </w:r>
      <w:r>
        <w:rPr>
          <w:w w:val="105"/>
          <w:sz w:val="19"/>
        </w:rPr>
        <w:t> desde</w:t>
      </w:r>
      <w:r>
        <w:rPr>
          <w:w w:val="105"/>
          <w:sz w:val="19"/>
        </w:rPr>
        <w:t> que</w:t>
      </w:r>
      <w:r>
        <w:rPr>
          <w:w w:val="105"/>
          <w:sz w:val="19"/>
        </w:rPr>
        <w:t> admitida</w:t>
      </w:r>
      <w:r>
        <w:rPr>
          <w:w w:val="105"/>
          <w:sz w:val="19"/>
        </w:rPr>
        <w:t> a</w:t>
      </w:r>
      <w:r>
        <w:rPr>
          <w:w w:val="105"/>
          <w:sz w:val="19"/>
        </w:rPr>
        <w:t> sua</w:t>
      </w:r>
      <w:r>
        <w:rPr>
          <w:w w:val="105"/>
          <w:sz w:val="19"/>
        </w:rPr>
        <w:t> participação</w:t>
      </w:r>
      <w:r>
        <w:rPr>
          <w:w w:val="105"/>
          <w:sz w:val="19"/>
        </w:rPr>
        <w:t> na licitação (Art 5º, Inc II, alínea "c", da IN SEGES/ME nº 116/2021) ou de sociedade simples;</w:t>
      </w:r>
    </w:p>
    <w:p>
      <w:pPr>
        <w:pStyle w:val="BodyText"/>
        <w:spacing w:before="17"/>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Certidão</w:t>
      </w:r>
      <w:r>
        <w:rPr>
          <w:spacing w:val="-11"/>
          <w:w w:val="105"/>
          <w:sz w:val="19"/>
        </w:rPr>
        <w:t> </w:t>
      </w:r>
      <w:r>
        <w:rPr>
          <w:w w:val="105"/>
          <w:sz w:val="19"/>
        </w:rPr>
        <w:t>negativa</w:t>
      </w:r>
      <w:r>
        <w:rPr>
          <w:spacing w:val="-11"/>
          <w:w w:val="105"/>
          <w:sz w:val="19"/>
        </w:rPr>
        <w:t> </w:t>
      </w:r>
      <w:r>
        <w:rPr>
          <w:w w:val="105"/>
          <w:sz w:val="19"/>
        </w:rPr>
        <w:t>de</w:t>
      </w:r>
      <w:r>
        <w:rPr>
          <w:spacing w:val="-11"/>
          <w:w w:val="105"/>
          <w:sz w:val="19"/>
        </w:rPr>
        <w:t> </w:t>
      </w:r>
      <w:r>
        <w:rPr>
          <w:w w:val="105"/>
          <w:sz w:val="19"/>
        </w:rPr>
        <w:t>falência</w:t>
      </w:r>
      <w:r>
        <w:rPr>
          <w:spacing w:val="-10"/>
          <w:w w:val="105"/>
          <w:sz w:val="19"/>
        </w:rPr>
        <w:t> </w:t>
      </w:r>
      <w:r>
        <w:rPr>
          <w:w w:val="105"/>
          <w:sz w:val="19"/>
        </w:rPr>
        <w:t>expedida</w:t>
      </w:r>
      <w:r>
        <w:rPr>
          <w:spacing w:val="-11"/>
          <w:w w:val="105"/>
          <w:sz w:val="19"/>
        </w:rPr>
        <w:t> </w:t>
      </w:r>
      <w:r>
        <w:rPr>
          <w:w w:val="105"/>
          <w:sz w:val="19"/>
        </w:rPr>
        <w:t>pelo</w:t>
      </w:r>
      <w:r>
        <w:rPr>
          <w:spacing w:val="-11"/>
          <w:w w:val="105"/>
          <w:sz w:val="19"/>
        </w:rPr>
        <w:t> </w:t>
      </w:r>
      <w:r>
        <w:rPr>
          <w:w w:val="105"/>
          <w:sz w:val="19"/>
        </w:rPr>
        <w:t>distribuidor</w:t>
      </w:r>
      <w:r>
        <w:rPr>
          <w:spacing w:val="-11"/>
          <w:w w:val="105"/>
          <w:sz w:val="19"/>
        </w:rPr>
        <w:t> </w:t>
      </w:r>
      <w:r>
        <w:rPr>
          <w:w w:val="105"/>
          <w:sz w:val="19"/>
        </w:rPr>
        <w:t>da</w:t>
      </w:r>
      <w:r>
        <w:rPr>
          <w:spacing w:val="-10"/>
          <w:w w:val="105"/>
          <w:sz w:val="19"/>
        </w:rPr>
        <w:t> </w:t>
      </w:r>
      <w:r>
        <w:rPr>
          <w:w w:val="105"/>
          <w:sz w:val="19"/>
        </w:rPr>
        <w:t>sede</w:t>
      </w:r>
      <w:r>
        <w:rPr>
          <w:spacing w:val="-11"/>
          <w:w w:val="105"/>
          <w:sz w:val="19"/>
        </w:rPr>
        <w:t> </w:t>
      </w:r>
      <w:r>
        <w:rPr>
          <w:w w:val="105"/>
          <w:sz w:val="19"/>
        </w:rPr>
        <w:t>do</w:t>
      </w:r>
      <w:r>
        <w:rPr>
          <w:spacing w:val="-11"/>
          <w:w w:val="105"/>
          <w:sz w:val="19"/>
        </w:rPr>
        <w:t> </w:t>
      </w:r>
      <w:r>
        <w:rPr>
          <w:spacing w:val="-2"/>
          <w:w w:val="105"/>
          <w:sz w:val="19"/>
        </w:rPr>
        <w:t>fornecedor;</w:t>
      </w:r>
    </w:p>
    <w:p>
      <w:pPr>
        <w:pStyle w:val="BodyText"/>
        <w:spacing w:before="66"/>
      </w:pPr>
    </w:p>
    <w:p>
      <w:pPr>
        <w:pStyle w:val="ListParagraph"/>
        <w:numPr>
          <w:ilvl w:val="3"/>
          <w:numId w:val="28"/>
        </w:numPr>
        <w:tabs>
          <w:tab w:pos="956" w:val="left" w:leader="none"/>
        </w:tabs>
        <w:spacing w:line="240" w:lineRule="auto" w:before="0" w:after="0"/>
        <w:ind w:left="956" w:right="0" w:hanging="628"/>
        <w:jc w:val="left"/>
        <w:rPr>
          <w:sz w:val="19"/>
        </w:rPr>
      </w:pPr>
      <w:r>
        <w:rPr>
          <w:w w:val="105"/>
          <w:sz w:val="19"/>
        </w:rPr>
        <w:t>As</w:t>
      </w:r>
      <w:r>
        <w:rPr>
          <w:spacing w:val="-10"/>
          <w:w w:val="105"/>
          <w:sz w:val="19"/>
        </w:rPr>
        <w:t> </w:t>
      </w:r>
      <w:r>
        <w:rPr>
          <w:w w:val="105"/>
          <w:sz w:val="19"/>
        </w:rPr>
        <w:t>certidões</w:t>
      </w:r>
      <w:r>
        <w:rPr>
          <w:spacing w:val="-10"/>
          <w:w w:val="105"/>
          <w:sz w:val="19"/>
        </w:rPr>
        <w:t> </w:t>
      </w:r>
      <w:r>
        <w:rPr>
          <w:w w:val="105"/>
          <w:sz w:val="19"/>
        </w:rPr>
        <w:t>comprobatórias</w:t>
      </w:r>
      <w:r>
        <w:rPr>
          <w:spacing w:val="-10"/>
          <w:w w:val="105"/>
          <w:sz w:val="19"/>
        </w:rPr>
        <w:t> </w:t>
      </w:r>
      <w:r>
        <w:rPr>
          <w:w w:val="105"/>
          <w:sz w:val="19"/>
        </w:rPr>
        <w:t>do</w:t>
      </w:r>
      <w:r>
        <w:rPr>
          <w:spacing w:val="-10"/>
          <w:w w:val="105"/>
          <w:sz w:val="19"/>
        </w:rPr>
        <w:t> </w:t>
      </w:r>
      <w:r>
        <w:rPr>
          <w:w w:val="105"/>
          <w:sz w:val="19"/>
        </w:rPr>
        <w:t>atendimento</w:t>
      </w:r>
      <w:r>
        <w:rPr>
          <w:spacing w:val="-10"/>
          <w:w w:val="105"/>
          <w:sz w:val="19"/>
        </w:rPr>
        <w:t> </w:t>
      </w:r>
      <w:r>
        <w:rPr>
          <w:w w:val="105"/>
          <w:sz w:val="19"/>
        </w:rPr>
        <w:t>ao</w:t>
      </w:r>
      <w:r>
        <w:rPr>
          <w:spacing w:val="-9"/>
          <w:w w:val="105"/>
          <w:sz w:val="19"/>
        </w:rPr>
        <w:t> </w:t>
      </w:r>
      <w:r>
        <w:rPr>
          <w:w w:val="105"/>
          <w:sz w:val="19"/>
        </w:rPr>
        <w:t>disposto,</w:t>
      </w:r>
      <w:r>
        <w:rPr>
          <w:spacing w:val="-10"/>
          <w:w w:val="105"/>
          <w:sz w:val="19"/>
        </w:rPr>
        <w:t> </w:t>
      </w:r>
      <w:r>
        <w:rPr>
          <w:w w:val="105"/>
          <w:sz w:val="19"/>
        </w:rPr>
        <w:t>quando</w:t>
      </w:r>
      <w:r>
        <w:rPr>
          <w:spacing w:val="-10"/>
          <w:w w:val="105"/>
          <w:sz w:val="19"/>
        </w:rPr>
        <w:t> </w:t>
      </w:r>
      <w:r>
        <w:rPr>
          <w:w w:val="105"/>
          <w:sz w:val="19"/>
        </w:rPr>
        <w:t>emitidas</w:t>
      </w:r>
      <w:r>
        <w:rPr>
          <w:spacing w:val="-10"/>
          <w:w w:val="105"/>
          <w:sz w:val="19"/>
        </w:rPr>
        <w:t> </w:t>
      </w:r>
      <w:r>
        <w:rPr>
          <w:w w:val="105"/>
          <w:sz w:val="19"/>
        </w:rPr>
        <w:t>no</w:t>
      </w:r>
      <w:r>
        <w:rPr>
          <w:spacing w:val="-10"/>
          <w:w w:val="105"/>
          <w:sz w:val="19"/>
        </w:rPr>
        <w:t> </w:t>
      </w:r>
      <w:r>
        <w:rPr>
          <w:w w:val="105"/>
          <w:sz w:val="19"/>
        </w:rPr>
        <w:t>Município</w:t>
      </w:r>
      <w:r>
        <w:rPr>
          <w:spacing w:val="-10"/>
          <w:w w:val="105"/>
          <w:sz w:val="19"/>
        </w:rPr>
        <w:t> </w:t>
      </w:r>
      <w:r>
        <w:rPr>
          <w:w w:val="105"/>
          <w:sz w:val="19"/>
        </w:rPr>
        <w:t>do</w:t>
      </w:r>
      <w:r>
        <w:rPr>
          <w:spacing w:val="-9"/>
          <w:w w:val="105"/>
          <w:sz w:val="19"/>
        </w:rPr>
        <w:t> </w:t>
      </w:r>
      <w:r>
        <w:rPr>
          <w:w w:val="105"/>
          <w:sz w:val="19"/>
        </w:rPr>
        <w:t>Rio</w:t>
      </w:r>
      <w:r>
        <w:rPr>
          <w:spacing w:val="-10"/>
          <w:w w:val="105"/>
          <w:sz w:val="19"/>
        </w:rPr>
        <w:t> </w:t>
      </w:r>
      <w:r>
        <w:rPr>
          <w:w w:val="105"/>
          <w:sz w:val="19"/>
        </w:rPr>
        <w:t>de</w:t>
      </w:r>
      <w:r>
        <w:rPr>
          <w:spacing w:val="-10"/>
          <w:w w:val="105"/>
          <w:sz w:val="19"/>
        </w:rPr>
        <w:t> </w:t>
      </w:r>
      <w:r>
        <w:rPr>
          <w:w w:val="105"/>
          <w:sz w:val="19"/>
        </w:rPr>
        <w:t>Janeiro,</w:t>
      </w:r>
      <w:r>
        <w:rPr>
          <w:spacing w:val="-10"/>
          <w:w w:val="105"/>
          <w:sz w:val="19"/>
        </w:rPr>
        <w:t> </w:t>
      </w:r>
      <w:r>
        <w:rPr>
          <w:w w:val="105"/>
          <w:sz w:val="19"/>
        </w:rPr>
        <w:t>será</w:t>
      </w:r>
      <w:r>
        <w:rPr>
          <w:spacing w:val="-10"/>
          <w:w w:val="105"/>
          <w:sz w:val="19"/>
        </w:rPr>
        <w:t> </w:t>
      </w:r>
      <w:r>
        <w:rPr>
          <w:w w:val="105"/>
          <w:sz w:val="19"/>
        </w:rPr>
        <w:t>a</w:t>
      </w:r>
      <w:r>
        <w:rPr>
          <w:spacing w:val="-10"/>
          <w:w w:val="105"/>
          <w:sz w:val="19"/>
        </w:rPr>
        <w:t> </w:t>
      </w:r>
      <w:r>
        <w:rPr>
          <w:w w:val="105"/>
          <w:sz w:val="19"/>
        </w:rPr>
        <w:t>do</w:t>
      </w:r>
      <w:r>
        <w:rPr>
          <w:spacing w:val="-9"/>
          <w:w w:val="105"/>
          <w:sz w:val="19"/>
        </w:rPr>
        <w:t> </w:t>
      </w:r>
      <w:r>
        <w:rPr>
          <w:w w:val="105"/>
          <w:sz w:val="19"/>
        </w:rPr>
        <w:t>2º</w:t>
      </w:r>
      <w:r>
        <w:rPr>
          <w:spacing w:val="-10"/>
          <w:w w:val="105"/>
          <w:sz w:val="19"/>
        </w:rPr>
        <w:t> </w:t>
      </w:r>
      <w:r>
        <w:rPr>
          <w:w w:val="105"/>
          <w:sz w:val="19"/>
        </w:rPr>
        <w:t>Ofício</w:t>
      </w:r>
      <w:r>
        <w:rPr>
          <w:spacing w:val="-10"/>
          <w:w w:val="105"/>
          <w:sz w:val="19"/>
        </w:rPr>
        <w:t> </w:t>
      </w:r>
      <w:r>
        <w:rPr>
          <w:w w:val="105"/>
          <w:sz w:val="19"/>
        </w:rPr>
        <w:t>do</w:t>
      </w:r>
      <w:r>
        <w:rPr>
          <w:spacing w:val="-10"/>
          <w:w w:val="105"/>
          <w:sz w:val="19"/>
        </w:rPr>
        <w:t> </w:t>
      </w:r>
      <w:r>
        <w:rPr>
          <w:w w:val="105"/>
          <w:sz w:val="19"/>
        </w:rPr>
        <w:t>Registro</w:t>
      </w:r>
      <w:r>
        <w:rPr>
          <w:spacing w:val="-10"/>
          <w:w w:val="105"/>
          <w:sz w:val="19"/>
        </w:rPr>
        <w:t> </w:t>
      </w:r>
      <w:r>
        <w:rPr>
          <w:w w:val="105"/>
          <w:sz w:val="19"/>
        </w:rPr>
        <w:t>de</w:t>
      </w:r>
      <w:r>
        <w:rPr>
          <w:spacing w:val="-10"/>
          <w:w w:val="105"/>
          <w:sz w:val="19"/>
        </w:rPr>
        <w:t> </w:t>
      </w:r>
      <w:r>
        <w:rPr>
          <w:spacing w:val="-2"/>
          <w:w w:val="105"/>
          <w:sz w:val="19"/>
        </w:rPr>
        <w:t>Distribuição.</w:t>
      </w:r>
    </w:p>
    <w:p>
      <w:pPr>
        <w:pStyle w:val="BodyText"/>
        <w:spacing w:before="66"/>
      </w:pPr>
    </w:p>
    <w:p>
      <w:pPr>
        <w:pStyle w:val="ListParagraph"/>
        <w:numPr>
          <w:ilvl w:val="2"/>
          <w:numId w:val="28"/>
        </w:numPr>
        <w:tabs>
          <w:tab w:pos="829" w:val="left" w:leader="none"/>
        </w:tabs>
        <w:spacing w:line="292" w:lineRule="auto" w:before="0" w:after="0"/>
        <w:ind w:left="328" w:right="311" w:firstLine="0"/>
        <w:jc w:val="both"/>
        <w:rPr>
          <w:sz w:val="19"/>
        </w:rPr>
      </w:pPr>
      <w:r>
        <w:rPr>
          <w:w w:val="105"/>
          <w:sz w:val="19"/>
        </w:rPr>
        <w:t>Não será causa de inabilitação do licitante a anotação de distribuição de processo de recuperação judicial ou de pedido de homologação de recuperação extrajudicial, caso seja comprovado,</w:t>
      </w:r>
      <w:r>
        <w:rPr>
          <w:spacing w:val="-1"/>
          <w:w w:val="105"/>
          <w:sz w:val="19"/>
        </w:rPr>
        <w:t> </w:t>
      </w:r>
      <w:r>
        <w:rPr>
          <w:w w:val="105"/>
          <w:sz w:val="19"/>
        </w:rPr>
        <w:t>no</w:t>
      </w:r>
      <w:r>
        <w:rPr>
          <w:spacing w:val="-1"/>
          <w:w w:val="105"/>
          <w:sz w:val="19"/>
        </w:rPr>
        <w:t> </w:t>
      </w:r>
      <w:r>
        <w:rPr>
          <w:w w:val="105"/>
          <w:sz w:val="19"/>
        </w:rPr>
        <w:t>momento</w:t>
      </w:r>
      <w:r>
        <w:rPr>
          <w:spacing w:val="-1"/>
          <w:w w:val="105"/>
          <w:sz w:val="19"/>
        </w:rPr>
        <w:t> </w:t>
      </w:r>
      <w:r>
        <w:rPr>
          <w:w w:val="105"/>
          <w:sz w:val="19"/>
        </w:rPr>
        <w:t>da</w:t>
      </w:r>
      <w:r>
        <w:rPr>
          <w:spacing w:val="-1"/>
          <w:w w:val="105"/>
          <w:sz w:val="19"/>
        </w:rPr>
        <w:t> </w:t>
      </w:r>
      <w:r>
        <w:rPr>
          <w:w w:val="105"/>
          <w:sz w:val="19"/>
        </w:rPr>
        <w:t>entrega</w:t>
      </w:r>
      <w:r>
        <w:rPr>
          <w:spacing w:val="-1"/>
          <w:w w:val="105"/>
          <w:sz w:val="19"/>
        </w:rPr>
        <w:t> </w:t>
      </w:r>
      <w:r>
        <w:rPr>
          <w:w w:val="105"/>
          <w:sz w:val="19"/>
        </w:rPr>
        <w:t>da</w:t>
      </w:r>
      <w:r>
        <w:rPr>
          <w:spacing w:val="-1"/>
          <w:w w:val="105"/>
          <w:sz w:val="19"/>
        </w:rPr>
        <w:t> </w:t>
      </w:r>
      <w:r>
        <w:rPr>
          <w:w w:val="105"/>
          <w:sz w:val="19"/>
        </w:rPr>
        <w:t>documentação</w:t>
      </w:r>
      <w:r>
        <w:rPr>
          <w:spacing w:val="-1"/>
          <w:w w:val="105"/>
          <w:sz w:val="19"/>
        </w:rPr>
        <w:t> </w:t>
      </w:r>
      <w:r>
        <w:rPr>
          <w:w w:val="105"/>
          <w:sz w:val="19"/>
        </w:rPr>
        <w:t>exigida</w:t>
      </w:r>
      <w:r>
        <w:rPr>
          <w:spacing w:val="-1"/>
          <w:w w:val="105"/>
          <w:sz w:val="19"/>
        </w:rPr>
        <w:t> </w:t>
      </w:r>
      <w:r>
        <w:rPr>
          <w:w w:val="105"/>
          <w:sz w:val="19"/>
        </w:rPr>
        <w:t>no</w:t>
      </w:r>
      <w:r>
        <w:rPr>
          <w:spacing w:val="-1"/>
          <w:w w:val="105"/>
          <w:sz w:val="19"/>
        </w:rPr>
        <w:t> </w:t>
      </w:r>
      <w:r>
        <w:rPr>
          <w:w w:val="105"/>
          <w:sz w:val="19"/>
        </w:rPr>
        <w:t>presente</w:t>
      </w:r>
      <w:r>
        <w:rPr>
          <w:spacing w:val="-1"/>
          <w:w w:val="105"/>
          <w:sz w:val="19"/>
        </w:rPr>
        <w:t> </w:t>
      </w:r>
      <w:r>
        <w:rPr>
          <w:w w:val="105"/>
          <w:sz w:val="19"/>
        </w:rPr>
        <w:t>item,</w:t>
      </w:r>
      <w:r>
        <w:rPr>
          <w:spacing w:val="-1"/>
          <w:w w:val="105"/>
          <w:sz w:val="19"/>
        </w:rPr>
        <w:t> </w:t>
      </w:r>
      <w:r>
        <w:rPr>
          <w:w w:val="105"/>
          <w:sz w:val="19"/>
        </w:rPr>
        <w:t>que</w:t>
      </w:r>
      <w:r>
        <w:rPr>
          <w:spacing w:val="-1"/>
          <w:w w:val="105"/>
          <w:sz w:val="19"/>
        </w:rPr>
        <w:t> </w:t>
      </w:r>
      <w:r>
        <w:rPr>
          <w:w w:val="105"/>
          <w:sz w:val="19"/>
        </w:rPr>
        <w:t>o</w:t>
      </w:r>
      <w:r>
        <w:rPr>
          <w:spacing w:val="-1"/>
          <w:w w:val="105"/>
          <w:sz w:val="19"/>
        </w:rPr>
        <w:t> </w:t>
      </w:r>
      <w:r>
        <w:rPr>
          <w:w w:val="105"/>
          <w:sz w:val="19"/>
        </w:rPr>
        <w:t>plano</w:t>
      </w:r>
      <w:r>
        <w:rPr>
          <w:spacing w:val="-1"/>
          <w:w w:val="105"/>
          <w:sz w:val="19"/>
        </w:rPr>
        <w:t> </w:t>
      </w:r>
      <w:r>
        <w:rPr>
          <w:w w:val="105"/>
          <w:sz w:val="19"/>
        </w:rPr>
        <w:t>de</w:t>
      </w:r>
      <w:r>
        <w:rPr>
          <w:spacing w:val="-1"/>
          <w:w w:val="105"/>
          <w:sz w:val="19"/>
        </w:rPr>
        <w:t> </w:t>
      </w:r>
      <w:r>
        <w:rPr>
          <w:w w:val="105"/>
          <w:sz w:val="19"/>
        </w:rPr>
        <w:t>recuperação</w:t>
      </w:r>
      <w:r>
        <w:rPr>
          <w:spacing w:val="-1"/>
          <w:w w:val="105"/>
          <w:sz w:val="19"/>
        </w:rPr>
        <w:t> </w:t>
      </w:r>
      <w:r>
        <w:rPr>
          <w:w w:val="105"/>
          <w:sz w:val="19"/>
        </w:rPr>
        <w:t>já</w:t>
      </w:r>
      <w:r>
        <w:rPr>
          <w:spacing w:val="-1"/>
          <w:w w:val="105"/>
          <w:sz w:val="19"/>
        </w:rPr>
        <w:t> </w:t>
      </w:r>
      <w:r>
        <w:rPr>
          <w:w w:val="105"/>
          <w:sz w:val="19"/>
        </w:rPr>
        <w:t>foi</w:t>
      </w:r>
      <w:r>
        <w:rPr>
          <w:spacing w:val="-1"/>
          <w:w w:val="105"/>
          <w:sz w:val="19"/>
        </w:rPr>
        <w:t> </w:t>
      </w:r>
      <w:r>
        <w:rPr>
          <w:w w:val="105"/>
          <w:sz w:val="19"/>
        </w:rPr>
        <w:t>aprovado</w:t>
      </w:r>
      <w:r>
        <w:rPr>
          <w:spacing w:val="-1"/>
          <w:w w:val="105"/>
          <w:sz w:val="19"/>
        </w:rPr>
        <w:t> </w:t>
      </w:r>
      <w:r>
        <w:rPr>
          <w:w w:val="105"/>
          <w:sz w:val="19"/>
        </w:rPr>
        <w:t>ou</w:t>
      </w:r>
      <w:r>
        <w:rPr>
          <w:spacing w:val="-1"/>
          <w:w w:val="105"/>
          <w:sz w:val="19"/>
        </w:rPr>
        <w:t> </w:t>
      </w:r>
      <w:r>
        <w:rPr>
          <w:w w:val="105"/>
          <w:sz w:val="19"/>
        </w:rPr>
        <w:t>homologado</w:t>
      </w:r>
      <w:r>
        <w:rPr>
          <w:spacing w:val="-1"/>
          <w:w w:val="105"/>
          <w:sz w:val="19"/>
        </w:rPr>
        <w:t> </w:t>
      </w:r>
      <w:r>
        <w:rPr>
          <w:w w:val="105"/>
          <w:sz w:val="19"/>
        </w:rPr>
        <w:t>pelo</w:t>
      </w:r>
      <w:r>
        <w:rPr>
          <w:spacing w:val="-1"/>
          <w:w w:val="105"/>
          <w:sz w:val="19"/>
        </w:rPr>
        <w:t> </w:t>
      </w:r>
      <w:r>
        <w:rPr>
          <w:w w:val="105"/>
          <w:sz w:val="19"/>
        </w:rPr>
        <w:t>Juízo</w:t>
      </w:r>
      <w:r>
        <w:rPr>
          <w:spacing w:val="-1"/>
          <w:w w:val="105"/>
          <w:sz w:val="19"/>
        </w:rPr>
        <w:t> </w:t>
      </w:r>
      <w:r>
        <w:rPr>
          <w:w w:val="105"/>
          <w:sz w:val="19"/>
        </w:rPr>
        <w:t>competente.</w:t>
      </w:r>
    </w:p>
    <w:p>
      <w:pPr>
        <w:pStyle w:val="BodyText"/>
        <w:spacing w:before="17"/>
      </w:pPr>
    </w:p>
    <w:p>
      <w:pPr>
        <w:pStyle w:val="ListParagraph"/>
        <w:numPr>
          <w:ilvl w:val="2"/>
          <w:numId w:val="28"/>
        </w:numPr>
        <w:tabs>
          <w:tab w:pos="833" w:val="left" w:leader="none"/>
        </w:tabs>
        <w:spacing w:line="292" w:lineRule="auto" w:before="1" w:after="0"/>
        <w:ind w:left="328" w:right="311" w:firstLine="0"/>
        <w:jc w:val="both"/>
        <w:rPr>
          <w:sz w:val="19"/>
        </w:rPr>
      </w:pPr>
      <w:r>
        <w:rPr>
          <w:w w:val="105"/>
          <w:sz w:val="19"/>
        </w:rPr>
        <w:t>Balanço Patrimonial e demonstrações contábeis do último exercício social, já exigíveis e apresentados na forma da lei, que comprovem a boa situação financeira da empresa. Quando</w:t>
      </w:r>
      <w:r>
        <w:rPr>
          <w:spacing w:val="-9"/>
          <w:w w:val="105"/>
          <w:sz w:val="19"/>
        </w:rPr>
        <w:t> </w:t>
      </w:r>
      <w:r>
        <w:rPr>
          <w:w w:val="105"/>
          <w:sz w:val="19"/>
        </w:rPr>
        <w:t>encerrados</w:t>
      </w:r>
      <w:r>
        <w:rPr>
          <w:spacing w:val="-9"/>
          <w:w w:val="105"/>
          <w:sz w:val="19"/>
        </w:rPr>
        <w:t> </w:t>
      </w:r>
      <w:r>
        <w:rPr>
          <w:w w:val="105"/>
          <w:sz w:val="19"/>
        </w:rPr>
        <w:t>há</w:t>
      </w:r>
      <w:r>
        <w:rPr>
          <w:spacing w:val="-9"/>
          <w:w w:val="105"/>
          <w:sz w:val="19"/>
        </w:rPr>
        <w:t> </w:t>
      </w:r>
      <w:r>
        <w:rPr>
          <w:w w:val="105"/>
          <w:sz w:val="19"/>
        </w:rPr>
        <w:t>mais</w:t>
      </w:r>
      <w:r>
        <w:rPr>
          <w:spacing w:val="-9"/>
          <w:w w:val="105"/>
          <w:sz w:val="19"/>
        </w:rPr>
        <w:t> </w:t>
      </w:r>
      <w:r>
        <w:rPr>
          <w:w w:val="105"/>
          <w:sz w:val="19"/>
        </w:rPr>
        <w:t>de</w:t>
      </w:r>
      <w:r>
        <w:rPr>
          <w:spacing w:val="-9"/>
          <w:w w:val="105"/>
          <w:sz w:val="19"/>
        </w:rPr>
        <w:t> </w:t>
      </w:r>
      <w:r>
        <w:rPr>
          <w:w w:val="105"/>
          <w:sz w:val="19"/>
        </w:rPr>
        <w:t>três</w:t>
      </w:r>
      <w:r>
        <w:rPr>
          <w:spacing w:val="-9"/>
          <w:w w:val="105"/>
          <w:sz w:val="19"/>
        </w:rPr>
        <w:t> </w:t>
      </w:r>
      <w:r>
        <w:rPr>
          <w:w w:val="105"/>
          <w:sz w:val="19"/>
        </w:rPr>
        <w:t>meses</w:t>
      </w:r>
      <w:r>
        <w:rPr>
          <w:spacing w:val="-9"/>
          <w:w w:val="105"/>
          <w:sz w:val="19"/>
        </w:rPr>
        <w:t> </w:t>
      </w:r>
      <w:r>
        <w:rPr>
          <w:w w:val="105"/>
          <w:sz w:val="19"/>
        </w:rPr>
        <w:t>da</w:t>
      </w:r>
      <w:r>
        <w:rPr>
          <w:spacing w:val="-9"/>
          <w:w w:val="105"/>
          <w:sz w:val="19"/>
        </w:rPr>
        <w:t> </w:t>
      </w:r>
      <w:r>
        <w:rPr>
          <w:w w:val="105"/>
          <w:sz w:val="19"/>
        </w:rPr>
        <w:t>data</w:t>
      </w:r>
      <w:r>
        <w:rPr>
          <w:spacing w:val="-9"/>
          <w:w w:val="105"/>
          <w:sz w:val="19"/>
        </w:rPr>
        <w:t> </w:t>
      </w:r>
      <w:r>
        <w:rPr>
          <w:w w:val="105"/>
          <w:sz w:val="19"/>
        </w:rPr>
        <w:t>da</w:t>
      </w:r>
      <w:r>
        <w:rPr>
          <w:spacing w:val="-9"/>
          <w:w w:val="105"/>
          <w:sz w:val="19"/>
        </w:rPr>
        <w:t> </w:t>
      </w:r>
      <w:r>
        <w:rPr>
          <w:w w:val="105"/>
          <w:sz w:val="19"/>
        </w:rPr>
        <w:t>apresentação</w:t>
      </w:r>
      <w:r>
        <w:rPr>
          <w:spacing w:val="-9"/>
          <w:w w:val="105"/>
          <w:sz w:val="19"/>
        </w:rPr>
        <w:t> </w:t>
      </w:r>
      <w:r>
        <w:rPr>
          <w:w w:val="105"/>
          <w:sz w:val="19"/>
        </w:rPr>
        <w:t>da</w:t>
      </w:r>
      <w:r>
        <w:rPr>
          <w:spacing w:val="-9"/>
          <w:w w:val="105"/>
          <w:sz w:val="19"/>
        </w:rPr>
        <w:t> </w:t>
      </w:r>
      <w:r>
        <w:rPr>
          <w:w w:val="105"/>
          <w:sz w:val="19"/>
        </w:rPr>
        <w:t>proposta,</w:t>
      </w:r>
      <w:r>
        <w:rPr>
          <w:spacing w:val="-9"/>
          <w:w w:val="105"/>
          <w:sz w:val="19"/>
        </w:rPr>
        <w:t> </w:t>
      </w:r>
      <w:r>
        <w:rPr>
          <w:w w:val="105"/>
          <w:sz w:val="19"/>
        </w:rPr>
        <w:t>admitir-se-á</w:t>
      </w:r>
      <w:r>
        <w:rPr>
          <w:spacing w:val="-9"/>
          <w:w w:val="105"/>
          <w:sz w:val="19"/>
        </w:rPr>
        <w:t> </w:t>
      </w:r>
      <w:r>
        <w:rPr>
          <w:w w:val="105"/>
          <w:sz w:val="19"/>
        </w:rPr>
        <w:t>atualização</w:t>
      </w:r>
      <w:r>
        <w:rPr>
          <w:spacing w:val="-9"/>
          <w:w w:val="105"/>
          <w:sz w:val="19"/>
        </w:rPr>
        <w:t> </w:t>
      </w:r>
      <w:r>
        <w:rPr>
          <w:w w:val="105"/>
          <w:sz w:val="19"/>
        </w:rPr>
        <w:t>dos</w:t>
      </w:r>
      <w:r>
        <w:rPr>
          <w:spacing w:val="-9"/>
          <w:w w:val="105"/>
          <w:sz w:val="19"/>
        </w:rPr>
        <w:t> </w:t>
      </w:r>
      <w:r>
        <w:rPr>
          <w:w w:val="105"/>
          <w:sz w:val="19"/>
        </w:rPr>
        <w:t>valores</w:t>
      </w:r>
      <w:r>
        <w:rPr>
          <w:spacing w:val="-9"/>
          <w:w w:val="105"/>
          <w:sz w:val="19"/>
        </w:rPr>
        <w:t> </w:t>
      </w:r>
      <w:r>
        <w:rPr>
          <w:w w:val="105"/>
          <w:sz w:val="19"/>
        </w:rPr>
        <w:t>por</w:t>
      </w:r>
      <w:r>
        <w:rPr>
          <w:spacing w:val="-9"/>
          <w:w w:val="105"/>
          <w:sz w:val="19"/>
        </w:rPr>
        <w:t> </w:t>
      </w:r>
      <w:r>
        <w:rPr>
          <w:w w:val="105"/>
          <w:sz w:val="19"/>
        </w:rPr>
        <w:t>índices</w:t>
      </w:r>
      <w:r>
        <w:rPr>
          <w:spacing w:val="-9"/>
          <w:w w:val="105"/>
          <w:sz w:val="19"/>
        </w:rPr>
        <w:t> </w:t>
      </w:r>
      <w:r>
        <w:rPr>
          <w:w w:val="105"/>
          <w:sz w:val="19"/>
        </w:rPr>
        <w:t>oficiais,</w:t>
      </w:r>
      <w:r>
        <w:rPr>
          <w:spacing w:val="-9"/>
          <w:w w:val="105"/>
          <w:sz w:val="19"/>
        </w:rPr>
        <w:t> </w:t>
      </w:r>
      <w:r>
        <w:rPr>
          <w:w w:val="105"/>
          <w:sz w:val="19"/>
        </w:rPr>
        <w:t>sendo</w:t>
      </w:r>
      <w:r>
        <w:rPr>
          <w:spacing w:val="-9"/>
          <w:w w:val="105"/>
          <w:sz w:val="19"/>
        </w:rPr>
        <w:t> </w:t>
      </w:r>
      <w:r>
        <w:rPr>
          <w:w w:val="105"/>
          <w:sz w:val="19"/>
        </w:rPr>
        <w:t>vedada</w:t>
      </w:r>
      <w:r>
        <w:rPr>
          <w:spacing w:val="-9"/>
          <w:w w:val="105"/>
          <w:sz w:val="19"/>
        </w:rPr>
        <w:t> </w:t>
      </w:r>
      <w:r>
        <w:rPr>
          <w:w w:val="105"/>
          <w:sz w:val="19"/>
        </w:rPr>
        <w:t>a</w:t>
      </w:r>
      <w:r>
        <w:rPr>
          <w:spacing w:val="-9"/>
          <w:w w:val="105"/>
          <w:sz w:val="19"/>
        </w:rPr>
        <w:t> </w:t>
      </w:r>
      <w:r>
        <w:rPr>
          <w:w w:val="105"/>
          <w:sz w:val="19"/>
        </w:rPr>
        <w:t>substituição</w:t>
      </w:r>
      <w:r>
        <w:rPr>
          <w:spacing w:val="-9"/>
          <w:w w:val="105"/>
          <w:sz w:val="19"/>
        </w:rPr>
        <w:t> </w:t>
      </w:r>
      <w:r>
        <w:rPr>
          <w:w w:val="105"/>
          <w:sz w:val="19"/>
        </w:rPr>
        <w:t>das</w:t>
      </w:r>
      <w:r>
        <w:rPr>
          <w:spacing w:val="-9"/>
          <w:w w:val="105"/>
          <w:sz w:val="19"/>
        </w:rPr>
        <w:t> </w:t>
      </w:r>
      <w:r>
        <w:rPr>
          <w:w w:val="105"/>
          <w:sz w:val="19"/>
        </w:rPr>
        <w:t>demonstrações financeiras por balancetes ou balanços provisórios.</w:t>
      </w:r>
    </w:p>
    <w:p>
      <w:pPr>
        <w:pStyle w:val="BodyText"/>
      </w:pPr>
    </w:p>
    <w:p>
      <w:pPr>
        <w:pStyle w:val="BodyText"/>
      </w:pPr>
    </w:p>
    <w:p>
      <w:pPr>
        <w:pStyle w:val="BodyText"/>
        <w:spacing w:before="82"/>
      </w:pPr>
    </w:p>
    <w:p>
      <w:pPr>
        <w:pStyle w:val="Heading5"/>
        <w:numPr>
          <w:ilvl w:val="1"/>
          <w:numId w:val="28"/>
        </w:numPr>
        <w:tabs>
          <w:tab w:pos="661" w:val="left" w:leader="none"/>
        </w:tabs>
        <w:spacing w:line="240" w:lineRule="auto" w:before="1" w:after="0"/>
        <w:ind w:left="661" w:right="0" w:hanging="333"/>
        <w:jc w:val="left"/>
      </w:pPr>
      <w:r>
        <w:rPr>
          <w:spacing w:val="-2"/>
          <w:w w:val="105"/>
        </w:rPr>
        <w:t>Amostra:</w:t>
      </w:r>
    </w:p>
    <w:p>
      <w:pPr>
        <w:pStyle w:val="BodyText"/>
        <w:spacing w:before="65"/>
        <w:rPr>
          <w:b/>
        </w:rPr>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Serão</w:t>
      </w:r>
      <w:r>
        <w:rPr>
          <w:spacing w:val="-10"/>
          <w:w w:val="105"/>
          <w:sz w:val="19"/>
        </w:rPr>
        <w:t> </w:t>
      </w:r>
      <w:r>
        <w:rPr>
          <w:w w:val="105"/>
          <w:sz w:val="19"/>
        </w:rPr>
        <w:t>avaliadas</w:t>
      </w:r>
      <w:r>
        <w:rPr>
          <w:spacing w:val="-9"/>
          <w:w w:val="105"/>
          <w:sz w:val="19"/>
        </w:rPr>
        <w:t> </w:t>
      </w:r>
      <w:r>
        <w:rPr>
          <w:w w:val="105"/>
          <w:sz w:val="19"/>
        </w:rPr>
        <w:t>amostras</w:t>
      </w:r>
      <w:r>
        <w:rPr>
          <w:spacing w:val="-9"/>
          <w:w w:val="105"/>
          <w:sz w:val="19"/>
        </w:rPr>
        <w:t> </w:t>
      </w:r>
      <w:r>
        <w:rPr>
          <w:w w:val="105"/>
          <w:sz w:val="19"/>
        </w:rPr>
        <w:t>e/ou</w:t>
      </w:r>
      <w:r>
        <w:rPr>
          <w:spacing w:val="-9"/>
          <w:w w:val="105"/>
          <w:sz w:val="19"/>
        </w:rPr>
        <w:t> </w:t>
      </w:r>
      <w:r>
        <w:rPr>
          <w:w w:val="105"/>
          <w:sz w:val="19"/>
        </w:rPr>
        <w:t>catálogo</w:t>
      </w:r>
      <w:r>
        <w:rPr>
          <w:spacing w:val="-9"/>
          <w:w w:val="105"/>
          <w:sz w:val="19"/>
        </w:rPr>
        <w:t> </w:t>
      </w:r>
      <w:r>
        <w:rPr>
          <w:w w:val="105"/>
          <w:sz w:val="19"/>
        </w:rPr>
        <w:t>nos</w:t>
      </w:r>
      <w:r>
        <w:rPr>
          <w:spacing w:val="-10"/>
          <w:w w:val="105"/>
          <w:sz w:val="19"/>
        </w:rPr>
        <w:t> </w:t>
      </w:r>
      <w:r>
        <w:rPr>
          <w:w w:val="105"/>
          <w:sz w:val="19"/>
        </w:rPr>
        <w:t>casos</w:t>
      </w:r>
      <w:r>
        <w:rPr>
          <w:spacing w:val="-9"/>
          <w:w w:val="105"/>
          <w:sz w:val="19"/>
        </w:rPr>
        <w:t> </w:t>
      </w:r>
      <w:r>
        <w:rPr>
          <w:w w:val="105"/>
          <w:sz w:val="19"/>
        </w:rPr>
        <w:t>em</w:t>
      </w:r>
      <w:r>
        <w:rPr>
          <w:spacing w:val="-9"/>
          <w:w w:val="105"/>
          <w:sz w:val="19"/>
        </w:rPr>
        <w:t> </w:t>
      </w:r>
      <w:r>
        <w:rPr>
          <w:w w:val="105"/>
          <w:sz w:val="19"/>
        </w:rPr>
        <w:t>que</w:t>
      </w:r>
      <w:r>
        <w:rPr>
          <w:spacing w:val="-9"/>
          <w:w w:val="105"/>
          <w:sz w:val="19"/>
        </w:rPr>
        <w:t> </w:t>
      </w:r>
      <w:r>
        <w:rPr>
          <w:w w:val="105"/>
          <w:sz w:val="19"/>
        </w:rPr>
        <w:t>a</w:t>
      </w:r>
      <w:r>
        <w:rPr>
          <w:spacing w:val="-9"/>
          <w:w w:val="105"/>
          <w:sz w:val="19"/>
        </w:rPr>
        <w:t> </w:t>
      </w:r>
      <w:r>
        <w:rPr>
          <w:w w:val="105"/>
          <w:sz w:val="19"/>
        </w:rPr>
        <w:t>marca</w:t>
      </w:r>
      <w:r>
        <w:rPr>
          <w:spacing w:val="-9"/>
          <w:w w:val="105"/>
          <w:sz w:val="19"/>
        </w:rPr>
        <w:t> </w:t>
      </w:r>
      <w:r>
        <w:rPr>
          <w:w w:val="105"/>
          <w:sz w:val="19"/>
        </w:rPr>
        <w:t>do</w:t>
      </w:r>
      <w:r>
        <w:rPr>
          <w:spacing w:val="-10"/>
          <w:w w:val="105"/>
          <w:sz w:val="19"/>
        </w:rPr>
        <w:t> </w:t>
      </w:r>
      <w:r>
        <w:rPr>
          <w:w w:val="105"/>
          <w:sz w:val="19"/>
        </w:rPr>
        <w:t>material</w:t>
      </w:r>
      <w:r>
        <w:rPr>
          <w:spacing w:val="-9"/>
          <w:w w:val="105"/>
          <w:sz w:val="19"/>
        </w:rPr>
        <w:t> </w:t>
      </w:r>
      <w:r>
        <w:rPr>
          <w:w w:val="105"/>
          <w:sz w:val="19"/>
        </w:rPr>
        <w:t>não</w:t>
      </w:r>
      <w:r>
        <w:rPr>
          <w:spacing w:val="-9"/>
          <w:w w:val="105"/>
          <w:sz w:val="19"/>
        </w:rPr>
        <w:t> </w:t>
      </w:r>
      <w:r>
        <w:rPr>
          <w:w w:val="105"/>
          <w:sz w:val="19"/>
        </w:rPr>
        <w:t>for</w:t>
      </w:r>
      <w:r>
        <w:rPr>
          <w:spacing w:val="-9"/>
          <w:w w:val="105"/>
          <w:sz w:val="19"/>
        </w:rPr>
        <w:t> </w:t>
      </w:r>
      <w:r>
        <w:rPr>
          <w:w w:val="105"/>
          <w:sz w:val="19"/>
        </w:rPr>
        <w:t>pré-aprovada,</w:t>
      </w:r>
      <w:r>
        <w:rPr>
          <w:spacing w:val="-9"/>
          <w:w w:val="105"/>
          <w:sz w:val="19"/>
        </w:rPr>
        <w:t> </w:t>
      </w:r>
      <w:r>
        <w:rPr>
          <w:w w:val="105"/>
          <w:sz w:val="19"/>
        </w:rPr>
        <w:t>de</w:t>
      </w:r>
      <w:r>
        <w:rPr>
          <w:spacing w:val="-9"/>
          <w:w w:val="105"/>
          <w:sz w:val="19"/>
        </w:rPr>
        <w:t> </w:t>
      </w:r>
      <w:r>
        <w:rPr>
          <w:w w:val="105"/>
          <w:sz w:val="19"/>
        </w:rPr>
        <w:t>acordo</w:t>
      </w:r>
      <w:r>
        <w:rPr>
          <w:spacing w:val="-10"/>
          <w:w w:val="105"/>
          <w:sz w:val="19"/>
        </w:rPr>
        <w:t> </w:t>
      </w:r>
      <w:r>
        <w:rPr>
          <w:w w:val="105"/>
          <w:sz w:val="19"/>
        </w:rPr>
        <w:t>com</w:t>
      </w:r>
      <w:r>
        <w:rPr>
          <w:spacing w:val="-9"/>
          <w:w w:val="105"/>
          <w:sz w:val="19"/>
        </w:rPr>
        <w:t> </w:t>
      </w:r>
      <w:r>
        <w:rPr>
          <w:w w:val="105"/>
          <w:sz w:val="19"/>
        </w:rPr>
        <w:t>a</w:t>
      </w:r>
      <w:r>
        <w:rPr>
          <w:spacing w:val="-9"/>
          <w:w w:val="105"/>
          <w:sz w:val="19"/>
        </w:rPr>
        <w:t> </w:t>
      </w:r>
      <w:r>
        <w:rPr>
          <w:w w:val="105"/>
          <w:sz w:val="19"/>
        </w:rPr>
        <w:t>tabela</w:t>
      </w:r>
      <w:r>
        <w:rPr>
          <w:spacing w:val="-9"/>
          <w:w w:val="105"/>
          <w:sz w:val="19"/>
        </w:rPr>
        <w:t> </w:t>
      </w:r>
      <w:r>
        <w:rPr>
          <w:w w:val="105"/>
          <w:sz w:val="19"/>
        </w:rPr>
        <w:t>no</w:t>
      </w:r>
      <w:r>
        <w:rPr>
          <w:spacing w:val="-9"/>
          <w:w w:val="105"/>
          <w:sz w:val="19"/>
        </w:rPr>
        <w:t> </w:t>
      </w:r>
      <w:r>
        <w:rPr>
          <w:w w:val="105"/>
          <w:sz w:val="19"/>
        </w:rPr>
        <w:t>item</w:t>
      </w:r>
      <w:r>
        <w:rPr>
          <w:spacing w:val="-9"/>
          <w:w w:val="105"/>
          <w:sz w:val="19"/>
        </w:rPr>
        <w:t> </w:t>
      </w:r>
      <w:r>
        <w:rPr>
          <w:spacing w:val="-4"/>
          <w:w w:val="105"/>
          <w:sz w:val="19"/>
        </w:rPr>
        <w:t>2.2.</w:t>
      </w:r>
    </w:p>
    <w:p>
      <w:pPr>
        <w:pStyle w:val="BodyText"/>
        <w:spacing w:before="66"/>
      </w:pPr>
    </w:p>
    <w:p>
      <w:pPr>
        <w:pStyle w:val="ListParagraph"/>
        <w:numPr>
          <w:ilvl w:val="2"/>
          <w:numId w:val="28"/>
        </w:numPr>
        <w:tabs>
          <w:tab w:pos="829" w:val="left" w:leader="none"/>
        </w:tabs>
        <w:spacing w:line="292" w:lineRule="auto" w:before="0" w:after="0"/>
        <w:ind w:left="328" w:right="311" w:firstLine="0"/>
        <w:jc w:val="both"/>
        <w:rPr>
          <w:sz w:val="19"/>
        </w:rPr>
      </w:pPr>
      <w:r>
        <w:rPr>
          <w:w w:val="105"/>
          <w:sz w:val="19"/>
        </w:rPr>
        <w:t>Justificativa da necessidade de avaliação de amostras:</w:t>
      </w:r>
      <w:r>
        <w:rPr>
          <w:spacing w:val="-10"/>
          <w:w w:val="105"/>
          <w:sz w:val="19"/>
        </w:rPr>
        <w:t> </w:t>
      </w:r>
      <w:r>
        <w:rPr>
          <w:w w:val="105"/>
          <w:sz w:val="19"/>
        </w:rPr>
        <w:t>A</w:t>
      </w:r>
      <w:r>
        <w:rPr>
          <w:spacing w:val="-10"/>
          <w:w w:val="105"/>
          <w:sz w:val="19"/>
        </w:rPr>
        <w:t> </w:t>
      </w:r>
      <w:r>
        <w:rPr>
          <w:w w:val="105"/>
          <w:sz w:val="19"/>
        </w:rPr>
        <w:t>avaliação é importante considerando que os insumos são utilizados para o desenvolvimento da assistência integral aos pacientes</w:t>
      </w:r>
      <w:r>
        <w:rPr>
          <w:w w:val="105"/>
          <w:sz w:val="19"/>
        </w:rPr>
        <w:t> em</w:t>
      </w:r>
      <w:r>
        <w:rPr>
          <w:w w:val="105"/>
          <w:sz w:val="19"/>
        </w:rPr>
        <w:t> situações</w:t>
      </w:r>
      <w:r>
        <w:rPr>
          <w:w w:val="105"/>
          <w:sz w:val="19"/>
        </w:rPr>
        <w:t> de</w:t>
      </w:r>
      <w:r>
        <w:rPr>
          <w:w w:val="105"/>
          <w:sz w:val="19"/>
        </w:rPr>
        <w:t> internação</w:t>
      </w:r>
      <w:r>
        <w:rPr>
          <w:w w:val="105"/>
          <w:sz w:val="19"/>
        </w:rPr>
        <w:t> clínica,</w:t>
      </w:r>
      <w:r>
        <w:rPr>
          <w:w w:val="105"/>
          <w:sz w:val="19"/>
        </w:rPr>
        <w:t> semi-intensiva/intensiva,</w:t>
      </w:r>
      <w:r>
        <w:rPr>
          <w:w w:val="105"/>
          <w:sz w:val="19"/>
        </w:rPr>
        <w:t> cirúrgica</w:t>
      </w:r>
      <w:r>
        <w:rPr>
          <w:w w:val="105"/>
          <w:sz w:val="19"/>
        </w:rPr>
        <w:t> (pré,</w:t>
      </w:r>
      <w:r>
        <w:rPr>
          <w:w w:val="105"/>
          <w:sz w:val="19"/>
        </w:rPr>
        <w:t> trans</w:t>
      </w:r>
      <w:r>
        <w:rPr>
          <w:w w:val="105"/>
          <w:sz w:val="19"/>
        </w:rPr>
        <w:t> e</w:t>
      </w:r>
      <w:r>
        <w:rPr>
          <w:w w:val="105"/>
          <w:sz w:val="19"/>
        </w:rPr>
        <w:t> pós-operatório),</w:t>
      </w:r>
      <w:r>
        <w:rPr>
          <w:w w:val="105"/>
          <w:sz w:val="19"/>
        </w:rPr>
        <w:t> em</w:t>
      </w:r>
      <w:r>
        <w:rPr>
          <w:w w:val="105"/>
          <w:sz w:val="19"/>
        </w:rPr>
        <w:t> procedimentos</w:t>
      </w:r>
      <w:r>
        <w:rPr>
          <w:w w:val="105"/>
          <w:sz w:val="19"/>
        </w:rPr>
        <w:t> curativos</w:t>
      </w:r>
      <w:r>
        <w:rPr>
          <w:w w:val="105"/>
          <w:sz w:val="19"/>
        </w:rPr>
        <w:t> e/ou</w:t>
      </w:r>
      <w:r>
        <w:rPr>
          <w:w w:val="105"/>
          <w:sz w:val="19"/>
        </w:rPr>
        <w:t> de</w:t>
      </w:r>
      <w:r>
        <w:rPr>
          <w:w w:val="105"/>
          <w:sz w:val="19"/>
        </w:rPr>
        <w:t> investigação</w:t>
      </w:r>
      <w:r>
        <w:rPr>
          <w:w w:val="105"/>
          <w:sz w:val="19"/>
        </w:rPr>
        <w:t> diagnóstica,</w:t>
      </w:r>
      <w:r>
        <w:rPr>
          <w:w w:val="105"/>
          <w:sz w:val="19"/>
        </w:rPr>
        <w:t> nas diversas unidades assistenciais ou ambulatoriais. Um defeito, mau funcionamento no produto ou não atendimento das especificações técnicas pode levar a danos irreversíveis aos </w:t>
      </w:r>
      <w:r>
        <w:rPr>
          <w:spacing w:val="-2"/>
          <w:w w:val="105"/>
          <w:sz w:val="19"/>
        </w:rPr>
        <w:t>pacientes.</w:t>
      </w:r>
    </w:p>
    <w:p>
      <w:pPr>
        <w:pStyle w:val="BodyText"/>
        <w:spacing w:before="17"/>
      </w:pPr>
    </w:p>
    <w:p>
      <w:pPr>
        <w:pStyle w:val="ListParagraph"/>
        <w:numPr>
          <w:ilvl w:val="2"/>
          <w:numId w:val="28"/>
        </w:numPr>
        <w:tabs>
          <w:tab w:pos="831" w:val="left" w:leader="none"/>
        </w:tabs>
        <w:spacing w:line="292" w:lineRule="auto" w:before="0" w:after="0"/>
        <w:ind w:left="328" w:right="311" w:firstLine="0"/>
        <w:jc w:val="both"/>
        <w:rPr>
          <w:sz w:val="19"/>
        </w:rPr>
      </w:pPr>
      <w:r>
        <w:rPr>
          <w:w w:val="105"/>
          <w:sz w:val="19"/>
        </w:rPr>
        <w:t>Será exigida do licitante provisoriamente vencedor a apresentação de amostras de cada um dos itens arrematados, a ser encaminhada à Coordenadoria</w:t>
      </w:r>
      <w:r>
        <w:rPr>
          <w:spacing w:val="-2"/>
          <w:w w:val="105"/>
          <w:sz w:val="19"/>
        </w:rPr>
        <w:t> </w:t>
      </w:r>
      <w:r>
        <w:rPr>
          <w:w w:val="105"/>
          <w:sz w:val="19"/>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spacing w:after="0" w:line="292" w:lineRule="auto"/>
        <w:jc w:val="both"/>
        <w:rPr>
          <w:sz w:val="19"/>
        </w:rPr>
        <w:sectPr>
          <w:pgSz w:w="15840" w:h="24480"/>
          <w:pgMar w:top="980" w:bottom="280" w:left="360" w:right="360"/>
        </w:sectPr>
      </w:pPr>
    </w:p>
    <w:p>
      <w:pPr>
        <w:pStyle w:val="ListParagraph"/>
        <w:numPr>
          <w:ilvl w:val="3"/>
          <w:numId w:val="28"/>
        </w:numPr>
        <w:tabs>
          <w:tab w:pos="967" w:val="left" w:leader="none"/>
        </w:tabs>
        <w:spacing w:line="240" w:lineRule="auto" w:before="82" w:after="0"/>
        <w:ind w:left="967" w:right="0" w:hanging="639"/>
        <w:jc w:val="left"/>
        <w:rPr>
          <w:sz w:val="19"/>
        </w:rPr>
      </w:pPr>
      <w:r>
        <w:rPr>
          <w:w w:val="105"/>
          <w:sz w:val="19"/>
        </w:rPr>
        <w:t>O</w:t>
      </w:r>
      <w:r>
        <w:rPr>
          <w:spacing w:val="-13"/>
          <w:w w:val="105"/>
          <w:sz w:val="19"/>
        </w:rPr>
        <w:t> </w:t>
      </w:r>
      <w:r>
        <w:rPr>
          <w:w w:val="105"/>
          <w:sz w:val="19"/>
        </w:rPr>
        <w:t>quantitativo</w:t>
      </w:r>
      <w:r>
        <w:rPr>
          <w:spacing w:val="-12"/>
          <w:w w:val="105"/>
          <w:sz w:val="19"/>
        </w:rPr>
        <w:t> </w:t>
      </w:r>
      <w:r>
        <w:rPr>
          <w:w w:val="105"/>
          <w:sz w:val="19"/>
        </w:rPr>
        <w:t>de</w:t>
      </w:r>
      <w:r>
        <w:rPr>
          <w:spacing w:val="-13"/>
          <w:w w:val="105"/>
          <w:sz w:val="19"/>
        </w:rPr>
        <w:t> </w:t>
      </w:r>
      <w:r>
        <w:rPr>
          <w:w w:val="105"/>
          <w:sz w:val="19"/>
        </w:rPr>
        <w:t>amostras</w:t>
      </w:r>
      <w:r>
        <w:rPr>
          <w:spacing w:val="-12"/>
          <w:w w:val="105"/>
          <w:sz w:val="19"/>
        </w:rPr>
        <w:t> </w:t>
      </w:r>
      <w:r>
        <w:rPr>
          <w:b/>
          <w:w w:val="105"/>
          <w:sz w:val="23"/>
        </w:rPr>
        <w:t>não</w:t>
      </w:r>
      <w:r>
        <w:rPr>
          <w:b/>
          <w:spacing w:val="-15"/>
          <w:w w:val="105"/>
          <w:sz w:val="23"/>
        </w:rPr>
        <w:t> </w:t>
      </w:r>
      <w:r>
        <w:rPr>
          <w:w w:val="105"/>
          <w:sz w:val="19"/>
        </w:rPr>
        <w:t>será</w:t>
      </w:r>
      <w:r>
        <w:rPr>
          <w:spacing w:val="-10"/>
          <w:w w:val="105"/>
          <w:sz w:val="19"/>
        </w:rPr>
        <w:t> </w:t>
      </w:r>
      <w:r>
        <w:rPr>
          <w:w w:val="105"/>
          <w:sz w:val="19"/>
        </w:rPr>
        <w:t>contabilizado</w:t>
      </w:r>
      <w:r>
        <w:rPr>
          <w:spacing w:val="-11"/>
          <w:w w:val="105"/>
          <w:sz w:val="19"/>
        </w:rPr>
        <w:t> </w:t>
      </w:r>
      <w:r>
        <w:rPr>
          <w:w w:val="105"/>
          <w:sz w:val="19"/>
        </w:rPr>
        <w:t>como</w:t>
      </w:r>
      <w:r>
        <w:rPr>
          <w:spacing w:val="-11"/>
          <w:w w:val="105"/>
          <w:sz w:val="19"/>
        </w:rPr>
        <w:t> </w:t>
      </w:r>
      <w:r>
        <w:rPr>
          <w:w w:val="105"/>
          <w:sz w:val="19"/>
        </w:rPr>
        <w:t>item</w:t>
      </w:r>
      <w:r>
        <w:rPr>
          <w:spacing w:val="-11"/>
          <w:w w:val="105"/>
          <w:sz w:val="19"/>
        </w:rPr>
        <w:t> </w:t>
      </w:r>
      <w:r>
        <w:rPr>
          <w:w w:val="105"/>
          <w:sz w:val="19"/>
        </w:rPr>
        <w:t>de</w:t>
      </w:r>
      <w:r>
        <w:rPr>
          <w:spacing w:val="-10"/>
          <w:w w:val="105"/>
          <w:sz w:val="19"/>
        </w:rPr>
        <w:t> </w:t>
      </w:r>
      <w:r>
        <w:rPr>
          <w:w w:val="105"/>
          <w:sz w:val="19"/>
        </w:rPr>
        <w:t>entrega,</w:t>
      </w:r>
      <w:r>
        <w:rPr>
          <w:spacing w:val="-11"/>
          <w:w w:val="105"/>
          <w:sz w:val="19"/>
        </w:rPr>
        <w:t> </w:t>
      </w:r>
      <w:r>
        <w:rPr>
          <w:w w:val="105"/>
          <w:sz w:val="19"/>
        </w:rPr>
        <w:t>a</w:t>
      </w:r>
      <w:r>
        <w:rPr>
          <w:spacing w:val="-11"/>
          <w:w w:val="105"/>
          <w:sz w:val="19"/>
        </w:rPr>
        <w:t> </w:t>
      </w:r>
      <w:r>
        <w:rPr>
          <w:w w:val="105"/>
          <w:sz w:val="19"/>
        </w:rPr>
        <w:t>ser</w:t>
      </w:r>
      <w:r>
        <w:rPr>
          <w:spacing w:val="-10"/>
          <w:w w:val="105"/>
          <w:sz w:val="19"/>
        </w:rPr>
        <w:t> </w:t>
      </w:r>
      <w:r>
        <w:rPr>
          <w:w w:val="105"/>
          <w:sz w:val="19"/>
        </w:rPr>
        <w:t>descontado</w:t>
      </w:r>
      <w:r>
        <w:rPr>
          <w:spacing w:val="-11"/>
          <w:w w:val="105"/>
          <w:sz w:val="19"/>
        </w:rPr>
        <w:t> </w:t>
      </w:r>
      <w:r>
        <w:rPr>
          <w:w w:val="105"/>
          <w:sz w:val="19"/>
        </w:rPr>
        <w:t>da</w:t>
      </w:r>
      <w:r>
        <w:rPr>
          <w:spacing w:val="-11"/>
          <w:w w:val="105"/>
          <w:sz w:val="19"/>
        </w:rPr>
        <w:t> </w:t>
      </w:r>
      <w:r>
        <w:rPr>
          <w:w w:val="105"/>
          <w:sz w:val="19"/>
        </w:rPr>
        <w:t>quantidade</w:t>
      </w:r>
      <w:r>
        <w:rPr>
          <w:spacing w:val="-11"/>
          <w:w w:val="105"/>
          <w:sz w:val="19"/>
        </w:rPr>
        <w:t> </w:t>
      </w:r>
      <w:r>
        <w:rPr>
          <w:spacing w:val="-2"/>
          <w:w w:val="105"/>
          <w:sz w:val="19"/>
        </w:rPr>
        <w:t>contratada;</w:t>
      </w:r>
    </w:p>
    <w:p>
      <w:pPr>
        <w:pStyle w:val="BodyText"/>
        <w:spacing w:before="20"/>
      </w:pPr>
    </w:p>
    <w:p>
      <w:pPr>
        <w:pStyle w:val="ListParagraph"/>
        <w:numPr>
          <w:ilvl w:val="3"/>
          <w:numId w:val="28"/>
        </w:numPr>
        <w:tabs>
          <w:tab w:pos="956" w:val="left" w:leader="none"/>
        </w:tabs>
        <w:spacing w:line="240" w:lineRule="auto" w:before="0" w:after="0"/>
        <w:ind w:left="956" w:right="0" w:hanging="628"/>
        <w:jc w:val="left"/>
        <w:rPr>
          <w:sz w:val="19"/>
        </w:rPr>
      </w:pPr>
      <w:r>
        <w:rPr>
          <w:w w:val="105"/>
          <w:sz w:val="19"/>
        </w:rPr>
        <w:t>A</w:t>
      </w:r>
      <w:r>
        <w:rPr>
          <w:spacing w:val="-13"/>
          <w:w w:val="105"/>
          <w:sz w:val="19"/>
        </w:rPr>
        <w:t> </w:t>
      </w:r>
      <w:r>
        <w:rPr>
          <w:w w:val="105"/>
          <w:sz w:val="19"/>
        </w:rPr>
        <w:t>quantidade</w:t>
      </w:r>
      <w:r>
        <w:rPr>
          <w:spacing w:val="-12"/>
          <w:w w:val="105"/>
          <w:sz w:val="19"/>
        </w:rPr>
        <w:t> </w:t>
      </w:r>
      <w:r>
        <w:rPr>
          <w:w w:val="105"/>
          <w:sz w:val="19"/>
        </w:rPr>
        <w:t>de</w:t>
      </w:r>
      <w:r>
        <w:rPr>
          <w:spacing w:val="-13"/>
          <w:w w:val="105"/>
          <w:sz w:val="19"/>
        </w:rPr>
        <w:t> </w:t>
      </w:r>
      <w:r>
        <w:rPr>
          <w:w w:val="105"/>
          <w:sz w:val="19"/>
        </w:rPr>
        <w:t>amostras</w:t>
      </w:r>
      <w:r>
        <w:rPr>
          <w:spacing w:val="-9"/>
          <w:w w:val="105"/>
          <w:sz w:val="19"/>
        </w:rPr>
        <w:t> </w:t>
      </w:r>
      <w:r>
        <w:rPr>
          <w:w w:val="105"/>
          <w:sz w:val="19"/>
        </w:rPr>
        <w:t>para</w:t>
      </w:r>
      <w:r>
        <w:rPr>
          <w:spacing w:val="-10"/>
          <w:w w:val="105"/>
          <w:sz w:val="19"/>
        </w:rPr>
        <w:t> </w:t>
      </w:r>
      <w:r>
        <w:rPr>
          <w:w w:val="105"/>
          <w:sz w:val="19"/>
        </w:rPr>
        <w:t>análise</w:t>
      </w:r>
      <w:r>
        <w:rPr>
          <w:spacing w:val="-9"/>
          <w:w w:val="105"/>
          <w:sz w:val="19"/>
        </w:rPr>
        <w:t> </w:t>
      </w:r>
      <w:r>
        <w:rPr>
          <w:w w:val="105"/>
          <w:sz w:val="19"/>
        </w:rPr>
        <w:t>e</w:t>
      </w:r>
      <w:r>
        <w:rPr>
          <w:spacing w:val="-9"/>
          <w:w w:val="105"/>
          <w:sz w:val="19"/>
        </w:rPr>
        <w:t> </w:t>
      </w:r>
      <w:r>
        <w:rPr>
          <w:w w:val="105"/>
          <w:sz w:val="19"/>
        </w:rPr>
        <w:t>avaliação</w:t>
      </w:r>
      <w:r>
        <w:rPr>
          <w:spacing w:val="-10"/>
          <w:w w:val="105"/>
          <w:sz w:val="19"/>
        </w:rPr>
        <w:t> </w:t>
      </w:r>
      <w:r>
        <w:rPr>
          <w:w w:val="105"/>
          <w:sz w:val="19"/>
        </w:rPr>
        <w:t>técnica</w:t>
      </w:r>
      <w:r>
        <w:rPr>
          <w:spacing w:val="-9"/>
          <w:w w:val="105"/>
          <w:sz w:val="19"/>
        </w:rPr>
        <w:t> </w:t>
      </w:r>
      <w:r>
        <w:rPr>
          <w:w w:val="105"/>
          <w:sz w:val="19"/>
        </w:rPr>
        <w:t>terá</w:t>
      </w:r>
      <w:r>
        <w:rPr>
          <w:spacing w:val="-10"/>
          <w:w w:val="105"/>
          <w:sz w:val="19"/>
        </w:rPr>
        <w:t> </w:t>
      </w:r>
      <w:r>
        <w:rPr>
          <w:w w:val="105"/>
          <w:sz w:val="19"/>
        </w:rPr>
        <w:t>que</w:t>
      </w:r>
      <w:r>
        <w:rPr>
          <w:spacing w:val="-9"/>
          <w:w w:val="105"/>
          <w:sz w:val="19"/>
        </w:rPr>
        <w:t> </w:t>
      </w:r>
      <w:r>
        <w:rPr>
          <w:w w:val="105"/>
          <w:sz w:val="19"/>
        </w:rPr>
        <w:t>seguir</w:t>
      </w:r>
      <w:r>
        <w:rPr>
          <w:spacing w:val="-9"/>
          <w:w w:val="105"/>
          <w:sz w:val="19"/>
        </w:rPr>
        <w:t> </w:t>
      </w:r>
      <w:r>
        <w:rPr>
          <w:w w:val="105"/>
          <w:sz w:val="19"/>
        </w:rPr>
        <w:t>o</w:t>
      </w:r>
      <w:r>
        <w:rPr>
          <w:spacing w:val="-10"/>
          <w:w w:val="105"/>
          <w:sz w:val="19"/>
        </w:rPr>
        <w:t> </w:t>
      </w:r>
      <w:r>
        <w:rPr>
          <w:w w:val="105"/>
          <w:sz w:val="19"/>
        </w:rPr>
        <w:t>solicitado</w:t>
      </w:r>
      <w:r>
        <w:rPr>
          <w:spacing w:val="-9"/>
          <w:w w:val="105"/>
          <w:sz w:val="19"/>
        </w:rPr>
        <w:t> </w:t>
      </w:r>
      <w:r>
        <w:rPr>
          <w:w w:val="105"/>
          <w:sz w:val="19"/>
        </w:rPr>
        <w:t>no</w:t>
      </w:r>
      <w:r>
        <w:rPr>
          <w:spacing w:val="-10"/>
          <w:w w:val="105"/>
          <w:sz w:val="19"/>
        </w:rPr>
        <w:t> </w:t>
      </w:r>
      <w:r>
        <w:rPr>
          <w:w w:val="105"/>
          <w:sz w:val="19"/>
        </w:rPr>
        <w:t>quadro</w:t>
      </w:r>
      <w:r>
        <w:rPr>
          <w:spacing w:val="-9"/>
          <w:w w:val="105"/>
          <w:sz w:val="19"/>
        </w:rPr>
        <w:t> </w:t>
      </w:r>
      <w:r>
        <w:rPr>
          <w:w w:val="105"/>
          <w:sz w:val="19"/>
        </w:rPr>
        <w:t>do</w:t>
      </w:r>
      <w:r>
        <w:rPr>
          <w:spacing w:val="-9"/>
          <w:w w:val="105"/>
          <w:sz w:val="19"/>
        </w:rPr>
        <w:t> </w:t>
      </w:r>
      <w:r>
        <w:rPr>
          <w:w w:val="105"/>
          <w:sz w:val="19"/>
        </w:rPr>
        <w:t>Item</w:t>
      </w:r>
      <w:r>
        <w:rPr>
          <w:spacing w:val="-10"/>
          <w:w w:val="105"/>
          <w:sz w:val="19"/>
        </w:rPr>
        <w:t> </w:t>
      </w:r>
      <w:r>
        <w:rPr>
          <w:b/>
          <w:spacing w:val="-2"/>
          <w:w w:val="105"/>
          <w:sz w:val="23"/>
        </w:rPr>
        <w:t>2.2.</w:t>
      </w:r>
      <w:r>
        <w:rPr>
          <w:spacing w:val="-2"/>
          <w:w w:val="105"/>
          <w:sz w:val="19"/>
        </w:rPr>
        <w:t>;</w:t>
      </w:r>
    </w:p>
    <w:p>
      <w:pPr>
        <w:pStyle w:val="BodyText"/>
        <w:spacing w:before="57"/>
      </w:pPr>
    </w:p>
    <w:p>
      <w:pPr>
        <w:pStyle w:val="ListParagraph"/>
        <w:numPr>
          <w:ilvl w:val="2"/>
          <w:numId w:val="28"/>
        </w:numPr>
        <w:tabs>
          <w:tab w:pos="809" w:val="left" w:leader="none"/>
        </w:tabs>
        <w:spacing w:line="240" w:lineRule="auto" w:before="0" w:after="0"/>
        <w:ind w:left="809" w:right="0" w:hanging="481"/>
        <w:jc w:val="left"/>
        <w:rPr>
          <w:sz w:val="19"/>
        </w:rPr>
      </w:pPr>
      <w:r>
        <w:rPr>
          <w:w w:val="105"/>
          <w:sz w:val="19"/>
        </w:rPr>
        <w:t>A</w:t>
      </w:r>
      <w:r>
        <w:rPr>
          <w:spacing w:val="-13"/>
          <w:w w:val="105"/>
          <w:sz w:val="19"/>
        </w:rPr>
        <w:t> </w:t>
      </w:r>
      <w:r>
        <w:rPr>
          <w:w w:val="105"/>
          <w:sz w:val="19"/>
        </w:rPr>
        <w:t>apresentação</w:t>
      </w:r>
      <w:r>
        <w:rPr>
          <w:spacing w:val="-12"/>
          <w:w w:val="105"/>
          <w:sz w:val="19"/>
        </w:rPr>
        <w:t> </w:t>
      </w:r>
      <w:r>
        <w:rPr>
          <w:w w:val="105"/>
          <w:sz w:val="19"/>
        </w:rPr>
        <w:t>da</w:t>
      </w:r>
      <w:r>
        <w:rPr>
          <w:spacing w:val="-13"/>
          <w:w w:val="105"/>
          <w:sz w:val="19"/>
        </w:rPr>
        <w:t> </w:t>
      </w:r>
      <w:r>
        <w:rPr>
          <w:w w:val="105"/>
          <w:sz w:val="19"/>
        </w:rPr>
        <w:t>amostra</w:t>
      </w:r>
      <w:r>
        <w:rPr>
          <w:spacing w:val="-12"/>
          <w:w w:val="105"/>
          <w:sz w:val="19"/>
        </w:rPr>
        <w:t> </w:t>
      </w:r>
      <w:r>
        <w:rPr>
          <w:w w:val="105"/>
          <w:sz w:val="19"/>
        </w:rPr>
        <w:t>do</w:t>
      </w:r>
      <w:r>
        <w:rPr>
          <w:spacing w:val="-13"/>
          <w:w w:val="105"/>
          <w:sz w:val="19"/>
        </w:rPr>
        <w:t> </w:t>
      </w:r>
      <w:r>
        <w:rPr>
          <w:w w:val="105"/>
          <w:sz w:val="19"/>
        </w:rPr>
        <w:t>material</w:t>
      </w:r>
      <w:r>
        <w:rPr>
          <w:spacing w:val="-12"/>
          <w:w w:val="105"/>
          <w:sz w:val="19"/>
        </w:rPr>
        <w:t> </w:t>
      </w:r>
      <w:r>
        <w:rPr>
          <w:w w:val="105"/>
          <w:sz w:val="19"/>
        </w:rPr>
        <w:t>cotado</w:t>
      </w:r>
      <w:r>
        <w:rPr>
          <w:spacing w:val="-11"/>
          <w:w w:val="105"/>
          <w:sz w:val="19"/>
        </w:rPr>
        <w:t> </w:t>
      </w:r>
      <w:r>
        <w:rPr>
          <w:w w:val="105"/>
          <w:sz w:val="19"/>
        </w:rPr>
        <w:t>tem</w:t>
      </w:r>
      <w:r>
        <w:rPr>
          <w:spacing w:val="-10"/>
          <w:w w:val="105"/>
          <w:sz w:val="19"/>
        </w:rPr>
        <w:t> </w:t>
      </w:r>
      <w:r>
        <w:rPr>
          <w:w w:val="105"/>
          <w:sz w:val="19"/>
        </w:rPr>
        <w:t>por</w:t>
      </w:r>
      <w:r>
        <w:rPr>
          <w:spacing w:val="-11"/>
          <w:w w:val="105"/>
          <w:sz w:val="19"/>
        </w:rPr>
        <w:t> </w:t>
      </w:r>
      <w:r>
        <w:rPr>
          <w:w w:val="105"/>
          <w:sz w:val="19"/>
        </w:rPr>
        <w:t>objetivo</w:t>
      </w:r>
      <w:r>
        <w:rPr>
          <w:spacing w:val="-11"/>
          <w:w w:val="105"/>
          <w:sz w:val="19"/>
        </w:rPr>
        <w:t> </w:t>
      </w:r>
      <w:r>
        <w:rPr>
          <w:w w:val="105"/>
          <w:sz w:val="19"/>
        </w:rPr>
        <w:t>a</w:t>
      </w:r>
      <w:r>
        <w:rPr>
          <w:spacing w:val="-11"/>
          <w:w w:val="105"/>
          <w:sz w:val="19"/>
        </w:rPr>
        <w:t> </w:t>
      </w:r>
      <w:r>
        <w:rPr>
          <w:w w:val="105"/>
          <w:sz w:val="19"/>
        </w:rPr>
        <w:t>verificação</w:t>
      </w:r>
      <w:r>
        <w:rPr>
          <w:spacing w:val="-11"/>
          <w:w w:val="105"/>
          <w:sz w:val="19"/>
        </w:rPr>
        <w:t> </w:t>
      </w:r>
      <w:r>
        <w:rPr>
          <w:w w:val="105"/>
          <w:sz w:val="19"/>
        </w:rPr>
        <w:t>de</w:t>
      </w:r>
      <w:r>
        <w:rPr>
          <w:spacing w:val="-11"/>
          <w:w w:val="105"/>
          <w:sz w:val="19"/>
        </w:rPr>
        <w:t> </w:t>
      </w:r>
      <w:r>
        <w:rPr>
          <w:w w:val="105"/>
          <w:sz w:val="19"/>
        </w:rPr>
        <w:t>sua</w:t>
      </w:r>
      <w:r>
        <w:rPr>
          <w:spacing w:val="-11"/>
          <w:w w:val="105"/>
          <w:sz w:val="19"/>
        </w:rPr>
        <w:t> </w:t>
      </w:r>
      <w:r>
        <w:rPr>
          <w:w w:val="105"/>
          <w:sz w:val="19"/>
        </w:rPr>
        <w:t>compatibilidade</w:t>
      </w:r>
      <w:r>
        <w:rPr>
          <w:spacing w:val="-11"/>
          <w:w w:val="105"/>
          <w:sz w:val="19"/>
        </w:rPr>
        <w:t> </w:t>
      </w:r>
      <w:r>
        <w:rPr>
          <w:w w:val="105"/>
          <w:sz w:val="19"/>
        </w:rPr>
        <w:t>com</w:t>
      </w:r>
      <w:r>
        <w:rPr>
          <w:spacing w:val="-11"/>
          <w:w w:val="105"/>
          <w:sz w:val="19"/>
        </w:rPr>
        <w:t> </w:t>
      </w:r>
      <w:r>
        <w:rPr>
          <w:w w:val="105"/>
          <w:sz w:val="19"/>
        </w:rPr>
        <w:t>as</w:t>
      </w:r>
      <w:r>
        <w:rPr>
          <w:spacing w:val="-11"/>
          <w:w w:val="105"/>
          <w:sz w:val="19"/>
        </w:rPr>
        <w:t> </w:t>
      </w:r>
      <w:r>
        <w:rPr>
          <w:w w:val="105"/>
          <w:sz w:val="19"/>
        </w:rPr>
        <w:t>especificações</w:t>
      </w:r>
      <w:r>
        <w:rPr>
          <w:spacing w:val="-10"/>
          <w:w w:val="105"/>
          <w:sz w:val="19"/>
        </w:rPr>
        <w:t> </w:t>
      </w:r>
      <w:r>
        <w:rPr>
          <w:w w:val="105"/>
          <w:sz w:val="19"/>
        </w:rPr>
        <w:t>deste</w:t>
      </w:r>
      <w:r>
        <w:rPr>
          <w:spacing w:val="-11"/>
          <w:w w:val="105"/>
          <w:sz w:val="19"/>
        </w:rPr>
        <w:t> </w:t>
      </w:r>
      <w:r>
        <w:rPr>
          <w:spacing w:val="-2"/>
          <w:w w:val="105"/>
          <w:sz w:val="19"/>
        </w:rPr>
        <w:t>termo;</w:t>
      </w:r>
    </w:p>
    <w:p>
      <w:pPr>
        <w:pStyle w:val="BodyText"/>
        <w:spacing w:before="66"/>
      </w:pPr>
    </w:p>
    <w:p>
      <w:pPr>
        <w:pStyle w:val="ListParagraph"/>
        <w:numPr>
          <w:ilvl w:val="2"/>
          <w:numId w:val="28"/>
        </w:numPr>
        <w:tabs>
          <w:tab w:pos="809" w:val="left" w:leader="none"/>
        </w:tabs>
        <w:spacing w:line="240" w:lineRule="auto" w:before="0" w:after="0"/>
        <w:ind w:left="809" w:right="0" w:hanging="481"/>
        <w:jc w:val="left"/>
        <w:rPr>
          <w:sz w:val="19"/>
        </w:rPr>
      </w:pPr>
      <w:r>
        <w:rPr>
          <w:w w:val="105"/>
          <w:sz w:val="19"/>
        </w:rPr>
        <w:t>A</w:t>
      </w:r>
      <w:r>
        <w:rPr>
          <w:spacing w:val="-13"/>
          <w:w w:val="105"/>
          <w:sz w:val="19"/>
        </w:rPr>
        <w:t> </w:t>
      </w:r>
      <w:r>
        <w:rPr>
          <w:w w:val="105"/>
          <w:sz w:val="19"/>
        </w:rPr>
        <w:t>validade</w:t>
      </w:r>
      <w:r>
        <w:rPr>
          <w:spacing w:val="-12"/>
          <w:w w:val="105"/>
          <w:sz w:val="19"/>
        </w:rPr>
        <w:t> </w:t>
      </w:r>
      <w:r>
        <w:rPr>
          <w:w w:val="105"/>
          <w:sz w:val="19"/>
        </w:rPr>
        <w:t>das</w:t>
      </w:r>
      <w:r>
        <w:rPr>
          <w:spacing w:val="-12"/>
          <w:w w:val="105"/>
          <w:sz w:val="19"/>
        </w:rPr>
        <w:t> </w:t>
      </w:r>
      <w:r>
        <w:rPr>
          <w:w w:val="105"/>
          <w:sz w:val="19"/>
        </w:rPr>
        <w:t>amostras</w:t>
      </w:r>
      <w:r>
        <w:rPr>
          <w:spacing w:val="-9"/>
          <w:w w:val="105"/>
          <w:sz w:val="19"/>
        </w:rPr>
        <w:t> </w:t>
      </w:r>
      <w:r>
        <w:rPr>
          <w:w w:val="105"/>
          <w:sz w:val="19"/>
        </w:rPr>
        <w:t>a</w:t>
      </w:r>
      <w:r>
        <w:rPr>
          <w:spacing w:val="-9"/>
          <w:w w:val="105"/>
          <w:sz w:val="19"/>
        </w:rPr>
        <w:t> </w:t>
      </w:r>
      <w:r>
        <w:rPr>
          <w:w w:val="105"/>
          <w:sz w:val="19"/>
        </w:rPr>
        <w:t>serem</w:t>
      </w:r>
      <w:r>
        <w:rPr>
          <w:spacing w:val="-9"/>
          <w:w w:val="105"/>
          <w:sz w:val="19"/>
        </w:rPr>
        <w:t> </w:t>
      </w:r>
      <w:r>
        <w:rPr>
          <w:w w:val="105"/>
          <w:sz w:val="19"/>
        </w:rPr>
        <w:t>entregues</w:t>
      </w:r>
      <w:r>
        <w:rPr>
          <w:spacing w:val="-9"/>
          <w:w w:val="105"/>
          <w:sz w:val="19"/>
        </w:rPr>
        <w:t> </w:t>
      </w:r>
      <w:r>
        <w:rPr>
          <w:w w:val="105"/>
          <w:sz w:val="19"/>
        </w:rPr>
        <w:t>deve</w:t>
      </w:r>
      <w:r>
        <w:rPr>
          <w:spacing w:val="-9"/>
          <w:w w:val="105"/>
          <w:sz w:val="19"/>
        </w:rPr>
        <w:t> </w:t>
      </w:r>
      <w:r>
        <w:rPr>
          <w:w w:val="105"/>
          <w:sz w:val="19"/>
        </w:rPr>
        <w:t>ser</w:t>
      </w:r>
      <w:r>
        <w:rPr>
          <w:spacing w:val="-9"/>
          <w:w w:val="105"/>
          <w:sz w:val="19"/>
        </w:rPr>
        <w:t> </w:t>
      </w:r>
      <w:r>
        <w:rPr>
          <w:w w:val="105"/>
          <w:sz w:val="19"/>
        </w:rPr>
        <w:t>de,</w:t>
      </w:r>
      <w:r>
        <w:rPr>
          <w:spacing w:val="-9"/>
          <w:w w:val="105"/>
          <w:sz w:val="19"/>
        </w:rPr>
        <w:t> </w:t>
      </w:r>
      <w:r>
        <w:rPr>
          <w:w w:val="105"/>
          <w:sz w:val="19"/>
        </w:rPr>
        <w:t>no</w:t>
      </w:r>
      <w:r>
        <w:rPr>
          <w:spacing w:val="-9"/>
          <w:w w:val="105"/>
          <w:sz w:val="19"/>
        </w:rPr>
        <w:t> </w:t>
      </w:r>
      <w:r>
        <w:rPr>
          <w:w w:val="105"/>
          <w:sz w:val="19"/>
        </w:rPr>
        <w:t>mínimo,</w:t>
      </w:r>
      <w:r>
        <w:rPr>
          <w:spacing w:val="-9"/>
          <w:w w:val="105"/>
          <w:sz w:val="19"/>
        </w:rPr>
        <w:t> </w:t>
      </w:r>
      <w:r>
        <w:rPr>
          <w:w w:val="105"/>
          <w:sz w:val="19"/>
        </w:rPr>
        <w:t>02</w:t>
      </w:r>
      <w:r>
        <w:rPr>
          <w:spacing w:val="-9"/>
          <w:w w:val="105"/>
          <w:sz w:val="19"/>
        </w:rPr>
        <w:t> </w:t>
      </w:r>
      <w:r>
        <w:rPr>
          <w:w w:val="105"/>
          <w:sz w:val="19"/>
        </w:rPr>
        <w:t>(dois)</w:t>
      </w:r>
      <w:r>
        <w:rPr>
          <w:spacing w:val="-9"/>
          <w:w w:val="105"/>
          <w:sz w:val="19"/>
        </w:rPr>
        <w:t> </w:t>
      </w:r>
      <w:r>
        <w:rPr>
          <w:spacing w:val="-2"/>
          <w:w w:val="105"/>
          <w:sz w:val="19"/>
        </w:rPr>
        <w:t>meses;</w:t>
      </w:r>
    </w:p>
    <w:p>
      <w:pPr>
        <w:pStyle w:val="BodyText"/>
        <w:spacing w:before="66"/>
      </w:pPr>
    </w:p>
    <w:p>
      <w:pPr>
        <w:pStyle w:val="ListParagraph"/>
        <w:numPr>
          <w:ilvl w:val="2"/>
          <w:numId w:val="28"/>
        </w:numPr>
        <w:tabs>
          <w:tab w:pos="817" w:val="left" w:leader="none"/>
        </w:tabs>
        <w:spacing w:line="292" w:lineRule="auto" w:before="0" w:after="0"/>
        <w:ind w:left="328" w:right="311" w:firstLine="0"/>
        <w:jc w:val="both"/>
        <w:rPr>
          <w:sz w:val="19"/>
        </w:rPr>
      </w:pPr>
      <w:r>
        <w:rPr>
          <w:w w:val="105"/>
          <w:sz w:val="19"/>
        </w:rPr>
        <w:t>A</w:t>
      </w:r>
      <w:r>
        <w:rPr>
          <w:spacing w:val="-12"/>
          <w:w w:val="105"/>
          <w:sz w:val="19"/>
        </w:rPr>
        <w:t> </w:t>
      </w:r>
      <w:r>
        <w:rPr>
          <w:w w:val="105"/>
          <w:sz w:val="19"/>
        </w:rPr>
        <w:t>avaliação</w:t>
      </w:r>
      <w:r>
        <w:rPr>
          <w:spacing w:val="-2"/>
          <w:w w:val="105"/>
          <w:sz w:val="19"/>
        </w:rPr>
        <w:t> </w:t>
      </w:r>
      <w:r>
        <w:rPr>
          <w:w w:val="105"/>
          <w:sz w:val="19"/>
        </w:rPr>
        <w:t>técnica</w:t>
      </w:r>
      <w:r>
        <w:rPr>
          <w:spacing w:val="-2"/>
          <w:w w:val="105"/>
          <w:sz w:val="19"/>
        </w:rPr>
        <w:t> </w:t>
      </w:r>
      <w:r>
        <w:rPr>
          <w:w w:val="105"/>
          <w:sz w:val="19"/>
        </w:rPr>
        <w:t>das</w:t>
      </w:r>
      <w:r>
        <w:rPr>
          <w:spacing w:val="-2"/>
          <w:w w:val="105"/>
          <w:sz w:val="19"/>
        </w:rPr>
        <w:t> </w:t>
      </w:r>
      <w:r>
        <w:rPr>
          <w:w w:val="105"/>
          <w:sz w:val="19"/>
        </w:rPr>
        <w:t>amostras</w:t>
      </w:r>
      <w:r>
        <w:rPr>
          <w:spacing w:val="-2"/>
          <w:w w:val="105"/>
          <w:sz w:val="19"/>
        </w:rPr>
        <w:t> </w:t>
      </w:r>
      <w:r>
        <w:rPr>
          <w:w w:val="105"/>
          <w:sz w:val="19"/>
        </w:rPr>
        <w:t>será</w:t>
      </w:r>
      <w:r>
        <w:rPr>
          <w:spacing w:val="-2"/>
          <w:w w:val="105"/>
          <w:sz w:val="19"/>
        </w:rPr>
        <w:t> </w:t>
      </w:r>
      <w:r>
        <w:rPr>
          <w:w w:val="105"/>
          <w:sz w:val="19"/>
        </w:rPr>
        <w:t>realizada</w:t>
      </w:r>
      <w:r>
        <w:rPr>
          <w:spacing w:val="-2"/>
          <w:w w:val="105"/>
          <w:sz w:val="19"/>
        </w:rPr>
        <w:t> </w:t>
      </w:r>
      <w:r>
        <w:rPr>
          <w:w w:val="105"/>
          <w:sz w:val="19"/>
        </w:rPr>
        <w:t>por</w:t>
      </w:r>
      <w:r>
        <w:rPr>
          <w:spacing w:val="-2"/>
          <w:w w:val="105"/>
          <w:sz w:val="19"/>
        </w:rPr>
        <w:t> </w:t>
      </w:r>
      <w:r>
        <w:rPr>
          <w:w w:val="105"/>
          <w:sz w:val="19"/>
        </w:rPr>
        <w:t>uma</w:t>
      </w:r>
      <w:r>
        <w:rPr>
          <w:spacing w:val="-2"/>
          <w:w w:val="105"/>
          <w:sz w:val="19"/>
        </w:rPr>
        <w:t> </w:t>
      </w:r>
      <w:r>
        <w:rPr>
          <w:w w:val="105"/>
          <w:sz w:val="19"/>
        </w:rPr>
        <w:t>Equipe</w:t>
      </w:r>
      <w:r>
        <w:rPr>
          <w:spacing w:val="-5"/>
          <w:w w:val="105"/>
          <w:sz w:val="19"/>
        </w:rPr>
        <w:t> </w:t>
      </w:r>
      <w:r>
        <w:rPr>
          <w:w w:val="105"/>
          <w:sz w:val="19"/>
        </w:rPr>
        <w:t>Técnica</w:t>
      </w:r>
      <w:r>
        <w:rPr>
          <w:spacing w:val="-2"/>
          <w:w w:val="105"/>
          <w:sz w:val="19"/>
        </w:rPr>
        <w:t> </w:t>
      </w:r>
      <w:r>
        <w:rPr>
          <w:w w:val="105"/>
          <w:sz w:val="19"/>
        </w:rPr>
        <w:t>designada</w:t>
      </w:r>
      <w:r>
        <w:rPr>
          <w:spacing w:val="-2"/>
          <w:w w:val="105"/>
          <w:sz w:val="19"/>
        </w:rPr>
        <w:t> </w:t>
      </w:r>
      <w:r>
        <w:rPr>
          <w:w w:val="105"/>
          <w:sz w:val="19"/>
        </w:rPr>
        <w:t>formalmente</w:t>
      </w:r>
      <w:r>
        <w:rPr>
          <w:spacing w:val="-2"/>
          <w:w w:val="105"/>
          <w:sz w:val="19"/>
        </w:rPr>
        <w:t> </w:t>
      </w:r>
      <w:r>
        <w:rPr>
          <w:w w:val="105"/>
          <w:sz w:val="19"/>
        </w:rPr>
        <w:t>pela</w:t>
      </w:r>
      <w:r>
        <w:rPr>
          <w:spacing w:val="-2"/>
          <w:w w:val="105"/>
          <w:sz w:val="19"/>
        </w:rPr>
        <w:t> </w:t>
      </w:r>
      <w:r>
        <w:rPr>
          <w:w w:val="105"/>
          <w:sz w:val="19"/>
        </w:rPr>
        <w:t>Comissão</w:t>
      </w:r>
      <w:r>
        <w:rPr>
          <w:spacing w:val="-2"/>
          <w:w w:val="105"/>
          <w:sz w:val="19"/>
        </w:rPr>
        <w:t> </w:t>
      </w:r>
      <w:r>
        <w:rPr>
          <w:w w:val="105"/>
          <w:sz w:val="19"/>
        </w:rPr>
        <w:t>de</w:t>
      </w:r>
      <w:r>
        <w:rPr>
          <w:spacing w:val="-2"/>
          <w:w w:val="105"/>
          <w:sz w:val="19"/>
        </w:rPr>
        <w:t> </w:t>
      </w:r>
      <w:r>
        <w:rPr>
          <w:w w:val="105"/>
          <w:sz w:val="19"/>
        </w:rPr>
        <w:t>Padronização</w:t>
      </w:r>
      <w:r>
        <w:rPr>
          <w:spacing w:val="-2"/>
          <w:w w:val="105"/>
          <w:sz w:val="19"/>
        </w:rPr>
        <w:t> </w:t>
      </w:r>
      <w:r>
        <w:rPr>
          <w:w w:val="105"/>
          <w:sz w:val="19"/>
        </w:rPr>
        <w:t>de</w:t>
      </w:r>
      <w:r>
        <w:rPr>
          <w:spacing w:val="-2"/>
          <w:w w:val="105"/>
          <w:sz w:val="19"/>
        </w:rPr>
        <w:t> </w:t>
      </w:r>
      <w:r>
        <w:rPr>
          <w:w w:val="105"/>
          <w:sz w:val="19"/>
        </w:rPr>
        <w:t>Materiais</w:t>
      </w:r>
      <w:r>
        <w:rPr>
          <w:spacing w:val="-2"/>
          <w:w w:val="105"/>
          <w:sz w:val="19"/>
        </w:rPr>
        <w:t> </w:t>
      </w:r>
      <w:r>
        <w:rPr>
          <w:w w:val="105"/>
          <w:sz w:val="19"/>
        </w:rPr>
        <w:t>Médico</w:t>
      </w:r>
      <w:r>
        <w:rPr>
          <w:spacing w:val="-2"/>
          <w:w w:val="105"/>
          <w:sz w:val="19"/>
        </w:rPr>
        <w:t> </w:t>
      </w:r>
      <w:r>
        <w:rPr>
          <w:w w:val="105"/>
          <w:sz w:val="19"/>
        </w:rPr>
        <w:t>Hospitalares</w:t>
      </w:r>
      <w:r>
        <w:rPr>
          <w:spacing w:val="-2"/>
          <w:w w:val="105"/>
          <w:sz w:val="19"/>
        </w:rPr>
        <w:t> </w:t>
      </w:r>
      <w:r>
        <w:rPr>
          <w:w w:val="105"/>
          <w:sz w:val="19"/>
        </w:rPr>
        <w:t>(CPMMH), composta por servidores, profissionais qualificados e com expertise na área dos insumos em avaliação que emitirá Parecer</w:t>
      </w:r>
      <w:r>
        <w:rPr>
          <w:spacing w:val="-1"/>
          <w:w w:val="105"/>
          <w:sz w:val="19"/>
        </w:rPr>
        <w:t> </w:t>
      </w:r>
      <w:r>
        <w:rPr>
          <w:w w:val="105"/>
          <w:sz w:val="19"/>
        </w:rPr>
        <w:t>Técnico, conforme documento SEI </w:t>
      </w:r>
      <w:hyperlink r:id="rId53">
        <w:r>
          <w:rPr>
            <w:color w:val="0000ED"/>
            <w:w w:val="105"/>
            <w:sz w:val="19"/>
            <w:u w:val="single" w:color="0000ED"/>
          </w:rPr>
          <w:t>120708947</w:t>
        </w:r>
      </w:hyperlink>
      <w:r>
        <w:rPr>
          <w:w w:val="105"/>
          <w:sz w:val="19"/>
        </w:rPr>
        <w:t>.</w:t>
      </w:r>
      <w:r>
        <w:rPr>
          <w:spacing w:val="-7"/>
          <w:w w:val="105"/>
          <w:sz w:val="19"/>
        </w:rPr>
        <w:t> </w:t>
      </w:r>
      <w:r>
        <w:rPr>
          <w:w w:val="105"/>
          <w:sz w:val="19"/>
        </w:rPr>
        <w:t>A</w:t>
      </w:r>
      <w:r>
        <w:rPr>
          <w:spacing w:val="-7"/>
          <w:w w:val="105"/>
          <w:sz w:val="19"/>
        </w:rPr>
        <w:t> </w:t>
      </w:r>
      <w:r>
        <w:rPr>
          <w:w w:val="105"/>
          <w:sz w:val="19"/>
        </w:rPr>
        <w:t>Equipe Técnica,</w:t>
      </w:r>
      <w:r>
        <w:rPr>
          <w:w w:val="105"/>
          <w:sz w:val="19"/>
        </w:rPr>
        <w:t> definida</w:t>
      </w:r>
      <w:r>
        <w:rPr>
          <w:w w:val="105"/>
          <w:sz w:val="19"/>
        </w:rPr>
        <w:t> pela</w:t>
      </w:r>
      <w:r>
        <w:rPr>
          <w:w w:val="105"/>
          <w:sz w:val="19"/>
        </w:rPr>
        <w:t> CPMMH,</w:t>
      </w:r>
      <w:r>
        <w:rPr>
          <w:w w:val="105"/>
          <w:sz w:val="19"/>
        </w:rPr>
        <w:t> verificará</w:t>
      </w:r>
      <w:r>
        <w:rPr>
          <w:w w:val="105"/>
          <w:sz w:val="19"/>
        </w:rPr>
        <w:t> a</w:t>
      </w:r>
      <w:r>
        <w:rPr>
          <w:w w:val="105"/>
          <w:sz w:val="19"/>
        </w:rPr>
        <w:t> conformidade</w:t>
      </w:r>
      <w:r>
        <w:rPr>
          <w:w w:val="105"/>
          <w:sz w:val="19"/>
        </w:rPr>
        <w:t> das</w:t>
      </w:r>
      <w:r>
        <w:rPr>
          <w:w w:val="105"/>
          <w:sz w:val="19"/>
        </w:rPr>
        <w:t> amostras</w:t>
      </w:r>
      <w:r>
        <w:rPr>
          <w:w w:val="105"/>
          <w:sz w:val="19"/>
        </w:rPr>
        <w:t> com</w:t>
      </w:r>
      <w:r>
        <w:rPr>
          <w:w w:val="105"/>
          <w:sz w:val="19"/>
        </w:rPr>
        <w:t> as</w:t>
      </w:r>
      <w:r>
        <w:rPr>
          <w:w w:val="105"/>
          <w:sz w:val="19"/>
        </w:rPr>
        <w:t> especificações</w:t>
      </w:r>
      <w:r>
        <w:rPr>
          <w:w w:val="105"/>
          <w:sz w:val="19"/>
        </w:rPr>
        <w:t> técnicas</w:t>
      </w:r>
      <w:r>
        <w:rPr>
          <w:w w:val="105"/>
          <w:sz w:val="19"/>
        </w:rPr>
        <w:t> estabelecidas</w:t>
      </w:r>
      <w:r>
        <w:rPr>
          <w:w w:val="105"/>
          <w:sz w:val="19"/>
        </w:rPr>
        <w:t> no</w:t>
      </w:r>
      <w:r>
        <w:rPr>
          <w:w w:val="105"/>
          <w:sz w:val="19"/>
        </w:rPr>
        <w:t> Edital/Termo</w:t>
      </w:r>
      <w:r>
        <w:rPr>
          <w:w w:val="105"/>
          <w:sz w:val="19"/>
        </w:rPr>
        <w:t> de</w:t>
      </w:r>
      <w:r>
        <w:rPr>
          <w:w w:val="105"/>
          <w:sz w:val="19"/>
        </w:rPr>
        <w:t> Referência,</w:t>
      </w:r>
      <w:r>
        <w:rPr>
          <w:w w:val="105"/>
          <w:sz w:val="19"/>
        </w:rPr>
        <w:t> podendo</w:t>
      </w:r>
      <w:r>
        <w:rPr>
          <w:w w:val="105"/>
          <w:sz w:val="19"/>
        </w:rPr>
        <w:t> realizar</w:t>
      </w:r>
      <w:r>
        <w:rPr>
          <w:w w:val="105"/>
          <w:sz w:val="19"/>
        </w:rPr>
        <w:t> análises visuais, testes funcionais, e outros procedimentos que se fizerem necessários, seguindo os protocolos internos e as boas práticas;</w:t>
      </w:r>
    </w:p>
    <w:p>
      <w:pPr>
        <w:pStyle w:val="BodyText"/>
        <w:spacing w:before="16"/>
      </w:pPr>
    </w:p>
    <w:p>
      <w:pPr>
        <w:pStyle w:val="ListParagraph"/>
        <w:numPr>
          <w:ilvl w:val="3"/>
          <w:numId w:val="28"/>
        </w:numPr>
        <w:tabs>
          <w:tab w:pos="986" w:val="left" w:leader="none"/>
        </w:tabs>
        <w:spacing w:line="292" w:lineRule="auto" w:before="1" w:after="0"/>
        <w:ind w:left="328" w:right="311" w:firstLine="0"/>
        <w:jc w:val="both"/>
        <w:rPr>
          <w:sz w:val="19"/>
        </w:rPr>
      </w:pPr>
      <w:r>
        <w:rPr>
          <w:w w:val="105"/>
          <w:sz w:val="19"/>
        </w:rPr>
        <w:t>Por meio de mensagem no sistema, será divulgado o local e horário de realização do procedimento para a avaliação das amostras, cuja presença será facultada a todos os interessados, incluindo os demais licitantes;</w:t>
      </w:r>
    </w:p>
    <w:p>
      <w:pPr>
        <w:pStyle w:val="BodyText"/>
        <w:spacing w:before="17"/>
      </w:pPr>
    </w:p>
    <w:p>
      <w:pPr>
        <w:pStyle w:val="BodyText"/>
        <w:ind w:left="328"/>
      </w:pPr>
      <w:r>
        <w:rPr>
          <w:w w:val="105"/>
        </w:rPr>
        <w:t>4.5.6.2</w:t>
      </w:r>
      <w:r>
        <w:rPr>
          <w:spacing w:val="-11"/>
          <w:w w:val="105"/>
        </w:rPr>
        <w:t> </w:t>
      </w:r>
      <w:r>
        <w:rPr>
          <w:w w:val="105"/>
        </w:rPr>
        <w:t>Os</w:t>
      </w:r>
      <w:r>
        <w:rPr>
          <w:spacing w:val="-11"/>
          <w:w w:val="105"/>
        </w:rPr>
        <w:t> </w:t>
      </w:r>
      <w:r>
        <w:rPr>
          <w:w w:val="105"/>
        </w:rPr>
        <w:t>resultados</w:t>
      </w:r>
      <w:r>
        <w:rPr>
          <w:spacing w:val="-11"/>
          <w:w w:val="105"/>
        </w:rPr>
        <w:t> </w:t>
      </w:r>
      <w:r>
        <w:rPr>
          <w:w w:val="105"/>
        </w:rPr>
        <w:t>das</w:t>
      </w:r>
      <w:r>
        <w:rPr>
          <w:spacing w:val="-10"/>
          <w:w w:val="105"/>
        </w:rPr>
        <w:t> </w:t>
      </w:r>
      <w:r>
        <w:rPr>
          <w:w w:val="105"/>
        </w:rPr>
        <w:t>avaliações</w:t>
      </w:r>
      <w:r>
        <w:rPr>
          <w:spacing w:val="-11"/>
          <w:w w:val="105"/>
        </w:rPr>
        <w:t> </w:t>
      </w:r>
      <w:r>
        <w:rPr>
          <w:w w:val="105"/>
        </w:rPr>
        <w:t>serão</w:t>
      </w:r>
      <w:r>
        <w:rPr>
          <w:spacing w:val="-11"/>
          <w:w w:val="105"/>
        </w:rPr>
        <w:t> </w:t>
      </w:r>
      <w:r>
        <w:rPr>
          <w:w w:val="105"/>
        </w:rPr>
        <w:t>divulgados</w:t>
      </w:r>
      <w:r>
        <w:rPr>
          <w:spacing w:val="-10"/>
          <w:w w:val="105"/>
        </w:rPr>
        <w:t> </w:t>
      </w:r>
      <w:r>
        <w:rPr>
          <w:w w:val="105"/>
        </w:rPr>
        <w:t>por</w:t>
      </w:r>
      <w:r>
        <w:rPr>
          <w:spacing w:val="-11"/>
          <w:w w:val="105"/>
        </w:rPr>
        <w:t> </w:t>
      </w:r>
      <w:r>
        <w:rPr>
          <w:w w:val="105"/>
        </w:rPr>
        <w:t>meio</w:t>
      </w:r>
      <w:r>
        <w:rPr>
          <w:spacing w:val="-11"/>
          <w:w w:val="105"/>
        </w:rPr>
        <w:t> </w:t>
      </w:r>
      <w:r>
        <w:rPr>
          <w:w w:val="105"/>
        </w:rPr>
        <w:t>de</w:t>
      </w:r>
      <w:r>
        <w:rPr>
          <w:spacing w:val="-11"/>
          <w:w w:val="105"/>
        </w:rPr>
        <w:t> </w:t>
      </w:r>
      <w:r>
        <w:rPr>
          <w:w w:val="105"/>
        </w:rPr>
        <w:t>mensagem</w:t>
      </w:r>
      <w:r>
        <w:rPr>
          <w:spacing w:val="-10"/>
          <w:w w:val="105"/>
        </w:rPr>
        <w:t> </w:t>
      </w:r>
      <w:r>
        <w:rPr>
          <w:w w:val="105"/>
        </w:rPr>
        <w:t>no</w:t>
      </w:r>
      <w:r>
        <w:rPr>
          <w:spacing w:val="-11"/>
          <w:w w:val="105"/>
        </w:rPr>
        <w:t> </w:t>
      </w:r>
      <w:r>
        <w:rPr>
          <w:spacing w:val="-2"/>
          <w:w w:val="105"/>
        </w:rPr>
        <w:t>sistema.</w:t>
      </w:r>
    </w:p>
    <w:p>
      <w:pPr>
        <w:pStyle w:val="BodyText"/>
        <w:spacing w:before="66"/>
      </w:pPr>
    </w:p>
    <w:p>
      <w:pPr>
        <w:pStyle w:val="ListParagraph"/>
        <w:numPr>
          <w:ilvl w:val="2"/>
          <w:numId w:val="28"/>
        </w:numPr>
        <w:tabs>
          <w:tab w:pos="838" w:val="left" w:leader="none"/>
        </w:tabs>
        <w:spacing w:line="292" w:lineRule="auto" w:before="0" w:after="0"/>
        <w:ind w:left="328" w:right="311" w:firstLine="0"/>
        <w:jc w:val="both"/>
        <w:rPr>
          <w:sz w:val="19"/>
        </w:rPr>
      </w:pPr>
      <w:r>
        <w:rPr>
          <w:w w:val="105"/>
          <w:sz w:val="19"/>
        </w:rPr>
        <w:t>A proposta</w:t>
      </w:r>
      <w:r>
        <w:rPr>
          <w:w w:val="105"/>
          <w:sz w:val="19"/>
        </w:rPr>
        <w:t> será</w:t>
      </w:r>
      <w:r>
        <w:rPr>
          <w:w w:val="105"/>
          <w:sz w:val="19"/>
        </w:rPr>
        <w:t> desclassificada</w:t>
      </w:r>
      <w:r>
        <w:rPr>
          <w:w w:val="105"/>
          <w:sz w:val="19"/>
        </w:rPr>
        <w:t> no</w:t>
      </w:r>
      <w:r>
        <w:rPr>
          <w:w w:val="105"/>
          <w:sz w:val="19"/>
        </w:rPr>
        <w:t> caso</w:t>
      </w:r>
      <w:r>
        <w:rPr>
          <w:w w:val="105"/>
          <w:sz w:val="19"/>
        </w:rPr>
        <w:t> de</w:t>
      </w:r>
      <w:r>
        <w:rPr>
          <w:w w:val="105"/>
          <w:sz w:val="19"/>
        </w:rPr>
        <w:t> o</w:t>
      </w:r>
      <w:r>
        <w:rPr>
          <w:w w:val="105"/>
          <w:sz w:val="19"/>
        </w:rPr>
        <w:t> material</w:t>
      </w:r>
      <w:r>
        <w:rPr>
          <w:w w:val="105"/>
          <w:sz w:val="19"/>
        </w:rPr>
        <w:t> ser</w:t>
      </w:r>
      <w:r>
        <w:rPr>
          <w:w w:val="105"/>
          <w:sz w:val="19"/>
        </w:rPr>
        <w:t> reprovado,</w:t>
      </w:r>
      <w:r>
        <w:rPr>
          <w:w w:val="105"/>
          <w:sz w:val="19"/>
        </w:rPr>
        <w:t> devendo</w:t>
      </w:r>
      <w:r>
        <w:rPr>
          <w:w w:val="105"/>
          <w:sz w:val="19"/>
        </w:rPr>
        <w:t> o</w:t>
      </w:r>
      <w:r>
        <w:rPr>
          <w:w w:val="105"/>
          <w:sz w:val="19"/>
        </w:rPr>
        <w:t> proponente</w:t>
      </w:r>
      <w:r>
        <w:rPr>
          <w:w w:val="105"/>
          <w:sz w:val="19"/>
        </w:rPr>
        <w:t> ser</w:t>
      </w:r>
      <w:r>
        <w:rPr>
          <w:w w:val="105"/>
          <w:sz w:val="19"/>
        </w:rPr>
        <w:t> notificado</w:t>
      </w:r>
      <w:r>
        <w:rPr>
          <w:w w:val="105"/>
          <w:sz w:val="19"/>
        </w:rPr>
        <w:t> para</w:t>
      </w:r>
      <w:r>
        <w:rPr>
          <w:w w:val="105"/>
          <w:sz w:val="19"/>
        </w:rPr>
        <w:t> ciência</w:t>
      </w:r>
      <w:r>
        <w:rPr>
          <w:w w:val="105"/>
          <w:sz w:val="19"/>
        </w:rPr>
        <w:t> do</w:t>
      </w:r>
      <w:r>
        <w:rPr>
          <w:w w:val="105"/>
          <w:sz w:val="19"/>
        </w:rPr>
        <w:t> laudo.</w:t>
      </w:r>
      <w:r>
        <w:rPr>
          <w:w w:val="105"/>
          <w:sz w:val="19"/>
        </w:rPr>
        <w:t> Se</w:t>
      </w:r>
      <w:r>
        <w:rPr>
          <w:w w:val="105"/>
          <w:sz w:val="19"/>
        </w:rPr>
        <w:t> aplicável,</w:t>
      </w:r>
      <w:r>
        <w:rPr>
          <w:w w:val="105"/>
          <w:sz w:val="19"/>
        </w:rPr>
        <w:t> a</w:t>
      </w:r>
      <w:r>
        <w:rPr>
          <w:w w:val="105"/>
          <w:sz w:val="19"/>
        </w:rPr>
        <w:t> retirada</w:t>
      </w:r>
      <w:r>
        <w:rPr>
          <w:w w:val="105"/>
          <w:sz w:val="19"/>
        </w:rPr>
        <w:t> do</w:t>
      </w:r>
      <w:r>
        <w:rPr>
          <w:w w:val="105"/>
          <w:sz w:val="19"/>
        </w:rPr>
        <w:t> excedente</w:t>
      </w:r>
      <w:r>
        <w:rPr>
          <w:w w:val="105"/>
          <w:sz w:val="19"/>
        </w:rPr>
        <w:t> de amostra/instrumental/equipamento</w:t>
      </w:r>
      <w:r>
        <w:rPr>
          <w:spacing w:val="-3"/>
          <w:w w:val="105"/>
          <w:sz w:val="19"/>
        </w:rPr>
        <w:t> </w:t>
      </w:r>
      <w:r>
        <w:rPr>
          <w:w w:val="105"/>
          <w:sz w:val="19"/>
        </w:rPr>
        <w:t>em</w:t>
      </w:r>
      <w:r>
        <w:rPr>
          <w:spacing w:val="-3"/>
          <w:w w:val="105"/>
          <w:sz w:val="19"/>
        </w:rPr>
        <w:t> </w:t>
      </w:r>
      <w:r>
        <w:rPr>
          <w:w w:val="105"/>
          <w:sz w:val="19"/>
        </w:rPr>
        <w:t>comodato</w:t>
      </w:r>
      <w:r>
        <w:rPr>
          <w:spacing w:val="-3"/>
          <w:w w:val="105"/>
          <w:sz w:val="19"/>
        </w:rPr>
        <w:t> </w:t>
      </w:r>
      <w:r>
        <w:rPr>
          <w:w w:val="105"/>
          <w:sz w:val="19"/>
        </w:rPr>
        <w:t>após</w:t>
      </w:r>
      <w:r>
        <w:rPr>
          <w:spacing w:val="-3"/>
          <w:w w:val="105"/>
          <w:sz w:val="19"/>
        </w:rPr>
        <w:t> </w:t>
      </w:r>
      <w:r>
        <w:rPr>
          <w:w w:val="105"/>
          <w:sz w:val="19"/>
        </w:rPr>
        <w:t>a</w:t>
      </w:r>
      <w:r>
        <w:rPr>
          <w:spacing w:val="-3"/>
          <w:w w:val="105"/>
          <w:sz w:val="19"/>
        </w:rPr>
        <w:t> </w:t>
      </w:r>
      <w:r>
        <w:rPr>
          <w:w w:val="105"/>
          <w:sz w:val="19"/>
        </w:rPr>
        <w:t>avaliação</w:t>
      </w:r>
      <w:r>
        <w:rPr>
          <w:spacing w:val="-3"/>
          <w:w w:val="105"/>
          <w:sz w:val="19"/>
        </w:rPr>
        <w:t> </w:t>
      </w:r>
      <w:r>
        <w:rPr>
          <w:w w:val="105"/>
          <w:sz w:val="19"/>
        </w:rPr>
        <w:t>deverá</w:t>
      </w:r>
      <w:r>
        <w:rPr>
          <w:spacing w:val="-3"/>
          <w:w w:val="105"/>
          <w:sz w:val="19"/>
        </w:rPr>
        <w:t> </w:t>
      </w:r>
      <w:r>
        <w:rPr>
          <w:w w:val="105"/>
          <w:sz w:val="19"/>
        </w:rPr>
        <w:t>se</w:t>
      </w:r>
      <w:r>
        <w:rPr>
          <w:spacing w:val="-3"/>
          <w:w w:val="105"/>
          <w:sz w:val="19"/>
        </w:rPr>
        <w:t> </w:t>
      </w:r>
      <w:r>
        <w:rPr>
          <w:w w:val="105"/>
          <w:sz w:val="19"/>
        </w:rPr>
        <w:t>dar</w:t>
      </w:r>
      <w:r>
        <w:rPr>
          <w:spacing w:val="-3"/>
          <w:w w:val="105"/>
          <w:sz w:val="19"/>
        </w:rPr>
        <w:t> </w:t>
      </w:r>
      <w:r>
        <w:rPr>
          <w:w w:val="105"/>
          <w:sz w:val="19"/>
        </w:rPr>
        <w:t>no</w:t>
      </w:r>
      <w:r>
        <w:rPr>
          <w:spacing w:val="-3"/>
          <w:w w:val="105"/>
          <w:sz w:val="19"/>
        </w:rPr>
        <w:t> </w:t>
      </w:r>
      <w:r>
        <w:rPr>
          <w:w w:val="105"/>
          <w:sz w:val="19"/>
        </w:rPr>
        <w:t>prazo</w:t>
      </w:r>
      <w:r>
        <w:rPr>
          <w:spacing w:val="-3"/>
          <w:w w:val="105"/>
          <w:sz w:val="19"/>
        </w:rPr>
        <w:t> </w:t>
      </w:r>
      <w:r>
        <w:rPr>
          <w:w w:val="105"/>
          <w:sz w:val="19"/>
        </w:rPr>
        <w:t>de</w:t>
      </w:r>
      <w:r>
        <w:rPr>
          <w:spacing w:val="-3"/>
          <w:w w:val="105"/>
          <w:sz w:val="19"/>
        </w:rPr>
        <w:t> </w:t>
      </w:r>
      <w:r>
        <w:rPr>
          <w:w w:val="105"/>
          <w:sz w:val="19"/>
        </w:rPr>
        <w:t>10</w:t>
      </w:r>
      <w:r>
        <w:rPr>
          <w:spacing w:val="-3"/>
          <w:w w:val="105"/>
          <w:sz w:val="19"/>
        </w:rPr>
        <w:t> </w:t>
      </w:r>
      <w:r>
        <w:rPr>
          <w:w w:val="105"/>
          <w:sz w:val="19"/>
        </w:rPr>
        <w:t>(dez)</w:t>
      </w:r>
      <w:r>
        <w:rPr>
          <w:spacing w:val="-3"/>
          <w:w w:val="105"/>
          <w:sz w:val="19"/>
        </w:rPr>
        <w:t> </w:t>
      </w:r>
      <w:r>
        <w:rPr>
          <w:w w:val="105"/>
          <w:sz w:val="19"/>
        </w:rPr>
        <w:t>dias</w:t>
      </w:r>
      <w:r>
        <w:rPr>
          <w:spacing w:val="-3"/>
          <w:w w:val="105"/>
          <w:sz w:val="19"/>
        </w:rPr>
        <w:t> </w:t>
      </w:r>
      <w:r>
        <w:rPr>
          <w:w w:val="105"/>
          <w:sz w:val="19"/>
        </w:rPr>
        <w:t>úteis.</w:t>
      </w:r>
      <w:r>
        <w:rPr>
          <w:spacing w:val="-3"/>
          <w:w w:val="105"/>
          <w:sz w:val="19"/>
        </w:rPr>
        <w:t> </w:t>
      </w:r>
      <w:r>
        <w:rPr>
          <w:w w:val="105"/>
          <w:sz w:val="19"/>
        </w:rPr>
        <w:t>Quando</w:t>
      </w:r>
      <w:r>
        <w:rPr>
          <w:spacing w:val="-3"/>
          <w:w w:val="105"/>
          <w:sz w:val="19"/>
        </w:rPr>
        <w:t> </w:t>
      </w:r>
      <w:r>
        <w:rPr>
          <w:w w:val="105"/>
          <w:sz w:val="19"/>
        </w:rPr>
        <w:t>extrapolados,</w:t>
      </w:r>
      <w:r>
        <w:rPr>
          <w:spacing w:val="-3"/>
          <w:w w:val="105"/>
          <w:sz w:val="19"/>
        </w:rPr>
        <w:t> </w:t>
      </w:r>
      <w:r>
        <w:rPr>
          <w:w w:val="105"/>
          <w:sz w:val="19"/>
        </w:rPr>
        <w:t>presumir-se-á</w:t>
      </w:r>
      <w:r>
        <w:rPr>
          <w:spacing w:val="-3"/>
          <w:w w:val="105"/>
          <w:sz w:val="19"/>
        </w:rPr>
        <w:t> </w:t>
      </w:r>
      <w:r>
        <w:rPr>
          <w:w w:val="105"/>
          <w:sz w:val="19"/>
        </w:rPr>
        <w:t>o</w:t>
      </w:r>
      <w:r>
        <w:rPr>
          <w:spacing w:val="-3"/>
          <w:w w:val="105"/>
          <w:sz w:val="19"/>
        </w:rPr>
        <w:t> </w:t>
      </w:r>
      <w:r>
        <w:rPr>
          <w:w w:val="105"/>
          <w:sz w:val="19"/>
        </w:rPr>
        <w:t>desinteresse</w:t>
      </w:r>
      <w:r>
        <w:rPr>
          <w:spacing w:val="-3"/>
          <w:w w:val="105"/>
          <w:sz w:val="19"/>
        </w:rPr>
        <w:t> </w:t>
      </w:r>
      <w:r>
        <w:rPr>
          <w:w w:val="105"/>
          <w:sz w:val="19"/>
        </w:rPr>
        <w:t>do</w:t>
      </w:r>
      <w:r>
        <w:rPr>
          <w:spacing w:val="-3"/>
          <w:w w:val="105"/>
          <w:sz w:val="19"/>
        </w:rPr>
        <w:t> </w:t>
      </w:r>
      <w:r>
        <w:rPr>
          <w:w w:val="105"/>
          <w:sz w:val="19"/>
        </w:rPr>
        <w:t>proponente</w:t>
      </w:r>
      <w:r>
        <w:rPr>
          <w:spacing w:val="-3"/>
          <w:w w:val="105"/>
          <w:sz w:val="19"/>
        </w:rPr>
        <w:t> </w:t>
      </w:r>
      <w:r>
        <w:rPr>
          <w:w w:val="105"/>
          <w:sz w:val="19"/>
        </w:rPr>
        <w:t>em relação ao mesmo, que poderá ser descartado ou incorporado ao patrimônio da UERJ/HUPE;</w:t>
      </w:r>
    </w:p>
    <w:p>
      <w:pPr>
        <w:pStyle w:val="BodyText"/>
        <w:spacing w:before="17"/>
      </w:pPr>
    </w:p>
    <w:p>
      <w:pPr>
        <w:pStyle w:val="ListParagraph"/>
        <w:numPr>
          <w:ilvl w:val="2"/>
          <w:numId w:val="28"/>
        </w:numPr>
        <w:tabs>
          <w:tab w:pos="835" w:val="left" w:leader="none"/>
        </w:tabs>
        <w:spacing w:line="292" w:lineRule="auto" w:before="0" w:after="0"/>
        <w:ind w:left="328" w:right="311" w:firstLine="0"/>
        <w:jc w:val="both"/>
        <w:rPr>
          <w:sz w:val="19"/>
        </w:rPr>
      </w:pPr>
      <w:r>
        <w:rPr>
          <w:w w:val="105"/>
          <w:sz w:val="19"/>
        </w:rPr>
        <w:t>A desclassificação</w:t>
      </w:r>
      <w:r>
        <w:rPr>
          <w:w w:val="105"/>
          <w:sz w:val="19"/>
        </w:rPr>
        <w:t> da</w:t>
      </w:r>
      <w:r>
        <w:rPr>
          <w:w w:val="105"/>
          <w:sz w:val="19"/>
        </w:rPr>
        <w:t> proposta</w:t>
      </w:r>
      <w:r>
        <w:rPr>
          <w:w w:val="105"/>
          <w:sz w:val="19"/>
        </w:rPr>
        <w:t> na</w:t>
      </w:r>
      <w:r>
        <w:rPr>
          <w:w w:val="105"/>
          <w:sz w:val="19"/>
        </w:rPr>
        <w:t> forma</w:t>
      </w:r>
      <w:r>
        <w:rPr>
          <w:w w:val="105"/>
          <w:sz w:val="19"/>
        </w:rPr>
        <w:t> prevista</w:t>
      </w:r>
      <w:r>
        <w:rPr>
          <w:w w:val="105"/>
          <w:sz w:val="19"/>
        </w:rPr>
        <w:t> no</w:t>
      </w:r>
      <w:r>
        <w:rPr>
          <w:w w:val="105"/>
          <w:sz w:val="19"/>
        </w:rPr>
        <w:t> subitem</w:t>
      </w:r>
      <w:r>
        <w:rPr>
          <w:w w:val="105"/>
          <w:sz w:val="19"/>
        </w:rPr>
        <w:t> anterior</w:t>
      </w:r>
      <w:r>
        <w:rPr>
          <w:w w:val="105"/>
          <w:sz w:val="19"/>
        </w:rPr>
        <w:t> acarretará</w:t>
      </w:r>
      <w:r>
        <w:rPr>
          <w:w w:val="105"/>
          <w:sz w:val="19"/>
        </w:rPr>
        <w:t> o</w:t>
      </w:r>
      <w:r>
        <w:rPr>
          <w:w w:val="105"/>
          <w:sz w:val="19"/>
        </w:rPr>
        <w:t> consequente</w:t>
      </w:r>
      <w:r>
        <w:rPr>
          <w:w w:val="105"/>
          <w:sz w:val="19"/>
        </w:rPr>
        <w:t> chamamento</w:t>
      </w:r>
      <w:r>
        <w:rPr>
          <w:w w:val="105"/>
          <w:sz w:val="19"/>
        </w:rPr>
        <w:t> do</w:t>
      </w:r>
      <w:r>
        <w:rPr>
          <w:w w:val="105"/>
          <w:sz w:val="19"/>
        </w:rPr>
        <w:t> segundo</w:t>
      </w:r>
      <w:r>
        <w:rPr>
          <w:w w:val="105"/>
          <w:sz w:val="19"/>
        </w:rPr>
        <w:t> colocado,</w:t>
      </w:r>
      <w:r>
        <w:rPr>
          <w:w w:val="105"/>
          <w:sz w:val="19"/>
        </w:rPr>
        <w:t> adotando-se</w:t>
      </w:r>
      <w:r>
        <w:rPr>
          <w:w w:val="105"/>
          <w:sz w:val="19"/>
        </w:rPr>
        <w:t> o</w:t>
      </w:r>
      <w:r>
        <w:rPr>
          <w:w w:val="105"/>
          <w:sz w:val="19"/>
        </w:rPr>
        <w:t> mesmo</w:t>
      </w:r>
      <w:r>
        <w:rPr>
          <w:w w:val="105"/>
          <w:sz w:val="19"/>
        </w:rPr>
        <w:t> procedimento</w:t>
      </w:r>
      <w:r>
        <w:rPr>
          <w:w w:val="105"/>
          <w:sz w:val="19"/>
        </w:rPr>
        <w:t> em relação à avaliação do material.</w:t>
      </w:r>
    </w:p>
    <w:p>
      <w:pPr>
        <w:pStyle w:val="BodyText"/>
        <w:spacing w:before="17"/>
      </w:pPr>
    </w:p>
    <w:p>
      <w:pPr>
        <w:pStyle w:val="ListParagraph"/>
        <w:numPr>
          <w:ilvl w:val="2"/>
          <w:numId w:val="28"/>
        </w:numPr>
        <w:tabs>
          <w:tab w:pos="834" w:val="left" w:leader="none"/>
        </w:tabs>
        <w:spacing w:line="292" w:lineRule="auto" w:before="0" w:after="0"/>
        <w:ind w:left="328" w:right="311" w:firstLine="0"/>
        <w:jc w:val="both"/>
        <w:rPr>
          <w:sz w:val="19"/>
        </w:rPr>
      </w:pPr>
      <w:r>
        <w:rPr>
          <w:w w:val="105"/>
          <w:sz w:val="19"/>
        </w:rPr>
        <w:t>As</w:t>
      </w:r>
      <w:r>
        <w:rPr>
          <w:w w:val="105"/>
          <w:sz w:val="19"/>
        </w:rPr>
        <w:t> empresas</w:t>
      </w:r>
      <w:r>
        <w:rPr>
          <w:w w:val="105"/>
          <w:sz w:val="19"/>
        </w:rPr>
        <w:t> que</w:t>
      </w:r>
      <w:r>
        <w:rPr>
          <w:w w:val="105"/>
          <w:sz w:val="19"/>
        </w:rPr>
        <w:t> oferecerem</w:t>
      </w:r>
      <w:r>
        <w:rPr>
          <w:w w:val="105"/>
          <w:sz w:val="19"/>
        </w:rPr>
        <w:t> produtos</w:t>
      </w:r>
      <w:r>
        <w:rPr>
          <w:w w:val="105"/>
          <w:sz w:val="19"/>
        </w:rPr>
        <w:t> de</w:t>
      </w:r>
      <w:r>
        <w:rPr>
          <w:w w:val="105"/>
          <w:sz w:val="19"/>
        </w:rPr>
        <w:t> marcas</w:t>
      </w:r>
      <w:r>
        <w:rPr>
          <w:w w:val="105"/>
          <w:sz w:val="19"/>
        </w:rPr>
        <w:t> pré-aprovadas,</w:t>
      </w:r>
      <w:r>
        <w:rPr>
          <w:w w:val="105"/>
          <w:sz w:val="19"/>
        </w:rPr>
        <w:t> conforme</w:t>
      </w:r>
      <w:r>
        <w:rPr>
          <w:w w:val="105"/>
          <w:sz w:val="19"/>
        </w:rPr>
        <w:t> constam</w:t>
      </w:r>
      <w:r>
        <w:rPr>
          <w:w w:val="105"/>
          <w:sz w:val="19"/>
        </w:rPr>
        <w:t> nas</w:t>
      </w:r>
      <w:r>
        <w:rPr>
          <w:w w:val="105"/>
          <w:sz w:val="19"/>
        </w:rPr>
        <w:t> especificações</w:t>
      </w:r>
      <w:r>
        <w:rPr>
          <w:w w:val="105"/>
          <w:sz w:val="19"/>
        </w:rPr>
        <w:t> deste</w:t>
      </w:r>
      <w:r>
        <w:rPr>
          <w:w w:val="105"/>
          <w:sz w:val="19"/>
        </w:rPr>
        <w:t> termo,</w:t>
      </w:r>
      <w:r>
        <w:rPr>
          <w:w w:val="105"/>
          <w:sz w:val="19"/>
        </w:rPr>
        <w:t> estarão</w:t>
      </w:r>
      <w:r>
        <w:rPr>
          <w:w w:val="105"/>
          <w:sz w:val="19"/>
        </w:rPr>
        <w:t> dispensadas</w:t>
      </w:r>
      <w:r>
        <w:rPr>
          <w:w w:val="105"/>
          <w:sz w:val="19"/>
        </w:rPr>
        <w:t> da</w:t>
      </w:r>
      <w:r>
        <w:rPr>
          <w:w w:val="105"/>
          <w:sz w:val="19"/>
        </w:rPr>
        <w:t> apresentação</w:t>
      </w:r>
      <w:r>
        <w:rPr>
          <w:w w:val="105"/>
          <w:sz w:val="19"/>
        </w:rPr>
        <w:t> de</w:t>
      </w:r>
      <w:r>
        <w:rPr>
          <w:w w:val="105"/>
          <w:sz w:val="19"/>
        </w:rPr>
        <w:t> amostras.</w:t>
      </w:r>
      <w:r>
        <w:rPr>
          <w:w w:val="105"/>
          <w:sz w:val="19"/>
        </w:rPr>
        <w:t> Cabe ressaltar</w:t>
      </w:r>
      <w:r>
        <w:rPr>
          <w:spacing w:val="-2"/>
          <w:w w:val="105"/>
          <w:sz w:val="19"/>
        </w:rPr>
        <w:t> </w:t>
      </w:r>
      <w:r>
        <w:rPr>
          <w:w w:val="105"/>
          <w:sz w:val="19"/>
        </w:rPr>
        <w:t>que,</w:t>
      </w:r>
      <w:r>
        <w:rPr>
          <w:spacing w:val="-2"/>
          <w:w w:val="105"/>
          <w:sz w:val="19"/>
        </w:rPr>
        <w:t> </w:t>
      </w:r>
      <w:r>
        <w:rPr>
          <w:w w:val="105"/>
          <w:sz w:val="19"/>
        </w:rPr>
        <w:t>nos</w:t>
      </w:r>
      <w:r>
        <w:rPr>
          <w:spacing w:val="-2"/>
          <w:w w:val="105"/>
          <w:sz w:val="19"/>
        </w:rPr>
        <w:t> </w:t>
      </w:r>
      <w:r>
        <w:rPr>
          <w:w w:val="105"/>
          <w:sz w:val="19"/>
        </w:rPr>
        <w:t>casos</w:t>
      </w:r>
      <w:r>
        <w:rPr>
          <w:spacing w:val="-2"/>
          <w:w w:val="105"/>
          <w:sz w:val="19"/>
        </w:rPr>
        <w:t> </w:t>
      </w:r>
      <w:r>
        <w:rPr>
          <w:w w:val="105"/>
          <w:sz w:val="19"/>
        </w:rPr>
        <w:t>de</w:t>
      </w:r>
      <w:r>
        <w:rPr>
          <w:spacing w:val="-2"/>
          <w:w w:val="105"/>
          <w:sz w:val="19"/>
        </w:rPr>
        <w:t> </w:t>
      </w:r>
      <w:r>
        <w:rPr>
          <w:w w:val="105"/>
          <w:sz w:val="19"/>
        </w:rPr>
        <w:t>marca</w:t>
      </w:r>
      <w:r>
        <w:rPr>
          <w:spacing w:val="-2"/>
          <w:w w:val="105"/>
          <w:sz w:val="19"/>
        </w:rPr>
        <w:t> </w:t>
      </w:r>
      <w:r>
        <w:rPr>
          <w:w w:val="105"/>
          <w:sz w:val="19"/>
        </w:rPr>
        <w:t>pré-aprovada,</w:t>
      </w:r>
      <w:r>
        <w:rPr>
          <w:spacing w:val="-2"/>
          <w:w w:val="105"/>
          <w:sz w:val="19"/>
        </w:rPr>
        <w:t> </w:t>
      </w:r>
      <w:r>
        <w:rPr>
          <w:w w:val="105"/>
          <w:sz w:val="19"/>
        </w:rPr>
        <w:t>dispensada,</w:t>
      </w:r>
      <w:r>
        <w:rPr>
          <w:spacing w:val="-2"/>
          <w:w w:val="105"/>
          <w:sz w:val="19"/>
        </w:rPr>
        <w:t> </w:t>
      </w:r>
      <w:r>
        <w:rPr>
          <w:w w:val="105"/>
          <w:sz w:val="19"/>
        </w:rPr>
        <w:t>portanto,</w:t>
      </w:r>
      <w:r>
        <w:rPr>
          <w:spacing w:val="-2"/>
          <w:w w:val="105"/>
          <w:sz w:val="19"/>
        </w:rPr>
        <w:t> </w:t>
      </w:r>
      <w:r>
        <w:rPr>
          <w:w w:val="105"/>
          <w:sz w:val="19"/>
        </w:rPr>
        <w:t>a</w:t>
      </w:r>
      <w:r>
        <w:rPr>
          <w:spacing w:val="-2"/>
          <w:w w:val="105"/>
          <w:sz w:val="19"/>
        </w:rPr>
        <w:t> </w:t>
      </w:r>
      <w:r>
        <w:rPr>
          <w:w w:val="105"/>
          <w:sz w:val="19"/>
        </w:rPr>
        <w:t>apresentação</w:t>
      </w:r>
      <w:r>
        <w:rPr>
          <w:spacing w:val="-2"/>
          <w:w w:val="105"/>
          <w:sz w:val="19"/>
        </w:rPr>
        <w:t> </w:t>
      </w:r>
      <w:r>
        <w:rPr>
          <w:w w:val="105"/>
          <w:sz w:val="19"/>
        </w:rPr>
        <w:t>da</w:t>
      </w:r>
      <w:r>
        <w:rPr>
          <w:spacing w:val="-2"/>
          <w:w w:val="105"/>
          <w:sz w:val="19"/>
        </w:rPr>
        <w:t> </w:t>
      </w:r>
      <w:r>
        <w:rPr>
          <w:w w:val="105"/>
          <w:sz w:val="19"/>
        </w:rPr>
        <w:t>amostra,</w:t>
      </w:r>
      <w:r>
        <w:rPr>
          <w:spacing w:val="-2"/>
          <w:w w:val="105"/>
          <w:sz w:val="19"/>
        </w:rPr>
        <w:t> </w:t>
      </w:r>
      <w:r>
        <w:rPr>
          <w:w w:val="105"/>
          <w:sz w:val="19"/>
        </w:rPr>
        <w:t>não</w:t>
      </w:r>
      <w:r>
        <w:rPr>
          <w:spacing w:val="-2"/>
          <w:w w:val="105"/>
          <w:sz w:val="19"/>
        </w:rPr>
        <w:t> </w:t>
      </w:r>
      <w:r>
        <w:rPr>
          <w:w w:val="105"/>
          <w:sz w:val="19"/>
        </w:rPr>
        <w:t>será</w:t>
      </w:r>
      <w:r>
        <w:rPr>
          <w:spacing w:val="-2"/>
          <w:w w:val="105"/>
          <w:sz w:val="19"/>
        </w:rPr>
        <w:t> </w:t>
      </w:r>
      <w:r>
        <w:rPr>
          <w:w w:val="105"/>
          <w:sz w:val="19"/>
        </w:rPr>
        <w:t>válido</w:t>
      </w:r>
      <w:r>
        <w:rPr>
          <w:spacing w:val="-2"/>
          <w:w w:val="105"/>
          <w:sz w:val="19"/>
        </w:rPr>
        <w:t> </w:t>
      </w:r>
      <w:r>
        <w:rPr>
          <w:w w:val="105"/>
          <w:sz w:val="19"/>
        </w:rPr>
        <w:t>apresentar</w:t>
      </w:r>
      <w:r>
        <w:rPr>
          <w:spacing w:val="-2"/>
          <w:w w:val="105"/>
          <w:sz w:val="19"/>
        </w:rPr>
        <w:t> </w:t>
      </w:r>
      <w:r>
        <w:rPr>
          <w:w w:val="105"/>
          <w:sz w:val="19"/>
        </w:rPr>
        <w:t>proposta</w:t>
      </w:r>
      <w:r>
        <w:rPr>
          <w:spacing w:val="-2"/>
          <w:w w:val="105"/>
          <w:sz w:val="19"/>
        </w:rPr>
        <w:t> </w:t>
      </w:r>
      <w:r>
        <w:rPr>
          <w:w w:val="105"/>
          <w:sz w:val="19"/>
        </w:rPr>
        <w:t>detalhe</w:t>
      </w:r>
      <w:r>
        <w:rPr>
          <w:spacing w:val="-2"/>
          <w:w w:val="105"/>
          <w:sz w:val="19"/>
        </w:rPr>
        <w:t> </w:t>
      </w:r>
      <w:r>
        <w:rPr>
          <w:w w:val="105"/>
          <w:sz w:val="19"/>
        </w:rPr>
        <w:t>contendo</w:t>
      </w:r>
      <w:r>
        <w:rPr>
          <w:spacing w:val="-2"/>
          <w:w w:val="105"/>
          <w:sz w:val="19"/>
        </w:rPr>
        <w:t> </w:t>
      </w:r>
      <w:r>
        <w:rPr>
          <w:w w:val="105"/>
          <w:sz w:val="19"/>
        </w:rPr>
        <w:t>item</w:t>
      </w:r>
      <w:r>
        <w:rPr>
          <w:spacing w:val="-2"/>
          <w:w w:val="105"/>
          <w:sz w:val="19"/>
        </w:rPr>
        <w:t> </w:t>
      </w:r>
      <w:r>
        <w:rPr>
          <w:w w:val="105"/>
          <w:sz w:val="19"/>
        </w:rPr>
        <w:t>diferente</w:t>
      </w:r>
      <w:r>
        <w:rPr>
          <w:spacing w:val="-2"/>
          <w:w w:val="105"/>
          <w:sz w:val="19"/>
        </w:rPr>
        <w:t> </w:t>
      </w:r>
      <w:r>
        <w:rPr>
          <w:w w:val="105"/>
          <w:sz w:val="19"/>
        </w:rPr>
        <w:t>do</w:t>
      </w:r>
      <w:r>
        <w:rPr>
          <w:spacing w:val="-2"/>
          <w:w w:val="105"/>
          <w:sz w:val="19"/>
        </w:rPr>
        <w:t> </w:t>
      </w:r>
      <w:r>
        <w:rPr>
          <w:w w:val="105"/>
          <w:sz w:val="19"/>
        </w:rPr>
        <w:t>licitado.</w:t>
      </w:r>
    </w:p>
    <w:p>
      <w:pPr>
        <w:pStyle w:val="BodyText"/>
      </w:pPr>
    </w:p>
    <w:p>
      <w:pPr>
        <w:pStyle w:val="BodyText"/>
      </w:pPr>
    </w:p>
    <w:p>
      <w:pPr>
        <w:pStyle w:val="BodyText"/>
        <w:spacing w:before="84"/>
      </w:pPr>
    </w:p>
    <w:p>
      <w:pPr>
        <w:pStyle w:val="Heading5"/>
        <w:numPr>
          <w:ilvl w:val="1"/>
          <w:numId w:val="28"/>
        </w:numPr>
        <w:tabs>
          <w:tab w:pos="672" w:val="left" w:leader="none"/>
        </w:tabs>
        <w:spacing w:line="240" w:lineRule="auto" w:before="0" w:after="0"/>
        <w:ind w:left="672" w:right="0" w:hanging="344"/>
        <w:jc w:val="left"/>
      </w:pPr>
      <w:r>
        <w:rPr/>
        <w:t>Entrega,</w:t>
      </w:r>
      <w:r>
        <w:rPr>
          <w:spacing w:val="-1"/>
        </w:rPr>
        <w:t> </w:t>
      </w:r>
      <w:r>
        <w:rPr/>
        <w:t>Avaliação</w:t>
      </w:r>
      <w:r>
        <w:rPr>
          <w:spacing w:val="14"/>
        </w:rPr>
        <w:t> </w:t>
      </w:r>
      <w:r>
        <w:rPr/>
        <w:t>da</w:t>
      </w:r>
      <w:r>
        <w:rPr>
          <w:spacing w:val="13"/>
        </w:rPr>
        <w:t> </w:t>
      </w:r>
      <w:r>
        <w:rPr/>
        <w:t>Qualidade</w:t>
      </w:r>
      <w:r>
        <w:rPr>
          <w:spacing w:val="13"/>
        </w:rPr>
        <w:t> </w:t>
      </w:r>
      <w:r>
        <w:rPr/>
        <w:t>e Aceite</w:t>
      </w:r>
      <w:r>
        <w:rPr>
          <w:spacing w:val="13"/>
        </w:rPr>
        <w:t> </w:t>
      </w:r>
      <w:r>
        <w:rPr/>
        <w:t>do</w:t>
      </w:r>
      <w:r>
        <w:rPr>
          <w:spacing w:val="14"/>
        </w:rPr>
        <w:t> </w:t>
      </w:r>
      <w:r>
        <w:rPr>
          <w:spacing w:val="-2"/>
        </w:rPr>
        <w:t>objeto:</w:t>
      </w:r>
    </w:p>
    <w:p>
      <w:pPr>
        <w:pStyle w:val="BodyText"/>
        <w:spacing w:before="65"/>
        <w:rPr>
          <w:b/>
        </w:rPr>
      </w:pPr>
    </w:p>
    <w:p>
      <w:pPr>
        <w:pStyle w:val="ListParagraph"/>
        <w:numPr>
          <w:ilvl w:val="2"/>
          <w:numId w:val="28"/>
        </w:numPr>
        <w:tabs>
          <w:tab w:pos="820" w:val="left" w:leader="none"/>
        </w:tabs>
        <w:spacing w:line="292" w:lineRule="auto" w:before="1" w:after="0"/>
        <w:ind w:left="328" w:right="311" w:firstLine="0"/>
        <w:jc w:val="both"/>
        <w:rPr>
          <w:sz w:val="19"/>
        </w:rPr>
      </w:pPr>
      <w:r>
        <w:rPr>
          <w:w w:val="105"/>
          <w:sz w:val="19"/>
        </w:rPr>
        <w:t>Após</w:t>
      </w:r>
      <w:r>
        <w:rPr>
          <w:spacing w:val="-3"/>
          <w:w w:val="105"/>
          <w:sz w:val="19"/>
        </w:rPr>
        <w:t> </w:t>
      </w:r>
      <w:r>
        <w:rPr>
          <w:w w:val="105"/>
          <w:sz w:val="19"/>
        </w:rPr>
        <w:t>a</w:t>
      </w:r>
      <w:r>
        <w:rPr>
          <w:spacing w:val="-3"/>
          <w:w w:val="105"/>
          <w:sz w:val="19"/>
        </w:rPr>
        <w:t> </w:t>
      </w:r>
      <w:r>
        <w:rPr>
          <w:w w:val="105"/>
          <w:sz w:val="19"/>
        </w:rPr>
        <w:t>concretização</w:t>
      </w:r>
      <w:r>
        <w:rPr>
          <w:spacing w:val="-3"/>
          <w:w w:val="105"/>
          <w:sz w:val="19"/>
        </w:rPr>
        <w:t> </w:t>
      </w:r>
      <w:r>
        <w:rPr>
          <w:w w:val="105"/>
          <w:sz w:val="19"/>
        </w:rPr>
        <w:t>da</w:t>
      </w:r>
      <w:r>
        <w:rPr>
          <w:spacing w:val="-3"/>
          <w:w w:val="105"/>
          <w:sz w:val="19"/>
        </w:rPr>
        <w:t> </w:t>
      </w:r>
      <w:r>
        <w:rPr>
          <w:w w:val="105"/>
          <w:sz w:val="19"/>
        </w:rPr>
        <w:t>contratação,</w:t>
      </w:r>
      <w:r>
        <w:rPr>
          <w:spacing w:val="-3"/>
          <w:w w:val="105"/>
          <w:sz w:val="19"/>
        </w:rPr>
        <w:t> </w:t>
      </w:r>
      <w:r>
        <w:rPr>
          <w:w w:val="105"/>
          <w:sz w:val="19"/>
        </w:rPr>
        <w:t>conforme</w:t>
      </w:r>
      <w:r>
        <w:rPr>
          <w:spacing w:val="-3"/>
          <w:w w:val="105"/>
          <w:sz w:val="19"/>
        </w:rPr>
        <w:t> </w:t>
      </w:r>
      <w:r>
        <w:rPr>
          <w:w w:val="105"/>
          <w:sz w:val="19"/>
        </w:rPr>
        <w:t>necessidade</w:t>
      </w:r>
      <w:r>
        <w:rPr>
          <w:spacing w:val="-3"/>
          <w:w w:val="105"/>
          <w:sz w:val="19"/>
        </w:rPr>
        <w:t> </w:t>
      </w:r>
      <w:r>
        <w:rPr>
          <w:w w:val="105"/>
          <w:sz w:val="19"/>
        </w:rPr>
        <w:t>da</w:t>
      </w:r>
      <w:r>
        <w:rPr>
          <w:spacing w:val="-3"/>
          <w:w w:val="105"/>
          <w:sz w:val="19"/>
        </w:rPr>
        <w:t> </w:t>
      </w:r>
      <w:r>
        <w:rPr>
          <w:w w:val="105"/>
          <w:sz w:val="19"/>
        </w:rPr>
        <w:t>CONTRATANTE</w:t>
      </w:r>
      <w:r>
        <w:rPr>
          <w:spacing w:val="-3"/>
          <w:w w:val="105"/>
          <w:sz w:val="19"/>
        </w:rPr>
        <w:t> </w:t>
      </w:r>
      <w:r>
        <w:rPr>
          <w:w w:val="105"/>
          <w:sz w:val="19"/>
        </w:rPr>
        <w:t>será</w:t>
      </w:r>
      <w:r>
        <w:rPr>
          <w:spacing w:val="-3"/>
          <w:w w:val="105"/>
          <w:sz w:val="19"/>
        </w:rPr>
        <w:t> </w:t>
      </w:r>
      <w:r>
        <w:rPr>
          <w:w w:val="105"/>
          <w:sz w:val="19"/>
        </w:rPr>
        <w:t>enviada</w:t>
      </w:r>
      <w:r>
        <w:rPr>
          <w:spacing w:val="-3"/>
          <w:w w:val="105"/>
          <w:sz w:val="19"/>
        </w:rPr>
        <w:t> </w:t>
      </w:r>
      <w:r>
        <w:rPr>
          <w:w w:val="105"/>
          <w:sz w:val="19"/>
        </w:rPr>
        <w:t>à</w:t>
      </w:r>
      <w:r>
        <w:rPr>
          <w:spacing w:val="-3"/>
          <w:w w:val="105"/>
          <w:sz w:val="19"/>
        </w:rPr>
        <w:t> </w:t>
      </w:r>
      <w:r>
        <w:rPr>
          <w:w w:val="105"/>
          <w:sz w:val="19"/>
        </w:rPr>
        <w:t>CONTRATADA</w:t>
      </w:r>
      <w:r>
        <w:rPr>
          <w:spacing w:val="-12"/>
          <w:w w:val="105"/>
          <w:sz w:val="19"/>
        </w:rPr>
        <w:t> </w:t>
      </w:r>
      <w:r>
        <w:rPr>
          <w:w w:val="105"/>
          <w:sz w:val="19"/>
        </w:rPr>
        <w:t>uma</w:t>
      </w:r>
      <w:r>
        <w:rPr>
          <w:spacing w:val="-3"/>
          <w:w w:val="105"/>
          <w:sz w:val="19"/>
        </w:rPr>
        <w:t> </w:t>
      </w:r>
      <w:r>
        <w:rPr>
          <w:w w:val="105"/>
          <w:sz w:val="19"/>
        </w:rPr>
        <w:t>autorização</w:t>
      </w:r>
      <w:r>
        <w:rPr>
          <w:spacing w:val="-3"/>
          <w:w w:val="105"/>
          <w:sz w:val="19"/>
        </w:rPr>
        <w:t> </w:t>
      </w:r>
      <w:r>
        <w:rPr>
          <w:w w:val="105"/>
          <w:sz w:val="19"/>
        </w:rPr>
        <w:t>de</w:t>
      </w:r>
      <w:r>
        <w:rPr>
          <w:spacing w:val="-3"/>
          <w:w w:val="105"/>
          <w:sz w:val="19"/>
        </w:rPr>
        <w:t> </w:t>
      </w:r>
      <w:r>
        <w:rPr>
          <w:w w:val="105"/>
          <w:sz w:val="19"/>
        </w:rPr>
        <w:t>entrega</w:t>
      </w:r>
      <w:r>
        <w:rPr>
          <w:spacing w:val="-3"/>
          <w:w w:val="105"/>
          <w:sz w:val="19"/>
        </w:rPr>
        <w:t> </w:t>
      </w:r>
      <w:r>
        <w:rPr>
          <w:w w:val="105"/>
          <w:sz w:val="19"/>
        </w:rPr>
        <w:t>de</w:t>
      </w:r>
      <w:r>
        <w:rPr>
          <w:spacing w:val="-3"/>
          <w:w w:val="105"/>
          <w:sz w:val="19"/>
        </w:rPr>
        <w:t> </w:t>
      </w:r>
      <w:r>
        <w:rPr>
          <w:w w:val="105"/>
          <w:sz w:val="19"/>
        </w:rPr>
        <w:t>material,</w:t>
      </w:r>
      <w:r>
        <w:rPr>
          <w:spacing w:val="-3"/>
          <w:w w:val="105"/>
          <w:sz w:val="19"/>
        </w:rPr>
        <w:t> </w:t>
      </w:r>
      <w:r>
        <w:rPr>
          <w:w w:val="105"/>
          <w:sz w:val="19"/>
        </w:rPr>
        <w:t>conforme</w:t>
      </w:r>
      <w:r>
        <w:rPr>
          <w:spacing w:val="-3"/>
          <w:w w:val="105"/>
          <w:sz w:val="19"/>
        </w:rPr>
        <w:t> </w:t>
      </w:r>
      <w:r>
        <w:rPr>
          <w:w w:val="105"/>
          <w:sz w:val="19"/>
        </w:rPr>
        <w:t>anexo</w:t>
      </w:r>
      <w:r>
        <w:rPr>
          <w:spacing w:val="-3"/>
          <w:w w:val="105"/>
          <w:sz w:val="19"/>
        </w:rPr>
        <w:t> </w:t>
      </w:r>
      <w:r>
        <w:rPr>
          <w:w w:val="105"/>
          <w:sz w:val="19"/>
        </w:rPr>
        <w:t>em documento SEI </w:t>
      </w:r>
      <w:hyperlink r:id="rId54">
        <w:r>
          <w:rPr>
            <w:color w:val="0000ED"/>
            <w:w w:val="105"/>
            <w:sz w:val="19"/>
            <w:u w:val="single" w:color="0000ED"/>
          </w:rPr>
          <w:t>120710037</w:t>
        </w:r>
      </w:hyperlink>
      <w:r>
        <w:rPr>
          <w:w w:val="105"/>
          <w:sz w:val="19"/>
        </w:rPr>
        <w:t>.</w:t>
      </w:r>
    </w:p>
    <w:p>
      <w:pPr>
        <w:pStyle w:val="BodyText"/>
        <w:spacing w:before="17"/>
      </w:pPr>
    </w:p>
    <w:p>
      <w:pPr>
        <w:pStyle w:val="ListParagraph"/>
        <w:numPr>
          <w:ilvl w:val="2"/>
          <w:numId w:val="28"/>
        </w:numPr>
        <w:tabs>
          <w:tab w:pos="835" w:val="left" w:leader="none"/>
        </w:tabs>
        <w:spacing w:line="292" w:lineRule="auto" w:before="0" w:after="0"/>
        <w:ind w:left="328" w:right="311" w:firstLine="0"/>
        <w:jc w:val="both"/>
        <w:rPr>
          <w:sz w:val="19"/>
        </w:rPr>
      </w:pPr>
      <w:r>
        <w:rPr>
          <w:w w:val="105"/>
          <w:sz w:val="19"/>
        </w:rPr>
        <w:t>Havendo necessidade por parte da CONTRATANTE, a CONTRATADA</w:t>
      </w:r>
      <w:r>
        <w:rPr>
          <w:spacing w:val="-9"/>
          <w:w w:val="105"/>
          <w:sz w:val="19"/>
        </w:rPr>
        <w:t> </w:t>
      </w:r>
      <w:r>
        <w:rPr>
          <w:w w:val="105"/>
          <w:sz w:val="19"/>
        </w:rPr>
        <w:t>fica obrigada a comunicar antecipadamente quais os nomes/descrições que constarão na Nota </w:t>
      </w:r>
      <w:r>
        <w:rPr>
          <w:w w:val="105"/>
          <w:sz w:val="19"/>
        </w:rPr>
        <w:t>Fiscal, para fins de identificação dos materiais recebidos e correspondência com os itens contratados.</w:t>
      </w:r>
    </w:p>
    <w:p>
      <w:pPr>
        <w:pStyle w:val="BodyText"/>
        <w:spacing w:before="17"/>
      </w:pPr>
    </w:p>
    <w:p>
      <w:pPr>
        <w:pStyle w:val="ListParagraph"/>
        <w:numPr>
          <w:ilvl w:val="2"/>
          <w:numId w:val="28"/>
        </w:numPr>
        <w:tabs>
          <w:tab w:pos="809" w:val="left" w:leader="none"/>
        </w:tabs>
        <w:spacing w:line="240" w:lineRule="auto" w:before="0" w:after="0"/>
        <w:ind w:left="809" w:right="0" w:hanging="481"/>
        <w:jc w:val="left"/>
        <w:rPr>
          <w:sz w:val="19"/>
        </w:rPr>
      </w:pPr>
      <w:r>
        <w:rPr>
          <w:w w:val="105"/>
          <w:sz w:val="19"/>
        </w:rPr>
        <w:t>As</w:t>
      </w:r>
      <w:r>
        <w:rPr>
          <w:spacing w:val="-10"/>
          <w:w w:val="105"/>
          <w:sz w:val="19"/>
        </w:rPr>
        <w:t> </w:t>
      </w:r>
      <w:r>
        <w:rPr>
          <w:w w:val="105"/>
          <w:sz w:val="19"/>
        </w:rPr>
        <w:t>entregas</w:t>
      </w:r>
      <w:r>
        <w:rPr>
          <w:spacing w:val="-10"/>
          <w:w w:val="105"/>
          <w:sz w:val="19"/>
        </w:rPr>
        <w:t> </w:t>
      </w:r>
      <w:r>
        <w:rPr>
          <w:w w:val="105"/>
          <w:sz w:val="19"/>
        </w:rPr>
        <w:t>serão</w:t>
      </w:r>
      <w:r>
        <w:rPr>
          <w:spacing w:val="-9"/>
          <w:w w:val="105"/>
          <w:sz w:val="19"/>
        </w:rPr>
        <w:t> </w:t>
      </w:r>
      <w:r>
        <w:rPr>
          <w:w w:val="105"/>
          <w:sz w:val="19"/>
        </w:rPr>
        <w:t>parceladas,</w:t>
      </w:r>
      <w:r>
        <w:rPr>
          <w:spacing w:val="-10"/>
          <w:w w:val="105"/>
          <w:sz w:val="19"/>
        </w:rPr>
        <w:t> </w:t>
      </w:r>
      <w:r>
        <w:rPr>
          <w:w w:val="105"/>
          <w:sz w:val="19"/>
        </w:rPr>
        <w:t>de</w:t>
      </w:r>
      <w:r>
        <w:rPr>
          <w:spacing w:val="-9"/>
          <w:w w:val="105"/>
          <w:sz w:val="19"/>
        </w:rPr>
        <w:t> </w:t>
      </w:r>
      <w:r>
        <w:rPr>
          <w:w w:val="105"/>
          <w:sz w:val="19"/>
        </w:rPr>
        <w:t>acordo</w:t>
      </w:r>
      <w:r>
        <w:rPr>
          <w:spacing w:val="-10"/>
          <w:w w:val="105"/>
          <w:sz w:val="19"/>
        </w:rPr>
        <w:t> </w:t>
      </w:r>
      <w:r>
        <w:rPr>
          <w:w w:val="105"/>
          <w:sz w:val="19"/>
        </w:rPr>
        <w:t>com</w:t>
      </w:r>
      <w:r>
        <w:rPr>
          <w:spacing w:val="-9"/>
          <w:w w:val="105"/>
          <w:sz w:val="19"/>
        </w:rPr>
        <w:t> </w:t>
      </w:r>
      <w:r>
        <w:rPr>
          <w:w w:val="105"/>
          <w:sz w:val="19"/>
        </w:rPr>
        <w:t>a</w:t>
      </w:r>
      <w:r>
        <w:rPr>
          <w:spacing w:val="-10"/>
          <w:w w:val="105"/>
          <w:sz w:val="19"/>
        </w:rPr>
        <w:t> </w:t>
      </w:r>
      <w:r>
        <w:rPr>
          <w:w w:val="105"/>
          <w:sz w:val="19"/>
        </w:rPr>
        <w:t>demanda</w:t>
      </w:r>
      <w:r>
        <w:rPr>
          <w:spacing w:val="-9"/>
          <w:w w:val="105"/>
          <w:sz w:val="19"/>
        </w:rPr>
        <w:t> </w:t>
      </w:r>
      <w:r>
        <w:rPr>
          <w:w w:val="105"/>
          <w:sz w:val="19"/>
        </w:rPr>
        <w:t>da</w:t>
      </w:r>
      <w:r>
        <w:rPr>
          <w:spacing w:val="-10"/>
          <w:w w:val="105"/>
          <w:sz w:val="19"/>
        </w:rPr>
        <w:t> </w:t>
      </w:r>
      <w:r>
        <w:rPr>
          <w:spacing w:val="-2"/>
          <w:w w:val="105"/>
          <w:sz w:val="19"/>
        </w:rPr>
        <w:t>unidade;</w:t>
      </w:r>
    </w:p>
    <w:p>
      <w:pPr>
        <w:pStyle w:val="BodyText"/>
        <w:spacing w:before="29"/>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O</w:t>
      </w:r>
      <w:r>
        <w:rPr>
          <w:spacing w:val="-11"/>
          <w:w w:val="105"/>
          <w:sz w:val="19"/>
        </w:rPr>
        <w:t> </w:t>
      </w:r>
      <w:r>
        <w:rPr>
          <w:w w:val="105"/>
          <w:sz w:val="19"/>
        </w:rPr>
        <w:t>prazo</w:t>
      </w:r>
      <w:r>
        <w:rPr>
          <w:spacing w:val="-11"/>
          <w:w w:val="105"/>
          <w:sz w:val="19"/>
        </w:rPr>
        <w:t> </w:t>
      </w:r>
      <w:r>
        <w:rPr>
          <w:w w:val="105"/>
          <w:sz w:val="19"/>
        </w:rPr>
        <w:t>máximo</w:t>
      </w:r>
      <w:r>
        <w:rPr>
          <w:spacing w:val="-10"/>
          <w:w w:val="105"/>
          <w:sz w:val="19"/>
        </w:rPr>
        <w:t> </w:t>
      </w:r>
      <w:r>
        <w:rPr>
          <w:w w:val="105"/>
          <w:sz w:val="19"/>
        </w:rPr>
        <w:t>de</w:t>
      </w:r>
      <w:r>
        <w:rPr>
          <w:spacing w:val="-11"/>
          <w:w w:val="105"/>
          <w:sz w:val="19"/>
        </w:rPr>
        <w:t> </w:t>
      </w:r>
      <w:r>
        <w:rPr>
          <w:w w:val="105"/>
          <w:sz w:val="19"/>
        </w:rPr>
        <w:t>entrega</w:t>
      </w:r>
      <w:r>
        <w:rPr>
          <w:spacing w:val="-11"/>
          <w:w w:val="105"/>
          <w:sz w:val="19"/>
        </w:rPr>
        <w:t> </w:t>
      </w:r>
      <w:r>
        <w:rPr>
          <w:w w:val="105"/>
          <w:sz w:val="19"/>
        </w:rPr>
        <w:t>será</w:t>
      </w:r>
      <w:r>
        <w:rPr>
          <w:spacing w:val="-10"/>
          <w:w w:val="105"/>
          <w:sz w:val="19"/>
        </w:rPr>
        <w:t> </w:t>
      </w:r>
      <w:r>
        <w:rPr>
          <w:w w:val="105"/>
          <w:sz w:val="19"/>
        </w:rPr>
        <w:t>de</w:t>
      </w:r>
      <w:r>
        <w:rPr>
          <w:spacing w:val="-3"/>
          <w:w w:val="105"/>
          <w:sz w:val="19"/>
        </w:rPr>
        <w:t> </w:t>
      </w:r>
      <w:r>
        <w:rPr>
          <w:b/>
          <w:w w:val="105"/>
          <w:sz w:val="23"/>
        </w:rPr>
        <w:t>48</w:t>
      </w:r>
      <w:r>
        <w:rPr>
          <w:b/>
          <w:spacing w:val="-13"/>
          <w:w w:val="105"/>
          <w:sz w:val="23"/>
        </w:rPr>
        <w:t> </w:t>
      </w:r>
      <w:r>
        <w:rPr>
          <w:b/>
          <w:w w:val="105"/>
          <w:sz w:val="23"/>
        </w:rPr>
        <w:t>(quarenta</w:t>
      </w:r>
      <w:r>
        <w:rPr>
          <w:b/>
          <w:spacing w:val="-13"/>
          <w:w w:val="105"/>
          <w:sz w:val="23"/>
        </w:rPr>
        <w:t> </w:t>
      </w:r>
      <w:r>
        <w:rPr>
          <w:b/>
          <w:w w:val="105"/>
          <w:sz w:val="23"/>
        </w:rPr>
        <w:t>e</w:t>
      </w:r>
      <w:r>
        <w:rPr>
          <w:b/>
          <w:spacing w:val="-13"/>
          <w:w w:val="105"/>
          <w:sz w:val="23"/>
        </w:rPr>
        <w:t> </w:t>
      </w:r>
      <w:r>
        <w:rPr>
          <w:b/>
          <w:w w:val="105"/>
          <w:sz w:val="23"/>
        </w:rPr>
        <w:t>oito)</w:t>
      </w:r>
      <w:r>
        <w:rPr>
          <w:b/>
          <w:spacing w:val="-13"/>
          <w:w w:val="105"/>
          <w:sz w:val="23"/>
        </w:rPr>
        <w:t> </w:t>
      </w:r>
      <w:r>
        <w:rPr>
          <w:w w:val="105"/>
          <w:sz w:val="19"/>
        </w:rPr>
        <w:t>horas</w:t>
      </w:r>
      <w:r>
        <w:rPr>
          <w:spacing w:val="-11"/>
          <w:w w:val="105"/>
          <w:sz w:val="19"/>
        </w:rPr>
        <w:t> </w:t>
      </w:r>
      <w:r>
        <w:rPr>
          <w:w w:val="105"/>
          <w:sz w:val="19"/>
        </w:rPr>
        <w:t>da</w:t>
      </w:r>
      <w:r>
        <w:rPr>
          <w:spacing w:val="-10"/>
          <w:w w:val="105"/>
          <w:sz w:val="19"/>
        </w:rPr>
        <w:t> </w:t>
      </w:r>
      <w:r>
        <w:rPr>
          <w:w w:val="105"/>
          <w:sz w:val="19"/>
        </w:rPr>
        <w:t>realização</w:t>
      </w:r>
      <w:r>
        <w:rPr>
          <w:spacing w:val="-11"/>
          <w:w w:val="105"/>
          <w:sz w:val="19"/>
        </w:rPr>
        <w:t> </w:t>
      </w:r>
      <w:r>
        <w:rPr>
          <w:w w:val="105"/>
          <w:sz w:val="19"/>
        </w:rPr>
        <w:t>do</w:t>
      </w:r>
      <w:r>
        <w:rPr>
          <w:spacing w:val="-10"/>
          <w:w w:val="105"/>
          <w:sz w:val="19"/>
        </w:rPr>
        <w:t> </w:t>
      </w:r>
      <w:r>
        <w:rPr>
          <w:w w:val="105"/>
          <w:sz w:val="19"/>
        </w:rPr>
        <w:t>procedimento</w:t>
      </w:r>
      <w:r>
        <w:rPr>
          <w:spacing w:val="-11"/>
          <w:w w:val="105"/>
          <w:sz w:val="19"/>
        </w:rPr>
        <w:t> </w:t>
      </w:r>
      <w:r>
        <w:rPr>
          <w:spacing w:val="-2"/>
          <w:w w:val="105"/>
          <w:sz w:val="19"/>
        </w:rPr>
        <w:t>cirúrgico;</w:t>
      </w:r>
    </w:p>
    <w:p>
      <w:pPr>
        <w:pStyle w:val="BodyText"/>
        <w:spacing w:before="20"/>
      </w:pPr>
    </w:p>
    <w:p>
      <w:pPr>
        <w:pStyle w:val="ListParagraph"/>
        <w:numPr>
          <w:ilvl w:val="3"/>
          <w:numId w:val="28"/>
        </w:numPr>
        <w:tabs>
          <w:tab w:pos="967" w:val="left" w:leader="none"/>
        </w:tabs>
        <w:spacing w:line="240" w:lineRule="auto" w:before="0" w:after="0"/>
        <w:ind w:left="967" w:right="0" w:hanging="639"/>
        <w:jc w:val="left"/>
        <w:rPr>
          <w:sz w:val="19"/>
        </w:rPr>
      </w:pPr>
      <w:r>
        <w:rPr>
          <w:w w:val="105"/>
          <w:sz w:val="19"/>
        </w:rPr>
        <w:t>Em</w:t>
      </w:r>
      <w:r>
        <w:rPr>
          <w:spacing w:val="-12"/>
          <w:w w:val="105"/>
          <w:sz w:val="19"/>
        </w:rPr>
        <w:t> </w:t>
      </w:r>
      <w:r>
        <w:rPr>
          <w:w w:val="105"/>
          <w:sz w:val="19"/>
        </w:rPr>
        <w:t>casos</w:t>
      </w:r>
      <w:r>
        <w:rPr>
          <w:spacing w:val="-11"/>
          <w:w w:val="105"/>
          <w:sz w:val="19"/>
        </w:rPr>
        <w:t> </w:t>
      </w:r>
      <w:r>
        <w:rPr>
          <w:w w:val="105"/>
          <w:sz w:val="19"/>
        </w:rPr>
        <w:t>urgentes,</w:t>
      </w:r>
      <w:r>
        <w:rPr>
          <w:spacing w:val="-11"/>
          <w:w w:val="105"/>
          <w:sz w:val="19"/>
        </w:rPr>
        <w:t> </w:t>
      </w:r>
      <w:r>
        <w:rPr>
          <w:w w:val="105"/>
          <w:sz w:val="19"/>
        </w:rPr>
        <w:t>a</w:t>
      </w:r>
      <w:r>
        <w:rPr>
          <w:spacing w:val="-11"/>
          <w:w w:val="105"/>
          <w:sz w:val="19"/>
        </w:rPr>
        <w:t> </w:t>
      </w:r>
      <w:r>
        <w:rPr>
          <w:w w:val="105"/>
          <w:sz w:val="19"/>
        </w:rPr>
        <w:t>entrega</w:t>
      </w:r>
      <w:r>
        <w:rPr>
          <w:spacing w:val="-11"/>
          <w:w w:val="105"/>
          <w:sz w:val="19"/>
        </w:rPr>
        <w:t> </w:t>
      </w:r>
      <w:r>
        <w:rPr>
          <w:w w:val="105"/>
          <w:sz w:val="19"/>
        </w:rPr>
        <w:t>poderá</w:t>
      </w:r>
      <w:r>
        <w:rPr>
          <w:spacing w:val="-11"/>
          <w:w w:val="105"/>
          <w:sz w:val="19"/>
        </w:rPr>
        <w:t> </w:t>
      </w:r>
      <w:r>
        <w:rPr>
          <w:w w:val="105"/>
          <w:sz w:val="19"/>
        </w:rPr>
        <w:t>ser</w:t>
      </w:r>
      <w:r>
        <w:rPr>
          <w:spacing w:val="-11"/>
          <w:w w:val="105"/>
          <w:sz w:val="19"/>
        </w:rPr>
        <w:t> </w:t>
      </w:r>
      <w:r>
        <w:rPr>
          <w:w w:val="105"/>
          <w:sz w:val="19"/>
        </w:rPr>
        <w:t>realizada</w:t>
      </w:r>
      <w:r>
        <w:rPr>
          <w:spacing w:val="-11"/>
          <w:w w:val="105"/>
          <w:sz w:val="19"/>
        </w:rPr>
        <w:t> </w:t>
      </w:r>
      <w:r>
        <w:rPr>
          <w:w w:val="105"/>
          <w:sz w:val="19"/>
        </w:rPr>
        <w:t>com</w:t>
      </w:r>
      <w:r>
        <w:rPr>
          <w:spacing w:val="-11"/>
          <w:w w:val="105"/>
          <w:sz w:val="19"/>
        </w:rPr>
        <w:t> </w:t>
      </w:r>
      <w:r>
        <w:rPr>
          <w:w w:val="105"/>
          <w:sz w:val="19"/>
        </w:rPr>
        <w:t>antecedência</w:t>
      </w:r>
      <w:r>
        <w:rPr>
          <w:spacing w:val="-11"/>
          <w:w w:val="105"/>
          <w:sz w:val="19"/>
        </w:rPr>
        <w:t> </w:t>
      </w:r>
      <w:r>
        <w:rPr>
          <w:w w:val="105"/>
          <w:sz w:val="19"/>
        </w:rPr>
        <w:t>de</w:t>
      </w:r>
      <w:r>
        <w:rPr>
          <w:spacing w:val="-11"/>
          <w:w w:val="105"/>
          <w:sz w:val="19"/>
        </w:rPr>
        <w:t> </w:t>
      </w:r>
      <w:r>
        <w:rPr>
          <w:w w:val="105"/>
          <w:sz w:val="19"/>
        </w:rPr>
        <w:t>até</w:t>
      </w:r>
      <w:r>
        <w:rPr>
          <w:spacing w:val="-3"/>
          <w:w w:val="105"/>
          <w:sz w:val="19"/>
        </w:rPr>
        <w:t> </w:t>
      </w:r>
      <w:r>
        <w:rPr>
          <w:b/>
          <w:w w:val="105"/>
          <w:sz w:val="23"/>
        </w:rPr>
        <w:t>24</w:t>
      </w:r>
      <w:r>
        <w:rPr>
          <w:b/>
          <w:spacing w:val="-13"/>
          <w:w w:val="105"/>
          <w:sz w:val="23"/>
        </w:rPr>
        <w:t> </w:t>
      </w:r>
      <w:r>
        <w:rPr>
          <w:b/>
          <w:w w:val="105"/>
          <w:sz w:val="23"/>
        </w:rPr>
        <w:t>(vinte</w:t>
      </w:r>
      <w:r>
        <w:rPr>
          <w:b/>
          <w:spacing w:val="-14"/>
          <w:w w:val="105"/>
          <w:sz w:val="23"/>
        </w:rPr>
        <w:t> </w:t>
      </w:r>
      <w:r>
        <w:rPr>
          <w:b/>
          <w:w w:val="105"/>
          <w:sz w:val="23"/>
        </w:rPr>
        <w:t>e</w:t>
      </w:r>
      <w:r>
        <w:rPr>
          <w:b/>
          <w:spacing w:val="-13"/>
          <w:w w:val="105"/>
          <w:sz w:val="23"/>
        </w:rPr>
        <w:t> </w:t>
      </w:r>
      <w:r>
        <w:rPr>
          <w:b/>
          <w:w w:val="105"/>
          <w:sz w:val="23"/>
        </w:rPr>
        <w:t>quatro)</w:t>
      </w:r>
      <w:r>
        <w:rPr>
          <w:b/>
          <w:spacing w:val="-14"/>
          <w:w w:val="105"/>
          <w:sz w:val="23"/>
        </w:rPr>
        <w:t> </w:t>
      </w:r>
      <w:r>
        <w:rPr>
          <w:w w:val="105"/>
          <w:sz w:val="19"/>
        </w:rPr>
        <w:t>horas</w:t>
      </w:r>
      <w:r>
        <w:rPr>
          <w:spacing w:val="-11"/>
          <w:w w:val="105"/>
          <w:sz w:val="19"/>
        </w:rPr>
        <w:t> </w:t>
      </w:r>
      <w:r>
        <w:rPr>
          <w:w w:val="105"/>
          <w:sz w:val="19"/>
        </w:rPr>
        <w:t>da</w:t>
      </w:r>
      <w:r>
        <w:rPr>
          <w:spacing w:val="-11"/>
          <w:w w:val="105"/>
          <w:sz w:val="19"/>
        </w:rPr>
        <w:t> </w:t>
      </w:r>
      <w:r>
        <w:rPr>
          <w:w w:val="105"/>
          <w:sz w:val="19"/>
        </w:rPr>
        <w:t>realização</w:t>
      </w:r>
      <w:r>
        <w:rPr>
          <w:spacing w:val="-11"/>
          <w:w w:val="105"/>
          <w:sz w:val="19"/>
        </w:rPr>
        <w:t> </w:t>
      </w:r>
      <w:r>
        <w:rPr>
          <w:w w:val="105"/>
          <w:sz w:val="19"/>
        </w:rPr>
        <w:t>do</w:t>
      </w:r>
      <w:r>
        <w:rPr>
          <w:spacing w:val="-11"/>
          <w:w w:val="105"/>
          <w:sz w:val="19"/>
        </w:rPr>
        <w:t> </w:t>
      </w:r>
      <w:r>
        <w:rPr>
          <w:w w:val="105"/>
          <w:sz w:val="19"/>
        </w:rPr>
        <w:t>procedimento</w:t>
      </w:r>
      <w:r>
        <w:rPr>
          <w:spacing w:val="-11"/>
          <w:w w:val="105"/>
          <w:sz w:val="19"/>
        </w:rPr>
        <w:t> </w:t>
      </w:r>
      <w:r>
        <w:rPr>
          <w:spacing w:val="-2"/>
          <w:w w:val="105"/>
          <w:sz w:val="19"/>
        </w:rPr>
        <w:t>cirúrgico;</w:t>
      </w:r>
    </w:p>
    <w:p>
      <w:pPr>
        <w:pStyle w:val="BodyText"/>
        <w:spacing w:before="57"/>
      </w:pPr>
    </w:p>
    <w:p>
      <w:pPr>
        <w:pStyle w:val="ListParagraph"/>
        <w:numPr>
          <w:ilvl w:val="3"/>
          <w:numId w:val="28"/>
        </w:numPr>
        <w:tabs>
          <w:tab w:pos="967" w:val="left" w:leader="none"/>
        </w:tabs>
        <w:spacing w:line="240" w:lineRule="auto" w:before="0" w:after="0"/>
        <w:ind w:left="967" w:right="0" w:hanging="639"/>
        <w:jc w:val="left"/>
        <w:rPr>
          <w:sz w:val="19"/>
        </w:rPr>
      </w:pPr>
      <w:r>
        <w:rPr>
          <w:sz w:val="19"/>
        </w:rPr>
        <w:t>Em</w:t>
      </w:r>
      <w:r>
        <w:rPr>
          <w:spacing w:val="17"/>
          <w:sz w:val="19"/>
        </w:rPr>
        <w:t> </w:t>
      </w:r>
      <w:r>
        <w:rPr>
          <w:sz w:val="19"/>
        </w:rPr>
        <w:t>caso</w:t>
      </w:r>
      <w:r>
        <w:rPr>
          <w:spacing w:val="18"/>
          <w:sz w:val="19"/>
        </w:rPr>
        <w:t> </w:t>
      </w:r>
      <w:r>
        <w:rPr>
          <w:sz w:val="19"/>
        </w:rPr>
        <w:t>de</w:t>
      </w:r>
      <w:r>
        <w:rPr>
          <w:spacing w:val="18"/>
          <w:sz w:val="19"/>
        </w:rPr>
        <w:t> </w:t>
      </w:r>
      <w:r>
        <w:rPr>
          <w:sz w:val="19"/>
        </w:rPr>
        <w:t>instrumentais/equipamentos</w:t>
      </w:r>
      <w:r>
        <w:rPr>
          <w:spacing w:val="18"/>
          <w:sz w:val="19"/>
        </w:rPr>
        <w:t> </w:t>
      </w:r>
      <w:r>
        <w:rPr>
          <w:sz w:val="19"/>
        </w:rPr>
        <w:t>oferecidos</w:t>
      </w:r>
      <w:r>
        <w:rPr>
          <w:spacing w:val="17"/>
          <w:sz w:val="19"/>
        </w:rPr>
        <w:t> </w:t>
      </w:r>
      <w:r>
        <w:rPr>
          <w:sz w:val="19"/>
        </w:rPr>
        <w:t>em</w:t>
      </w:r>
      <w:r>
        <w:rPr>
          <w:spacing w:val="18"/>
          <w:sz w:val="19"/>
        </w:rPr>
        <w:t> </w:t>
      </w:r>
      <w:r>
        <w:rPr>
          <w:sz w:val="19"/>
        </w:rPr>
        <w:t>comodato,</w:t>
      </w:r>
      <w:r>
        <w:rPr>
          <w:spacing w:val="18"/>
          <w:sz w:val="19"/>
        </w:rPr>
        <w:t> </w:t>
      </w:r>
      <w:r>
        <w:rPr>
          <w:sz w:val="19"/>
        </w:rPr>
        <w:t>estes</w:t>
      </w:r>
      <w:r>
        <w:rPr>
          <w:spacing w:val="18"/>
          <w:sz w:val="19"/>
        </w:rPr>
        <w:t> </w:t>
      </w:r>
      <w:r>
        <w:rPr>
          <w:sz w:val="19"/>
        </w:rPr>
        <w:t>deverão</w:t>
      </w:r>
      <w:r>
        <w:rPr>
          <w:spacing w:val="18"/>
          <w:sz w:val="19"/>
        </w:rPr>
        <w:t> </w:t>
      </w:r>
      <w:r>
        <w:rPr>
          <w:sz w:val="19"/>
        </w:rPr>
        <w:t>ser</w:t>
      </w:r>
      <w:r>
        <w:rPr>
          <w:spacing w:val="17"/>
          <w:sz w:val="19"/>
        </w:rPr>
        <w:t> </w:t>
      </w:r>
      <w:r>
        <w:rPr>
          <w:sz w:val="19"/>
        </w:rPr>
        <w:t>entregues</w:t>
      </w:r>
      <w:r>
        <w:rPr>
          <w:spacing w:val="18"/>
          <w:sz w:val="19"/>
        </w:rPr>
        <w:t> </w:t>
      </w:r>
      <w:r>
        <w:rPr>
          <w:sz w:val="19"/>
        </w:rPr>
        <w:t>no</w:t>
      </w:r>
      <w:r>
        <w:rPr>
          <w:spacing w:val="18"/>
          <w:sz w:val="19"/>
        </w:rPr>
        <w:t> </w:t>
      </w:r>
      <w:r>
        <w:rPr>
          <w:sz w:val="19"/>
        </w:rPr>
        <w:t>1º</w:t>
      </w:r>
      <w:r>
        <w:rPr>
          <w:spacing w:val="18"/>
          <w:sz w:val="19"/>
        </w:rPr>
        <w:t> </w:t>
      </w:r>
      <w:r>
        <w:rPr>
          <w:sz w:val="19"/>
        </w:rPr>
        <w:t>(primeiro)</w:t>
      </w:r>
      <w:r>
        <w:rPr>
          <w:spacing w:val="18"/>
          <w:sz w:val="19"/>
        </w:rPr>
        <w:t> </w:t>
      </w:r>
      <w:r>
        <w:rPr>
          <w:sz w:val="19"/>
        </w:rPr>
        <w:t>fornecimento</w:t>
      </w:r>
      <w:r>
        <w:rPr>
          <w:spacing w:val="17"/>
          <w:sz w:val="19"/>
        </w:rPr>
        <w:t> </w:t>
      </w:r>
      <w:r>
        <w:rPr>
          <w:sz w:val="19"/>
        </w:rPr>
        <w:t>observando</w:t>
      </w:r>
      <w:r>
        <w:rPr>
          <w:spacing w:val="18"/>
          <w:sz w:val="19"/>
        </w:rPr>
        <w:t> </w:t>
      </w:r>
      <w:r>
        <w:rPr>
          <w:sz w:val="19"/>
        </w:rPr>
        <w:t>o</w:t>
      </w:r>
      <w:r>
        <w:rPr>
          <w:spacing w:val="18"/>
          <w:sz w:val="19"/>
        </w:rPr>
        <w:t> </w:t>
      </w:r>
      <w:r>
        <w:rPr>
          <w:sz w:val="19"/>
        </w:rPr>
        <w:t>prazo</w:t>
      </w:r>
      <w:r>
        <w:rPr>
          <w:spacing w:val="18"/>
          <w:sz w:val="19"/>
        </w:rPr>
        <w:t> </w:t>
      </w:r>
      <w:r>
        <w:rPr>
          <w:sz w:val="19"/>
        </w:rPr>
        <w:t>estipulado</w:t>
      </w:r>
      <w:r>
        <w:rPr>
          <w:spacing w:val="18"/>
          <w:sz w:val="19"/>
        </w:rPr>
        <w:t> </w:t>
      </w:r>
      <w:r>
        <w:rPr>
          <w:sz w:val="19"/>
        </w:rPr>
        <w:t>no</w:t>
      </w:r>
      <w:r>
        <w:rPr>
          <w:spacing w:val="17"/>
          <w:sz w:val="19"/>
        </w:rPr>
        <w:t> </w:t>
      </w:r>
      <w:r>
        <w:rPr>
          <w:sz w:val="19"/>
        </w:rPr>
        <w:t>subitem</w:t>
      </w:r>
      <w:r>
        <w:rPr>
          <w:spacing w:val="18"/>
          <w:sz w:val="19"/>
        </w:rPr>
        <w:t> </w:t>
      </w:r>
      <w:r>
        <w:rPr>
          <w:spacing w:val="-2"/>
          <w:sz w:val="19"/>
        </w:rPr>
        <w:t>4.6.4.;</w:t>
      </w:r>
    </w:p>
    <w:p>
      <w:pPr>
        <w:pStyle w:val="BodyText"/>
        <w:spacing w:before="66"/>
      </w:pPr>
    </w:p>
    <w:p>
      <w:pPr>
        <w:pStyle w:val="ListParagraph"/>
        <w:numPr>
          <w:ilvl w:val="2"/>
          <w:numId w:val="28"/>
        </w:numPr>
        <w:tabs>
          <w:tab w:pos="833" w:val="left" w:leader="none"/>
        </w:tabs>
        <w:spacing w:line="292" w:lineRule="auto" w:before="0" w:after="0"/>
        <w:ind w:left="328" w:right="311" w:firstLine="0"/>
        <w:jc w:val="both"/>
        <w:rPr>
          <w:sz w:val="19"/>
        </w:rPr>
      </w:pPr>
      <w:r>
        <w:rPr>
          <w:w w:val="105"/>
          <w:sz w:val="19"/>
        </w:rPr>
        <w:t>O local de entrega das OPMEs/Implantáveis será no</w:t>
      </w:r>
      <w:r>
        <w:rPr>
          <w:spacing w:val="-7"/>
          <w:w w:val="105"/>
          <w:sz w:val="19"/>
        </w:rPr>
        <w:t> </w:t>
      </w:r>
      <w:r>
        <w:rPr>
          <w:w w:val="105"/>
          <w:sz w:val="19"/>
        </w:rPr>
        <w:t>Almoxarifado Central do Hospital Universitário Pedro Ernesto, situado na</w:t>
      </w:r>
      <w:r>
        <w:rPr>
          <w:spacing w:val="-7"/>
          <w:w w:val="105"/>
          <w:sz w:val="19"/>
        </w:rPr>
        <w:t> </w:t>
      </w:r>
      <w:r>
        <w:rPr>
          <w:w w:val="105"/>
          <w:sz w:val="19"/>
        </w:rPr>
        <w:t>Avenida Boulevard 28 de Setembro, 77 –</w:t>
      </w:r>
      <w:r>
        <w:rPr>
          <w:spacing w:val="-1"/>
          <w:w w:val="105"/>
          <w:sz w:val="19"/>
        </w:rPr>
        <w:t> </w:t>
      </w:r>
      <w:r>
        <w:rPr>
          <w:w w:val="105"/>
          <w:sz w:val="19"/>
        </w:rPr>
        <w:t>Vila Isabel, Rio de Janeiro/RJ, CEP</w:t>
      </w:r>
      <w:r>
        <w:rPr>
          <w:spacing w:val="-7"/>
          <w:w w:val="105"/>
          <w:sz w:val="19"/>
        </w:rPr>
        <w:t> </w:t>
      </w:r>
      <w:r>
        <w:rPr>
          <w:w w:val="105"/>
          <w:sz w:val="19"/>
        </w:rPr>
        <w:t>20.551-990 e a entrega deverá ocorrer de segunda-feira a sexta-feira, das 08h às 12h e das 13h30 às 15h;</w:t>
      </w:r>
    </w:p>
    <w:p>
      <w:pPr>
        <w:pStyle w:val="BodyText"/>
        <w:spacing w:before="17"/>
      </w:pPr>
    </w:p>
    <w:p>
      <w:pPr>
        <w:pStyle w:val="ListParagraph"/>
        <w:numPr>
          <w:ilvl w:val="3"/>
          <w:numId w:val="28"/>
        </w:numPr>
        <w:tabs>
          <w:tab w:pos="967" w:val="left" w:leader="none"/>
        </w:tabs>
        <w:spacing w:line="240" w:lineRule="auto" w:before="0" w:after="0"/>
        <w:ind w:left="967" w:right="0" w:hanging="639"/>
        <w:jc w:val="left"/>
        <w:rPr>
          <w:sz w:val="19"/>
        </w:rPr>
      </w:pPr>
      <w:r>
        <w:rPr>
          <w:w w:val="105"/>
          <w:sz w:val="19"/>
        </w:rPr>
        <w:t>Nos</w:t>
      </w:r>
      <w:r>
        <w:rPr>
          <w:spacing w:val="-11"/>
          <w:w w:val="105"/>
          <w:sz w:val="19"/>
        </w:rPr>
        <w:t> </w:t>
      </w:r>
      <w:r>
        <w:rPr>
          <w:w w:val="105"/>
          <w:sz w:val="19"/>
        </w:rPr>
        <w:t>casos</w:t>
      </w:r>
      <w:r>
        <w:rPr>
          <w:spacing w:val="-10"/>
          <w:w w:val="105"/>
          <w:sz w:val="19"/>
        </w:rPr>
        <w:t> </w:t>
      </w:r>
      <w:r>
        <w:rPr>
          <w:w w:val="105"/>
          <w:sz w:val="19"/>
        </w:rPr>
        <w:t>de</w:t>
      </w:r>
      <w:r>
        <w:rPr>
          <w:spacing w:val="-10"/>
          <w:w w:val="105"/>
          <w:sz w:val="19"/>
        </w:rPr>
        <w:t> </w:t>
      </w:r>
      <w:r>
        <w:rPr>
          <w:w w:val="105"/>
          <w:sz w:val="19"/>
        </w:rPr>
        <w:t>fornecimento</w:t>
      </w:r>
      <w:r>
        <w:rPr>
          <w:spacing w:val="-10"/>
          <w:w w:val="105"/>
          <w:sz w:val="19"/>
        </w:rPr>
        <w:t> </w:t>
      </w:r>
      <w:r>
        <w:rPr>
          <w:w w:val="105"/>
          <w:sz w:val="19"/>
        </w:rPr>
        <w:t>por</w:t>
      </w:r>
      <w:r>
        <w:rPr>
          <w:spacing w:val="-10"/>
          <w:w w:val="105"/>
          <w:sz w:val="19"/>
        </w:rPr>
        <w:t> </w:t>
      </w:r>
      <w:r>
        <w:rPr>
          <w:spacing w:val="-2"/>
          <w:w w:val="105"/>
          <w:sz w:val="19"/>
        </w:rPr>
        <w:t>consignação:</w:t>
      </w:r>
    </w:p>
    <w:p>
      <w:pPr>
        <w:pStyle w:val="BodyText"/>
        <w:spacing w:before="66"/>
      </w:pPr>
    </w:p>
    <w:p>
      <w:pPr>
        <w:pStyle w:val="ListParagraph"/>
        <w:numPr>
          <w:ilvl w:val="4"/>
          <w:numId w:val="28"/>
        </w:numPr>
        <w:tabs>
          <w:tab w:pos="1104" w:val="left" w:leader="none"/>
        </w:tabs>
        <w:spacing w:line="240" w:lineRule="auto" w:before="0" w:after="0"/>
        <w:ind w:left="1104" w:right="0" w:hanging="776"/>
        <w:jc w:val="left"/>
        <w:rPr>
          <w:sz w:val="19"/>
        </w:rPr>
      </w:pPr>
      <w:r>
        <w:rPr>
          <w:sz w:val="19"/>
        </w:rPr>
        <w:t>As</w:t>
      </w:r>
      <w:r>
        <w:rPr>
          <w:spacing w:val="18"/>
          <w:sz w:val="19"/>
        </w:rPr>
        <w:t> </w:t>
      </w:r>
      <w:r>
        <w:rPr>
          <w:sz w:val="19"/>
        </w:rPr>
        <w:t>OPMEs/Implantáveis</w:t>
      </w:r>
      <w:r>
        <w:rPr>
          <w:spacing w:val="19"/>
          <w:sz w:val="19"/>
        </w:rPr>
        <w:t> </w:t>
      </w:r>
      <w:r>
        <w:rPr>
          <w:sz w:val="19"/>
        </w:rPr>
        <w:t>deverão</w:t>
      </w:r>
      <w:r>
        <w:rPr>
          <w:spacing w:val="19"/>
          <w:sz w:val="19"/>
        </w:rPr>
        <w:t> </w:t>
      </w:r>
      <w:r>
        <w:rPr>
          <w:sz w:val="19"/>
        </w:rPr>
        <w:t>ser</w:t>
      </w:r>
      <w:r>
        <w:rPr>
          <w:spacing w:val="18"/>
          <w:sz w:val="19"/>
        </w:rPr>
        <w:t> </w:t>
      </w:r>
      <w:r>
        <w:rPr>
          <w:sz w:val="19"/>
        </w:rPr>
        <w:t>entregues</w:t>
      </w:r>
      <w:r>
        <w:rPr>
          <w:spacing w:val="19"/>
          <w:sz w:val="19"/>
        </w:rPr>
        <w:t> </w:t>
      </w:r>
      <w:r>
        <w:rPr>
          <w:sz w:val="19"/>
        </w:rPr>
        <w:t>acompanhadas</w:t>
      </w:r>
      <w:r>
        <w:rPr>
          <w:spacing w:val="19"/>
          <w:sz w:val="19"/>
        </w:rPr>
        <w:t> </w:t>
      </w:r>
      <w:r>
        <w:rPr>
          <w:sz w:val="19"/>
        </w:rPr>
        <w:t>de</w:t>
      </w:r>
      <w:r>
        <w:rPr>
          <w:spacing w:val="18"/>
          <w:sz w:val="19"/>
        </w:rPr>
        <w:t> </w:t>
      </w:r>
      <w:r>
        <w:rPr>
          <w:sz w:val="19"/>
        </w:rPr>
        <w:t>Nota</w:t>
      </w:r>
      <w:r>
        <w:rPr>
          <w:spacing w:val="19"/>
          <w:sz w:val="19"/>
        </w:rPr>
        <w:t> </w:t>
      </w:r>
      <w:r>
        <w:rPr>
          <w:sz w:val="19"/>
        </w:rPr>
        <w:t>Fiscal</w:t>
      </w:r>
      <w:r>
        <w:rPr>
          <w:spacing w:val="19"/>
          <w:sz w:val="19"/>
        </w:rPr>
        <w:t> </w:t>
      </w:r>
      <w:r>
        <w:rPr>
          <w:sz w:val="19"/>
        </w:rPr>
        <w:t>Eletrônica</w:t>
      </w:r>
      <w:r>
        <w:rPr>
          <w:spacing w:val="18"/>
          <w:sz w:val="19"/>
        </w:rPr>
        <w:t> </w:t>
      </w:r>
      <w:r>
        <w:rPr>
          <w:sz w:val="19"/>
        </w:rPr>
        <w:t>de</w:t>
      </w:r>
      <w:r>
        <w:rPr>
          <w:spacing w:val="19"/>
          <w:sz w:val="19"/>
        </w:rPr>
        <w:t> </w:t>
      </w:r>
      <w:r>
        <w:rPr>
          <w:spacing w:val="-2"/>
          <w:sz w:val="19"/>
        </w:rPr>
        <w:t>Consignação;</w:t>
      </w:r>
    </w:p>
    <w:p>
      <w:pPr>
        <w:pStyle w:val="BodyText"/>
        <w:spacing w:before="66"/>
      </w:pPr>
    </w:p>
    <w:p>
      <w:pPr>
        <w:pStyle w:val="ListParagraph"/>
        <w:numPr>
          <w:ilvl w:val="4"/>
          <w:numId w:val="28"/>
        </w:numPr>
        <w:tabs>
          <w:tab w:pos="1120" w:val="left" w:leader="none"/>
        </w:tabs>
        <w:spacing w:line="292" w:lineRule="auto" w:before="0" w:after="0"/>
        <w:ind w:left="328" w:right="311" w:firstLine="0"/>
        <w:jc w:val="both"/>
        <w:rPr>
          <w:sz w:val="19"/>
        </w:rPr>
      </w:pPr>
      <w:r>
        <w:rPr>
          <w:w w:val="105"/>
          <w:sz w:val="19"/>
        </w:rPr>
        <w:t>Após comprovação de uso, ocorrerá a reposição dos materiais utilizados que deverão ser entregues no prazo estipulado no Subitem 4.6.4. e no local definido no Subitem </w:t>
      </w:r>
      <w:r>
        <w:rPr>
          <w:spacing w:val="-2"/>
          <w:w w:val="105"/>
          <w:sz w:val="19"/>
        </w:rPr>
        <w:t>4.6.5.</w:t>
      </w:r>
    </w:p>
    <w:p>
      <w:pPr>
        <w:pStyle w:val="BodyText"/>
        <w:spacing w:before="17"/>
      </w:pPr>
    </w:p>
    <w:p>
      <w:pPr>
        <w:pStyle w:val="ListParagraph"/>
        <w:numPr>
          <w:ilvl w:val="2"/>
          <w:numId w:val="28"/>
        </w:numPr>
        <w:tabs>
          <w:tab w:pos="838" w:val="left" w:leader="none"/>
        </w:tabs>
        <w:spacing w:line="292" w:lineRule="auto" w:before="1" w:after="0"/>
        <w:ind w:left="328" w:right="311" w:firstLine="0"/>
        <w:jc w:val="both"/>
        <w:rPr>
          <w:sz w:val="19"/>
        </w:rPr>
      </w:pPr>
      <w:r>
        <w:rPr>
          <w:w w:val="105"/>
          <w:sz w:val="19"/>
        </w:rPr>
        <w:t>Em caso de instrumentais e equipamentos em comodato, estes deverão ser entregues na Central de Material e Esterilização (CME) do Hospital Universitário Pedro Ernesto, situado</w:t>
      </w:r>
      <w:r>
        <w:rPr>
          <w:spacing w:val="-13"/>
          <w:w w:val="105"/>
          <w:sz w:val="19"/>
        </w:rPr>
        <w:t> </w:t>
      </w:r>
      <w:r>
        <w:rPr>
          <w:w w:val="105"/>
          <w:sz w:val="19"/>
        </w:rPr>
        <w:t>na</w:t>
      </w:r>
      <w:r>
        <w:rPr>
          <w:spacing w:val="-12"/>
          <w:w w:val="105"/>
          <w:sz w:val="19"/>
        </w:rPr>
        <w:t> </w:t>
      </w:r>
      <w:r>
        <w:rPr>
          <w:w w:val="105"/>
          <w:sz w:val="19"/>
        </w:rPr>
        <w:t>Avenida</w:t>
      </w:r>
      <w:r>
        <w:rPr>
          <w:spacing w:val="-7"/>
          <w:w w:val="105"/>
          <w:sz w:val="19"/>
        </w:rPr>
        <w:t> </w:t>
      </w:r>
      <w:r>
        <w:rPr>
          <w:w w:val="105"/>
          <w:sz w:val="19"/>
        </w:rPr>
        <w:t>Boulevard</w:t>
      </w:r>
      <w:r>
        <w:rPr>
          <w:spacing w:val="-7"/>
          <w:w w:val="105"/>
          <w:sz w:val="19"/>
        </w:rPr>
        <w:t> </w:t>
      </w:r>
      <w:r>
        <w:rPr>
          <w:w w:val="105"/>
          <w:sz w:val="19"/>
        </w:rPr>
        <w:t>28</w:t>
      </w:r>
      <w:r>
        <w:rPr>
          <w:spacing w:val="-7"/>
          <w:w w:val="105"/>
          <w:sz w:val="19"/>
        </w:rPr>
        <w:t> </w:t>
      </w:r>
      <w:r>
        <w:rPr>
          <w:w w:val="105"/>
          <w:sz w:val="19"/>
        </w:rPr>
        <w:t>de</w:t>
      </w:r>
      <w:r>
        <w:rPr>
          <w:spacing w:val="-7"/>
          <w:w w:val="105"/>
          <w:sz w:val="19"/>
        </w:rPr>
        <w:t> </w:t>
      </w:r>
      <w:r>
        <w:rPr>
          <w:w w:val="105"/>
          <w:sz w:val="19"/>
        </w:rPr>
        <w:t>Setembro,</w:t>
      </w:r>
      <w:r>
        <w:rPr>
          <w:spacing w:val="-7"/>
          <w:w w:val="105"/>
          <w:sz w:val="19"/>
        </w:rPr>
        <w:t> </w:t>
      </w:r>
      <w:r>
        <w:rPr>
          <w:w w:val="105"/>
          <w:sz w:val="19"/>
        </w:rPr>
        <w:t>77,</w:t>
      </w:r>
      <w:r>
        <w:rPr>
          <w:spacing w:val="-7"/>
          <w:w w:val="105"/>
          <w:sz w:val="19"/>
        </w:rPr>
        <w:t> </w:t>
      </w:r>
      <w:r>
        <w:rPr>
          <w:w w:val="105"/>
          <w:sz w:val="19"/>
        </w:rPr>
        <w:t>6º</w:t>
      </w:r>
      <w:r>
        <w:rPr>
          <w:spacing w:val="-13"/>
          <w:w w:val="105"/>
          <w:sz w:val="19"/>
        </w:rPr>
        <w:t> </w:t>
      </w:r>
      <w:r>
        <w:rPr>
          <w:w w:val="105"/>
          <w:sz w:val="19"/>
        </w:rPr>
        <w:t>Andar</w:t>
      </w:r>
      <w:r>
        <w:rPr>
          <w:spacing w:val="-6"/>
          <w:w w:val="105"/>
          <w:sz w:val="19"/>
        </w:rPr>
        <w:t> </w:t>
      </w:r>
      <w:r>
        <w:rPr>
          <w:w w:val="105"/>
          <w:sz w:val="19"/>
        </w:rPr>
        <w:t>–</w:t>
      </w:r>
      <w:r>
        <w:rPr>
          <w:spacing w:val="-9"/>
          <w:w w:val="105"/>
          <w:sz w:val="19"/>
        </w:rPr>
        <w:t> </w:t>
      </w:r>
      <w:r>
        <w:rPr>
          <w:w w:val="105"/>
          <w:sz w:val="19"/>
        </w:rPr>
        <w:t>Vila</w:t>
      </w:r>
      <w:r>
        <w:rPr>
          <w:spacing w:val="-7"/>
          <w:w w:val="105"/>
          <w:sz w:val="19"/>
        </w:rPr>
        <w:t> </w:t>
      </w:r>
      <w:r>
        <w:rPr>
          <w:w w:val="105"/>
          <w:sz w:val="19"/>
        </w:rPr>
        <w:t>Isabel,</w:t>
      </w:r>
      <w:r>
        <w:rPr>
          <w:spacing w:val="-7"/>
          <w:w w:val="105"/>
          <w:sz w:val="19"/>
        </w:rPr>
        <w:t> </w:t>
      </w:r>
      <w:r>
        <w:rPr>
          <w:w w:val="105"/>
          <w:sz w:val="19"/>
        </w:rPr>
        <w:t>Rio</w:t>
      </w:r>
      <w:r>
        <w:rPr>
          <w:spacing w:val="-7"/>
          <w:w w:val="105"/>
          <w:sz w:val="19"/>
        </w:rPr>
        <w:t> </w:t>
      </w:r>
      <w:r>
        <w:rPr>
          <w:w w:val="105"/>
          <w:sz w:val="19"/>
        </w:rPr>
        <w:t>de</w:t>
      </w:r>
      <w:r>
        <w:rPr>
          <w:spacing w:val="-7"/>
          <w:w w:val="105"/>
          <w:sz w:val="19"/>
        </w:rPr>
        <w:t> </w:t>
      </w:r>
      <w:r>
        <w:rPr>
          <w:w w:val="105"/>
          <w:sz w:val="19"/>
        </w:rPr>
        <w:t>Janeiro/RJ,</w:t>
      </w:r>
      <w:r>
        <w:rPr>
          <w:spacing w:val="-7"/>
          <w:w w:val="105"/>
          <w:sz w:val="19"/>
        </w:rPr>
        <w:t> </w:t>
      </w:r>
      <w:r>
        <w:rPr>
          <w:w w:val="105"/>
          <w:sz w:val="19"/>
        </w:rPr>
        <w:t>CEP</w:t>
      </w:r>
      <w:r>
        <w:rPr>
          <w:spacing w:val="-13"/>
          <w:w w:val="105"/>
          <w:sz w:val="19"/>
        </w:rPr>
        <w:t> </w:t>
      </w:r>
      <w:r>
        <w:rPr>
          <w:w w:val="105"/>
          <w:sz w:val="19"/>
        </w:rPr>
        <w:t>20.551-030</w:t>
      </w:r>
      <w:r>
        <w:rPr>
          <w:spacing w:val="-6"/>
          <w:w w:val="105"/>
          <w:sz w:val="19"/>
        </w:rPr>
        <w:t> </w:t>
      </w:r>
      <w:r>
        <w:rPr>
          <w:w w:val="105"/>
          <w:sz w:val="19"/>
        </w:rPr>
        <w:t>e</w:t>
      </w:r>
      <w:r>
        <w:rPr>
          <w:spacing w:val="-7"/>
          <w:w w:val="105"/>
          <w:sz w:val="19"/>
        </w:rPr>
        <w:t> </w:t>
      </w:r>
      <w:r>
        <w:rPr>
          <w:w w:val="105"/>
          <w:sz w:val="19"/>
        </w:rPr>
        <w:t>a</w:t>
      </w:r>
      <w:r>
        <w:rPr>
          <w:spacing w:val="-7"/>
          <w:w w:val="105"/>
          <w:sz w:val="19"/>
        </w:rPr>
        <w:t> </w:t>
      </w:r>
      <w:r>
        <w:rPr>
          <w:w w:val="105"/>
          <w:sz w:val="19"/>
        </w:rPr>
        <w:t>entrega</w:t>
      </w:r>
      <w:r>
        <w:rPr>
          <w:spacing w:val="-7"/>
          <w:w w:val="105"/>
          <w:sz w:val="19"/>
        </w:rPr>
        <w:t> </w:t>
      </w:r>
      <w:r>
        <w:rPr>
          <w:w w:val="105"/>
          <w:sz w:val="19"/>
        </w:rPr>
        <w:t>deverá</w:t>
      </w:r>
      <w:r>
        <w:rPr>
          <w:spacing w:val="-7"/>
          <w:w w:val="105"/>
          <w:sz w:val="19"/>
        </w:rPr>
        <w:t> </w:t>
      </w:r>
      <w:r>
        <w:rPr>
          <w:w w:val="105"/>
          <w:sz w:val="19"/>
        </w:rPr>
        <w:t>ocorrer</w:t>
      </w:r>
      <w:r>
        <w:rPr>
          <w:spacing w:val="-7"/>
          <w:w w:val="105"/>
          <w:sz w:val="19"/>
        </w:rPr>
        <w:t> </w:t>
      </w:r>
      <w:r>
        <w:rPr>
          <w:w w:val="105"/>
          <w:sz w:val="19"/>
        </w:rPr>
        <w:t>de</w:t>
      </w:r>
      <w:r>
        <w:rPr>
          <w:spacing w:val="-7"/>
          <w:w w:val="105"/>
          <w:sz w:val="19"/>
        </w:rPr>
        <w:t> </w:t>
      </w:r>
      <w:r>
        <w:rPr>
          <w:w w:val="105"/>
          <w:sz w:val="19"/>
        </w:rPr>
        <w:t>segunda-feira</w:t>
      </w:r>
      <w:r>
        <w:rPr>
          <w:spacing w:val="-7"/>
          <w:w w:val="105"/>
          <w:sz w:val="19"/>
        </w:rPr>
        <w:t> </w:t>
      </w:r>
      <w:r>
        <w:rPr>
          <w:w w:val="105"/>
          <w:sz w:val="19"/>
        </w:rPr>
        <w:t>a</w:t>
      </w:r>
      <w:r>
        <w:rPr>
          <w:spacing w:val="-7"/>
          <w:w w:val="105"/>
          <w:sz w:val="19"/>
        </w:rPr>
        <w:t> </w:t>
      </w:r>
      <w:r>
        <w:rPr>
          <w:w w:val="105"/>
          <w:sz w:val="19"/>
        </w:rPr>
        <w:t>sexta-feira,</w:t>
      </w:r>
      <w:r>
        <w:rPr>
          <w:spacing w:val="-7"/>
          <w:w w:val="105"/>
          <w:sz w:val="19"/>
        </w:rPr>
        <w:t> </w:t>
      </w:r>
      <w:r>
        <w:rPr>
          <w:w w:val="105"/>
          <w:sz w:val="19"/>
        </w:rPr>
        <w:t>das</w:t>
      </w:r>
      <w:r>
        <w:rPr>
          <w:spacing w:val="-7"/>
          <w:w w:val="105"/>
          <w:sz w:val="19"/>
        </w:rPr>
        <w:t> </w:t>
      </w:r>
      <w:r>
        <w:rPr>
          <w:w w:val="105"/>
          <w:sz w:val="19"/>
        </w:rPr>
        <w:t>08h</w:t>
      </w:r>
      <w:r>
        <w:rPr>
          <w:spacing w:val="-7"/>
          <w:w w:val="105"/>
          <w:sz w:val="19"/>
        </w:rPr>
        <w:t> </w:t>
      </w:r>
      <w:r>
        <w:rPr>
          <w:w w:val="105"/>
          <w:sz w:val="19"/>
        </w:rPr>
        <w:t>às</w:t>
      </w:r>
      <w:r>
        <w:rPr>
          <w:spacing w:val="-7"/>
          <w:w w:val="105"/>
          <w:sz w:val="19"/>
        </w:rPr>
        <w:t> </w:t>
      </w:r>
      <w:r>
        <w:rPr>
          <w:w w:val="105"/>
          <w:sz w:val="19"/>
        </w:rPr>
        <w:t>12h e das 13h30 às 15h;</w:t>
      </w:r>
    </w:p>
    <w:p>
      <w:pPr>
        <w:pStyle w:val="BodyText"/>
        <w:spacing w:before="16"/>
      </w:pPr>
    </w:p>
    <w:p>
      <w:pPr>
        <w:pStyle w:val="ListParagraph"/>
        <w:numPr>
          <w:ilvl w:val="3"/>
          <w:numId w:val="28"/>
        </w:numPr>
        <w:tabs>
          <w:tab w:pos="977" w:val="left" w:leader="none"/>
        </w:tabs>
        <w:spacing w:line="292" w:lineRule="auto" w:before="1" w:after="0"/>
        <w:ind w:left="328" w:right="311" w:firstLine="0"/>
        <w:jc w:val="both"/>
        <w:rPr>
          <w:sz w:val="19"/>
        </w:rPr>
      </w:pPr>
      <w:r>
        <w:rPr>
          <w:w w:val="105"/>
          <w:sz w:val="19"/>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BodyText"/>
        <w:spacing w:before="17"/>
      </w:pPr>
    </w:p>
    <w:p>
      <w:pPr>
        <w:pStyle w:val="ListParagraph"/>
        <w:numPr>
          <w:ilvl w:val="3"/>
          <w:numId w:val="28"/>
        </w:numPr>
        <w:tabs>
          <w:tab w:pos="967" w:val="left" w:leader="none"/>
        </w:tabs>
        <w:spacing w:line="240" w:lineRule="auto" w:before="0" w:after="0"/>
        <w:ind w:left="967" w:right="0" w:hanging="639"/>
        <w:jc w:val="left"/>
        <w:rPr>
          <w:sz w:val="19"/>
        </w:rPr>
      </w:pPr>
      <w:r>
        <w:rPr>
          <w:sz w:val="19"/>
        </w:rPr>
        <w:t>Os</w:t>
      </w:r>
      <w:r>
        <w:rPr>
          <w:spacing w:val="16"/>
          <w:sz w:val="19"/>
        </w:rPr>
        <w:t> </w:t>
      </w:r>
      <w:r>
        <w:rPr>
          <w:sz w:val="19"/>
        </w:rPr>
        <w:t>instrumentais/equipamentos</w:t>
      </w:r>
      <w:r>
        <w:rPr>
          <w:spacing w:val="17"/>
          <w:sz w:val="19"/>
        </w:rPr>
        <w:t> </w:t>
      </w:r>
      <w:r>
        <w:rPr>
          <w:sz w:val="19"/>
        </w:rPr>
        <w:t>deverão</w:t>
      </w:r>
      <w:r>
        <w:rPr>
          <w:spacing w:val="17"/>
          <w:sz w:val="19"/>
        </w:rPr>
        <w:t> </w:t>
      </w:r>
      <w:r>
        <w:rPr>
          <w:sz w:val="19"/>
        </w:rPr>
        <w:t>ser</w:t>
      </w:r>
      <w:r>
        <w:rPr>
          <w:spacing w:val="17"/>
          <w:sz w:val="19"/>
        </w:rPr>
        <w:t> </w:t>
      </w:r>
      <w:r>
        <w:rPr>
          <w:sz w:val="19"/>
        </w:rPr>
        <w:t>entregues</w:t>
      </w:r>
      <w:r>
        <w:rPr>
          <w:spacing w:val="17"/>
          <w:sz w:val="19"/>
        </w:rPr>
        <w:t> </w:t>
      </w:r>
      <w:r>
        <w:rPr>
          <w:sz w:val="19"/>
        </w:rPr>
        <w:t>acompanhados</w:t>
      </w:r>
      <w:r>
        <w:rPr>
          <w:spacing w:val="17"/>
          <w:sz w:val="19"/>
        </w:rPr>
        <w:t> </w:t>
      </w:r>
      <w:r>
        <w:rPr>
          <w:sz w:val="19"/>
        </w:rPr>
        <w:t>de</w:t>
      </w:r>
      <w:r>
        <w:rPr>
          <w:spacing w:val="17"/>
          <w:sz w:val="19"/>
        </w:rPr>
        <w:t> </w:t>
      </w:r>
      <w:r>
        <w:rPr>
          <w:sz w:val="19"/>
        </w:rPr>
        <w:t>Nota</w:t>
      </w:r>
      <w:r>
        <w:rPr>
          <w:spacing w:val="17"/>
          <w:sz w:val="19"/>
        </w:rPr>
        <w:t> </w:t>
      </w:r>
      <w:r>
        <w:rPr>
          <w:sz w:val="19"/>
        </w:rPr>
        <w:t>de</w:t>
      </w:r>
      <w:r>
        <w:rPr>
          <w:spacing w:val="17"/>
          <w:sz w:val="19"/>
        </w:rPr>
        <w:t> </w:t>
      </w:r>
      <w:r>
        <w:rPr>
          <w:sz w:val="19"/>
        </w:rPr>
        <w:t>Comodato,</w:t>
      </w:r>
      <w:r>
        <w:rPr>
          <w:spacing w:val="17"/>
          <w:sz w:val="19"/>
        </w:rPr>
        <w:t> </w:t>
      </w:r>
      <w:r>
        <w:rPr>
          <w:sz w:val="19"/>
        </w:rPr>
        <w:t>Nota</w:t>
      </w:r>
      <w:r>
        <w:rPr>
          <w:spacing w:val="17"/>
          <w:sz w:val="19"/>
        </w:rPr>
        <w:t> </w:t>
      </w:r>
      <w:r>
        <w:rPr>
          <w:sz w:val="19"/>
        </w:rPr>
        <w:t>de</w:t>
      </w:r>
      <w:r>
        <w:rPr>
          <w:spacing w:val="17"/>
          <w:sz w:val="19"/>
        </w:rPr>
        <w:t> </w:t>
      </w:r>
      <w:r>
        <w:rPr>
          <w:sz w:val="19"/>
        </w:rPr>
        <w:t>Simples</w:t>
      </w:r>
      <w:r>
        <w:rPr>
          <w:spacing w:val="17"/>
          <w:sz w:val="19"/>
        </w:rPr>
        <w:t> </w:t>
      </w:r>
      <w:r>
        <w:rPr>
          <w:sz w:val="19"/>
        </w:rPr>
        <w:t>Remessa</w:t>
      </w:r>
      <w:r>
        <w:rPr>
          <w:spacing w:val="17"/>
          <w:sz w:val="19"/>
        </w:rPr>
        <w:t> </w:t>
      </w:r>
      <w:r>
        <w:rPr>
          <w:sz w:val="19"/>
        </w:rPr>
        <w:t>ou</w:t>
      </w:r>
      <w:r>
        <w:rPr>
          <w:spacing w:val="13"/>
          <w:sz w:val="19"/>
        </w:rPr>
        <w:t> </w:t>
      </w:r>
      <w:r>
        <w:rPr>
          <w:sz w:val="19"/>
        </w:rPr>
        <w:t>Vale/Checklist</w:t>
      </w:r>
      <w:r>
        <w:rPr>
          <w:spacing w:val="17"/>
          <w:sz w:val="19"/>
        </w:rPr>
        <w:t> </w:t>
      </w:r>
      <w:r>
        <w:rPr>
          <w:sz w:val="19"/>
        </w:rPr>
        <w:t>conforme</w:t>
      </w:r>
      <w:r>
        <w:rPr>
          <w:spacing w:val="17"/>
          <w:sz w:val="19"/>
        </w:rPr>
        <w:t> </w:t>
      </w:r>
      <w:r>
        <w:rPr>
          <w:sz w:val="19"/>
        </w:rPr>
        <w:t>Subitens</w:t>
      </w:r>
      <w:r>
        <w:rPr>
          <w:spacing w:val="17"/>
          <w:sz w:val="19"/>
        </w:rPr>
        <w:t> </w:t>
      </w:r>
      <w:r>
        <w:rPr>
          <w:sz w:val="19"/>
        </w:rPr>
        <w:t>em</w:t>
      </w:r>
      <w:r>
        <w:rPr>
          <w:spacing w:val="17"/>
          <w:sz w:val="19"/>
        </w:rPr>
        <w:t> </w:t>
      </w:r>
      <w:r>
        <w:rPr>
          <w:sz w:val="19"/>
        </w:rPr>
        <w:t>4.6.6.</w:t>
      </w:r>
      <w:r>
        <w:rPr>
          <w:spacing w:val="17"/>
          <w:sz w:val="19"/>
        </w:rPr>
        <w:t> </w:t>
      </w:r>
      <w:r>
        <w:rPr>
          <w:sz w:val="19"/>
        </w:rPr>
        <w:t>e</w:t>
      </w:r>
      <w:r>
        <w:rPr>
          <w:spacing w:val="17"/>
          <w:sz w:val="19"/>
        </w:rPr>
        <w:t> </w:t>
      </w:r>
      <w:r>
        <w:rPr>
          <w:spacing w:val="-2"/>
          <w:sz w:val="19"/>
        </w:rPr>
        <w:t>3.1.7.;</w:t>
      </w:r>
    </w:p>
    <w:p>
      <w:pPr>
        <w:pStyle w:val="BodyText"/>
        <w:spacing w:before="66"/>
      </w:pPr>
    </w:p>
    <w:p>
      <w:pPr>
        <w:pStyle w:val="ListParagraph"/>
        <w:numPr>
          <w:ilvl w:val="2"/>
          <w:numId w:val="28"/>
        </w:numPr>
        <w:tabs>
          <w:tab w:pos="875" w:val="left" w:leader="none"/>
        </w:tabs>
        <w:spacing w:line="292" w:lineRule="auto" w:before="0" w:after="0"/>
        <w:ind w:left="328" w:right="311" w:firstLine="0"/>
        <w:jc w:val="both"/>
        <w:rPr>
          <w:sz w:val="19"/>
        </w:rPr>
      </w:pPr>
      <w:r>
        <w:rPr>
          <w:w w:val="105"/>
          <w:sz w:val="19"/>
        </w:rPr>
        <w:t>O</w:t>
      </w:r>
      <w:r>
        <w:rPr>
          <w:w w:val="105"/>
          <w:sz w:val="19"/>
        </w:rPr>
        <w:t> material</w:t>
      </w:r>
      <w:r>
        <w:rPr>
          <w:w w:val="105"/>
          <w:sz w:val="19"/>
        </w:rPr>
        <w:t> deverá</w:t>
      </w:r>
      <w:r>
        <w:rPr>
          <w:w w:val="105"/>
          <w:sz w:val="19"/>
        </w:rPr>
        <w:t> apresentar</w:t>
      </w:r>
      <w:r>
        <w:rPr>
          <w:w w:val="105"/>
          <w:sz w:val="19"/>
        </w:rPr>
        <w:t> em</w:t>
      </w:r>
      <w:r>
        <w:rPr>
          <w:w w:val="105"/>
          <w:sz w:val="19"/>
        </w:rPr>
        <w:t> sua</w:t>
      </w:r>
      <w:r>
        <w:rPr>
          <w:w w:val="105"/>
          <w:sz w:val="19"/>
        </w:rPr>
        <w:t> embalagem</w:t>
      </w:r>
      <w:r>
        <w:rPr>
          <w:w w:val="105"/>
          <w:sz w:val="19"/>
        </w:rPr>
        <w:t> dados</w:t>
      </w:r>
      <w:r>
        <w:rPr>
          <w:w w:val="105"/>
          <w:sz w:val="19"/>
        </w:rPr>
        <w:t> de</w:t>
      </w:r>
      <w:r>
        <w:rPr>
          <w:w w:val="105"/>
          <w:sz w:val="19"/>
        </w:rPr>
        <w:t> identificação,</w:t>
      </w:r>
      <w:r>
        <w:rPr>
          <w:w w:val="105"/>
          <w:sz w:val="19"/>
        </w:rPr>
        <w:t> procedência,</w:t>
      </w:r>
      <w:r>
        <w:rPr>
          <w:w w:val="105"/>
          <w:sz w:val="19"/>
        </w:rPr>
        <w:t> data</w:t>
      </w:r>
      <w:r>
        <w:rPr>
          <w:w w:val="105"/>
          <w:sz w:val="19"/>
        </w:rPr>
        <w:t> da</w:t>
      </w:r>
      <w:r>
        <w:rPr>
          <w:w w:val="105"/>
          <w:sz w:val="19"/>
        </w:rPr>
        <w:t> fabricação,</w:t>
      </w:r>
      <w:r>
        <w:rPr>
          <w:w w:val="105"/>
          <w:sz w:val="19"/>
        </w:rPr>
        <w:t> validade</w:t>
      </w:r>
      <w:r>
        <w:rPr>
          <w:w w:val="105"/>
          <w:sz w:val="19"/>
        </w:rPr>
        <w:t> (conforme</w:t>
      </w:r>
      <w:r>
        <w:rPr>
          <w:w w:val="105"/>
          <w:sz w:val="19"/>
        </w:rPr>
        <w:t> subitem</w:t>
      </w:r>
      <w:r>
        <w:rPr>
          <w:w w:val="105"/>
          <w:sz w:val="19"/>
        </w:rPr>
        <w:t> 3.10.2.5.),</w:t>
      </w:r>
      <w:r>
        <w:rPr>
          <w:w w:val="105"/>
          <w:sz w:val="19"/>
        </w:rPr>
        <w:t> número</w:t>
      </w:r>
      <w:r>
        <w:rPr>
          <w:w w:val="105"/>
          <w:sz w:val="19"/>
        </w:rPr>
        <w:t> do</w:t>
      </w:r>
      <w:r>
        <w:rPr>
          <w:w w:val="105"/>
          <w:sz w:val="19"/>
        </w:rPr>
        <w:t> lote</w:t>
      </w:r>
      <w:r>
        <w:rPr>
          <w:w w:val="105"/>
          <w:sz w:val="19"/>
        </w:rPr>
        <w:t> e registro/notificação no MS ou</w:t>
      </w:r>
      <w:r>
        <w:rPr>
          <w:spacing w:val="-5"/>
          <w:w w:val="105"/>
          <w:sz w:val="19"/>
        </w:rPr>
        <w:t> </w:t>
      </w:r>
      <w:r>
        <w:rPr>
          <w:w w:val="105"/>
          <w:sz w:val="19"/>
        </w:rPr>
        <w:t>ANVISA</w:t>
      </w:r>
      <w:r>
        <w:rPr>
          <w:spacing w:val="-5"/>
          <w:w w:val="105"/>
          <w:sz w:val="19"/>
        </w:rPr>
        <w:t> </w:t>
      </w:r>
      <w:r>
        <w:rPr>
          <w:w w:val="105"/>
          <w:sz w:val="19"/>
        </w:rPr>
        <w:t>para os itens que forem necessários;</w:t>
      </w:r>
    </w:p>
    <w:p>
      <w:pPr>
        <w:pStyle w:val="BodyText"/>
        <w:spacing w:before="17"/>
      </w:pPr>
    </w:p>
    <w:p>
      <w:pPr>
        <w:pStyle w:val="ListParagraph"/>
        <w:numPr>
          <w:ilvl w:val="2"/>
          <w:numId w:val="28"/>
        </w:numPr>
        <w:tabs>
          <w:tab w:pos="820" w:val="left" w:leader="none"/>
        </w:tabs>
        <w:spacing w:line="292" w:lineRule="auto" w:before="0" w:after="0"/>
        <w:ind w:left="328" w:right="311" w:firstLine="0"/>
        <w:jc w:val="both"/>
        <w:rPr>
          <w:sz w:val="19"/>
        </w:rPr>
      </w:pPr>
      <w:r>
        <w:rPr>
          <w:w w:val="105"/>
          <w:sz w:val="19"/>
        </w:rPr>
        <w:t>Em</w:t>
      </w:r>
      <w:r>
        <w:rPr>
          <w:spacing w:val="-10"/>
          <w:w w:val="105"/>
          <w:sz w:val="19"/>
        </w:rPr>
        <w:t> </w:t>
      </w:r>
      <w:r>
        <w:rPr>
          <w:w w:val="105"/>
          <w:sz w:val="19"/>
        </w:rPr>
        <w:t>caso</w:t>
      </w:r>
      <w:r>
        <w:rPr>
          <w:spacing w:val="-10"/>
          <w:w w:val="105"/>
          <w:sz w:val="19"/>
        </w:rPr>
        <w:t> </w:t>
      </w:r>
      <w:r>
        <w:rPr>
          <w:w w:val="105"/>
          <w:sz w:val="19"/>
        </w:rPr>
        <w:t>de</w:t>
      </w:r>
      <w:r>
        <w:rPr>
          <w:spacing w:val="-10"/>
          <w:w w:val="105"/>
          <w:sz w:val="19"/>
        </w:rPr>
        <w:t> </w:t>
      </w:r>
      <w:r>
        <w:rPr>
          <w:w w:val="105"/>
          <w:sz w:val="19"/>
        </w:rPr>
        <w:t>material</w:t>
      </w:r>
      <w:r>
        <w:rPr>
          <w:spacing w:val="-10"/>
          <w:w w:val="105"/>
          <w:sz w:val="19"/>
        </w:rPr>
        <w:t> </w:t>
      </w:r>
      <w:r>
        <w:rPr>
          <w:w w:val="105"/>
          <w:sz w:val="19"/>
        </w:rPr>
        <w:t>importado,</w:t>
      </w:r>
      <w:r>
        <w:rPr>
          <w:spacing w:val="-10"/>
          <w:w w:val="105"/>
          <w:sz w:val="19"/>
        </w:rPr>
        <w:t> </w:t>
      </w:r>
      <w:r>
        <w:rPr>
          <w:w w:val="105"/>
          <w:sz w:val="19"/>
        </w:rPr>
        <w:t>deve</w:t>
      </w:r>
      <w:r>
        <w:rPr>
          <w:spacing w:val="-10"/>
          <w:w w:val="105"/>
          <w:sz w:val="19"/>
        </w:rPr>
        <w:t> </w:t>
      </w:r>
      <w:r>
        <w:rPr>
          <w:w w:val="105"/>
          <w:sz w:val="19"/>
        </w:rPr>
        <w:t>ter,</w:t>
      </w:r>
      <w:r>
        <w:rPr>
          <w:spacing w:val="-10"/>
          <w:w w:val="105"/>
          <w:sz w:val="19"/>
        </w:rPr>
        <w:t> </w:t>
      </w:r>
      <w:r>
        <w:rPr>
          <w:w w:val="105"/>
          <w:sz w:val="19"/>
        </w:rPr>
        <w:t>adicionalmente,</w:t>
      </w:r>
      <w:r>
        <w:rPr>
          <w:spacing w:val="-10"/>
          <w:w w:val="105"/>
          <w:sz w:val="19"/>
        </w:rPr>
        <w:t> </w:t>
      </w:r>
      <w:r>
        <w:rPr>
          <w:w w:val="105"/>
          <w:sz w:val="19"/>
        </w:rPr>
        <w:t>etiqueta</w:t>
      </w:r>
      <w:r>
        <w:rPr>
          <w:spacing w:val="-10"/>
          <w:w w:val="105"/>
          <w:sz w:val="19"/>
        </w:rPr>
        <w:t> </w:t>
      </w:r>
      <w:r>
        <w:rPr>
          <w:w w:val="105"/>
          <w:sz w:val="19"/>
        </w:rPr>
        <w:t>e/ou</w:t>
      </w:r>
      <w:r>
        <w:rPr>
          <w:spacing w:val="-10"/>
          <w:w w:val="105"/>
          <w:sz w:val="19"/>
        </w:rPr>
        <w:t> </w:t>
      </w:r>
      <w:r>
        <w:rPr>
          <w:w w:val="105"/>
          <w:sz w:val="19"/>
        </w:rPr>
        <w:t>manual</w:t>
      </w:r>
      <w:r>
        <w:rPr>
          <w:spacing w:val="-10"/>
          <w:w w:val="105"/>
          <w:sz w:val="19"/>
        </w:rPr>
        <w:t> </w:t>
      </w:r>
      <w:r>
        <w:rPr>
          <w:w w:val="105"/>
          <w:sz w:val="19"/>
        </w:rPr>
        <w:t>com</w:t>
      </w:r>
      <w:r>
        <w:rPr>
          <w:spacing w:val="-10"/>
          <w:w w:val="105"/>
          <w:sz w:val="19"/>
        </w:rPr>
        <w:t> </w:t>
      </w:r>
      <w:r>
        <w:rPr>
          <w:w w:val="105"/>
          <w:sz w:val="19"/>
        </w:rPr>
        <w:t>todas</w:t>
      </w:r>
      <w:r>
        <w:rPr>
          <w:spacing w:val="-10"/>
          <w:w w:val="105"/>
          <w:sz w:val="19"/>
        </w:rPr>
        <w:t> </w:t>
      </w:r>
      <w:r>
        <w:rPr>
          <w:w w:val="105"/>
          <w:sz w:val="19"/>
        </w:rPr>
        <w:t>as</w:t>
      </w:r>
      <w:r>
        <w:rPr>
          <w:spacing w:val="-10"/>
          <w:w w:val="105"/>
          <w:sz w:val="19"/>
        </w:rPr>
        <w:t> </w:t>
      </w:r>
      <w:r>
        <w:rPr>
          <w:w w:val="105"/>
          <w:sz w:val="19"/>
        </w:rPr>
        <w:t>informações</w:t>
      </w:r>
      <w:r>
        <w:rPr>
          <w:spacing w:val="-10"/>
          <w:w w:val="105"/>
          <w:sz w:val="19"/>
        </w:rPr>
        <w:t> </w:t>
      </w:r>
      <w:r>
        <w:rPr>
          <w:w w:val="105"/>
          <w:sz w:val="19"/>
        </w:rPr>
        <w:t>técnicas</w:t>
      </w:r>
      <w:r>
        <w:rPr>
          <w:spacing w:val="-10"/>
          <w:w w:val="105"/>
          <w:sz w:val="19"/>
        </w:rPr>
        <w:t> </w:t>
      </w:r>
      <w:r>
        <w:rPr>
          <w:w w:val="105"/>
          <w:sz w:val="19"/>
        </w:rPr>
        <w:t>em</w:t>
      </w:r>
      <w:r>
        <w:rPr>
          <w:spacing w:val="-10"/>
          <w:w w:val="105"/>
          <w:sz w:val="19"/>
        </w:rPr>
        <w:t> </w:t>
      </w:r>
      <w:r>
        <w:rPr>
          <w:w w:val="105"/>
          <w:sz w:val="19"/>
        </w:rPr>
        <w:t>português.</w:t>
      </w:r>
      <w:r>
        <w:rPr>
          <w:spacing w:val="-10"/>
          <w:w w:val="105"/>
          <w:sz w:val="19"/>
        </w:rPr>
        <w:t> </w:t>
      </w:r>
      <w:r>
        <w:rPr>
          <w:w w:val="105"/>
          <w:sz w:val="19"/>
        </w:rPr>
        <w:t>Informações</w:t>
      </w:r>
      <w:r>
        <w:rPr>
          <w:spacing w:val="-10"/>
          <w:w w:val="105"/>
          <w:sz w:val="19"/>
        </w:rPr>
        <w:t> </w:t>
      </w:r>
      <w:r>
        <w:rPr>
          <w:w w:val="105"/>
          <w:sz w:val="19"/>
        </w:rPr>
        <w:t>incorretas</w:t>
      </w:r>
      <w:r>
        <w:rPr>
          <w:spacing w:val="-10"/>
          <w:w w:val="105"/>
          <w:sz w:val="19"/>
        </w:rPr>
        <w:t> </w:t>
      </w:r>
      <w:r>
        <w:rPr>
          <w:w w:val="105"/>
          <w:sz w:val="19"/>
        </w:rPr>
        <w:t>ou</w:t>
      </w:r>
      <w:r>
        <w:rPr>
          <w:spacing w:val="-10"/>
          <w:w w:val="105"/>
          <w:sz w:val="19"/>
        </w:rPr>
        <w:t> </w:t>
      </w:r>
      <w:r>
        <w:rPr>
          <w:w w:val="105"/>
          <w:sz w:val="19"/>
        </w:rPr>
        <w:t>inconsistências</w:t>
      </w:r>
      <w:r>
        <w:rPr>
          <w:spacing w:val="-10"/>
          <w:w w:val="105"/>
          <w:sz w:val="19"/>
        </w:rPr>
        <w:t> </w:t>
      </w:r>
      <w:r>
        <w:rPr>
          <w:w w:val="105"/>
          <w:sz w:val="19"/>
        </w:rPr>
        <w:t>serão de responsabilidade exclusiva do fornecedor;</w:t>
      </w:r>
    </w:p>
    <w:p>
      <w:pPr>
        <w:pStyle w:val="BodyText"/>
      </w:pPr>
    </w:p>
    <w:p>
      <w:pPr>
        <w:pStyle w:val="BodyText"/>
      </w:pPr>
    </w:p>
    <w:p>
      <w:pPr>
        <w:pStyle w:val="BodyText"/>
        <w:spacing w:before="84"/>
      </w:pPr>
    </w:p>
    <w:p>
      <w:pPr>
        <w:pStyle w:val="Heading4"/>
        <w:numPr>
          <w:ilvl w:val="0"/>
          <w:numId w:val="28"/>
        </w:numPr>
        <w:tabs>
          <w:tab w:pos="524" w:val="left" w:leader="none"/>
        </w:tabs>
        <w:spacing w:line="240" w:lineRule="auto" w:before="0" w:after="0"/>
        <w:ind w:left="524" w:right="0" w:hanging="196"/>
        <w:jc w:val="both"/>
      </w:pPr>
      <w:r>
        <w:rPr/>
        <w:t>GESTÃO</w:t>
      </w:r>
      <w:r>
        <w:rPr>
          <w:spacing w:val="20"/>
        </w:rPr>
        <w:t> </w:t>
      </w:r>
      <w:r>
        <w:rPr/>
        <w:t>E</w:t>
      </w:r>
      <w:r>
        <w:rPr>
          <w:spacing w:val="21"/>
        </w:rPr>
        <w:t> </w:t>
      </w:r>
      <w:r>
        <w:rPr/>
        <w:t>FISCALIZAÇÃO</w:t>
      </w:r>
      <w:r>
        <w:rPr>
          <w:spacing w:val="21"/>
        </w:rPr>
        <w:t> </w:t>
      </w:r>
      <w:r>
        <w:rPr/>
        <w:t>DO</w:t>
      </w:r>
      <w:r>
        <w:rPr>
          <w:spacing w:val="21"/>
        </w:rPr>
        <w:t> </w:t>
      </w:r>
      <w:r>
        <w:rPr>
          <w:spacing w:val="-2"/>
        </w:rPr>
        <w:t>CONTRATO:</w:t>
      </w:r>
    </w:p>
    <w:p>
      <w:pPr>
        <w:pStyle w:val="BodyText"/>
        <w:spacing w:before="65"/>
        <w:rPr>
          <w:b/>
        </w:rPr>
      </w:pPr>
    </w:p>
    <w:p>
      <w:pPr>
        <w:pStyle w:val="Heading5"/>
        <w:numPr>
          <w:ilvl w:val="1"/>
          <w:numId w:val="28"/>
        </w:numPr>
        <w:tabs>
          <w:tab w:pos="661" w:val="left" w:leader="none"/>
        </w:tabs>
        <w:spacing w:line="240" w:lineRule="auto" w:before="1" w:after="0"/>
        <w:ind w:left="661" w:right="0" w:hanging="333"/>
        <w:jc w:val="left"/>
      </w:pPr>
      <w:r>
        <w:rPr>
          <w:w w:val="105"/>
        </w:rPr>
        <w:t>Agentes</w:t>
      </w:r>
      <w:r>
        <w:rPr>
          <w:spacing w:val="-11"/>
          <w:w w:val="105"/>
        </w:rPr>
        <w:t> </w:t>
      </w:r>
      <w:r>
        <w:rPr>
          <w:w w:val="105"/>
        </w:rPr>
        <w:t>que</w:t>
      </w:r>
      <w:r>
        <w:rPr>
          <w:spacing w:val="-11"/>
          <w:w w:val="105"/>
        </w:rPr>
        <w:t> </w:t>
      </w:r>
      <w:r>
        <w:rPr>
          <w:w w:val="105"/>
        </w:rPr>
        <w:t>participarão</w:t>
      </w:r>
      <w:r>
        <w:rPr>
          <w:spacing w:val="-11"/>
          <w:w w:val="105"/>
        </w:rPr>
        <w:t> </w:t>
      </w:r>
      <w:r>
        <w:rPr>
          <w:w w:val="105"/>
        </w:rPr>
        <w:t>da</w:t>
      </w:r>
      <w:r>
        <w:rPr>
          <w:spacing w:val="-11"/>
          <w:w w:val="105"/>
        </w:rPr>
        <w:t> </w:t>
      </w:r>
      <w:r>
        <w:rPr>
          <w:w w:val="105"/>
        </w:rPr>
        <w:t>gestão</w:t>
      </w:r>
      <w:r>
        <w:rPr>
          <w:spacing w:val="-11"/>
          <w:w w:val="105"/>
        </w:rPr>
        <w:t> </w:t>
      </w:r>
      <w:r>
        <w:rPr>
          <w:w w:val="105"/>
        </w:rPr>
        <w:t>do</w:t>
      </w:r>
      <w:r>
        <w:rPr>
          <w:spacing w:val="-11"/>
          <w:w w:val="105"/>
        </w:rPr>
        <w:t> </w:t>
      </w:r>
      <w:r>
        <w:rPr>
          <w:spacing w:val="-2"/>
          <w:w w:val="105"/>
        </w:rPr>
        <w:t>contrato:</w:t>
      </w:r>
    </w:p>
    <w:p>
      <w:pPr>
        <w:pStyle w:val="BodyText"/>
        <w:spacing w:before="65"/>
        <w:rPr>
          <w:b/>
        </w:rPr>
      </w:pPr>
    </w:p>
    <w:p>
      <w:pPr>
        <w:pStyle w:val="ListParagraph"/>
        <w:numPr>
          <w:ilvl w:val="2"/>
          <w:numId w:val="28"/>
        </w:numPr>
        <w:tabs>
          <w:tab w:pos="842" w:val="left" w:leader="none"/>
        </w:tabs>
        <w:spacing w:line="292" w:lineRule="auto" w:before="0" w:after="0"/>
        <w:ind w:left="328" w:right="311" w:firstLine="0"/>
        <w:jc w:val="both"/>
        <w:rPr>
          <w:sz w:val="19"/>
        </w:rPr>
      </w:pPr>
      <w:r>
        <w:rPr>
          <w:w w:val="105"/>
          <w:sz w:val="19"/>
        </w:rPr>
        <w:t>A</w:t>
      </w:r>
      <w:r>
        <w:rPr>
          <w:w w:val="105"/>
          <w:sz w:val="19"/>
        </w:rPr>
        <w:t> execução</w:t>
      </w:r>
      <w:r>
        <w:rPr>
          <w:w w:val="105"/>
          <w:sz w:val="19"/>
        </w:rPr>
        <w:t> do</w:t>
      </w:r>
      <w:r>
        <w:rPr>
          <w:w w:val="105"/>
          <w:sz w:val="19"/>
        </w:rPr>
        <w:t> contrato</w:t>
      </w:r>
      <w:r>
        <w:rPr>
          <w:w w:val="105"/>
          <w:sz w:val="19"/>
        </w:rPr>
        <w:t> será</w:t>
      </w:r>
      <w:r>
        <w:rPr>
          <w:w w:val="105"/>
          <w:sz w:val="19"/>
        </w:rPr>
        <w:t> acompanhada</w:t>
      </w:r>
      <w:r>
        <w:rPr>
          <w:w w:val="105"/>
          <w:sz w:val="19"/>
        </w:rPr>
        <w:t> e</w:t>
      </w:r>
      <w:r>
        <w:rPr>
          <w:w w:val="105"/>
          <w:sz w:val="19"/>
        </w:rPr>
        <w:t> fiscalizada</w:t>
      </w:r>
      <w:r>
        <w:rPr>
          <w:w w:val="105"/>
          <w:sz w:val="19"/>
        </w:rPr>
        <w:t> por</w:t>
      </w:r>
      <w:r>
        <w:rPr>
          <w:w w:val="105"/>
          <w:sz w:val="19"/>
        </w:rPr>
        <w:t> comissão</w:t>
      </w:r>
      <w:r>
        <w:rPr>
          <w:w w:val="105"/>
          <w:sz w:val="19"/>
        </w:rPr>
        <w:t> de</w:t>
      </w:r>
      <w:r>
        <w:rPr>
          <w:w w:val="105"/>
          <w:sz w:val="19"/>
        </w:rPr>
        <w:t> fiscalização</w:t>
      </w:r>
      <w:r>
        <w:rPr>
          <w:w w:val="105"/>
          <w:sz w:val="19"/>
        </w:rPr>
        <w:t> de</w:t>
      </w:r>
      <w:r>
        <w:rPr>
          <w:w w:val="105"/>
          <w:sz w:val="19"/>
        </w:rPr>
        <w:t> contrato</w:t>
      </w:r>
      <w:r>
        <w:rPr>
          <w:w w:val="105"/>
          <w:sz w:val="19"/>
        </w:rPr>
        <w:t> composta</w:t>
      </w:r>
      <w:r>
        <w:rPr>
          <w:w w:val="105"/>
          <w:sz w:val="19"/>
        </w:rPr>
        <w:t> por</w:t>
      </w:r>
      <w:r>
        <w:rPr>
          <w:w w:val="105"/>
          <w:sz w:val="19"/>
        </w:rPr>
        <w:t> membros</w:t>
      </w:r>
      <w:r>
        <w:rPr>
          <w:w w:val="105"/>
          <w:sz w:val="19"/>
        </w:rPr>
        <w:t> do</w:t>
      </w:r>
      <w:r>
        <w:rPr>
          <w:w w:val="105"/>
          <w:sz w:val="19"/>
        </w:rPr>
        <w:t> CONTRATANTE,</w:t>
      </w:r>
      <w:r>
        <w:rPr>
          <w:w w:val="105"/>
          <w:sz w:val="19"/>
        </w:rPr>
        <w:t> designados</w:t>
      </w:r>
      <w:r>
        <w:rPr>
          <w:w w:val="105"/>
          <w:sz w:val="19"/>
        </w:rPr>
        <w:t> pela</w:t>
      </w:r>
      <w:r>
        <w:rPr>
          <w:w w:val="105"/>
          <w:sz w:val="19"/>
        </w:rPr>
        <w:t> unidade demandante, conforme ato de nomeação.</w:t>
      </w:r>
    </w:p>
    <w:p>
      <w:pPr>
        <w:pStyle w:val="BodyText"/>
      </w:pPr>
    </w:p>
    <w:p>
      <w:pPr>
        <w:pStyle w:val="BodyText"/>
      </w:pPr>
    </w:p>
    <w:p>
      <w:pPr>
        <w:pStyle w:val="BodyText"/>
        <w:spacing w:before="84"/>
      </w:pPr>
    </w:p>
    <w:p>
      <w:pPr>
        <w:pStyle w:val="Heading5"/>
        <w:numPr>
          <w:ilvl w:val="1"/>
          <w:numId w:val="28"/>
        </w:numPr>
        <w:tabs>
          <w:tab w:pos="672" w:val="left" w:leader="none"/>
        </w:tabs>
        <w:spacing w:line="240" w:lineRule="auto" w:before="0" w:after="0"/>
        <w:ind w:left="672" w:right="0" w:hanging="344"/>
        <w:jc w:val="left"/>
      </w:pPr>
      <w:r>
        <w:rPr/>
        <w:t>Mecanismos</w:t>
      </w:r>
      <w:r>
        <w:rPr>
          <w:spacing w:val="17"/>
        </w:rPr>
        <w:t> </w:t>
      </w:r>
      <w:r>
        <w:rPr/>
        <w:t>de</w:t>
      </w:r>
      <w:r>
        <w:rPr>
          <w:spacing w:val="17"/>
        </w:rPr>
        <w:t> </w:t>
      </w:r>
      <w:r>
        <w:rPr/>
        <w:t>comunicação</w:t>
      </w:r>
      <w:r>
        <w:rPr>
          <w:spacing w:val="17"/>
        </w:rPr>
        <w:t> </w:t>
      </w:r>
      <w:r>
        <w:rPr/>
        <w:t>a</w:t>
      </w:r>
      <w:r>
        <w:rPr>
          <w:spacing w:val="17"/>
        </w:rPr>
        <w:t> </w:t>
      </w:r>
      <w:r>
        <w:rPr/>
        <w:t>serem</w:t>
      </w:r>
      <w:r>
        <w:rPr>
          <w:spacing w:val="17"/>
        </w:rPr>
        <w:t> </w:t>
      </w:r>
      <w:r>
        <w:rPr>
          <w:spacing w:val="-2"/>
        </w:rPr>
        <w:t>estabelecidos:</w:t>
      </w:r>
    </w:p>
    <w:p>
      <w:pPr>
        <w:pStyle w:val="BodyText"/>
        <w:spacing w:before="65"/>
        <w:rPr>
          <w:b/>
        </w:rPr>
      </w:pPr>
    </w:p>
    <w:p>
      <w:pPr>
        <w:pStyle w:val="ListParagraph"/>
        <w:numPr>
          <w:ilvl w:val="2"/>
          <w:numId w:val="28"/>
        </w:numPr>
        <w:tabs>
          <w:tab w:pos="820" w:val="left" w:leader="none"/>
        </w:tabs>
        <w:spacing w:line="240" w:lineRule="auto" w:before="1" w:after="0"/>
        <w:ind w:left="820" w:right="0" w:hanging="492"/>
        <w:jc w:val="left"/>
        <w:rPr>
          <w:sz w:val="19"/>
        </w:rPr>
      </w:pPr>
      <w:r>
        <w:rPr>
          <w:w w:val="105"/>
          <w:sz w:val="19"/>
        </w:rPr>
        <w:t>Os</w:t>
      </w:r>
      <w:r>
        <w:rPr>
          <w:spacing w:val="-11"/>
          <w:w w:val="105"/>
          <w:sz w:val="19"/>
        </w:rPr>
        <w:t> </w:t>
      </w:r>
      <w:r>
        <w:rPr>
          <w:w w:val="105"/>
          <w:sz w:val="19"/>
        </w:rPr>
        <w:t>procedimentos</w:t>
      </w:r>
      <w:r>
        <w:rPr>
          <w:spacing w:val="-9"/>
          <w:w w:val="105"/>
          <w:sz w:val="19"/>
        </w:rPr>
        <w:t> </w:t>
      </w:r>
      <w:r>
        <w:rPr>
          <w:w w:val="105"/>
          <w:sz w:val="19"/>
        </w:rPr>
        <w:t>de</w:t>
      </w:r>
      <w:r>
        <w:rPr>
          <w:spacing w:val="-9"/>
          <w:w w:val="105"/>
          <w:sz w:val="19"/>
        </w:rPr>
        <w:t> </w:t>
      </w:r>
      <w:r>
        <w:rPr>
          <w:w w:val="105"/>
          <w:sz w:val="19"/>
        </w:rPr>
        <w:t>gestão</w:t>
      </w:r>
      <w:r>
        <w:rPr>
          <w:spacing w:val="-9"/>
          <w:w w:val="105"/>
          <w:sz w:val="19"/>
        </w:rPr>
        <w:t> </w:t>
      </w:r>
      <w:r>
        <w:rPr>
          <w:w w:val="105"/>
          <w:sz w:val="19"/>
        </w:rPr>
        <w:t>e</w:t>
      </w:r>
      <w:r>
        <w:rPr>
          <w:spacing w:val="-9"/>
          <w:w w:val="105"/>
          <w:sz w:val="19"/>
        </w:rPr>
        <w:t> </w:t>
      </w:r>
      <w:r>
        <w:rPr>
          <w:w w:val="105"/>
          <w:sz w:val="19"/>
        </w:rPr>
        <w:t>fiscalização</w:t>
      </w:r>
      <w:r>
        <w:rPr>
          <w:spacing w:val="-9"/>
          <w:w w:val="105"/>
          <w:sz w:val="19"/>
        </w:rPr>
        <w:t> </w:t>
      </w:r>
      <w:r>
        <w:rPr>
          <w:w w:val="105"/>
          <w:sz w:val="19"/>
        </w:rPr>
        <w:t>são</w:t>
      </w:r>
      <w:r>
        <w:rPr>
          <w:spacing w:val="-9"/>
          <w:w w:val="105"/>
          <w:sz w:val="19"/>
        </w:rPr>
        <w:t> </w:t>
      </w:r>
      <w:r>
        <w:rPr>
          <w:w w:val="105"/>
          <w:sz w:val="19"/>
        </w:rPr>
        <w:t>os</w:t>
      </w:r>
      <w:r>
        <w:rPr>
          <w:spacing w:val="-9"/>
          <w:w w:val="105"/>
          <w:sz w:val="19"/>
        </w:rPr>
        <w:t> </w:t>
      </w:r>
      <w:r>
        <w:rPr>
          <w:w w:val="105"/>
          <w:sz w:val="19"/>
        </w:rPr>
        <w:t>elencados</w:t>
      </w:r>
      <w:r>
        <w:rPr>
          <w:spacing w:val="-9"/>
          <w:w w:val="105"/>
          <w:sz w:val="19"/>
        </w:rPr>
        <w:t> </w:t>
      </w:r>
      <w:r>
        <w:rPr>
          <w:w w:val="105"/>
          <w:sz w:val="19"/>
        </w:rPr>
        <w:t>no</w:t>
      </w:r>
      <w:r>
        <w:rPr>
          <w:spacing w:val="-9"/>
          <w:w w:val="105"/>
          <w:sz w:val="19"/>
        </w:rPr>
        <w:t> </w:t>
      </w:r>
      <w:hyperlink r:id="rId55">
        <w:r>
          <w:rPr>
            <w:color w:val="0000ED"/>
            <w:w w:val="105"/>
            <w:sz w:val="19"/>
            <w:u w:val="single" w:color="0000ED"/>
          </w:rPr>
          <w:t>Decreto</w:t>
        </w:r>
        <w:r>
          <w:rPr>
            <w:color w:val="0000ED"/>
            <w:spacing w:val="-9"/>
            <w:w w:val="105"/>
            <w:sz w:val="19"/>
            <w:u w:val="single" w:color="0000ED"/>
          </w:rPr>
          <w:t> </w:t>
        </w:r>
        <w:r>
          <w:rPr>
            <w:color w:val="0000ED"/>
            <w:w w:val="105"/>
            <w:sz w:val="19"/>
            <w:u w:val="single" w:color="0000ED"/>
          </w:rPr>
          <w:t>nº</w:t>
        </w:r>
        <w:r>
          <w:rPr>
            <w:color w:val="0000ED"/>
            <w:spacing w:val="-9"/>
            <w:w w:val="105"/>
            <w:sz w:val="19"/>
            <w:u w:val="single" w:color="0000ED"/>
          </w:rPr>
          <w:t> </w:t>
        </w:r>
        <w:r>
          <w:rPr>
            <w:color w:val="0000ED"/>
            <w:w w:val="105"/>
            <w:sz w:val="19"/>
            <w:u w:val="single" w:color="0000ED"/>
          </w:rPr>
          <w:t>48.817</w:t>
        </w:r>
        <w:r>
          <w:rPr>
            <w:color w:val="0000ED"/>
            <w:spacing w:val="-9"/>
            <w:w w:val="105"/>
            <w:sz w:val="19"/>
            <w:u w:val="single" w:color="0000ED"/>
          </w:rPr>
          <w:t> </w:t>
        </w:r>
        <w:r>
          <w:rPr>
            <w:color w:val="0000ED"/>
            <w:w w:val="105"/>
            <w:sz w:val="19"/>
            <w:u w:val="single" w:color="0000ED"/>
          </w:rPr>
          <w:t>de</w:t>
        </w:r>
        <w:r>
          <w:rPr>
            <w:color w:val="0000ED"/>
            <w:spacing w:val="-9"/>
            <w:w w:val="105"/>
            <w:sz w:val="19"/>
            <w:u w:val="single" w:color="0000ED"/>
          </w:rPr>
          <w:t> </w:t>
        </w:r>
        <w:r>
          <w:rPr>
            <w:color w:val="0000ED"/>
            <w:w w:val="105"/>
            <w:sz w:val="19"/>
            <w:u w:val="single" w:color="0000ED"/>
          </w:rPr>
          <w:t>27</w:t>
        </w:r>
        <w:r>
          <w:rPr>
            <w:color w:val="0000ED"/>
            <w:spacing w:val="-9"/>
            <w:w w:val="105"/>
            <w:sz w:val="19"/>
            <w:u w:val="single" w:color="0000ED"/>
          </w:rPr>
          <w:t> </w:t>
        </w:r>
        <w:r>
          <w:rPr>
            <w:color w:val="0000ED"/>
            <w:w w:val="105"/>
            <w:sz w:val="19"/>
            <w:u w:val="single" w:color="0000ED"/>
          </w:rPr>
          <w:t>de</w:t>
        </w:r>
        <w:r>
          <w:rPr>
            <w:color w:val="0000ED"/>
            <w:spacing w:val="-9"/>
            <w:w w:val="105"/>
            <w:sz w:val="19"/>
            <w:u w:val="single" w:color="0000ED"/>
          </w:rPr>
          <w:t> </w:t>
        </w:r>
        <w:r>
          <w:rPr>
            <w:color w:val="0000ED"/>
            <w:w w:val="105"/>
            <w:sz w:val="19"/>
            <w:u w:val="single" w:color="0000ED"/>
          </w:rPr>
          <w:t>novembro</w:t>
        </w:r>
        <w:r>
          <w:rPr>
            <w:color w:val="0000ED"/>
            <w:spacing w:val="-9"/>
            <w:w w:val="105"/>
            <w:sz w:val="19"/>
            <w:u w:val="single" w:color="0000ED"/>
          </w:rPr>
          <w:t> </w:t>
        </w:r>
        <w:r>
          <w:rPr>
            <w:color w:val="0000ED"/>
            <w:w w:val="105"/>
            <w:sz w:val="19"/>
            <w:u w:val="single" w:color="0000ED"/>
          </w:rPr>
          <w:t>de</w:t>
        </w:r>
        <w:r>
          <w:rPr>
            <w:color w:val="0000ED"/>
            <w:spacing w:val="-9"/>
            <w:w w:val="105"/>
            <w:sz w:val="19"/>
            <w:u w:val="single" w:color="0000ED"/>
          </w:rPr>
          <w:t> </w:t>
        </w:r>
        <w:r>
          <w:rPr>
            <w:color w:val="0000ED"/>
            <w:w w:val="105"/>
            <w:sz w:val="19"/>
            <w:u w:val="single" w:color="0000ED"/>
          </w:rPr>
          <w:t>2023</w:t>
        </w:r>
      </w:hyperlink>
      <w:r>
        <w:rPr>
          <w:w w:val="105"/>
          <w:sz w:val="19"/>
        </w:rPr>
        <w:t>,</w:t>
      </w:r>
      <w:r>
        <w:rPr>
          <w:spacing w:val="-9"/>
          <w:w w:val="105"/>
          <w:sz w:val="19"/>
        </w:rPr>
        <w:t> </w:t>
      </w:r>
      <w:r>
        <w:rPr>
          <w:w w:val="105"/>
          <w:sz w:val="19"/>
        </w:rPr>
        <w:t>no</w:t>
      </w:r>
      <w:r>
        <w:rPr>
          <w:spacing w:val="-9"/>
          <w:w w:val="105"/>
          <w:sz w:val="19"/>
        </w:rPr>
        <w:t> </w:t>
      </w:r>
      <w:r>
        <w:rPr>
          <w:w w:val="105"/>
          <w:sz w:val="19"/>
        </w:rPr>
        <w:t>que</w:t>
      </w:r>
      <w:r>
        <w:rPr>
          <w:spacing w:val="-9"/>
          <w:w w:val="105"/>
          <w:sz w:val="19"/>
        </w:rPr>
        <w:t> </w:t>
      </w:r>
      <w:r>
        <w:rPr>
          <w:w w:val="105"/>
          <w:sz w:val="19"/>
        </w:rPr>
        <w:t>couber</w:t>
      </w:r>
      <w:r>
        <w:rPr>
          <w:spacing w:val="-9"/>
          <w:w w:val="105"/>
          <w:sz w:val="19"/>
        </w:rPr>
        <w:t> </w:t>
      </w:r>
      <w:r>
        <w:rPr>
          <w:w w:val="105"/>
          <w:sz w:val="19"/>
        </w:rPr>
        <w:t>a</w:t>
      </w:r>
      <w:r>
        <w:rPr>
          <w:spacing w:val="-9"/>
          <w:w w:val="105"/>
          <w:sz w:val="19"/>
        </w:rPr>
        <w:t> </w:t>
      </w:r>
      <w:r>
        <w:rPr>
          <w:w w:val="105"/>
          <w:sz w:val="19"/>
        </w:rPr>
        <w:t>contratos</w:t>
      </w:r>
      <w:r>
        <w:rPr>
          <w:spacing w:val="-9"/>
          <w:w w:val="105"/>
          <w:sz w:val="19"/>
        </w:rPr>
        <w:t> </w:t>
      </w:r>
      <w:r>
        <w:rPr>
          <w:w w:val="105"/>
          <w:sz w:val="19"/>
        </w:rPr>
        <w:t>de</w:t>
      </w:r>
      <w:r>
        <w:rPr>
          <w:spacing w:val="-8"/>
          <w:w w:val="105"/>
          <w:sz w:val="19"/>
        </w:rPr>
        <w:t> </w:t>
      </w:r>
      <w:r>
        <w:rPr>
          <w:spacing w:val="-2"/>
          <w:w w:val="105"/>
          <w:sz w:val="19"/>
        </w:rPr>
        <w:t>fornecimento;</w:t>
      </w:r>
    </w:p>
    <w:p>
      <w:pPr>
        <w:pStyle w:val="BodyText"/>
        <w:spacing w:before="65"/>
      </w:pPr>
    </w:p>
    <w:p>
      <w:pPr>
        <w:pStyle w:val="ListParagraph"/>
        <w:numPr>
          <w:ilvl w:val="2"/>
          <w:numId w:val="28"/>
        </w:numPr>
        <w:tabs>
          <w:tab w:pos="837" w:val="left" w:leader="none"/>
        </w:tabs>
        <w:spacing w:line="292" w:lineRule="auto" w:before="0" w:after="0"/>
        <w:ind w:left="328" w:right="311" w:firstLine="0"/>
        <w:jc w:val="both"/>
        <w:rPr>
          <w:sz w:val="19"/>
        </w:rPr>
      </w:pPr>
      <w:r>
        <w:rPr>
          <w:w w:val="105"/>
          <w:sz w:val="19"/>
        </w:rPr>
        <w:t>Os bens ou os materiais cujos padrões de qualidade e desempenho estejam em desacordo com a especificação do edital e do termo de referência deverão ser recusados pelo responsável</w:t>
      </w:r>
      <w:r>
        <w:rPr>
          <w:w w:val="105"/>
          <w:sz w:val="19"/>
        </w:rPr>
        <w:t> pela</w:t>
      </w:r>
      <w:r>
        <w:rPr>
          <w:w w:val="105"/>
          <w:sz w:val="19"/>
        </w:rPr>
        <w:t> execução</w:t>
      </w:r>
      <w:r>
        <w:rPr>
          <w:w w:val="105"/>
          <w:sz w:val="19"/>
        </w:rPr>
        <w:t> e</w:t>
      </w:r>
      <w:r>
        <w:rPr>
          <w:w w:val="105"/>
          <w:sz w:val="19"/>
        </w:rPr>
        <w:t> fiscalização</w:t>
      </w:r>
      <w:r>
        <w:rPr>
          <w:w w:val="105"/>
          <w:sz w:val="19"/>
        </w:rPr>
        <w:t> do</w:t>
      </w:r>
      <w:r>
        <w:rPr>
          <w:w w:val="105"/>
          <w:sz w:val="19"/>
        </w:rPr>
        <w:t> contrato,</w:t>
      </w:r>
      <w:r>
        <w:rPr>
          <w:w w:val="105"/>
          <w:sz w:val="19"/>
        </w:rPr>
        <w:t> que</w:t>
      </w:r>
      <w:r>
        <w:rPr>
          <w:w w:val="105"/>
          <w:sz w:val="19"/>
        </w:rPr>
        <w:t> anotará</w:t>
      </w:r>
      <w:r>
        <w:rPr>
          <w:w w:val="105"/>
          <w:sz w:val="19"/>
        </w:rPr>
        <w:t> em</w:t>
      </w:r>
      <w:r>
        <w:rPr>
          <w:w w:val="105"/>
          <w:sz w:val="19"/>
        </w:rPr>
        <w:t> registro</w:t>
      </w:r>
      <w:r>
        <w:rPr>
          <w:w w:val="105"/>
          <w:sz w:val="19"/>
        </w:rPr>
        <w:t> próprio</w:t>
      </w:r>
      <w:r>
        <w:rPr>
          <w:w w:val="105"/>
          <w:sz w:val="19"/>
        </w:rPr>
        <w:t> as</w:t>
      </w:r>
      <w:r>
        <w:rPr>
          <w:w w:val="105"/>
          <w:sz w:val="19"/>
        </w:rPr>
        <w:t> ocorrências</w:t>
      </w:r>
      <w:r>
        <w:rPr>
          <w:w w:val="105"/>
          <w:sz w:val="19"/>
        </w:rPr>
        <w:t> e</w:t>
      </w:r>
      <w:r>
        <w:rPr>
          <w:w w:val="105"/>
          <w:sz w:val="19"/>
        </w:rPr>
        <w:t> determinará</w:t>
      </w:r>
      <w:r>
        <w:rPr>
          <w:w w:val="105"/>
          <w:sz w:val="19"/>
        </w:rPr>
        <w:t> o</w:t>
      </w:r>
      <w:r>
        <w:rPr>
          <w:w w:val="105"/>
          <w:sz w:val="19"/>
        </w:rPr>
        <w:t> que</w:t>
      </w:r>
      <w:r>
        <w:rPr>
          <w:w w:val="105"/>
          <w:sz w:val="19"/>
        </w:rPr>
        <w:t> for</w:t>
      </w:r>
      <w:r>
        <w:rPr>
          <w:w w:val="105"/>
          <w:sz w:val="19"/>
        </w:rPr>
        <w:t> necessário</w:t>
      </w:r>
      <w:r>
        <w:rPr>
          <w:w w:val="105"/>
          <w:sz w:val="19"/>
        </w:rPr>
        <w:t> à</w:t>
      </w:r>
      <w:r>
        <w:rPr>
          <w:w w:val="105"/>
          <w:sz w:val="19"/>
        </w:rPr>
        <w:t> regularização</w:t>
      </w:r>
      <w:r>
        <w:rPr>
          <w:w w:val="105"/>
          <w:sz w:val="19"/>
        </w:rPr>
        <w:t> das</w:t>
      </w:r>
      <w:r>
        <w:rPr>
          <w:w w:val="105"/>
          <w:sz w:val="19"/>
        </w:rPr>
        <w:t> faltas</w:t>
      </w:r>
      <w:r>
        <w:rPr>
          <w:w w:val="105"/>
          <w:sz w:val="19"/>
        </w:rPr>
        <w:t> ou</w:t>
      </w:r>
      <w:r>
        <w:rPr>
          <w:w w:val="105"/>
          <w:sz w:val="19"/>
        </w:rPr>
        <w:t> defeitos observados. No que exceder à sua competência, comunicará o fato à autoridade superior, em 5 (cinco) dias, para ratificação.</w:t>
      </w:r>
    </w:p>
    <w:p>
      <w:pPr>
        <w:pStyle w:val="BodyText"/>
        <w:spacing w:before="17"/>
      </w:pPr>
    </w:p>
    <w:p>
      <w:pPr>
        <w:pStyle w:val="ListParagraph"/>
        <w:numPr>
          <w:ilvl w:val="2"/>
          <w:numId w:val="28"/>
        </w:numPr>
        <w:tabs>
          <w:tab w:pos="809" w:val="left" w:leader="none"/>
        </w:tabs>
        <w:spacing w:line="240" w:lineRule="auto" w:before="1" w:after="0"/>
        <w:ind w:left="809" w:right="0" w:hanging="481"/>
        <w:jc w:val="left"/>
        <w:rPr>
          <w:sz w:val="19"/>
        </w:rPr>
      </w:pPr>
      <w:r>
        <w:rPr>
          <w:spacing w:val="-2"/>
          <w:w w:val="105"/>
          <w:sz w:val="19"/>
        </w:rPr>
        <w:t>A</w:t>
      </w:r>
      <w:r>
        <w:rPr>
          <w:spacing w:val="-13"/>
          <w:w w:val="105"/>
          <w:sz w:val="19"/>
        </w:rPr>
        <w:t> </w:t>
      </w:r>
      <w:r>
        <w:rPr>
          <w:spacing w:val="-2"/>
          <w:w w:val="105"/>
          <w:sz w:val="19"/>
        </w:rPr>
        <w:t>instituição e a atuação da</w:t>
      </w:r>
      <w:r>
        <w:rPr>
          <w:spacing w:val="-1"/>
          <w:w w:val="105"/>
          <w:sz w:val="19"/>
        </w:rPr>
        <w:t> </w:t>
      </w:r>
      <w:r>
        <w:rPr>
          <w:spacing w:val="-2"/>
          <w:w w:val="105"/>
          <w:sz w:val="19"/>
        </w:rPr>
        <w:t>fiscalização não excluem ou atenuam a</w:t>
      </w:r>
      <w:r>
        <w:rPr>
          <w:spacing w:val="-1"/>
          <w:w w:val="105"/>
          <w:sz w:val="19"/>
        </w:rPr>
        <w:t> </w:t>
      </w:r>
      <w:r>
        <w:rPr>
          <w:spacing w:val="-2"/>
          <w:w w:val="105"/>
          <w:sz w:val="19"/>
        </w:rPr>
        <w:t>responsabilidade da CONTRATADA, nem a exime</w:t>
      </w:r>
      <w:r>
        <w:rPr>
          <w:spacing w:val="-1"/>
          <w:w w:val="105"/>
          <w:sz w:val="19"/>
        </w:rPr>
        <w:t> </w:t>
      </w:r>
      <w:r>
        <w:rPr>
          <w:spacing w:val="-2"/>
          <w:w w:val="105"/>
          <w:sz w:val="19"/>
        </w:rPr>
        <w:t>de manter fiscalização própria.</w:t>
      </w:r>
    </w:p>
    <w:p>
      <w:pPr>
        <w:pStyle w:val="ListParagraph"/>
        <w:spacing w:after="0" w:line="240" w:lineRule="auto"/>
        <w:jc w:val="left"/>
        <w:rPr>
          <w:sz w:val="19"/>
        </w:rPr>
        <w:sectPr>
          <w:pgSz w:w="15840" w:h="24480"/>
          <w:pgMar w:top="480" w:bottom="280" w:left="360" w:right="360"/>
        </w:sectPr>
      </w:pPr>
    </w:p>
    <w:p>
      <w:pPr>
        <w:pStyle w:val="Heading5"/>
        <w:numPr>
          <w:ilvl w:val="1"/>
          <w:numId w:val="28"/>
        </w:numPr>
        <w:tabs>
          <w:tab w:pos="672" w:val="left" w:leader="none"/>
        </w:tabs>
        <w:spacing w:line="240" w:lineRule="auto" w:before="82" w:after="0"/>
        <w:ind w:left="672" w:right="0" w:hanging="344"/>
        <w:jc w:val="left"/>
      </w:pPr>
      <w:r>
        <w:rPr/>
        <w:t>Recebimento</w:t>
      </w:r>
      <w:r>
        <w:rPr>
          <w:spacing w:val="17"/>
        </w:rPr>
        <w:t> </w:t>
      </w:r>
      <w:r>
        <w:rPr/>
        <w:t>provisório</w:t>
      </w:r>
      <w:r>
        <w:rPr>
          <w:spacing w:val="18"/>
        </w:rPr>
        <w:t> </w:t>
      </w:r>
      <w:r>
        <w:rPr/>
        <w:t>e</w:t>
      </w:r>
      <w:r>
        <w:rPr>
          <w:spacing w:val="18"/>
        </w:rPr>
        <w:t> </w:t>
      </w:r>
      <w:r>
        <w:rPr/>
        <w:t>definitivo</w:t>
      </w:r>
      <w:r>
        <w:rPr>
          <w:spacing w:val="18"/>
        </w:rPr>
        <w:t> </w:t>
      </w:r>
      <w:r>
        <w:rPr/>
        <w:t>do</w:t>
      </w:r>
      <w:r>
        <w:rPr>
          <w:spacing w:val="18"/>
        </w:rPr>
        <w:t> </w:t>
      </w:r>
      <w:r>
        <w:rPr>
          <w:spacing w:val="-2"/>
        </w:rPr>
        <w:t>objeto:</w:t>
      </w:r>
    </w:p>
    <w:p>
      <w:pPr>
        <w:pStyle w:val="BodyText"/>
        <w:spacing w:before="66"/>
        <w:rPr>
          <w:b/>
        </w:rPr>
      </w:pPr>
    </w:p>
    <w:p>
      <w:pPr>
        <w:pStyle w:val="ListParagraph"/>
        <w:numPr>
          <w:ilvl w:val="2"/>
          <w:numId w:val="28"/>
        </w:numPr>
        <w:tabs>
          <w:tab w:pos="829" w:val="left" w:leader="none"/>
        </w:tabs>
        <w:spacing w:line="292" w:lineRule="auto" w:before="0" w:after="0"/>
        <w:ind w:left="328" w:right="311" w:firstLine="0"/>
        <w:jc w:val="left"/>
        <w:rPr>
          <w:sz w:val="19"/>
        </w:rPr>
      </w:pPr>
      <w:r>
        <w:rPr>
          <w:w w:val="105"/>
          <w:sz w:val="19"/>
        </w:rPr>
        <w:t>Os</w:t>
      </w:r>
      <w:r>
        <w:rPr>
          <w:spacing w:val="-1"/>
          <w:w w:val="105"/>
          <w:sz w:val="19"/>
        </w:rPr>
        <w:t> </w:t>
      </w:r>
      <w:r>
        <w:rPr>
          <w:w w:val="105"/>
          <w:sz w:val="19"/>
        </w:rPr>
        <w:t>bens</w:t>
      </w:r>
      <w:r>
        <w:rPr>
          <w:spacing w:val="-1"/>
          <w:w w:val="105"/>
          <w:sz w:val="19"/>
        </w:rPr>
        <w:t> </w:t>
      </w:r>
      <w:r>
        <w:rPr>
          <w:w w:val="105"/>
          <w:sz w:val="19"/>
        </w:rPr>
        <w:t>serão</w:t>
      </w:r>
      <w:r>
        <w:rPr>
          <w:spacing w:val="-1"/>
          <w:w w:val="105"/>
          <w:sz w:val="19"/>
        </w:rPr>
        <w:t> </w:t>
      </w:r>
      <w:r>
        <w:rPr>
          <w:w w:val="105"/>
          <w:sz w:val="19"/>
        </w:rPr>
        <w:t>recebidos</w:t>
      </w:r>
      <w:r>
        <w:rPr>
          <w:spacing w:val="-1"/>
          <w:w w:val="105"/>
          <w:sz w:val="19"/>
        </w:rPr>
        <w:t> </w:t>
      </w:r>
      <w:r>
        <w:rPr>
          <w:w w:val="105"/>
          <w:sz w:val="19"/>
        </w:rPr>
        <w:t>provisoriamente</w:t>
      </w:r>
      <w:r>
        <w:rPr>
          <w:spacing w:val="-1"/>
          <w:w w:val="105"/>
          <w:sz w:val="19"/>
        </w:rPr>
        <w:t> </w:t>
      </w:r>
      <w:r>
        <w:rPr>
          <w:w w:val="105"/>
          <w:sz w:val="19"/>
        </w:rPr>
        <w:t>no</w:t>
      </w:r>
      <w:r>
        <w:rPr>
          <w:spacing w:val="-1"/>
          <w:w w:val="105"/>
          <w:sz w:val="19"/>
        </w:rPr>
        <w:t> </w:t>
      </w:r>
      <w:r>
        <w:rPr>
          <w:w w:val="105"/>
          <w:sz w:val="19"/>
        </w:rPr>
        <w:t>prazo</w:t>
      </w:r>
      <w:r>
        <w:rPr>
          <w:spacing w:val="-1"/>
          <w:w w:val="105"/>
          <w:sz w:val="19"/>
        </w:rPr>
        <w:t> </w:t>
      </w:r>
      <w:r>
        <w:rPr>
          <w:w w:val="105"/>
          <w:sz w:val="19"/>
        </w:rPr>
        <w:t>de</w:t>
      </w:r>
      <w:r>
        <w:rPr>
          <w:spacing w:val="-1"/>
          <w:w w:val="105"/>
          <w:sz w:val="19"/>
        </w:rPr>
        <w:t> </w:t>
      </w:r>
      <w:r>
        <w:rPr>
          <w:w w:val="105"/>
          <w:sz w:val="19"/>
        </w:rPr>
        <w:t>02</w:t>
      </w:r>
      <w:r>
        <w:rPr>
          <w:spacing w:val="-1"/>
          <w:w w:val="105"/>
          <w:sz w:val="19"/>
        </w:rPr>
        <w:t> </w:t>
      </w:r>
      <w:r>
        <w:rPr>
          <w:w w:val="105"/>
          <w:sz w:val="19"/>
        </w:rPr>
        <w:t>(dois)</w:t>
      </w:r>
      <w:r>
        <w:rPr>
          <w:spacing w:val="-1"/>
          <w:w w:val="105"/>
          <w:sz w:val="19"/>
        </w:rPr>
        <w:t> </w:t>
      </w:r>
      <w:r>
        <w:rPr>
          <w:w w:val="105"/>
          <w:sz w:val="19"/>
        </w:rPr>
        <w:t>dias,</w:t>
      </w:r>
      <w:r>
        <w:rPr>
          <w:spacing w:val="-1"/>
          <w:w w:val="105"/>
          <w:sz w:val="19"/>
        </w:rPr>
        <w:t> </w:t>
      </w:r>
      <w:r>
        <w:rPr>
          <w:w w:val="105"/>
          <w:sz w:val="19"/>
        </w:rPr>
        <w:t>para</w:t>
      </w:r>
      <w:r>
        <w:rPr>
          <w:spacing w:val="-1"/>
          <w:w w:val="105"/>
          <w:sz w:val="19"/>
        </w:rPr>
        <w:t> </w:t>
      </w:r>
      <w:r>
        <w:rPr>
          <w:w w:val="105"/>
          <w:sz w:val="19"/>
        </w:rPr>
        <w:t>efeito</w:t>
      </w:r>
      <w:r>
        <w:rPr>
          <w:spacing w:val="-1"/>
          <w:w w:val="105"/>
          <w:sz w:val="19"/>
        </w:rPr>
        <w:t> </w:t>
      </w:r>
      <w:r>
        <w:rPr>
          <w:w w:val="105"/>
          <w:sz w:val="19"/>
        </w:rPr>
        <w:t>de</w:t>
      </w:r>
      <w:r>
        <w:rPr>
          <w:spacing w:val="-1"/>
          <w:w w:val="105"/>
          <w:sz w:val="19"/>
        </w:rPr>
        <w:t> </w:t>
      </w:r>
      <w:r>
        <w:rPr>
          <w:w w:val="105"/>
          <w:sz w:val="19"/>
        </w:rPr>
        <w:t>posterior</w:t>
      </w:r>
      <w:r>
        <w:rPr>
          <w:spacing w:val="-1"/>
          <w:w w:val="105"/>
          <w:sz w:val="19"/>
        </w:rPr>
        <w:t> </w:t>
      </w:r>
      <w:r>
        <w:rPr>
          <w:w w:val="105"/>
          <w:sz w:val="19"/>
        </w:rPr>
        <w:t>verificação</w:t>
      </w:r>
      <w:r>
        <w:rPr>
          <w:spacing w:val="-1"/>
          <w:w w:val="105"/>
          <w:sz w:val="19"/>
        </w:rPr>
        <w:t> </w:t>
      </w:r>
      <w:r>
        <w:rPr>
          <w:w w:val="105"/>
          <w:sz w:val="19"/>
        </w:rPr>
        <w:t>de</w:t>
      </w:r>
      <w:r>
        <w:rPr>
          <w:spacing w:val="-1"/>
          <w:w w:val="105"/>
          <w:sz w:val="19"/>
        </w:rPr>
        <w:t> </w:t>
      </w:r>
      <w:r>
        <w:rPr>
          <w:w w:val="105"/>
          <w:sz w:val="19"/>
        </w:rPr>
        <w:t>sua</w:t>
      </w:r>
      <w:r>
        <w:rPr>
          <w:spacing w:val="-1"/>
          <w:w w:val="105"/>
          <w:sz w:val="19"/>
        </w:rPr>
        <w:t> </w:t>
      </w:r>
      <w:r>
        <w:rPr>
          <w:w w:val="105"/>
          <w:sz w:val="19"/>
        </w:rPr>
        <w:t>conformidade</w:t>
      </w:r>
      <w:r>
        <w:rPr>
          <w:spacing w:val="-1"/>
          <w:w w:val="105"/>
          <w:sz w:val="19"/>
        </w:rPr>
        <w:t> </w:t>
      </w:r>
      <w:r>
        <w:rPr>
          <w:w w:val="105"/>
          <w:sz w:val="19"/>
        </w:rPr>
        <w:t>com</w:t>
      </w:r>
      <w:r>
        <w:rPr>
          <w:spacing w:val="-1"/>
          <w:w w:val="105"/>
          <w:sz w:val="19"/>
        </w:rPr>
        <w:t> </w:t>
      </w:r>
      <w:r>
        <w:rPr>
          <w:w w:val="105"/>
          <w:sz w:val="19"/>
        </w:rPr>
        <w:t>as</w:t>
      </w:r>
      <w:r>
        <w:rPr>
          <w:spacing w:val="-1"/>
          <w:w w:val="105"/>
          <w:sz w:val="19"/>
        </w:rPr>
        <w:t> </w:t>
      </w:r>
      <w:r>
        <w:rPr>
          <w:w w:val="105"/>
          <w:sz w:val="19"/>
        </w:rPr>
        <w:t>especificações</w:t>
      </w:r>
      <w:r>
        <w:rPr>
          <w:spacing w:val="-1"/>
          <w:w w:val="105"/>
          <w:sz w:val="19"/>
        </w:rPr>
        <w:t> </w:t>
      </w:r>
      <w:r>
        <w:rPr>
          <w:w w:val="105"/>
          <w:sz w:val="19"/>
        </w:rPr>
        <w:t>constantes</w:t>
      </w:r>
      <w:r>
        <w:rPr>
          <w:spacing w:val="-1"/>
          <w:w w:val="105"/>
          <w:sz w:val="19"/>
        </w:rPr>
        <w:t> </w:t>
      </w:r>
      <w:r>
        <w:rPr>
          <w:w w:val="105"/>
          <w:sz w:val="19"/>
        </w:rPr>
        <w:t>neste</w:t>
      </w:r>
      <w:r>
        <w:rPr>
          <w:spacing w:val="-4"/>
          <w:w w:val="105"/>
          <w:sz w:val="19"/>
        </w:rPr>
        <w:t> </w:t>
      </w:r>
      <w:r>
        <w:rPr>
          <w:w w:val="105"/>
          <w:sz w:val="19"/>
        </w:rPr>
        <w:t>Termo</w:t>
      </w:r>
      <w:r>
        <w:rPr>
          <w:spacing w:val="-1"/>
          <w:w w:val="105"/>
          <w:sz w:val="19"/>
        </w:rPr>
        <w:t> </w:t>
      </w:r>
      <w:r>
        <w:rPr>
          <w:w w:val="105"/>
          <w:sz w:val="19"/>
        </w:rPr>
        <w:t>de Referência e na proposta;</w:t>
      </w:r>
    </w:p>
    <w:p>
      <w:pPr>
        <w:pStyle w:val="BodyText"/>
        <w:spacing w:before="17"/>
      </w:pPr>
    </w:p>
    <w:p>
      <w:pPr>
        <w:pStyle w:val="ListParagraph"/>
        <w:numPr>
          <w:ilvl w:val="2"/>
          <w:numId w:val="28"/>
        </w:numPr>
        <w:tabs>
          <w:tab w:pos="825" w:val="left" w:leader="none"/>
        </w:tabs>
        <w:spacing w:line="292" w:lineRule="auto" w:before="0" w:after="0"/>
        <w:ind w:left="328" w:right="311" w:firstLine="0"/>
        <w:jc w:val="left"/>
        <w:rPr>
          <w:sz w:val="19"/>
        </w:rPr>
      </w:pPr>
      <w:r>
        <w:rPr>
          <w:w w:val="105"/>
          <w:sz w:val="19"/>
        </w:rPr>
        <w:t>Os</w:t>
      </w:r>
      <w:r>
        <w:rPr>
          <w:spacing w:val="-4"/>
          <w:w w:val="105"/>
          <w:sz w:val="19"/>
        </w:rPr>
        <w:t> </w:t>
      </w:r>
      <w:r>
        <w:rPr>
          <w:w w:val="105"/>
          <w:sz w:val="19"/>
        </w:rPr>
        <w:t>bens</w:t>
      </w:r>
      <w:r>
        <w:rPr>
          <w:spacing w:val="-4"/>
          <w:w w:val="105"/>
          <w:sz w:val="19"/>
        </w:rPr>
        <w:t> </w:t>
      </w:r>
      <w:r>
        <w:rPr>
          <w:w w:val="105"/>
          <w:sz w:val="19"/>
        </w:rPr>
        <w:t>poderão</w:t>
      </w:r>
      <w:r>
        <w:rPr>
          <w:spacing w:val="-4"/>
          <w:w w:val="105"/>
          <w:sz w:val="19"/>
        </w:rPr>
        <w:t> </w:t>
      </w:r>
      <w:r>
        <w:rPr>
          <w:w w:val="105"/>
          <w:sz w:val="19"/>
        </w:rPr>
        <w:t>ser</w:t>
      </w:r>
      <w:r>
        <w:rPr>
          <w:spacing w:val="-4"/>
          <w:w w:val="105"/>
          <w:sz w:val="19"/>
        </w:rPr>
        <w:t> </w:t>
      </w:r>
      <w:r>
        <w:rPr>
          <w:w w:val="105"/>
          <w:sz w:val="19"/>
        </w:rPr>
        <w:t>rejeitados,</w:t>
      </w:r>
      <w:r>
        <w:rPr>
          <w:spacing w:val="-4"/>
          <w:w w:val="105"/>
          <w:sz w:val="19"/>
        </w:rPr>
        <w:t> </w:t>
      </w:r>
      <w:r>
        <w:rPr>
          <w:w w:val="105"/>
          <w:sz w:val="19"/>
        </w:rPr>
        <w:t>no</w:t>
      </w:r>
      <w:r>
        <w:rPr>
          <w:spacing w:val="-4"/>
          <w:w w:val="105"/>
          <w:sz w:val="19"/>
        </w:rPr>
        <w:t> </w:t>
      </w:r>
      <w:r>
        <w:rPr>
          <w:w w:val="105"/>
          <w:sz w:val="19"/>
        </w:rPr>
        <w:t>todo</w:t>
      </w:r>
      <w:r>
        <w:rPr>
          <w:spacing w:val="-4"/>
          <w:w w:val="105"/>
          <w:sz w:val="19"/>
        </w:rPr>
        <w:t> </w:t>
      </w:r>
      <w:r>
        <w:rPr>
          <w:w w:val="105"/>
          <w:sz w:val="19"/>
        </w:rPr>
        <w:t>ou</w:t>
      </w:r>
      <w:r>
        <w:rPr>
          <w:spacing w:val="-4"/>
          <w:w w:val="105"/>
          <w:sz w:val="19"/>
        </w:rPr>
        <w:t> </w:t>
      </w:r>
      <w:r>
        <w:rPr>
          <w:w w:val="105"/>
          <w:sz w:val="19"/>
        </w:rPr>
        <w:t>em</w:t>
      </w:r>
      <w:r>
        <w:rPr>
          <w:spacing w:val="-4"/>
          <w:w w:val="105"/>
          <w:sz w:val="19"/>
        </w:rPr>
        <w:t> </w:t>
      </w:r>
      <w:r>
        <w:rPr>
          <w:w w:val="105"/>
          <w:sz w:val="19"/>
        </w:rPr>
        <w:t>parte,</w:t>
      </w:r>
      <w:r>
        <w:rPr>
          <w:spacing w:val="-4"/>
          <w:w w:val="105"/>
          <w:sz w:val="19"/>
        </w:rPr>
        <w:t> </w:t>
      </w:r>
      <w:r>
        <w:rPr>
          <w:w w:val="105"/>
          <w:sz w:val="19"/>
        </w:rPr>
        <w:t>quando</w:t>
      </w:r>
      <w:r>
        <w:rPr>
          <w:spacing w:val="-4"/>
          <w:w w:val="105"/>
          <w:sz w:val="19"/>
        </w:rPr>
        <w:t> </w:t>
      </w:r>
      <w:r>
        <w:rPr>
          <w:w w:val="105"/>
          <w:sz w:val="19"/>
        </w:rPr>
        <w:t>em</w:t>
      </w:r>
      <w:r>
        <w:rPr>
          <w:spacing w:val="-4"/>
          <w:w w:val="105"/>
          <w:sz w:val="19"/>
        </w:rPr>
        <w:t> </w:t>
      </w:r>
      <w:r>
        <w:rPr>
          <w:w w:val="105"/>
          <w:sz w:val="19"/>
        </w:rPr>
        <w:t>desacordo</w:t>
      </w:r>
      <w:r>
        <w:rPr>
          <w:spacing w:val="-4"/>
          <w:w w:val="105"/>
          <w:sz w:val="19"/>
        </w:rPr>
        <w:t> </w:t>
      </w:r>
      <w:r>
        <w:rPr>
          <w:w w:val="105"/>
          <w:sz w:val="19"/>
        </w:rPr>
        <w:t>com</w:t>
      </w:r>
      <w:r>
        <w:rPr>
          <w:spacing w:val="-4"/>
          <w:w w:val="105"/>
          <w:sz w:val="19"/>
        </w:rPr>
        <w:t> </w:t>
      </w:r>
      <w:r>
        <w:rPr>
          <w:w w:val="105"/>
          <w:sz w:val="19"/>
        </w:rPr>
        <w:t>as</w:t>
      </w:r>
      <w:r>
        <w:rPr>
          <w:spacing w:val="-4"/>
          <w:w w:val="105"/>
          <w:sz w:val="19"/>
        </w:rPr>
        <w:t> </w:t>
      </w:r>
      <w:r>
        <w:rPr>
          <w:w w:val="105"/>
          <w:sz w:val="19"/>
        </w:rPr>
        <w:t>especificações</w:t>
      </w:r>
      <w:r>
        <w:rPr>
          <w:spacing w:val="-4"/>
          <w:w w:val="105"/>
          <w:sz w:val="19"/>
        </w:rPr>
        <w:t> </w:t>
      </w:r>
      <w:r>
        <w:rPr>
          <w:w w:val="105"/>
          <w:sz w:val="19"/>
        </w:rPr>
        <w:t>constantes</w:t>
      </w:r>
      <w:r>
        <w:rPr>
          <w:spacing w:val="-4"/>
          <w:w w:val="105"/>
          <w:sz w:val="19"/>
        </w:rPr>
        <w:t> </w:t>
      </w:r>
      <w:r>
        <w:rPr>
          <w:w w:val="105"/>
          <w:sz w:val="19"/>
        </w:rPr>
        <w:t>neste</w:t>
      </w:r>
      <w:r>
        <w:rPr>
          <w:spacing w:val="-6"/>
          <w:w w:val="105"/>
          <w:sz w:val="19"/>
        </w:rPr>
        <w:t> </w:t>
      </w:r>
      <w:r>
        <w:rPr>
          <w:w w:val="105"/>
          <w:sz w:val="19"/>
        </w:rPr>
        <w:t>Termo</w:t>
      </w:r>
      <w:r>
        <w:rPr>
          <w:spacing w:val="-4"/>
          <w:w w:val="105"/>
          <w:sz w:val="19"/>
        </w:rPr>
        <w:t> </w:t>
      </w:r>
      <w:r>
        <w:rPr>
          <w:w w:val="105"/>
          <w:sz w:val="19"/>
        </w:rPr>
        <w:t>de</w:t>
      </w:r>
      <w:r>
        <w:rPr>
          <w:spacing w:val="-4"/>
          <w:w w:val="105"/>
          <w:sz w:val="19"/>
        </w:rPr>
        <w:t> </w:t>
      </w:r>
      <w:r>
        <w:rPr>
          <w:w w:val="105"/>
          <w:sz w:val="19"/>
        </w:rPr>
        <w:t>Referência</w:t>
      </w:r>
      <w:r>
        <w:rPr>
          <w:spacing w:val="-4"/>
          <w:w w:val="105"/>
          <w:sz w:val="19"/>
        </w:rPr>
        <w:t> </w:t>
      </w:r>
      <w:r>
        <w:rPr>
          <w:w w:val="105"/>
          <w:sz w:val="19"/>
        </w:rPr>
        <w:t>e</w:t>
      </w:r>
      <w:r>
        <w:rPr>
          <w:spacing w:val="-4"/>
          <w:w w:val="105"/>
          <w:sz w:val="19"/>
        </w:rPr>
        <w:t> </w:t>
      </w:r>
      <w:r>
        <w:rPr>
          <w:w w:val="105"/>
          <w:sz w:val="19"/>
        </w:rPr>
        <w:t>na</w:t>
      </w:r>
      <w:r>
        <w:rPr>
          <w:spacing w:val="-4"/>
          <w:w w:val="105"/>
          <w:sz w:val="19"/>
        </w:rPr>
        <w:t> </w:t>
      </w:r>
      <w:r>
        <w:rPr>
          <w:w w:val="105"/>
          <w:sz w:val="19"/>
        </w:rPr>
        <w:t>proposta,</w:t>
      </w:r>
      <w:r>
        <w:rPr>
          <w:spacing w:val="-4"/>
          <w:w w:val="105"/>
          <w:sz w:val="19"/>
        </w:rPr>
        <w:t> </w:t>
      </w:r>
      <w:r>
        <w:rPr>
          <w:w w:val="105"/>
          <w:sz w:val="19"/>
        </w:rPr>
        <w:t>devendo</w:t>
      </w:r>
      <w:r>
        <w:rPr>
          <w:spacing w:val="-4"/>
          <w:w w:val="105"/>
          <w:sz w:val="19"/>
        </w:rPr>
        <w:t> </w:t>
      </w:r>
      <w:r>
        <w:rPr>
          <w:w w:val="105"/>
          <w:sz w:val="19"/>
        </w:rPr>
        <w:t>ser</w:t>
      </w:r>
      <w:r>
        <w:rPr>
          <w:spacing w:val="-4"/>
          <w:w w:val="105"/>
          <w:sz w:val="19"/>
        </w:rPr>
        <w:t> </w:t>
      </w:r>
      <w:r>
        <w:rPr>
          <w:w w:val="105"/>
          <w:sz w:val="19"/>
        </w:rPr>
        <w:t>substituídos no prazo de 02 (dois) dias, a contar da notificação da contratada, às suas custas, sem prejuízo da aplicação das penalidades;</w:t>
      </w:r>
    </w:p>
    <w:p>
      <w:pPr>
        <w:pStyle w:val="BodyText"/>
        <w:spacing w:before="18"/>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Os</w:t>
      </w:r>
      <w:r>
        <w:rPr>
          <w:spacing w:val="-11"/>
          <w:w w:val="105"/>
          <w:sz w:val="19"/>
        </w:rPr>
        <w:t> </w:t>
      </w:r>
      <w:r>
        <w:rPr>
          <w:w w:val="105"/>
          <w:sz w:val="19"/>
        </w:rPr>
        <w:t>bens</w:t>
      </w:r>
      <w:r>
        <w:rPr>
          <w:spacing w:val="-11"/>
          <w:w w:val="105"/>
          <w:sz w:val="19"/>
        </w:rPr>
        <w:t> </w:t>
      </w:r>
      <w:r>
        <w:rPr>
          <w:w w:val="105"/>
          <w:sz w:val="19"/>
        </w:rPr>
        <w:t>serão</w:t>
      </w:r>
      <w:r>
        <w:rPr>
          <w:spacing w:val="-10"/>
          <w:w w:val="105"/>
          <w:sz w:val="19"/>
        </w:rPr>
        <w:t> </w:t>
      </w:r>
      <w:r>
        <w:rPr>
          <w:w w:val="105"/>
          <w:sz w:val="19"/>
        </w:rPr>
        <w:t>recebidos</w:t>
      </w:r>
      <w:r>
        <w:rPr>
          <w:spacing w:val="-11"/>
          <w:w w:val="105"/>
          <w:sz w:val="19"/>
        </w:rPr>
        <w:t> </w:t>
      </w:r>
      <w:r>
        <w:rPr>
          <w:w w:val="105"/>
          <w:sz w:val="19"/>
        </w:rPr>
        <w:t>definitivamente</w:t>
      </w:r>
      <w:r>
        <w:rPr>
          <w:spacing w:val="-11"/>
          <w:w w:val="105"/>
          <w:sz w:val="19"/>
        </w:rPr>
        <w:t> </w:t>
      </w:r>
      <w:r>
        <w:rPr>
          <w:w w:val="105"/>
          <w:sz w:val="19"/>
        </w:rPr>
        <w:t>no</w:t>
      </w:r>
      <w:r>
        <w:rPr>
          <w:spacing w:val="-11"/>
          <w:w w:val="105"/>
          <w:sz w:val="19"/>
        </w:rPr>
        <w:t> </w:t>
      </w:r>
      <w:r>
        <w:rPr>
          <w:w w:val="105"/>
          <w:sz w:val="19"/>
        </w:rPr>
        <w:t>prazo</w:t>
      </w:r>
      <w:r>
        <w:rPr>
          <w:spacing w:val="-10"/>
          <w:w w:val="105"/>
          <w:sz w:val="19"/>
        </w:rPr>
        <w:t> </w:t>
      </w:r>
      <w:r>
        <w:rPr>
          <w:w w:val="105"/>
          <w:sz w:val="19"/>
        </w:rPr>
        <w:t>de</w:t>
      </w:r>
      <w:r>
        <w:rPr>
          <w:spacing w:val="-11"/>
          <w:w w:val="105"/>
          <w:sz w:val="19"/>
        </w:rPr>
        <w:t> </w:t>
      </w:r>
      <w:r>
        <w:rPr>
          <w:w w:val="105"/>
          <w:sz w:val="19"/>
        </w:rPr>
        <w:t>05</w:t>
      </w:r>
      <w:r>
        <w:rPr>
          <w:spacing w:val="-11"/>
          <w:w w:val="105"/>
          <w:sz w:val="19"/>
        </w:rPr>
        <w:t> </w:t>
      </w:r>
      <w:r>
        <w:rPr>
          <w:w w:val="105"/>
          <w:sz w:val="19"/>
        </w:rPr>
        <w:t>(cinco)</w:t>
      </w:r>
      <w:r>
        <w:rPr>
          <w:spacing w:val="-10"/>
          <w:w w:val="105"/>
          <w:sz w:val="19"/>
        </w:rPr>
        <w:t> </w:t>
      </w:r>
      <w:r>
        <w:rPr>
          <w:w w:val="105"/>
          <w:sz w:val="19"/>
        </w:rPr>
        <w:t>dias,</w:t>
      </w:r>
      <w:r>
        <w:rPr>
          <w:spacing w:val="-11"/>
          <w:w w:val="105"/>
          <w:sz w:val="19"/>
        </w:rPr>
        <w:t> </w:t>
      </w:r>
      <w:r>
        <w:rPr>
          <w:w w:val="105"/>
          <w:sz w:val="19"/>
        </w:rPr>
        <w:t>contados</w:t>
      </w:r>
      <w:r>
        <w:rPr>
          <w:spacing w:val="-11"/>
          <w:w w:val="105"/>
          <w:sz w:val="19"/>
        </w:rPr>
        <w:t> </w:t>
      </w:r>
      <w:r>
        <w:rPr>
          <w:w w:val="105"/>
          <w:sz w:val="19"/>
        </w:rPr>
        <w:t>do</w:t>
      </w:r>
      <w:r>
        <w:rPr>
          <w:spacing w:val="-10"/>
          <w:w w:val="105"/>
          <w:sz w:val="19"/>
        </w:rPr>
        <w:t> </w:t>
      </w:r>
      <w:r>
        <w:rPr>
          <w:w w:val="105"/>
          <w:sz w:val="19"/>
        </w:rPr>
        <w:t>recebimento</w:t>
      </w:r>
      <w:r>
        <w:rPr>
          <w:spacing w:val="-11"/>
          <w:w w:val="105"/>
          <w:sz w:val="19"/>
        </w:rPr>
        <w:t> </w:t>
      </w:r>
      <w:r>
        <w:rPr>
          <w:w w:val="105"/>
          <w:sz w:val="19"/>
        </w:rPr>
        <w:t>provisório,</w:t>
      </w:r>
      <w:r>
        <w:rPr>
          <w:spacing w:val="-11"/>
          <w:w w:val="105"/>
          <w:sz w:val="19"/>
        </w:rPr>
        <w:t> </w:t>
      </w:r>
      <w:r>
        <w:rPr>
          <w:w w:val="105"/>
          <w:sz w:val="19"/>
        </w:rPr>
        <w:t>após</w:t>
      </w:r>
      <w:r>
        <w:rPr>
          <w:spacing w:val="-10"/>
          <w:w w:val="105"/>
          <w:sz w:val="19"/>
        </w:rPr>
        <w:t> </w:t>
      </w:r>
      <w:r>
        <w:rPr>
          <w:w w:val="105"/>
          <w:sz w:val="19"/>
        </w:rPr>
        <w:t>a</w:t>
      </w:r>
      <w:r>
        <w:rPr>
          <w:spacing w:val="-11"/>
          <w:w w:val="105"/>
          <w:sz w:val="19"/>
        </w:rPr>
        <w:t> </w:t>
      </w:r>
      <w:r>
        <w:rPr>
          <w:w w:val="105"/>
          <w:sz w:val="19"/>
        </w:rPr>
        <w:t>verificação</w:t>
      </w:r>
      <w:r>
        <w:rPr>
          <w:spacing w:val="-11"/>
          <w:w w:val="105"/>
          <w:sz w:val="19"/>
        </w:rPr>
        <w:t> </w:t>
      </w:r>
      <w:r>
        <w:rPr>
          <w:w w:val="105"/>
          <w:sz w:val="19"/>
        </w:rPr>
        <w:t>da</w:t>
      </w:r>
      <w:r>
        <w:rPr>
          <w:spacing w:val="-10"/>
          <w:w w:val="105"/>
          <w:sz w:val="19"/>
        </w:rPr>
        <w:t> </w:t>
      </w:r>
      <w:r>
        <w:rPr>
          <w:w w:val="105"/>
          <w:sz w:val="19"/>
        </w:rPr>
        <w:t>qualidade</w:t>
      </w:r>
      <w:r>
        <w:rPr>
          <w:spacing w:val="-11"/>
          <w:w w:val="105"/>
          <w:sz w:val="19"/>
        </w:rPr>
        <w:t> </w:t>
      </w:r>
      <w:r>
        <w:rPr>
          <w:w w:val="105"/>
          <w:sz w:val="19"/>
        </w:rPr>
        <w:t>e</w:t>
      </w:r>
      <w:r>
        <w:rPr>
          <w:spacing w:val="-11"/>
          <w:w w:val="105"/>
          <w:sz w:val="19"/>
        </w:rPr>
        <w:t> </w:t>
      </w:r>
      <w:r>
        <w:rPr>
          <w:w w:val="105"/>
          <w:sz w:val="19"/>
        </w:rPr>
        <w:t>quantidade</w:t>
      </w:r>
      <w:r>
        <w:rPr>
          <w:spacing w:val="-10"/>
          <w:w w:val="105"/>
          <w:sz w:val="19"/>
        </w:rPr>
        <w:t> </w:t>
      </w:r>
      <w:r>
        <w:rPr>
          <w:w w:val="105"/>
          <w:sz w:val="19"/>
        </w:rPr>
        <w:t>do</w:t>
      </w:r>
      <w:r>
        <w:rPr>
          <w:spacing w:val="-11"/>
          <w:w w:val="105"/>
          <w:sz w:val="19"/>
        </w:rPr>
        <w:t> </w:t>
      </w:r>
      <w:r>
        <w:rPr>
          <w:spacing w:val="-2"/>
          <w:w w:val="105"/>
          <w:sz w:val="19"/>
        </w:rPr>
        <w:t>material.</w:t>
      </w:r>
    </w:p>
    <w:p>
      <w:pPr>
        <w:pStyle w:val="BodyText"/>
      </w:pPr>
    </w:p>
    <w:p>
      <w:pPr>
        <w:pStyle w:val="BodyText"/>
      </w:pPr>
    </w:p>
    <w:p>
      <w:pPr>
        <w:pStyle w:val="BodyText"/>
        <w:spacing w:before="131"/>
      </w:pPr>
    </w:p>
    <w:p>
      <w:pPr>
        <w:pStyle w:val="Heading5"/>
        <w:numPr>
          <w:ilvl w:val="1"/>
          <w:numId w:val="28"/>
        </w:numPr>
        <w:tabs>
          <w:tab w:pos="672" w:val="left" w:leader="none"/>
        </w:tabs>
        <w:spacing w:line="240" w:lineRule="auto" w:before="1" w:after="0"/>
        <w:ind w:left="672" w:right="0" w:hanging="344"/>
        <w:jc w:val="left"/>
      </w:pPr>
      <w:r>
        <w:rPr>
          <w:spacing w:val="-2"/>
          <w:w w:val="105"/>
        </w:rPr>
        <w:t>Pagamento:</w:t>
      </w:r>
    </w:p>
    <w:p>
      <w:pPr>
        <w:pStyle w:val="BodyText"/>
        <w:spacing w:before="65"/>
        <w:rPr>
          <w:b/>
        </w:rPr>
      </w:pPr>
    </w:p>
    <w:p>
      <w:pPr>
        <w:pStyle w:val="ListParagraph"/>
        <w:numPr>
          <w:ilvl w:val="2"/>
          <w:numId w:val="28"/>
        </w:numPr>
        <w:tabs>
          <w:tab w:pos="845" w:val="left" w:leader="none"/>
        </w:tabs>
        <w:spacing w:line="292" w:lineRule="auto" w:before="1" w:after="0"/>
        <w:ind w:left="328" w:right="311" w:firstLine="0"/>
        <w:jc w:val="left"/>
        <w:rPr>
          <w:sz w:val="19"/>
        </w:rPr>
      </w:pPr>
      <w:r>
        <w:rPr>
          <w:w w:val="105"/>
          <w:sz w:val="19"/>
        </w:rPr>
        <w:t>O</w:t>
      </w:r>
      <w:r>
        <w:rPr>
          <w:spacing w:val="17"/>
          <w:w w:val="105"/>
          <w:sz w:val="19"/>
        </w:rPr>
        <w:t> </w:t>
      </w:r>
      <w:r>
        <w:rPr>
          <w:w w:val="105"/>
          <w:sz w:val="19"/>
        </w:rPr>
        <w:t>pagamento</w:t>
      </w:r>
      <w:r>
        <w:rPr>
          <w:spacing w:val="17"/>
          <w:w w:val="105"/>
          <w:sz w:val="19"/>
        </w:rPr>
        <w:t> </w:t>
      </w:r>
      <w:r>
        <w:rPr>
          <w:w w:val="105"/>
          <w:sz w:val="19"/>
        </w:rPr>
        <w:t>será</w:t>
      </w:r>
      <w:r>
        <w:rPr>
          <w:spacing w:val="17"/>
          <w:w w:val="105"/>
          <w:sz w:val="19"/>
        </w:rPr>
        <w:t> </w:t>
      </w:r>
      <w:r>
        <w:rPr>
          <w:w w:val="105"/>
          <w:sz w:val="19"/>
        </w:rPr>
        <w:t>realizado</w:t>
      </w:r>
      <w:r>
        <w:rPr>
          <w:spacing w:val="17"/>
          <w:w w:val="105"/>
          <w:sz w:val="19"/>
        </w:rPr>
        <w:t> </w:t>
      </w:r>
      <w:r>
        <w:rPr>
          <w:w w:val="105"/>
          <w:sz w:val="19"/>
        </w:rPr>
        <w:t>até</w:t>
      </w:r>
      <w:r>
        <w:rPr>
          <w:spacing w:val="17"/>
          <w:w w:val="105"/>
          <w:sz w:val="19"/>
        </w:rPr>
        <w:t> </w:t>
      </w:r>
      <w:r>
        <w:rPr>
          <w:w w:val="105"/>
          <w:sz w:val="19"/>
        </w:rPr>
        <w:t>30</w:t>
      </w:r>
      <w:r>
        <w:rPr>
          <w:spacing w:val="17"/>
          <w:w w:val="105"/>
          <w:sz w:val="19"/>
        </w:rPr>
        <w:t> </w:t>
      </w:r>
      <w:r>
        <w:rPr>
          <w:w w:val="105"/>
          <w:sz w:val="19"/>
        </w:rPr>
        <w:t>dias</w:t>
      </w:r>
      <w:r>
        <w:rPr>
          <w:spacing w:val="17"/>
          <w:w w:val="105"/>
          <w:sz w:val="19"/>
        </w:rPr>
        <w:t> </w:t>
      </w:r>
      <w:r>
        <w:rPr>
          <w:w w:val="105"/>
          <w:sz w:val="19"/>
        </w:rPr>
        <w:t>após</w:t>
      </w:r>
      <w:r>
        <w:rPr>
          <w:spacing w:val="17"/>
          <w:w w:val="105"/>
          <w:sz w:val="19"/>
        </w:rPr>
        <w:t> </w:t>
      </w:r>
      <w:r>
        <w:rPr>
          <w:w w:val="105"/>
          <w:sz w:val="19"/>
        </w:rPr>
        <w:t>o</w:t>
      </w:r>
      <w:r>
        <w:rPr>
          <w:spacing w:val="17"/>
          <w:w w:val="105"/>
          <w:sz w:val="19"/>
        </w:rPr>
        <w:t> </w:t>
      </w:r>
      <w:r>
        <w:rPr>
          <w:w w:val="105"/>
          <w:sz w:val="19"/>
        </w:rPr>
        <w:t>adimplemento</w:t>
      </w:r>
      <w:r>
        <w:rPr>
          <w:spacing w:val="17"/>
          <w:w w:val="105"/>
          <w:sz w:val="19"/>
        </w:rPr>
        <w:t> </w:t>
      </w:r>
      <w:r>
        <w:rPr>
          <w:w w:val="105"/>
          <w:sz w:val="19"/>
        </w:rPr>
        <w:t>de</w:t>
      </w:r>
      <w:r>
        <w:rPr>
          <w:spacing w:val="17"/>
          <w:w w:val="105"/>
          <w:sz w:val="19"/>
        </w:rPr>
        <w:t> </w:t>
      </w:r>
      <w:r>
        <w:rPr>
          <w:w w:val="105"/>
          <w:sz w:val="19"/>
        </w:rPr>
        <w:t>cada</w:t>
      </w:r>
      <w:r>
        <w:rPr>
          <w:spacing w:val="17"/>
          <w:w w:val="105"/>
          <w:sz w:val="19"/>
        </w:rPr>
        <w:t> </w:t>
      </w:r>
      <w:r>
        <w:rPr>
          <w:w w:val="105"/>
          <w:sz w:val="19"/>
        </w:rPr>
        <w:t>parcela,</w:t>
      </w:r>
      <w:r>
        <w:rPr>
          <w:spacing w:val="17"/>
          <w:w w:val="105"/>
          <w:sz w:val="19"/>
        </w:rPr>
        <w:t> </w:t>
      </w:r>
      <w:r>
        <w:rPr>
          <w:w w:val="105"/>
          <w:sz w:val="19"/>
        </w:rPr>
        <w:t>que</w:t>
      </w:r>
      <w:r>
        <w:rPr>
          <w:spacing w:val="17"/>
          <w:w w:val="105"/>
          <w:sz w:val="19"/>
        </w:rPr>
        <w:t> </w:t>
      </w:r>
      <w:r>
        <w:rPr>
          <w:w w:val="105"/>
          <w:sz w:val="19"/>
        </w:rPr>
        <w:t>será</w:t>
      </w:r>
      <w:r>
        <w:rPr>
          <w:spacing w:val="17"/>
          <w:w w:val="105"/>
          <w:sz w:val="19"/>
        </w:rPr>
        <w:t> </w:t>
      </w:r>
      <w:r>
        <w:rPr>
          <w:w w:val="105"/>
          <w:sz w:val="19"/>
        </w:rPr>
        <w:t>solicitada</w:t>
      </w:r>
      <w:r>
        <w:rPr>
          <w:spacing w:val="17"/>
          <w:w w:val="105"/>
          <w:sz w:val="19"/>
        </w:rPr>
        <w:t> </w:t>
      </w:r>
      <w:r>
        <w:rPr>
          <w:w w:val="105"/>
          <w:sz w:val="19"/>
        </w:rPr>
        <w:t>pelo</w:t>
      </w:r>
      <w:r>
        <w:rPr>
          <w:spacing w:val="17"/>
          <w:w w:val="105"/>
          <w:sz w:val="19"/>
        </w:rPr>
        <w:t> </w:t>
      </w:r>
      <w:r>
        <w:rPr>
          <w:w w:val="105"/>
          <w:sz w:val="19"/>
        </w:rPr>
        <w:t>Serviço</w:t>
      </w:r>
      <w:r>
        <w:rPr>
          <w:spacing w:val="17"/>
          <w:w w:val="105"/>
          <w:sz w:val="19"/>
        </w:rPr>
        <w:t> </w:t>
      </w:r>
      <w:r>
        <w:rPr>
          <w:w w:val="105"/>
          <w:sz w:val="19"/>
        </w:rPr>
        <w:t>de</w:t>
      </w:r>
      <w:r>
        <w:rPr>
          <w:spacing w:val="17"/>
          <w:w w:val="105"/>
          <w:sz w:val="19"/>
        </w:rPr>
        <w:t> </w:t>
      </w:r>
      <w:r>
        <w:rPr>
          <w:w w:val="105"/>
          <w:sz w:val="19"/>
        </w:rPr>
        <w:t>Controle</w:t>
      </w:r>
      <w:r>
        <w:rPr>
          <w:spacing w:val="17"/>
          <w:w w:val="105"/>
          <w:sz w:val="19"/>
        </w:rPr>
        <w:t> </w:t>
      </w:r>
      <w:r>
        <w:rPr>
          <w:w w:val="105"/>
          <w:sz w:val="19"/>
        </w:rPr>
        <w:t>de</w:t>
      </w:r>
      <w:r>
        <w:rPr>
          <w:spacing w:val="17"/>
          <w:w w:val="105"/>
          <w:sz w:val="19"/>
        </w:rPr>
        <w:t> </w:t>
      </w:r>
      <w:r>
        <w:rPr>
          <w:w w:val="105"/>
          <w:sz w:val="19"/>
        </w:rPr>
        <w:t>Consumo</w:t>
      </w:r>
      <w:r>
        <w:rPr>
          <w:spacing w:val="17"/>
          <w:w w:val="105"/>
          <w:sz w:val="19"/>
        </w:rPr>
        <w:t> </w:t>
      </w:r>
      <w:r>
        <w:rPr>
          <w:w w:val="105"/>
          <w:sz w:val="19"/>
        </w:rPr>
        <w:t>de</w:t>
      </w:r>
      <w:r>
        <w:rPr>
          <w:spacing w:val="17"/>
          <w:w w:val="105"/>
          <w:sz w:val="19"/>
        </w:rPr>
        <w:t> </w:t>
      </w:r>
      <w:r>
        <w:rPr>
          <w:w w:val="105"/>
          <w:sz w:val="19"/>
        </w:rPr>
        <w:t>Estoque</w:t>
      </w:r>
      <w:r>
        <w:rPr>
          <w:spacing w:val="17"/>
          <w:w w:val="105"/>
          <w:sz w:val="19"/>
        </w:rPr>
        <w:t> </w:t>
      </w:r>
      <w:r>
        <w:rPr>
          <w:w w:val="105"/>
          <w:sz w:val="19"/>
        </w:rPr>
        <w:t>de</w:t>
      </w:r>
      <w:r>
        <w:rPr>
          <w:spacing w:val="17"/>
          <w:w w:val="105"/>
          <w:sz w:val="19"/>
        </w:rPr>
        <w:t> </w:t>
      </w:r>
      <w:r>
        <w:rPr>
          <w:w w:val="105"/>
          <w:sz w:val="19"/>
        </w:rPr>
        <w:t>Órteses,</w:t>
      </w:r>
      <w:r>
        <w:rPr>
          <w:spacing w:val="17"/>
          <w:w w:val="105"/>
          <w:sz w:val="19"/>
        </w:rPr>
        <w:t> </w:t>
      </w:r>
      <w:r>
        <w:rPr>
          <w:w w:val="105"/>
          <w:sz w:val="19"/>
        </w:rPr>
        <w:t>Próteses, Materiais Especiais e Sínteses – SCCEST/OPMES;</w:t>
      </w:r>
    </w:p>
    <w:p>
      <w:pPr>
        <w:pStyle w:val="BodyText"/>
        <w:spacing w:before="17"/>
      </w:pPr>
    </w:p>
    <w:p>
      <w:pPr>
        <w:pStyle w:val="ListParagraph"/>
        <w:numPr>
          <w:ilvl w:val="3"/>
          <w:numId w:val="28"/>
        </w:numPr>
        <w:tabs>
          <w:tab w:pos="973" w:val="left" w:leader="none"/>
        </w:tabs>
        <w:spacing w:line="292" w:lineRule="auto" w:before="0" w:after="0"/>
        <w:ind w:left="328" w:right="311" w:firstLine="0"/>
        <w:jc w:val="left"/>
        <w:rPr>
          <w:sz w:val="19"/>
        </w:rPr>
      </w:pPr>
      <w:r>
        <w:rPr>
          <w:w w:val="105"/>
          <w:sz w:val="19"/>
        </w:rPr>
        <w:t>Considera-se</w:t>
      </w:r>
      <w:r>
        <w:rPr>
          <w:spacing w:val="-4"/>
          <w:w w:val="105"/>
          <w:sz w:val="19"/>
        </w:rPr>
        <w:t> </w:t>
      </w:r>
      <w:r>
        <w:rPr>
          <w:w w:val="105"/>
          <w:sz w:val="19"/>
        </w:rPr>
        <w:t>adimplemento</w:t>
      </w:r>
      <w:r>
        <w:rPr>
          <w:spacing w:val="-4"/>
          <w:w w:val="105"/>
          <w:sz w:val="19"/>
        </w:rPr>
        <w:t> </w:t>
      </w:r>
      <w:r>
        <w:rPr>
          <w:w w:val="105"/>
          <w:sz w:val="19"/>
        </w:rPr>
        <w:t>o</w:t>
      </w:r>
      <w:r>
        <w:rPr>
          <w:spacing w:val="-4"/>
          <w:w w:val="105"/>
          <w:sz w:val="19"/>
        </w:rPr>
        <w:t> </w:t>
      </w:r>
      <w:r>
        <w:rPr>
          <w:w w:val="105"/>
          <w:sz w:val="19"/>
        </w:rPr>
        <w:t>cumprimento</w:t>
      </w:r>
      <w:r>
        <w:rPr>
          <w:spacing w:val="-4"/>
          <w:w w:val="105"/>
          <w:sz w:val="19"/>
        </w:rPr>
        <w:t> </w:t>
      </w:r>
      <w:r>
        <w:rPr>
          <w:w w:val="105"/>
          <w:sz w:val="19"/>
        </w:rPr>
        <w:t>da</w:t>
      </w:r>
      <w:r>
        <w:rPr>
          <w:spacing w:val="-4"/>
          <w:w w:val="105"/>
          <w:sz w:val="19"/>
        </w:rPr>
        <w:t> </w:t>
      </w:r>
      <w:r>
        <w:rPr>
          <w:w w:val="105"/>
          <w:sz w:val="19"/>
        </w:rPr>
        <w:t>prestação</w:t>
      </w:r>
      <w:r>
        <w:rPr>
          <w:spacing w:val="-4"/>
          <w:w w:val="105"/>
          <w:sz w:val="19"/>
        </w:rPr>
        <w:t> </w:t>
      </w:r>
      <w:r>
        <w:rPr>
          <w:w w:val="105"/>
          <w:sz w:val="19"/>
        </w:rPr>
        <w:t>com</w:t>
      </w:r>
      <w:r>
        <w:rPr>
          <w:spacing w:val="-4"/>
          <w:w w:val="105"/>
          <w:sz w:val="19"/>
        </w:rPr>
        <w:t> </w:t>
      </w:r>
      <w:r>
        <w:rPr>
          <w:w w:val="105"/>
          <w:sz w:val="19"/>
        </w:rPr>
        <w:t>a</w:t>
      </w:r>
      <w:r>
        <w:rPr>
          <w:spacing w:val="-4"/>
          <w:w w:val="105"/>
          <w:sz w:val="19"/>
        </w:rPr>
        <w:t> </w:t>
      </w:r>
      <w:r>
        <w:rPr>
          <w:w w:val="105"/>
          <w:sz w:val="19"/>
        </w:rPr>
        <w:t>entrega</w:t>
      </w:r>
      <w:r>
        <w:rPr>
          <w:spacing w:val="-4"/>
          <w:w w:val="105"/>
          <w:sz w:val="19"/>
        </w:rPr>
        <w:t> </w:t>
      </w:r>
      <w:r>
        <w:rPr>
          <w:w w:val="105"/>
          <w:sz w:val="19"/>
        </w:rPr>
        <w:t>devidamente</w:t>
      </w:r>
      <w:r>
        <w:rPr>
          <w:spacing w:val="-4"/>
          <w:w w:val="105"/>
          <w:sz w:val="19"/>
        </w:rPr>
        <w:t> </w:t>
      </w:r>
      <w:r>
        <w:rPr>
          <w:w w:val="105"/>
          <w:sz w:val="19"/>
        </w:rPr>
        <w:t>atestada</w:t>
      </w:r>
      <w:r>
        <w:rPr>
          <w:spacing w:val="-4"/>
          <w:w w:val="105"/>
          <w:sz w:val="19"/>
        </w:rPr>
        <w:t> </w:t>
      </w:r>
      <w:r>
        <w:rPr>
          <w:w w:val="105"/>
          <w:sz w:val="19"/>
        </w:rPr>
        <w:t>por</w:t>
      </w:r>
      <w:r>
        <w:rPr>
          <w:spacing w:val="-4"/>
          <w:w w:val="105"/>
          <w:sz w:val="19"/>
        </w:rPr>
        <w:t> </w:t>
      </w:r>
      <w:r>
        <w:rPr>
          <w:w w:val="105"/>
          <w:sz w:val="19"/>
        </w:rPr>
        <w:t>agente</w:t>
      </w:r>
      <w:r>
        <w:rPr>
          <w:spacing w:val="-4"/>
          <w:w w:val="105"/>
          <w:sz w:val="19"/>
        </w:rPr>
        <w:t> </w:t>
      </w:r>
      <w:r>
        <w:rPr>
          <w:w w:val="105"/>
          <w:sz w:val="19"/>
        </w:rPr>
        <w:t>competente</w:t>
      </w:r>
      <w:r>
        <w:rPr>
          <w:spacing w:val="-4"/>
          <w:w w:val="105"/>
          <w:sz w:val="19"/>
        </w:rPr>
        <w:t> </w:t>
      </w:r>
      <w:r>
        <w:rPr>
          <w:w w:val="105"/>
          <w:sz w:val="19"/>
        </w:rPr>
        <w:t>e</w:t>
      </w:r>
      <w:r>
        <w:rPr>
          <w:spacing w:val="-4"/>
          <w:w w:val="105"/>
          <w:sz w:val="19"/>
        </w:rPr>
        <w:t> </w:t>
      </w:r>
      <w:r>
        <w:rPr>
          <w:w w:val="105"/>
          <w:sz w:val="19"/>
        </w:rPr>
        <w:t>da</w:t>
      </w:r>
      <w:r>
        <w:rPr>
          <w:spacing w:val="-4"/>
          <w:w w:val="105"/>
          <w:sz w:val="19"/>
        </w:rPr>
        <w:t> </w:t>
      </w:r>
      <w:r>
        <w:rPr>
          <w:w w:val="105"/>
          <w:sz w:val="19"/>
        </w:rPr>
        <w:t>instalação</w:t>
      </w:r>
      <w:r>
        <w:rPr>
          <w:spacing w:val="-4"/>
          <w:w w:val="105"/>
          <w:sz w:val="19"/>
        </w:rPr>
        <w:t> </w:t>
      </w:r>
      <w:r>
        <w:rPr>
          <w:w w:val="105"/>
          <w:sz w:val="19"/>
        </w:rPr>
        <w:t>(quando</w:t>
      </w:r>
      <w:r>
        <w:rPr>
          <w:spacing w:val="-4"/>
          <w:w w:val="105"/>
          <w:sz w:val="19"/>
        </w:rPr>
        <w:t> </w:t>
      </w:r>
      <w:r>
        <w:rPr>
          <w:w w:val="105"/>
          <w:sz w:val="19"/>
        </w:rPr>
        <w:t>houver)</w:t>
      </w:r>
      <w:r>
        <w:rPr>
          <w:spacing w:val="-4"/>
          <w:w w:val="105"/>
          <w:sz w:val="19"/>
        </w:rPr>
        <w:t> </w:t>
      </w:r>
      <w:r>
        <w:rPr>
          <w:w w:val="105"/>
          <w:sz w:val="19"/>
        </w:rPr>
        <w:t>do</w:t>
      </w:r>
      <w:r>
        <w:rPr>
          <w:spacing w:val="-4"/>
          <w:w w:val="105"/>
          <w:sz w:val="19"/>
        </w:rPr>
        <w:t> </w:t>
      </w:r>
      <w:r>
        <w:rPr>
          <w:w w:val="105"/>
          <w:sz w:val="19"/>
        </w:rPr>
        <w:t>objeto,</w:t>
      </w:r>
      <w:r>
        <w:rPr>
          <w:spacing w:val="-4"/>
          <w:w w:val="105"/>
          <w:sz w:val="19"/>
        </w:rPr>
        <w:t> </w:t>
      </w:r>
      <w:r>
        <w:rPr>
          <w:w w:val="105"/>
          <w:sz w:val="19"/>
        </w:rPr>
        <w:t>nos</w:t>
      </w:r>
      <w:r>
        <w:rPr>
          <w:spacing w:val="-4"/>
          <w:w w:val="105"/>
          <w:sz w:val="19"/>
        </w:rPr>
        <w:t> </w:t>
      </w:r>
      <w:r>
        <w:rPr>
          <w:w w:val="105"/>
          <w:sz w:val="19"/>
        </w:rPr>
        <w:t>casos</w:t>
      </w:r>
      <w:r>
        <w:rPr>
          <w:spacing w:val="-4"/>
          <w:w w:val="105"/>
          <w:sz w:val="19"/>
        </w:rPr>
        <w:t> </w:t>
      </w:r>
      <w:r>
        <w:rPr>
          <w:w w:val="105"/>
          <w:sz w:val="19"/>
        </w:rPr>
        <w:t>em que o regime de fornecimento seja por venda;</w:t>
      </w:r>
    </w:p>
    <w:p>
      <w:pPr>
        <w:pStyle w:val="BodyText"/>
        <w:spacing w:before="17"/>
      </w:pPr>
    </w:p>
    <w:p>
      <w:pPr>
        <w:pStyle w:val="ListParagraph"/>
        <w:numPr>
          <w:ilvl w:val="3"/>
          <w:numId w:val="28"/>
        </w:numPr>
        <w:tabs>
          <w:tab w:pos="1009" w:val="left" w:leader="none"/>
        </w:tabs>
        <w:spacing w:line="292" w:lineRule="auto" w:before="0" w:after="0"/>
        <w:ind w:left="328" w:right="311" w:firstLine="0"/>
        <w:jc w:val="left"/>
        <w:rPr>
          <w:sz w:val="19"/>
        </w:rPr>
      </w:pPr>
      <w:r>
        <w:rPr>
          <w:w w:val="105"/>
          <w:sz w:val="19"/>
        </w:rPr>
        <w:t>Considera-se</w:t>
      </w:r>
      <w:r>
        <w:rPr>
          <w:spacing w:val="32"/>
          <w:w w:val="105"/>
          <w:sz w:val="19"/>
        </w:rPr>
        <w:t> </w:t>
      </w:r>
      <w:r>
        <w:rPr>
          <w:w w:val="105"/>
          <w:sz w:val="19"/>
        </w:rPr>
        <w:t>adimplemento</w:t>
      </w:r>
      <w:r>
        <w:rPr>
          <w:spacing w:val="32"/>
          <w:w w:val="105"/>
          <w:sz w:val="19"/>
        </w:rPr>
        <w:t> </w:t>
      </w:r>
      <w:r>
        <w:rPr>
          <w:w w:val="105"/>
          <w:sz w:val="19"/>
        </w:rPr>
        <w:t>o</w:t>
      </w:r>
      <w:r>
        <w:rPr>
          <w:spacing w:val="32"/>
          <w:w w:val="105"/>
          <w:sz w:val="19"/>
        </w:rPr>
        <w:t> </w:t>
      </w:r>
      <w:r>
        <w:rPr>
          <w:w w:val="105"/>
          <w:sz w:val="19"/>
        </w:rPr>
        <w:t>cumprimento</w:t>
      </w:r>
      <w:r>
        <w:rPr>
          <w:spacing w:val="32"/>
          <w:w w:val="105"/>
          <w:sz w:val="19"/>
        </w:rPr>
        <w:t> </w:t>
      </w:r>
      <w:r>
        <w:rPr>
          <w:w w:val="105"/>
          <w:sz w:val="19"/>
        </w:rPr>
        <w:t>da</w:t>
      </w:r>
      <w:r>
        <w:rPr>
          <w:spacing w:val="32"/>
          <w:w w:val="105"/>
          <w:sz w:val="19"/>
        </w:rPr>
        <w:t> </w:t>
      </w:r>
      <w:r>
        <w:rPr>
          <w:w w:val="105"/>
          <w:sz w:val="19"/>
        </w:rPr>
        <w:t>prestação</w:t>
      </w:r>
      <w:r>
        <w:rPr>
          <w:spacing w:val="32"/>
          <w:w w:val="105"/>
          <w:sz w:val="19"/>
        </w:rPr>
        <w:t> </w:t>
      </w:r>
      <w:r>
        <w:rPr>
          <w:w w:val="105"/>
          <w:sz w:val="19"/>
        </w:rPr>
        <w:t>com</w:t>
      </w:r>
      <w:r>
        <w:rPr>
          <w:spacing w:val="32"/>
          <w:w w:val="105"/>
          <w:sz w:val="19"/>
        </w:rPr>
        <w:t> </w:t>
      </w:r>
      <w:r>
        <w:rPr>
          <w:w w:val="105"/>
          <w:sz w:val="19"/>
        </w:rPr>
        <w:t>a</w:t>
      </w:r>
      <w:r>
        <w:rPr>
          <w:spacing w:val="32"/>
          <w:w w:val="105"/>
          <w:sz w:val="19"/>
        </w:rPr>
        <w:t> </w:t>
      </w:r>
      <w:r>
        <w:rPr>
          <w:w w:val="105"/>
          <w:sz w:val="19"/>
        </w:rPr>
        <w:t>entrega</w:t>
      </w:r>
      <w:r>
        <w:rPr>
          <w:spacing w:val="32"/>
          <w:w w:val="105"/>
          <w:sz w:val="19"/>
        </w:rPr>
        <w:t> </w:t>
      </w:r>
      <w:r>
        <w:rPr>
          <w:w w:val="105"/>
          <w:sz w:val="19"/>
        </w:rPr>
        <w:t>devidamente</w:t>
      </w:r>
      <w:r>
        <w:rPr>
          <w:spacing w:val="32"/>
          <w:w w:val="105"/>
          <w:sz w:val="19"/>
        </w:rPr>
        <w:t> </w:t>
      </w:r>
      <w:r>
        <w:rPr>
          <w:w w:val="105"/>
          <w:sz w:val="19"/>
        </w:rPr>
        <w:t>atestada</w:t>
      </w:r>
      <w:r>
        <w:rPr>
          <w:spacing w:val="32"/>
          <w:w w:val="105"/>
          <w:sz w:val="19"/>
        </w:rPr>
        <w:t> </w:t>
      </w:r>
      <w:r>
        <w:rPr>
          <w:w w:val="105"/>
          <w:sz w:val="19"/>
        </w:rPr>
        <w:t>pelo</w:t>
      </w:r>
      <w:r>
        <w:rPr>
          <w:spacing w:val="32"/>
          <w:w w:val="105"/>
          <w:sz w:val="19"/>
        </w:rPr>
        <w:t> </w:t>
      </w:r>
      <w:r>
        <w:rPr>
          <w:w w:val="105"/>
          <w:sz w:val="19"/>
        </w:rPr>
        <w:t>agente</w:t>
      </w:r>
      <w:r>
        <w:rPr>
          <w:spacing w:val="32"/>
          <w:w w:val="105"/>
          <w:sz w:val="19"/>
        </w:rPr>
        <w:t> </w:t>
      </w:r>
      <w:r>
        <w:rPr>
          <w:w w:val="105"/>
          <w:sz w:val="19"/>
        </w:rPr>
        <w:t>competente,</w:t>
      </w:r>
      <w:r>
        <w:rPr>
          <w:spacing w:val="32"/>
          <w:w w:val="105"/>
          <w:sz w:val="19"/>
        </w:rPr>
        <w:t> </w:t>
      </w:r>
      <w:r>
        <w:rPr>
          <w:w w:val="105"/>
          <w:sz w:val="19"/>
        </w:rPr>
        <w:t>da</w:t>
      </w:r>
      <w:r>
        <w:rPr>
          <w:spacing w:val="32"/>
          <w:w w:val="105"/>
          <w:sz w:val="19"/>
        </w:rPr>
        <w:t> </w:t>
      </w:r>
      <w:r>
        <w:rPr>
          <w:w w:val="105"/>
          <w:sz w:val="19"/>
        </w:rPr>
        <w:t>instalação</w:t>
      </w:r>
      <w:r>
        <w:rPr>
          <w:spacing w:val="32"/>
          <w:w w:val="105"/>
          <w:sz w:val="19"/>
        </w:rPr>
        <w:t> </w:t>
      </w:r>
      <w:r>
        <w:rPr>
          <w:w w:val="105"/>
          <w:sz w:val="19"/>
        </w:rPr>
        <w:t>(quando</w:t>
      </w:r>
      <w:r>
        <w:rPr>
          <w:spacing w:val="32"/>
          <w:w w:val="105"/>
          <w:sz w:val="19"/>
        </w:rPr>
        <w:t> </w:t>
      </w:r>
      <w:r>
        <w:rPr>
          <w:w w:val="105"/>
          <w:sz w:val="19"/>
        </w:rPr>
        <w:t>houver)</w:t>
      </w:r>
      <w:r>
        <w:rPr>
          <w:spacing w:val="32"/>
          <w:w w:val="105"/>
          <w:sz w:val="19"/>
        </w:rPr>
        <w:t> </w:t>
      </w:r>
      <w:r>
        <w:rPr>
          <w:w w:val="105"/>
          <w:sz w:val="19"/>
        </w:rPr>
        <w:t>do</w:t>
      </w:r>
      <w:r>
        <w:rPr>
          <w:spacing w:val="32"/>
          <w:w w:val="105"/>
          <w:sz w:val="19"/>
        </w:rPr>
        <w:t> </w:t>
      </w:r>
      <w:r>
        <w:rPr>
          <w:w w:val="105"/>
          <w:sz w:val="19"/>
        </w:rPr>
        <w:t>objeto</w:t>
      </w:r>
      <w:r>
        <w:rPr>
          <w:spacing w:val="32"/>
          <w:w w:val="105"/>
          <w:sz w:val="19"/>
        </w:rPr>
        <w:t> </w:t>
      </w:r>
      <w:r>
        <w:rPr>
          <w:w w:val="105"/>
          <w:sz w:val="19"/>
        </w:rPr>
        <w:t>e</w:t>
      </w:r>
      <w:r>
        <w:rPr>
          <w:spacing w:val="32"/>
          <w:w w:val="105"/>
          <w:sz w:val="19"/>
        </w:rPr>
        <w:t> </w:t>
      </w:r>
      <w:r>
        <w:rPr>
          <w:w w:val="105"/>
          <w:sz w:val="19"/>
        </w:rPr>
        <w:t>da comunicação de uso do objeto, nos casos em que o regime de fornecimento seja por consignação;</w:t>
      </w:r>
    </w:p>
    <w:p>
      <w:pPr>
        <w:pStyle w:val="BodyText"/>
        <w:spacing w:before="18"/>
      </w:pPr>
    </w:p>
    <w:p>
      <w:pPr>
        <w:pStyle w:val="ListParagraph"/>
        <w:numPr>
          <w:ilvl w:val="2"/>
          <w:numId w:val="28"/>
        </w:numPr>
        <w:tabs>
          <w:tab w:pos="840" w:val="left" w:leader="none"/>
        </w:tabs>
        <w:spacing w:line="292" w:lineRule="auto" w:before="0" w:after="0"/>
        <w:ind w:left="328" w:right="311" w:firstLine="0"/>
        <w:jc w:val="left"/>
        <w:rPr>
          <w:sz w:val="19"/>
        </w:rPr>
      </w:pPr>
      <w:r>
        <w:rPr>
          <w:w w:val="105"/>
          <w:sz w:val="19"/>
        </w:rPr>
        <w:t>Caso se faça necessária, a reapresentação da Nota Fiscal Eletrônica de Venda por culpa da CONTRATADA, o prazo de 30 (trinta) dias ficará suspenso, prosseguindo a sua</w:t>
      </w:r>
      <w:r>
        <w:rPr>
          <w:spacing w:val="80"/>
          <w:w w:val="105"/>
          <w:sz w:val="19"/>
        </w:rPr>
        <w:t> </w:t>
      </w:r>
      <w:r>
        <w:rPr>
          <w:w w:val="105"/>
          <w:sz w:val="19"/>
        </w:rPr>
        <w:t>contagem a partir da data da respectiva reapresentação.</w:t>
      </w:r>
    </w:p>
    <w:p>
      <w:pPr>
        <w:pStyle w:val="BodyText"/>
        <w:spacing w:before="17"/>
      </w:pPr>
    </w:p>
    <w:p>
      <w:pPr>
        <w:pStyle w:val="ListParagraph"/>
        <w:numPr>
          <w:ilvl w:val="2"/>
          <w:numId w:val="28"/>
        </w:numPr>
        <w:tabs>
          <w:tab w:pos="820" w:val="left" w:leader="none"/>
        </w:tabs>
        <w:spacing w:line="240" w:lineRule="auto" w:before="0" w:after="0"/>
        <w:ind w:left="820" w:right="0" w:hanging="492"/>
        <w:jc w:val="left"/>
        <w:rPr>
          <w:sz w:val="19"/>
        </w:rPr>
      </w:pPr>
      <w:r>
        <w:rPr>
          <w:sz w:val="19"/>
        </w:rPr>
        <w:t>Os</w:t>
      </w:r>
      <w:r>
        <w:rPr>
          <w:spacing w:val="14"/>
          <w:sz w:val="19"/>
        </w:rPr>
        <w:t> </w:t>
      </w:r>
      <w:r>
        <w:rPr>
          <w:sz w:val="19"/>
        </w:rPr>
        <w:t>pagamentos</w:t>
      </w:r>
      <w:r>
        <w:rPr>
          <w:spacing w:val="14"/>
          <w:sz w:val="19"/>
        </w:rPr>
        <w:t> </w:t>
      </w:r>
      <w:r>
        <w:rPr>
          <w:sz w:val="19"/>
        </w:rPr>
        <w:t>devidos</w:t>
      </w:r>
      <w:r>
        <w:rPr>
          <w:spacing w:val="15"/>
          <w:sz w:val="19"/>
        </w:rPr>
        <w:t> </w:t>
      </w:r>
      <w:r>
        <w:rPr>
          <w:sz w:val="19"/>
        </w:rPr>
        <w:t>à</w:t>
      </w:r>
      <w:r>
        <w:rPr>
          <w:spacing w:val="14"/>
          <w:sz w:val="19"/>
        </w:rPr>
        <w:t> </w:t>
      </w:r>
      <w:r>
        <w:rPr>
          <w:sz w:val="19"/>
        </w:rPr>
        <w:t>CONTRATADA</w:t>
      </w:r>
      <w:r>
        <w:rPr>
          <w:spacing w:val="1"/>
          <w:sz w:val="19"/>
        </w:rPr>
        <w:t> </w:t>
      </w:r>
      <w:r>
        <w:rPr>
          <w:sz w:val="19"/>
        </w:rPr>
        <w:t>não</w:t>
      </w:r>
      <w:r>
        <w:rPr>
          <w:spacing w:val="14"/>
          <w:sz w:val="19"/>
        </w:rPr>
        <w:t> </w:t>
      </w:r>
      <w:r>
        <w:rPr>
          <w:sz w:val="19"/>
        </w:rPr>
        <w:t>excederão</w:t>
      </w:r>
      <w:r>
        <w:rPr>
          <w:spacing w:val="14"/>
          <w:sz w:val="19"/>
        </w:rPr>
        <w:t> </w:t>
      </w:r>
      <w:r>
        <w:rPr>
          <w:sz w:val="19"/>
        </w:rPr>
        <w:t>os</w:t>
      </w:r>
      <w:r>
        <w:rPr>
          <w:spacing w:val="15"/>
          <w:sz w:val="19"/>
        </w:rPr>
        <w:t> </w:t>
      </w:r>
      <w:r>
        <w:rPr>
          <w:sz w:val="19"/>
        </w:rPr>
        <w:t>valores</w:t>
      </w:r>
      <w:r>
        <w:rPr>
          <w:spacing w:val="14"/>
          <w:sz w:val="19"/>
        </w:rPr>
        <w:t> </w:t>
      </w:r>
      <w:r>
        <w:rPr>
          <w:sz w:val="19"/>
        </w:rPr>
        <w:t>apresentados</w:t>
      </w:r>
      <w:r>
        <w:rPr>
          <w:spacing w:val="15"/>
          <w:sz w:val="19"/>
        </w:rPr>
        <w:t> </w:t>
      </w:r>
      <w:r>
        <w:rPr>
          <w:sz w:val="19"/>
        </w:rPr>
        <w:t>em</w:t>
      </w:r>
      <w:r>
        <w:rPr>
          <w:spacing w:val="14"/>
          <w:sz w:val="19"/>
        </w:rPr>
        <w:t> </w:t>
      </w:r>
      <w:r>
        <w:rPr>
          <w:sz w:val="19"/>
        </w:rPr>
        <w:t>sua</w:t>
      </w:r>
      <w:r>
        <w:rPr>
          <w:spacing w:val="15"/>
          <w:sz w:val="19"/>
        </w:rPr>
        <w:t> </w:t>
      </w:r>
      <w:r>
        <w:rPr>
          <w:sz w:val="19"/>
        </w:rPr>
        <w:t>proposta</w:t>
      </w:r>
      <w:r>
        <w:rPr>
          <w:spacing w:val="14"/>
          <w:sz w:val="19"/>
        </w:rPr>
        <w:t> </w:t>
      </w:r>
      <w:r>
        <w:rPr>
          <w:spacing w:val="-2"/>
          <w:sz w:val="19"/>
        </w:rPr>
        <w:t>comercial.</w:t>
      </w:r>
    </w:p>
    <w:p>
      <w:pPr>
        <w:pStyle w:val="BodyText"/>
      </w:pPr>
    </w:p>
    <w:p>
      <w:pPr>
        <w:pStyle w:val="BodyText"/>
      </w:pPr>
    </w:p>
    <w:p>
      <w:pPr>
        <w:pStyle w:val="BodyText"/>
        <w:spacing w:before="132"/>
      </w:pPr>
    </w:p>
    <w:p>
      <w:pPr>
        <w:pStyle w:val="Heading4"/>
        <w:numPr>
          <w:ilvl w:val="0"/>
          <w:numId w:val="28"/>
        </w:numPr>
        <w:tabs>
          <w:tab w:pos="524" w:val="left" w:leader="none"/>
        </w:tabs>
        <w:spacing w:line="240" w:lineRule="auto" w:before="0" w:after="0"/>
        <w:ind w:left="524" w:right="0" w:hanging="196"/>
        <w:jc w:val="left"/>
      </w:pPr>
      <w:r>
        <w:rPr/>
        <w:t>JULGAMENTO</w:t>
      </w:r>
      <w:r>
        <w:rPr>
          <w:spacing w:val="18"/>
        </w:rPr>
        <w:t> </w:t>
      </w:r>
      <w:r>
        <w:rPr/>
        <w:t>DAS</w:t>
      </w:r>
      <w:r>
        <w:rPr>
          <w:spacing w:val="18"/>
        </w:rPr>
        <w:t> </w:t>
      </w:r>
      <w:r>
        <w:rPr/>
        <w:t>PROPOSTAS</w:t>
      </w:r>
      <w:r>
        <w:rPr>
          <w:spacing w:val="18"/>
        </w:rPr>
        <w:t> </w:t>
      </w:r>
      <w:r>
        <w:rPr/>
        <w:t>E</w:t>
      </w:r>
      <w:r>
        <w:rPr>
          <w:spacing w:val="19"/>
        </w:rPr>
        <w:t> </w:t>
      </w:r>
      <w:r>
        <w:rPr/>
        <w:t>CRITÉRIOS</w:t>
      </w:r>
      <w:r>
        <w:rPr>
          <w:spacing w:val="18"/>
        </w:rPr>
        <w:t> </w:t>
      </w:r>
      <w:r>
        <w:rPr/>
        <w:t>DE</w:t>
      </w:r>
      <w:r>
        <w:rPr>
          <w:spacing w:val="18"/>
        </w:rPr>
        <w:t> </w:t>
      </w:r>
      <w:r>
        <w:rPr/>
        <w:t>PREÇOS</w:t>
      </w:r>
      <w:r>
        <w:rPr>
          <w:spacing w:val="18"/>
        </w:rPr>
        <w:t> </w:t>
      </w:r>
      <w:r>
        <w:rPr/>
        <w:t>E</w:t>
      </w:r>
      <w:r>
        <w:rPr>
          <w:spacing w:val="19"/>
        </w:rPr>
        <w:t> </w:t>
      </w:r>
      <w:r>
        <w:rPr>
          <w:spacing w:val="-2"/>
        </w:rPr>
        <w:t>DESEMPATE:</w:t>
      </w:r>
    </w:p>
    <w:p>
      <w:pPr>
        <w:pStyle w:val="BodyText"/>
        <w:spacing w:before="28"/>
        <w:rPr>
          <w:b/>
        </w:rPr>
      </w:pPr>
    </w:p>
    <w:p>
      <w:pPr>
        <w:pStyle w:val="ListParagraph"/>
        <w:numPr>
          <w:ilvl w:val="1"/>
          <w:numId w:val="28"/>
        </w:numPr>
        <w:tabs>
          <w:tab w:pos="672" w:val="left" w:leader="none"/>
        </w:tabs>
        <w:spacing w:line="240" w:lineRule="auto" w:before="1" w:after="0"/>
        <w:ind w:left="672" w:right="0" w:hanging="344"/>
        <w:jc w:val="left"/>
        <w:rPr>
          <w:sz w:val="19"/>
        </w:rPr>
      </w:pPr>
      <w:r>
        <w:rPr>
          <w:w w:val="105"/>
          <w:sz w:val="19"/>
        </w:rPr>
        <w:t>Será</w:t>
      </w:r>
      <w:r>
        <w:rPr>
          <w:spacing w:val="-13"/>
          <w:w w:val="105"/>
          <w:sz w:val="19"/>
        </w:rPr>
        <w:t> </w:t>
      </w:r>
      <w:r>
        <w:rPr>
          <w:w w:val="105"/>
          <w:sz w:val="19"/>
        </w:rPr>
        <w:t>contratada</w:t>
      </w:r>
      <w:r>
        <w:rPr>
          <w:spacing w:val="-12"/>
          <w:w w:val="105"/>
          <w:sz w:val="19"/>
        </w:rPr>
        <w:t> </w:t>
      </w:r>
      <w:r>
        <w:rPr>
          <w:w w:val="105"/>
          <w:sz w:val="19"/>
        </w:rPr>
        <w:t>a</w:t>
      </w:r>
      <w:r>
        <w:rPr>
          <w:spacing w:val="-13"/>
          <w:w w:val="105"/>
          <w:sz w:val="19"/>
        </w:rPr>
        <w:t> </w:t>
      </w:r>
      <w:r>
        <w:rPr>
          <w:w w:val="105"/>
          <w:sz w:val="19"/>
        </w:rPr>
        <w:t>empresa</w:t>
      </w:r>
      <w:r>
        <w:rPr>
          <w:spacing w:val="-11"/>
          <w:w w:val="105"/>
          <w:sz w:val="19"/>
        </w:rPr>
        <w:t> </w:t>
      </w:r>
      <w:r>
        <w:rPr>
          <w:w w:val="105"/>
          <w:sz w:val="19"/>
        </w:rPr>
        <w:t>que</w:t>
      </w:r>
      <w:r>
        <w:rPr>
          <w:spacing w:val="-10"/>
          <w:w w:val="105"/>
          <w:sz w:val="19"/>
        </w:rPr>
        <w:t> </w:t>
      </w:r>
      <w:r>
        <w:rPr>
          <w:w w:val="105"/>
          <w:sz w:val="19"/>
        </w:rPr>
        <w:t>ofertar</w:t>
      </w:r>
      <w:r>
        <w:rPr>
          <w:spacing w:val="-10"/>
          <w:w w:val="105"/>
          <w:sz w:val="19"/>
        </w:rPr>
        <w:t> </w:t>
      </w:r>
      <w:r>
        <w:rPr>
          <w:w w:val="105"/>
          <w:sz w:val="19"/>
        </w:rPr>
        <w:t>o</w:t>
      </w:r>
      <w:r>
        <w:rPr>
          <w:spacing w:val="-2"/>
          <w:w w:val="105"/>
          <w:sz w:val="19"/>
        </w:rPr>
        <w:t> </w:t>
      </w:r>
      <w:r>
        <w:rPr>
          <w:b/>
          <w:w w:val="105"/>
          <w:sz w:val="23"/>
        </w:rPr>
        <w:t>menor</w:t>
      </w:r>
      <w:r>
        <w:rPr>
          <w:b/>
          <w:spacing w:val="-15"/>
          <w:w w:val="105"/>
          <w:sz w:val="23"/>
        </w:rPr>
        <w:t> </w:t>
      </w:r>
      <w:r>
        <w:rPr>
          <w:b/>
          <w:w w:val="105"/>
          <w:sz w:val="23"/>
        </w:rPr>
        <w:t>preço</w:t>
      </w:r>
      <w:r>
        <w:rPr>
          <w:b/>
          <w:spacing w:val="-13"/>
          <w:w w:val="105"/>
          <w:sz w:val="23"/>
        </w:rPr>
        <w:t> </w:t>
      </w:r>
      <w:r>
        <w:rPr>
          <w:b/>
          <w:w w:val="105"/>
          <w:sz w:val="23"/>
        </w:rPr>
        <w:t>global</w:t>
      </w:r>
      <w:r>
        <w:rPr>
          <w:b/>
          <w:spacing w:val="-13"/>
          <w:w w:val="105"/>
          <w:sz w:val="23"/>
        </w:rPr>
        <w:t> </w:t>
      </w:r>
      <w:r>
        <w:rPr>
          <w:b/>
          <w:w w:val="105"/>
          <w:sz w:val="23"/>
        </w:rPr>
        <w:t>por</w:t>
      </w:r>
      <w:r>
        <w:rPr>
          <w:b/>
          <w:spacing w:val="-15"/>
          <w:w w:val="105"/>
          <w:sz w:val="23"/>
        </w:rPr>
        <w:t> </w:t>
      </w:r>
      <w:r>
        <w:rPr>
          <w:b/>
          <w:w w:val="105"/>
          <w:sz w:val="23"/>
        </w:rPr>
        <w:t>lote</w:t>
      </w:r>
      <w:r>
        <w:rPr>
          <w:b/>
          <w:spacing w:val="-15"/>
          <w:w w:val="105"/>
          <w:sz w:val="23"/>
        </w:rPr>
        <w:t> </w:t>
      </w:r>
      <w:r>
        <w:rPr>
          <w:w w:val="105"/>
          <w:sz w:val="19"/>
        </w:rPr>
        <w:t>e</w:t>
      </w:r>
      <w:r>
        <w:rPr>
          <w:spacing w:val="-10"/>
          <w:w w:val="105"/>
          <w:sz w:val="19"/>
        </w:rPr>
        <w:t> </w:t>
      </w:r>
      <w:r>
        <w:rPr>
          <w:w w:val="105"/>
          <w:sz w:val="19"/>
        </w:rPr>
        <w:t>atender</w:t>
      </w:r>
      <w:r>
        <w:rPr>
          <w:spacing w:val="-10"/>
          <w:w w:val="105"/>
          <w:sz w:val="19"/>
        </w:rPr>
        <w:t> </w:t>
      </w:r>
      <w:r>
        <w:rPr>
          <w:w w:val="105"/>
          <w:sz w:val="19"/>
        </w:rPr>
        <w:t>a</w:t>
      </w:r>
      <w:r>
        <w:rPr>
          <w:spacing w:val="-10"/>
          <w:w w:val="105"/>
          <w:sz w:val="19"/>
        </w:rPr>
        <w:t> </w:t>
      </w:r>
      <w:r>
        <w:rPr>
          <w:w w:val="105"/>
          <w:sz w:val="19"/>
        </w:rPr>
        <w:t>todas</w:t>
      </w:r>
      <w:r>
        <w:rPr>
          <w:spacing w:val="-11"/>
          <w:w w:val="105"/>
          <w:sz w:val="19"/>
        </w:rPr>
        <w:t> </w:t>
      </w:r>
      <w:r>
        <w:rPr>
          <w:w w:val="105"/>
          <w:sz w:val="19"/>
        </w:rPr>
        <w:t>as</w:t>
      </w:r>
      <w:r>
        <w:rPr>
          <w:spacing w:val="-10"/>
          <w:w w:val="105"/>
          <w:sz w:val="19"/>
        </w:rPr>
        <w:t> </w:t>
      </w:r>
      <w:r>
        <w:rPr>
          <w:w w:val="105"/>
          <w:sz w:val="19"/>
        </w:rPr>
        <w:t>fases</w:t>
      </w:r>
      <w:r>
        <w:rPr>
          <w:spacing w:val="-10"/>
          <w:w w:val="105"/>
          <w:sz w:val="19"/>
        </w:rPr>
        <w:t> </w:t>
      </w:r>
      <w:r>
        <w:rPr>
          <w:w w:val="105"/>
          <w:sz w:val="19"/>
        </w:rPr>
        <w:t>de</w:t>
      </w:r>
      <w:r>
        <w:rPr>
          <w:spacing w:val="-10"/>
          <w:w w:val="105"/>
          <w:sz w:val="19"/>
        </w:rPr>
        <w:t> </w:t>
      </w:r>
      <w:r>
        <w:rPr>
          <w:w w:val="105"/>
          <w:sz w:val="19"/>
        </w:rPr>
        <w:t>habilitação</w:t>
      </w:r>
      <w:r>
        <w:rPr>
          <w:spacing w:val="-11"/>
          <w:w w:val="105"/>
          <w:sz w:val="19"/>
        </w:rPr>
        <w:t> </w:t>
      </w:r>
      <w:r>
        <w:rPr>
          <w:w w:val="105"/>
          <w:sz w:val="19"/>
        </w:rPr>
        <w:t>do</w:t>
      </w:r>
      <w:r>
        <w:rPr>
          <w:spacing w:val="-10"/>
          <w:w w:val="105"/>
          <w:sz w:val="19"/>
        </w:rPr>
        <w:t> </w:t>
      </w:r>
      <w:r>
        <w:rPr>
          <w:w w:val="105"/>
          <w:sz w:val="19"/>
        </w:rPr>
        <w:t>certame,</w:t>
      </w:r>
      <w:r>
        <w:rPr>
          <w:spacing w:val="-10"/>
          <w:w w:val="105"/>
          <w:sz w:val="19"/>
        </w:rPr>
        <w:t> </w:t>
      </w:r>
      <w:r>
        <w:rPr>
          <w:w w:val="105"/>
          <w:sz w:val="19"/>
        </w:rPr>
        <w:t>que</w:t>
      </w:r>
      <w:r>
        <w:rPr>
          <w:spacing w:val="-10"/>
          <w:w w:val="105"/>
          <w:sz w:val="19"/>
        </w:rPr>
        <w:t> </w:t>
      </w:r>
      <w:r>
        <w:rPr>
          <w:w w:val="105"/>
          <w:sz w:val="19"/>
        </w:rPr>
        <w:t>constarão</w:t>
      </w:r>
      <w:r>
        <w:rPr>
          <w:spacing w:val="-11"/>
          <w:w w:val="105"/>
          <w:sz w:val="19"/>
        </w:rPr>
        <w:t> </w:t>
      </w:r>
      <w:r>
        <w:rPr>
          <w:w w:val="105"/>
          <w:sz w:val="19"/>
        </w:rPr>
        <w:t>em</w:t>
      </w:r>
      <w:r>
        <w:rPr>
          <w:spacing w:val="-10"/>
          <w:w w:val="105"/>
          <w:sz w:val="19"/>
        </w:rPr>
        <w:t> </w:t>
      </w:r>
      <w:r>
        <w:rPr>
          <w:w w:val="105"/>
          <w:sz w:val="19"/>
        </w:rPr>
        <w:t>futuro</w:t>
      </w:r>
      <w:r>
        <w:rPr>
          <w:spacing w:val="-10"/>
          <w:w w:val="105"/>
          <w:sz w:val="19"/>
        </w:rPr>
        <w:t> </w:t>
      </w:r>
      <w:r>
        <w:rPr>
          <w:spacing w:val="-2"/>
          <w:w w:val="105"/>
          <w:sz w:val="19"/>
        </w:rPr>
        <w:t>edital;</w:t>
      </w:r>
    </w:p>
    <w:p>
      <w:pPr>
        <w:pStyle w:val="BodyText"/>
        <w:spacing w:before="57"/>
      </w:pPr>
    </w:p>
    <w:p>
      <w:pPr>
        <w:pStyle w:val="ListParagraph"/>
        <w:numPr>
          <w:ilvl w:val="1"/>
          <w:numId w:val="28"/>
        </w:numPr>
        <w:tabs>
          <w:tab w:pos="672" w:val="left" w:leader="none"/>
        </w:tabs>
        <w:spacing w:line="240" w:lineRule="auto" w:before="0" w:after="0"/>
        <w:ind w:left="672" w:right="0" w:hanging="344"/>
        <w:jc w:val="left"/>
        <w:rPr>
          <w:sz w:val="19"/>
        </w:rPr>
      </w:pPr>
      <w:r>
        <w:rPr>
          <w:w w:val="105"/>
          <w:sz w:val="19"/>
        </w:rPr>
        <w:t>Modo</w:t>
      </w:r>
      <w:r>
        <w:rPr>
          <w:spacing w:val="-10"/>
          <w:w w:val="105"/>
          <w:sz w:val="19"/>
        </w:rPr>
        <w:t> </w:t>
      </w:r>
      <w:r>
        <w:rPr>
          <w:w w:val="105"/>
          <w:sz w:val="19"/>
        </w:rPr>
        <w:t>de</w:t>
      </w:r>
      <w:r>
        <w:rPr>
          <w:spacing w:val="-9"/>
          <w:w w:val="105"/>
          <w:sz w:val="19"/>
        </w:rPr>
        <w:t> </w:t>
      </w:r>
      <w:r>
        <w:rPr>
          <w:w w:val="105"/>
          <w:sz w:val="19"/>
        </w:rPr>
        <w:t>disputa</w:t>
      </w:r>
      <w:r>
        <w:rPr>
          <w:spacing w:val="-9"/>
          <w:w w:val="105"/>
          <w:sz w:val="19"/>
        </w:rPr>
        <w:t> </w:t>
      </w:r>
      <w:r>
        <w:rPr>
          <w:spacing w:val="-2"/>
          <w:w w:val="105"/>
          <w:sz w:val="19"/>
        </w:rPr>
        <w:t>aberto.</w:t>
      </w:r>
    </w:p>
    <w:p>
      <w:pPr>
        <w:pStyle w:val="BodyText"/>
        <w:spacing w:before="65"/>
      </w:pPr>
    </w:p>
    <w:p>
      <w:pPr>
        <w:pStyle w:val="ListParagraph"/>
        <w:numPr>
          <w:ilvl w:val="1"/>
          <w:numId w:val="28"/>
        </w:numPr>
        <w:tabs>
          <w:tab w:pos="693" w:val="left" w:leader="none"/>
        </w:tabs>
        <w:spacing w:line="292" w:lineRule="auto" w:before="1" w:after="0"/>
        <w:ind w:left="328" w:right="311" w:firstLine="0"/>
        <w:jc w:val="left"/>
        <w:rPr>
          <w:sz w:val="19"/>
        </w:rPr>
      </w:pPr>
      <w:r>
        <w:rPr>
          <w:w w:val="105"/>
          <w:sz w:val="19"/>
        </w:rPr>
        <w:t>Se</w:t>
      </w:r>
      <w:r>
        <w:rPr>
          <w:spacing w:val="13"/>
          <w:w w:val="105"/>
          <w:sz w:val="19"/>
        </w:rPr>
        <w:t> </w:t>
      </w:r>
      <w:r>
        <w:rPr>
          <w:w w:val="105"/>
          <w:sz w:val="19"/>
        </w:rPr>
        <w:t>a</w:t>
      </w:r>
      <w:r>
        <w:rPr>
          <w:spacing w:val="13"/>
          <w:w w:val="105"/>
          <w:sz w:val="19"/>
        </w:rPr>
        <w:t> </w:t>
      </w:r>
      <w:r>
        <w:rPr>
          <w:w w:val="105"/>
          <w:sz w:val="19"/>
        </w:rPr>
        <w:t>proposta</w:t>
      </w:r>
      <w:r>
        <w:rPr>
          <w:spacing w:val="13"/>
          <w:w w:val="105"/>
          <w:sz w:val="19"/>
        </w:rPr>
        <w:t> </w:t>
      </w:r>
      <w:r>
        <w:rPr>
          <w:w w:val="105"/>
          <w:sz w:val="19"/>
        </w:rPr>
        <w:t>de</w:t>
      </w:r>
      <w:r>
        <w:rPr>
          <w:spacing w:val="13"/>
          <w:w w:val="105"/>
          <w:sz w:val="19"/>
        </w:rPr>
        <w:t> </w:t>
      </w:r>
      <w:r>
        <w:rPr>
          <w:w w:val="105"/>
          <w:sz w:val="19"/>
        </w:rPr>
        <w:t>preços</w:t>
      </w:r>
      <w:r>
        <w:rPr>
          <w:spacing w:val="13"/>
          <w:w w:val="105"/>
          <w:sz w:val="19"/>
        </w:rPr>
        <w:t> </w:t>
      </w:r>
      <w:r>
        <w:rPr>
          <w:w w:val="105"/>
          <w:sz w:val="19"/>
        </w:rPr>
        <w:t>ou</w:t>
      </w:r>
      <w:r>
        <w:rPr>
          <w:spacing w:val="13"/>
          <w:w w:val="105"/>
          <w:sz w:val="19"/>
        </w:rPr>
        <w:t> </w:t>
      </w:r>
      <w:r>
        <w:rPr>
          <w:w w:val="105"/>
          <w:sz w:val="19"/>
        </w:rPr>
        <w:t>o</w:t>
      </w:r>
      <w:r>
        <w:rPr>
          <w:spacing w:val="13"/>
          <w:w w:val="105"/>
          <w:sz w:val="19"/>
        </w:rPr>
        <w:t> </w:t>
      </w:r>
      <w:r>
        <w:rPr>
          <w:w w:val="105"/>
          <w:sz w:val="19"/>
        </w:rPr>
        <w:t>lance</w:t>
      </w:r>
      <w:r>
        <w:rPr>
          <w:spacing w:val="13"/>
          <w:w w:val="105"/>
          <w:sz w:val="19"/>
        </w:rPr>
        <w:t> </w:t>
      </w:r>
      <w:r>
        <w:rPr>
          <w:w w:val="105"/>
          <w:sz w:val="19"/>
        </w:rPr>
        <w:t>de</w:t>
      </w:r>
      <w:r>
        <w:rPr>
          <w:spacing w:val="13"/>
          <w:w w:val="105"/>
          <w:sz w:val="19"/>
        </w:rPr>
        <w:t> </w:t>
      </w:r>
      <w:r>
        <w:rPr>
          <w:w w:val="105"/>
          <w:sz w:val="19"/>
        </w:rPr>
        <w:t>menor</w:t>
      </w:r>
      <w:r>
        <w:rPr>
          <w:spacing w:val="13"/>
          <w:w w:val="105"/>
          <w:sz w:val="19"/>
        </w:rPr>
        <w:t> </w:t>
      </w:r>
      <w:r>
        <w:rPr>
          <w:w w:val="105"/>
          <w:sz w:val="19"/>
        </w:rPr>
        <w:t>valor</w:t>
      </w:r>
      <w:r>
        <w:rPr>
          <w:spacing w:val="13"/>
          <w:w w:val="105"/>
          <w:sz w:val="19"/>
        </w:rPr>
        <w:t> </w:t>
      </w:r>
      <w:r>
        <w:rPr>
          <w:w w:val="105"/>
          <w:sz w:val="19"/>
        </w:rPr>
        <w:t>não</w:t>
      </w:r>
      <w:r>
        <w:rPr>
          <w:spacing w:val="13"/>
          <w:w w:val="105"/>
          <w:sz w:val="19"/>
        </w:rPr>
        <w:t> </w:t>
      </w:r>
      <w:r>
        <w:rPr>
          <w:w w:val="105"/>
          <w:sz w:val="19"/>
        </w:rPr>
        <w:t>for</w:t>
      </w:r>
      <w:r>
        <w:rPr>
          <w:spacing w:val="13"/>
          <w:w w:val="105"/>
          <w:sz w:val="19"/>
        </w:rPr>
        <w:t> </w:t>
      </w:r>
      <w:r>
        <w:rPr>
          <w:w w:val="105"/>
          <w:sz w:val="19"/>
        </w:rPr>
        <w:t>aceitável,</w:t>
      </w:r>
      <w:r>
        <w:rPr>
          <w:spacing w:val="13"/>
          <w:w w:val="105"/>
          <w:sz w:val="19"/>
        </w:rPr>
        <w:t> </w:t>
      </w:r>
      <w:r>
        <w:rPr>
          <w:w w:val="105"/>
          <w:sz w:val="19"/>
        </w:rPr>
        <w:t>o</w:t>
      </w:r>
      <w:r>
        <w:rPr>
          <w:spacing w:val="13"/>
          <w:w w:val="105"/>
          <w:sz w:val="19"/>
        </w:rPr>
        <w:t> </w:t>
      </w:r>
      <w:r>
        <w:rPr>
          <w:w w:val="105"/>
          <w:sz w:val="19"/>
        </w:rPr>
        <w:t>pregoeiro</w:t>
      </w:r>
      <w:r>
        <w:rPr>
          <w:spacing w:val="13"/>
          <w:w w:val="105"/>
          <w:sz w:val="19"/>
        </w:rPr>
        <w:t> </w:t>
      </w:r>
      <w:r>
        <w:rPr>
          <w:w w:val="105"/>
          <w:sz w:val="19"/>
        </w:rPr>
        <w:t>examinará</w:t>
      </w:r>
      <w:r>
        <w:rPr>
          <w:spacing w:val="13"/>
          <w:w w:val="105"/>
          <w:sz w:val="19"/>
        </w:rPr>
        <w:t> </w:t>
      </w:r>
      <w:r>
        <w:rPr>
          <w:w w:val="105"/>
          <w:sz w:val="19"/>
        </w:rPr>
        <w:t>a</w:t>
      </w:r>
      <w:r>
        <w:rPr>
          <w:spacing w:val="13"/>
          <w:w w:val="105"/>
          <w:sz w:val="19"/>
        </w:rPr>
        <w:t> </w:t>
      </w:r>
      <w:r>
        <w:rPr>
          <w:w w:val="105"/>
          <w:sz w:val="19"/>
        </w:rPr>
        <w:t>proposta</w:t>
      </w:r>
      <w:r>
        <w:rPr>
          <w:spacing w:val="13"/>
          <w:w w:val="105"/>
          <w:sz w:val="19"/>
        </w:rPr>
        <w:t> </w:t>
      </w:r>
      <w:r>
        <w:rPr>
          <w:w w:val="105"/>
          <w:sz w:val="19"/>
        </w:rPr>
        <w:t>ou</w:t>
      </w:r>
      <w:r>
        <w:rPr>
          <w:spacing w:val="13"/>
          <w:w w:val="105"/>
          <w:sz w:val="19"/>
        </w:rPr>
        <w:t> </w:t>
      </w:r>
      <w:r>
        <w:rPr>
          <w:w w:val="105"/>
          <w:sz w:val="19"/>
        </w:rPr>
        <w:t>o</w:t>
      </w:r>
      <w:r>
        <w:rPr>
          <w:spacing w:val="13"/>
          <w:w w:val="105"/>
          <w:sz w:val="19"/>
        </w:rPr>
        <w:t> </w:t>
      </w:r>
      <w:r>
        <w:rPr>
          <w:w w:val="105"/>
          <w:sz w:val="19"/>
        </w:rPr>
        <w:t>lance</w:t>
      </w:r>
      <w:r>
        <w:rPr>
          <w:spacing w:val="13"/>
          <w:w w:val="105"/>
          <w:sz w:val="19"/>
        </w:rPr>
        <w:t> </w:t>
      </w:r>
      <w:r>
        <w:rPr>
          <w:w w:val="105"/>
          <w:sz w:val="19"/>
        </w:rPr>
        <w:t>subsequente,</w:t>
      </w:r>
      <w:r>
        <w:rPr>
          <w:spacing w:val="13"/>
          <w:w w:val="105"/>
          <w:sz w:val="19"/>
        </w:rPr>
        <w:t> </w:t>
      </w:r>
      <w:r>
        <w:rPr>
          <w:w w:val="105"/>
          <w:sz w:val="19"/>
        </w:rPr>
        <w:t>na</w:t>
      </w:r>
      <w:r>
        <w:rPr>
          <w:spacing w:val="13"/>
          <w:w w:val="105"/>
          <w:sz w:val="19"/>
        </w:rPr>
        <w:t> </w:t>
      </w:r>
      <w:r>
        <w:rPr>
          <w:w w:val="105"/>
          <w:sz w:val="19"/>
        </w:rPr>
        <w:t>ordem</w:t>
      </w:r>
      <w:r>
        <w:rPr>
          <w:spacing w:val="13"/>
          <w:w w:val="105"/>
          <w:sz w:val="19"/>
        </w:rPr>
        <w:t> </w:t>
      </w:r>
      <w:r>
        <w:rPr>
          <w:w w:val="105"/>
          <w:sz w:val="19"/>
        </w:rPr>
        <w:t>de</w:t>
      </w:r>
      <w:r>
        <w:rPr>
          <w:spacing w:val="13"/>
          <w:w w:val="105"/>
          <w:sz w:val="19"/>
        </w:rPr>
        <w:t> </w:t>
      </w:r>
      <w:r>
        <w:rPr>
          <w:w w:val="105"/>
          <w:sz w:val="19"/>
        </w:rPr>
        <w:t>classificação,</w:t>
      </w:r>
      <w:r>
        <w:rPr>
          <w:spacing w:val="13"/>
          <w:w w:val="105"/>
          <w:sz w:val="19"/>
        </w:rPr>
        <w:t> </w:t>
      </w:r>
      <w:r>
        <w:rPr>
          <w:w w:val="105"/>
          <w:sz w:val="19"/>
        </w:rPr>
        <w:t>verificando</w:t>
      </w:r>
      <w:r>
        <w:rPr>
          <w:spacing w:val="13"/>
          <w:w w:val="105"/>
          <w:sz w:val="19"/>
        </w:rPr>
        <w:t> </w:t>
      </w:r>
      <w:r>
        <w:rPr>
          <w:w w:val="105"/>
          <w:sz w:val="19"/>
        </w:rPr>
        <w:t>a</w:t>
      </w:r>
      <w:r>
        <w:rPr>
          <w:spacing w:val="13"/>
          <w:w w:val="105"/>
          <w:sz w:val="19"/>
        </w:rPr>
        <w:t> </w:t>
      </w:r>
      <w:r>
        <w:rPr>
          <w:w w:val="105"/>
          <w:sz w:val="19"/>
        </w:rPr>
        <w:t>sua aceitabilidade. Se for necessário, repetirá esse procedimento, sucessivamente, até a apuração de uma proposta ou lance que atenda ao edital.</w:t>
      </w:r>
    </w:p>
    <w:p>
      <w:pPr>
        <w:pStyle w:val="BodyText"/>
        <w:spacing w:before="17"/>
      </w:pPr>
    </w:p>
    <w:p>
      <w:pPr>
        <w:pStyle w:val="ListParagraph"/>
        <w:numPr>
          <w:ilvl w:val="1"/>
          <w:numId w:val="28"/>
        </w:numPr>
        <w:tabs>
          <w:tab w:pos="681" w:val="left" w:leader="none"/>
        </w:tabs>
        <w:spacing w:line="292" w:lineRule="auto" w:before="0" w:after="0"/>
        <w:ind w:left="328" w:right="311" w:firstLine="0"/>
        <w:jc w:val="left"/>
        <w:rPr>
          <w:sz w:val="19"/>
        </w:rPr>
      </w:pPr>
      <w:r>
        <w:rPr>
          <w:w w:val="105"/>
          <w:sz w:val="19"/>
        </w:rPr>
        <w:t>O prazo de validade da proposta não será inferior a 60 (sessenta) dias corridos</w:t>
      </w:r>
      <w:r>
        <w:rPr>
          <w:b/>
          <w:w w:val="105"/>
          <w:sz w:val="19"/>
        </w:rPr>
        <w:t>, </w:t>
      </w:r>
      <w:r>
        <w:rPr>
          <w:w w:val="105"/>
          <w:sz w:val="19"/>
        </w:rPr>
        <w:t>a contar da data de sua apresentação, podendo ser prorrogado, por igual período, salvo se houver justificativa para prazo diverso aceita pela Administração.</w:t>
      </w:r>
    </w:p>
    <w:p>
      <w:pPr>
        <w:pStyle w:val="BodyText"/>
        <w:spacing w:before="17"/>
      </w:pPr>
    </w:p>
    <w:p>
      <w:pPr>
        <w:pStyle w:val="ListParagraph"/>
        <w:numPr>
          <w:ilvl w:val="1"/>
          <w:numId w:val="28"/>
        </w:numPr>
        <w:tabs>
          <w:tab w:pos="672" w:val="left" w:leader="none"/>
        </w:tabs>
        <w:spacing w:line="240" w:lineRule="auto" w:before="1" w:after="0"/>
        <w:ind w:left="672" w:right="0" w:hanging="344"/>
        <w:jc w:val="left"/>
        <w:rPr>
          <w:sz w:val="19"/>
        </w:rPr>
      </w:pPr>
      <w:r>
        <w:rPr>
          <w:w w:val="105"/>
          <w:sz w:val="19"/>
        </w:rPr>
        <w:t>Condições</w:t>
      </w:r>
      <w:r>
        <w:rPr>
          <w:spacing w:val="-12"/>
          <w:w w:val="105"/>
          <w:sz w:val="19"/>
        </w:rPr>
        <w:t> </w:t>
      </w:r>
      <w:r>
        <w:rPr>
          <w:w w:val="105"/>
          <w:sz w:val="19"/>
        </w:rPr>
        <w:t>da</w:t>
      </w:r>
      <w:r>
        <w:rPr>
          <w:spacing w:val="-11"/>
          <w:w w:val="105"/>
          <w:sz w:val="19"/>
        </w:rPr>
        <w:t> </w:t>
      </w:r>
      <w:r>
        <w:rPr>
          <w:spacing w:val="-2"/>
          <w:w w:val="105"/>
          <w:sz w:val="19"/>
        </w:rPr>
        <w:t>proposta:</w:t>
      </w:r>
    </w:p>
    <w:p>
      <w:pPr>
        <w:pStyle w:val="BodyText"/>
        <w:spacing w:before="65"/>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O</w:t>
      </w:r>
      <w:r>
        <w:rPr>
          <w:spacing w:val="-12"/>
          <w:w w:val="105"/>
          <w:sz w:val="19"/>
        </w:rPr>
        <w:t> </w:t>
      </w:r>
      <w:r>
        <w:rPr>
          <w:w w:val="105"/>
          <w:sz w:val="19"/>
        </w:rPr>
        <w:t>licitante</w:t>
      </w:r>
      <w:r>
        <w:rPr>
          <w:spacing w:val="-12"/>
          <w:w w:val="105"/>
          <w:sz w:val="19"/>
        </w:rPr>
        <w:t> </w:t>
      </w:r>
      <w:r>
        <w:rPr>
          <w:w w:val="105"/>
          <w:sz w:val="19"/>
        </w:rPr>
        <w:t>deverá</w:t>
      </w:r>
      <w:r>
        <w:rPr>
          <w:spacing w:val="-11"/>
          <w:w w:val="105"/>
          <w:sz w:val="19"/>
        </w:rPr>
        <w:t> </w:t>
      </w:r>
      <w:r>
        <w:rPr>
          <w:w w:val="105"/>
          <w:sz w:val="19"/>
        </w:rPr>
        <w:t>enviar</w:t>
      </w:r>
      <w:r>
        <w:rPr>
          <w:spacing w:val="-12"/>
          <w:w w:val="105"/>
          <w:sz w:val="19"/>
        </w:rPr>
        <w:t> </w:t>
      </w:r>
      <w:r>
        <w:rPr>
          <w:w w:val="105"/>
          <w:sz w:val="19"/>
        </w:rPr>
        <w:t>sua</w:t>
      </w:r>
      <w:r>
        <w:rPr>
          <w:spacing w:val="-11"/>
          <w:w w:val="105"/>
          <w:sz w:val="19"/>
        </w:rPr>
        <w:t> </w:t>
      </w:r>
      <w:r>
        <w:rPr>
          <w:w w:val="105"/>
          <w:sz w:val="19"/>
        </w:rPr>
        <w:t>proposta</w:t>
      </w:r>
      <w:r>
        <w:rPr>
          <w:spacing w:val="-12"/>
          <w:w w:val="105"/>
          <w:sz w:val="19"/>
        </w:rPr>
        <w:t> </w:t>
      </w:r>
      <w:r>
        <w:rPr>
          <w:w w:val="105"/>
          <w:sz w:val="19"/>
        </w:rPr>
        <w:t>mediante</w:t>
      </w:r>
      <w:r>
        <w:rPr>
          <w:spacing w:val="-12"/>
          <w:w w:val="105"/>
          <w:sz w:val="19"/>
        </w:rPr>
        <w:t> </w:t>
      </w:r>
      <w:r>
        <w:rPr>
          <w:w w:val="105"/>
          <w:sz w:val="19"/>
        </w:rPr>
        <w:t>o</w:t>
      </w:r>
      <w:r>
        <w:rPr>
          <w:spacing w:val="-11"/>
          <w:w w:val="105"/>
          <w:sz w:val="19"/>
        </w:rPr>
        <w:t> </w:t>
      </w:r>
      <w:r>
        <w:rPr>
          <w:w w:val="105"/>
          <w:sz w:val="19"/>
        </w:rPr>
        <w:t>preenchimento,</w:t>
      </w:r>
      <w:r>
        <w:rPr>
          <w:spacing w:val="-12"/>
          <w:w w:val="105"/>
          <w:sz w:val="19"/>
        </w:rPr>
        <w:t> </w:t>
      </w:r>
      <w:r>
        <w:rPr>
          <w:w w:val="105"/>
          <w:sz w:val="19"/>
        </w:rPr>
        <w:t>no</w:t>
      </w:r>
      <w:r>
        <w:rPr>
          <w:spacing w:val="-11"/>
          <w:w w:val="105"/>
          <w:sz w:val="19"/>
        </w:rPr>
        <w:t> </w:t>
      </w:r>
      <w:r>
        <w:rPr>
          <w:w w:val="105"/>
          <w:sz w:val="19"/>
        </w:rPr>
        <w:t>sistema</w:t>
      </w:r>
      <w:r>
        <w:rPr>
          <w:spacing w:val="-12"/>
          <w:w w:val="105"/>
          <w:sz w:val="19"/>
        </w:rPr>
        <w:t> </w:t>
      </w:r>
      <w:r>
        <w:rPr>
          <w:w w:val="105"/>
          <w:sz w:val="19"/>
        </w:rPr>
        <w:t>eletrônico,</w:t>
      </w:r>
      <w:r>
        <w:rPr>
          <w:spacing w:val="-11"/>
          <w:w w:val="105"/>
          <w:sz w:val="19"/>
        </w:rPr>
        <w:t> </w:t>
      </w:r>
      <w:r>
        <w:rPr>
          <w:w w:val="105"/>
          <w:sz w:val="19"/>
        </w:rPr>
        <w:t>dos</w:t>
      </w:r>
      <w:r>
        <w:rPr>
          <w:spacing w:val="-12"/>
          <w:w w:val="105"/>
          <w:sz w:val="19"/>
        </w:rPr>
        <w:t> </w:t>
      </w:r>
      <w:r>
        <w:rPr>
          <w:w w:val="105"/>
          <w:sz w:val="19"/>
        </w:rPr>
        <w:t>seguintes</w:t>
      </w:r>
      <w:r>
        <w:rPr>
          <w:spacing w:val="-12"/>
          <w:w w:val="105"/>
          <w:sz w:val="19"/>
        </w:rPr>
        <w:t> </w:t>
      </w:r>
      <w:r>
        <w:rPr>
          <w:spacing w:val="-2"/>
          <w:w w:val="105"/>
          <w:sz w:val="19"/>
        </w:rPr>
        <w:t>campos:</w:t>
      </w:r>
    </w:p>
    <w:p>
      <w:pPr>
        <w:pStyle w:val="BodyText"/>
        <w:spacing w:before="66"/>
      </w:pPr>
    </w:p>
    <w:p>
      <w:pPr>
        <w:pStyle w:val="BodyText"/>
        <w:ind w:left="328"/>
      </w:pPr>
      <w:r>
        <w:rPr>
          <w:w w:val="105"/>
        </w:rPr>
        <w:t>6.5.1.1</w:t>
      </w:r>
      <w:r>
        <w:rPr>
          <w:spacing w:val="-10"/>
          <w:w w:val="105"/>
        </w:rPr>
        <w:t> </w:t>
      </w:r>
      <w:r>
        <w:rPr>
          <w:w w:val="105"/>
        </w:rPr>
        <w:t>valor</w:t>
      </w:r>
      <w:r>
        <w:rPr>
          <w:spacing w:val="-10"/>
          <w:w w:val="105"/>
        </w:rPr>
        <w:t> </w:t>
      </w:r>
      <w:r>
        <w:rPr>
          <w:w w:val="105"/>
        </w:rPr>
        <w:t>unitário</w:t>
      </w:r>
      <w:r>
        <w:rPr>
          <w:spacing w:val="-10"/>
          <w:w w:val="105"/>
        </w:rPr>
        <w:t> </w:t>
      </w:r>
      <w:r>
        <w:rPr>
          <w:w w:val="105"/>
        </w:rPr>
        <w:t>do</w:t>
      </w:r>
      <w:r>
        <w:rPr>
          <w:spacing w:val="-10"/>
          <w:w w:val="105"/>
        </w:rPr>
        <w:t> </w:t>
      </w:r>
      <w:r>
        <w:rPr>
          <w:spacing w:val="-2"/>
          <w:w w:val="105"/>
        </w:rPr>
        <w:t>item;</w:t>
      </w:r>
    </w:p>
    <w:p>
      <w:pPr>
        <w:pStyle w:val="BodyText"/>
        <w:spacing w:before="66"/>
      </w:pPr>
    </w:p>
    <w:p>
      <w:pPr>
        <w:pStyle w:val="ListParagraph"/>
        <w:numPr>
          <w:ilvl w:val="3"/>
          <w:numId w:val="29"/>
        </w:numPr>
        <w:tabs>
          <w:tab w:pos="967" w:val="left" w:leader="none"/>
        </w:tabs>
        <w:spacing w:line="240" w:lineRule="auto" w:before="0" w:after="0"/>
        <w:ind w:left="967" w:right="0" w:hanging="639"/>
        <w:jc w:val="left"/>
        <w:rPr>
          <w:sz w:val="19"/>
        </w:rPr>
      </w:pPr>
      <w:r>
        <w:rPr>
          <w:spacing w:val="-2"/>
          <w:w w:val="105"/>
          <w:sz w:val="19"/>
        </w:rPr>
        <w:t>Marca;</w:t>
      </w:r>
    </w:p>
    <w:p>
      <w:pPr>
        <w:pStyle w:val="BodyText"/>
        <w:spacing w:before="66"/>
      </w:pPr>
    </w:p>
    <w:p>
      <w:pPr>
        <w:pStyle w:val="ListParagraph"/>
        <w:numPr>
          <w:ilvl w:val="3"/>
          <w:numId w:val="29"/>
        </w:numPr>
        <w:tabs>
          <w:tab w:pos="967" w:val="left" w:leader="none"/>
        </w:tabs>
        <w:spacing w:line="240" w:lineRule="auto" w:before="0" w:after="0"/>
        <w:ind w:left="967" w:right="0" w:hanging="639"/>
        <w:jc w:val="left"/>
        <w:rPr>
          <w:sz w:val="19"/>
        </w:rPr>
      </w:pPr>
      <w:r>
        <w:rPr>
          <w:spacing w:val="-2"/>
          <w:w w:val="105"/>
          <w:sz w:val="19"/>
        </w:rPr>
        <w:t>Fabricante;</w:t>
      </w:r>
    </w:p>
    <w:p>
      <w:pPr>
        <w:pStyle w:val="BodyText"/>
        <w:spacing w:before="66"/>
      </w:pPr>
    </w:p>
    <w:p>
      <w:pPr>
        <w:pStyle w:val="ListParagraph"/>
        <w:numPr>
          <w:ilvl w:val="3"/>
          <w:numId w:val="29"/>
        </w:numPr>
        <w:tabs>
          <w:tab w:pos="967" w:val="left" w:leader="none"/>
        </w:tabs>
        <w:spacing w:line="240" w:lineRule="auto" w:before="0" w:after="0"/>
        <w:ind w:left="967" w:right="0" w:hanging="639"/>
        <w:jc w:val="left"/>
        <w:rPr>
          <w:sz w:val="19"/>
        </w:rPr>
      </w:pPr>
      <w:r>
        <w:rPr>
          <w:spacing w:val="-2"/>
          <w:w w:val="105"/>
          <w:sz w:val="19"/>
        </w:rPr>
        <w:t>Descrição</w:t>
      </w:r>
      <w:r>
        <w:rPr>
          <w:spacing w:val="-1"/>
          <w:w w:val="105"/>
          <w:sz w:val="19"/>
        </w:rPr>
        <w:t> </w:t>
      </w:r>
      <w:r>
        <w:rPr>
          <w:spacing w:val="-2"/>
          <w:w w:val="105"/>
          <w:sz w:val="19"/>
        </w:rPr>
        <w:t>do</w:t>
      </w:r>
      <w:r>
        <w:rPr>
          <w:spacing w:val="-1"/>
          <w:w w:val="105"/>
          <w:sz w:val="19"/>
        </w:rPr>
        <w:t> </w:t>
      </w:r>
      <w:r>
        <w:rPr>
          <w:spacing w:val="-2"/>
          <w:w w:val="105"/>
          <w:sz w:val="19"/>
        </w:rPr>
        <w:t>objeto,</w:t>
      </w:r>
      <w:r>
        <w:rPr>
          <w:w w:val="105"/>
          <w:sz w:val="19"/>
        </w:rPr>
        <w:t> </w:t>
      </w:r>
      <w:r>
        <w:rPr>
          <w:spacing w:val="-2"/>
          <w:w w:val="105"/>
          <w:sz w:val="19"/>
        </w:rPr>
        <w:t>contendo</w:t>
      </w:r>
      <w:r>
        <w:rPr>
          <w:spacing w:val="-1"/>
          <w:w w:val="105"/>
          <w:sz w:val="19"/>
        </w:rPr>
        <w:t> </w:t>
      </w:r>
      <w:r>
        <w:rPr>
          <w:spacing w:val="-2"/>
          <w:w w:val="105"/>
          <w:sz w:val="19"/>
        </w:rPr>
        <w:t>as</w:t>
      </w:r>
      <w:r>
        <w:rPr>
          <w:w w:val="105"/>
          <w:sz w:val="19"/>
        </w:rPr>
        <w:t> </w:t>
      </w:r>
      <w:r>
        <w:rPr>
          <w:spacing w:val="-2"/>
          <w:w w:val="105"/>
          <w:sz w:val="19"/>
        </w:rPr>
        <w:t>informações</w:t>
      </w:r>
      <w:r>
        <w:rPr>
          <w:spacing w:val="-1"/>
          <w:w w:val="105"/>
          <w:sz w:val="19"/>
        </w:rPr>
        <w:t> </w:t>
      </w:r>
      <w:r>
        <w:rPr>
          <w:spacing w:val="-2"/>
          <w:w w:val="105"/>
          <w:sz w:val="19"/>
        </w:rPr>
        <w:t>similares</w:t>
      </w:r>
      <w:r>
        <w:rPr>
          <w:spacing w:val="-1"/>
          <w:w w:val="105"/>
          <w:sz w:val="19"/>
        </w:rPr>
        <w:t> </w:t>
      </w:r>
      <w:r>
        <w:rPr>
          <w:spacing w:val="-2"/>
          <w:w w:val="105"/>
          <w:sz w:val="19"/>
        </w:rPr>
        <w:t>à</w:t>
      </w:r>
      <w:r>
        <w:rPr>
          <w:w w:val="105"/>
          <w:sz w:val="19"/>
        </w:rPr>
        <w:t> </w:t>
      </w:r>
      <w:r>
        <w:rPr>
          <w:spacing w:val="-2"/>
          <w:w w:val="105"/>
          <w:sz w:val="19"/>
        </w:rPr>
        <w:t>especificação</w:t>
      </w:r>
      <w:r>
        <w:rPr>
          <w:spacing w:val="-1"/>
          <w:w w:val="105"/>
          <w:sz w:val="19"/>
        </w:rPr>
        <w:t> </w:t>
      </w:r>
      <w:r>
        <w:rPr>
          <w:spacing w:val="-2"/>
          <w:w w:val="105"/>
          <w:sz w:val="19"/>
        </w:rPr>
        <w:t>do</w:t>
      </w:r>
      <w:r>
        <w:rPr>
          <w:spacing w:val="-3"/>
          <w:w w:val="105"/>
          <w:sz w:val="19"/>
        </w:rPr>
        <w:t> </w:t>
      </w:r>
      <w:r>
        <w:rPr>
          <w:spacing w:val="-2"/>
          <w:w w:val="105"/>
          <w:sz w:val="19"/>
        </w:rPr>
        <w:t>Termo</w:t>
      </w:r>
      <w:r>
        <w:rPr>
          <w:spacing w:val="-1"/>
          <w:w w:val="105"/>
          <w:sz w:val="19"/>
        </w:rPr>
        <w:t> </w:t>
      </w:r>
      <w:r>
        <w:rPr>
          <w:spacing w:val="-2"/>
          <w:w w:val="105"/>
          <w:sz w:val="19"/>
        </w:rPr>
        <w:t>de</w:t>
      </w:r>
      <w:r>
        <w:rPr>
          <w:spacing w:val="-1"/>
          <w:w w:val="105"/>
          <w:sz w:val="19"/>
        </w:rPr>
        <w:t> </w:t>
      </w:r>
      <w:r>
        <w:rPr>
          <w:spacing w:val="-2"/>
          <w:w w:val="105"/>
          <w:sz w:val="19"/>
        </w:rPr>
        <w:t>Referência.</w:t>
      </w:r>
    </w:p>
    <w:p>
      <w:pPr>
        <w:pStyle w:val="BodyText"/>
        <w:spacing w:before="65"/>
      </w:pPr>
    </w:p>
    <w:p>
      <w:pPr>
        <w:pStyle w:val="ListParagraph"/>
        <w:numPr>
          <w:ilvl w:val="2"/>
          <w:numId w:val="28"/>
        </w:numPr>
        <w:tabs>
          <w:tab w:pos="817" w:val="left" w:leader="none"/>
        </w:tabs>
        <w:spacing w:line="240" w:lineRule="auto" w:before="1" w:after="0"/>
        <w:ind w:left="817" w:right="0" w:hanging="489"/>
        <w:jc w:val="left"/>
        <w:rPr>
          <w:sz w:val="19"/>
        </w:rPr>
      </w:pPr>
      <w:r>
        <w:rPr>
          <w:w w:val="105"/>
          <w:sz w:val="19"/>
        </w:rPr>
        <w:t>Todas</w:t>
      </w:r>
      <w:r>
        <w:rPr>
          <w:spacing w:val="-13"/>
          <w:w w:val="105"/>
          <w:sz w:val="19"/>
        </w:rPr>
        <w:t> </w:t>
      </w:r>
      <w:r>
        <w:rPr>
          <w:w w:val="105"/>
          <w:sz w:val="19"/>
        </w:rPr>
        <w:t>as</w:t>
      </w:r>
      <w:r>
        <w:rPr>
          <w:spacing w:val="-12"/>
          <w:w w:val="105"/>
          <w:sz w:val="19"/>
        </w:rPr>
        <w:t> </w:t>
      </w:r>
      <w:r>
        <w:rPr>
          <w:w w:val="105"/>
          <w:sz w:val="19"/>
        </w:rPr>
        <w:t>especificações</w:t>
      </w:r>
      <w:r>
        <w:rPr>
          <w:spacing w:val="-12"/>
          <w:w w:val="105"/>
          <w:sz w:val="19"/>
        </w:rPr>
        <w:t> </w:t>
      </w:r>
      <w:r>
        <w:rPr>
          <w:w w:val="105"/>
          <w:sz w:val="19"/>
        </w:rPr>
        <w:t>do</w:t>
      </w:r>
      <w:r>
        <w:rPr>
          <w:spacing w:val="-12"/>
          <w:w w:val="105"/>
          <w:sz w:val="19"/>
        </w:rPr>
        <w:t> </w:t>
      </w:r>
      <w:r>
        <w:rPr>
          <w:w w:val="105"/>
          <w:sz w:val="19"/>
        </w:rPr>
        <w:t>objeto</w:t>
      </w:r>
      <w:r>
        <w:rPr>
          <w:spacing w:val="-12"/>
          <w:w w:val="105"/>
          <w:sz w:val="19"/>
        </w:rPr>
        <w:t> </w:t>
      </w:r>
      <w:r>
        <w:rPr>
          <w:w w:val="105"/>
          <w:sz w:val="19"/>
        </w:rPr>
        <w:t>contidas</w:t>
      </w:r>
      <w:r>
        <w:rPr>
          <w:spacing w:val="-12"/>
          <w:w w:val="105"/>
          <w:sz w:val="19"/>
        </w:rPr>
        <w:t> </w:t>
      </w:r>
      <w:r>
        <w:rPr>
          <w:w w:val="105"/>
          <w:sz w:val="19"/>
        </w:rPr>
        <w:t>na</w:t>
      </w:r>
      <w:r>
        <w:rPr>
          <w:spacing w:val="-12"/>
          <w:w w:val="105"/>
          <w:sz w:val="19"/>
        </w:rPr>
        <w:t> </w:t>
      </w:r>
      <w:r>
        <w:rPr>
          <w:w w:val="105"/>
          <w:sz w:val="19"/>
        </w:rPr>
        <w:t>proposta</w:t>
      </w:r>
      <w:r>
        <w:rPr>
          <w:spacing w:val="-12"/>
          <w:w w:val="105"/>
          <w:sz w:val="19"/>
        </w:rPr>
        <w:t> </w:t>
      </w:r>
      <w:r>
        <w:rPr>
          <w:w w:val="105"/>
          <w:sz w:val="19"/>
        </w:rPr>
        <w:t>vinculam</w:t>
      </w:r>
      <w:r>
        <w:rPr>
          <w:spacing w:val="-12"/>
          <w:w w:val="105"/>
          <w:sz w:val="19"/>
        </w:rPr>
        <w:t> </w:t>
      </w:r>
      <w:r>
        <w:rPr>
          <w:w w:val="105"/>
          <w:sz w:val="19"/>
        </w:rPr>
        <w:t>o</w:t>
      </w:r>
      <w:r>
        <w:rPr>
          <w:spacing w:val="-12"/>
          <w:w w:val="105"/>
          <w:sz w:val="19"/>
        </w:rPr>
        <w:t> </w:t>
      </w:r>
      <w:r>
        <w:rPr>
          <w:spacing w:val="-2"/>
          <w:w w:val="105"/>
          <w:sz w:val="19"/>
        </w:rPr>
        <w:t>licitante;</w:t>
      </w:r>
    </w:p>
    <w:p>
      <w:pPr>
        <w:pStyle w:val="BodyText"/>
        <w:spacing w:before="65"/>
      </w:pPr>
    </w:p>
    <w:p>
      <w:pPr>
        <w:pStyle w:val="ListParagraph"/>
        <w:numPr>
          <w:ilvl w:val="2"/>
          <w:numId w:val="28"/>
        </w:numPr>
        <w:tabs>
          <w:tab w:pos="842" w:val="left" w:leader="none"/>
        </w:tabs>
        <w:spacing w:line="292" w:lineRule="auto" w:before="1" w:after="0"/>
        <w:ind w:left="328" w:right="311" w:firstLine="0"/>
        <w:jc w:val="left"/>
        <w:rPr>
          <w:sz w:val="19"/>
        </w:rPr>
      </w:pPr>
      <w:r>
        <w:rPr>
          <w:w w:val="105"/>
          <w:sz w:val="19"/>
        </w:rPr>
        <w:t>Nos</w:t>
      </w:r>
      <w:r>
        <w:rPr>
          <w:w w:val="105"/>
          <w:sz w:val="19"/>
        </w:rPr>
        <w:t> valores</w:t>
      </w:r>
      <w:r>
        <w:rPr>
          <w:w w:val="105"/>
          <w:sz w:val="19"/>
        </w:rPr>
        <w:t> propostos</w:t>
      </w:r>
      <w:r>
        <w:rPr>
          <w:w w:val="105"/>
          <w:sz w:val="19"/>
        </w:rPr>
        <w:t> estarão</w:t>
      </w:r>
      <w:r>
        <w:rPr>
          <w:w w:val="105"/>
          <w:sz w:val="19"/>
        </w:rPr>
        <w:t> inclusos</w:t>
      </w:r>
      <w:r>
        <w:rPr>
          <w:w w:val="105"/>
          <w:sz w:val="19"/>
        </w:rPr>
        <w:t> todos</w:t>
      </w:r>
      <w:r>
        <w:rPr>
          <w:w w:val="105"/>
          <w:sz w:val="19"/>
        </w:rPr>
        <w:t> os</w:t>
      </w:r>
      <w:r>
        <w:rPr>
          <w:w w:val="105"/>
          <w:sz w:val="19"/>
        </w:rPr>
        <w:t> custos</w:t>
      </w:r>
      <w:r>
        <w:rPr>
          <w:w w:val="105"/>
          <w:sz w:val="19"/>
        </w:rPr>
        <w:t> operacionais,</w:t>
      </w:r>
      <w:r>
        <w:rPr>
          <w:w w:val="105"/>
          <w:sz w:val="19"/>
        </w:rPr>
        <w:t> encargos</w:t>
      </w:r>
      <w:r>
        <w:rPr>
          <w:w w:val="105"/>
          <w:sz w:val="19"/>
        </w:rPr>
        <w:t> previdenciários,</w:t>
      </w:r>
      <w:r>
        <w:rPr>
          <w:w w:val="105"/>
          <w:sz w:val="19"/>
        </w:rPr>
        <w:t> trabalhistas,</w:t>
      </w:r>
      <w:r>
        <w:rPr>
          <w:w w:val="105"/>
          <w:sz w:val="19"/>
        </w:rPr>
        <w:t> tributários,</w:t>
      </w:r>
      <w:r>
        <w:rPr>
          <w:w w:val="105"/>
          <w:sz w:val="19"/>
        </w:rPr>
        <w:t> comerciais</w:t>
      </w:r>
      <w:r>
        <w:rPr>
          <w:w w:val="105"/>
          <w:sz w:val="19"/>
        </w:rPr>
        <w:t> e</w:t>
      </w:r>
      <w:r>
        <w:rPr>
          <w:w w:val="105"/>
          <w:sz w:val="19"/>
        </w:rPr>
        <w:t> quaisquer</w:t>
      </w:r>
      <w:r>
        <w:rPr>
          <w:w w:val="105"/>
          <w:sz w:val="19"/>
        </w:rPr>
        <w:t> outros</w:t>
      </w:r>
      <w:r>
        <w:rPr>
          <w:w w:val="105"/>
          <w:sz w:val="19"/>
        </w:rPr>
        <w:t> que</w:t>
      </w:r>
      <w:r>
        <w:rPr>
          <w:w w:val="105"/>
          <w:sz w:val="19"/>
        </w:rPr>
        <w:t> incidam</w:t>
      </w:r>
      <w:r>
        <w:rPr>
          <w:w w:val="105"/>
          <w:sz w:val="19"/>
        </w:rPr>
        <w:t> direta</w:t>
      </w:r>
      <w:r>
        <w:rPr>
          <w:w w:val="105"/>
          <w:sz w:val="19"/>
        </w:rPr>
        <w:t> ou</w:t>
      </w:r>
      <w:r>
        <w:rPr>
          <w:spacing w:val="80"/>
          <w:w w:val="105"/>
          <w:sz w:val="19"/>
        </w:rPr>
        <w:t> </w:t>
      </w:r>
      <w:r>
        <w:rPr>
          <w:w w:val="105"/>
          <w:sz w:val="19"/>
        </w:rPr>
        <w:t>indiretamente na execução do objeto;</w:t>
      </w:r>
    </w:p>
    <w:p>
      <w:pPr>
        <w:pStyle w:val="BodyText"/>
        <w:spacing w:before="17"/>
      </w:pPr>
    </w:p>
    <w:p>
      <w:pPr>
        <w:pStyle w:val="ListParagraph"/>
        <w:numPr>
          <w:ilvl w:val="2"/>
          <w:numId w:val="28"/>
        </w:numPr>
        <w:tabs>
          <w:tab w:pos="844" w:val="left" w:leader="none"/>
        </w:tabs>
        <w:spacing w:line="292" w:lineRule="auto" w:before="0" w:after="0"/>
        <w:ind w:left="328" w:right="311" w:firstLine="0"/>
        <w:jc w:val="left"/>
        <w:rPr>
          <w:sz w:val="19"/>
        </w:rPr>
      </w:pPr>
      <w:r>
        <w:rPr>
          <w:w w:val="105"/>
          <w:sz w:val="19"/>
        </w:rPr>
        <w:t>Os</w:t>
      </w:r>
      <w:r>
        <w:rPr>
          <w:spacing w:val="16"/>
          <w:w w:val="105"/>
          <w:sz w:val="19"/>
        </w:rPr>
        <w:t> </w:t>
      </w:r>
      <w:r>
        <w:rPr>
          <w:w w:val="105"/>
          <w:sz w:val="19"/>
        </w:rPr>
        <w:t>preços</w:t>
      </w:r>
      <w:r>
        <w:rPr>
          <w:spacing w:val="16"/>
          <w:w w:val="105"/>
          <w:sz w:val="19"/>
        </w:rPr>
        <w:t> </w:t>
      </w:r>
      <w:r>
        <w:rPr>
          <w:w w:val="105"/>
          <w:sz w:val="19"/>
        </w:rPr>
        <w:t>ofertados,</w:t>
      </w:r>
      <w:r>
        <w:rPr>
          <w:spacing w:val="16"/>
          <w:w w:val="105"/>
          <w:sz w:val="19"/>
        </w:rPr>
        <w:t> </w:t>
      </w:r>
      <w:r>
        <w:rPr>
          <w:w w:val="105"/>
          <w:sz w:val="19"/>
        </w:rPr>
        <w:t>tanto</w:t>
      </w:r>
      <w:r>
        <w:rPr>
          <w:spacing w:val="16"/>
          <w:w w:val="105"/>
          <w:sz w:val="19"/>
        </w:rPr>
        <w:t> </w:t>
      </w:r>
      <w:r>
        <w:rPr>
          <w:w w:val="105"/>
          <w:sz w:val="19"/>
        </w:rPr>
        <w:t>na</w:t>
      </w:r>
      <w:r>
        <w:rPr>
          <w:spacing w:val="16"/>
          <w:w w:val="105"/>
          <w:sz w:val="19"/>
        </w:rPr>
        <w:t> </w:t>
      </w:r>
      <w:r>
        <w:rPr>
          <w:w w:val="105"/>
          <w:sz w:val="19"/>
        </w:rPr>
        <w:t>proposta</w:t>
      </w:r>
      <w:r>
        <w:rPr>
          <w:spacing w:val="16"/>
          <w:w w:val="105"/>
          <w:sz w:val="19"/>
        </w:rPr>
        <w:t> </w:t>
      </w:r>
      <w:r>
        <w:rPr>
          <w:w w:val="105"/>
          <w:sz w:val="19"/>
        </w:rPr>
        <w:t>inicial,</w:t>
      </w:r>
      <w:r>
        <w:rPr>
          <w:spacing w:val="16"/>
          <w:w w:val="105"/>
          <w:sz w:val="19"/>
        </w:rPr>
        <w:t> </w:t>
      </w:r>
      <w:r>
        <w:rPr>
          <w:w w:val="105"/>
          <w:sz w:val="19"/>
        </w:rPr>
        <w:t>quanto</w:t>
      </w:r>
      <w:r>
        <w:rPr>
          <w:spacing w:val="16"/>
          <w:w w:val="105"/>
          <w:sz w:val="19"/>
        </w:rPr>
        <w:t> </w:t>
      </w:r>
      <w:r>
        <w:rPr>
          <w:w w:val="105"/>
          <w:sz w:val="19"/>
        </w:rPr>
        <w:t>na</w:t>
      </w:r>
      <w:r>
        <w:rPr>
          <w:spacing w:val="16"/>
          <w:w w:val="105"/>
          <w:sz w:val="19"/>
        </w:rPr>
        <w:t> </w:t>
      </w:r>
      <w:r>
        <w:rPr>
          <w:w w:val="105"/>
          <w:sz w:val="19"/>
        </w:rPr>
        <w:t>etapa</w:t>
      </w:r>
      <w:r>
        <w:rPr>
          <w:spacing w:val="16"/>
          <w:w w:val="105"/>
          <w:sz w:val="19"/>
        </w:rPr>
        <w:t> </w:t>
      </w:r>
      <w:r>
        <w:rPr>
          <w:w w:val="105"/>
          <w:sz w:val="19"/>
        </w:rPr>
        <w:t>de</w:t>
      </w:r>
      <w:r>
        <w:rPr>
          <w:spacing w:val="16"/>
          <w:w w:val="105"/>
          <w:sz w:val="19"/>
        </w:rPr>
        <w:t> </w:t>
      </w:r>
      <w:r>
        <w:rPr>
          <w:w w:val="105"/>
          <w:sz w:val="19"/>
        </w:rPr>
        <w:t>lances,</w:t>
      </w:r>
      <w:r>
        <w:rPr>
          <w:spacing w:val="16"/>
          <w:w w:val="105"/>
          <w:sz w:val="19"/>
        </w:rPr>
        <w:t> </w:t>
      </w:r>
      <w:r>
        <w:rPr>
          <w:w w:val="105"/>
          <w:sz w:val="19"/>
        </w:rPr>
        <w:t>serão</w:t>
      </w:r>
      <w:r>
        <w:rPr>
          <w:spacing w:val="16"/>
          <w:w w:val="105"/>
          <w:sz w:val="19"/>
        </w:rPr>
        <w:t> </w:t>
      </w:r>
      <w:r>
        <w:rPr>
          <w:w w:val="105"/>
          <w:sz w:val="19"/>
        </w:rPr>
        <w:t>de</w:t>
      </w:r>
      <w:r>
        <w:rPr>
          <w:spacing w:val="16"/>
          <w:w w:val="105"/>
          <w:sz w:val="19"/>
        </w:rPr>
        <w:t> </w:t>
      </w:r>
      <w:r>
        <w:rPr>
          <w:w w:val="105"/>
          <w:sz w:val="19"/>
        </w:rPr>
        <w:t>exclusiva</w:t>
      </w:r>
      <w:r>
        <w:rPr>
          <w:spacing w:val="16"/>
          <w:w w:val="105"/>
          <w:sz w:val="19"/>
        </w:rPr>
        <w:t> </w:t>
      </w:r>
      <w:r>
        <w:rPr>
          <w:w w:val="105"/>
          <w:sz w:val="19"/>
        </w:rPr>
        <w:t>responsabilidade</w:t>
      </w:r>
      <w:r>
        <w:rPr>
          <w:spacing w:val="16"/>
          <w:w w:val="105"/>
          <w:sz w:val="19"/>
        </w:rPr>
        <w:t> </w:t>
      </w:r>
      <w:r>
        <w:rPr>
          <w:w w:val="105"/>
          <w:sz w:val="19"/>
        </w:rPr>
        <w:t>do</w:t>
      </w:r>
      <w:r>
        <w:rPr>
          <w:spacing w:val="16"/>
          <w:w w:val="105"/>
          <w:sz w:val="19"/>
        </w:rPr>
        <w:t> </w:t>
      </w:r>
      <w:r>
        <w:rPr>
          <w:w w:val="105"/>
          <w:sz w:val="19"/>
        </w:rPr>
        <w:t>licitante,</w:t>
      </w:r>
      <w:r>
        <w:rPr>
          <w:spacing w:val="16"/>
          <w:w w:val="105"/>
          <w:sz w:val="19"/>
        </w:rPr>
        <w:t> </w:t>
      </w:r>
      <w:r>
        <w:rPr>
          <w:w w:val="105"/>
          <w:sz w:val="19"/>
        </w:rPr>
        <w:t>não</w:t>
      </w:r>
      <w:r>
        <w:rPr>
          <w:spacing w:val="16"/>
          <w:w w:val="105"/>
          <w:sz w:val="19"/>
        </w:rPr>
        <w:t> </w:t>
      </w:r>
      <w:r>
        <w:rPr>
          <w:w w:val="105"/>
          <w:sz w:val="19"/>
        </w:rPr>
        <w:t>lhe</w:t>
      </w:r>
      <w:r>
        <w:rPr>
          <w:spacing w:val="16"/>
          <w:w w:val="105"/>
          <w:sz w:val="19"/>
        </w:rPr>
        <w:t> </w:t>
      </w:r>
      <w:r>
        <w:rPr>
          <w:w w:val="105"/>
          <w:sz w:val="19"/>
        </w:rPr>
        <w:t>assistindo</w:t>
      </w:r>
      <w:r>
        <w:rPr>
          <w:spacing w:val="16"/>
          <w:w w:val="105"/>
          <w:sz w:val="19"/>
        </w:rPr>
        <w:t> </w:t>
      </w:r>
      <w:r>
        <w:rPr>
          <w:w w:val="105"/>
          <w:sz w:val="19"/>
        </w:rPr>
        <w:t>o</w:t>
      </w:r>
      <w:r>
        <w:rPr>
          <w:spacing w:val="16"/>
          <w:w w:val="105"/>
          <w:sz w:val="19"/>
        </w:rPr>
        <w:t> </w:t>
      </w:r>
      <w:r>
        <w:rPr>
          <w:w w:val="105"/>
          <w:sz w:val="19"/>
        </w:rPr>
        <w:t>direito</w:t>
      </w:r>
      <w:r>
        <w:rPr>
          <w:spacing w:val="16"/>
          <w:w w:val="105"/>
          <w:sz w:val="19"/>
        </w:rPr>
        <w:t> </w:t>
      </w:r>
      <w:r>
        <w:rPr>
          <w:w w:val="105"/>
          <w:sz w:val="19"/>
        </w:rPr>
        <w:t>de</w:t>
      </w:r>
      <w:r>
        <w:rPr>
          <w:spacing w:val="16"/>
          <w:w w:val="105"/>
          <w:sz w:val="19"/>
        </w:rPr>
        <w:t> </w:t>
      </w:r>
      <w:r>
        <w:rPr>
          <w:w w:val="105"/>
          <w:sz w:val="19"/>
        </w:rPr>
        <w:t>pleitear</w:t>
      </w:r>
      <w:r>
        <w:rPr>
          <w:spacing w:val="16"/>
          <w:w w:val="105"/>
          <w:sz w:val="19"/>
        </w:rPr>
        <w:t> </w:t>
      </w:r>
      <w:r>
        <w:rPr>
          <w:w w:val="105"/>
          <w:sz w:val="19"/>
        </w:rPr>
        <w:t>qualquer alteração, sob alegação de erro, omissão ou qualquer outro pretexto;</w:t>
      </w:r>
    </w:p>
    <w:p>
      <w:pPr>
        <w:pStyle w:val="BodyText"/>
        <w:spacing w:before="17"/>
      </w:pPr>
    </w:p>
    <w:p>
      <w:pPr>
        <w:pStyle w:val="ListParagraph"/>
        <w:numPr>
          <w:ilvl w:val="1"/>
          <w:numId w:val="28"/>
        </w:numPr>
        <w:tabs>
          <w:tab w:pos="672" w:val="left" w:leader="none"/>
        </w:tabs>
        <w:spacing w:line="240" w:lineRule="auto" w:before="0" w:after="0"/>
        <w:ind w:left="672" w:right="0" w:hanging="344"/>
        <w:jc w:val="left"/>
        <w:rPr>
          <w:sz w:val="19"/>
        </w:rPr>
      </w:pPr>
      <w:r>
        <w:rPr>
          <w:w w:val="105"/>
          <w:sz w:val="19"/>
        </w:rPr>
        <w:t>Em</w:t>
      </w:r>
      <w:r>
        <w:rPr>
          <w:spacing w:val="-11"/>
          <w:w w:val="105"/>
          <w:sz w:val="19"/>
        </w:rPr>
        <w:t> </w:t>
      </w:r>
      <w:r>
        <w:rPr>
          <w:w w:val="105"/>
          <w:sz w:val="19"/>
        </w:rPr>
        <w:t>caso</w:t>
      </w:r>
      <w:r>
        <w:rPr>
          <w:spacing w:val="-10"/>
          <w:w w:val="105"/>
          <w:sz w:val="19"/>
        </w:rPr>
        <w:t> </w:t>
      </w:r>
      <w:r>
        <w:rPr>
          <w:w w:val="105"/>
          <w:sz w:val="19"/>
        </w:rPr>
        <w:t>de</w:t>
      </w:r>
      <w:r>
        <w:rPr>
          <w:spacing w:val="-10"/>
          <w:w w:val="105"/>
          <w:sz w:val="19"/>
        </w:rPr>
        <w:t> </w:t>
      </w:r>
      <w:r>
        <w:rPr>
          <w:w w:val="105"/>
          <w:sz w:val="19"/>
        </w:rPr>
        <w:t>empate</w:t>
      </w:r>
      <w:r>
        <w:rPr>
          <w:spacing w:val="-10"/>
          <w:w w:val="105"/>
          <w:sz w:val="19"/>
        </w:rPr>
        <w:t> </w:t>
      </w:r>
      <w:r>
        <w:rPr>
          <w:w w:val="105"/>
          <w:sz w:val="19"/>
        </w:rPr>
        <w:t>entre</w:t>
      </w:r>
      <w:r>
        <w:rPr>
          <w:spacing w:val="-10"/>
          <w:w w:val="105"/>
          <w:sz w:val="19"/>
        </w:rPr>
        <w:t> </w:t>
      </w:r>
      <w:r>
        <w:rPr>
          <w:w w:val="105"/>
          <w:sz w:val="19"/>
        </w:rPr>
        <w:t>duas</w:t>
      </w:r>
      <w:r>
        <w:rPr>
          <w:spacing w:val="-10"/>
          <w:w w:val="105"/>
          <w:sz w:val="19"/>
        </w:rPr>
        <w:t> </w:t>
      </w:r>
      <w:r>
        <w:rPr>
          <w:w w:val="105"/>
          <w:sz w:val="19"/>
        </w:rPr>
        <w:t>ou</w:t>
      </w:r>
      <w:r>
        <w:rPr>
          <w:spacing w:val="-10"/>
          <w:w w:val="105"/>
          <w:sz w:val="19"/>
        </w:rPr>
        <w:t> </w:t>
      </w:r>
      <w:r>
        <w:rPr>
          <w:w w:val="105"/>
          <w:sz w:val="19"/>
        </w:rPr>
        <w:t>mais</w:t>
      </w:r>
      <w:r>
        <w:rPr>
          <w:spacing w:val="-11"/>
          <w:w w:val="105"/>
          <w:sz w:val="19"/>
        </w:rPr>
        <w:t> </w:t>
      </w:r>
      <w:r>
        <w:rPr>
          <w:w w:val="105"/>
          <w:sz w:val="19"/>
        </w:rPr>
        <w:t>propostas,</w:t>
      </w:r>
      <w:r>
        <w:rPr>
          <w:spacing w:val="-10"/>
          <w:w w:val="105"/>
          <w:sz w:val="19"/>
        </w:rPr>
        <w:t> </w:t>
      </w:r>
      <w:r>
        <w:rPr>
          <w:w w:val="105"/>
          <w:sz w:val="19"/>
        </w:rPr>
        <w:t>serão</w:t>
      </w:r>
      <w:r>
        <w:rPr>
          <w:spacing w:val="-10"/>
          <w:w w:val="105"/>
          <w:sz w:val="19"/>
        </w:rPr>
        <w:t> </w:t>
      </w:r>
      <w:r>
        <w:rPr>
          <w:w w:val="105"/>
          <w:sz w:val="19"/>
        </w:rPr>
        <w:t>utilizados</w:t>
      </w:r>
      <w:r>
        <w:rPr>
          <w:spacing w:val="-10"/>
          <w:w w:val="105"/>
          <w:sz w:val="19"/>
        </w:rPr>
        <w:t> </w:t>
      </w:r>
      <w:r>
        <w:rPr>
          <w:w w:val="105"/>
          <w:sz w:val="19"/>
        </w:rPr>
        <w:t>os</w:t>
      </w:r>
      <w:r>
        <w:rPr>
          <w:spacing w:val="-10"/>
          <w:w w:val="105"/>
          <w:sz w:val="19"/>
        </w:rPr>
        <w:t> </w:t>
      </w:r>
      <w:r>
        <w:rPr>
          <w:w w:val="105"/>
          <w:sz w:val="19"/>
        </w:rPr>
        <w:t>seguintes</w:t>
      </w:r>
      <w:r>
        <w:rPr>
          <w:spacing w:val="-10"/>
          <w:w w:val="105"/>
          <w:sz w:val="19"/>
        </w:rPr>
        <w:t> </w:t>
      </w:r>
      <w:r>
        <w:rPr>
          <w:w w:val="105"/>
          <w:sz w:val="19"/>
        </w:rPr>
        <w:t>critérios</w:t>
      </w:r>
      <w:r>
        <w:rPr>
          <w:spacing w:val="-10"/>
          <w:w w:val="105"/>
          <w:sz w:val="19"/>
        </w:rPr>
        <w:t> </w:t>
      </w:r>
      <w:r>
        <w:rPr>
          <w:w w:val="105"/>
          <w:sz w:val="19"/>
        </w:rPr>
        <w:t>de</w:t>
      </w:r>
      <w:r>
        <w:rPr>
          <w:spacing w:val="-10"/>
          <w:w w:val="105"/>
          <w:sz w:val="19"/>
        </w:rPr>
        <w:t> </w:t>
      </w:r>
      <w:r>
        <w:rPr>
          <w:w w:val="105"/>
          <w:sz w:val="19"/>
        </w:rPr>
        <w:t>desempate,</w:t>
      </w:r>
      <w:r>
        <w:rPr>
          <w:spacing w:val="-11"/>
          <w:w w:val="105"/>
          <w:sz w:val="19"/>
        </w:rPr>
        <w:t> </w:t>
      </w:r>
      <w:r>
        <w:rPr>
          <w:w w:val="105"/>
          <w:sz w:val="19"/>
        </w:rPr>
        <w:t>nesta</w:t>
      </w:r>
      <w:r>
        <w:rPr>
          <w:spacing w:val="-10"/>
          <w:w w:val="105"/>
          <w:sz w:val="19"/>
        </w:rPr>
        <w:t> </w:t>
      </w:r>
      <w:r>
        <w:rPr>
          <w:spacing w:val="-2"/>
          <w:w w:val="105"/>
          <w:sz w:val="19"/>
        </w:rPr>
        <w:t>ordem:</w:t>
      </w:r>
    </w:p>
    <w:p>
      <w:pPr>
        <w:pStyle w:val="BodyText"/>
        <w:spacing w:before="66"/>
      </w:pPr>
    </w:p>
    <w:p>
      <w:pPr>
        <w:pStyle w:val="ListParagraph"/>
        <w:numPr>
          <w:ilvl w:val="2"/>
          <w:numId w:val="28"/>
        </w:numPr>
        <w:tabs>
          <w:tab w:pos="820" w:val="left" w:leader="none"/>
        </w:tabs>
        <w:spacing w:line="240" w:lineRule="auto" w:before="0" w:after="0"/>
        <w:ind w:left="820" w:right="0" w:hanging="492"/>
        <w:jc w:val="left"/>
        <w:rPr>
          <w:sz w:val="19"/>
        </w:rPr>
      </w:pPr>
      <w:r>
        <w:rPr>
          <w:w w:val="105"/>
          <w:sz w:val="19"/>
        </w:rPr>
        <w:t>Disputa</w:t>
      </w:r>
      <w:r>
        <w:rPr>
          <w:spacing w:val="-11"/>
          <w:w w:val="105"/>
          <w:sz w:val="19"/>
        </w:rPr>
        <w:t> </w:t>
      </w:r>
      <w:r>
        <w:rPr>
          <w:w w:val="105"/>
          <w:sz w:val="19"/>
        </w:rPr>
        <w:t>final,</w:t>
      </w:r>
      <w:r>
        <w:rPr>
          <w:spacing w:val="-11"/>
          <w:w w:val="105"/>
          <w:sz w:val="19"/>
        </w:rPr>
        <w:t> </w:t>
      </w:r>
      <w:r>
        <w:rPr>
          <w:w w:val="105"/>
          <w:sz w:val="19"/>
        </w:rPr>
        <w:t>hipótese</w:t>
      </w:r>
      <w:r>
        <w:rPr>
          <w:spacing w:val="-10"/>
          <w:w w:val="105"/>
          <w:sz w:val="19"/>
        </w:rPr>
        <w:t> </w:t>
      </w:r>
      <w:r>
        <w:rPr>
          <w:w w:val="105"/>
          <w:sz w:val="19"/>
        </w:rPr>
        <w:t>em</w:t>
      </w:r>
      <w:r>
        <w:rPr>
          <w:spacing w:val="-11"/>
          <w:w w:val="105"/>
          <w:sz w:val="19"/>
        </w:rPr>
        <w:t> </w:t>
      </w:r>
      <w:r>
        <w:rPr>
          <w:w w:val="105"/>
          <w:sz w:val="19"/>
        </w:rPr>
        <w:t>que</w:t>
      </w:r>
      <w:r>
        <w:rPr>
          <w:spacing w:val="-11"/>
          <w:w w:val="105"/>
          <w:sz w:val="19"/>
        </w:rPr>
        <w:t> </w:t>
      </w:r>
      <w:r>
        <w:rPr>
          <w:w w:val="105"/>
          <w:sz w:val="19"/>
        </w:rPr>
        <w:t>os</w:t>
      </w:r>
      <w:r>
        <w:rPr>
          <w:spacing w:val="-10"/>
          <w:w w:val="105"/>
          <w:sz w:val="19"/>
        </w:rPr>
        <w:t> </w:t>
      </w:r>
      <w:r>
        <w:rPr>
          <w:w w:val="105"/>
          <w:sz w:val="19"/>
        </w:rPr>
        <w:t>licitantes</w:t>
      </w:r>
      <w:r>
        <w:rPr>
          <w:spacing w:val="-11"/>
          <w:w w:val="105"/>
          <w:sz w:val="19"/>
        </w:rPr>
        <w:t> </w:t>
      </w:r>
      <w:r>
        <w:rPr>
          <w:w w:val="105"/>
          <w:sz w:val="19"/>
        </w:rPr>
        <w:t>empatados</w:t>
      </w:r>
      <w:r>
        <w:rPr>
          <w:spacing w:val="-11"/>
          <w:w w:val="105"/>
          <w:sz w:val="19"/>
        </w:rPr>
        <w:t> </w:t>
      </w:r>
      <w:r>
        <w:rPr>
          <w:w w:val="105"/>
          <w:sz w:val="19"/>
        </w:rPr>
        <w:t>poderão</w:t>
      </w:r>
      <w:r>
        <w:rPr>
          <w:spacing w:val="-10"/>
          <w:w w:val="105"/>
          <w:sz w:val="19"/>
        </w:rPr>
        <w:t> </w:t>
      </w:r>
      <w:r>
        <w:rPr>
          <w:w w:val="105"/>
          <w:sz w:val="19"/>
        </w:rPr>
        <w:t>apresentar</w:t>
      </w:r>
      <w:r>
        <w:rPr>
          <w:spacing w:val="-11"/>
          <w:w w:val="105"/>
          <w:sz w:val="19"/>
        </w:rPr>
        <w:t> </w:t>
      </w:r>
      <w:r>
        <w:rPr>
          <w:w w:val="105"/>
          <w:sz w:val="19"/>
        </w:rPr>
        <w:t>nova</w:t>
      </w:r>
      <w:r>
        <w:rPr>
          <w:spacing w:val="-11"/>
          <w:w w:val="105"/>
          <w:sz w:val="19"/>
        </w:rPr>
        <w:t> </w:t>
      </w:r>
      <w:r>
        <w:rPr>
          <w:w w:val="105"/>
          <w:sz w:val="19"/>
        </w:rPr>
        <w:t>proposta</w:t>
      </w:r>
      <w:r>
        <w:rPr>
          <w:spacing w:val="-10"/>
          <w:w w:val="105"/>
          <w:sz w:val="19"/>
        </w:rPr>
        <w:t> </w:t>
      </w:r>
      <w:r>
        <w:rPr>
          <w:w w:val="105"/>
          <w:sz w:val="19"/>
        </w:rPr>
        <w:t>em</w:t>
      </w:r>
      <w:r>
        <w:rPr>
          <w:spacing w:val="-11"/>
          <w:w w:val="105"/>
          <w:sz w:val="19"/>
        </w:rPr>
        <w:t> </w:t>
      </w:r>
      <w:r>
        <w:rPr>
          <w:w w:val="105"/>
          <w:sz w:val="19"/>
        </w:rPr>
        <w:t>ato</w:t>
      </w:r>
      <w:r>
        <w:rPr>
          <w:spacing w:val="-11"/>
          <w:w w:val="105"/>
          <w:sz w:val="19"/>
        </w:rPr>
        <w:t> </w:t>
      </w:r>
      <w:r>
        <w:rPr>
          <w:w w:val="105"/>
          <w:sz w:val="19"/>
        </w:rPr>
        <w:t>contínuo</w:t>
      </w:r>
      <w:r>
        <w:rPr>
          <w:spacing w:val="-10"/>
          <w:w w:val="105"/>
          <w:sz w:val="19"/>
        </w:rPr>
        <w:t> </w:t>
      </w:r>
      <w:r>
        <w:rPr>
          <w:w w:val="105"/>
          <w:sz w:val="19"/>
        </w:rPr>
        <w:t>à</w:t>
      </w:r>
      <w:r>
        <w:rPr>
          <w:spacing w:val="-11"/>
          <w:w w:val="105"/>
          <w:sz w:val="19"/>
        </w:rPr>
        <w:t> </w:t>
      </w:r>
      <w:r>
        <w:rPr>
          <w:spacing w:val="-2"/>
          <w:w w:val="105"/>
          <w:sz w:val="19"/>
        </w:rPr>
        <w:t>classificação;</w:t>
      </w:r>
    </w:p>
    <w:p>
      <w:pPr>
        <w:pStyle w:val="BodyText"/>
        <w:spacing w:before="66"/>
      </w:pPr>
    </w:p>
    <w:p>
      <w:pPr>
        <w:pStyle w:val="ListParagraph"/>
        <w:numPr>
          <w:ilvl w:val="2"/>
          <w:numId w:val="28"/>
        </w:numPr>
        <w:tabs>
          <w:tab w:pos="831" w:val="left" w:leader="none"/>
        </w:tabs>
        <w:spacing w:line="292" w:lineRule="auto" w:before="0" w:after="0"/>
        <w:ind w:left="328" w:right="311" w:firstLine="0"/>
        <w:jc w:val="left"/>
        <w:rPr>
          <w:sz w:val="19"/>
        </w:rPr>
      </w:pPr>
      <w:r>
        <w:rPr>
          <w:w w:val="105"/>
          <w:sz w:val="19"/>
        </w:rPr>
        <w:t>Avaliação do desempenho contratual prévio dos licitantes, para a qual deverão preferencialmente ser utilizados registros cadastrais para efeito de atesto de cumprimento de</w:t>
      </w:r>
      <w:r>
        <w:rPr>
          <w:spacing w:val="80"/>
          <w:w w:val="150"/>
          <w:sz w:val="19"/>
        </w:rPr>
        <w:t> </w:t>
      </w:r>
      <w:r>
        <w:rPr>
          <w:w w:val="105"/>
          <w:sz w:val="19"/>
        </w:rPr>
        <w:t>obrigações previstos na </w:t>
      </w:r>
      <w:hyperlink r:id="rId42">
        <w:r>
          <w:rPr>
            <w:color w:val="0000ED"/>
            <w:w w:val="105"/>
            <w:sz w:val="19"/>
            <w:u w:val="single" w:color="0000ED"/>
          </w:rPr>
          <w:t>Lei 14.133/21</w:t>
        </w:r>
      </w:hyperlink>
      <w:r>
        <w:rPr>
          <w:w w:val="105"/>
          <w:sz w:val="19"/>
        </w:rPr>
        <w:t>;</w:t>
      </w:r>
    </w:p>
    <w:p>
      <w:pPr>
        <w:pStyle w:val="BodyText"/>
        <w:spacing w:before="17"/>
      </w:pPr>
    </w:p>
    <w:p>
      <w:pPr>
        <w:pStyle w:val="ListParagraph"/>
        <w:numPr>
          <w:ilvl w:val="2"/>
          <w:numId w:val="28"/>
        </w:numPr>
        <w:tabs>
          <w:tab w:pos="820" w:val="left" w:leader="none"/>
        </w:tabs>
        <w:spacing w:line="240" w:lineRule="auto" w:before="1" w:after="0"/>
        <w:ind w:left="820" w:right="0" w:hanging="492"/>
        <w:jc w:val="left"/>
        <w:rPr>
          <w:sz w:val="19"/>
        </w:rPr>
      </w:pPr>
      <w:r>
        <w:rPr>
          <w:w w:val="105"/>
          <w:sz w:val="19"/>
        </w:rPr>
        <w:t>Desenvolvimento</w:t>
      </w:r>
      <w:r>
        <w:rPr>
          <w:spacing w:val="-12"/>
          <w:w w:val="105"/>
          <w:sz w:val="19"/>
        </w:rPr>
        <w:t> </w:t>
      </w:r>
      <w:r>
        <w:rPr>
          <w:w w:val="105"/>
          <w:sz w:val="19"/>
        </w:rPr>
        <w:t>pelo</w:t>
      </w:r>
      <w:r>
        <w:rPr>
          <w:spacing w:val="-11"/>
          <w:w w:val="105"/>
          <w:sz w:val="19"/>
        </w:rPr>
        <w:t> </w:t>
      </w:r>
      <w:r>
        <w:rPr>
          <w:w w:val="105"/>
          <w:sz w:val="19"/>
        </w:rPr>
        <w:t>licitante</w:t>
      </w:r>
      <w:r>
        <w:rPr>
          <w:spacing w:val="-11"/>
          <w:w w:val="105"/>
          <w:sz w:val="19"/>
        </w:rPr>
        <w:t> </w:t>
      </w:r>
      <w:r>
        <w:rPr>
          <w:w w:val="105"/>
          <w:sz w:val="19"/>
        </w:rPr>
        <w:t>de</w:t>
      </w:r>
      <w:r>
        <w:rPr>
          <w:spacing w:val="-12"/>
          <w:w w:val="105"/>
          <w:sz w:val="19"/>
        </w:rPr>
        <w:t> </w:t>
      </w:r>
      <w:r>
        <w:rPr>
          <w:w w:val="105"/>
          <w:sz w:val="19"/>
        </w:rPr>
        <w:t>ações</w:t>
      </w:r>
      <w:r>
        <w:rPr>
          <w:spacing w:val="-11"/>
          <w:w w:val="105"/>
          <w:sz w:val="19"/>
        </w:rPr>
        <w:t> </w:t>
      </w:r>
      <w:r>
        <w:rPr>
          <w:w w:val="105"/>
          <w:sz w:val="19"/>
        </w:rPr>
        <w:t>de</w:t>
      </w:r>
      <w:r>
        <w:rPr>
          <w:spacing w:val="-11"/>
          <w:w w:val="105"/>
          <w:sz w:val="19"/>
        </w:rPr>
        <w:t> </w:t>
      </w:r>
      <w:r>
        <w:rPr>
          <w:w w:val="105"/>
          <w:sz w:val="19"/>
        </w:rPr>
        <w:t>equidade</w:t>
      </w:r>
      <w:r>
        <w:rPr>
          <w:spacing w:val="-12"/>
          <w:w w:val="105"/>
          <w:sz w:val="19"/>
        </w:rPr>
        <w:t> </w:t>
      </w:r>
      <w:r>
        <w:rPr>
          <w:w w:val="105"/>
          <w:sz w:val="19"/>
        </w:rPr>
        <w:t>entre</w:t>
      </w:r>
      <w:r>
        <w:rPr>
          <w:spacing w:val="-11"/>
          <w:w w:val="105"/>
          <w:sz w:val="19"/>
        </w:rPr>
        <w:t> </w:t>
      </w:r>
      <w:r>
        <w:rPr>
          <w:w w:val="105"/>
          <w:sz w:val="19"/>
        </w:rPr>
        <w:t>homens</w:t>
      </w:r>
      <w:r>
        <w:rPr>
          <w:spacing w:val="-11"/>
          <w:w w:val="105"/>
          <w:sz w:val="19"/>
        </w:rPr>
        <w:t> </w:t>
      </w:r>
      <w:r>
        <w:rPr>
          <w:w w:val="105"/>
          <w:sz w:val="19"/>
        </w:rPr>
        <w:t>e</w:t>
      </w:r>
      <w:r>
        <w:rPr>
          <w:spacing w:val="-12"/>
          <w:w w:val="105"/>
          <w:sz w:val="19"/>
        </w:rPr>
        <w:t> </w:t>
      </w:r>
      <w:r>
        <w:rPr>
          <w:w w:val="105"/>
          <w:sz w:val="19"/>
        </w:rPr>
        <w:t>mulheres</w:t>
      </w:r>
      <w:r>
        <w:rPr>
          <w:spacing w:val="-11"/>
          <w:w w:val="105"/>
          <w:sz w:val="19"/>
        </w:rPr>
        <w:t> </w:t>
      </w:r>
      <w:r>
        <w:rPr>
          <w:w w:val="105"/>
          <w:sz w:val="19"/>
        </w:rPr>
        <w:t>no</w:t>
      </w:r>
      <w:r>
        <w:rPr>
          <w:spacing w:val="-11"/>
          <w:w w:val="105"/>
          <w:sz w:val="19"/>
        </w:rPr>
        <w:t> </w:t>
      </w:r>
      <w:r>
        <w:rPr>
          <w:w w:val="105"/>
          <w:sz w:val="19"/>
        </w:rPr>
        <w:t>ambiente</w:t>
      </w:r>
      <w:r>
        <w:rPr>
          <w:spacing w:val="-12"/>
          <w:w w:val="105"/>
          <w:sz w:val="19"/>
        </w:rPr>
        <w:t> </w:t>
      </w:r>
      <w:r>
        <w:rPr>
          <w:w w:val="105"/>
          <w:sz w:val="19"/>
        </w:rPr>
        <w:t>de</w:t>
      </w:r>
      <w:r>
        <w:rPr>
          <w:spacing w:val="-11"/>
          <w:w w:val="105"/>
          <w:sz w:val="19"/>
        </w:rPr>
        <w:t> </w:t>
      </w:r>
      <w:r>
        <w:rPr>
          <w:w w:val="105"/>
          <w:sz w:val="19"/>
        </w:rPr>
        <w:t>trabalho,</w:t>
      </w:r>
      <w:r>
        <w:rPr>
          <w:spacing w:val="-11"/>
          <w:w w:val="105"/>
          <w:sz w:val="19"/>
        </w:rPr>
        <w:t> </w:t>
      </w:r>
      <w:r>
        <w:rPr>
          <w:w w:val="105"/>
          <w:sz w:val="19"/>
        </w:rPr>
        <w:t>conforme</w:t>
      </w:r>
      <w:r>
        <w:rPr>
          <w:spacing w:val="-12"/>
          <w:w w:val="105"/>
          <w:sz w:val="19"/>
        </w:rPr>
        <w:t> </w:t>
      </w:r>
      <w:r>
        <w:rPr>
          <w:spacing w:val="-2"/>
          <w:w w:val="105"/>
          <w:sz w:val="19"/>
        </w:rPr>
        <w:t>regulamento;</w:t>
      </w:r>
    </w:p>
    <w:p>
      <w:pPr>
        <w:pStyle w:val="BodyText"/>
        <w:spacing w:before="65"/>
      </w:pPr>
    </w:p>
    <w:p>
      <w:pPr>
        <w:pStyle w:val="ListParagraph"/>
        <w:numPr>
          <w:ilvl w:val="2"/>
          <w:numId w:val="28"/>
        </w:numPr>
        <w:tabs>
          <w:tab w:pos="820" w:val="left" w:leader="none"/>
        </w:tabs>
        <w:spacing w:line="240" w:lineRule="auto" w:before="0" w:after="0"/>
        <w:ind w:left="820" w:right="0" w:hanging="492"/>
        <w:jc w:val="left"/>
        <w:rPr>
          <w:sz w:val="19"/>
        </w:rPr>
      </w:pPr>
      <w:r>
        <w:rPr>
          <w:sz w:val="19"/>
        </w:rPr>
        <w:t>Desenvolvimento</w:t>
      </w:r>
      <w:r>
        <w:rPr>
          <w:spacing w:val="17"/>
          <w:sz w:val="19"/>
        </w:rPr>
        <w:t> </w:t>
      </w:r>
      <w:r>
        <w:rPr>
          <w:sz w:val="19"/>
        </w:rPr>
        <w:t>pelo</w:t>
      </w:r>
      <w:r>
        <w:rPr>
          <w:spacing w:val="18"/>
          <w:sz w:val="19"/>
        </w:rPr>
        <w:t> </w:t>
      </w:r>
      <w:r>
        <w:rPr>
          <w:sz w:val="19"/>
        </w:rPr>
        <w:t>licitante</w:t>
      </w:r>
      <w:r>
        <w:rPr>
          <w:spacing w:val="18"/>
          <w:sz w:val="19"/>
        </w:rPr>
        <w:t> </w:t>
      </w:r>
      <w:r>
        <w:rPr>
          <w:sz w:val="19"/>
        </w:rPr>
        <w:t>de</w:t>
      </w:r>
      <w:r>
        <w:rPr>
          <w:spacing w:val="17"/>
          <w:sz w:val="19"/>
        </w:rPr>
        <w:t> </w:t>
      </w:r>
      <w:r>
        <w:rPr>
          <w:sz w:val="19"/>
        </w:rPr>
        <w:t>programa</w:t>
      </w:r>
      <w:r>
        <w:rPr>
          <w:spacing w:val="18"/>
          <w:sz w:val="19"/>
        </w:rPr>
        <w:t> </w:t>
      </w:r>
      <w:r>
        <w:rPr>
          <w:sz w:val="19"/>
        </w:rPr>
        <w:t>de</w:t>
      </w:r>
      <w:r>
        <w:rPr>
          <w:spacing w:val="18"/>
          <w:sz w:val="19"/>
        </w:rPr>
        <w:t> </w:t>
      </w:r>
      <w:r>
        <w:rPr>
          <w:sz w:val="19"/>
        </w:rPr>
        <w:t>integridade,</w:t>
      </w:r>
      <w:r>
        <w:rPr>
          <w:spacing w:val="17"/>
          <w:sz w:val="19"/>
        </w:rPr>
        <w:t> </w:t>
      </w:r>
      <w:r>
        <w:rPr>
          <w:sz w:val="19"/>
        </w:rPr>
        <w:t>conforme</w:t>
      </w:r>
      <w:r>
        <w:rPr>
          <w:spacing w:val="18"/>
          <w:sz w:val="19"/>
        </w:rPr>
        <w:t> </w:t>
      </w:r>
      <w:r>
        <w:rPr>
          <w:sz w:val="19"/>
        </w:rPr>
        <w:t>orientações</w:t>
      </w:r>
      <w:r>
        <w:rPr>
          <w:spacing w:val="18"/>
          <w:sz w:val="19"/>
        </w:rPr>
        <w:t> </w:t>
      </w:r>
      <w:r>
        <w:rPr>
          <w:sz w:val="19"/>
        </w:rPr>
        <w:t>dos</w:t>
      </w:r>
      <w:r>
        <w:rPr>
          <w:spacing w:val="17"/>
          <w:sz w:val="19"/>
        </w:rPr>
        <w:t> </w:t>
      </w:r>
      <w:r>
        <w:rPr>
          <w:sz w:val="19"/>
        </w:rPr>
        <w:t>órgãos</w:t>
      </w:r>
      <w:r>
        <w:rPr>
          <w:spacing w:val="18"/>
          <w:sz w:val="19"/>
        </w:rPr>
        <w:t> </w:t>
      </w:r>
      <w:r>
        <w:rPr>
          <w:sz w:val="19"/>
        </w:rPr>
        <w:t>de</w:t>
      </w:r>
      <w:r>
        <w:rPr>
          <w:spacing w:val="18"/>
          <w:sz w:val="19"/>
        </w:rPr>
        <w:t> </w:t>
      </w:r>
      <w:r>
        <w:rPr>
          <w:spacing w:val="-2"/>
          <w:sz w:val="19"/>
        </w:rPr>
        <w:t>controle.</w:t>
      </w:r>
    </w:p>
    <w:p>
      <w:pPr>
        <w:pStyle w:val="BodyText"/>
        <w:spacing w:before="66"/>
      </w:pPr>
    </w:p>
    <w:p>
      <w:pPr>
        <w:pStyle w:val="ListParagraph"/>
        <w:numPr>
          <w:ilvl w:val="2"/>
          <w:numId w:val="28"/>
        </w:numPr>
        <w:tabs>
          <w:tab w:pos="820" w:val="left" w:leader="none"/>
        </w:tabs>
        <w:spacing w:line="240" w:lineRule="auto" w:before="0" w:after="0"/>
        <w:ind w:left="820" w:right="0" w:hanging="492"/>
        <w:jc w:val="left"/>
        <w:rPr>
          <w:sz w:val="19"/>
        </w:rPr>
      </w:pPr>
      <w:r>
        <w:rPr>
          <w:sz w:val="19"/>
        </w:rPr>
        <w:t>Em</w:t>
      </w:r>
      <w:r>
        <w:rPr>
          <w:spacing w:val="18"/>
          <w:sz w:val="19"/>
        </w:rPr>
        <w:t> </w:t>
      </w:r>
      <w:r>
        <w:rPr>
          <w:sz w:val="19"/>
        </w:rPr>
        <w:t>igualdade</w:t>
      </w:r>
      <w:r>
        <w:rPr>
          <w:spacing w:val="18"/>
          <w:sz w:val="19"/>
        </w:rPr>
        <w:t> </w:t>
      </w:r>
      <w:r>
        <w:rPr>
          <w:sz w:val="19"/>
        </w:rPr>
        <w:t>de</w:t>
      </w:r>
      <w:r>
        <w:rPr>
          <w:spacing w:val="18"/>
          <w:sz w:val="19"/>
        </w:rPr>
        <w:t> </w:t>
      </w:r>
      <w:r>
        <w:rPr>
          <w:sz w:val="19"/>
        </w:rPr>
        <w:t>condições,</w:t>
      </w:r>
      <w:r>
        <w:rPr>
          <w:spacing w:val="18"/>
          <w:sz w:val="19"/>
        </w:rPr>
        <w:t> </w:t>
      </w:r>
      <w:r>
        <w:rPr>
          <w:sz w:val="19"/>
        </w:rPr>
        <w:t>se</w:t>
      </w:r>
      <w:r>
        <w:rPr>
          <w:spacing w:val="18"/>
          <w:sz w:val="19"/>
        </w:rPr>
        <w:t> </w:t>
      </w:r>
      <w:r>
        <w:rPr>
          <w:sz w:val="19"/>
        </w:rPr>
        <w:t>não</w:t>
      </w:r>
      <w:r>
        <w:rPr>
          <w:spacing w:val="18"/>
          <w:sz w:val="19"/>
        </w:rPr>
        <w:t> </w:t>
      </w:r>
      <w:r>
        <w:rPr>
          <w:sz w:val="19"/>
        </w:rPr>
        <w:t>houver</w:t>
      </w:r>
      <w:r>
        <w:rPr>
          <w:spacing w:val="18"/>
          <w:sz w:val="19"/>
        </w:rPr>
        <w:t> </w:t>
      </w:r>
      <w:r>
        <w:rPr>
          <w:sz w:val="19"/>
        </w:rPr>
        <w:t>desempate,</w:t>
      </w:r>
      <w:r>
        <w:rPr>
          <w:spacing w:val="18"/>
          <w:sz w:val="19"/>
        </w:rPr>
        <w:t> </w:t>
      </w:r>
      <w:r>
        <w:rPr>
          <w:sz w:val="19"/>
        </w:rPr>
        <w:t>será</w:t>
      </w:r>
      <w:r>
        <w:rPr>
          <w:spacing w:val="18"/>
          <w:sz w:val="19"/>
        </w:rPr>
        <w:t> </w:t>
      </w:r>
      <w:r>
        <w:rPr>
          <w:sz w:val="19"/>
        </w:rPr>
        <w:t>assegurada</w:t>
      </w:r>
      <w:r>
        <w:rPr>
          <w:spacing w:val="18"/>
          <w:sz w:val="19"/>
        </w:rPr>
        <w:t> </w:t>
      </w:r>
      <w:r>
        <w:rPr>
          <w:sz w:val="19"/>
        </w:rPr>
        <w:t>preferência,</w:t>
      </w:r>
      <w:r>
        <w:rPr>
          <w:spacing w:val="18"/>
          <w:sz w:val="19"/>
        </w:rPr>
        <w:t> </w:t>
      </w:r>
      <w:r>
        <w:rPr>
          <w:sz w:val="19"/>
        </w:rPr>
        <w:t>sucessivamente,</w:t>
      </w:r>
      <w:r>
        <w:rPr>
          <w:spacing w:val="18"/>
          <w:sz w:val="19"/>
        </w:rPr>
        <w:t> </w:t>
      </w:r>
      <w:r>
        <w:rPr>
          <w:sz w:val="19"/>
        </w:rPr>
        <w:t>aos</w:t>
      </w:r>
      <w:r>
        <w:rPr>
          <w:spacing w:val="18"/>
          <w:sz w:val="19"/>
        </w:rPr>
        <w:t> </w:t>
      </w:r>
      <w:r>
        <w:rPr>
          <w:sz w:val="19"/>
        </w:rPr>
        <w:t>bens</w:t>
      </w:r>
      <w:r>
        <w:rPr>
          <w:spacing w:val="18"/>
          <w:sz w:val="19"/>
        </w:rPr>
        <w:t> </w:t>
      </w:r>
      <w:r>
        <w:rPr>
          <w:sz w:val="19"/>
        </w:rPr>
        <w:t>produzidos</w:t>
      </w:r>
      <w:r>
        <w:rPr>
          <w:spacing w:val="18"/>
          <w:sz w:val="19"/>
        </w:rPr>
        <w:t> </w:t>
      </w:r>
      <w:r>
        <w:rPr>
          <w:spacing w:val="-4"/>
          <w:sz w:val="19"/>
        </w:rPr>
        <w:t>por:</w:t>
      </w:r>
    </w:p>
    <w:p>
      <w:pPr>
        <w:pStyle w:val="BodyText"/>
        <w:spacing w:before="66"/>
      </w:pPr>
    </w:p>
    <w:p>
      <w:pPr>
        <w:pStyle w:val="ListParagraph"/>
        <w:numPr>
          <w:ilvl w:val="3"/>
          <w:numId w:val="28"/>
        </w:numPr>
        <w:tabs>
          <w:tab w:pos="967" w:val="left" w:leader="none"/>
        </w:tabs>
        <w:spacing w:line="240" w:lineRule="auto" w:before="0" w:after="0"/>
        <w:ind w:left="967" w:right="0" w:hanging="639"/>
        <w:jc w:val="left"/>
        <w:rPr>
          <w:sz w:val="19"/>
        </w:rPr>
      </w:pPr>
      <w:r>
        <w:rPr>
          <w:w w:val="105"/>
          <w:sz w:val="19"/>
        </w:rPr>
        <w:t>Empresas</w:t>
      </w:r>
      <w:r>
        <w:rPr>
          <w:spacing w:val="-11"/>
          <w:w w:val="105"/>
          <w:sz w:val="19"/>
        </w:rPr>
        <w:t> </w:t>
      </w:r>
      <w:r>
        <w:rPr>
          <w:w w:val="105"/>
          <w:sz w:val="19"/>
        </w:rPr>
        <w:t>estabelecidas</w:t>
      </w:r>
      <w:r>
        <w:rPr>
          <w:spacing w:val="-10"/>
          <w:w w:val="105"/>
          <w:sz w:val="19"/>
        </w:rPr>
        <w:t> </w:t>
      </w:r>
      <w:r>
        <w:rPr>
          <w:w w:val="105"/>
          <w:sz w:val="19"/>
        </w:rPr>
        <w:t>no</w:t>
      </w:r>
      <w:r>
        <w:rPr>
          <w:spacing w:val="-10"/>
          <w:w w:val="105"/>
          <w:sz w:val="19"/>
        </w:rPr>
        <w:t> </w:t>
      </w:r>
      <w:r>
        <w:rPr>
          <w:w w:val="105"/>
          <w:sz w:val="19"/>
        </w:rPr>
        <w:t>território</w:t>
      </w:r>
      <w:r>
        <w:rPr>
          <w:spacing w:val="-10"/>
          <w:w w:val="105"/>
          <w:sz w:val="19"/>
        </w:rPr>
        <w:t> </w:t>
      </w:r>
      <w:r>
        <w:rPr>
          <w:w w:val="105"/>
          <w:sz w:val="19"/>
        </w:rPr>
        <w:t>do</w:t>
      </w:r>
      <w:r>
        <w:rPr>
          <w:spacing w:val="-10"/>
          <w:w w:val="105"/>
          <w:sz w:val="19"/>
        </w:rPr>
        <w:t> </w:t>
      </w:r>
      <w:r>
        <w:rPr>
          <w:w w:val="105"/>
          <w:sz w:val="19"/>
        </w:rPr>
        <w:t>Estado</w:t>
      </w:r>
      <w:r>
        <w:rPr>
          <w:spacing w:val="-11"/>
          <w:w w:val="105"/>
          <w:sz w:val="19"/>
        </w:rPr>
        <w:t> </w:t>
      </w:r>
      <w:r>
        <w:rPr>
          <w:w w:val="105"/>
          <w:sz w:val="19"/>
        </w:rPr>
        <w:t>do</w:t>
      </w:r>
      <w:r>
        <w:rPr>
          <w:spacing w:val="-10"/>
          <w:w w:val="105"/>
          <w:sz w:val="19"/>
        </w:rPr>
        <w:t> </w:t>
      </w:r>
      <w:r>
        <w:rPr>
          <w:w w:val="105"/>
          <w:sz w:val="19"/>
        </w:rPr>
        <w:t>Rio</w:t>
      </w:r>
      <w:r>
        <w:rPr>
          <w:spacing w:val="-10"/>
          <w:w w:val="105"/>
          <w:sz w:val="19"/>
        </w:rPr>
        <w:t> </w:t>
      </w:r>
      <w:r>
        <w:rPr>
          <w:w w:val="105"/>
          <w:sz w:val="19"/>
        </w:rPr>
        <w:t>de</w:t>
      </w:r>
      <w:r>
        <w:rPr>
          <w:spacing w:val="-10"/>
          <w:w w:val="105"/>
          <w:sz w:val="19"/>
        </w:rPr>
        <w:t> </w:t>
      </w:r>
      <w:r>
        <w:rPr>
          <w:spacing w:val="-2"/>
          <w:w w:val="105"/>
          <w:sz w:val="19"/>
        </w:rPr>
        <w:t>Janeiro;</w:t>
      </w:r>
    </w:p>
    <w:p>
      <w:pPr>
        <w:pStyle w:val="BodyText"/>
        <w:spacing w:before="66"/>
      </w:pPr>
    </w:p>
    <w:p>
      <w:pPr>
        <w:pStyle w:val="ListParagraph"/>
        <w:numPr>
          <w:ilvl w:val="3"/>
          <w:numId w:val="28"/>
        </w:numPr>
        <w:tabs>
          <w:tab w:pos="967" w:val="left" w:leader="none"/>
        </w:tabs>
        <w:spacing w:line="240" w:lineRule="auto" w:before="0" w:after="0"/>
        <w:ind w:left="967" w:right="0" w:hanging="639"/>
        <w:jc w:val="left"/>
        <w:rPr>
          <w:sz w:val="19"/>
        </w:rPr>
      </w:pPr>
      <w:r>
        <w:rPr>
          <w:sz w:val="19"/>
        </w:rPr>
        <w:t>Empresas</w:t>
      </w:r>
      <w:r>
        <w:rPr>
          <w:spacing w:val="23"/>
          <w:sz w:val="19"/>
        </w:rPr>
        <w:t> </w:t>
      </w:r>
      <w:r>
        <w:rPr>
          <w:spacing w:val="-2"/>
          <w:sz w:val="19"/>
        </w:rPr>
        <w:t>brasileiras;</w:t>
      </w:r>
    </w:p>
    <w:p>
      <w:pPr>
        <w:pStyle w:val="BodyText"/>
        <w:spacing w:before="66"/>
      </w:pPr>
    </w:p>
    <w:p>
      <w:pPr>
        <w:pStyle w:val="ListParagraph"/>
        <w:numPr>
          <w:ilvl w:val="3"/>
          <w:numId w:val="28"/>
        </w:numPr>
        <w:tabs>
          <w:tab w:pos="967" w:val="left" w:leader="none"/>
        </w:tabs>
        <w:spacing w:line="240" w:lineRule="auto" w:before="0" w:after="0"/>
        <w:ind w:left="967" w:right="0" w:hanging="639"/>
        <w:jc w:val="left"/>
        <w:rPr>
          <w:sz w:val="19"/>
        </w:rPr>
      </w:pPr>
      <w:r>
        <w:rPr>
          <w:w w:val="105"/>
          <w:sz w:val="19"/>
        </w:rPr>
        <w:t>Empresas</w:t>
      </w:r>
      <w:r>
        <w:rPr>
          <w:spacing w:val="-11"/>
          <w:w w:val="105"/>
          <w:sz w:val="19"/>
        </w:rPr>
        <w:t> </w:t>
      </w:r>
      <w:r>
        <w:rPr>
          <w:w w:val="105"/>
          <w:sz w:val="19"/>
        </w:rPr>
        <w:t>que</w:t>
      </w:r>
      <w:r>
        <w:rPr>
          <w:spacing w:val="-11"/>
          <w:w w:val="105"/>
          <w:sz w:val="19"/>
        </w:rPr>
        <w:t> </w:t>
      </w:r>
      <w:r>
        <w:rPr>
          <w:w w:val="105"/>
          <w:sz w:val="19"/>
        </w:rPr>
        <w:t>invistam</w:t>
      </w:r>
      <w:r>
        <w:rPr>
          <w:spacing w:val="-11"/>
          <w:w w:val="105"/>
          <w:sz w:val="19"/>
        </w:rPr>
        <w:t> </w:t>
      </w:r>
      <w:r>
        <w:rPr>
          <w:w w:val="105"/>
          <w:sz w:val="19"/>
        </w:rPr>
        <w:t>em</w:t>
      </w:r>
      <w:r>
        <w:rPr>
          <w:spacing w:val="-11"/>
          <w:w w:val="105"/>
          <w:sz w:val="19"/>
        </w:rPr>
        <w:t> </w:t>
      </w:r>
      <w:r>
        <w:rPr>
          <w:w w:val="105"/>
          <w:sz w:val="19"/>
        </w:rPr>
        <w:t>pesquisa</w:t>
      </w:r>
      <w:r>
        <w:rPr>
          <w:spacing w:val="-11"/>
          <w:w w:val="105"/>
          <w:sz w:val="19"/>
        </w:rPr>
        <w:t> </w:t>
      </w:r>
      <w:r>
        <w:rPr>
          <w:w w:val="105"/>
          <w:sz w:val="19"/>
        </w:rPr>
        <w:t>e</w:t>
      </w:r>
      <w:r>
        <w:rPr>
          <w:spacing w:val="-11"/>
          <w:w w:val="105"/>
          <w:sz w:val="19"/>
        </w:rPr>
        <w:t> </w:t>
      </w:r>
      <w:r>
        <w:rPr>
          <w:w w:val="105"/>
          <w:sz w:val="19"/>
        </w:rPr>
        <w:t>no</w:t>
      </w:r>
      <w:r>
        <w:rPr>
          <w:spacing w:val="-11"/>
          <w:w w:val="105"/>
          <w:sz w:val="19"/>
        </w:rPr>
        <w:t> </w:t>
      </w:r>
      <w:r>
        <w:rPr>
          <w:w w:val="105"/>
          <w:sz w:val="19"/>
        </w:rPr>
        <w:t>desenvolvimento</w:t>
      </w:r>
      <w:r>
        <w:rPr>
          <w:spacing w:val="-11"/>
          <w:w w:val="105"/>
          <w:sz w:val="19"/>
        </w:rPr>
        <w:t> </w:t>
      </w:r>
      <w:r>
        <w:rPr>
          <w:w w:val="105"/>
          <w:sz w:val="19"/>
        </w:rPr>
        <w:t>de</w:t>
      </w:r>
      <w:r>
        <w:rPr>
          <w:spacing w:val="-11"/>
          <w:w w:val="105"/>
          <w:sz w:val="19"/>
        </w:rPr>
        <w:t> </w:t>
      </w:r>
      <w:r>
        <w:rPr>
          <w:w w:val="105"/>
          <w:sz w:val="19"/>
        </w:rPr>
        <w:t>tecnologia</w:t>
      </w:r>
      <w:r>
        <w:rPr>
          <w:spacing w:val="-11"/>
          <w:w w:val="105"/>
          <w:sz w:val="19"/>
        </w:rPr>
        <w:t> </w:t>
      </w:r>
      <w:r>
        <w:rPr>
          <w:w w:val="105"/>
          <w:sz w:val="19"/>
        </w:rPr>
        <w:t>no</w:t>
      </w:r>
      <w:r>
        <w:rPr>
          <w:spacing w:val="-11"/>
          <w:w w:val="105"/>
          <w:sz w:val="19"/>
        </w:rPr>
        <w:t> </w:t>
      </w:r>
      <w:r>
        <w:rPr>
          <w:spacing w:val="-2"/>
          <w:w w:val="105"/>
          <w:sz w:val="19"/>
        </w:rPr>
        <w:t>País;</w:t>
      </w:r>
    </w:p>
    <w:p>
      <w:pPr>
        <w:pStyle w:val="BodyText"/>
        <w:spacing w:before="66"/>
      </w:pPr>
    </w:p>
    <w:p>
      <w:pPr>
        <w:pStyle w:val="ListParagraph"/>
        <w:numPr>
          <w:ilvl w:val="3"/>
          <w:numId w:val="28"/>
        </w:numPr>
        <w:tabs>
          <w:tab w:pos="967" w:val="left" w:leader="none"/>
        </w:tabs>
        <w:spacing w:line="240" w:lineRule="auto" w:before="0" w:after="0"/>
        <w:ind w:left="967" w:right="0" w:hanging="639"/>
        <w:jc w:val="left"/>
        <w:rPr>
          <w:sz w:val="19"/>
        </w:rPr>
      </w:pPr>
      <w:r>
        <w:rPr>
          <w:w w:val="105"/>
          <w:sz w:val="19"/>
        </w:rPr>
        <w:t>Empresas</w:t>
      </w:r>
      <w:r>
        <w:rPr>
          <w:spacing w:val="-11"/>
          <w:w w:val="105"/>
          <w:sz w:val="19"/>
        </w:rPr>
        <w:t> </w:t>
      </w:r>
      <w:r>
        <w:rPr>
          <w:w w:val="105"/>
          <w:sz w:val="19"/>
        </w:rPr>
        <w:t>que</w:t>
      </w:r>
      <w:r>
        <w:rPr>
          <w:spacing w:val="-11"/>
          <w:w w:val="105"/>
          <w:sz w:val="19"/>
        </w:rPr>
        <w:t> </w:t>
      </w:r>
      <w:r>
        <w:rPr>
          <w:w w:val="105"/>
          <w:sz w:val="19"/>
        </w:rPr>
        <w:t>comprovema</w:t>
      </w:r>
      <w:r>
        <w:rPr>
          <w:spacing w:val="-11"/>
          <w:w w:val="105"/>
          <w:sz w:val="19"/>
        </w:rPr>
        <w:t> </w:t>
      </w:r>
      <w:r>
        <w:rPr>
          <w:w w:val="105"/>
          <w:sz w:val="19"/>
        </w:rPr>
        <w:t>prática</w:t>
      </w:r>
      <w:r>
        <w:rPr>
          <w:spacing w:val="-10"/>
          <w:w w:val="105"/>
          <w:sz w:val="19"/>
        </w:rPr>
        <w:t> </w:t>
      </w:r>
      <w:r>
        <w:rPr>
          <w:w w:val="105"/>
          <w:sz w:val="19"/>
        </w:rPr>
        <w:t>de</w:t>
      </w:r>
      <w:r>
        <w:rPr>
          <w:spacing w:val="-11"/>
          <w:w w:val="105"/>
          <w:sz w:val="19"/>
        </w:rPr>
        <w:t> </w:t>
      </w:r>
      <w:r>
        <w:rPr>
          <w:w w:val="105"/>
          <w:sz w:val="19"/>
        </w:rPr>
        <w:t>mitigação,</w:t>
      </w:r>
      <w:r>
        <w:rPr>
          <w:spacing w:val="-11"/>
          <w:w w:val="105"/>
          <w:sz w:val="19"/>
        </w:rPr>
        <w:t> </w:t>
      </w:r>
      <w:r>
        <w:rPr>
          <w:w w:val="105"/>
          <w:sz w:val="19"/>
        </w:rPr>
        <w:t>nos</w:t>
      </w:r>
      <w:r>
        <w:rPr>
          <w:spacing w:val="-10"/>
          <w:w w:val="105"/>
          <w:sz w:val="19"/>
        </w:rPr>
        <w:t> </w:t>
      </w:r>
      <w:r>
        <w:rPr>
          <w:w w:val="105"/>
          <w:sz w:val="19"/>
        </w:rPr>
        <w:t>termos</w:t>
      </w:r>
      <w:r>
        <w:rPr>
          <w:spacing w:val="-11"/>
          <w:w w:val="105"/>
          <w:sz w:val="19"/>
        </w:rPr>
        <w:t> </w:t>
      </w:r>
      <w:r>
        <w:rPr>
          <w:w w:val="105"/>
          <w:sz w:val="19"/>
        </w:rPr>
        <w:t>da</w:t>
      </w:r>
      <w:r>
        <w:rPr>
          <w:spacing w:val="-11"/>
          <w:w w:val="105"/>
          <w:sz w:val="19"/>
        </w:rPr>
        <w:t> </w:t>
      </w:r>
      <w:r>
        <w:rPr>
          <w:w w:val="105"/>
          <w:sz w:val="19"/>
        </w:rPr>
        <w:t>lei</w:t>
      </w:r>
      <w:r>
        <w:rPr>
          <w:spacing w:val="-10"/>
          <w:w w:val="105"/>
          <w:sz w:val="19"/>
        </w:rPr>
        <w:t> </w:t>
      </w:r>
      <w:r>
        <w:rPr>
          <w:spacing w:val="-2"/>
          <w:w w:val="105"/>
          <w:sz w:val="19"/>
        </w:rPr>
        <w:t>12.187/2009.</w:t>
      </w:r>
    </w:p>
    <w:p>
      <w:pPr>
        <w:pStyle w:val="BodyText"/>
        <w:spacing w:before="65"/>
      </w:pPr>
    </w:p>
    <w:p>
      <w:pPr>
        <w:pStyle w:val="ListParagraph"/>
        <w:numPr>
          <w:ilvl w:val="2"/>
          <w:numId w:val="28"/>
        </w:numPr>
        <w:tabs>
          <w:tab w:pos="809" w:val="left" w:leader="none"/>
        </w:tabs>
        <w:spacing w:line="240" w:lineRule="auto" w:before="1" w:after="0"/>
        <w:ind w:left="809" w:right="0" w:hanging="481"/>
        <w:jc w:val="left"/>
        <w:rPr>
          <w:sz w:val="19"/>
        </w:rPr>
      </w:pPr>
      <w:r>
        <w:rPr>
          <w:w w:val="105"/>
          <w:sz w:val="19"/>
        </w:rPr>
        <w:t>As</w:t>
      </w:r>
      <w:r>
        <w:rPr>
          <w:spacing w:val="-9"/>
          <w:w w:val="105"/>
          <w:sz w:val="19"/>
        </w:rPr>
        <w:t> </w:t>
      </w:r>
      <w:r>
        <w:rPr>
          <w:w w:val="105"/>
          <w:sz w:val="19"/>
        </w:rPr>
        <w:t>regras</w:t>
      </w:r>
      <w:r>
        <w:rPr>
          <w:spacing w:val="-9"/>
          <w:w w:val="105"/>
          <w:sz w:val="19"/>
        </w:rPr>
        <w:t> </w:t>
      </w:r>
      <w:r>
        <w:rPr>
          <w:w w:val="105"/>
          <w:sz w:val="19"/>
        </w:rPr>
        <w:t>previstas</w:t>
      </w:r>
      <w:r>
        <w:rPr>
          <w:spacing w:val="-8"/>
          <w:w w:val="105"/>
          <w:sz w:val="19"/>
        </w:rPr>
        <w:t> </w:t>
      </w:r>
      <w:r>
        <w:rPr>
          <w:w w:val="105"/>
          <w:sz w:val="19"/>
        </w:rPr>
        <w:t>em</w:t>
      </w:r>
      <w:r>
        <w:rPr>
          <w:spacing w:val="-9"/>
          <w:w w:val="105"/>
          <w:sz w:val="19"/>
        </w:rPr>
        <w:t> </w:t>
      </w:r>
      <w:r>
        <w:rPr>
          <w:w w:val="105"/>
          <w:sz w:val="19"/>
        </w:rPr>
        <w:t>6.6.</w:t>
      </w:r>
      <w:r>
        <w:rPr>
          <w:spacing w:val="-8"/>
          <w:w w:val="105"/>
          <w:sz w:val="19"/>
        </w:rPr>
        <w:t> </w:t>
      </w:r>
      <w:r>
        <w:rPr>
          <w:w w:val="105"/>
          <w:sz w:val="19"/>
        </w:rPr>
        <w:t>não</w:t>
      </w:r>
      <w:r>
        <w:rPr>
          <w:spacing w:val="-9"/>
          <w:w w:val="105"/>
          <w:sz w:val="19"/>
        </w:rPr>
        <w:t> </w:t>
      </w:r>
      <w:r>
        <w:rPr>
          <w:w w:val="105"/>
          <w:sz w:val="19"/>
        </w:rPr>
        <w:t>prejudicarão</w:t>
      </w:r>
      <w:r>
        <w:rPr>
          <w:spacing w:val="-9"/>
          <w:w w:val="105"/>
          <w:sz w:val="19"/>
        </w:rPr>
        <w:t> </w:t>
      </w:r>
      <w:r>
        <w:rPr>
          <w:w w:val="105"/>
          <w:sz w:val="19"/>
        </w:rPr>
        <w:t>a</w:t>
      </w:r>
      <w:r>
        <w:rPr>
          <w:spacing w:val="-8"/>
          <w:w w:val="105"/>
          <w:sz w:val="19"/>
        </w:rPr>
        <w:t> </w:t>
      </w:r>
      <w:r>
        <w:rPr>
          <w:w w:val="105"/>
          <w:sz w:val="19"/>
        </w:rPr>
        <w:t>aplicação</w:t>
      </w:r>
      <w:r>
        <w:rPr>
          <w:spacing w:val="-9"/>
          <w:w w:val="105"/>
          <w:sz w:val="19"/>
        </w:rPr>
        <w:t> </w:t>
      </w:r>
      <w:r>
        <w:rPr>
          <w:w w:val="105"/>
          <w:sz w:val="19"/>
        </w:rPr>
        <w:t>do</w:t>
      </w:r>
      <w:r>
        <w:rPr>
          <w:spacing w:val="-8"/>
          <w:w w:val="105"/>
          <w:sz w:val="19"/>
        </w:rPr>
        <w:t> </w:t>
      </w:r>
      <w:r>
        <w:rPr>
          <w:w w:val="105"/>
          <w:sz w:val="19"/>
        </w:rPr>
        <w:t>disposto</w:t>
      </w:r>
      <w:r>
        <w:rPr>
          <w:spacing w:val="-9"/>
          <w:w w:val="105"/>
          <w:sz w:val="19"/>
        </w:rPr>
        <w:t> </w:t>
      </w:r>
      <w:r>
        <w:rPr>
          <w:w w:val="105"/>
          <w:sz w:val="19"/>
        </w:rPr>
        <w:t>no</w:t>
      </w:r>
      <w:r>
        <w:rPr>
          <w:spacing w:val="-8"/>
          <w:w w:val="105"/>
          <w:sz w:val="19"/>
        </w:rPr>
        <w:t> </w:t>
      </w:r>
      <w:r>
        <w:rPr>
          <w:w w:val="105"/>
          <w:sz w:val="19"/>
        </w:rPr>
        <w:t>art.</w:t>
      </w:r>
      <w:r>
        <w:rPr>
          <w:spacing w:val="-9"/>
          <w:w w:val="105"/>
          <w:sz w:val="19"/>
        </w:rPr>
        <w:t> </w:t>
      </w:r>
      <w:r>
        <w:rPr>
          <w:w w:val="105"/>
          <w:sz w:val="19"/>
        </w:rPr>
        <w:t>44</w:t>
      </w:r>
      <w:r>
        <w:rPr>
          <w:spacing w:val="-9"/>
          <w:w w:val="105"/>
          <w:sz w:val="19"/>
        </w:rPr>
        <w:t> </w:t>
      </w:r>
      <w:r>
        <w:rPr>
          <w:w w:val="105"/>
          <w:sz w:val="19"/>
        </w:rPr>
        <w:t>da</w:t>
      </w:r>
      <w:r>
        <w:rPr>
          <w:spacing w:val="-8"/>
          <w:w w:val="105"/>
          <w:sz w:val="19"/>
        </w:rPr>
        <w:t> </w:t>
      </w:r>
      <w:r>
        <w:rPr>
          <w:w w:val="105"/>
          <w:sz w:val="19"/>
        </w:rPr>
        <w:t>LC</w:t>
      </w:r>
      <w:r>
        <w:rPr>
          <w:spacing w:val="-9"/>
          <w:w w:val="105"/>
          <w:sz w:val="19"/>
        </w:rPr>
        <w:t> </w:t>
      </w:r>
      <w:r>
        <w:rPr>
          <w:spacing w:val="-2"/>
          <w:w w:val="105"/>
          <w:sz w:val="19"/>
        </w:rPr>
        <w:t>123/2006.</w:t>
      </w:r>
    </w:p>
    <w:p>
      <w:pPr>
        <w:pStyle w:val="BodyText"/>
      </w:pPr>
    </w:p>
    <w:p>
      <w:pPr>
        <w:pStyle w:val="BodyText"/>
      </w:pPr>
    </w:p>
    <w:p>
      <w:pPr>
        <w:pStyle w:val="BodyText"/>
        <w:spacing w:before="131"/>
      </w:pPr>
    </w:p>
    <w:p>
      <w:pPr>
        <w:pStyle w:val="Heading4"/>
        <w:numPr>
          <w:ilvl w:val="0"/>
          <w:numId w:val="28"/>
        </w:numPr>
        <w:tabs>
          <w:tab w:pos="524" w:val="left" w:leader="none"/>
        </w:tabs>
        <w:spacing w:line="240" w:lineRule="auto" w:before="0" w:after="0"/>
        <w:ind w:left="524" w:right="0" w:hanging="196"/>
        <w:jc w:val="left"/>
      </w:pPr>
      <w:r>
        <w:rPr/>
        <w:t>SANÇÕES</w:t>
      </w:r>
      <w:r>
        <w:rPr>
          <w:spacing w:val="16"/>
        </w:rPr>
        <w:t> </w:t>
      </w:r>
      <w:r>
        <w:rPr>
          <w:spacing w:val="-2"/>
        </w:rPr>
        <w:t>ADMINISTRATIVAS:</w:t>
      </w:r>
    </w:p>
    <w:p>
      <w:pPr>
        <w:pStyle w:val="Heading4"/>
        <w:spacing w:after="0" w:line="240" w:lineRule="auto"/>
        <w:jc w:val="left"/>
        <w:sectPr>
          <w:pgSz w:w="15840" w:h="24480"/>
          <w:pgMar w:top="1020" w:bottom="280" w:left="360" w:right="360"/>
        </w:sectPr>
      </w:pPr>
    </w:p>
    <w:p>
      <w:pPr>
        <w:pStyle w:val="BodyText"/>
        <w:spacing w:line="292" w:lineRule="auto" w:before="79"/>
        <w:ind w:left="328" w:right="311"/>
        <w:jc w:val="both"/>
      </w:pPr>
      <w:r>
        <w:rPr>
          <w:w w:val="105"/>
        </w:rPr>
        <w:t>A</w:t>
      </w:r>
      <w:r>
        <w:rPr>
          <w:spacing w:val="-13"/>
          <w:w w:val="105"/>
        </w:rPr>
        <w:t> </w:t>
      </w:r>
      <w:r>
        <w:rPr>
          <w:w w:val="105"/>
        </w:rPr>
        <w:t>inexecução</w:t>
      </w:r>
      <w:r>
        <w:rPr>
          <w:spacing w:val="-4"/>
          <w:w w:val="105"/>
        </w:rPr>
        <w:t> </w:t>
      </w:r>
      <w:r>
        <w:rPr>
          <w:w w:val="105"/>
        </w:rPr>
        <w:t>dos</w:t>
      </w:r>
      <w:r>
        <w:rPr>
          <w:spacing w:val="-5"/>
          <w:w w:val="105"/>
        </w:rPr>
        <w:t> </w:t>
      </w:r>
      <w:r>
        <w:rPr>
          <w:w w:val="105"/>
        </w:rPr>
        <w:t>serviços,</w:t>
      </w:r>
      <w:r>
        <w:rPr>
          <w:spacing w:val="-5"/>
          <w:w w:val="105"/>
        </w:rPr>
        <w:t> </w:t>
      </w:r>
      <w:r>
        <w:rPr>
          <w:w w:val="105"/>
        </w:rPr>
        <w:t>total</w:t>
      </w:r>
      <w:r>
        <w:rPr>
          <w:spacing w:val="-5"/>
          <w:w w:val="105"/>
        </w:rPr>
        <w:t> </w:t>
      </w:r>
      <w:r>
        <w:rPr>
          <w:w w:val="105"/>
        </w:rPr>
        <w:t>ou</w:t>
      </w:r>
      <w:r>
        <w:rPr>
          <w:spacing w:val="-5"/>
          <w:w w:val="105"/>
        </w:rPr>
        <w:t> </w:t>
      </w:r>
      <w:r>
        <w:rPr>
          <w:w w:val="105"/>
        </w:rPr>
        <w:t>parcial,</w:t>
      </w:r>
      <w:r>
        <w:rPr>
          <w:spacing w:val="-5"/>
          <w:w w:val="105"/>
        </w:rPr>
        <w:t> </w:t>
      </w:r>
      <w:r>
        <w:rPr>
          <w:w w:val="105"/>
        </w:rPr>
        <w:t>a</w:t>
      </w:r>
      <w:r>
        <w:rPr>
          <w:spacing w:val="-5"/>
          <w:w w:val="105"/>
        </w:rPr>
        <w:t> </w:t>
      </w:r>
      <w:r>
        <w:rPr>
          <w:w w:val="105"/>
        </w:rPr>
        <w:t>execução</w:t>
      </w:r>
      <w:r>
        <w:rPr>
          <w:spacing w:val="-5"/>
          <w:w w:val="105"/>
        </w:rPr>
        <w:t> </w:t>
      </w:r>
      <w:r>
        <w:rPr>
          <w:w w:val="105"/>
        </w:rPr>
        <w:t>imperfeita,</w:t>
      </w:r>
      <w:r>
        <w:rPr>
          <w:spacing w:val="-5"/>
          <w:w w:val="105"/>
        </w:rPr>
        <w:t> </w:t>
      </w:r>
      <w:r>
        <w:rPr>
          <w:w w:val="105"/>
        </w:rPr>
        <w:t>a</w:t>
      </w:r>
      <w:r>
        <w:rPr>
          <w:spacing w:val="-5"/>
          <w:w w:val="105"/>
        </w:rPr>
        <w:t> </w:t>
      </w:r>
      <w:r>
        <w:rPr>
          <w:w w:val="105"/>
        </w:rPr>
        <w:t>mora</w:t>
      </w:r>
      <w:r>
        <w:rPr>
          <w:spacing w:val="-5"/>
          <w:w w:val="105"/>
        </w:rPr>
        <w:t> </w:t>
      </w:r>
      <w:r>
        <w:rPr>
          <w:w w:val="105"/>
        </w:rPr>
        <w:t>na</w:t>
      </w:r>
      <w:r>
        <w:rPr>
          <w:spacing w:val="-5"/>
          <w:w w:val="105"/>
        </w:rPr>
        <w:t> </w:t>
      </w:r>
      <w:r>
        <w:rPr>
          <w:w w:val="105"/>
        </w:rPr>
        <w:t>execução</w:t>
      </w:r>
      <w:r>
        <w:rPr>
          <w:spacing w:val="-5"/>
          <w:w w:val="105"/>
        </w:rPr>
        <w:t> </w:t>
      </w:r>
      <w:r>
        <w:rPr>
          <w:w w:val="105"/>
        </w:rPr>
        <w:t>ou</w:t>
      </w:r>
      <w:r>
        <w:rPr>
          <w:spacing w:val="-5"/>
          <w:w w:val="105"/>
        </w:rPr>
        <w:t> </w:t>
      </w:r>
      <w:r>
        <w:rPr>
          <w:w w:val="105"/>
        </w:rPr>
        <w:t>qualquer</w:t>
      </w:r>
      <w:r>
        <w:rPr>
          <w:spacing w:val="-5"/>
          <w:w w:val="105"/>
        </w:rPr>
        <w:t> </w:t>
      </w:r>
      <w:r>
        <w:rPr>
          <w:w w:val="105"/>
        </w:rPr>
        <w:t>inadimplemento</w:t>
      </w:r>
      <w:r>
        <w:rPr>
          <w:spacing w:val="-5"/>
          <w:w w:val="105"/>
        </w:rPr>
        <w:t> </w:t>
      </w:r>
      <w:r>
        <w:rPr>
          <w:w w:val="105"/>
        </w:rPr>
        <w:t>ou</w:t>
      </w:r>
      <w:r>
        <w:rPr>
          <w:spacing w:val="-5"/>
          <w:w w:val="105"/>
        </w:rPr>
        <w:t> </w:t>
      </w:r>
      <w:r>
        <w:rPr>
          <w:w w:val="105"/>
        </w:rPr>
        <w:t>infração</w:t>
      </w:r>
      <w:r>
        <w:rPr>
          <w:spacing w:val="-5"/>
          <w:w w:val="105"/>
        </w:rPr>
        <w:t> </w:t>
      </w:r>
      <w:r>
        <w:rPr>
          <w:w w:val="105"/>
        </w:rPr>
        <w:t>contratual,</w:t>
      </w:r>
      <w:r>
        <w:rPr>
          <w:spacing w:val="-5"/>
          <w:w w:val="105"/>
        </w:rPr>
        <w:t> </w:t>
      </w:r>
      <w:r>
        <w:rPr>
          <w:w w:val="105"/>
        </w:rPr>
        <w:t>sujeitará</w:t>
      </w:r>
      <w:r>
        <w:rPr>
          <w:spacing w:val="-5"/>
          <w:w w:val="105"/>
        </w:rPr>
        <w:t> </w:t>
      </w:r>
      <w:r>
        <w:rPr>
          <w:w w:val="105"/>
        </w:rPr>
        <w:t>a</w:t>
      </w:r>
      <w:r>
        <w:rPr>
          <w:spacing w:val="-5"/>
          <w:w w:val="105"/>
        </w:rPr>
        <w:t> </w:t>
      </w:r>
      <w:r>
        <w:rPr>
          <w:w w:val="105"/>
        </w:rPr>
        <w:t>CONTRATADA,</w:t>
      </w:r>
      <w:r>
        <w:rPr>
          <w:spacing w:val="-5"/>
          <w:w w:val="105"/>
        </w:rPr>
        <w:t> </w:t>
      </w:r>
      <w:r>
        <w:rPr>
          <w:w w:val="105"/>
        </w:rPr>
        <w:t>sem</w:t>
      </w:r>
      <w:r>
        <w:rPr>
          <w:spacing w:val="-5"/>
          <w:w w:val="105"/>
        </w:rPr>
        <w:t> </w:t>
      </w:r>
      <w:r>
        <w:rPr>
          <w:w w:val="105"/>
        </w:rPr>
        <w:t>prejuízo da</w:t>
      </w:r>
      <w:r>
        <w:rPr>
          <w:w w:val="105"/>
        </w:rPr>
        <w:t> responsabilidade</w:t>
      </w:r>
      <w:r>
        <w:rPr>
          <w:w w:val="105"/>
        </w:rPr>
        <w:t> civil</w:t>
      </w:r>
      <w:r>
        <w:rPr>
          <w:w w:val="105"/>
        </w:rPr>
        <w:t> ou</w:t>
      </w:r>
      <w:r>
        <w:rPr>
          <w:w w:val="105"/>
        </w:rPr>
        <w:t> criminal</w:t>
      </w:r>
      <w:r>
        <w:rPr>
          <w:w w:val="105"/>
        </w:rPr>
        <w:t> que</w:t>
      </w:r>
      <w:r>
        <w:rPr>
          <w:w w:val="105"/>
        </w:rPr>
        <w:t> couber,</w:t>
      </w:r>
      <w:r>
        <w:rPr>
          <w:w w:val="105"/>
        </w:rPr>
        <w:t> às</w:t>
      </w:r>
      <w:r>
        <w:rPr>
          <w:w w:val="105"/>
        </w:rPr>
        <w:t> sanções</w:t>
      </w:r>
      <w:r>
        <w:rPr>
          <w:w w:val="105"/>
        </w:rPr>
        <w:t> previstas</w:t>
      </w:r>
      <w:r>
        <w:rPr>
          <w:w w:val="105"/>
        </w:rPr>
        <w:t> na</w:t>
      </w:r>
      <w:r>
        <w:rPr>
          <w:w w:val="105"/>
        </w:rPr>
        <w:t> </w:t>
      </w:r>
      <w:hyperlink r:id="rId42">
        <w:r>
          <w:rPr>
            <w:color w:val="0000ED"/>
            <w:w w:val="105"/>
            <w:u w:val="single" w:color="0000ED"/>
          </w:rPr>
          <w:t>Lei</w:t>
        </w:r>
        <w:r>
          <w:rPr>
            <w:color w:val="0000ED"/>
            <w:w w:val="105"/>
            <w:u w:val="single" w:color="0000ED"/>
          </w:rPr>
          <w:t> n.º</w:t>
        </w:r>
        <w:r>
          <w:rPr>
            <w:color w:val="0000ED"/>
            <w:w w:val="105"/>
            <w:u w:val="single" w:color="0000ED"/>
          </w:rPr>
          <w:t> 14.133/21</w:t>
        </w:r>
      </w:hyperlink>
      <w:r>
        <w:rPr>
          <w:color w:val="0000ED"/>
          <w:w w:val="105"/>
        </w:rPr>
        <w:t> </w:t>
      </w:r>
      <w:r>
        <w:rPr>
          <w:w w:val="105"/>
        </w:rPr>
        <w:t>e</w:t>
      </w:r>
      <w:r>
        <w:rPr>
          <w:w w:val="105"/>
        </w:rPr>
        <w:t> demais</w:t>
      </w:r>
      <w:r>
        <w:rPr>
          <w:w w:val="105"/>
        </w:rPr>
        <w:t> normas</w:t>
      </w:r>
      <w:r>
        <w:rPr>
          <w:w w:val="105"/>
        </w:rPr>
        <w:t> pertinentes,</w:t>
      </w:r>
      <w:r>
        <w:rPr>
          <w:w w:val="105"/>
        </w:rPr>
        <w:t> assegurados,</w:t>
      </w:r>
      <w:r>
        <w:rPr>
          <w:w w:val="105"/>
        </w:rPr>
        <w:t> nos</w:t>
      </w:r>
      <w:r>
        <w:rPr>
          <w:w w:val="105"/>
        </w:rPr>
        <w:t> termos</w:t>
      </w:r>
      <w:r>
        <w:rPr>
          <w:w w:val="105"/>
        </w:rPr>
        <w:t> da</w:t>
      </w:r>
      <w:r>
        <w:rPr>
          <w:w w:val="105"/>
        </w:rPr>
        <w:t> lei,</w:t>
      </w:r>
      <w:r>
        <w:rPr>
          <w:w w:val="105"/>
        </w:rPr>
        <w:t> a</w:t>
      </w:r>
      <w:r>
        <w:rPr>
          <w:w w:val="105"/>
        </w:rPr>
        <w:t> ampla</w:t>
      </w:r>
      <w:r>
        <w:rPr>
          <w:w w:val="105"/>
        </w:rPr>
        <w:t> defesa</w:t>
      </w:r>
      <w:r>
        <w:rPr>
          <w:w w:val="105"/>
        </w:rPr>
        <w:t> e</w:t>
      </w:r>
      <w:r>
        <w:rPr>
          <w:w w:val="105"/>
        </w:rPr>
        <w:t> </w:t>
      </w:r>
      <w:r>
        <w:rPr>
          <w:w w:val="105"/>
        </w:rPr>
        <w:t>o contraditório.</w:t>
      </w:r>
      <w:r>
        <w:rPr>
          <w:spacing w:val="-4"/>
          <w:w w:val="105"/>
        </w:rPr>
        <w:t> </w:t>
      </w:r>
      <w:r>
        <w:rPr>
          <w:w w:val="105"/>
        </w:rPr>
        <w:t>Em</w:t>
      </w:r>
      <w:r>
        <w:rPr>
          <w:spacing w:val="-4"/>
          <w:w w:val="105"/>
        </w:rPr>
        <w:t> </w:t>
      </w:r>
      <w:r>
        <w:rPr>
          <w:w w:val="105"/>
        </w:rPr>
        <w:t>consonância</w:t>
      </w:r>
      <w:r>
        <w:rPr>
          <w:spacing w:val="-4"/>
          <w:w w:val="105"/>
        </w:rPr>
        <w:t> </w:t>
      </w:r>
      <w:r>
        <w:rPr>
          <w:w w:val="105"/>
        </w:rPr>
        <w:t>com</w:t>
      </w:r>
      <w:r>
        <w:rPr>
          <w:spacing w:val="-4"/>
          <w:w w:val="105"/>
        </w:rPr>
        <w:t> </w:t>
      </w:r>
      <w:r>
        <w:rPr>
          <w:w w:val="105"/>
        </w:rPr>
        <w:t>o</w:t>
      </w:r>
      <w:r>
        <w:rPr>
          <w:spacing w:val="-4"/>
          <w:w w:val="105"/>
        </w:rPr>
        <w:t> </w:t>
      </w:r>
      <w:hyperlink r:id="rId56">
        <w:r>
          <w:rPr>
            <w:color w:val="0000ED"/>
            <w:w w:val="105"/>
          </w:rPr>
          <w:t>§</w:t>
        </w:r>
        <w:r>
          <w:rPr>
            <w:color w:val="0000ED"/>
            <w:spacing w:val="-3"/>
            <w:w w:val="105"/>
            <w:u w:val="single" w:color="0000ED"/>
          </w:rPr>
          <w:t> </w:t>
        </w:r>
        <w:r>
          <w:rPr>
            <w:color w:val="0000ED"/>
            <w:w w:val="105"/>
            <w:u w:val="single" w:color="0000ED"/>
          </w:rPr>
          <w:t>1º</w:t>
        </w:r>
        <w:r>
          <w:rPr>
            <w:color w:val="0000ED"/>
            <w:spacing w:val="-4"/>
            <w:w w:val="105"/>
            <w:u w:val="single" w:color="0000ED"/>
          </w:rPr>
          <w:t> </w:t>
        </w:r>
        <w:r>
          <w:rPr>
            <w:color w:val="0000ED"/>
            <w:w w:val="105"/>
            <w:u w:val="single" w:color="0000ED"/>
          </w:rPr>
          <w:t>do</w:t>
        </w:r>
        <w:r>
          <w:rPr>
            <w:color w:val="0000ED"/>
            <w:spacing w:val="-4"/>
            <w:w w:val="105"/>
            <w:u w:val="single" w:color="0000ED"/>
          </w:rPr>
          <w:t> </w:t>
        </w:r>
        <w:r>
          <w:rPr>
            <w:color w:val="0000ED"/>
            <w:w w:val="105"/>
            <w:u w:val="single" w:color="0000ED"/>
          </w:rPr>
          <w:t>art.</w:t>
        </w:r>
        <w:r>
          <w:rPr>
            <w:color w:val="0000ED"/>
            <w:spacing w:val="-4"/>
            <w:w w:val="105"/>
            <w:u w:val="single" w:color="0000ED"/>
          </w:rPr>
          <w:t> </w:t>
        </w:r>
        <w:r>
          <w:rPr>
            <w:color w:val="0000ED"/>
            <w:w w:val="105"/>
            <w:u w:val="single" w:color="0000ED"/>
          </w:rPr>
          <w:t>156</w:t>
        </w:r>
        <w:r>
          <w:rPr>
            <w:color w:val="0000ED"/>
            <w:spacing w:val="-4"/>
            <w:w w:val="105"/>
            <w:u w:val="single" w:color="0000ED"/>
          </w:rPr>
          <w:t> </w:t>
        </w:r>
        <w:r>
          <w:rPr>
            <w:color w:val="0000ED"/>
            <w:w w:val="105"/>
            <w:u w:val="single" w:color="0000ED"/>
          </w:rPr>
          <w:t>da</w:t>
        </w:r>
        <w:r>
          <w:rPr>
            <w:color w:val="0000ED"/>
            <w:spacing w:val="-4"/>
            <w:w w:val="105"/>
            <w:u w:val="single" w:color="0000ED"/>
          </w:rPr>
          <w:t> </w:t>
        </w:r>
        <w:r>
          <w:rPr>
            <w:color w:val="0000ED"/>
            <w:w w:val="105"/>
            <w:u w:val="single" w:color="0000ED"/>
          </w:rPr>
          <w:t>Lei</w:t>
        </w:r>
        <w:r>
          <w:rPr>
            <w:color w:val="0000ED"/>
            <w:spacing w:val="-4"/>
            <w:w w:val="105"/>
            <w:u w:val="single" w:color="0000ED"/>
          </w:rPr>
          <w:t> </w:t>
        </w:r>
        <w:r>
          <w:rPr>
            <w:color w:val="0000ED"/>
            <w:w w:val="105"/>
            <w:u w:val="single" w:color="0000ED"/>
          </w:rPr>
          <w:t>nº</w:t>
        </w:r>
        <w:r>
          <w:rPr>
            <w:color w:val="0000ED"/>
            <w:spacing w:val="-4"/>
            <w:w w:val="105"/>
            <w:u w:val="single" w:color="0000ED"/>
          </w:rPr>
          <w:t> </w:t>
        </w:r>
        <w:r>
          <w:rPr>
            <w:color w:val="0000ED"/>
            <w:w w:val="105"/>
            <w:u w:val="single" w:color="0000ED"/>
          </w:rPr>
          <w:t>14.133/2021</w:t>
        </w:r>
      </w:hyperlink>
      <w:r>
        <w:rPr>
          <w:w w:val="105"/>
        </w:rPr>
        <w:t>,</w:t>
      </w:r>
      <w:r>
        <w:rPr>
          <w:spacing w:val="-4"/>
          <w:w w:val="105"/>
        </w:rPr>
        <w:t> </w:t>
      </w:r>
      <w:r>
        <w:rPr>
          <w:w w:val="105"/>
        </w:rPr>
        <w:t>para</w:t>
      </w:r>
      <w:r>
        <w:rPr>
          <w:spacing w:val="-4"/>
          <w:w w:val="105"/>
        </w:rPr>
        <w:t> </w:t>
      </w:r>
      <w:r>
        <w:rPr>
          <w:w w:val="105"/>
        </w:rPr>
        <w:t>os</w:t>
      </w:r>
      <w:r>
        <w:rPr>
          <w:spacing w:val="-4"/>
          <w:w w:val="105"/>
        </w:rPr>
        <w:t> </w:t>
      </w:r>
      <w:r>
        <w:rPr>
          <w:w w:val="105"/>
        </w:rPr>
        <w:t>casos</w:t>
      </w:r>
      <w:r>
        <w:rPr>
          <w:spacing w:val="-4"/>
          <w:w w:val="105"/>
        </w:rPr>
        <w:t> </w:t>
      </w:r>
      <w:r>
        <w:rPr>
          <w:w w:val="105"/>
        </w:rPr>
        <w:t>previstos</w:t>
      </w:r>
      <w:r>
        <w:rPr>
          <w:spacing w:val="-4"/>
          <w:w w:val="105"/>
        </w:rPr>
        <w:t> </w:t>
      </w:r>
      <w:r>
        <w:rPr>
          <w:w w:val="105"/>
        </w:rPr>
        <w:t>como</w:t>
      </w:r>
      <w:r>
        <w:rPr>
          <w:spacing w:val="-4"/>
          <w:w w:val="105"/>
        </w:rPr>
        <w:t> </w:t>
      </w:r>
      <w:r>
        <w:rPr>
          <w:w w:val="105"/>
        </w:rPr>
        <w:t>infração</w:t>
      </w:r>
      <w:r>
        <w:rPr>
          <w:spacing w:val="-4"/>
          <w:w w:val="105"/>
        </w:rPr>
        <w:t> </w:t>
      </w:r>
      <w:r>
        <w:rPr>
          <w:w w:val="105"/>
        </w:rPr>
        <w:t>administrativa,</w:t>
      </w:r>
      <w:r>
        <w:rPr>
          <w:spacing w:val="-4"/>
          <w:w w:val="105"/>
        </w:rPr>
        <w:t> </w:t>
      </w:r>
      <w:r>
        <w:rPr>
          <w:w w:val="105"/>
        </w:rPr>
        <w:t>a</w:t>
      </w:r>
      <w:r>
        <w:rPr>
          <w:spacing w:val="-4"/>
          <w:w w:val="105"/>
        </w:rPr>
        <w:t> </w:t>
      </w:r>
      <w:r>
        <w:rPr>
          <w:w w:val="105"/>
        </w:rPr>
        <w:t>dosimetria</w:t>
      </w:r>
      <w:r>
        <w:rPr>
          <w:spacing w:val="-4"/>
          <w:w w:val="105"/>
        </w:rPr>
        <w:t> </w:t>
      </w:r>
      <w:r>
        <w:rPr>
          <w:w w:val="105"/>
        </w:rPr>
        <w:t>da</w:t>
      </w:r>
      <w:r>
        <w:rPr>
          <w:spacing w:val="-4"/>
          <w:w w:val="105"/>
        </w:rPr>
        <w:t> </w:t>
      </w:r>
      <w:r>
        <w:rPr>
          <w:w w:val="105"/>
        </w:rPr>
        <w:t>sanção</w:t>
      </w:r>
      <w:r>
        <w:rPr>
          <w:spacing w:val="-4"/>
          <w:w w:val="105"/>
        </w:rPr>
        <w:t> </w:t>
      </w:r>
      <w:r>
        <w:rPr>
          <w:w w:val="105"/>
        </w:rPr>
        <w:t>administrativa</w:t>
      </w:r>
      <w:r>
        <w:rPr>
          <w:spacing w:val="-4"/>
          <w:w w:val="105"/>
        </w:rPr>
        <w:t> </w:t>
      </w:r>
      <w:r>
        <w:rPr>
          <w:w w:val="105"/>
        </w:rPr>
        <w:t>constará</w:t>
      </w:r>
      <w:r>
        <w:rPr>
          <w:spacing w:val="-4"/>
          <w:w w:val="105"/>
        </w:rPr>
        <w:t> </w:t>
      </w:r>
      <w:r>
        <w:rPr>
          <w:w w:val="105"/>
        </w:rPr>
        <w:t>nos termos do contrato.</w:t>
      </w:r>
    </w:p>
    <w:p>
      <w:pPr>
        <w:pStyle w:val="BodyText"/>
      </w:pPr>
    </w:p>
    <w:p>
      <w:pPr>
        <w:pStyle w:val="BodyText"/>
      </w:pPr>
    </w:p>
    <w:p>
      <w:pPr>
        <w:pStyle w:val="BodyText"/>
        <w:spacing w:before="83"/>
      </w:pPr>
    </w:p>
    <w:p>
      <w:pPr>
        <w:pStyle w:val="Heading4"/>
        <w:numPr>
          <w:ilvl w:val="0"/>
          <w:numId w:val="28"/>
        </w:numPr>
        <w:tabs>
          <w:tab w:pos="524" w:val="left" w:leader="none"/>
        </w:tabs>
        <w:spacing w:line="240" w:lineRule="auto" w:before="0" w:after="0"/>
        <w:ind w:left="524" w:right="0" w:hanging="196"/>
        <w:jc w:val="left"/>
      </w:pPr>
      <w:r>
        <w:rPr/>
        <w:t>DAS</w:t>
      </w:r>
      <w:r>
        <w:rPr>
          <w:spacing w:val="25"/>
        </w:rPr>
        <w:t> </w:t>
      </w:r>
      <w:r>
        <w:rPr/>
        <w:t>DISPOSIÇÕES</w:t>
      </w:r>
      <w:r>
        <w:rPr>
          <w:spacing w:val="26"/>
        </w:rPr>
        <w:t> </w:t>
      </w:r>
      <w:r>
        <w:rPr>
          <w:spacing w:val="-2"/>
        </w:rPr>
        <w:t>FINAIS:</w:t>
      </w:r>
    </w:p>
    <w:p>
      <w:pPr>
        <w:pStyle w:val="BodyText"/>
        <w:spacing w:before="66"/>
        <w:rPr>
          <w:b/>
        </w:rPr>
      </w:pPr>
    </w:p>
    <w:p>
      <w:pPr>
        <w:pStyle w:val="ListParagraph"/>
        <w:numPr>
          <w:ilvl w:val="1"/>
          <w:numId w:val="28"/>
        </w:numPr>
        <w:tabs>
          <w:tab w:pos="681" w:val="left" w:leader="none"/>
        </w:tabs>
        <w:spacing w:line="292" w:lineRule="auto" w:before="0" w:after="0"/>
        <w:ind w:left="328" w:right="311" w:firstLine="0"/>
        <w:jc w:val="left"/>
        <w:rPr>
          <w:sz w:val="19"/>
        </w:rPr>
      </w:pPr>
      <w:r>
        <w:rPr>
          <w:w w:val="105"/>
          <w:sz w:val="19"/>
        </w:rPr>
        <w:t>Somente</w:t>
      </w:r>
      <w:r>
        <w:rPr>
          <w:spacing w:val="-1"/>
          <w:w w:val="105"/>
          <w:sz w:val="19"/>
        </w:rPr>
        <w:t> </w:t>
      </w:r>
      <w:r>
        <w:rPr>
          <w:w w:val="105"/>
          <w:sz w:val="19"/>
        </w:rPr>
        <w:t>o</w:t>
      </w:r>
      <w:r>
        <w:rPr>
          <w:spacing w:val="-1"/>
          <w:w w:val="105"/>
          <w:sz w:val="19"/>
        </w:rPr>
        <w:t> </w:t>
      </w:r>
      <w:r>
        <w:rPr>
          <w:w w:val="105"/>
          <w:sz w:val="19"/>
        </w:rPr>
        <w:t>Serviço</w:t>
      </w:r>
      <w:r>
        <w:rPr>
          <w:spacing w:val="-1"/>
          <w:w w:val="105"/>
          <w:sz w:val="19"/>
        </w:rPr>
        <w:t> </w:t>
      </w:r>
      <w:r>
        <w:rPr>
          <w:w w:val="105"/>
          <w:sz w:val="19"/>
        </w:rPr>
        <w:t>de</w:t>
      </w:r>
      <w:r>
        <w:rPr>
          <w:spacing w:val="-1"/>
          <w:w w:val="105"/>
          <w:sz w:val="19"/>
        </w:rPr>
        <w:t> </w:t>
      </w:r>
      <w:r>
        <w:rPr>
          <w:w w:val="105"/>
          <w:sz w:val="19"/>
        </w:rPr>
        <w:t>Controle</w:t>
      </w:r>
      <w:r>
        <w:rPr>
          <w:spacing w:val="-1"/>
          <w:w w:val="105"/>
          <w:sz w:val="19"/>
        </w:rPr>
        <w:t> </w:t>
      </w:r>
      <w:r>
        <w:rPr>
          <w:w w:val="105"/>
          <w:sz w:val="19"/>
        </w:rPr>
        <w:t>de</w:t>
      </w:r>
      <w:r>
        <w:rPr>
          <w:spacing w:val="-1"/>
          <w:w w:val="105"/>
          <w:sz w:val="19"/>
        </w:rPr>
        <w:t> </w:t>
      </w:r>
      <w:r>
        <w:rPr>
          <w:w w:val="105"/>
          <w:sz w:val="19"/>
        </w:rPr>
        <w:t>Consumo</w:t>
      </w:r>
      <w:r>
        <w:rPr>
          <w:spacing w:val="-1"/>
          <w:w w:val="105"/>
          <w:sz w:val="19"/>
        </w:rPr>
        <w:t> </w:t>
      </w:r>
      <w:r>
        <w:rPr>
          <w:w w:val="105"/>
          <w:sz w:val="19"/>
        </w:rPr>
        <w:t>de</w:t>
      </w:r>
      <w:r>
        <w:rPr>
          <w:spacing w:val="-1"/>
          <w:w w:val="105"/>
          <w:sz w:val="19"/>
        </w:rPr>
        <w:t> </w:t>
      </w:r>
      <w:r>
        <w:rPr>
          <w:w w:val="105"/>
          <w:sz w:val="19"/>
        </w:rPr>
        <w:t>Estoque</w:t>
      </w:r>
      <w:r>
        <w:rPr>
          <w:spacing w:val="-1"/>
          <w:w w:val="105"/>
          <w:sz w:val="19"/>
        </w:rPr>
        <w:t> </w:t>
      </w:r>
      <w:r>
        <w:rPr>
          <w:w w:val="105"/>
          <w:sz w:val="19"/>
        </w:rPr>
        <w:t>de</w:t>
      </w:r>
      <w:r>
        <w:rPr>
          <w:spacing w:val="-1"/>
          <w:w w:val="105"/>
          <w:sz w:val="19"/>
        </w:rPr>
        <w:t> </w:t>
      </w:r>
      <w:r>
        <w:rPr>
          <w:w w:val="105"/>
          <w:sz w:val="19"/>
        </w:rPr>
        <w:t>Órteses,</w:t>
      </w:r>
      <w:r>
        <w:rPr>
          <w:spacing w:val="-1"/>
          <w:w w:val="105"/>
          <w:sz w:val="19"/>
        </w:rPr>
        <w:t> </w:t>
      </w:r>
      <w:r>
        <w:rPr>
          <w:w w:val="105"/>
          <w:sz w:val="19"/>
        </w:rPr>
        <w:t>Próteses,</w:t>
      </w:r>
      <w:r>
        <w:rPr>
          <w:spacing w:val="-1"/>
          <w:w w:val="105"/>
          <w:sz w:val="19"/>
        </w:rPr>
        <w:t> </w:t>
      </w:r>
      <w:r>
        <w:rPr>
          <w:w w:val="105"/>
          <w:sz w:val="19"/>
        </w:rPr>
        <w:t>Materiais</w:t>
      </w:r>
      <w:r>
        <w:rPr>
          <w:spacing w:val="-1"/>
          <w:w w:val="105"/>
          <w:sz w:val="19"/>
        </w:rPr>
        <w:t> </w:t>
      </w:r>
      <w:r>
        <w:rPr>
          <w:w w:val="105"/>
          <w:sz w:val="19"/>
        </w:rPr>
        <w:t>Especiais</w:t>
      </w:r>
      <w:r>
        <w:rPr>
          <w:spacing w:val="-1"/>
          <w:w w:val="105"/>
          <w:sz w:val="19"/>
        </w:rPr>
        <w:t> </w:t>
      </w:r>
      <w:r>
        <w:rPr>
          <w:w w:val="105"/>
          <w:sz w:val="19"/>
        </w:rPr>
        <w:t>e</w:t>
      </w:r>
      <w:r>
        <w:rPr>
          <w:spacing w:val="-1"/>
          <w:w w:val="105"/>
          <w:sz w:val="19"/>
        </w:rPr>
        <w:t> </w:t>
      </w:r>
      <w:r>
        <w:rPr>
          <w:w w:val="105"/>
          <w:sz w:val="19"/>
        </w:rPr>
        <w:t>Sínteses</w:t>
      </w:r>
      <w:r>
        <w:rPr>
          <w:spacing w:val="-1"/>
          <w:w w:val="105"/>
          <w:sz w:val="19"/>
        </w:rPr>
        <w:t> </w:t>
      </w:r>
      <w:r>
        <w:rPr>
          <w:w w:val="105"/>
          <w:sz w:val="19"/>
        </w:rPr>
        <w:t>–</w:t>
      </w:r>
      <w:r>
        <w:rPr>
          <w:spacing w:val="-1"/>
          <w:w w:val="105"/>
          <w:sz w:val="19"/>
        </w:rPr>
        <w:t> </w:t>
      </w:r>
      <w:r>
        <w:rPr>
          <w:w w:val="105"/>
          <w:sz w:val="19"/>
        </w:rPr>
        <w:t>SCCEST/OPMES</w:t>
      </w:r>
      <w:r>
        <w:rPr>
          <w:spacing w:val="-1"/>
          <w:w w:val="105"/>
          <w:sz w:val="19"/>
        </w:rPr>
        <w:t> </w:t>
      </w:r>
      <w:r>
        <w:rPr>
          <w:w w:val="105"/>
          <w:sz w:val="19"/>
        </w:rPr>
        <w:t>poderá</w:t>
      </w:r>
      <w:r>
        <w:rPr>
          <w:spacing w:val="-1"/>
          <w:w w:val="105"/>
          <w:sz w:val="19"/>
        </w:rPr>
        <w:t> </w:t>
      </w:r>
      <w:r>
        <w:rPr>
          <w:w w:val="105"/>
          <w:sz w:val="19"/>
        </w:rPr>
        <w:t>solicitar/autorizar</w:t>
      </w:r>
      <w:r>
        <w:rPr>
          <w:spacing w:val="-1"/>
          <w:w w:val="105"/>
          <w:sz w:val="19"/>
        </w:rPr>
        <w:t> </w:t>
      </w:r>
      <w:r>
        <w:rPr>
          <w:w w:val="105"/>
          <w:sz w:val="19"/>
        </w:rPr>
        <w:t>a</w:t>
      </w:r>
      <w:r>
        <w:rPr>
          <w:spacing w:val="-1"/>
          <w:w w:val="105"/>
          <w:sz w:val="19"/>
        </w:rPr>
        <w:t> </w:t>
      </w:r>
      <w:r>
        <w:rPr>
          <w:w w:val="105"/>
          <w:sz w:val="19"/>
        </w:rPr>
        <w:t>entrega</w:t>
      </w:r>
      <w:r>
        <w:rPr>
          <w:spacing w:val="-1"/>
          <w:w w:val="105"/>
          <w:sz w:val="19"/>
        </w:rPr>
        <w:t> </w:t>
      </w:r>
      <w:r>
        <w:rPr>
          <w:w w:val="105"/>
          <w:sz w:val="19"/>
        </w:rPr>
        <w:t>de</w:t>
      </w:r>
      <w:r>
        <w:rPr>
          <w:spacing w:val="-1"/>
          <w:w w:val="105"/>
          <w:sz w:val="19"/>
        </w:rPr>
        <w:t> </w:t>
      </w:r>
      <w:r>
        <w:rPr>
          <w:w w:val="105"/>
          <w:sz w:val="19"/>
        </w:rPr>
        <w:t>material, salvo comando de departamento superior.</w:t>
      </w:r>
    </w:p>
    <w:p>
      <w:pPr>
        <w:pStyle w:val="ListParagraph"/>
        <w:numPr>
          <w:ilvl w:val="2"/>
          <w:numId w:val="28"/>
        </w:numPr>
        <w:tabs>
          <w:tab w:pos="823" w:val="left" w:leader="none"/>
        </w:tabs>
        <w:spacing w:line="276" w:lineRule="auto" w:before="198" w:after="0"/>
        <w:ind w:left="328" w:right="311" w:firstLine="0"/>
        <w:jc w:val="left"/>
        <w:rPr>
          <w:sz w:val="19"/>
        </w:rPr>
      </w:pPr>
      <w:r>
        <w:rPr>
          <w:w w:val="105"/>
          <w:sz w:val="19"/>
        </w:rPr>
        <w:t>Os</w:t>
      </w:r>
      <w:r>
        <w:rPr>
          <w:spacing w:val="-13"/>
          <w:w w:val="105"/>
          <w:sz w:val="19"/>
        </w:rPr>
        <w:t> </w:t>
      </w:r>
      <w:r>
        <w:rPr>
          <w:w w:val="105"/>
          <w:sz w:val="19"/>
        </w:rPr>
        <w:t>setores/clínicas</w:t>
      </w:r>
      <w:r>
        <w:rPr>
          <w:spacing w:val="-12"/>
          <w:w w:val="105"/>
          <w:sz w:val="19"/>
        </w:rPr>
        <w:t> </w:t>
      </w:r>
      <w:r>
        <w:rPr>
          <w:w w:val="105"/>
          <w:sz w:val="19"/>
        </w:rPr>
        <w:t>de</w:t>
      </w:r>
      <w:r>
        <w:rPr>
          <w:spacing w:val="-9"/>
          <w:w w:val="105"/>
          <w:sz w:val="19"/>
        </w:rPr>
        <w:t> </w:t>
      </w:r>
      <w:r>
        <w:rPr>
          <w:w w:val="105"/>
          <w:sz w:val="19"/>
        </w:rPr>
        <w:t>destino</w:t>
      </w:r>
      <w:r>
        <w:rPr>
          <w:spacing w:val="-9"/>
          <w:w w:val="105"/>
          <w:sz w:val="19"/>
        </w:rPr>
        <w:t> </w:t>
      </w:r>
      <w:r>
        <w:rPr>
          <w:w w:val="105"/>
          <w:sz w:val="19"/>
        </w:rPr>
        <w:t>do</w:t>
      </w:r>
      <w:r>
        <w:rPr>
          <w:spacing w:val="-9"/>
          <w:w w:val="105"/>
          <w:sz w:val="19"/>
        </w:rPr>
        <w:t> </w:t>
      </w:r>
      <w:r>
        <w:rPr>
          <w:w w:val="105"/>
          <w:sz w:val="19"/>
        </w:rPr>
        <w:t>material</w:t>
      </w:r>
      <w:r>
        <w:rPr>
          <w:spacing w:val="-9"/>
          <w:w w:val="105"/>
          <w:sz w:val="19"/>
        </w:rPr>
        <w:t> </w:t>
      </w:r>
      <w:r>
        <w:rPr>
          <w:b/>
          <w:w w:val="105"/>
          <w:sz w:val="23"/>
          <w:u w:val="single"/>
        </w:rPr>
        <w:t>NÃO</w:t>
      </w:r>
      <w:r>
        <w:rPr>
          <w:b/>
          <w:spacing w:val="-16"/>
          <w:w w:val="105"/>
          <w:sz w:val="23"/>
        </w:rPr>
        <w:t> </w:t>
      </w:r>
      <w:r>
        <w:rPr>
          <w:w w:val="105"/>
          <w:sz w:val="19"/>
        </w:rPr>
        <w:t>estão</w:t>
      </w:r>
      <w:r>
        <w:rPr>
          <w:spacing w:val="-8"/>
          <w:w w:val="105"/>
          <w:sz w:val="19"/>
        </w:rPr>
        <w:t> </w:t>
      </w:r>
      <w:r>
        <w:rPr>
          <w:w w:val="105"/>
          <w:sz w:val="19"/>
        </w:rPr>
        <w:t>autorizados</w:t>
      </w:r>
      <w:r>
        <w:rPr>
          <w:spacing w:val="-9"/>
          <w:w w:val="105"/>
          <w:sz w:val="19"/>
        </w:rPr>
        <w:t> </w:t>
      </w:r>
      <w:r>
        <w:rPr>
          <w:w w:val="105"/>
          <w:sz w:val="19"/>
        </w:rPr>
        <w:t>a</w:t>
      </w:r>
      <w:r>
        <w:rPr>
          <w:spacing w:val="-9"/>
          <w:w w:val="105"/>
          <w:sz w:val="19"/>
        </w:rPr>
        <w:t> </w:t>
      </w:r>
      <w:r>
        <w:rPr>
          <w:w w:val="105"/>
          <w:sz w:val="19"/>
        </w:rPr>
        <w:t>solicitar</w:t>
      </w:r>
      <w:r>
        <w:rPr>
          <w:spacing w:val="-9"/>
          <w:w w:val="105"/>
          <w:sz w:val="19"/>
        </w:rPr>
        <w:t> </w:t>
      </w:r>
      <w:r>
        <w:rPr>
          <w:w w:val="105"/>
          <w:sz w:val="19"/>
        </w:rPr>
        <w:t>diretamente</w:t>
      </w:r>
      <w:r>
        <w:rPr>
          <w:spacing w:val="-9"/>
          <w:w w:val="105"/>
          <w:sz w:val="19"/>
        </w:rPr>
        <w:t> </w:t>
      </w:r>
      <w:r>
        <w:rPr>
          <w:w w:val="105"/>
          <w:sz w:val="19"/>
        </w:rPr>
        <w:t>junto</w:t>
      </w:r>
      <w:r>
        <w:rPr>
          <w:spacing w:val="-9"/>
          <w:w w:val="105"/>
          <w:sz w:val="19"/>
        </w:rPr>
        <w:t> </w:t>
      </w:r>
      <w:r>
        <w:rPr>
          <w:w w:val="105"/>
          <w:sz w:val="19"/>
        </w:rPr>
        <w:t>à</w:t>
      </w:r>
      <w:r>
        <w:rPr>
          <w:spacing w:val="-9"/>
          <w:w w:val="105"/>
          <w:sz w:val="19"/>
        </w:rPr>
        <w:t> </w:t>
      </w:r>
      <w:r>
        <w:rPr>
          <w:w w:val="105"/>
          <w:sz w:val="19"/>
        </w:rPr>
        <w:t>CONTRATADA</w:t>
      </w:r>
      <w:r>
        <w:rPr>
          <w:spacing w:val="-13"/>
          <w:w w:val="105"/>
          <w:sz w:val="19"/>
        </w:rPr>
        <w:t> </w:t>
      </w:r>
      <w:r>
        <w:rPr>
          <w:w w:val="105"/>
          <w:sz w:val="19"/>
        </w:rPr>
        <w:t>a</w:t>
      </w:r>
      <w:r>
        <w:rPr>
          <w:spacing w:val="-8"/>
          <w:w w:val="105"/>
          <w:sz w:val="19"/>
        </w:rPr>
        <w:t> </w:t>
      </w:r>
      <w:r>
        <w:rPr>
          <w:w w:val="105"/>
          <w:sz w:val="19"/>
        </w:rPr>
        <w:t>entrega</w:t>
      </w:r>
      <w:r>
        <w:rPr>
          <w:spacing w:val="-9"/>
          <w:w w:val="105"/>
          <w:sz w:val="19"/>
        </w:rPr>
        <w:t> </w:t>
      </w:r>
      <w:r>
        <w:rPr>
          <w:w w:val="105"/>
          <w:sz w:val="19"/>
        </w:rPr>
        <w:t>do</w:t>
      </w:r>
      <w:r>
        <w:rPr>
          <w:spacing w:val="-9"/>
          <w:w w:val="105"/>
          <w:sz w:val="19"/>
        </w:rPr>
        <w:t> </w:t>
      </w:r>
      <w:r>
        <w:rPr>
          <w:w w:val="105"/>
          <w:sz w:val="19"/>
        </w:rPr>
        <w:t>material,</w:t>
      </w:r>
      <w:r>
        <w:rPr>
          <w:spacing w:val="-9"/>
          <w:w w:val="105"/>
          <w:sz w:val="19"/>
        </w:rPr>
        <w:t> </w:t>
      </w:r>
      <w:r>
        <w:rPr>
          <w:w w:val="105"/>
          <w:sz w:val="19"/>
        </w:rPr>
        <w:t>salvo</w:t>
      </w:r>
      <w:r>
        <w:rPr>
          <w:spacing w:val="-9"/>
          <w:w w:val="105"/>
          <w:sz w:val="19"/>
        </w:rPr>
        <w:t> </w:t>
      </w:r>
      <w:r>
        <w:rPr>
          <w:w w:val="105"/>
          <w:sz w:val="19"/>
        </w:rPr>
        <w:t>permitido</w:t>
      </w:r>
      <w:r>
        <w:rPr>
          <w:spacing w:val="-9"/>
          <w:w w:val="105"/>
          <w:sz w:val="19"/>
        </w:rPr>
        <w:t> </w:t>
      </w:r>
      <w:r>
        <w:rPr>
          <w:w w:val="105"/>
          <w:sz w:val="19"/>
        </w:rPr>
        <w:t>pelo</w:t>
      </w:r>
      <w:r>
        <w:rPr>
          <w:spacing w:val="-9"/>
          <w:w w:val="105"/>
          <w:sz w:val="19"/>
        </w:rPr>
        <w:t> </w:t>
      </w:r>
      <w:r>
        <w:rPr>
          <w:w w:val="105"/>
          <w:sz w:val="19"/>
        </w:rPr>
        <w:t>SCCEST/OPMES ou departamento superior.</w:t>
      </w:r>
    </w:p>
    <w:p>
      <w:pPr>
        <w:pStyle w:val="BodyText"/>
        <w:spacing w:before="33"/>
      </w:pPr>
    </w:p>
    <w:p>
      <w:pPr>
        <w:pStyle w:val="ListParagraph"/>
        <w:numPr>
          <w:ilvl w:val="1"/>
          <w:numId w:val="28"/>
        </w:numPr>
        <w:tabs>
          <w:tab w:pos="678" w:val="left" w:leader="none"/>
        </w:tabs>
        <w:spacing w:line="292" w:lineRule="auto" w:before="0" w:after="0"/>
        <w:ind w:left="328" w:right="311" w:firstLine="0"/>
        <w:jc w:val="left"/>
        <w:rPr>
          <w:sz w:val="19"/>
        </w:rPr>
      </w:pPr>
      <w:r>
        <w:rPr>
          <w:w w:val="105"/>
          <w:sz w:val="19"/>
        </w:rPr>
        <w:t>Antes de apresentar a proposta, a CONTRATADA</w:t>
      </w:r>
      <w:r>
        <w:rPr>
          <w:spacing w:val="-3"/>
          <w:w w:val="105"/>
          <w:sz w:val="19"/>
        </w:rPr>
        <w:t> </w:t>
      </w:r>
      <w:r>
        <w:rPr>
          <w:w w:val="105"/>
          <w:sz w:val="19"/>
        </w:rPr>
        <w:t>deverá realizar todos os levantamentos essenciais, de modo a não incorrer em omissões que jamais poderão ser alegadas </w:t>
      </w:r>
      <w:r>
        <w:rPr>
          <w:w w:val="105"/>
          <w:sz w:val="19"/>
        </w:rPr>
        <w:t>ao fornecimento em favor de eventuais pretensões de acréscimos de preços, alteração de data de entrega ou alteração de qualidade.</w:t>
      </w:r>
    </w:p>
    <w:p>
      <w:pPr>
        <w:pStyle w:val="BodyText"/>
        <w:spacing w:before="17"/>
      </w:pPr>
    </w:p>
    <w:p>
      <w:pPr>
        <w:pStyle w:val="ListParagraph"/>
        <w:numPr>
          <w:ilvl w:val="1"/>
          <w:numId w:val="28"/>
        </w:numPr>
        <w:tabs>
          <w:tab w:pos="669" w:val="left" w:leader="none"/>
        </w:tabs>
        <w:spacing w:line="292" w:lineRule="auto" w:before="0" w:after="0"/>
        <w:ind w:left="328" w:right="311" w:firstLine="0"/>
        <w:jc w:val="left"/>
        <w:rPr>
          <w:sz w:val="19"/>
        </w:rPr>
      </w:pPr>
      <w:r>
        <w:rPr>
          <w:w w:val="105"/>
          <w:sz w:val="19"/>
        </w:rPr>
        <w:t>A</w:t>
      </w:r>
      <w:r>
        <w:rPr>
          <w:spacing w:val="-11"/>
          <w:w w:val="105"/>
          <w:sz w:val="19"/>
        </w:rPr>
        <w:t> </w:t>
      </w:r>
      <w:r>
        <w:rPr>
          <w:w w:val="105"/>
          <w:sz w:val="19"/>
        </w:rPr>
        <w:t>apresentação</w:t>
      </w:r>
      <w:r>
        <w:rPr>
          <w:spacing w:val="-2"/>
          <w:w w:val="105"/>
          <w:sz w:val="19"/>
        </w:rPr>
        <w:t> </w:t>
      </w:r>
      <w:r>
        <w:rPr>
          <w:w w:val="105"/>
          <w:sz w:val="19"/>
        </w:rPr>
        <w:t>da</w:t>
      </w:r>
      <w:r>
        <w:rPr>
          <w:spacing w:val="-2"/>
          <w:w w:val="105"/>
          <w:sz w:val="19"/>
        </w:rPr>
        <w:t> </w:t>
      </w:r>
      <w:r>
        <w:rPr>
          <w:w w:val="105"/>
          <w:sz w:val="19"/>
        </w:rPr>
        <w:t>proposta</w:t>
      </w:r>
      <w:r>
        <w:rPr>
          <w:spacing w:val="-2"/>
          <w:w w:val="105"/>
          <w:sz w:val="19"/>
        </w:rPr>
        <w:t> </w:t>
      </w:r>
      <w:r>
        <w:rPr>
          <w:w w:val="105"/>
          <w:sz w:val="19"/>
        </w:rPr>
        <w:t>implica</w:t>
      </w:r>
      <w:r>
        <w:rPr>
          <w:spacing w:val="-2"/>
          <w:w w:val="105"/>
          <w:sz w:val="19"/>
        </w:rPr>
        <w:t> </w:t>
      </w:r>
      <w:r>
        <w:rPr>
          <w:w w:val="105"/>
          <w:sz w:val="19"/>
        </w:rPr>
        <w:t>na</w:t>
      </w:r>
      <w:r>
        <w:rPr>
          <w:spacing w:val="-2"/>
          <w:w w:val="105"/>
          <w:sz w:val="19"/>
        </w:rPr>
        <w:t> </w:t>
      </w:r>
      <w:r>
        <w:rPr>
          <w:w w:val="105"/>
          <w:sz w:val="19"/>
        </w:rPr>
        <w:t>obrigatoriedade</w:t>
      </w:r>
      <w:r>
        <w:rPr>
          <w:spacing w:val="-2"/>
          <w:w w:val="105"/>
          <w:sz w:val="19"/>
        </w:rPr>
        <w:t> </w:t>
      </w:r>
      <w:r>
        <w:rPr>
          <w:w w:val="105"/>
          <w:sz w:val="19"/>
        </w:rPr>
        <w:t>do</w:t>
      </w:r>
      <w:r>
        <w:rPr>
          <w:spacing w:val="-2"/>
          <w:w w:val="105"/>
          <w:sz w:val="19"/>
        </w:rPr>
        <w:t> </w:t>
      </w:r>
      <w:r>
        <w:rPr>
          <w:w w:val="105"/>
          <w:sz w:val="19"/>
        </w:rPr>
        <w:t>cumprimento</w:t>
      </w:r>
      <w:r>
        <w:rPr>
          <w:spacing w:val="-2"/>
          <w:w w:val="105"/>
          <w:sz w:val="19"/>
        </w:rPr>
        <w:t> </w:t>
      </w:r>
      <w:r>
        <w:rPr>
          <w:w w:val="105"/>
          <w:sz w:val="19"/>
        </w:rPr>
        <w:t>das</w:t>
      </w:r>
      <w:r>
        <w:rPr>
          <w:spacing w:val="-2"/>
          <w:w w:val="105"/>
          <w:sz w:val="19"/>
        </w:rPr>
        <w:t> </w:t>
      </w:r>
      <w:r>
        <w:rPr>
          <w:w w:val="105"/>
          <w:sz w:val="19"/>
        </w:rPr>
        <w:t>disposições</w:t>
      </w:r>
      <w:r>
        <w:rPr>
          <w:spacing w:val="-2"/>
          <w:w w:val="105"/>
          <w:sz w:val="19"/>
        </w:rPr>
        <w:t> </w:t>
      </w:r>
      <w:r>
        <w:rPr>
          <w:w w:val="105"/>
          <w:sz w:val="19"/>
        </w:rPr>
        <w:t>nelas</w:t>
      </w:r>
      <w:r>
        <w:rPr>
          <w:spacing w:val="-2"/>
          <w:w w:val="105"/>
          <w:sz w:val="19"/>
        </w:rPr>
        <w:t> </w:t>
      </w:r>
      <w:r>
        <w:rPr>
          <w:w w:val="105"/>
          <w:sz w:val="19"/>
        </w:rPr>
        <w:t>contidas,</w:t>
      </w:r>
      <w:r>
        <w:rPr>
          <w:spacing w:val="-2"/>
          <w:w w:val="105"/>
          <w:sz w:val="19"/>
        </w:rPr>
        <w:t> </w:t>
      </w:r>
      <w:r>
        <w:rPr>
          <w:w w:val="105"/>
          <w:sz w:val="19"/>
        </w:rPr>
        <w:t>assumindo</w:t>
      </w:r>
      <w:r>
        <w:rPr>
          <w:spacing w:val="-2"/>
          <w:w w:val="105"/>
          <w:sz w:val="19"/>
        </w:rPr>
        <w:t> </w:t>
      </w:r>
      <w:r>
        <w:rPr>
          <w:w w:val="105"/>
          <w:sz w:val="19"/>
        </w:rPr>
        <w:t>o</w:t>
      </w:r>
      <w:r>
        <w:rPr>
          <w:spacing w:val="-2"/>
          <w:w w:val="105"/>
          <w:sz w:val="19"/>
        </w:rPr>
        <w:t> </w:t>
      </w:r>
      <w:r>
        <w:rPr>
          <w:w w:val="105"/>
          <w:sz w:val="19"/>
        </w:rPr>
        <w:t>proponente</w:t>
      </w:r>
      <w:r>
        <w:rPr>
          <w:spacing w:val="-2"/>
          <w:w w:val="105"/>
          <w:sz w:val="19"/>
        </w:rPr>
        <w:t> </w:t>
      </w:r>
      <w:r>
        <w:rPr>
          <w:w w:val="105"/>
          <w:sz w:val="19"/>
        </w:rPr>
        <w:t>o</w:t>
      </w:r>
      <w:r>
        <w:rPr>
          <w:spacing w:val="-2"/>
          <w:w w:val="105"/>
          <w:sz w:val="19"/>
        </w:rPr>
        <w:t> </w:t>
      </w:r>
      <w:r>
        <w:rPr>
          <w:w w:val="105"/>
          <w:sz w:val="19"/>
        </w:rPr>
        <w:t>compromisso</w:t>
      </w:r>
      <w:r>
        <w:rPr>
          <w:spacing w:val="-2"/>
          <w:w w:val="105"/>
          <w:sz w:val="19"/>
        </w:rPr>
        <w:t> </w:t>
      </w:r>
      <w:r>
        <w:rPr>
          <w:w w:val="105"/>
          <w:sz w:val="19"/>
        </w:rPr>
        <w:t>de</w:t>
      </w:r>
      <w:r>
        <w:rPr>
          <w:spacing w:val="-2"/>
          <w:w w:val="105"/>
          <w:sz w:val="19"/>
        </w:rPr>
        <w:t> </w:t>
      </w:r>
      <w:r>
        <w:rPr>
          <w:w w:val="105"/>
          <w:sz w:val="19"/>
        </w:rPr>
        <w:t>executar</w:t>
      </w:r>
      <w:r>
        <w:rPr>
          <w:spacing w:val="-2"/>
          <w:w w:val="105"/>
          <w:sz w:val="19"/>
        </w:rPr>
        <w:t> </w:t>
      </w:r>
      <w:r>
        <w:rPr>
          <w:w w:val="105"/>
          <w:sz w:val="19"/>
        </w:rPr>
        <w:t>os</w:t>
      </w:r>
      <w:r>
        <w:rPr>
          <w:spacing w:val="-2"/>
          <w:w w:val="105"/>
          <w:sz w:val="19"/>
        </w:rPr>
        <w:t> </w:t>
      </w:r>
      <w:r>
        <w:rPr>
          <w:w w:val="105"/>
          <w:sz w:val="19"/>
        </w:rPr>
        <w:t>serviços</w:t>
      </w:r>
      <w:r>
        <w:rPr>
          <w:spacing w:val="-2"/>
          <w:w w:val="105"/>
          <w:sz w:val="19"/>
        </w:rPr>
        <w:t> </w:t>
      </w:r>
      <w:r>
        <w:rPr>
          <w:w w:val="105"/>
          <w:sz w:val="19"/>
        </w:rPr>
        <w:t>nos</w:t>
      </w:r>
      <w:r>
        <w:rPr>
          <w:spacing w:val="-2"/>
          <w:w w:val="105"/>
          <w:sz w:val="19"/>
        </w:rPr>
        <w:t> </w:t>
      </w:r>
      <w:r>
        <w:rPr>
          <w:w w:val="105"/>
          <w:sz w:val="19"/>
        </w:rPr>
        <w:t>seus </w:t>
      </w:r>
      <w:r>
        <w:rPr>
          <w:spacing w:val="-2"/>
          <w:w w:val="105"/>
          <w:sz w:val="19"/>
        </w:rPr>
        <w:t>termos.</w:t>
      </w:r>
    </w:p>
    <w:p>
      <w:pPr>
        <w:pStyle w:val="BodyText"/>
        <w:spacing w:before="18"/>
      </w:pPr>
    </w:p>
    <w:p>
      <w:pPr>
        <w:pStyle w:val="ListParagraph"/>
        <w:numPr>
          <w:ilvl w:val="1"/>
          <w:numId w:val="28"/>
        </w:numPr>
        <w:tabs>
          <w:tab w:pos="674" w:val="left" w:leader="none"/>
        </w:tabs>
        <w:spacing w:line="292" w:lineRule="auto" w:before="0" w:after="0"/>
        <w:ind w:left="328" w:right="311" w:firstLine="0"/>
        <w:jc w:val="left"/>
        <w:rPr>
          <w:sz w:val="19"/>
        </w:rPr>
      </w:pPr>
      <w:r>
        <w:rPr>
          <w:w w:val="105"/>
          <w:sz w:val="19"/>
        </w:rPr>
        <w:t>O</w:t>
      </w:r>
      <w:r>
        <w:rPr>
          <w:spacing w:val="-6"/>
          <w:w w:val="105"/>
          <w:sz w:val="19"/>
        </w:rPr>
        <w:t> </w:t>
      </w:r>
      <w:r>
        <w:rPr>
          <w:w w:val="105"/>
          <w:sz w:val="19"/>
        </w:rPr>
        <w:t>preço</w:t>
      </w:r>
      <w:r>
        <w:rPr>
          <w:spacing w:val="-6"/>
          <w:w w:val="105"/>
          <w:sz w:val="19"/>
        </w:rPr>
        <w:t> </w:t>
      </w:r>
      <w:r>
        <w:rPr>
          <w:w w:val="105"/>
          <w:sz w:val="19"/>
        </w:rPr>
        <w:t>total</w:t>
      </w:r>
      <w:r>
        <w:rPr>
          <w:spacing w:val="-6"/>
          <w:w w:val="105"/>
          <w:sz w:val="19"/>
        </w:rPr>
        <w:t> </w:t>
      </w:r>
      <w:r>
        <w:rPr>
          <w:w w:val="105"/>
          <w:sz w:val="19"/>
        </w:rPr>
        <w:t>proposto</w:t>
      </w:r>
      <w:r>
        <w:rPr>
          <w:spacing w:val="-6"/>
          <w:w w:val="105"/>
          <w:sz w:val="19"/>
        </w:rPr>
        <w:t> </w:t>
      </w:r>
      <w:r>
        <w:rPr>
          <w:w w:val="105"/>
          <w:sz w:val="19"/>
        </w:rPr>
        <w:t>deverá</w:t>
      </w:r>
      <w:r>
        <w:rPr>
          <w:spacing w:val="-6"/>
          <w:w w:val="105"/>
          <w:sz w:val="19"/>
        </w:rPr>
        <w:t> </w:t>
      </w:r>
      <w:r>
        <w:rPr>
          <w:w w:val="105"/>
          <w:sz w:val="19"/>
        </w:rPr>
        <w:t>considerar</w:t>
      </w:r>
      <w:r>
        <w:rPr>
          <w:spacing w:val="-6"/>
          <w:w w:val="105"/>
          <w:sz w:val="19"/>
        </w:rPr>
        <w:t> </w:t>
      </w:r>
      <w:r>
        <w:rPr>
          <w:w w:val="105"/>
          <w:sz w:val="19"/>
        </w:rPr>
        <w:t>a</w:t>
      </w:r>
      <w:r>
        <w:rPr>
          <w:spacing w:val="-6"/>
          <w:w w:val="105"/>
          <w:sz w:val="19"/>
        </w:rPr>
        <w:t> </w:t>
      </w:r>
      <w:r>
        <w:rPr>
          <w:w w:val="105"/>
          <w:sz w:val="19"/>
        </w:rPr>
        <w:t>consecução</w:t>
      </w:r>
      <w:r>
        <w:rPr>
          <w:spacing w:val="-6"/>
          <w:w w:val="105"/>
          <w:sz w:val="19"/>
        </w:rPr>
        <w:t> </w:t>
      </w:r>
      <w:r>
        <w:rPr>
          <w:w w:val="105"/>
          <w:sz w:val="19"/>
        </w:rPr>
        <w:t>do</w:t>
      </w:r>
      <w:r>
        <w:rPr>
          <w:spacing w:val="-6"/>
          <w:w w:val="105"/>
          <w:sz w:val="19"/>
        </w:rPr>
        <w:t> </w:t>
      </w:r>
      <w:r>
        <w:rPr>
          <w:w w:val="105"/>
          <w:sz w:val="19"/>
        </w:rPr>
        <w:t>objeto</w:t>
      </w:r>
      <w:r>
        <w:rPr>
          <w:spacing w:val="-6"/>
          <w:w w:val="105"/>
          <w:sz w:val="19"/>
        </w:rPr>
        <w:t> </w:t>
      </w:r>
      <w:r>
        <w:rPr>
          <w:w w:val="105"/>
          <w:sz w:val="19"/>
        </w:rPr>
        <w:t>referente</w:t>
      </w:r>
      <w:r>
        <w:rPr>
          <w:spacing w:val="-6"/>
          <w:w w:val="105"/>
          <w:sz w:val="19"/>
        </w:rPr>
        <w:t> </w:t>
      </w:r>
      <w:r>
        <w:rPr>
          <w:w w:val="105"/>
          <w:sz w:val="19"/>
        </w:rPr>
        <w:t>a</w:t>
      </w:r>
      <w:r>
        <w:rPr>
          <w:spacing w:val="-6"/>
          <w:w w:val="105"/>
          <w:sz w:val="19"/>
        </w:rPr>
        <w:t> </w:t>
      </w:r>
      <w:r>
        <w:rPr>
          <w:w w:val="105"/>
          <w:sz w:val="19"/>
        </w:rPr>
        <w:t>presente</w:t>
      </w:r>
      <w:r>
        <w:rPr>
          <w:spacing w:val="-6"/>
          <w:w w:val="105"/>
          <w:sz w:val="19"/>
        </w:rPr>
        <w:t> </w:t>
      </w:r>
      <w:r>
        <w:rPr>
          <w:w w:val="105"/>
          <w:sz w:val="19"/>
        </w:rPr>
        <w:t>contratação,</w:t>
      </w:r>
      <w:r>
        <w:rPr>
          <w:spacing w:val="-6"/>
          <w:w w:val="105"/>
          <w:sz w:val="19"/>
        </w:rPr>
        <w:t> </w:t>
      </w:r>
      <w:r>
        <w:rPr>
          <w:w w:val="105"/>
          <w:sz w:val="19"/>
        </w:rPr>
        <w:t>englobando</w:t>
      </w:r>
      <w:r>
        <w:rPr>
          <w:spacing w:val="-6"/>
          <w:w w:val="105"/>
          <w:sz w:val="19"/>
        </w:rPr>
        <w:t> </w:t>
      </w:r>
      <w:r>
        <w:rPr>
          <w:w w:val="105"/>
          <w:sz w:val="19"/>
        </w:rPr>
        <w:t>todos</w:t>
      </w:r>
      <w:r>
        <w:rPr>
          <w:spacing w:val="-6"/>
          <w:w w:val="105"/>
          <w:sz w:val="19"/>
        </w:rPr>
        <w:t> </w:t>
      </w:r>
      <w:r>
        <w:rPr>
          <w:w w:val="105"/>
          <w:sz w:val="19"/>
        </w:rPr>
        <w:t>os</w:t>
      </w:r>
      <w:r>
        <w:rPr>
          <w:spacing w:val="-6"/>
          <w:w w:val="105"/>
          <w:sz w:val="19"/>
        </w:rPr>
        <w:t> </w:t>
      </w:r>
      <w:r>
        <w:rPr>
          <w:w w:val="105"/>
          <w:sz w:val="19"/>
        </w:rPr>
        <w:t>custos</w:t>
      </w:r>
      <w:r>
        <w:rPr>
          <w:spacing w:val="-6"/>
          <w:w w:val="105"/>
          <w:sz w:val="19"/>
        </w:rPr>
        <w:t> </w:t>
      </w:r>
      <w:r>
        <w:rPr>
          <w:w w:val="105"/>
          <w:sz w:val="19"/>
        </w:rPr>
        <w:t>diretos</w:t>
      </w:r>
      <w:r>
        <w:rPr>
          <w:spacing w:val="-6"/>
          <w:w w:val="105"/>
          <w:sz w:val="19"/>
        </w:rPr>
        <w:t> </w:t>
      </w:r>
      <w:r>
        <w:rPr>
          <w:w w:val="105"/>
          <w:sz w:val="19"/>
        </w:rPr>
        <w:t>e</w:t>
      </w:r>
      <w:r>
        <w:rPr>
          <w:spacing w:val="-6"/>
          <w:w w:val="105"/>
          <w:sz w:val="19"/>
        </w:rPr>
        <w:t> </w:t>
      </w:r>
      <w:r>
        <w:rPr>
          <w:w w:val="105"/>
          <w:sz w:val="19"/>
        </w:rPr>
        <w:t>indiretos</w:t>
      </w:r>
      <w:r>
        <w:rPr>
          <w:spacing w:val="-6"/>
          <w:w w:val="105"/>
          <w:sz w:val="19"/>
        </w:rPr>
        <w:t> </w:t>
      </w:r>
      <w:r>
        <w:rPr>
          <w:w w:val="105"/>
          <w:sz w:val="19"/>
        </w:rPr>
        <w:t>incidentes,</w:t>
      </w:r>
      <w:r>
        <w:rPr>
          <w:spacing w:val="-6"/>
          <w:w w:val="105"/>
          <w:sz w:val="19"/>
        </w:rPr>
        <w:t> </w:t>
      </w:r>
      <w:r>
        <w:rPr>
          <w:w w:val="105"/>
          <w:sz w:val="19"/>
        </w:rPr>
        <w:t>inclusive</w:t>
      </w:r>
      <w:r>
        <w:rPr>
          <w:spacing w:val="-6"/>
          <w:w w:val="105"/>
          <w:sz w:val="19"/>
        </w:rPr>
        <w:t> </w:t>
      </w:r>
      <w:r>
        <w:rPr>
          <w:w w:val="105"/>
          <w:sz w:val="19"/>
        </w:rPr>
        <w:t>a</w:t>
      </w:r>
      <w:r>
        <w:rPr>
          <w:spacing w:val="-6"/>
          <w:w w:val="105"/>
          <w:sz w:val="19"/>
        </w:rPr>
        <w:t> </w:t>
      </w:r>
      <w:r>
        <w:rPr>
          <w:w w:val="105"/>
          <w:sz w:val="19"/>
        </w:rPr>
        <w:t>entrega</w:t>
      </w:r>
      <w:r>
        <w:rPr>
          <w:spacing w:val="-6"/>
          <w:w w:val="105"/>
          <w:sz w:val="19"/>
        </w:rPr>
        <w:t> </w:t>
      </w:r>
      <w:r>
        <w:rPr>
          <w:w w:val="105"/>
          <w:sz w:val="19"/>
        </w:rPr>
        <w:t>e</w:t>
      </w:r>
      <w:r>
        <w:rPr>
          <w:spacing w:val="-6"/>
          <w:w w:val="105"/>
          <w:sz w:val="19"/>
        </w:rPr>
        <w:t> </w:t>
      </w:r>
      <w:r>
        <w:rPr>
          <w:w w:val="105"/>
          <w:sz w:val="19"/>
        </w:rPr>
        <w:t>o </w:t>
      </w:r>
      <w:r>
        <w:rPr>
          <w:spacing w:val="-2"/>
          <w:w w:val="105"/>
          <w:sz w:val="19"/>
        </w:rPr>
        <w:t>descarregamento.</w:t>
      </w:r>
    </w:p>
    <w:p>
      <w:pPr>
        <w:pStyle w:val="BodyText"/>
      </w:pPr>
    </w:p>
    <w:p>
      <w:pPr>
        <w:pStyle w:val="BodyText"/>
      </w:pPr>
    </w:p>
    <w:p>
      <w:pPr>
        <w:pStyle w:val="BodyText"/>
        <w:spacing w:before="83"/>
      </w:pPr>
    </w:p>
    <w:p>
      <w:pPr>
        <w:pStyle w:val="Heading4"/>
        <w:numPr>
          <w:ilvl w:val="0"/>
          <w:numId w:val="28"/>
        </w:numPr>
        <w:tabs>
          <w:tab w:pos="524" w:val="left" w:leader="none"/>
        </w:tabs>
        <w:spacing w:line="240" w:lineRule="auto" w:before="0" w:after="0"/>
        <w:ind w:left="524" w:right="0" w:hanging="196"/>
        <w:jc w:val="left"/>
      </w:pPr>
      <w:r>
        <w:rPr/>
        <w:t>RESPONSÁVEIS</w:t>
      </w:r>
      <w:r>
        <w:rPr>
          <w:spacing w:val="25"/>
        </w:rPr>
        <w:t> </w:t>
      </w:r>
      <w:r>
        <w:rPr/>
        <w:t>PELA</w:t>
      </w:r>
      <w:r>
        <w:rPr>
          <w:spacing w:val="8"/>
        </w:rPr>
        <w:t> </w:t>
      </w:r>
      <w:r>
        <w:rPr/>
        <w:t>ELABORAÇÃO</w:t>
      </w:r>
      <w:r>
        <w:rPr>
          <w:spacing w:val="25"/>
        </w:rPr>
        <w:t> </w:t>
      </w:r>
      <w:r>
        <w:rPr/>
        <w:t>DO</w:t>
      </w:r>
      <w:r>
        <w:rPr>
          <w:spacing w:val="21"/>
        </w:rPr>
        <w:t> </w:t>
      </w:r>
      <w:r>
        <w:rPr/>
        <w:t>TERMO</w:t>
      </w:r>
      <w:r>
        <w:rPr>
          <w:spacing w:val="25"/>
        </w:rPr>
        <w:t> </w:t>
      </w:r>
      <w:r>
        <w:rPr/>
        <w:t>DE</w:t>
      </w:r>
      <w:r>
        <w:rPr>
          <w:spacing w:val="25"/>
        </w:rPr>
        <w:t> </w:t>
      </w:r>
      <w:r>
        <w:rPr>
          <w:spacing w:val="-2"/>
        </w:rPr>
        <w:t>REFERÊNCIA:</w:t>
      </w:r>
    </w:p>
    <w:p>
      <w:pPr>
        <w:pStyle w:val="BodyText"/>
        <w:rPr>
          <w:b/>
          <w:sz w:val="20"/>
        </w:rPr>
      </w:pPr>
    </w:p>
    <w:p>
      <w:pPr>
        <w:pStyle w:val="BodyText"/>
        <w:rPr>
          <w:b/>
          <w:sz w:val="20"/>
        </w:rPr>
      </w:pPr>
    </w:p>
    <w:p>
      <w:pPr>
        <w:pStyle w:val="BodyText"/>
        <w:spacing w:before="90"/>
        <w:rPr>
          <w:b/>
          <w:sz w:val="20"/>
        </w:rPr>
      </w:pPr>
    </w:p>
    <w:tbl>
      <w:tblPr>
        <w:tblW w:w="0" w:type="auto"/>
        <w:jc w:val="left"/>
        <w:tblInd w:w="38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086"/>
      </w:tblGrid>
      <w:tr>
        <w:trPr>
          <w:trHeight w:val="753" w:hRule="atLeast"/>
        </w:trPr>
        <w:tc>
          <w:tcPr>
            <w:tcW w:w="10086" w:type="dxa"/>
            <w:tcBorders>
              <w:right w:val="double" w:sz="6" w:space="0" w:color="808080"/>
            </w:tcBorders>
          </w:tcPr>
          <w:p>
            <w:pPr>
              <w:pStyle w:val="TableParagraph"/>
              <w:spacing w:before="236"/>
              <w:ind w:left="15"/>
              <w:rPr>
                <w:b/>
                <w:sz w:val="23"/>
              </w:rPr>
            </w:pPr>
            <w:r>
              <w:rPr>
                <w:b/>
                <w:sz w:val="23"/>
              </w:rPr>
              <w:t>Elaborador</w:t>
            </w:r>
            <w:r>
              <w:rPr>
                <w:b/>
                <w:spacing w:val="5"/>
                <w:sz w:val="23"/>
              </w:rPr>
              <w:t> </w:t>
            </w:r>
            <w:r>
              <w:rPr>
                <w:b/>
                <w:sz w:val="23"/>
              </w:rPr>
              <w:t>do</w:t>
            </w:r>
            <w:r>
              <w:rPr>
                <w:b/>
                <w:spacing w:val="6"/>
                <w:sz w:val="23"/>
              </w:rPr>
              <w:t> </w:t>
            </w:r>
            <w:r>
              <w:rPr>
                <w:b/>
                <w:sz w:val="23"/>
              </w:rPr>
              <w:t>Termo</w:t>
            </w:r>
            <w:r>
              <w:rPr>
                <w:b/>
                <w:spacing w:val="10"/>
                <w:sz w:val="23"/>
              </w:rPr>
              <w:t> </w:t>
            </w:r>
            <w:r>
              <w:rPr>
                <w:b/>
                <w:sz w:val="23"/>
              </w:rPr>
              <w:t>de</w:t>
            </w:r>
            <w:r>
              <w:rPr>
                <w:b/>
                <w:spacing w:val="10"/>
                <w:sz w:val="23"/>
              </w:rPr>
              <w:t> </w:t>
            </w:r>
            <w:r>
              <w:rPr>
                <w:b/>
                <w:sz w:val="23"/>
              </w:rPr>
              <w:t>Referência</w:t>
            </w:r>
            <w:r>
              <w:rPr>
                <w:b/>
                <w:spacing w:val="10"/>
                <w:sz w:val="23"/>
              </w:rPr>
              <w:t> </w:t>
            </w:r>
            <w:r>
              <w:rPr>
                <w:b/>
                <w:spacing w:val="-2"/>
                <w:sz w:val="23"/>
              </w:rPr>
              <w:t>(OPME)</w:t>
            </w:r>
          </w:p>
        </w:tc>
      </w:tr>
      <w:tr>
        <w:trPr>
          <w:trHeight w:val="753" w:hRule="atLeast"/>
        </w:trPr>
        <w:tc>
          <w:tcPr>
            <w:tcW w:w="10086" w:type="dxa"/>
            <w:tcBorders>
              <w:right w:val="double" w:sz="6" w:space="0" w:color="808080"/>
            </w:tcBorders>
          </w:tcPr>
          <w:p>
            <w:pPr>
              <w:pStyle w:val="TableParagraph"/>
              <w:spacing w:before="54"/>
              <w:rPr>
                <w:b/>
                <w:sz w:val="19"/>
              </w:rPr>
            </w:pPr>
          </w:p>
          <w:p>
            <w:pPr>
              <w:pStyle w:val="TableParagraph"/>
              <w:spacing w:before="1"/>
              <w:ind w:left="15"/>
              <w:rPr>
                <w:sz w:val="19"/>
              </w:rPr>
            </w:pPr>
            <w:r>
              <w:rPr>
                <w:spacing w:val="-2"/>
                <w:w w:val="105"/>
                <w:sz w:val="19"/>
              </w:rPr>
              <w:t>Nome:</w:t>
            </w:r>
            <w:r>
              <w:rPr>
                <w:spacing w:val="-11"/>
                <w:w w:val="105"/>
                <w:sz w:val="19"/>
              </w:rPr>
              <w:t> </w:t>
            </w:r>
            <w:r>
              <w:rPr>
                <w:spacing w:val="-2"/>
                <w:w w:val="105"/>
                <w:sz w:val="19"/>
              </w:rPr>
              <w:t>Yan</w:t>
            </w:r>
            <w:r>
              <w:rPr>
                <w:spacing w:val="-6"/>
                <w:w w:val="105"/>
                <w:sz w:val="19"/>
              </w:rPr>
              <w:t> </w:t>
            </w:r>
            <w:r>
              <w:rPr>
                <w:spacing w:val="-2"/>
                <w:w w:val="105"/>
                <w:sz w:val="19"/>
              </w:rPr>
              <w:t>Lucas</w:t>
            </w:r>
            <w:r>
              <w:rPr>
                <w:spacing w:val="-5"/>
                <w:w w:val="105"/>
                <w:sz w:val="19"/>
              </w:rPr>
              <w:t> </w:t>
            </w:r>
            <w:r>
              <w:rPr>
                <w:spacing w:val="-2"/>
                <w:w w:val="105"/>
                <w:sz w:val="19"/>
              </w:rPr>
              <w:t>dos</w:t>
            </w:r>
            <w:r>
              <w:rPr>
                <w:spacing w:val="-5"/>
                <w:w w:val="105"/>
                <w:sz w:val="19"/>
              </w:rPr>
              <w:t> </w:t>
            </w:r>
            <w:r>
              <w:rPr>
                <w:spacing w:val="-2"/>
                <w:w w:val="105"/>
                <w:sz w:val="19"/>
              </w:rPr>
              <w:t>Santos</w:t>
            </w:r>
            <w:r>
              <w:rPr>
                <w:spacing w:val="-5"/>
                <w:w w:val="105"/>
                <w:sz w:val="19"/>
              </w:rPr>
              <w:t> </w:t>
            </w:r>
            <w:r>
              <w:rPr>
                <w:spacing w:val="-2"/>
                <w:w w:val="105"/>
                <w:sz w:val="19"/>
              </w:rPr>
              <w:t>Cerqueira</w:t>
            </w:r>
          </w:p>
        </w:tc>
      </w:tr>
      <w:tr>
        <w:trPr>
          <w:trHeight w:val="768" w:hRule="atLeast"/>
        </w:trPr>
        <w:tc>
          <w:tcPr>
            <w:tcW w:w="10086" w:type="dxa"/>
            <w:tcBorders>
              <w:right w:val="double" w:sz="6" w:space="0" w:color="808080"/>
            </w:tcBorders>
          </w:tcPr>
          <w:p>
            <w:pPr>
              <w:pStyle w:val="TableParagraph"/>
              <w:spacing w:before="54"/>
              <w:rPr>
                <w:b/>
                <w:sz w:val="19"/>
              </w:rPr>
            </w:pPr>
          </w:p>
          <w:p>
            <w:pPr>
              <w:pStyle w:val="TableParagraph"/>
              <w:spacing w:before="1"/>
              <w:ind w:left="15"/>
              <w:rPr>
                <w:sz w:val="19"/>
              </w:rPr>
            </w:pPr>
            <w:r>
              <w:rPr>
                <w:sz w:val="19"/>
              </w:rPr>
              <w:t>Cargo: Auxiliar</w:t>
            </w:r>
            <w:r>
              <w:rPr>
                <w:spacing w:val="13"/>
                <w:sz w:val="19"/>
              </w:rPr>
              <w:t> </w:t>
            </w:r>
            <w:r>
              <w:rPr>
                <w:sz w:val="19"/>
              </w:rPr>
              <w:t>de</w:t>
            </w:r>
            <w:r>
              <w:rPr>
                <w:spacing w:val="14"/>
                <w:sz w:val="19"/>
              </w:rPr>
              <w:t> </w:t>
            </w:r>
            <w:r>
              <w:rPr>
                <w:spacing w:val="-2"/>
                <w:sz w:val="19"/>
              </w:rPr>
              <w:t>Escritório</w:t>
            </w:r>
          </w:p>
        </w:tc>
      </w:tr>
      <w:tr>
        <w:trPr>
          <w:trHeight w:val="753" w:hRule="atLeast"/>
        </w:trPr>
        <w:tc>
          <w:tcPr>
            <w:tcW w:w="10086" w:type="dxa"/>
            <w:tcBorders>
              <w:right w:val="double" w:sz="6" w:space="0" w:color="808080"/>
            </w:tcBorders>
          </w:tcPr>
          <w:p>
            <w:pPr>
              <w:pStyle w:val="TableParagraph"/>
              <w:spacing w:before="54"/>
              <w:rPr>
                <w:b/>
                <w:sz w:val="19"/>
              </w:rPr>
            </w:pPr>
          </w:p>
          <w:p>
            <w:pPr>
              <w:pStyle w:val="TableParagraph"/>
              <w:spacing w:before="1"/>
              <w:ind w:left="15"/>
              <w:rPr>
                <w:sz w:val="19"/>
              </w:rPr>
            </w:pPr>
            <w:r>
              <w:rPr>
                <w:sz w:val="19"/>
              </w:rPr>
              <w:t>CPF:</w:t>
            </w:r>
            <w:r>
              <w:rPr>
                <w:spacing w:val="43"/>
                <w:sz w:val="19"/>
              </w:rPr>
              <w:t> </w:t>
            </w:r>
            <w:r>
              <w:rPr>
                <w:sz w:val="19"/>
              </w:rPr>
              <w:t>149.318.157-</w:t>
            </w:r>
            <w:r>
              <w:rPr>
                <w:spacing w:val="-5"/>
                <w:sz w:val="19"/>
              </w:rPr>
              <w:t>23</w:t>
            </w:r>
          </w:p>
        </w:tc>
      </w:tr>
      <w:tr>
        <w:trPr>
          <w:trHeight w:val="753" w:hRule="atLeast"/>
        </w:trPr>
        <w:tc>
          <w:tcPr>
            <w:tcW w:w="10086" w:type="dxa"/>
            <w:tcBorders>
              <w:right w:val="double" w:sz="6" w:space="0" w:color="808080"/>
            </w:tcBorders>
          </w:tcPr>
          <w:p>
            <w:pPr>
              <w:pStyle w:val="TableParagraph"/>
              <w:spacing w:before="54"/>
              <w:rPr>
                <w:b/>
                <w:sz w:val="19"/>
              </w:rPr>
            </w:pPr>
          </w:p>
          <w:p>
            <w:pPr>
              <w:pStyle w:val="TableParagraph"/>
              <w:spacing w:before="1"/>
              <w:ind w:left="15"/>
              <w:rPr>
                <w:sz w:val="19"/>
              </w:rPr>
            </w:pPr>
            <w:r>
              <w:rPr>
                <w:spacing w:val="-2"/>
                <w:w w:val="105"/>
                <w:sz w:val="19"/>
              </w:rPr>
              <w:t>Nome:</w:t>
            </w:r>
            <w:r>
              <w:rPr>
                <w:spacing w:val="-4"/>
                <w:w w:val="105"/>
                <w:sz w:val="19"/>
              </w:rPr>
              <w:t> </w:t>
            </w:r>
            <w:r>
              <w:rPr>
                <w:spacing w:val="-2"/>
                <w:w w:val="105"/>
                <w:sz w:val="19"/>
              </w:rPr>
              <w:t>Edgar</w:t>
            </w:r>
            <w:r>
              <w:rPr>
                <w:spacing w:val="-4"/>
                <w:w w:val="105"/>
                <w:sz w:val="19"/>
              </w:rPr>
              <w:t> </w:t>
            </w:r>
            <w:r>
              <w:rPr>
                <w:spacing w:val="-2"/>
                <w:w w:val="105"/>
                <w:sz w:val="19"/>
              </w:rPr>
              <w:t>Rosa</w:t>
            </w:r>
            <w:r>
              <w:rPr>
                <w:spacing w:val="-6"/>
                <w:w w:val="105"/>
                <w:sz w:val="19"/>
              </w:rPr>
              <w:t> </w:t>
            </w:r>
            <w:r>
              <w:rPr>
                <w:spacing w:val="-2"/>
                <w:w w:val="105"/>
                <w:sz w:val="19"/>
              </w:rPr>
              <w:t>Vieira</w:t>
            </w:r>
            <w:r>
              <w:rPr>
                <w:spacing w:val="-4"/>
                <w:w w:val="105"/>
                <w:sz w:val="19"/>
              </w:rPr>
              <w:t> </w:t>
            </w:r>
            <w:r>
              <w:rPr>
                <w:spacing w:val="-2"/>
                <w:w w:val="105"/>
                <w:sz w:val="19"/>
              </w:rPr>
              <w:t>Junior</w:t>
            </w:r>
          </w:p>
        </w:tc>
      </w:tr>
      <w:tr>
        <w:trPr>
          <w:trHeight w:val="753" w:hRule="atLeast"/>
        </w:trPr>
        <w:tc>
          <w:tcPr>
            <w:tcW w:w="10086" w:type="dxa"/>
            <w:tcBorders>
              <w:right w:val="double" w:sz="6" w:space="0" w:color="808080"/>
            </w:tcBorders>
          </w:tcPr>
          <w:p>
            <w:pPr>
              <w:pStyle w:val="TableParagraph"/>
              <w:spacing w:before="54"/>
              <w:rPr>
                <w:b/>
                <w:sz w:val="19"/>
              </w:rPr>
            </w:pPr>
          </w:p>
          <w:p>
            <w:pPr>
              <w:pStyle w:val="TableParagraph"/>
              <w:spacing w:before="1"/>
              <w:ind w:left="15"/>
              <w:rPr>
                <w:sz w:val="19"/>
              </w:rPr>
            </w:pPr>
            <w:r>
              <w:rPr>
                <w:sz w:val="19"/>
              </w:rPr>
              <w:t>Cargo:</w:t>
            </w:r>
            <w:r>
              <w:rPr>
                <w:spacing w:val="5"/>
                <w:sz w:val="19"/>
              </w:rPr>
              <w:t> </w:t>
            </w:r>
            <w:r>
              <w:rPr>
                <w:sz w:val="19"/>
              </w:rPr>
              <w:t>Agente</w:t>
            </w:r>
            <w:r>
              <w:rPr>
                <w:spacing w:val="20"/>
                <w:sz w:val="19"/>
              </w:rPr>
              <w:t> </w:t>
            </w:r>
            <w:r>
              <w:rPr>
                <w:sz w:val="19"/>
              </w:rPr>
              <w:t>de</w:t>
            </w:r>
            <w:r>
              <w:rPr>
                <w:spacing w:val="21"/>
                <w:sz w:val="19"/>
              </w:rPr>
              <w:t> </w:t>
            </w:r>
            <w:r>
              <w:rPr>
                <w:sz w:val="19"/>
              </w:rPr>
              <w:t>Contratação</w:t>
            </w:r>
            <w:r>
              <w:rPr>
                <w:spacing w:val="21"/>
                <w:sz w:val="19"/>
              </w:rPr>
              <w:t> </w:t>
            </w:r>
            <w:r>
              <w:rPr>
                <w:sz w:val="19"/>
              </w:rPr>
              <w:t>(Planejamento</w:t>
            </w:r>
            <w:r>
              <w:rPr>
                <w:spacing w:val="20"/>
                <w:sz w:val="19"/>
              </w:rPr>
              <w:t> </w:t>
            </w:r>
            <w:r>
              <w:rPr>
                <w:spacing w:val="-2"/>
                <w:sz w:val="19"/>
              </w:rPr>
              <w:t>HUPE)</w:t>
            </w:r>
          </w:p>
        </w:tc>
      </w:tr>
      <w:tr>
        <w:trPr>
          <w:trHeight w:val="753" w:hRule="atLeast"/>
        </w:trPr>
        <w:tc>
          <w:tcPr>
            <w:tcW w:w="10086" w:type="dxa"/>
            <w:tcBorders>
              <w:bottom w:val="double" w:sz="6" w:space="0" w:color="808080"/>
              <w:right w:val="double" w:sz="6" w:space="0" w:color="808080"/>
            </w:tcBorders>
          </w:tcPr>
          <w:p>
            <w:pPr>
              <w:pStyle w:val="TableParagraph"/>
              <w:spacing w:before="54"/>
              <w:rPr>
                <w:b/>
                <w:sz w:val="19"/>
              </w:rPr>
            </w:pPr>
          </w:p>
          <w:p>
            <w:pPr>
              <w:pStyle w:val="TableParagraph"/>
              <w:spacing w:before="1"/>
              <w:ind w:left="15"/>
              <w:rPr>
                <w:sz w:val="19"/>
              </w:rPr>
            </w:pPr>
            <w:r>
              <w:rPr>
                <w:sz w:val="19"/>
              </w:rPr>
              <w:t>ID</w:t>
            </w:r>
            <w:r>
              <w:rPr>
                <w:spacing w:val="27"/>
                <w:sz w:val="19"/>
              </w:rPr>
              <w:t> </w:t>
            </w:r>
            <w:r>
              <w:rPr>
                <w:sz w:val="19"/>
              </w:rPr>
              <w:t>Funcional:</w:t>
            </w:r>
            <w:r>
              <w:rPr>
                <w:spacing w:val="27"/>
                <w:sz w:val="19"/>
              </w:rPr>
              <w:t> </w:t>
            </w:r>
            <w:r>
              <w:rPr>
                <w:sz w:val="19"/>
              </w:rPr>
              <w:t>4460541-</w:t>
            </w:r>
            <w:r>
              <w:rPr>
                <w:spacing w:val="-10"/>
                <w:sz w:val="19"/>
              </w:rPr>
              <w:t>2</w:t>
            </w:r>
          </w:p>
        </w:tc>
      </w:tr>
    </w:tbl>
    <w:p>
      <w:pPr>
        <w:pStyle w:val="BodyText"/>
        <w:rPr>
          <w:b/>
          <w:sz w:val="20"/>
        </w:rPr>
      </w:pPr>
    </w:p>
    <w:p>
      <w:pPr>
        <w:pStyle w:val="BodyText"/>
        <w:rPr>
          <w:b/>
          <w:sz w:val="20"/>
        </w:rPr>
      </w:pPr>
    </w:p>
    <w:p>
      <w:pPr>
        <w:pStyle w:val="BodyText"/>
        <w:spacing w:before="67"/>
        <w:rPr>
          <w:b/>
          <w:sz w:val="20"/>
        </w:rPr>
      </w:pPr>
    </w:p>
    <w:tbl>
      <w:tblPr>
        <w:tblW w:w="0" w:type="auto"/>
        <w:jc w:val="left"/>
        <w:tblInd w:w="38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086"/>
      </w:tblGrid>
      <w:tr>
        <w:trPr>
          <w:trHeight w:val="768" w:hRule="atLeast"/>
        </w:trPr>
        <w:tc>
          <w:tcPr>
            <w:tcW w:w="10086" w:type="dxa"/>
            <w:tcBorders>
              <w:right w:val="double" w:sz="6" w:space="0" w:color="808080"/>
            </w:tcBorders>
          </w:tcPr>
          <w:p>
            <w:pPr>
              <w:pStyle w:val="TableParagraph"/>
              <w:spacing w:before="236"/>
              <w:ind w:left="15"/>
              <w:rPr>
                <w:b/>
                <w:sz w:val="23"/>
              </w:rPr>
            </w:pPr>
            <w:r>
              <w:rPr>
                <w:b/>
                <w:sz w:val="23"/>
              </w:rPr>
              <w:t>Elaborador</w:t>
            </w:r>
            <w:r>
              <w:rPr>
                <w:b/>
                <w:spacing w:val="5"/>
                <w:sz w:val="23"/>
              </w:rPr>
              <w:t> </w:t>
            </w:r>
            <w:r>
              <w:rPr>
                <w:b/>
                <w:sz w:val="23"/>
              </w:rPr>
              <w:t>do</w:t>
            </w:r>
            <w:r>
              <w:rPr>
                <w:b/>
                <w:spacing w:val="6"/>
                <w:sz w:val="23"/>
              </w:rPr>
              <w:t> </w:t>
            </w:r>
            <w:r>
              <w:rPr>
                <w:b/>
                <w:sz w:val="23"/>
              </w:rPr>
              <w:t>Termo</w:t>
            </w:r>
            <w:r>
              <w:rPr>
                <w:b/>
                <w:spacing w:val="10"/>
                <w:sz w:val="23"/>
              </w:rPr>
              <w:t> </w:t>
            </w:r>
            <w:r>
              <w:rPr>
                <w:b/>
                <w:sz w:val="23"/>
              </w:rPr>
              <w:t>de</w:t>
            </w:r>
            <w:r>
              <w:rPr>
                <w:b/>
                <w:spacing w:val="10"/>
                <w:sz w:val="23"/>
              </w:rPr>
              <w:t> </w:t>
            </w:r>
            <w:r>
              <w:rPr>
                <w:b/>
                <w:sz w:val="23"/>
              </w:rPr>
              <w:t>Referência</w:t>
            </w:r>
            <w:r>
              <w:rPr>
                <w:b/>
                <w:spacing w:val="10"/>
                <w:sz w:val="23"/>
              </w:rPr>
              <w:t> </w:t>
            </w:r>
            <w:r>
              <w:rPr>
                <w:b/>
                <w:spacing w:val="-2"/>
                <w:sz w:val="23"/>
              </w:rPr>
              <w:t>(UDA)</w:t>
            </w:r>
          </w:p>
        </w:tc>
      </w:tr>
      <w:tr>
        <w:trPr>
          <w:trHeight w:val="753" w:hRule="atLeast"/>
        </w:trPr>
        <w:tc>
          <w:tcPr>
            <w:tcW w:w="10086" w:type="dxa"/>
            <w:tcBorders>
              <w:right w:val="double" w:sz="6" w:space="0" w:color="808080"/>
            </w:tcBorders>
          </w:tcPr>
          <w:p>
            <w:pPr>
              <w:pStyle w:val="TableParagraph"/>
              <w:spacing w:before="236"/>
              <w:ind w:left="15"/>
              <w:rPr>
                <w:b/>
                <w:sz w:val="23"/>
              </w:rPr>
            </w:pPr>
            <w:r>
              <w:rPr>
                <w:sz w:val="19"/>
              </w:rPr>
              <w:t>Nome:</w:t>
            </w:r>
            <w:r>
              <w:rPr>
                <w:spacing w:val="8"/>
                <w:sz w:val="19"/>
              </w:rPr>
              <w:t> </w:t>
            </w:r>
            <w:r>
              <w:rPr>
                <w:b/>
                <w:sz w:val="23"/>
              </w:rPr>
              <w:t>Dr.</w:t>
            </w:r>
            <w:r>
              <w:rPr>
                <w:b/>
                <w:spacing w:val="10"/>
                <w:sz w:val="23"/>
              </w:rPr>
              <w:t> </w:t>
            </w:r>
            <w:r>
              <w:rPr>
                <w:b/>
                <w:sz w:val="23"/>
              </w:rPr>
              <w:t>Cristiano</w:t>
            </w:r>
            <w:r>
              <w:rPr>
                <w:b/>
                <w:spacing w:val="9"/>
                <w:sz w:val="23"/>
              </w:rPr>
              <w:t> </w:t>
            </w:r>
            <w:r>
              <w:rPr>
                <w:b/>
                <w:sz w:val="23"/>
              </w:rPr>
              <w:t>Nabuco</w:t>
            </w:r>
            <w:r>
              <w:rPr>
                <w:b/>
                <w:spacing w:val="10"/>
                <w:sz w:val="23"/>
              </w:rPr>
              <w:t> </w:t>
            </w:r>
            <w:r>
              <w:rPr>
                <w:b/>
                <w:spacing w:val="-2"/>
                <w:sz w:val="23"/>
              </w:rPr>
              <w:t>Dantas</w:t>
            </w:r>
          </w:p>
        </w:tc>
      </w:tr>
      <w:tr>
        <w:trPr>
          <w:trHeight w:val="753" w:hRule="atLeast"/>
        </w:trPr>
        <w:tc>
          <w:tcPr>
            <w:tcW w:w="10086" w:type="dxa"/>
            <w:tcBorders>
              <w:right w:val="double" w:sz="6" w:space="0" w:color="808080"/>
            </w:tcBorders>
          </w:tcPr>
          <w:p>
            <w:pPr>
              <w:pStyle w:val="TableParagraph"/>
              <w:spacing w:before="17"/>
              <w:rPr>
                <w:b/>
                <w:sz w:val="19"/>
              </w:rPr>
            </w:pPr>
          </w:p>
          <w:p>
            <w:pPr>
              <w:pStyle w:val="TableParagraph"/>
              <w:ind w:left="15"/>
              <w:rPr>
                <w:b/>
                <w:sz w:val="23"/>
              </w:rPr>
            </w:pPr>
            <w:r>
              <w:rPr>
                <w:w w:val="105"/>
                <w:sz w:val="19"/>
              </w:rPr>
              <w:t>Cargo:</w:t>
            </w:r>
            <w:r>
              <w:rPr>
                <w:spacing w:val="-6"/>
                <w:w w:val="105"/>
                <w:sz w:val="19"/>
              </w:rPr>
              <w:t> </w:t>
            </w:r>
            <w:r>
              <w:rPr>
                <w:b/>
                <w:spacing w:val="-2"/>
                <w:w w:val="105"/>
                <w:sz w:val="23"/>
              </w:rPr>
              <w:t>Médico</w:t>
            </w:r>
          </w:p>
        </w:tc>
      </w:tr>
      <w:tr>
        <w:trPr>
          <w:trHeight w:val="753" w:hRule="atLeast"/>
        </w:trPr>
        <w:tc>
          <w:tcPr>
            <w:tcW w:w="10086" w:type="dxa"/>
            <w:tcBorders>
              <w:right w:val="double" w:sz="6" w:space="0" w:color="808080"/>
            </w:tcBorders>
          </w:tcPr>
          <w:p>
            <w:pPr>
              <w:pStyle w:val="TableParagraph"/>
              <w:spacing w:before="17"/>
              <w:rPr>
                <w:b/>
                <w:sz w:val="19"/>
              </w:rPr>
            </w:pPr>
          </w:p>
          <w:p>
            <w:pPr>
              <w:pStyle w:val="TableParagraph"/>
              <w:ind w:left="15"/>
              <w:rPr>
                <w:b/>
                <w:sz w:val="23"/>
              </w:rPr>
            </w:pPr>
            <w:r>
              <w:rPr>
                <w:w w:val="105"/>
                <w:sz w:val="19"/>
              </w:rPr>
              <w:t>ID</w:t>
            </w:r>
            <w:r>
              <w:rPr>
                <w:spacing w:val="-11"/>
                <w:w w:val="105"/>
                <w:sz w:val="19"/>
              </w:rPr>
              <w:t> </w:t>
            </w:r>
            <w:r>
              <w:rPr>
                <w:w w:val="105"/>
                <w:sz w:val="19"/>
              </w:rPr>
              <w:t>Funcional:</w:t>
            </w:r>
            <w:r>
              <w:rPr>
                <w:spacing w:val="-3"/>
                <w:w w:val="105"/>
                <w:sz w:val="19"/>
              </w:rPr>
              <w:t> </w:t>
            </w:r>
            <w:r>
              <w:rPr>
                <w:b/>
                <w:spacing w:val="-2"/>
                <w:w w:val="105"/>
                <w:sz w:val="23"/>
              </w:rPr>
              <w:t>4462229</w:t>
            </w:r>
          </w:p>
        </w:tc>
      </w:tr>
      <w:tr>
        <w:trPr>
          <w:trHeight w:val="753" w:hRule="atLeast"/>
        </w:trPr>
        <w:tc>
          <w:tcPr>
            <w:tcW w:w="10086" w:type="dxa"/>
            <w:tcBorders>
              <w:right w:val="double" w:sz="6" w:space="0" w:color="808080"/>
            </w:tcBorders>
          </w:tcPr>
          <w:p>
            <w:pPr>
              <w:pStyle w:val="TableParagraph"/>
              <w:spacing w:before="236"/>
              <w:ind w:left="15"/>
              <w:rPr>
                <w:b/>
                <w:sz w:val="23"/>
              </w:rPr>
            </w:pPr>
            <w:r>
              <w:rPr>
                <w:sz w:val="19"/>
              </w:rPr>
              <w:t>Nome:</w:t>
            </w:r>
            <w:r>
              <w:rPr>
                <w:spacing w:val="12"/>
                <w:sz w:val="19"/>
              </w:rPr>
              <w:t> </w:t>
            </w:r>
            <w:r>
              <w:rPr>
                <w:b/>
                <w:sz w:val="23"/>
              </w:rPr>
              <w:t>Prof.</w:t>
            </w:r>
            <w:r>
              <w:rPr>
                <w:b/>
                <w:spacing w:val="14"/>
                <w:sz w:val="23"/>
              </w:rPr>
              <w:t> </w:t>
            </w:r>
            <w:r>
              <w:rPr>
                <w:b/>
                <w:sz w:val="23"/>
              </w:rPr>
              <w:t>Bernardo</w:t>
            </w:r>
            <w:r>
              <w:rPr>
                <w:b/>
                <w:spacing w:val="14"/>
                <w:sz w:val="23"/>
              </w:rPr>
              <w:t> </w:t>
            </w:r>
            <w:r>
              <w:rPr>
                <w:b/>
                <w:sz w:val="23"/>
              </w:rPr>
              <w:t>Couto</w:t>
            </w:r>
            <w:r>
              <w:rPr>
                <w:b/>
                <w:spacing w:val="15"/>
                <w:sz w:val="23"/>
              </w:rPr>
              <w:t> </w:t>
            </w:r>
            <w:r>
              <w:rPr>
                <w:b/>
                <w:spacing w:val="-4"/>
                <w:sz w:val="23"/>
              </w:rPr>
              <w:t>Neto</w:t>
            </w:r>
          </w:p>
        </w:tc>
      </w:tr>
      <w:tr>
        <w:trPr>
          <w:trHeight w:val="753" w:hRule="atLeast"/>
        </w:trPr>
        <w:tc>
          <w:tcPr>
            <w:tcW w:w="10086" w:type="dxa"/>
            <w:tcBorders>
              <w:right w:val="double" w:sz="6" w:space="0" w:color="808080"/>
            </w:tcBorders>
          </w:tcPr>
          <w:p>
            <w:pPr>
              <w:pStyle w:val="TableParagraph"/>
              <w:spacing w:before="17"/>
              <w:rPr>
                <w:b/>
                <w:sz w:val="19"/>
              </w:rPr>
            </w:pPr>
          </w:p>
          <w:p>
            <w:pPr>
              <w:pStyle w:val="TableParagraph"/>
              <w:ind w:left="15"/>
              <w:rPr>
                <w:b/>
                <w:sz w:val="23"/>
              </w:rPr>
            </w:pPr>
            <w:r>
              <w:rPr>
                <w:w w:val="105"/>
                <w:sz w:val="19"/>
              </w:rPr>
              <w:t>Cargo:</w:t>
            </w:r>
            <w:r>
              <w:rPr>
                <w:spacing w:val="-6"/>
                <w:w w:val="105"/>
                <w:sz w:val="19"/>
              </w:rPr>
              <w:t> </w:t>
            </w:r>
            <w:r>
              <w:rPr>
                <w:b/>
                <w:spacing w:val="-2"/>
                <w:w w:val="105"/>
                <w:sz w:val="23"/>
              </w:rPr>
              <w:t>Médico</w:t>
            </w:r>
          </w:p>
        </w:tc>
      </w:tr>
      <w:tr>
        <w:trPr>
          <w:trHeight w:val="768" w:hRule="atLeast"/>
        </w:trPr>
        <w:tc>
          <w:tcPr>
            <w:tcW w:w="10086" w:type="dxa"/>
            <w:tcBorders>
              <w:bottom w:val="double" w:sz="6" w:space="0" w:color="808080"/>
              <w:right w:val="double" w:sz="6" w:space="0" w:color="808080"/>
            </w:tcBorders>
          </w:tcPr>
          <w:p>
            <w:pPr>
              <w:pStyle w:val="TableParagraph"/>
              <w:spacing w:before="32"/>
              <w:rPr>
                <w:b/>
                <w:sz w:val="19"/>
              </w:rPr>
            </w:pPr>
          </w:p>
          <w:p>
            <w:pPr>
              <w:pStyle w:val="TableParagraph"/>
              <w:ind w:left="15"/>
              <w:rPr>
                <w:b/>
                <w:sz w:val="23"/>
              </w:rPr>
            </w:pPr>
            <w:r>
              <w:rPr>
                <w:w w:val="105"/>
                <w:sz w:val="19"/>
              </w:rPr>
              <w:t>ID</w:t>
            </w:r>
            <w:r>
              <w:rPr>
                <w:spacing w:val="-11"/>
                <w:w w:val="105"/>
                <w:sz w:val="19"/>
              </w:rPr>
              <w:t> </w:t>
            </w:r>
            <w:r>
              <w:rPr>
                <w:w w:val="105"/>
                <w:sz w:val="19"/>
              </w:rPr>
              <w:t>Funcional:</w:t>
            </w:r>
            <w:r>
              <w:rPr>
                <w:spacing w:val="-3"/>
                <w:w w:val="105"/>
                <w:sz w:val="19"/>
              </w:rPr>
              <w:t> </w:t>
            </w:r>
            <w:r>
              <w:rPr>
                <w:b/>
                <w:spacing w:val="-2"/>
                <w:w w:val="105"/>
                <w:sz w:val="23"/>
              </w:rPr>
              <w:t>088515</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4"/>
        <w:rPr>
          <w:b/>
        </w:rPr>
      </w:pPr>
    </w:p>
    <w:p>
      <w:pPr>
        <w:spacing w:before="0"/>
        <w:ind w:left="0" w:right="86" w:firstLine="0"/>
        <w:jc w:val="center"/>
        <w:rPr>
          <w:b/>
          <w:sz w:val="19"/>
        </w:rPr>
      </w:pPr>
      <w:r>
        <w:rPr>
          <w:b/>
          <w:sz w:val="19"/>
          <w:u w:val="single"/>
        </w:rPr>
        <w:t>ANEXO</w:t>
      </w:r>
      <w:r>
        <w:rPr>
          <w:b/>
          <w:spacing w:val="13"/>
          <w:sz w:val="19"/>
          <w:u w:val="single"/>
        </w:rPr>
        <w:t> </w:t>
      </w:r>
      <w:r>
        <w:rPr>
          <w:b/>
          <w:sz w:val="19"/>
          <w:u w:val="single"/>
        </w:rPr>
        <w:t>II-</w:t>
      </w:r>
      <w:r>
        <w:rPr>
          <w:b/>
          <w:spacing w:val="14"/>
          <w:sz w:val="19"/>
          <w:u w:val="single"/>
        </w:rPr>
        <w:t> </w:t>
      </w:r>
      <w:r>
        <w:rPr>
          <w:b/>
          <w:sz w:val="19"/>
          <w:u w:val="single"/>
        </w:rPr>
        <w:t>MINUTA DE</w:t>
      </w:r>
      <w:r>
        <w:rPr>
          <w:b/>
          <w:spacing w:val="10"/>
          <w:sz w:val="19"/>
          <w:u w:val="single"/>
        </w:rPr>
        <w:t> </w:t>
      </w:r>
      <w:r>
        <w:rPr>
          <w:b/>
          <w:sz w:val="19"/>
          <w:u w:val="single"/>
        </w:rPr>
        <w:t>TERMO</w:t>
      </w:r>
      <w:r>
        <w:rPr>
          <w:b/>
          <w:spacing w:val="14"/>
          <w:sz w:val="19"/>
          <w:u w:val="single"/>
        </w:rPr>
        <w:t> </w:t>
      </w:r>
      <w:r>
        <w:rPr>
          <w:b/>
          <w:sz w:val="19"/>
          <w:u w:val="single"/>
        </w:rPr>
        <w:t>DE</w:t>
      </w:r>
      <w:r>
        <w:rPr>
          <w:b/>
          <w:spacing w:val="14"/>
          <w:sz w:val="19"/>
          <w:u w:val="single"/>
        </w:rPr>
        <w:t> </w:t>
      </w:r>
      <w:r>
        <w:rPr>
          <w:b/>
          <w:spacing w:val="-2"/>
          <w:sz w:val="19"/>
          <w:u w:val="single"/>
        </w:rPr>
        <w:t>CONTRATO</w:t>
      </w:r>
    </w:p>
    <w:p>
      <w:pPr>
        <w:spacing w:after="0"/>
        <w:jc w:val="center"/>
        <w:rPr>
          <w:b/>
          <w:sz w:val="19"/>
        </w:rPr>
        <w:sectPr>
          <w:pgSz w:w="15840" w:h="24480"/>
          <w:pgMar w:top="520" w:bottom="280" w:left="360" w:right="360"/>
        </w:sectPr>
      </w:pPr>
    </w:p>
    <w:p>
      <w:pPr>
        <w:tabs>
          <w:tab w:pos="2601" w:val="left" w:leader="dot"/>
        </w:tabs>
        <w:spacing w:before="79"/>
        <w:ind w:left="328" w:right="0" w:firstLine="0"/>
        <w:jc w:val="left"/>
        <w:rPr>
          <w:b/>
          <w:sz w:val="19"/>
        </w:rPr>
      </w:pPr>
      <w:r>
        <w:rPr>
          <w:b/>
          <w:sz w:val="19"/>
        </w:rPr>
        <w:t>CONTRATO</w:t>
      </w:r>
      <w:r>
        <w:rPr>
          <w:b/>
          <w:spacing w:val="18"/>
          <w:sz w:val="19"/>
        </w:rPr>
        <w:t> </w:t>
      </w:r>
      <w:r>
        <w:rPr>
          <w:b/>
          <w:spacing w:val="-5"/>
          <w:sz w:val="19"/>
        </w:rPr>
        <w:t>Nº</w:t>
      </w:r>
      <w:r>
        <w:rPr>
          <w:sz w:val="19"/>
        </w:rPr>
        <w:tab/>
      </w:r>
      <w:r>
        <w:rPr>
          <w:b/>
          <w:sz w:val="19"/>
        </w:rPr>
        <w:t>/2026/HUPE,</w:t>
      </w:r>
      <w:r>
        <w:rPr>
          <w:b/>
          <w:spacing w:val="21"/>
          <w:sz w:val="19"/>
        </w:rPr>
        <w:t> </w:t>
      </w:r>
      <w:r>
        <w:rPr>
          <w:b/>
          <w:sz w:val="19"/>
        </w:rPr>
        <w:t>DE</w:t>
      </w:r>
      <w:r>
        <w:rPr>
          <w:b/>
          <w:spacing w:val="8"/>
          <w:sz w:val="19"/>
        </w:rPr>
        <w:t> </w:t>
      </w:r>
      <w:r>
        <w:rPr>
          <w:b/>
          <w:sz w:val="19"/>
        </w:rPr>
        <w:t>AQUISIÇÃO</w:t>
      </w:r>
      <w:r>
        <w:rPr>
          <w:b/>
          <w:spacing w:val="22"/>
          <w:sz w:val="19"/>
        </w:rPr>
        <w:t> </w:t>
      </w:r>
      <w:r>
        <w:rPr>
          <w:b/>
          <w:sz w:val="19"/>
        </w:rPr>
        <w:t>DE</w:t>
      </w:r>
      <w:r>
        <w:rPr>
          <w:b/>
          <w:spacing w:val="21"/>
          <w:sz w:val="19"/>
        </w:rPr>
        <w:t> </w:t>
      </w:r>
      <w:r>
        <w:rPr>
          <w:b/>
          <w:sz w:val="19"/>
        </w:rPr>
        <w:t>MATERIAL</w:t>
      </w:r>
      <w:r>
        <w:rPr>
          <w:b/>
          <w:spacing w:val="9"/>
          <w:sz w:val="19"/>
        </w:rPr>
        <w:t> </w:t>
      </w:r>
      <w:r>
        <w:rPr>
          <w:b/>
          <w:sz w:val="19"/>
        </w:rPr>
        <w:t>OPMES,</w:t>
      </w:r>
      <w:r>
        <w:rPr>
          <w:b/>
          <w:spacing w:val="21"/>
          <w:sz w:val="19"/>
        </w:rPr>
        <w:t> </w:t>
      </w:r>
      <w:r>
        <w:rPr>
          <w:b/>
          <w:sz w:val="19"/>
        </w:rPr>
        <w:t>QUE</w:t>
      </w:r>
      <w:r>
        <w:rPr>
          <w:b/>
          <w:spacing w:val="21"/>
          <w:sz w:val="19"/>
        </w:rPr>
        <w:t> </w:t>
      </w:r>
      <w:r>
        <w:rPr>
          <w:b/>
          <w:sz w:val="19"/>
        </w:rPr>
        <w:t>FAZEM</w:t>
      </w:r>
      <w:r>
        <w:rPr>
          <w:b/>
          <w:spacing w:val="21"/>
          <w:sz w:val="19"/>
        </w:rPr>
        <w:t> </w:t>
      </w:r>
      <w:r>
        <w:rPr>
          <w:b/>
          <w:sz w:val="19"/>
        </w:rPr>
        <w:t>ENTRE</w:t>
      </w:r>
      <w:r>
        <w:rPr>
          <w:b/>
          <w:spacing w:val="21"/>
          <w:sz w:val="19"/>
        </w:rPr>
        <w:t> </w:t>
      </w:r>
      <w:r>
        <w:rPr>
          <w:b/>
          <w:sz w:val="19"/>
        </w:rPr>
        <w:t>SI</w:t>
      </w:r>
      <w:r>
        <w:rPr>
          <w:b/>
          <w:spacing w:val="8"/>
          <w:sz w:val="19"/>
        </w:rPr>
        <w:t> </w:t>
      </w:r>
      <w:r>
        <w:rPr>
          <w:b/>
          <w:sz w:val="19"/>
        </w:rPr>
        <w:t>A</w:t>
      </w:r>
      <w:r>
        <w:rPr>
          <w:b/>
          <w:spacing w:val="9"/>
          <w:sz w:val="19"/>
        </w:rPr>
        <w:t> </w:t>
      </w:r>
      <w:r>
        <w:rPr>
          <w:b/>
          <w:sz w:val="19"/>
        </w:rPr>
        <w:t>UNIVERSIDADE</w:t>
      </w:r>
      <w:r>
        <w:rPr>
          <w:b/>
          <w:spacing w:val="21"/>
          <w:sz w:val="19"/>
        </w:rPr>
        <w:t> </w:t>
      </w:r>
      <w:r>
        <w:rPr>
          <w:b/>
          <w:sz w:val="19"/>
        </w:rPr>
        <w:t>DO</w:t>
      </w:r>
      <w:r>
        <w:rPr>
          <w:b/>
          <w:spacing w:val="21"/>
          <w:sz w:val="19"/>
        </w:rPr>
        <w:t> </w:t>
      </w:r>
      <w:r>
        <w:rPr>
          <w:b/>
          <w:sz w:val="19"/>
        </w:rPr>
        <w:t>ESTADO</w:t>
      </w:r>
      <w:r>
        <w:rPr>
          <w:b/>
          <w:spacing w:val="21"/>
          <w:sz w:val="19"/>
        </w:rPr>
        <w:t> </w:t>
      </w:r>
      <w:r>
        <w:rPr>
          <w:b/>
          <w:sz w:val="19"/>
        </w:rPr>
        <w:t>DO</w:t>
      </w:r>
      <w:r>
        <w:rPr>
          <w:b/>
          <w:spacing w:val="21"/>
          <w:sz w:val="19"/>
        </w:rPr>
        <w:t> </w:t>
      </w:r>
      <w:r>
        <w:rPr>
          <w:b/>
          <w:sz w:val="19"/>
        </w:rPr>
        <w:t>RIO</w:t>
      </w:r>
      <w:r>
        <w:rPr>
          <w:b/>
          <w:spacing w:val="21"/>
          <w:sz w:val="19"/>
        </w:rPr>
        <w:t> </w:t>
      </w:r>
      <w:r>
        <w:rPr>
          <w:b/>
          <w:sz w:val="19"/>
        </w:rPr>
        <w:t>DE</w:t>
      </w:r>
      <w:r>
        <w:rPr>
          <w:b/>
          <w:spacing w:val="22"/>
          <w:sz w:val="19"/>
        </w:rPr>
        <w:t> </w:t>
      </w:r>
      <w:r>
        <w:rPr>
          <w:b/>
          <w:sz w:val="19"/>
        </w:rPr>
        <w:t>JANEIRO</w:t>
      </w:r>
      <w:r>
        <w:rPr>
          <w:b/>
          <w:spacing w:val="22"/>
          <w:sz w:val="19"/>
        </w:rPr>
        <w:t> </w:t>
      </w:r>
      <w:r>
        <w:rPr>
          <w:b/>
          <w:spacing w:val="-10"/>
          <w:sz w:val="19"/>
        </w:rPr>
        <w:t>E</w:t>
      </w:r>
    </w:p>
    <w:p>
      <w:pPr>
        <w:pStyle w:val="Heading4"/>
        <w:spacing w:before="48"/>
      </w:pPr>
      <w:r>
        <w:rPr/>
        <w:t>A</w:t>
      </w:r>
      <w:r>
        <w:rPr>
          <w:spacing w:val="6"/>
        </w:rPr>
        <w:t> </w:t>
      </w:r>
      <w:r>
        <w:rPr/>
        <w:t>EMPRESA</w:t>
      </w:r>
      <w:r>
        <w:rPr>
          <w:spacing w:val="5"/>
        </w:rPr>
        <w:t> </w:t>
      </w:r>
      <w:r>
        <w:rPr>
          <w:spacing w:val="-2"/>
        </w:rPr>
        <w:t>..................................................</w:t>
      </w:r>
    </w:p>
    <w:p>
      <w:pPr>
        <w:pStyle w:val="BodyText"/>
        <w:spacing w:before="95"/>
        <w:rPr>
          <w:b/>
        </w:rPr>
      </w:pPr>
    </w:p>
    <w:p>
      <w:pPr>
        <w:pStyle w:val="BodyText"/>
        <w:tabs>
          <w:tab w:pos="13043" w:val="left" w:leader="dot"/>
        </w:tabs>
        <w:spacing w:line="292" w:lineRule="auto" w:before="1"/>
        <w:ind w:left="328" w:right="281"/>
        <w:jc w:val="both"/>
      </w:pPr>
      <w:r>
        <w:rPr>
          <w:b/>
          <w:w w:val="105"/>
        </w:rPr>
        <w:t>A</w:t>
      </w:r>
      <w:r>
        <w:rPr>
          <w:b/>
          <w:spacing w:val="-3"/>
          <w:w w:val="105"/>
        </w:rPr>
        <w:t> </w:t>
      </w:r>
      <w:r>
        <w:rPr>
          <w:b/>
          <w:w w:val="105"/>
        </w:rPr>
        <w:t>UNIVERSIDADE DO ESTADO DO RIO DE JANEIRO</w:t>
      </w:r>
      <w:r>
        <w:rPr>
          <w:i/>
          <w:w w:val="105"/>
        </w:rPr>
        <w:t>, </w:t>
      </w:r>
      <w:r>
        <w:rPr>
          <w:w w:val="105"/>
        </w:rPr>
        <w:t>com sede na Rua São Francisco Xavier, 524 – Maracanã, na cidade do Rio de Janeiro no Estado do Rio de </w:t>
      </w:r>
      <w:r>
        <w:rPr>
          <w:w w:val="105"/>
        </w:rPr>
        <w:t>Janeiro, inscrita</w:t>
      </w:r>
      <w:r>
        <w:rPr>
          <w:w w:val="105"/>
        </w:rPr>
        <w:t> no</w:t>
      </w:r>
      <w:r>
        <w:rPr>
          <w:w w:val="105"/>
        </w:rPr>
        <w:t> CNPJ</w:t>
      </w:r>
      <w:r>
        <w:rPr>
          <w:w w:val="105"/>
        </w:rPr>
        <w:t> sob</w:t>
      </w:r>
      <w:r>
        <w:rPr>
          <w:w w:val="105"/>
        </w:rPr>
        <w:t> o</w:t>
      </w:r>
      <w:r>
        <w:rPr>
          <w:w w:val="105"/>
        </w:rPr>
        <w:t> nº</w:t>
      </w:r>
      <w:r>
        <w:rPr>
          <w:w w:val="105"/>
        </w:rPr>
        <w:t>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 Identidade</w:t>
      </w:r>
      <w:r>
        <w:rPr>
          <w:spacing w:val="-3"/>
          <w:w w:val="105"/>
        </w:rPr>
        <w:t> </w:t>
      </w:r>
      <w:r>
        <w:rPr>
          <w:w w:val="105"/>
        </w:rPr>
        <w:t>n.º</w:t>
      </w:r>
      <w:r>
        <w:rPr>
          <w:spacing w:val="-2"/>
          <w:w w:val="105"/>
        </w:rPr>
        <w:t> </w:t>
      </w:r>
      <w:r>
        <w:rPr>
          <w:w w:val="105"/>
        </w:rPr>
        <w:t>52.22513-9</w:t>
      </w:r>
      <w:r>
        <w:rPr>
          <w:spacing w:val="-2"/>
          <w:w w:val="105"/>
        </w:rPr>
        <w:t> </w:t>
      </w:r>
      <w:r>
        <w:rPr>
          <w:w w:val="105"/>
        </w:rPr>
        <w:t>CRM/RJ,</w:t>
      </w:r>
      <w:r>
        <w:rPr>
          <w:spacing w:val="-2"/>
          <w:w w:val="105"/>
        </w:rPr>
        <w:t> </w:t>
      </w:r>
      <w:r>
        <w:rPr>
          <w:w w:val="105"/>
        </w:rPr>
        <w:t>CPF</w:t>
      </w:r>
      <w:r>
        <w:rPr>
          <w:spacing w:val="-2"/>
          <w:w w:val="105"/>
        </w:rPr>
        <w:t> </w:t>
      </w:r>
      <w:r>
        <w:rPr>
          <w:w w:val="105"/>
        </w:rPr>
        <w:t>nº</w:t>
      </w:r>
      <w:r>
        <w:rPr>
          <w:spacing w:val="-2"/>
          <w:w w:val="105"/>
        </w:rPr>
        <w:t> </w:t>
      </w:r>
      <w:r>
        <w:rPr>
          <w:w w:val="105"/>
        </w:rPr>
        <w:t>332.272.257-00,</w:t>
      </w:r>
      <w:r>
        <w:rPr>
          <w:spacing w:val="-2"/>
          <w:w w:val="105"/>
        </w:rPr>
        <w:t> </w:t>
      </w:r>
      <w:r>
        <w:rPr>
          <w:w w:val="105"/>
        </w:rPr>
        <w:t>doravante</w:t>
      </w:r>
      <w:r>
        <w:rPr>
          <w:spacing w:val="-2"/>
          <w:w w:val="105"/>
        </w:rPr>
        <w:t> </w:t>
      </w:r>
      <w:r>
        <w:rPr>
          <w:w w:val="105"/>
        </w:rPr>
        <w:t>denominado</w:t>
      </w:r>
      <w:r>
        <w:rPr>
          <w:spacing w:val="-2"/>
          <w:w w:val="105"/>
        </w:rPr>
        <w:t> </w:t>
      </w:r>
      <w:r>
        <w:rPr>
          <w:b/>
          <w:w w:val="105"/>
        </w:rPr>
        <w:t>CONTRATANTE</w:t>
      </w:r>
      <w:r>
        <w:rPr>
          <w:w w:val="105"/>
        </w:rPr>
        <w:t>,</w:t>
      </w:r>
      <w:r>
        <w:rPr>
          <w:spacing w:val="-2"/>
          <w:w w:val="105"/>
        </w:rPr>
        <w:t> </w:t>
      </w:r>
      <w:r>
        <w:rPr>
          <w:w w:val="105"/>
        </w:rPr>
        <w:t>e</w:t>
      </w:r>
      <w:r>
        <w:rPr>
          <w:spacing w:val="15"/>
          <w:w w:val="105"/>
        </w:rPr>
        <w:t> </w:t>
      </w:r>
      <w:r>
        <w:rPr>
          <w:w w:val="105"/>
        </w:rPr>
        <w:t>a</w:t>
      </w:r>
      <w:r>
        <w:rPr>
          <w:spacing w:val="32"/>
          <w:w w:val="105"/>
        </w:rPr>
        <w:t> </w:t>
      </w:r>
      <w:r>
        <w:rPr>
          <w:w w:val="105"/>
        </w:rPr>
        <w:t>empresa..............................,</w:t>
      </w:r>
      <w:r>
        <w:rPr>
          <w:spacing w:val="-2"/>
          <w:w w:val="105"/>
        </w:rPr>
        <w:t> </w:t>
      </w:r>
      <w:r>
        <w:rPr>
          <w:w w:val="105"/>
        </w:rPr>
        <w:t>com</w:t>
      </w:r>
      <w:r>
        <w:rPr>
          <w:spacing w:val="-2"/>
          <w:w w:val="105"/>
        </w:rPr>
        <w:t> </w:t>
      </w:r>
      <w:r>
        <w:rPr>
          <w:w w:val="105"/>
        </w:rPr>
        <w:t>sede</w:t>
      </w:r>
      <w:r>
        <w:rPr>
          <w:spacing w:val="-2"/>
          <w:w w:val="105"/>
        </w:rPr>
        <w:t> </w:t>
      </w:r>
      <w:r>
        <w:rPr>
          <w:spacing w:val="-5"/>
          <w:w w:val="105"/>
        </w:rPr>
        <w:t>na</w:t>
      </w:r>
      <w:r>
        <w:rPr/>
        <w:tab/>
      </w:r>
      <w:r>
        <w:rPr>
          <w:w w:val="105"/>
        </w:rPr>
        <w:t>,</w:t>
      </w:r>
      <w:r>
        <w:rPr>
          <w:spacing w:val="-1"/>
          <w:w w:val="105"/>
        </w:rPr>
        <w:t> </w:t>
      </w:r>
      <w:r>
        <w:rPr>
          <w:w w:val="105"/>
        </w:rPr>
        <w:t>inscrita</w:t>
      </w:r>
      <w:r>
        <w:rPr>
          <w:spacing w:val="-1"/>
          <w:w w:val="105"/>
        </w:rPr>
        <w:t> </w:t>
      </w:r>
      <w:r>
        <w:rPr>
          <w:w w:val="105"/>
        </w:rPr>
        <w:t>no</w:t>
      </w:r>
      <w:r>
        <w:rPr>
          <w:spacing w:val="-1"/>
          <w:w w:val="105"/>
        </w:rPr>
        <w:t> </w:t>
      </w:r>
      <w:r>
        <w:rPr>
          <w:spacing w:val="-2"/>
          <w:w w:val="105"/>
        </w:rPr>
        <w:t>CNPJ/MF</w:t>
      </w:r>
    </w:p>
    <w:p>
      <w:pPr>
        <w:pStyle w:val="BodyText"/>
        <w:tabs>
          <w:tab w:pos="11389" w:val="left" w:leader="dot"/>
        </w:tabs>
        <w:spacing w:line="217" w:lineRule="exact"/>
        <w:ind w:left="328"/>
        <w:jc w:val="both"/>
      </w:pPr>
      <w:r>
        <w:rPr>
          <w:w w:val="105"/>
        </w:rPr>
        <w:t>sob</w:t>
      </w:r>
      <w:r>
        <w:rPr>
          <w:spacing w:val="6"/>
          <w:w w:val="105"/>
        </w:rPr>
        <w:t> </w:t>
      </w:r>
      <w:r>
        <w:rPr>
          <w:w w:val="105"/>
        </w:rPr>
        <w:t>o</w:t>
      </w:r>
      <w:r>
        <w:rPr>
          <w:spacing w:val="7"/>
          <w:w w:val="105"/>
        </w:rPr>
        <w:t> </w:t>
      </w:r>
      <w:r>
        <w:rPr>
          <w:w w:val="105"/>
        </w:rPr>
        <w:t>nº</w:t>
      </w:r>
      <w:r>
        <w:rPr>
          <w:spacing w:val="7"/>
          <w:w w:val="105"/>
        </w:rPr>
        <w:t> </w:t>
      </w:r>
      <w:r>
        <w:rPr>
          <w:w w:val="105"/>
        </w:rPr>
        <w:t>.............,</w:t>
      </w:r>
      <w:r>
        <w:rPr>
          <w:spacing w:val="6"/>
          <w:w w:val="105"/>
        </w:rPr>
        <w:t> </w:t>
      </w:r>
      <w:r>
        <w:rPr>
          <w:w w:val="105"/>
        </w:rPr>
        <w:t>neste</w:t>
      </w:r>
      <w:r>
        <w:rPr>
          <w:spacing w:val="7"/>
          <w:w w:val="105"/>
        </w:rPr>
        <w:t> </w:t>
      </w:r>
      <w:r>
        <w:rPr>
          <w:w w:val="105"/>
        </w:rPr>
        <w:t>ato</w:t>
      </w:r>
      <w:r>
        <w:rPr>
          <w:spacing w:val="7"/>
          <w:w w:val="105"/>
        </w:rPr>
        <w:t> </w:t>
      </w:r>
      <w:r>
        <w:rPr>
          <w:w w:val="105"/>
        </w:rPr>
        <w:t>representada</w:t>
      </w:r>
      <w:r>
        <w:rPr>
          <w:spacing w:val="6"/>
          <w:w w:val="105"/>
        </w:rPr>
        <w:t> </w:t>
      </w:r>
      <w:r>
        <w:rPr>
          <w:w w:val="105"/>
        </w:rPr>
        <w:t>por</w:t>
      </w:r>
      <w:r>
        <w:rPr>
          <w:spacing w:val="7"/>
          <w:w w:val="105"/>
        </w:rPr>
        <w:t> </w:t>
      </w:r>
      <w:r>
        <w:rPr>
          <w:w w:val="105"/>
        </w:rPr>
        <w:t>..................................,</w:t>
      </w:r>
      <w:r>
        <w:rPr>
          <w:spacing w:val="7"/>
          <w:w w:val="105"/>
        </w:rPr>
        <w:t> </w:t>
      </w:r>
      <w:r>
        <w:rPr>
          <w:w w:val="105"/>
        </w:rPr>
        <w:t>portador</w:t>
      </w:r>
      <w:r>
        <w:rPr>
          <w:spacing w:val="6"/>
          <w:w w:val="105"/>
        </w:rPr>
        <w:t> </w:t>
      </w:r>
      <w:r>
        <w:rPr>
          <w:w w:val="105"/>
        </w:rPr>
        <w:t>da</w:t>
      </w:r>
      <w:r>
        <w:rPr>
          <w:spacing w:val="7"/>
          <w:w w:val="105"/>
        </w:rPr>
        <w:t> </w:t>
      </w:r>
      <w:r>
        <w:rPr>
          <w:w w:val="105"/>
        </w:rPr>
        <w:t>Carteira</w:t>
      </w:r>
      <w:r>
        <w:rPr>
          <w:spacing w:val="7"/>
          <w:w w:val="105"/>
        </w:rPr>
        <w:t> </w:t>
      </w:r>
      <w:r>
        <w:rPr>
          <w:w w:val="105"/>
        </w:rPr>
        <w:t>de</w:t>
      </w:r>
      <w:r>
        <w:rPr>
          <w:spacing w:val="7"/>
          <w:w w:val="105"/>
        </w:rPr>
        <w:t> </w:t>
      </w:r>
      <w:r>
        <w:rPr>
          <w:w w:val="105"/>
        </w:rPr>
        <w:t>Identidade</w:t>
      </w:r>
      <w:r>
        <w:rPr>
          <w:spacing w:val="6"/>
          <w:w w:val="105"/>
        </w:rPr>
        <w:t> </w:t>
      </w:r>
      <w:r>
        <w:rPr>
          <w:w w:val="105"/>
        </w:rPr>
        <w:t>nº</w:t>
      </w:r>
      <w:r>
        <w:rPr>
          <w:spacing w:val="7"/>
          <w:w w:val="105"/>
        </w:rPr>
        <w:t> </w:t>
      </w:r>
      <w:r>
        <w:rPr>
          <w:w w:val="105"/>
        </w:rPr>
        <w:t>.................,</w:t>
      </w:r>
      <w:r>
        <w:rPr>
          <w:spacing w:val="7"/>
          <w:w w:val="105"/>
        </w:rPr>
        <w:t> </w:t>
      </w:r>
      <w:r>
        <w:rPr>
          <w:w w:val="105"/>
        </w:rPr>
        <w:t>CPF</w:t>
      </w:r>
      <w:r>
        <w:rPr>
          <w:spacing w:val="6"/>
          <w:w w:val="105"/>
        </w:rPr>
        <w:t> </w:t>
      </w:r>
      <w:r>
        <w:rPr>
          <w:spacing w:val="-7"/>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spacing w:val="-2"/>
          <w:w w:val="105"/>
        </w:rPr>
        <w:t>CONTRATADO</w:t>
      </w:r>
      <w:r>
        <w:rPr>
          <w:spacing w:val="-2"/>
          <w:w w:val="105"/>
        </w:rPr>
        <w:t>,</w:t>
      </w:r>
    </w:p>
    <w:p>
      <w:pPr>
        <w:pStyle w:val="BodyText"/>
        <w:spacing w:line="292" w:lineRule="auto" w:before="47"/>
        <w:ind w:left="328" w:right="281"/>
        <w:jc w:val="both"/>
      </w:pPr>
      <w:r>
        <w:rPr>
          <w:w w:val="105"/>
        </w:rPr>
        <w:t>com fundamento no </w:t>
      </w:r>
      <w:r>
        <w:rPr>
          <w:b/>
          <w:w w:val="105"/>
        </w:rPr>
        <w:t>Processo nº SEI-260007/012082/2025</w:t>
      </w:r>
      <w:r>
        <w:rPr>
          <w:w w:val="105"/>
        </w:rPr>
        <w:t>, que se regerá pelas disposições da Lei nº 14.133, de 1º de abril de 2021, e pelos normativos estaduais aplicáveis, todos disponíveis</w:t>
      </w:r>
      <w:r>
        <w:rPr>
          <w:w w:val="105"/>
        </w:rPr>
        <w:t> no</w:t>
      </w:r>
      <w:r>
        <w:rPr>
          <w:w w:val="105"/>
        </w:rPr>
        <w:t> endereço</w:t>
      </w:r>
      <w:r>
        <w:rPr>
          <w:w w:val="105"/>
        </w:rPr>
        <w:t> eletrônico</w:t>
      </w:r>
      <w:r>
        <w:rPr>
          <w:w w:val="105"/>
        </w:rPr>
        <w:t> redelog.rj.gov.br/redelog/legislação-licitacoes/,</w:t>
      </w:r>
      <w:r>
        <w:rPr>
          <w:w w:val="105"/>
        </w:rPr>
        <w:t> resolvem</w:t>
      </w:r>
      <w:r>
        <w:rPr>
          <w:w w:val="105"/>
        </w:rPr>
        <w:t> celebrar</w:t>
      </w:r>
      <w:r>
        <w:rPr>
          <w:w w:val="105"/>
        </w:rPr>
        <w:t> o</w:t>
      </w:r>
      <w:r>
        <w:rPr>
          <w:w w:val="105"/>
        </w:rPr>
        <w:t> presente</w:t>
      </w:r>
      <w:r>
        <w:rPr>
          <w:w w:val="105"/>
        </w:rPr>
        <w:t> instrumento</w:t>
      </w:r>
      <w:r>
        <w:rPr>
          <w:w w:val="105"/>
        </w:rPr>
        <w:t> de</w:t>
      </w:r>
      <w:r>
        <w:rPr>
          <w:w w:val="105"/>
        </w:rPr>
        <w:t> Contrato,</w:t>
      </w:r>
      <w:r>
        <w:rPr>
          <w:w w:val="105"/>
        </w:rPr>
        <w:t> decorrente</w:t>
      </w:r>
      <w:r>
        <w:rPr>
          <w:w w:val="105"/>
        </w:rPr>
        <w:t> Edital</w:t>
      </w:r>
      <w:r>
        <w:rPr>
          <w:w w:val="105"/>
        </w:rPr>
        <w:t> de</w:t>
      </w:r>
      <w:r>
        <w:rPr>
          <w:w w:val="105"/>
        </w:rPr>
        <w:t> licitação</w:t>
      </w:r>
      <w:r>
        <w:rPr>
          <w:w w:val="105"/>
        </w:rPr>
        <w:t> por</w:t>
      </w:r>
      <w:r>
        <w:rPr>
          <w:w w:val="105"/>
        </w:rPr>
        <w:t> </w:t>
      </w:r>
      <w:r>
        <w:rPr>
          <w:b/>
          <w:w w:val="105"/>
        </w:rPr>
        <w:t>Pregão Eletrônico nº 091/2026</w:t>
      </w:r>
      <w:r>
        <w:rPr>
          <w:w w:val="105"/>
        </w:rPr>
        <w:t>, mediante as cláusulas e condições a seguir enunciadas.</w:t>
      </w:r>
    </w:p>
    <w:p>
      <w:pPr>
        <w:pStyle w:val="BodyText"/>
      </w:pPr>
    </w:p>
    <w:p>
      <w:pPr>
        <w:pStyle w:val="BodyText"/>
        <w:spacing w:before="109"/>
      </w:pPr>
    </w:p>
    <w:p>
      <w:pPr>
        <w:pStyle w:val="Heading4"/>
      </w:pPr>
      <w:r>
        <w:rPr/>
        <w:t>CLÁUSULA</w:t>
      </w:r>
      <w:r>
        <w:rPr>
          <w:spacing w:val="9"/>
        </w:rPr>
        <w:t> </w:t>
      </w:r>
      <w:r>
        <w:rPr/>
        <w:t>PRIMEIRA</w:t>
      </w:r>
      <w:r>
        <w:rPr>
          <w:spacing w:val="9"/>
        </w:rPr>
        <w:t> </w:t>
      </w:r>
      <w:r>
        <w:rPr/>
        <w:t>–</w:t>
      </w:r>
      <w:r>
        <w:rPr>
          <w:spacing w:val="26"/>
        </w:rPr>
        <w:t> </w:t>
      </w:r>
      <w:r>
        <w:rPr>
          <w:spacing w:val="-2"/>
        </w:rPr>
        <w:t>OBJETO</w:t>
      </w:r>
    </w:p>
    <w:p>
      <w:pPr>
        <w:pStyle w:val="ListParagraph"/>
        <w:numPr>
          <w:ilvl w:val="1"/>
          <w:numId w:val="30"/>
        </w:numPr>
        <w:tabs>
          <w:tab w:pos="658" w:val="left" w:leader="none"/>
        </w:tabs>
        <w:spacing w:line="240" w:lineRule="auto" w:before="166" w:after="0"/>
        <w:ind w:left="658" w:right="0" w:hanging="330"/>
        <w:jc w:val="left"/>
        <w:rPr>
          <w:b/>
          <w:sz w:val="19"/>
        </w:rPr>
      </w:pPr>
      <w:r>
        <w:rPr>
          <w:w w:val="105"/>
          <w:sz w:val="19"/>
        </w:rPr>
        <w:t>O</w:t>
      </w:r>
      <w:r>
        <w:rPr>
          <w:spacing w:val="21"/>
          <w:w w:val="105"/>
          <w:sz w:val="19"/>
        </w:rPr>
        <w:t> </w:t>
      </w:r>
      <w:r>
        <w:rPr>
          <w:w w:val="105"/>
          <w:sz w:val="19"/>
        </w:rPr>
        <w:t>objeto</w:t>
      </w:r>
      <w:r>
        <w:rPr>
          <w:spacing w:val="21"/>
          <w:w w:val="105"/>
          <w:sz w:val="19"/>
        </w:rPr>
        <w:t> </w:t>
      </w:r>
      <w:r>
        <w:rPr>
          <w:w w:val="105"/>
          <w:sz w:val="19"/>
        </w:rPr>
        <w:t>do</w:t>
      </w:r>
      <w:r>
        <w:rPr>
          <w:spacing w:val="22"/>
          <w:w w:val="105"/>
          <w:sz w:val="19"/>
        </w:rPr>
        <w:t> </w:t>
      </w:r>
      <w:r>
        <w:rPr>
          <w:w w:val="105"/>
          <w:sz w:val="19"/>
        </w:rPr>
        <w:t>presente</w:t>
      </w:r>
      <w:r>
        <w:rPr>
          <w:spacing w:val="21"/>
          <w:w w:val="105"/>
          <w:sz w:val="19"/>
        </w:rPr>
        <w:t> </w:t>
      </w:r>
      <w:r>
        <w:rPr>
          <w:w w:val="105"/>
          <w:sz w:val="19"/>
        </w:rPr>
        <w:t>Contrato</w:t>
      </w:r>
      <w:r>
        <w:rPr>
          <w:spacing w:val="21"/>
          <w:w w:val="105"/>
          <w:sz w:val="19"/>
        </w:rPr>
        <w:t> </w:t>
      </w:r>
      <w:r>
        <w:rPr>
          <w:w w:val="105"/>
          <w:sz w:val="19"/>
        </w:rPr>
        <w:t>é</w:t>
      </w:r>
      <w:r>
        <w:rPr>
          <w:spacing w:val="22"/>
          <w:w w:val="105"/>
          <w:sz w:val="19"/>
        </w:rPr>
        <w:t> </w:t>
      </w:r>
      <w:r>
        <w:rPr>
          <w:w w:val="105"/>
          <w:sz w:val="19"/>
        </w:rPr>
        <w:t>a</w:t>
      </w:r>
      <w:r>
        <w:rPr>
          <w:spacing w:val="21"/>
          <w:w w:val="105"/>
          <w:sz w:val="19"/>
        </w:rPr>
        <w:t> </w:t>
      </w:r>
      <w:r>
        <w:rPr>
          <w:b/>
          <w:w w:val="105"/>
          <w:sz w:val="19"/>
        </w:rPr>
        <w:t>AQUISIÇÃO</w:t>
      </w:r>
      <w:r>
        <w:rPr>
          <w:b/>
          <w:spacing w:val="21"/>
          <w:w w:val="105"/>
          <w:sz w:val="19"/>
        </w:rPr>
        <w:t> </w:t>
      </w:r>
      <w:r>
        <w:rPr>
          <w:b/>
          <w:w w:val="105"/>
          <w:sz w:val="19"/>
        </w:rPr>
        <w:t>DE</w:t>
      </w:r>
      <w:r>
        <w:rPr>
          <w:b/>
          <w:spacing w:val="22"/>
          <w:w w:val="105"/>
          <w:sz w:val="19"/>
        </w:rPr>
        <w:t> </w:t>
      </w:r>
      <w:r>
        <w:rPr>
          <w:b/>
          <w:w w:val="105"/>
          <w:sz w:val="19"/>
        </w:rPr>
        <w:t>MATERIAL</w:t>
      </w:r>
      <w:r>
        <w:rPr>
          <w:b/>
          <w:spacing w:val="12"/>
          <w:w w:val="105"/>
          <w:sz w:val="19"/>
        </w:rPr>
        <w:t> </w:t>
      </w:r>
      <w:r>
        <w:rPr>
          <w:b/>
          <w:w w:val="105"/>
          <w:sz w:val="19"/>
        </w:rPr>
        <w:t>DE</w:t>
      </w:r>
      <w:r>
        <w:rPr>
          <w:b/>
          <w:spacing w:val="21"/>
          <w:w w:val="105"/>
          <w:sz w:val="19"/>
        </w:rPr>
        <w:t> </w:t>
      </w:r>
      <w:r>
        <w:rPr>
          <w:b/>
          <w:w w:val="105"/>
          <w:sz w:val="19"/>
        </w:rPr>
        <w:t>OPMES</w:t>
      </w:r>
      <w:r>
        <w:rPr>
          <w:b/>
          <w:spacing w:val="21"/>
          <w:w w:val="105"/>
          <w:sz w:val="19"/>
        </w:rPr>
        <w:t> </w:t>
      </w:r>
      <w:r>
        <w:rPr>
          <w:b/>
          <w:w w:val="105"/>
          <w:sz w:val="19"/>
        </w:rPr>
        <w:t>(CIRURGIA</w:t>
      </w:r>
      <w:r>
        <w:rPr>
          <w:b/>
          <w:spacing w:val="12"/>
          <w:w w:val="105"/>
          <w:sz w:val="19"/>
        </w:rPr>
        <w:t> </w:t>
      </w:r>
      <w:r>
        <w:rPr>
          <w:b/>
          <w:w w:val="105"/>
          <w:sz w:val="19"/>
        </w:rPr>
        <w:t>DE</w:t>
      </w:r>
      <w:r>
        <w:rPr>
          <w:b/>
          <w:spacing w:val="22"/>
          <w:w w:val="105"/>
          <w:sz w:val="19"/>
        </w:rPr>
        <w:t> </w:t>
      </w:r>
      <w:r>
        <w:rPr>
          <w:b/>
          <w:w w:val="105"/>
          <w:sz w:val="19"/>
        </w:rPr>
        <w:t>MAO,</w:t>
      </w:r>
      <w:r>
        <w:rPr>
          <w:b/>
          <w:spacing w:val="21"/>
          <w:w w:val="105"/>
          <w:sz w:val="19"/>
        </w:rPr>
        <w:t> </w:t>
      </w:r>
      <w:r>
        <w:rPr>
          <w:b/>
          <w:w w:val="105"/>
          <w:sz w:val="19"/>
        </w:rPr>
        <w:t>ETC.)</w:t>
      </w:r>
      <w:r>
        <w:rPr>
          <w:b/>
          <w:spacing w:val="21"/>
          <w:w w:val="105"/>
          <w:sz w:val="19"/>
        </w:rPr>
        <w:t> </w:t>
      </w:r>
      <w:r>
        <w:rPr>
          <w:b/>
          <w:w w:val="105"/>
          <w:sz w:val="19"/>
        </w:rPr>
        <w:t>EM</w:t>
      </w:r>
      <w:r>
        <w:rPr>
          <w:b/>
          <w:spacing w:val="22"/>
          <w:w w:val="105"/>
          <w:sz w:val="19"/>
        </w:rPr>
        <w:t> </w:t>
      </w:r>
      <w:r>
        <w:rPr>
          <w:b/>
          <w:w w:val="105"/>
          <w:sz w:val="19"/>
        </w:rPr>
        <w:t>REGIME</w:t>
      </w:r>
      <w:r>
        <w:rPr>
          <w:b/>
          <w:spacing w:val="21"/>
          <w:w w:val="105"/>
          <w:sz w:val="19"/>
        </w:rPr>
        <w:t> </w:t>
      </w:r>
      <w:r>
        <w:rPr>
          <w:b/>
          <w:w w:val="105"/>
          <w:sz w:val="19"/>
        </w:rPr>
        <w:t>DE</w:t>
      </w:r>
      <w:r>
        <w:rPr>
          <w:b/>
          <w:spacing w:val="21"/>
          <w:w w:val="105"/>
          <w:sz w:val="19"/>
        </w:rPr>
        <w:t> </w:t>
      </w:r>
      <w:r>
        <w:rPr>
          <w:b/>
          <w:w w:val="105"/>
          <w:sz w:val="19"/>
        </w:rPr>
        <w:t>CONSIGNAÇÃO</w:t>
      </w:r>
      <w:r>
        <w:rPr>
          <w:b/>
          <w:spacing w:val="22"/>
          <w:w w:val="105"/>
          <w:sz w:val="19"/>
        </w:rPr>
        <w:t> </w:t>
      </w:r>
      <w:r>
        <w:rPr>
          <w:b/>
          <w:w w:val="105"/>
          <w:sz w:val="19"/>
        </w:rPr>
        <w:t>PARA</w:t>
      </w:r>
      <w:r>
        <w:rPr>
          <w:b/>
          <w:spacing w:val="12"/>
          <w:w w:val="105"/>
          <w:sz w:val="19"/>
        </w:rPr>
        <w:t> </w:t>
      </w:r>
      <w:r>
        <w:rPr>
          <w:b/>
          <w:w w:val="105"/>
          <w:sz w:val="19"/>
        </w:rPr>
        <w:t>UDA</w:t>
      </w:r>
      <w:r>
        <w:rPr>
          <w:b/>
          <w:spacing w:val="12"/>
          <w:w w:val="105"/>
          <w:sz w:val="19"/>
        </w:rPr>
        <w:t> </w:t>
      </w:r>
      <w:r>
        <w:rPr>
          <w:b/>
          <w:spacing w:val="-5"/>
          <w:w w:val="105"/>
          <w:sz w:val="19"/>
        </w:rPr>
        <w:t>DE</w:t>
      </w:r>
    </w:p>
    <w:p>
      <w:pPr>
        <w:spacing w:line="292" w:lineRule="auto" w:before="48"/>
        <w:ind w:left="328" w:right="253" w:firstLine="0"/>
        <w:jc w:val="left"/>
        <w:rPr>
          <w:sz w:val="19"/>
        </w:rPr>
      </w:pPr>
      <w:r>
        <w:rPr>
          <w:b/>
          <w:w w:val="105"/>
          <w:sz w:val="19"/>
        </w:rPr>
        <w:t>ORTOPEDIA</w:t>
      </w:r>
      <w:r>
        <w:rPr>
          <w:b/>
          <w:spacing w:val="-9"/>
          <w:w w:val="105"/>
          <w:sz w:val="19"/>
        </w:rPr>
        <w:t> </w:t>
      </w:r>
      <w:r>
        <w:rPr>
          <w:b/>
          <w:w w:val="105"/>
          <w:sz w:val="19"/>
        </w:rPr>
        <w:t>DO HUPE, COM CESSÃO DE INSTRUMENTAL</w:t>
      </w:r>
      <w:r>
        <w:rPr>
          <w:b/>
          <w:spacing w:val="-9"/>
          <w:w w:val="105"/>
          <w:sz w:val="19"/>
        </w:rPr>
        <w:t> </w:t>
      </w:r>
      <w:r>
        <w:rPr>
          <w:b/>
          <w:w w:val="105"/>
          <w:sz w:val="19"/>
        </w:rPr>
        <w:t>EM REGIME DE COMODATO, </w:t>
      </w:r>
      <w:r>
        <w:rPr>
          <w:w w:val="105"/>
          <w:sz w:val="19"/>
        </w:rPr>
        <w:t>a serem executados nas condições estabelecidas no</w:t>
      </w:r>
      <w:r>
        <w:rPr>
          <w:spacing w:val="-3"/>
          <w:w w:val="105"/>
          <w:sz w:val="19"/>
        </w:rPr>
        <w:t> </w:t>
      </w:r>
      <w:r>
        <w:rPr>
          <w:w w:val="105"/>
          <w:sz w:val="19"/>
        </w:rPr>
        <w:t>Termo de Referência e nos anexos deste Contrato.</w:t>
      </w:r>
    </w:p>
    <w:p>
      <w:pPr>
        <w:pStyle w:val="ListParagraph"/>
        <w:numPr>
          <w:ilvl w:val="1"/>
          <w:numId w:val="30"/>
        </w:numPr>
        <w:tabs>
          <w:tab w:pos="622" w:val="left" w:leader="none"/>
        </w:tabs>
        <w:spacing w:line="218" w:lineRule="exact" w:before="0" w:after="0"/>
        <w:ind w:left="622" w:right="0" w:hanging="294"/>
        <w:jc w:val="left"/>
        <w:rPr>
          <w:sz w:val="19"/>
        </w:rPr>
      </w:pPr>
      <w:r>
        <w:rPr>
          <w:w w:val="105"/>
          <w:sz w:val="19"/>
        </w:rPr>
        <w:t>Objeto</w:t>
      </w:r>
      <w:r>
        <w:rPr>
          <w:spacing w:val="-9"/>
          <w:w w:val="105"/>
          <w:sz w:val="19"/>
        </w:rPr>
        <w:t> </w:t>
      </w:r>
      <w:r>
        <w:rPr>
          <w:w w:val="105"/>
          <w:sz w:val="19"/>
        </w:rPr>
        <w:t>da</w:t>
      </w:r>
      <w:r>
        <w:rPr>
          <w:spacing w:val="-8"/>
          <w:w w:val="105"/>
          <w:sz w:val="19"/>
        </w:rPr>
        <w:t> </w:t>
      </w:r>
      <w:r>
        <w:rPr>
          <w:spacing w:val="-2"/>
          <w:w w:val="105"/>
          <w:sz w:val="19"/>
        </w:rPr>
        <w:t>contratação:</w:t>
      </w:r>
    </w:p>
    <w:p>
      <w:pPr>
        <w:pStyle w:val="BodyText"/>
        <w:spacing w:before="158"/>
        <w:rPr>
          <w:sz w:val="20"/>
        </w:rPr>
      </w:pPr>
    </w:p>
    <w:tbl>
      <w:tblPr>
        <w:tblW w:w="0" w:type="auto"/>
        <w:jc w:val="left"/>
        <w:tblInd w:w="45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1"/>
        <w:gridCol w:w="1420"/>
        <w:gridCol w:w="400"/>
        <w:gridCol w:w="858"/>
        <w:gridCol w:w="1065"/>
        <w:gridCol w:w="932"/>
        <w:gridCol w:w="769"/>
      </w:tblGrid>
      <w:tr>
        <w:trPr>
          <w:trHeight w:val="1271" w:hRule="atLeast"/>
        </w:trPr>
        <w:tc>
          <w:tcPr>
            <w:tcW w:w="651" w:type="dxa"/>
          </w:tcPr>
          <w:p>
            <w:pPr>
              <w:pStyle w:val="TableParagraph"/>
              <w:spacing w:before="131"/>
              <w:rPr>
                <w:sz w:val="15"/>
              </w:rPr>
            </w:pPr>
          </w:p>
          <w:p>
            <w:pPr>
              <w:pStyle w:val="TableParagraph"/>
              <w:ind w:left="16"/>
              <w:jc w:val="center"/>
              <w:rPr>
                <w:b/>
                <w:sz w:val="15"/>
              </w:rPr>
            </w:pPr>
            <w:r>
              <w:rPr>
                <w:b/>
                <w:spacing w:val="-4"/>
                <w:w w:val="105"/>
                <w:sz w:val="15"/>
              </w:rPr>
              <w:t>ITEM</w:t>
            </w:r>
          </w:p>
        </w:tc>
        <w:tc>
          <w:tcPr>
            <w:tcW w:w="1420" w:type="dxa"/>
          </w:tcPr>
          <w:p>
            <w:pPr>
              <w:pStyle w:val="TableParagraph"/>
              <w:spacing w:before="131"/>
              <w:rPr>
                <w:sz w:val="15"/>
              </w:rPr>
            </w:pPr>
          </w:p>
          <w:p>
            <w:pPr>
              <w:pStyle w:val="TableParagraph"/>
              <w:ind w:left="107" w:right="-15"/>
              <w:rPr>
                <w:b/>
                <w:sz w:val="15"/>
              </w:rPr>
            </w:pPr>
            <w:r>
              <w:rPr>
                <w:b/>
                <w:spacing w:val="-2"/>
                <w:w w:val="105"/>
                <w:sz w:val="15"/>
              </w:rPr>
              <w:t>ESPECIFICAÇÃO</w:t>
            </w:r>
          </w:p>
        </w:tc>
        <w:tc>
          <w:tcPr>
            <w:tcW w:w="400" w:type="dxa"/>
          </w:tcPr>
          <w:p>
            <w:pPr>
              <w:pStyle w:val="TableParagraph"/>
              <w:spacing w:line="369" w:lineRule="auto" w:before="67"/>
              <w:ind w:left="-23" w:right="15"/>
              <w:jc w:val="center"/>
              <w:rPr>
                <w:b/>
                <w:sz w:val="15"/>
              </w:rPr>
            </w:pPr>
            <w:r>
              <w:rPr>
                <w:b/>
                <w:spacing w:val="-4"/>
                <w:w w:val="105"/>
                <w:sz w:val="15"/>
              </w:rPr>
              <w:t>CÓD.</w:t>
            </w:r>
            <w:r>
              <w:rPr>
                <w:b/>
                <w:spacing w:val="40"/>
                <w:w w:val="105"/>
                <w:sz w:val="15"/>
              </w:rPr>
              <w:t> </w:t>
            </w:r>
            <w:r>
              <w:rPr>
                <w:b/>
                <w:spacing w:val="-6"/>
                <w:w w:val="105"/>
                <w:sz w:val="15"/>
              </w:rPr>
              <w:t>ID</w:t>
            </w:r>
            <w:r>
              <w:rPr>
                <w:b/>
                <w:spacing w:val="40"/>
                <w:w w:val="105"/>
                <w:sz w:val="15"/>
              </w:rPr>
              <w:t> </w:t>
            </w:r>
            <w:r>
              <w:rPr>
                <w:b/>
                <w:spacing w:val="-4"/>
                <w:w w:val="105"/>
                <w:sz w:val="15"/>
              </w:rPr>
              <w:t>SIGA</w:t>
            </w:r>
          </w:p>
        </w:tc>
        <w:tc>
          <w:tcPr>
            <w:tcW w:w="858" w:type="dxa"/>
          </w:tcPr>
          <w:p>
            <w:pPr>
              <w:pStyle w:val="TableParagraph"/>
              <w:spacing w:before="131"/>
              <w:rPr>
                <w:sz w:val="15"/>
              </w:rPr>
            </w:pPr>
          </w:p>
          <w:p>
            <w:pPr>
              <w:pStyle w:val="TableParagraph"/>
              <w:spacing w:line="369" w:lineRule="auto"/>
              <w:ind w:left="115" w:right="-15"/>
              <w:jc w:val="center"/>
              <w:rPr>
                <w:b/>
                <w:sz w:val="15"/>
              </w:rPr>
            </w:pPr>
            <w:r>
              <w:rPr>
                <w:b/>
                <w:spacing w:val="-2"/>
                <w:w w:val="105"/>
                <w:sz w:val="15"/>
              </w:rPr>
              <w:t>UNIDADE</w:t>
            </w:r>
            <w:r>
              <w:rPr>
                <w:b/>
                <w:spacing w:val="40"/>
                <w:w w:val="105"/>
                <w:sz w:val="15"/>
              </w:rPr>
              <w:t> </w:t>
            </w:r>
            <w:r>
              <w:rPr>
                <w:b/>
                <w:spacing w:val="-6"/>
                <w:w w:val="105"/>
                <w:sz w:val="15"/>
              </w:rPr>
              <w:t>DE</w:t>
            </w:r>
            <w:r>
              <w:rPr>
                <w:b/>
                <w:spacing w:val="40"/>
                <w:w w:val="105"/>
                <w:sz w:val="15"/>
              </w:rPr>
              <w:t> </w:t>
            </w:r>
            <w:r>
              <w:rPr>
                <w:b/>
                <w:spacing w:val="-2"/>
                <w:w w:val="105"/>
                <w:sz w:val="15"/>
              </w:rPr>
              <w:t>MEDIDA</w:t>
            </w:r>
          </w:p>
        </w:tc>
        <w:tc>
          <w:tcPr>
            <w:tcW w:w="1065" w:type="dxa"/>
          </w:tcPr>
          <w:p>
            <w:pPr>
              <w:pStyle w:val="TableParagraph"/>
              <w:spacing w:before="67"/>
              <w:ind w:left="-22" w:right="-15"/>
              <w:rPr>
                <w:b/>
                <w:sz w:val="15"/>
              </w:rPr>
            </w:pPr>
            <w:r>
              <w:rPr>
                <w:b/>
                <w:spacing w:val="-2"/>
                <w:w w:val="105"/>
                <w:sz w:val="15"/>
              </w:rPr>
              <w:t>QUANTIDADE</w:t>
            </w:r>
          </w:p>
        </w:tc>
        <w:tc>
          <w:tcPr>
            <w:tcW w:w="932" w:type="dxa"/>
          </w:tcPr>
          <w:p>
            <w:pPr>
              <w:pStyle w:val="TableParagraph"/>
              <w:spacing w:line="369" w:lineRule="auto" w:before="67"/>
              <w:ind w:left="65" w:right="43" w:hanging="1"/>
              <w:jc w:val="center"/>
              <w:rPr>
                <w:b/>
                <w:sz w:val="15"/>
              </w:rPr>
            </w:pPr>
            <w:r>
              <w:rPr>
                <w:b/>
                <w:spacing w:val="-2"/>
                <w:w w:val="105"/>
                <w:sz w:val="15"/>
              </w:rPr>
              <w:t>VALOR</w:t>
            </w:r>
            <w:r>
              <w:rPr>
                <w:b/>
                <w:spacing w:val="40"/>
                <w:w w:val="105"/>
                <w:sz w:val="15"/>
              </w:rPr>
              <w:t> </w:t>
            </w:r>
            <w:r>
              <w:rPr>
                <w:b/>
                <w:spacing w:val="-2"/>
                <w:w w:val="105"/>
                <w:sz w:val="15"/>
              </w:rPr>
              <w:t>UNITÁRIO</w:t>
            </w:r>
            <w:r>
              <w:rPr>
                <w:b/>
                <w:spacing w:val="40"/>
                <w:w w:val="105"/>
                <w:sz w:val="15"/>
              </w:rPr>
              <w:t> </w:t>
            </w:r>
            <w:r>
              <w:rPr>
                <w:b/>
                <w:spacing w:val="-4"/>
                <w:w w:val="105"/>
                <w:sz w:val="15"/>
              </w:rPr>
              <w:t>(R$)</w:t>
            </w:r>
          </w:p>
        </w:tc>
        <w:tc>
          <w:tcPr>
            <w:tcW w:w="769" w:type="dxa"/>
          </w:tcPr>
          <w:p>
            <w:pPr>
              <w:pStyle w:val="TableParagraph"/>
              <w:spacing w:before="131"/>
              <w:rPr>
                <w:sz w:val="15"/>
              </w:rPr>
            </w:pPr>
          </w:p>
          <w:p>
            <w:pPr>
              <w:pStyle w:val="TableParagraph"/>
              <w:spacing w:line="369" w:lineRule="auto"/>
              <w:ind w:left="101" w:right="101"/>
              <w:jc w:val="center"/>
              <w:rPr>
                <w:b/>
                <w:sz w:val="15"/>
              </w:rPr>
            </w:pPr>
            <w:r>
              <w:rPr>
                <w:b/>
                <w:spacing w:val="-6"/>
                <w:w w:val="105"/>
                <w:sz w:val="15"/>
              </w:rPr>
              <w:t>VALOR</w:t>
            </w:r>
            <w:r>
              <w:rPr>
                <w:b/>
                <w:spacing w:val="40"/>
                <w:w w:val="105"/>
                <w:sz w:val="15"/>
              </w:rPr>
              <w:t> </w:t>
            </w:r>
            <w:r>
              <w:rPr>
                <w:b/>
                <w:spacing w:val="-4"/>
                <w:w w:val="105"/>
                <w:sz w:val="15"/>
              </w:rPr>
              <w:t>TOTAL</w:t>
            </w:r>
            <w:r>
              <w:rPr>
                <w:b/>
                <w:spacing w:val="40"/>
                <w:w w:val="105"/>
                <w:sz w:val="15"/>
              </w:rPr>
              <w:t> </w:t>
            </w:r>
            <w:r>
              <w:rPr>
                <w:b/>
                <w:spacing w:val="-4"/>
                <w:w w:val="105"/>
                <w:sz w:val="15"/>
              </w:rPr>
              <w:t>(R$)</w:t>
            </w:r>
          </w:p>
        </w:tc>
      </w:tr>
      <w:tr>
        <w:trPr>
          <w:trHeight w:val="739" w:hRule="atLeast"/>
        </w:trPr>
        <w:tc>
          <w:tcPr>
            <w:tcW w:w="651" w:type="dxa"/>
          </w:tcPr>
          <w:p>
            <w:pPr>
              <w:pStyle w:val="TableParagraph"/>
              <w:spacing w:before="89"/>
              <w:rPr>
                <w:sz w:val="17"/>
              </w:rPr>
            </w:pPr>
          </w:p>
          <w:p>
            <w:pPr>
              <w:pStyle w:val="TableParagraph"/>
              <w:ind w:left="16"/>
              <w:jc w:val="center"/>
              <w:rPr>
                <w:b/>
                <w:sz w:val="17"/>
              </w:rPr>
            </w:pPr>
            <w:r>
              <w:rPr>
                <w:b/>
                <w:spacing w:val="-10"/>
                <w:w w:val="105"/>
                <w:sz w:val="17"/>
              </w:rPr>
              <w:t>1</w:t>
            </w:r>
          </w:p>
        </w:tc>
        <w:tc>
          <w:tcPr>
            <w:tcW w:w="1420" w:type="dxa"/>
          </w:tcPr>
          <w:p>
            <w:pPr>
              <w:pStyle w:val="TableParagraph"/>
              <w:rPr>
                <w:sz w:val="20"/>
              </w:rPr>
            </w:pPr>
          </w:p>
        </w:tc>
        <w:tc>
          <w:tcPr>
            <w:tcW w:w="400" w:type="dxa"/>
          </w:tcPr>
          <w:p>
            <w:pPr>
              <w:pStyle w:val="TableParagraph"/>
              <w:rPr>
                <w:sz w:val="20"/>
              </w:rPr>
            </w:pPr>
          </w:p>
        </w:tc>
        <w:tc>
          <w:tcPr>
            <w:tcW w:w="858" w:type="dxa"/>
          </w:tcPr>
          <w:p>
            <w:pPr>
              <w:pStyle w:val="TableParagraph"/>
              <w:rPr>
                <w:sz w:val="20"/>
              </w:rPr>
            </w:pPr>
          </w:p>
        </w:tc>
        <w:tc>
          <w:tcPr>
            <w:tcW w:w="1065" w:type="dxa"/>
          </w:tcPr>
          <w:p>
            <w:pPr>
              <w:pStyle w:val="TableParagraph"/>
              <w:rPr>
                <w:sz w:val="20"/>
              </w:rPr>
            </w:pPr>
          </w:p>
        </w:tc>
        <w:tc>
          <w:tcPr>
            <w:tcW w:w="932" w:type="dxa"/>
          </w:tcPr>
          <w:p>
            <w:pPr>
              <w:pStyle w:val="TableParagraph"/>
              <w:rPr>
                <w:sz w:val="20"/>
              </w:rPr>
            </w:pPr>
          </w:p>
        </w:tc>
        <w:tc>
          <w:tcPr>
            <w:tcW w:w="769" w:type="dxa"/>
          </w:tcPr>
          <w:p>
            <w:pPr>
              <w:pStyle w:val="TableParagraph"/>
              <w:rPr>
                <w:sz w:val="20"/>
              </w:rPr>
            </w:pPr>
          </w:p>
        </w:tc>
      </w:tr>
      <w:tr>
        <w:trPr>
          <w:trHeight w:val="739" w:hRule="atLeast"/>
        </w:trPr>
        <w:tc>
          <w:tcPr>
            <w:tcW w:w="651" w:type="dxa"/>
          </w:tcPr>
          <w:p>
            <w:pPr>
              <w:pStyle w:val="TableParagraph"/>
              <w:spacing w:before="89"/>
              <w:rPr>
                <w:sz w:val="17"/>
              </w:rPr>
            </w:pPr>
          </w:p>
          <w:p>
            <w:pPr>
              <w:pStyle w:val="TableParagraph"/>
              <w:ind w:left="16"/>
              <w:jc w:val="center"/>
              <w:rPr>
                <w:b/>
                <w:sz w:val="17"/>
              </w:rPr>
            </w:pPr>
            <w:r>
              <w:rPr>
                <w:b/>
                <w:spacing w:val="-10"/>
                <w:w w:val="105"/>
                <w:sz w:val="17"/>
              </w:rPr>
              <w:t>2</w:t>
            </w:r>
          </w:p>
        </w:tc>
        <w:tc>
          <w:tcPr>
            <w:tcW w:w="1420" w:type="dxa"/>
          </w:tcPr>
          <w:p>
            <w:pPr>
              <w:pStyle w:val="TableParagraph"/>
              <w:rPr>
                <w:sz w:val="20"/>
              </w:rPr>
            </w:pPr>
          </w:p>
        </w:tc>
        <w:tc>
          <w:tcPr>
            <w:tcW w:w="400" w:type="dxa"/>
          </w:tcPr>
          <w:p>
            <w:pPr>
              <w:pStyle w:val="TableParagraph"/>
              <w:rPr>
                <w:sz w:val="20"/>
              </w:rPr>
            </w:pPr>
          </w:p>
        </w:tc>
        <w:tc>
          <w:tcPr>
            <w:tcW w:w="858" w:type="dxa"/>
          </w:tcPr>
          <w:p>
            <w:pPr>
              <w:pStyle w:val="TableParagraph"/>
              <w:rPr>
                <w:sz w:val="20"/>
              </w:rPr>
            </w:pPr>
          </w:p>
        </w:tc>
        <w:tc>
          <w:tcPr>
            <w:tcW w:w="1065" w:type="dxa"/>
          </w:tcPr>
          <w:p>
            <w:pPr>
              <w:pStyle w:val="TableParagraph"/>
              <w:rPr>
                <w:sz w:val="20"/>
              </w:rPr>
            </w:pPr>
          </w:p>
        </w:tc>
        <w:tc>
          <w:tcPr>
            <w:tcW w:w="932" w:type="dxa"/>
          </w:tcPr>
          <w:p>
            <w:pPr>
              <w:pStyle w:val="TableParagraph"/>
              <w:rPr>
                <w:sz w:val="20"/>
              </w:rPr>
            </w:pPr>
          </w:p>
        </w:tc>
        <w:tc>
          <w:tcPr>
            <w:tcW w:w="769" w:type="dxa"/>
          </w:tcPr>
          <w:p>
            <w:pPr>
              <w:pStyle w:val="TableParagraph"/>
              <w:rPr>
                <w:sz w:val="20"/>
              </w:rPr>
            </w:pPr>
          </w:p>
        </w:tc>
      </w:tr>
      <w:tr>
        <w:trPr>
          <w:trHeight w:val="739" w:hRule="atLeast"/>
        </w:trPr>
        <w:tc>
          <w:tcPr>
            <w:tcW w:w="651" w:type="dxa"/>
          </w:tcPr>
          <w:p>
            <w:pPr>
              <w:pStyle w:val="TableParagraph"/>
              <w:spacing w:before="89"/>
              <w:rPr>
                <w:sz w:val="17"/>
              </w:rPr>
            </w:pPr>
          </w:p>
          <w:p>
            <w:pPr>
              <w:pStyle w:val="TableParagraph"/>
              <w:ind w:left="16"/>
              <w:jc w:val="center"/>
              <w:rPr>
                <w:b/>
                <w:sz w:val="17"/>
              </w:rPr>
            </w:pPr>
            <w:r>
              <w:rPr>
                <w:b/>
                <w:spacing w:val="-10"/>
                <w:w w:val="105"/>
                <w:sz w:val="17"/>
              </w:rPr>
              <w:t>3</w:t>
            </w:r>
          </w:p>
        </w:tc>
        <w:tc>
          <w:tcPr>
            <w:tcW w:w="1420" w:type="dxa"/>
          </w:tcPr>
          <w:p>
            <w:pPr>
              <w:pStyle w:val="TableParagraph"/>
              <w:rPr>
                <w:sz w:val="20"/>
              </w:rPr>
            </w:pPr>
          </w:p>
        </w:tc>
        <w:tc>
          <w:tcPr>
            <w:tcW w:w="400" w:type="dxa"/>
          </w:tcPr>
          <w:p>
            <w:pPr>
              <w:pStyle w:val="TableParagraph"/>
              <w:rPr>
                <w:sz w:val="20"/>
              </w:rPr>
            </w:pPr>
          </w:p>
        </w:tc>
        <w:tc>
          <w:tcPr>
            <w:tcW w:w="858" w:type="dxa"/>
          </w:tcPr>
          <w:p>
            <w:pPr>
              <w:pStyle w:val="TableParagraph"/>
              <w:rPr>
                <w:sz w:val="20"/>
              </w:rPr>
            </w:pPr>
          </w:p>
        </w:tc>
        <w:tc>
          <w:tcPr>
            <w:tcW w:w="1065" w:type="dxa"/>
          </w:tcPr>
          <w:p>
            <w:pPr>
              <w:pStyle w:val="TableParagraph"/>
              <w:rPr>
                <w:sz w:val="20"/>
              </w:rPr>
            </w:pPr>
          </w:p>
        </w:tc>
        <w:tc>
          <w:tcPr>
            <w:tcW w:w="932" w:type="dxa"/>
          </w:tcPr>
          <w:p>
            <w:pPr>
              <w:pStyle w:val="TableParagraph"/>
              <w:rPr>
                <w:sz w:val="20"/>
              </w:rPr>
            </w:pPr>
          </w:p>
        </w:tc>
        <w:tc>
          <w:tcPr>
            <w:tcW w:w="769" w:type="dxa"/>
          </w:tcPr>
          <w:p>
            <w:pPr>
              <w:pStyle w:val="TableParagraph"/>
              <w:rPr>
                <w:sz w:val="20"/>
              </w:rPr>
            </w:pPr>
          </w:p>
        </w:tc>
      </w:tr>
      <w:tr>
        <w:trPr>
          <w:trHeight w:val="739" w:hRule="atLeast"/>
        </w:trPr>
        <w:tc>
          <w:tcPr>
            <w:tcW w:w="651" w:type="dxa"/>
          </w:tcPr>
          <w:p>
            <w:pPr>
              <w:pStyle w:val="TableParagraph"/>
              <w:spacing w:before="89"/>
              <w:rPr>
                <w:sz w:val="17"/>
              </w:rPr>
            </w:pPr>
          </w:p>
          <w:p>
            <w:pPr>
              <w:pStyle w:val="TableParagraph"/>
              <w:ind w:left="16"/>
              <w:jc w:val="center"/>
              <w:rPr>
                <w:b/>
                <w:sz w:val="17"/>
              </w:rPr>
            </w:pPr>
            <w:r>
              <w:rPr>
                <w:b/>
                <w:spacing w:val="-5"/>
                <w:w w:val="105"/>
                <w:sz w:val="17"/>
              </w:rPr>
              <w:t>...</w:t>
            </w:r>
          </w:p>
        </w:tc>
        <w:tc>
          <w:tcPr>
            <w:tcW w:w="1420" w:type="dxa"/>
          </w:tcPr>
          <w:p>
            <w:pPr>
              <w:pStyle w:val="TableParagraph"/>
              <w:rPr>
                <w:sz w:val="20"/>
              </w:rPr>
            </w:pPr>
          </w:p>
        </w:tc>
        <w:tc>
          <w:tcPr>
            <w:tcW w:w="400" w:type="dxa"/>
          </w:tcPr>
          <w:p>
            <w:pPr>
              <w:pStyle w:val="TableParagraph"/>
              <w:rPr>
                <w:sz w:val="20"/>
              </w:rPr>
            </w:pPr>
          </w:p>
        </w:tc>
        <w:tc>
          <w:tcPr>
            <w:tcW w:w="858" w:type="dxa"/>
          </w:tcPr>
          <w:p>
            <w:pPr>
              <w:pStyle w:val="TableParagraph"/>
              <w:rPr>
                <w:sz w:val="20"/>
              </w:rPr>
            </w:pPr>
          </w:p>
        </w:tc>
        <w:tc>
          <w:tcPr>
            <w:tcW w:w="1065" w:type="dxa"/>
          </w:tcPr>
          <w:p>
            <w:pPr>
              <w:pStyle w:val="TableParagraph"/>
              <w:rPr>
                <w:sz w:val="20"/>
              </w:rPr>
            </w:pPr>
          </w:p>
        </w:tc>
        <w:tc>
          <w:tcPr>
            <w:tcW w:w="932" w:type="dxa"/>
          </w:tcPr>
          <w:p>
            <w:pPr>
              <w:pStyle w:val="TableParagraph"/>
              <w:rPr>
                <w:sz w:val="20"/>
              </w:rPr>
            </w:pPr>
          </w:p>
        </w:tc>
        <w:tc>
          <w:tcPr>
            <w:tcW w:w="769" w:type="dxa"/>
          </w:tcPr>
          <w:p>
            <w:pPr>
              <w:pStyle w:val="TableParagraph"/>
              <w:rPr>
                <w:sz w:val="20"/>
              </w:rPr>
            </w:pPr>
          </w:p>
        </w:tc>
      </w:tr>
    </w:tbl>
    <w:p>
      <w:pPr>
        <w:pStyle w:val="BodyText"/>
        <w:spacing w:before="78"/>
      </w:pPr>
    </w:p>
    <w:p>
      <w:pPr>
        <w:pStyle w:val="ListParagraph"/>
        <w:numPr>
          <w:ilvl w:val="1"/>
          <w:numId w:val="30"/>
        </w:numPr>
        <w:tabs>
          <w:tab w:pos="622" w:val="left" w:leader="none"/>
        </w:tabs>
        <w:spacing w:line="240" w:lineRule="auto" w:before="0" w:after="0"/>
        <w:ind w:left="622" w:right="0" w:hanging="294"/>
        <w:jc w:val="left"/>
        <w:rPr>
          <w:sz w:val="19"/>
        </w:rPr>
      </w:pPr>
      <w:r>
        <w:rPr>
          <w:w w:val="105"/>
          <w:sz w:val="19"/>
        </w:rPr>
        <w:t>São</w:t>
      </w:r>
      <w:r>
        <w:rPr>
          <w:spacing w:val="-12"/>
          <w:w w:val="105"/>
          <w:sz w:val="19"/>
        </w:rPr>
        <w:t> </w:t>
      </w:r>
      <w:r>
        <w:rPr>
          <w:w w:val="105"/>
          <w:sz w:val="19"/>
        </w:rPr>
        <w:t>anexos</w:t>
      </w:r>
      <w:r>
        <w:rPr>
          <w:spacing w:val="-12"/>
          <w:w w:val="105"/>
          <w:sz w:val="19"/>
        </w:rPr>
        <w:t> </w:t>
      </w:r>
      <w:r>
        <w:rPr>
          <w:w w:val="105"/>
          <w:sz w:val="19"/>
        </w:rPr>
        <w:t>a</w:t>
      </w:r>
      <w:r>
        <w:rPr>
          <w:spacing w:val="-12"/>
          <w:w w:val="105"/>
          <w:sz w:val="19"/>
        </w:rPr>
        <w:t> </w:t>
      </w:r>
      <w:r>
        <w:rPr>
          <w:w w:val="105"/>
          <w:sz w:val="19"/>
        </w:rPr>
        <w:t>este</w:t>
      </w:r>
      <w:r>
        <w:rPr>
          <w:spacing w:val="-12"/>
          <w:w w:val="105"/>
          <w:sz w:val="19"/>
        </w:rPr>
        <w:t> </w:t>
      </w:r>
      <w:r>
        <w:rPr>
          <w:w w:val="105"/>
          <w:sz w:val="19"/>
        </w:rPr>
        <w:t>instrumento</w:t>
      </w:r>
      <w:r>
        <w:rPr>
          <w:spacing w:val="-12"/>
          <w:w w:val="105"/>
          <w:sz w:val="19"/>
        </w:rPr>
        <w:t> </w:t>
      </w:r>
      <w:r>
        <w:rPr>
          <w:w w:val="105"/>
          <w:sz w:val="19"/>
        </w:rPr>
        <w:t>e</w:t>
      </w:r>
      <w:r>
        <w:rPr>
          <w:spacing w:val="-12"/>
          <w:w w:val="105"/>
          <w:sz w:val="19"/>
        </w:rPr>
        <w:t> </w:t>
      </w:r>
      <w:r>
        <w:rPr>
          <w:w w:val="105"/>
          <w:sz w:val="19"/>
        </w:rPr>
        <w:t>vinculam</w:t>
      </w:r>
      <w:r>
        <w:rPr>
          <w:spacing w:val="-12"/>
          <w:w w:val="105"/>
          <w:sz w:val="19"/>
        </w:rPr>
        <w:t> </w:t>
      </w:r>
      <w:r>
        <w:rPr>
          <w:w w:val="105"/>
          <w:sz w:val="19"/>
        </w:rPr>
        <w:t>esta</w:t>
      </w:r>
      <w:r>
        <w:rPr>
          <w:spacing w:val="-11"/>
          <w:w w:val="105"/>
          <w:sz w:val="19"/>
        </w:rPr>
        <w:t> </w:t>
      </w:r>
      <w:r>
        <w:rPr>
          <w:w w:val="105"/>
          <w:sz w:val="19"/>
        </w:rPr>
        <w:t>contratação,</w:t>
      </w:r>
      <w:r>
        <w:rPr>
          <w:spacing w:val="-12"/>
          <w:w w:val="105"/>
          <w:sz w:val="19"/>
        </w:rPr>
        <w:t> </w:t>
      </w:r>
      <w:r>
        <w:rPr>
          <w:w w:val="105"/>
          <w:sz w:val="19"/>
        </w:rPr>
        <w:t>independentemente</w:t>
      </w:r>
      <w:r>
        <w:rPr>
          <w:spacing w:val="-12"/>
          <w:w w:val="105"/>
          <w:sz w:val="19"/>
        </w:rPr>
        <w:t> </w:t>
      </w:r>
      <w:r>
        <w:rPr>
          <w:w w:val="105"/>
          <w:sz w:val="19"/>
        </w:rPr>
        <w:t>de</w:t>
      </w:r>
      <w:r>
        <w:rPr>
          <w:spacing w:val="-12"/>
          <w:w w:val="105"/>
          <w:sz w:val="19"/>
        </w:rPr>
        <w:t> </w:t>
      </w:r>
      <w:r>
        <w:rPr>
          <w:spacing w:val="-2"/>
          <w:w w:val="105"/>
          <w:sz w:val="19"/>
        </w:rPr>
        <w:t>transcrição:</w:t>
      </w:r>
    </w:p>
    <w:p>
      <w:pPr>
        <w:pStyle w:val="ListParagraph"/>
        <w:numPr>
          <w:ilvl w:val="2"/>
          <w:numId w:val="30"/>
        </w:numPr>
        <w:tabs>
          <w:tab w:pos="770" w:val="left" w:leader="none"/>
        </w:tabs>
        <w:spacing w:line="240" w:lineRule="auto" w:before="48" w:after="0"/>
        <w:ind w:left="770" w:right="0" w:hanging="442"/>
        <w:jc w:val="left"/>
        <w:rPr>
          <w:sz w:val="19"/>
        </w:rPr>
      </w:pPr>
      <w:r>
        <w:rPr>
          <w:w w:val="105"/>
          <w:sz w:val="19"/>
        </w:rPr>
        <w:t>O</w:t>
      </w:r>
      <w:r>
        <w:rPr>
          <w:spacing w:val="-13"/>
          <w:w w:val="105"/>
          <w:sz w:val="19"/>
        </w:rPr>
        <w:t> </w:t>
      </w:r>
      <w:r>
        <w:rPr>
          <w:w w:val="105"/>
          <w:sz w:val="19"/>
        </w:rPr>
        <w:t>Termo</w:t>
      </w:r>
      <w:r>
        <w:rPr>
          <w:spacing w:val="-12"/>
          <w:w w:val="105"/>
          <w:sz w:val="19"/>
        </w:rPr>
        <w:t> </w:t>
      </w:r>
      <w:r>
        <w:rPr>
          <w:w w:val="105"/>
          <w:sz w:val="19"/>
        </w:rPr>
        <w:t>de</w:t>
      </w:r>
      <w:r>
        <w:rPr>
          <w:spacing w:val="-11"/>
          <w:w w:val="105"/>
          <w:sz w:val="19"/>
        </w:rPr>
        <w:t> </w:t>
      </w:r>
      <w:r>
        <w:rPr>
          <w:w w:val="105"/>
          <w:sz w:val="19"/>
        </w:rPr>
        <w:t>Referência</w:t>
      </w:r>
      <w:r>
        <w:rPr>
          <w:spacing w:val="-11"/>
          <w:w w:val="105"/>
          <w:sz w:val="19"/>
        </w:rPr>
        <w:t> </w:t>
      </w:r>
      <w:r>
        <w:rPr>
          <w:w w:val="105"/>
          <w:sz w:val="19"/>
        </w:rPr>
        <w:t>que</w:t>
      </w:r>
      <w:r>
        <w:rPr>
          <w:spacing w:val="-11"/>
          <w:w w:val="105"/>
          <w:sz w:val="19"/>
        </w:rPr>
        <w:t> </w:t>
      </w:r>
      <w:r>
        <w:rPr>
          <w:w w:val="105"/>
          <w:sz w:val="19"/>
        </w:rPr>
        <w:t>embasou</w:t>
      </w:r>
      <w:r>
        <w:rPr>
          <w:spacing w:val="-12"/>
          <w:w w:val="105"/>
          <w:sz w:val="19"/>
        </w:rPr>
        <w:t> </w:t>
      </w:r>
      <w:r>
        <w:rPr>
          <w:w w:val="105"/>
          <w:sz w:val="19"/>
        </w:rPr>
        <w:t>a</w:t>
      </w:r>
      <w:r>
        <w:rPr>
          <w:spacing w:val="-11"/>
          <w:w w:val="105"/>
          <w:sz w:val="19"/>
        </w:rPr>
        <w:t> </w:t>
      </w:r>
      <w:r>
        <w:rPr>
          <w:spacing w:val="-2"/>
          <w:w w:val="105"/>
          <w:sz w:val="19"/>
        </w:rPr>
        <w:t>contratação;</w:t>
      </w:r>
    </w:p>
    <w:p>
      <w:pPr>
        <w:pStyle w:val="ListParagraph"/>
        <w:numPr>
          <w:ilvl w:val="2"/>
          <w:numId w:val="30"/>
        </w:numPr>
        <w:tabs>
          <w:tab w:pos="770" w:val="left" w:leader="none"/>
        </w:tabs>
        <w:spacing w:line="240" w:lineRule="auto" w:before="48" w:after="0"/>
        <w:ind w:left="770" w:right="0" w:hanging="442"/>
        <w:jc w:val="left"/>
        <w:rPr>
          <w:sz w:val="19"/>
        </w:rPr>
      </w:pPr>
      <w:r>
        <w:rPr>
          <w:w w:val="105"/>
          <w:sz w:val="19"/>
        </w:rPr>
        <w:t>O</w:t>
      </w:r>
      <w:r>
        <w:rPr>
          <w:spacing w:val="-13"/>
          <w:w w:val="105"/>
          <w:sz w:val="19"/>
        </w:rPr>
        <w:t> </w:t>
      </w:r>
      <w:r>
        <w:rPr>
          <w:w w:val="105"/>
          <w:sz w:val="19"/>
        </w:rPr>
        <w:t>instrumento</w:t>
      </w:r>
      <w:r>
        <w:rPr>
          <w:spacing w:val="-12"/>
          <w:w w:val="105"/>
          <w:sz w:val="19"/>
        </w:rPr>
        <w:t> </w:t>
      </w:r>
      <w:r>
        <w:rPr>
          <w:w w:val="105"/>
          <w:sz w:val="19"/>
        </w:rPr>
        <w:t>convocatório,</w:t>
      </w:r>
      <w:r>
        <w:rPr>
          <w:spacing w:val="-13"/>
          <w:w w:val="105"/>
          <w:sz w:val="19"/>
        </w:rPr>
        <w:t> </w:t>
      </w:r>
      <w:r>
        <w:rPr>
          <w:w w:val="105"/>
          <w:sz w:val="19"/>
        </w:rPr>
        <w:t>assim</w:t>
      </w:r>
      <w:r>
        <w:rPr>
          <w:spacing w:val="-12"/>
          <w:w w:val="105"/>
          <w:sz w:val="19"/>
        </w:rPr>
        <w:t> </w:t>
      </w:r>
      <w:r>
        <w:rPr>
          <w:w w:val="105"/>
          <w:sz w:val="19"/>
        </w:rPr>
        <w:t>considerado</w:t>
      </w:r>
      <w:r>
        <w:rPr>
          <w:spacing w:val="-13"/>
          <w:w w:val="105"/>
          <w:sz w:val="19"/>
        </w:rPr>
        <w:t> </w:t>
      </w:r>
      <w:r>
        <w:rPr>
          <w:w w:val="105"/>
          <w:sz w:val="19"/>
        </w:rPr>
        <w:t>o</w:t>
      </w:r>
      <w:r>
        <w:rPr>
          <w:spacing w:val="-12"/>
          <w:w w:val="105"/>
          <w:sz w:val="19"/>
        </w:rPr>
        <w:t> </w:t>
      </w:r>
      <w:r>
        <w:rPr>
          <w:w w:val="105"/>
          <w:sz w:val="19"/>
        </w:rPr>
        <w:t>edital</w:t>
      </w:r>
      <w:r>
        <w:rPr>
          <w:spacing w:val="-13"/>
          <w:w w:val="105"/>
          <w:sz w:val="19"/>
        </w:rPr>
        <w:t> </w:t>
      </w:r>
      <w:r>
        <w:rPr>
          <w:w w:val="105"/>
          <w:sz w:val="19"/>
        </w:rPr>
        <w:t>de</w:t>
      </w:r>
      <w:r>
        <w:rPr>
          <w:spacing w:val="-12"/>
          <w:w w:val="105"/>
          <w:sz w:val="19"/>
        </w:rPr>
        <w:t> </w:t>
      </w:r>
      <w:r>
        <w:rPr>
          <w:w w:val="105"/>
          <w:sz w:val="19"/>
        </w:rPr>
        <w:t>licitação</w:t>
      </w:r>
      <w:r>
        <w:rPr>
          <w:spacing w:val="-13"/>
          <w:w w:val="105"/>
          <w:sz w:val="19"/>
        </w:rPr>
        <w:t> </w:t>
      </w:r>
      <w:r>
        <w:rPr>
          <w:w w:val="105"/>
          <w:sz w:val="19"/>
        </w:rPr>
        <w:t>ou</w:t>
      </w:r>
      <w:r>
        <w:rPr>
          <w:spacing w:val="-12"/>
          <w:w w:val="105"/>
          <w:sz w:val="19"/>
        </w:rPr>
        <w:t> </w:t>
      </w:r>
      <w:r>
        <w:rPr>
          <w:w w:val="105"/>
          <w:sz w:val="19"/>
        </w:rPr>
        <w:t>o</w:t>
      </w:r>
      <w:r>
        <w:rPr>
          <w:spacing w:val="-13"/>
          <w:w w:val="105"/>
          <w:sz w:val="19"/>
        </w:rPr>
        <w:t> </w:t>
      </w:r>
      <w:r>
        <w:rPr>
          <w:w w:val="105"/>
          <w:sz w:val="19"/>
        </w:rPr>
        <w:t>Aviso</w:t>
      </w:r>
      <w:r>
        <w:rPr>
          <w:spacing w:val="-12"/>
          <w:w w:val="105"/>
          <w:sz w:val="19"/>
        </w:rPr>
        <w:t> </w:t>
      </w:r>
      <w:r>
        <w:rPr>
          <w:w w:val="105"/>
          <w:sz w:val="19"/>
        </w:rPr>
        <w:t>de</w:t>
      </w:r>
      <w:r>
        <w:rPr>
          <w:spacing w:val="-12"/>
          <w:w w:val="105"/>
          <w:sz w:val="19"/>
        </w:rPr>
        <w:t> </w:t>
      </w:r>
      <w:r>
        <w:rPr>
          <w:w w:val="105"/>
          <w:sz w:val="19"/>
        </w:rPr>
        <w:t>Contratação</w:t>
      </w:r>
      <w:r>
        <w:rPr>
          <w:spacing w:val="-12"/>
          <w:w w:val="105"/>
          <w:sz w:val="19"/>
        </w:rPr>
        <w:t> </w:t>
      </w:r>
      <w:r>
        <w:rPr>
          <w:w w:val="105"/>
          <w:sz w:val="19"/>
        </w:rPr>
        <w:t>Direta,</w:t>
      </w:r>
      <w:r>
        <w:rPr>
          <w:spacing w:val="-11"/>
          <w:w w:val="105"/>
          <w:sz w:val="19"/>
        </w:rPr>
        <w:t> </w:t>
      </w:r>
      <w:r>
        <w:rPr>
          <w:w w:val="105"/>
          <w:sz w:val="19"/>
        </w:rPr>
        <w:t>conforme</w:t>
      </w:r>
      <w:r>
        <w:rPr>
          <w:spacing w:val="-12"/>
          <w:w w:val="105"/>
          <w:sz w:val="19"/>
        </w:rPr>
        <w:t> </w:t>
      </w:r>
      <w:r>
        <w:rPr>
          <w:w w:val="105"/>
          <w:sz w:val="19"/>
        </w:rPr>
        <w:t>o</w:t>
      </w:r>
      <w:r>
        <w:rPr>
          <w:spacing w:val="-12"/>
          <w:w w:val="105"/>
          <w:sz w:val="19"/>
        </w:rPr>
        <w:t> </w:t>
      </w:r>
      <w:r>
        <w:rPr>
          <w:spacing w:val="-2"/>
          <w:w w:val="105"/>
          <w:sz w:val="19"/>
        </w:rPr>
        <w:t>caso;</w:t>
      </w:r>
    </w:p>
    <w:p>
      <w:pPr>
        <w:pStyle w:val="ListParagraph"/>
        <w:numPr>
          <w:ilvl w:val="2"/>
          <w:numId w:val="30"/>
        </w:numPr>
        <w:tabs>
          <w:tab w:pos="760" w:val="left" w:leader="none"/>
        </w:tabs>
        <w:spacing w:line="240" w:lineRule="auto" w:before="48" w:after="0"/>
        <w:ind w:left="760" w:right="0" w:hanging="432"/>
        <w:jc w:val="left"/>
        <w:rPr>
          <w:sz w:val="19"/>
        </w:rPr>
      </w:pPr>
      <w:r>
        <w:rPr>
          <w:spacing w:val="-2"/>
          <w:w w:val="105"/>
          <w:sz w:val="19"/>
        </w:rPr>
        <w:t>A</w:t>
      </w:r>
      <w:r>
        <w:rPr>
          <w:spacing w:val="-13"/>
          <w:w w:val="105"/>
          <w:sz w:val="19"/>
        </w:rPr>
        <w:t> </w:t>
      </w:r>
      <w:r>
        <w:rPr>
          <w:spacing w:val="-2"/>
          <w:w w:val="105"/>
          <w:sz w:val="19"/>
        </w:rPr>
        <w:t>Proposta</w:t>
      </w:r>
      <w:r>
        <w:rPr>
          <w:spacing w:val="-1"/>
          <w:w w:val="105"/>
          <w:sz w:val="19"/>
        </w:rPr>
        <w:t> </w:t>
      </w:r>
      <w:r>
        <w:rPr>
          <w:spacing w:val="-2"/>
          <w:w w:val="105"/>
          <w:sz w:val="19"/>
        </w:rPr>
        <w:t>do </w:t>
      </w:r>
      <w:r>
        <w:rPr>
          <w:b/>
          <w:spacing w:val="-2"/>
          <w:w w:val="105"/>
          <w:sz w:val="19"/>
        </w:rPr>
        <w:t>CONTRATADO</w:t>
      </w:r>
      <w:r>
        <w:rPr>
          <w:spacing w:val="-2"/>
          <w:w w:val="105"/>
          <w:sz w:val="19"/>
        </w:rPr>
        <w:t>,</w:t>
      </w:r>
      <w:r>
        <w:rPr>
          <w:spacing w:val="-1"/>
          <w:w w:val="105"/>
          <w:sz w:val="19"/>
        </w:rPr>
        <w:t> </w:t>
      </w:r>
      <w:r>
        <w:rPr>
          <w:spacing w:val="-2"/>
          <w:w w:val="105"/>
          <w:sz w:val="19"/>
        </w:rPr>
        <w:t>que, em</w:t>
      </w:r>
      <w:r>
        <w:rPr>
          <w:spacing w:val="-1"/>
          <w:w w:val="105"/>
          <w:sz w:val="19"/>
        </w:rPr>
        <w:t> </w:t>
      </w:r>
      <w:r>
        <w:rPr>
          <w:spacing w:val="-2"/>
          <w:w w:val="105"/>
          <w:sz w:val="19"/>
        </w:rPr>
        <w:t>caso de</w:t>
      </w:r>
      <w:r>
        <w:rPr>
          <w:spacing w:val="-1"/>
          <w:w w:val="105"/>
          <w:sz w:val="19"/>
        </w:rPr>
        <w:t> </w:t>
      </w:r>
      <w:r>
        <w:rPr>
          <w:spacing w:val="-2"/>
          <w:w w:val="105"/>
          <w:sz w:val="19"/>
        </w:rPr>
        <w:t>divergência com</w:t>
      </w:r>
      <w:r>
        <w:rPr>
          <w:spacing w:val="-1"/>
          <w:w w:val="105"/>
          <w:sz w:val="19"/>
        </w:rPr>
        <w:t> </w:t>
      </w:r>
      <w:r>
        <w:rPr>
          <w:spacing w:val="-2"/>
          <w:w w:val="105"/>
          <w:sz w:val="19"/>
        </w:rPr>
        <w:t>as condições</w:t>
      </w:r>
      <w:r>
        <w:rPr>
          <w:spacing w:val="-1"/>
          <w:w w:val="105"/>
          <w:sz w:val="19"/>
        </w:rPr>
        <w:t> </w:t>
      </w:r>
      <w:r>
        <w:rPr>
          <w:spacing w:val="-2"/>
          <w:w w:val="105"/>
          <w:sz w:val="19"/>
        </w:rPr>
        <w:t>estabelecidas neste</w:t>
      </w:r>
      <w:r>
        <w:rPr>
          <w:spacing w:val="-1"/>
          <w:w w:val="105"/>
          <w:sz w:val="19"/>
        </w:rPr>
        <w:t> </w:t>
      </w:r>
      <w:r>
        <w:rPr>
          <w:spacing w:val="-2"/>
          <w:w w:val="105"/>
          <w:sz w:val="19"/>
        </w:rPr>
        <w:t>Contrato e</w:t>
      </w:r>
      <w:r>
        <w:rPr>
          <w:spacing w:val="-1"/>
          <w:w w:val="105"/>
          <w:sz w:val="19"/>
        </w:rPr>
        <w:t> </w:t>
      </w:r>
      <w:r>
        <w:rPr>
          <w:spacing w:val="-2"/>
          <w:w w:val="105"/>
          <w:sz w:val="19"/>
        </w:rPr>
        <w:t>nos demais</w:t>
      </w:r>
      <w:r>
        <w:rPr>
          <w:spacing w:val="-1"/>
          <w:w w:val="105"/>
          <w:sz w:val="19"/>
        </w:rPr>
        <w:t> </w:t>
      </w:r>
      <w:r>
        <w:rPr>
          <w:spacing w:val="-2"/>
          <w:w w:val="105"/>
          <w:sz w:val="19"/>
        </w:rPr>
        <w:t>instrumentos anexos,</w:t>
      </w:r>
      <w:r>
        <w:rPr>
          <w:spacing w:val="-1"/>
          <w:w w:val="105"/>
          <w:sz w:val="19"/>
        </w:rPr>
        <w:t> </w:t>
      </w:r>
      <w:r>
        <w:rPr>
          <w:spacing w:val="-2"/>
          <w:w w:val="105"/>
          <w:sz w:val="19"/>
        </w:rPr>
        <w:t>cederá àquelas;</w:t>
      </w:r>
      <w:r>
        <w:rPr>
          <w:spacing w:val="-1"/>
          <w:w w:val="105"/>
          <w:sz w:val="19"/>
        </w:rPr>
        <w:t> </w:t>
      </w:r>
      <w:r>
        <w:rPr>
          <w:spacing w:val="-10"/>
          <w:w w:val="105"/>
          <w:sz w:val="19"/>
        </w:rPr>
        <w:t>e</w:t>
      </w:r>
    </w:p>
    <w:p>
      <w:pPr>
        <w:pStyle w:val="ListParagraph"/>
        <w:numPr>
          <w:ilvl w:val="2"/>
          <w:numId w:val="30"/>
        </w:numPr>
        <w:tabs>
          <w:tab w:pos="770" w:val="left" w:leader="none"/>
        </w:tabs>
        <w:spacing w:line="240" w:lineRule="auto" w:before="47" w:after="0"/>
        <w:ind w:left="770" w:right="0" w:hanging="442"/>
        <w:jc w:val="left"/>
        <w:rPr>
          <w:sz w:val="19"/>
        </w:rPr>
      </w:pPr>
      <w:r>
        <w:rPr>
          <w:sz w:val="19"/>
        </w:rPr>
        <w:t>Eventuais</w:t>
      </w:r>
      <w:r>
        <w:rPr>
          <w:spacing w:val="19"/>
          <w:sz w:val="19"/>
        </w:rPr>
        <w:t> </w:t>
      </w:r>
      <w:r>
        <w:rPr>
          <w:sz w:val="19"/>
        </w:rPr>
        <w:t>anexos</w:t>
      </w:r>
      <w:r>
        <w:rPr>
          <w:spacing w:val="19"/>
          <w:sz w:val="19"/>
        </w:rPr>
        <w:t> </w:t>
      </w:r>
      <w:r>
        <w:rPr>
          <w:sz w:val="19"/>
        </w:rPr>
        <w:t>dos</w:t>
      </w:r>
      <w:r>
        <w:rPr>
          <w:spacing w:val="20"/>
          <w:sz w:val="19"/>
        </w:rPr>
        <w:t> </w:t>
      </w:r>
      <w:r>
        <w:rPr>
          <w:sz w:val="19"/>
        </w:rPr>
        <w:t>documentos</w:t>
      </w:r>
      <w:r>
        <w:rPr>
          <w:spacing w:val="19"/>
          <w:sz w:val="19"/>
        </w:rPr>
        <w:t> </w:t>
      </w:r>
      <w:r>
        <w:rPr>
          <w:spacing w:val="-2"/>
          <w:sz w:val="19"/>
        </w:rPr>
        <w:t>supracitados.</w:t>
      </w:r>
    </w:p>
    <w:p>
      <w:pPr>
        <w:pStyle w:val="ListParagraph"/>
        <w:numPr>
          <w:ilvl w:val="1"/>
          <w:numId w:val="30"/>
        </w:numPr>
        <w:tabs>
          <w:tab w:pos="622" w:val="left" w:leader="none"/>
        </w:tabs>
        <w:spacing w:line="240" w:lineRule="auto" w:before="48" w:after="0"/>
        <w:ind w:left="622" w:right="0" w:hanging="294"/>
        <w:jc w:val="left"/>
        <w:rPr>
          <w:sz w:val="19"/>
        </w:rPr>
      </w:pPr>
      <w:r>
        <w:rPr>
          <w:spacing w:val="-2"/>
          <w:w w:val="105"/>
          <w:sz w:val="19"/>
        </w:rPr>
        <w:t>Havendo</w:t>
      </w:r>
      <w:r>
        <w:rPr>
          <w:spacing w:val="-1"/>
          <w:w w:val="105"/>
          <w:sz w:val="19"/>
        </w:rPr>
        <w:t> </w:t>
      </w:r>
      <w:r>
        <w:rPr>
          <w:spacing w:val="-2"/>
          <w:w w:val="105"/>
          <w:sz w:val="19"/>
        </w:rPr>
        <w:t>qualquer</w:t>
      </w:r>
      <w:r>
        <w:rPr>
          <w:w w:val="105"/>
          <w:sz w:val="19"/>
        </w:rPr>
        <w:t> </w:t>
      </w:r>
      <w:r>
        <w:rPr>
          <w:spacing w:val="-2"/>
          <w:w w:val="105"/>
          <w:sz w:val="19"/>
        </w:rPr>
        <w:t>divergência</w:t>
      </w:r>
      <w:r>
        <w:rPr>
          <w:w w:val="105"/>
          <w:sz w:val="19"/>
        </w:rPr>
        <w:t> </w:t>
      </w:r>
      <w:r>
        <w:rPr>
          <w:spacing w:val="-2"/>
          <w:w w:val="105"/>
          <w:sz w:val="19"/>
        </w:rPr>
        <w:t>entre</w:t>
      </w:r>
      <w:r>
        <w:rPr>
          <w:spacing w:val="-1"/>
          <w:w w:val="105"/>
          <w:sz w:val="19"/>
        </w:rPr>
        <w:t> </w:t>
      </w:r>
      <w:r>
        <w:rPr>
          <w:spacing w:val="-2"/>
          <w:w w:val="105"/>
          <w:sz w:val="19"/>
        </w:rPr>
        <w:t>as</w:t>
      </w:r>
      <w:r>
        <w:rPr>
          <w:w w:val="105"/>
          <w:sz w:val="19"/>
        </w:rPr>
        <w:t> </w:t>
      </w:r>
      <w:r>
        <w:rPr>
          <w:spacing w:val="-2"/>
          <w:w w:val="105"/>
          <w:sz w:val="19"/>
        </w:rPr>
        <w:t>disposições</w:t>
      </w:r>
      <w:r>
        <w:rPr>
          <w:w w:val="105"/>
          <w:sz w:val="19"/>
        </w:rPr>
        <w:t> </w:t>
      </w:r>
      <w:r>
        <w:rPr>
          <w:spacing w:val="-2"/>
          <w:w w:val="105"/>
          <w:sz w:val="19"/>
        </w:rPr>
        <w:t>deste</w:t>
      </w:r>
      <w:r>
        <w:rPr>
          <w:spacing w:val="-1"/>
          <w:w w:val="105"/>
          <w:sz w:val="19"/>
        </w:rPr>
        <w:t> </w:t>
      </w:r>
      <w:r>
        <w:rPr>
          <w:spacing w:val="-2"/>
          <w:w w:val="105"/>
          <w:sz w:val="19"/>
        </w:rPr>
        <w:t>instrumento</w:t>
      </w:r>
      <w:r>
        <w:rPr>
          <w:w w:val="105"/>
          <w:sz w:val="19"/>
        </w:rPr>
        <w:t> </w:t>
      </w:r>
      <w:r>
        <w:rPr>
          <w:spacing w:val="-2"/>
          <w:w w:val="105"/>
          <w:sz w:val="19"/>
        </w:rPr>
        <w:t>e</w:t>
      </w:r>
      <w:r>
        <w:rPr>
          <w:w w:val="105"/>
          <w:sz w:val="19"/>
        </w:rPr>
        <w:t> </w:t>
      </w:r>
      <w:r>
        <w:rPr>
          <w:spacing w:val="-2"/>
          <w:w w:val="105"/>
          <w:sz w:val="19"/>
        </w:rPr>
        <w:t>dos</w:t>
      </w:r>
      <w:r>
        <w:rPr>
          <w:spacing w:val="-1"/>
          <w:w w:val="105"/>
          <w:sz w:val="19"/>
        </w:rPr>
        <w:t> </w:t>
      </w:r>
      <w:r>
        <w:rPr>
          <w:spacing w:val="-2"/>
          <w:w w:val="105"/>
          <w:sz w:val="19"/>
        </w:rPr>
        <w:t>seus</w:t>
      </w:r>
      <w:r>
        <w:rPr>
          <w:spacing w:val="-11"/>
          <w:w w:val="105"/>
          <w:sz w:val="19"/>
        </w:rPr>
        <w:t> </w:t>
      </w:r>
      <w:r>
        <w:rPr>
          <w:spacing w:val="-2"/>
          <w:w w:val="105"/>
          <w:sz w:val="19"/>
        </w:rPr>
        <w:t>Anexos,</w:t>
      </w:r>
      <w:r>
        <w:rPr>
          <w:spacing w:val="-1"/>
          <w:w w:val="105"/>
          <w:sz w:val="19"/>
        </w:rPr>
        <w:t> </w:t>
      </w:r>
      <w:r>
        <w:rPr>
          <w:spacing w:val="-2"/>
          <w:w w:val="105"/>
          <w:sz w:val="19"/>
        </w:rPr>
        <w:t>como</w:t>
      </w:r>
      <w:r>
        <w:rPr>
          <w:w w:val="105"/>
          <w:sz w:val="19"/>
        </w:rPr>
        <w:t> </w:t>
      </w:r>
      <w:r>
        <w:rPr>
          <w:spacing w:val="-2"/>
          <w:w w:val="105"/>
          <w:sz w:val="19"/>
        </w:rPr>
        <w:t>o</w:t>
      </w:r>
      <w:r>
        <w:rPr>
          <w:spacing w:val="-3"/>
          <w:w w:val="105"/>
          <w:sz w:val="19"/>
        </w:rPr>
        <w:t> </w:t>
      </w:r>
      <w:r>
        <w:rPr>
          <w:spacing w:val="-2"/>
          <w:w w:val="105"/>
          <w:sz w:val="19"/>
        </w:rPr>
        <w:t>Termo</w:t>
      </w:r>
      <w:r>
        <w:rPr>
          <w:spacing w:val="-1"/>
          <w:w w:val="105"/>
          <w:sz w:val="19"/>
        </w:rPr>
        <w:t> </w:t>
      </w:r>
      <w:r>
        <w:rPr>
          <w:spacing w:val="-2"/>
          <w:w w:val="105"/>
          <w:sz w:val="19"/>
        </w:rPr>
        <w:t>de</w:t>
      </w:r>
      <w:r>
        <w:rPr>
          <w:w w:val="105"/>
          <w:sz w:val="19"/>
        </w:rPr>
        <w:t> </w:t>
      </w:r>
      <w:r>
        <w:rPr>
          <w:spacing w:val="-2"/>
          <w:w w:val="105"/>
          <w:sz w:val="19"/>
        </w:rPr>
        <w:t>Referência,</w:t>
      </w:r>
      <w:r>
        <w:rPr>
          <w:w w:val="105"/>
          <w:sz w:val="19"/>
        </w:rPr>
        <w:t> </w:t>
      </w:r>
      <w:r>
        <w:rPr>
          <w:spacing w:val="-2"/>
          <w:w w:val="105"/>
          <w:sz w:val="19"/>
        </w:rPr>
        <w:t>prevalecerá</w:t>
      </w:r>
      <w:r>
        <w:rPr>
          <w:spacing w:val="-1"/>
          <w:w w:val="105"/>
          <w:sz w:val="19"/>
        </w:rPr>
        <w:t> </w:t>
      </w:r>
      <w:r>
        <w:rPr>
          <w:spacing w:val="-2"/>
          <w:w w:val="105"/>
          <w:sz w:val="19"/>
        </w:rPr>
        <w:t>o</w:t>
      </w:r>
      <w:r>
        <w:rPr>
          <w:w w:val="105"/>
          <w:sz w:val="19"/>
        </w:rPr>
        <w:t> </w:t>
      </w:r>
      <w:r>
        <w:rPr>
          <w:spacing w:val="-2"/>
          <w:w w:val="105"/>
          <w:sz w:val="19"/>
        </w:rPr>
        <w:t>disposto</w:t>
      </w:r>
      <w:r>
        <w:rPr>
          <w:w w:val="105"/>
          <w:sz w:val="19"/>
        </w:rPr>
        <w:t> </w:t>
      </w:r>
      <w:r>
        <w:rPr>
          <w:spacing w:val="-2"/>
          <w:w w:val="105"/>
          <w:sz w:val="19"/>
        </w:rPr>
        <w:t>no</w:t>
      </w:r>
      <w:r>
        <w:rPr>
          <w:w w:val="105"/>
          <w:sz w:val="19"/>
        </w:rPr>
        <w:t> </w:t>
      </w:r>
      <w:r>
        <w:rPr>
          <w:spacing w:val="-2"/>
          <w:w w:val="105"/>
          <w:sz w:val="19"/>
        </w:rPr>
        <w:t>presente</w:t>
      </w:r>
      <w:r>
        <w:rPr>
          <w:spacing w:val="-1"/>
          <w:w w:val="105"/>
          <w:sz w:val="19"/>
        </w:rPr>
        <w:t> </w:t>
      </w:r>
      <w:r>
        <w:rPr>
          <w:spacing w:val="-2"/>
          <w:w w:val="105"/>
          <w:sz w:val="19"/>
        </w:rPr>
        <w:t>Contrato.</w:t>
      </w:r>
    </w:p>
    <w:p>
      <w:pPr>
        <w:pStyle w:val="BodyText"/>
        <w:spacing w:before="140"/>
      </w:pPr>
    </w:p>
    <w:p>
      <w:pPr>
        <w:pStyle w:val="Heading4"/>
      </w:pPr>
      <w:r>
        <w:rPr/>
        <w:t>CLÁUSULA</w:t>
      </w:r>
      <w:r>
        <w:rPr>
          <w:spacing w:val="7"/>
        </w:rPr>
        <w:t> </w:t>
      </w:r>
      <w:r>
        <w:rPr/>
        <w:t>SEGUNDA</w:t>
      </w:r>
      <w:r>
        <w:rPr>
          <w:spacing w:val="7"/>
        </w:rPr>
        <w:t> </w:t>
      </w:r>
      <w:r>
        <w:rPr/>
        <w:t>–</w:t>
      </w:r>
      <w:r>
        <w:rPr>
          <w:spacing w:val="19"/>
        </w:rPr>
        <w:t> </w:t>
      </w:r>
      <w:r>
        <w:rPr/>
        <w:t>VIGÊNCIA</w:t>
      </w:r>
      <w:r>
        <w:rPr>
          <w:spacing w:val="7"/>
        </w:rPr>
        <w:t> </w:t>
      </w:r>
      <w:r>
        <w:rPr/>
        <w:t>E</w:t>
      </w:r>
      <w:r>
        <w:rPr>
          <w:spacing w:val="24"/>
        </w:rPr>
        <w:t> </w:t>
      </w:r>
      <w:r>
        <w:rPr>
          <w:spacing w:val="-2"/>
        </w:rPr>
        <w:t>PRORROGAÇÃO.</w:t>
      </w:r>
    </w:p>
    <w:p>
      <w:pPr>
        <w:pStyle w:val="ListParagraph"/>
        <w:numPr>
          <w:ilvl w:val="1"/>
          <w:numId w:val="31"/>
        </w:numPr>
        <w:tabs>
          <w:tab w:pos="622" w:val="left" w:leader="none"/>
        </w:tabs>
        <w:spacing w:line="240" w:lineRule="auto" w:before="62" w:after="0"/>
        <w:ind w:left="622" w:right="0" w:hanging="294"/>
        <w:jc w:val="left"/>
        <w:rPr>
          <w:sz w:val="19"/>
        </w:rPr>
      </w:pPr>
      <w:r>
        <w:rPr>
          <w:w w:val="105"/>
          <w:sz w:val="19"/>
        </w:rPr>
        <w:t>O</w:t>
      </w:r>
      <w:r>
        <w:rPr>
          <w:spacing w:val="-10"/>
          <w:w w:val="105"/>
          <w:sz w:val="19"/>
        </w:rPr>
        <w:t> </w:t>
      </w:r>
      <w:r>
        <w:rPr>
          <w:w w:val="105"/>
          <w:sz w:val="19"/>
        </w:rPr>
        <w:t>prazo</w:t>
      </w:r>
      <w:r>
        <w:rPr>
          <w:spacing w:val="-9"/>
          <w:w w:val="105"/>
          <w:sz w:val="19"/>
        </w:rPr>
        <w:t> </w:t>
      </w:r>
      <w:r>
        <w:rPr>
          <w:w w:val="105"/>
          <w:sz w:val="19"/>
        </w:rPr>
        <w:t>de</w:t>
      </w:r>
      <w:r>
        <w:rPr>
          <w:spacing w:val="-9"/>
          <w:w w:val="105"/>
          <w:sz w:val="19"/>
        </w:rPr>
        <w:t> </w:t>
      </w:r>
      <w:r>
        <w:rPr>
          <w:w w:val="105"/>
          <w:sz w:val="19"/>
        </w:rPr>
        <w:t>vigência</w:t>
      </w:r>
      <w:r>
        <w:rPr>
          <w:spacing w:val="-10"/>
          <w:w w:val="105"/>
          <w:sz w:val="19"/>
        </w:rPr>
        <w:t> </w:t>
      </w:r>
      <w:r>
        <w:rPr>
          <w:w w:val="105"/>
          <w:sz w:val="19"/>
        </w:rPr>
        <w:t>do</w:t>
      </w:r>
      <w:r>
        <w:rPr>
          <w:spacing w:val="-9"/>
          <w:w w:val="105"/>
          <w:sz w:val="19"/>
        </w:rPr>
        <w:t> </w:t>
      </w:r>
      <w:r>
        <w:rPr>
          <w:w w:val="105"/>
          <w:sz w:val="19"/>
        </w:rPr>
        <w:t>Contrato</w:t>
      </w:r>
      <w:r>
        <w:rPr>
          <w:spacing w:val="-9"/>
          <w:w w:val="105"/>
          <w:sz w:val="19"/>
        </w:rPr>
        <w:t> </w:t>
      </w:r>
      <w:r>
        <w:rPr>
          <w:w w:val="105"/>
          <w:sz w:val="19"/>
        </w:rPr>
        <w:t>é</w:t>
      </w:r>
      <w:r>
        <w:rPr>
          <w:spacing w:val="-9"/>
          <w:w w:val="105"/>
          <w:sz w:val="19"/>
        </w:rPr>
        <w:t> </w:t>
      </w:r>
      <w:r>
        <w:rPr>
          <w:w w:val="105"/>
          <w:sz w:val="19"/>
        </w:rPr>
        <w:t>de</w:t>
      </w:r>
      <w:r>
        <w:rPr>
          <w:spacing w:val="-10"/>
          <w:w w:val="105"/>
          <w:sz w:val="19"/>
        </w:rPr>
        <w:t> </w:t>
      </w:r>
      <w:r>
        <w:rPr>
          <w:w w:val="105"/>
          <w:sz w:val="19"/>
        </w:rPr>
        <w:t>12</w:t>
      </w:r>
      <w:r>
        <w:rPr>
          <w:spacing w:val="-9"/>
          <w:w w:val="105"/>
          <w:sz w:val="19"/>
        </w:rPr>
        <w:t> </w:t>
      </w:r>
      <w:r>
        <w:rPr>
          <w:w w:val="105"/>
          <w:sz w:val="19"/>
        </w:rPr>
        <w:t>(doze)</w:t>
      </w:r>
      <w:r>
        <w:rPr>
          <w:spacing w:val="-9"/>
          <w:w w:val="105"/>
          <w:sz w:val="19"/>
        </w:rPr>
        <w:t> </w:t>
      </w:r>
      <w:r>
        <w:rPr>
          <w:w w:val="105"/>
          <w:sz w:val="19"/>
        </w:rPr>
        <w:t>meses,</w:t>
      </w:r>
      <w:r>
        <w:rPr>
          <w:spacing w:val="-10"/>
          <w:w w:val="105"/>
          <w:sz w:val="19"/>
        </w:rPr>
        <w:t> </w:t>
      </w:r>
      <w:r>
        <w:rPr>
          <w:w w:val="105"/>
          <w:sz w:val="19"/>
        </w:rPr>
        <w:t>contado</w:t>
      </w:r>
      <w:r>
        <w:rPr>
          <w:spacing w:val="-9"/>
          <w:w w:val="105"/>
          <w:sz w:val="19"/>
        </w:rPr>
        <w:t> </w:t>
      </w:r>
      <w:r>
        <w:rPr>
          <w:w w:val="105"/>
          <w:sz w:val="19"/>
        </w:rPr>
        <w:t>da</w:t>
      </w:r>
      <w:r>
        <w:rPr>
          <w:spacing w:val="-9"/>
          <w:w w:val="105"/>
          <w:sz w:val="19"/>
        </w:rPr>
        <w:t> </w:t>
      </w:r>
      <w:r>
        <w:rPr>
          <w:w w:val="105"/>
          <w:sz w:val="19"/>
        </w:rPr>
        <w:t>data</w:t>
      </w:r>
      <w:r>
        <w:rPr>
          <w:spacing w:val="-9"/>
          <w:w w:val="105"/>
          <w:sz w:val="19"/>
        </w:rPr>
        <w:t> </w:t>
      </w:r>
      <w:r>
        <w:rPr>
          <w:w w:val="105"/>
          <w:sz w:val="19"/>
        </w:rPr>
        <w:t>da</w:t>
      </w:r>
      <w:r>
        <w:rPr>
          <w:spacing w:val="-10"/>
          <w:w w:val="105"/>
          <w:sz w:val="19"/>
        </w:rPr>
        <w:t> </w:t>
      </w:r>
      <w:r>
        <w:rPr>
          <w:w w:val="105"/>
          <w:sz w:val="19"/>
        </w:rPr>
        <w:t>divulgação</w:t>
      </w:r>
      <w:r>
        <w:rPr>
          <w:spacing w:val="-9"/>
          <w:w w:val="105"/>
          <w:sz w:val="19"/>
        </w:rPr>
        <w:t> </w:t>
      </w:r>
      <w:r>
        <w:rPr>
          <w:w w:val="105"/>
          <w:sz w:val="19"/>
        </w:rPr>
        <w:t>no</w:t>
      </w:r>
      <w:r>
        <w:rPr>
          <w:spacing w:val="-9"/>
          <w:w w:val="105"/>
          <w:sz w:val="19"/>
        </w:rPr>
        <w:t> </w:t>
      </w:r>
      <w:r>
        <w:rPr>
          <w:w w:val="105"/>
          <w:sz w:val="19"/>
        </w:rPr>
        <w:t>Portal</w:t>
      </w:r>
      <w:r>
        <w:rPr>
          <w:spacing w:val="-10"/>
          <w:w w:val="105"/>
          <w:sz w:val="19"/>
        </w:rPr>
        <w:t> </w:t>
      </w:r>
      <w:r>
        <w:rPr>
          <w:w w:val="105"/>
          <w:sz w:val="19"/>
        </w:rPr>
        <w:t>Nacional</w:t>
      </w:r>
      <w:r>
        <w:rPr>
          <w:spacing w:val="-9"/>
          <w:w w:val="105"/>
          <w:sz w:val="19"/>
        </w:rPr>
        <w:t> </w:t>
      </w:r>
      <w:r>
        <w:rPr>
          <w:w w:val="105"/>
          <w:sz w:val="19"/>
        </w:rPr>
        <w:t>de</w:t>
      </w:r>
      <w:r>
        <w:rPr>
          <w:spacing w:val="-9"/>
          <w:w w:val="105"/>
          <w:sz w:val="19"/>
        </w:rPr>
        <w:t> </w:t>
      </w:r>
      <w:r>
        <w:rPr>
          <w:w w:val="105"/>
          <w:sz w:val="19"/>
        </w:rPr>
        <w:t>Contratações</w:t>
      </w:r>
      <w:r>
        <w:rPr>
          <w:spacing w:val="-9"/>
          <w:w w:val="105"/>
          <w:sz w:val="19"/>
        </w:rPr>
        <w:t> </w:t>
      </w:r>
      <w:r>
        <w:rPr>
          <w:spacing w:val="-2"/>
          <w:w w:val="105"/>
          <w:sz w:val="19"/>
        </w:rPr>
        <w:t>Públicas.</w:t>
      </w:r>
    </w:p>
    <w:p>
      <w:pPr>
        <w:pStyle w:val="ListParagraph"/>
        <w:numPr>
          <w:ilvl w:val="1"/>
          <w:numId w:val="31"/>
        </w:numPr>
        <w:tabs>
          <w:tab w:pos="622" w:val="left" w:leader="none"/>
        </w:tabs>
        <w:spacing w:line="240" w:lineRule="auto" w:before="29" w:after="0"/>
        <w:ind w:left="622" w:right="0" w:hanging="294"/>
        <w:jc w:val="left"/>
        <w:rPr>
          <w:sz w:val="19"/>
        </w:rPr>
      </w:pPr>
      <w:r>
        <w:rPr>
          <w:w w:val="105"/>
          <w:sz w:val="19"/>
        </w:rPr>
        <w:t>O</w:t>
      </w:r>
      <w:r>
        <w:rPr>
          <w:spacing w:val="-9"/>
          <w:w w:val="105"/>
          <w:sz w:val="19"/>
        </w:rPr>
        <w:t> </w:t>
      </w:r>
      <w:r>
        <w:rPr>
          <w:w w:val="105"/>
          <w:sz w:val="19"/>
        </w:rPr>
        <w:t>prazo</w:t>
      </w:r>
      <w:r>
        <w:rPr>
          <w:spacing w:val="-9"/>
          <w:w w:val="105"/>
          <w:sz w:val="19"/>
        </w:rPr>
        <w:t> </w:t>
      </w:r>
      <w:r>
        <w:rPr>
          <w:w w:val="105"/>
          <w:sz w:val="19"/>
        </w:rPr>
        <w:t>de</w:t>
      </w:r>
      <w:r>
        <w:rPr>
          <w:spacing w:val="-8"/>
          <w:w w:val="105"/>
          <w:sz w:val="19"/>
        </w:rPr>
        <w:t> </w:t>
      </w:r>
      <w:r>
        <w:rPr>
          <w:w w:val="105"/>
          <w:sz w:val="19"/>
        </w:rPr>
        <w:t>vigência</w:t>
      </w:r>
      <w:r>
        <w:rPr>
          <w:spacing w:val="-9"/>
          <w:w w:val="105"/>
          <w:sz w:val="19"/>
        </w:rPr>
        <w:t> </w:t>
      </w:r>
      <w:r>
        <w:rPr>
          <w:w w:val="105"/>
          <w:sz w:val="19"/>
        </w:rPr>
        <w:t>do</w:t>
      </w:r>
      <w:r>
        <w:rPr>
          <w:spacing w:val="-9"/>
          <w:w w:val="105"/>
          <w:sz w:val="19"/>
        </w:rPr>
        <w:t> </w:t>
      </w:r>
      <w:r>
        <w:rPr>
          <w:w w:val="105"/>
          <w:sz w:val="19"/>
        </w:rPr>
        <w:t>Contrato</w:t>
      </w:r>
      <w:r>
        <w:rPr>
          <w:spacing w:val="-8"/>
          <w:w w:val="105"/>
          <w:sz w:val="19"/>
        </w:rPr>
        <w:t> </w:t>
      </w:r>
      <w:r>
        <w:rPr>
          <w:w w:val="105"/>
          <w:sz w:val="19"/>
        </w:rPr>
        <w:t>poderá</w:t>
      </w:r>
      <w:r>
        <w:rPr>
          <w:spacing w:val="-9"/>
          <w:w w:val="105"/>
          <w:sz w:val="19"/>
        </w:rPr>
        <w:t> </w:t>
      </w:r>
      <w:r>
        <w:rPr>
          <w:w w:val="105"/>
          <w:sz w:val="19"/>
        </w:rPr>
        <w:t>ser</w:t>
      </w:r>
      <w:r>
        <w:rPr>
          <w:spacing w:val="-9"/>
          <w:w w:val="105"/>
          <w:sz w:val="19"/>
        </w:rPr>
        <w:t> </w:t>
      </w:r>
      <w:r>
        <w:rPr>
          <w:w w:val="105"/>
          <w:sz w:val="19"/>
        </w:rPr>
        <w:t>prorrogado,</w:t>
      </w:r>
      <w:r>
        <w:rPr>
          <w:spacing w:val="-8"/>
          <w:w w:val="105"/>
          <w:sz w:val="19"/>
        </w:rPr>
        <w:t> </w:t>
      </w:r>
      <w:r>
        <w:rPr>
          <w:w w:val="105"/>
          <w:sz w:val="19"/>
        </w:rPr>
        <w:t>sucessivamente,</w:t>
      </w:r>
      <w:r>
        <w:rPr>
          <w:spacing w:val="-9"/>
          <w:w w:val="105"/>
          <w:sz w:val="19"/>
        </w:rPr>
        <w:t> </w:t>
      </w:r>
      <w:r>
        <w:rPr>
          <w:w w:val="105"/>
          <w:sz w:val="19"/>
        </w:rPr>
        <w:t>até</w:t>
      </w:r>
      <w:r>
        <w:rPr>
          <w:spacing w:val="-9"/>
          <w:w w:val="105"/>
          <w:sz w:val="19"/>
        </w:rPr>
        <w:t> </w:t>
      </w:r>
      <w:r>
        <w:rPr>
          <w:w w:val="105"/>
          <w:sz w:val="19"/>
        </w:rPr>
        <w:t>o</w:t>
      </w:r>
      <w:r>
        <w:rPr>
          <w:spacing w:val="-8"/>
          <w:w w:val="105"/>
          <w:sz w:val="19"/>
        </w:rPr>
        <w:t> </w:t>
      </w:r>
      <w:r>
        <w:rPr>
          <w:w w:val="105"/>
          <w:sz w:val="19"/>
        </w:rPr>
        <w:t>máximo</w:t>
      </w:r>
      <w:r>
        <w:rPr>
          <w:spacing w:val="-9"/>
          <w:w w:val="105"/>
          <w:sz w:val="19"/>
        </w:rPr>
        <w:t> </w:t>
      </w:r>
      <w:r>
        <w:rPr>
          <w:w w:val="105"/>
          <w:sz w:val="19"/>
        </w:rPr>
        <w:t>de</w:t>
      </w:r>
      <w:r>
        <w:rPr>
          <w:spacing w:val="-9"/>
          <w:w w:val="105"/>
          <w:sz w:val="19"/>
        </w:rPr>
        <w:t> </w:t>
      </w:r>
      <w:r>
        <w:rPr>
          <w:w w:val="105"/>
          <w:sz w:val="19"/>
        </w:rPr>
        <w:t>10</w:t>
      </w:r>
      <w:r>
        <w:rPr>
          <w:spacing w:val="-8"/>
          <w:w w:val="105"/>
          <w:sz w:val="19"/>
        </w:rPr>
        <w:t> </w:t>
      </w:r>
      <w:r>
        <w:rPr>
          <w:w w:val="105"/>
          <w:sz w:val="19"/>
        </w:rPr>
        <w:t>(dez)</w:t>
      </w:r>
      <w:r>
        <w:rPr>
          <w:spacing w:val="-9"/>
          <w:w w:val="105"/>
          <w:sz w:val="19"/>
        </w:rPr>
        <w:t> </w:t>
      </w:r>
      <w:r>
        <w:rPr>
          <w:w w:val="105"/>
          <w:sz w:val="19"/>
        </w:rPr>
        <w:t>anos,</w:t>
      </w:r>
      <w:r>
        <w:rPr>
          <w:spacing w:val="-8"/>
          <w:w w:val="105"/>
          <w:sz w:val="19"/>
        </w:rPr>
        <w:t> </w:t>
      </w:r>
      <w:r>
        <w:rPr>
          <w:w w:val="105"/>
          <w:sz w:val="19"/>
        </w:rPr>
        <w:t>na</w:t>
      </w:r>
      <w:r>
        <w:rPr>
          <w:spacing w:val="-9"/>
          <w:w w:val="105"/>
          <w:sz w:val="19"/>
        </w:rPr>
        <w:t> </w:t>
      </w:r>
      <w:r>
        <w:rPr>
          <w:w w:val="105"/>
          <w:sz w:val="19"/>
        </w:rPr>
        <w:t>forma</w:t>
      </w:r>
      <w:r>
        <w:rPr>
          <w:spacing w:val="-9"/>
          <w:w w:val="105"/>
          <w:sz w:val="19"/>
        </w:rPr>
        <w:t> </w:t>
      </w:r>
      <w:r>
        <w:rPr>
          <w:w w:val="105"/>
          <w:sz w:val="19"/>
        </w:rPr>
        <w:t>dos</w:t>
      </w:r>
      <w:r>
        <w:rPr>
          <w:spacing w:val="-8"/>
          <w:w w:val="105"/>
          <w:sz w:val="19"/>
        </w:rPr>
        <w:t> </w:t>
      </w:r>
      <w:r>
        <w:rPr>
          <w:w w:val="105"/>
          <w:sz w:val="19"/>
        </w:rPr>
        <w:t>artigos</w:t>
      </w:r>
      <w:r>
        <w:rPr>
          <w:spacing w:val="-9"/>
          <w:w w:val="105"/>
          <w:sz w:val="19"/>
        </w:rPr>
        <w:t> </w:t>
      </w:r>
      <w:r>
        <w:rPr>
          <w:w w:val="105"/>
          <w:sz w:val="19"/>
        </w:rPr>
        <w:t>106</w:t>
      </w:r>
      <w:r>
        <w:rPr>
          <w:spacing w:val="-9"/>
          <w:w w:val="105"/>
          <w:sz w:val="19"/>
        </w:rPr>
        <w:t> </w:t>
      </w:r>
      <w:r>
        <w:rPr>
          <w:w w:val="105"/>
          <w:sz w:val="19"/>
        </w:rPr>
        <w:t>e</w:t>
      </w:r>
      <w:r>
        <w:rPr>
          <w:spacing w:val="-8"/>
          <w:w w:val="105"/>
          <w:sz w:val="19"/>
        </w:rPr>
        <w:t> </w:t>
      </w:r>
      <w:r>
        <w:rPr>
          <w:w w:val="105"/>
          <w:sz w:val="19"/>
        </w:rPr>
        <w:t>107</w:t>
      </w:r>
      <w:r>
        <w:rPr>
          <w:spacing w:val="-9"/>
          <w:w w:val="105"/>
          <w:sz w:val="19"/>
        </w:rPr>
        <w:t> </w:t>
      </w:r>
      <w:r>
        <w:rPr>
          <w:w w:val="105"/>
          <w:sz w:val="19"/>
        </w:rPr>
        <w:t>da</w:t>
      </w:r>
      <w:r>
        <w:rPr>
          <w:spacing w:val="-9"/>
          <w:w w:val="105"/>
          <w:sz w:val="19"/>
        </w:rPr>
        <w:t> </w:t>
      </w:r>
      <w:hyperlink r:id="rId6">
        <w:r>
          <w:rPr>
            <w:color w:val="000080"/>
            <w:w w:val="105"/>
            <w:sz w:val="21"/>
            <w:u w:val="single" w:color="000080"/>
          </w:rPr>
          <w:t>Lei</w:t>
        </w:r>
        <w:r>
          <w:rPr>
            <w:color w:val="000080"/>
            <w:spacing w:val="-9"/>
            <w:w w:val="105"/>
            <w:sz w:val="21"/>
            <w:u w:val="single" w:color="000080"/>
          </w:rPr>
          <w:t> </w:t>
        </w:r>
        <w:r>
          <w:rPr>
            <w:color w:val="000080"/>
            <w:w w:val="105"/>
            <w:sz w:val="21"/>
            <w:u w:val="single" w:color="000080"/>
          </w:rPr>
          <w:t>nº</w:t>
        </w:r>
        <w:r>
          <w:rPr>
            <w:color w:val="000080"/>
            <w:spacing w:val="-10"/>
            <w:w w:val="105"/>
            <w:sz w:val="21"/>
            <w:u w:val="single" w:color="000080"/>
          </w:rPr>
          <w:t> </w:t>
        </w:r>
        <w:r>
          <w:rPr>
            <w:color w:val="000080"/>
            <w:spacing w:val="-2"/>
            <w:w w:val="105"/>
            <w:sz w:val="21"/>
            <w:u w:val="single" w:color="000080"/>
          </w:rPr>
          <w:t>14.133/2021</w:t>
        </w:r>
      </w:hyperlink>
      <w:r>
        <w:rPr>
          <w:spacing w:val="-2"/>
          <w:w w:val="105"/>
          <w:sz w:val="19"/>
        </w:rPr>
        <w:t>.</w:t>
      </w:r>
    </w:p>
    <w:p>
      <w:pPr>
        <w:pStyle w:val="ListParagraph"/>
        <w:numPr>
          <w:ilvl w:val="2"/>
          <w:numId w:val="31"/>
        </w:numPr>
        <w:tabs>
          <w:tab w:pos="776" w:val="left" w:leader="none"/>
        </w:tabs>
        <w:spacing w:line="292" w:lineRule="auto" w:before="44" w:after="0"/>
        <w:ind w:left="328" w:right="311" w:firstLine="0"/>
        <w:jc w:val="left"/>
        <w:rPr>
          <w:sz w:val="19"/>
        </w:rPr>
      </w:pPr>
      <w:r>
        <w:rPr>
          <w:w w:val="105"/>
          <w:sz w:val="19"/>
        </w:rPr>
        <w:t>A</w:t>
      </w:r>
      <w:r>
        <w:rPr>
          <w:spacing w:val="-2"/>
          <w:w w:val="105"/>
          <w:sz w:val="19"/>
        </w:rPr>
        <w:t> </w:t>
      </w:r>
      <w:r>
        <w:rPr>
          <w:w w:val="105"/>
          <w:sz w:val="19"/>
        </w:rPr>
        <w:t>prorrogação de que trata este item está condicionada ao ateste, pela autoridade competente, de que as condições e os preços permanecem vantajosos para a</w:t>
      </w:r>
      <w:r>
        <w:rPr>
          <w:spacing w:val="-2"/>
          <w:w w:val="105"/>
          <w:sz w:val="19"/>
        </w:rPr>
        <w:t> </w:t>
      </w:r>
      <w:r>
        <w:rPr>
          <w:w w:val="105"/>
          <w:sz w:val="19"/>
        </w:rPr>
        <w:t>Administração,</w:t>
      </w:r>
      <w:r>
        <w:rPr>
          <w:spacing w:val="40"/>
          <w:w w:val="105"/>
          <w:sz w:val="19"/>
        </w:rPr>
        <w:t> </w:t>
      </w:r>
      <w:r>
        <w:rPr>
          <w:w w:val="105"/>
          <w:sz w:val="19"/>
        </w:rPr>
        <w:t>permitida a negociação com o </w:t>
      </w:r>
      <w:r>
        <w:rPr>
          <w:b/>
          <w:w w:val="105"/>
          <w:sz w:val="19"/>
        </w:rPr>
        <w:t>CONTRATADO</w:t>
      </w:r>
      <w:r>
        <w:rPr>
          <w:w w:val="105"/>
          <w:sz w:val="19"/>
        </w:rPr>
        <w:t>, desde que observados, ainda, os seguintes requisitos:</w:t>
      </w:r>
    </w:p>
    <w:p>
      <w:pPr>
        <w:pStyle w:val="BodyText"/>
        <w:spacing w:before="17"/>
      </w:pPr>
    </w:p>
    <w:p>
      <w:pPr>
        <w:pStyle w:val="ListParagraph"/>
        <w:numPr>
          <w:ilvl w:val="0"/>
          <w:numId w:val="32"/>
        </w:numPr>
        <w:tabs>
          <w:tab w:pos="529" w:val="left" w:leader="none"/>
        </w:tabs>
        <w:spacing w:line="240" w:lineRule="auto" w:before="0" w:after="0"/>
        <w:ind w:left="529" w:right="0" w:hanging="201"/>
        <w:jc w:val="left"/>
        <w:rPr>
          <w:sz w:val="19"/>
        </w:rPr>
      </w:pPr>
      <w:r>
        <w:rPr>
          <w:w w:val="105"/>
          <w:sz w:val="19"/>
        </w:rPr>
        <w:t>demonstração</w:t>
      </w:r>
      <w:r>
        <w:rPr>
          <w:spacing w:val="-12"/>
          <w:w w:val="105"/>
          <w:sz w:val="19"/>
        </w:rPr>
        <w:t> </w:t>
      </w:r>
      <w:r>
        <w:rPr>
          <w:w w:val="105"/>
          <w:sz w:val="19"/>
        </w:rPr>
        <w:t>formal,</w:t>
      </w:r>
      <w:r>
        <w:rPr>
          <w:spacing w:val="-11"/>
          <w:w w:val="105"/>
          <w:sz w:val="19"/>
        </w:rPr>
        <w:t> </w:t>
      </w:r>
      <w:r>
        <w:rPr>
          <w:w w:val="105"/>
          <w:sz w:val="19"/>
        </w:rPr>
        <w:t>no</w:t>
      </w:r>
      <w:r>
        <w:rPr>
          <w:spacing w:val="-11"/>
          <w:w w:val="105"/>
          <w:sz w:val="19"/>
        </w:rPr>
        <w:t> </w:t>
      </w:r>
      <w:r>
        <w:rPr>
          <w:w w:val="105"/>
          <w:sz w:val="19"/>
        </w:rPr>
        <w:t>processo,</w:t>
      </w:r>
      <w:r>
        <w:rPr>
          <w:spacing w:val="-11"/>
          <w:w w:val="105"/>
          <w:sz w:val="19"/>
        </w:rPr>
        <w:t> </w:t>
      </w:r>
      <w:r>
        <w:rPr>
          <w:w w:val="105"/>
          <w:sz w:val="19"/>
        </w:rPr>
        <w:t>de</w:t>
      </w:r>
      <w:r>
        <w:rPr>
          <w:spacing w:val="-11"/>
          <w:w w:val="105"/>
          <w:sz w:val="19"/>
        </w:rPr>
        <w:t> </w:t>
      </w:r>
      <w:r>
        <w:rPr>
          <w:w w:val="105"/>
          <w:sz w:val="19"/>
        </w:rPr>
        <w:t>que</w:t>
      </w:r>
      <w:r>
        <w:rPr>
          <w:spacing w:val="-11"/>
          <w:w w:val="105"/>
          <w:sz w:val="19"/>
        </w:rPr>
        <w:t> </w:t>
      </w:r>
      <w:r>
        <w:rPr>
          <w:w w:val="105"/>
          <w:sz w:val="19"/>
        </w:rPr>
        <w:t>a</w:t>
      </w:r>
      <w:r>
        <w:rPr>
          <w:spacing w:val="-11"/>
          <w:w w:val="105"/>
          <w:sz w:val="19"/>
        </w:rPr>
        <w:t> </w:t>
      </w:r>
      <w:r>
        <w:rPr>
          <w:w w:val="105"/>
          <w:sz w:val="19"/>
        </w:rPr>
        <w:t>forma</w:t>
      </w:r>
      <w:r>
        <w:rPr>
          <w:spacing w:val="-11"/>
          <w:w w:val="105"/>
          <w:sz w:val="19"/>
        </w:rPr>
        <w:t> </w:t>
      </w:r>
      <w:r>
        <w:rPr>
          <w:w w:val="105"/>
          <w:sz w:val="19"/>
        </w:rPr>
        <w:t>dos</w:t>
      </w:r>
      <w:r>
        <w:rPr>
          <w:spacing w:val="-11"/>
          <w:w w:val="105"/>
          <w:sz w:val="19"/>
        </w:rPr>
        <w:t> </w:t>
      </w:r>
      <w:r>
        <w:rPr>
          <w:w w:val="105"/>
          <w:sz w:val="19"/>
        </w:rPr>
        <w:t>fornecimentos</w:t>
      </w:r>
      <w:r>
        <w:rPr>
          <w:spacing w:val="-11"/>
          <w:w w:val="105"/>
          <w:sz w:val="19"/>
        </w:rPr>
        <w:t> </w:t>
      </w:r>
      <w:r>
        <w:rPr>
          <w:w w:val="105"/>
          <w:sz w:val="19"/>
        </w:rPr>
        <w:t>tem</w:t>
      </w:r>
      <w:r>
        <w:rPr>
          <w:spacing w:val="-11"/>
          <w:w w:val="105"/>
          <w:sz w:val="19"/>
        </w:rPr>
        <w:t> </w:t>
      </w:r>
      <w:r>
        <w:rPr>
          <w:w w:val="105"/>
          <w:sz w:val="19"/>
        </w:rPr>
        <w:t>natureza</w:t>
      </w:r>
      <w:r>
        <w:rPr>
          <w:spacing w:val="-11"/>
          <w:w w:val="105"/>
          <w:sz w:val="19"/>
        </w:rPr>
        <w:t> </w:t>
      </w:r>
      <w:r>
        <w:rPr>
          <w:spacing w:val="-2"/>
          <w:w w:val="105"/>
          <w:sz w:val="19"/>
        </w:rPr>
        <w:t>continuada;</w:t>
      </w:r>
    </w:p>
    <w:p>
      <w:pPr>
        <w:pStyle w:val="BodyText"/>
        <w:spacing w:before="66"/>
      </w:pPr>
    </w:p>
    <w:p>
      <w:pPr>
        <w:pStyle w:val="ListParagraph"/>
        <w:numPr>
          <w:ilvl w:val="0"/>
          <w:numId w:val="32"/>
        </w:numPr>
        <w:tabs>
          <w:tab w:pos="540" w:val="left" w:leader="none"/>
        </w:tabs>
        <w:spacing w:line="240" w:lineRule="auto" w:before="0" w:after="0"/>
        <w:ind w:left="540" w:right="0" w:hanging="212"/>
        <w:jc w:val="left"/>
        <w:rPr>
          <w:sz w:val="19"/>
        </w:rPr>
      </w:pPr>
      <w:r>
        <w:rPr>
          <w:w w:val="105"/>
          <w:sz w:val="19"/>
        </w:rPr>
        <w:t>juntada</w:t>
      </w:r>
      <w:r>
        <w:rPr>
          <w:spacing w:val="-11"/>
          <w:w w:val="105"/>
          <w:sz w:val="19"/>
        </w:rPr>
        <w:t> </w:t>
      </w:r>
      <w:r>
        <w:rPr>
          <w:w w:val="105"/>
          <w:sz w:val="19"/>
        </w:rPr>
        <w:t>de</w:t>
      </w:r>
      <w:r>
        <w:rPr>
          <w:spacing w:val="-11"/>
          <w:w w:val="105"/>
          <w:sz w:val="19"/>
        </w:rPr>
        <w:t> </w:t>
      </w:r>
      <w:r>
        <w:rPr>
          <w:w w:val="105"/>
          <w:sz w:val="19"/>
        </w:rPr>
        <w:t>relatório</w:t>
      </w:r>
      <w:r>
        <w:rPr>
          <w:spacing w:val="-11"/>
          <w:w w:val="105"/>
          <w:sz w:val="19"/>
        </w:rPr>
        <w:t> </w:t>
      </w:r>
      <w:r>
        <w:rPr>
          <w:w w:val="105"/>
          <w:sz w:val="19"/>
        </w:rPr>
        <w:t>sobre</w:t>
      </w:r>
      <w:r>
        <w:rPr>
          <w:spacing w:val="-11"/>
          <w:w w:val="105"/>
          <w:sz w:val="19"/>
        </w:rPr>
        <w:t> </w:t>
      </w:r>
      <w:r>
        <w:rPr>
          <w:w w:val="105"/>
          <w:sz w:val="19"/>
        </w:rPr>
        <w:t>a</w:t>
      </w:r>
      <w:r>
        <w:rPr>
          <w:spacing w:val="-11"/>
          <w:w w:val="105"/>
          <w:sz w:val="19"/>
        </w:rPr>
        <w:t> </w:t>
      </w:r>
      <w:r>
        <w:rPr>
          <w:w w:val="105"/>
          <w:sz w:val="19"/>
        </w:rPr>
        <w:t>execução</w:t>
      </w:r>
      <w:r>
        <w:rPr>
          <w:spacing w:val="-11"/>
          <w:w w:val="105"/>
          <w:sz w:val="19"/>
        </w:rPr>
        <w:t> </w:t>
      </w:r>
      <w:r>
        <w:rPr>
          <w:w w:val="105"/>
          <w:sz w:val="19"/>
        </w:rPr>
        <w:t>do</w:t>
      </w:r>
      <w:r>
        <w:rPr>
          <w:spacing w:val="-11"/>
          <w:w w:val="105"/>
          <w:sz w:val="19"/>
        </w:rPr>
        <w:t> </w:t>
      </w:r>
      <w:r>
        <w:rPr>
          <w:w w:val="105"/>
          <w:sz w:val="19"/>
        </w:rPr>
        <w:t>Contrato,</w:t>
      </w:r>
      <w:r>
        <w:rPr>
          <w:spacing w:val="-11"/>
          <w:w w:val="105"/>
          <w:sz w:val="19"/>
        </w:rPr>
        <w:t> </w:t>
      </w:r>
      <w:r>
        <w:rPr>
          <w:w w:val="105"/>
          <w:sz w:val="19"/>
        </w:rPr>
        <w:t>com</w:t>
      </w:r>
      <w:r>
        <w:rPr>
          <w:spacing w:val="-11"/>
          <w:w w:val="105"/>
          <w:sz w:val="19"/>
        </w:rPr>
        <w:t> </w:t>
      </w:r>
      <w:r>
        <w:rPr>
          <w:w w:val="105"/>
          <w:sz w:val="19"/>
        </w:rPr>
        <w:t>informações</w:t>
      </w:r>
      <w:r>
        <w:rPr>
          <w:spacing w:val="-11"/>
          <w:w w:val="105"/>
          <w:sz w:val="19"/>
        </w:rPr>
        <w:t> </w:t>
      </w:r>
      <w:r>
        <w:rPr>
          <w:w w:val="105"/>
          <w:sz w:val="19"/>
        </w:rPr>
        <w:t>de</w:t>
      </w:r>
      <w:r>
        <w:rPr>
          <w:spacing w:val="-11"/>
          <w:w w:val="105"/>
          <w:sz w:val="19"/>
        </w:rPr>
        <w:t> </w:t>
      </w:r>
      <w:r>
        <w:rPr>
          <w:w w:val="105"/>
          <w:sz w:val="19"/>
        </w:rPr>
        <w:t>que</w:t>
      </w:r>
      <w:r>
        <w:rPr>
          <w:spacing w:val="-10"/>
          <w:w w:val="105"/>
          <w:sz w:val="19"/>
        </w:rPr>
        <w:t> </w:t>
      </w:r>
      <w:r>
        <w:rPr>
          <w:w w:val="105"/>
          <w:sz w:val="19"/>
        </w:rPr>
        <w:t>os</w:t>
      </w:r>
      <w:r>
        <w:rPr>
          <w:spacing w:val="-11"/>
          <w:w w:val="105"/>
          <w:sz w:val="19"/>
        </w:rPr>
        <w:t> </w:t>
      </w:r>
      <w:r>
        <w:rPr>
          <w:w w:val="105"/>
          <w:sz w:val="19"/>
        </w:rPr>
        <w:t>fornecimentos</w:t>
      </w:r>
      <w:r>
        <w:rPr>
          <w:spacing w:val="-11"/>
          <w:w w:val="105"/>
          <w:sz w:val="19"/>
        </w:rPr>
        <w:t> </w:t>
      </w:r>
      <w:r>
        <w:rPr>
          <w:w w:val="105"/>
          <w:sz w:val="19"/>
        </w:rPr>
        <w:t>tenham</w:t>
      </w:r>
      <w:r>
        <w:rPr>
          <w:spacing w:val="-11"/>
          <w:w w:val="105"/>
          <w:sz w:val="19"/>
        </w:rPr>
        <w:t> </w:t>
      </w:r>
      <w:r>
        <w:rPr>
          <w:w w:val="105"/>
          <w:sz w:val="19"/>
        </w:rPr>
        <w:t>sido</w:t>
      </w:r>
      <w:r>
        <w:rPr>
          <w:spacing w:val="-11"/>
          <w:w w:val="105"/>
          <w:sz w:val="19"/>
        </w:rPr>
        <w:t> </w:t>
      </w:r>
      <w:r>
        <w:rPr>
          <w:w w:val="105"/>
          <w:sz w:val="19"/>
        </w:rPr>
        <w:t>realizados</w:t>
      </w:r>
      <w:r>
        <w:rPr>
          <w:spacing w:val="-11"/>
          <w:w w:val="105"/>
          <w:sz w:val="19"/>
        </w:rPr>
        <w:t> </w:t>
      </w:r>
      <w:r>
        <w:rPr>
          <w:spacing w:val="-2"/>
          <w:w w:val="105"/>
          <w:sz w:val="19"/>
        </w:rPr>
        <w:t>regularmente;</w:t>
      </w:r>
    </w:p>
    <w:p>
      <w:pPr>
        <w:pStyle w:val="BodyText"/>
        <w:spacing w:before="66"/>
      </w:pPr>
    </w:p>
    <w:p>
      <w:pPr>
        <w:pStyle w:val="ListParagraph"/>
        <w:numPr>
          <w:ilvl w:val="0"/>
          <w:numId w:val="32"/>
        </w:numPr>
        <w:tabs>
          <w:tab w:pos="529" w:val="left" w:leader="none"/>
        </w:tabs>
        <w:spacing w:line="240" w:lineRule="auto" w:before="0" w:after="0"/>
        <w:ind w:left="529" w:right="0" w:hanging="201"/>
        <w:jc w:val="left"/>
        <w:rPr>
          <w:sz w:val="19"/>
        </w:rPr>
      </w:pPr>
      <w:r>
        <w:rPr>
          <w:w w:val="105"/>
          <w:sz w:val="19"/>
        </w:rPr>
        <w:t>juntada</w:t>
      </w:r>
      <w:r>
        <w:rPr>
          <w:spacing w:val="-13"/>
          <w:w w:val="105"/>
          <w:sz w:val="19"/>
        </w:rPr>
        <w:t> </w:t>
      </w:r>
      <w:r>
        <w:rPr>
          <w:w w:val="105"/>
          <w:sz w:val="19"/>
        </w:rPr>
        <w:t>de</w:t>
      </w:r>
      <w:r>
        <w:rPr>
          <w:spacing w:val="-12"/>
          <w:w w:val="105"/>
          <w:sz w:val="19"/>
        </w:rPr>
        <w:t> </w:t>
      </w:r>
      <w:r>
        <w:rPr>
          <w:w w:val="105"/>
          <w:sz w:val="19"/>
        </w:rPr>
        <w:t>justificativa</w:t>
      </w:r>
      <w:r>
        <w:rPr>
          <w:spacing w:val="-13"/>
          <w:w w:val="105"/>
          <w:sz w:val="19"/>
        </w:rPr>
        <w:t> </w:t>
      </w:r>
      <w:r>
        <w:rPr>
          <w:w w:val="105"/>
          <w:sz w:val="19"/>
        </w:rPr>
        <w:t>de</w:t>
      </w:r>
      <w:r>
        <w:rPr>
          <w:spacing w:val="-12"/>
          <w:w w:val="105"/>
          <w:sz w:val="19"/>
        </w:rPr>
        <w:t> </w:t>
      </w:r>
      <w:r>
        <w:rPr>
          <w:w w:val="105"/>
          <w:sz w:val="19"/>
        </w:rPr>
        <w:t>que</w:t>
      </w:r>
      <w:r>
        <w:rPr>
          <w:spacing w:val="-13"/>
          <w:w w:val="105"/>
          <w:sz w:val="19"/>
        </w:rPr>
        <w:t> </w:t>
      </w:r>
      <w:r>
        <w:rPr>
          <w:w w:val="105"/>
          <w:sz w:val="19"/>
        </w:rPr>
        <w:t>a</w:t>
      </w:r>
      <w:r>
        <w:rPr>
          <w:spacing w:val="-12"/>
          <w:w w:val="105"/>
          <w:sz w:val="19"/>
        </w:rPr>
        <w:t> </w:t>
      </w:r>
      <w:r>
        <w:rPr>
          <w:w w:val="105"/>
          <w:sz w:val="19"/>
        </w:rPr>
        <w:t>Administração</w:t>
      </w:r>
      <w:r>
        <w:rPr>
          <w:spacing w:val="-13"/>
          <w:w w:val="105"/>
          <w:sz w:val="19"/>
        </w:rPr>
        <w:t> </w:t>
      </w:r>
      <w:r>
        <w:rPr>
          <w:w w:val="105"/>
          <w:sz w:val="19"/>
        </w:rPr>
        <w:t>mantém</w:t>
      </w:r>
      <w:r>
        <w:rPr>
          <w:spacing w:val="-12"/>
          <w:w w:val="105"/>
          <w:sz w:val="19"/>
        </w:rPr>
        <w:t> </w:t>
      </w:r>
      <w:r>
        <w:rPr>
          <w:w w:val="105"/>
          <w:sz w:val="19"/>
        </w:rPr>
        <w:t>interesse</w:t>
      </w:r>
      <w:r>
        <w:rPr>
          <w:spacing w:val="-13"/>
          <w:w w:val="105"/>
          <w:sz w:val="19"/>
        </w:rPr>
        <w:t> </w:t>
      </w:r>
      <w:r>
        <w:rPr>
          <w:w w:val="105"/>
          <w:sz w:val="19"/>
        </w:rPr>
        <w:t>na</w:t>
      </w:r>
      <w:r>
        <w:rPr>
          <w:spacing w:val="-12"/>
          <w:w w:val="105"/>
          <w:sz w:val="19"/>
        </w:rPr>
        <w:t> </w:t>
      </w:r>
      <w:r>
        <w:rPr>
          <w:w w:val="105"/>
          <w:sz w:val="19"/>
        </w:rPr>
        <w:t>continuidade</w:t>
      </w:r>
      <w:r>
        <w:rPr>
          <w:spacing w:val="-11"/>
          <w:w w:val="105"/>
          <w:sz w:val="19"/>
        </w:rPr>
        <w:t> </w:t>
      </w:r>
      <w:r>
        <w:rPr>
          <w:w w:val="105"/>
          <w:sz w:val="19"/>
        </w:rPr>
        <w:t>dos</w:t>
      </w:r>
      <w:r>
        <w:rPr>
          <w:spacing w:val="-12"/>
          <w:w w:val="105"/>
          <w:sz w:val="19"/>
        </w:rPr>
        <w:t> </w:t>
      </w:r>
      <w:r>
        <w:rPr>
          <w:spacing w:val="-2"/>
          <w:w w:val="105"/>
          <w:sz w:val="19"/>
        </w:rPr>
        <w:t>fornecimentos;</w:t>
      </w:r>
    </w:p>
    <w:p>
      <w:pPr>
        <w:pStyle w:val="BodyText"/>
        <w:spacing w:before="66"/>
      </w:pPr>
    </w:p>
    <w:p>
      <w:pPr>
        <w:pStyle w:val="ListParagraph"/>
        <w:numPr>
          <w:ilvl w:val="0"/>
          <w:numId w:val="32"/>
        </w:numPr>
        <w:tabs>
          <w:tab w:pos="540" w:val="left" w:leader="none"/>
        </w:tabs>
        <w:spacing w:line="240" w:lineRule="auto" w:before="0" w:after="0"/>
        <w:ind w:left="540" w:right="0" w:hanging="212"/>
        <w:jc w:val="left"/>
        <w:rPr>
          <w:sz w:val="19"/>
        </w:rPr>
      </w:pPr>
      <w:r>
        <w:rPr>
          <w:sz w:val="19"/>
        </w:rPr>
        <w:t>manifestação</w:t>
      </w:r>
      <w:r>
        <w:rPr>
          <w:spacing w:val="16"/>
          <w:sz w:val="19"/>
        </w:rPr>
        <w:t> </w:t>
      </w:r>
      <w:r>
        <w:rPr>
          <w:sz w:val="19"/>
        </w:rPr>
        <w:t>expressa</w:t>
      </w:r>
      <w:r>
        <w:rPr>
          <w:spacing w:val="16"/>
          <w:sz w:val="19"/>
        </w:rPr>
        <w:t> </w:t>
      </w:r>
      <w:r>
        <w:rPr>
          <w:sz w:val="19"/>
        </w:rPr>
        <w:t>do</w:t>
      </w:r>
      <w:r>
        <w:rPr>
          <w:spacing w:val="16"/>
          <w:sz w:val="19"/>
        </w:rPr>
        <w:t> </w:t>
      </w:r>
      <w:r>
        <w:rPr>
          <w:b/>
          <w:sz w:val="19"/>
        </w:rPr>
        <w:t>CONTRATADO</w:t>
      </w:r>
      <w:r>
        <w:rPr>
          <w:b/>
          <w:spacing w:val="16"/>
          <w:sz w:val="19"/>
        </w:rPr>
        <w:t> </w:t>
      </w:r>
      <w:r>
        <w:rPr>
          <w:sz w:val="19"/>
        </w:rPr>
        <w:t>informando</w:t>
      </w:r>
      <w:r>
        <w:rPr>
          <w:spacing w:val="16"/>
          <w:sz w:val="19"/>
        </w:rPr>
        <w:t> </w:t>
      </w:r>
      <w:r>
        <w:rPr>
          <w:sz w:val="19"/>
        </w:rPr>
        <w:t>o</w:t>
      </w:r>
      <w:r>
        <w:rPr>
          <w:spacing w:val="17"/>
          <w:sz w:val="19"/>
        </w:rPr>
        <w:t> </w:t>
      </w:r>
      <w:r>
        <w:rPr>
          <w:sz w:val="19"/>
        </w:rPr>
        <w:t>interesse</w:t>
      </w:r>
      <w:r>
        <w:rPr>
          <w:spacing w:val="16"/>
          <w:sz w:val="19"/>
        </w:rPr>
        <w:t> </w:t>
      </w:r>
      <w:r>
        <w:rPr>
          <w:sz w:val="19"/>
        </w:rPr>
        <w:t>na</w:t>
      </w:r>
      <w:r>
        <w:rPr>
          <w:spacing w:val="16"/>
          <w:sz w:val="19"/>
        </w:rPr>
        <w:t> </w:t>
      </w:r>
      <w:r>
        <w:rPr>
          <w:spacing w:val="-2"/>
          <w:sz w:val="19"/>
        </w:rPr>
        <w:t>prorrogação;</w:t>
      </w:r>
    </w:p>
    <w:p>
      <w:pPr>
        <w:pStyle w:val="BodyText"/>
        <w:spacing w:before="66"/>
      </w:pPr>
    </w:p>
    <w:p>
      <w:pPr>
        <w:pStyle w:val="ListParagraph"/>
        <w:numPr>
          <w:ilvl w:val="0"/>
          <w:numId w:val="32"/>
        </w:numPr>
        <w:tabs>
          <w:tab w:pos="529" w:val="left" w:leader="none"/>
        </w:tabs>
        <w:spacing w:line="240" w:lineRule="auto" w:before="0" w:after="0"/>
        <w:ind w:left="529" w:right="0" w:hanging="201"/>
        <w:jc w:val="left"/>
        <w:rPr>
          <w:sz w:val="19"/>
        </w:rPr>
      </w:pPr>
      <w:r>
        <w:rPr>
          <w:sz w:val="19"/>
        </w:rPr>
        <w:t>comprovação</w:t>
      </w:r>
      <w:r>
        <w:rPr>
          <w:spacing w:val="14"/>
          <w:sz w:val="19"/>
        </w:rPr>
        <w:t> </w:t>
      </w:r>
      <w:r>
        <w:rPr>
          <w:sz w:val="19"/>
        </w:rPr>
        <w:t>de</w:t>
      </w:r>
      <w:r>
        <w:rPr>
          <w:spacing w:val="15"/>
          <w:sz w:val="19"/>
        </w:rPr>
        <w:t> </w:t>
      </w:r>
      <w:r>
        <w:rPr>
          <w:sz w:val="19"/>
        </w:rPr>
        <w:t>que</w:t>
      </w:r>
      <w:r>
        <w:rPr>
          <w:spacing w:val="14"/>
          <w:sz w:val="19"/>
        </w:rPr>
        <w:t> </w:t>
      </w:r>
      <w:r>
        <w:rPr>
          <w:sz w:val="19"/>
        </w:rPr>
        <w:t>o</w:t>
      </w:r>
      <w:r>
        <w:rPr>
          <w:spacing w:val="15"/>
          <w:sz w:val="19"/>
        </w:rPr>
        <w:t> </w:t>
      </w:r>
      <w:r>
        <w:rPr>
          <w:b/>
          <w:sz w:val="19"/>
        </w:rPr>
        <w:t>CONTRATADO</w:t>
      </w:r>
      <w:r>
        <w:rPr>
          <w:b/>
          <w:spacing w:val="15"/>
          <w:sz w:val="19"/>
        </w:rPr>
        <w:t> </w:t>
      </w:r>
      <w:r>
        <w:rPr>
          <w:sz w:val="19"/>
        </w:rPr>
        <w:t>mantém</w:t>
      </w:r>
      <w:r>
        <w:rPr>
          <w:spacing w:val="14"/>
          <w:sz w:val="19"/>
        </w:rPr>
        <w:t> </w:t>
      </w:r>
      <w:r>
        <w:rPr>
          <w:sz w:val="19"/>
        </w:rPr>
        <w:t>as</w:t>
      </w:r>
      <w:r>
        <w:rPr>
          <w:spacing w:val="15"/>
          <w:sz w:val="19"/>
        </w:rPr>
        <w:t> </w:t>
      </w:r>
      <w:r>
        <w:rPr>
          <w:sz w:val="19"/>
        </w:rPr>
        <w:t>condições</w:t>
      </w:r>
      <w:r>
        <w:rPr>
          <w:spacing w:val="14"/>
          <w:sz w:val="19"/>
        </w:rPr>
        <w:t> </w:t>
      </w:r>
      <w:r>
        <w:rPr>
          <w:sz w:val="19"/>
        </w:rPr>
        <w:t>de</w:t>
      </w:r>
      <w:r>
        <w:rPr>
          <w:spacing w:val="15"/>
          <w:sz w:val="19"/>
        </w:rPr>
        <w:t> </w:t>
      </w:r>
      <w:r>
        <w:rPr>
          <w:sz w:val="19"/>
        </w:rPr>
        <w:t>habilitação;</w:t>
      </w:r>
      <w:r>
        <w:rPr>
          <w:spacing w:val="15"/>
          <w:sz w:val="19"/>
        </w:rPr>
        <w:t> </w:t>
      </w:r>
      <w:r>
        <w:rPr>
          <w:spacing w:val="-10"/>
          <w:sz w:val="19"/>
        </w:rPr>
        <w:t>e</w:t>
      </w:r>
    </w:p>
    <w:p>
      <w:pPr>
        <w:pStyle w:val="BodyText"/>
        <w:spacing w:before="65"/>
      </w:pPr>
    </w:p>
    <w:p>
      <w:pPr>
        <w:pStyle w:val="ListParagraph"/>
        <w:numPr>
          <w:ilvl w:val="0"/>
          <w:numId w:val="32"/>
        </w:numPr>
        <w:tabs>
          <w:tab w:pos="507" w:val="left" w:leader="none"/>
        </w:tabs>
        <w:spacing w:line="240" w:lineRule="auto" w:before="1" w:after="0"/>
        <w:ind w:left="507" w:right="0" w:hanging="179"/>
        <w:jc w:val="left"/>
        <w:rPr>
          <w:sz w:val="19"/>
        </w:rPr>
      </w:pPr>
      <w:r>
        <w:rPr>
          <w:sz w:val="19"/>
        </w:rPr>
        <w:t>informação</w:t>
      </w:r>
      <w:r>
        <w:rPr>
          <w:spacing w:val="20"/>
          <w:sz w:val="19"/>
        </w:rPr>
        <w:t> </w:t>
      </w:r>
      <w:r>
        <w:rPr>
          <w:sz w:val="19"/>
        </w:rPr>
        <w:t>quanto</w:t>
      </w:r>
      <w:r>
        <w:rPr>
          <w:spacing w:val="21"/>
          <w:sz w:val="19"/>
        </w:rPr>
        <w:t> </w:t>
      </w:r>
      <w:r>
        <w:rPr>
          <w:sz w:val="19"/>
        </w:rPr>
        <w:t>à</w:t>
      </w:r>
      <w:r>
        <w:rPr>
          <w:spacing w:val="20"/>
          <w:sz w:val="19"/>
        </w:rPr>
        <w:t> </w:t>
      </w:r>
      <w:r>
        <w:rPr>
          <w:sz w:val="19"/>
        </w:rPr>
        <w:t>existência</w:t>
      </w:r>
      <w:r>
        <w:rPr>
          <w:spacing w:val="21"/>
          <w:sz w:val="19"/>
        </w:rPr>
        <w:t> </w:t>
      </w:r>
      <w:r>
        <w:rPr>
          <w:sz w:val="19"/>
        </w:rPr>
        <w:t>de</w:t>
      </w:r>
      <w:r>
        <w:rPr>
          <w:spacing w:val="21"/>
          <w:sz w:val="19"/>
        </w:rPr>
        <w:t> </w:t>
      </w:r>
      <w:r>
        <w:rPr>
          <w:sz w:val="19"/>
        </w:rPr>
        <w:t>disponibilidade</w:t>
      </w:r>
      <w:r>
        <w:rPr>
          <w:spacing w:val="20"/>
          <w:sz w:val="19"/>
        </w:rPr>
        <w:t> </w:t>
      </w:r>
      <w:r>
        <w:rPr>
          <w:sz w:val="19"/>
        </w:rPr>
        <w:t>orçamentário-financeira</w:t>
      </w:r>
      <w:r>
        <w:rPr>
          <w:spacing w:val="21"/>
          <w:sz w:val="19"/>
        </w:rPr>
        <w:t> </w:t>
      </w:r>
      <w:r>
        <w:rPr>
          <w:sz w:val="19"/>
        </w:rPr>
        <w:t>para</w:t>
      </w:r>
      <w:r>
        <w:rPr>
          <w:spacing w:val="21"/>
          <w:sz w:val="19"/>
        </w:rPr>
        <w:t> </w:t>
      </w:r>
      <w:r>
        <w:rPr>
          <w:sz w:val="19"/>
        </w:rPr>
        <w:t>as</w:t>
      </w:r>
      <w:r>
        <w:rPr>
          <w:spacing w:val="20"/>
          <w:sz w:val="19"/>
        </w:rPr>
        <w:t> </w:t>
      </w:r>
      <w:r>
        <w:rPr>
          <w:sz w:val="19"/>
        </w:rPr>
        <w:t>despesas</w:t>
      </w:r>
      <w:r>
        <w:rPr>
          <w:spacing w:val="21"/>
          <w:sz w:val="19"/>
        </w:rPr>
        <w:t> </w:t>
      </w:r>
      <w:r>
        <w:rPr>
          <w:spacing w:val="-2"/>
          <w:sz w:val="19"/>
        </w:rPr>
        <w:t>vindouras.</w:t>
      </w:r>
    </w:p>
    <w:p>
      <w:pPr>
        <w:pStyle w:val="BodyText"/>
        <w:spacing w:before="65"/>
      </w:pPr>
    </w:p>
    <w:p>
      <w:pPr>
        <w:pStyle w:val="ListParagraph"/>
        <w:numPr>
          <w:ilvl w:val="1"/>
          <w:numId w:val="33"/>
        </w:numPr>
        <w:tabs>
          <w:tab w:pos="672" w:val="left" w:leader="none"/>
        </w:tabs>
        <w:spacing w:line="240" w:lineRule="auto" w:before="0" w:after="0"/>
        <w:ind w:left="672" w:right="0" w:hanging="344"/>
        <w:jc w:val="left"/>
        <w:rPr>
          <w:sz w:val="19"/>
        </w:rPr>
      </w:pPr>
      <w:r>
        <w:rPr>
          <w:spacing w:val="-2"/>
          <w:w w:val="105"/>
          <w:sz w:val="19"/>
        </w:rPr>
        <w:t>O</w:t>
      </w:r>
      <w:r>
        <w:rPr>
          <w:spacing w:val="-5"/>
          <w:w w:val="105"/>
          <w:sz w:val="19"/>
        </w:rPr>
        <w:t> </w:t>
      </w:r>
      <w:r>
        <w:rPr>
          <w:b/>
          <w:spacing w:val="-2"/>
          <w:w w:val="105"/>
          <w:sz w:val="19"/>
        </w:rPr>
        <w:t>CONTRATADO</w:t>
      </w:r>
      <w:r>
        <w:rPr>
          <w:b/>
          <w:spacing w:val="-5"/>
          <w:w w:val="105"/>
          <w:sz w:val="19"/>
        </w:rPr>
        <w:t> </w:t>
      </w:r>
      <w:r>
        <w:rPr>
          <w:spacing w:val="-2"/>
          <w:w w:val="105"/>
          <w:sz w:val="19"/>
        </w:rPr>
        <w:t>não</w:t>
      </w:r>
      <w:r>
        <w:rPr>
          <w:spacing w:val="-4"/>
          <w:w w:val="105"/>
          <w:sz w:val="19"/>
        </w:rPr>
        <w:t> </w:t>
      </w:r>
      <w:r>
        <w:rPr>
          <w:spacing w:val="-2"/>
          <w:w w:val="105"/>
          <w:sz w:val="19"/>
        </w:rPr>
        <w:t>tem</w:t>
      </w:r>
      <w:r>
        <w:rPr>
          <w:spacing w:val="-5"/>
          <w:w w:val="105"/>
          <w:sz w:val="19"/>
        </w:rPr>
        <w:t> </w:t>
      </w:r>
      <w:r>
        <w:rPr>
          <w:spacing w:val="-2"/>
          <w:w w:val="105"/>
          <w:sz w:val="19"/>
        </w:rPr>
        <w:t>direito</w:t>
      </w:r>
      <w:r>
        <w:rPr>
          <w:spacing w:val="-4"/>
          <w:w w:val="105"/>
          <w:sz w:val="19"/>
        </w:rPr>
        <w:t> </w:t>
      </w:r>
      <w:r>
        <w:rPr>
          <w:spacing w:val="-2"/>
          <w:w w:val="105"/>
          <w:sz w:val="19"/>
        </w:rPr>
        <w:t>subjetivo</w:t>
      </w:r>
      <w:r>
        <w:rPr>
          <w:spacing w:val="-5"/>
          <w:w w:val="105"/>
          <w:sz w:val="19"/>
        </w:rPr>
        <w:t> </w:t>
      </w:r>
      <w:r>
        <w:rPr>
          <w:spacing w:val="-2"/>
          <w:w w:val="105"/>
          <w:sz w:val="19"/>
        </w:rPr>
        <w:t>à</w:t>
      </w:r>
      <w:r>
        <w:rPr>
          <w:spacing w:val="-4"/>
          <w:w w:val="105"/>
          <w:sz w:val="19"/>
        </w:rPr>
        <w:t> </w:t>
      </w:r>
      <w:r>
        <w:rPr>
          <w:spacing w:val="-2"/>
          <w:w w:val="105"/>
          <w:sz w:val="19"/>
        </w:rPr>
        <w:t>prorrogação</w:t>
      </w:r>
      <w:r>
        <w:rPr>
          <w:spacing w:val="-5"/>
          <w:w w:val="105"/>
          <w:sz w:val="19"/>
        </w:rPr>
        <w:t> </w:t>
      </w:r>
      <w:r>
        <w:rPr>
          <w:spacing w:val="-2"/>
          <w:w w:val="105"/>
          <w:sz w:val="19"/>
        </w:rPr>
        <w:t>contratual.</w:t>
      </w:r>
    </w:p>
    <w:p>
      <w:pPr>
        <w:pStyle w:val="ListParagraph"/>
        <w:numPr>
          <w:ilvl w:val="1"/>
          <w:numId w:val="33"/>
        </w:numPr>
        <w:tabs>
          <w:tab w:pos="661" w:val="left" w:leader="none"/>
        </w:tabs>
        <w:spacing w:line="240" w:lineRule="auto" w:before="48" w:after="0"/>
        <w:ind w:left="661" w:right="0" w:hanging="333"/>
        <w:jc w:val="left"/>
        <w:rPr>
          <w:sz w:val="19"/>
        </w:rPr>
      </w:pPr>
      <w:r>
        <w:rPr>
          <w:w w:val="105"/>
          <w:sz w:val="19"/>
        </w:rPr>
        <w:t>A</w:t>
      </w:r>
      <w:r>
        <w:rPr>
          <w:spacing w:val="-13"/>
          <w:w w:val="105"/>
          <w:sz w:val="19"/>
        </w:rPr>
        <w:t> </w:t>
      </w:r>
      <w:r>
        <w:rPr>
          <w:w w:val="105"/>
          <w:sz w:val="19"/>
        </w:rPr>
        <w:t>prorrogação</w:t>
      </w:r>
      <w:r>
        <w:rPr>
          <w:spacing w:val="-12"/>
          <w:w w:val="105"/>
          <w:sz w:val="19"/>
        </w:rPr>
        <w:t> </w:t>
      </w:r>
      <w:r>
        <w:rPr>
          <w:w w:val="105"/>
          <w:sz w:val="19"/>
        </w:rPr>
        <w:t>do</w:t>
      </w:r>
      <w:r>
        <w:rPr>
          <w:spacing w:val="-13"/>
          <w:w w:val="105"/>
          <w:sz w:val="19"/>
        </w:rPr>
        <w:t> </w:t>
      </w:r>
      <w:r>
        <w:rPr>
          <w:w w:val="105"/>
          <w:sz w:val="19"/>
        </w:rPr>
        <w:t>Contrato</w:t>
      </w:r>
      <w:r>
        <w:rPr>
          <w:spacing w:val="-12"/>
          <w:w w:val="105"/>
          <w:sz w:val="19"/>
        </w:rPr>
        <w:t> </w:t>
      </w:r>
      <w:r>
        <w:rPr>
          <w:w w:val="105"/>
          <w:sz w:val="19"/>
        </w:rPr>
        <w:t>deverá</w:t>
      </w:r>
      <w:r>
        <w:rPr>
          <w:spacing w:val="-13"/>
          <w:w w:val="105"/>
          <w:sz w:val="19"/>
        </w:rPr>
        <w:t> </w:t>
      </w:r>
      <w:r>
        <w:rPr>
          <w:w w:val="105"/>
          <w:sz w:val="19"/>
        </w:rPr>
        <w:t>ser</w:t>
      </w:r>
      <w:r>
        <w:rPr>
          <w:spacing w:val="-12"/>
          <w:w w:val="105"/>
          <w:sz w:val="19"/>
        </w:rPr>
        <w:t> </w:t>
      </w:r>
      <w:r>
        <w:rPr>
          <w:w w:val="105"/>
          <w:sz w:val="19"/>
        </w:rPr>
        <w:t>promovida</w:t>
      </w:r>
      <w:r>
        <w:rPr>
          <w:spacing w:val="-11"/>
          <w:w w:val="105"/>
          <w:sz w:val="19"/>
        </w:rPr>
        <w:t> </w:t>
      </w:r>
      <w:r>
        <w:rPr>
          <w:w w:val="105"/>
          <w:sz w:val="19"/>
        </w:rPr>
        <w:t>mediante</w:t>
      </w:r>
      <w:r>
        <w:rPr>
          <w:spacing w:val="-11"/>
          <w:w w:val="105"/>
          <w:sz w:val="19"/>
        </w:rPr>
        <w:t> </w:t>
      </w:r>
      <w:r>
        <w:rPr>
          <w:w w:val="105"/>
          <w:sz w:val="19"/>
        </w:rPr>
        <w:t>a</w:t>
      </w:r>
      <w:r>
        <w:rPr>
          <w:spacing w:val="-11"/>
          <w:w w:val="105"/>
          <w:sz w:val="19"/>
        </w:rPr>
        <w:t> </w:t>
      </w:r>
      <w:r>
        <w:rPr>
          <w:w w:val="105"/>
          <w:sz w:val="19"/>
        </w:rPr>
        <w:t>celebração</w:t>
      </w:r>
      <w:r>
        <w:rPr>
          <w:spacing w:val="-11"/>
          <w:w w:val="105"/>
          <w:sz w:val="19"/>
        </w:rPr>
        <w:t> </w:t>
      </w:r>
      <w:r>
        <w:rPr>
          <w:w w:val="105"/>
          <w:sz w:val="19"/>
        </w:rPr>
        <w:t>de</w:t>
      </w:r>
      <w:r>
        <w:rPr>
          <w:spacing w:val="-11"/>
          <w:w w:val="105"/>
          <w:sz w:val="19"/>
        </w:rPr>
        <w:t> </w:t>
      </w:r>
      <w:r>
        <w:rPr>
          <w:w w:val="105"/>
          <w:sz w:val="19"/>
        </w:rPr>
        <w:t>termo</w:t>
      </w:r>
      <w:r>
        <w:rPr>
          <w:spacing w:val="-12"/>
          <w:w w:val="105"/>
          <w:sz w:val="19"/>
        </w:rPr>
        <w:t> </w:t>
      </w:r>
      <w:r>
        <w:rPr>
          <w:spacing w:val="-2"/>
          <w:w w:val="105"/>
          <w:sz w:val="19"/>
        </w:rPr>
        <w:t>aditivo.</w:t>
      </w:r>
    </w:p>
    <w:p>
      <w:pPr>
        <w:pStyle w:val="ListParagraph"/>
        <w:numPr>
          <w:ilvl w:val="1"/>
          <w:numId w:val="33"/>
        </w:numPr>
        <w:tabs>
          <w:tab w:pos="673" w:val="left" w:leader="none"/>
        </w:tabs>
        <w:spacing w:line="292" w:lineRule="auto" w:before="48" w:after="0"/>
        <w:ind w:left="328" w:right="311" w:firstLine="0"/>
        <w:jc w:val="left"/>
        <w:rPr>
          <w:sz w:val="19"/>
        </w:rPr>
      </w:pPr>
      <w:r>
        <w:rPr>
          <w:w w:val="105"/>
          <w:sz w:val="19"/>
        </w:rPr>
        <w:t>O</w:t>
      </w:r>
      <w:r>
        <w:rPr>
          <w:spacing w:val="-9"/>
          <w:w w:val="105"/>
          <w:sz w:val="19"/>
        </w:rPr>
        <w:t> </w:t>
      </w:r>
      <w:r>
        <w:rPr>
          <w:w w:val="105"/>
          <w:sz w:val="19"/>
        </w:rPr>
        <w:t>Contrato</w:t>
      </w:r>
      <w:r>
        <w:rPr>
          <w:spacing w:val="-9"/>
          <w:w w:val="105"/>
          <w:sz w:val="19"/>
        </w:rPr>
        <w:t> </w:t>
      </w:r>
      <w:r>
        <w:rPr>
          <w:w w:val="105"/>
          <w:sz w:val="19"/>
        </w:rPr>
        <w:t>não</w:t>
      </w:r>
      <w:r>
        <w:rPr>
          <w:spacing w:val="-9"/>
          <w:w w:val="105"/>
          <w:sz w:val="19"/>
        </w:rPr>
        <w:t> </w:t>
      </w:r>
      <w:r>
        <w:rPr>
          <w:w w:val="105"/>
          <w:sz w:val="19"/>
        </w:rPr>
        <w:t>poderá</w:t>
      </w:r>
      <w:r>
        <w:rPr>
          <w:spacing w:val="-9"/>
          <w:w w:val="105"/>
          <w:sz w:val="19"/>
        </w:rPr>
        <w:t> </w:t>
      </w:r>
      <w:r>
        <w:rPr>
          <w:w w:val="105"/>
          <w:sz w:val="19"/>
        </w:rPr>
        <w:t>ser</w:t>
      </w:r>
      <w:r>
        <w:rPr>
          <w:spacing w:val="-9"/>
          <w:w w:val="105"/>
          <w:sz w:val="19"/>
        </w:rPr>
        <w:t> </w:t>
      </w:r>
      <w:r>
        <w:rPr>
          <w:w w:val="105"/>
          <w:sz w:val="19"/>
        </w:rPr>
        <w:t>prorrogado</w:t>
      </w:r>
      <w:r>
        <w:rPr>
          <w:spacing w:val="-9"/>
          <w:w w:val="105"/>
          <w:sz w:val="19"/>
        </w:rPr>
        <w:t> </w:t>
      </w:r>
      <w:r>
        <w:rPr>
          <w:w w:val="105"/>
          <w:sz w:val="19"/>
        </w:rPr>
        <w:t>quando</w:t>
      </w:r>
      <w:r>
        <w:rPr>
          <w:spacing w:val="-9"/>
          <w:w w:val="105"/>
          <w:sz w:val="19"/>
        </w:rPr>
        <w:t> </w:t>
      </w:r>
      <w:r>
        <w:rPr>
          <w:w w:val="105"/>
          <w:sz w:val="19"/>
        </w:rPr>
        <w:t>o</w:t>
      </w:r>
      <w:r>
        <w:rPr>
          <w:spacing w:val="-9"/>
          <w:w w:val="105"/>
          <w:sz w:val="19"/>
        </w:rPr>
        <w:t> </w:t>
      </w:r>
      <w:r>
        <w:rPr>
          <w:b/>
          <w:w w:val="105"/>
          <w:sz w:val="19"/>
        </w:rPr>
        <w:t>CONTRATADO</w:t>
      </w:r>
      <w:r>
        <w:rPr>
          <w:b/>
          <w:spacing w:val="-9"/>
          <w:w w:val="105"/>
          <w:sz w:val="19"/>
        </w:rPr>
        <w:t> </w:t>
      </w:r>
      <w:r>
        <w:rPr>
          <w:w w:val="105"/>
          <w:sz w:val="19"/>
        </w:rPr>
        <w:t>tiver</w:t>
      </w:r>
      <w:r>
        <w:rPr>
          <w:spacing w:val="-9"/>
          <w:w w:val="105"/>
          <w:sz w:val="19"/>
        </w:rPr>
        <w:t> </w:t>
      </w:r>
      <w:r>
        <w:rPr>
          <w:w w:val="105"/>
          <w:sz w:val="19"/>
        </w:rPr>
        <w:t>sido</w:t>
      </w:r>
      <w:r>
        <w:rPr>
          <w:spacing w:val="-9"/>
          <w:w w:val="105"/>
          <w:sz w:val="19"/>
        </w:rPr>
        <w:t> </w:t>
      </w:r>
      <w:r>
        <w:rPr>
          <w:w w:val="105"/>
          <w:sz w:val="19"/>
        </w:rPr>
        <w:t>penalizado</w:t>
      </w:r>
      <w:r>
        <w:rPr>
          <w:spacing w:val="-9"/>
          <w:w w:val="105"/>
          <w:sz w:val="19"/>
        </w:rPr>
        <w:t> </w:t>
      </w:r>
      <w:r>
        <w:rPr>
          <w:w w:val="105"/>
          <w:sz w:val="19"/>
        </w:rPr>
        <w:t>com</w:t>
      </w:r>
      <w:r>
        <w:rPr>
          <w:spacing w:val="-9"/>
          <w:w w:val="105"/>
          <w:sz w:val="19"/>
        </w:rPr>
        <w:t> </w:t>
      </w:r>
      <w:r>
        <w:rPr>
          <w:w w:val="105"/>
          <w:sz w:val="19"/>
        </w:rPr>
        <w:t>as</w:t>
      </w:r>
      <w:r>
        <w:rPr>
          <w:spacing w:val="-9"/>
          <w:w w:val="105"/>
          <w:sz w:val="19"/>
        </w:rPr>
        <w:t> </w:t>
      </w:r>
      <w:r>
        <w:rPr>
          <w:w w:val="105"/>
          <w:sz w:val="19"/>
        </w:rPr>
        <w:t>sanções</w:t>
      </w:r>
      <w:r>
        <w:rPr>
          <w:spacing w:val="-9"/>
          <w:w w:val="105"/>
          <w:sz w:val="19"/>
        </w:rPr>
        <w:t> </w:t>
      </w:r>
      <w:r>
        <w:rPr>
          <w:w w:val="105"/>
          <w:sz w:val="19"/>
        </w:rPr>
        <w:t>de</w:t>
      </w:r>
      <w:r>
        <w:rPr>
          <w:spacing w:val="-9"/>
          <w:w w:val="105"/>
          <w:sz w:val="19"/>
        </w:rPr>
        <w:t> </w:t>
      </w:r>
      <w:r>
        <w:rPr>
          <w:w w:val="105"/>
          <w:sz w:val="19"/>
        </w:rPr>
        <w:t>declaração</w:t>
      </w:r>
      <w:r>
        <w:rPr>
          <w:spacing w:val="-9"/>
          <w:w w:val="105"/>
          <w:sz w:val="19"/>
        </w:rPr>
        <w:t> </w:t>
      </w:r>
      <w:r>
        <w:rPr>
          <w:w w:val="105"/>
          <w:sz w:val="19"/>
        </w:rPr>
        <w:t>de</w:t>
      </w:r>
      <w:r>
        <w:rPr>
          <w:spacing w:val="-9"/>
          <w:w w:val="105"/>
          <w:sz w:val="19"/>
        </w:rPr>
        <w:t> </w:t>
      </w:r>
      <w:r>
        <w:rPr>
          <w:w w:val="105"/>
          <w:sz w:val="19"/>
        </w:rPr>
        <w:t>inidoneidade</w:t>
      </w:r>
      <w:r>
        <w:rPr>
          <w:spacing w:val="-9"/>
          <w:w w:val="105"/>
          <w:sz w:val="19"/>
        </w:rPr>
        <w:t> </w:t>
      </w:r>
      <w:r>
        <w:rPr>
          <w:w w:val="105"/>
          <w:sz w:val="19"/>
        </w:rPr>
        <w:t>ou</w:t>
      </w:r>
      <w:r>
        <w:rPr>
          <w:spacing w:val="-9"/>
          <w:w w:val="105"/>
          <w:sz w:val="19"/>
        </w:rPr>
        <w:t> </w:t>
      </w:r>
      <w:r>
        <w:rPr>
          <w:w w:val="105"/>
          <w:sz w:val="19"/>
        </w:rPr>
        <w:t>impedimento</w:t>
      </w:r>
      <w:r>
        <w:rPr>
          <w:spacing w:val="-9"/>
          <w:w w:val="105"/>
          <w:sz w:val="19"/>
        </w:rPr>
        <w:t> </w:t>
      </w:r>
      <w:r>
        <w:rPr>
          <w:w w:val="105"/>
          <w:sz w:val="19"/>
        </w:rPr>
        <w:t>de</w:t>
      </w:r>
      <w:r>
        <w:rPr>
          <w:spacing w:val="-9"/>
          <w:w w:val="105"/>
          <w:sz w:val="19"/>
        </w:rPr>
        <w:t> </w:t>
      </w:r>
      <w:r>
        <w:rPr>
          <w:w w:val="105"/>
          <w:sz w:val="19"/>
        </w:rPr>
        <w:t>licitar</w:t>
      </w:r>
      <w:r>
        <w:rPr>
          <w:spacing w:val="-9"/>
          <w:w w:val="105"/>
          <w:sz w:val="19"/>
        </w:rPr>
        <w:t> </w:t>
      </w:r>
      <w:r>
        <w:rPr>
          <w:w w:val="105"/>
          <w:sz w:val="19"/>
        </w:rPr>
        <w:t>e</w:t>
      </w:r>
      <w:r>
        <w:rPr>
          <w:spacing w:val="-9"/>
          <w:w w:val="105"/>
          <w:sz w:val="19"/>
        </w:rPr>
        <w:t> </w:t>
      </w:r>
      <w:r>
        <w:rPr>
          <w:w w:val="105"/>
          <w:sz w:val="19"/>
        </w:rPr>
        <w:t>contratar</w:t>
      </w:r>
      <w:r>
        <w:rPr>
          <w:spacing w:val="-9"/>
          <w:w w:val="105"/>
          <w:sz w:val="19"/>
        </w:rPr>
        <w:t> </w:t>
      </w:r>
      <w:r>
        <w:rPr>
          <w:w w:val="105"/>
          <w:sz w:val="19"/>
        </w:rPr>
        <w:t>com</w:t>
      </w:r>
      <w:r>
        <w:rPr>
          <w:spacing w:val="-9"/>
          <w:w w:val="105"/>
          <w:sz w:val="19"/>
        </w:rPr>
        <w:t> </w:t>
      </w:r>
      <w:r>
        <w:rPr>
          <w:w w:val="105"/>
          <w:sz w:val="19"/>
        </w:rPr>
        <w:t>o poder público, observadas as abrangências de aplicação.</w:t>
      </w:r>
    </w:p>
    <w:p>
      <w:pPr>
        <w:pStyle w:val="BodyText"/>
        <w:spacing w:before="91"/>
      </w:pPr>
    </w:p>
    <w:p>
      <w:pPr>
        <w:pStyle w:val="Heading4"/>
      </w:pPr>
      <w:r>
        <w:rPr/>
        <w:t>CLÁUSULA</w:t>
      </w:r>
      <w:r>
        <w:rPr>
          <w:spacing w:val="5"/>
        </w:rPr>
        <w:t> </w:t>
      </w:r>
      <w:r>
        <w:rPr/>
        <w:t>TERCEIRA</w:t>
      </w:r>
      <w:r>
        <w:rPr>
          <w:spacing w:val="10"/>
        </w:rPr>
        <w:t> </w:t>
      </w:r>
      <w:r>
        <w:rPr/>
        <w:t>–</w:t>
      </w:r>
      <w:r>
        <w:rPr>
          <w:spacing w:val="27"/>
        </w:rPr>
        <w:t> </w:t>
      </w:r>
      <w:r>
        <w:rPr/>
        <w:t>EXECUÇÃO,</w:t>
      </w:r>
      <w:r>
        <w:rPr>
          <w:spacing w:val="28"/>
        </w:rPr>
        <w:t> </w:t>
      </w:r>
      <w:r>
        <w:rPr/>
        <w:t>GESTÃO</w:t>
      </w:r>
      <w:r>
        <w:rPr>
          <w:spacing w:val="27"/>
        </w:rPr>
        <w:t> </w:t>
      </w:r>
      <w:r>
        <w:rPr/>
        <w:t>E</w:t>
      </w:r>
      <w:r>
        <w:rPr>
          <w:spacing w:val="27"/>
        </w:rPr>
        <w:t> </w:t>
      </w:r>
      <w:r>
        <w:rPr/>
        <w:t>FISCALIZAÇÃO</w:t>
      </w:r>
      <w:r>
        <w:rPr>
          <w:spacing w:val="27"/>
        </w:rPr>
        <w:t> </w:t>
      </w:r>
      <w:r>
        <w:rPr>
          <w:spacing w:val="-2"/>
        </w:rPr>
        <w:t>CONTRATUAIS</w:t>
      </w:r>
    </w:p>
    <w:p>
      <w:pPr>
        <w:pStyle w:val="BodyText"/>
        <w:spacing w:line="292" w:lineRule="auto" w:before="63"/>
        <w:ind w:left="328" w:right="253"/>
      </w:pPr>
      <w:r>
        <w:rPr>
          <w:w w:val="105"/>
        </w:rPr>
        <w:t>3.1</w:t>
      </w:r>
      <w:r>
        <w:rPr>
          <w:spacing w:val="-8"/>
          <w:w w:val="105"/>
        </w:rPr>
        <w:t> </w:t>
      </w:r>
      <w:r>
        <w:rPr>
          <w:w w:val="105"/>
        </w:rPr>
        <w:t>O</w:t>
      </w:r>
      <w:r>
        <w:rPr>
          <w:spacing w:val="-8"/>
          <w:w w:val="105"/>
        </w:rPr>
        <w:t> </w:t>
      </w:r>
      <w:r>
        <w:rPr>
          <w:w w:val="105"/>
        </w:rPr>
        <w:t>regime</w:t>
      </w:r>
      <w:r>
        <w:rPr>
          <w:spacing w:val="-8"/>
          <w:w w:val="105"/>
        </w:rPr>
        <w:t> </w:t>
      </w:r>
      <w:r>
        <w:rPr>
          <w:w w:val="105"/>
        </w:rPr>
        <w:t>de</w:t>
      </w:r>
      <w:r>
        <w:rPr>
          <w:spacing w:val="-8"/>
          <w:w w:val="105"/>
        </w:rPr>
        <w:t> </w:t>
      </w:r>
      <w:r>
        <w:rPr>
          <w:w w:val="105"/>
        </w:rPr>
        <w:t>execução</w:t>
      </w:r>
      <w:r>
        <w:rPr>
          <w:spacing w:val="-8"/>
          <w:w w:val="105"/>
        </w:rPr>
        <w:t> </w:t>
      </w:r>
      <w:r>
        <w:rPr>
          <w:w w:val="105"/>
        </w:rPr>
        <w:t>contratual,</w:t>
      </w:r>
      <w:r>
        <w:rPr>
          <w:spacing w:val="-8"/>
          <w:w w:val="105"/>
        </w:rPr>
        <w:t> </w:t>
      </w:r>
      <w:r>
        <w:rPr>
          <w:w w:val="105"/>
        </w:rPr>
        <w:t>o</w:t>
      </w:r>
      <w:r>
        <w:rPr>
          <w:spacing w:val="-8"/>
          <w:w w:val="105"/>
        </w:rPr>
        <w:t> </w:t>
      </w:r>
      <w:r>
        <w:rPr>
          <w:w w:val="105"/>
        </w:rPr>
        <w:t>modelo</w:t>
      </w:r>
      <w:r>
        <w:rPr>
          <w:spacing w:val="-8"/>
          <w:w w:val="105"/>
        </w:rPr>
        <w:t> </w:t>
      </w:r>
      <w:r>
        <w:rPr>
          <w:w w:val="105"/>
        </w:rPr>
        <w:t>de</w:t>
      </w:r>
      <w:r>
        <w:rPr>
          <w:spacing w:val="-8"/>
          <w:w w:val="105"/>
        </w:rPr>
        <w:t> </w:t>
      </w:r>
      <w:r>
        <w:rPr>
          <w:w w:val="105"/>
        </w:rPr>
        <w:t>gestão</w:t>
      </w:r>
      <w:r>
        <w:rPr>
          <w:spacing w:val="-8"/>
          <w:w w:val="105"/>
        </w:rPr>
        <w:t> </w:t>
      </w:r>
      <w:r>
        <w:rPr>
          <w:w w:val="105"/>
        </w:rPr>
        <w:t>e</w:t>
      </w:r>
      <w:r>
        <w:rPr>
          <w:spacing w:val="-8"/>
          <w:w w:val="105"/>
        </w:rPr>
        <w:t> </w:t>
      </w:r>
      <w:r>
        <w:rPr>
          <w:w w:val="105"/>
        </w:rPr>
        <w:t>a</w:t>
      </w:r>
      <w:r>
        <w:rPr>
          <w:spacing w:val="-8"/>
          <w:w w:val="105"/>
        </w:rPr>
        <w:t> </w:t>
      </w:r>
      <w:r>
        <w:rPr>
          <w:w w:val="105"/>
        </w:rPr>
        <w:t>fiscalização,</w:t>
      </w:r>
      <w:r>
        <w:rPr>
          <w:spacing w:val="-8"/>
          <w:w w:val="105"/>
        </w:rPr>
        <w:t> </w:t>
      </w:r>
      <w:r>
        <w:rPr>
          <w:w w:val="105"/>
        </w:rPr>
        <w:t>assim</w:t>
      </w:r>
      <w:r>
        <w:rPr>
          <w:spacing w:val="-8"/>
          <w:w w:val="105"/>
        </w:rPr>
        <w:t> </w:t>
      </w:r>
      <w:r>
        <w:rPr>
          <w:w w:val="105"/>
        </w:rPr>
        <w:t>como</w:t>
      </w:r>
      <w:r>
        <w:rPr>
          <w:spacing w:val="-8"/>
          <w:w w:val="105"/>
        </w:rPr>
        <w:t> </w:t>
      </w:r>
      <w:r>
        <w:rPr>
          <w:w w:val="105"/>
        </w:rPr>
        <w:t>os</w:t>
      </w:r>
      <w:r>
        <w:rPr>
          <w:spacing w:val="-8"/>
          <w:w w:val="105"/>
        </w:rPr>
        <w:t> </w:t>
      </w:r>
      <w:r>
        <w:rPr>
          <w:w w:val="105"/>
        </w:rPr>
        <w:t>prazos</w:t>
      </w:r>
      <w:r>
        <w:rPr>
          <w:spacing w:val="-8"/>
          <w:w w:val="105"/>
        </w:rPr>
        <w:t> </w:t>
      </w:r>
      <w:r>
        <w:rPr>
          <w:w w:val="105"/>
        </w:rPr>
        <w:t>e</w:t>
      </w:r>
      <w:r>
        <w:rPr>
          <w:spacing w:val="-8"/>
          <w:w w:val="105"/>
        </w:rPr>
        <w:t> </w:t>
      </w:r>
      <w:r>
        <w:rPr>
          <w:w w:val="105"/>
        </w:rPr>
        <w:t>condições</w:t>
      </w:r>
      <w:r>
        <w:rPr>
          <w:spacing w:val="-8"/>
          <w:w w:val="105"/>
        </w:rPr>
        <w:t> </w:t>
      </w:r>
      <w:r>
        <w:rPr>
          <w:w w:val="105"/>
        </w:rPr>
        <w:t>de</w:t>
      </w:r>
      <w:r>
        <w:rPr>
          <w:spacing w:val="-8"/>
          <w:w w:val="105"/>
        </w:rPr>
        <w:t> </w:t>
      </w:r>
      <w:r>
        <w:rPr>
          <w:w w:val="105"/>
        </w:rPr>
        <w:t>conclusão,</w:t>
      </w:r>
      <w:r>
        <w:rPr>
          <w:spacing w:val="-8"/>
          <w:w w:val="105"/>
        </w:rPr>
        <w:t> </w:t>
      </w:r>
      <w:r>
        <w:rPr>
          <w:w w:val="105"/>
        </w:rPr>
        <w:t>entrega,</w:t>
      </w:r>
      <w:r>
        <w:rPr>
          <w:spacing w:val="-8"/>
          <w:w w:val="105"/>
        </w:rPr>
        <w:t> </w:t>
      </w:r>
      <w:r>
        <w:rPr>
          <w:w w:val="105"/>
        </w:rPr>
        <w:t>observação</w:t>
      </w:r>
      <w:r>
        <w:rPr>
          <w:spacing w:val="-8"/>
          <w:w w:val="105"/>
        </w:rPr>
        <w:t> </w:t>
      </w:r>
      <w:r>
        <w:rPr>
          <w:w w:val="105"/>
        </w:rPr>
        <w:t>e</w:t>
      </w:r>
      <w:r>
        <w:rPr>
          <w:spacing w:val="-8"/>
          <w:w w:val="105"/>
        </w:rPr>
        <w:t> </w:t>
      </w:r>
      <w:r>
        <w:rPr>
          <w:w w:val="105"/>
        </w:rPr>
        <w:t>recebimento</w:t>
      </w:r>
      <w:r>
        <w:rPr>
          <w:spacing w:val="-8"/>
          <w:w w:val="105"/>
        </w:rPr>
        <w:t> </w:t>
      </w:r>
      <w:r>
        <w:rPr>
          <w:w w:val="105"/>
        </w:rPr>
        <w:t>se</w:t>
      </w:r>
      <w:r>
        <w:rPr>
          <w:spacing w:val="-8"/>
          <w:w w:val="105"/>
        </w:rPr>
        <w:t> </w:t>
      </w:r>
      <w:r>
        <w:rPr>
          <w:w w:val="105"/>
        </w:rPr>
        <w:t>submetem</w:t>
      </w:r>
      <w:r>
        <w:rPr>
          <w:spacing w:val="-8"/>
          <w:w w:val="105"/>
        </w:rPr>
        <w:t> </w:t>
      </w:r>
      <w:r>
        <w:rPr>
          <w:w w:val="105"/>
        </w:rPr>
        <w:t>ao</w:t>
      </w:r>
      <w:r>
        <w:rPr>
          <w:spacing w:val="-8"/>
          <w:w w:val="105"/>
        </w:rPr>
        <w:t> </w:t>
      </w:r>
      <w:r>
        <w:rPr>
          <w:w w:val="105"/>
        </w:rPr>
        <w:t>disposto no</w:t>
      </w:r>
      <w:r>
        <w:rPr>
          <w:spacing w:val="-1"/>
          <w:w w:val="105"/>
        </w:rPr>
        <w:t> </w:t>
      </w:r>
      <w:r>
        <w:rPr>
          <w:w w:val="105"/>
        </w:rPr>
        <w:t>Termo de Referência anexo a este Contrato e no Decreto nº 48.817, 24 de novembro de 2023.</w:t>
      </w:r>
    </w:p>
    <w:p>
      <w:pPr>
        <w:pStyle w:val="BodyText"/>
        <w:spacing w:before="91"/>
      </w:pPr>
    </w:p>
    <w:p>
      <w:pPr>
        <w:pStyle w:val="Heading4"/>
      </w:pPr>
      <w:r>
        <w:rPr/>
        <w:t>CLÁUSULA</w:t>
      </w:r>
      <w:r>
        <w:rPr>
          <w:spacing w:val="1"/>
        </w:rPr>
        <w:t> </w:t>
      </w:r>
      <w:r>
        <w:rPr/>
        <w:t>QUARTA</w:t>
      </w:r>
      <w:r>
        <w:rPr>
          <w:spacing w:val="1"/>
        </w:rPr>
        <w:t> </w:t>
      </w:r>
      <w:r>
        <w:rPr/>
        <w:t>–</w:t>
      </w:r>
      <w:r>
        <w:rPr>
          <w:spacing w:val="15"/>
        </w:rPr>
        <w:t> </w:t>
      </w:r>
      <w:r>
        <w:rPr>
          <w:spacing w:val="-2"/>
        </w:rPr>
        <w:t>SUBCONTRATAÇÃO</w:t>
      </w:r>
    </w:p>
    <w:p>
      <w:pPr>
        <w:pStyle w:val="BodyText"/>
        <w:spacing w:before="63"/>
        <w:ind w:left="328"/>
      </w:pPr>
      <w:r>
        <w:rPr>
          <w:w w:val="105"/>
        </w:rPr>
        <w:t>4.1</w:t>
      </w:r>
      <w:r>
        <w:rPr>
          <w:spacing w:val="-10"/>
          <w:w w:val="105"/>
        </w:rPr>
        <w:t> </w:t>
      </w:r>
      <w:r>
        <w:rPr>
          <w:w w:val="105"/>
        </w:rPr>
        <w:t>Não</w:t>
      </w:r>
      <w:r>
        <w:rPr>
          <w:spacing w:val="-10"/>
          <w:w w:val="105"/>
        </w:rPr>
        <w:t> </w:t>
      </w:r>
      <w:r>
        <w:rPr>
          <w:w w:val="105"/>
        </w:rPr>
        <w:t>será</w:t>
      </w:r>
      <w:r>
        <w:rPr>
          <w:spacing w:val="-10"/>
          <w:w w:val="105"/>
        </w:rPr>
        <w:t> </w:t>
      </w:r>
      <w:r>
        <w:rPr>
          <w:w w:val="105"/>
        </w:rPr>
        <w:t>admitida</w:t>
      </w:r>
      <w:r>
        <w:rPr>
          <w:spacing w:val="-10"/>
          <w:w w:val="105"/>
        </w:rPr>
        <w:t> </w:t>
      </w:r>
      <w:r>
        <w:rPr>
          <w:w w:val="105"/>
        </w:rPr>
        <w:t>a</w:t>
      </w:r>
      <w:r>
        <w:rPr>
          <w:spacing w:val="-10"/>
          <w:w w:val="105"/>
        </w:rPr>
        <w:t> </w:t>
      </w:r>
      <w:r>
        <w:rPr>
          <w:w w:val="105"/>
        </w:rPr>
        <w:t>subcontratação</w:t>
      </w:r>
      <w:r>
        <w:rPr>
          <w:spacing w:val="-10"/>
          <w:w w:val="105"/>
        </w:rPr>
        <w:t> </w:t>
      </w:r>
      <w:r>
        <w:rPr>
          <w:w w:val="105"/>
        </w:rPr>
        <w:t>do</w:t>
      </w:r>
      <w:r>
        <w:rPr>
          <w:spacing w:val="-10"/>
          <w:w w:val="105"/>
        </w:rPr>
        <w:t> </w:t>
      </w:r>
      <w:r>
        <w:rPr>
          <w:w w:val="105"/>
        </w:rPr>
        <w:t>objeto</w:t>
      </w:r>
      <w:r>
        <w:rPr>
          <w:spacing w:val="-10"/>
          <w:w w:val="105"/>
        </w:rPr>
        <w:t> </w:t>
      </w:r>
      <w:r>
        <w:rPr>
          <w:spacing w:val="-2"/>
          <w:w w:val="105"/>
        </w:rPr>
        <w:t>contratual.</w:t>
      </w:r>
    </w:p>
    <w:p>
      <w:pPr>
        <w:pStyle w:val="BodyText"/>
        <w:spacing w:before="95"/>
      </w:pPr>
    </w:p>
    <w:p>
      <w:pPr>
        <w:pStyle w:val="Heading4"/>
      </w:pPr>
      <w:r>
        <w:rPr/>
        <w:t>CLÁUSULA</w:t>
      </w:r>
      <w:r>
        <w:rPr>
          <w:spacing w:val="2"/>
        </w:rPr>
        <w:t> </w:t>
      </w:r>
      <w:r>
        <w:rPr/>
        <w:t>QUINTA</w:t>
      </w:r>
      <w:r>
        <w:rPr>
          <w:spacing w:val="3"/>
        </w:rPr>
        <w:t> </w:t>
      </w:r>
      <w:r>
        <w:rPr/>
        <w:t>–</w:t>
      </w:r>
      <w:r>
        <w:rPr>
          <w:spacing w:val="18"/>
        </w:rPr>
        <w:t> </w:t>
      </w:r>
      <w:r>
        <w:rPr>
          <w:spacing w:val="-2"/>
        </w:rPr>
        <w:t>PREÇO</w:t>
      </w:r>
    </w:p>
    <w:p>
      <w:pPr>
        <w:pStyle w:val="ListParagraph"/>
        <w:numPr>
          <w:ilvl w:val="1"/>
          <w:numId w:val="34"/>
        </w:numPr>
        <w:tabs>
          <w:tab w:pos="682" w:val="left" w:leader="none"/>
          <w:tab w:pos="5717" w:val="left" w:leader="dot"/>
        </w:tabs>
        <w:spacing w:line="240" w:lineRule="auto" w:before="10" w:after="0"/>
        <w:ind w:left="682" w:right="0" w:hanging="354"/>
        <w:jc w:val="left"/>
        <w:rPr>
          <w:b/>
          <w:sz w:val="23"/>
        </w:rPr>
      </w:pPr>
      <w:r>
        <w:rPr>
          <w:sz w:val="23"/>
        </w:rPr>
        <w:t>O</w:t>
      </w:r>
      <w:r>
        <w:rPr>
          <w:spacing w:val="8"/>
          <w:sz w:val="23"/>
        </w:rPr>
        <w:t> </w:t>
      </w:r>
      <w:r>
        <w:rPr>
          <w:sz w:val="23"/>
        </w:rPr>
        <w:t>valor</w:t>
      </w:r>
      <w:r>
        <w:rPr>
          <w:spacing w:val="9"/>
          <w:sz w:val="23"/>
        </w:rPr>
        <w:t> </w:t>
      </w:r>
      <w:r>
        <w:rPr>
          <w:sz w:val="23"/>
        </w:rPr>
        <w:t>total</w:t>
      </w:r>
      <w:r>
        <w:rPr>
          <w:spacing w:val="9"/>
          <w:sz w:val="23"/>
        </w:rPr>
        <w:t> </w:t>
      </w:r>
      <w:r>
        <w:rPr>
          <w:sz w:val="23"/>
        </w:rPr>
        <w:t>máximo</w:t>
      </w:r>
      <w:r>
        <w:rPr>
          <w:spacing w:val="9"/>
          <w:sz w:val="23"/>
        </w:rPr>
        <w:t> </w:t>
      </w:r>
      <w:r>
        <w:rPr>
          <w:sz w:val="23"/>
        </w:rPr>
        <w:t>do</w:t>
      </w:r>
      <w:r>
        <w:rPr>
          <w:spacing w:val="9"/>
          <w:sz w:val="23"/>
        </w:rPr>
        <w:t> </w:t>
      </w:r>
      <w:r>
        <w:rPr>
          <w:sz w:val="23"/>
        </w:rPr>
        <w:t>Contrato</w:t>
      </w:r>
      <w:r>
        <w:rPr>
          <w:spacing w:val="9"/>
          <w:sz w:val="23"/>
        </w:rPr>
        <w:t> </w:t>
      </w:r>
      <w:r>
        <w:rPr>
          <w:sz w:val="23"/>
        </w:rPr>
        <w:t>é</w:t>
      </w:r>
      <w:r>
        <w:rPr>
          <w:spacing w:val="9"/>
          <w:sz w:val="23"/>
        </w:rPr>
        <w:t> </w:t>
      </w:r>
      <w:r>
        <w:rPr>
          <w:sz w:val="23"/>
        </w:rPr>
        <w:t>de</w:t>
      </w:r>
      <w:r>
        <w:rPr>
          <w:spacing w:val="9"/>
          <w:sz w:val="23"/>
        </w:rPr>
        <w:t> </w:t>
      </w:r>
      <w:r>
        <w:rPr>
          <w:b/>
          <w:sz w:val="23"/>
        </w:rPr>
        <w:t>R$</w:t>
      </w:r>
      <w:r>
        <w:rPr>
          <w:b/>
          <w:spacing w:val="9"/>
          <w:sz w:val="23"/>
        </w:rPr>
        <w:t> </w:t>
      </w:r>
      <w:r>
        <w:rPr>
          <w:b/>
          <w:sz w:val="23"/>
        </w:rPr>
        <w:t>.........</w:t>
      </w:r>
      <w:r>
        <w:rPr>
          <w:b/>
          <w:spacing w:val="9"/>
          <w:sz w:val="23"/>
        </w:rPr>
        <w:t> </w:t>
      </w:r>
      <w:r>
        <w:rPr>
          <w:b/>
          <w:spacing w:val="-10"/>
          <w:sz w:val="23"/>
        </w:rPr>
        <w:t>(</w:t>
      </w:r>
      <w:r>
        <w:rPr>
          <w:sz w:val="23"/>
        </w:rPr>
        <w:tab/>
      </w:r>
      <w:r>
        <w:rPr>
          <w:b/>
          <w:spacing w:val="-5"/>
          <w:sz w:val="23"/>
        </w:rPr>
        <w:t>).</w:t>
      </w:r>
    </w:p>
    <w:p>
      <w:pPr>
        <w:pStyle w:val="ListParagraph"/>
        <w:numPr>
          <w:ilvl w:val="1"/>
          <w:numId w:val="34"/>
        </w:numPr>
        <w:tabs>
          <w:tab w:pos="682" w:val="left" w:leader="none"/>
        </w:tabs>
        <w:spacing w:line="240" w:lineRule="auto" w:before="2" w:after="0"/>
        <w:ind w:left="328" w:right="564" w:firstLine="0"/>
        <w:jc w:val="left"/>
        <w:rPr>
          <w:sz w:val="23"/>
        </w:rPr>
      </w:pPr>
      <w:r>
        <w:rPr>
          <w:sz w:val="23"/>
        </w:rPr>
        <w:t>No</w:t>
      </w:r>
      <w:r>
        <w:rPr>
          <w:spacing w:val="27"/>
          <w:sz w:val="23"/>
        </w:rPr>
        <w:t> </w:t>
      </w:r>
      <w:r>
        <w:rPr>
          <w:sz w:val="23"/>
        </w:rPr>
        <w:t>valor</w:t>
      </w:r>
      <w:r>
        <w:rPr>
          <w:spacing w:val="27"/>
          <w:sz w:val="23"/>
        </w:rPr>
        <w:t> </w:t>
      </w:r>
      <w:r>
        <w:rPr>
          <w:sz w:val="23"/>
        </w:rPr>
        <w:t>acima</w:t>
      </w:r>
      <w:r>
        <w:rPr>
          <w:spacing w:val="27"/>
          <w:sz w:val="23"/>
        </w:rPr>
        <w:t> </w:t>
      </w:r>
      <w:r>
        <w:rPr>
          <w:sz w:val="23"/>
        </w:rPr>
        <w:t>estão</w:t>
      </w:r>
      <w:r>
        <w:rPr>
          <w:spacing w:val="27"/>
          <w:sz w:val="23"/>
        </w:rPr>
        <w:t> </w:t>
      </w:r>
      <w:r>
        <w:rPr>
          <w:sz w:val="23"/>
        </w:rPr>
        <w:t>incluídas</w:t>
      </w:r>
      <w:r>
        <w:rPr>
          <w:spacing w:val="27"/>
          <w:sz w:val="23"/>
        </w:rPr>
        <w:t> </w:t>
      </w:r>
      <w:r>
        <w:rPr>
          <w:sz w:val="23"/>
        </w:rPr>
        <w:t>todas</w:t>
      </w:r>
      <w:r>
        <w:rPr>
          <w:spacing w:val="27"/>
          <w:sz w:val="23"/>
        </w:rPr>
        <w:t> </w:t>
      </w:r>
      <w:r>
        <w:rPr>
          <w:sz w:val="23"/>
        </w:rPr>
        <w:t>as</w:t>
      </w:r>
      <w:r>
        <w:rPr>
          <w:spacing w:val="27"/>
          <w:sz w:val="23"/>
        </w:rPr>
        <w:t> </w:t>
      </w:r>
      <w:r>
        <w:rPr>
          <w:sz w:val="23"/>
        </w:rPr>
        <w:t>despesas</w:t>
      </w:r>
      <w:r>
        <w:rPr>
          <w:spacing w:val="27"/>
          <w:sz w:val="23"/>
        </w:rPr>
        <w:t> </w:t>
      </w:r>
      <w:r>
        <w:rPr>
          <w:sz w:val="23"/>
        </w:rPr>
        <w:t>ordinárias</w:t>
      </w:r>
      <w:r>
        <w:rPr>
          <w:spacing w:val="27"/>
          <w:sz w:val="23"/>
        </w:rPr>
        <w:t> </w:t>
      </w:r>
      <w:r>
        <w:rPr>
          <w:sz w:val="23"/>
        </w:rPr>
        <w:t>diretas</w:t>
      </w:r>
      <w:r>
        <w:rPr>
          <w:spacing w:val="27"/>
          <w:sz w:val="23"/>
        </w:rPr>
        <w:t> </w:t>
      </w:r>
      <w:r>
        <w:rPr>
          <w:sz w:val="23"/>
        </w:rPr>
        <w:t>e</w:t>
      </w:r>
      <w:r>
        <w:rPr>
          <w:spacing w:val="27"/>
          <w:sz w:val="23"/>
        </w:rPr>
        <w:t> </w:t>
      </w:r>
      <w:r>
        <w:rPr>
          <w:sz w:val="23"/>
        </w:rPr>
        <w:t>indiretas</w:t>
      </w:r>
      <w:r>
        <w:rPr>
          <w:spacing w:val="27"/>
          <w:sz w:val="23"/>
        </w:rPr>
        <w:t> </w:t>
      </w:r>
      <w:r>
        <w:rPr>
          <w:sz w:val="23"/>
        </w:rPr>
        <w:t>decorrentes</w:t>
      </w:r>
      <w:r>
        <w:rPr>
          <w:spacing w:val="27"/>
          <w:sz w:val="23"/>
        </w:rPr>
        <w:t> </w:t>
      </w:r>
      <w:r>
        <w:rPr>
          <w:sz w:val="23"/>
        </w:rPr>
        <w:t>da</w:t>
      </w:r>
      <w:r>
        <w:rPr>
          <w:spacing w:val="27"/>
          <w:sz w:val="23"/>
        </w:rPr>
        <w:t> </w:t>
      </w:r>
      <w:r>
        <w:rPr>
          <w:sz w:val="23"/>
        </w:rPr>
        <w:t>execução</w:t>
      </w:r>
      <w:r>
        <w:rPr>
          <w:spacing w:val="27"/>
          <w:sz w:val="23"/>
        </w:rPr>
        <w:t> </w:t>
      </w:r>
      <w:r>
        <w:rPr>
          <w:sz w:val="23"/>
        </w:rPr>
        <w:t>do</w:t>
      </w:r>
      <w:r>
        <w:rPr>
          <w:spacing w:val="27"/>
          <w:sz w:val="23"/>
        </w:rPr>
        <w:t> </w:t>
      </w:r>
      <w:r>
        <w:rPr>
          <w:sz w:val="23"/>
        </w:rPr>
        <w:t>objeto,</w:t>
      </w:r>
      <w:r>
        <w:rPr>
          <w:spacing w:val="27"/>
          <w:sz w:val="23"/>
        </w:rPr>
        <w:t> </w:t>
      </w:r>
      <w:r>
        <w:rPr>
          <w:sz w:val="23"/>
        </w:rPr>
        <w:t>inclusive</w:t>
      </w:r>
      <w:r>
        <w:rPr>
          <w:spacing w:val="27"/>
          <w:sz w:val="23"/>
        </w:rPr>
        <w:t> </w:t>
      </w:r>
      <w:r>
        <w:rPr>
          <w:sz w:val="23"/>
        </w:rPr>
        <w:t>tributos,</w:t>
      </w:r>
      <w:r>
        <w:rPr>
          <w:spacing w:val="27"/>
          <w:sz w:val="23"/>
        </w:rPr>
        <w:t> </w:t>
      </w:r>
      <w:r>
        <w:rPr>
          <w:sz w:val="23"/>
        </w:rPr>
        <w:t>encargos sociais,</w:t>
      </w:r>
      <w:r>
        <w:rPr>
          <w:spacing w:val="21"/>
          <w:sz w:val="23"/>
        </w:rPr>
        <w:t> </w:t>
      </w:r>
      <w:r>
        <w:rPr>
          <w:sz w:val="23"/>
        </w:rPr>
        <w:t>trabalhistas,</w:t>
      </w:r>
      <w:r>
        <w:rPr>
          <w:spacing w:val="21"/>
          <w:sz w:val="23"/>
        </w:rPr>
        <w:t> </w:t>
      </w:r>
      <w:r>
        <w:rPr>
          <w:sz w:val="23"/>
        </w:rPr>
        <w:t>previdenciários,</w:t>
      </w:r>
      <w:r>
        <w:rPr>
          <w:spacing w:val="21"/>
          <w:sz w:val="23"/>
        </w:rPr>
        <w:t> </w:t>
      </w:r>
      <w:r>
        <w:rPr>
          <w:sz w:val="23"/>
        </w:rPr>
        <w:t>fiscais</w:t>
      </w:r>
      <w:r>
        <w:rPr>
          <w:spacing w:val="21"/>
          <w:sz w:val="23"/>
        </w:rPr>
        <w:t> </w:t>
      </w:r>
      <w:r>
        <w:rPr>
          <w:sz w:val="23"/>
        </w:rPr>
        <w:t>e</w:t>
      </w:r>
      <w:r>
        <w:rPr>
          <w:spacing w:val="21"/>
          <w:sz w:val="23"/>
        </w:rPr>
        <w:t> </w:t>
      </w:r>
      <w:r>
        <w:rPr>
          <w:sz w:val="23"/>
        </w:rPr>
        <w:t>comerciais</w:t>
      </w:r>
      <w:r>
        <w:rPr>
          <w:spacing w:val="21"/>
          <w:sz w:val="23"/>
        </w:rPr>
        <w:t> </w:t>
      </w:r>
      <w:r>
        <w:rPr>
          <w:sz w:val="23"/>
        </w:rPr>
        <w:t>incidentes,</w:t>
      </w:r>
      <w:r>
        <w:rPr>
          <w:spacing w:val="21"/>
          <w:sz w:val="23"/>
        </w:rPr>
        <w:t> </w:t>
      </w:r>
      <w:r>
        <w:rPr>
          <w:sz w:val="23"/>
        </w:rPr>
        <w:t>taxa</w:t>
      </w:r>
      <w:r>
        <w:rPr>
          <w:spacing w:val="21"/>
          <w:sz w:val="23"/>
        </w:rPr>
        <w:t> </w:t>
      </w:r>
      <w:r>
        <w:rPr>
          <w:sz w:val="23"/>
        </w:rPr>
        <w:t>de</w:t>
      </w:r>
      <w:r>
        <w:rPr>
          <w:spacing w:val="21"/>
          <w:sz w:val="23"/>
        </w:rPr>
        <w:t> </w:t>
      </w:r>
      <w:r>
        <w:rPr>
          <w:sz w:val="23"/>
        </w:rPr>
        <w:t>administração,</w:t>
      </w:r>
      <w:r>
        <w:rPr>
          <w:spacing w:val="21"/>
          <w:sz w:val="23"/>
        </w:rPr>
        <w:t> </w:t>
      </w:r>
      <w:r>
        <w:rPr>
          <w:sz w:val="23"/>
        </w:rPr>
        <w:t>frete,</w:t>
      </w:r>
      <w:r>
        <w:rPr>
          <w:spacing w:val="21"/>
          <w:sz w:val="23"/>
        </w:rPr>
        <w:t> </w:t>
      </w:r>
      <w:r>
        <w:rPr>
          <w:sz w:val="23"/>
        </w:rPr>
        <w:t>seguro</w:t>
      </w:r>
      <w:r>
        <w:rPr>
          <w:spacing w:val="21"/>
          <w:sz w:val="23"/>
        </w:rPr>
        <w:t> </w:t>
      </w:r>
      <w:r>
        <w:rPr>
          <w:sz w:val="23"/>
        </w:rPr>
        <w:t>e</w:t>
      </w:r>
      <w:r>
        <w:rPr>
          <w:spacing w:val="21"/>
          <w:sz w:val="23"/>
        </w:rPr>
        <w:t> </w:t>
      </w:r>
      <w:r>
        <w:rPr>
          <w:sz w:val="23"/>
        </w:rPr>
        <w:t>outros</w:t>
      </w:r>
      <w:r>
        <w:rPr>
          <w:spacing w:val="21"/>
          <w:sz w:val="23"/>
        </w:rPr>
        <w:t> </w:t>
      </w:r>
      <w:r>
        <w:rPr>
          <w:sz w:val="23"/>
        </w:rPr>
        <w:t>necessários</w:t>
      </w:r>
      <w:r>
        <w:rPr>
          <w:spacing w:val="21"/>
          <w:sz w:val="23"/>
        </w:rPr>
        <w:t> </w:t>
      </w:r>
      <w:r>
        <w:rPr>
          <w:sz w:val="23"/>
        </w:rPr>
        <w:t>ao</w:t>
      </w:r>
      <w:r>
        <w:rPr>
          <w:spacing w:val="21"/>
          <w:sz w:val="23"/>
        </w:rPr>
        <w:t> </w:t>
      </w:r>
      <w:r>
        <w:rPr>
          <w:sz w:val="23"/>
        </w:rPr>
        <w:t>cumprimento</w:t>
      </w:r>
      <w:r>
        <w:rPr>
          <w:spacing w:val="21"/>
          <w:sz w:val="23"/>
        </w:rPr>
        <w:t> </w:t>
      </w:r>
      <w:r>
        <w:rPr>
          <w:sz w:val="23"/>
        </w:rPr>
        <w:t>integral do objeto da contratação.</w:t>
      </w:r>
    </w:p>
    <w:p>
      <w:pPr>
        <w:pStyle w:val="ListParagraph"/>
        <w:numPr>
          <w:ilvl w:val="1"/>
          <w:numId w:val="34"/>
        </w:numPr>
        <w:tabs>
          <w:tab w:pos="682" w:val="left" w:leader="none"/>
        </w:tabs>
        <w:spacing w:line="240" w:lineRule="auto" w:before="5" w:after="0"/>
        <w:ind w:left="682" w:right="0" w:hanging="354"/>
        <w:jc w:val="left"/>
        <w:rPr>
          <w:sz w:val="23"/>
        </w:rPr>
      </w:pPr>
      <w:r>
        <w:rPr>
          <w:sz w:val="23"/>
        </w:rPr>
        <w:t>Os</w:t>
      </w:r>
      <w:r>
        <w:rPr>
          <w:spacing w:val="14"/>
          <w:sz w:val="23"/>
        </w:rPr>
        <w:t> </w:t>
      </w:r>
      <w:r>
        <w:rPr>
          <w:sz w:val="23"/>
        </w:rPr>
        <w:t>pagamentos</w:t>
      </w:r>
      <w:r>
        <w:rPr>
          <w:spacing w:val="14"/>
          <w:sz w:val="23"/>
        </w:rPr>
        <w:t> </w:t>
      </w:r>
      <w:r>
        <w:rPr>
          <w:sz w:val="23"/>
        </w:rPr>
        <w:t>devidos</w:t>
      </w:r>
      <w:r>
        <w:rPr>
          <w:spacing w:val="14"/>
          <w:sz w:val="23"/>
        </w:rPr>
        <w:t> </w:t>
      </w:r>
      <w:r>
        <w:rPr>
          <w:sz w:val="23"/>
        </w:rPr>
        <w:t>ao</w:t>
      </w:r>
      <w:r>
        <w:rPr>
          <w:spacing w:val="14"/>
          <w:sz w:val="23"/>
        </w:rPr>
        <w:t> </w:t>
      </w:r>
      <w:r>
        <w:rPr>
          <w:b/>
          <w:sz w:val="23"/>
        </w:rPr>
        <w:t>CONTRATADO</w:t>
      </w:r>
      <w:r>
        <w:rPr>
          <w:b/>
          <w:spacing w:val="14"/>
          <w:sz w:val="23"/>
        </w:rPr>
        <w:t> </w:t>
      </w:r>
      <w:r>
        <w:rPr>
          <w:sz w:val="23"/>
        </w:rPr>
        <w:t>dependerão</w:t>
      </w:r>
      <w:r>
        <w:rPr>
          <w:spacing w:val="14"/>
          <w:sz w:val="23"/>
        </w:rPr>
        <w:t> </w:t>
      </w:r>
      <w:r>
        <w:rPr>
          <w:sz w:val="23"/>
        </w:rPr>
        <w:t>dos</w:t>
      </w:r>
      <w:r>
        <w:rPr>
          <w:spacing w:val="14"/>
          <w:sz w:val="23"/>
        </w:rPr>
        <w:t> </w:t>
      </w:r>
      <w:r>
        <w:rPr>
          <w:sz w:val="23"/>
        </w:rPr>
        <w:t>quantitativos</w:t>
      </w:r>
      <w:r>
        <w:rPr>
          <w:spacing w:val="14"/>
          <w:sz w:val="23"/>
        </w:rPr>
        <w:t> </w:t>
      </w:r>
      <w:r>
        <w:rPr>
          <w:sz w:val="23"/>
        </w:rPr>
        <w:t>efetivamente</w:t>
      </w:r>
      <w:r>
        <w:rPr>
          <w:spacing w:val="15"/>
          <w:sz w:val="23"/>
        </w:rPr>
        <w:t> </w:t>
      </w:r>
      <w:r>
        <w:rPr>
          <w:spacing w:val="-2"/>
          <w:sz w:val="23"/>
        </w:rPr>
        <w:t>fornecidos.</w:t>
      </w:r>
    </w:p>
    <w:p>
      <w:pPr>
        <w:pStyle w:val="BodyText"/>
        <w:spacing w:before="85"/>
        <w:rPr>
          <w:sz w:val="23"/>
        </w:rPr>
      </w:pPr>
    </w:p>
    <w:p>
      <w:pPr>
        <w:pStyle w:val="Heading4"/>
        <w:spacing w:before="1"/>
      </w:pPr>
      <w:r>
        <w:rPr/>
        <w:t>CLÁUSULA</w:t>
      </w:r>
      <w:r>
        <w:rPr>
          <w:spacing w:val="1"/>
        </w:rPr>
        <w:t> </w:t>
      </w:r>
      <w:r>
        <w:rPr/>
        <w:t>SEXTA</w:t>
      </w:r>
      <w:r>
        <w:rPr>
          <w:spacing w:val="2"/>
        </w:rPr>
        <w:t> </w:t>
      </w:r>
      <w:r>
        <w:rPr/>
        <w:t>–</w:t>
      </w:r>
      <w:r>
        <w:rPr>
          <w:spacing w:val="16"/>
        </w:rPr>
        <w:t> </w:t>
      </w:r>
      <w:r>
        <w:rPr>
          <w:spacing w:val="-2"/>
        </w:rPr>
        <w:t>PAGAMENTO</w:t>
      </w:r>
    </w:p>
    <w:p>
      <w:pPr>
        <w:pStyle w:val="ListParagraph"/>
        <w:numPr>
          <w:ilvl w:val="1"/>
          <w:numId w:val="35"/>
        </w:numPr>
        <w:tabs>
          <w:tab w:pos="648" w:val="left" w:leader="none"/>
        </w:tabs>
        <w:spacing w:line="292" w:lineRule="auto" w:before="62" w:after="0"/>
        <w:ind w:left="328" w:right="311" w:firstLine="0"/>
        <w:jc w:val="left"/>
        <w:rPr>
          <w:sz w:val="19"/>
        </w:rPr>
      </w:pPr>
      <w:r>
        <w:rPr>
          <w:w w:val="105"/>
          <w:sz w:val="19"/>
        </w:rPr>
        <w:t>O</w:t>
      </w:r>
      <w:r>
        <w:rPr>
          <w:spacing w:val="12"/>
          <w:w w:val="105"/>
          <w:sz w:val="19"/>
        </w:rPr>
        <w:t> </w:t>
      </w:r>
      <w:r>
        <w:rPr>
          <w:b/>
          <w:w w:val="105"/>
          <w:sz w:val="19"/>
        </w:rPr>
        <w:t>CONTRATANTE</w:t>
      </w:r>
      <w:r>
        <w:rPr>
          <w:b/>
          <w:spacing w:val="12"/>
          <w:w w:val="105"/>
          <w:sz w:val="19"/>
        </w:rPr>
        <w:t> </w:t>
      </w:r>
      <w:r>
        <w:rPr>
          <w:w w:val="105"/>
          <w:sz w:val="19"/>
        </w:rPr>
        <w:t>deverá</w:t>
      </w:r>
      <w:r>
        <w:rPr>
          <w:spacing w:val="12"/>
          <w:w w:val="105"/>
          <w:sz w:val="19"/>
        </w:rPr>
        <w:t> </w:t>
      </w:r>
      <w:r>
        <w:rPr>
          <w:w w:val="105"/>
          <w:sz w:val="19"/>
        </w:rPr>
        <w:t>pagar</w:t>
      </w:r>
      <w:r>
        <w:rPr>
          <w:spacing w:val="12"/>
          <w:w w:val="105"/>
          <w:sz w:val="19"/>
        </w:rPr>
        <w:t> </w:t>
      </w:r>
      <w:r>
        <w:rPr>
          <w:w w:val="105"/>
          <w:sz w:val="19"/>
        </w:rPr>
        <w:t>ao</w:t>
      </w:r>
      <w:r>
        <w:rPr>
          <w:spacing w:val="12"/>
          <w:w w:val="105"/>
          <w:sz w:val="19"/>
        </w:rPr>
        <w:t> </w:t>
      </w:r>
      <w:r>
        <w:rPr>
          <w:b/>
          <w:w w:val="105"/>
          <w:sz w:val="19"/>
        </w:rPr>
        <w:t>CONTRATADO</w:t>
      </w:r>
      <w:r>
        <w:rPr>
          <w:b/>
          <w:spacing w:val="12"/>
          <w:w w:val="105"/>
          <w:sz w:val="19"/>
        </w:rPr>
        <w:t> </w:t>
      </w:r>
      <w:r>
        <w:rPr>
          <w:w w:val="105"/>
          <w:sz w:val="19"/>
        </w:rPr>
        <w:t>o</w:t>
      </w:r>
      <w:r>
        <w:rPr>
          <w:spacing w:val="12"/>
          <w:w w:val="105"/>
          <w:sz w:val="19"/>
        </w:rPr>
        <w:t> </w:t>
      </w:r>
      <w:r>
        <w:rPr>
          <w:w w:val="105"/>
          <w:sz w:val="19"/>
        </w:rPr>
        <w:t>valor</w:t>
      </w:r>
      <w:r>
        <w:rPr>
          <w:spacing w:val="12"/>
          <w:w w:val="105"/>
          <w:sz w:val="19"/>
        </w:rPr>
        <w:t> </w:t>
      </w:r>
      <w:r>
        <w:rPr>
          <w:w w:val="105"/>
          <w:sz w:val="19"/>
        </w:rPr>
        <w:t>total</w:t>
      </w:r>
      <w:r>
        <w:rPr>
          <w:spacing w:val="12"/>
          <w:w w:val="105"/>
          <w:sz w:val="19"/>
        </w:rPr>
        <w:t> </w:t>
      </w:r>
      <w:r>
        <w:rPr>
          <w:w w:val="105"/>
          <w:sz w:val="19"/>
        </w:rPr>
        <w:t>referente</w:t>
      </w:r>
      <w:r>
        <w:rPr>
          <w:spacing w:val="12"/>
          <w:w w:val="105"/>
          <w:sz w:val="19"/>
        </w:rPr>
        <w:t> </w:t>
      </w:r>
      <w:r>
        <w:rPr>
          <w:w w:val="105"/>
          <w:sz w:val="19"/>
        </w:rPr>
        <w:t>à</w:t>
      </w:r>
      <w:r>
        <w:rPr>
          <w:spacing w:val="12"/>
          <w:w w:val="105"/>
          <w:sz w:val="19"/>
        </w:rPr>
        <w:t> </w:t>
      </w:r>
      <w:r>
        <w:rPr>
          <w:b/>
          <w:w w:val="105"/>
          <w:sz w:val="19"/>
        </w:rPr>
        <w:t>CLÁUSULA QUINTA</w:t>
      </w:r>
      <w:r>
        <w:rPr>
          <w:w w:val="105"/>
          <w:sz w:val="19"/>
        </w:rPr>
        <w:t>,</w:t>
      </w:r>
      <w:r>
        <w:rPr>
          <w:spacing w:val="12"/>
          <w:w w:val="105"/>
          <w:sz w:val="19"/>
        </w:rPr>
        <w:t> </w:t>
      </w:r>
      <w:r>
        <w:rPr>
          <w:w w:val="105"/>
          <w:sz w:val="19"/>
        </w:rPr>
        <w:t>a</w:t>
      </w:r>
      <w:r>
        <w:rPr>
          <w:spacing w:val="12"/>
          <w:w w:val="105"/>
          <w:sz w:val="19"/>
        </w:rPr>
        <w:t> </w:t>
      </w:r>
      <w:r>
        <w:rPr>
          <w:w w:val="105"/>
          <w:sz w:val="19"/>
        </w:rPr>
        <w:t>ser</w:t>
      </w:r>
      <w:r>
        <w:rPr>
          <w:spacing w:val="12"/>
          <w:w w:val="105"/>
          <w:sz w:val="19"/>
        </w:rPr>
        <w:t> </w:t>
      </w:r>
      <w:r>
        <w:rPr>
          <w:w w:val="105"/>
          <w:sz w:val="19"/>
        </w:rPr>
        <w:t>realizado</w:t>
      </w:r>
      <w:r>
        <w:rPr>
          <w:spacing w:val="12"/>
          <w:w w:val="105"/>
          <w:sz w:val="19"/>
        </w:rPr>
        <w:t> </w:t>
      </w:r>
      <w:r>
        <w:rPr>
          <w:w w:val="105"/>
          <w:sz w:val="19"/>
        </w:rPr>
        <w:t>em</w:t>
      </w:r>
      <w:r>
        <w:rPr>
          <w:spacing w:val="12"/>
          <w:w w:val="105"/>
          <w:sz w:val="19"/>
        </w:rPr>
        <w:t> </w:t>
      </w:r>
      <w:r>
        <w:rPr>
          <w:w w:val="105"/>
          <w:sz w:val="19"/>
        </w:rPr>
        <w:t>parcelas,</w:t>
      </w:r>
      <w:r>
        <w:rPr>
          <w:spacing w:val="12"/>
          <w:w w:val="105"/>
          <w:sz w:val="19"/>
        </w:rPr>
        <w:t> </w:t>
      </w:r>
      <w:r>
        <w:rPr>
          <w:w w:val="105"/>
          <w:sz w:val="19"/>
        </w:rPr>
        <w:t>conforme</w:t>
      </w:r>
      <w:r>
        <w:rPr>
          <w:spacing w:val="12"/>
          <w:w w:val="105"/>
          <w:sz w:val="19"/>
        </w:rPr>
        <w:t> </w:t>
      </w:r>
      <w:r>
        <w:rPr>
          <w:w w:val="105"/>
          <w:sz w:val="19"/>
        </w:rPr>
        <w:t>cronograma</w:t>
      </w:r>
      <w:r>
        <w:rPr>
          <w:spacing w:val="12"/>
          <w:w w:val="105"/>
          <w:sz w:val="19"/>
        </w:rPr>
        <w:t> </w:t>
      </w:r>
      <w:r>
        <w:rPr>
          <w:w w:val="105"/>
          <w:sz w:val="19"/>
        </w:rPr>
        <w:t>de</w:t>
      </w:r>
      <w:r>
        <w:rPr>
          <w:spacing w:val="12"/>
          <w:w w:val="105"/>
          <w:sz w:val="19"/>
        </w:rPr>
        <w:t> </w:t>
      </w:r>
      <w:r>
        <w:rPr>
          <w:w w:val="105"/>
          <w:sz w:val="19"/>
        </w:rPr>
        <w:t>execução</w:t>
      </w:r>
      <w:r>
        <w:rPr>
          <w:spacing w:val="12"/>
          <w:w w:val="105"/>
          <w:sz w:val="19"/>
        </w:rPr>
        <w:t> </w:t>
      </w:r>
      <w:r>
        <w:rPr>
          <w:w w:val="105"/>
          <w:sz w:val="19"/>
        </w:rPr>
        <w:t>do contrato,</w:t>
      </w:r>
      <w:r>
        <w:rPr>
          <w:spacing w:val="-4"/>
          <w:w w:val="105"/>
          <w:sz w:val="19"/>
        </w:rPr>
        <w:t> </w:t>
      </w:r>
      <w:r>
        <w:rPr>
          <w:w w:val="105"/>
          <w:sz w:val="19"/>
        </w:rPr>
        <w:t>diretamente</w:t>
      </w:r>
      <w:r>
        <w:rPr>
          <w:spacing w:val="-4"/>
          <w:w w:val="105"/>
          <w:sz w:val="19"/>
        </w:rPr>
        <w:t> </w:t>
      </w:r>
      <w:r>
        <w:rPr>
          <w:w w:val="105"/>
          <w:sz w:val="19"/>
        </w:rPr>
        <w:t>na</w:t>
      </w:r>
      <w:r>
        <w:rPr>
          <w:spacing w:val="-4"/>
          <w:w w:val="105"/>
          <w:sz w:val="19"/>
        </w:rPr>
        <w:t> </w:t>
      </w:r>
      <w:r>
        <w:rPr>
          <w:w w:val="105"/>
          <w:sz w:val="19"/>
        </w:rPr>
        <w:t>conta</w:t>
      </w:r>
      <w:r>
        <w:rPr>
          <w:spacing w:val="-4"/>
          <w:w w:val="105"/>
          <w:sz w:val="19"/>
        </w:rPr>
        <w:t> </w:t>
      </w:r>
      <w:r>
        <w:rPr>
          <w:w w:val="105"/>
          <w:sz w:val="19"/>
        </w:rPr>
        <w:t>corrente</w:t>
      </w:r>
      <w:r>
        <w:rPr>
          <w:spacing w:val="-4"/>
          <w:w w:val="105"/>
          <w:sz w:val="19"/>
        </w:rPr>
        <w:t> </w:t>
      </w:r>
      <w:r>
        <w:rPr>
          <w:w w:val="105"/>
          <w:sz w:val="19"/>
        </w:rPr>
        <w:t>de</w:t>
      </w:r>
      <w:r>
        <w:rPr>
          <w:spacing w:val="-4"/>
          <w:w w:val="105"/>
          <w:sz w:val="19"/>
        </w:rPr>
        <w:t> </w:t>
      </w:r>
      <w:r>
        <w:rPr>
          <w:w w:val="105"/>
          <w:sz w:val="19"/>
        </w:rPr>
        <w:t>titularidade</w:t>
      </w:r>
      <w:r>
        <w:rPr>
          <w:spacing w:val="-4"/>
          <w:w w:val="105"/>
          <w:sz w:val="19"/>
        </w:rPr>
        <w:t> </w:t>
      </w:r>
      <w:r>
        <w:rPr>
          <w:w w:val="105"/>
          <w:sz w:val="19"/>
        </w:rPr>
        <w:t>do</w:t>
      </w:r>
      <w:r>
        <w:rPr>
          <w:spacing w:val="-4"/>
          <w:w w:val="105"/>
          <w:sz w:val="19"/>
        </w:rPr>
        <w:t> </w:t>
      </w:r>
      <w:r>
        <w:rPr>
          <w:b/>
          <w:w w:val="105"/>
          <w:sz w:val="19"/>
        </w:rPr>
        <w:t>CONTRATADO</w:t>
      </w:r>
      <w:r>
        <w:rPr>
          <w:w w:val="105"/>
          <w:sz w:val="19"/>
        </w:rPr>
        <w:t>,</w:t>
      </w:r>
      <w:r>
        <w:rPr>
          <w:spacing w:val="-4"/>
          <w:w w:val="105"/>
          <w:sz w:val="19"/>
        </w:rPr>
        <w:t> </w:t>
      </w:r>
      <w:r>
        <w:rPr>
          <w:w w:val="105"/>
          <w:sz w:val="19"/>
        </w:rPr>
        <w:t>junto</w:t>
      </w:r>
      <w:r>
        <w:rPr>
          <w:spacing w:val="-4"/>
          <w:w w:val="105"/>
          <w:sz w:val="19"/>
        </w:rPr>
        <w:t> </w:t>
      </w:r>
      <w:r>
        <w:rPr>
          <w:w w:val="105"/>
          <w:sz w:val="19"/>
        </w:rPr>
        <w:t>à</w:t>
      </w:r>
      <w:r>
        <w:rPr>
          <w:spacing w:val="-4"/>
          <w:w w:val="105"/>
          <w:sz w:val="19"/>
        </w:rPr>
        <w:t> </w:t>
      </w:r>
      <w:r>
        <w:rPr>
          <w:w w:val="105"/>
          <w:sz w:val="19"/>
        </w:rPr>
        <w:t>instituição</w:t>
      </w:r>
      <w:r>
        <w:rPr>
          <w:spacing w:val="-4"/>
          <w:w w:val="105"/>
          <w:sz w:val="19"/>
        </w:rPr>
        <w:t> </w:t>
      </w:r>
      <w:r>
        <w:rPr>
          <w:w w:val="105"/>
          <w:sz w:val="19"/>
        </w:rPr>
        <w:t>financeira</w:t>
      </w:r>
      <w:r>
        <w:rPr>
          <w:spacing w:val="-4"/>
          <w:w w:val="105"/>
          <w:sz w:val="19"/>
        </w:rPr>
        <w:t> </w:t>
      </w:r>
      <w:r>
        <w:rPr>
          <w:w w:val="105"/>
          <w:sz w:val="19"/>
        </w:rPr>
        <w:t>contratada</w:t>
      </w:r>
      <w:r>
        <w:rPr>
          <w:spacing w:val="-4"/>
          <w:w w:val="105"/>
          <w:sz w:val="19"/>
        </w:rPr>
        <w:t> </w:t>
      </w:r>
      <w:r>
        <w:rPr>
          <w:w w:val="105"/>
          <w:sz w:val="19"/>
        </w:rPr>
        <w:t>pelo</w:t>
      </w:r>
      <w:r>
        <w:rPr>
          <w:spacing w:val="-4"/>
          <w:w w:val="105"/>
          <w:sz w:val="19"/>
        </w:rPr>
        <w:t> </w:t>
      </w:r>
      <w:r>
        <w:rPr>
          <w:w w:val="105"/>
          <w:sz w:val="19"/>
        </w:rPr>
        <w:t>Estado</w:t>
      </w:r>
      <w:r>
        <w:rPr>
          <w:spacing w:val="-4"/>
          <w:w w:val="105"/>
          <w:sz w:val="19"/>
        </w:rPr>
        <w:t> </w:t>
      </w:r>
      <w:r>
        <w:rPr>
          <w:w w:val="105"/>
          <w:sz w:val="19"/>
        </w:rPr>
        <w:t>do</w:t>
      </w:r>
      <w:r>
        <w:rPr>
          <w:spacing w:val="-4"/>
          <w:w w:val="105"/>
          <w:sz w:val="19"/>
        </w:rPr>
        <w:t> </w:t>
      </w:r>
      <w:r>
        <w:rPr>
          <w:w w:val="105"/>
          <w:sz w:val="19"/>
        </w:rPr>
        <w:t>Rio</w:t>
      </w:r>
      <w:r>
        <w:rPr>
          <w:spacing w:val="-4"/>
          <w:w w:val="105"/>
          <w:sz w:val="19"/>
        </w:rPr>
        <w:t> </w:t>
      </w:r>
      <w:r>
        <w:rPr>
          <w:w w:val="105"/>
          <w:sz w:val="19"/>
        </w:rPr>
        <w:t>de</w:t>
      </w:r>
      <w:r>
        <w:rPr>
          <w:spacing w:val="-4"/>
          <w:w w:val="105"/>
          <w:sz w:val="19"/>
        </w:rPr>
        <w:t> </w:t>
      </w:r>
      <w:r>
        <w:rPr>
          <w:w w:val="105"/>
          <w:sz w:val="19"/>
        </w:rPr>
        <w:t>Janeiro,</w:t>
      </w:r>
      <w:r>
        <w:rPr>
          <w:spacing w:val="-4"/>
          <w:w w:val="105"/>
          <w:sz w:val="19"/>
        </w:rPr>
        <w:t> </w:t>
      </w:r>
      <w:r>
        <w:rPr>
          <w:w w:val="105"/>
          <w:sz w:val="19"/>
        </w:rPr>
        <w:t>observando-se</w:t>
      </w:r>
      <w:r>
        <w:rPr>
          <w:spacing w:val="-4"/>
          <w:w w:val="105"/>
          <w:sz w:val="19"/>
        </w:rPr>
        <w:t> </w:t>
      </w:r>
      <w:r>
        <w:rPr>
          <w:w w:val="105"/>
          <w:sz w:val="19"/>
        </w:rPr>
        <w:t>o</w:t>
      </w:r>
      <w:r>
        <w:rPr>
          <w:spacing w:val="-4"/>
          <w:w w:val="105"/>
          <w:sz w:val="19"/>
        </w:rPr>
        <w:t> </w:t>
      </w:r>
      <w:r>
        <w:rPr>
          <w:w w:val="105"/>
          <w:sz w:val="19"/>
        </w:rPr>
        <w:t>disposto</w:t>
      </w:r>
      <w:r>
        <w:rPr>
          <w:spacing w:val="-4"/>
          <w:w w:val="105"/>
          <w:sz w:val="19"/>
        </w:rPr>
        <w:t> </w:t>
      </w:r>
      <w:r>
        <w:rPr>
          <w:w w:val="105"/>
          <w:sz w:val="19"/>
        </w:rPr>
        <w:t>no</w:t>
      </w:r>
      <w:r>
        <w:rPr>
          <w:spacing w:val="-4"/>
          <w:w w:val="105"/>
          <w:sz w:val="19"/>
        </w:rPr>
        <w:t> </w:t>
      </w:r>
      <w:r>
        <w:rPr>
          <w:w w:val="105"/>
          <w:sz w:val="19"/>
        </w:rPr>
        <w:t>item</w:t>
      </w:r>
    </w:p>
    <w:p>
      <w:pPr>
        <w:pStyle w:val="BodyText"/>
        <w:spacing w:line="218" w:lineRule="exact"/>
        <w:ind w:left="328"/>
      </w:pPr>
      <w:r>
        <w:rPr>
          <w:w w:val="105"/>
        </w:rPr>
        <w:t>5.3.</w:t>
      </w:r>
      <w:r>
        <w:rPr>
          <w:spacing w:val="-9"/>
          <w:w w:val="105"/>
        </w:rPr>
        <w:t> </w:t>
      </w:r>
      <w:r>
        <w:rPr>
          <w:w w:val="105"/>
        </w:rPr>
        <w:t>deste</w:t>
      </w:r>
      <w:r>
        <w:rPr>
          <w:spacing w:val="-8"/>
          <w:w w:val="105"/>
        </w:rPr>
        <w:t> </w:t>
      </w:r>
      <w:r>
        <w:rPr>
          <w:spacing w:val="-2"/>
          <w:w w:val="105"/>
        </w:rPr>
        <w:t>Contrato.</w:t>
      </w:r>
    </w:p>
    <w:p>
      <w:pPr>
        <w:pStyle w:val="ListParagraph"/>
        <w:numPr>
          <w:ilvl w:val="1"/>
          <w:numId w:val="35"/>
        </w:numPr>
        <w:tabs>
          <w:tab w:pos="625" w:val="left" w:leader="none"/>
        </w:tabs>
        <w:spacing w:line="240" w:lineRule="auto" w:before="48" w:after="0"/>
        <w:ind w:left="625" w:right="0" w:hanging="297"/>
        <w:jc w:val="left"/>
        <w:rPr>
          <w:sz w:val="19"/>
        </w:rPr>
      </w:pPr>
      <w:r>
        <w:rPr>
          <w:w w:val="105"/>
          <w:sz w:val="19"/>
        </w:rPr>
        <w:t>No</w:t>
      </w:r>
      <w:r>
        <w:rPr>
          <w:spacing w:val="-9"/>
          <w:w w:val="105"/>
          <w:sz w:val="19"/>
        </w:rPr>
        <w:t> </w:t>
      </w:r>
      <w:r>
        <w:rPr>
          <w:w w:val="105"/>
          <w:sz w:val="19"/>
        </w:rPr>
        <w:t>caso</w:t>
      </w:r>
      <w:r>
        <w:rPr>
          <w:spacing w:val="-9"/>
          <w:w w:val="105"/>
          <w:sz w:val="19"/>
        </w:rPr>
        <w:t> </w:t>
      </w:r>
      <w:r>
        <w:rPr>
          <w:w w:val="105"/>
          <w:sz w:val="19"/>
        </w:rPr>
        <w:t>de</w:t>
      </w:r>
      <w:r>
        <w:rPr>
          <w:spacing w:val="-9"/>
          <w:w w:val="105"/>
          <w:sz w:val="19"/>
        </w:rPr>
        <w:t> </w:t>
      </w:r>
      <w:r>
        <w:rPr>
          <w:w w:val="105"/>
          <w:sz w:val="19"/>
        </w:rPr>
        <w:t>o</w:t>
      </w:r>
      <w:r>
        <w:rPr>
          <w:spacing w:val="-9"/>
          <w:w w:val="105"/>
          <w:sz w:val="19"/>
        </w:rPr>
        <w:t> </w:t>
      </w:r>
      <w:r>
        <w:rPr>
          <w:b/>
          <w:w w:val="105"/>
          <w:sz w:val="19"/>
        </w:rPr>
        <w:t>CONTRATADO</w:t>
      </w:r>
      <w:r>
        <w:rPr>
          <w:b/>
          <w:spacing w:val="-9"/>
          <w:w w:val="105"/>
          <w:sz w:val="19"/>
        </w:rPr>
        <w:t> </w:t>
      </w:r>
      <w:r>
        <w:rPr>
          <w:w w:val="105"/>
          <w:sz w:val="19"/>
        </w:rPr>
        <w:t>estar</w:t>
      </w:r>
      <w:r>
        <w:rPr>
          <w:spacing w:val="-8"/>
          <w:w w:val="105"/>
          <w:sz w:val="19"/>
        </w:rPr>
        <w:t> </w:t>
      </w:r>
      <w:r>
        <w:rPr>
          <w:w w:val="105"/>
          <w:sz w:val="19"/>
        </w:rPr>
        <w:t>estabelecido</w:t>
      </w:r>
      <w:r>
        <w:rPr>
          <w:spacing w:val="-9"/>
          <w:w w:val="105"/>
          <w:sz w:val="19"/>
        </w:rPr>
        <w:t> </w:t>
      </w:r>
      <w:r>
        <w:rPr>
          <w:w w:val="105"/>
          <w:sz w:val="19"/>
        </w:rPr>
        <w:t>em</w:t>
      </w:r>
      <w:r>
        <w:rPr>
          <w:spacing w:val="-9"/>
          <w:w w:val="105"/>
          <w:sz w:val="19"/>
        </w:rPr>
        <w:t> </w:t>
      </w:r>
      <w:r>
        <w:rPr>
          <w:w w:val="105"/>
          <w:sz w:val="19"/>
        </w:rPr>
        <w:t>localidade</w:t>
      </w:r>
      <w:r>
        <w:rPr>
          <w:spacing w:val="-9"/>
          <w:w w:val="105"/>
          <w:sz w:val="19"/>
        </w:rPr>
        <w:t> </w:t>
      </w:r>
      <w:r>
        <w:rPr>
          <w:w w:val="105"/>
          <w:sz w:val="19"/>
        </w:rPr>
        <w:t>que</w:t>
      </w:r>
      <w:r>
        <w:rPr>
          <w:spacing w:val="-9"/>
          <w:w w:val="105"/>
          <w:sz w:val="19"/>
        </w:rPr>
        <w:t> </w:t>
      </w:r>
      <w:r>
        <w:rPr>
          <w:w w:val="105"/>
          <w:sz w:val="19"/>
        </w:rPr>
        <w:t>não</w:t>
      </w:r>
      <w:r>
        <w:rPr>
          <w:spacing w:val="-8"/>
          <w:w w:val="105"/>
          <w:sz w:val="19"/>
        </w:rPr>
        <w:t> </w:t>
      </w:r>
      <w:r>
        <w:rPr>
          <w:w w:val="105"/>
          <w:sz w:val="19"/>
        </w:rPr>
        <w:t>possua</w:t>
      </w:r>
      <w:r>
        <w:rPr>
          <w:spacing w:val="-9"/>
          <w:w w:val="105"/>
          <w:sz w:val="19"/>
        </w:rPr>
        <w:t> </w:t>
      </w:r>
      <w:r>
        <w:rPr>
          <w:w w:val="105"/>
          <w:sz w:val="19"/>
        </w:rPr>
        <w:t>agência</w:t>
      </w:r>
      <w:r>
        <w:rPr>
          <w:spacing w:val="-9"/>
          <w:w w:val="105"/>
          <w:sz w:val="19"/>
        </w:rPr>
        <w:t> </w:t>
      </w:r>
      <w:r>
        <w:rPr>
          <w:w w:val="105"/>
          <w:sz w:val="19"/>
        </w:rPr>
        <w:t>da</w:t>
      </w:r>
      <w:r>
        <w:rPr>
          <w:spacing w:val="-9"/>
          <w:w w:val="105"/>
          <w:sz w:val="19"/>
        </w:rPr>
        <w:t> </w:t>
      </w:r>
      <w:r>
        <w:rPr>
          <w:w w:val="105"/>
          <w:sz w:val="19"/>
        </w:rPr>
        <w:t>instituição</w:t>
      </w:r>
      <w:r>
        <w:rPr>
          <w:spacing w:val="-9"/>
          <w:w w:val="105"/>
          <w:sz w:val="19"/>
        </w:rPr>
        <w:t> </w:t>
      </w:r>
      <w:r>
        <w:rPr>
          <w:w w:val="105"/>
          <w:sz w:val="19"/>
        </w:rPr>
        <w:t>financeira</w:t>
      </w:r>
      <w:r>
        <w:rPr>
          <w:spacing w:val="-8"/>
          <w:w w:val="105"/>
          <w:sz w:val="19"/>
        </w:rPr>
        <w:t> </w:t>
      </w:r>
      <w:r>
        <w:rPr>
          <w:w w:val="105"/>
          <w:sz w:val="19"/>
        </w:rPr>
        <w:t>contratada</w:t>
      </w:r>
      <w:r>
        <w:rPr>
          <w:spacing w:val="-9"/>
          <w:w w:val="105"/>
          <w:sz w:val="19"/>
        </w:rPr>
        <w:t> </w:t>
      </w:r>
      <w:r>
        <w:rPr>
          <w:w w:val="105"/>
          <w:sz w:val="19"/>
        </w:rPr>
        <w:t>pelo</w:t>
      </w:r>
      <w:r>
        <w:rPr>
          <w:spacing w:val="-9"/>
          <w:w w:val="105"/>
          <w:sz w:val="19"/>
        </w:rPr>
        <w:t> </w:t>
      </w:r>
      <w:r>
        <w:rPr>
          <w:w w:val="105"/>
          <w:sz w:val="19"/>
        </w:rPr>
        <w:t>Estado</w:t>
      </w:r>
      <w:r>
        <w:rPr>
          <w:spacing w:val="-9"/>
          <w:w w:val="105"/>
          <w:sz w:val="19"/>
        </w:rPr>
        <w:t> </w:t>
      </w:r>
      <w:r>
        <w:rPr>
          <w:w w:val="105"/>
          <w:sz w:val="19"/>
        </w:rPr>
        <w:t>do</w:t>
      </w:r>
      <w:r>
        <w:rPr>
          <w:spacing w:val="-9"/>
          <w:w w:val="105"/>
          <w:sz w:val="19"/>
        </w:rPr>
        <w:t> </w:t>
      </w:r>
      <w:r>
        <w:rPr>
          <w:w w:val="105"/>
          <w:sz w:val="19"/>
        </w:rPr>
        <w:t>Rio</w:t>
      </w:r>
      <w:r>
        <w:rPr>
          <w:spacing w:val="-9"/>
          <w:w w:val="105"/>
          <w:sz w:val="19"/>
        </w:rPr>
        <w:t> </w:t>
      </w:r>
      <w:r>
        <w:rPr>
          <w:w w:val="105"/>
          <w:sz w:val="19"/>
        </w:rPr>
        <w:t>de</w:t>
      </w:r>
      <w:r>
        <w:rPr>
          <w:spacing w:val="-8"/>
          <w:w w:val="105"/>
          <w:sz w:val="19"/>
        </w:rPr>
        <w:t> </w:t>
      </w:r>
      <w:r>
        <w:rPr>
          <w:w w:val="105"/>
          <w:sz w:val="19"/>
        </w:rPr>
        <w:t>Janeiro</w:t>
      </w:r>
      <w:r>
        <w:rPr>
          <w:spacing w:val="-9"/>
          <w:w w:val="105"/>
          <w:sz w:val="19"/>
        </w:rPr>
        <w:t> </w:t>
      </w:r>
      <w:r>
        <w:rPr>
          <w:w w:val="105"/>
          <w:sz w:val="19"/>
        </w:rPr>
        <w:t>ou,</w:t>
      </w:r>
      <w:r>
        <w:rPr>
          <w:spacing w:val="-9"/>
          <w:w w:val="105"/>
          <w:sz w:val="19"/>
        </w:rPr>
        <w:t> </w:t>
      </w:r>
      <w:r>
        <w:rPr>
          <w:w w:val="105"/>
          <w:sz w:val="19"/>
        </w:rPr>
        <w:t>caso</w:t>
      </w:r>
      <w:r>
        <w:rPr>
          <w:spacing w:val="-9"/>
          <w:w w:val="105"/>
          <w:sz w:val="19"/>
        </w:rPr>
        <w:t> </w:t>
      </w:r>
      <w:r>
        <w:rPr>
          <w:w w:val="105"/>
          <w:sz w:val="19"/>
        </w:rPr>
        <w:t>verificada</w:t>
      </w:r>
      <w:r>
        <w:rPr>
          <w:spacing w:val="-9"/>
          <w:w w:val="105"/>
          <w:sz w:val="19"/>
        </w:rPr>
        <w:t> </w:t>
      </w:r>
      <w:r>
        <w:rPr>
          <w:spacing w:val="-4"/>
          <w:w w:val="105"/>
          <w:sz w:val="19"/>
        </w:rPr>
        <w:t>pelo</w:t>
      </w:r>
    </w:p>
    <w:p>
      <w:pPr>
        <w:pStyle w:val="BodyText"/>
        <w:spacing w:before="47"/>
        <w:ind w:left="328"/>
      </w:pPr>
      <w:r>
        <w:rPr>
          <w:b/>
          <w:w w:val="105"/>
        </w:rPr>
        <w:t>CONTRATANTE</w:t>
      </w:r>
      <w:r>
        <w:rPr>
          <w:b/>
          <w:spacing w:val="-6"/>
          <w:w w:val="105"/>
        </w:rPr>
        <w:t> </w:t>
      </w:r>
      <w:r>
        <w:rPr>
          <w:w w:val="105"/>
        </w:rPr>
        <w:t>a</w:t>
      </w:r>
      <w:r>
        <w:rPr>
          <w:spacing w:val="-5"/>
          <w:w w:val="105"/>
        </w:rPr>
        <w:t> </w:t>
      </w:r>
      <w:r>
        <w:rPr>
          <w:w w:val="105"/>
        </w:rPr>
        <w:t>impossibilidade</w:t>
      </w:r>
      <w:r>
        <w:rPr>
          <w:spacing w:val="-5"/>
          <w:w w:val="105"/>
        </w:rPr>
        <w:t> </w:t>
      </w:r>
      <w:r>
        <w:rPr>
          <w:w w:val="105"/>
        </w:rPr>
        <w:t>de</w:t>
      </w:r>
      <w:r>
        <w:rPr>
          <w:spacing w:val="-5"/>
          <w:w w:val="105"/>
        </w:rPr>
        <w:t> </w:t>
      </w:r>
      <w:r>
        <w:rPr>
          <w:w w:val="105"/>
        </w:rPr>
        <w:t>o</w:t>
      </w:r>
      <w:r>
        <w:rPr>
          <w:spacing w:val="-5"/>
          <w:w w:val="105"/>
        </w:rPr>
        <w:t> </w:t>
      </w:r>
      <w:r>
        <w:rPr>
          <w:b/>
          <w:w w:val="105"/>
        </w:rPr>
        <w:t>CONTRATADO</w:t>
      </w:r>
      <w:r>
        <w:rPr>
          <w:w w:val="105"/>
        </w:rPr>
        <w:t>,</w:t>
      </w:r>
      <w:r>
        <w:rPr>
          <w:spacing w:val="-5"/>
          <w:w w:val="105"/>
        </w:rPr>
        <w:t> </w:t>
      </w:r>
      <w:r>
        <w:rPr>
          <w:w w:val="105"/>
        </w:rPr>
        <w:t>em</w:t>
      </w:r>
      <w:r>
        <w:rPr>
          <w:spacing w:val="-5"/>
          <w:w w:val="105"/>
        </w:rPr>
        <w:t> </w:t>
      </w:r>
      <w:r>
        <w:rPr>
          <w:w w:val="105"/>
        </w:rPr>
        <w:t>razão</w:t>
      </w:r>
      <w:r>
        <w:rPr>
          <w:spacing w:val="-5"/>
          <w:w w:val="105"/>
        </w:rPr>
        <w:t> </w:t>
      </w:r>
      <w:r>
        <w:rPr>
          <w:w w:val="105"/>
        </w:rPr>
        <w:t>de</w:t>
      </w:r>
      <w:r>
        <w:rPr>
          <w:spacing w:val="-5"/>
          <w:w w:val="105"/>
        </w:rPr>
        <w:t> </w:t>
      </w:r>
      <w:r>
        <w:rPr>
          <w:w w:val="105"/>
        </w:rPr>
        <w:t>negativa</w:t>
      </w:r>
      <w:r>
        <w:rPr>
          <w:spacing w:val="-5"/>
          <w:w w:val="105"/>
        </w:rPr>
        <w:t> </w:t>
      </w:r>
      <w:r>
        <w:rPr>
          <w:w w:val="105"/>
        </w:rPr>
        <w:t>expressa</w:t>
      </w:r>
      <w:r>
        <w:rPr>
          <w:spacing w:val="-6"/>
          <w:w w:val="105"/>
        </w:rPr>
        <w:t> </w:t>
      </w:r>
      <w:r>
        <w:rPr>
          <w:w w:val="105"/>
        </w:rPr>
        <w:t>da</w:t>
      </w:r>
      <w:r>
        <w:rPr>
          <w:spacing w:val="-5"/>
          <w:w w:val="105"/>
        </w:rPr>
        <w:t> </w:t>
      </w:r>
      <w:r>
        <w:rPr>
          <w:w w:val="105"/>
        </w:rPr>
        <w:t>instituição</w:t>
      </w:r>
      <w:r>
        <w:rPr>
          <w:spacing w:val="-5"/>
          <w:w w:val="105"/>
        </w:rPr>
        <w:t> </w:t>
      </w:r>
      <w:r>
        <w:rPr>
          <w:w w:val="105"/>
        </w:rPr>
        <w:t>financeira</w:t>
      </w:r>
      <w:r>
        <w:rPr>
          <w:spacing w:val="-5"/>
          <w:w w:val="105"/>
        </w:rPr>
        <w:t> </w:t>
      </w:r>
      <w:r>
        <w:rPr>
          <w:w w:val="105"/>
        </w:rPr>
        <w:t>contratada</w:t>
      </w:r>
      <w:r>
        <w:rPr>
          <w:spacing w:val="-5"/>
          <w:w w:val="105"/>
        </w:rPr>
        <w:t> </w:t>
      </w:r>
      <w:r>
        <w:rPr>
          <w:w w:val="105"/>
        </w:rPr>
        <w:t>pelo</w:t>
      </w:r>
      <w:r>
        <w:rPr>
          <w:spacing w:val="-5"/>
          <w:w w:val="105"/>
        </w:rPr>
        <w:t> </w:t>
      </w:r>
      <w:r>
        <w:rPr>
          <w:w w:val="105"/>
        </w:rPr>
        <w:t>Estado</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abrir</w:t>
      </w:r>
      <w:r>
        <w:rPr>
          <w:spacing w:val="-6"/>
          <w:w w:val="105"/>
        </w:rPr>
        <w:t> </w:t>
      </w:r>
      <w:r>
        <w:rPr>
          <w:w w:val="105"/>
        </w:rPr>
        <w:t>ou</w:t>
      </w:r>
      <w:r>
        <w:rPr>
          <w:spacing w:val="-5"/>
          <w:w w:val="105"/>
        </w:rPr>
        <w:t> </w:t>
      </w:r>
      <w:r>
        <w:rPr>
          <w:w w:val="105"/>
        </w:rPr>
        <w:t>manter</w:t>
      </w:r>
      <w:r>
        <w:rPr>
          <w:spacing w:val="-5"/>
          <w:w w:val="105"/>
        </w:rPr>
        <w:t> </w:t>
      </w:r>
      <w:r>
        <w:rPr>
          <w:spacing w:val="-2"/>
          <w:w w:val="105"/>
        </w:rPr>
        <w:t>conta</w:t>
      </w:r>
    </w:p>
    <w:p>
      <w:pPr>
        <w:pStyle w:val="BodyText"/>
        <w:spacing w:after="0"/>
        <w:sectPr>
          <w:pgSz w:w="15840" w:h="24480"/>
          <w:pgMar w:top="520" w:bottom="280" w:left="360" w:right="360"/>
        </w:sectPr>
      </w:pPr>
    </w:p>
    <w:p>
      <w:pPr>
        <w:pStyle w:val="BodyText"/>
        <w:spacing w:line="292" w:lineRule="auto" w:before="79"/>
        <w:ind w:left="328" w:right="311"/>
        <w:jc w:val="both"/>
      </w:pPr>
      <w:r>
        <w:rPr>
          <w:w w:val="105"/>
        </w:rPr>
        <w:t>corrente naquela instituição financeira, o pagamento poderá ser feito mediante crédito em conta corrente de outra instituição financeira. Nesse caso, eventuais ônus financeiros e/ou contratuais adicionais serão suportados exclusivamente pelo </w:t>
      </w:r>
      <w:r>
        <w:rPr>
          <w:b/>
          <w:w w:val="105"/>
        </w:rPr>
        <w:t>CONTRATADO</w:t>
      </w:r>
      <w:r>
        <w:rPr>
          <w:w w:val="105"/>
        </w:rPr>
        <w:t>.</w:t>
      </w:r>
    </w:p>
    <w:p>
      <w:pPr>
        <w:pStyle w:val="ListParagraph"/>
        <w:numPr>
          <w:ilvl w:val="1"/>
          <w:numId w:val="35"/>
        </w:numPr>
        <w:tabs>
          <w:tab w:pos="626" w:val="left" w:leader="none"/>
        </w:tabs>
        <w:spacing w:line="292" w:lineRule="auto" w:before="0" w:after="0"/>
        <w:ind w:left="328" w:right="311" w:firstLine="0"/>
        <w:jc w:val="both"/>
        <w:rPr>
          <w:sz w:val="19"/>
        </w:rPr>
      </w:pPr>
      <w:r>
        <w:rPr>
          <w:w w:val="105"/>
          <w:sz w:val="19"/>
        </w:rPr>
        <w:t>A</w:t>
      </w:r>
      <w:r>
        <w:rPr>
          <w:spacing w:val="-3"/>
          <w:w w:val="105"/>
          <w:sz w:val="19"/>
        </w:rPr>
        <w:t> </w:t>
      </w:r>
      <w:r>
        <w:rPr>
          <w:w w:val="105"/>
          <w:sz w:val="19"/>
        </w:rPr>
        <w:t>emissão da Nota Fiscal ou Fatura será precedida do recebimento definitivo do objeto ou de cada parcela, mediante atestação, que não poderá ser realizada pelo ordenador de despesas, conforme disposto neste instrumento e/ou no</w:t>
      </w:r>
      <w:r>
        <w:rPr>
          <w:spacing w:val="-4"/>
          <w:w w:val="105"/>
          <w:sz w:val="19"/>
        </w:rPr>
        <w:t> </w:t>
      </w:r>
      <w:r>
        <w:rPr>
          <w:w w:val="105"/>
          <w:sz w:val="19"/>
        </w:rPr>
        <w:t>Termo de Referência, bem ainda no artigo 140, II, alínea “b”, da Lei nº 14.133/2021 e nos arts. 20 e 22, XXIII, do Decreto nº </w:t>
      </w:r>
      <w:r>
        <w:rPr>
          <w:spacing w:val="-2"/>
          <w:w w:val="105"/>
          <w:sz w:val="19"/>
        </w:rPr>
        <w:t>48.817/2023.</w:t>
      </w:r>
    </w:p>
    <w:p>
      <w:pPr>
        <w:pStyle w:val="ListParagraph"/>
        <w:numPr>
          <w:ilvl w:val="2"/>
          <w:numId w:val="35"/>
        </w:numPr>
        <w:tabs>
          <w:tab w:pos="770" w:val="left" w:leader="none"/>
        </w:tabs>
        <w:spacing w:line="217" w:lineRule="exact" w:before="0" w:after="0"/>
        <w:ind w:left="770" w:right="0" w:hanging="442"/>
        <w:jc w:val="both"/>
        <w:rPr>
          <w:sz w:val="19"/>
        </w:rPr>
      </w:pPr>
      <w:r>
        <w:rPr>
          <w:spacing w:val="-2"/>
          <w:w w:val="105"/>
          <w:sz w:val="19"/>
        </w:rPr>
        <w:t>Quando</w:t>
      </w:r>
      <w:r>
        <w:rPr>
          <w:spacing w:val="-4"/>
          <w:w w:val="105"/>
          <w:sz w:val="19"/>
        </w:rPr>
        <w:t> </w:t>
      </w:r>
      <w:r>
        <w:rPr>
          <w:spacing w:val="-2"/>
          <w:w w:val="105"/>
          <w:sz w:val="19"/>
        </w:rPr>
        <w:t>houver</w:t>
      </w:r>
      <w:r>
        <w:rPr>
          <w:spacing w:val="-3"/>
          <w:w w:val="105"/>
          <w:sz w:val="19"/>
        </w:rPr>
        <w:t> </w:t>
      </w:r>
      <w:r>
        <w:rPr>
          <w:spacing w:val="-2"/>
          <w:w w:val="105"/>
          <w:sz w:val="19"/>
        </w:rPr>
        <w:t>glosa</w:t>
      </w:r>
      <w:r>
        <w:rPr>
          <w:spacing w:val="-4"/>
          <w:w w:val="105"/>
          <w:sz w:val="19"/>
        </w:rPr>
        <w:t> </w:t>
      </w:r>
      <w:r>
        <w:rPr>
          <w:spacing w:val="-2"/>
          <w:w w:val="105"/>
          <w:sz w:val="19"/>
        </w:rPr>
        <w:t>parcial</w:t>
      </w:r>
      <w:r>
        <w:rPr>
          <w:spacing w:val="-3"/>
          <w:w w:val="105"/>
          <w:sz w:val="19"/>
        </w:rPr>
        <w:t> </w:t>
      </w:r>
      <w:r>
        <w:rPr>
          <w:spacing w:val="-2"/>
          <w:w w:val="105"/>
          <w:sz w:val="19"/>
        </w:rPr>
        <w:t>do</w:t>
      </w:r>
      <w:r>
        <w:rPr>
          <w:spacing w:val="-4"/>
          <w:w w:val="105"/>
          <w:sz w:val="19"/>
        </w:rPr>
        <w:t> </w:t>
      </w:r>
      <w:r>
        <w:rPr>
          <w:spacing w:val="-2"/>
          <w:w w:val="105"/>
          <w:sz w:val="19"/>
        </w:rPr>
        <w:t>objeto,</w:t>
      </w:r>
      <w:r>
        <w:rPr>
          <w:spacing w:val="-3"/>
          <w:w w:val="105"/>
          <w:sz w:val="19"/>
        </w:rPr>
        <w:t> </w:t>
      </w:r>
      <w:r>
        <w:rPr>
          <w:spacing w:val="-2"/>
          <w:w w:val="105"/>
          <w:sz w:val="19"/>
        </w:rPr>
        <w:t>o</w:t>
      </w:r>
      <w:r>
        <w:rPr>
          <w:spacing w:val="-3"/>
          <w:w w:val="105"/>
          <w:sz w:val="19"/>
        </w:rPr>
        <w:t> </w:t>
      </w:r>
      <w:r>
        <w:rPr>
          <w:b/>
          <w:spacing w:val="-2"/>
          <w:w w:val="105"/>
          <w:sz w:val="19"/>
        </w:rPr>
        <w:t>CONTRATANTE</w:t>
      </w:r>
      <w:r>
        <w:rPr>
          <w:b/>
          <w:spacing w:val="-4"/>
          <w:w w:val="105"/>
          <w:sz w:val="19"/>
        </w:rPr>
        <w:t> </w:t>
      </w:r>
      <w:r>
        <w:rPr>
          <w:spacing w:val="-2"/>
          <w:w w:val="105"/>
          <w:sz w:val="19"/>
        </w:rPr>
        <w:t>deverá</w:t>
      </w:r>
      <w:r>
        <w:rPr>
          <w:spacing w:val="-3"/>
          <w:w w:val="105"/>
          <w:sz w:val="19"/>
        </w:rPr>
        <w:t> </w:t>
      </w:r>
      <w:r>
        <w:rPr>
          <w:spacing w:val="-2"/>
          <w:w w:val="105"/>
          <w:sz w:val="19"/>
        </w:rPr>
        <w:t>comunicar</w:t>
      </w:r>
      <w:r>
        <w:rPr>
          <w:spacing w:val="-4"/>
          <w:w w:val="105"/>
          <w:sz w:val="19"/>
        </w:rPr>
        <w:t> </w:t>
      </w:r>
      <w:r>
        <w:rPr>
          <w:spacing w:val="-2"/>
          <w:w w:val="105"/>
          <w:sz w:val="19"/>
        </w:rPr>
        <w:t>ao</w:t>
      </w:r>
      <w:r>
        <w:rPr>
          <w:spacing w:val="-3"/>
          <w:w w:val="105"/>
          <w:sz w:val="19"/>
        </w:rPr>
        <w:t> </w:t>
      </w:r>
      <w:r>
        <w:rPr>
          <w:b/>
          <w:spacing w:val="-2"/>
          <w:w w:val="105"/>
          <w:sz w:val="19"/>
        </w:rPr>
        <w:t>CONTRATADO</w:t>
      </w:r>
      <w:r>
        <w:rPr>
          <w:b/>
          <w:spacing w:val="-3"/>
          <w:w w:val="105"/>
          <w:sz w:val="19"/>
        </w:rPr>
        <w:t> </w:t>
      </w:r>
      <w:r>
        <w:rPr>
          <w:spacing w:val="-2"/>
          <w:w w:val="105"/>
          <w:sz w:val="19"/>
        </w:rPr>
        <w:t>para</w:t>
      </w:r>
      <w:r>
        <w:rPr>
          <w:spacing w:val="-4"/>
          <w:w w:val="105"/>
          <w:sz w:val="19"/>
        </w:rPr>
        <w:t> </w:t>
      </w:r>
      <w:r>
        <w:rPr>
          <w:spacing w:val="-2"/>
          <w:w w:val="105"/>
          <w:sz w:val="19"/>
        </w:rPr>
        <w:t>que</w:t>
      </w:r>
      <w:r>
        <w:rPr>
          <w:spacing w:val="-3"/>
          <w:w w:val="105"/>
          <w:sz w:val="19"/>
        </w:rPr>
        <w:t> </w:t>
      </w:r>
      <w:r>
        <w:rPr>
          <w:spacing w:val="-2"/>
          <w:w w:val="105"/>
          <w:sz w:val="19"/>
        </w:rPr>
        <w:t>emita</w:t>
      </w:r>
      <w:r>
        <w:rPr>
          <w:spacing w:val="-4"/>
          <w:w w:val="105"/>
          <w:sz w:val="19"/>
        </w:rPr>
        <w:t> </w:t>
      </w:r>
      <w:r>
        <w:rPr>
          <w:spacing w:val="-2"/>
          <w:w w:val="105"/>
          <w:sz w:val="19"/>
        </w:rPr>
        <w:t>Nota</w:t>
      </w:r>
      <w:r>
        <w:rPr>
          <w:spacing w:val="-3"/>
          <w:w w:val="105"/>
          <w:sz w:val="19"/>
        </w:rPr>
        <w:t> </w:t>
      </w:r>
      <w:r>
        <w:rPr>
          <w:spacing w:val="-2"/>
          <w:w w:val="105"/>
          <w:sz w:val="19"/>
        </w:rPr>
        <w:t>Fiscal</w:t>
      </w:r>
      <w:r>
        <w:rPr>
          <w:spacing w:val="-3"/>
          <w:w w:val="105"/>
          <w:sz w:val="19"/>
        </w:rPr>
        <w:t> </w:t>
      </w:r>
      <w:r>
        <w:rPr>
          <w:spacing w:val="-2"/>
          <w:w w:val="105"/>
          <w:sz w:val="19"/>
        </w:rPr>
        <w:t>ou</w:t>
      </w:r>
      <w:r>
        <w:rPr>
          <w:spacing w:val="-4"/>
          <w:w w:val="105"/>
          <w:sz w:val="19"/>
        </w:rPr>
        <w:t> </w:t>
      </w:r>
      <w:r>
        <w:rPr>
          <w:spacing w:val="-2"/>
          <w:w w:val="105"/>
          <w:sz w:val="19"/>
        </w:rPr>
        <w:t>Fatura</w:t>
      </w:r>
      <w:r>
        <w:rPr>
          <w:spacing w:val="-3"/>
          <w:w w:val="105"/>
          <w:sz w:val="19"/>
        </w:rPr>
        <w:t> </w:t>
      </w:r>
      <w:r>
        <w:rPr>
          <w:spacing w:val="-2"/>
          <w:w w:val="105"/>
          <w:sz w:val="19"/>
        </w:rPr>
        <w:t>com</w:t>
      </w:r>
      <w:r>
        <w:rPr>
          <w:spacing w:val="-4"/>
          <w:w w:val="105"/>
          <w:sz w:val="19"/>
        </w:rPr>
        <w:t> </w:t>
      </w:r>
      <w:r>
        <w:rPr>
          <w:spacing w:val="-2"/>
          <w:w w:val="105"/>
          <w:sz w:val="19"/>
        </w:rPr>
        <w:t>o</w:t>
      </w:r>
      <w:r>
        <w:rPr>
          <w:spacing w:val="-3"/>
          <w:w w:val="105"/>
          <w:sz w:val="19"/>
        </w:rPr>
        <w:t> </w:t>
      </w:r>
      <w:r>
        <w:rPr>
          <w:spacing w:val="-2"/>
          <w:w w:val="105"/>
          <w:sz w:val="19"/>
        </w:rPr>
        <w:t>valor</w:t>
      </w:r>
      <w:r>
        <w:rPr>
          <w:spacing w:val="-3"/>
          <w:w w:val="105"/>
          <w:sz w:val="19"/>
        </w:rPr>
        <w:t> </w:t>
      </w:r>
      <w:r>
        <w:rPr>
          <w:spacing w:val="-2"/>
          <w:w w:val="105"/>
          <w:sz w:val="19"/>
        </w:rPr>
        <w:t>exato</w:t>
      </w:r>
      <w:r>
        <w:rPr>
          <w:spacing w:val="-4"/>
          <w:w w:val="105"/>
          <w:sz w:val="19"/>
        </w:rPr>
        <w:t> </w:t>
      </w:r>
      <w:r>
        <w:rPr>
          <w:spacing w:val="-2"/>
          <w:w w:val="105"/>
          <w:sz w:val="19"/>
        </w:rPr>
        <w:t>dimensionado.</w:t>
      </w:r>
    </w:p>
    <w:p>
      <w:pPr>
        <w:pStyle w:val="ListParagraph"/>
        <w:numPr>
          <w:ilvl w:val="1"/>
          <w:numId w:val="35"/>
        </w:numPr>
        <w:tabs>
          <w:tab w:pos="629" w:val="left" w:leader="none"/>
        </w:tabs>
        <w:spacing w:line="240" w:lineRule="auto" w:before="47" w:after="0"/>
        <w:ind w:left="629" w:right="0" w:hanging="301"/>
        <w:jc w:val="both"/>
        <w:rPr>
          <w:sz w:val="19"/>
        </w:rPr>
      </w:pPr>
      <w:r>
        <w:rPr>
          <w:w w:val="105"/>
          <w:sz w:val="19"/>
        </w:rPr>
        <w:t>O</w:t>
      </w:r>
      <w:r>
        <w:rPr>
          <w:spacing w:val="-6"/>
          <w:w w:val="105"/>
          <w:sz w:val="19"/>
        </w:rPr>
        <w:t> </w:t>
      </w:r>
      <w:r>
        <w:rPr>
          <w:w w:val="105"/>
          <w:sz w:val="19"/>
        </w:rPr>
        <w:t>CONTRATADO</w:t>
      </w:r>
      <w:r>
        <w:rPr>
          <w:spacing w:val="-6"/>
          <w:w w:val="105"/>
          <w:sz w:val="19"/>
        </w:rPr>
        <w:t> </w:t>
      </w:r>
      <w:r>
        <w:rPr>
          <w:w w:val="105"/>
          <w:sz w:val="19"/>
        </w:rPr>
        <w:t>deverá</w:t>
      </w:r>
      <w:r>
        <w:rPr>
          <w:spacing w:val="-5"/>
          <w:w w:val="105"/>
          <w:sz w:val="19"/>
        </w:rPr>
        <w:t> </w:t>
      </w:r>
      <w:r>
        <w:rPr>
          <w:w w:val="105"/>
          <w:sz w:val="19"/>
        </w:rPr>
        <w:t>encaminhar</w:t>
      </w:r>
      <w:r>
        <w:rPr>
          <w:spacing w:val="-6"/>
          <w:w w:val="105"/>
          <w:sz w:val="19"/>
        </w:rPr>
        <w:t> </w:t>
      </w:r>
      <w:r>
        <w:rPr>
          <w:w w:val="105"/>
          <w:sz w:val="19"/>
        </w:rPr>
        <w:t>a</w:t>
      </w:r>
      <w:r>
        <w:rPr>
          <w:spacing w:val="-6"/>
          <w:w w:val="105"/>
          <w:sz w:val="19"/>
        </w:rPr>
        <w:t> </w:t>
      </w:r>
      <w:r>
        <w:rPr>
          <w:w w:val="105"/>
          <w:sz w:val="19"/>
        </w:rPr>
        <w:t>Nota</w:t>
      </w:r>
      <w:r>
        <w:rPr>
          <w:spacing w:val="-5"/>
          <w:w w:val="105"/>
          <w:sz w:val="19"/>
        </w:rPr>
        <w:t> </w:t>
      </w:r>
      <w:r>
        <w:rPr>
          <w:w w:val="105"/>
          <w:sz w:val="19"/>
        </w:rPr>
        <w:t>Fiscal</w:t>
      </w:r>
      <w:r>
        <w:rPr>
          <w:spacing w:val="-6"/>
          <w:w w:val="105"/>
          <w:sz w:val="19"/>
        </w:rPr>
        <w:t> </w:t>
      </w:r>
      <w:r>
        <w:rPr>
          <w:w w:val="105"/>
          <w:sz w:val="19"/>
        </w:rPr>
        <w:t>ou</w:t>
      </w:r>
      <w:r>
        <w:rPr>
          <w:spacing w:val="-6"/>
          <w:w w:val="105"/>
          <w:sz w:val="19"/>
        </w:rPr>
        <w:t> </w:t>
      </w:r>
      <w:r>
        <w:rPr>
          <w:w w:val="105"/>
          <w:sz w:val="19"/>
        </w:rPr>
        <w:t>Fatura</w:t>
      </w:r>
      <w:r>
        <w:rPr>
          <w:spacing w:val="-5"/>
          <w:w w:val="105"/>
          <w:sz w:val="19"/>
        </w:rPr>
        <w:t> </w:t>
      </w:r>
      <w:r>
        <w:rPr>
          <w:w w:val="105"/>
          <w:sz w:val="19"/>
        </w:rPr>
        <w:t>para</w:t>
      </w:r>
      <w:r>
        <w:rPr>
          <w:spacing w:val="-6"/>
          <w:w w:val="105"/>
          <w:sz w:val="19"/>
        </w:rPr>
        <w:t> </w:t>
      </w:r>
      <w:r>
        <w:rPr>
          <w:w w:val="105"/>
          <w:sz w:val="19"/>
        </w:rPr>
        <w:t>pagamento</w:t>
      </w:r>
      <w:r>
        <w:rPr>
          <w:spacing w:val="-6"/>
          <w:w w:val="105"/>
          <w:sz w:val="19"/>
        </w:rPr>
        <w:t> </w:t>
      </w:r>
      <w:r>
        <w:rPr>
          <w:w w:val="105"/>
          <w:sz w:val="19"/>
        </w:rPr>
        <w:t>ao</w:t>
      </w:r>
      <w:r>
        <w:rPr>
          <w:spacing w:val="-5"/>
          <w:w w:val="105"/>
          <w:sz w:val="19"/>
        </w:rPr>
        <w:t> </w:t>
      </w:r>
      <w:r>
        <w:rPr>
          <w:w w:val="105"/>
          <w:sz w:val="19"/>
        </w:rPr>
        <w:t>Hospital</w:t>
      </w:r>
      <w:r>
        <w:rPr>
          <w:spacing w:val="-6"/>
          <w:w w:val="105"/>
          <w:sz w:val="19"/>
        </w:rPr>
        <w:t> </w:t>
      </w:r>
      <w:r>
        <w:rPr>
          <w:w w:val="105"/>
          <w:sz w:val="19"/>
        </w:rPr>
        <w:t>Universitário</w:t>
      </w:r>
      <w:r>
        <w:rPr>
          <w:spacing w:val="-5"/>
          <w:w w:val="105"/>
          <w:sz w:val="19"/>
        </w:rPr>
        <w:t> </w:t>
      </w:r>
      <w:r>
        <w:rPr>
          <w:w w:val="105"/>
          <w:sz w:val="19"/>
        </w:rPr>
        <w:t>Pedro</w:t>
      </w:r>
      <w:r>
        <w:rPr>
          <w:spacing w:val="-6"/>
          <w:w w:val="105"/>
          <w:sz w:val="19"/>
        </w:rPr>
        <w:t> </w:t>
      </w:r>
      <w:r>
        <w:rPr>
          <w:w w:val="105"/>
          <w:sz w:val="19"/>
        </w:rPr>
        <w:t>Ernesto</w:t>
      </w:r>
      <w:r>
        <w:rPr>
          <w:spacing w:val="-6"/>
          <w:w w:val="105"/>
          <w:sz w:val="19"/>
        </w:rPr>
        <w:t> </w:t>
      </w:r>
      <w:r>
        <w:rPr>
          <w:w w:val="105"/>
          <w:sz w:val="19"/>
        </w:rPr>
        <w:t>—</w:t>
      </w:r>
      <w:r>
        <w:rPr>
          <w:spacing w:val="-5"/>
          <w:w w:val="105"/>
          <w:sz w:val="19"/>
        </w:rPr>
        <w:t> </w:t>
      </w:r>
      <w:r>
        <w:rPr>
          <w:w w:val="105"/>
          <w:sz w:val="19"/>
        </w:rPr>
        <w:t>HUPE,</w:t>
      </w:r>
      <w:r>
        <w:rPr>
          <w:spacing w:val="-6"/>
          <w:w w:val="105"/>
          <w:sz w:val="19"/>
        </w:rPr>
        <w:t> </w:t>
      </w:r>
      <w:r>
        <w:rPr>
          <w:w w:val="105"/>
          <w:sz w:val="19"/>
        </w:rPr>
        <w:t>sito</w:t>
      </w:r>
      <w:r>
        <w:rPr>
          <w:spacing w:val="-6"/>
          <w:w w:val="105"/>
          <w:sz w:val="19"/>
        </w:rPr>
        <w:t> </w:t>
      </w:r>
      <w:r>
        <w:rPr>
          <w:w w:val="105"/>
          <w:sz w:val="19"/>
        </w:rPr>
        <w:t>à</w:t>
      </w:r>
      <w:r>
        <w:rPr>
          <w:spacing w:val="-5"/>
          <w:w w:val="105"/>
          <w:sz w:val="19"/>
        </w:rPr>
        <w:t> </w:t>
      </w:r>
      <w:r>
        <w:rPr>
          <w:w w:val="105"/>
          <w:sz w:val="19"/>
        </w:rPr>
        <w:t>Boulevard</w:t>
      </w:r>
      <w:r>
        <w:rPr>
          <w:spacing w:val="-8"/>
          <w:w w:val="105"/>
          <w:sz w:val="19"/>
        </w:rPr>
        <w:t> </w:t>
      </w:r>
      <w:r>
        <w:rPr>
          <w:w w:val="105"/>
          <w:sz w:val="19"/>
        </w:rPr>
        <w:t>Vinte</w:t>
      </w:r>
      <w:r>
        <w:rPr>
          <w:spacing w:val="-6"/>
          <w:w w:val="105"/>
          <w:sz w:val="19"/>
        </w:rPr>
        <w:t> </w:t>
      </w:r>
      <w:r>
        <w:rPr>
          <w:w w:val="105"/>
          <w:sz w:val="19"/>
        </w:rPr>
        <w:t>e</w:t>
      </w:r>
      <w:r>
        <w:rPr>
          <w:spacing w:val="-6"/>
          <w:w w:val="105"/>
          <w:sz w:val="19"/>
        </w:rPr>
        <w:t> </w:t>
      </w:r>
      <w:r>
        <w:rPr>
          <w:w w:val="105"/>
          <w:sz w:val="19"/>
        </w:rPr>
        <w:t>Oito</w:t>
      </w:r>
      <w:r>
        <w:rPr>
          <w:spacing w:val="-5"/>
          <w:w w:val="105"/>
          <w:sz w:val="19"/>
        </w:rPr>
        <w:t> </w:t>
      </w:r>
      <w:r>
        <w:rPr>
          <w:w w:val="105"/>
          <w:sz w:val="19"/>
        </w:rPr>
        <w:t>de</w:t>
      </w:r>
      <w:r>
        <w:rPr>
          <w:spacing w:val="-6"/>
          <w:w w:val="105"/>
          <w:sz w:val="19"/>
        </w:rPr>
        <w:t> </w:t>
      </w:r>
      <w:r>
        <w:rPr>
          <w:w w:val="105"/>
          <w:sz w:val="19"/>
        </w:rPr>
        <w:t>Setembro,</w:t>
      </w:r>
      <w:r>
        <w:rPr>
          <w:spacing w:val="-6"/>
          <w:w w:val="105"/>
          <w:sz w:val="19"/>
        </w:rPr>
        <w:t> </w:t>
      </w:r>
      <w:r>
        <w:rPr>
          <w:spacing w:val="-5"/>
          <w:w w:val="105"/>
          <w:sz w:val="19"/>
        </w:rPr>
        <w:t>77</w:t>
      </w:r>
    </w:p>
    <w:p>
      <w:pPr>
        <w:pStyle w:val="BodyText"/>
        <w:spacing w:before="48"/>
        <w:ind w:left="328"/>
        <w:jc w:val="both"/>
      </w:pPr>
      <w:r>
        <w:rPr>
          <w:spacing w:val="-2"/>
          <w:w w:val="105"/>
        </w:rPr>
        <w:t>—</w:t>
      </w:r>
      <w:r>
        <w:rPr>
          <w:spacing w:val="-7"/>
          <w:w w:val="105"/>
        </w:rPr>
        <w:t> </w:t>
      </w:r>
      <w:r>
        <w:rPr>
          <w:spacing w:val="-2"/>
          <w:w w:val="105"/>
        </w:rPr>
        <w:t>Vila</w:t>
      </w:r>
      <w:r>
        <w:rPr>
          <w:spacing w:val="-3"/>
          <w:w w:val="105"/>
        </w:rPr>
        <w:t> </w:t>
      </w:r>
      <w:r>
        <w:rPr>
          <w:spacing w:val="-2"/>
          <w:w w:val="105"/>
        </w:rPr>
        <w:t>Isabel</w:t>
      </w:r>
      <w:r>
        <w:rPr>
          <w:spacing w:val="-3"/>
          <w:w w:val="105"/>
        </w:rPr>
        <w:t> </w:t>
      </w:r>
      <w:r>
        <w:rPr>
          <w:spacing w:val="-2"/>
          <w:w w:val="105"/>
        </w:rPr>
        <w:t>—</w:t>
      </w:r>
      <w:r>
        <w:rPr>
          <w:spacing w:val="-3"/>
          <w:w w:val="105"/>
        </w:rPr>
        <w:t> </w:t>
      </w:r>
      <w:r>
        <w:rPr>
          <w:spacing w:val="-2"/>
          <w:w w:val="105"/>
        </w:rPr>
        <w:t>CEP:</w:t>
      </w:r>
      <w:r>
        <w:rPr>
          <w:spacing w:val="-3"/>
          <w:w w:val="105"/>
        </w:rPr>
        <w:t> </w:t>
      </w:r>
      <w:r>
        <w:rPr>
          <w:spacing w:val="-2"/>
          <w:w w:val="105"/>
        </w:rPr>
        <w:t>20.551-</w:t>
      </w:r>
      <w:r>
        <w:rPr>
          <w:spacing w:val="-4"/>
          <w:w w:val="105"/>
        </w:rPr>
        <w:t>030.</w:t>
      </w:r>
    </w:p>
    <w:p>
      <w:pPr>
        <w:pStyle w:val="ListParagraph"/>
        <w:numPr>
          <w:ilvl w:val="1"/>
          <w:numId w:val="35"/>
        </w:numPr>
        <w:tabs>
          <w:tab w:pos="622" w:val="left" w:leader="none"/>
        </w:tabs>
        <w:spacing w:line="240" w:lineRule="auto" w:before="48" w:after="0"/>
        <w:ind w:left="622" w:right="0" w:hanging="294"/>
        <w:jc w:val="both"/>
        <w:rPr>
          <w:sz w:val="19"/>
        </w:rPr>
      </w:pPr>
      <w:r>
        <w:rPr>
          <w:w w:val="105"/>
          <w:sz w:val="19"/>
        </w:rPr>
        <w:t>Recebida</w:t>
      </w:r>
      <w:r>
        <w:rPr>
          <w:spacing w:val="-11"/>
          <w:w w:val="105"/>
          <w:sz w:val="19"/>
        </w:rPr>
        <w:t> </w:t>
      </w:r>
      <w:r>
        <w:rPr>
          <w:w w:val="105"/>
          <w:sz w:val="19"/>
        </w:rPr>
        <w:t>a</w:t>
      </w:r>
      <w:r>
        <w:rPr>
          <w:spacing w:val="-10"/>
          <w:w w:val="105"/>
          <w:sz w:val="19"/>
        </w:rPr>
        <w:t> </w:t>
      </w:r>
      <w:r>
        <w:rPr>
          <w:w w:val="105"/>
          <w:sz w:val="19"/>
        </w:rPr>
        <w:t>Nota</w:t>
      </w:r>
      <w:r>
        <w:rPr>
          <w:spacing w:val="-10"/>
          <w:w w:val="105"/>
          <w:sz w:val="19"/>
        </w:rPr>
        <w:t> </w:t>
      </w:r>
      <w:r>
        <w:rPr>
          <w:w w:val="105"/>
          <w:sz w:val="19"/>
        </w:rPr>
        <w:t>Fiscal</w:t>
      </w:r>
      <w:r>
        <w:rPr>
          <w:spacing w:val="-11"/>
          <w:w w:val="105"/>
          <w:sz w:val="19"/>
        </w:rPr>
        <w:t> </w:t>
      </w:r>
      <w:r>
        <w:rPr>
          <w:w w:val="105"/>
          <w:sz w:val="19"/>
        </w:rPr>
        <w:t>ou</w:t>
      </w:r>
      <w:r>
        <w:rPr>
          <w:spacing w:val="-10"/>
          <w:w w:val="105"/>
          <w:sz w:val="19"/>
        </w:rPr>
        <w:t> </w:t>
      </w:r>
      <w:r>
        <w:rPr>
          <w:w w:val="105"/>
          <w:sz w:val="19"/>
        </w:rPr>
        <w:t>Fatura,</w:t>
      </w:r>
      <w:r>
        <w:rPr>
          <w:spacing w:val="-10"/>
          <w:w w:val="105"/>
          <w:sz w:val="19"/>
        </w:rPr>
        <w:t> </w:t>
      </w:r>
      <w:r>
        <w:rPr>
          <w:w w:val="105"/>
          <w:sz w:val="19"/>
        </w:rPr>
        <w:t>o</w:t>
      </w:r>
      <w:r>
        <w:rPr>
          <w:spacing w:val="-11"/>
          <w:w w:val="105"/>
          <w:sz w:val="19"/>
        </w:rPr>
        <w:t> </w:t>
      </w:r>
      <w:r>
        <w:rPr>
          <w:w w:val="105"/>
          <w:sz w:val="19"/>
        </w:rPr>
        <w:t>órgão</w:t>
      </w:r>
      <w:r>
        <w:rPr>
          <w:spacing w:val="-10"/>
          <w:w w:val="105"/>
          <w:sz w:val="19"/>
        </w:rPr>
        <w:t> </w:t>
      </w:r>
      <w:r>
        <w:rPr>
          <w:w w:val="105"/>
          <w:sz w:val="19"/>
        </w:rPr>
        <w:t>competente</w:t>
      </w:r>
      <w:r>
        <w:rPr>
          <w:spacing w:val="-10"/>
          <w:w w:val="105"/>
          <w:sz w:val="19"/>
        </w:rPr>
        <w:t> </w:t>
      </w:r>
      <w:r>
        <w:rPr>
          <w:w w:val="105"/>
          <w:sz w:val="19"/>
        </w:rPr>
        <w:t>deverá</w:t>
      </w:r>
      <w:r>
        <w:rPr>
          <w:spacing w:val="-10"/>
          <w:w w:val="105"/>
          <w:sz w:val="19"/>
        </w:rPr>
        <w:t> </w:t>
      </w:r>
      <w:r>
        <w:rPr>
          <w:w w:val="105"/>
          <w:sz w:val="19"/>
        </w:rPr>
        <w:t>realizar</w:t>
      </w:r>
      <w:r>
        <w:rPr>
          <w:spacing w:val="-11"/>
          <w:w w:val="105"/>
          <w:sz w:val="19"/>
        </w:rPr>
        <w:t> </w:t>
      </w:r>
      <w:r>
        <w:rPr>
          <w:w w:val="105"/>
          <w:sz w:val="19"/>
        </w:rPr>
        <w:t>consulta</w:t>
      </w:r>
      <w:r>
        <w:rPr>
          <w:spacing w:val="-10"/>
          <w:w w:val="105"/>
          <w:sz w:val="19"/>
        </w:rPr>
        <w:t> </w:t>
      </w:r>
      <w:r>
        <w:rPr>
          <w:w w:val="105"/>
          <w:sz w:val="19"/>
        </w:rPr>
        <w:t>ao</w:t>
      </w:r>
      <w:r>
        <w:rPr>
          <w:spacing w:val="-10"/>
          <w:w w:val="105"/>
          <w:sz w:val="19"/>
        </w:rPr>
        <w:t> </w:t>
      </w:r>
      <w:r>
        <w:rPr>
          <w:w w:val="105"/>
          <w:sz w:val="19"/>
        </w:rPr>
        <w:t>SICAF</w:t>
      </w:r>
      <w:r>
        <w:rPr>
          <w:spacing w:val="-11"/>
          <w:w w:val="105"/>
          <w:sz w:val="19"/>
        </w:rPr>
        <w:t> </w:t>
      </w:r>
      <w:r>
        <w:rPr>
          <w:w w:val="105"/>
          <w:sz w:val="19"/>
        </w:rPr>
        <w:t>para</w:t>
      </w:r>
      <w:r>
        <w:rPr>
          <w:spacing w:val="-10"/>
          <w:w w:val="105"/>
          <w:sz w:val="19"/>
        </w:rPr>
        <w:t> </w:t>
      </w:r>
      <w:r>
        <w:rPr>
          <w:spacing w:val="-2"/>
          <w:w w:val="105"/>
          <w:sz w:val="19"/>
        </w:rPr>
        <w:t>verificar:</w:t>
      </w:r>
    </w:p>
    <w:p>
      <w:pPr>
        <w:pStyle w:val="ListParagraph"/>
        <w:numPr>
          <w:ilvl w:val="0"/>
          <w:numId w:val="36"/>
        </w:numPr>
        <w:tabs>
          <w:tab w:pos="527" w:val="left" w:leader="none"/>
        </w:tabs>
        <w:spacing w:line="240" w:lineRule="auto" w:before="48" w:after="0"/>
        <w:ind w:left="527" w:right="0" w:hanging="199"/>
        <w:jc w:val="both"/>
        <w:rPr>
          <w:sz w:val="19"/>
        </w:rPr>
      </w:pPr>
      <w:r>
        <w:rPr>
          <w:w w:val="105"/>
          <w:sz w:val="19"/>
        </w:rPr>
        <w:t>a</w:t>
      </w:r>
      <w:r>
        <w:rPr>
          <w:spacing w:val="-13"/>
          <w:w w:val="105"/>
          <w:sz w:val="19"/>
        </w:rPr>
        <w:t> </w:t>
      </w:r>
      <w:r>
        <w:rPr>
          <w:w w:val="105"/>
          <w:sz w:val="19"/>
        </w:rPr>
        <w:t>manutenção</w:t>
      </w:r>
      <w:r>
        <w:rPr>
          <w:spacing w:val="-12"/>
          <w:w w:val="105"/>
          <w:sz w:val="19"/>
        </w:rPr>
        <w:t> </w:t>
      </w:r>
      <w:r>
        <w:rPr>
          <w:w w:val="105"/>
          <w:sz w:val="19"/>
        </w:rPr>
        <w:t>das</w:t>
      </w:r>
      <w:r>
        <w:rPr>
          <w:spacing w:val="-12"/>
          <w:w w:val="105"/>
          <w:sz w:val="19"/>
        </w:rPr>
        <w:t> </w:t>
      </w:r>
      <w:r>
        <w:rPr>
          <w:w w:val="105"/>
          <w:sz w:val="19"/>
        </w:rPr>
        <w:t>condições</w:t>
      </w:r>
      <w:r>
        <w:rPr>
          <w:spacing w:val="-13"/>
          <w:w w:val="105"/>
          <w:sz w:val="19"/>
        </w:rPr>
        <w:t> </w:t>
      </w:r>
      <w:r>
        <w:rPr>
          <w:w w:val="105"/>
          <w:sz w:val="19"/>
        </w:rPr>
        <w:t>de</w:t>
      </w:r>
      <w:r>
        <w:rPr>
          <w:spacing w:val="-12"/>
          <w:w w:val="105"/>
          <w:sz w:val="19"/>
        </w:rPr>
        <w:t> </w:t>
      </w:r>
      <w:r>
        <w:rPr>
          <w:w w:val="105"/>
          <w:sz w:val="19"/>
        </w:rPr>
        <w:t>habilitação</w:t>
      </w:r>
      <w:r>
        <w:rPr>
          <w:spacing w:val="-12"/>
          <w:w w:val="105"/>
          <w:sz w:val="19"/>
        </w:rPr>
        <w:t> </w:t>
      </w:r>
      <w:r>
        <w:rPr>
          <w:w w:val="105"/>
          <w:sz w:val="19"/>
        </w:rPr>
        <w:t>exigidas</w:t>
      </w:r>
      <w:r>
        <w:rPr>
          <w:spacing w:val="-12"/>
          <w:w w:val="105"/>
          <w:sz w:val="19"/>
        </w:rPr>
        <w:t> </w:t>
      </w:r>
      <w:r>
        <w:rPr>
          <w:w w:val="105"/>
          <w:sz w:val="19"/>
        </w:rPr>
        <w:t>pelo</w:t>
      </w:r>
      <w:r>
        <w:rPr>
          <w:spacing w:val="-13"/>
          <w:w w:val="105"/>
          <w:sz w:val="19"/>
        </w:rPr>
        <w:t> </w:t>
      </w:r>
      <w:r>
        <w:rPr>
          <w:w w:val="105"/>
          <w:sz w:val="19"/>
        </w:rPr>
        <w:t>instrumento</w:t>
      </w:r>
      <w:r>
        <w:rPr>
          <w:spacing w:val="-12"/>
          <w:w w:val="105"/>
          <w:sz w:val="19"/>
        </w:rPr>
        <w:t> </w:t>
      </w:r>
      <w:r>
        <w:rPr>
          <w:spacing w:val="-2"/>
          <w:w w:val="105"/>
          <w:sz w:val="19"/>
        </w:rPr>
        <w:t>convocatório;</w:t>
      </w:r>
    </w:p>
    <w:p>
      <w:pPr>
        <w:pStyle w:val="ListParagraph"/>
        <w:numPr>
          <w:ilvl w:val="0"/>
          <w:numId w:val="36"/>
        </w:numPr>
        <w:tabs>
          <w:tab w:pos="557" w:val="left" w:leader="none"/>
        </w:tabs>
        <w:spacing w:line="292" w:lineRule="auto" w:before="47" w:after="0"/>
        <w:ind w:left="328" w:right="311" w:firstLine="0"/>
        <w:jc w:val="both"/>
        <w:rPr>
          <w:sz w:val="19"/>
        </w:rPr>
      </w:pPr>
      <w:r>
        <w:rPr>
          <w:w w:val="105"/>
          <w:sz w:val="19"/>
        </w:rPr>
        <w:t>se o </w:t>
      </w:r>
      <w:r>
        <w:rPr>
          <w:b/>
          <w:w w:val="105"/>
          <w:sz w:val="19"/>
        </w:rPr>
        <w:t>CONTRATADO </w:t>
      </w:r>
      <w:r>
        <w:rPr>
          <w:w w:val="105"/>
          <w:sz w:val="19"/>
        </w:rPr>
        <w:t>foi penalizado com as sanções de declaração de inidoneidade ou impedimento de licitar e contratar com o poder público, observadas as abrangências </w:t>
      </w:r>
      <w:r>
        <w:rPr>
          <w:w w:val="105"/>
          <w:sz w:val="19"/>
        </w:rPr>
        <w:t>de aplicação; e</w:t>
      </w:r>
    </w:p>
    <w:p>
      <w:pPr>
        <w:pStyle w:val="ListParagraph"/>
        <w:numPr>
          <w:ilvl w:val="0"/>
          <w:numId w:val="36"/>
        </w:numPr>
        <w:tabs>
          <w:tab w:pos="539" w:val="left" w:leader="none"/>
        </w:tabs>
        <w:spacing w:line="292" w:lineRule="auto" w:before="0" w:after="0"/>
        <w:ind w:left="328" w:right="311" w:firstLine="0"/>
        <w:jc w:val="both"/>
        <w:rPr>
          <w:sz w:val="19"/>
        </w:rPr>
      </w:pPr>
      <w:r>
        <w:rPr>
          <w:w w:val="105"/>
          <w:sz w:val="19"/>
        </w:rPr>
        <w:t>eventuais ocorrências impeditivas indiretas, hipótese na qual o gestor deverá verificar se houve fraude por parte das empresas apontadas no Relatório de Ocorrências </w:t>
      </w:r>
      <w:r>
        <w:rPr>
          <w:w w:val="105"/>
          <w:sz w:val="19"/>
        </w:rPr>
        <w:t>Impeditivas </w:t>
      </w:r>
      <w:r>
        <w:rPr>
          <w:spacing w:val="-2"/>
          <w:w w:val="105"/>
          <w:sz w:val="19"/>
        </w:rPr>
        <w:t>Indiretas.</w:t>
      </w:r>
    </w:p>
    <w:p>
      <w:pPr>
        <w:pStyle w:val="ListParagraph"/>
        <w:numPr>
          <w:ilvl w:val="2"/>
          <w:numId w:val="35"/>
        </w:numPr>
        <w:tabs>
          <w:tab w:pos="788" w:val="left" w:leader="none"/>
        </w:tabs>
        <w:spacing w:line="292" w:lineRule="auto" w:before="0" w:after="0"/>
        <w:ind w:left="328" w:right="311" w:firstLine="0"/>
        <w:jc w:val="both"/>
        <w:rPr>
          <w:sz w:val="19"/>
        </w:rPr>
      </w:pPr>
      <w:r>
        <w:rPr>
          <w:w w:val="105"/>
          <w:sz w:val="19"/>
        </w:rPr>
        <w:t>Constatando-se a situação de irregularidade do </w:t>
      </w:r>
      <w:r>
        <w:rPr>
          <w:b/>
          <w:w w:val="105"/>
          <w:sz w:val="19"/>
        </w:rPr>
        <w:t>CONTRATADO</w:t>
      </w:r>
      <w:r>
        <w:rPr>
          <w:w w:val="105"/>
          <w:sz w:val="19"/>
        </w:rPr>
        <w:t>, será providenciada sua notificação, por escrito, para que, no prazo de 15 (quinze) dias úteis, regularize sua situação</w:t>
      </w:r>
      <w:r>
        <w:rPr>
          <w:w w:val="105"/>
          <w:sz w:val="19"/>
        </w:rPr>
        <w:t> ou,</w:t>
      </w:r>
      <w:r>
        <w:rPr>
          <w:w w:val="105"/>
          <w:sz w:val="19"/>
        </w:rPr>
        <w:t> no</w:t>
      </w:r>
      <w:r>
        <w:rPr>
          <w:w w:val="105"/>
          <w:sz w:val="19"/>
        </w:rPr>
        <w:t> mesmo</w:t>
      </w:r>
      <w:r>
        <w:rPr>
          <w:w w:val="105"/>
          <w:sz w:val="19"/>
        </w:rPr>
        <w:t> prazo,</w:t>
      </w:r>
      <w:r>
        <w:rPr>
          <w:w w:val="105"/>
          <w:sz w:val="19"/>
        </w:rPr>
        <w:t> apresente</w:t>
      </w:r>
      <w:r>
        <w:rPr>
          <w:w w:val="105"/>
          <w:sz w:val="19"/>
        </w:rPr>
        <w:t> sua</w:t>
      </w:r>
      <w:r>
        <w:rPr>
          <w:w w:val="105"/>
          <w:sz w:val="19"/>
        </w:rPr>
        <w:t> defesa</w:t>
      </w:r>
      <w:r>
        <w:rPr>
          <w:w w:val="105"/>
          <w:sz w:val="19"/>
        </w:rPr>
        <w:t> e</w:t>
      </w:r>
      <w:r>
        <w:rPr>
          <w:w w:val="105"/>
          <w:sz w:val="19"/>
        </w:rPr>
        <w:t> especifique</w:t>
      </w:r>
      <w:r>
        <w:rPr>
          <w:w w:val="105"/>
          <w:sz w:val="19"/>
        </w:rPr>
        <w:t> as</w:t>
      </w:r>
      <w:r>
        <w:rPr>
          <w:w w:val="105"/>
          <w:sz w:val="19"/>
        </w:rPr>
        <w:t> provas</w:t>
      </w:r>
      <w:r>
        <w:rPr>
          <w:w w:val="105"/>
          <w:sz w:val="19"/>
        </w:rPr>
        <w:t> que</w:t>
      </w:r>
      <w:r>
        <w:rPr>
          <w:w w:val="105"/>
          <w:sz w:val="19"/>
        </w:rPr>
        <w:t> pretende</w:t>
      </w:r>
      <w:r>
        <w:rPr>
          <w:w w:val="105"/>
          <w:sz w:val="19"/>
        </w:rPr>
        <w:t> produzir.</w:t>
      </w:r>
      <w:r>
        <w:rPr>
          <w:w w:val="105"/>
          <w:sz w:val="19"/>
        </w:rPr>
        <w:t> O</w:t>
      </w:r>
      <w:r>
        <w:rPr>
          <w:w w:val="105"/>
          <w:sz w:val="19"/>
        </w:rPr>
        <w:t> prazo</w:t>
      </w:r>
      <w:r>
        <w:rPr>
          <w:w w:val="105"/>
          <w:sz w:val="19"/>
        </w:rPr>
        <w:t> poderá</w:t>
      </w:r>
      <w:r>
        <w:rPr>
          <w:w w:val="105"/>
          <w:sz w:val="19"/>
        </w:rPr>
        <w:t> ser</w:t>
      </w:r>
      <w:r>
        <w:rPr>
          <w:w w:val="105"/>
          <w:sz w:val="19"/>
        </w:rPr>
        <w:t> prorrogado</w:t>
      </w:r>
      <w:r>
        <w:rPr>
          <w:w w:val="105"/>
          <w:sz w:val="19"/>
        </w:rPr>
        <w:t> uma</w:t>
      </w:r>
      <w:r>
        <w:rPr>
          <w:w w:val="105"/>
          <w:sz w:val="19"/>
        </w:rPr>
        <w:t> vez,</w:t>
      </w:r>
      <w:r>
        <w:rPr>
          <w:w w:val="105"/>
          <w:sz w:val="19"/>
        </w:rPr>
        <w:t> por</w:t>
      </w:r>
      <w:r>
        <w:rPr>
          <w:w w:val="105"/>
          <w:sz w:val="19"/>
        </w:rPr>
        <w:t> igual</w:t>
      </w:r>
      <w:r>
        <w:rPr>
          <w:w w:val="105"/>
          <w:sz w:val="19"/>
        </w:rPr>
        <w:t> período,</w:t>
      </w:r>
      <w:r>
        <w:rPr>
          <w:w w:val="105"/>
          <w:sz w:val="19"/>
        </w:rPr>
        <w:t> a</w:t>
      </w:r>
      <w:r>
        <w:rPr>
          <w:w w:val="105"/>
          <w:sz w:val="19"/>
        </w:rPr>
        <w:t> critério</w:t>
      </w:r>
      <w:r>
        <w:rPr>
          <w:w w:val="105"/>
          <w:sz w:val="19"/>
        </w:rPr>
        <w:t> </w:t>
      </w:r>
      <w:r>
        <w:rPr>
          <w:w w:val="105"/>
          <w:sz w:val="19"/>
        </w:rPr>
        <w:t>do </w:t>
      </w:r>
      <w:r>
        <w:rPr>
          <w:b/>
          <w:spacing w:val="-2"/>
          <w:w w:val="105"/>
          <w:sz w:val="19"/>
        </w:rPr>
        <w:t>CONTRATANTE</w:t>
      </w:r>
      <w:r>
        <w:rPr>
          <w:spacing w:val="-2"/>
          <w:w w:val="105"/>
          <w:sz w:val="19"/>
        </w:rPr>
        <w:t>.</w:t>
      </w:r>
    </w:p>
    <w:p>
      <w:pPr>
        <w:pStyle w:val="ListParagraph"/>
        <w:numPr>
          <w:ilvl w:val="2"/>
          <w:numId w:val="35"/>
        </w:numPr>
        <w:tabs>
          <w:tab w:pos="774" w:val="left" w:leader="none"/>
        </w:tabs>
        <w:spacing w:line="292" w:lineRule="auto" w:before="0" w:after="0"/>
        <w:ind w:left="328" w:right="311" w:firstLine="0"/>
        <w:jc w:val="both"/>
        <w:rPr>
          <w:sz w:val="19"/>
        </w:rPr>
      </w:pPr>
      <w:r>
        <w:rPr>
          <w:w w:val="105"/>
          <w:sz w:val="19"/>
        </w:rPr>
        <w:t>Não</w:t>
      </w:r>
      <w:r>
        <w:rPr>
          <w:spacing w:val="-9"/>
          <w:w w:val="105"/>
          <w:sz w:val="19"/>
        </w:rPr>
        <w:t> </w:t>
      </w:r>
      <w:r>
        <w:rPr>
          <w:w w:val="105"/>
          <w:sz w:val="19"/>
        </w:rPr>
        <w:t>havendo</w:t>
      </w:r>
      <w:r>
        <w:rPr>
          <w:spacing w:val="-9"/>
          <w:w w:val="105"/>
          <w:sz w:val="19"/>
        </w:rPr>
        <w:t> </w:t>
      </w:r>
      <w:r>
        <w:rPr>
          <w:w w:val="105"/>
          <w:sz w:val="19"/>
        </w:rPr>
        <w:t>regularização</w:t>
      </w:r>
      <w:r>
        <w:rPr>
          <w:spacing w:val="-9"/>
          <w:w w:val="105"/>
          <w:sz w:val="19"/>
        </w:rPr>
        <w:t> </w:t>
      </w:r>
      <w:r>
        <w:rPr>
          <w:w w:val="105"/>
          <w:sz w:val="19"/>
        </w:rPr>
        <w:t>ou</w:t>
      </w:r>
      <w:r>
        <w:rPr>
          <w:spacing w:val="-9"/>
          <w:w w:val="105"/>
          <w:sz w:val="19"/>
        </w:rPr>
        <w:t> </w:t>
      </w:r>
      <w:r>
        <w:rPr>
          <w:w w:val="105"/>
          <w:sz w:val="19"/>
        </w:rPr>
        <w:t>sendo</w:t>
      </w:r>
      <w:r>
        <w:rPr>
          <w:spacing w:val="-9"/>
          <w:w w:val="105"/>
          <w:sz w:val="19"/>
        </w:rPr>
        <w:t> </w:t>
      </w:r>
      <w:r>
        <w:rPr>
          <w:w w:val="105"/>
          <w:sz w:val="19"/>
        </w:rPr>
        <w:t>a</w:t>
      </w:r>
      <w:r>
        <w:rPr>
          <w:spacing w:val="-9"/>
          <w:w w:val="105"/>
          <w:sz w:val="19"/>
        </w:rPr>
        <w:t> </w:t>
      </w:r>
      <w:r>
        <w:rPr>
          <w:w w:val="105"/>
          <w:sz w:val="19"/>
        </w:rPr>
        <w:t>defesa</w:t>
      </w:r>
      <w:r>
        <w:rPr>
          <w:spacing w:val="-9"/>
          <w:w w:val="105"/>
          <w:sz w:val="19"/>
        </w:rPr>
        <w:t> </w:t>
      </w:r>
      <w:r>
        <w:rPr>
          <w:w w:val="105"/>
          <w:sz w:val="19"/>
        </w:rPr>
        <w:t>considerada</w:t>
      </w:r>
      <w:r>
        <w:rPr>
          <w:spacing w:val="-9"/>
          <w:w w:val="105"/>
          <w:sz w:val="19"/>
        </w:rPr>
        <w:t> </w:t>
      </w:r>
      <w:r>
        <w:rPr>
          <w:w w:val="105"/>
          <w:sz w:val="19"/>
        </w:rPr>
        <w:t>improcedente,</w:t>
      </w:r>
      <w:r>
        <w:rPr>
          <w:spacing w:val="-9"/>
          <w:w w:val="105"/>
          <w:sz w:val="19"/>
        </w:rPr>
        <w:t> </w:t>
      </w:r>
      <w:r>
        <w:rPr>
          <w:w w:val="105"/>
          <w:sz w:val="19"/>
        </w:rPr>
        <w:t>o</w:t>
      </w:r>
      <w:r>
        <w:rPr>
          <w:spacing w:val="-9"/>
          <w:w w:val="105"/>
          <w:sz w:val="19"/>
        </w:rPr>
        <w:t> </w:t>
      </w:r>
      <w:r>
        <w:rPr>
          <w:b/>
          <w:w w:val="105"/>
          <w:sz w:val="19"/>
        </w:rPr>
        <w:t>CONTRATANTE</w:t>
      </w:r>
      <w:r>
        <w:rPr>
          <w:b/>
          <w:spacing w:val="-9"/>
          <w:w w:val="105"/>
          <w:sz w:val="19"/>
        </w:rPr>
        <w:t> </w:t>
      </w:r>
      <w:r>
        <w:rPr>
          <w:w w:val="105"/>
          <w:sz w:val="19"/>
        </w:rPr>
        <w:t>deverá</w:t>
      </w:r>
      <w:r>
        <w:rPr>
          <w:spacing w:val="-9"/>
          <w:w w:val="105"/>
          <w:sz w:val="19"/>
        </w:rPr>
        <w:t> </w:t>
      </w:r>
      <w:r>
        <w:rPr>
          <w:w w:val="105"/>
          <w:sz w:val="19"/>
        </w:rPr>
        <w:t>comunicar</w:t>
      </w:r>
      <w:r>
        <w:rPr>
          <w:spacing w:val="-9"/>
          <w:w w:val="105"/>
          <w:sz w:val="19"/>
        </w:rPr>
        <w:t> </w:t>
      </w:r>
      <w:r>
        <w:rPr>
          <w:w w:val="105"/>
          <w:sz w:val="19"/>
        </w:rPr>
        <w:t>aos</w:t>
      </w:r>
      <w:r>
        <w:rPr>
          <w:spacing w:val="-9"/>
          <w:w w:val="105"/>
          <w:sz w:val="19"/>
        </w:rPr>
        <w:t> </w:t>
      </w:r>
      <w:r>
        <w:rPr>
          <w:w w:val="105"/>
          <w:sz w:val="19"/>
        </w:rPr>
        <w:t>órgãos</w:t>
      </w:r>
      <w:r>
        <w:rPr>
          <w:spacing w:val="-9"/>
          <w:w w:val="105"/>
          <w:sz w:val="19"/>
        </w:rPr>
        <w:t> </w:t>
      </w:r>
      <w:r>
        <w:rPr>
          <w:w w:val="105"/>
          <w:sz w:val="19"/>
        </w:rPr>
        <w:t>responsáveis</w:t>
      </w:r>
      <w:r>
        <w:rPr>
          <w:spacing w:val="-9"/>
          <w:w w:val="105"/>
          <w:sz w:val="19"/>
        </w:rPr>
        <w:t> </w:t>
      </w:r>
      <w:r>
        <w:rPr>
          <w:w w:val="105"/>
          <w:sz w:val="19"/>
        </w:rPr>
        <w:t>pela</w:t>
      </w:r>
      <w:r>
        <w:rPr>
          <w:spacing w:val="-9"/>
          <w:w w:val="105"/>
          <w:sz w:val="19"/>
        </w:rPr>
        <w:t> </w:t>
      </w:r>
      <w:r>
        <w:rPr>
          <w:w w:val="105"/>
          <w:sz w:val="19"/>
        </w:rPr>
        <w:t>fiscalização</w:t>
      </w:r>
      <w:r>
        <w:rPr>
          <w:spacing w:val="-9"/>
          <w:w w:val="105"/>
          <w:sz w:val="19"/>
        </w:rPr>
        <w:t> </w:t>
      </w:r>
      <w:r>
        <w:rPr>
          <w:w w:val="105"/>
          <w:sz w:val="19"/>
        </w:rPr>
        <w:t>da</w:t>
      </w:r>
      <w:r>
        <w:rPr>
          <w:spacing w:val="-9"/>
          <w:w w:val="105"/>
          <w:sz w:val="19"/>
        </w:rPr>
        <w:t> </w:t>
      </w:r>
      <w:r>
        <w:rPr>
          <w:w w:val="105"/>
          <w:sz w:val="19"/>
        </w:rPr>
        <w:t>regularidade</w:t>
      </w:r>
      <w:r>
        <w:rPr>
          <w:spacing w:val="-9"/>
          <w:w w:val="105"/>
          <w:sz w:val="19"/>
        </w:rPr>
        <w:t> </w:t>
      </w:r>
      <w:r>
        <w:rPr>
          <w:w w:val="105"/>
          <w:sz w:val="19"/>
        </w:rPr>
        <w:t>fiscal quanto</w:t>
      </w:r>
      <w:r>
        <w:rPr>
          <w:spacing w:val="-5"/>
          <w:w w:val="105"/>
          <w:sz w:val="19"/>
        </w:rPr>
        <w:t> </w:t>
      </w:r>
      <w:r>
        <w:rPr>
          <w:w w:val="105"/>
          <w:sz w:val="19"/>
        </w:rPr>
        <w:t>à</w:t>
      </w:r>
      <w:r>
        <w:rPr>
          <w:spacing w:val="-5"/>
          <w:w w:val="105"/>
          <w:sz w:val="19"/>
        </w:rPr>
        <w:t> </w:t>
      </w:r>
      <w:r>
        <w:rPr>
          <w:w w:val="105"/>
          <w:sz w:val="19"/>
        </w:rPr>
        <w:t>inadimplência</w:t>
      </w:r>
      <w:r>
        <w:rPr>
          <w:spacing w:val="-5"/>
          <w:w w:val="105"/>
          <w:sz w:val="19"/>
        </w:rPr>
        <w:t> </w:t>
      </w:r>
      <w:r>
        <w:rPr>
          <w:w w:val="105"/>
          <w:sz w:val="19"/>
        </w:rPr>
        <w:t>do</w:t>
      </w:r>
      <w:r>
        <w:rPr>
          <w:spacing w:val="-5"/>
          <w:w w:val="105"/>
          <w:sz w:val="19"/>
        </w:rPr>
        <w:t> </w:t>
      </w:r>
      <w:r>
        <w:rPr>
          <w:b/>
          <w:w w:val="105"/>
          <w:sz w:val="19"/>
        </w:rPr>
        <w:t>CONTRATADO</w:t>
      </w:r>
      <w:r>
        <w:rPr>
          <w:w w:val="105"/>
          <w:sz w:val="19"/>
        </w:rPr>
        <w:t>,</w:t>
      </w:r>
      <w:r>
        <w:rPr>
          <w:spacing w:val="-5"/>
          <w:w w:val="105"/>
          <w:sz w:val="19"/>
        </w:rPr>
        <w:t> </w:t>
      </w:r>
      <w:r>
        <w:rPr>
          <w:w w:val="105"/>
          <w:sz w:val="19"/>
        </w:rPr>
        <w:t>bem</w:t>
      </w:r>
      <w:r>
        <w:rPr>
          <w:spacing w:val="-5"/>
          <w:w w:val="105"/>
          <w:sz w:val="19"/>
        </w:rPr>
        <w:t> </w:t>
      </w:r>
      <w:r>
        <w:rPr>
          <w:w w:val="105"/>
          <w:sz w:val="19"/>
        </w:rPr>
        <w:t>como</w:t>
      </w:r>
      <w:r>
        <w:rPr>
          <w:spacing w:val="-5"/>
          <w:w w:val="105"/>
          <w:sz w:val="19"/>
        </w:rPr>
        <w:t> </w:t>
      </w:r>
      <w:r>
        <w:rPr>
          <w:w w:val="105"/>
          <w:sz w:val="19"/>
        </w:rPr>
        <w:t>quanto</w:t>
      </w:r>
      <w:r>
        <w:rPr>
          <w:spacing w:val="-5"/>
          <w:w w:val="105"/>
          <w:sz w:val="19"/>
        </w:rPr>
        <w:t> </w:t>
      </w:r>
      <w:r>
        <w:rPr>
          <w:w w:val="105"/>
          <w:sz w:val="19"/>
        </w:rPr>
        <w:t>à</w:t>
      </w:r>
      <w:r>
        <w:rPr>
          <w:spacing w:val="-5"/>
          <w:w w:val="105"/>
          <w:sz w:val="19"/>
        </w:rPr>
        <w:t> </w:t>
      </w:r>
      <w:r>
        <w:rPr>
          <w:w w:val="105"/>
          <w:sz w:val="19"/>
        </w:rPr>
        <w:t>existência</w:t>
      </w:r>
      <w:r>
        <w:rPr>
          <w:spacing w:val="-5"/>
          <w:w w:val="105"/>
          <w:sz w:val="19"/>
        </w:rPr>
        <w:t> </w:t>
      </w:r>
      <w:r>
        <w:rPr>
          <w:w w:val="105"/>
          <w:sz w:val="19"/>
        </w:rPr>
        <w:t>de</w:t>
      </w:r>
      <w:r>
        <w:rPr>
          <w:spacing w:val="-5"/>
          <w:w w:val="105"/>
          <w:sz w:val="19"/>
        </w:rPr>
        <w:t> </w:t>
      </w:r>
      <w:r>
        <w:rPr>
          <w:w w:val="105"/>
          <w:sz w:val="19"/>
        </w:rPr>
        <w:t>pagamento</w:t>
      </w:r>
      <w:r>
        <w:rPr>
          <w:spacing w:val="-5"/>
          <w:w w:val="105"/>
          <w:sz w:val="19"/>
        </w:rPr>
        <w:t> </w:t>
      </w:r>
      <w:r>
        <w:rPr>
          <w:w w:val="105"/>
          <w:sz w:val="19"/>
        </w:rPr>
        <w:t>a</w:t>
      </w:r>
      <w:r>
        <w:rPr>
          <w:spacing w:val="-5"/>
          <w:w w:val="105"/>
          <w:sz w:val="19"/>
        </w:rPr>
        <w:t> </w:t>
      </w:r>
      <w:r>
        <w:rPr>
          <w:w w:val="105"/>
          <w:sz w:val="19"/>
        </w:rPr>
        <w:t>ser</w:t>
      </w:r>
      <w:r>
        <w:rPr>
          <w:spacing w:val="-5"/>
          <w:w w:val="105"/>
          <w:sz w:val="19"/>
        </w:rPr>
        <w:t> </w:t>
      </w:r>
      <w:r>
        <w:rPr>
          <w:w w:val="105"/>
          <w:sz w:val="19"/>
        </w:rPr>
        <w:t>efetuado,</w:t>
      </w:r>
      <w:r>
        <w:rPr>
          <w:spacing w:val="-5"/>
          <w:w w:val="105"/>
          <w:sz w:val="19"/>
        </w:rPr>
        <w:t> </w:t>
      </w:r>
      <w:r>
        <w:rPr>
          <w:w w:val="105"/>
          <w:sz w:val="19"/>
        </w:rPr>
        <w:t>para</w:t>
      </w:r>
      <w:r>
        <w:rPr>
          <w:spacing w:val="-5"/>
          <w:w w:val="105"/>
          <w:sz w:val="19"/>
        </w:rPr>
        <w:t> </w:t>
      </w:r>
      <w:r>
        <w:rPr>
          <w:w w:val="105"/>
          <w:sz w:val="19"/>
        </w:rPr>
        <w:t>que</w:t>
      </w:r>
      <w:r>
        <w:rPr>
          <w:spacing w:val="-5"/>
          <w:w w:val="105"/>
          <w:sz w:val="19"/>
        </w:rPr>
        <w:t> </w:t>
      </w:r>
      <w:r>
        <w:rPr>
          <w:w w:val="105"/>
          <w:sz w:val="19"/>
        </w:rPr>
        <w:t>sejam</w:t>
      </w:r>
      <w:r>
        <w:rPr>
          <w:spacing w:val="-5"/>
          <w:w w:val="105"/>
          <w:sz w:val="19"/>
        </w:rPr>
        <w:t> </w:t>
      </w:r>
      <w:r>
        <w:rPr>
          <w:w w:val="105"/>
          <w:sz w:val="19"/>
        </w:rPr>
        <w:t>acionados</w:t>
      </w:r>
      <w:r>
        <w:rPr>
          <w:spacing w:val="-5"/>
          <w:w w:val="105"/>
          <w:sz w:val="19"/>
        </w:rPr>
        <w:t> </w:t>
      </w:r>
      <w:r>
        <w:rPr>
          <w:w w:val="105"/>
          <w:sz w:val="19"/>
        </w:rPr>
        <w:t>os</w:t>
      </w:r>
      <w:r>
        <w:rPr>
          <w:spacing w:val="-5"/>
          <w:w w:val="105"/>
          <w:sz w:val="19"/>
        </w:rPr>
        <w:t> </w:t>
      </w:r>
      <w:r>
        <w:rPr>
          <w:w w:val="105"/>
          <w:sz w:val="19"/>
        </w:rPr>
        <w:t>meios</w:t>
      </w:r>
      <w:r>
        <w:rPr>
          <w:spacing w:val="-5"/>
          <w:w w:val="105"/>
          <w:sz w:val="19"/>
        </w:rPr>
        <w:t> </w:t>
      </w:r>
      <w:r>
        <w:rPr>
          <w:w w:val="105"/>
          <w:sz w:val="19"/>
        </w:rPr>
        <w:t>pertinentes</w:t>
      </w:r>
      <w:r>
        <w:rPr>
          <w:spacing w:val="-5"/>
          <w:w w:val="105"/>
          <w:sz w:val="19"/>
        </w:rPr>
        <w:t> </w:t>
      </w:r>
      <w:r>
        <w:rPr>
          <w:w w:val="105"/>
          <w:sz w:val="19"/>
        </w:rPr>
        <w:t>e</w:t>
      </w:r>
      <w:r>
        <w:rPr>
          <w:spacing w:val="-5"/>
          <w:w w:val="105"/>
          <w:sz w:val="19"/>
        </w:rPr>
        <w:t> </w:t>
      </w:r>
      <w:r>
        <w:rPr>
          <w:w w:val="105"/>
          <w:sz w:val="19"/>
        </w:rPr>
        <w:t>necessários</w:t>
      </w:r>
      <w:r>
        <w:rPr>
          <w:spacing w:val="-5"/>
          <w:w w:val="105"/>
          <w:sz w:val="19"/>
        </w:rPr>
        <w:t> </w:t>
      </w:r>
      <w:r>
        <w:rPr>
          <w:w w:val="105"/>
          <w:sz w:val="19"/>
        </w:rPr>
        <w:t>para</w:t>
      </w:r>
      <w:r>
        <w:rPr>
          <w:spacing w:val="-5"/>
          <w:w w:val="105"/>
          <w:sz w:val="19"/>
        </w:rPr>
        <w:t> </w:t>
      </w:r>
      <w:r>
        <w:rPr>
          <w:w w:val="105"/>
          <w:sz w:val="19"/>
        </w:rPr>
        <w:t>garantir</w:t>
      </w:r>
      <w:r>
        <w:rPr>
          <w:spacing w:val="-5"/>
          <w:w w:val="105"/>
          <w:sz w:val="19"/>
        </w:rPr>
        <w:t> </w:t>
      </w:r>
      <w:r>
        <w:rPr>
          <w:w w:val="105"/>
          <w:sz w:val="19"/>
        </w:rPr>
        <w:t>o recebimento de seus créditos.</w:t>
      </w:r>
    </w:p>
    <w:p>
      <w:pPr>
        <w:pStyle w:val="ListParagraph"/>
        <w:numPr>
          <w:ilvl w:val="2"/>
          <w:numId w:val="35"/>
        </w:numPr>
        <w:tabs>
          <w:tab w:pos="778" w:val="left" w:leader="none"/>
        </w:tabs>
        <w:spacing w:line="292" w:lineRule="auto" w:before="0" w:after="0"/>
        <w:ind w:left="328" w:right="311" w:firstLine="0"/>
        <w:jc w:val="both"/>
        <w:rPr>
          <w:sz w:val="19"/>
        </w:rPr>
      </w:pPr>
      <w:r>
        <w:rPr>
          <w:w w:val="105"/>
          <w:sz w:val="19"/>
        </w:rPr>
        <w:t>Persistindo</w:t>
      </w:r>
      <w:r>
        <w:rPr>
          <w:spacing w:val="-5"/>
          <w:w w:val="105"/>
          <w:sz w:val="19"/>
        </w:rPr>
        <w:t> </w:t>
      </w:r>
      <w:r>
        <w:rPr>
          <w:w w:val="105"/>
          <w:sz w:val="19"/>
        </w:rPr>
        <w:t>a</w:t>
      </w:r>
      <w:r>
        <w:rPr>
          <w:spacing w:val="-5"/>
          <w:w w:val="105"/>
          <w:sz w:val="19"/>
        </w:rPr>
        <w:t> </w:t>
      </w:r>
      <w:r>
        <w:rPr>
          <w:w w:val="105"/>
          <w:sz w:val="19"/>
        </w:rPr>
        <w:t>irregularidade,</w:t>
      </w:r>
      <w:r>
        <w:rPr>
          <w:spacing w:val="-5"/>
          <w:w w:val="105"/>
          <w:sz w:val="19"/>
        </w:rPr>
        <w:t> </w:t>
      </w:r>
      <w:r>
        <w:rPr>
          <w:w w:val="105"/>
          <w:sz w:val="19"/>
        </w:rPr>
        <w:t>o</w:t>
      </w:r>
      <w:r>
        <w:rPr>
          <w:spacing w:val="-5"/>
          <w:w w:val="105"/>
          <w:sz w:val="19"/>
        </w:rPr>
        <w:t> </w:t>
      </w:r>
      <w:r>
        <w:rPr>
          <w:b/>
          <w:w w:val="105"/>
          <w:sz w:val="19"/>
        </w:rPr>
        <w:t>CONTRATANTE</w:t>
      </w:r>
      <w:r>
        <w:rPr>
          <w:b/>
          <w:spacing w:val="-5"/>
          <w:w w:val="105"/>
          <w:sz w:val="19"/>
        </w:rPr>
        <w:t> </w:t>
      </w:r>
      <w:r>
        <w:rPr>
          <w:w w:val="105"/>
          <w:sz w:val="19"/>
        </w:rPr>
        <w:t>deverá</w:t>
      </w:r>
      <w:r>
        <w:rPr>
          <w:spacing w:val="-5"/>
          <w:w w:val="105"/>
          <w:sz w:val="19"/>
        </w:rPr>
        <w:t> </w:t>
      </w:r>
      <w:r>
        <w:rPr>
          <w:w w:val="105"/>
          <w:sz w:val="19"/>
        </w:rPr>
        <w:t>adotar</w:t>
      </w:r>
      <w:r>
        <w:rPr>
          <w:spacing w:val="-5"/>
          <w:w w:val="105"/>
          <w:sz w:val="19"/>
        </w:rPr>
        <w:t> </w:t>
      </w:r>
      <w:r>
        <w:rPr>
          <w:w w:val="105"/>
          <w:sz w:val="19"/>
        </w:rPr>
        <w:t>as</w:t>
      </w:r>
      <w:r>
        <w:rPr>
          <w:spacing w:val="-5"/>
          <w:w w:val="105"/>
          <w:sz w:val="19"/>
        </w:rPr>
        <w:t> </w:t>
      </w:r>
      <w:r>
        <w:rPr>
          <w:w w:val="105"/>
          <w:sz w:val="19"/>
        </w:rPr>
        <w:t>medidas</w:t>
      </w:r>
      <w:r>
        <w:rPr>
          <w:spacing w:val="-5"/>
          <w:w w:val="105"/>
          <w:sz w:val="19"/>
        </w:rPr>
        <w:t> </w:t>
      </w:r>
      <w:r>
        <w:rPr>
          <w:w w:val="105"/>
          <w:sz w:val="19"/>
        </w:rPr>
        <w:t>necessárias</w:t>
      </w:r>
      <w:r>
        <w:rPr>
          <w:spacing w:val="-5"/>
          <w:w w:val="105"/>
          <w:sz w:val="19"/>
        </w:rPr>
        <w:t> </w:t>
      </w:r>
      <w:r>
        <w:rPr>
          <w:w w:val="105"/>
          <w:sz w:val="19"/>
        </w:rPr>
        <w:t>à</w:t>
      </w:r>
      <w:r>
        <w:rPr>
          <w:spacing w:val="-5"/>
          <w:w w:val="105"/>
          <w:sz w:val="19"/>
        </w:rPr>
        <w:t> </w:t>
      </w:r>
      <w:r>
        <w:rPr>
          <w:w w:val="105"/>
          <w:sz w:val="19"/>
        </w:rPr>
        <w:t>rescisão</w:t>
      </w:r>
      <w:r>
        <w:rPr>
          <w:spacing w:val="-5"/>
          <w:w w:val="105"/>
          <w:sz w:val="19"/>
        </w:rPr>
        <w:t> </w:t>
      </w:r>
      <w:r>
        <w:rPr>
          <w:w w:val="105"/>
          <w:sz w:val="19"/>
        </w:rPr>
        <w:t>do</w:t>
      </w:r>
      <w:r>
        <w:rPr>
          <w:spacing w:val="-5"/>
          <w:w w:val="105"/>
          <w:sz w:val="19"/>
        </w:rPr>
        <w:t> </w:t>
      </w:r>
      <w:r>
        <w:rPr>
          <w:w w:val="105"/>
          <w:sz w:val="19"/>
        </w:rPr>
        <w:t>Contrato</w:t>
      </w:r>
      <w:r>
        <w:rPr>
          <w:spacing w:val="-5"/>
          <w:w w:val="105"/>
          <w:sz w:val="19"/>
        </w:rPr>
        <w:t> </w:t>
      </w:r>
      <w:r>
        <w:rPr>
          <w:w w:val="105"/>
          <w:sz w:val="19"/>
        </w:rPr>
        <w:t>nos</w:t>
      </w:r>
      <w:r>
        <w:rPr>
          <w:spacing w:val="-5"/>
          <w:w w:val="105"/>
          <w:sz w:val="19"/>
        </w:rPr>
        <w:t> </w:t>
      </w:r>
      <w:r>
        <w:rPr>
          <w:w w:val="105"/>
          <w:sz w:val="19"/>
        </w:rPr>
        <w:t>autos</w:t>
      </w:r>
      <w:r>
        <w:rPr>
          <w:spacing w:val="-5"/>
          <w:w w:val="105"/>
          <w:sz w:val="19"/>
        </w:rPr>
        <w:t> </w:t>
      </w:r>
      <w:r>
        <w:rPr>
          <w:w w:val="105"/>
          <w:sz w:val="19"/>
        </w:rPr>
        <w:t>do</w:t>
      </w:r>
      <w:r>
        <w:rPr>
          <w:spacing w:val="-5"/>
          <w:w w:val="105"/>
          <w:sz w:val="19"/>
        </w:rPr>
        <w:t> </w:t>
      </w:r>
      <w:r>
        <w:rPr>
          <w:w w:val="105"/>
          <w:sz w:val="19"/>
        </w:rPr>
        <w:t>processo</w:t>
      </w:r>
      <w:r>
        <w:rPr>
          <w:spacing w:val="-5"/>
          <w:w w:val="105"/>
          <w:sz w:val="19"/>
        </w:rPr>
        <w:t> </w:t>
      </w:r>
      <w:r>
        <w:rPr>
          <w:w w:val="105"/>
          <w:sz w:val="19"/>
        </w:rPr>
        <w:t>administrativo</w:t>
      </w:r>
      <w:r>
        <w:rPr>
          <w:spacing w:val="-5"/>
          <w:w w:val="105"/>
          <w:sz w:val="19"/>
        </w:rPr>
        <w:t> </w:t>
      </w:r>
      <w:r>
        <w:rPr>
          <w:w w:val="105"/>
          <w:sz w:val="19"/>
        </w:rPr>
        <w:t>correspondente,</w:t>
      </w:r>
      <w:r>
        <w:rPr>
          <w:spacing w:val="-5"/>
          <w:w w:val="105"/>
          <w:sz w:val="19"/>
        </w:rPr>
        <w:t> </w:t>
      </w:r>
      <w:r>
        <w:rPr>
          <w:w w:val="105"/>
          <w:sz w:val="19"/>
        </w:rPr>
        <w:t>assegurada ao </w:t>
      </w:r>
      <w:r>
        <w:rPr>
          <w:b/>
          <w:w w:val="105"/>
          <w:sz w:val="19"/>
        </w:rPr>
        <w:t>CONTRATADO </w:t>
      </w:r>
      <w:r>
        <w:rPr>
          <w:w w:val="105"/>
          <w:sz w:val="19"/>
        </w:rPr>
        <w:t>a ampla defesa.</w:t>
      </w:r>
    </w:p>
    <w:p>
      <w:pPr>
        <w:pStyle w:val="ListParagraph"/>
        <w:numPr>
          <w:ilvl w:val="2"/>
          <w:numId w:val="35"/>
        </w:numPr>
        <w:tabs>
          <w:tab w:pos="785" w:val="left" w:leader="none"/>
        </w:tabs>
        <w:spacing w:line="292" w:lineRule="auto" w:before="0" w:after="0"/>
        <w:ind w:left="328" w:right="311" w:firstLine="0"/>
        <w:jc w:val="both"/>
        <w:rPr>
          <w:sz w:val="19"/>
        </w:rPr>
      </w:pPr>
      <w:r>
        <w:rPr>
          <w:w w:val="105"/>
          <w:sz w:val="19"/>
        </w:rPr>
        <w:t>Havendo a efetiva execução do objeto, os pagamentos serão realizados normalmente, até que se decida pela rescisão do Contrato, caso o </w:t>
      </w:r>
      <w:r>
        <w:rPr>
          <w:b/>
          <w:w w:val="105"/>
          <w:sz w:val="19"/>
        </w:rPr>
        <w:t>CONTRATADO </w:t>
      </w:r>
      <w:r>
        <w:rPr>
          <w:w w:val="105"/>
          <w:sz w:val="19"/>
        </w:rPr>
        <w:t>não regularize sua </w:t>
      </w:r>
      <w:r>
        <w:rPr>
          <w:spacing w:val="-2"/>
          <w:w w:val="105"/>
          <w:sz w:val="19"/>
        </w:rPr>
        <w:t>situação.</w:t>
      </w:r>
    </w:p>
    <w:p>
      <w:pPr>
        <w:pStyle w:val="ListParagraph"/>
        <w:numPr>
          <w:ilvl w:val="1"/>
          <w:numId w:val="35"/>
        </w:numPr>
        <w:tabs>
          <w:tab w:pos="622" w:val="left" w:leader="none"/>
        </w:tabs>
        <w:spacing w:line="218" w:lineRule="exact" w:before="0" w:after="0"/>
        <w:ind w:left="622" w:right="0" w:hanging="294"/>
        <w:jc w:val="both"/>
        <w:rPr>
          <w:sz w:val="19"/>
        </w:rPr>
      </w:pPr>
      <w:r>
        <w:rPr>
          <w:w w:val="105"/>
          <w:sz w:val="19"/>
        </w:rPr>
        <w:t>O</w:t>
      </w:r>
      <w:r>
        <w:rPr>
          <w:spacing w:val="-10"/>
          <w:w w:val="105"/>
          <w:sz w:val="19"/>
        </w:rPr>
        <w:t> </w:t>
      </w:r>
      <w:r>
        <w:rPr>
          <w:w w:val="105"/>
          <w:sz w:val="19"/>
        </w:rPr>
        <w:t>pagamento</w:t>
      </w:r>
      <w:r>
        <w:rPr>
          <w:spacing w:val="-9"/>
          <w:w w:val="105"/>
          <w:sz w:val="19"/>
        </w:rPr>
        <w:t> </w:t>
      </w:r>
      <w:r>
        <w:rPr>
          <w:w w:val="105"/>
          <w:sz w:val="19"/>
        </w:rPr>
        <w:t>será</w:t>
      </w:r>
      <w:r>
        <w:rPr>
          <w:spacing w:val="-9"/>
          <w:w w:val="105"/>
          <w:sz w:val="19"/>
        </w:rPr>
        <w:t> </w:t>
      </w:r>
      <w:r>
        <w:rPr>
          <w:w w:val="105"/>
          <w:sz w:val="19"/>
        </w:rPr>
        <w:t>efetuado</w:t>
      </w:r>
      <w:r>
        <w:rPr>
          <w:spacing w:val="-10"/>
          <w:w w:val="105"/>
          <w:sz w:val="19"/>
        </w:rPr>
        <w:t> </w:t>
      </w:r>
      <w:r>
        <w:rPr>
          <w:w w:val="105"/>
          <w:sz w:val="19"/>
        </w:rPr>
        <w:t>no</w:t>
      </w:r>
      <w:r>
        <w:rPr>
          <w:spacing w:val="-9"/>
          <w:w w:val="105"/>
          <w:sz w:val="19"/>
        </w:rPr>
        <w:t> </w:t>
      </w:r>
      <w:r>
        <w:rPr>
          <w:w w:val="105"/>
          <w:sz w:val="19"/>
        </w:rPr>
        <w:t>prazo</w:t>
      </w:r>
      <w:r>
        <w:rPr>
          <w:spacing w:val="-9"/>
          <w:w w:val="105"/>
          <w:sz w:val="19"/>
        </w:rPr>
        <w:t> </w:t>
      </w:r>
      <w:r>
        <w:rPr>
          <w:w w:val="105"/>
          <w:sz w:val="19"/>
        </w:rPr>
        <w:t>máximo</w:t>
      </w:r>
      <w:r>
        <w:rPr>
          <w:spacing w:val="-10"/>
          <w:w w:val="105"/>
          <w:sz w:val="19"/>
        </w:rPr>
        <w:t> </w:t>
      </w:r>
      <w:r>
        <w:rPr>
          <w:w w:val="105"/>
          <w:sz w:val="19"/>
        </w:rPr>
        <w:t>de</w:t>
      </w:r>
      <w:r>
        <w:rPr>
          <w:spacing w:val="-9"/>
          <w:w w:val="105"/>
          <w:sz w:val="19"/>
        </w:rPr>
        <w:t> </w:t>
      </w:r>
      <w:r>
        <w:rPr>
          <w:w w:val="105"/>
          <w:sz w:val="19"/>
        </w:rPr>
        <w:t>até</w:t>
      </w:r>
      <w:r>
        <w:rPr>
          <w:spacing w:val="-9"/>
          <w:w w:val="105"/>
          <w:sz w:val="19"/>
        </w:rPr>
        <w:t> </w:t>
      </w:r>
      <w:r>
        <w:rPr>
          <w:w w:val="105"/>
          <w:sz w:val="19"/>
        </w:rPr>
        <w:t>30</w:t>
      </w:r>
      <w:r>
        <w:rPr>
          <w:spacing w:val="-10"/>
          <w:w w:val="105"/>
          <w:sz w:val="19"/>
        </w:rPr>
        <w:t> </w:t>
      </w:r>
      <w:r>
        <w:rPr>
          <w:w w:val="105"/>
          <w:sz w:val="19"/>
        </w:rPr>
        <w:t>(trinta)</w:t>
      </w:r>
      <w:r>
        <w:rPr>
          <w:spacing w:val="-9"/>
          <w:w w:val="105"/>
          <w:sz w:val="19"/>
        </w:rPr>
        <w:t> </w:t>
      </w:r>
      <w:r>
        <w:rPr>
          <w:w w:val="105"/>
          <w:sz w:val="19"/>
        </w:rPr>
        <w:t>dias,</w:t>
      </w:r>
      <w:r>
        <w:rPr>
          <w:spacing w:val="-9"/>
          <w:w w:val="105"/>
          <w:sz w:val="19"/>
        </w:rPr>
        <w:t> </w:t>
      </w:r>
      <w:r>
        <w:rPr>
          <w:w w:val="105"/>
          <w:sz w:val="19"/>
        </w:rPr>
        <w:t>contado</w:t>
      </w:r>
      <w:r>
        <w:rPr>
          <w:spacing w:val="-10"/>
          <w:w w:val="105"/>
          <w:sz w:val="19"/>
        </w:rPr>
        <w:t> </w:t>
      </w:r>
      <w:r>
        <w:rPr>
          <w:w w:val="105"/>
          <w:sz w:val="19"/>
        </w:rPr>
        <w:t>do</w:t>
      </w:r>
      <w:r>
        <w:rPr>
          <w:spacing w:val="-9"/>
          <w:w w:val="105"/>
          <w:sz w:val="19"/>
        </w:rPr>
        <w:t> </w:t>
      </w:r>
      <w:r>
        <w:rPr>
          <w:w w:val="105"/>
          <w:sz w:val="19"/>
        </w:rPr>
        <w:t>recebimento</w:t>
      </w:r>
      <w:r>
        <w:rPr>
          <w:spacing w:val="-9"/>
          <w:w w:val="105"/>
          <w:sz w:val="19"/>
        </w:rPr>
        <w:t> </w:t>
      </w:r>
      <w:r>
        <w:rPr>
          <w:w w:val="105"/>
          <w:sz w:val="19"/>
        </w:rPr>
        <w:t>da</w:t>
      </w:r>
      <w:r>
        <w:rPr>
          <w:spacing w:val="-10"/>
          <w:w w:val="105"/>
          <w:sz w:val="19"/>
        </w:rPr>
        <w:t> </w:t>
      </w:r>
      <w:r>
        <w:rPr>
          <w:w w:val="105"/>
          <w:sz w:val="19"/>
        </w:rPr>
        <w:t>Nota</w:t>
      </w:r>
      <w:r>
        <w:rPr>
          <w:spacing w:val="-9"/>
          <w:w w:val="105"/>
          <w:sz w:val="19"/>
        </w:rPr>
        <w:t> </w:t>
      </w:r>
      <w:r>
        <w:rPr>
          <w:w w:val="105"/>
          <w:sz w:val="19"/>
        </w:rPr>
        <w:t>Fiscal</w:t>
      </w:r>
      <w:r>
        <w:rPr>
          <w:spacing w:val="-9"/>
          <w:w w:val="105"/>
          <w:sz w:val="19"/>
        </w:rPr>
        <w:t> </w:t>
      </w:r>
      <w:r>
        <w:rPr>
          <w:w w:val="105"/>
          <w:sz w:val="19"/>
        </w:rPr>
        <w:t>ou</w:t>
      </w:r>
      <w:r>
        <w:rPr>
          <w:spacing w:val="-10"/>
          <w:w w:val="105"/>
          <w:sz w:val="19"/>
        </w:rPr>
        <w:t> </w:t>
      </w:r>
      <w:r>
        <w:rPr>
          <w:spacing w:val="-2"/>
          <w:w w:val="105"/>
          <w:sz w:val="19"/>
        </w:rPr>
        <w:t>Fatura.</w:t>
      </w:r>
    </w:p>
    <w:p>
      <w:pPr>
        <w:pStyle w:val="ListParagraph"/>
        <w:numPr>
          <w:ilvl w:val="2"/>
          <w:numId w:val="35"/>
        </w:numPr>
        <w:tabs>
          <w:tab w:pos="800" w:val="left" w:leader="none"/>
        </w:tabs>
        <w:spacing w:line="292" w:lineRule="auto" w:before="44" w:after="0"/>
        <w:ind w:left="328" w:right="311" w:firstLine="0"/>
        <w:jc w:val="both"/>
        <w:rPr>
          <w:sz w:val="19"/>
        </w:rPr>
      </w:pPr>
      <w:r>
        <w:rPr>
          <w:w w:val="105"/>
          <w:sz w:val="19"/>
        </w:rPr>
        <w:t>Havendo</w:t>
      </w:r>
      <w:r>
        <w:rPr>
          <w:w w:val="105"/>
          <w:sz w:val="19"/>
        </w:rPr>
        <w:t> erro</w:t>
      </w:r>
      <w:r>
        <w:rPr>
          <w:w w:val="105"/>
          <w:sz w:val="19"/>
        </w:rPr>
        <w:t> na</w:t>
      </w:r>
      <w:r>
        <w:rPr>
          <w:w w:val="105"/>
          <w:sz w:val="19"/>
        </w:rPr>
        <w:t> apresentação</w:t>
      </w:r>
      <w:r>
        <w:rPr>
          <w:w w:val="105"/>
          <w:sz w:val="19"/>
        </w:rPr>
        <w:t> da</w:t>
      </w:r>
      <w:r>
        <w:rPr>
          <w:w w:val="105"/>
          <w:sz w:val="19"/>
        </w:rPr>
        <w:t> Nota</w:t>
      </w:r>
      <w:r>
        <w:rPr>
          <w:w w:val="105"/>
          <w:sz w:val="19"/>
        </w:rPr>
        <w:t> Fiscal</w:t>
      </w:r>
      <w:r>
        <w:rPr>
          <w:w w:val="105"/>
          <w:sz w:val="19"/>
        </w:rPr>
        <w:t> ou</w:t>
      </w:r>
      <w:r>
        <w:rPr>
          <w:w w:val="105"/>
          <w:sz w:val="19"/>
        </w:rPr>
        <w:t> Fatura,</w:t>
      </w:r>
      <w:r>
        <w:rPr>
          <w:w w:val="105"/>
          <w:sz w:val="19"/>
        </w:rPr>
        <w:t> ou</w:t>
      </w:r>
      <w:r>
        <w:rPr>
          <w:w w:val="105"/>
          <w:sz w:val="19"/>
        </w:rPr>
        <w:t> circunstância</w:t>
      </w:r>
      <w:r>
        <w:rPr>
          <w:w w:val="105"/>
          <w:sz w:val="19"/>
        </w:rPr>
        <w:t> que</w:t>
      </w:r>
      <w:r>
        <w:rPr>
          <w:w w:val="105"/>
          <w:sz w:val="19"/>
        </w:rPr>
        <w:t> impeça</w:t>
      </w:r>
      <w:r>
        <w:rPr>
          <w:w w:val="105"/>
          <w:sz w:val="19"/>
        </w:rPr>
        <w:t> a</w:t>
      </w:r>
      <w:r>
        <w:rPr>
          <w:w w:val="105"/>
          <w:sz w:val="19"/>
        </w:rPr>
        <w:t> liquidação</w:t>
      </w:r>
      <w:r>
        <w:rPr>
          <w:w w:val="105"/>
          <w:sz w:val="19"/>
        </w:rPr>
        <w:t> da</w:t>
      </w:r>
      <w:r>
        <w:rPr>
          <w:w w:val="105"/>
          <w:sz w:val="19"/>
        </w:rPr>
        <w:t> despesa,</w:t>
      </w:r>
      <w:r>
        <w:rPr>
          <w:w w:val="105"/>
          <w:sz w:val="19"/>
        </w:rPr>
        <w:t> o</w:t>
      </w:r>
      <w:r>
        <w:rPr>
          <w:w w:val="105"/>
          <w:sz w:val="19"/>
        </w:rPr>
        <w:t> pagamento</w:t>
      </w:r>
      <w:r>
        <w:rPr>
          <w:w w:val="105"/>
          <w:sz w:val="19"/>
        </w:rPr>
        <w:t> ficará</w:t>
      </w:r>
      <w:r>
        <w:rPr>
          <w:w w:val="105"/>
          <w:sz w:val="19"/>
        </w:rPr>
        <w:t> sobrestado</w:t>
      </w:r>
      <w:r>
        <w:rPr>
          <w:w w:val="105"/>
          <w:sz w:val="19"/>
        </w:rPr>
        <w:t> até</w:t>
      </w:r>
      <w:r>
        <w:rPr>
          <w:w w:val="105"/>
          <w:sz w:val="19"/>
        </w:rPr>
        <w:t> que</w:t>
      </w:r>
      <w:r>
        <w:rPr>
          <w:w w:val="105"/>
          <w:sz w:val="19"/>
        </w:rPr>
        <w:t> o</w:t>
      </w:r>
      <w:r>
        <w:rPr>
          <w:w w:val="105"/>
          <w:sz w:val="19"/>
        </w:rPr>
        <w:t> </w:t>
      </w:r>
      <w:r>
        <w:rPr>
          <w:b/>
          <w:w w:val="105"/>
          <w:sz w:val="19"/>
        </w:rPr>
        <w:t>CONTRATADO </w:t>
      </w:r>
      <w:r>
        <w:rPr>
          <w:w w:val="105"/>
          <w:sz w:val="19"/>
        </w:rPr>
        <w:t>providencie</w:t>
      </w:r>
      <w:r>
        <w:rPr>
          <w:w w:val="105"/>
          <w:sz w:val="19"/>
        </w:rPr>
        <w:t> as</w:t>
      </w:r>
      <w:r>
        <w:rPr>
          <w:w w:val="105"/>
          <w:sz w:val="19"/>
        </w:rPr>
        <w:t> medidas</w:t>
      </w:r>
      <w:r>
        <w:rPr>
          <w:w w:val="105"/>
          <w:sz w:val="19"/>
        </w:rPr>
        <w:t> saneadoras.</w:t>
      </w:r>
      <w:r>
        <w:rPr>
          <w:w w:val="105"/>
          <w:sz w:val="19"/>
        </w:rPr>
        <w:t> Nessa</w:t>
      </w:r>
      <w:r>
        <w:rPr>
          <w:w w:val="105"/>
          <w:sz w:val="19"/>
        </w:rPr>
        <w:t> hipótese,</w:t>
      </w:r>
      <w:r>
        <w:rPr>
          <w:w w:val="105"/>
          <w:sz w:val="19"/>
        </w:rPr>
        <w:t> o</w:t>
      </w:r>
      <w:r>
        <w:rPr>
          <w:w w:val="105"/>
          <w:sz w:val="19"/>
        </w:rPr>
        <w:t> prazo</w:t>
      </w:r>
      <w:r>
        <w:rPr>
          <w:w w:val="105"/>
          <w:sz w:val="19"/>
        </w:rPr>
        <w:t> para</w:t>
      </w:r>
      <w:r>
        <w:rPr>
          <w:w w:val="105"/>
          <w:sz w:val="19"/>
        </w:rPr>
        <w:t> pagamento</w:t>
      </w:r>
      <w:r>
        <w:rPr>
          <w:w w:val="105"/>
          <w:sz w:val="19"/>
        </w:rPr>
        <w:t> iniciar-se-á</w:t>
      </w:r>
      <w:r>
        <w:rPr>
          <w:w w:val="105"/>
          <w:sz w:val="19"/>
        </w:rPr>
        <w:t> após</w:t>
      </w:r>
      <w:r>
        <w:rPr>
          <w:w w:val="105"/>
          <w:sz w:val="19"/>
        </w:rPr>
        <w:t> a</w:t>
      </w:r>
      <w:r>
        <w:rPr>
          <w:w w:val="105"/>
          <w:sz w:val="19"/>
        </w:rPr>
        <w:t> comprovação</w:t>
      </w:r>
      <w:r>
        <w:rPr>
          <w:w w:val="105"/>
          <w:sz w:val="19"/>
        </w:rPr>
        <w:t> da</w:t>
      </w:r>
      <w:r>
        <w:rPr>
          <w:w w:val="105"/>
          <w:sz w:val="19"/>
        </w:rPr>
        <w:t> regularização</w:t>
      </w:r>
      <w:r>
        <w:rPr>
          <w:w w:val="105"/>
          <w:sz w:val="19"/>
        </w:rPr>
        <w:t> da</w:t>
      </w:r>
      <w:r>
        <w:rPr>
          <w:w w:val="105"/>
          <w:sz w:val="19"/>
        </w:rPr>
        <w:t> situação,</w:t>
      </w:r>
      <w:r>
        <w:rPr>
          <w:w w:val="105"/>
          <w:sz w:val="19"/>
        </w:rPr>
        <w:t> não</w:t>
      </w:r>
      <w:r>
        <w:rPr>
          <w:w w:val="105"/>
          <w:sz w:val="19"/>
        </w:rPr>
        <w:t> acarretando</w:t>
      </w:r>
      <w:r>
        <w:rPr>
          <w:w w:val="105"/>
          <w:sz w:val="19"/>
        </w:rPr>
        <w:t> qualquer</w:t>
      </w:r>
      <w:r>
        <w:rPr>
          <w:w w:val="105"/>
          <w:sz w:val="19"/>
        </w:rPr>
        <w:t> ônus</w:t>
      </w:r>
      <w:r>
        <w:rPr>
          <w:w w:val="105"/>
          <w:sz w:val="19"/>
        </w:rPr>
        <w:t> para</w:t>
      </w:r>
      <w:r>
        <w:rPr>
          <w:w w:val="105"/>
          <w:sz w:val="19"/>
        </w:rPr>
        <w:t> o </w:t>
      </w:r>
      <w:r>
        <w:rPr>
          <w:b/>
          <w:spacing w:val="-2"/>
          <w:w w:val="105"/>
          <w:sz w:val="19"/>
        </w:rPr>
        <w:t>CONTRATANTE</w:t>
      </w:r>
      <w:r>
        <w:rPr>
          <w:spacing w:val="-2"/>
          <w:w w:val="105"/>
          <w:sz w:val="19"/>
        </w:rPr>
        <w:t>.</w:t>
      </w:r>
    </w:p>
    <w:p>
      <w:pPr>
        <w:pStyle w:val="ListParagraph"/>
        <w:numPr>
          <w:ilvl w:val="1"/>
          <w:numId w:val="35"/>
        </w:numPr>
        <w:tabs>
          <w:tab w:pos="622" w:val="left" w:leader="none"/>
        </w:tabs>
        <w:spacing w:line="217" w:lineRule="exact" w:before="0" w:after="0"/>
        <w:ind w:left="622" w:right="0" w:hanging="294"/>
        <w:jc w:val="both"/>
        <w:rPr>
          <w:sz w:val="19"/>
        </w:rPr>
      </w:pPr>
      <w:r>
        <w:rPr>
          <w:w w:val="105"/>
          <w:sz w:val="19"/>
        </w:rPr>
        <w:t>Quando</w:t>
      </w:r>
      <w:r>
        <w:rPr>
          <w:spacing w:val="-12"/>
          <w:w w:val="105"/>
          <w:sz w:val="19"/>
        </w:rPr>
        <w:t> </w:t>
      </w:r>
      <w:r>
        <w:rPr>
          <w:w w:val="105"/>
          <w:sz w:val="19"/>
        </w:rPr>
        <w:t>do</w:t>
      </w:r>
      <w:r>
        <w:rPr>
          <w:spacing w:val="-12"/>
          <w:w w:val="105"/>
          <w:sz w:val="19"/>
        </w:rPr>
        <w:t> </w:t>
      </w:r>
      <w:r>
        <w:rPr>
          <w:w w:val="105"/>
          <w:sz w:val="19"/>
        </w:rPr>
        <w:t>pagamento,</w:t>
      </w:r>
      <w:r>
        <w:rPr>
          <w:spacing w:val="-11"/>
          <w:w w:val="105"/>
          <w:sz w:val="19"/>
        </w:rPr>
        <w:t> </w:t>
      </w:r>
      <w:r>
        <w:rPr>
          <w:w w:val="105"/>
          <w:sz w:val="19"/>
        </w:rPr>
        <w:t>será</w:t>
      </w:r>
      <w:r>
        <w:rPr>
          <w:spacing w:val="-12"/>
          <w:w w:val="105"/>
          <w:sz w:val="19"/>
        </w:rPr>
        <w:t> </w:t>
      </w:r>
      <w:r>
        <w:rPr>
          <w:w w:val="105"/>
          <w:sz w:val="19"/>
        </w:rPr>
        <w:t>efetuada</w:t>
      </w:r>
      <w:r>
        <w:rPr>
          <w:spacing w:val="-11"/>
          <w:w w:val="105"/>
          <w:sz w:val="19"/>
        </w:rPr>
        <w:t> </w:t>
      </w:r>
      <w:r>
        <w:rPr>
          <w:w w:val="105"/>
          <w:sz w:val="19"/>
        </w:rPr>
        <w:t>a</w:t>
      </w:r>
      <w:r>
        <w:rPr>
          <w:spacing w:val="-12"/>
          <w:w w:val="105"/>
          <w:sz w:val="19"/>
        </w:rPr>
        <w:t> </w:t>
      </w:r>
      <w:r>
        <w:rPr>
          <w:w w:val="105"/>
          <w:sz w:val="19"/>
        </w:rPr>
        <w:t>retenção</w:t>
      </w:r>
      <w:r>
        <w:rPr>
          <w:spacing w:val="-11"/>
          <w:w w:val="105"/>
          <w:sz w:val="19"/>
        </w:rPr>
        <w:t> </w:t>
      </w:r>
      <w:r>
        <w:rPr>
          <w:w w:val="105"/>
          <w:sz w:val="19"/>
        </w:rPr>
        <w:t>tributária</w:t>
      </w:r>
      <w:r>
        <w:rPr>
          <w:spacing w:val="-12"/>
          <w:w w:val="105"/>
          <w:sz w:val="19"/>
        </w:rPr>
        <w:t> </w:t>
      </w:r>
      <w:r>
        <w:rPr>
          <w:w w:val="105"/>
          <w:sz w:val="19"/>
        </w:rPr>
        <w:t>prevista</w:t>
      </w:r>
      <w:r>
        <w:rPr>
          <w:spacing w:val="-11"/>
          <w:w w:val="105"/>
          <w:sz w:val="19"/>
        </w:rPr>
        <w:t> </w:t>
      </w:r>
      <w:r>
        <w:rPr>
          <w:w w:val="105"/>
          <w:sz w:val="19"/>
        </w:rPr>
        <w:t>na</w:t>
      </w:r>
      <w:r>
        <w:rPr>
          <w:spacing w:val="-12"/>
          <w:w w:val="105"/>
          <w:sz w:val="19"/>
        </w:rPr>
        <w:t> </w:t>
      </w:r>
      <w:r>
        <w:rPr>
          <w:w w:val="105"/>
          <w:sz w:val="19"/>
        </w:rPr>
        <w:t>legislação</w:t>
      </w:r>
      <w:r>
        <w:rPr>
          <w:spacing w:val="-11"/>
          <w:w w:val="105"/>
          <w:sz w:val="19"/>
        </w:rPr>
        <w:t> </w:t>
      </w:r>
      <w:r>
        <w:rPr>
          <w:spacing w:val="-2"/>
          <w:w w:val="105"/>
          <w:sz w:val="19"/>
        </w:rPr>
        <w:t>aplicável.</w:t>
      </w:r>
    </w:p>
    <w:p>
      <w:pPr>
        <w:pStyle w:val="ListParagraph"/>
        <w:numPr>
          <w:ilvl w:val="2"/>
          <w:numId w:val="35"/>
        </w:numPr>
        <w:tabs>
          <w:tab w:pos="770" w:val="left" w:leader="none"/>
        </w:tabs>
        <w:spacing w:line="240" w:lineRule="auto" w:before="48" w:after="0"/>
        <w:ind w:left="770" w:right="0" w:hanging="442"/>
        <w:jc w:val="both"/>
        <w:rPr>
          <w:sz w:val="19"/>
        </w:rPr>
      </w:pPr>
      <w:r>
        <w:rPr>
          <w:w w:val="105"/>
          <w:sz w:val="19"/>
        </w:rPr>
        <w:t>Independentemente</w:t>
      </w:r>
      <w:r>
        <w:rPr>
          <w:spacing w:val="-12"/>
          <w:w w:val="105"/>
          <w:sz w:val="19"/>
        </w:rPr>
        <w:t> </w:t>
      </w:r>
      <w:r>
        <w:rPr>
          <w:w w:val="105"/>
          <w:sz w:val="19"/>
        </w:rPr>
        <w:t>do</w:t>
      </w:r>
      <w:r>
        <w:rPr>
          <w:spacing w:val="-13"/>
          <w:w w:val="105"/>
          <w:sz w:val="19"/>
        </w:rPr>
        <w:t> </w:t>
      </w:r>
      <w:r>
        <w:rPr>
          <w:w w:val="105"/>
          <w:sz w:val="19"/>
        </w:rPr>
        <w:t>percentual</w:t>
      </w:r>
      <w:r>
        <w:rPr>
          <w:spacing w:val="-12"/>
          <w:w w:val="105"/>
          <w:sz w:val="19"/>
        </w:rPr>
        <w:t> </w:t>
      </w:r>
      <w:r>
        <w:rPr>
          <w:w w:val="105"/>
          <w:sz w:val="19"/>
        </w:rPr>
        <w:t>de</w:t>
      </w:r>
      <w:r>
        <w:rPr>
          <w:spacing w:val="-12"/>
          <w:w w:val="105"/>
          <w:sz w:val="19"/>
        </w:rPr>
        <w:t> </w:t>
      </w:r>
      <w:r>
        <w:rPr>
          <w:w w:val="105"/>
          <w:sz w:val="19"/>
        </w:rPr>
        <w:t>tributo</w:t>
      </w:r>
      <w:r>
        <w:rPr>
          <w:spacing w:val="-12"/>
          <w:w w:val="105"/>
          <w:sz w:val="19"/>
        </w:rPr>
        <w:t> </w:t>
      </w:r>
      <w:r>
        <w:rPr>
          <w:w w:val="105"/>
          <w:sz w:val="19"/>
        </w:rPr>
        <w:t>inserido</w:t>
      </w:r>
      <w:r>
        <w:rPr>
          <w:spacing w:val="-12"/>
          <w:w w:val="105"/>
          <w:sz w:val="19"/>
        </w:rPr>
        <w:t> </w:t>
      </w:r>
      <w:r>
        <w:rPr>
          <w:w w:val="105"/>
          <w:sz w:val="19"/>
        </w:rPr>
        <w:t>na</w:t>
      </w:r>
      <w:r>
        <w:rPr>
          <w:spacing w:val="-12"/>
          <w:w w:val="105"/>
          <w:sz w:val="19"/>
        </w:rPr>
        <w:t> </w:t>
      </w:r>
      <w:r>
        <w:rPr>
          <w:w w:val="105"/>
          <w:sz w:val="19"/>
        </w:rPr>
        <w:t>planilha,</w:t>
      </w:r>
      <w:r>
        <w:rPr>
          <w:spacing w:val="-12"/>
          <w:w w:val="105"/>
          <w:sz w:val="19"/>
        </w:rPr>
        <w:t> </w:t>
      </w:r>
      <w:r>
        <w:rPr>
          <w:w w:val="105"/>
          <w:sz w:val="19"/>
        </w:rPr>
        <w:t>no</w:t>
      </w:r>
      <w:r>
        <w:rPr>
          <w:spacing w:val="-12"/>
          <w:w w:val="105"/>
          <w:sz w:val="19"/>
        </w:rPr>
        <w:t> </w:t>
      </w:r>
      <w:r>
        <w:rPr>
          <w:w w:val="105"/>
          <w:sz w:val="19"/>
        </w:rPr>
        <w:t>pagamento</w:t>
      </w:r>
      <w:r>
        <w:rPr>
          <w:spacing w:val="-12"/>
          <w:w w:val="105"/>
          <w:sz w:val="19"/>
        </w:rPr>
        <w:t> </w:t>
      </w:r>
      <w:r>
        <w:rPr>
          <w:w w:val="105"/>
          <w:sz w:val="19"/>
        </w:rPr>
        <w:t>serão</w:t>
      </w:r>
      <w:r>
        <w:rPr>
          <w:spacing w:val="-12"/>
          <w:w w:val="105"/>
          <w:sz w:val="19"/>
        </w:rPr>
        <w:t> </w:t>
      </w:r>
      <w:r>
        <w:rPr>
          <w:w w:val="105"/>
          <w:sz w:val="19"/>
        </w:rPr>
        <w:t>retidos</w:t>
      </w:r>
      <w:r>
        <w:rPr>
          <w:spacing w:val="-12"/>
          <w:w w:val="105"/>
          <w:sz w:val="19"/>
        </w:rPr>
        <w:t> </w:t>
      </w:r>
      <w:r>
        <w:rPr>
          <w:w w:val="105"/>
          <w:sz w:val="19"/>
        </w:rPr>
        <w:t>na</w:t>
      </w:r>
      <w:r>
        <w:rPr>
          <w:spacing w:val="-12"/>
          <w:w w:val="105"/>
          <w:sz w:val="19"/>
        </w:rPr>
        <w:t> </w:t>
      </w:r>
      <w:r>
        <w:rPr>
          <w:w w:val="105"/>
          <w:sz w:val="19"/>
        </w:rPr>
        <w:t>fonte</w:t>
      </w:r>
      <w:r>
        <w:rPr>
          <w:spacing w:val="-12"/>
          <w:w w:val="105"/>
          <w:sz w:val="19"/>
        </w:rPr>
        <w:t> </w:t>
      </w:r>
      <w:r>
        <w:rPr>
          <w:w w:val="105"/>
          <w:sz w:val="19"/>
        </w:rPr>
        <w:t>os</w:t>
      </w:r>
      <w:r>
        <w:rPr>
          <w:spacing w:val="-12"/>
          <w:w w:val="105"/>
          <w:sz w:val="19"/>
        </w:rPr>
        <w:t> </w:t>
      </w:r>
      <w:r>
        <w:rPr>
          <w:w w:val="105"/>
          <w:sz w:val="19"/>
        </w:rPr>
        <w:t>percentuais</w:t>
      </w:r>
      <w:r>
        <w:rPr>
          <w:spacing w:val="-12"/>
          <w:w w:val="105"/>
          <w:sz w:val="19"/>
        </w:rPr>
        <w:t> </w:t>
      </w:r>
      <w:r>
        <w:rPr>
          <w:w w:val="105"/>
          <w:sz w:val="19"/>
        </w:rPr>
        <w:t>estabelecidos</w:t>
      </w:r>
      <w:r>
        <w:rPr>
          <w:spacing w:val="-12"/>
          <w:w w:val="105"/>
          <w:sz w:val="19"/>
        </w:rPr>
        <w:t> </w:t>
      </w:r>
      <w:r>
        <w:rPr>
          <w:w w:val="105"/>
          <w:sz w:val="19"/>
        </w:rPr>
        <w:t>na</w:t>
      </w:r>
      <w:r>
        <w:rPr>
          <w:spacing w:val="-12"/>
          <w:w w:val="105"/>
          <w:sz w:val="19"/>
        </w:rPr>
        <w:t> </w:t>
      </w:r>
      <w:r>
        <w:rPr>
          <w:w w:val="105"/>
          <w:sz w:val="19"/>
        </w:rPr>
        <w:t>legislação</w:t>
      </w:r>
      <w:r>
        <w:rPr>
          <w:spacing w:val="-12"/>
          <w:w w:val="105"/>
          <w:sz w:val="19"/>
        </w:rPr>
        <w:t> </w:t>
      </w:r>
      <w:r>
        <w:rPr>
          <w:spacing w:val="-2"/>
          <w:w w:val="105"/>
          <w:sz w:val="19"/>
        </w:rPr>
        <w:t>vigente.</w:t>
      </w:r>
    </w:p>
    <w:p>
      <w:pPr>
        <w:pStyle w:val="ListParagraph"/>
        <w:numPr>
          <w:ilvl w:val="2"/>
          <w:numId w:val="35"/>
        </w:numPr>
        <w:tabs>
          <w:tab w:pos="804" w:val="left" w:leader="none"/>
        </w:tabs>
        <w:spacing w:line="292" w:lineRule="auto" w:before="47" w:after="0"/>
        <w:ind w:left="328" w:right="311" w:firstLine="0"/>
        <w:jc w:val="both"/>
        <w:rPr>
          <w:sz w:val="19"/>
        </w:rPr>
      </w:pPr>
      <w:r>
        <w:rPr>
          <w:w w:val="105"/>
          <w:sz w:val="19"/>
        </w:rPr>
        <w:t>O</w:t>
      </w:r>
      <w:r>
        <w:rPr>
          <w:w w:val="105"/>
          <w:sz w:val="19"/>
        </w:rPr>
        <w:t> </w:t>
      </w:r>
      <w:r>
        <w:rPr>
          <w:b/>
          <w:w w:val="105"/>
          <w:sz w:val="19"/>
        </w:rPr>
        <w:t>CONTRATADO</w:t>
      </w:r>
      <w:r>
        <w:rPr>
          <w:b/>
          <w:w w:val="105"/>
          <w:sz w:val="19"/>
        </w:rPr>
        <w:t> </w:t>
      </w:r>
      <w:r>
        <w:rPr>
          <w:w w:val="105"/>
          <w:sz w:val="19"/>
        </w:rPr>
        <w:t>regularmente</w:t>
      </w:r>
      <w:r>
        <w:rPr>
          <w:w w:val="105"/>
          <w:sz w:val="19"/>
        </w:rPr>
        <w:t> optante</w:t>
      </w:r>
      <w:r>
        <w:rPr>
          <w:w w:val="105"/>
          <w:sz w:val="19"/>
        </w:rPr>
        <w:t> pelo</w:t>
      </w:r>
      <w:r>
        <w:rPr>
          <w:w w:val="105"/>
          <w:sz w:val="19"/>
        </w:rPr>
        <w:t> Simples</w:t>
      </w:r>
      <w:r>
        <w:rPr>
          <w:w w:val="105"/>
          <w:sz w:val="19"/>
        </w:rPr>
        <w:t> Nacional,</w:t>
      </w:r>
      <w:r>
        <w:rPr>
          <w:w w:val="105"/>
          <w:sz w:val="19"/>
        </w:rPr>
        <w:t> nos</w:t>
      </w:r>
      <w:r>
        <w:rPr>
          <w:w w:val="105"/>
          <w:sz w:val="19"/>
        </w:rPr>
        <w:t> termos</w:t>
      </w:r>
      <w:r>
        <w:rPr>
          <w:w w:val="105"/>
          <w:sz w:val="19"/>
        </w:rPr>
        <w:t> da</w:t>
      </w:r>
      <w:r>
        <w:rPr>
          <w:w w:val="105"/>
          <w:sz w:val="19"/>
        </w:rPr>
        <w:t> Lei</w:t>
      </w:r>
      <w:r>
        <w:rPr>
          <w:w w:val="105"/>
          <w:sz w:val="19"/>
        </w:rPr>
        <w:t> Complementar</w:t>
      </w:r>
      <w:r>
        <w:rPr>
          <w:w w:val="105"/>
          <w:sz w:val="19"/>
        </w:rPr>
        <w:t> nº</w:t>
      </w:r>
      <w:r>
        <w:rPr>
          <w:w w:val="105"/>
          <w:sz w:val="19"/>
        </w:rPr>
        <w:t> 123/2006,</w:t>
      </w:r>
      <w:r>
        <w:rPr>
          <w:w w:val="105"/>
          <w:sz w:val="19"/>
        </w:rPr>
        <w:t> não</w:t>
      </w:r>
      <w:r>
        <w:rPr>
          <w:w w:val="105"/>
          <w:sz w:val="19"/>
        </w:rPr>
        <w:t> sofrerá</w:t>
      </w:r>
      <w:r>
        <w:rPr>
          <w:w w:val="105"/>
          <w:sz w:val="19"/>
        </w:rPr>
        <w:t> a</w:t>
      </w:r>
      <w:r>
        <w:rPr>
          <w:w w:val="105"/>
          <w:sz w:val="19"/>
        </w:rPr>
        <w:t> retenção</w:t>
      </w:r>
      <w:r>
        <w:rPr>
          <w:w w:val="105"/>
          <w:sz w:val="19"/>
        </w:rPr>
        <w:t> tributária</w:t>
      </w:r>
      <w:r>
        <w:rPr>
          <w:w w:val="105"/>
          <w:sz w:val="19"/>
        </w:rPr>
        <w:t> quanto</w:t>
      </w:r>
      <w:r>
        <w:rPr>
          <w:w w:val="105"/>
          <w:sz w:val="19"/>
        </w:rPr>
        <w:t> aos</w:t>
      </w:r>
      <w:r>
        <w:rPr>
          <w:w w:val="105"/>
          <w:sz w:val="19"/>
        </w:rPr>
        <w:t> impostos</w:t>
      </w:r>
      <w:r>
        <w:rPr>
          <w:w w:val="105"/>
          <w:sz w:val="19"/>
        </w:rPr>
        <w:t> e contribuições</w:t>
      </w:r>
      <w:r>
        <w:rPr>
          <w:w w:val="105"/>
          <w:sz w:val="19"/>
        </w:rPr>
        <w:t> abrangidos</w:t>
      </w:r>
      <w:r>
        <w:rPr>
          <w:w w:val="105"/>
          <w:sz w:val="19"/>
        </w:rPr>
        <w:t> por</w:t>
      </w:r>
      <w:r>
        <w:rPr>
          <w:w w:val="105"/>
          <w:sz w:val="19"/>
        </w:rPr>
        <w:t> aquele</w:t>
      </w:r>
      <w:r>
        <w:rPr>
          <w:w w:val="105"/>
          <w:sz w:val="19"/>
        </w:rPr>
        <w:t> Regime.</w:t>
      </w:r>
      <w:r>
        <w:rPr>
          <w:w w:val="105"/>
          <w:sz w:val="19"/>
        </w:rPr>
        <w:t> No</w:t>
      </w:r>
      <w:r>
        <w:rPr>
          <w:w w:val="105"/>
          <w:sz w:val="19"/>
        </w:rPr>
        <w:t> entanto,</w:t>
      </w:r>
      <w:r>
        <w:rPr>
          <w:w w:val="105"/>
          <w:sz w:val="19"/>
        </w:rPr>
        <w:t> o</w:t>
      </w:r>
      <w:r>
        <w:rPr>
          <w:w w:val="105"/>
          <w:sz w:val="19"/>
        </w:rPr>
        <w:t> pagamento</w:t>
      </w:r>
      <w:r>
        <w:rPr>
          <w:w w:val="105"/>
          <w:sz w:val="19"/>
        </w:rPr>
        <w:t> ficará</w:t>
      </w:r>
      <w:r>
        <w:rPr>
          <w:w w:val="105"/>
          <w:sz w:val="19"/>
        </w:rPr>
        <w:t> condicionado</w:t>
      </w:r>
      <w:r>
        <w:rPr>
          <w:w w:val="105"/>
          <w:sz w:val="19"/>
        </w:rPr>
        <w:t> à</w:t>
      </w:r>
      <w:r>
        <w:rPr>
          <w:w w:val="105"/>
          <w:sz w:val="19"/>
        </w:rPr>
        <w:t> apresentação</w:t>
      </w:r>
      <w:r>
        <w:rPr>
          <w:w w:val="105"/>
          <w:sz w:val="19"/>
        </w:rPr>
        <w:t> de</w:t>
      </w:r>
      <w:r>
        <w:rPr>
          <w:w w:val="105"/>
          <w:sz w:val="19"/>
        </w:rPr>
        <w:t> comprovação,</w:t>
      </w:r>
      <w:r>
        <w:rPr>
          <w:w w:val="105"/>
          <w:sz w:val="19"/>
        </w:rPr>
        <w:t> por</w:t>
      </w:r>
      <w:r>
        <w:rPr>
          <w:w w:val="105"/>
          <w:sz w:val="19"/>
        </w:rPr>
        <w:t> meio</w:t>
      </w:r>
      <w:r>
        <w:rPr>
          <w:w w:val="105"/>
          <w:sz w:val="19"/>
        </w:rPr>
        <w:t> de</w:t>
      </w:r>
      <w:r>
        <w:rPr>
          <w:w w:val="105"/>
          <w:sz w:val="19"/>
        </w:rPr>
        <w:t> documento</w:t>
      </w:r>
      <w:r>
        <w:rPr>
          <w:w w:val="105"/>
          <w:sz w:val="19"/>
        </w:rPr>
        <w:t> oficial,</w:t>
      </w:r>
      <w:r>
        <w:rPr>
          <w:w w:val="105"/>
          <w:sz w:val="19"/>
        </w:rPr>
        <w:t> de</w:t>
      </w:r>
      <w:r>
        <w:rPr>
          <w:w w:val="105"/>
          <w:sz w:val="19"/>
        </w:rPr>
        <w:t> que</w:t>
      </w:r>
      <w:r>
        <w:rPr>
          <w:w w:val="105"/>
          <w:sz w:val="19"/>
        </w:rPr>
        <w:t> faz</w:t>
      </w:r>
      <w:r>
        <w:rPr>
          <w:w w:val="105"/>
          <w:sz w:val="19"/>
        </w:rPr>
        <w:t> jus</w:t>
      </w:r>
      <w:r>
        <w:rPr>
          <w:w w:val="105"/>
          <w:sz w:val="19"/>
        </w:rPr>
        <w:t> ao tratamento tributário favorecido previsto na referida Lei Complementar nº 123/2006.</w:t>
      </w:r>
    </w:p>
    <w:p>
      <w:pPr>
        <w:pStyle w:val="ListParagraph"/>
        <w:numPr>
          <w:ilvl w:val="1"/>
          <w:numId w:val="35"/>
        </w:numPr>
        <w:tabs>
          <w:tab w:pos="625" w:val="left" w:leader="none"/>
        </w:tabs>
        <w:spacing w:line="292" w:lineRule="auto" w:before="0" w:after="0"/>
        <w:ind w:left="328" w:right="311" w:firstLine="0"/>
        <w:jc w:val="both"/>
        <w:rPr>
          <w:i/>
          <w:sz w:val="19"/>
        </w:rPr>
      </w:pPr>
      <w:r>
        <w:rPr>
          <w:w w:val="105"/>
          <w:sz w:val="19"/>
        </w:rPr>
        <w:t>Os</w:t>
      </w:r>
      <w:r>
        <w:rPr>
          <w:spacing w:val="-8"/>
          <w:w w:val="105"/>
          <w:sz w:val="19"/>
        </w:rPr>
        <w:t> </w:t>
      </w:r>
      <w:r>
        <w:rPr>
          <w:w w:val="105"/>
          <w:sz w:val="19"/>
        </w:rPr>
        <w:t>pagamentos</w:t>
      </w:r>
      <w:r>
        <w:rPr>
          <w:spacing w:val="-8"/>
          <w:w w:val="105"/>
          <w:sz w:val="19"/>
        </w:rPr>
        <w:t> </w:t>
      </w:r>
      <w:r>
        <w:rPr>
          <w:w w:val="105"/>
          <w:sz w:val="19"/>
        </w:rPr>
        <w:t>eventualmente</w:t>
      </w:r>
      <w:r>
        <w:rPr>
          <w:spacing w:val="-8"/>
          <w:w w:val="105"/>
          <w:sz w:val="19"/>
        </w:rPr>
        <w:t> </w:t>
      </w:r>
      <w:r>
        <w:rPr>
          <w:w w:val="105"/>
          <w:sz w:val="19"/>
        </w:rPr>
        <w:t>realizados</w:t>
      </w:r>
      <w:r>
        <w:rPr>
          <w:spacing w:val="-8"/>
          <w:w w:val="105"/>
          <w:sz w:val="19"/>
        </w:rPr>
        <w:t> </w:t>
      </w:r>
      <w:r>
        <w:rPr>
          <w:w w:val="105"/>
          <w:sz w:val="19"/>
        </w:rPr>
        <w:t>com</w:t>
      </w:r>
      <w:r>
        <w:rPr>
          <w:spacing w:val="-8"/>
          <w:w w:val="105"/>
          <w:sz w:val="19"/>
        </w:rPr>
        <w:t> </w:t>
      </w:r>
      <w:r>
        <w:rPr>
          <w:w w:val="105"/>
          <w:sz w:val="19"/>
        </w:rPr>
        <w:t>atraso,</w:t>
      </w:r>
      <w:r>
        <w:rPr>
          <w:spacing w:val="-8"/>
          <w:w w:val="105"/>
          <w:sz w:val="19"/>
        </w:rPr>
        <w:t> </w:t>
      </w:r>
      <w:r>
        <w:rPr>
          <w:w w:val="105"/>
          <w:sz w:val="19"/>
        </w:rPr>
        <w:t>desde</w:t>
      </w:r>
      <w:r>
        <w:rPr>
          <w:spacing w:val="-8"/>
          <w:w w:val="105"/>
          <w:sz w:val="19"/>
        </w:rPr>
        <w:t> </w:t>
      </w:r>
      <w:r>
        <w:rPr>
          <w:w w:val="105"/>
          <w:sz w:val="19"/>
        </w:rPr>
        <w:t>que</w:t>
      </w:r>
      <w:r>
        <w:rPr>
          <w:spacing w:val="-8"/>
          <w:w w:val="105"/>
          <w:sz w:val="19"/>
        </w:rPr>
        <w:t> </w:t>
      </w:r>
      <w:r>
        <w:rPr>
          <w:w w:val="105"/>
          <w:sz w:val="19"/>
        </w:rPr>
        <w:t>não</w:t>
      </w:r>
      <w:r>
        <w:rPr>
          <w:spacing w:val="-8"/>
          <w:w w:val="105"/>
          <w:sz w:val="19"/>
        </w:rPr>
        <w:t> </w:t>
      </w:r>
      <w:r>
        <w:rPr>
          <w:w w:val="105"/>
          <w:sz w:val="19"/>
        </w:rPr>
        <w:t>decorram</w:t>
      </w:r>
      <w:r>
        <w:rPr>
          <w:spacing w:val="-8"/>
          <w:w w:val="105"/>
          <w:sz w:val="19"/>
        </w:rPr>
        <w:t> </w:t>
      </w:r>
      <w:r>
        <w:rPr>
          <w:w w:val="105"/>
          <w:sz w:val="19"/>
        </w:rPr>
        <w:t>de</w:t>
      </w:r>
      <w:r>
        <w:rPr>
          <w:spacing w:val="-8"/>
          <w:w w:val="105"/>
          <w:sz w:val="19"/>
        </w:rPr>
        <w:t> </w:t>
      </w:r>
      <w:r>
        <w:rPr>
          <w:w w:val="105"/>
          <w:sz w:val="19"/>
        </w:rPr>
        <w:t>ato</w:t>
      </w:r>
      <w:r>
        <w:rPr>
          <w:spacing w:val="-8"/>
          <w:w w:val="105"/>
          <w:sz w:val="19"/>
        </w:rPr>
        <w:t> </w:t>
      </w:r>
      <w:r>
        <w:rPr>
          <w:w w:val="105"/>
          <w:sz w:val="19"/>
        </w:rPr>
        <w:t>ou</w:t>
      </w:r>
      <w:r>
        <w:rPr>
          <w:spacing w:val="-8"/>
          <w:w w:val="105"/>
          <w:sz w:val="19"/>
        </w:rPr>
        <w:t> </w:t>
      </w:r>
      <w:r>
        <w:rPr>
          <w:w w:val="105"/>
          <w:sz w:val="19"/>
        </w:rPr>
        <w:t>fato</w:t>
      </w:r>
      <w:r>
        <w:rPr>
          <w:spacing w:val="-8"/>
          <w:w w:val="105"/>
          <w:sz w:val="19"/>
        </w:rPr>
        <w:t> </w:t>
      </w:r>
      <w:r>
        <w:rPr>
          <w:w w:val="105"/>
          <w:sz w:val="19"/>
        </w:rPr>
        <w:t>atribuível</w:t>
      </w:r>
      <w:r>
        <w:rPr>
          <w:spacing w:val="-8"/>
          <w:w w:val="105"/>
          <w:sz w:val="19"/>
        </w:rPr>
        <w:t> </w:t>
      </w:r>
      <w:r>
        <w:rPr>
          <w:w w:val="105"/>
          <w:sz w:val="19"/>
        </w:rPr>
        <w:t>ao</w:t>
      </w:r>
      <w:r>
        <w:rPr>
          <w:spacing w:val="-8"/>
          <w:w w:val="105"/>
          <w:sz w:val="19"/>
        </w:rPr>
        <w:t> </w:t>
      </w:r>
      <w:r>
        <w:rPr>
          <w:b/>
          <w:w w:val="105"/>
          <w:sz w:val="19"/>
        </w:rPr>
        <w:t>CONTRATADO</w:t>
      </w:r>
      <w:r>
        <w:rPr>
          <w:w w:val="105"/>
          <w:sz w:val="19"/>
        </w:rPr>
        <w:t>,</w:t>
      </w:r>
      <w:r>
        <w:rPr>
          <w:spacing w:val="-8"/>
          <w:w w:val="105"/>
          <w:sz w:val="19"/>
        </w:rPr>
        <w:t> </w:t>
      </w:r>
      <w:r>
        <w:rPr>
          <w:w w:val="105"/>
          <w:sz w:val="19"/>
        </w:rPr>
        <w:t>sofrerão</w:t>
      </w:r>
      <w:r>
        <w:rPr>
          <w:spacing w:val="-8"/>
          <w:w w:val="105"/>
          <w:sz w:val="19"/>
        </w:rPr>
        <w:t> </w:t>
      </w:r>
      <w:r>
        <w:rPr>
          <w:w w:val="105"/>
          <w:sz w:val="19"/>
        </w:rPr>
        <w:t>a</w:t>
      </w:r>
      <w:r>
        <w:rPr>
          <w:spacing w:val="-8"/>
          <w:w w:val="105"/>
          <w:sz w:val="19"/>
        </w:rPr>
        <w:t> </w:t>
      </w:r>
      <w:r>
        <w:rPr>
          <w:w w:val="105"/>
          <w:sz w:val="19"/>
        </w:rPr>
        <w:t>incidência</w:t>
      </w:r>
      <w:r>
        <w:rPr>
          <w:spacing w:val="-8"/>
          <w:w w:val="105"/>
          <w:sz w:val="19"/>
        </w:rPr>
        <w:t> </w:t>
      </w:r>
      <w:r>
        <w:rPr>
          <w:w w:val="105"/>
          <w:sz w:val="19"/>
        </w:rPr>
        <w:t>de</w:t>
      </w:r>
      <w:r>
        <w:rPr>
          <w:spacing w:val="-8"/>
          <w:w w:val="105"/>
          <w:sz w:val="19"/>
        </w:rPr>
        <w:t> </w:t>
      </w:r>
      <w:r>
        <w:rPr>
          <w:w w:val="105"/>
          <w:sz w:val="19"/>
        </w:rPr>
        <w:t>atualização</w:t>
      </w:r>
      <w:r>
        <w:rPr>
          <w:spacing w:val="-8"/>
          <w:w w:val="105"/>
          <w:sz w:val="19"/>
        </w:rPr>
        <w:t> </w:t>
      </w:r>
      <w:r>
        <w:rPr>
          <w:w w:val="105"/>
          <w:sz w:val="19"/>
        </w:rPr>
        <w:t>monetária</w:t>
      </w:r>
      <w:r>
        <w:rPr>
          <w:spacing w:val="-8"/>
          <w:w w:val="105"/>
          <w:sz w:val="19"/>
        </w:rPr>
        <w:t> </w:t>
      </w:r>
      <w:r>
        <w:rPr>
          <w:w w:val="105"/>
          <w:sz w:val="19"/>
        </w:rPr>
        <w:t>e</w:t>
      </w:r>
      <w:r>
        <w:rPr>
          <w:spacing w:val="-8"/>
          <w:w w:val="105"/>
          <w:sz w:val="19"/>
        </w:rPr>
        <w:t> </w:t>
      </w:r>
      <w:r>
        <w:rPr>
          <w:w w:val="105"/>
          <w:sz w:val="19"/>
        </w:rPr>
        <w:t>juros de mora pelo </w:t>
      </w:r>
      <w:r>
        <w:rPr>
          <w:b/>
          <w:w w:val="105"/>
          <w:sz w:val="19"/>
        </w:rPr>
        <w:t>IPCA</w:t>
      </w:r>
      <w:r>
        <w:rPr>
          <w:w w:val="105"/>
          <w:sz w:val="19"/>
        </w:rPr>
        <w:t>, calculado </w:t>
      </w:r>
      <w:r>
        <w:rPr>
          <w:i/>
          <w:w w:val="105"/>
          <w:sz w:val="19"/>
        </w:rPr>
        <w:t>pro rata die</w:t>
      </w:r>
      <w:r>
        <w:rPr>
          <w:w w:val="105"/>
          <w:sz w:val="19"/>
        </w:rPr>
        <w:t>, e aqueles pagos em prazo inferior ao estabelecido no instrumento convocatório serão feitos mediante desconto de 0,5% (um meio por cento) ao mês, calculado </w:t>
      </w:r>
      <w:r>
        <w:rPr>
          <w:i/>
          <w:w w:val="105"/>
          <w:sz w:val="19"/>
        </w:rPr>
        <w:t>pro rata die.</w:t>
      </w:r>
    </w:p>
    <w:p>
      <w:pPr>
        <w:pStyle w:val="ListParagraph"/>
        <w:numPr>
          <w:ilvl w:val="1"/>
          <w:numId w:val="35"/>
        </w:numPr>
        <w:tabs>
          <w:tab w:pos="626" w:val="left" w:leader="none"/>
        </w:tabs>
        <w:spacing w:line="292" w:lineRule="auto" w:before="0" w:after="0"/>
        <w:ind w:left="328" w:right="311" w:firstLine="0"/>
        <w:jc w:val="both"/>
        <w:rPr>
          <w:sz w:val="19"/>
        </w:rPr>
      </w:pPr>
      <w:r>
        <w:rPr>
          <w:w w:val="105"/>
          <w:sz w:val="19"/>
        </w:rPr>
        <w:t>O</w:t>
      </w:r>
      <w:r>
        <w:rPr>
          <w:spacing w:val="-6"/>
          <w:w w:val="105"/>
          <w:sz w:val="19"/>
        </w:rPr>
        <w:t> </w:t>
      </w:r>
      <w:r>
        <w:rPr>
          <w:b/>
          <w:w w:val="105"/>
          <w:sz w:val="19"/>
        </w:rPr>
        <w:t>CONTRATADO</w:t>
      </w:r>
      <w:r>
        <w:rPr>
          <w:b/>
          <w:spacing w:val="-6"/>
          <w:w w:val="105"/>
          <w:sz w:val="19"/>
        </w:rPr>
        <w:t> </w:t>
      </w:r>
      <w:r>
        <w:rPr>
          <w:w w:val="105"/>
          <w:sz w:val="19"/>
        </w:rPr>
        <w:t>deverá</w:t>
      </w:r>
      <w:r>
        <w:rPr>
          <w:spacing w:val="-6"/>
          <w:w w:val="105"/>
          <w:sz w:val="19"/>
        </w:rPr>
        <w:t> </w:t>
      </w:r>
      <w:r>
        <w:rPr>
          <w:w w:val="105"/>
          <w:sz w:val="19"/>
        </w:rPr>
        <w:t>emitir</w:t>
      </w:r>
      <w:r>
        <w:rPr>
          <w:spacing w:val="-6"/>
          <w:w w:val="105"/>
          <w:sz w:val="19"/>
        </w:rPr>
        <w:t> </w:t>
      </w:r>
      <w:r>
        <w:rPr>
          <w:w w:val="105"/>
          <w:sz w:val="19"/>
        </w:rPr>
        <w:t>a</w:t>
      </w:r>
      <w:r>
        <w:rPr>
          <w:spacing w:val="-6"/>
          <w:w w:val="105"/>
          <w:sz w:val="19"/>
        </w:rPr>
        <w:t> </w:t>
      </w:r>
      <w:r>
        <w:rPr>
          <w:w w:val="105"/>
          <w:sz w:val="19"/>
        </w:rPr>
        <w:t>Nota</w:t>
      </w:r>
      <w:r>
        <w:rPr>
          <w:spacing w:val="-6"/>
          <w:w w:val="105"/>
          <w:sz w:val="19"/>
        </w:rPr>
        <w:t> </w:t>
      </w:r>
      <w:r>
        <w:rPr>
          <w:w w:val="105"/>
          <w:sz w:val="19"/>
        </w:rPr>
        <w:t>Fiscal</w:t>
      </w:r>
      <w:r>
        <w:rPr>
          <w:spacing w:val="-6"/>
          <w:w w:val="105"/>
          <w:sz w:val="19"/>
        </w:rPr>
        <w:t> </w:t>
      </w:r>
      <w:r>
        <w:rPr>
          <w:w w:val="105"/>
          <w:sz w:val="19"/>
        </w:rPr>
        <w:t>Eletrônica</w:t>
      </w:r>
      <w:r>
        <w:rPr>
          <w:spacing w:val="-6"/>
          <w:w w:val="105"/>
          <w:sz w:val="19"/>
        </w:rPr>
        <w:t> </w:t>
      </w:r>
      <w:r>
        <w:rPr>
          <w:w w:val="105"/>
          <w:sz w:val="19"/>
        </w:rPr>
        <w:t>–</w:t>
      </w:r>
      <w:r>
        <w:rPr>
          <w:spacing w:val="-6"/>
          <w:w w:val="105"/>
          <w:sz w:val="19"/>
        </w:rPr>
        <w:t> </w:t>
      </w:r>
      <w:r>
        <w:rPr>
          <w:w w:val="105"/>
          <w:sz w:val="19"/>
        </w:rPr>
        <w:t>NF-e,</w:t>
      </w:r>
      <w:r>
        <w:rPr>
          <w:spacing w:val="-6"/>
          <w:w w:val="105"/>
          <w:sz w:val="19"/>
        </w:rPr>
        <w:t> </w:t>
      </w:r>
      <w:r>
        <w:rPr>
          <w:w w:val="105"/>
          <w:sz w:val="19"/>
        </w:rPr>
        <w:t>consoante</w:t>
      </w:r>
      <w:r>
        <w:rPr>
          <w:spacing w:val="-6"/>
          <w:w w:val="105"/>
          <w:sz w:val="19"/>
        </w:rPr>
        <w:t> </w:t>
      </w:r>
      <w:r>
        <w:rPr>
          <w:w w:val="105"/>
          <w:sz w:val="19"/>
        </w:rPr>
        <w:t>o</w:t>
      </w:r>
      <w:r>
        <w:rPr>
          <w:spacing w:val="-6"/>
          <w:w w:val="105"/>
          <w:sz w:val="19"/>
        </w:rPr>
        <w:t> </w:t>
      </w:r>
      <w:r>
        <w:rPr>
          <w:w w:val="105"/>
          <w:sz w:val="19"/>
        </w:rPr>
        <w:t>Protocolo</w:t>
      </w:r>
      <w:r>
        <w:rPr>
          <w:spacing w:val="-6"/>
          <w:w w:val="105"/>
          <w:sz w:val="19"/>
        </w:rPr>
        <w:t> </w:t>
      </w:r>
      <w:r>
        <w:rPr>
          <w:w w:val="105"/>
          <w:sz w:val="19"/>
        </w:rPr>
        <w:t>ICMS</w:t>
      </w:r>
      <w:r>
        <w:rPr>
          <w:spacing w:val="-6"/>
          <w:w w:val="105"/>
          <w:sz w:val="19"/>
        </w:rPr>
        <w:t> </w:t>
      </w:r>
      <w:r>
        <w:rPr>
          <w:w w:val="105"/>
          <w:sz w:val="19"/>
        </w:rPr>
        <w:t>nº</w:t>
      </w:r>
      <w:r>
        <w:rPr>
          <w:spacing w:val="-6"/>
          <w:w w:val="105"/>
          <w:sz w:val="19"/>
        </w:rPr>
        <w:t> </w:t>
      </w:r>
      <w:r>
        <w:rPr>
          <w:w w:val="105"/>
          <w:sz w:val="19"/>
        </w:rPr>
        <w:t>42/2009,</w:t>
      </w:r>
      <w:r>
        <w:rPr>
          <w:spacing w:val="-6"/>
          <w:w w:val="105"/>
          <w:sz w:val="19"/>
        </w:rPr>
        <w:t> </w:t>
      </w:r>
      <w:r>
        <w:rPr>
          <w:w w:val="105"/>
          <w:sz w:val="19"/>
        </w:rPr>
        <w:t>com</w:t>
      </w:r>
      <w:r>
        <w:rPr>
          <w:spacing w:val="-6"/>
          <w:w w:val="105"/>
          <w:sz w:val="19"/>
        </w:rPr>
        <w:t> </w:t>
      </w:r>
      <w:r>
        <w:rPr>
          <w:w w:val="105"/>
          <w:sz w:val="19"/>
        </w:rPr>
        <w:t>a</w:t>
      </w:r>
      <w:r>
        <w:rPr>
          <w:spacing w:val="-6"/>
          <w:w w:val="105"/>
          <w:sz w:val="19"/>
        </w:rPr>
        <w:t> </w:t>
      </w:r>
      <w:r>
        <w:rPr>
          <w:w w:val="105"/>
          <w:sz w:val="19"/>
        </w:rPr>
        <w:t>redação</w:t>
      </w:r>
      <w:r>
        <w:rPr>
          <w:spacing w:val="-6"/>
          <w:w w:val="105"/>
          <w:sz w:val="19"/>
        </w:rPr>
        <w:t> </w:t>
      </w:r>
      <w:r>
        <w:rPr>
          <w:w w:val="105"/>
          <w:sz w:val="19"/>
        </w:rPr>
        <w:t>conferida</w:t>
      </w:r>
      <w:r>
        <w:rPr>
          <w:spacing w:val="-6"/>
          <w:w w:val="105"/>
          <w:sz w:val="19"/>
        </w:rPr>
        <w:t> </w:t>
      </w:r>
      <w:r>
        <w:rPr>
          <w:w w:val="105"/>
          <w:sz w:val="19"/>
        </w:rPr>
        <w:t>pelo</w:t>
      </w:r>
      <w:r>
        <w:rPr>
          <w:spacing w:val="-6"/>
          <w:w w:val="105"/>
          <w:sz w:val="19"/>
        </w:rPr>
        <w:t> </w:t>
      </w:r>
      <w:r>
        <w:rPr>
          <w:w w:val="105"/>
          <w:sz w:val="19"/>
        </w:rPr>
        <w:t>Protocolo</w:t>
      </w:r>
      <w:r>
        <w:rPr>
          <w:spacing w:val="-6"/>
          <w:w w:val="105"/>
          <w:sz w:val="19"/>
        </w:rPr>
        <w:t> </w:t>
      </w:r>
      <w:r>
        <w:rPr>
          <w:w w:val="105"/>
          <w:sz w:val="19"/>
        </w:rPr>
        <w:t>ICMS</w:t>
      </w:r>
      <w:r>
        <w:rPr>
          <w:spacing w:val="-6"/>
          <w:w w:val="105"/>
          <w:sz w:val="19"/>
        </w:rPr>
        <w:t> </w:t>
      </w:r>
      <w:r>
        <w:rPr>
          <w:w w:val="105"/>
          <w:sz w:val="19"/>
        </w:rPr>
        <w:t>nº</w:t>
      </w:r>
      <w:r>
        <w:rPr>
          <w:spacing w:val="-6"/>
          <w:w w:val="105"/>
          <w:sz w:val="19"/>
        </w:rPr>
        <w:t> </w:t>
      </w:r>
      <w:r>
        <w:rPr>
          <w:w w:val="105"/>
          <w:sz w:val="19"/>
        </w:rPr>
        <w:t>85/2010,</w:t>
      </w:r>
      <w:r>
        <w:rPr>
          <w:spacing w:val="-6"/>
          <w:w w:val="105"/>
          <w:sz w:val="19"/>
        </w:rPr>
        <w:t> </w:t>
      </w:r>
      <w:r>
        <w:rPr>
          <w:w w:val="105"/>
          <w:sz w:val="19"/>
        </w:rPr>
        <w:t>e</w:t>
      </w:r>
      <w:r>
        <w:rPr>
          <w:spacing w:val="-6"/>
          <w:w w:val="105"/>
          <w:sz w:val="19"/>
        </w:rPr>
        <w:t> </w:t>
      </w:r>
      <w:r>
        <w:rPr>
          <w:w w:val="105"/>
          <w:sz w:val="19"/>
        </w:rPr>
        <w:t>caso</w:t>
      </w:r>
      <w:r>
        <w:rPr>
          <w:spacing w:val="-6"/>
          <w:w w:val="105"/>
          <w:sz w:val="19"/>
        </w:rPr>
        <w:t> </w:t>
      </w:r>
      <w:r>
        <w:rPr>
          <w:w w:val="105"/>
          <w:sz w:val="19"/>
        </w:rPr>
        <w:t>seu estabelecimento</w:t>
      </w:r>
      <w:r>
        <w:rPr>
          <w:spacing w:val="-2"/>
          <w:w w:val="105"/>
          <w:sz w:val="19"/>
        </w:rPr>
        <w:t> </w:t>
      </w:r>
      <w:r>
        <w:rPr>
          <w:w w:val="105"/>
          <w:sz w:val="19"/>
        </w:rPr>
        <w:t>esteja</w:t>
      </w:r>
      <w:r>
        <w:rPr>
          <w:spacing w:val="-2"/>
          <w:w w:val="105"/>
          <w:sz w:val="19"/>
        </w:rPr>
        <w:t> </w:t>
      </w:r>
      <w:r>
        <w:rPr>
          <w:w w:val="105"/>
          <w:sz w:val="19"/>
        </w:rPr>
        <w:t>localizado</w:t>
      </w:r>
      <w:r>
        <w:rPr>
          <w:spacing w:val="-2"/>
          <w:w w:val="105"/>
          <w:sz w:val="19"/>
        </w:rPr>
        <w:t> </w:t>
      </w:r>
      <w:r>
        <w:rPr>
          <w:w w:val="105"/>
          <w:sz w:val="19"/>
        </w:rPr>
        <w:t>no</w:t>
      </w:r>
      <w:r>
        <w:rPr>
          <w:spacing w:val="-2"/>
          <w:w w:val="105"/>
          <w:sz w:val="19"/>
        </w:rPr>
        <w:t> </w:t>
      </w:r>
      <w:r>
        <w:rPr>
          <w:w w:val="105"/>
          <w:sz w:val="19"/>
        </w:rPr>
        <w:t>Estado</w:t>
      </w:r>
      <w:r>
        <w:rPr>
          <w:spacing w:val="-2"/>
          <w:w w:val="105"/>
          <w:sz w:val="19"/>
        </w:rPr>
        <w:t> </w:t>
      </w:r>
      <w:r>
        <w:rPr>
          <w:w w:val="105"/>
          <w:sz w:val="19"/>
        </w:rPr>
        <w:t>do</w:t>
      </w:r>
      <w:r>
        <w:rPr>
          <w:spacing w:val="-2"/>
          <w:w w:val="105"/>
          <w:sz w:val="19"/>
        </w:rPr>
        <w:t> </w:t>
      </w:r>
      <w:r>
        <w:rPr>
          <w:w w:val="105"/>
          <w:sz w:val="19"/>
        </w:rPr>
        <w:t>Rio</w:t>
      </w:r>
      <w:r>
        <w:rPr>
          <w:spacing w:val="-2"/>
          <w:w w:val="105"/>
          <w:sz w:val="19"/>
        </w:rPr>
        <w:t> </w:t>
      </w:r>
      <w:r>
        <w:rPr>
          <w:w w:val="105"/>
          <w:sz w:val="19"/>
        </w:rPr>
        <w:t>de</w:t>
      </w:r>
      <w:r>
        <w:rPr>
          <w:spacing w:val="-2"/>
          <w:w w:val="105"/>
          <w:sz w:val="19"/>
        </w:rPr>
        <w:t> </w:t>
      </w:r>
      <w:r>
        <w:rPr>
          <w:w w:val="105"/>
          <w:sz w:val="19"/>
        </w:rPr>
        <w:t>Janeiro,</w:t>
      </w:r>
      <w:r>
        <w:rPr>
          <w:spacing w:val="-2"/>
          <w:w w:val="105"/>
          <w:sz w:val="19"/>
        </w:rPr>
        <w:t> </w:t>
      </w:r>
      <w:r>
        <w:rPr>
          <w:w w:val="105"/>
          <w:sz w:val="19"/>
        </w:rPr>
        <w:t>deverá</w:t>
      </w:r>
      <w:r>
        <w:rPr>
          <w:spacing w:val="-2"/>
          <w:w w:val="105"/>
          <w:sz w:val="19"/>
        </w:rPr>
        <w:t> </w:t>
      </w:r>
      <w:r>
        <w:rPr>
          <w:w w:val="105"/>
          <w:sz w:val="19"/>
        </w:rPr>
        <w:t>observar</w:t>
      </w:r>
      <w:r>
        <w:rPr>
          <w:spacing w:val="-2"/>
          <w:w w:val="105"/>
          <w:sz w:val="19"/>
        </w:rPr>
        <w:t> </w:t>
      </w:r>
      <w:r>
        <w:rPr>
          <w:w w:val="105"/>
          <w:sz w:val="19"/>
        </w:rPr>
        <w:t>a</w:t>
      </w:r>
      <w:r>
        <w:rPr>
          <w:spacing w:val="-2"/>
          <w:w w:val="105"/>
          <w:sz w:val="19"/>
        </w:rPr>
        <w:t> </w:t>
      </w:r>
      <w:r>
        <w:rPr>
          <w:w w:val="105"/>
          <w:sz w:val="19"/>
        </w:rPr>
        <w:t>forma</w:t>
      </w:r>
      <w:r>
        <w:rPr>
          <w:spacing w:val="-2"/>
          <w:w w:val="105"/>
          <w:sz w:val="19"/>
        </w:rPr>
        <w:t> </w:t>
      </w:r>
      <w:r>
        <w:rPr>
          <w:w w:val="105"/>
          <w:sz w:val="19"/>
        </w:rPr>
        <w:t>prescrita</w:t>
      </w:r>
      <w:r>
        <w:rPr>
          <w:spacing w:val="-2"/>
          <w:w w:val="105"/>
          <w:sz w:val="19"/>
        </w:rPr>
        <w:t> </w:t>
      </w:r>
      <w:r>
        <w:rPr>
          <w:w w:val="105"/>
          <w:sz w:val="19"/>
        </w:rPr>
        <w:t>nas</w:t>
      </w:r>
      <w:r>
        <w:rPr>
          <w:spacing w:val="-2"/>
          <w:w w:val="105"/>
          <w:sz w:val="19"/>
        </w:rPr>
        <w:t> </w:t>
      </w:r>
      <w:r>
        <w:rPr>
          <w:w w:val="105"/>
          <w:sz w:val="19"/>
        </w:rPr>
        <w:t>alíneas</w:t>
      </w:r>
      <w:r>
        <w:rPr>
          <w:spacing w:val="-2"/>
          <w:w w:val="105"/>
          <w:sz w:val="19"/>
        </w:rPr>
        <w:t> </w:t>
      </w:r>
      <w:r>
        <w:rPr>
          <w:i/>
          <w:w w:val="105"/>
          <w:sz w:val="19"/>
        </w:rPr>
        <w:t>a,</w:t>
      </w:r>
      <w:r>
        <w:rPr>
          <w:i/>
          <w:spacing w:val="-2"/>
          <w:w w:val="105"/>
          <w:sz w:val="19"/>
        </w:rPr>
        <w:t> </w:t>
      </w:r>
      <w:r>
        <w:rPr>
          <w:i/>
          <w:w w:val="105"/>
          <w:sz w:val="19"/>
        </w:rPr>
        <w:t>b,</w:t>
      </w:r>
      <w:r>
        <w:rPr>
          <w:i/>
          <w:spacing w:val="-2"/>
          <w:w w:val="105"/>
          <w:sz w:val="19"/>
        </w:rPr>
        <w:t> </w:t>
      </w:r>
      <w:r>
        <w:rPr>
          <w:i/>
          <w:w w:val="105"/>
          <w:sz w:val="19"/>
        </w:rPr>
        <w:t>c,</w:t>
      </w:r>
      <w:r>
        <w:rPr>
          <w:i/>
          <w:spacing w:val="-2"/>
          <w:w w:val="105"/>
          <w:sz w:val="19"/>
        </w:rPr>
        <w:t> </w:t>
      </w:r>
      <w:r>
        <w:rPr>
          <w:i/>
          <w:w w:val="105"/>
          <w:sz w:val="19"/>
        </w:rPr>
        <w:t>d</w:t>
      </w:r>
      <w:r>
        <w:rPr>
          <w:i/>
          <w:spacing w:val="-2"/>
          <w:w w:val="105"/>
          <w:sz w:val="19"/>
        </w:rPr>
        <w:t> </w:t>
      </w:r>
      <w:r>
        <w:rPr>
          <w:w w:val="105"/>
          <w:sz w:val="19"/>
        </w:rPr>
        <w:t>e</w:t>
      </w:r>
      <w:r>
        <w:rPr>
          <w:spacing w:val="-2"/>
          <w:w w:val="105"/>
          <w:sz w:val="19"/>
        </w:rPr>
        <w:t> </w:t>
      </w:r>
      <w:r>
        <w:rPr>
          <w:i/>
          <w:w w:val="105"/>
          <w:sz w:val="19"/>
        </w:rPr>
        <w:t>e,</w:t>
      </w:r>
      <w:r>
        <w:rPr>
          <w:i/>
          <w:spacing w:val="-2"/>
          <w:w w:val="105"/>
          <w:sz w:val="19"/>
        </w:rPr>
        <w:t> </w:t>
      </w:r>
      <w:r>
        <w:rPr>
          <w:w w:val="105"/>
          <w:sz w:val="19"/>
        </w:rPr>
        <w:t>do</w:t>
      </w:r>
      <w:r>
        <w:rPr>
          <w:spacing w:val="-2"/>
          <w:w w:val="105"/>
          <w:sz w:val="19"/>
        </w:rPr>
        <w:t> </w:t>
      </w:r>
      <w:r>
        <w:rPr>
          <w:w w:val="105"/>
          <w:sz w:val="19"/>
        </w:rPr>
        <w:t>§1º,</w:t>
      </w:r>
      <w:r>
        <w:rPr>
          <w:spacing w:val="-2"/>
          <w:w w:val="105"/>
          <w:sz w:val="19"/>
        </w:rPr>
        <w:t> </w:t>
      </w:r>
      <w:r>
        <w:rPr>
          <w:w w:val="105"/>
          <w:sz w:val="19"/>
        </w:rPr>
        <w:t>do</w:t>
      </w:r>
      <w:r>
        <w:rPr>
          <w:spacing w:val="-2"/>
          <w:w w:val="105"/>
          <w:sz w:val="19"/>
        </w:rPr>
        <w:t> </w:t>
      </w:r>
      <w:r>
        <w:rPr>
          <w:w w:val="105"/>
          <w:sz w:val="19"/>
        </w:rPr>
        <w:t>art.</w:t>
      </w:r>
      <w:r>
        <w:rPr>
          <w:spacing w:val="-2"/>
          <w:w w:val="105"/>
          <w:sz w:val="19"/>
        </w:rPr>
        <w:t> </w:t>
      </w:r>
      <w:r>
        <w:rPr>
          <w:w w:val="105"/>
          <w:sz w:val="19"/>
        </w:rPr>
        <w:t>2º</w:t>
      </w:r>
      <w:r>
        <w:rPr>
          <w:spacing w:val="-2"/>
          <w:w w:val="105"/>
          <w:sz w:val="19"/>
        </w:rPr>
        <w:t> </w:t>
      </w:r>
      <w:r>
        <w:rPr>
          <w:w w:val="105"/>
          <w:sz w:val="19"/>
        </w:rPr>
        <w:t>da</w:t>
      </w:r>
      <w:r>
        <w:rPr>
          <w:spacing w:val="-2"/>
          <w:w w:val="105"/>
          <w:sz w:val="19"/>
        </w:rPr>
        <w:t> </w:t>
      </w:r>
      <w:r>
        <w:rPr>
          <w:w w:val="105"/>
          <w:sz w:val="19"/>
        </w:rPr>
        <w:t>Resolução</w:t>
      </w:r>
      <w:r>
        <w:rPr>
          <w:spacing w:val="-2"/>
          <w:w w:val="105"/>
          <w:sz w:val="19"/>
        </w:rPr>
        <w:t> </w:t>
      </w:r>
      <w:r>
        <w:rPr>
          <w:w w:val="105"/>
          <w:sz w:val="19"/>
        </w:rPr>
        <w:t>SEFAZ</w:t>
      </w:r>
      <w:r>
        <w:rPr>
          <w:spacing w:val="-2"/>
          <w:w w:val="105"/>
          <w:sz w:val="19"/>
        </w:rPr>
        <w:t> </w:t>
      </w:r>
      <w:r>
        <w:rPr>
          <w:w w:val="105"/>
          <w:sz w:val="19"/>
        </w:rPr>
        <w:t>nº</w:t>
      </w:r>
      <w:r>
        <w:rPr>
          <w:spacing w:val="-2"/>
          <w:w w:val="105"/>
          <w:sz w:val="19"/>
        </w:rPr>
        <w:t> </w:t>
      </w:r>
      <w:r>
        <w:rPr>
          <w:w w:val="105"/>
          <w:sz w:val="19"/>
        </w:rPr>
        <w:t>971/2016.</w:t>
      </w:r>
    </w:p>
    <w:p>
      <w:pPr>
        <w:pStyle w:val="BodyText"/>
        <w:spacing w:before="45"/>
      </w:pPr>
    </w:p>
    <w:p>
      <w:pPr>
        <w:pStyle w:val="Heading4"/>
        <w:jc w:val="both"/>
      </w:pPr>
      <w:r>
        <w:rPr/>
        <w:t>CLÁUSULA</w:t>
      </w:r>
      <w:r>
        <w:rPr>
          <w:spacing w:val="7"/>
        </w:rPr>
        <w:t> </w:t>
      </w:r>
      <w:r>
        <w:rPr/>
        <w:t>SÉTIMA</w:t>
      </w:r>
      <w:r>
        <w:rPr>
          <w:spacing w:val="7"/>
        </w:rPr>
        <w:t> </w:t>
      </w:r>
      <w:r>
        <w:rPr/>
        <w:t>–</w:t>
      </w:r>
      <w:r>
        <w:rPr>
          <w:spacing w:val="23"/>
        </w:rPr>
        <w:t> </w:t>
      </w:r>
      <w:r>
        <w:rPr>
          <w:spacing w:val="-2"/>
        </w:rPr>
        <w:t>REAJUSTE</w:t>
      </w:r>
    </w:p>
    <w:p>
      <w:pPr>
        <w:pStyle w:val="ListParagraph"/>
        <w:numPr>
          <w:ilvl w:val="1"/>
          <w:numId w:val="37"/>
        </w:numPr>
        <w:tabs>
          <w:tab w:pos="622" w:val="left" w:leader="none"/>
        </w:tabs>
        <w:spacing w:line="240" w:lineRule="auto" w:before="48" w:after="0"/>
        <w:ind w:left="622" w:right="0" w:hanging="294"/>
        <w:jc w:val="left"/>
        <w:rPr>
          <w:sz w:val="19"/>
        </w:rPr>
      </w:pPr>
      <w:r>
        <w:rPr>
          <w:w w:val="105"/>
          <w:sz w:val="19"/>
        </w:rPr>
        <w:t>Os</w:t>
      </w:r>
      <w:r>
        <w:rPr>
          <w:spacing w:val="-11"/>
          <w:w w:val="105"/>
          <w:sz w:val="19"/>
        </w:rPr>
        <w:t> </w:t>
      </w:r>
      <w:r>
        <w:rPr>
          <w:w w:val="105"/>
          <w:sz w:val="19"/>
        </w:rPr>
        <w:t>preços</w:t>
      </w:r>
      <w:r>
        <w:rPr>
          <w:spacing w:val="-10"/>
          <w:w w:val="105"/>
          <w:sz w:val="19"/>
        </w:rPr>
        <w:t> </w:t>
      </w:r>
      <w:r>
        <w:rPr>
          <w:w w:val="105"/>
          <w:sz w:val="19"/>
        </w:rPr>
        <w:t>contratados</w:t>
      </w:r>
      <w:r>
        <w:rPr>
          <w:spacing w:val="-11"/>
          <w:w w:val="105"/>
          <w:sz w:val="19"/>
        </w:rPr>
        <w:t> </w:t>
      </w:r>
      <w:r>
        <w:rPr>
          <w:w w:val="105"/>
          <w:sz w:val="19"/>
        </w:rPr>
        <w:t>serão</w:t>
      </w:r>
      <w:r>
        <w:rPr>
          <w:spacing w:val="-10"/>
          <w:w w:val="105"/>
          <w:sz w:val="19"/>
        </w:rPr>
        <w:t> </w:t>
      </w:r>
      <w:r>
        <w:rPr>
          <w:w w:val="105"/>
          <w:sz w:val="19"/>
        </w:rPr>
        <w:t>reajustados,</w:t>
      </w:r>
      <w:r>
        <w:rPr>
          <w:spacing w:val="-11"/>
          <w:w w:val="105"/>
          <w:sz w:val="19"/>
        </w:rPr>
        <w:t> </w:t>
      </w:r>
      <w:r>
        <w:rPr>
          <w:w w:val="105"/>
          <w:sz w:val="19"/>
        </w:rPr>
        <w:t>após</w:t>
      </w:r>
      <w:r>
        <w:rPr>
          <w:spacing w:val="-10"/>
          <w:w w:val="105"/>
          <w:sz w:val="19"/>
        </w:rPr>
        <w:t> </w:t>
      </w:r>
      <w:r>
        <w:rPr>
          <w:w w:val="105"/>
          <w:sz w:val="19"/>
        </w:rPr>
        <w:t>o</w:t>
      </w:r>
      <w:r>
        <w:rPr>
          <w:spacing w:val="-10"/>
          <w:w w:val="105"/>
          <w:sz w:val="19"/>
        </w:rPr>
        <w:t> </w:t>
      </w:r>
      <w:r>
        <w:rPr>
          <w:w w:val="105"/>
          <w:sz w:val="19"/>
        </w:rPr>
        <w:t>interregno</w:t>
      </w:r>
      <w:r>
        <w:rPr>
          <w:spacing w:val="-11"/>
          <w:w w:val="105"/>
          <w:sz w:val="19"/>
        </w:rPr>
        <w:t> </w:t>
      </w:r>
      <w:r>
        <w:rPr>
          <w:w w:val="105"/>
          <w:sz w:val="19"/>
        </w:rPr>
        <w:t>de</w:t>
      </w:r>
      <w:r>
        <w:rPr>
          <w:spacing w:val="-10"/>
          <w:w w:val="105"/>
          <w:sz w:val="19"/>
        </w:rPr>
        <w:t> </w:t>
      </w:r>
      <w:r>
        <w:rPr>
          <w:w w:val="105"/>
          <w:sz w:val="19"/>
        </w:rPr>
        <w:t>1</w:t>
      </w:r>
      <w:r>
        <w:rPr>
          <w:spacing w:val="-11"/>
          <w:w w:val="105"/>
          <w:sz w:val="19"/>
        </w:rPr>
        <w:t> </w:t>
      </w:r>
      <w:r>
        <w:rPr>
          <w:w w:val="105"/>
          <w:sz w:val="19"/>
        </w:rPr>
        <w:t>(um)</w:t>
      </w:r>
      <w:r>
        <w:rPr>
          <w:spacing w:val="-10"/>
          <w:w w:val="105"/>
          <w:sz w:val="19"/>
        </w:rPr>
        <w:t> </w:t>
      </w:r>
      <w:r>
        <w:rPr>
          <w:w w:val="105"/>
          <w:sz w:val="19"/>
        </w:rPr>
        <w:t>ano,</w:t>
      </w:r>
      <w:r>
        <w:rPr>
          <w:spacing w:val="-10"/>
          <w:w w:val="105"/>
          <w:sz w:val="19"/>
        </w:rPr>
        <w:t> </w:t>
      </w:r>
      <w:r>
        <w:rPr>
          <w:w w:val="105"/>
          <w:sz w:val="19"/>
        </w:rPr>
        <w:t>mediante</w:t>
      </w:r>
      <w:r>
        <w:rPr>
          <w:spacing w:val="-11"/>
          <w:w w:val="105"/>
          <w:sz w:val="19"/>
        </w:rPr>
        <w:t> </w:t>
      </w:r>
      <w:r>
        <w:rPr>
          <w:w w:val="105"/>
          <w:sz w:val="19"/>
        </w:rPr>
        <w:t>solicitação</w:t>
      </w:r>
      <w:r>
        <w:rPr>
          <w:spacing w:val="-10"/>
          <w:w w:val="105"/>
          <w:sz w:val="19"/>
        </w:rPr>
        <w:t> </w:t>
      </w:r>
      <w:r>
        <w:rPr>
          <w:w w:val="105"/>
          <w:sz w:val="19"/>
        </w:rPr>
        <w:t>do</w:t>
      </w:r>
      <w:r>
        <w:rPr>
          <w:spacing w:val="-11"/>
          <w:w w:val="105"/>
          <w:sz w:val="19"/>
        </w:rPr>
        <w:t> </w:t>
      </w:r>
      <w:r>
        <w:rPr>
          <w:b/>
          <w:spacing w:val="-2"/>
          <w:w w:val="105"/>
          <w:sz w:val="19"/>
        </w:rPr>
        <w:t>CONTRATADO</w:t>
      </w:r>
      <w:r>
        <w:rPr>
          <w:spacing w:val="-2"/>
          <w:w w:val="105"/>
          <w:sz w:val="19"/>
        </w:rPr>
        <w:t>.</w:t>
      </w:r>
    </w:p>
    <w:p>
      <w:pPr>
        <w:pStyle w:val="ListParagraph"/>
        <w:numPr>
          <w:ilvl w:val="1"/>
          <w:numId w:val="37"/>
        </w:numPr>
        <w:tabs>
          <w:tab w:pos="622" w:val="left" w:leader="none"/>
        </w:tabs>
        <w:spacing w:line="240" w:lineRule="auto" w:before="48" w:after="0"/>
        <w:ind w:left="622" w:right="0" w:hanging="294"/>
        <w:jc w:val="left"/>
        <w:rPr>
          <w:sz w:val="19"/>
        </w:rPr>
      </w:pPr>
      <w:r>
        <w:rPr>
          <w:w w:val="105"/>
          <w:sz w:val="19"/>
        </w:rPr>
        <w:t>O</w:t>
      </w:r>
      <w:r>
        <w:rPr>
          <w:spacing w:val="-9"/>
          <w:w w:val="105"/>
          <w:sz w:val="19"/>
        </w:rPr>
        <w:t> </w:t>
      </w:r>
      <w:r>
        <w:rPr>
          <w:w w:val="105"/>
          <w:sz w:val="19"/>
        </w:rPr>
        <w:t>interregno</w:t>
      </w:r>
      <w:r>
        <w:rPr>
          <w:spacing w:val="-10"/>
          <w:w w:val="105"/>
          <w:sz w:val="19"/>
        </w:rPr>
        <w:t> </w:t>
      </w:r>
      <w:r>
        <w:rPr>
          <w:w w:val="105"/>
          <w:sz w:val="19"/>
        </w:rPr>
        <w:t>mínimo</w:t>
      </w:r>
      <w:r>
        <w:rPr>
          <w:spacing w:val="-9"/>
          <w:w w:val="105"/>
          <w:sz w:val="19"/>
        </w:rPr>
        <w:t> </w:t>
      </w:r>
      <w:r>
        <w:rPr>
          <w:w w:val="105"/>
          <w:sz w:val="19"/>
        </w:rPr>
        <w:t>de</w:t>
      </w:r>
      <w:r>
        <w:rPr>
          <w:spacing w:val="-9"/>
          <w:w w:val="105"/>
          <w:sz w:val="19"/>
        </w:rPr>
        <w:t> </w:t>
      </w:r>
      <w:r>
        <w:rPr>
          <w:w w:val="105"/>
          <w:sz w:val="19"/>
        </w:rPr>
        <w:t>1</w:t>
      </w:r>
      <w:r>
        <w:rPr>
          <w:spacing w:val="-9"/>
          <w:w w:val="105"/>
          <w:sz w:val="19"/>
        </w:rPr>
        <w:t> </w:t>
      </w:r>
      <w:r>
        <w:rPr>
          <w:w w:val="105"/>
          <w:sz w:val="19"/>
        </w:rPr>
        <w:t>(um)</w:t>
      </w:r>
      <w:r>
        <w:rPr>
          <w:spacing w:val="-9"/>
          <w:w w:val="105"/>
          <w:sz w:val="19"/>
        </w:rPr>
        <w:t> </w:t>
      </w:r>
      <w:r>
        <w:rPr>
          <w:w w:val="105"/>
          <w:sz w:val="19"/>
        </w:rPr>
        <w:t>ano</w:t>
      </w:r>
      <w:r>
        <w:rPr>
          <w:spacing w:val="-9"/>
          <w:w w:val="105"/>
          <w:sz w:val="19"/>
        </w:rPr>
        <w:t> </w:t>
      </w:r>
      <w:r>
        <w:rPr>
          <w:w w:val="105"/>
          <w:sz w:val="19"/>
        </w:rPr>
        <w:t>para</w:t>
      </w:r>
      <w:r>
        <w:rPr>
          <w:spacing w:val="-9"/>
          <w:w w:val="105"/>
          <w:sz w:val="19"/>
        </w:rPr>
        <w:t> </w:t>
      </w:r>
      <w:r>
        <w:rPr>
          <w:w w:val="105"/>
          <w:sz w:val="19"/>
        </w:rPr>
        <w:t>o</w:t>
      </w:r>
      <w:r>
        <w:rPr>
          <w:spacing w:val="-9"/>
          <w:w w:val="105"/>
          <w:sz w:val="19"/>
        </w:rPr>
        <w:t> </w:t>
      </w:r>
      <w:r>
        <w:rPr>
          <w:w w:val="105"/>
          <w:sz w:val="19"/>
        </w:rPr>
        <w:t>primeiro</w:t>
      </w:r>
      <w:r>
        <w:rPr>
          <w:spacing w:val="-9"/>
          <w:w w:val="105"/>
          <w:sz w:val="19"/>
        </w:rPr>
        <w:t> </w:t>
      </w:r>
      <w:r>
        <w:rPr>
          <w:w w:val="105"/>
          <w:sz w:val="19"/>
        </w:rPr>
        <w:t>reajuste</w:t>
      </w:r>
      <w:r>
        <w:rPr>
          <w:spacing w:val="-9"/>
          <w:w w:val="105"/>
          <w:sz w:val="19"/>
        </w:rPr>
        <w:t> </w:t>
      </w:r>
      <w:r>
        <w:rPr>
          <w:w w:val="105"/>
          <w:sz w:val="19"/>
        </w:rPr>
        <w:t>será</w:t>
      </w:r>
      <w:r>
        <w:rPr>
          <w:spacing w:val="-9"/>
          <w:w w:val="105"/>
          <w:sz w:val="19"/>
        </w:rPr>
        <w:t> </w:t>
      </w:r>
      <w:r>
        <w:rPr>
          <w:w w:val="105"/>
          <w:sz w:val="19"/>
        </w:rPr>
        <w:t>contado</w:t>
      </w:r>
      <w:r>
        <w:rPr>
          <w:spacing w:val="-9"/>
          <w:w w:val="105"/>
          <w:sz w:val="19"/>
        </w:rPr>
        <w:t> </w:t>
      </w:r>
      <w:r>
        <w:rPr>
          <w:w w:val="105"/>
          <w:sz w:val="19"/>
        </w:rPr>
        <w:t>da</w:t>
      </w:r>
      <w:r>
        <w:rPr>
          <w:spacing w:val="-9"/>
          <w:w w:val="105"/>
          <w:sz w:val="19"/>
        </w:rPr>
        <w:t> </w:t>
      </w:r>
      <w:r>
        <w:rPr>
          <w:w w:val="105"/>
          <w:sz w:val="19"/>
        </w:rPr>
        <w:t>data</w:t>
      </w:r>
      <w:r>
        <w:rPr>
          <w:spacing w:val="-9"/>
          <w:w w:val="105"/>
          <w:sz w:val="19"/>
        </w:rPr>
        <w:t> </w:t>
      </w:r>
      <w:r>
        <w:rPr>
          <w:w w:val="105"/>
          <w:sz w:val="19"/>
        </w:rPr>
        <w:t>do</w:t>
      </w:r>
      <w:r>
        <w:rPr>
          <w:spacing w:val="-9"/>
          <w:w w:val="105"/>
          <w:sz w:val="19"/>
        </w:rPr>
        <w:t> </w:t>
      </w:r>
      <w:r>
        <w:rPr>
          <w:w w:val="105"/>
          <w:sz w:val="19"/>
        </w:rPr>
        <w:t>orçamento</w:t>
      </w:r>
      <w:r>
        <w:rPr>
          <w:spacing w:val="-9"/>
          <w:w w:val="105"/>
          <w:sz w:val="19"/>
        </w:rPr>
        <w:t> </w:t>
      </w:r>
      <w:r>
        <w:rPr>
          <w:spacing w:val="-2"/>
          <w:w w:val="105"/>
          <w:sz w:val="19"/>
        </w:rPr>
        <w:t>estimado.</w:t>
      </w:r>
    </w:p>
    <w:p>
      <w:pPr>
        <w:pStyle w:val="ListParagraph"/>
        <w:numPr>
          <w:ilvl w:val="1"/>
          <w:numId w:val="37"/>
        </w:numPr>
        <w:tabs>
          <w:tab w:pos="622" w:val="left" w:leader="none"/>
        </w:tabs>
        <w:spacing w:line="240" w:lineRule="auto" w:before="47" w:after="0"/>
        <w:ind w:left="622" w:right="0" w:hanging="294"/>
        <w:jc w:val="left"/>
        <w:rPr>
          <w:sz w:val="19"/>
        </w:rPr>
      </w:pPr>
      <w:r>
        <w:rPr>
          <w:w w:val="105"/>
          <w:sz w:val="19"/>
        </w:rPr>
        <w:t>Nos</w:t>
      </w:r>
      <w:r>
        <w:rPr>
          <w:spacing w:val="-9"/>
          <w:w w:val="105"/>
          <w:sz w:val="19"/>
        </w:rPr>
        <w:t> </w:t>
      </w:r>
      <w:r>
        <w:rPr>
          <w:w w:val="105"/>
          <w:sz w:val="19"/>
        </w:rPr>
        <w:t>reajustes</w:t>
      </w:r>
      <w:r>
        <w:rPr>
          <w:spacing w:val="-9"/>
          <w:w w:val="105"/>
          <w:sz w:val="19"/>
        </w:rPr>
        <w:t> </w:t>
      </w:r>
      <w:r>
        <w:rPr>
          <w:w w:val="105"/>
          <w:sz w:val="19"/>
        </w:rPr>
        <w:t>subsequentes</w:t>
      </w:r>
      <w:r>
        <w:rPr>
          <w:spacing w:val="-9"/>
          <w:w w:val="105"/>
          <w:sz w:val="19"/>
        </w:rPr>
        <w:t> </w:t>
      </w:r>
      <w:r>
        <w:rPr>
          <w:w w:val="105"/>
          <w:sz w:val="19"/>
        </w:rPr>
        <w:t>ao</w:t>
      </w:r>
      <w:r>
        <w:rPr>
          <w:spacing w:val="-9"/>
          <w:w w:val="105"/>
          <w:sz w:val="19"/>
        </w:rPr>
        <w:t> </w:t>
      </w:r>
      <w:r>
        <w:rPr>
          <w:w w:val="105"/>
          <w:sz w:val="19"/>
        </w:rPr>
        <w:t>primeiro,</w:t>
      </w:r>
      <w:r>
        <w:rPr>
          <w:spacing w:val="-9"/>
          <w:w w:val="105"/>
          <w:sz w:val="19"/>
        </w:rPr>
        <w:t> </w:t>
      </w:r>
      <w:r>
        <w:rPr>
          <w:w w:val="105"/>
          <w:sz w:val="19"/>
        </w:rPr>
        <w:t>o</w:t>
      </w:r>
      <w:r>
        <w:rPr>
          <w:spacing w:val="-9"/>
          <w:w w:val="105"/>
          <w:sz w:val="19"/>
        </w:rPr>
        <w:t> </w:t>
      </w:r>
      <w:r>
        <w:rPr>
          <w:w w:val="105"/>
          <w:sz w:val="19"/>
        </w:rPr>
        <w:t>interregno</w:t>
      </w:r>
      <w:r>
        <w:rPr>
          <w:spacing w:val="-9"/>
          <w:w w:val="105"/>
          <w:sz w:val="19"/>
        </w:rPr>
        <w:t> </w:t>
      </w:r>
      <w:r>
        <w:rPr>
          <w:w w:val="105"/>
          <w:sz w:val="19"/>
        </w:rPr>
        <w:t>mínimo</w:t>
      </w:r>
      <w:r>
        <w:rPr>
          <w:spacing w:val="-9"/>
          <w:w w:val="105"/>
          <w:sz w:val="19"/>
        </w:rPr>
        <w:t> </w:t>
      </w:r>
      <w:r>
        <w:rPr>
          <w:w w:val="105"/>
          <w:sz w:val="19"/>
        </w:rPr>
        <w:t>de</w:t>
      </w:r>
      <w:r>
        <w:rPr>
          <w:spacing w:val="-9"/>
          <w:w w:val="105"/>
          <w:sz w:val="19"/>
        </w:rPr>
        <w:t> </w:t>
      </w:r>
      <w:r>
        <w:rPr>
          <w:w w:val="105"/>
          <w:sz w:val="19"/>
        </w:rPr>
        <w:t>1</w:t>
      </w:r>
      <w:r>
        <w:rPr>
          <w:spacing w:val="-9"/>
          <w:w w:val="105"/>
          <w:sz w:val="19"/>
        </w:rPr>
        <w:t> </w:t>
      </w:r>
      <w:r>
        <w:rPr>
          <w:w w:val="105"/>
          <w:sz w:val="19"/>
        </w:rPr>
        <w:t>(um)</w:t>
      </w:r>
      <w:r>
        <w:rPr>
          <w:spacing w:val="-9"/>
          <w:w w:val="105"/>
          <w:sz w:val="19"/>
        </w:rPr>
        <w:t> </w:t>
      </w:r>
      <w:r>
        <w:rPr>
          <w:w w:val="105"/>
          <w:sz w:val="19"/>
        </w:rPr>
        <w:t>ano</w:t>
      </w:r>
      <w:r>
        <w:rPr>
          <w:spacing w:val="-9"/>
          <w:w w:val="105"/>
          <w:sz w:val="19"/>
        </w:rPr>
        <w:t> </w:t>
      </w:r>
      <w:r>
        <w:rPr>
          <w:w w:val="105"/>
          <w:sz w:val="19"/>
        </w:rPr>
        <w:t>será</w:t>
      </w:r>
      <w:r>
        <w:rPr>
          <w:spacing w:val="-9"/>
          <w:w w:val="105"/>
          <w:sz w:val="19"/>
        </w:rPr>
        <w:t> </w:t>
      </w:r>
      <w:r>
        <w:rPr>
          <w:w w:val="105"/>
          <w:sz w:val="19"/>
        </w:rPr>
        <w:t>contado</w:t>
      </w:r>
      <w:r>
        <w:rPr>
          <w:spacing w:val="-10"/>
          <w:w w:val="105"/>
          <w:sz w:val="19"/>
        </w:rPr>
        <w:t> </w:t>
      </w:r>
      <w:r>
        <w:rPr>
          <w:w w:val="105"/>
          <w:sz w:val="19"/>
        </w:rPr>
        <w:t>a</w:t>
      </w:r>
      <w:r>
        <w:rPr>
          <w:spacing w:val="-9"/>
          <w:w w:val="105"/>
          <w:sz w:val="19"/>
        </w:rPr>
        <w:t> </w:t>
      </w:r>
      <w:r>
        <w:rPr>
          <w:w w:val="105"/>
          <w:sz w:val="19"/>
        </w:rPr>
        <w:t>partir</w:t>
      </w:r>
      <w:r>
        <w:rPr>
          <w:spacing w:val="-9"/>
          <w:w w:val="105"/>
          <w:sz w:val="19"/>
        </w:rPr>
        <w:t> </w:t>
      </w:r>
      <w:r>
        <w:rPr>
          <w:w w:val="105"/>
          <w:sz w:val="19"/>
        </w:rPr>
        <w:t>da</w:t>
      </w:r>
      <w:r>
        <w:rPr>
          <w:spacing w:val="-9"/>
          <w:w w:val="105"/>
          <w:sz w:val="19"/>
        </w:rPr>
        <w:t> </w:t>
      </w:r>
      <w:r>
        <w:rPr>
          <w:w w:val="105"/>
          <w:sz w:val="19"/>
        </w:rPr>
        <w:t>data</w:t>
      </w:r>
      <w:r>
        <w:rPr>
          <w:spacing w:val="-9"/>
          <w:w w:val="105"/>
          <w:sz w:val="19"/>
        </w:rPr>
        <w:t> </w:t>
      </w:r>
      <w:r>
        <w:rPr>
          <w:w w:val="105"/>
          <w:sz w:val="19"/>
        </w:rPr>
        <w:t>do</w:t>
      </w:r>
      <w:r>
        <w:rPr>
          <w:spacing w:val="-9"/>
          <w:w w:val="105"/>
          <w:sz w:val="19"/>
        </w:rPr>
        <w:t> </w:t>
      </w:r>
      <w:r>
        <w:rPr>
          <w:w w:val="105"/>
          <w:sz w:val="19"/>
        </w:rPr>
        <w:t>fato</w:t>
      </w:r>
      <w:r>
        <w:rPr>
          <w:spacing w:val="-9"/>
          <w:w w:val="105"/>
          <w:sz w:val="19"/>
        </w:rPr>
        <w:t> </w:t>
      </w:r>
      <w:r>
        <w:rPr>
          <w:w w:val="105"/>
          <w:sz w:val="19"/>
        </w:rPr>
        <w:t>gerador</w:t>
      </w:r>
      <w:r>
        <w:rPr>
          <w:spacing w:val="-9"/>
          <w:w w:val="105"/>
          <w:sz w:val="19"/>
        </w:rPr>
        <w:t> </w:t>
      </w:r>
      <w:r>
        <w:rPr>
          <w:w w:val="105"/>
          <w:sz w:val="19"/>
        </w:rPr>
        <w:t>que</w:t>
      </w:r>
      <w:r>
        <w:rPr>
          <w:spacing w:val="-9"/>
          <w:w w:val="105"/>
          <w:sz w:val="19"/>
        </w:rPr>
        <w:t> </w:t>
      </w:r>
      <w:r>
        <w:rPr>
          <w:w w:val="105"/>
          <w:sz w:val="19"/>
        </w:rPr>
        <w:t>deu</w:t>
      </w:r>
      <w:r>
        <w:rPr>
          <w:spacing w:val="-9"/>
          <w:w w:val="105"/>
          <w:sz w:val="19"/>
        </w:rPr>
        <w:t> </w:t>
      </w:r>
      <w:r>
        <w:rPr>
          <w:w w:val="105"/>
          <w:sz w:val="19"/>
        </w:rPr>
        <w:t>ensejo</w:t>
      </w:r>
      <w:r>
        <w:rPr>
          <w:spacing w:val="-9"/>
          <w:w w:val="105"/>
          <w:sz w:val="19"/>
        </w:rPr>
        <w:t> </w:t>
      </w:r>
      <w:r>
        <w:rPr>
          <w:w w:val="105"/>
          <w:sz w:val="19"/>
        </w:rPr>
        <w:t>ao</w:t>
      </w:r>
      <w:r>
        <w:rPr>
          <w:spacing w:val="-9"/>
          <w:w w:val="105"/>
          <w:sz w:val="19"/>
        </w:rPr>
        <w:t> </w:t>
      </w:r>
      <w:r>
        <w:rPr>
          <w:w w:val="105"/>
          <w:sz w:val="19"/>
        </w:rPr>
        <w:t>último</w:t>
      </w:r>
      <w:r>
        <w:rPr>
          <w:spacing w:val="-9"/>
          <w:w w:val="105"/>
          <w:sz w:val="19"/>
        </w:rPr>
        <w:t> </w:t>
      </w:r>
      <w:r>
        <w:rPr>
          <w:spacing w:val="-2"/>
          <w:w w:val="105"/>
          <w:sz w:val="19"/>
        </w:rPr>
        <w:t>reajuste.</w:t>
      </w:r>
    </w:p>
    <w:p>
      <w:pPr>
        <w:pStyle w:val="ListParagraph"/>
        <w:numPr>
          <w:ilvl w:val="1"/>
          <w:numId w:val="37"/>
        </w:numPr>
        <w:tabs>
          <w:tab w:pos="622" w:val="left" w:leader="none"/>
        </w:tabs>
        <w:spacing w:line="240" w:lineRule="auto" w:before="48" w:after="0"/>
        <w:ind w:left="622" w:right="0" w:hanging="294"/>
        <w:jc w:val="left"/>
        <w:rPr>
          <w:sz w:val="19"/>
        </w:rPr>
      </w:pPr>
      <w:r>
        <w:rPr>
          <w:sz w:val="19"/>
        </w:rPr>
        <w:t>Os</w:t>
      </w:r>
      <w:r>
        <w:rPr>
          <w:spacing w:val="8"/>
          <w:sz w:val="19"/>
        </w:rPr>
        <w:t> </w:t>
      </w:r>
      <w:r>
        <w:rPr>
          <w:sz w:val="19"/>
        </w:rPr>
        <w:t>preços</w:t>
      </w:r>
      <w:r>
        <w:rPr>
          <w:spacing w:val="9"/>
          <w:sz w:val="19"/>
        </w:rPr>
        <w:t> </w:t>
      </w:r>
      <w:r>
        <w:rPr>
          <w:sz w:val="19"/>
        </w:rPr>
        <w:t>iniciais</w:t>
      </w:r>
      <w:r>
        <w:rPr>
          <w:spacing w:val="9"/>
          <w:sz w:val="19"/>
        </w:rPr>
        <w:t> </w:t>
      </w:r>
      <w:r>
        <w:rPr>
          <w:sz w:val="19"/>
        </w:rPr>
        <w:t>serão</w:t>
      </w:r>
      <w:r>
        <w:rPr>
          <w:spacing w:val="8"/>
          <w:sz w:val="19"/>
        </w:rPr>
        <w:t> </w:t>
      </w:r>
      <w:r>
        <w:rPr>
          <w:sz w:val="19"/>
        </w:rPr>
        <w:t>reajustados,</w:t>
      </w:r>
      <w:r>
        <w:rPr>
          <w:spacing w:val="9"/>
          <w:sz w:val="19"/>
        </w:rPr>
        <w:t> </w:t>
      </w:r>
      <w:r>
        <w:rPr>
          <w:sz w:val="19"/>
        </w:rPr>
        <w:t>mediante</w:t>
      </w:r>
      <w:r>
        <w:rPr>
          <w:spacing w:val="9"/>
          <w:sz w:val="19"/>
        </w:rPr>
        <w:t> </w:t>
      </w:r>
      <w:r>
        <w:rPr>
          <w:sz w:val="19"/>
        </w:rPr>
        <w:t>a</w:t>
      </w:r>
      <w:r>
        <w:rPr>
          <w:spacing w:val="8"/>
          <w:sz w:val="19"/>
        </w:rPr>
        <w:t> </w:t>
      </w:r>
      <w:r>
        <w:rPr>
          <w:sz w:val="19"/>
        </w:rPr>
        <w:t>aplicação,</w:t>
      </w:r>
      <w:r>
        <w:rPr>
          <w:spacing w:val="9"/>
          <w:sz w:val="19"/>
        </w:rPr>
        <w:t> </w:t>
      </w:r>
      <w:r>
        <w:rPr>
          <w:sz w:val="19"/>
        </w:rPr>
        <w:t>pelo</w:t>
      </w:r>
      <w:r>
        <w:rPr>
          <w:spacing w:val="9"/>
          <w:sz w:val="19"/>
        </w:rPr>
        <w:t> </w:t>
      </w:r>
      <w:r>
        <w:rPr>
          <w:b/>
          <w:sz w:val="19"/>
        </w:rPr>
        <w:t>CONTRATANTE</w:t>
      </w:r>
      <w:r>
        <w:rPr>
          <w:sz w:val="19"/>
        </w:rPr>
        <w:t>,</w:t>
      </w:r>
      <w:r>
        <w:rPr>
          <w:spacing w:val="8"/>
          <w:sz w:val="19"/>
        </w:rPr>
        <w:t> </w:t>
      </w:r>
      <w:r>
        <w:rPr>
          <w:sz w:val="19"/>
        </w:rPr>
        <w:t>do</w:t>
      </w:r>
      <w:r>
        <w:rPr>
          <w:spacing w:val="9"/>
          <w:sz w:val="19"/>
        </w:rPr>
        <w:t> </w:t>
      </w:r>
      <w:r>
        <w:rPr>
          <w:sz w:val="19"/>
        </w:rPr>
        <w:t>índice</w:t>
      </w:r>
      <w:r>
        <w:rPr>
          <w:spacing w:val="9"/>
          <w:sz w:val="19"/>
        </w:rPr>
        <w:t> </w:t>
      </w:r>
      <w:r>
        <w:rPr>
          <w:sz w:val="19"/>
        </w:rPr>
        <w:t>IPCA,</w:t>
      </w:r>
      <w:r>
        <w:rPr>
          <w:spacing w:val="8"/>
          <w:sz w:val="19"/>
        </w:rPr>
        <w:t> </w:t>
      </w:r>
      <w:r>
        <w:rPr>
          <w:sz w:val="19"/>
        </w:rPr>
        <w:t>exclusivamente</w:t>
      </w:r>
      <w:r>
        <w:rPr>
          <w:spacing w:val="9"/>
          <w:sz w:val="19"/>
        </w:rPr>
        <w:t> </w:t>
      </w:r>
      <w:r>
        <w:rPr>
          <w:sz w:val="19"/>
        </w:rPr>
        <w:t>para</w:t>
      </w:r>
      <w:r>
        <w:rPr>
          <w:spacing w:val="9"/>
          <w:sz w:val="19"/>
        </w:rPr>
        <w:t> </w:t>
      </w:r>
      <w:r>
        <w:rPr>
          <w:sz w:val="19"/>
        </w:rPr>
        <w:t>as</w:t>
      </w:r>
      <w:r>
        <w:rPr>
          <w:spacing w:val="9"/>
          <w:sz w:val="19"/>
        </w:rPr>
        <w:t> </w:t>
      </w:r>
      <w:r>
        <w:rPr>
          <w:sz w:val="19"/>
        </w:rPr>
        <w:t>obrigações</w:t>
      </w:r>
      <w:r>
        <w:rPr>
          <w:spacing w:val="12"/>
          <w:sz w:val="19"/>
        </w:rPr>
        <w:t> </w:t>
      </w:r>
      <w:r>
        <w:rPr>
          <w:sz w:val="19"/>
        </w:rPr>
        <w:t>que</w:t>
      </w:r>
      <w:r>
        <w:rPr>
          <w:spacing w:val="11"/>
          <w:sz w:val="19"/>
        </w:rPr>
        <w:t> </w:t>
      </w:r>
      <w:r>
        <w:rPr>
          <w:sz w:val="19"/>
        </w:rPr>
        <w:t>se</w:t>
      </w:r>
      <w:r>
        <w:rPr>
          <w:spacing w:val="11"/>
          <w:sz w:val="19"/>
        </w:rPr>
        <w:t> </w:t>
      </w:r>
      <w:r>
        <w:rPr>
          <w:sz w:val="19"/>
        </w:rPr>
        <w:t>iniciem</w:t>
      </w:r>
      <w:r>
        <w:rPr>
          <w:spacing w:val="11"/>
          <w:sz w:val="19"/>
        </w:rPr>
        <w:t> </w:t>
      </w:r>
      <w:r>
        <w:rPr>
          <w:sz w:val="19"/>
        </w:rPr>
        <w:t>após</w:t>
      </w:r>
      <w:r>
        <w:rPr>
          <w:spacing w:val="11"/>
          <w:sz w:val="19"/>
        </w:rPr>
        <w:t> </w:t>
      </w:r>
      <w:r>
        <w:rPr>
          <w:sz w:val="19"/>
        </w:rPr>
        <w:t>a</w:t>
      </w:r>
      <w:r>
        <w:rPr>
          <w:spacing w:val="11"/>
          <w:sz w:val="19"/>
        </w:rPr>
        <w:t> </w:t>
      </w:r>
      <w:r>
        <w:rPr>
          <w:spacing w:val="-2"/>
          <w:sz w:val="19"/>
        </w:rPr>
        <w:t>anualidade.</w:t>
      </w:r>
    </w:p>
    <w:p>
      <w:pPr>
        <w:pStyle w:val="ListParagraph"/>
        <w:numPr>
          <w:ilvl w:val="1"/>
          <w:numId w:val="37"/>
        </w:numPr>
        <w:tabs>
          <w:tab w:pos="633" w:val="left" w:leader="none"/>
        </w:tabs>
        <w:spacing w:line="292" w:lineRule="auto" w:before="48" w:after="0"/>
        <w:ind w:left="328" w:right="310" w:firstLine="0"/>
        <w:jc w:val="left"/>
        <w:rPr>
          <w:sz w:val="19"/>
        </w:rPr>
      </w:pPr>
      <w:r>
        <w:rPr>
          <w:w w:val="105"/>
          <w:sz w:val="19"/>
        </w:rPr>
        <w:t>No</w:t>
      </w:r>
      <w:r>
        <w:rPr>
          <w:spacing w:val="-2"/>
          <w:w w:val="105"/>
          <w:sz w:val="19"/>
        </w:rPr>
        <w:t> </w:t>
      </w:r>
      <w:r>
        <w:rPr>
          <w:w w:val="105"/>
          <w:sz w:val="19"/>
        </w:rPr>
        <w:t>caso</w:t>
      </w:r>
      <w:r>
        <w:rPr>
          <w:spacing w:val="-2"/>
          <w:w w:val="105"/>
          <w:sz w:val="19"/>
        </w:rPr>
        <w:t> </w:t>
      </w:r>
      <w:r>
        <w:rPr>
          <w:w w:val="105"/>
          <w:sz w:val="19"/>
        </w:rPr>
        <w:t>de</w:t>
      </w:r>
      <w:r>
        <w:rPr>
          <w:spacing w:val="-2"/>
          <w:w w:val="105"/>
          <w:sz w:val="19"/>
        </w:rPr>
        <w:t> </w:t>
      </w:r>
      <w:r>
        <w:rPr>
          <w:w w:val="105"/>
          <w:sz w:val="19"/>
        </w:rPr>
        <w:t>atraso</w:t>
      </w:r>
      <w:r>
        <w:rPr>
          <w:spacing w:val="-2"/>
          <w:w w:val="105"/>
          <w:sz w:val="19"/>
        </w:rPr>
        <w:t> </w:t>
      </w:r>
      <w:r>
        <w:rPr>
          <w:w w:val="105"/>
          <w:sz w:val="19"/>
        </w:rPr>
        <w:t>ou</w:t>
      </w:r>
      <w:r>
        <w:rPr>
          <w:spacing w:val="-2"/>
          <w:w w:val="105"/>
          <w:sz w:val="19"/>
        </w:rPr>
        <w:t> </w:t>
      </w:r>
      <w:r>
        <w:rPr>
          <w:w w:val="105"/>
          <w:sz w:val="19"/>
        </w:rPr>
        <w:t>não</w:t>
      </w:r>
      <w:r>
        <w:rPr>
          <w:spacing w:val="-2"/>
          <w:w w:val="105"/>
          <w:sz w:val="19"/>
        </w:rPr>
        <w:t> </w:t>
      </w:r>
      <w:r>
        <w:rPr>
          <w:w w:val="105"/>
          <w:sz w:val="19"/>
        </w:rPr>
        <w:t>divulgação</w:t>
      </w:r>
      <w:r>
        <w:rPr>
          <w:spacing w:val="-2"/>
          <w:w w:val="105"/>
          <w:sz w:val="19"/>
        </w:rPr>
        <w:t> </w:t>
      </w:r>
      <w:r>
        <w:rPr>
          <w:w w:val="105"/>
          <w:sz w:val="19"/>
        </w:rPr>
        <w:t>do(s)</w:t>
      </w:r>
      <w:r>
        <w:rPr>
          <w:spacing w:val="-2"/>
          <w:w w:val="105"/>
          <w:sz w:val="19"/>
        </w:rPr>
        <w:t> </w:t>
      </w:r>
      <w:r>
        <w:rPr>
          <w:w w:val="105"/>
          <w:sz w:val="19"/>
        </w:rPr>
        <w:t>índice(s)</w:t>
      </w:r>
      <w:r>
        <w:rPr>
          <w:spacing w:val="-2"/>
          <w:w w:val="105"/>
          <w:sz w:val="19"/>
        </w:rPr>
        <w:t> </w:t>
      </w:r>
      <w:r>
        <w:rPr>
          <w:w w:val="105"/>
          <w:sz w:val="19"/>
        </w:rPr>
        <w:t>de</w:t>
      </w:r>
      <w:r>
        <w:rPr>
          <w:spacing w:val="-2"/>
          <w:w w:val="105"/>
          <w:sz w:val="19"/>
        </w:rPr>
        <w:t> </w:t>
      </w:r>
      <w:r>
        <w:rPr>
          <w:w w:val="105"/>
          <w:sz w:val="19"/>
        </w:rPr>
        <w:t>reajustamento,</w:t>
      </w:r>
      <w:r>
        <w:rPr>
          <w:spacing w:val="-2"/>
          <w:w w:val="105"/>
          <w:sz w:val="19"/>
        </w:rPr>
        <w:t> </w:t>
      </w:r>
      <w:r>
        <w:rPr>
          <w:w w:val="105"/>
          <w:sz w:val="19"/>
        </w:rPr>
        <w:t>o</w:t>
      </w:r>
      <w:r>
        <w:rPr>
          <w:spacing w:val="-2"/>
          <w:w w:val="105"/>
          <w:sz w:val="19"/>
        </w:rPr>
        <w:t> </w:t>
      </w:r>
      <w:r>
        <w:rPr>
          <w:b/>
          <w:w w:val="105"/>
          <w:sz w:val="19"/>
        </w:rPr>
        <w:t>CONTRATANTE</w:t>
      </w:r>
      <w:r>
        <w:rPr>
          <w:b/>
          <w:spacing w:val="-2"/>
          <w:w w:val="105"/>
          <w:sz w:val="19"/>
        </w:rPr>
        <w:t> </w:t>
      </w:r>
      <w:r>
        <w:rPr>
          <w:w w:val="105"/>
          <w:sz w:val="19"/>
        </w:rPr>
        <w:t>pagará</w:t>
      </w:r>
      <w:r>
        <w:rPr>
          <w:spacing w:val="-2"/>
          <w:w w:val="105"/>
          <w:sz w:val="19"/>
        </w:rPr>
        <w:t> </w:t>
      </w:r>
      <w:r>
        <w:rPr>
          <w:w w:val="105"/>
          <w:sz w:val="19"/>
        </w:rPr>
        <w:t>ao</w:t>
      </w:r>
      <w:r>
        <w:rPr>
          <w:spacing w:val="-2"/>
          <w:w w:val="105"/>
          <w:sz w:val="19"/>
        </w:rPr>
        <w:t> </w:t>
      </w:r>
      <w:r>
        <w:rPr>
          <w:b/>
          <w:w w:val="105"/>
          <w:sz w:val="19"/>
        </w:rPr>
        <w:t>CONTRATADO</w:t>
      </w:r>
      <w:r>
        <w:rPr>
          <w:b/>
          <w:spacing w:val="-2"/>
          <w:w w:val="105"/>
          <w:sz w:val="19"/>
        </w:rPr>
        <w:t> </w:t>
      </w:r>
      <w:r>
        <w:rPr>
          <w:w w:val="105"/>
          <w:sz w:val="19"/>
        </w:rPr>
        <w:t>a</w:t>
      </w:r>
      <w:r>
        <w:rPr>
          <w:spacing w:val="-2"/>
          <w:w w:val="105"/>
          <w:sz w:val="19"/>
        </w:rPr>
        <w:t> </w:t>
      </w:r>
      <w:r>
        <w:rPr>
          <w:w w:val="105"/>
          <w:sz w:val="19"/>
        </w:rPr>
        <w:t>importância</w:t>
      </w:r>
      <w:r>
        <w:rPr>
          <w:spacing w:val="-2"/>
          <w:w w:val="105"/>
          <w:sz w:val="19"/>
        </w:rPr>
        <w:t> </w:t>
      </w:r>
      <w:r>
        <w:rPr>
          <w:w w:val="105"/>
          <w:sz w:val="19"/>
        </w:rPr>
        <w:t>calculada</w:t>
      </w:r>
      <w:r>
        <w:rPr>
          <w:spacing w:val="-2"/>
          <w:w w:val="105"/>
          <w:sz w:val="19"/>
        </w:rPr>
        <w:t> </w:t>
      </w:r>
      <w:r>
        <w:rPr>
          <w:w w:val="105"/>
          <w:sz w:val="19"/>
        </w:rPr>
        <w:t>pela</w:t>
      </w:r>
      <w:r>
        <w:rPr>
          <w:spacing w:val="-2"/>
          <w:w w:val="105"/>
          <w:sz w:val="19"/>
        </w:rPr>
        <w:t> </w:t>
      </w:r>
      <w:r>
        <w:rPr>
          <w:w w:val="105"/>
          <w:sz w:val="19"/>
        </w:rPr>
        <w:t>última</w:t>
      </w:r>
      <w:r>
        <w:rPr>
          <w:spacing w:val="-2"/>
          <w:w w:val="105"/>
          <w:sz w:val="19"/>
        </w:rPr>
        <w:t> </w:t>
      </w:r>
      <w:r>
        <w:rPr>
          <w:w w:val="105"/>
          <w:sz w:val="19"/>
        </w:rPr>
        <w:t>variação</w:t>
      </w:r>
      <w:r>
        <w:rPr>
          <w:spacing w:val="-2"/>
          <w:w w:val="105"/>
          <w:sz w:val="19"/>
        </w:rPr>
        <w:t> </w:t>
      </w:r>
      <w:r>
        <w:rPr>
          <w:w w:val="105"/>
          <w:sz w:val="19"/>
        </w:rPr>
        <w:t>conhecida, liquidando a diferença correspondente tão logo seja(m) divulgado(s) o(s) índice(s) definitivo(s).</w:t>
      </w:r>
    </w:p>
    <w:p>
      <w:pPr>
        <w:pStyle w:val="ListParagraph"/>
        <w:numPr>
          <w:ilvl w:val="2"/>
          <w:numId w:val="37"/>
        </w:numPr>
        <w:tabs>
          <w:tab w:pos="794" w:val="left" w:leader="none"/>
        </w:tabs>
        <w:spacing w:line="292" w:lineRule="auto" w:before="0" w:after="0"/>
        <w:ind w:left="328" w:right="311" w:firstLine="0"/>
        <w:jc w:val="left"/>
        <w:rPr>
          <w:sz w:val="19"/>
        </w:rPr>
      </w:pPr>
      <w:r>
        <w:rPr>
          <w:w w:val="105"/>
          <w:sz w:val="19"/>
        </w:rPr>
        <w:t>Fica</w:t>
      </w:r>
      <w:r>
        <w:rPr>
          <w:spacing w:val="12"/>
          <w:w w:val="105"/>
          <w:sz w:val="19"/>
        </w:rPr>
        <w:t> </w:t>
      </w:r>
      <w:r>
        <w:rPr>
          <w:w w:val="105"/>
          <w:sz w:val="19"/>
        </w:rPr>
        <w:t>o</w:t>
      </w:r>
      <w:r>
        <w:rPr>
          <w:spacing w:val="12"/>
          <w:w w:val="105"/>
          <w:sz w:val="19"/>
        </w:rPr>
        <w:t> </w:t>
      </w:r>
      <w:r>
        <w:rPr>
          <w:b/>
          <w:w w:val="105"/>
          <w:sz w:val="19"/>
        </w:rPr>
        <w:t>CONTRATADO</w:t>
      </w:r>
      <w:r>
        <w:rPr>
          <w:b/>
          <w:spacing w:val="12"/>
          <w:w w:val="105"/>
          <w:sz w:val="19"/>
        </w:rPr>
        <w:t> </w:t>
      </w:r>
      <w:r>
        <w:rPr>
          <w:w w:val="105"/>
          <w:sz w:val="19"/>
        </w:rPr>
        <w:t>obrigado</w:t>
      </w:r>
      <w:r>
        <w:rPr>
          <w:spacing w:val="12"/>
          <w:w w:val="105"/>
          <w:sz w:val="19"/>
        </w:rPr>
        <w:t> </w:t>
      </w:r>
      <w:r>
        <w:rPr>
          <w:w w:val="105"/>
          <w:sz w:val="19"/>
        </w:rPr>
        <w:t>a</w:t>
      </w:r>
      <w:r>
        <w:rPr>
          <w:spacing w:val="12"/>
          <w:w w:val="105"/>
          <w:sz w:val="19"/>
        </w:rPr>
        <w:t> </w:t>
      </w:r>
      <w:r>
        <w:rPr>
          <w:w w:val="105"/>
          <w:sz w:val="19"/>
        </w:rPr>
        <w:t>apresentar</w:t>
      </w:r>
      <w:r>
        <w:rPr>
          <w:spacing w:val="12"/>
          <w:w w:val="105"/>
          <w:sz w:val="19"/>
        </w:rPr>
        <w:t> </w:t>
      </w:r>
      <w:r>
        <w:rPr>
          <w:w w:val="105"/>
          <w:sz w:val="19"/>
        </w:rPr>
        <w:t>memória</w:t>
      </w:r>
      <w:r>
        <w:rPr>
          <w:spacing w:val="12"/>
          <w:w w:val="105"/>
          <w:sz w:val="19"/>
        </w:rPr>
        <w:t> </w:t>
      </w:r>
      <w:r>
        <w:rPr>
          <w:w w:val="105"/>
          <w:sz w:val="19"/>
        </w:rPr>
        <w:t>de</w:t>
      </w:r>
      <w:r>
        <w:rPr>
          <w:spacing w:val="12"/>
          <w:w w:val="105"/>
          <w:sz w:val="19"/>
        </w:rPr>
        <w:t> </w:t>
      </w:r>
      <w:r>
        <w:rPr>
          <w:w w:val="105"/>
          <w:sz w:val="19"/>
        </w:rPr>
        <w:t>cálculo</w:t>
      </w:r>
      <w:r>
        <w:rPr>
          <w:spacing w:val="12"/>
          <w:w w:val="105"/>
          <w:sz w:val="19"/>
        </w:rPr>
        <w:t> </w:t>
      </w:r>
      <w:r>
        <w:rPr>
          <w:w w:val="105"/>
          <w:sz w:val="19"/>
        </w:rPr>
        <w:t>referente</w:t>
      </w:r>
      <w:r>
        <w:rPr>
          <w:spacing w:val="12"/>
          <w:w w:val="105"/>
          <w:sz w:val="19"/>
        </w:rPr>
        <w:t> </w:t>
      </w:r>
      <w:r>
        <w:rPr>
          <w:w w:val="105"/>
          <w:sz w:val="19"/>
        </w:rPr>
        <w:t>ao</w:t>
      </w:r>
      <w:r>
        <w:rPr>
          <w:spacing w:val="12"/>
          <w:w w:val="105"/>
          <w:sz w:val="19"/>
        </w:rPr>
        <w:t> </w:t>
      </w:r>
      <w:r>
        <w:rPr>
          <w:w w:val="105"/>
          <w:sz w:val="19"/>
        </w:rPr>
        <w:t>reajustamento</w:t>
      </w:r>
      <w:r>
        <w:rPr>
          <w:spacing w:val="12"/>
          <w:w w:val="105"/>
          <w:sz w:val="19"/>
        </w:rPr>
        <w:t> </w:t>
      </w:r>
      <w:r>
        <w:rPr>
          <w:w w:val="105"/>
          <w:sz w:val="19"/>
        </w:rPr>
        <w:t>de</w:t>
      </w:r>
      <w:r>
        <w:rPr>
          <w:spacing w:val="12"/>
          <w:w w:val="105"/>
          <w:sz w:val="19"/>
        </w:rPr>
        <w:t> </w:t>
      </w:r>
      <w:r>
        <w:rPr>
          <w:w w:val="105"/>
          <w:sz w:val="19"/>
        </w:rPr>
        <w:t>preços</w:t>
      </w:r>
      <w:r>
        <w:rPr>
          <w:spacing w:val="12"/>
          <w:w w:val="105"/>
          <w:sz w:val="19"/>
        </w:rPr>
        <w:t> </w:t>
      </w:r>
      <w:r>
        <w:rPr>
          <w:w w:val="105"/>
          <w:sz w:val="19"/>
        </w:rPr>
        <w:t>do</w:t>
      </w:r>
      <w:r>
        <w:rPr>
          <w:spacing w:val="12"/>
          <w:w w:val="105"/>
          <w:sz w:val="19"/>
        </w:rPr>
        <w:t> </w:t>
      </w:r>
      <w:r>
        <w:rPr>
          <w:w w:val="105"/>
          <w:sz w:val="19"/>
        </w:rPr>
        <w:t>valor</w:t>
      </w:r>
      <w:r>
        <w:rPr>
          <w:spacing w:val="12"/>
          <w:w w:val="105"/>
          <w:sz w:val="19"/>
        </w:rPr>
        <w:t> </w:t>
      </w:r>
      <w:r>
        <w:rPr>
          <w:w w:val="105"/>
          <w:sz w:val="19"/>
        </w:rPr>
        <w:t>remanescente,</w:t>
      </w:r>
      <w:r>
        <w:rPr>
          <w:spacing w:val="12"/>
          <w:w w:val="105"/>
          <w:sz w:val="19"/>
        </w:rPr>
        <w:t> </w:t>
      </w:r>
      <w:r>
        <w:rPr>
          <w:w w:val="105"/>
          <w:sz w:val="19"/>
        </w:rPr>
        <w:t>sempre</w:t>
      </w:r>
      <w:r>
        <w:rPr>
          <w:spacing w:val="12"/>
          <w:w w:val="105"/>
          <w:sz w:val="19"/>
        </w:rPr>
        <w:t> </w:t>
      </w:r>
      <w:r>
        <w:rPr>
          <w:w w:val="105"/>
          <w:sz w:val="19"/>
        </w:rPr>
        <w:t>que</w:t>
      </w:r>
      <w:r>
        <w:rPr>
          <w:spacing w:val="12"/>
          <w:w w:val="105"/>
          <w:sz w:val="19"/>
        </w:rPr>
        <w:t> </w:t>
      </w:r>
      <w:r>
        <w:rPr>
          <w:w w:val="105"/>
          <w:sz w:val="19"/>
        </w:rPr>
        <w:t>este</w:t>
      </w:r>
      <w:r>
        <w:rPr>
          <w:spacing w:val="12"/>
          <w:w w:val="105"/>
          <w:sz w:val="19"/>
        </w:rPr>
        <w:t> </w:t>
      </w:r>
      <w:r>
        <w:rPr>
          <w:w w:val="105"/>
          <w:sz w:val="19"/>
        </w:rPr>
        <w:t>ocorrer,</w:t>
      </w:r>
      <w:r>
        <w:rPr>
          <w:spacing w:val="12"/>
          <w:w w:val="105"/>
          <w:sz w:val="19"/>
        </w:rPr>
        <w:t> </w:t>
      </w:r>
      <w:r>
        <w:rPr>
          <w:w w:val="105"/>
          <w:sz w:val="19"/>
        </w:rPr>
        <w:t>sendo</w:t>
      </w:r>
      <w:r>
        <w:rPr>
          <w:spacing w:val="12"/>
          <w:w w:val="105"/>
          <w:sz w:val="19"/>
        </w:rPr>
        <w:t> </w:t>
      </w:r>
      <w:r>
        <w:rPr>
          <w:w w:val="105"/>
          <w:sz w:val="19"/>
        </w:rPr>
        <w:t>adotado</w:t>
      </w:r>
      <w:r>
        <w:rPr>
          <w:spacing w:val="12"/>
          <w:w w:val="105"/>
          <w:sz w:val="19"/>
        </w:rPr>
        <w:t> </w:t>
      </w:r>
      <w:r>
        <w:rPr>
          <w:w w:val="105"/>
          <w:sz w:val="19"/>
        </w:rPr>
        <w:t>na aferição final o índice definitivo.</w:t>
      </w:r>
    </w:p>
    <w:p>
      <w:pPr>
        <w:pStyle w:val="ListParagraph"/>
        <w:numPr>
          <w:ilvl w:val="1"/>
          <w:numId w:val="37"/>
        </w:numPr>
        <w:tabs>
          <w:tab w:pos="624" w:val="left" w:leader="none"/>
        </w:tabs>
        <w:spacing w:line="292" w:lineRule="auto" w:before="0" w:after="0"/>
        <w:ind w:left="328" w:right="311" w:firstLine="0"/>
        <w:jc w:val="left"/>
        <w:rPr>
          <w:sz w:val="19"/>
        </w:rPr>
      </w:pPr>
      <w:r>
        <w:rPr>
          <w:w w:val="105"/>
          <w:sz w:val="19"/>
        </w:rPr>
        <w:t>Caso</w:t>
      </w:r>
      <w:r>
        <w:rPr>
          <w:spacing w:val="-7"/>
          <w:w w:val="105"/>
          <w:sz w:val="19"/>
        </w:rPr>
        <w:t> </w:t>
      </w:r>
      <w:r>
        <w:rPr>
          <w:w w:val="105"/>
          <w:sz w:val="19"/>
        </w:rPr>
        <w:t>o(s)</w:t>
      </w:r>
      <w:r>
        <w:rPr>
          <w:spacing w:val="-7"/>
          <w:w w:val="105"/>
          <w:sz w:val="19"/>
        </w:rPr>
        <w:t> </w:t>
      </w:r>
      <w:r>
        <w:rPr>
          <w:w w:val="105"/>
          <w:sz w:val="19"/>
        </w:rPr>
        <w:t>índice(s)</w:t>
      </w:r>
      <w:r>
        <w:rPr>
          <w:spacing w:val="-7"/>
          <w:w w:val="105"/>
          <w:sz w:val="19"/>
        </w:rPr>
        <w:t> </w:t>
      </w:r>
      <w:r>
        <w:rPr>
          <w:w w:val="105"/>
          <w:sz w:val="19"/>
        </w:rPr>
        <w:t>estabelecido(s)</w:t>
      </w:r>
      <w:r>
        <w:rPr>
          <w:spacing w:val="-7"/>
          <w:w w:val="105"/>
          <w:sz w:val="19"/>
        </w:rPr>
        <w:t> </w:t>
      </w:r>
      <w:r>
        <w:rPr>
          <w:w w:val="105"/>
          <w:sz w:val="19"/>
        </w:rPr>
        <w:t>para</w:t>
      </w:r>
      <w:r>
        <w:rPr>
          <w:spacing w:val="-7"/>
          <w:w w:val="105"/>
          <w:sz w:val="19"/>
        </w:rPr>
        <w:t> </w:t>
      </w:r>
      <w:r>
        <w:rPr>
          <w:w w:val="105"/>
          <w:sz w:val="19"/>
        </w:rPr>
        <w:t>reajustamento</w:t>
      </w:r>
      <w:r>
        <w:rPr>
          <w:spacing w:val="-7"/>
          <w:w w:val="105"/>
          <w:sz w:val="19"/>
        </w:rPr>
        <w:t> </w:t>
      </w:r>
      <w:r>
        <w:rPr>
          <w:w w:val="105"/>
          <w:sz w:val="19"/>
        </w:rPr>
        <w:t>venha(m)</w:t>
      </w:r>
      <w:r>
        <w:rPr>
          <w:spacing w:val="-7"/>
          <w:w w:val="105"/>
          <w:sz w:val="19"/>
        </w:rPr>
        <w:t> </w:t>
      </w:r>
      <w:r>
        <w:rPr>
          <w:w w:val="105"/>
          <w:sz w:val="19"/>
        </w:rPr>
        <w:t>a</w:t>
      </w:r>
      <w:r>
        <w:rPr>
          <w:spacing w:val="-7"/>
          <w:w w:val="105"/>
          <w:sz w:val="19"/>
        </w:rPr>
        <w:t> </w:t>
      </w:r>
      <w:r>
        <w:rPr>
          <w:w w:val="105"/>
          <w:sz w:val="19"/>
        </w:rPr>
        <w:t>ser</w:t>
      </w:r>
      <w:r>
        <w:rPr>
          <w:spacing w:val="-7"/>
          <w:w w:val="105"/>
          <w:sz w:val="19"/>
        </w:rPr>
        <w:t> </w:t>
      </w:r>
      <w:r>
        <w:rPr>
          <w:w w:val="105"/>
          <w:sz w:val="19"/>
        </w:rPr>
        <w:t>extinto(s)</w:t>
      </w:r>
      <w:r>
        <w:rPr>
          <w:spacing w:val="-7"/>
          <w:w w:val="105"/>
          <w:sz w:val="19"/>
        </w:rPr>
        <w:t> </w:t>
      </w:r>
      <w:r>
        <w:rPr>
          <w:w w:val="105"/>
          <w:sz w:val="19"/>
        </w:rPr>
        <w:t>ou</w:t>
      </w:r>
      <w:r>
        <w:rPr>
          <w:spacing w:val="-7"/>
          <w:w w:val="105"/>
          <w:sz w:val="19"/>
        </w:rPr>
        <w:t> </w:t>
      </w:r>
      <w:r>
        <w:rPr>
          <w:w w:val="105"/>
          <w:sz w:val="19"/>
        </w:rPr>
        <w:t>de</w:t>
      </w:r>
      <w:r>
        <w:rPr>
          <w:spacing w:val="-7"/>
          <w:w w:val="105"/>
          <w:sz w:val="19"/>
        </w:rPr>
        <w:t> </w:t>
      </w:r>
      <w:r>
        <w:rPr>
          <w:w w:val="105"/>
          <w:sz w:val="19"/>
        </w:rPr>
        <w:t>qualquer</w:t>
      </w:r>
      <w:r>
        <w:rPr>
          <w:spacing w:val="-7"/>
          <w:w w:val="105"/>
          <w:sz w:val="19"/>
        </w:rPr>
        <w:t> </w:t>
      </w:r>
      <w:r>
        <w:rPr>
          <w:w w:val="105"/>
          <w:sz w:val="19"/>
        </w:rPr>
        <w:t>forma</w:t>
      </w:r>
      <w:r>
        <w:rPr>
          <w:spacing w:val="-7"/>
          <w:w w:val="105"/>
          <w:sz w:val="19"/>
        </w:rPr>
        <w:t> </w:t>
      </w:r>
      <w:r>
        <w:rPr>
          <w:w w:val="105"/>
          <w:sz w:val="19"/>
        </w:rPr>
        <w:t>não</w:t>
      </w:r>
      <w:r>
        <w:rPr>
          <w:spacing w:val="-7"/>
          <w:w w:val="105"/>
          <w:sz w:val="19"/>
        </w:rPr>
        <w:t> </w:t>
      </w:r>
      <w:r>
        <w:rPr>
          <w:w w:val="105"/>
          <w:sz w:val="19"/>
        </w:rPr>
        <w:t>possa(m)</w:t>
      </w:r>
      <w:r>
        <w:rPr>
          <w:spacing w:val="-7"/>
          <w:w w:val="105"/>
          <w:sz w:val="19"/>
        </w:rPr>
        <w:t> </w:t>
      </w:r>
      <w:r>
        <w:rPr>
          <w:w w:val="105"/>
          <w:sz w:val="19"/>
        </w:rPr>
        <w:t>mais</w:t>
      </w:r>
      <w:r>
        <w:rPr>
          <w:spacing w:val="-7"/>
          <w:w w:val="105"/>
          <w:sz w:val="19"/>
        </w:rPr>
        <w:t> </w:t>
      </w:r>
      <w:r>
        <w:rPr>
          <w:w w:val="105"/>
          <w:sz w:val="19"/>
        </w:rPr>
        <w:t>ser</w:t>
      </w:r>
      <w:r>
        <w:rPr>
          <w:spacing w:val="-7"/>
          <w:w w:val="105"/>
          <w:sz w:val="19"/>
        </w:rPr>
        <w:t> </w:t>
      </w:r>
      <w:r>
        <w:rPr>
          <w:w w:val="105"/>
          <w:sz w:val="19"/>
        </w:rPr>
        <w:t>utilizado(s),</w:t>
      </w:r>
      <w:r>
        <w:rPr>
          <w:spacing w:val="-7"/>
          <w:w w:val="105"/>
          <w:sz w:val="19"/>
        </w:rPr>
        <w:t> </w:t>
      </w:r>
      <w:r>
        <w:rPr>
          <w:w w:val="105"/>
          <w:sz w:val="19"/>
        </w:rPr>
        <w:t>será(ão)</w:t>
      </w:r>
      <w:r>
        <w:rPr>
          <w:spacing w:val="-7"/>
          <w:w w:val="105"/>
          <w:sz w:val="19"/>
        </w:rPr>
        <w:t> </w:t>
      </w:r>
      <w:r>
        <w:rPr>
          <w:w w:val="105"/>
          <w:sz w:val="19"/>
        </w:rPr>
        <w:t>adotado(s),</w:t>
      </w:r>
      <w:r>
        <w:rPr>
          <w:spacing w:val="-7"/>
          <w:w w:val="105"/>
          <w:sz w:val="19"/>
        </w:rPr>
        <w:t> </w:t>
      </w:r>
      <w:r>
        <w:rPr>
          <w:w w:val="105"/>
          <w:sz w:val="19"/>
        </w:rPr>
        <w:t>em</w:t>
      </w:r>
      <w:r>
        <w:rPr>
          <w:spacing w:val="-7"/>
          <w:w w:val="105"/>
          <w:sz w:val="19"/>
        </w:rPr>
        <w:t> </w:t>
      </w:r>
      <w:r>
        <w:rPr>
          <w:w w:val="105"/>
          <w:sz w:val="19"/>
        </w:rPr>
        <w:t>substituição,</w:t>
      </w:r>
      <w:r>
        <w:rPr>
          <w:spacing w:val="-7"/>
          <w:w w:val="105"/>
          <w:sz w:val="19"/>
        </w:rPr>
        <w:t> </w:t>
      </w:r>
      <w:r>
        <w:rPr>
          <w:w w:val="105"/>
          <w:sz w:val="19"/>
        </w:rPr>
        <w:t>o(s) que vier(em) a ser determinado(s) pela legislação então em vigor.</w:t>
      </w:r>
    </w:p>
    <w:p>
      <w:pPr>
        <w:pStyle w:val="ListParagraph"/>
        <w:numPr>
          <w:ilvl w:val="1"/>
          <w:numId w:val="37"/>
        </w:numPr>
        <w:tabs>
          <w:tab w:pos="639" w:val="left" w:leader="none"/>
        </w:tabs>
        <w:spacing w:line="292" w:lineRule="auto" w:before="0" w:after="0"/>
        <w:ind w:left="328" w:right="311" w:firstLine="0"/>
        <w:jc w:val="left"/>
        <w:rPr>
          <w:sz w:val="19"/>
        </w:rPr>
      </w:pPr>
      <w:r>
        <w:rPr>
          <w:w w:val="105"/>
          <w:sz w:val="19"/>
        </w:rPr>
        <w:t>Na ausência de previsão legal quanto ao índice substituto, as partes elegerão novo índice oficial, para reajustamento do preço do valor remanescente dos custos decorrentes </w:t>
      </w:r>
      <w:r>
        <w:rPr>
          <w:w w:val="105"/>
          <w:sz w:val="19"/>
        </w:rPr>
        <w:t>do</w:t>
      </w:r>
      <w:r>
        <w:rPr>
          <w:spacing w:val="40"/>
          <w:w w:val="105"/>
          <w:sz w:val="19"/>
        </w:rPr>
        <w:t> </w:t>
      </w:r>
      <w:r>
        <w:rPr>
          <w:w w:val="105"/>
          <w:sz w:val="19"/>
        </w:rPr>
        <w:t>mercado, por meio de termo aditivo.</w:t>
      </w:r>
    </w:p>
    <w:p>
      <w:pPr>
        <w:pStyle w:val="ListParagraph"/>
        <w:numPr>
          <w:ilvl w:val="1"/>
          <w:numId w:val="37"/>
        </w:numPr>
        <w:tabs>
          <w:tab w:pos="622" w:val="left" w:leader="none"/>
        </w:tabs>
        <w:spacing w:line="218" w:lineRule="exact" w:before="0" w:after="0"/>
        <w:ind w:left="622" w:right="0" w:hanging="294"/>
        <w:jc w:val="left"/>
        <w:rPr>
          <w:sz w:val="19"/>
        </w:rPr>
      </w:pPr>
      <w:r>
        <w:rPr>
          <w:w w:val="105"/>
          <w:sz w:val="19"/>
        </w:rPr>
        <w:t>O</w:t>
      </w:r>
      <w:r>
        <w:rPr>
          <w:spacing w:val="-10"/>
          <w:w w:val="105"/>
          <w:sz w:val="19"/>
        </w:rPr>
        <w:t> </w:t>
      </w:r>
      <w:r>
        <w:rPr>
          <w:w w:val="105"/>
          <w:sz w:val="19"/>
        </w:rPr>
        <w:t>pedido</w:t>
      </w:r>
      <w:r>
        <w:rPr>
          <w:spacing w:val="-10"/>
          <w:w w:val="105"/>
          <w:sz w:val="19"/>
        </w:rPr>
        <w:t> </w:t>
      </w:r>
      <w:r>
        <w:rPr>
          <w:w w:val="105"/>
          <w:sz w:val="19"/>
        </w:rPr>
        <w:t>de</w:t>
      </w:r>
      <w:r>
        <w:rPr>
          <w:spacing w:val="-10"/>
          <w:w w:val="105"/>
          <w:sz w:val="19"/>
        </w:rPr>
        <w:t> </w:t>
      </w:r>
      <w:r>
        <w:rPr>
          <w:w w:val="105"/>
          <w:sz w:val="19"/>
        </w:rPr>
        <w:t>reajuste</w:t>
      </w:r>
      <w:r>
        <w:rPr>
          <w:spacing w:val="-10"/>
          <w:w w:val="105"/>
          <w:sz w:val="19"/>
        </w:rPr>
        <w:t> </w:t>
      </w:r>
      <w:r>
        <w:rPr>
          <w:w w:val="105"/>
          <w:sz w:val="19"/>
        </w:rPr>
        <w:t>deverá</w:t>
      </w:r>
      <w:r>
        <w:rPr>
          <w:spacing w:val="-10"/>
          <w:w w:val="105"/>
          <w:sz w:val="19"/>
        </w:rPr>
        <w:t> </w:t>
      </w:r>
      <w:r>
        <w:rPr>
          <w:w w:val="105"/>
          <w:sz w:val="19"/>
        </w:rPr>
        <w:t>ser</w:t>
      </w:r>
      <w:r>
        <w:rPr>
          <w:spacing w:val="-10"/>
          <w:w w:val="105"/>
          <w:sz w:val="19"/>
        </w:rPr>
        <w:t> </w:t>
      </w:r>
      <w:r>
        <w:rPr>
          <w:w w:val="105"/>
          <w:sz w:val="19"/>
        </w:rPr>
        <w:t>formulado</w:t>
      </w:r>
      <w:r>
        <w:rPr>
          <w:spacing w:val="-10"/>
          <w:w w:val="105"/>
          <w:sz w:val="19"/>
        </w:rPr>
        <w:t> </w:t>
      </w:r>
      <w:r>
        <w:rPr>
          <w:w w:val="105"/>
          <w:sz w:val="19"/>
        </w:rPr>
        <w:t>durante</w:t>
      </w:r>
      <w:r>
        <w:rPr>
          <w:spacing w:val="-9"/>
          <w:w w:val="105"/>
          <w:sz w:val="19"/>
        </w:rPr>
        <w:t> </w:t>
      </w:r>
      <w:r>
        <w:rPr>
          <w:w w:val="105"/>
          <w:sz w:val="19"/>
        </w:rPr>
        <w:t>a</w:t>
      </w:r>
      <w:r>
        <w:rPr>
          <w:spacing w:val="-10"/>
          <w:w w:val="105"/>
          <w:sz w:val="19"/>
        </w:rPr>
        <w:t> </w:t>
      </w:r>
      <w:r>
        <w:rPr>
          <w:w w:val="105"/>
          <w:sz w:val="19"/>
        </w:rPr>
        <w:t>vigência</w:t>
      </w:r>
      <w:r>
        <w:rPr>
          <w:spacing w:val="-10"/>
          <w:w w:val="105"/>
          <w:sz w:val="19"/>
        </w:rPr>
        <w:t> </w:t>
      </w:r>
      <w:r>
        <w:rPr>
          <w:w w:val="105"/>
          <w:sz w:val="19"/>
        </w:rPr>
        <w:t>do</w:t>
      </w:r>
      <w:r>
        <w:rPr>
          <w:spacing w:val="-10"/>
          <w:w w:val="105"/>
          <w:sz w:val="19"/>
        </w:rPr>
        <w:t> </w:t>
      </w:r>
      <w:r>
        <w:rPr>
          <w:w w:val="105"/>
          <w:sz w:val="19"/>
        </w:rPr>
        <w:t>Contrato</w:t>
      </w:r>
      <w:r>
        <w:rPr>
          <w:spacing w:val="-10"/>
          <w:w w:val="105"/>
          <w:sz w:val="19"/>
        </w:rPr>
        <w:t> </w:t>
      </w:r>
      <w:r>
        <w:rPr>
          <w:w w:val="105"/>
          <w:sz w:val="19"/>
        </w:rPr>
        <w:t>e</w:t>
      </w:r>
      <w:r>
        <w:rPr>
          <w:spacing w:val="-10"/>
          <w:w w:val="105"/>
          <w:sz w:val="19"/>
        </w:rPr>
        <w:t> </w:t>
      </w:r>
      <w:r>
        <w:rPr>
          <w:w w:val="105"/>
          <w:sz w:val="19"/>
        </w:rPr>
        <w:t>antes</w:t>
      </w:r>
      <w:r>
        <w:rPr>
          <w:spacing w:val="-10"/>
          <w:w w:val="105"/>
          <w:sz w:val="19"/>
        </w:rPr>
        <w:t> </w:t>
      </w:r>
      <w:r>
        <w:rPr>
          <w:w w:val="105"/>
          <w:sz w:val="19"/>
        </w:rPr>
        <w:t>de</w:t>
      </w:r>
      <w:r>
        <w:rPr>
          <w:spacing w:val="-10"/>
          <w:w w:val="105"/>
          <w:sz w:val="19"/>
        </w:rPr>
        <w:t> </w:t>
      </w:r>
      <w:r>
        <w:rPr>
          <w:w w:val="105"/>
          <w:sz w:val="19"/>
        </w:rPr>
        <w:t>eventual</w:t>
      </w:r>
      <w:r>
        <w:rPr>
          <w:spacing w:val="-9"/>
          <w:w w:val="105"/>
          <w:sz w:val="19"/>
        </w:rPr>
        <w:t> </w:t>
      </w:r>
      <w:r>
        <w:rPr>
          <w:w w:val="105"/>
          <w:sz w:val="19"/>
        </w:rPr>
        <w:t>prorrogação</w:t>
      </w:r>
      <w:r>
        <w:rPr>
          <w:spacing w:val="-10"/>
          <w:w w:val="105"/>
          <w:sz w:val="19"/>
        </w:rPr>
        <w:t> </w:t>
      </w:r>
      <w:r>
        <w:rPr>
          <w:w w:val="105"/>
          <w:sz w:val="19"/>
        </w:rPr>
        <w:t>contratual,</w:t>
      </w:r>
      <w:r>
        <w:rPr>
          <w:spacing w:val="-10"/>
          <w:w w:val="105"/>
          <w:sz w:val="19"/>
        </w:rPr>
        <w:t> </w:t>
      </w:r>
      <w:r>
        <w:rPr>
          <w:w w:val="105"/>
          <w:sz w:val="19"/>
        </w:rPr>
        <w:t>sob</w:t>
      </w:r>
      <w:r>
        <w:rPr>
          <w:spacing w:val="-10"/>
          <w:w w:val="105"/>
          <w:sz w:val="19"/>
        </w:rPr>
        <w:t> </w:t>
      </w:r>
      <w:r>
        <w:rPr>
          <w:w w:val="105"/>
          <w:sz w:val="19"/>
        </w:rPr>
        <w:t>pena</w:t>
      </w:r>
      <w:r>
        <w:rPr>
          <w:spacing w:val="-10"/>
          <w:w w:val="105"/>
          <w:sz w:val="19"/>
        </w:rPr>
        <w:t> </w:t>
      </w:r>
      <w:r>
        <w:rPr>
          <w:w w:val="105"/>
          <w:sz w:val="19"/>
        </w:rPr>
        <w:t>de</w:t>
      </w:r>
      <w:r>
        <w:rPr>
          <w:spacing w:val="-10"/>
          <w:w w:val="105"/>
          <w:sz w:val="19"/>
        </w:rPr>
        <w:t> </w:t>
      </w:r>
      <w:r>
        <w:rPr>
          <w:spacing w:val="-2"/>
          <w:w w:val="105"/>
          <w:sz w:val="19"/>
        </w:rPr>
        <w:t>preclusão.</w:t>
      </w:r>
    </w:p>
    <w:p>
      <w:pPr>
        <w:pStyle w:val="ListParagraph"/>
        <w:numPr>
          <w:ilvl w:val="2"/>
          <w:numId w:val="37"/>
        </w:numPr>
        <w:tabs>
          <w:tab w:pos="770" w:val="left" w:leader="none"/>
        </w:tabs>
        <w:spacing w:line="240" w:lineRule="auto" w:before="45" w:after="0"/>
        <w:ind w:left="770" w:right="0" w:hanging="442"/>
        <w:jc w:val="left"/>
        <w:rPr>
          <w:sz w:val="19"/>
        </w:rPr>
      </w:pPr>
      <w:r>
        <w:rPr>
          <w:w w:val="105"/>
          <w:sz w:val="19"/>
        </w:rPr>
        <w:t>Os</w:t>
      </w:r>
      <w:r>
        <w:rPr>
          <w:spacing w:val="-10"/>
          <w:w w:val="105"/>
          <w:sz w:val="19"/>
        </w:rPr>
        <w:t> </w:t>
      </w:r>
      <w:r>
        <w:rPr>
          <w:w w:val="105"/>
          <w:sz w:val="19"/>
        </w:rPr>
        <w:t>efeitos</w:t>
      </w:r>
      <w:r>
        <w:rPr>
          <w:spacing w:val="-10"/>
          <w:w w:val="105"/>
          <w:sz w:val="19"/>
        </w:rPr>
        <w:t> </w:t>
      </w:r>
      <w:r>
        <w:rPr>
          <w:w w:val="105"/>
          <w:sz w:val="19"/>
        </w:rPr>
        <w:t>financeiros</w:t>
      </w:r>
      <w:r>
        <w:rPr>
          <w:spacing w:val="-10"/>
          <w:w w:val="105"/>
          <w:sz w:val="19"/>
        </w:rPr>
        <w:t> </w:t>
      </w:r>
      <w:r>
        <w:rPr>
          <w:w w:val="105"/>
          <w:sz w:val="19"/>
        </w:rPr>
        <w:t>do</w:t>
      </w:r>
      <w:r>
        <w:rPr>
          <w:spacing w:val="-10"/>
          <w:w w:val="105"/>
          <w:sz w:val="19"/>
        </w:rPr>
        <w:t> </w:t>
      </w:r>
      <w:r>
        <w:rPr>
          <w:w w:val="105"/>
          <w:sz w:val="19"/>
        </w:rPr>
        <w:t>pedido</w:t>
      </w:r>
      <w:r>
        <w:rPr>
          <w:spacing w:val="-10"/>
          <w:w w:val="105"/>
          <w:sz w:val="19"/>
        </w:rPr>
        <w:t> </w:t>
      </w:r>
      <w:r>
        <w:rPr>
          <w:w w:val="105"/>
          <w:sz w:val="19"/>
        </w:rPr>
        <w:t>de</w:t>
      </w:r>
      <w:r>
        <w:rPr>
          <w:spacing w:val="-10"/>
          <w:w w:val="105"/>
          <w:sz w:val="19"/>
        </w:rPr>
        <w:t> </w:t>
      </w:r>
      <w:r>
        <w:rPr>
          <w:w w:val="105"/>
          <w:sz w:val="19"/>
        </w:rPr>
        <w:t>reajuste</w:t>
      </w:r>
      <w:r>
        <w:rPr>
          <w:spacing w:val="-10"/>
          <w:w w:val="105"/>
          <w:sz w:val="19"/>
        </w:rPr>
        <w:t> </w:t>
      </w:r>
      <w:r>
        <w:rPr>
          <w:w w:val="105"/>
          <w:sz w:val="19"/>
        </w:rPr>
        <w:t>serão</w:t>
      </w:r>
      <w:r>
        <w:rPr>
          <w:spacing w:val="-10"/>
          <w:w w:val="105"/>
          <w:sz w:val="19"/>
        </w:rPr>
        <w:t> </w:t>
      </w:r>
      <w:r>
        <w:rPr>
          <w:spacing w:val="-2"/>
          <w:w w:val="105"/>
          <w:sz w:val="19"/>
        </w:rPr>
        <w:t>contados:</w:t>
      </w:r>
    </w:p>
    <w:p>
      <w:pPr>
        <w:pStyle w:val="ListParagraph"/>
        <w:numPr>
          <w:ilvl w:val="0"/>
          <w:numId w:val="38"/>
        </w:numPr>
        <w:tabs>
          <w:tab w:pos="527" w:val="left" w:leader="none"/>
        </w:tabs>
        <w:spacing w:line="240" w:lineRule="auto" w:before="48" w:after="0"/>
        <w:ind w:left="527" w:right="0" w:hanging="199"/>
        <w:jc w:val="left"/>
        <w:rPr>
          <w:sz w:val="19"/>
        </w:rPr>
      </w:pPr>
      <w:r>
        <w:rPr>
          <w:w w:val="105"/>
          <w:sz w:val="19"/>
        </w:rPr>
        <w:t>da</w:t>
      </w:r>
      <w:r>
        <w:rPr>
          <w:spacing w:val="-10"/>
          <w:w w:val="105"/>
          <w:sz w:val="19"/>
        </w:rPr>
        <w:t> </w:t>
      </w:r>
      <w:r>
        <w:rPr>
          <w:w w:val="105"/>
          <w:sz w:val="19"/>
        </w:rPr>
        <w:t>data-base</w:t>
      </w:r>
      <w:r>
        <w:rPr>
          <w:spacing w:val="-10"/>
          <w:w w:val="105"/>
          <w:sz w:val="19"/>
        </w:rPr>
        <w:t> </w:t>
      </w:r>
      <w:r>
        <w:rPr>
          <w:w w:val="105"/>
          <w:sz w:val="19"/>
        </w:rPr>
        <w:t>prevista</w:t>
      </w:r>
      <w:r>
        <w:rPr>
          <w:spacing w:val="-9"/>
          <w:w w:val="105"/>
          <w:sz w:val="19"/>
        </w:rPr>
        <w:t> </w:t>
      </w:r>
      <w:r>
        <w:rPr>
          <w:w w:val="105"/>
          <w:sz w:val="19"/>
        </w:rPr>
        <w:t>no</w:t>
      </w:r>
      <w:r>
        <w:rPr>
          <w:spacing w:val="-10"/>
          <w:w w:val="105"/>
          <w:sz w:val="19"/>
        </w:rPr>
        <w:t> </w:t>
      </w:r>
      <w:r>
        <w:rPr>
          <w:w w:val="105"/>
          <w:sz w:val="19"/>
        </w:rPr>
        <w:t>Contrato,</w:t>
      </w:r>
      <w:r>
        <w:rPr>
          <w:spacing w:val="-10"/>
          <w:w w:val="105"/>
          <w:sz w:val="19"/>
        </w:rPr>
        <w:t> </w:t>
      </w:r>
      <w:r>
        <w:rPr>
          <w:w w:val="105"/>
          <w:sz w:val="19"/>
        </w:rPr>
        <w:t>desde</w:t>
      </w:r>
      <w:r>
        <w:rPr>
          <w:spacing w:val="-9"/>
          <w:w w:val="105"/>
          <w:sz w:val="19"/>
        </w:rPr>
        <w:t> </w:t>
      </w:r>
      <w:r>
        <w:rPr>
          <w:w w:val="105"/>
          <w:sz w:val="19"/>
        </w:rPr>
        <w:t>que</w:t>
      </w:r>
      <w:r>
        <w:rPr>
          <w:spacing w:val="-10"/>
          <w:w w:val="105"/>
          <w:sz w:val="19"/>
        </w:rPr>
        <w:t> </w:t>
      </w:r>
      <w:r>
        <w:rPr>
          <w:w w:val="105"/>
          <w:sz w:val="19"/>
        </w:rPr>
        <w:t>requerido</w:t>
      </w:r>
      <w:r>
        <w:rPr>
          <w:spacing w:val="-9"/>
          <w:w w:val="105"/>
          <w:sz w:val="19"/>
        </w:rPr>
        <w:t> </w:t>
      </w:r>
      <w:r>
        <w:rPr>
          <w:w w:val="105"/>
          <w:sz w:val="19"/>
        </w:rPr>
        <w:t>no</w:t>
      </w:r>
      <w:r>
        <w:rPr>
          <w:spacing w:val="-10"/>
          <w:w w:val="105"/>
          <w:sz w:val="19"/>
        </w:rPr>
        <w:t> </w:t>
      </w:r>
      <w:r>
        <w:rPr>
          <w:w w:val="105"/>
          <w:sz w:val="19"/>
        </w:rPr>
        <w:t>prazo</w:t>
      </w:r>
      <w:r>
        <w:rPr>
          <w:spacing w:val="-10"/>
          <w:w w:val="105"/>
          <w:sz w:val="19"/>
        </w:rPr>
        <w:t> </w:t>
      </w:r>
      <w:r>
        <w:rPr>
          <w:w w:val="105"/>
          <w:sz w:val="19"/>
        </w:rPr>
        <w:t>de</w:t>
      </w:r>
      <w:r>
        <w:rPr>
          <w:spacing w:val="-9"/>
          <w:w w:val="105"/>
          <w:sz w:val="19"/>
        </w:rPr>
        <w:t> </w:t>
      </w:r>
      <w:r>
        <w:rPr>
          <w:w w:val="105"/>
          <w:sz w:val="19"/>
        </w:rPr>
        <w:t>60</w:t>
      </w:r>
      <w:r>
        <w:rPr>
          <w:spacing w:val="-10"/>
          <w:w w:val="105"/>
          <w:sz w:val="19"/>
        </w:rPr>
        <w:t> </w:t>
      </w:r>
      <w:r>
        <w:rPr>
          <w:w w:val="105"/>
          <w:sz w:val="19"/>
        </w:rPr>
        <w:t>(sessenta)</w:t>
      </w:r>
      <w:r>
        <w:rPr>
          <w:spacing w:val="-10"/>
          <w:w w:val="105"/>
          <w:sz w:val="19"/>
        </w:rPr>
        <w:t> </w:t>
      </w:r>
      <w:r>
        <w:rPr>
          <w:w w:val="105"/>
          <w:sz w:val="19"/>
        </w:rPr>
        <w:t>dias</w:t>
      </w:r>
      <w:r>
        <w:rPr>
          <w:spacing w:val="-9"/>
          <w:w w:val="105"/>
          <w:sz w:val="19"/>
        </w:rPr>
        <w:t> </w:t>
      </w:r>
      <w:r>
        <w:rPr>
          <w:w w:val="105"/>
          <w:sz w:val="19"/>
        </w:rPr>
        <w:t>da</w:t>
      </w:r>
      <w:r>
        <w:rPr>
          <w:spacing w:val="-10"/>
          <w:w w:val="105"/>
          <w:sz w:val="19"/>
        </w:rPr>
        <w:t> </w:t>
      </w:r>
      <w:r>
        <w:rPr>
          <w:w w:val="105"/>
          <w:sz w:val="19"/>
        </w:rPr>
        <w:t>data</w:t>
      </w:r>
      <w:r>
        <w:rPr>
          <w:spacing w:val="-9"/>
          <w:w w:val="105"/>
          <w:sz w:val="19"/>
        </w:rPr>
        <w:t> </w:t>
      </w:r>
      <w:r>
        <w:rPr>
          <w:w w:val="105"/>
          <w:sz w:val="19"/>
        </w:rPr>
        <w:t>de</w:t>
      </w:r>
      <w:r>
        <w:rPr>
          <w:spacing w:val="-10"/>
          <w:w w:val="105"/>
          <w:sz w:val="19"/>
        </w:rPr>
        <w:t> </w:t>
      </w:r>
      <w:r>
        <w:rPr>
          <w:w w:val="105"/>
          <w:sz w:val="19"/>
        </w:rPr>
        <w:t>publicação</w:t>
      </w:r>
      <w:r>
        <w:rPr>
          <w:spacing w:val="-10"/>
          <w:w w:val="105"/>
          <w:sz w:val="19"/>
        </w:rPr>
        <w:t> </w:t>
      </w:r>
      <w:r>
        <w:rPr>
          <w:w w:val="105"/>
          <w:sz w:val="19"/>
        </w:rPr>
        <w:t>do</w:t>
      </w:r>
      <w:r>
        <w:rPr>
          <w:spacing w:val="-9"/>
          <w:w w:val="105"/>
          <w:sz w:val="19"/>
        </w:rPr>
        <w:t> </w:t>
      </w:r>
      <w:r>
        <w:rPr>
          <w:w w:val="105"/>
          <w:sz w:val="19"/>
        </w:rPr>
        <w:t>índice</w:t>
      </w:r>
      <w:r>
        <w:rPr>
          <w:spacing w:val="-10"/>
          <w:w w:val="105"/>
          <w:sz w:val="19"/>
        </w:rPr>
        <w:t> </w:t>
      </w:r>
      <w:r>
        <w:rPr>
          <w:w w:val="105"/>
          <w:sz w:val="19"/>
        </w:rPr>
        <w:t>ajustado</w:t>
      </w:r>
      <w:r>
        <w:rPr>
          <w:spacing w:val="-10"/>
          <w:w w:val="105"/>
          <w:sz w:val="19"/>
        </w:rPr>
        <w:t> </w:t>
      </w:r>
      <w:r>
        <w:rPr>
          <w:spacing w:val="-2"/>
          <w:w w:val="105"/>
          <w:sz w:val="19"/>
        </w:rPr>
        <w:t>contratualmente;</w:t>
      </w:r>
    </w:p>
    <w:p>
      <w:pPr>
        <w:pStyle w:val="ListParagraph"/>
        <w:numPr>
          <w:ilvl w:val="0"/>
          <w:numId w:val="38"/>
        </w:numPr>
        <w:tabs>
          <w:tab w:pos="540" w:val="left" w:leader="none"/>
        </w:tabs>
        <w:spacing w:line="292" w:lineRule="auto" w:before="48" w:after="0"/>
        <w:ind w:left="328" w:right="311" w:firstLine="0"/>
        <w:jc w:val="left"/>
        <w:rPr>
          <w:sz w:val="19"/>
        </w:rPr>
      </w:pPr>
      <w:r>
        <w:rPr>
          <w:w w:val="105"/>
          <w:sz w:val="19"/>
        </w:rPr>
        <w:t>a</w:t>
      </w:r>
      <w:r>
        <w:rPr>
          <w:spacing w:val="-6"/>
          <w:w w:val="105"/>
          <w:sz w:val="19"/>
        </w:rPr>
        <w:t> </w:t>
      </w:r>
      <w:r>
        <w:rPr>
          <w:w w:val="105"/>
          <w:sz w:val="19"/>
        </w:rPr>
        <w:t>partir</w:t>
      </w:r>
      <w:r>
        <w:rPr>
          <w:spacing w:val="-6"/>
          <w:w w:val="105"/>
          <w:sz w:val="19"/>
        </w:rPr>
        <w:t> </w:t>
      </w:r>
      <w:r>
        <w:rPr>
          <w:w w:val="105"/>
          <w:sz w:val="19"/>
        </w:rPr>
        <w:t>da</w:t>
      </w:r>
      <w:r>
        <w:rPr>
          <w:spacing w:val="-6"/>
          <w:w w:val="105"/>
          <w:sz w:val="19"/>
        </w:rPr>
        <w:t> </w:t>
      </w:r>
      <w:r>
        <w:rPr>
          <w:w w:val="105"/>
          <w:sz w:val="19"/>
        </w:rPr>
        <w:t>data</w:t>
      </w:r>
      <w:r>
        <w:rPr>
          <w:spacing w:val="-6"/>
          <w:w w:val="105"/>
          <w:sz w:val="19"/>
        </w:rPr>
        <w:t> </w:t>
      </w:r>
      <w:r>
        <w:rPr>
          <w:w w:val="105"/>
          <w:sz w:val="19"/>
        </w:rPr>
        <w:t>do</w:t>
      </w:r>
      <w:r>
        <w:rPr>
          <w:spacing w:val="-6"/>
          <w:w w:val="105"/>
          <w:sz w:val="19"/>
        </w:rPr>
        <w:t> </w:t>
      </w:r>
      <w:r>
        <w:rPr>
          <w:w w:val="105"/>
          <w:sz w:val="19"/>
        </w:rPr>
        <w:t>requerimento</w:t>
      </w:r>
      <w:r>
        <w:rPr>
          <w:spacing w:val="-6"/>
          <w:w w:val="105"/>
          <w:sz w:val="19"/>
        </w:rPr>
        <w:t> </w:t>
      </w:r>
      <w:r>
        <w:rPr>
          <w:w w:val="105"/>
          <w:sz w:val="19"/>
        </w:rPr>
        <w:t>do</w:t>
      </w:r>
      <w:r>
        <w:rPr>
          <w:spacing w:val="-6"/>
          <w:w w:val="105"/>
          <w:sz w:val="19"/>
        </w:rPr>
        <w:t> </w:t>
      </w:r>
      <w:r>
        <w:rPr>
          <w:b/>
          <w:w w:val="105"/>
          <w:sz w:val="19"/>
        </w:rPr>
        <w:t>CONTRATADO</w:t>
      </w:r>
      <w:r>
        <w:rPr>
          <w:w w:val="105"/>
          <w:sz w:val="19"/>
        </w:rPr>
        <w:t>,</w:t>
      </w:r>
      <w:r>
        <w:rPr>
          <w:spacing w:val="-6"/>
          <w:w w:val="105"/>
          <w:sz w:val="19"/>
        </w:rPr>
        <w:t> </w:t>
      </w:r>
      <w:r>
        <w:rPr>
          <w:w w:val="105"/>
          <w:sz w:val="19"/>
        </w:rPr>
        <w:t>caso</w:t>
      </w:r>
      <w:r>
        <w:rPr>
          <w:spacing w:val="-6"/>
          <w:w w:val="105"/>
          <w:sz w:val="19"/>
        </w:rPr>
        <w:t> </w:t>
      </w:r>
      <w:r>
        <w:rPr>
          <w:w w:val="105"/>
          <w:sz w:val="19"/>
        </w:rPr>
        <w:t>o</w:t>
      </w:r>
      <w:r>
        <w:rPr>
          <w:spacing w:val="-6"/>
          <w:w w:val="105"/>
          <w:sz w:val="19"/>
        </w:rPr>
        <w:t> </w:t>
      </w:r>
      <w:r>
        <w:rPr>
          <w:w w:val="105"/>
          <w:sz w:val="19"/>
        </w:rPr>
        <w:t>pedido</w:t>
      </w:r>
      <w:r>
        <w:rPr>
          <w:spacing w:val="-6"/>
          <w:w w:val="105"/>
          <w:sz w:val="19"/>
        </w:rPr>
        <w:t> </w:t>
      </w:r>
      <w:r>
        <w:rPr>
          <w:w w:val="105"/>
          <w:sz w:val="19"/>
        </w:rPr>
        <w:t>seja</w:t>
      </w:r>
      <w:r>
        <w:rPr>
          <w:spacing w:val="-6"/>
          <w:w w:val="105"/>
          <w:sz w:val="19"/>
        </w:rPr>
        <w:t> </w:t>
      </w:r>
      <w:r>
        <w:rPr>
          <w:w w:val="105"/>
          <w:sz w:val="19"/>
        </w:rPr>
        <w:t>formulado</w:t>
      </w:r>
      <w:r>
        <w:rPr>
          <w:spacing w:val="-6"/>
          <w:w w:val="105"/>
          <w:sz w:val="19"/>
        </w:rPr>
        <w:t> </w:t>
      </w:r>
      <w:r>
        <w:rPr>
          <w:w w:val="105"/>
          <w:sz w:val="19"/>
        </w:rPr>
        <w:t>após</w:t>
      </w:r>
      <w:r>
        <w:rPr>
          <w:spacing w:val="-6"/>
          <w:w w:val="105"/>
          <w:sz w:val="19"/>
        </w:rPr>
        <w:t> </w:t>
      </w:r>
      <w:r>
        <w:rPr>
          <w:w w:val="105"/>
          <w:sz w:val="19"/>
        </w:rPr>
        <w:t>o</w:t>
      </w:r>
      <w:r>
        <w:rPr>
          <w:spacing w:val="-6"/>
          <w:w w:val="105"/>
          <w:sz w:val="19"/>
        </w:rPr>
        <w:t> </w:t>
      </w:r>
      <w:r>
        <w:rPr>
          <w:w w:val="105"/>
          <w:sz w:val="19"/>
        </w:rPr>
        <w:t>prazo</w:t>
      </w:r>
      <w:r>
        <w:rPr>
          <w:spacing w:val="-6"/>
          <w:w w:val="105"/>
          <w:sz w:val="19"/>
        </w:rPr>
        <w:t> </w:t>
      </w:r>
      <w:r>
        <w:rPr>
          <w:w w:val="105"/>
          <w:sz w:val="19"/>
        </w:rPr>
        <w:t>fixado</w:t>
      </w:r>
      <w:r>
        <w:rPr>
          <w:spacing w:val="-6"/>
          <w:w w:val="105"/>
          <w:sz w:val="19"/>
        </w:rPr>
        <w:t> </w:t>
      </w:r>
      <w:r>
        <w:rPr>
          <w:w w:val="105"/>
          <w:sz w:val="19"/>
        </w:rPr>
        <w:t>na</w:t>
      </w:r>
      <w:r>
        <w:rPr>
          <w:spacing w:val="-6"/>
          <w:w w:val="105"/>
          <w:sz w:val="19"/>
        </w:rPr>
        <w:t> </w:t>
      </w:r>
      <w:r>
        <w:rPr>
          <w:w w:val="105"/>
          <w:sz w:val="19"/>
        </w:rPr>
        <w:t>alínea</w:t>
      </w:r>
      <w:r>
        <w:rPr>
          <w:spacing w:val="-6"/>
          <w:w w:val="105"/>
          <w:sz w:val="19"/>
        </w:rPr>
        <w:t> </w:t>
      </w:r>
      <w:r>
        <w:rPr>
          <w:w w:val="105"/>
          <w:sz w:val="19"/>
          <w:u w:val="single"/>
        </w:rPr>
        <w:t>a</w:t>
      </w:r>
      <w:r>
        <w:rPr>
          <w:w w:val="105"/>
          <w:sz w:val="19"/>
        </w:rPr>
        <w:t>,</w:t>
      </w:r>
      <w:r>
        <w:rPr>
          <w:spacing w:val="-6"/>
          <w:w w:val="105"/>
          <w:sz w:val="19"/>
        </w:rPr>
        <w:t> </w:t>
      </w:r>
      <w:r>
        <w:rPr>
          <w:w w:val="105"/>
          <w:sz w:val="19"/>
        </w:rPr>
        <w:t>acima,</w:t>
      </w:r>
      <w:r>
        <w:rPr>
          <w:spacing w:val="-6"/>
          <w:w w:val="105"/>
          <w:sz w:val="19"/>
        </w:rPr>
        <w:t> </w:t>
      </w:r>
      <w:r>
        <w:rPr>
          <w:w w:val="105"/>
          <w:sz w:val="19"/>
        </w:rPr>
        <w:t>o</w:t>
      </w:r>
      <w:r>
        <w:rPr>
          <w:spacing w:val="-6"/>
          <w:w w:val="105"/>
          <w:sz w:val="19"/>
        </w:rPr>
        <w:t> </w:t>
      </w:r>
      <w:r>
        <w:rPr>
          <w:w w:val="105"/>
          <w:sz w:val="19"/>
        </w:rPr>
        <w:t>que</w:t>
      </w:r>
      <w:r>
        <w:rPr>
          <w:spacing w:val="-6"/>
          <w:w w:val="105"/>
          <w:sz w:val="19"/>
        </w:rPr>
        <w:t> </w:t>
      </w:r>
      <w:r>
        <w:rPr>
          <w:w w:val="105"/>
          <w:sz w:val="19"/>
        </w:rPr>
        <w:t>não</w:t>
      </w:r>
      <w:r>
        <w:rPr>
          <w:spacing w:val="-6"/>
          <w:w w:val="105"/>
          <w:sz w:val="19"/>
        </w:rPr>
        <w:t> </w:t>
      </w:r>
      <w:r>
        <w:rPr>
          <w:w w:val="105"/>
          <w:sz w:val="19"/>
        </w:rPr>
        <w:t>acarretará</w:t>
      </w:r>
      <w:r>
        <w:rPr>
          <w:spacing w:val="-6"/>
          <w:w w:val="105"/>
          <w:sz w:val="19"/>
        </w:rPr>
        <w:t> </w:t>
      </w:r>
      <w:r>
        <w:rPr>
          <w:w w:val="105"/>
          <w:sz w:val="19"/>
        </w:rPr>
        <w:t>a</w:t>
      </w:r>
      <w:r>
        <w:rPr>
          <w:spacing w:val="-6"/>
          <w:w w:val="105"/>
          <w:sz w:val="19"/>
        </w:rPr>
        <w:t> </w:t>
      </w:r>
      <w:r>
        <w:rPr>
          <w:w w:val="105"/>
          <w:sz w:val="19"/>
        </w:rPr>
        <w:t>alteração</w:t>
      </w:r>
      <w:r>
        <w:rPr>
          <w:spacing w:val="-6"/>
          <w:w w:val="105"/>
          <w:sz w:val="19"/>
        </w:rPr>
        <w:t> </w:t>
      </w:r>
      <w:r>
        <w:rPr>
          <w:w w:val="105"/>
          <w:sz w:val="19"/>
        </w:rPr>
        <w:t>do</w:t>
      </w:r>
      <w:r>
        <w:rPr>
          <w:spacing w:val="-6"/>
          <w:w w:val="105"/>
          <w:sz w:val="19"/>
        </w:rPr>
        <w:t> </w:t>
      </w:r>
      <w:r>
        <w:rPr>
          <w:w w:val="105"/>
          <w:sz w:val="19"/>
        </w:rPr>
        <w:t>marco</w:t>
      </w:r>
      <w:r>
        <w:rPr>
          <w:spacing w:val="-6"/>
          <w:w w:val="105"/>
          <w:sz w:val="19"/>
        </w:rPr>
        <w:t> </w:t>
      </w:r>
      <w:r>
        <w:rPr>
          <w:w w:val="105"/>
          <w:sz w:val="19"/>
        </w:rPr>
        <w:t>para</w:t>
      </w:r>
      <w:r>
        <w:rPr>
          <w:spacing w:val="-6"/>
          <w:w w:val="105"/>
          <w:sz w:val="19"/>
        </w:rPr>
        <w:t> </w:t>
      </w:r>
      <w:r>
        <w:rPr>
          <w:w w:val="105"/>
          <w:sz w:val="19"/>
        </w:rPr>
        <w:t>cômputo da anualidade do reajuste, já adotado no edital e no contrato.</w:t>
      </w:r>
    </w:p>
    <w:p>
      <w:pPr>
        <w:pStyle w:val="ListParagraph"/>
        <w:numPr>
          <w:ilvl w:val="1"/>
          <w:numId w:val="37"/>
        </w:numPr>
        <w:tabs>
          <w:tab w:pos="624" w:val="left" w:leader="none"/>
        </w:tabs>
        <w:spacing w:line="292" w:lineRule="auto" w:before="0" w:after="0"/>
        <w:ind w:left="328" w:right="311" w:firstLine="0"/>
        <w:jc w:val="left"/>
        <w:rPr>
          <w:sz w:val="19"/>
        </w:rPr>
      </w:pPr>
      <w:r>
        <w:rPr>
          <w:w w:val="105"/>
          <w:sz w:val="19"/>
        </w:rPr>
        <w:t>Caso,</w:t>
      </w:r>
      <w:r>
        <w:rPr>
          <w:spacing w:val="-8"/>
          <w:w w:val="105"/>
          <w:sz w:val="19"/>
        </w:rPr>
        <w:t> </w:t>
      </w:r>
      <w:r>
        <w:rPr>
          <w:w w:val="105"/>
          <w:sz w:val="19"/>
        </w:rPr>
        <w:t>na</w:t>
      </w:r>
      <w:r>
        <w:rPr>
          <w:spacing w:val="-8"/>
          <w:w w:val="105"/>
          <w:sz w:val="19"/>
        </w:rPr>
        <w:t> </w:t>
      </w:r>
      <w:r>
        <w:rPr>
          <w:w w:val="105"/>
          <w:sz w:val="19"/>
        </w:rPr>
        <w:t>data</w:t>
      </w:r>
      <w:r>
        <w:rPr>
          <w:spacing w:val="-8"/>
          <w:w w:val="105"/>
          <w:sz w:val="19"/>
        </w:rPr>
        <w:t> </w:t>
      </w:r>
      <w:r>
        <w:rPr>
          <w:w w:val="105"/>
          <w:sz w:val="19"/>
        </w:rPr>
        <w:t>da</w:t>
      </w:r>
      <w:r>
        <w:rPr>
          <w:spacing w:val="-8"/>
          <w:w w:val="105"/>
          <w:sz w:val="19"/>
        </w:rPr>
        <w:t> </w:t>
      </w:r>
      <w:r>
        <w:rPr>
          <w:w w:val="105"/>
          <w:sz w:val="19"/>
        </w:rPr>
        <w:t>prorrogação</w:t>
      </w:r>
      <w:r>
        <w:rPr>
          <w:spacing w:val="-8"/>
          <w:w w:val="105"/>
          <w:sz w:val="19"/>
        </w:rPr>
        <w:t> </w:t>
      </w:r>
      <w:r>
        <w:rPr>
          <w:w w:val="105"/>
          <w:sz w:val="19"/>
        </w:rPr>
        <w:t>contratual,</w:t>
      </w:r>
      <w:r>
        <w:rPr>
          <w:spacing w:val="-8"/>
          <w:w w:val="105"/>
          <w:sz w:val="19"/>
        </w:rPr>
        <w:t> </w:t>
      </w:r>
      <w:r>
        <w:rPr>
          <w:w w:val="105"/>
          <w:sz w:val="19"/>
        </w:rPr>
        <w:t>ainda</w:t>
      </w:r>
      <w:r>
        <w:rPr>
          <w:spacing w:val="-8"/>
          <w:w w:val="105"/>
          <w:sz w:val="19"/>
        </w:rPr>
        <w:t> </w:t>
      </w:r>
      <w:r>
        <w:rPr>
          <w:w w:val="105"/>
          <w:sz w:val="19"/>
        </w:rPr>
        <w:t>não</w:t>
      </w:r>
      <w:r>
        <w:rPr>
          <w:spacing w:val="-8"/>
          <w:w w:val="105"/>
          <w:sz w:val="19"/>
        </w:rPr>
        <w:t> </w:t>
      </w:r>
      <w:r>
        <w:rPr>
          <w:w w:val="105"/>
          <w:sz w:val="19"/>
        </w:rPr>
        <w:t>tenha</w:t>
      </w:r>
      <w:r>
        <w:rPr>
          <w:spacing w:val="-8"/>
          <w:w w:val="105"/>
          <w:sz w:val="19"/>
        </w:rPr>
        <w:t> </w:t>
      </w:r>
      <w:r>
        <w:rPr>
          <w:w w:val="105"/>
          <w:sz w:val="19"/>
        </w:rPr>
        <w:t>sido</w:t>
      </w:r>
      <w:r>
        <w:rPr>
          <w:spacing w:val="-8"/>
          <w:w w:val="105"/>
          <w:sz w:val="19"/>
        </w:rPr>
        <w:t> </w:t>
      </w:r>
      <w:r>
        <w:rPr>
          <w:w w:val="105"/>
          <w:sz w:val="19"/>
        </w:rPr>
        <w:t>divulgado</w:t>
      </w:r>
      <w:r>
        <w:rPr>
          <w:spacing w:val="-8"/>
          <w:w w:val="105"/>
          <w:sz w:val="19"/>
        </w:rPr>
        <w:t> </w:t>
      </w:r>
      <w:r>
        <w:rPr>
          <w:w w:val="105"/>
          <w:sz w:val="19"/>
        </w:rPr>
        <w:t>o</w:t>
      </w:r>
      <w:r>
        <w:rPr>
          <w:spacing w:val="-8"/>
          <w:w w:val="105"/>
          <w:sz w:val="19"/>
        </w:rPr>
        <w:t> </w:t>
      </w:r>
      <w:r>
        <w:rPr>
          <w:w w:val="105"/>
          <w:sz w:val="19"/>
        </w:rPr>
        <w:t>índice</w:t>
      </w:r>
      <w:r>
        <w:rPr>
          <w:spacing w:val="-8"/>
          <w:w w:val="105"/>
          <w:sz w:val="19"/>
        </w:rPr>
        <w:t> </w:t>
      </w:r>
      <w:r>
        <w:rPr>
          <w:w w:val="105"/>
          <w:sz w:val="19"/>
        </w:rPr>
        <w:t>de</w:t>
      </w:r>
      <w:r>
        <w:rPr>
          <w:spacing w:val="-8"/>
          <w:w w:val="105"/>
          <w:sz w:val="19"/>
        </w:rPr>
        <w:t> </w:t>
      </w:r>
      <w:r>
        <w:rPr>
          <w:w w:val="105"/>
          <w:sz w:val="19"/>
        </w:rPr>
        <w:t>reajuste,</w:t>
      </w:r>
      <w:r>
        <w:rPr>
          <w:spacing w:val="-8"/>
          <w:w w:val="105"/>
          <w:sz w:val="19"/>
        </w:rPr>
        <w:t> </w:t>
      </w:r>
      <w:r>
        <w:rPr>
          <w:w w:val="105"/>
          <w:sz w:val="19"/>
        </w:rPr>
        <w:t>deverá,</w:t>
      </w:r>
      <w:r>
        <w:rPr>
          <w:spacing w:val="-8"/>
          <w:w w:val="105"/>
          <w:sz w:val="19"/>
        </w:rPr>
        <w:t> </w:t>
      </w:r>
      <w:r>
        <w:rPr>
          <w:w w:val="105"/>
          <w:sz w:val="19"/>
        </w:rPr>
        <w:t>a</w:t>
      </w:r>
      <w:r>
        <w:rPr>
          <w:spacing w:val="-8"/>
          <w:w w:val="105"/>
          <w:sz w:val="19"/>
        </w:rPr>
        <w:t> </w:t>
      </w:r>
      <w:r>
        <w:rPr>
          <w:w w:val="105"/>
          <w:sz w:val="19"/>
        </w:rPr>
        <w:t>requerimento</w:t>
      </w:r>
      <w:r>
        <w:rPr>
          <w:spacing w:val="-8"/>
          <w:w w:val="105"/>
          <w:sz w:val="19"/>
        </w:rPr>
        <w:t> </w:t>
      </w:r>
      <w:r>
        <w:rPr>
          <w:w w:val="105"/>
          <w:sz w:val="19"/>
        </w:rPr>
        <w:t>do</w:t>
      </w:r>
      <w:r>
        <w:rPr>
          <w:spacing w:val="-8"/>
          <w:w w:val="105"/>
          <w:sz w:val="19"/>
        </w:rPr>
        <w:t> </w:t>
      </w:r>
      <w:r>
        <w:rPr>
          <w:b/>
          <w:w w:val="105"/>
          <w:sz w:val="19"/>
        </w:rPr>
        <w:t>CONTRATADO</w:t>
      </w:r>
      <w:r>
        <w:rPr>
          <w:w w:val="105"/>
          <w:sz w:val="19"/>
        </w:rPr>
        <w:t>,</w:t>
      </w:r>
      <w:r>
        <w:rPr>
          <w:spacing w:val="-8"/>
          <w:w w:val="105"/>
          <w:sz w:val="19"/>
        </w:rPr>
        <w:t> </w:t>
      </w:r>
      <w:r>
        <w:rPr>
          <w:w w:val="105"/>
          <w:sz w:val="19"/>
        </w:rPr>
        <w:t>ser</w:t>
      </w:r>
      <w:r>
        <w:rPr>
          <w:spacing w:val="-8"/>
          <w:w w:val="105"/>
          <w:sz w:val="19"/>
        </w:rPr>
        <w:t> </w:t>
      </w:r>
      <w:r>
        <w:rPr>
          <w:w w:val="105"/>
          <w:sz w:val="19"/>
        </w:rPr>
        <w:t>inserida</w:t>
      </w:r>
      <w:r>
        <w:rPr>
          <w:spacing w:val="-8"/>
          <w:w w:val="105"/>
          <w:sz w:val="19"/>
        </w:rPr>
        <w:t> </w:t>
      </w:r>
      <w:r>
        <w:rPr>
          <w:w w:val="105"/>
          <w:sz w:val="19"/>
        </w:rPr>
        <w:t>cláusula</w:t>
      </w:r>
      <w:r>
        <w:rPr>
          <w:spacing w:val="-8"/>
          <w:w w:val="105"/>
          <w:sz w:val="19"/>
        </w:rPr>
        <w:t> </w:t>
      </w:r>
      <w:r>
        <w:rPr>
          <w:w w:val="105"/>
          <w:sz w:val="19"/>
        </w:rPr>
        <w:t>no</w:t>
      </w:r>
      <w:r>
        <w:rPr>
          <w:spacing w:val="-8"/>
          <w:w w:val="105"/>
          <w:sz w:val="19"/>
        </w:rPr>
        <w:t> </w:t>
      </w:r>
      <w:r>
        <w:rPr>
          <w:w w:val="105"/>
          <w:sz w:val="19"/>
        </w:rPr>
        <w:t>termo</w:t>
      </w:r>
      <w:r>
        <w:rPr>
          <w:spacing w:val="-8"/>
          <w:w w:val="105"/>
          <w:sz w:val="19"/>
        </w:rPr>
        <w:t> </w:t>
      </w:r>
      <w:r>
        <w:rPr>
          <w:w w:val="105"/>
          <w:sz w:val="19"/>
        </w:rPr>
        <w:t>aditivo</w:t>
      </w:r>
      <w:r>
        <w:rPr>
          <w:spacing w:val="-8"/>
          <w:w w:val="105"/>
          <w:sz w:val="19"/>
        </w:rPr>
        <w:t> </w:t>
      </w:r>
      <w:r>
        <w:rPr>
          <w:w w:val="105"/>
          <w:sz w:val="19"/>
        </w:rPr>
        <w:t>de prorrogação</w:t>
      </w:r>
      <w:r>
        <w:rPr>
          <w:spacing w:val="-2"/>
          <w:w w:val="105"/>
          <w:sz w:val="19"/>
        </w:rPr>
        <w:t> </w:t>
      </w:r>
      <w:r>
        <w:rPr>
          <w:w w:val="105"/>
          <w:sz w:val="19"/>
        </w:rPr>
        <w:t>para</w:t>
      </w:r>
      <w:r>
        <w:rPr>
          <w:spacing w:val="-2"/>
          <w:w w:val="105"/>
          <w:sz w:val="19"/>
        </w:rPr>
        <w:t> </w:t>
      </w:r>
      <w:r>
        <w:rPr>
          <w:w w:val="105"/>
          <w:sz w:val="19"/>
        </w:rPr>
        <w:t>resguardar</w:t>
      </w:r>
      <w:r>
        <w:rPr>
          <w:spacing w:val="-2"/>
          <w:w w:val="105"/>
          <w:sz w:val="19"/>
        </w:rPr>
        <w:t> </w:t>
      </w:r>
      <w:r>
        <w:rPr>
          <w:w w:val="105"/>
          <w:sz w:val="19"/>
        </w:rPr>
        <w:t>o</w:t>
      </w:r>
      <w:r>
        <w:rPr>
          <w:spacing w:val="-2"/>
          <w:w w:val="105"/>
          <w:sz w:val="19"/>
        </w:rPr>
        <w:t> </w:t>
      </w:r>
      <w:r>
        <w:rPr>
          <w:w w:val="105"/>
          <w:sz w:val="19"/>
        </w:rPr>
        <w:t>direito</w:t>
      </w:r>
      <w:r>
        <w:rPr>
          <w:spacing w:val="-2"/>
          <w:w w:val="105"/>
          <w:sz w:val="19"/>
        </w:rPr>
        <w:t> </w:t>
      </w:r>
      <w:r>
        <w:rPr>
          <w:w w:val="105"/>
          <w:sz w:val="19"/>
        </w:rPr>
        <w:t>futuro</w:t>
      </w:r>
      <w:r>
        <w:rPr>
          <w:spacing w:val="-2"/>
          <w:w w:val="105"/>
          <w:sz w:val="19"/>
        </w:rPr>
        <w:t> </w:t>
      </w:r>
      <w:r>
        <w:rPr>
          <w:w w:val="105"/>
          <w:sz w:val="19"/>
        </w:rPr>
        <w:t>do</w:t>
      </w:r>
      <w:r>
        <w:rPr>
          <w:spacing w:val="-2"/>
          <w:w w:val="105"/>
          <w:sz w:val="19"/>
        </w:rPr>
        <w:t> </w:t>
      </w:r>
      <w:r>
        <w:rPr>
          <w:b/>
          <w:w w:val="105"/>
          <w:sz w:val="19"/>
        </w:rPr>
        <w:t>CONTRATADO</w:t>
      </w:r>
      <w:r>
        <w:rPr>
          <w:w w:val="105"/>
          <w:sz w:val="19"/>
        </w:rPr>
        <w:t>,</w:t>
      </w:r>
      <w:r>
        <w:rPr>
          <w:spacing w:val="-2"/>
          <w:w w:val="105"/>
          <w:sz w:val="19"/>
        </w:rPr>
        <w:t> </w:t>
      </w:r>
      <w:r>
        <w:rPr>
          <w:w w:val="105"/>
          <w:sz w:val="19"/>
        </w:rPr>
        <w:t>a</w:t>
      </w:r>
      <w:r>
        <w:rPr>
          <w:spacing w:val="-2"/>
          <w:w w:val="105"/>
          <w:sz w:val="19"/>
        </w:rPr>
        <w:t> </w:t>
      </w:r>
      <w:r>
        <w:rPr>
          <w:w w:val="105"/>
          <w:sz w:val="19"/>
        </w:rPr>
        <w:t>ser</w:t>
      </w:r>
      <w:r>
        <w:rPr>
          <w:spacing w:val="-2"/>
          <w:w w:val="105"/>
          <w:sz w:val="19"/>
        </w:rPr>
        <w:t> </w:t>
      </w:r>
      <w:r>
        <w:rPr>
          <w:w w:val="105"/>
          <w:sz w:val="19"/>
        </w:rPr>
        <w:t>exercido</w:t>
      </w:r>
      <w:r>
        <w:rPr>
          <w:spacing w:val="-2"/>
          <w:w w:val="105"/>
          <w:sz w:val="19"/>
        </w:rPr>
        <w:t> </w:t>
      </w:r>
      <w:r>
        <w:rPr>
          <w:w w:val="105"/>
          <w:sz w:val="19"/>
        </w:rPr>
        <w:t>tão</w:t>
      </w:r>
      <w:r>
        <w:rPr>
          <w:spacing w:val="-2"/>
          <w:w w:val="105"/>
          <w:sz w:val="19"/>
        </w:rPr>
        <w:t> </w:t>
      </w:r>
      <w:r>
        <w:rPr>
          <w:w w:val="105"/>
          <w:sz w:val="19"/>
        </w:rPr>
        <w:t>logo</w:t>
      </w:r>
      <w:r>
        <w:rPr>
          <w:spacing w:val="-2"/>
          <w:w w:val="105"/>
          <w:sz w:val="19"/>
        </w:rPr>
        <w:t> </w:t>
      </w:r>
      <w:r>
        <w:rPr>
          <w:w w:val="105"/>
          <w:sz w:val="19"/>
        </w:rPr>
        <w:t>se</w:t>
      </w:r>
      <w:r>
        <w:rPr>
          <w:spacing w:val="-2"/>
          <w:w w:val="105"/>
          <w:sz w:val="19"/>
        </w:rPr>
        <w:t> </w:t>
      </w:r>
      <w:r>
        <w:rPr>
          <w:w w:val="105"/>
          <w:sz w:val="19"/>
        </w:rPr>
        <w:t>disponha</w:t>
      </w:r>
      <w:r>
        <w:rPr>
          <w:spacing w:val="-2"/>
          <w:w w:val="105"/>
          <w:sz w:val="19"/>
        </w:rPr>
        <w:t> </w:t>
      </w:r>
      <w:r>
        <w:rPr>
          <w:w w:val="105"/>
          <w:sz w:val="19"/>
        </w:rPr>
        <w:t>dos</w:t>
      </w:r>
      <w:r>
        <w:rPr>
          <w:spacing w:val="-2"/>
          <w:w w:val="105"/>
          <w:sz w:val="19"/>
        </w:rPr>
        <w:t> </w:t>
      </w:r>
      <w:r>
        <w:rPr>
          <w:w w:val="105"/>
          <w:sz w:val="19"/>
        </w:rPr>
        <w:t>valores</w:t>
      </w:r>
      <w:r>
        <w:rPr>
          <w:spacing w:val="-2"/>
          <w:w w:val="105"/>
          <w:sz w:val="19"/>
        </w:rPr>
        <w:t> </w:t>
      </w:r>
      <w:r>
        <w:rPr>
          <w:w w:val="105"/>
          <w:sz w:val="19"/>
        </w:rPr>
        <w:t>reajustados,</w:t>
      </w:r>
      <w:r>
        <w:rPr>
          <w:spacing w:val="-2"/>
          <w:w w:val="105"/>
          <w:sz w:val="19"/>
        </w:rPr>
        <w:t> </w:t>
      </w:r>
      <w:r>
        <w:rPr>
          <w:w w:val="105"/>
          <w:sz w:val="19"/>
        </w:rPr>
        <w:t>sob</w:t>
      </w:r>
      <w:r>
        <w:rPr>
          <w:spacing w:val="-2"/>
          <w:w w:val="105"/>
          <w:sz w:val="19"/>
        </w:rPr>
        <w:t> </w:t>
      </w:r>
      <w:r>
        <w:rPr>
          <w:w w:val="105"/>
          <w:sz w:val="19"/>
        </w:rPr>
        <w:t>pena</w:t>
      </w:r>
      <w:r>
        <w:rPr>
          <w:spacing w:val="-2"/>
          <w:w w:val="105"/>
          <w:sz w:val="19"/>
        </w:rPr>
        <w:t> </w:t>
      </w:r>
      <w:r>
        <w:rPr>
          <w:w w:val="105"/>
          <w:sz w:val="19"/>
        </w:rPr>
        <w:t>de</w:t>
      </w:r>
      <w:r>
        <w:rPr>
          <w:spacing w:val="-2"/>
          <w:w w:val="105"/>
          <w:sz w:val="19"/>
        </w:rPr>
        <w:t> </w:t>
      </w:r>
      <w:r>
        <w:rPr>
          <w:w w:val="105"/>
          <w:sz w:val="19"/>
        </w:rPr>
        <w:t>preclusão.</w:t>
      </w:r>
    </w:p>
    <w:p>
      <w:pPr>
        <w:pStyle w:val="ListParagraph"/>
        <w:numPr>
          <w:ilvl w:val="1"/>
          <w:numId w:val="37"/>
        </w:numPr>
        <w:tabs>
          <w:tab w:pos="711" w:val="left" w:leader="none"/>
        </w:tabs>
        <w:spacing w:line="218" w:lineRule="exact" w:before="0" w:after="0"/>
        <w:ind w:left="711" w:right="0" w:hanging="383"/>
        <w:jc w:val="left"/>
        <w:rPr>
          <w:sz w:val="19"/>
        </w:rPr>
      </w:pPr>
      <w:r>
        <w:rPr>
          <w:w w:val="105"/>
          <w:sz w:val="19"/>
        </w:rPr>
        <w:t>A</w:t>
      </w:r>
      <w:r>
        <w:rPr>
          <w:spacing w:val="-13"/>
          <w:w w:val="105"/>
          <w:sz w:val="19"/>
        </w:rPr>
        <w:t> </w:t>
      </w:r>
      <w:r>
        <w:rPr>
          <w:w w:val="105"/>
          <w:sz w:val="19"/>
        </w:rPr>
        <w:t>extinção</w:t>
      </w:r>
      <w:r>
        <w:rPr>
          <w:spacing w:val="-12"/>
          <w:w w:val="105"/>
          <w:sz w:val="19"/>
        </w:rPr>
        <w:t> </w:t>
      </w:r>
      <w:r>
        <w:rPr>
          <w:w w:val="105"/>
          <w:sz w:val="19"/>
        </w:rPr>
        <w:t>do</w:t>
      </w:r>
      <w:r>
        <w:rPr>
          <w:spacing w:val="-13"/>
          <w:w w:val="105"/>
          <w:sz w:val="19"/>
        </w:rPr>
        <w:t> </w:t>
      </w:r>
      <w:r>
        <w:rPr>
          <w:w w:val="105"/>
          <w:sz w:val="19"/>
        </w:rPr>
        <w:t>contrato</w:t>
      </w:r>
      <w:r>
        <w:rPr>
          <w:spacing w:val="-12"/>
          <w:w w:val="105"/>
          <w:sz w:val="19"/>
        </w:rPr>
        <w:t> </w:t>
      </w:r>
      <w:r>
        <w:rPr>
          <w:w w:val="105"/>
          <w:sz w:val="19"/>
        </w:rPr>
        <w:t>não</w:t>
      </w:r>
      <w:r>
        <w:rPr>
          <w:spacing w:val="-13"/>
          <w:w w:val="105"/>
          <w:sz w:val="19"/>
        </w:rPr>
        <w:t> </w:t>
      </w:r>
      <w:r>
        <w:rPr>
          <w:w w:val="105"/>
          <w:sz w:val="19"/>
        </w:rPr>
        <w:t>configurará</w:t>
      </w:r>
      <w:r>
        <w:rPr>
          <w:spacing w:val="-12"/>
          <w:w w:val="105"/>
          <w:sz w:val="19"/>
        </w:rPr>
        <w:t> </w:t>
      </w:r>
      <w:r>
        <w:rPr>
          <w:w w:val="105"/>
          <w:sz w:val="19"/>
        </w:rPr>
        <w:t>óbice</w:t>
      </w:r>
      <w:r>
        <w:rPr>
          <w:spacing w:val="-11"/>
          <w:w w:val="105"/>
          <w:sz w:val="19"/>
        </w:rPr>
        <w:t> </w:t>
      </w:r>
      <w:r>
        <w:rPr>
          <w:w w:val="105"/>
          <w:sz w:val="19"/>
        </w:rPr>
        <w:t>para</w:t>
      </w:r>
      <w:r>
        <w:rPr>
          <w:spacing w:val="-10"/>
          <w:w w:val="105"/>
          <w:sz w:val="19"/>
        </w:rPr>
        <w:t> </w:t>
      </w:r>
      <w:r>
        <w:rPr>
          <w:w w:val="105"/>
          <w:sz w:val="19"/>
        </w:rPr>
        <w:t>o</w:t>
      </w:r>
      <w:r>
        <w:rPr>
          <w:spacing w:val="-11"/>
          <w:w w:val="105"/>
          <w:sz w:val="19"/>
        </w:rPr>
        <w:t> </w:t>
      </w:r>
      <w:r>
        <w:rPr>
          <w:w w:val="105"/>
          <w:sz w:val="19"/>
        </w:rPr>
        <w:t>deferimento</w:t>
      </w:r>
      <w:r>
        <w:rPr>
          <w:spacing w:val="-11"/>
          <w:w w:val="105"/>
          <w:sz w:val="19"/>
        </w:rPr>
        <w:t> </w:t>
      </w:r>
      <w:r>
        <w:rPr>
          <w:w w:val="105"/>
          <w:sz w:val="19"/>
        </w:rPr>
        <w:t>do</w:t>
      </w:r>
      <w:r>
        <w:rPr>
          <w:spacing w:val="-11"/>
          <w:w w:val="105"/>
          <w:sz w:val="19"/>
        </w:rPr>
        <w:t> </w:t>
      </w:r>
      <w:r>
        <w:rPr>
          <w:w w:val="105"/>
          <w:sz w:val="19"/>
        </w:rPr>
        <w:t>reajuste</w:t>
      </w:r>
      <w:r>
        <w:rPr>
          <w:spacing w:val="-11"/>
          <w:w w:val="105"/>
          <w:sz w:val="19"/>
        </w:rPr>
        <w:t> </w:t>
      </w:r>
      <w:r>
        <w:rPr>
          <w:w w:val="105"/>
          <w:sz w:val="19"/>
        </w:rPr>
        <w:t>solicitado</w:t>
      </w:r>
      <w:r>
        <w:rPr>
          <w:spacing w:val="-11"/>
          <w:w w:val="105"/>
          <w:sz w:val="19"/>
        </w:rPr>
        <w:t> </w:t>
      </w:r>
      <w:r>
        <w:rPr>
          <w:w w:val="105"/>
          <w:sz w:val="19"/>
        </w:rPr>
        <w:t>tempestivamente,</w:t>
      </w:r>
      <w:r>
        <w:rPr>
          <w:spacing w:val="-11"/>
          <w:w w:val="105"/>
          <w:sz w:val="19"/>
        </w:rPr>
        <w:t> </w:t>
      </w:r>
      <w:r>
        <w:rPr>
          <w:w w:val="105"/>
          <w:sz w:val="19"/>
        </w:rPr>
        <w:t>hipótese</w:t>
      </w:r>
      <w:r>
        <w:rPr>
          <w:spacing w:val="-11"/>
          <w:w w:val="105"/>
          <w:sz w:val="19"/>
        </w:rPr>
        <w:t> </w:t>
      </w:r>
      <w:r>
        <w:rPr>
          <w:w w:val="105"/>
          <w:sz w:val="19"/>
        </w:rPr>
        <w:t>em</w:t>
      </w:r>
      <w:r>
        <w:rPr>
          <w:spacing w:val="-11"/>
          <w:w w:val="105"/>
          <w:sz w:val="19"/>
        </w:rPr>
        <w:t> </w:t>
      </w:r>
      <w:r>
        <w:rPr>
          <w:w w:val="105"/>
          <w:sz w:val="19"/>
        </w:rPr>
        <w:t>que</w:t>
      </w:r>
      <w:r>
        <w:rPr>
          <w:spacing w:val="-10"/>
          <w:w w:val="105"/>
          <w:sz w:val="19"/>
        </w:rPr>
        <w:t> </w:t>
      </w:r>
      <w:r>
        <w:rPr>
          <w:w w:val="105"/>
          <w:sz w:val="19"/>
        </w:rPr>
        <w:t>será</w:t>
      </w:r>
      <w:r>
        <w:rPr>
          <w:spacing w:val="-11"/>
          <w:w w:val="105"/>
          <w:sz w:val="19"/>
        </w:rPr>
        <w:t> </w:t>
      </w:r>
      <w:r>
        <w:rPr>
          <w:w w:val="105"/>
          <w:sz w:val="19"/>
        </w:rPr>
        <w:t>concedido</w:t>
      </w:r>
      <w:r>
        <w:rPr>
          <w:spacing w:val="-11"/>
          <w:w w:val="105"/>
          <w:sz w:val="19"/>
        </w:rPr>
        <w:t> </w:t>
      </w:r>
      <w:r>
        <w:rPr>
          <w:w w:val="105"/>
          <w:sz w:val="19"/>
        </w:rPr>
        <w:t>por</w:t>
      </w:r>
      <w:r>
        <w:rPr>
          <w:spacing w:val="-11"/>
          <w:w w:val="105"/>
          <w:sz w:val="19"/>
        </w:rPr>
        <w:t> </w:t>
      </w:r>
      <w:r>
        <w:rPr>
          <w:w w:val="105"/>
          <w:sz w:val="19"/>
        </w:rPr>
        <w:t>meio</w:t>
      </w:r>
      <w:r>
        <w:rPr>
          <w:spacing w:val="-11"/>
          <w:w w:val="105"/>
          <w:sz w:val="19"/>
        </w:rPr>
        <w:t> </w:t>
      </w:r>
      <w:r>
        <w:rPr>
          <w:w w:val="105"/>
          <w:sz w:val="19"/>
        </w:rPr>
        <w:t>de</w:t>
      </w:r>
      <w:r>
        <w:rPr>
          <w:spacing w:val="-11"/>
          <w:w w:val="105"/>
          <w:sz w:val="19"/>
        </w:rPr>
        <w:t> </w:t>
      </w:r>
      <w:r>
        <w:rPr>
          <w:w w:val="105"/>
          <w:sz w:val="19"/>
        </w:rPr>
        <w:t>termo</w:t>
      </w:r>
      <w:r>
        <w:rPr>
          <w:spacing w:val="-11"/>
          <w:w w:val="105"/>
          <w:sz w:val="19"/>
        </w:rPr>
        <w:t> </w:t>
      </w:r>
      <w:r>
        <w:rPr>
          <w:spacing w:val="-2"/>
          <w:w w:val="105"/>
          <w:sz w:val="19"/>
        </w:rPr>
        <w:t>indenizatório.</w:t>
      </w:r>
    </w:p>
    <w:p>
      <w:pPr>
        <w:pStyle w:val="ListParagraph"/>
        <w:numPr>
          <w:ilvl w:val="1"/>
          <w:numId w:val="37"/>
        </w:numPr>
        <w:tabs>
          <w:tab w:pos="713" w:val="left" w:leader="none"/>
        </w:tabs>
        <w:spacing w:line="240" w:lineRule="auto" w:before="47" w:after="0"/>
        <w:ind w:left="713" w:right="0" w:hanging="385"/>
        <w:jc w:val="left"/>
        <w:rPr>
          <w:sz w:val="19"/>
        </w:rPr>
      </w:pPr>
      <w:r>
        <w:rPr>
          <w:w w:val="105"/>
          <w:sz w:val="19"/>
        </w:rPr>
        <w:t>O</w:t>
      </w:r>
      <w:r>
        <w:rPr>
          <w:spacing w:val="-10"/>
          <w:w w:val="105"/>
          <w:sz w:val="19"/>
        </w:rPr>
        <w:t> </w:t>
      </w:r>
      <w:r>
        <w:rPr>
          <w:w w:val="105"/>
          <w:sz w:val="19"/>
        </w:rPr>
        <w:t>reajuste</w:t>
      </w:r>
      <w:r>
        <w:rPr>
          <w:spacing w:val="-9"/>
          <w:w w:val="105"/>
          <w:sz w:val="19"/>
        </w:rPr>
        <w:t> </w:t>
      </w:r>
      <w:r>
        <w:rPr>
          <w:w w:val="105"/>
          <w:sz w:val="19"/>
        </w:rPr>
        <w:t>será</w:t>
      </w:r>
      <w:r>
        <w:rPr>
          <w:spacing w:val="-10"/>
          <w:w w:val="105"/>
          <w:sz w:val="19"/>
        </w:rPr>
        <w:t> </w:t>
      </w:r>
      <w:r>
        <w:rPr>
          <w:w w:val="105"/>
          <w:sz w:val="19"/>
        </w:rPr>
        <w:t>realizado</w:t>
      </w:r>
      <w:r>
        <w:rPr>
          <w:spacing w:val="-9"/>
          <w:w w:val="105"/>
          <w:sz w:val="19"/>
        </w:rPr>
        <w:t> </w:t>
      </w:r>
      <w:r>
        <w:rPr>
          <w:w w:val="105"/>
          <w:sz w:val="19"/>
        </w:rPr>
        <w:t>por</w:t>
      </w:r>
      <w:r>
        <w:rPr>
          <w:spacing w:val="-9"/>
          <w:w w:val="105"/>
          <w:sz w:val="19"/>
        </w:rPr>
        <w:t> </w:t>
      </w:r>
      <w:r>
        <w:rPr>
          <w:w w:val="105"/>
          <w:sz w:val="19"/>
        </w:rPr>
        <w:t>apostilamento,</w:t>
      </w:r>
      <w:r>
        <w:rPr>
          <w:spacing w:val="-10"/>
          <w:w w:val="105"/>
          <w:sz w:val="19"/>
        </w:rPr>
        <w:t> </w:t>
      </w:r>
      <w:r>
        <w:rPr>
          <w:w w:val="105"/>
          <w:sz w:val="19"/>
        </w:rPr>
        <w:t>se</w:t>
      </w:r>
      <w:r>
        <w:rPr>
          <w:spacing w:val="-9"/>
          <w:w w:val="105"/>
          <w:sz w:val="19"/>
        </w:rPr>
        <w:t> </w:t>
      </w:r>
      <w:r>
        <w:rPr>
          <w:w w:val="105"/>
          <w:sz w:val="19"/>
        </w:rPr>
        <w:t>esta</w:t>
      </w:r>
      <w:r>
        <w:rPr>
          <w:spacing w:val="-10"/>
          <w:w w:val="105"/>
          <w:sz w:val="19"/>
        </w:rPr>
        <w:t> </w:t>
      </w:r>
      <w:r>
        <w:rPr>
          <w:w w:val="105"/>
          <w:sz w:val="19"/>
        </w:rPr>
        <w:t>for</w:t>
      </w:r>
      <w:r>
        <w:rPr>
          <w:spacing w:val="-9"/>
          <w:w w:val="105"/>
          <w:sz w:val="19"/>
        </w:rPr>
        <w:t> </w:t>
      </w:r>
      <w:r>
        <w:rPr>
          <w:w w:val="105"/>
          <w:sz w:val="19"/>
        </w:rPr>
        <w:t>a</w:t>
      </w:r>
      <w:r>
        <w:rPr>
          <w:spacing w:val="-9"/>
          <w:w w:val="105"/>
          <w:sz w:val="19"/>
        </w:rPr>
        <w:t> </w:t>
      </w:r>
      <w:r>
        <w:rPr>
          <w:w w:val="105"/>
          <w:sz w:val="19"/>
        </w:rPr>
        <w:t>única</w:t>
      </w:r>
      <w:r>
        <w:rPr>
          <w:spacing w:val="-10"/>
          <w:w w:val="105"/>
          <w:sz w:val="19"/>
        </w:rPr>
        <w:t> </w:t>
      </w:r>
      <w:r>
        <w:rPr>
          <w:w w:val="105"/>
          <w:sz w:val="19"/>
        </w:rPr>
        <w:t>alteração</w:t>
      </w:r>
      <w:r>
        <w:rPr>
          <w:spacing w:val="-9"/>
          <w:w w:val="105"/>
          <w:sz w:val="19"/>
        </w:rPr>
        <w:t> </w:t>
      </w:r>
      <w:r>
        <w:rPr>
          <w:w w:val="105"/>
          <w:sz w:val="19"/>
        </w:rPr>
        <w:t>contratual</w:t>
      </w:r>
      <w:r>
        <w:rPr>
          <w:spacing w:val="-10"/>
          <w:w w:val="105"/>
          <w:sz w:val="19"/>
        </w:rPr>
        <w:t> </w:t>
      </w:r>
      <w:r>
        <w:rPr>
          <w:w w:val="105"/>
          <w:sz w:val="19"/>
        </w:rPr>
        <w:t>a</w:t>
      </w:r>
      <w:r>
        <w:rPr>
          <w:spacing w:val="-9"/>
          <w:w w:val="105"/>
          <w:sz w:val="19"/>
        </w:rPr>
        <w:t> </w:t>
      </w:r>
      <w:r>
        <w:rPr>
          <w:w w:val="105"/>
          <w:sz w:val="19"/>
        </w:rPr>
        <w:t>ser</w:t>
      </w:r>
      <w:r>
        <w:rPr>
          <w:spacing w:val="-9"/>
          <w:w w:val="105"/>
          <w:sz w:val="19"/>
        </w:rPr>
        <w:t> </w:t>
      </w:r>
      <w:r>
        <w:rPr>
          <w:spacing w:val="-2"/>
          <w:w w:val="105"/>
          <w:sz w:val="19"/>
        </w:rPr>
        <w:t>realizada.</w:t>
      </w:r>
    </w:p>
    <w:p>
      <w:pPr>
        <w:pStyle w:val="ListParagraph"/>
        <w:numPr>
          <w:ilvl w:val="1"/>
          <w:numId w:val="37"/>
        </w:numPr>
        <w:tabs>
          <w:tab w:pos="726" w:val="left" w:leader="none"/>
        </w:tabs>
        <w:spacing w:line="292" w:lineRule="auto" w:before="48" w:after="0"/>
        <w:ind w:left="328" w:right="311" w:firstLine="0"/>
        <w:jc w:val="left"/>
        <w:rPr>
          <w:sz w:val="19"/>
        </w:rPr>
      </w:pPr>
      <w:r>
        <w:rPr>
          <w:w w:val="105"/>
          <w:sz w:val="19"/>
        </w:rPr>
        <w:t>O</w:t>
      </w:r>
      <w:r>
        <w:rPr>
          <w:spacing w:val="-4"/>
          <w:w w:val="105"/>
          <w:sz w:val="19"/>
        </w:rPr>
        <w:t> </w:t>
      </w:r>
      <w:r>
        <w:rPr>
          <w:w w:val="105"/>
          <w:sz w:val="19"/>
        </w:rPr>
        <w:t>reajuste</w:t>
      </w:r>
      <w:r>
        <w:rPr>
          <w:spacing w:val="-4"/>
          <w:w w:val="105"/>
          <w:sz w:val="19"/>
        </w:rPr>
        <w:t> </w:t>
      </w:r>
      <w:r>
        <w:rPr>
          <w:w w:val="105"/>
          <w:sz w:val="19"/>
        </w:rPr>
        <w:t>dos</w:t>
      </w:r>
      <w:r>
        <w:rPr>
          <w:spacing w:val="-4"/>
          <w:w w:val="105"/>
          <w:sz w:val="19"/>
        </w:rPr>
        <w:t> </w:t>
      </w:r>
      <w:r>
        <w:rPr>
          <w:w w:val="105"/>
          <w:sz w:val="19"/>
        </w:rPr>
        <w:t>preços</w:t>
      </w:r>
      <w:r>
        <w:rPr>
          <w:spacing w:val="-4"/>
          <w:w w:val="105"/>
          <w:sz w:val="19"/>
        </w:rPr>
        <w:t> </w:t>
      </w:r>
      <w:r>
        <w:rPr>
          <w:w w:val="105"/>
          <w:sz w:val="19"/>
        </w:rPr>
        <w:t>não</w:t>
      </w:r>
      <w:r>
        <w:rPr>
          <w:spacing w:val="-4"/>
          <w:w w:val="105"/>
          <w:sz w:val="19"/>
        </w:rPr>
        <w:t> </w:t>
      </w:r>
      <w:r>
        <w:rPr>
          <w:w w:val="105"/>
          <w:sz w:val="19"/>
        </w:rPr>
        <w:t>interfere</w:t>
      </w:r>
      <w:r>
        <w:rPr>
          <w:spacing w:val="-4"/>
          <w:w w:val="105"/>
          <w:sz w:val="19"/>
        </w:rPr>
        <w:t> </w:t>
      </w:r>
      <w:r>
        <w:rPr>
          <w:w w:val="105"/>
          <w:sz w:val="19"/>
        </w:rPr>
        <w:t>no</w:t>
      </w:r>
      <w:r>
        <w:rPr>
          <w:spacing w:val="-4"/>
          <w:w w:val="105"/>
          <w:sz w:val="19"/>
        </w:rPr>
        <w:t> </w:t>
      </w:r>
      <w:r>
        <w:rPr>
          <w:w w:val="105"/>
          <w:sz w:val="19"/>
        </w:rPr>
        <w:t>direito</w:t>
      </w:r>
      <w:r>
        <w:rPr>
          <w:spacing w:val="-4"/>
          <w:w w:val="105"/>
          <w:sz w:val="19"/>
        </w:rPr>
        <w:t> </w:t>
      </w:r>
      <w:r>
        <w:rPr>
          <w:w w:val="105"/>
          <w:sz w:val="19"/>
        </w:rPr>
        <w:t>das</w:t>
      </w:r>
      <w:r>
        <w:rPr>
          <w:spacing w:val="-4"/>
          <w:w w:val="105"/>
          <w:sz w:val="19"/>
        </w:rPr>
        <w:t> </w:t>
      </w:r>
      <w:r>
        <w:rPr>
          <w:w w:val="105"/>
          <w:sz w:val="19"/>
        </w:rPr>
        <w:t>partes</w:t>
      </w:r>
      <w:r>
        <w:rPr>
          <w:spacing w:val="-4"/>
          <w:w w:val="105"/>
          <w:sz w:val="19"/>
        </w:rPr>
        <w:t> </w:t>
      </w:r>
      <w:r>
        <w:rPr>
          <w:w w:val="105"/>
          <w:sz w:val="19"/>
        </w:rPr>
        <w:t>de</w:t>
      </w:r>
      <w:r>
        <w:rPr>
          <w:spacing w:val="-4"/>
          <w:w w:val="105"/>
          <w:sz w:val="19"/>
        </w:rPr>
        <w:t> </w:t>
      </w:r>
      <w:r>
        <w:rPr>
          <w:w w:val="105"/>
          <w:sz w:val="19"/>
        </w:rPr>
        <w:t>solicitar,</w:t>
      </w:r>
      <w:r>
        <w:rPr>
          <w:spacing w:val="-4"/>
          <w:w w:val="105"/>
          <w:sz w:val="19"/>
        </w:rPr>
        <w:t> </w:t>
      </w:r>
      <w:r>
        <w:rPr>
          <w:w w:val="105"/>
          <w:sz w:val="19"/>
        </w:rPr>
        <w:t>a</w:t>
      </w:r>
      <w:r>
        <w:rPr>
          <w:spacing w:val="-4"/>
          <w:w w:val="105"/>
          <w:sz w:val="19"/>
        </w:rPr>
        <w:t> </w:t>
      </w:r>
      <w:r>
        <w:rPr>
          <w:w w:val="105"/>
          <w:sz w:val="19"/>
        </w:rPr>
        <w:t>qualquer</w:t>
      </w:r>
      <w:r>
        <w:rPr>
          <w:spacing w:val="-4"/>
          <w:w w:val="105"/>
          <w:sz w:val="19"/>
        </w:rPr>
        <w:t> </w:t>
      </w:r>
      <w:r>
        <w:rPr>
          <w:w w:val="105"/>
          <w:sz w:val="19"/>
        </w:rPr>
        <w:t>momento,</w:t>
      </w:r>
      <w:r>
        <w:rPr>
          <w:spacing w:val="-4"/>
          <w:w w:val="105"/>
          <w:sz w:val="19"/>
        </w:rPr>
        <w:t> </w:t>
      </w:r>
      <w:r>
        <w:rPr>
          <w:w w:val="105"/>
          <w:sz w:val="19"/>
        </w:rPr>
        <w:t>a</w:t>
      </w:r>
      <w:r>
        <w:rPr>
          <w:spacing w:val="-4"/>
          <w:w w:val="105"/>
          <w:sz w:val="19"/>
        </w:rPr>
        <w:t> </w:t>
      </w:r>
      <w:r>
        <w:rPr>
          <w:w w:val="105"/>
          <w:sz w:val="19"/>
        </w:rPr>
        <w:t>manutenção</w:t>
      </w:r>
      <w:r>
        <w:rPr>
          <w:spacing w:val="-4"/>
          <w:w w:val="105"/>
          <w:sz w:val="19"/>
        </w:rPr>
        <w:t> </w:t>
      </w:r>
      <w:r>
        <w:rPr>
          <w:w w:val="105"/>
          <w:sz w:val="19"/>
        </w:rPr>
        <w:t>do</w:t>
      </w:r>
      <w:r>
        <w:rPr>
          <w:spacing w:val="-4"/>
          <w:w w:val="105"/>
          <w:sz w:val="19"/>
        </w:rPr>
        <w:t> </w:t>
      </w:r>
      <w:r>
        <w:rPr>
          <w:w w:val="105"/>
          <w:sz w:val="19"/>
        </w:rPr>
        <w:t>equilíbrio</w:t>
      </w:r>
      <w:r>
        <w:rPr>
          <w:spacing w:val="-4"/>
          <w:w w:val="105"/>
          <w:sz w:val="19"/>
        </w:rPr>
        <w:t> </w:t>
      </w:r>
      <w:r>
        <w:rPr>
          <w:w w:val="105"/>
          <w:sz w:val="19"/>
        </w:rPr>
        <w:t>econômico</w:t>
      </w:r>
      <w:r>
        <w:rPr>
          <w:spacing w:val="-4"/>
          <w:w w:val="105"/>
          <w:sz w:val="19"/>
        </w:rPr>
        <w:t> </w:t>
      </w:r>
      <w:r>
        <w:rPr>
          <w:w w:val="105"/>
          <w:sz w:val="19"/>
        </w:rPr>
        <w:t>dos</w:t>
      </w:r>
      <w:r>
        <w:rPr>
          <w:spacing w:val="-4"/>
          <w:w w:val="105"/>
          <w:sz w:val="19"/>
        </w:rPr>
        <w:t> </w:t>
      </w:r>
      <w:r>
        <w:rPr>
          <w:w w:val="105"/>
          <w:sz w:val="19"/>
        </w:rPr>
        <w:t>contratos</w:t>
      </w:r>
      <w:r>
        <w:rPr>
          <w:spacing w:val="-4"/>
          <w:w w:val="105"/>
          <w:sz w:val="19"/>
        </w:rPr>
        <w:t> </w:t>
      </w:r>
      <w:r>
        <w:rPr>
          <w:w w:val="105"/>
          <w:sz w:val="19"/>
        </w:rPr>
        <w:t>com</w:t>
      </w:r>
      <w:r>
        <w:rPr>
          <w:spacing w:val="-4"/>
          <w:w w:val="105"/>
          <w:sz w:val="19"/>
        </w:rPr>
        <w:t> </w:t>
      </w:r>
      <w:r>
        <w:rPr>
          <w:w w:val="105"/>
          <w:sz w:val="19"/>
        </w:rPr>
        <w:t>base</w:t>
      </w:r>
      <w:r>
        <w:rPr>
          <w:spacing w:val="-4"/>
          <w:w w:val="105"/>
          <w:sz w:val="19"/>
        </w:rPr>
        <w:t> </w:t>
      </w:r>
      <w:r>
        <w:rPr>
          <w:w w:val="105"/>
          <w:sz w:val="19"/>
        </w:rPr>
        <w:t>no</w:t>
      </w:r>
      <w:r>
        <w:rPr>
          <w:spacing w:val="-4"/>
          <w:w w:val="105"/>
          <w:sz w:val="19"/>
        </w:rPr>
        <w:t> </w:t>
      </w:r>
      <w:r>
        <w:rPr>
          <w:w w:val="105"/>
          <w:sz w:val="19"/>
        </w:rPr>
        <w:t>disposto</w:t>
      </w:r>
      <w:r>
        <w:rPr>
          <w:spacing w:val="-4"/>
          <w:w w:val="105"/>
          <w:sz w:val="19"/>
        </w:rPr>
        <w:t> </w:t>
      </w:r>
      <w:r>
        <w:rPr>
          <w:w w:val="105"/>
          <w:sz w:val="19"/>
        </w:rPr>
        <w:t>no</w:t>
      </w:r>
      <w:r>
        <w:rPr>
          <w:spacing w:val="-4"/>
          <w:w w:val="105"/>
          <w:sz w:val="19"/>
        </w:rPr>
        <w:t> </w:t>
      </w:r>
      <w:r>
        <w:rPr>
          <w:w w:val="105"/>
          <w:sz w:val="19"/>
        </w:rPr>
        <w:t>art.</w:t>
      </w:r>
      <w:r>
        <w:rPr>
          <w:spacing w:val="-4"/>
          <w:w w:val="105"/>
          <w:sz w:val="19"/>
        </w:rPr>
        <w:t> </w:t>
      </w:r>
      <w:r>
        <w:rPr>
          <w:w w:val="105"/>
          <w:sz w:val="19"/>
        </w:rPr>
        <w:t>124, inciso II, alínea “d”, da Lei nº 14.133/2021.</w:t>
      </w:r>
    </w:p>
    <w:p>
      <w:pPr>
        <w:pStyle w:val="BodyText"/>
        <w:spacing w:before="91"/>
      </w:pPr>
    </w:p>
    <w:p>
      <w:pPr>
        <w:pStyle w:val="Heading4"/>
        <w:jc w:val="both"/>
      </w:pPr>
      <w:r>
        <w:rPr/>
        <w:t>CLÁUSULA</w:t>
      </w:r>
      <w:r>
        <w:rPr>
          <w:spacing w:val="-4"/>
        </w:rPr>
        <w:t> </w:t>
      </w:r>
      <w:r>
        <w:rPr/>
        <w:t>OITAVA</w:t>
      </w:r>
      <w:r>
        <w:rPr>
          <w:spacing w:val="-4"/>
        </w:rPr>
        <w:t> </w:t>
      </w:r>
      <w:r>
        <w:rPr/>
        <w:t>-</w:t>
      </w:r>
      <w:r>
        <w:rPr>
          <w:spacing w:val="9"/>
        </w:rPr>
        <w:t> </w:t>
      </w:r>
      <w:r>
        <w:rPr/>
        <w:t>OBRIGAÇÕES</w:t>
      </w:r>
      <w:r>
        <w:rPr>
          <w:spacing w:val="9"/>
        </w:rPr>
        <w:t> </w:t>
      </w:r>
      <w:r>
        <w:rPr/>
        <w:t>DO</w:t>
      </w:r>
      <w:r>
        <w:rPr>
          <w:spacing w:val="9"/>
        </w:rPr>
        <w:t> </w:t>
      </w:r>
      <w:r>
        <w:rPr>
          <w:spacing w:val="-2"/>
        </w:rPr>
        <w:t>CONTRATANTE</w:t>
      </w:r>
    </w:p>
    <w:p>
      <w:pPr>
        <w:pStyle w:val="ListParagraph"/>
        <w:numPr>
          <w:ilvl w:val="1"/>
          <w:numId w:val="39"/>
        </w:numPr>
        <w:tabs>
          <w:tab w:pos="622" w:val="left" w:leader="none"/>
        </w:tabs>
        <w:spacing w:line="240" w:lineRule="auto" w:before="63" w:after="0"/>
        <w:ind w:left="622" w:right="0" w:hanging="294"/>
        <w:jc w:val="both"/>
        <w:rPr>
          <w:sz w:val="19"/>
        </w:rPr>
      </w:pPr>
      <w:r>
        <w:rPr>
          <w:w w:val="105"/>
          <w:sz w:val="19"/>
        </w:rPr>
        <w:t>São</w:t>
      </w:r>
      <w:r>
        <w:rPr>
          <w:spacing w:val="-11"/>
          <w:w w:val="105"/>
          <w:sz w:val="19"/>
        </w:rPr>
        <w:t> </w:t>
      </w:r>
      <w:r>
        <w:rPr>
          <w:w w:val="105"/>
          <w:sz w:val="19"/>
        </w:rPr>
        <w:t>obrigações</w:t>
      </w:r>
      <w:r>
        <w:rPr>
          <w:spacing w:val="-10"/>
          <w:w w:val="105"/>
          <w:sz w:val="19"/>
        </w:rPr>
        <w:t> </w:t>
      </w:r>
      <w:r>
        <w:rPr>
          <w:w w:val="105"/>
          <w:sz w:val="19"/>
        </w:rPr>
        <w:t>do</w:t>
      </w:r>
      <w:r>
        <w:rPr>
          <w:spacing w:val="-10"/>
          <w:w w:val="105"/>
          <w:sz w:val="19"/>
        </w:rPr>
        <w:t> </w:t>
      </w:r>
      <w:r>
        <w:rPr>
          <w:b/>
          <w:spacing w:val="-2"/>
          <w:w w:val="105"/>
          <w:sz w:val="19"/>
        </w:rPr>
        <w:t>CONTRATANTE</w:t>
      </w:r>
      <w:r>
        <w:rPr>
          <w:spacing w:val="-2"/>
          <w:w w:val="105"/>
          <w:sz w:val="19"/>
        </w:rPr>
        <w:t>:</w:t>
      </w:r>
    </w:p>
    <w:p>
      <w:pPr>
        <w:pStyle w:val="ListParagraph"/>
        <w:numPr>
          <w:ilvl w:val="2"/>
          <w:numId w:val="39"/>
        </w:numPr>
        <w:tabs>
          <w:tab w:pos="770" w:val="left" w:leader="none"/>
        </w:tabs>
        <w:spacing w:line="240" w:lineRule="auto" w:before="47" w:after="0"/>
        <w:ind w:left="770" w:right="0" w:hanging="442"/>
        <w:jc w:val="left"/>
        <w:rPr>
          <w:sz w:val="19"/>
        </w:rPr>
      </w:pPr>
      <w:r>
        <w:rPr>
          <w:w w:val="105"/>
          <w:sz w:val="19"/>
        </w:rPr>
        <w:t>Exigir</w:t>
      </w:r>
      <w:r>
        <w:rPr>
          <w:spacing w:val="-13"/>
          <w:w w:val="105"/>
          <w:sz w:val="19"/>
        </w:rPr>
        <w:t> </w:t>
      </w:r>
      <w:r>
        <w:rPr>
          <w:w w:val="105"/>
          <w:sz w:val="19"/>
        </w:rPr>
        <w:t>o</w:t>
      </w:r>
      <w:r>
        <w:rPr>
          <w:spacing w:val="-12"/>
          <w:w w:val="105"/>
          <w:sz w:val="19"/>
        </w:rPr>
        <w:t> </w:t>
      </w:r>
      <w:r>
        <w:rPr>
          <w:w w:val="105"/>
          <w:sz w:val="19"/>
        </w:rPr>
        <w:t>cumprimento</w:t>
      </w:r>
      <w:r>
        <w:rPr>
          <w:spacing w:val="-13"/>
          <w:w w:val="105"/>
          <w:sz w:val="19"/>
        </w:rPr>
        <w:t> </w:t>
      </w:r>
      <w:r>
        <w:rPr>
          <w:w w:val="105"/>
          <w:sz w:val="19"/>
        </w:rPr>
        <w:t>de</w:t>
      </w:r>
      <w:r>
        <w:rPr>
          <w:spacing w:val="-12"/>
          <w:w w:val="105"/>
          <w:sz w:val="19"/>
        </w:rPr>
        <w:t> </w:t>
      </w:r>
      <w:r>
        <w:rPr>
          <w:w w:val="105"/>
          <w:sz w:val="19"/>
        </w:rPr>
        <w:t>todas</w:t>
      </w:r>
      <w:r>
        <w:rPr>
          <w:spacing w:val="-12"/>
          <w:w w:val="105"/>
          <w:sz w:val="19"/>
        </w:rPr>
        <w:t> </w:t>
      </w:r>
      <w:r>
        <w:rPr>
          <w:w w:val="105"/>
          <w:sz w:val="19"/>
        </w:rPr>
        <w:t>as</w:t>
      </w:r>
      <w:r>
        <w:rPr>
          <w:spacing w:val="-13"/>
          <w:w w:val="105"/>
          <w:sz w:val="19"/>
        </w:rPr>
        <w:t> </w:t>
      </w:r>
      <w:r>
        <w:rPr>
          <w:w w:val="105"/>
          <w:sz w:val="19"/>
        </w:rPr>
        <w:t>obrigações</w:t>
      </w:r>
      <w:r>
        <w:rPr>
          <w:spacing w:val="-12"/>
          <w:w w:val="105"/>
          <w:sz w:val="19"/>
        </w:rPr>
        <w:t> </w:t>
      </w:r>
      <w:r>
        <w:rPr>
          <w:w w:val="105"/>
          <w:sz w:val="19"/>
        </w:rPr>
        <w:t>assumidas</w:t>
      </w:r>
      <w:r>
        <w:rPr>
          <w:spacing w:val="-13"/>
          <w:w w:val="105"/>
          <w:sz w:val="19"/>
        </w:rPr>
        <w:t> </w:t>
      </w:r>
      <w:r>
        <w:rPr>
          <w:w w:val="105"/>
          <w:sz w:val="19"/>
        </w:rPr>
        <w:t>pelo</w:t>
      </w:r>
      <w:r>
        <w:rPr>
          <w:spacing w:val="-12"/>
          <w:w w:val="105"/>
          <w:sz w:val="19"/>
        </w:rPr>
        <w:t> </w:t>
      </w:r>
      <w:r>
        <w:rPr>
          <w:b/>
          <w:w w:val="105"/>
          <w:sz w:val="19"/>
        </w:rPr>
        <w:t>CONTRATADO</w:t>
      </w:r>
      <w:r>
        <w:rPr>
          <w:w w:val="105"/>
          <w:sz w:val="19"/>
        </w:rPr>
        <w:t>,</w:t>
      </w:r>
      <w:r>
        <w:rPr>
          <w:spacing w:val="-12"/>
          <w:w w:val="105"/>
          <w:sz w:val="19"/>
        </w:rPr>
        <w:t> </w:t>
      </w:r>
      <w:r>
        <w:rPr>
          <w:w w:val="105"/>
          <w:sz w:val="19"/>
        </w:rPr>
        <w:t>de</w:t>
      </w:r>
      <w:r>
        <w:rPr>
          <w:spacing w:val="-13"/>
          <w:w w:val="105"/>
          <w:sz w:val="19"/>
        </w:rPr>
        <w:t> </w:t>
      </w:r>
      <w:r>
        <w:rPr>
          <w:w w:val="105"/>
          <w:sz w:val="19"/>
        </w:rPr>
        <w:t>acordo</w:t>
      </w:r>
      <w:r>
        <w:rPr>
          <w:spacing w:val="-12"/>
          <w:w w:val="105"/>
          <w:sz w:val="19"/>
        </w:rPr>
        <w:t> </w:t>
      </w:r>
      <w:r>
        <w:rPr>
          <w:w w:val="105"/>
          <w:sz w:val="19"/>
        </w:rPr>
        <w:t>com</w:t>
      </w:r>
      <w:r>
        <w:rPr>
          <w:spacing w:val="-13"/>
          <w:w w:val="105"/>
          <w:sz w:val="19"/>
        </w:rPr>
        <w:t> </w:t>
      </w:r>
      <w:r>
        <w:rPr>
          <w:w w:val="105"/>
          <w:sz w:val="19"/>
        </w:rPr>
        <w:t>o</w:t>
      </w:r>
      <w:r>
        <w:rPr>
          <w:spacing w:val="-12"/>
          <w:w w:val="105"/>
          <w:sz w:val="19"/>
        </w:rPr>
        <w:t> </w:t>
      </w:r>
      <w:r>
        <w:rPr>
          <w:w w:val="105"/>
          <w:sz w:val="19"/>
        </w:rPr>
        <w:t>Contrato</w:t>
      </w:r>
      <w:r>
        <w:rPr>
          <w:spacing w:val="-12"/>
          <w:w w:val="105"/>
          <w:sz w:val="19"/>
        </w:rPr>
        <w:t> </w:t>
      </w:r>
      <w:r>
        <w:rPr>
          <w:w w:val="105"/>
          <w:sz w:val="19"/>
        </w:rPr>
        <w:t>e</w:t>
      </w:r>
      <w:r>
        <w:rPr>
          <w:spacing w:val="-13"/>
          <w:w w:val="105"/>
          <w:sz w:val="19"/>
        </w:rPr>
        <w:t> </w:t>
      </w:r>
      <w:r>
        <w:rPr>
          <w:w w:val="105"/>
          <w:sz w:val="19"/>
        </w:rPr>
        <w:t>seus</w:t>
      </w:r>
      <w:r>
        <w:rPr>
          <w:spacing w:val="-12"/>
          <w:w w:val="105"/>
          <w:sz w:val="19"/>
        </w:rPr>
        <w:t> </w:t>
      </w:r>
      <w:r>
        <w:rPr>
          <w:spacing w:val="-2"/>
          <w:w w:val="105"/>
          <w:sz w:val="19"/>
        </w:rPr>
        <w:t>anexos.</w:t>
      </w:r>
    </w:p>
    <w:p>
      <w:pPr>
        <w:pStyle w:val="ListParagraph"/>
        <w:numPr>
          <w:ilvl w:val="2"/>
          <w:numId w:val="39"/>
        </w:numPr>
        <w:tabs>
          <w:tab w:pos="770" w:val="left" w:leader="none"/>
        </w:tabs>
        <w:spacing w:line="240" w:lineRule="auto" w:before="48" w:after="0"/>
        <w:ind w:left="770" w:right="0" w:hanging="442"/>
        <w:jc w:val="left"/>
        <w:rPr>
          <w:sz w:val="19"/>
        </w:rPr>
      </w:pPr>
      <w:r>
        <w:rPr>
          <w:w w:val="105"/>
          <w:sz w:val="19"/>
        </w:rPr>
        <w:t>Receber</w:t>
      </w:r>
      <w:r>
        <w:rPr>
          <w:spacing w:val="-12"/>
          <w:w w:val="105"/>
          <w:sz w:val="19"/>
        </w:rPr>
        <w:t> </w:t>
      </w:r>
      <w:r>
        <w:rPr>
          <w:w w:val="105"/>
          <w:sz w:val="19"/>
        </w:rPr>
        <w:t>o</w:t>
      </w:r>
      <w:r>
        <w:rPr>
          <w:spacing w:val="-11"/>
          <w:w w:val="105"/>
          <w:sz w:val="19"/>
        </w:rPr>
        <w:t> </w:t>
      </w:r>
      <w:r>
        <w:rPr>
          <w:w w:val="105"/>
          <w:sz w:val="19"/>
        </w:rPr>
        <w:t>objeto</w:t>
      </w:r>
      <w:r>
        <w:rPr>
          <w:spacing w:val="-11"/>
          <w:w w:val="105"/>
          <w:sz w:val="19"/>
        </w:rPr>
        <w:t> </w:t>
      </w:r>
      <w:r>
        <w:rPr>
          <w:w w:val="105"/>
          <w:sz w:val="19"/>
        </w:rPr>
        <w:t>no</w:t>
      </w:r>
      <w:r>
        <w:rPr>
          <w:spacing w:val="-11"/>
          <w:w w:val="105"/>
          <w:sz w:val="19"/>
        </w:rPr>
        <w:t> </w:t>
      </w:r>
      <w:r>
        <w:rPr>
          <w:w w:val="105"/>
          <w:sz w:val="19"/>
        </w:rPr>
        <w:t>prazo</w:t>
      </w:r>
      <w:r>
        <w:rPr>
          <w:spacing w:val="-11"/>
          <w:w w:val="105"/>
          <w:sz w:val="19"/>
        </w:rPr>
        <w:t> </w:t>
      </w:r>
      <w:r>
        <w:rPr>
          <w:w w:val="105"/>
          <w:sz w:val="19"/>
        </w:rPr>
        <w:t>e</w:t>
      </w:r>
      <w:r>
        <w:rPr>
          <w:spacing w:val="-11"/>
          <w:w w:val="105"/>
          <w:sz w:val="19"/>
        </w:rPr>
        <w:t> </w:t>
      </w:r>
      <w:r>
        <w:rPr>
          <w:w w:val="105"/>
          <w:sz w:val="19"/>
        </w:rPr>
        <w:t>condições</w:t>
      </w:r>
      <w:r>
        <w:rPr>
          <w:spacing w:val="-11"/>
          <w:w w:val="105"/>
          <w:sz w:val="19"/>
        </w:rPr>
        <w:t> </w:t>
      </w:r>
      <w:r>
        <w:rPr>
          <w:w w:val="105"/>
          <w:sz w:val="19"/>
        </w:rPr>
        <w:t>estabelecidas</w:t>
      </w:r>
      <w:r>
        <w:rPr>
          <w:spacing w:val="-11"/>
          <w:w w:val="105"/>
          <w:sz w:val="19"/>
        </w:rPr>
        <w:t> </w:t>
      </w:r>
      <w:r>
        <w:rPr>
          <w:w w:val="105"/>
          <w:sz w:val="19"/>
        </w:rPr>
        <w:t>no</w:t>
      </w:r>
      <w:r>
        <w:rPr>
          <w:spacing w:val="-12"/>
          <w:w w:val="105"/>
          <w:sz w:val="19"/>
        </w:rPr>
        <w:t> </w:t>
      </w:r>
      <w:r>
        <w:rPr>
          <w:w w:val="105"/>
          <w:sz w:val="19"/>
        </w:rPr>
        <w:t>Termo</w:t>
      </w:r>
      <w:r>
        <w:rPr>
          <w:spacing w:val="-11"/>
          <w:w w:val="105"/>
          <w:sz w:val="19"/>
        </w:rPr>
        <w:t> </w:t>
      </w:r>
      <w:r>
        <w:rPr>
          <w:w w:val="105"/>
          <w:sz w:val="19"/>
        </w:rPr>
        <w:t>de</w:t>
      </w:r>
      <w:r>
        <w:rPr>
          <w:spacing w:val="-11"/>
          <w:w w:val="105"/>
          <w:sz w:val="19"/>
        </w:rPr>
        <w:t> </w:t>
      </w:r>
      <w:r>
        <w:rPr>
          <w:spacing w:val="-2"/>
          <w:w w:val="105"/>
          <w:sz w:val="19"/>
        </w:rPr>
        <w:t>Referência.</w:t>
      </w:r>
    </w:p>
    <w:p>
      <w:pPr>
        <w:pStyle w:val="ListParagraph"/>
        <w:numPr>
          <w:ilvl w:val="2"/>
          <w:numId w:val="39"/>
        </w:numPr>
        <w:tabs>
          <w:tab w:pos="778" w:val="left" w:leader="none"/>
        </w:tabs>
        <w:spacing w:line="292" w:lineRule="auto" w:before="48" w:after="0"/>
        <w:ind w:left="328" w:right="311" w:firstLine="0"/>
        <w:jc w:val="left"/>
        <w:rPr>
          <w:sz w:val="19"/>
        </w:rPr>
      </w:pPr>
      <w:r>
        <w:rPr>
          <w:w w:val="105"/>
          <w:sz w:val="19"/>
        </w:rPr>
        <w:t>Notificar</w:t>
      </w:r>
      <w:r>
        <w:rPr>
          <w:spacing w:val="-3"/>
          <w:w w:val="105"/>
          <w:sz w:val="19"/>
        </w:rPr>
        <w:t> </w:t>
      </w:r>
      <w:r>
        <w:rPr>
          <w:w w:val="105"/>
          <w:sz w:val="19"/>
        </w:rPr>
        <w:t>o</w:t>
      </w:r>
      <w:r>
        <w:rPr>
          <w:spacing w:val="-3"/>
          <w:w w:val="105"/>
          <w:sz w:val="19"/>
        </w:rPr>
        <w:t> </w:t>
      </w:r>
      <w:r>
        <w:rPr>
          <w:b/>
          <w:w w:val="105"/>
          <w:sz w:val="19"/>
        </w:rPr>
        <w:t>CONTRATADO</w:t>
      </w:r>
      <w:r>
        <w:rPr>
          <w:w w:val="105"/>
          <w:sz w:val="19"/>
        </w:rPr>
        <w:t>,</w:t>
      </w:r>
      <w:r>
        <w:rPr>
          <w:spacing w:val="-3"/>
          <w:w w:val="105"/>
          <w:sz w:val="19"/>
        </w:rPr>
        <w:t> </w:t>
      </w:r>
      <w:r>
        <w:rPr>
          <w:w w:val="105"/>
          <w:sz w:val="19"/>
        </w:rPr>
        <w:t>por</w:t>
      </w:r>
      <w:r>
        <w:rPr>
          <w:spacing w:val="-3"/>
          <w:w w:val="105"/>
          <w:sz w:val="19"/>
        </w:rPr>
        <w:t> </w:t>
      </w:r>
      <w:r>
        <w:rPr>
          <w:w w:val="105"/>
          <w:sz w:val="19"/>
        </w:rPr>
        <w:t>escrito,</w:t>
      </w:r>
      <w:r>
        <w:rPr>
          <w:spacing w:val="-3"/>
          <w:w w:val="105"/>
          <w:sz w:val="19"/>
        </w:rPr>
        <w:t> </w:t>
      </w:r>
      <w:r>
        <w:rPr>
          <w:w w:val="105"/>
          <w:sz w:val="19"/>
        </w:rPr>
        <w:t>sobre</w:t>
      </w:r>
      <w:r>
        <w:rPr>
          <w:spacing w:val="-3"/>
          <w:w w:val="105"/>
          <w:sz w:val="19"/>
        </w:rPr>
        <w:t> </w:t>
      </w:r>
      <w:r>
        <w:rPr>
          <w:w w:val="105"/>
          <w:sz w:val="19"/>
        </w:rPr>
        <w:t>vícios,</w:t>
      </w:r>
      <w:r>
        <w:rPr>
          <w:spacing w:val="-3"/>
          <w:w w:val="105"/>
          <w:sz w:val="19"/>
        </w:rPr>
        <w:t> </w:t>
      </w:r>
      <w:r>
        <w:rPr>
          <w:w w:val="105"/>
          <w:sz w:val="19"/>
        </w:rPr>
        <w:t>defeitos</w:t>
      </w:r>
      <w:r>
        <w:rPr>
          <w:spacing w:val="-3"/>
          <w:w w:val="105"/>
          <w:sz w:val="19"/>
        </w:rPr>
        <w:t> </w:t>
      </w:r>
      <w:r>
        <w:rPr>
          <w:w w:val="105"/>
          <w:sz w:val="19"/>
        </w:rPr>
        <w:t>ou</w:t>
      </w:r>
      <w:r>
        <w:rPr>
          <w:spacing w:val="-3"/>
          <w:w w:val="105"/>
          <w:sz w:val="19"/>
        </w:rPr>
        <w:t> </w:t>
      </w:r>
      <w:r>
        <w:rPr>
          <w:w w:val="105"/>
          <w:sz w:val="19"/>
        </w:rPr>
        <w:t>incorreções</w:t>
      </w:r>
      <w:r>
        <w:rPr>
          <w:spacing w:val="-3"/>
          <w:w w:val="105"/>
          <w:sz w:val="19"/>
        </w:rPr>
        <w:t> </w:t>
      </w:r>
      <w:r>
        <w:rPr>
          <w:w w:val="105"/>
          <w:sz w:val="19"/>
        </w:rPr>
        <w:t>verificadas</w:t>
      </w:r>
      <w:r>
        <w:rPr>
          <w:spacing w:val="-3"/>
          <w:w w:val="105"/>
          <w:sz w:val="19"/>
        </w:rPr>
        <w:t> </w:t>
      </w:r>
      <w:r>
        <w:rPr>
          <w:w w:val="105"/>
          <w:sz w:val="19"/>
        </w:rPr>
        <w:t>no</w:t>
      </w:r>
      <w:r>
        <w:rPr>
          <w:spacing w:val="-3"/>
          <w:w w:val="105"/>
          <w:sz w:val="19"/>
        </w:rPr>
        <w:t> </w:t>
      </w:r>
      <w:r>
        <w:rPr>
          <w:w w:val="105"/>
          <w:sz w:val="19"/>
        </w:rPr>
        <w:t>objeto</w:t>
      </w:r>
      <w:r>
        <w:rPr>
          <w:spacing w:val="-3"/>
          <w:w w:val="105"/>
          <w:sz w:val="19"/>
        </w:rPr>
        <w:t> </w:t>
      </w:r>
      <w:r>
        <w:rPr>
          <w:w w:val="105"/>
          <w:sz w:val="19"/>
        </w:rPr>
        <w:t>fornecido,</w:t>
      </w:r>
      <w:r>
        <w:rPr>
          <w:spacing w:val="-3"/>
          <w:w w:val="105"/>
          <w:sz w:val="19"/>
        </w:rPr>
        <w:t> </w:t>
      </w:r>
      <w:r>
        <w:rPr>
          <w:w w:val="105"/>
          <w:sz w:val="19"/>
        </w:rPr>
        <w:t>para</w:t>
      </w:r>
      <w:r>
        <w:rPr>
          <w:spacing w:val="-3"/>
          <w:w w:val="105"/>
          <w:sz w:val="19"/>
        </w:rPr>
        <w:t> </w:t>
      </w:r>
      <w:r>
        <w:rPr>
          <w:w w:val="105"/>
          <w:sz w:val="19"/>
        </w:rPr>
        <w:t>que</w:t>
      </w:r>
      <w:r>
        <w:rPr>
          <w:spacing w:val="-3"/>
          <w:w w:val="105"/>
          <w:sz w:val="19"/>
        </w:rPr>
        <w:t> </w:t>
      </w:r>
      <w:r>
        <w:rPr>
          <w:w w:val="105"/>
          <w:sz w:val="19"/>
        </w:rPr>
        <w:t>seja</w:t>
      </w:r>
      <w:r>
        <w:rPr>
          <w:spacing w:val="-3"/>
          <w:w w:val="105"/>
          <w:sz w:val="19"/>
        </w:rPr>
        <w:t> </w:t>
      </w:r>
      <w:r>
        <w:rPr>
          <w:w w:val="105"/>
          <w:sz w:val="19"/>
        </w:rPr>
        <w:t>por</w:t>
      </w:r>
      <w:r>
        <w:rPr>
          <w:spacing w:val="-3"/>
          <w:w w:val="105"/>
          <w:sz w:val="19"/>
        </w:rPr>
        <w:t> </w:t>
      </w:r>
      <w:r>
        <w:rPr>
          <w:w w:val="105"/>
          <w:sz w:val="19"/>
        </w:rPr>
        <w:t>ele</w:t>
      </w:r>
      <w:r>
        <w:rPr>
          <w:spacing w:val="-3"/>
          <w:w w:val="105"/>
          <w:sz w:val="19"/>
        </w:rPr>
        <w:t> </w:t>
      </w:r>
      <w:r>
        <w:rPr>
          <w:w w:val="105"/>
          <w:sz w:val="19"/>
        </w:rPr>
        <w:t>substituído,</w:t>
      </w:r>
      <w:r>
        <w:rPr>
          <w:spacing w:val="-3"/>
          <w:w w:val="105"/>
          <w:sz w:val="19"/>
        </w:rPr>
        <w:t> </w:t>
      </w:r>
      <w:r>
        <w:rPr>
          <w:w w:val="105"/>
          <w:sz w:val="19"/>
        </w:rPr>
        <w:t>reparado</w:t>
      </w:r>
      <w:r>
        <w:rPr>
          <w:spacing w:val="-3"/>
          <w:w w:val="105"/>
          <w:sz w:val="19"/>
        </w:rPr>
        <w:t> </w:t>
      </w:r>
      <w:r>
        <w:rPr>
          <w:w w:val="105"/>
          <w:sz w:val="19"/>
        </w:rPr>
        <w:t>ou</w:t>
      </w:r>
      <w:r>
        <w:rPr>
          <w:spacing w:val="-3"/>
          <w:w w:val="105"/>
          <w:sz w:val="19"/>
        </w:rPr>
        <w:t> </w:t>
      </w:r>
      <w:r>
        <w:rPr>
          <w:w w:val="105"/>
          <w:sz w:val="19"/>
        </w:rPr>
        <w:t>corrigido,</w:t>
      </w:r>
      <w:r>
        <w:rPr>
          <w:spacing w:val="-3"/>
          <w:w w:val="105"/>
          <w:sz w:val="19"/>
        </w:rPr>
        <w:t> </w:t>
      </w:r>
      <w:r>
        <w:rPr>
          <w:w w:val="105"/>
          <w:sz w:val="19"/>
        </w:rPr>
        <w:t>no</w:t>
      </w:r>
      <w:r>
        <w:rPr>
          <w:spacing w:val="-3"/>
          <w:w w:val="105"/>
          <w:sz w:val="19"/>
        </w:rPr>
        <w:t> </w:t>
      </w:r>
      <w:r>
        <w:rPr>
          <w:w w:val="105"/>
          <w:sz w:val="19"/>
        </w:rPr>
        <w:t>todo ou em parte, às suas expensas.</w:t>
      </w:r>
    </w:p>
    <w:p>
      <w:pPr>
        <w:pStyle w:val="ListParagraph"/>
        <w:numPr>
          <w:ilvl w:val="2"/>
          <w:numId w:val="39"/>
        </w:numPr>
        <w:tabs>
          <w:tab w:pos="760" w:val="left" w:leader="none"/>
        </w:tabs>
        <w:spacing w:line="218" w:lineRule="exact" w:before="0" w:after="0"/>
        <w:ind w:left="760" w:right="0" w:hanging="432"/>
        <w:jc w:val="left"/>
        <w:rPr>
          <w:sz w:val="19"/>
        </w:rPr>
      </w:pPr>
      <w:r>
        <w:rPr>
          <w:w w:val="105"/>
          <w:sz w:val="19"/>
        </w:rPr>
        <w:t>Acompanhar</w:t>
      </w:r>
      <w:r>
        <w:rPr>
          <w:spacing w:val="-11"/>
          <w:w w:val="105"/>
          <w:sz w:val="19"/>
        </w:rPr>
        <w:t> </w:t>
      </w:r>
      <w:r>
        <w:rPr>
          <w:w w:val="105"/>
          <w:sz w:val="19"/>
        </w:rPr>
        <w:t>e</w:t>
      </w:r>
      <w:r>
        <w:rPr>
          <w:spacing w:val="-11"/>
          <w:w w:val="105"/>
          <w:sz w:val="19"/>
        </w:rPr>
        <w:t> </w:t>
      </w:r>
      <w:r>
        <w:rPr>
          <w:w w:val="105"/>
          <w:sz w:val="19"/>
        </w:rPr>
        <w:t>fiscalizar</w:t>
      </w:r>
      <w:r>
        <w:rPr>
          <w:spacing w:val="-10"/>
          <w:w w:val="105"/>
          <w:sz w:val="19"/>
        </w:rPr>
        <w:t> </w:t>
      </w:r>
      <w:r>
        <w:rPr>
          <w:w w:val="105"/>
          <w:sz w:val="19"/>
        </w:rPr>
        <w:t>a</w:t>
      </w:r>
      <w:r>
        <w:rPr>
          <w:spacing w:val="-11"/>
          <w:w w:val="105"/>
          <w:sz w:val="19"/>
        </w:rPr>
        <w:t> </w:t>
      </w:r>
      <w:r>
        <w:rPr>
          <w:w w:val="105"/>
          <w:sz w:val="19"/>
        </w:rPr>
        <w:t>execução</w:t>
      </w:r>
      <w:r>
        <w:rPr>
          <w:spacing w:val="-11"/>
          <w:w w:val="105"/>
          <w:sz w:val="19"/>
        </w:rPr>
        <w:t> </w:t>
      </w:r>
      <w:r>
        <w:rPr>
          <w:w w:val="105"/>
          <w:sz w:val="19"/>
        </w:rPr>
        <w:t>do</w:t>
      </w:r>
      <w:r>
        <w:rPr>
          <w:spacing w:val="-10"/>
          <w:w w:val="105"/>
          <w:sz w:val="19"/>
        </w:rPr>
        <w:t> </w:t>
      </w:r>
      <w:r>
        <w:rPr>
          <w:w w:val="105"/>
          <w:sz w:val="19"/>
        </w:rPr>
        <w:t>Contrato</w:t>
      </w:r>
      <w:r>
        <w:rPr>
          <w:spacing w:val="-11"/>
          <w:w w:val="105"/>
          <w:sz w:val="19"/>
        </w:rPr>
        <w:t> </w:t>
      </w:r>
      <w:r>
        <w:rPr>
          <w:w w:val="105"/>
          <w:sz w:val="19"/>
        </w:rPr>
        <w:t>e</w:t>
      </w:r>
      <w:r>
        <w:rPr>
          <w:spacing w:val="-10"/>
          <w:w w:val="105"/>
          <w:sz w:val="19"/>
        </w:rPr>
        <w:t> </w:t>
      </w:r>
      <w:r>
        <w:rPr>
          <w:w w:val="105"/>
          <w:sz w:val="19"/>
        </w:rPr>
        <w:t>o</w:t>
      </w:r>
      <w:r>
        <w:rPr>
          <w:spacing w:val="-11"/>
          <w:w w:val="105"/>
          <w:sz w:val="19"/>
        </w:rPr>
        <w:t> </w:t>
      </w:r>
      <w:r>
        <w:rPr>
          <w:w w:val="105"/>
          <w:sz w:val="19"/>
        </w:rPr>
        <w:t>cumprimento</w:t>
      </w:r>
      <w:r>
        <w:rPr>
          <w:spacing w:val="-11"/>
          <w:w w:val="105"/>
          <w:sz w:val="19"/>
        </w:rPr>
        <w:t> </w:t>
      </w:r>
      <w:r>
        <w:rPr>
          <w:w w:val="105"/>
          <w:sz w:val="19"/>
        </w:rPr>
        <w:t>das</w:t>
      </w:r>
      <w:r>
        <w:rPr>
          <w:spacing w:val="-10"/>
          <w:w w:val="105"/>
          <w:sz w:val="19"/>
        </w:rPr>
        <w:t> </w:t>
      </w:r>
      <w:r>
        <w:rPr>
          <w:w w:val="105"/>
          <w:sz w:val="19"/>
        </w:rPr>
        <w:t>obrigações</w:t>
      </w:r>
      <w:r>
        <w:rPr>
          <w:spacing w:val="-11"/>
          <w:w w:val="105"/>
          <w:sz w:val="19"/>
        </w:rPr>
        <w:t> </w:t>
      </w:r>
      <w:r>
        <w:rPr>
          <w:w w:val="105"/>
          <w:sz w:val="19"/>
        </w:rPr>
        <w:t>pelo</w:t>
      </w:r>
      <w:r>
        <w:rPr>
          <w:spacing w:val="-10"/>
          <w:w w:val="105"/>
          <w:sz w:val="19"/>
        </w:rPr>
        <w:t> </w:t>
      </w:r>
      <w:r>
        <w:rPr>
          <w:b/>
          <w:spacing w:val="-2"/>
          <w:w w:val="105"/>
          <w:sz w:val="19"/>
        </w:rPr>
        <w:t>CONTRATADO</w:t>
      </w:r>
      <w:r>
        <w:rPr>
          <w:spacing w:val="-2"/>
          <w:w w:val="105"/>
          <w:sz w:val="19"/>
        </w:rPr>
        <w:t>.</w:t>
      </w:r>
    </w:p>
    <w:p>
      <w:pPr>
        <w:pStyle w:val="ListParagraph"/>
        <w:numPr>
          <w:ilvl w:val="2"/>
          <w:numId w:val="39"/>
        </w:numPr>
        <w:tabs>
          <w:tab w:pos="774" w:val="left" w:leader="none"/>
        </w:tabs>
        <w:spacing w:line="292" w:lineRule="auto" w:before="47" w:after="0"/>
        <w:ind w:left="328" w:right="311" w:firstLine="0"/>
        <w:jc w:val="left"/>
        <w:rPr>
          <w:sz w:val="19"/>
        </w:rPr>
      </w:pPr>
      <w:r>
        <w:rPr>
          <w:w w:val="105"/>
          <w:sz w:val="19"/>
        </w:rPr>
        <w:t>Comunicar</w:t>
      </w:r>
      <w:r>
        <w:rPr>
          <w:spacing w:val="-6"/>
          <w:w w:val="105"/>
          <w:sz w:val="19"/>
        </w:rPr>
        <w:t> </w:t>
      </w:r>
      <w:r>
        <w:rPr>
          <w:w w:val="105"/>
          <w:sz w:val="19"/>
        </w:rPr>
        <w:t>ao</w:t>
      </w:r>
      <w:r>
        <w:rPr>
          <w:spacing w:val="-6"/>
          <w:w w:val="105"/>
          <w:sz w:val="19"/>
        </w:rPr>
        <w:t> </w:t>
      </w:r>
      <w:r>
        <w:rPr>
          <w:b/>
          <w:w w:val="105"/>
          <w:sz w:val="19"/>
        </w:rPr>
        <w:t>CONTRATADO</w:t>
      </w:r>
      <w:r>
        <w:rPr>
          <w:b/>
          <w:spacing w:val="-6"/>
          <w:w w:val="105"/>
          <w:sz w:val="19"/>
        </w:rPr>
        <w:t> </w:t>
      </w:r>
      <w:r>
        <w:rPr>
          <w:w w:val="105"/>
          <w:sz w:val="19"/>
        </w:rPr>
        <w:t>para</w:t>
      </w:r>
      <w:r>
        <w:rPr>
          <w:spacing w:val="-6"/>
          <w:w w:val="105"/>
          <w:sz w:val="19"/>
        </w:rPr>
        <w:t> </w:t>
      </w:r>
      <w:r>
        <w:rPr>
          <w:w w:val="105"/>
          <w:sz w:val="19"/>
        </w:rPr>
        <w:t>que</w:t>
      </w:r>
      <w:r>
        <w:rPr>
          <w:spacing w:val="-6"/>
          <w:w w:val="105"/>
          <w:sz w:val="19"/>
        </w:rPr>
        <w:t> </w:t>
      </w:r>
      <w:r>
        <w:rPr>
          <w:w w:val="105"/>
          <w:sz w:val="19"/>
        </w:rPr>
        <w:t>emita</w:t>
      </w:r>
      <w:r>
        <w:rPr>
          <w:spacing w:val="-6"/>
          <w:w w:val="105"/>
          <w:sz w:val="19"/>
        </w:rPr>
        <w:t> </w:t>
      </w:r>
      <w:r>
        <w:rPr>
          <w:w w:val="105"/>
          <w:sz w:val="19"/>
        </w:rPr>
        <w:t>Nota</w:t>
      </w:r>
      <w:r>
        <w:rPr>
          <w:spacing w:val="-6"/>
          <w:w w:val="105"/>
          <w:sz w:val="19"/>
        </w:rPr>
        <w:t> </w:t>
      </w:r>
      <w:r>
        <w:rPr>
          <w:w w:val="105"/>
          <w:sz w:val="19"/>
        </w:rPr>
        <w:t>Fiscal</w:t>
      </w:r>
      <w:r>
        <w:rPr>
          <w:spacing w:val="-6"/>
          <w:w w:val="105"/>
          <w:sz w:val="19"/>
        </w:rPr>
        <w:t> </w:t>
      </w:r>
      <w:r>
        <w:rPr>
          <w:w w:val="105"/>
          <w:sz w:val="19"/>
        </w:rPr>
        <w:t>relativa</w:t>
      </w:r>
      <w:r>
        <w:rPr>
          <w:spacing w:val="-6"/>
          <w:w w:val="105"/>
          <w:sz w:val="19"/>
        </w:rPr>
        <w:t> </w:t>
      </w:r>
      <w:r>
        <w:rPr>
          <w:w w:val="105"/>
          <w:sz w:val="19"/>
        </w:rPr>
        <w:t>à</w:t>
      </w:r>
      <w:r>
        <w:rPr>
          <w:spacing w:val="-6"/>
          <w:w w:val="105"/>
          <w:sz w:val="19"/>
        </w:rPr>
        <w:t> </w:t>
      </w:r>
      <w:r>
        <w:rPr>
          <w:w w:val="105"/>
          <w:sz w:val="19"/>
        </w:rPr>
        <w:t>parcela</w:t>
      </w:r>
      <w:r>
        <w:rPr>
          <w:spacing w:val="-6"/>
          <w:w w:val="105"/>
          <w:sz w:val="19"/>
        </w:rPr>
        <w:t> </w:t>
      </w:r>
      <w:r>
        <w:rPr>
          <w:w w:val="105"/>
          <w:sz w:val="19"/>
        </w:rPr>
        <w:t>incontroversa</w:t>
      </w:r>
      <w:r>
        <w:rPr>
          <w:spacing w:val="-6"/>
          <w:w w:val="105"/>
          <w:sz w:val="19"/>
        </w:rPr>
        <w:t> </w:t>
      </w:r>
      <w:r>
        <w:rPr>
          <w:w w:val="105"/>
          <w:sz w:val="19"/>
        </w:rPr>
        <w:t>da</w:t>
      </w:r>
      <w:r>
        <w:rPr>
          <w:spacing w:val="-6"/>
          <w:w w:val="105"/>
          <w:sz w:val="19"/>
        </w:rPr>
        <w:t> </w:t>
      </w:r>
      <w:r>
        <w:rPr>
          <w:w w:val="105"/>
          <w:sz w:val="19"/>
        </w:rPr>
        <w:t>execução</w:t>
      </w:r>
      <w:r>
        <w:rPr>
          <w:spacing w:val="-6"/>
          <w:w w:val="105"/>
          <w:sz w:val="19"/>
        </w:rPr>
        <w:t> </w:t>
      </w:r>
      <w:r>
        <w:rPr>
          <w:w w:val="105"/>
          <w:sz w:val="19"/>
        </w:rPr>
        <w:t>do</w:t>
      </w:r>
      <w:r>
        <w:rPr>
          <w:spacing w:val="-6"/>
          <w:w w:val="105"/>
          <w:sz w:val="19"/>
        </w:rPr>
        <w:t> </w:t>
      </w:r>
      <w:r>
        <w:rPr>
          <w:w w:val="105"/>
          <w:sz w:val="19"/>
        </w:rPr>
        <w:t>objeto,</w:t>
      </w:r>
      <w:r>
        <w:rPr>
          <w:spacing w:val="-6"/>
          <w:w w:val="105"/>
          <w:sz w:val="19"/>
        </w:rPr>
        <w:t> </w:t>
      </w:r>
      <w:r>
        <w:rPr>
          <w:w w:val="105"/>
          <w:sz w:val="19"/>
        </w:rPr>
        <w:t>com</w:t>
      </w:r>
      <w:r>
        <w:rPr>
          <w:spacing w:val="-6"/>
          <w:w w:val="105"/>
          <w:sz w:val="19"/>
        </w:rPr>
        <w:t> </w:t>
      </w:r>
      <w:r>
        <w:rPr>
          <w:w w:val="105"/>
          <w:sz w:val="19"/>
        </w:rPr>
        <w:t>vistas</w:t>
      </w:r>
      <w:r>
        <w:rPr>
          <w:spacing w:val="-6"/>
          <w:w w:val="105"/>
          <w:sz w:val="19"/>
        </w:rPr>
        <w:t> </w:t>
      </w:r>
      <w:r>
        <w:rPr>
          <w:w w:val="105"/>
          <w:sz w:val="19"/>
        </w:rPr>
        <w:t>à</w:t>
      </w:r>
      <w:r>
        <w:rPr>
          <w:spacing w:val="-6"/>
          <w:w w:val="105"/>
          <w:sz w:val="19"/>
        </w:rPr>
        <w:t> </w:t>
      </w:r>
      <w:r>
        <w:rPr>
          <w:w w:val="105"/>
          <w:sz w:val="19"/>
        </w:rPr>
        <w:t>liquidação</w:t>
      </w:r>
      <w:r>
        <w:rPr>
          <w:spacing w:val="-6"/>
          <w:w w:val="105"/>
          <w:sz w:val="19"/>
        </w:rPr>
        <w:t> </w:t>
      </w:r>
      <w:r>
        <w:rPr>
          <w:w w:val="105"/>
          <w:sz w:val="19"/>
        </w:rPr>
        <w:t>e</w:t>
      </w:r>
      <w:r>
        <w:rPr>
          <w:spacing w:val="-6"/>
          <w:w w:val="105"/>
          <w:sz w:val="19"/>
        </w:rPr>
        <w:t> </w:t>
      </w:r>
      <w:r>
        <w:rPr>
          <w:w w:val="105"/>
          <w:sz w:val="19"/>
        </w:rPr>
        <w:t>pagamento,</w:t>
      </w:r>
      <w:r>
        <w:rPr>
          <w:spacing w:val="-6"/>
          <w:w w:val="105"/>
          <w:sz w:val="19"/>
        </w:rPr>
        <w:t> </w:t>
      </w:r>
      <w:r>
        <w:rPr>
          <w:w w:val="105"/>
          <w:sz w:val="19"/>
        </w:rPr>
        <w:t>no</w:t>
      </w:r>
      <w:r>
        <w:rPr>
          <w:spacing w:val="-6"/>
          <w:w w:val="105"/>
          <w:sz w:val="19"/>
        </w:rPr>
        <w:t> </w:t>
      </w:r>
      <w:r>
        <w:rPr>
          <w:w w:val="105"/>
          <w:sz w:val="19"/>
        </w:rPr>
        <w:t>caso</w:t>
      </w:r>
      <w:r>
        <w:rPr>
          <w:spacing w:val="-6"/>
          <w:w w:val="105"/>
          <w:sz w:val="19"/>
        </w:rPr>
        <w:t> </w:t>
      </w:r>
      <w:r>
        <w:rPr>
          <w:w w:val="105"/>
          <w:sz w:val="19"/>
        </w:rPr>
        <w:t>de</w:t>
      </w:r>
      <w:r>
        <w:rPr>
          <w:spacing w:val="-6"/>
          <w:w w:val="105"/>
          <w:sz w:val="19"/>
        </w:rPr>
        <w:t> </w:t>
      </w:r>
      <w:r>
        <w:rPr>
          <w:w w:val="105"/>
          <w:sz w:val="19"/>
        </w:rPr>
        <w:t>divergência acerca do cumprimento das obrigações assumidas, quanto à dimensão, qualidade e quantidade, conforme o art. 143 da Lei nº 14.133/2021.</w:t>
      </w:r>
    </w:p>
    <w:p>
      <w:pPr>
        <w:pStyle w:val="ListParagraph"/>
        <w:numPr>
          <w:ilvl w:val="2"/>
          <w:numId w:val="39"/>
        </w:numPr>
        <w:tabs>
          <w:tab w:pos="770" w:val="left" w:leader="none"/>
        </w:tabs>
        <w:spacing w:line="218" w:lineRule="exact" w:before="0" w:after="0"/>
        <w:ind w:left="770" w:right="0" w:hanging="442"/>
        <w:jc w:val="left"/>
        <w:rPr>
          <w:sz w:val="19"/>
        </w:rPr>
      </w:pPr>
      <w:r>
        <w:rPr>
          <w:spacing w:val="-2"/>
          <w:w w:val="105"/>
          <w:sz w:val="19"/>
        </w:rPr>
        <w:t>Efetuar o pagamento</w:t>
      </w:r>
      <w:r>
        <w:rPr>
          <w:spacing w:val="-1"/>
          <w:w w:val="105"/>
          <w:sz w:val="19"/>
        </w:rPr>
        <w:t> </w:t>
      </w:r>
      <w:r>
        <w:rPr>
          <w:spacing w:val="-2"/>
          <w:w w:val="105"/>
          <w:sz w:val="19"/>
        </w:rPr>
        <w:t>ao </w:t>
      </w:r>
      <w:r>
        <w:rPr>
          <w:b/>
          <w:spacing w:val="-2"/>
          <w:w w:val="105"/>
          <w:sz w:val="19"/>
        </w:rPr>
        <w:t>CONTRATADO</w:t>
      </w:r>
      <w:r>
        <w:rPr>
          <w:b/>
          <w:spacing w:val="-1"/>
          <w:w w:val="105"/>
          <w:sz w:val="19"/>
        </w:rPr>
        <w:t> </w:t>
      </w:r>
      <w:r>
        <w:rPr>
          <w:spacing w:val="-2"/>
          <w:w w:val="105"/>
          <w:sz w:val="19"/>
        </w:rPr>
        <w:t>do valor</w:t>
      </w:r>
      <w:r>
        <w:rPr>
          <w:spacing w:val="-1"/>
          <w:w w:val="105"/>
          <w:sz w:val="19"/>
        </w:rPr>
        <w:t> </w:t>
      </w:r>
      <w:r>
        <w:rPr>
          <w:spacing w:val="-2"/>
          <w:w w:val="105"/>
          <w:sz w:val="19"/>
        </w:rPr>
        <w:t>correspondente à</w:t>
      </w:r>
      <w:r>
        <w:rPr>
          <w:spacing w:val="-1"/>
          <w:w w:val="105"/>
          <w:sz w:val="19"/>
        </w:rPr>
        <w:t> </w:t>
      </w:r>
      <w:r>
        <w:rPr>
          <w:spacing w:val="-2"/>
          <w:w w:val="105"/>
          <w:sz w:val="19"/>
        </w:rPr>
        <w:t>execução do objeto,</w:t>
      </w:r>
      <w:r>
        <w:rPr>
          <w:spacing w:val="-1"/>
          <w:w w:val="105"/>
          <w:sz w:val="19"/>
        </w:rPr>
        <w:t> </w:t>
      </w:r>
      <w:r>
        <w:rPr>
          <w:spacing w:val="-2"/>
          <w:w w:val="105"/>
          <w:sz w:val="19"/>
        </w:rPr>
        <w:t>no prazo,</w:t>
      </w:r>
      <w:r>
        <w:rPr>
          <w:spacing w:val="-1"/>
          <w:w w:val="105"/>
          <w:sz w:val="19"/>
        </w:rPr>
        <w:t> </w:t>
      </w:r>
      <w:r>
        <w:rPr>
          <w:spacing w:val="-2"/>
          <w:w w:val="105"/>
          <w:sz w:val="19"/>
        </w:rPr>
        <w:t>forma e</w:t>
      </w:r>
      <w:r>
        <w:rPr>
          <w:spacing w:val="-1"/>
          <w:w w:val="105"/>
          <w:sz w:val="19"/>
        </w:rPr>
        <w:t> </w:t>
      </w:r>
      <w:r>
        <w:rPr>
          <w:spacing w:val="-2"/>
          <w:w w:val="105"/>
          <w:sz w:val="19"/>
        </w:rPr>
        <w:t>condições estabelecidos</w:t>
      </w:r>
      <w:r>
        <w:rPr>
          <w:spacing w:val="-1"/>
          <w:w w:val="105"/>
          <w:sz w:val="19"/>
        </w:rPr>
        <w:t> </w:t>
      </w:r>
      <w:r>
        <w:rPr>
          <w:spacing w:val="-2"/>
          <w:w w:val="105"/>
          <w:sz w:val="19"/>
        </w:rPr>
        <w:t>no presente Contrato.</w:t>
      </w:r>
    </w:p>
    <w:p>
      <w:pPr>
        <w:pStyle w:val="ListParagraph"/>
        <w:numPr>
          <w:ilvl w:val="2"/>
          <w:numId w:val="39"/>
        </w:numPr>
        <w:tabs>
          <w:tab w:pos="760" w:val="left" w:leader="none"/>
        </w:tabs>
        <w:spacing w:line="240" w:lineRule="auto" w:before="48" w:after="0"/>
        <w:ind w:left="760" w:right="0" w:hanging="432"/>
        <w:jc w:val="left"/>
        <w:rPr>
          <w:sz w:val="19"/>
        </w:rPr>
      </w:pPr>
      <w:r>
        <w:rPr>
          <w:spacing w:val="-2"/>
          <w:w w:val="105"/>
          <w:sz w:val="19"/>
        </w:rPr>
        <w:t>Aplicar ao</w:t>
      </w:r>
      <w:r>
        <w:rPr>
          <w:spacing w:val="-1"/>
          <w:w w:val="105"/>
          <w:sz w:val="19"/>
        </w:rPr>
        <w:t> </w:t>
      </w:r>
      <w:r>
        <w:rPr>
          <w:b/>
          <w:spacing w:val="-2"/>
          <w:w w:val="105"/>
          <w:sz w:val="19"/>
        </w:rPr>
        <w:t>CONTRATADO</w:t>
      </w:r>
      <w:r>
        <w:rPr>
          <w:b/>
          <w:spacing w:val="-1"/>
          <w:w w:val="105"/>
          <w:sz w:val="19"/>
        </w:rPr>
        <w:t> </w:t>
      </w:r>
      <w:r>
        <w:rPr>
          <w:spacing w:val="-2"/>
          <w:w w:val="105"/>
          <w:sz w:val="19"/>
        </w:rPr>
        <w:t>sanções</w:t>
      </w:r>
      <w:r>
        <w:rPr>
          <w:spacing w:val="-1"/>
          <w:w w:val="105"/>
          <w:sz w:val="19"/>
        </w:rPr>
        <w:t> </w:t>
      </w:r>
      <w:r>
        <w:rPr>
          <w:spacing w:val="-2"/>
          <w:w w:val="105"/>
          <w:sz w:val="19"/>
        </w:rPr>
        <w:t>motivadas pela</w:t>
      </w:r>
      <w:r>
        <w:rPr>
          <w:spacing w:val="-1"/>
          <w:w w:val="105"/>
          <w:sz w:val="19"/>
        </w:rPr>
        <w:t> </w:t>
      </w:r>
      <w:r>
        <w:rPr>
          <w:spacing w:val="-2"/>
          <w:w w:val="105"/>
          <w:sz w:val="19"/>
        </w:rPr>
        <w:t>inexecução</w:t>
      </w:r>
      <w:r>
        <w:rPr>
          <w:spacing w:val="-1"/>
          <w:w w:val="105"/>
          <w:sz w:val="19"/>
        </w:rPr>
        <w:t> </w:t>
      </w:r>
      <w:r>
        <w:rPr>
          <w:spacing w:val="-2"/>
          <w:w w:val="105"/>
          <w:sz w:val="19"/>
        </w:rPr>
        <w:t>total</w:t>
      </w:r>
      <w:r>
        <w:rPr>
          <w:spacing w:val="-1"/>
          <w:w w:val="105"/>
          <w:sz w:val="19"/>
        </w:rPr>
        <w:t> </w:t>
      </w:r>
      <w:r>
        <w:rPr>
          <w:spacing w:val="-2"/>
          <w:w w:val="105"/>
          <w:sz w:val="19"/>
        </w:rPr>
        <w:t>ou</w:t>
      </w:r>
      <w:r>
        <w:rPr>
          <w:spacing w:val="-1"/>
          <w:w w:val="105"/>
          <w:sz w:val="19"/>
        </w:rPr>
        <w:t> </w:t>
      </w:r>
      <w:r>
        <w:rPr>
          <w:spacing w:val="-2"/>
          <w:w w:val="105"/>
          <w:sz w:val="19"/>
        </w:rPr>
        <w:t>parcial das</w:t>
      </w:r>
      <w:r>
        <w:rPr>
          <w:spacing w:val="-1"/>
          <w:w w:val="105"/>
          <w:sz w:val="19"/>
        </w:rPr>
        <w:t> </w:t>
      </w:r>
      <w:r>
        <w:rPr>
          <w:spacing w:val="-2"/>
          <w:w w:val="105"/>
          <w:sz w:val="19"/>
        </w:rPr>
        <w:t>obrigações</w:t>
      </w:r>
      <w:r>
        <w:rPr>
          <w:spacing w:val="-1"/>
          <w:w w:val="105"/>
          <w:sz w:val="19"/>
        </w:rPr>
        <w:t> </w:t>
      </w:r>
      <w:r>
        <w:rPr>
          <w:spacing w:val="-2"/>
          <w:w w:val="105"/>
          <w:sz w:val="19"/>
        </w:rPr>
        <w:t>contratuais,</w:t>
      </w:r>
      <w:r>
        <w:rPr>
          <w:spacing w:val="-1"/>
          <w:w w:val="105"/>
          <w:sz w:val="19"/>
        </w:rPr>
        <w:t> </w:t>
      </w:r>
      <w:r>
        <w:rPr>
          <w:spacing w:val="-2"/>
          <w:w w:val="105"/>
          <w:sz w:val="19"/>
        </w:rPr>
        <w:t>na forma</w:t>
      </w:r>
      <w:r>
        <w:rPr>
          <w:spacing w:val="-1"/>
          <w:w w:val="105"/>
          <w:sz w:val="19"/>
        </w:rPr>
        <w:t> </w:t>
      </w:r>
      <w:r>
        <w:rPr>
          <w:spacing w:val="-2"/>
          <w:w w:val="105"/>
          <w:sz w:val="19"/>
        </w:rPr>
        <w:t>prevista</w:t>
      </w:r>
      <w:r>
        <w:rPr>
          <w:spacing w:val="-1"/>
          <w:w w:val="105"/>
          <w:sz w:val="19"/>
        </w:rPr>
        <w:t> </w:t>
      </w:r>
      <w:r>
        <w:rPr>
          <w:spacing w:val="-2"/>
          <w:w w:val="105"/>
          <w:sz w:val="19"/>
        </w:rPr>
        <w:t>na</w:t>
      </w:r>
      <w:r>
        <w:rPr>
          <w:spacing w:val="-1"/>
          <w:w w:val="105"/>
          <w:sz w:val="19"/>
        </w:rPr>
        <w:t> </w:t>
      </w:r>
      <w:r>
        <w:rPr>
          <w:spacing w:val="-2"/>
          <w:w w:val="105"/>
          <w:sz w:val="19"/>
        </w:rPr>
        <w:t>lei</w:t>
      </w:r>
      <w:r>
        <w:rPr>
          <w:spacing w:val="-1"/>
          <w:w w:val="105"/>
          <w:sz w:val="19"/>
        </w:rPr>
        <w:t> </w:t>
      </w:r>
      <w:r>
        <w:rPr>
          <w:spacing w:val="-2"/>
          <w:w w:val="105"/>
          <w:sz w:val="19"/>
        </w:rPr>
        <w:t>e neste</w:t>
      </w:r>
      <w:r>
        <w:rPr>
          <w:spacing w:val="-1"/>
          <w:w w:val="105"/>
          <w:sz w:val="19"/>
        </w:rPr>
        <w:t> </w:t>
      </w:r>
      <w:r>
        <w:rPr>
          <w:spacing w:val="-2"/>
          <w:w w:val="105"/>
          <w:sz w:val="19"/>
        </w:rPr>
        <w:t>Contrato.</w:t>
      </w:r>
    </w:p>
    <w:p>
      <w:pPr>
        <w:pStyle w:val="ListParagraph"/>
        <w:numPr>
          <w:ilvl w:val="2"/>
          <w:numId w:val="39"/>
        </w:numPr>
        <w:tabs>
          <w:tab w:pos="778" w:val="left" w:leader="none"/>
        </w:tabs>
        <w:spacing w:line="292" w:lineRule="auto" w:before="48" w:after="0"/>
        <w:ind w:left="328" w:right="311" w:firstLine="0"/>
        <w:jc w:val="left"/>
        <w:rPr>
          <w:sz w:val="19"/>
        </w:rPr>
      </w:pPr>
      <w:r>
        <w:rPr>
          <w:w w:val="105"/>
          <w:sz w:val="19"/>
        </w:rPr>
        <w:t>Dar ciência à</w:t>
      </w:r>
      <w:r>
        <w:rPr>
          <w:spacing w:val="-9"/>
          <w:w w:val="105"/>
          <w:sz w:val="19"/>
        </w:rPr>
        <w:t> </w:t>
      </w:r>
      <w:r>
        <w:rPr>
          <w:w w:val="105"/>
          <w:sz w:val="19"/>
        </w:rPr>
        <w:t>Assessoria Jurídica do órgão ou entidade para as providências junto à Procuradoria Geral do Estado, com vistas a adoção de eventuais medidas judiciais, em caso de descumprimento de obrigações pelo </w:t>
      </w:r>
      <w:r>
        <w:rPr>
          <w:b/>
          <w:w w:val="105"/>
          <w:sz w:val="19"/>
        </w:rPr>
        <w:t>CONTRATADO</w:t>
      </w:r>
      <w:r>
        <w:rPr>
          <w:w w:val="105"/>
          <w:sz w:val="19"/>
        </w:rPr>
        <w:t>.</w:t>
      </w:r>
    </w:p>
    <w:p>
      <w:pPr>
        <w:pStyle w:val="ListParagraph"/>
        <w:numPr>
          <w:ilvl w:val="2"/>
          <w:numId w:val="39"/>
        </w:numPr>
        <w:tabs>
          <w:tab w:pos="828" w:val="left" w:leader="none"/>
        </w:tabs>
        <w:spacing w:line="292" w:lineRule="auto" w:before="0" w:after="0"/>
        <w:ind w:left="328" w:right="311" w:firstLine="0"/>
        <w:jc w:val="left"/>
        <w:rPr>
          <w:sz w:val="19"/>
        </w:rPr>
      </w:pPr>
      <w:r>
        <w:rPr>
          <w:w w:val="105"/>
          <w:sz w:val="19"/>
        </w:rPr>
        <w:t>Emitir</w:t>
      </w:r>
      <w:r>
        <w:rPr>
          <w:spacing w:val="40"/>
          <w:w w:val="105"/>
          <w:sz w:val="19"/>
        </w:rPr>
        <w:t> </w:t>
      </w:r>
      <w:r>
        <w:rPr>
          <w:w w:val="105"/>
          <w:sz w:val="19"/>
        </w:rPr>
        <w:t>decisão</w:t>
      </w:r>
      <w:r>
        <w:rPr>
          <w:spacing w:val="40"/>
          <w:w w:val="105"/>
          <w:sz w:val="19"/>
        </w:rPr>
        <w:t> </w:t>
      </w:r>
      <w:r>
        <w:rPr>
          <w:w w:val="105"/>
          <w:sz w:val="19"/>
        </w:rPr>
        <w:t>fundamentada</w:t>
      </w:r>
      <w:r>
        <w:rPr>
          <w:spacing w:val="40"/>
          <w:w w:val="105"/>
          <w:sz w:val="19"/>
        </w:rPr>
        <w:t> </w:t>
      </w:r>
      <w:r>
        <w:rPr>
          <w:w w:val="105"/>
          <w:sz w:val="19"/>
        </w:rPr>
        <w:t>sobre</w:t>
      </w:r>
      <w:r>
        <w:rPr>
          <w:spacing w:val="40"/>
          <w:w w:val="105"/>
          <w:sz w:val="19"/>
        </w:rPr>
        <w:t> </w:t>
      </w:r>
      <w:r>
        <w:rPr>
          <w:w w:val="105"/>
          <w:sz w:val="19"/>
        </w:rPr>
        <w:t>todas</w:t>
      </w:r>
      <w:r>
        <w:rPr>
          <w:spacing w:val="40"/>
          <w:w w:val="105"/>
          <w:sz w:val="19"/>
        </w:rPr>
        <w:t> </w:t>
      </w:r>
      <w:r>
        <w:rPr>
          <w:w w:val="105"/>
          <w:sz w:val="19"/>
        </w:rPr>
        <w:t>as</w:t>
      </w:r>
      <w:r>
        <w:rPr>
          <w:spacing w:val="40"/>
          <w:w w:val="105"/>
          <w:sz w:val="19"/>
        </w:rPr>
        <w:t> </w:t>
      </w:r>
      <w:r>
        <w:rPr>
          <w:w w:val="105"/>
          <w:sz w:val="19"/>
        </w:rPr>
        <w:t>solicitações</w:t>
      </w:r>
      <w:r>
        <w:rPr>
          <w:spacing w:val="40"/>
          <w:w w:val="105"/>
          <w:sz w:val="19"/>
        </w:rPr>
        <w:t> </w:t>
      </w:r>
      <w:r>
        <w:rPr>
          <w:w w:val="105"/>
          <w:sz w:val="19"/>
        </w:rPr>
        <w:t>e</w:t>
      </w:r>
      <w:r>
        <w:rPr>
          <w:spacing w:val="40"/>
          <w:w w:val="105"/>
          <w:sz w:val="19"/>
        </w:rPr>
        <w:t> </w:t>
      </w:r>
      <w:r>
        <w:rPr>
          <w:w w:val="105"/>
          <w:sz w:val="19"/>
        </w:rPr>
        <w:t>reclamações</w:t>
      </w:r>
      <w:r>
        <w:rPr>
          <w:spacing w:val="40"/>
          <w:w w:val="105"/>
          <w:sz w:val="19"/>
        </w:rPr>
        <w:t> </w:t>
      </w:r>
      <w:r>
        <w:rPr>
          <w:w w:val="105"/>
          <w:sz w:val="19"/>
        </w:rPr>
        <w:t>relacionadas</w:t>
      </w:r>
      <w:r>
        <w:rPr>
          <w:spacing w:val="40"/>
          <w:w w:val="105"/>
          <w:sz w:val="19"/>
        </w:rPr>
        <w:t> </w:t>
      </w:r>
      <w:r>
        <w:rPr>
          <w:w w:val="105"/>
          <w:sz w:val="19"/>
        </w:rPr>
        <w:t>à</w:t>
      </w:r>
      <w:r>
        <w:rPr>
          <w:spacing w:val="40"/>
          <w:w w:val="105"/>
          <w:sz w:val="19"/>
        </w:rPr>
        <w:t> </w:t>
      </w:r>
      <w:r>
        <w:rPr>
          <w:w w:val="105"/>
          <w:sz w:val="19"/>
        </w:rPr>
        <w:t>execução</w:t>
      </w:r>
      <w:r>
        <w:rPr>
          <w:spacing w:val="40"/>
          <w:w w:val="105"/>
          <w:sz w:val="19"/>
        </w:rPr>
        <w:t> </w:t>
      </w:r>
      <w:r>
        <w:rPr>
          <w:w w:val="105"/>
          <w:sz w:val="19"/>
        </w:rPr>
        <w:t>do</w:t>
      </w:r>
      <w:r>
        <w:rPr>
          <w:spacing w:val="40"/>
          <w:w w:val="105"/>
          <w:sz w:val="19"/>
        </w:rPr>
        <w:t> </w:t>
      </w:r>
      <w:r>
        <w:rPr>
          <w:w w:val="105"/>
          <w:sz w:val="19"/>
        </w:rPr>
        <w:t>presente</w:t>
      </w:r>
      <w:r>
        <w:rPr>
          <w:spacing w:val="40"/>
          <w:w w:val="105"/>
          <w:sz w:val="19"/>
        </w:rPr>
        <w:t> </w:t>
      </w:r>
      <w:r>
        <w:rPr>
          <w:w w:val="105"/>
          <w:sz w:val="19"/>
        </w:rPr>
        <w:t>Contrato,</w:t>
      </w:r>
      <w:r>
        <w:rPr>
          <w:spacing w:val="40"/>
          <w:w w:val="105"/>
          <w:sz w:val="19"/>
        </w:rPr>
        <w:t> </w:t>
      </w:r>
      <w:r>
        <w:rPr>
          <w:w w:val="105"/>
          <w:sz w:val="19"/>
        </w:rPr>
        <w:t>ressalvados</w:t>
      </w:r>
      <w:r>
        <w:rPr>
          <w:spacing w:val="40"/>
          <w:w w:val="105"/>
          <w:sz w:val="19"/>
        </w:rPr>
        <w:t> </w:t>
      </w:r>
      <w:r>
        <w:rPr>
          <w:w w:val="105"/>
          <w:sz w:val="19"/>
        </w:rPr>
        <w:t>os</w:t>
      </w:r>
      <w:r>
        <w:rPr>
          <w:spacing w:val="40"/>
          <w:w w:val="105"/>
          <w:sz w:val="19"/>
        </w:rPr>
        <w:t> </w:t>
      </w:r>
      <w:r>
        <w:rPr>
          <w:w w:val="105"/>
          <w:sz w:val="19"/>
        </w:rPr>
        <w:t>requerimentos</w:t>
      </w:r>
      <w:r>
        <w:rPr>
          <w:spacing w:val="40"/>
          <w:w w:val="105"/>
          <w:sz w:val="19"/>
        </w:rPr>
        <w:t> </w:t>
      </w:r>
      <w:r>
        <w:rPr>
          <w:w w:val="105"/>
          <w:sz w:val="19"/>
        </w:rPr>
        <w:t>manifestamente impertinentes, meramente protelatórios ou de nenhum interesse para a boa execução do ajuste.</w:t>
      </w:r>
    </w:p>
    <w:p>
      <w:pPr>
        <w:pStyle w:val="ListParagraph"/>
        <w:numPr>
          <w:ilvl w:val="3"/>
          <w:numId w:val="39"/>
        </w:numPr>
        <w:tabs>
          <w:tab w:pos="918" w:val="left" w:leader="none"/>
        </w:tabs>
        <w:spacing w:line="218" w:lineRule="exact" w:before="0" w:after="0"/>
        <w:ind w:left="918" w:right="0" w:hanging="590"/>
        <w:jc w:val="left"/>
        <w:rPr>
          <w:sz w:val="19"/>
        </w:rPr>
      </w:pPr>
      <w:r>
        <w:rPr>
          <w:w w:val="105"/>
          <w:sz w:val="19"/>
        </w:rPr>
        <w:t>O</w:t>
      </w:r>
      <w:r>
        <w:rPr>
          <w:spacing w:val="-12"/>
          <w:w w:val="105"/>
          <w:sz w:val="19"/>
        </w:rPr>
        <w:t> </w:t>
      </w:r>
      <w:r>
        <w:rPr>
          <w:b/>
          <w:w w:val="105"/>
          <w:sz w:val="19"/>
        </w:rPr>
        <w:t>CONTRATANTE</w:t>
      </w:r>
      <w:r>
        <w:rPr>
          <w:b/>
          <w:spacing w:val="-11"/>
          <w:w w:val="105"/>
          <w:sz w:val="19"/>
        </w:rPr>
        <w:t> </w:t>
      </w:r>
      <w:r>
        <w:rPr>
          <w:w w:val="105"/>
          <w:sz w:val="19"/>
        </w:rPr>
        <w:t>terá</w:t>
      </w:r>
      <w:r>
        <w:rPr>
          <w:spacing w:val="-11"/>
          <w:w w:val="105"/>
          <w:sz w:val="19"/>
        </w:rPr>
        <w:t> </w:t>
      </w:r>
      <w:r>
        <w:rPr>
          <w:w w:val="105"/>
          <w:sz w:val="19"/>
        </w:rPr>
        <w:t>o</w:t>
      </w:r>
      <w:r>
        <w:rPr>
          <w:spacing w:val="-12"/>
          <w:w w:val="105"/>
          <w:sz w:val="19"/>
        </w:rPr>
        <w:t> </w:t>
      </w:r>
      <w:r>
        <w:rPr>
          <w:w w:val="105"/>
          <w:sz w:val="19"/>
        </w:rPr>
        <w:t>prazo</w:t>
      </w:r>
      <w:r>
        <w:rPr>
          <w:spacing w:val="-11"/>
          <w:w w:val="105"/>
          <w:sz w:val="19"/>
        </w:rPr>
        <w:t> </w:t>
      </w:r>
      <w:r>
        <w:rPr>
          <w:w w:val="105"/>
          <w:sz w:val="19"/>
        </w:rPr>
        <w:t>de</w:t>
      </w:r>
      <w:r>
        <w:rPr>
          <w:spacing w:val="-11"/>
          <w:w w:val="105"/>
          <w:sz w:val="19"/>
        </w:rPr>
        <w:t> </w:t>
      </w:r>
      <w:r>
        <w:rPr>
          <w:w w:val="105"/>
          <w:sz w:val="19"/>
        </w:rPr>
        <w:t>1</w:t>
      </w:r>
      <w:r>
        <w:rPr>
          <w:spacing w:val="-12"/>
          <w:w w:val="105"/>
          <w:sz w:val="19"/>
        </w:rPr>
        <w:t> </w:t>
      </w:r>
      <w:r>
        <w:rPr>
          <w:w w:val="105"/>
          <w:sz w:val="19"/>
        </w:rPr>
        <w:t>(um)</w:t>
      </w:r>
      <w:r>
        <w:rPr>
          <w:spacing w:val="-11"/>
          <w:w w:val="105"/>
          <w:sz w:val="19"/>
        </w:rPr>
        <w:t> </w:t>
      </w:r>
      <w:r>
        <w:rPr>
          <w:w w:val="105"/>
          <w:sz w:val="19"/>
        </w:rPr>
        <w:t>mês,</w:t>
      </w:r>
      <w:r>
        <w:rPr>
          <w:spacing w:val="-11"/>
          <w:w w:val="105"/>
          <w:sz w:val="19"/>
        </w:rPr>
        <w:t> </w:t>
      </w:r>
      <w:r>
        <w:rPr>
          <w:w w:val="105"/>
          <w:sz w:val="19"/>
        </w:rPr>
        <w:t>a</w:t>
      </w:r>
      <w:r>
        <w:rPr>
          <w:spacing w:val="-11"/>
          <w:w w:val="105"/>
          <w:sz w:val="19"/>
        </w:rPr>
        <w:t> </w:t>
      </w:r>
      <w:r>
        <w:rPr>
          <w:w w:val="105"/>
          <w:sz w:val="19"/>
        </w:rPr>
        <w:t>contar</w:t>
      </w:r>
      <w:r>
        <w:rPr>
          <w:spacing w:val="-12"/>
          <w:w w:val="105"/>
          <w:sz w:val="19"/>
        </w:rPr>
        <w:t> </w:t>
      </w:r>
      <w:r>
        <w:rPr>
          <w:w w:val="105"/>
          <w:sz w:val="19"/>
        </w:rPr>
        <w:t>da</w:t>
      </w:r>
      <w:r>
        <w:rPr>
          <w:spacing w:val="-11"/>
          <w:w w:val="105"/>
          <w:sz w:val="19"/>
        </w:rPr>
        <w:t> </w:t>
      </w:r>
      <w:r>
        <w:rPr>
          <w:w w:val="105"/>
          <w:sz w:val="19"/>
        </w:rPr>
        <w:t>data</w:t>
      </w:r>
      <w:r>
        <w:rPr>
          <w:spacing w:val="-11"/>
          <w:w w:val="105"/>
          <w:sz w:val="19"/>
        </w:rPr>
        <w:t> </w:t>
      </w:r>
      <w:r>
        <w:rPr>
          <w:w w:val="105"/>
          <w:sz w:val="19"/>
        </w:rPr>
        <w:t>do</w:t>
      </w:r>
      <w:r>
        <w:rPr>
          <w:spacing w:val="-12"/>
          <w:w w:val="105"/>
          <w:sz w:val="19"/>
        </w:rPr>
        <w:t> </w:t>
      </w:r>
      <w:r>
        <w:rPr>
          <w:w w:val="105"/>
          <w:sz w:val="19"/>
        </w:rPr>
        <w:t>protocolo</w:t>
      </w:r>
      <w:r>
        <w:rPr>
          <w:spacing w:val="-11"/>
          <w:w w:val="105"/>
          <w:sz w:val="19"/>
        </w:rPr>
        <w:t> </w:t>
      </w:r>
      <w:r>
        <w:rPr>
          <w:w w:val="105"/>
          <w:sz w:val="19"/>
        </w:rPr>
        <w:t>do</w:t>
      </w:r>
      <w:r>
        <w:rPr>
          <w:spacing w:val="-11"/>
          <w:w w:val="105"/>
          <w:sz w:val="19"/>
        </w:rPr>
        <w:t> </w:t>
      </w:r>
      <w:r>
        <w:rPr>
          <w:w w:val="105"/>
          <w:sz w:val="19"/>
        </w:rPr>
        <w:t>requerimento</w:t>
      </w:r>
      <w:r>
        <w:rPr>
          <w:spacing w:val="-11"/>
          <w:w w:val="105"/>
          <w:sz w:val="19"/>
        </w:rPr>
        <w:t> </w:t>
      </w:r>
      <w:r>
        <w:rPr>
          <w:w w:val="105"/>
          <w:sz w:val="19"/>
        </w:rPr>
        <w:t>para</w:t>
      </w:r>
      <w:r>
        <w:rPr>
          <w:spacing w:val="-12"/>
          <w:w w:val="105"/>
          <w:sz w:val="19"/>
        </w:rPr>
        <w:t> </w:t>
      </w:r>
      <w:r>
        <w:rPr>
          <w:w w:val="105"/>
          <w:sz w:val="19"/>
        </w:rPr>
        <w:t>decidir,</w:t>
      </w:r>
      <w:r>
        <w:rPr>
          <w:spacing w:val="-11"/>
          <w:w w:val="105"/>
          <w:sz w:val="19"/>
        </w:rPr>
        <w:t> </w:t>
      </w:r>
      <w:r>
        <w:rPr>
          <w:w w:val="105"/>
          <w:sz w:val="19"/>
        </w:rPr>
        <w:t>admitida</w:t>
      </w:r>
      <w:r>
        <w:rPr>
          <w:spacing w:val="-11"/>
          <w:w w:val="105"/>
          <w:sz w:val="19"/>
        </w:rPr>
        <w:t> </w:t>
      </w:r>
      <w:r>
        <w:rPr>
          <w:w w:val="105"/>
          <w:sz w:val="19"/>
        </w:rPr>
        <w:t>a</w:t>
      </w:r>
      <w:r>
        <w:rPr>
          <w:spacing w:val="-12"/>
          <w:w w:val="105"/>
          <w:sz w:val="19"/>
        </w:rPr>
        <w:t> </w:t>
      </w:r>
      <w:r>
        <w:rPr>
          <w:w w:val="105"/>
          <w:sz w:val="19"/>
        </w:rPr>
        <w:t>prorrogação</w:t>
      </w:r>
      <w:r>
        <w:rPr>
          <w:spacing w:val="-11"/>
          <w:w w:val="105"/>
          <w:sz w:val="19"/>
        </w:rPr>
        <w:t> </w:t>
      </w:r>
      <w:r>
        <w:rPr>
          <w:w w:val="105"/>
          <w:sz w:val="19"/>
        </w:rPr>
        <w:t>motivada</w:t>
      </w:r>
      <w:r>
        <w:rPr>
          <w:spacing w:val="-11"/>
          <w:w w:val="105"/>
          <w:sz w:val="19"/>
        </w:rPr>
        <w:t> </w:t>
      </w:r>
      <w:r>
        <w:rPr>
          <w:w w:val="105"/>
          <w:sz w:val="19"/>
        </w:rPr>
        <w:t>por</w:t>
      </w:r>
      <w:r>
        <w:rPr>
          <w:spacing w:val="-12"/>
          <w:w w:val="105"/>
          <w:sz w:val="19"/>
        </w:rPr>
        <w:t> </w:t>
      </w:r>
      <w:r>
        <w:rPr>
          <w:w w:val="105"/>
          <w:sz w:val="19"/>
        </w:rPr>
        <w:t>igual</w:t>
      </w:r>
      <w:r>
        <w:rPr>
          <w:spacing w:val="-11"/>
          <w:w w:val="105"/>
          <w:sz w:val="19"/>
        </w:rPr>
        <w:t> </w:t>
      </w:r>
      <w:r>
        <w:rPr>
          <w:spacing w:val="-2"/>
          <w:w w:val="105"/>
          <w:sz w:val="19"/>
        </w:rPr>
        <w:t>período.</w:t>
      </w:r>
    </w:p>
    <w:p>
      <w:pPr>
        <w:pStyle w:val="ListParagraph"/>
        <w:numPr>
          <w:ilvl w:val="2"/>
          <w:numId w:val="39"/>
        </w:numPr>
        <w:tabs>
          <w:tab w:pos="890" w:val="left" w:leader="none"/>
        </w:tabs>
        <w:spacing w:line="292" w:lineRule="auto" w:before="47" w:after="0"/>
        <w:ind w:left="328" w:right="311" w:firstLine="0"/>
        <w:jc w:val="left"/>
        <w:rPr>
          <w:sz w:val="19"/>
        </w:rPr>
      </w:pPr>
      <w:r>
        <w:rPr>
          <w:w w:val="105"/>
          <w:sz w:val="19"/>
        </w:rPr>
        <w:t>Responder aos eventuais pedidos de restabelecimento do equilíbrio econômico-financeiro efetuados pelo </w:t>
      </w:r>
      <w:r>
        <w:rPr>
          <w:b/>
          <w:w w:val="105"/>
          <w:sz w:val="19"/>
        </w:rPr>
        <w:t>CONTRATADO </w:t>
      </w:r>
      <w:r>
        <w:rPr>
          <w:w w:val="105"/>
          <w:sz w:val="19"/>
        </w:rPr>
        <w:t>no prazo máximo de 45 (quarenta e cinco) </w:t>
      </w:r>
      <w:r>
        <w:rPr>
          <w:w w:val="105"/>
          <w:sz w:val="19"/>
        </w:rPr>
        <w:t>dias, admitida a prorrogação motivada, uma única vez, por igual período.</w:t>
      </w:r>
    </w:p>
    <w:p>
      <w:pPr>
        <w:pStyle w:val="ListParagraph"/>
        <w:numPr>
          <w:ilvl w:val="2"/>
          <w:numId w:val="39"/>
        </w:numPr>
        <w:tabs>
          <w:tab w:pos="864" w:val="left" w:leader="none"/>
        </w:tabs>
        <w:spacing w:line="292" w:lineRule="auto" w:before="0" w:after="0"/>
        <w:ind w:left="328" w:right="311" w:firstLine="0"/>
        <w:jc w:val="left"/>
        <w:rPr>
          <w:sz w:val="19"/>
        </w:rPr>
      </w:pPr>
      <w:r>
        <w:rPr>
          <w:w w:val="105"/>
          <w:sz w:val="19"/>
        </w:rPr>
        <w:t>Notificar</w:t>
      </w:r>
      <w:r>
        <w:rPr>
          <w:spacing w:val="-6"/>
          <w:w w:val="105"/>
          <w:sz w:val="19"/>
        </w:rPr>
        <w:t> </w:t>
      </w:r>
      <w:r>
        <w:rPr>
          <w:w w:val="105"/>
          <w:sz w:val="19"/>
        </w:rPr>
        <w:t>os</w:t>
      </w:r>
      <w:r>
        <w:rPr>
          <w:spacing w:val="-6"/>
          <w:w w:val="105"/>
          <w:sz w:val="19"/>
        </w:rPr>
        <w:t> </w:t>
      </w:r>
      <w:r>
        <w:rPr>
          <w:w w:val="105"/>
          <w:sz w:val="19"/>
        </w:rPr>
        <w:t>emitentes</w:t>
      </w:r>
      <w:r>
        <w:rPr>
          <w:spacing w:val="-6"/>
          <w:w w:val="105"/>
          <w:sz w:val="19"/>
        </w:rPr>
        <w:t> </w:t>
      </w:r>
      <w:r>
        <w:rPr>
          <w:w w:val="105"/>
          <w:sz w:val="19"/>
        </w:rPr>
        <w:t>das</w:t>
      </w:r>
      <w:r>
        <w:rPr>
          <w:spacing w:val="-6"/>
          <w:w w:val="105"/>
          <w:sz w:val="19"/>
        </w:rPr>
        <w:t> </w:t>
      </w:r>
      <w:r>
        <w:rPr>
          <w:w w:val="105"/>
          <w:sz w:val="19"/>
        </w:rPr>
        <w:t>garantias</w:t>
      </w:r>
      <w:r>
        <w:rPr>
          <w:spacing w:val="-6"/>
          <w:w w:val="105"/>
          <w:sz w:val="19"/>
        </w:rPr>
        <w:t> </w:t>
      </w:r>
      <w:r>
        <w:rPr>
          <w:w w:val="105"/>
          <w:sz w:val="19"/>
        </w:rPr>
        <w:t>quanto</w:t>
      </w:r>
      <w:r>
        <w:rPr>
          <w:spacing w:val="-6"/>
          <w:w w:val="105"/>
          <w:sz w:val="19"/>
        </w:rPr>
        <w:t> </w:t>
      </w:r>
      <w:r>
        <w:rPr>
          <w:w w:val="105"/>
          <w:sz w:val="19"/>
        </w:rPr>
        <w:t>ao</w:t>
      </w:r>
      <w:r>
        <w:rPr>
          <w:spacing w:val="-6"/>
          <w:w w:val="105"/>
          <w:sz w:val="19"/>
        </w:rPr>
        <w:t> </w:t>
      </w:r>
      <w:r>
        <w:rPr>
          <w:w w:val="105"/>
          <w:sz w:val="19"/>
        </w:rPr>
        <w:t>início</w:t>
      </w:r>
      <w:r>
        <w:rPr>
          <w:spacing w:val="-6"/>
          <w:w w:val="105"/>
          <w:sz w:val="19"/>
        </w:rPr>
        <w:t> </w:t>
      </w:r>
      <w:r>
        <w:rPr>
          <w:w w:val="105"/>
          <w:sz w:val="19"/>
        </w:rPr>
        <w:t>de</w:t>
      </w:r>
      <w:r>
        <w:rPr>
          <w:spacing w:val="-6"/>
          <w:w w:val="105"/>
          <w:sz w:val="19"/>
        </w:rPr>
        <w:t> </w:t>
      </w:r>
      <w:r>
        <w:rPr>
          <w:w w:val="105"/>
          <w:sz w:val="19"/>
        </w:rPr>
        <w:t>processo</w:t>
      </w:r>
      <w:r>
        <w:rPr>
          <w:spacing w:val="-6"/>
          <w:w w:val="105"/>
          <w:sz w:val="19"/>
        </w:rPr>
        <w:t> </w:t>
      </w:r>
      <w:r>
        <w:rPr>
          <w:w w:val="105"/>
          <w:sz w:val="19"/>
        </w:rPr>
        <w:t>administrativo</w:t>
      </w:r>
      <w:r>
        <w:rPr>
          <w:spacing w:val="-6"/>
          <w:w w:val="105"/>
          <w:sz w:val="19"/>
        </w:rPr>
        <w:t> </w:t>
      </w:r>
      <w:r>
        <w:rPr>
          <w:w w:val="105"/>
          <w:sz w:val="19"/>
        </w:rPr>
        <w:t>para</w:t>
      </w:r>
      <w:r>
        <w:rPr>
          <w:spacing w:val="-6"/>
          <w:w w:val="105"/>
          <w:sz w:val="19"/>
        </w:rPr>
        <w:t> </w:t>
      </w:r>
      <w:r>
        <w:rPr>
          <w:w w:val="105"/>
          <w:sz w:val="19"/>
        </w:rPr>
        <w:t>apuração</w:t>
      </w:r>
      <w:r>
        <w:rPr>
          <w:spacing w:val="-6"/>
          <w:w w:val="105"/>
          <w:sz w:val="19"/>
        </w:rPr>
        <w:t> </w:t>
      </w:r>
      <w:r>
        <w:rPr>
          <w:w w:val="105"/>
          <w:sz w:val="19"/>
        </w:rPr>
        <w:t>de</w:t>
      </w:r>
      <w:r>
        <w:rPr>
          <w:spacing w:val="-6"/>
          <w:w w:val="105"/>
          <w:sz w:val="19"/>
        </w:rPr>
        <w:t> </w:t>
      </w:r>
      <w:r>
        <w:rPr>
          <w:w w:val="105"/>
          <w:sz w:val="19"/>
        </w:rPr>
        <w:t>descumprimento</w:t>
      </w:r>
      <w:r>
        <w:rPr>
          <w:spacing w:val="-6"/>
          <w:w w:val="105"/>
          <w:sz w:val="19"/>
        </w:rPr>
        <w:t> </w:t>
      </w:r>
      <w:r>
        <w:rPr>
          <w:w w:val="105"/>
          <w:sz w:val="19"/>
        </w:rPr>
        <w:t>de</w:t>
      </w:r>
      <w:r>
        <w:rPr>
          <w:spacing w:val="-6"/>
          <w:w w:val="105"/>
          <w:sz w:val="19"/>
        </w:rPr>
        <w:t> </w:t>
      </w:r>
      <w:r>
        <w:rPr>
          <w:w w:val="105"/>
          <w:sz w:val="19"/>
        </w:rPr>
        <w:t>cláusulas</w:t>
      </w:r>
      <w:r>
        <w:rPr>
          <w:spacing w:val="-6"/>
          <w:w w:val="105"/>
          <w:sz w:val="19"/>
        </w:rPr>
        <w:t> </w:t>
      </w:r>
      <w:r>
        <w:rPr>
          <w:w w:val="105"/>
          <w:sz w:val="19"/>
        </w:rPr>
        <w:t>contratuais,</w:t>
      </w:r>
      <w:r>
        <w:rPr>
          <w:spacing w:val="-6"/>
          <w:w w:val="105"/>
          <w:sz w:val="19"/>
        </w:rPr>
        <w:t> </w:t>
      </w:r>
      <w:r>
        <w:rPr>
          <w:w w:val="105"/>
          <w:sz w:val="19"/>
        </w:rPr>
        <w:t>na</w:t>
      </w:r>
      <w:r>
        <w:rPr>
          <w:spacing w:val="-6"/>
          <w:w w:val="105"/>
          <w:sz w:val="19"/>
        </w:rPr>
        <w:t> </w:t>
      </w:r>
      <w:r>
        <w:rPr>
          <w:w w:val="105"/>
          <w:sz w:val="19"/>
        </w:rPr>
        <w:t>forma</w:t>
      </w:r>
      <w:r>
        <w:rPr>
          <w:spacing w:val="-6"/>
          <w:w w:val="105"/>
          <w:sz w:val="19"/>
        </w:rPr>
        <w:t> </w:t>
      </w:r>
      <w:r>
        <w:rPr>
          <w:w w:val="105"/>
          <w:sz w:val="19"/>
        </w:rPr>
        <w:t>do</w:t>
      </w:r>
      <w:r>
        <w:rPr>
          <w:spacing w:val="-6"/>
          <w:w w:val="105"/>
          <w:sz w:val="19"/>
        </w:rPr>
        <w:t> </w:t>
      </w:r>
      <w:r>
        <w:rPr>
          <w:w w:val="105"/>
          <w:sz w:val="19"/>
        </w:rPr>
        <w:t>art.</w:t>
      </w:r>
      <w:r>
        <w:rPr>
          <w:spacing w:val="-6"/>
          <w:w w:val="105"/>
          <w:sz w:val="19"/>
        </w:rPr>
        <w:t> </w:t>
      </w:r>
      <w:r>
        <w:rPr>
          <w:w w:val="105"/>
          <w:sz w:val="19"/>
        </w:rPr>
        <w:t>137,</w:t>
      </w:r>
      <w:r>
        <w:rPr>
          <w:spacing w:val="-6"/>
          <w:w w:val="105"/>
          <w:sz w:val="19"/>
        </w:rPr>
        <w:t> </w:t>
      </w:r>
      <w:r>
        <w:rPr>
          <w:w w:val="105"/>
          <w:sz w:val="19"/>
        </w:rPr>
        <w:t>§</w:t>
      </w:r>
      <w:r>
        <w:rPr>
          <w:spacing w:val="-6"/>
          <w:w w:val="105"/>
          <w:sz w:val="19"/>
        </w:rPr>
        <w:t> </w:t>
      </w:r>
      <w:r>
        <w:rPr>
          <w:w w:val="105"/>
          <w:sz w:val="19"/>
        </w:rPr>
        <w:t>4º,</w:t>
      </w:r>
      <w:r>
        <w:rPr>
          <w:spacing w:val="-6"/>
          <w:w w:val="105"/>
          <w:sz w:val="19"/>
        </w:rPr>
        <w:t> </w:t>
      </w:r>
      <w:r>
        <w:rPr>
          <w:w w:val="105"/>
          <w:sz w:val="19"/>
        </w:rPr>
        <w:t>da</w:t>
      </w:r>
      <w:r>
        <w:rPr>
          <w:spacing w:val="-6"/>
          <w:w w:val="105"/>
          <w:sz w:val="19"/>
        </w:rPr>
        <w:t> </w:t>
      </w:r>
      <w:r>
        <w:rPr>
          <w:w w:val="105"/>
          <w:sz w:val="19"/>
        </w:rPr>
        <w:t>Lei</w:t>
      </w:r>
      <w:r>
        <w:rPr>
          <w:spacing w:val="-6"/>
          <w:w w:val="105"/>
          <w:sz w:val="19"/>
        </w:rPr>
        <w:t> </w:t>
      </w:r>
      <w:r>
        <w:rPr>
          <w:w w:val="105"/>
          <w:sz w:val="19"/>
        </w:rPr>
        <w:t>nº </w:t>
      </w:r>
      <w:r>
        <w:rPr>
          <w:spacing w:val="-2"/>
          <w:w w:val="105"/>
          <w:sz w:val="19"/>
        </w:rPr>
        <w:t>14.133/2021.</w:t>
      </w:r>
    </w:p>
    <w:p>
      <w:pPr>
        <w:pStyle w:val="ListParagraph"/>
        <w:numPr>
          <w:ilvl w:val="2"/>
          <w:numId w:val="39"/>
        </w:numPr>
        <w:tabs>
          <w:tab w:pos="888" w:val="left" w:leader="none"/>
        </w:tabs>
        <w:spacing w:line="292" w:lineRule="auto" w:before="0" w:after="0"/>
        <w:ind w:left="328" w:right="311" w:firstLine="0"/>
        <w:jc w:val="left"/>
        <w:rPr>
          <w:sz w:val="19"/>
        </w:rPr>
      </w:pPr>
      <w:r>
        <w:rPr>
          <w:w w:val="105"/>
          <w:sz w:val="19"/>
        </w:rPr>
        <w:t>A</w:t>
      </w:r>
      <w:r>
        <w:rPr>
          <w:spacing w:val="-13"/>
          <w:w w:val="105"/>
          <w:sz w:val="19"/>
        </w:rPr>
        <w:t> </w:t>
      </w:r>
      <w:r>
        <w:rPr>
          <w:w w:val="105"/>
          <w:sz w:val="19"/>
        </w:rPr>
        <w:t>Administração não responderá por quaisquer compromissos assumidos pelo </w:t>
      </w:r>
      <w:r>
        <w:rPr>
          <w:b/>
          <w:w w:val="105"/>
          <w:sz w:val="19"/>
        </w:rPr>
        <w:t>CONTRATADO </w:t>
      </w:r>
      <w:r>
        <w:rPr>
          <w:w w:val="105"/>
          <w:sz w:val="19"/>
        </w:rPr>
        <w:t>com terceiros, ainda que vinculados à execução do Contrato, bem como por qualquer</w:t>
      </w:r>
      <w:r>
        <w:rPr>
          <w:spacing w:val="-1"/>
          <w:w w:val="105"/>
          <w:sz w:val="19"/>
        </w:rPr>
        <w:t> </w:t>
      </w:r>
      <w:r>
        <w:rPr>
          <w:w w:val="105"/>
          <w:sz w:val="19"/>
        </w:rPr>
        <w:t>dano</w:t>
      </w:r>
      <w:r>
        <w:rPr>
          <w:spacing w:val="-1"/>
          <w:w w:val="105"/>
          <w:sz w:val="19"/>
        </w:rPr>
        <w:t> </w:t>
      </w:r>
      <w:r>
        <w:rPr>
          <w:w w:val="105"/>
          <w:sz w:val="19"/>
        </w:rPr>
        <w:t>causado</w:t>
      </w:r>
      <w:r>
        <w:rPr>
          <w:spacing w:val="-1"/>
          <w:w w:val="105"/>
          <w:sz w:val="19"/>
        </w:rPr>
        <w:t> </w:t>
      </w:r>
      <w:r>
        <w:rPr>
          <w:w w:val="105"/>
          <w:sz w:val="19"/>
        </w:rPr>
        <w:t>a</w:t>
      </w:r>
      <w:r>
        <w:rPr>
          <w:spacing w:val="-1"/>
          <w:w w:val="105"/>
          <w:sz w:val="19"/>
        </w:rPr>
        <w:t> </w:t>
      </w:r>
      <w:r>
        <w:rPr>
          <w:w w:val="105"/>
          <w:sz w:val="19"/>
        </w:rPr>
        <w:t>terceiros</w:t>
      </w:r>
      <w:r>
        <w:rPr>
          <w:spacing w:val="-1"/>
          <w:w w:val="105"/>
          <w:sz w:val="19"/>
        </w:rPr>
        <w:t> </w:t>
      </w:r>
      <w:r>
        <w:rPr>
          <w:w w:val="105"/>
          <w:sz w:val="19"/>
        </w:rPr>
        <w:t>em</w:t>
      </w:r>
      <w:r>
        <w:rPr>
          <w:spacing w:val="-1"/>
          <w:w w:val="105"/>
          <w:sz w:val="19"/>
        </w:rPr>
        <w:t> </w:t>
      </w:r>
      <w:r>
        <w:rPr>
          <w:w w:val="105"/>
          <w:sz w:val="19"/>
        </w:rPr>
        <w:t>decorrência</w:t>
      </w:r>
      <w:r>
        <w:rPr>
          <w:spacing w:val="-1"/>
          <w:w w:val="105"/>
          <w:sz w:val="19"/>
        </w:rPr>
        <w:t> </w:t>
      </w:r>
      <w:r>
        <w:rPr>
          <w:w w:val="105"/>
          <w:sz w:val="19"/>
        </w:rPr>
        <w:t>de</w:t>
      </w:r>
      <w:r>
        <w:rPr>
          <w:spacing w:val="-1"/>
          <w:w w:val="105"/>
          <w:sz w:val="19"/>
        </w:rPr>
        <w:t> </w:t>
      </w:r>
      <w:r>
        <w:rPr>
          <w:w w:val="105"/>
          <w:sz w:val="19"/>
        </w:rPr>
        <w:t>ato</w:t>
      </w:r>
      <w:r>
        <w:rPr>
          <w:spacing w:val="-1"/>
          <w:w w:val="105"/>
          <w:sz w:val="19"/>
        </w:rPr>
        <w:t> </w:t>
      </w:r>
      <w:r>
        <w:rPr>
          <w:w w:val="105"/>
          <w:sz w:val="19"/>
        </w:rPr>
        <w:t>do</w:t>
      </w:r>
      <w:r>
        <w:rPr>
          <w:spacing w:val="-1"/>
          <w:w w:val="105"/>
          <w:sz w:val="19"/>
        </w:rPr>
        <w:t> </w:t>
      </w:r>
      <w:r>
        <w:rPr>
          <w:b/>
          <w:w w:val="105"/>
          <w:sz w:val="19"/>
        </w:rPr>
        <w:t>CONTRATADO</w:t>
      </w:r>
      <w:r>
        <w:rPr>
          <w:w w:val="105"/>
          <w:sz w:val="19"/>
        </w:rPr>
        <w:t>,</w:t>
      </w:r>
      <w:r>
        <w:rPr>
          <w:spacing w:val="-1"/>
          <w:w w:val="105"/>
          <w:sz w:val="19"/>
        </w:rPr>
        <w:t> </w:t>
      </w:r>
      <w:r>
        <w:rPr>
          <w:w w:val="105"/>
          <w:sz w:val="19"/>
        </w:rPr>
        <w:t>de</w:t>
      </w:r>
      <w:r>
        <w:rPr>
          <w:spacing w:val="-1"/>
          <w:w w:val="105"/>
          <w:sz w:val="19"/>
        </w:rPr>
        <w:t> </w:t>
      </w:r>
      <w:r>
        <w:rPr>
          <w:w w:val="105"/>
          <w:sz w:val="19"/>
        </w:rPr>
        <w:t>seus</w:t>
      </w:r>
      <w:r>
        <w:rPr>
          <w:spacing w:val="-1"/>
          <w:w w:val="105"/>
          <w:sz w:val="19"/>
        </w:rPr>
        <w:t> </w:t>
      </w:r>
      <w:r>
        <w:rPr>
          <w:w w:val="105"/>
          <w:sz w:val="19"/>
        </w:rPr>
        <w:t>empregados,</w:t>
      </w:r>
      <w:r>
        <w:rPr>
          <w:spacing w:val="-1"/>
          <w:w w:val="105"/>
          <w:sz w:val="19"/>
        </w:rPr>
        <w:t> </w:t>
      </w:r>
      <w:r>
        <w:rPr>
          <w:w w:val="105"/>
          <w:sz w:val="19"/>
        </w:rPr>
        <w:t>prepostos</w:t>
      </w:r>
      <w:r>
        <w:rPr>
          <w:spacing w:val="-1"/>
          <w:w w:val="105"/>
          <w:sz w:val="19"/>
        </w:rPr>
        <w:t> </w:t>
      </w:r>
      <w:r>
        <w:rPr>
          <w:w w:val="105"/>
          <w:sz w:val="19"/>
        </w:rPr>
        <w:t>ou</w:t>
      </w:r>
      <w:r>
        <w:rPr>
          <w:spacing w:val="-1"/>
          <w:w w:val="105"/>
          <w:sz w:val="19"/>
        </w:rPr>
        <w:t> </w:t>
      </w:r>
      <w:r>
        <w:rPr>
          <w:w w:val="105"/>
          <w:sz w:val="19"/>
        </w:rPr>
        <w:t>subordinados.</w:t>
      </w:r>
    </w:p>
    <w:p>
      <w:pPr>
        <w:pStyle w:val="ListParagraph"/>
        <w:numPr>
          <w:ilvl w:val="2"/>
          <w:numId w:val="39"/>
        </w:numPr>
        <w:tabs>
          <w:tab w:pos="870" w:val="left" w:leader="none"/>
        </w:tabs>
        <w:spacing w:line="218" w:lineRule="exact" w:before="0" w:after="0"/>
        <w:ind w:left="870" w:right="0" w:hanging="542"/>
        <w:jc w:val="left"/>
        <w:rPr>
          <w:sz w:val="19"/>
        </w:rPr>
      </w:pPr>
      <w:r>
        <w:rPr>
          <w:spacing w:val="-2"/>
          <w:w w:val="105"/>
          <w:sz w:val="19"/>
        </w:rPr>
        <w:t>O presente Contrato não configura vínculo empregatício entre os trabalhadores, ou</w:t>
      </w:r>
      <w:r>
        <w:rPr>
          <w:spacing w:val="-1"/>
          <w:w w:val="105"/>
          <w:sz w:val="19"/>
        </w:rPr>
        <w:t> </w:t>
      </w:r>
      <w:r>
        <w:rPr>
          <w:spacing w:val="-2"/>
          <w:w w:val="105"/>
          <w:sz w:val="19"/>
        </w:rPr>
        <w:t>sócios do </w:t>
      </w:r>
      <w:r>
        <w:rPr>
          <w:b/>
          <w:spacing w:val="-2"/>
          <w:w w:val="105"/>
          <w:sz w:val="19"/>
        </w:rPr>
        <w:t>CONTRATADO </w:t>
      </w:r>
      <w:r>
        <w:rPr>
          <w:spacing w:val="-2"/>
          <w:w w:val="105"/>
          <w:sz w:val="19"/>
        </w:rPr>
        <w:t>e o</w:t>
      </w:r>
      <w:r>
        <w:rPr>
          <w:spacing w:val="-1"/>
          <w:w w:val="105"/>
          <w:sz w:val="19"/>
        </w:rPr>
        <w:t> </w:t>
      </w:r>
      <w:r>
        <w:rPr>
          <w:b/>
          <w:spacing w:val="-2"/>
          <w:w w:val="105"/>
          <w:sz w:val="19"/>
        </w:rPr>
        <w:t>CONTRATANTE</w:t>
      </w:r>
      <w:r>
        <w:rPr>
          <w:spacing w:val="-2"/>
          <w:w w:val="105"/>
          <w:sz w:val="19"/>
        </w:rPr>
        <w:t>.</w:t>
      </w:r>
    </w:p>
    <w:p>
      <w:pPr>
        <w:pStyle w:val="ListParagraph"/>
        <w:spacing w:after="0" w:line="218" w:lineRule="exact"/>
        <w:jc w:val="left"/>
        <w:rPr>
          <w:sz w:val="19"/>
        </w:rPr>
        <w:sectPr>
          <w:pgSz w:w="15840" w:h="24480"/>
          <w:pgMar w:top="520" w:bottom="280" w:left="360" w:right="360"/>
        </w:sectPr>
      </w:pPr>
    </w:p>
    <w:p>
      <w:pPr>
        <w:pStyle w:val="Heading4"/>
        <w:spacing w:before="85"/>
      </w:pPr>
      <w:r>
        <w:rPr/>
        <w:t>CLÁUSULA</w:t>
      </w:r>
      <w:r>
        <w:rPr>
          <w:spacing w:val="6"/>
        </w:rPr>
        <w:t> </w:t>
      </w:r>
      <w:r>
        <w:rPr/>
        <w:t>NONA</w:t>
      </w:r>
      <w:r>
        <w:rPr>
          <w:spacing w:val="7"/>
        </w:rPr>
        <w:t> </w:t>
      </w:r>
      <w:r>
        <w:rPr/>
        <w:t>-</w:t>
      </w:r>
      <w:r>
        <w:rPr>
          <w:spacing w:val="22"/>
        </w:rPr>
        <w:t> </w:t>
      </w:r>
      <w:r>
        <w:rPr/>
        <w:t>OBRIGAÇÕES</w:t>
      </w:r>
      <w:r>
        <w:rPr>
          <w:spacing w:val="22"/>
        </w:rPr>
        <w:t> </w:t>
      </w:r>
      <w:r>
        <w:rPr/>
        <w:t>DO</w:t>
      </w:r>
      <w:r>
        <w:rPr>
          <w:spacing w:val="23"/>
        </w:rPr>
        <w:t> </w:t>
      </w:r>
      <w:r>
        <w:rPr>
          <w:spacing w:val="-2"/>
        </w:rPr>
        <w:t>CONTRATADO</w:t>
      </w:r>
    </w:p>
    <w:p>
      <w:pPr>
        <w:pStyle w:val="ListParagraph"/>
        <w:numPr>
          <w:ilvl w:val="1"/>
          <w:numId w:val="40"/>
        </w:numPr>
        <w:tabs>
          <w:tab w:pos="628" w:val="left" w:leader="none"/>
        </w:tabs>
        <w:spacing w:line="292" w:lineRule="auto" w:before="47" w:after="0"/>
        <w:ind w:left="328" w:right="311" w:firstLine="0"/>
        <w:jc w:val="left"/>
        <w:rPr>
          <w:sz w:val="19"/>
        </w:rPr>
      </w:pPr>
      <w:r>
        <w:rPr>
          <w:w w:val="105"/>
          <w:sz w:val="19"/>
        </w:rPr>
        <w:t>O</w:t>
      </w:r>
      <w:r>
        <w:rPr>
          <w:spacing w:val="-6"/>
          <w:w w:val="105"/>
          <w:sz w:val="19"/>
        </w:rPr>
        <w:t> </w:t>
      </w:r>
      <w:r>
        <w:rPr>
          <w:b/>
          <w:w w:val="105"/>
          <w:sz w:val="19"/>
        </w:rPr>
        <w:t>CONTRATADO</w:t>
      </w:r>
      <w:r>
        <w:rPr>
          <w:b/>
          <w:spacing w:val="-5"/>
          <w:w w:val="105"/>
          <w:sz w:val="19"/>
        </w:rPr>
        <w:t> </w:t>
      </w:r>
      <w:r>
        <w:rPr>
          <w:w w:val="105"/>
          <w:sz w:val="19"/>
        </w:rPr>
        <w:t>deverá</w:t>
      </w:r>
      <w:r>
        <w:rPr>
          <w:spacing w:val="-5"/>
          <w:w w:val="105"/>
          <w:sz w:val="19"/>
        </w:rPr>
        <w:t> </w:t>
      </w:r>
      <w:r>
        <w:rPr>
          <w:w w:val="105"/>
          <w:sz w:val="19"/>
        </w:rPr>
        <w:t>cumprir</w:t>
      </w:r>
      <w:r>
        <w:rPr>
          <w:spacing w:val="-5"/>
          <w:w w:val="105"/>
          <w:sz w:val="19"/>
        </w:rPr>
        <w:t> </w:t>
      </w:r>
      <w:r>
        <w:rPr>
          <w:w w:val="105"/>
          <w:sz w:val="19"/>
        </w:rPr>
        <w:t>todas</w:t>
      </w:r>
      <w:r>
        <w:rPr>
          <w:spacing w:val="-5"/>
          <w:w w:val="105"/>
          <w:sz w:val="19"/>
        </w:rPr>
        <w:t> </w:t>
      </w:r>
      <w:r>
        <w:rPr>
          <w:w w:val="105"/>
          <w:sz w:val="19"/>
        </w:rPr>
        <w:t>as</w:t>
      </w:r>
      <w:r>
        <w:rPr>
          <w:spacing w:val="-5"/>
          <w:w w:val="105"/>
          <w:sz w:val="19"/>
        </w:rPr>
        <w:t> </w:t>
      </w:r>
      <w:r>
        <w:rPr>
          <w:w w:val="105"/>
          <w:sz w:val="19"/>
        </w:rPr>
        <w:t>obrigações</w:t>
      </w:r>
      <w:r>
        <w:rPr>
          <w:spacing w:val="-5"/>
          <w:w w:val="105"/>
          <w:sz w:val="19"/>
        </w:rPr>
        <w:t> </w:t>
      </w:r>
      <w:r>
        <w:rPr>
          <w:w w:val="105"/>
          <w:sz w:val="19"/>
        </w:rPr>
        <w:t>constantes</w:t>
      </w:r>
      <w:r>
        <w:rPr>
          <w:spacing w:val="-5"/>
          <w:w w:val="105"/>
          <w:sz w:val="19"/>
        </w:rPr>
        <w:t> </w:t>
      </w:r>
      <w:r>
        <w:rPr>
          <w:w w:val="105"/>
          <w:sz w:val="19"/>
        </w:rPr>
        <w:t>deste</w:t>
      </w:r>
      <w:r>
        <w:rPr>
          <w:spacing w:val="-5"/>
          <w:w w:val="105"/>
          <w:sz w:val="19"/>
        </w:rPr>
        <w:t> </w:t>
      </w:r>
      <w:r>
        <w:rPr>
          <w:w w:val="105"/>
          <w:sz w:val="19"/>
        </w:rPr>
        <w:t>Contrato</w:t>
      </w:r>
      <w:r>
        <w:rPr>
          <w:spacing w:val="-5"/>
          <w:w w:val="105"/>
          <w:sz w:val="19"/>
        </w:rPr>
        <w:t> </w:t>
      </w:r>
      <w:r>
        <w:rPr>
          <w:w w:val="105"/>
          <w:sz w:val="19"/>
        </w:rPr>
        <w:t>e</w:t>
      </w:r>
      <w:r>
        <w:rPr>
          <w:spacing w:val="-5"/>
          <w:w w:val="105"/>
          <w:sz w:val="19"/>
        </w:rPr>
        <w:t> </w:t>
      </w:r>
      <w:r>
        <w:rPr>
          <w:w w:val="105"/>
          <w:sz w:val="19"/>
        </w:rPr>
        <w:t>em</w:t>
      </w:r>
      <w:r>
        <w:rPr>
          <w:spacing w:val="-5"/>
          <w:w w:val="105"/>
          <w:sz w:val="19"/>
        </w:rPr>
        <w:t> </w:t>
      </w:r>
      <w:r>
        <w:rPr>
          <w:w w:val="105"/>
          <w:sz w:val="19"/>
        </w:rPr>
        <w:t>seus</w:t>
      </w:r>
      <w:r>
        <w:rPr>
          <w:spacing w:val="-13"/>
          <w:w w:val="105"/>
          <w:sz w:val="19"/>
        </w:rPr>
        <w:t> </w:t>
      </w:r>
      <w:r>
        <w:rPr>
          <w:w w:val="105"/>
          <w:sz w:val="19"/>
        </w:rPr>
        <w:t>Anexos,</w:t>
      </w:r>
      <w:r>
        <w:rPr>
          <w:spacing w:val="-4"/>
          <w:w w:val="105"/>
          <w:sz w:val="19"/>
        </w:rPr>
        <w:t> </w:t>
      </w:r>
      <w:r>
        <w:rPr>
          <w:w w:val="105"/>
          <w:sz w:val="19"/>
        </w:rPr>
        <w:t>assumindo</w:t>
      </w:r>
      <w:r>
        <w:rPr>
          <w:spacing w:val="-5"/>
          <w:w w:val="105"/>
          <w:sz w:val="19"/>
        </w:rPr>
        <w:t> </w:t>
      </w:r>
      <w:r>
        <w:rPr>
          <w:w w:val="105"/>
          <w:sz w:val="19"/>
        </w:rPr>
        <w:t>como</w:t>
      </w:r>
      <w:r>
        <w:rPr>
          <w:spacing w:val="-5"/>
          <w:w w:val="105"/>
          <w:sz w:val="19"/>
        </w:rPr>
        <w:t> </w:t>
      </w:r>
      <w:r>
        <w:rPr>
          <w:w w:val="105"/>
          <w:sz w:val="19"/>
        </w:rPr>
        <w:t>exclusivamente</w:t>
      </w:r>
      <w:r>
        <w:rPr>
          <w:spacing w:val="-5"/>
          <w:w w:val="105"/>
          <w:sz w:val="19"/>
        </w:rPr>
        <w:t> </w:t>
      </w:r>
      <w:r>
        <w:rPr>
          <w:w w:val="105"/>
          <w:sz w:val="19"/>
        </w:rPr>
        <w:t>seus</w:t>
      </w:r>
      <w:r>
        <w:rPr>
          <w:spacing w:val="-5"/>
          <w:w w:val="105"/>
          <w:sz w:val="19"/>
        </w:rPr>
        <w:t> </w:t>
      </w:r>
      <w:r>
        <w:rPr>
          <w:w w:val="105"/>
          <w:sz w:val="19"/>
        </w:rPr>
        <w:t>os</w:t>
      </w:r>
      <w:r>
        <w:rPr>
          <w:spacing w:val="-5"/>
          <w:w w:val="105"/>
          <w:sz w:val="19"/>
        </w:rPr>
        <w:t> </w:t>
      </w:r>
      <w:r>
        <w:rPr>
          <w:w w:val="105"/>
          <w:sz w:val="19"/>
        </w:rPr>
        <w:t>riscos</w:t>
      </w:r>
      <w:r>
        <w:rPr>
          <w:spacing w:val="-5"/>
          <w:w w:val="105"/>
          <w:sz w:val="19"/>
        </w:rPr>
        <w:t> </w:t>
      </w:r>
      <w:r>
        <w:rPr>
          <w:w w:val="105"/>
          <w:sz w:val="19"/>
        </w:rPr>
        <w:t>e</w:t>
      </w:r>
      <w:r>
        <w:rPr>
          <w:spacing w:val="-5"/>
          <w:w w:val="105"/>
          <w:sz w:val="19"/>
        </w:rPr>
        <w:t> </w:t>
      </w:r>
      <w:r>
        <w:rPr>
          <w:w w:val="105"/>
          <w:sz w:val="19"/>
        </w:rPr>
        <w:t>as</w:t>
      </w:r>
      <w:r>
        <w:rPr>
          <w:spacing w:val="-5"/>
          <w:w w:val="105"/>
          <w:sz w:val="19"/>
        </w:rPr>
        <w:t> </w:t>
      </w:r>
      <w:r>
        <w:rPr>
          <w:w w:val="105"/>
          <w:sz w:val="19"/>
        </w:rPr>
        <w:t>despesas</w:t>
      </w:r>
      <w:r>
        <w:rPr>
          <w:spacing w:val="-5"/>
          <w:w w:val="105"/>
          <w:sz w:val="19"/>
        </w:rPr>
        <w:t> </w:t>
      </w:r>
      <w:r>
        <w:rPr>
          <w:w w:val="105"/>
          <w:sz w:val="19"/>
        </w:rPr>
        <w:t>decorrentes</w:t>
      </w:r>
      <w:r>
        <w:rPr>
          <w:spacing w:val="-5"/>
          <w:w w:val="105"/>
          <w:sz w:val="19"/>
        </w:rPr>
        <w:t> </w:t>
      </w:r>
      <w:r>
        <w:rPr>
          <w:w w:val="105"/>
          <w:sz w:val="19"/>
        </w:rPr>
        <w:t>da boa e perfeita execução do objeto, observando, ainda, as obrigações a seguir dispostas:</w:t>
      </w:r>
    </w:p>
    <w:p>
      <w:pPr>
        <w:pStyle w:val="ListParagraph"/>
        <w:numPr>
          <w:ilvl w:val="0"/>
          <w:numId w:val="41"/>
        </w:numPr>
        <w:tabs>
          <w:tab w:pos="543" w:val="left" w:leader="none"/>
        </w:tabs>
        <w:spacing w:line="309" w:lineRule="auto" w:before="0" w:after="0"/>
        <w:ind w:left="328" w:right="311" w:firstLine="0"/>
        <w:jc w:val="left"/>
        <w:rPr>
          <w:sz w:val="19"/>
        </w:rPr>
      </w:pPr>
      <w:r>
        <w:rPr>
          <w:w w:val="105"/>
          <w:sz w:val="19"/>
        </w:rPr>
        <w:t>Disponibilizar os materiais discriminados na listagem anexa, através de </w:t>
      </w:r>
      <w:r>
        <w:rPr>
          <w:b/>
          <w:w w:val="105"/>
          <w:sz w:val="19"/>
        </w:rPr>
        <w:t>Nota Fiscal de Consignação</w:t>
      </w:r>
      <w:r>
        <w:rPr>
          <w:w w:val="105"/>
          <w:sz w:val="19"/>
        </w:rPr>
        <w:t>, no prazo máximo de </w:t>
      </w:r>
      <w:r>
        <w:rPr>
          <w:b/>
          <w:w w:val="105"/>
          <w:sz w:val="19"/>
        </w:rPr>
        <w:t>02 (dois) </w:t>
      </w:r>
      <w:r>
        <w:rPr>
          <w:w w:val="105"/>
          <w:sz w:val="19"/>
        </w:rPr>
        <w:t>úteis, sob o </w:t>
      </w:r>
      <w:r>
        <w:rPr>
          <w:b/>
          <w:w w:val="105"/>
          <w:sz w:val="19"/>
        </w:rPr>
        <w:t>Regime de Consignação </w:t>
      </w:r>
      <w:r>
        <w:rPr>
          <w:w w:val="105"/>
          <w:sz w:val="19"/>
        </w:rPr>
        <w:t>e, de acordo com a solicitação da </w:t>
      </w:r>
      <w:r>
        <w:rPr>
          <w:b/>
          <w:w w:val="105"/>
          <w:sz w:val="19"/>
        </w:rPr>
        <w:t>OPME</w:t>
      </w:r>
      <w:r>
        <w:rPr>
          <w:w w:val="105"/>
          <w:sz w:val="19"/>
        </w:rPr>
        <w:t>;</w:t>
      </w:r>
    </w:p>
    <w:p>
      <w:pPr>
        <w:pStyle w:val="ListParagraph"/>
        <w:numPr>
          <w:ilvl w:val="0"/>
          <w:numId w:val="41"/>
        </w:numPr>
        <w:tabs>
          <w:tab w:pos="540" w:val="left" w:leader="none"/>
        </w:tabs>
        <w:spacing w:line="202" w:lineRule="exact" w:before="0" w:after="0"/>
        <w:ind w:left="540" w:right="0" w:hanging="212"/>
        <w:jc w:val="left"/>
        <w:rPr>
          <w:sz w:val="19"/>
        </w:rPr>
      </w:pPr>
      <w:r>
        <w:rPr>
          <w:sz w:val="19"/>
        </w:rPr>
        <w:t>Os</w:t>
      </w:r>
      <w:r>
        <w:rPr>
          <w:spacing w:val="18"/>
          <w:sz w:val="19"/>
        </w:rPr>
        <w:t> </w:t>
      </w:r>
      <w:r>
        <w:rPr>
          <w:sz w:val="19"/>
        </w:rPr>
        <w:t>materiais</w:t>
      </w:r>
      <w:r>
        <w:rPr>
          <w:spacing w:val="19"/>
          <w:sz w:val="19"/>
        </w:rPr>
        <w:t> </w:t>
      </w:r>
      <w:r>
        <w:rPr>
          <w:sz w:val="19"/>
        </w:rPr>
        <w:t>deverão</w:t>
      </w:r>
      <w:r>
        <w:rPr>
          <w:spacing w:val="19"/>
          <w:sz w:val="19"/>
        </w:rPr>
        <w:t> </w:t>
      </w:r>
      <w:r>
        <w:rPr>
          <w:sz w:val="19"/>
        </w:rPr>
        <w:t>ser</w:t>
      </w:r>
      <w:r>
        <w:rPr>
          <w:spacing w:val="18"/>
          <w:sz w:val="19"/>
        </w:rPr>
        <w:t> </w:t>
      </w:r>
      <w:r>
        <w:rPr>
          <w:sz w:val="19"/>
        </w:rPr>
        <w:t>entregues,</w:t>
      </w:r>
      <w:r>
        <w:rPr>
          <w:spacing w:val="19"/>
          <w:sz w:val="19"/>
        </w:rPr>
        <w:t> </w:t>
      </w:r>
      <w:r>
        <w:rPr>
          <w:sz w:val="19"/>
        </w:rPr>
        <w:t>obrigatoriamente,</w:t>
      </w:r>
      <w:r>
        <w:rPr>
          <w:spacing w:val="19"/>
          <w:sz w:val="19"/>
        </w:rPr>
        <w:t> </w:t>
      </w:r>
      <w:r>
        <w:rPr>
          <w:sz w:val="19"/>
        </w:rPr>
        <w:t>no</w:t>
      </w:r>
      <w:r>
        <w:rPr>
          <w:spacing w:val="5"/>
          <w:sz w:val="19"/>
        </w:rPr>
        <w:t> </w:t>
      </w:r>
      <w:r>
        <w:rPr>
          <w:sz w:val="19"/>
        </w:rPr>
        <w:t>Almoxarifado</w:t>
      </w:r>
      <w:r>
        <w:rPr>
          <w:spacing w:val="19"/>
          <w:sz w:val="19"/>
        </w:rPr>
        <w:t> </w:t>
      </w:r>
      <w:r>
        <w:rPr>
          <w:sz w:val="19"/>
        </w:rPr>
        <w:t>Central</w:t>
      </w:r>
      <w:r>
        <w:rPr>
          <w:spacing w:val="18"/>
          <w:sz w:val="19"/>
        </w:rPr>
        <w:t> </w:t>
      </w:r>
      <w:r>
        <w:rPr>
          <w:sz w:val="19"/>
        </w:rPr>
        <w:t>do</w:t>
      </w:r>
      <w:r>
        <w:rPr>
          <w:spacing w:val="19"/>
          <w:sz w:val="19"/>
        </w:rPr>
        <w:t> </w:t>
      </w:r>
      <w:r>
        <w:rPr>
          <w:sz w:val="19"/>
        </w:rPr>
        <w:t>Hospital</w:t>
      </w:r>
      <w:r>
        <w:rPr>
          <w:spacing w:val="19"/>
          <w:sz w:val="19"/>
        </w:rPr>
        <w:t> </w:t>
      </w:r>
      <w:r>
        <w:rPr>
          <w:sz w:val="19"/>
        </w:rPr>
        <w:t>Universitário</w:t>
      </w:r>
      <w:r>
        <w:rPr>
          <w:spacing w:val="18"/>
          <w:sz w:val="19"/>
        </w:rPr>
        <w:t> </w:t>
      </w:r>
      <w:r>
        <w:rPr>
          <w:sz w:val="19"/>
        </w:rPr>
        <w:t>Pedro</w:t>
      </w:r>
      <w:r>
        <w:rPr>
          <w:spacing w:val="19"/>
          <w:sz w:val="19"/>
        </w:rPr>
        <w:t> </w:t>
      </w:r>
      <w:r>
        <w:rPr>
          <w:sz w:val="19"/>
        </w:rPr>
        <w:t>Ernesto,</w:t>
      </w:r>
      <w:r>
        <w:rPr>
          <w:spacing w:val="19"/>
          <w:sz w:val="19"/>
        </w:rPr>
        <w:t> </w:t>
      </w:r>
      <w:r>
        <w:rPr>
          <w:sz w:val="19"/>
        </w:rPr>
        <w:t>o</w:t>
      </w:r>
      <w:r>
        <w:rPr>
          <w:spacing w:val="19"/>
          <w:sz w:val="19"/>
        </w:rPr>
        <w:t> </w:t>
      </w:r>
      <w:r>
        <w:rPr>
          <w:sz w:val="19"/>
        </w:rPr>
        <w:t>qual</w:t>
      </w:r>
      <w:r>
        <w:rPr>
          <w:spacing w:val="18"/>
          <w:sz w:val="19"/>
        </w:rPr>
        <w:t> </w:t>
      </w:r>
      <w:r>
        <w:rPr>
          <w:sz w:val="19"/>
        </w:rPr>
        <w:t>dispensará</w:t>
      </w:r>
      <w:r>
        <w:rPr>
          <w:spacing w:val="19"/>
          <w:sz w:val="19"/>
        </w:rPr>
        <w:t> </w:t>
      </w:r>
      <w:r>
        <w:rPr>
          <w:sz w:val="19"/>
        </w:rPr>
        <w:t>imediatamente</w:t>
      </w:r>
      <w:r>
        <w:rPr>
          <w:spacing w:val="19"/>
          <w:sz w:val="19"/>
        </w:rPr>
        <w:t> </w:t>
      </w:r>
      <w:r>
        <w:rPr>
          <w:sz w:val="19"/>
        </w:rPr>
        <w:t>ao</w:t>
      </w:r>
      <w:r>
        <w:rPr>
          <w:spacing w:val="18"/>
          <w:sz w:val="19"/>
        </w:rPr>
        <w:t> </w:t>
      </w:r>
      <w:r>
        <w:rPr>
          <w:spacing w:val="-2"/>
          <w:sz w:val="19"/>
        </w:rPr>
        <w:t>Setor;</w:t>
      </w:r>
    </w:p>
    <w:p>
      <w:pPr>
        <w:pStyle w:val="ListParagraph"/>
        <w:numPr>
          <w:ilvl w:val="0"/>
          <w:numId w:val="41"/>
        </w:numPr>
        <w:tabs>
          <w:tab w:pos="529" w:val="left" w:leader="none"/>
        </w:tabs>
        <w:spacing w:line="240" w:lineRule="auto" w:before="62" w:after="0"/>
        <w:ind w:left="529" w:right="0" w:hanging="201"/>
        <w:jc w:val="left"/>
        <w:rPr>
          <w:sz w:val="19"/>
        </w:rPr>
      </w:pPr>
      <w:r>
        <w:rPr>
          <w:w w:val="105"/>
          <w:sz w:val="19"/>
        </w:rPr>
        <w:t>Em</w:t>
      </w:r>
      <w:r>
        <w:rPr>
          <w:spacing w:val="-11"/>
          <w:w w:val="105"/>
          <w:sz w:val="19"/>
        </w:rPr>
        <w:t> </w:t>
      </w:r>
      <w:r>
        <w:rPr>
          <w:w w:val="105"/>
          <w:sz w:val="19"/>
        </w:rPr>
        <w:t>casos</w:t>
      </w:r>
      <w:r>
        <w:rPr>
          <w:spacing w:val="-10"/>
          <w:w w:val="105"/>
          <w:sz w:val="19"/>
        </w:rPr>
        <w:t> </w:t>
      </w:r>
      <w:r>
        <w:rPr>
          <w:w w:val="105"/>
          <w:sz w:val="19"/>
        </w:rPr>
        <w:t>urgentes,</w:t>
      </w:r>
      <w:r>
        <w:rPr>
          <w:spacing w:val="-10"/>
          <w:w w:val="105"/>
          <w:sz w:val="19"/>
        </w:rPr>
        <w:t> </w:t>
      </w:r>
      <w:r>
        <w:rPr>
          <w:w w:val="105"/>
          <w:sz w:val="19"/>
        </w:rPr>
        <w:t>a</w:t>
      </w:r>
      <w:r>
        <w:rPr>
          <w:spacing w:val="-10"/>
          <w:w w:val="105"/>
          <w:sz w:val="19"/>
        </w:rPr>
        <w:t> </w:t>
      </w:r>
      <w:r>
        <w:rPr>
          <w:w w:val="105"/>
          <w:sz w:val="19"/>
        </w:rPr>
        <w:t>entrega</w:t>
      </w:r>
      <w:r>
        <w:rPr>
          <w:spacing w:val="-10"/>
          <w:w w:val="105"/>
          <w:sz w:val="19"/>
        </w:rPr>
        <w:t> </w:t>
      </w:r>
      <w:r>
        <w:rPr>
          <w:w w:val="105"/>
          <w:sz w:val="19"/>
        </w:rPr>
        <w:t>poderá</w:t>
      </w:r>
      <w:r>
        <w:rPr>
          <w:spacing w:val="-10"/>
          <w:w w:val="105"/>
          <w:sz w:val="19"/>
        </w:rPr>
        <w:t> </w:t>
      </w:r>
      <w:r>
        <w:rPr>
          <w:w w:val="105"/>
          <w:sz w:val="19"/>
        </w:rPr>
        <w:t>ser</w:t>
      </w:r>
      <w:r>
        <w:rPr>
          <w:spacing w:val="-10"/>
          <w:w w:val="105"/>
          <w:sz w:val="19"/>
        </w:rPr>
        <w:t> </w:t>
      </w:r>
      <w:r>
        <w:rPr>
          <w:w w:val="105"/>
          <w:sz w:val="19"/>
        </w:rPr>
        <w:t>realizada</w:t>
      </w:r>
      <w:r>
        <w:rPr>
          <w:spacing w:val="-11"/>
          <w:w w:val="105"/>
          <w:sz w:val="19"/>
        </w:rPr>
        <w:t> </w:t>
      </w:r>
      <w:r>
        <w:rPr>
          <w:w w:val="105"/>
          <w:sz w:val="19"/>
        </w:rPr>
        <w:t>com</w:t>
      </w:r>
      <w:r>
        <w:rPr>
          <w:spacing w:val="-10"/>
          <w:w w:val="105"/>
          <w:sz w:val="19"/>
        </w:rPr>
        <w:t> </w:t>
      </w:r>
      <w:r>
        <w:rPr>
          <w:w w:val="105"/>
          <w:sz w:val="19"/>
        </w:rPr>
        <w:t>antecedência</w:t>
      </w:r>
      <w:r>
        <w:rPr>
          <w:spacing w:val="-10"/>
          <w:w w:val="105"/>
          <w:sz w:val="19"/>
        </w:rPr>
        <w:t> </w:t>
      </w:r>
      <w:r>
        <w:rPr>
          <w:w w:val="105"/>
          <w:sz w:val="19"/>
        </w:rPr>
        <w:t>de</w:t>
      </w:r>
      <w:r>
        <w:rPr>
          <w:spacing w:val="-10"/>
          <w:w w:val="105"/>
          <w:sz w:val="19"/>
        </w:rPr>
        <w:t> </w:t>
      </w:r>
      <w:r>
        <w:rPr>
          <w:w w:val="105"/>
          <w:sz w:val="19"/>
        </w:rPr>
        <w:t>até</w:t>
      </w:r>
      <w:r>
        <w:rPr>
          <w:spacing w:val="-10"/>
          <w:w w:val="105"/>
          <w:sz w:val="19"/>
        </w:rPr>
        <w:t> </w:t>
      </w:r>
      <w:r>
        <w:rPr>
          <w:w w:val="105"/>
          <w:sz w:val="19"/>
        </w:rPr>
        <w:t>24</w:t>
      </w:r>
      <w:r>
        <w:rPr>
          <w:spacing w:val="-10"/>
          <w:w w:val="105"/>
          <w:sz w:val="19"/>
        </w:rPr>
        <w:t> </w:t>
      </w:r>
      <w:r>
        <w:rPr>
          <w:w w:val="105"/>
          <w:sz w:val="19"/>
        </w:rPr>
        <w:t>(vinte</w:t>
      </w:r>
      <w:r>
        <w:rPr>
          <w:spacing w:val="-10"/>
          <w:w w:val="105"/>
          <w:sz w:val="19"/>
        </w:rPr>
        <w:t> </w:t>
      </w:r>
      <w:r>
        <w:rPr>
          <w:w w:val="105"/>
          <w:sz w:val="19"/>
        </w:rPr>
        <w:t>e</w:t>
      </w:r>
      <w:r>
        <w:rPr>
          <w:spacing w:val="-11"/>
          <w:w w:val="105"/>
          <w:sz w:val="19"/>
        </w:rPr>
        <w:t> </w:t>
      </w:r>
      <w:r>
        <w:rPr>
          <w:w w:val="105"/>
          <w:sz w:val="19"/>
        </w:rPr>
        <w:t>quatro)</w:t>
      </w:r>
      <w:r>
        <w:rPr>
          <w:spacing w:val="-10"/>
          <w:w w:val="105"/>
          <w:sz w:val="19"/>
        </w:rPr>
        <w:t> </w:t>
      </w:r>
      <w:r>
        <w:rPr>
          <w:w w:val="105"/>
          <w:sz w:val="19"/>
        </w:rPr>
        <w:t>horas</w:t>
      </w:r>
      <w:r>
        <w:rPr>
          <w:spacing w:val="-10"/>
          <w:w w:val="105"/>
          <w:sz w:val="19"/>
        </w:rPr>
        <w:t> </w:t>
      </w:r>
      <w:r>
        <w:rPr>
          <w:w w:val="105"/>
          <w:sz w:val="19"/>
        </w:rPr>
        <w:t>da</w:t>
      </w:r>
      <w:r>
        <w:rPr>
          <w:spacing w:val="-10"/>
          <w:w w:val="105"/>
          <w:sz w:val="19"/>
        </w:rPr>
        <w:t> </w:t>
      </w:r>
      <w:r>
        <w:rPr>
          <w:w w:val="105"/>
          <w:sz w:val="19"/>
        </w:rPr>
        <w:t>realização</w:t>
      </w:r>
      <w:r>
        <w:rPr>
          <w:spacing w:val="-10"/>
          <w:w w:val="105"/>
          <w:sz w:val="19"/>
        </w:rPr>
        <w:t> </w:t>
      </w:r>
      <w:r>
        <w:rPr>
          <w:w w:val="105"/>
          <w:sz w:val="19"/>
        </w:rPr>
        <w:t>do</w:t>
      </w:r>
      <w:r>
        <w:rPr>
          <w:spacing w:val="-10"/>
          <w:w w:val="105"/>
          <w:sz w:val="19"/>
        </w:rPr>
        <w:t> </w:t>
      </w:r>
      <w:r>
        <w:rPr>
          <w:w w:val="105"/>
          <w:sz w:val="19"/>
        </w:rPr>
        <w:t>procedimento</w:t>
      </w:r>
      <w:r>
        <w:rPr>
          <w:spacing w:val="-10"/>
          <w:w w:val="105"/>
          <w:sz w:val="19"/>
        </w:rPr>
        <w:t> </w:t>
      </w:r>
      <w:r>
        <w:rPr>
          <w:spacing w:val="-2"/>
          <w:w w:val="105"/>
          <w:sz w:val="19"/>
        </w:rPr>
        <w:t>cirúrgico.</w:t>
      </w:r>
    </w:p>
    <w:p>
      <w:pPr>
        <w:pStyle w:val="BodyText"/>
        <w:spacing w:before="95"/>
      </w:pPr>
    </w:p>
    <w:p>
      <w:pPr>
        <w:pStyle w:val="ListParagraph"/>
        <w:numPr>
          <w:ilvl w:val="2"/>
          <w:numId w:val="40"/>
        </w:numPr>
        <w:tabs>
          <w:tab w:pos="770" w:val="left" w:leader="none"/>
        </w:tabs>
        <w:spacing w:line="240" w:lineRule="auto" w:before="1" w:after="0"/>
        <w:ind w:left="770" w:right="0" w:hanging="442"/>
        <w:jc w:val="left"/>
        <w:rPr>
          <w:sz w:val="19"/>
        </w:rPr>
      </w:pPr>
      <w:r>
        <w:rPr>
          <w:w w:val="105"/>
          <w:sz w:val="19"/>
        </w:rPr>
        <w:t>Entregar</w:t>
      </w:r>
      <w:r>
        <w:rPr>
          <w:spacing w:val="-10"/>
          <w:w w:val="105"/>
          <w:sz w:val="19"/>
        </w:rPr>
        <w:t> </w:t>
      </w:r>
      <w:r>
        <w:rPr>
          <w:w w:val="105"/>
          <w:sz w:val="19"/>
        </w:rPr>
        <w:t>o</w:t>
      </w:r>
      <w:r>
        <w:rPr>
          <w:spacing w:val="-9"/>
          <w:w w:val="105"/>
          <w:sz w:val="19"/>
        </w:rPr>
        <w:t> </w:t>
      </w:r>
      <w:r>
        <w:rPr>
          <w:w w:val="105"/>
          <w:sz w:val="19"/>
        </w:rPr>
        <w:t>objeto</w:t>
      </w:r>
      <w:r>
        <w:rPr>
          <w:spacing w:val="-9"/>
          <w:w w:val="105"/>
          <w:sz w:val="19"/>
        </w:rPr>
        <w:t> </w:t>
      </w:r>
      <w:r>
        <w:rPr>
          <w:w w:val="105"/>
          <w:sz w:val="19"/>
        </w:rPr>
        <w:t>acompanhado,</w:t>
      </w:r>
      <w:r>
        <w:rPr>
          <w:spacing w:val="-9"/>
          <w:w w:val="105"/>
          <w:sz w:val="19"/>
        </w:rPr>
        <w:t> </w:t>
      </w:r>
      <w:r>
        <w:rPr>
          <w:w w:val="105"/>
          <w:sz w:val="19"/>
        </w:rPr>
        <w:t>se</w:t>
      </w:r>
      <w:r>
        <w:rPr>
          <w:spacing w:val="-9"/>
          <w:w w:val="105"/>
          <w:sz w:val="19"/>
        </w:rPr>
        <w:t> </w:t>
      </w:r>
      <w:r>
        <w:rPr>
          <w:w w:val="105"/>
          <w:sz w:val="19"/>
        </w:rPr>
        <w:t>for</w:t>
      </w:r>
      <w:r>
        <w:rPr>
          <w:spacing w:val="-10"/>
          <w:w w:val="105"/>
          <w:sz w:val="19"/>
        </w:rPr>
        <w:t> </w:t>
      </w:r>
      <w:r>
        <w:rPr>
          <w:w w:val="105"/>
          <w:sz w:val="19"/>
        </w:rPr>
        <w:t>o</w:t>
      </w:r>
      <w:r>
        <w:rPr>
          <w:spacing w:val="-9"/>
          <w:w w:val="105"/>
          <w:sz w:val="19"/>
        </w:rPr>
        <w:t> </w:t>
      </w:r>
      <w:r>
        <w:rPr>
          <w:w w:val="105"/>
          <w:sz w:val="19"/>
        </w:rPr>
        <w:t>caso,</w:t>
      </w:r>
      <w:r>
        <w:rPr>
          <w:spacing w:val="-9"/>
          <w:w w:val="105"/>
          <w:sz w:val="19"/>
        </w:rPr>
        <w:t> </w:t>
      </w:r>
      <w:r>
        <w:rPr>
          <w:w w:val="105"/>
          <w:sz w:val="19"/>
        </w:rPr>
        <w:t>do</w:t>
      </w:r>
      <w:r>
        <w:rPr>
          <w:spacing w:val="-9"/>
          <w:w w:val="105"/>
          <w:sz w:val="19"/>
        </w:rPr>
        <w:t> </w:t>
      </w:r>
      <w:r>
        <w:rPr>
          <w:w w:val="105"/>
          <w:sz w:val="19"/>
        </w:rPr>
        <w:t>manual</w:t>
      </w:r>
      <w:r>
        <w:rPr>
          <w:spacing w:val="-9"/>
          <w:w w:val="105"/>
          <w:sz w:val="19"/>
        </w:rPr>
        <w:t> </w:t>
      </w:r>
      <w:r>
        <w:rPr>
          <w:w w:val="105"/>
          <w:sz w:val="19"/>
        </w:rPr>
        <w:t>do</w:t>
      </w:r>
      <w:r>
        <w:rPr>
          <w:spacing w:val="-10"/>
          <w:w w:val="105"/>
          <w:sz w:val="19"/>
        </w:rPr>
        <w:t> </w:t>
      </w:r>
      <w:r>
        <w:rPr>
          <w:w w:val="105"/>
          <w:sz w:val="19"/>
        </w:rPr>
        <w:t>usuário,</w:t>
      </w:r>
      <w:r>
        <w:rPr>
          <w:spacing w:val="-9"/>
          <w:w w:val="105"/>
          <w:sz w:val="19"/>
        </w:rPr>
        <w:t> </w:t>
      </w:r>
      <w:r>
        <w:rPr>
          <w:w w:val="105"/>
          <w:sz w:val="19"/>
        </w:rPr>
        <w:t>com</w:t>
      </w:r>
      <w:r>
        <w:rPr>
          <w:spacing w:val="-9"/>
          <w:w w:val="105"/>
          <w:sz w:val="19"/>
        </w:rPr>
        <w:t> </w:t>
      </w:r>
      <w:r>
        <w:rPr>
          <w:w w:val="105"/>
          <w:sz w:val="19"/>
        </w:rPr>
        <w:t>uma</w:t>
      </w:r>
      <w:r>
        <w:rPr>
          <w:spacing w:val="-9"/>
          <w:w w:val="105"/>
          <w:sz w:val="19"/>
        </w:rPr>
        <w:t> </w:t>
      </w:r>
      <w:r>
        <w:rPr>
          <w:w w:val="105"/>
          <w:sz w:val="19"/>
        </w:rPr>
        <w:t>versão</w:t>
      </w:r>
      <w:r>
        <w:rPr>
          <w:spacing w:val="-9"/>
          <w:w w:val="105"/>
          <w:sz w:val="19"/>
        </w:rPr>
        <w:t> </w:t>
      </w:r>
      <w:r>
        <w:rPr>
          <w:w w:val="105"/>
          <w:sz w:val="19"/>
        </w:rPr>
        <w:t>em</w:t>
      </w:r>
      <w:r>
        <w:rPr>
          <w:spacing w:val="-9"/>
          <w:w w:val="105"/>
          <w:sz w:val="19"/>
        </w:rPr>
        <w:t> </w:t>
      </w:r>
      <w:r>
        <w:rPr>
          <w:w w:val="105"/>
          <w:sz w:val="19"/>
        </w:rPr>
        <w:t>português,</w:t>
      </w:r>
      <w:r>
        <w:rPr>
          <w:spacing w:val="-10"/>
          <w:w w:val="105"/>
          <w:sz w:val="19"/>
        </w:rPr>
        <w:t> </w:t>
      </w:r>
      <w:r>
        <w:rPr>
          <w:w w:val="105"/>
          <w:sz w:val="19"/>
        </w:rPr>
        <w:t>e</w:t>
      </w:r>
      <w:r>
        <w:rPr>
          <w:spacing w:val="-9"/>
          <w:w w:val="105"/>
          <w:sz w:val="19"/>
        </w:rPr>
        <w:t> </w:t>
      </w:r>
      <w:r>
        <w:rPr>
          <w:w w:val="105"/>
          <w:sz w:val="19"/>
        </w:rPr>
        <w:t>da</w:t>
      </w:r>
      <w:r>
        <w:rPr>
          <w:spacing w:val="-9"/>
          <w:w w:val="105"/>
          <w:sz w:val="19"/>
        </w:rPr>
        <w:t> </w:t>
      </w:r>
      <w:r>
        <w:rPr>
          <w:w w:val="105"/>
          <w:sz w:val="19"/>
        </w:rPr>
        <w:t>relação</w:t>
      </w:r>
      <w:r>
        <w:rPr>
          <w:spacing w:val="-9"/>
          <w:w w:val="105"/>
          <w:sz w:val="19"/>
        </w:rPr>
        <w:t> </w:t>
      </w:r>
      <w:r>
        <w:rPr>
          <w:w w:val="105"/>
          <w:sz w:val="19"/>
        </w:rPr>
        <w:t>da</w:t>
      </w:r>
      <w:r>
        <w:rPr>
          <w:spacing w:val="-9"/>
          <w:w w:val="105"/>
          <w:sz w:val="19"/>
        </w:rPr>
        <w:t> </w:t>
      </w:r>
      <w:r>
        <w:rPr>
          <w:w w:val="105"/>
          <w:sz w:val="19"/>
        </w:rPr>
        <w:t>rede</w:t>
      </w:r>
      <w:r>
        <w:rPr>
          <w:spacing w:val="-10"/>
          <w:w w:val="105"/>
          <w:sz w:val="19"/>
        </w:rPr>
        <w:t> </w:t>
      </w:r>
      <w:r>
        <w:rPr>
          <w:w w:val="105"/>
          <w:sz w:val="19"/>
        </w:rPr>
        <w:t>de</w:t>
      </w:r>
      <w:r>
        <w:rPr>
          <w:spacing w:val="-9"/>
          <w:w w:val="105"/>
          <w:sz w:val="19"/>
        </w:rPr>
        <w:t> </w:t>
      </w:r>
      <w:r>
        <w:rPr>
          <w:w w:val="105"/>
          <w:sz w:val="19"/>
        </w:rPr>
        <w:t>assistência</w:t>
      </w:r>
      <w:r>
        <w:rPr>
          <w:spacing w:val="-9"/>
          <w:w w:val="105"/>
          <w:sz w:val="19"/>
        </w:rPr>
        <w:t> </w:t>
      </w:r>
      <w:r>
        <w:rPr>
          <w:w w:val="105"/>
          <w:sz w:val="19"/>
        </w:rPr>
        <w:t>técnica</w:t>
      </w:r>
      <w:r>
        <w:rPr>
          <w:spacing w:val="-9"/>
          <w:w w:val="105"/>
          <w:sz w:val="19"/>
        </w:rPr>
        <w:t> </w:t>
      </w:r>
      <w:r>
        <w:rPr>
          <w:spacing w:val="-2"/>
          <w:w w:val="105"/>
          <w:sz w:val="19"/>
        </w:rPr>
        <w:t>autorizada.</w:t>
      </w:r>
    </w:p>
    <w:p>
      <w:pPr>
        <w:pStyle w:val="ListParagraph"/>
        <w:numPr>
          <w:ilvl w:val="2"/>
          <w:numId w:val="40"/>
        </w:numPr>
        <w:tabs>
          <w:tab w:pos="859" w:val="left" w:leader="none"/>
        </w:tabs>
        <w:spacing w:line="240" w:lineRule="auto" w:before="10" w:after="0"/>
        <w:ind w:left="328" w:right="479" w:firstLine="0"/>
        <w:jc w:val="left"/>
        <w:rPr>
          <w:sz w:val="23"/>
        </w:rPr>
      </w:pPr>
      <w:r>
        <w:rPr>
          <w:sz w:val="23"/>
        </w:rPr>
        <w:t>Comunicar</w:t>
      </w:r>
      <w:r>
        <w:rPr>
          <w:spacing w:val="14"/>
          <w:sz w:val="23"/>
        </w:rPr>
        <w:t> </w:t>
      </w:r>
      <w:r>
        <w:rPr>
          <w:sz w:val="23"/>
        </w:rPr>
        <w:t>ao</w:t>
      </w:r>
      <w:r>
        <w:rPr>
          <w:spacing w:val="14"/>
          <w:sz w:val="23"/>
        </w:rPr>
        <w:t> </w:t>
      </w:r>
      <w:r>
        <w:rPr>
          <w:b/>
          <w:sz w:val="23"/>
        </w:rPr>
        <w:t>CONTRATANTE</w:t>
      </w:r>
      <w:r>
        <w:rPr>
          <w:sz w:val="23"/>
        </w:rPr>
        <w:t>,</w:t>
      </w:r>
      <w:r>
        <w:rPr>
          <w:spacing w:val="14"/>
          <w:sz w:val="23"/>
        </w:rPr>
        <w:t> </w:t>
      </w:r>
      <w:r>
        <w:rPr>
          <w:sz w:val="23"/>
        </w:rPr>
        <w:t>no</w:t>
      </w:r>
      <w:r>
        <w:rPr>
          <w:spacing w:val="14"/>
          <w:sz w:val="23"/>
        </w:rPr>
        <w:t> </w:t>
      </w:r>
      <w:r>
        <w:rPr>
          <w:sz w:val="23"/>
        </w:rPr>
        <w:t>prazo</w:t>
      </w:r>
      <w:r>
        <w:rPr>
          <w:spacing w:val="14"/>
          <w:sz w:val="23"/>
        </w:rPr>
        <w:t> </w:t>
      </w:r>
      <w:r>
        <w:rPr>
          <w:sz w:val="23"/>
        </w:rPr>
        <w:t>máximo</w:t>
      </w:r>
      <w:r>
        <w:rPr>
          <w:spacing w:val="14"/>
          <w:sz w:val="23"/>
        </w:rPr>
        <w:t> </w:t>
      </w:r>
      <w:r>
        <w:rPr>
          <w:sz w:val="23"/>
        </w:rPr>
        <w:t>de</w:t>
      </w:r>
      <w:r>
        <w:rPr>
          <w:spacing w:val="14"/>
          <w:sz w:val="23"/>
        </w:rPr>
        <w:t> </w:t>
      </w:r>
      <w:r>
        <w:rPr>
          <w:sz w:val="23"/>
        </w:rPr>
        <w:t>24</w:t>
      </w:r>
      <w:r>
        <w:rPr>
          <w:spacing w:val="14"/>
          <w:sz w:val="23"/>
        </w:rPr>
        <w:t> </w:t>
      </w:r>
      <w:r>
        <w:rPr>
          <w:sz w:val="23"/>
        </w:rPr>
        <w:t>(vinte</w:t>
      </w:r>
      <w:r>
        <w:rPr>
          <w:spacing w:val="14"/>
          <w:sz w:val="23"/>
        </w:rPr>
        <w:t> </w:t>
      </w:r>
      <w:r>
        <w:rPr>
          <w:sz w:val="23"/>
        </w:rPr>
        <w:t>e</w:t>
      </w:r>
      <w:r>
        <w:rPr>
          <w:spacing w:val="14"/>
          <w:sz w:val="23"/>
        </w:rPr>
        <w:t> </w:t>
      </w:r>
      <w:r>
        <w:rPr>
          <w:sz w:val="23"/>
        </w:rPr>
        <w:t>quatro)</w:t>
      </w:r>
      <w:r>
        <w:rPr>
          <w:spacing w:val="14"/>
          <w:sz w:val="23"/>
        </w:rPr>
        <w:t> </w:t>
      </w:r>
      <w:r>
        <w:rPr>
          <w:sz w:val="23"/>
        </w:rPr>
        <w:t>horas</w:t>
      </w:r>
      <w:r>
        <w:rPr>
          <w:spacing w:val="14"/>
          <w:sz w:val="23"/>
        </w:rPr>
        <w:t> </w:t>
      </w:r>
      <w:r>
        <w:rPr>
          <w:sz w:val="23"/>
        </w:rPr>
        <w:t>que</w:t>
      </w:r>
      <w:r>
        <w:rPr>
          <w:spacing w:val="14"/>
          <w:sz w:val="23"/>
        </w:rPr>
        <w:t> </w:t>
      </w:r>
      <w:r>
        <w:rPr>
          <w:sz w:val="23"/>
        </w:rPr>
        <w:t>antecede</w:t>
      </w:r>
      <w:r>
        <w:rPr>
          <w:spacing w:val="14"/>
          <w:sz w:val="23"/>
        </w:rPr>
        <w:t> </w:t>
      </w:r>
      <w:r>
        <w:rPr>
          <w:sz w:val="23"/>
        </w:rPr>
        <w:t>a</w:t>
      </w:r>
      <w:r>
        <w:rPr>
          <w:spacing w:val="14"/>
          <w:sz w:val="23"/>
        </w:rPr>
        <w:t> </w:t>
      </w:r>
      <w:r>
        <w:rPr>
          <w:sz w:val="23"/>
        </w:rPr>
        <w:t>data</w:t>
      </w:r>
      <w:r>
        <w:rPr>
          <w:spacing w:val="14"/>
          <w:sz w:val="23"/>
        </w:rPr>
        <w:t> </w:t>
      </w:r>
      <w:r>
        <w:rPr>
          <w:sz w:val="23"/>
        </w:rPr>
        <w:t>da</w:t>
      </w:r>
      <w:r>
        <w:rPr>
          <w:spacing w:val="14"/>
          <w:sz w:val="23"/>
        </w:rPr>
        <w:t> </w:t>
      </w:r>
      <w:r>
        <w:rPr>
          <w:sz w:val="23"/>
        </w:rPr>
        <w:t>entrega,</w:t>
      </w:r>
      <w:r>
        <w:rPr>
          <w:spacing w:val="14"/>
          <w:sz w:val="23"/>
        </w:rPr>
        <w:t> </w:t>
      </w:r>
      <w:r>
        <w:rPr>
          <w:sz w:val="23"/>
        </w:rPr>
        <w:t>os</w:t>
      </w:r>
      <w:r>
        <w:rPr>
          <w:spacing w:val="14"/>
          <w:sz w:val="23"/>
        </w:rPr>
        <w:t> </w:t>
      </w:r>
      <w:r>
        <w:rPr>
          <w:sz w:val="23"/>
        </w:rPr>
        <w:t>motivos</w:t>
      </w:r>
      <w:r>
        <w:rPr>
          <w:spacing w:val="14"/>
          <w:sz w:val="23"/>
        </w:rPr>
        <w:t> </w:t>
      </w:r>
      <w:r>
        <w:rPr>
          <w:sz w:val="23"/>
        </w:rPr>
        <w:t>que</w:t>
      </w:r>
      <w:r>
        <w:rPr>
          <w:spacing w:val="14"/>
          <w:sz w:val="23"/>
        </w:rPr>
        <w:t> </w:t>
      </w:r>
      <w:r>
        <w:rPr>
          <w:sz w:val="23"/>
        </w:rPr>
        <w:t>impossibilitem</w:t>
      </w:r>
      <w:r>
        <w:rPr>
          <w:spacing w:val="14"/>
          <w:sz w:val="23"/>
        </w:rPr>
        <w:t> </w:t>
      </w:r>
      <w:r>
        <w:rPr>
          <w:sz w:val="23"/>
        </w:rPr>
        <w:t>o cumprimento do prazo previsto, com a devida comprovação.</w:t>
      </w:r>
    </w:p>
    <w:p>
      <w:pPr>
        <w:pStyle w:val="ListParagraph"/>
        <w:numPr>
          <w:ilvl w:val="2"/>
          <w:numId w:val="40"/>
        </w:numPr>
        <w:tabs>
          <w:tab w:pos="846" w:val="left" w:leader="none"/>
        </w:tabs>
        <w:spacing w:line="240" w:lineRule="auto" w:before="3" w:after="0"/>
        <w:ind w:left="328" w:right="398" w:firstLine="0"/>
        <w:jc w:val="left"/>
        <w:rPr>
          <w:sz w:val="23"/>
        </w:rPr>
      </w:pPr>
      <w:r>
        <w:rPr>
          <w:sz w:val="23"/>
        </w:rPr>
        <w:t>Atender</w:t>
      </w:r>
      <w:r>
        <w:rPr>
          <w:spacing w:val="16"/>
          <w:sz w:val="23"/>
        </w:rPr>
        <w:t> </w:t>
      </w:r>
      <w:r>
        <w:rPr>
          <w:sz w:val="23"/>
        </w:rPr>
        <w:t>às</w:t>
      </w:r>
      <w:r>
        <w:rPr>
          <w:spacing w:val="15"/>
          <w:sz w:val="23"/>
        </w:rPr>
        <w:t> </w:t>
      </w:r>
      <w:r>
        <w:rPr>
          <w:sz w:val="23"/>
        </w:rPr>
        <w:t>determinações</w:t>
      </w:r>
      <w:r>
        <w:rPr>
          <w:spacing w:val="16"/>
          <w:sz w:val="23"/>
        </w:rPr>
        <w:t> </w:t>
      </w:r>
      <w:r>
        <w:rPr>
          <w:sz w:val="23"/>
        </w:rPr>
        <w:t>regulares</w:t>
      </w:r>
      <w:r>
        <w:rPr>
          <w:spacing w:val="15"/>
          <w:sz w:val="23"/>
        </w:rPr>
        <w:t> </w:t>
      </w:r>
      <w:r>
        <w:rPr>
          <w:sz w:val="23"/>
        </w:rPr>
        <w:t>emitidas</w:t>
      </w:r>
      <w:r>
        <w:rPr>
          <w:spacing w:val="16"/>
          <w:sz w:val="23"/>
        </w:rPr>
        <w:t> </w:t>
      </w:r>
      <w:r>
        <w:rPr>
          <w:sz w:val="23"/>
        </w:rPr>
        <w:t>pelo</w:t>
      </w:r>
      <w:r>
        <w:rPr>
          <w:spacing w:val="15"/>
          <w:sz w:val="23"/>
        </w:rPr>
        <w:t> </w:t>
      </w:r>
      <w:r>
        <w:rPr>
          <w:sz w:val="23"/>
        </w:rPr>
        <w:t>fiscal</w:t>
      </w:r>
      <w:r>
        <w:rPr>
          <w:spacing w:val="16"/>
          <w:sz w:val="23"/>
        </w:rPr>
        <w:t> </w:t>
      </w:r>
      <w:r>
        <w:rPr>
          <w:sz w:val="23"/>
        </w:rPr>
        <w:t>ou</w:t>
      </w:r>
      <w:r>
        <w:rPr>
          <w:spacing w:val="15"/>
          <w:sz w:val="23"/>
        </w:rPr>
        <w:t> </w:t>
      </w:r>
      <w:r>
        <w:rPr>
          <w:sz w:val="23"/>
        </w:rPr>
        <w:t>gestor</w:t>
      </w:r>
      <w:r>
        <w:rPr>
          <w:spacing w:val="16"/>
          <w:sz w:val="23"/>
        </w:rPr>
        <w:t> </w:t>
      </w:r>
      <w:r>
        <w:rPr>
          <w:sz w:val="23"/>
        </w:rPr>
        <w:t>do</w:t>
      </w:r>
      <w:r>
        <w:rPr>
          <w:spacing w:val="15"/>
          <w:sz w:val="23"/>
        </w:rPr>
        <w:t> </w:t>
      </w:r>
      <w:r>
        <w:rPr>
          <w:sz w:val="23"/>
        </w:rPr>
        <w:t>Contrato</w:t>
      </w:r>
      <w:r>
        <w:rPr>
          <w:spacing w:val="16"/>
          <w:sz w:val="23"/>
        </w:rPr>
        <w:t> </w:t>
      </w:r>
      <w:r>
        <w:rPr>
          <w:sz w:val="23"/>
        </w:rPr>
        <w:t>ou</w:t>
      </w:r>
      <w:r>
        <w:rPr>
          <w:spacing w:val="15"/>
          <w:sz w:val="23"/>
        </w:rPr>
        <w:t> </w:t>
      </w:r>
      <w:r>
        <w:rPr>
          <w:sz w:val="23"/>
        </w:rPr>
        <w:t>autoridade</w:t>
      </w:r>
      <w:r>
        <w:rPr>
          <w:spacing w:val="16"/>
          <w:sz w:val="23"/>
        </w:rPr>
        <w:t> </w:t>
      </w:r>
      <w:r>
        <w:rPr>
          <w:sz w:val="23"/>
        </w:rPr>
        <w:t>superior</w:t>
      </w:r>
      <w:r>
        <w:rPr>
          <w:spacing w:val="15"/>
          <w:sz w:val="23"/>
        </w:rPr>
        <w:t> </w:t>
      </w:r>
      <w:r>
        <w:rPr>
          <w:sz w:val="23"/>
        </w:rPr>
        <w:t>(</w:t>
      </w:r>
      <w:hyperlink r:id="rId57">
        <w:r>
          <w:rPr>
            <w:color w:val="000080"/>
            <w:sz w:val="23"/>
            <w:u w:val="single" w:color="000080"/>
          </w:rPr>
          <w:t>art.</w:t>
        </w:r>
        <w:r>
          <w:rPr>
            <w:color w:val="000080"/>
            <w:spacing w:val="16"/>
            <w:sz w:val="23"/>
            <w:u w:val="single" w:color="000080"/>
          </w:rPr>
          <w:t> </w:t>
        </w:r>
        <w:r>
          <w:rPr>
            <w:color w:val="000080"/>
            <w:sz w:val="23"/>
            <w:u w:val="single" w:color="000080"/>
          </w:rPr>
          <w:t>137</w:t>
        </w:r>
        <w:r>
          <w:rPr>
            <w:color w:val="000080"/>
            <w:sz w:val="23"/>
          </w:rPr>
          <w:t>,</w:t>
        </w:r>
        <w:r>
          <w:rPr>
            <w:color w:val="000080"/>
            <w:spacing w:val="16"/>
            <w:sz w:val="23"/>
            <w:u w:val="single" w:color="000080"/>
          </w:rPr>
          <w:t> </w:t>
        </w:r>
        <w:r>
          <w:rPr>
            <w:color w:val="000080"/>
            <w:sz w:val="23"/>
            <w:u w:val="single" w:color="000080"/>
          </w:rPr>
          <w:t>II</w:t>
        </w:r>
        <w:r>
          <w:rPr>
            <w:color w:val="000080"/>
            <w:sz w:val="23"/>
          </w:rPr>
          <w:t>,</w:t>
        </w:r>
        <w:r>
          <w:rPr>
            <w:color w:val="000080"/>
            <w:spacing w:val="16"/>
            <w:sz w:val="23"/>
            <w:u w:val="single" w:color="000080"/>
          </w:rPr>
          <w:t> </w:t>
        </w:r>
        <w:r>
          <w:rPr>
            <w:color w:val="000080"/>
            <w:sz w:val="23"/>
            <w:u w:val="single" w:color="000080"/>
          </w:rPr>
          <w:t>da</w:t>
        </w:r>
        <w:r>
          <w:rPr>
            <w:color w:val="000080"/>
            <w:spacing w:val="16"/>
            <w:sz w:val="23"/>
            <w:u w:val="single" w:color="000080"/>
          </w:rPr>
          <w:t> </w:t>
        </w:r>
        <w:r>
          <w:rPr>
            <w:color w:val="000080"/>
            <w:sz w:val="23"/>
            <w:u w:val="single" w:color="000080"/>
          </w:rPr>
          <w:t>Lei</w:t>
        </w:r>
        <w:r>
          <w:rPr>
            <w:color w:val="000080"/>
            <w:spacing w:val="15"/>
            <w:sz w:val="23"/>
            <w:u w:val="single" w:color="000080"/>
          </w:rPr>
          <w:t> </w:t>
        </w:r>
        <w:r>
          <w:rPr>
            <w:color w:val="000080"/>
            <w:sz w:val="23"/>
            <w:u w:val="single" w:color="000080"/>
          </w:rPr>
          <w:t>nº</w:t>
        </w:r>
        <w:r>
          <w:rPr>
            <w:color w:val="000080"/>
            <w:spacing w:val="16"/>
            <w:sz w:val="23"/>
            <w:u w:val="single" w:color="000080"/>
          </w:rPr>
          <w:t> </w:t>
        </w:r>
        <w:r>
          <w:rPr>
            <w:color w:val="000080"/>
            <w:sz w:val="23"/>
            <w:u w:val="single" w:color="000080"/>
          </w:rPr>
          <w:t>14.133/2021</w:t>
        </w:r>
      </w:hyperlink>
      <w:r>
        <w:rPr>
          <w:sz w:val="23"/>
        </w:rPr>
        <w:t>)</w:t>
      </w:r>
      <w:r>
        <w:rPr>
          <w:spacing w:val="15"/>
          <w:sz w:val="23"/>
        </w:rPr>
        <w:t> </w:t>
      </w:r>
      <w:r>
        <w:rPr>
          <w:sz w:val="23"/>
        </w:rPr>
        <w:t>e</w:t>
      </w:r>
      <w:r>
        <w:rPr>
          <w:spacing w:val="16"/>
          <w:sz w:val="23"/>
        </w:rPr>
        <w:t> </w:t>
      </w:r>
      <w:r>
        <w:rPr>
          <w:sz w:val="23"/>
        </w:rPr>
        <w:t>prestar todo esclarecimento ou informação por eles solicitados.</w:t>
      </w:r>
    </w:p>
    <w:p>
      <w:pPr>
        <w:pStyle w:val="ListParagraph"/>
        <w:numPr>
          <w:ilvl w:val="2"/>
          <w:numId w:val="40"/>
        </w:numPr>
        <w:tabs>
          <w:tab w:pos="772" w:val="left" w:leader="none"/>
        </w:tabs>
        <w:spacing w:line="292" w:lineRule="auto" w:before="41" w:after="0"/>
        <w:ind w:left="328" w:right="311" w:firstLine="0"/>
        <w:jc w:val="left"/>
        <w:rPr>
          <w:sz w:val="19"/>
        </w:rPr>
      </w:pPr>
      <w:r>
        <w:rPr>
          <w:w w:val="105"/>
          <w:sz w:val="19"/>
        </w:rPr>
        <w:t>Alocar os empregados necessários, com habilitação e conhecimento adequados, ao perfeito cumprimento das cláusulas deste Contrato, fornecendo os materiais, equipamentos, ferramentas</w:t>
      </w:r>
      <w:r>
        <w:rPr>
          <w:spacing w:val="-1"/>
          <w:w w:val="105"/>
          <w:sz w:val="19"/>
        </w:rPr>
        <w:t> </w:t>
      </w:r>
      <w:r>
        <w:rPr>
          <w:w w:val="105"/>
          <w:sz w:val="19"/>
        </w:rPr>
        <w:t>e</w:t>
      </w:r>
      <w:r>
        <w:rPr>
          <w:spacing w:val="-1"/>
          <w:w w:val="105"/>
          <w:sz w:val="19"/>
        </w:rPr>
        <w:t> </w:t>
      </w:r>
      <w:r>
        <w:rPr>
          <w:w w:val="105"/>
          <w:sz w:val="19"/>
        </w:rPr>
        <w:t>utensílios</w:t>
      </w:r>
      <w:r>
        <w:rPr>
          <w:spacing w:val="-1"/>
          <w:w w:val="105"/>
          <w:sz w:val="19"/>
        </w:rPr>
        <w:t> </w:t>
      </w:r>
      <w:r>
        <w:rPr>
          <w:w w:val="105"/>
          <w:sz w:val="19"/>
        </w:rPr>
        <w:t>demandados,</w:t>
      </w:r>
      <w:r>
        <w:rPr>
          <w:spacing w:val="-1"/>
          <w:w w:val="105"/>
          <w:sz w:val="19"/>
        </w:rPr>
        <w:t> </w:t>
      </w:r>
      <w:r>
        <w:rPr>
          <w:w w:val="105"/>
          <w:sz w:val="19"/>
        </w:rPr>
        <w:t>cuja</w:t>
      </w:r>
      <w:r>
        <w:rPr>
          <w:spacing w:val="-1"/>
          <w:w w:val="105"/>
          <w:sz w:val="19"/>
        </w:rPr>
        <w:t> </w:t>
      </w:r>
      <w:r>
        <w:rPr>
          <w:w w:val="105"/>
          <w:sz w:val="19"/>
        </w:rPr>
        <w:t>quantidade,</w:t>
      </w:r>
      <w:r>
        <w:rPr>
          <w:spacing w:val="-1"/>
          <w:w w:val="105"/>
          <w:sz w:val="19"/>
        </w:rPr>
        <w:t> </w:t>
      </w:r>
      <w:r>
        <w:rPr>
          <w:w w:val="105"/>
          <w:sz w:val="19"/>
        </w:rPr>
        <w:t>qualidade</w:t>
      </w:r>
      <w:r>
        <w:rPr>
          <w:spacing w:val="-1"/>
          <w:w w:val="105"/>
          <w:sz w:val="19"/>
        </w:rPr>
        <w:t> </w:t>
      </w:r>
      <w:r>
        <w:rPr>
          <w:w w:val="105"/>
          <w:sz w:val="19"/>
        </w:rPr>
        <w:t>e</w:t>
      </w:r>
      <w:r>
        <w:rPr>
          <w:spacing w:val="-1"/>
          <w:w w:val="105"/>
          <w:sz w:val="19"/>
        </w:rPr>
        <w:t> </w:t>
      </w:r>
      <w:r>
        <w:rPr>
          <w:w w:val="105"/>
          <w:sz w:val="19"/>
        </w:rPr>
        <w:t>tecnologia</w:t>
      </w:r>
      <w:r>
        <w:rPr>
          <w:spacing w:val="-1"/>
          <w:w w:val="105"/>
          <w:sz w:val="19"/>
        </w:rPr>
        <w:t> </w:t>
      </w:r>
      <w:r>
        <w:rPr>
          <w:w w:val="105"/>
          <w:sz w:val="19"/>
        </w:rPr>
        <w:t>deverão</w:t>
      </w:r>
      <w:r>
        <w:rPr>
          <w:spacing w:val="-1"/>
          <w:w w:val="105"/>
          <w:sz w:val="19"/>
        </w:rPr>
        <w:t> </w:t>
      </w:r>
      <w:r>
        <w:rPr>
          <w:w w:val="105"/>
          <w:sz w:val="19"/>
        </w:rPr>
        <w:t>atender</w:t>
      </w:r>
      <w:r>
        <w:rPr>
          <w:spacing w:val="-1"/>
          <w:w w:val="105"/>
          <w:sz w:val="19"/>
        </w:rPr>
        <w:t> </w:t>
      </w:r>
      <w:r>
        <w:rPr>
          <w:w w:val="105"/>
          <w:sz w:val="19"/>
        </w:rPr>
        <w:t>às</w:t>
      </w:r>
      <w:r>
        <w:rPr>
          <w:spacing w:val="-1"/>
          <w:w w:val="105"/>
          <w:sz w:val="19"/>
        </w:rPr>
        <w:t> </w:t>
      </w:r>
      <w:r>
        <w:rPr>
          <w:w w:val="105"/>
          <w:sz w:val="19"/>
        </w:rPr>
        <w:t>recomendações</w:t>
      </w:r>
      <w:r>
        <w:rPr>
          <w:spacing w:val="-1"/>
          <w:w w:val="105"/>
          <w:sz w:val="19"/>
        </w:rPr>
        <w:t> </w:t>
      </w:r>
      <w:r>
        <w:rPr>
          <w:w w:val="105"/>
          <w:sz w:val="19"/>
        </w:rPr>
        <w:t>de</w:t>
      </w:r>
      <w:r>
        <w:rPr>
          <w:spacing w:val="-1"/>
          <w:w w:val="105"/>
          <w:sz w:val="19"/>
        </w:rPr>
        <w:t> </w:t>
      </w:r>
      <w:r>
        <w:rPr>
          <w:w w:val="105"/>
          <w:sz w:val="19"/>
        </w:rPr>
        <w:t>boa</w:t>
      </w:r>
      <w:r>
        <w:rPr>
          <w:spacing w:val="-1"/>
          <w:w w:val="105"/>
          <w:sz w:val="19"/>
        </w:rPr>
        <w:t> </w:t>
      </w:r>
      <w:r>
        <w:rPr>
          <w:w w:val="105"/>
          <w:sz w:val="19"/>
        </w:rPr>
        <w:t>técnica</w:t>
      </w:r>
      <w:r>
        <w:rPr>
          <w:spacing w:val="-1"/>
          <w:w w:val="105"/>
          <w:sz w:val="19"/>
        </w:rPr>
        <w:t> </w:t>
      </w:r>
      <w:r>
        <w:rPr>
          <w:w w:val="105"/>
          <w:sz w:val="19"/>
        </w:rPr>
        <w:t>e</w:t>
      </w:r>
      <w:r>
        <w:rPr>
          <w:spacing w:val="-1"/>
          <w:w w:val="105"/>
          <w:sz w:val="19"/>
        </w:rPr>
        <w:t> </w:t>
      </w:r>
      <w:r>
        <w:rPr>
          <w:w w:val="105"/>
          <w:sz w:val="19"/>
        </w:rPr>
        <w:t>a</w:t>
      </w:r>
      <w:r>
        <w:rPr>
          <w:spacing w:val="-1"/>
          <w:w w:val="105"/>
          <w:sz w:val="19"/>
        </w:rPr>
        <w:t> </w:t>
      </w:r>
      <w:r>
        <w:rPr>
          <w:w w:val="105"/>
          <w:sz w:val="19"/>
        </w:rPr>
        <w:t>legislação</w:t>
      </w:r>
      <w:r>
        <w:rPr>
          <w:spacing w:val="-1"/>
          <w:w w:val="105"/>
          <w:sz w:val="19"/>
        </w:rPr>
        <w:t> </w:t>
      </w:r>
      <w:r>
        <w:rPr>
          <w:w w:val="105"/>
          <w:sz w:val="19"/>
        </w:rPr>
        <w:t>de</w:t>
      </w:r>
      <w:r>
        <w:rPr>
          <w:spacing w:val="-1"/>
          <w:w w:val="105"/>
          <w:sz w:val="19"/>
        </w:rPr>
        <w:t> </w:t>
      </w:r>
      <w:r>
        <w:rPr>
          <w:w w:val="105"/>
          <w:sz w:val="19"/>
        </w:rPr>
        <w:t>regência.</w:t>
      </w:r>
    </w:p>
    <w:p>
      <w:pPr>
        <w:pStyle w:val="ListParagraph"/>
        <w:numPr>
          <w:ilvl w:val="2"/>
          <w:numId w:val="40"/>
        </w:numPr>
        <w:tabs>
          <w:tab w:pos="859" w:val="left" w:leader="none"/>
        </w:tabs>
        <w:spacing w:line="226" w:lineRule="exact" w:before="0" w:after="0"/>
        <w:ind w:left="859" w:right="0" w:hanging="531"/>
        <w:jc w:val="left"/>
        <w:rPr>
          <w:sz w:val="23"/>
        </w:rPr>
      </w:pPr>
      <w:r>
        <w:rPr>
          <w:sz w:val="23"/>
        </w:rPr>
        <w:t>Reparar,</w:t>
      </w:r>
      <w:r>
        <w:rPr>
          <w:spacing w:val="9"/>
          <w:sz w:val="23"/>
        </w:rPr>
        <w:t> </w:t>
      </w:r>
      <w:r>
        <w:rPr>
          <w:sz w:val="23"/>
        </w:rPr>
        <w:t>corrigir,</w:t>
      </w:r>
      <w:r>
        <w:rPr>
          <w:spacing w:val="9"/>
          <w:sz w:val="23"/>
        </w:rPr>
        <w:t> </w:t>
      </w:r>
      <w:r>
        <w:rPr>
          <w:sz w:val="23"/>
        </w:rPr>
        <w:t>remover,</w:t>
      </w:r>
      <w:r>
        <w:rPr>
          <w:spacing w:val="10"/>
          <w:sz w:val="23"/>
        </w:rPr>
        <w:t> </w:t>
      </w:r>
      <w:r>
        <w:rPr>
          <w:sz w:val="23"/>
        </w:rPr>
        <w:t>reconstruir</w:t>
      </w:r>
      <w:r>
        <w:rPr>
          <w:spacing w:val="9"/>
          <w:sz w:val="23"/>
        </w:rPr>
        <w:t> </w:t>
      </w:r>
      <w:r>
        <w:rPr>
          <w:sz w:val="23"/>
        </w:rPr>
        <w:t>ou</w:t>
      </w:r>
      <w:r>
        <w:rPr>
          <w:spacing w:val="9"/>
          <w:sz w:val="23"/>
        </w:rPr>
        <w:t> </w:t>
      </w:r>
      <w:r>
        <w:rPr>
          <w:sz w:val="23"/>
        </w:rPr>
        <w:t>substituir,</w:t>
      </w:r>
      <w:r>
        <w:rPr>
          <w:spacing w:val="9"/>
          <w:sz w:val="23"/>
        </w:rPr>
        <w:t> </w:t>
      </w:r>
      <w:r>
        <w:rPr>
          <w:sz w:val="23"/>
        </w:rPr>
        <w:t>às</w:t>
      </w:r>
      <w:r>
        <w:rPr>
          <w:spacing w:val="10"/>
          <w:sz w:val="23"/>
        </w:rPr>
        <w:t> </w:t>
      </w:r>
      <w:r>
        <w:rPr>
          <w:sz w:val="23"/>
        </w:rPr>
        <w:t>suas</w:t>
      </w:r>
      <w:r>
        <w:rPr>
          <w:spacing w:val="9"/>
          <w:sz w:val="23"/>
        </w:rPr>
        <w:t> </w:t>
      </w:r>
      <w:r>
        <w:rPr>
          <w:sz w:val="23"/>
        </w:rPr>
        <w:t>expensas,</w:t>
      </w:r>
      <w:r>
        <w:rPr>
          <w:spacing w:val="9"/>
          <w:sz w:val="23"/>
        </w:rPr>
        <w:t> </w:t>
      </w:r>
      <w:r>
        <w:rPr>
          <w:sz w:val="23"/>
        </w:rPr>
        <w:t>no</w:t>
      </w:r>
      <w:r>
        <w:rPr>
          <w:spacing w:val="10"/>
          <w:sz w:val="23"/>
        </w:rPr>
        <w:t> </w:t>
      </w:r>
      <w:r>
        <w:rPr>
          <w:sz w:val="23"/>
        </w:rPr>
        <w:t>total</w:t>
      </w:r>
      <w:r>
        <w:rPr>
          <w:spacing w:val="9"/>
          <w:sz w:val="23"/>
        </w:rPr>
        <w:t> </w:t>
      </w:r>
      <w:r>
        <w:rPr>
          <w:sz w:val="23"/>
        </w:rPr>
        <w:t>ou</w:t>
      </w:r>
      <w:r>
        <w:rPr>
          <w:spacing w:val="9"/>
          <w:sz w:val="23"/>
        </w:rPr>
        <w:t> </w:t>
      </w:r>
      <w:r>
        <w:rPr>
          <w:sz w:val="23"/>
        </w:rPr>
        <w:t>em</w:t>
      </w:r>
      <w:r>
        <w:rPr>
          <w:spacing w:val="10"/>
          <w:sz w:val="23"/>
        </w:rPr>
        <w:t> </w:t>
      </w:r>
      <w:r>
        <w:rPr>
          <w:sz w:val="23"/>
        </w:rPr>
        <w:t>parte,</w:t>
      </w:r>
      <w:r>
        <w:rPr>
          <w:spacing w:val="9"/>
          <w:sz w:val="23"/>
        </w:rPr>
        <w:t> </w:t>
      </w:r>
      <w:r>
        <w:rPr>
          <w:sz w:val="23"/>
        </w:rPr>
        <w:t>no</w:t>
      </w:r>
      <w:r>
        <w:rPr>
          <w:spacing w:val="9"/>
          <w:sz w:val="23"/>
        </w:rPr>
        <w:t> </w:t>
      </w:r>
      <w:r>
        <w:rPr>
          <w:sz w:val="23"/>
        </w:rPr>
        <w:t>prazo</w:t>
      </w:r>
      <w:r>
        <w:rPr>
          <w:spacing w:val="10"/>
          <w:sz w:val="23"/>
        </w:rPr>
        <w:t> </w:t>
      </w:r>
      <w:r>
        <w:rPr>
          <w:sz w:val="23"/>
        </w:rPr>
        <w:t>fixado</w:t>
      </w:r>
      <w:r>
        <w:rPr>
          <w:spacing w:val="9"/>
          <w:sz w:val="23"/>
        </w:rPr>
        <w:t> </w:t>
      </w:r>
      <w:r>
        <w:rPr>
          <w:sz w:val="23"/>
        </w:rPr>
        <w:t>pelo</w:t>
      </w:r>
      <w:r>
        <w:rPr>
          <w:spacing w:val="9"/>
          <w:sz w:val="23"/>
        </w:rPr>
        <w:t> </w:t>
      </w:r>
      <w:r>
        <w:rPr>
          <w:sz w:val="23"/>
        </w:rPr>
        <w:t>fiscal</w:t>
      </w:r>
      <w:r>
        <w:rPr>
          <w:spacing w:val="10"/>
          <w:sz w:val="23"/>
        </w:rPr>
        <w:t> </w:t>
      </w:r>
      <w:r>
        <w:rPr>
          <w:sz w:val="23"/>
        </w:rPr>
        <w:t>do</w:t>
      </w:r>
      <w:r>
        <w:rPr>
          <w:spacing w:val="9"/>
          <w:sz w:val="23"/>
        </w:rPr>
        <w:t> </w:t>
      </w:r>
      <w:r>
        <w:rPr>
          <w:sz w:val="23"/>
        </w:rPr>
        <w:t>Contrato,</w:t>
      </w:r>
      <w:r>
        <w:rPr>
          <w:spacing w:val="9"/>
          <w:sz w:val="23"/>
        </w:rPr>
        <w:t> </w:t>
      </w:r>
      <w:r>
        <w:rPr>
          <w:sz w:val="23"/>
        </w:rPr>
        <w:t>os</w:t>
      </w:r>
      <w:r>
        <w:rPr>
          <w:spacing w:val="10"/>
          <w:sz w:val="23"/>
        </w:rPr>
        <w:t> </w:t>
      </w:r>
      <w:r>
        <w:rPr>
          <w:sz w:val="23"/>
        </w:rPr>
        <w:t>bens</w:t>
      </w:r>
      <w:r>
        <w:rPr>
          <w:spacing w:val="9"/>
          <w:sz w:val="23"/>
        </w:rPr>
        <w:t> </w:t>
      </w:r>
      <w:r>
        <w:rPr>
          <w:spacing w:val="-5"/>
          <w:sz w:val="23"/>
        </w:rPr>
        <w:t>nos</w:t>
      </w:r>
    </w:p>
    <w:p>
      <w:pPr>
        <w:spacing w:before="2"/>
        <w:ind w:left="328" w:right="0" w:firstLine="0"/>
        <w:jc w:val="left"/>
        <w:rPr>
          <w:sz w:val="23"/>
        </w:rPr>
      </w:pPr>
      <w:r>
        <w:rPr>
          <w:sz w:val="23"/>
        </w:rPr>
        <w:t>quais</w:t>
      </w:r>
      <w:r>
        <w:rPr>
          <w:spacing w:val="13"/>
          <w:sz w:val="23"/>
        </w:rPr>
        <w:t> </w:t>
      </w:r>
      <w:r>
        <w:rPr>
          <w:sz w:val="23"/>
        </w:rPr>
        <w:t>se</w:t>
      </w:r>
      <w:r>
        <w:rPr>
          <w:spacing w:val="13"/>
          <w:sz w:val="23"/>
        </w:rPr>
        <w:t> </w:t>
      </w:r>
      <w:r>
        <w:rPr>
          <w:sz w:val="23"/>
        </w:rPr>
        <w:t>verificarem</w:t>
      </w:r>
      <w:r>
        <w:rPr>
          <w:spacing w:val="13"/>
          <w:sz w:val="23"/>
        </w:rPr>
        <w:t> </w:t>
      </w:r>
      <w:r>
        <w:rPr>
          <w:sz w:val="23"/>
        </w:rPr>
        <w:t>vícios,</w:t>
      </w:r>
      <w:r>
        <w:rPr>
          <w:spacing w:val="13"/>
          <w:sz w:val="23"/>
        </w:rPr>
        <w:t> </w:t>
      </w:r>
      <w:r>
        <w:rPr>
          <w:sz w:val="23"/>
        </w:rPr>
        <w:t>defeitos</w:t>
      </w:r>
      <w:r>
        <w:rPr>
          <w:spacing w:val="13"/>
          <w:sz w:val="23"/>
        </w:rPr>
        <w:t> </w:t>
      </w:r>
      <w:r>
        <w:rPr>
          <w:sz w:val="23"/>
        </w:rPr>
        <w:t>ou</w:t>
      </w:r>
      <w:r>
        <w:rPr>
          <w:spacing w:val="13"/>
          <w:sz w:val="23"/>
        </w:rPr>
        <w:t> </w:t>
      </w:r>
      <w:r>
        <w:rPr>
          <w:sz w:val="23"/>
        </w:rPr>
        <w:t>incorreções</w:t>
      </w:r>
      <w:r>
        <w:rPr>
          <w:spacing w:val="13"/>
          <w:sz w:val="23"/>
        </w:rPr>
        <w:t> </w:t>
      </w:r>
      <w:r>
        <w:rPr>
          <w:sz w:val="23"/>
        </w:rPr>
        <w:t>resultantes</w:t>
      </w:r>
      <w:r>
        <w:rPr>
          <w:spacing w:val="13"/>
          <w:sz w:val="23"/>
        </w:rPr>
        <w:t> </w:t>
      </w:r>
      <w:r>
        <w:rPr>
          <w:sz w:val="23"/>
        </w:rPr>
        <w:t>da</w:t>
      </w:r>
      <w:r>
        <w:rPr>
          <w:spacing w:val="13"/>
          <w:sz w:val="23"/>
        </w:rPr>
        <w:t> </w:t>
      </w:r>
      <w:r>
        <w:rPr>
          <w:sz w:val="23"/>
        </w:rPr>
        <w:t>execução</w:t>
      </w:r>
      <w:r>
        <w:rPr>
          <w:spacing w:val="13"/>
          <w:sz w:val="23"/>
        </w:rPr>
        <w:t> </w:t>
      </w:r>
      <w:r>
        <w:rPr>
          <w:sz w:val="23"/>
        </w:rPr>
        <w:t>ou</w:t>
      </w:r>
      <w:r>
        <w:rPr>
          <w:spacing w:val="13"/>
          <w:sz w:val="23"/>
        </w:rPr>
        <w:t> </w:t>
      </w:r>
      <w:r>
        <w:rPr>
          <w:sz w:val="23"/>
        </w:rPr>
        <w:t>dos</w:t>
      </w:r>
      <w:r>
        <w:rPr>
          <w:spacing w:val="13"/>
          <w:sz w:val="23"/>
        </w:rPr>
        <w:t> </w:t>
      </w:r>
      <w:r>
        <w:rPr>
          <w:sz w:val="23"/>
        </w:rPr>
        <w:t>materiais</w:t>
      </w:r>
      <w:r>
        <w:rPr>
          <w:spacing w:val="13"/>
          <w:sz w:val="23"/>
        </w:rPr>
        <w:t> </w:t>
      </w:r>
      <w:r>
        <w:rPr>
          <w:spacing w:val="-2"/>
          <w:sz w:val="23"/>
        </w:rPr>
        <w:t>empregados.</w:t>
      </w:r>
    </w:p>
    <w:p>
      <w:pPr>
        <w:pStyle w:val="ListParagraph"/>
        <w:numPr>
          <w:ilvl w:val="2"/>
          <w:numId w:val="40"/>
        </w:numPr>
        <w:tabs>
          <w:tab w:pos="859" w:val="left" w:leader="none"/>
        </w:tabs>
        <w:spacing w:line="240" w:lineRule="auto" w:before="2" w:after="0"/>
        <w:ind w:left="328" w:right="401" w:firstLine="0"/>
        <w:jc w:val="left"/>
        <w:rPr>
          <w:sz w:val="23"/>
        </w:rPr>
      </w:pPr>
      <w:r>
        <w:rPr>
          <w:sz w:val="23"/>
        </w:rPr>
        <w:t>Responsabilizar-se</w:t>
      </w:r>
      <w:r>
        <w:rPr>
          <w:spacing w:val="17"/>
          <w:sz w:val="23"/>
        </w:rPr>
        <w:t> </w:t>
      </w:r>
      <w:r>
        <w:rPr>
          <w:sz w:val="23"/>
        </w:rPr>
        <w:t>pelos</w:t>
      </w:r>
      <w:r>
        <w:rPr>
          <w:spacing w:val="17"/>
          <w:sz w:val="23"/>
        </w:rPr>
        <w:t> </w:t>
      </w:r>
      <w:r>
        <w:rPr>
          <w:sz w:val="23"/>
        </w:rPr>
        <w:t>vícios</w:t>
      </w:r>
      <w:r>
        <w:rPr>
          <w:spacing w:val="17"/>
          <w:sz w:val="23"/>
        </w:rPr>
        <w:t> </w:t>
      </w:r>
      <w:r>
        <w:rPr>
          <w:sz w:val="23"/>
        </w:rPr>
        <w:t>e</w:t>
      </w:r>
      <w:r>
        <w:rPr>
          <w:spacing w:val="17"/>
          <w:sz w:val="23"/>
        </w:rPr>
        <w:t> </w:t>
      </w:r>
      <w:r>
        <w:rPr>
          <w:sz w:val="23"/>
        </w:rPr>
        <w:t>danos</w:t>
      </w:r>
      <w:r>
        <w:rPr>
          <w:spacing w:val="17"/>
          <w:sz w:val="23"/>
        </w:rPr>
        <w:t> </w:t>
      </w:r>
      <w:r>
        <w:rPr>
          <w:sz w:val="23"/>
        </w:rPr>
        <w:t>decorrentes</w:t>
      </w:r>
      <w:r>
        <w:rPr>
          <w:spacing w:val="17"/>
          <w:sz w:val="23"/>
        </w:rPr>
        <w:t> </w:t>
      </w:r>
      <w:r>
        <w:rPr>
          <w:sz w:val="23"/>
        </w:rPr>
        <w:t>do</w:t>
      </w:r>
      <w:r>
        <w:rPr>
          <w:spacing w:val="17"/>
          <w:sz w:val="23"/>
        </w:rPr>
        <w:t> </w:t>
      </w:r>
      <w:r>
        <w:rPr>
          <w:sz w:val="23"/>
        </w:rPr>
        <w:t>objeto,</w:t>
      </w:r>
      <w:r>
        <w:rPr>
          <w:spacing w:val="17"/>
          <w:sz w:val="23"/>
        </w:rPr>
        <w:t> </w:t>
      </w:r>
      <w:r>
        <w:rPr>
          <w:sz w:val="23"/>
        </w:rPr>
        <w:t>de</w:t>
      </w:r>
      <w:r>
        <w:rPr>
          <w:spacing w:val="17"/>
          <w:sz w:val="23"/>
        </w:rPr>
        <w:t> </w:t>
      </w:r>
      <w:r>
        <w:rPr>
          <w:sz w:val="23"/>
        </w:rPr>
        <w:t>acordo</w:t>
      </w:r>
      <w:r>
        <w:rPr>
          <w:spacing w:val="17"/>
          <w:sz w:val="23"/>
        </w:rPr>
        <w:t> </w:t>
      </w:r>
      <w:r>
        <w:rPr>
          <w:sz w:val="23"/>
        </w:rPr>
        <w:t>com</w:t>
      </w:r>
      <w:r>
        <w:rPr>
          <w:spacing w:val="17"/>
          <w:sz w:val="23"/>
        </w:rPr>
        <w:t> </w:t>
      </w:r>
      <w:r>
        <w:rPr>
          <w:sz w:val="23"/>
        </w:rPr>
        <w:t>o</w:t>
      </w:r>
      <w:r>
        <w:rPr>
          <w:spacing w:val="17"/>
          <w:sz w:val="23"/>
        </w:rPr>
        <w:t> </w:t>
      </w:r>
      <w:r>
        <w:rPr>
          <w:sz w:val="23"/>
        </w:rPr>
        <w:t>Código</w:t>
      </w:r>
      <w:r>
        <w:rPr>
          <w:spacing w:val="17"/>
          <w:sz w:val="23"/>
        </w:rPr>
        <w:t> </w:t>
      </w:r>
      <w:r>
        <w:rPr>
          <w:sz w:val="23"/>
        </w:rPr>
        <w:t>de</w:t>
      </w:r>
      <w:r>
        <w:rPr>
          <w:spacing w:val="17"/>
          <w:sz w:val="23"/>
        </w:rPr>
        <w:t> </w:t>
      </w:r>
      <w:r>
        <w:rPr>
          <w:sz w:val="23"/>
        </w:rPr>
        <w:t>Defesa</w:t>
      </w:r>
      <w:r>
        <w:rPr>
          <w:spacing w:val="17"/>
          <w:sz w:val="23"/>
        </w:rPr>
        <w:t> </w:t>
      </w:r>
      <w:r>
        <w:rPr>
          <w:sz w:val="23"/>
        </w:rPr>
        <w:t>do</w:t>
      </w:r>
      <w:r>
        <w:rPr>
          <w:spacing w:val="17"/>
          <w:sz w:val="23"/>
        </w:rPr>
        <w:t> </w:t>
      </w:r>
      <w:r>
        <w:rPr>
          <w:sz w:val="23"/>
        </w:rPr>
        <w:t>Consumidor</w:t>
      </w:r>
      <w:r>
        <w:rPr>
          <w:spacing w:val="17"/>
          <w:sz w:val="23"/>
        </w:rPr>
        <w:t> </w:t>
      </w:r>
      <w:r>
        <w:rPr>
          <w:sz w:val="23"/>
        </w:rPr>
        <w:t>(</w:t>
      </w:r>
      <w:hyperlink r:id="rId58">
        <w:r>
          <w:rPr>
            <w:color w:val="000080"/>
            <w:sz w:val="23"/>
            <w:u w:val="single" w:color="000080"/>
          </w:rPr>
          <w:t>Lei</w:t>
        </w:r>
        <w:r>
          <w:rPr>
            <w:color w:val="000080"/>
            <w:spacing w:val="17"/>
            <w:sz w:val="23"/>
            <w:u w:val="single" w:color="000080"/>
          </w:rPr>
          <w:t> </w:t>
        </w:r>
        <w:r>
          <w:rPr>
            <w:color w:val="000080"/>
            <w:sz w:val="23"/>
            <w:u w:val="single" w:color="000080"/>
          </w:rPr>
          <w:t>nº</w:t>
        </w:r>
        <w:r>
          <w:rPr>
            <w:color w:val="000080"/>
            <w:spacing w:val="17"/>
            <w:sz w:val="23"/>
            <w:u w:val="single" w:color="000080"/>
          </w:rPr>
          <w:t> </w:t>
        </w:r>
        <w:r>
          <w:rPr>
            <w:color w:val="000080"/>
            <w:sz w:val="23"/>
            <w:u w:val="single" w:color="000080"/>
          </w:rPr>
          <w:t>8.078/1990</w:t>
        </w:r>
      </w:hyperlink>
      <w:r>
        <w:rPr>
          <w:sz w:val="23"/>
        </w:rPr>
        <w:t>),</w:t>
      </w:r>
      <w:r>
        <w:rPr>
          <w:spacing w:val="17"/>
          <w:sz w:val="23"/>
        </w:rPr>
        <w:t> </w:t>
      </w:r>
      <w:r>
        <w:rPr>
          <w:sz w:val="23"/>
        </w:rPr>
        <w:t>bem</w:t>
      </w:r>
      <w:r>
        <w:rPr>
          <w:spacing w:val="17"/>
          <w:sz w:val="23"/>
        </w:rPr>
        <w:t> </w:t>
      </w:r>
      <w:r>
        <w:rPr>
          <w:sz w:val="23"/>
        </w:rPr>
        <w:t>como por</w:t>
      </w:r>
      <w:r>
        <w:rPr>
          <w:spacing w:val="23"/>
          <w:sz w:val="23"/>
        </w:rPr>
        <w:t> </w:t>
      </w:r>
      <w:r>
        <w:rPr>
          <w:sz w:val="23"/>
        </w:rPr>
        <w:t>todo</w:t>
      </w:r>
      <w:r>
        <w:rPr>
          <w:spacing w:val="23"/>
          <w:sz w:val="23"/>
        </w:rPr>
        <w:t> </w:t>
      </w:r>
      <w:r>
        <w:rPr>
          <w:sz w:val="23"/>
        </w:rPr>
        <w:t>e</w:t>
      </w:r>
      <w:r>
        <w:rPr>
          <w:spacing w:val="23"/>
          <w:sz w:val="23"/>
        </w:rPr>
        <w:t> </w:t>
      </w:r>
      <w:r>
        <w:rPr>
          <w:sz w:val="23"/>
        </w:rPr>
        <w:t>qualquer</w:t>
      </w:r>
      <w:r>
        <w:rPr>
          <w:spacing w:val="23"/>
          <w:sz w:val="23"/>
        </w:rPr>
        <w:t> </w:t>
      </w:r>
      <w:r>
        <w:rPr>
          <w:sz w:val="23"/>
        </w:rPr>
        <w:t>dano</w:t>
      </w:r>
      <w:r>
        <w:rPr>
          <w:spacing w:val="23"/>
          <w:sz w:val="23"/>
        </w:rPr>
        <w:t> </w:t>
      </w:r>
      <w:r>
        <w:rPr>
          <w:sz w:val="23"/>
        </w:rPr>
        <w:t>causado</w:t>
      </w:r>
      <w:r>
        <w:rPr>
          <w:spacing w:val="23"/>
          <w:sz w:val="23"/>
        </w:rPr>
        <w:t> </w:t>
      </w:r>
      <w:r>
        <w:rPr>
          <w:sz w:val="23"/>
        </w:rPr>
        <w:t>à Administração</w:t>
      </w:r>
      <w:r>
        <w:rPr>
          <w:spacing w:val="23"/>
          <w:sz w:val="23"/>
        </w:rPr>
        <w:t> </w:t>
      </w:r>
      <w:r>
        <w:rPr>
          <w:sz w:val="23"/>
        </w:rPr>
        <w:t>ou</w:t>
      </w:r>
      <w:r>
        <w:rPr>
          <w:spacing w:val="23"/>
          <w:sz w:val="23"/>
        </w:rPr>
        <w:t> </w:t>
      </w:r>
      <w:r>
        <w:rPr>
          <w:sz w:val="23"/>
        </w:rPr>
        <w:t>terceiros,</w:t>
      </w:r>
      <w:r>
        <w:rPr>
          <w:spacing w:val="23"/>
          <w:sz w:val="23"/>
        </w:rPr>
        <w:t> </w:t>
      </w:r>
      <w:r>
        <w:rPr>
          <w:sz w:val="23"/>
        </w:rPr>
        <w:t>não</w:t>
      </w:r>
      <w:r>
        <w:rPr>
          <w:spacing w:val="23"/>
          <w:sz w:val="23"/>
        </w:rPr>
        <w:t> </w:t>
      </w:r>
      <w:r>
        <w:rPr>
          <w:sz w:val="23"/>
        </w:rPr>
        <w:t>reduzindo</w:t>
      </w:r>
      <w:r>
        <w:rPr>
          <w:spacing w:val="23"/>
          <w:sz w:val="23"/>
        </w:rPr>
        <w:t> </w:t>
      </w:r>
      <w:r>
        <w:rPr>
          <w:sz w:val="23"/>
        </w:rPr>
        <w:t>essa</w:t>
      </w:r>
      <w:r>
        <w:rPr>
          <w:spacing w:val="23"/>
          <w:sz w:val="23"/>
        </w:rPr>
        <w:t> </w:t>
      </w:r>
      <w:r>
        <w:rPr>
          <w:sz w:val="23"/>
        </w:rPr>
        <w:t>responsabilidade</w:t>
      </w:r>
      <w:r>
        <w:rPr>
          <w:spacing w:val="23"/>
          <w:sz w:val="23"/>
        </w:rPr>
        <w:t> </w:t>
      </w:r>
      <w:r>
        <w:rPr>
          <w:sz w:val="23"/>
        </w:rPr>
        <w:t>a</w:t>
      </w:r>
      <w:r>
        <w:rPr>
          <w:spacing w:val="23"/>
          <w:sz w:val="23"/>
        </w:rPr>
        <w:t> </w:t>
      </w:r>
      <w:r>
        <w:rPr>
          <w:sz w:val="23"/>
        </w:rPr>
        <w:t>fiscalização</w:t>
      </w:r>
      <w:r>
        <w:rPr>
          <w:spacing w:val="23"/>
          <w:sz w:val="23"/>
        </w:rPr>
        <w:t> </w:t>
      </w:r>
      <w:r>
        <w:rPr>
          <w:sz w:val="23"/>
        </w:rPr>
        <w:t>ou</w:t>
      </w:r>
      <w:r>
        <w:rPr>
          <w:spacing w:val="23"/>
          <w:sz w:val="23"/>
        </w:rPr>
        <w:t> </w:t>
      </w:r>
      <w:r>
        <w:rPr>
          <w:sz w:val="23"/>
        </w:rPr>
        <w:t>o</w:t>
      </w:r>
      <w:r>
        <w:rPr>
          <w:spacing w:val="23"/>
          <w:sz w:val="23"/>
        </w:rPr>
        <w:t> </w:t>
      </w:r>
      <w:r>
        <w:rPr>
          <w:sz w:val="23"/>
        </w:rPr>
        <w:t>acompanhamento</w:t>
      </w:r>
      <w:r>
        <w:rPr>
          <w:spacing w:val="23"/>
          <w:sz w:val="23"/>
        </w:rPr>
        <w:t> </w:t>
      </w:r>
      <w:r>
        <w:rPr>
          <w:sz w:val="23"/>
        </w:rPr>
        <w:t>da</w:t>
      </w:r>
      <w:r>
        <w:rPr>
          <w:spacing w:val="23"/>
          <w:sz w:val="23"/>
        </w:rPr>
        <w:t> </w:t>
      </w:r>
      <w:r>
        <w:rPr>
          <w:sz w:val="23"/>
        </w:rPr>
        <w:t>execução contratual</w:t>
      </w:r>
      <w:r>
        <w:rPr>
          <w:spacing w:val="17"/>
          <w:sz w:val="23"/>
        </w:rPr>
        <w:t> </w:t>
      </w:r>
      <w:r>
        <w:rPr>
          <w:sz w:val="23"/>
        </w:rPr>
        <w:t>pelo</w:t>
      </w:r>
      <w:r>
        <w:rPr>
          <w:spacing w:val="17"/>
          <w:sz w:val="23"/>
        </w:rPr>
        <w:t> </w:t>
      </w:r>
      <w:r>
        <w:rPr>
          <w:b/>
          <w:sz w:val="23"/>
        </w:rPr>
        <w:t>CONTRATANTE</w:t>
      </w:r>
      <w:r>
        <w:rPr>
          <w:sz w:val="23"/>
        </w:rPr>
        <w:t>,</w:t>
      </w:r>
      <w:r>
        <w:rPr>
          <w:spacing w:val="17"/>
          <w:sz w:val="23"/>
        </w:rPr>
        <w:t> </w:t>
      </w:r>
      <w:r>
        <w:rPr>
          <w:sz w:val="23"/>
        </w:rPr>
        <w:t>que</w:t>
      </w:r>
      <w:r>
        <w:rPr>
          <w:spacing w:val="17"/>
          <w:sz w:val="23"/>
        </w:rPr>
        <w:t> </w:t>
      </w:r>
      <w:r>
        <w:rPr>
          <w:sz w:val="23"/>
        </w:rPr>
        <w:t>ficará</w:t>
      </w:r>
      <w:r>
        <w:rPr>
          <w:spacing w:val="17"/>
          <w:sz w:val="23"/>
        </w:rPr>
        <w:t> </w:t>
      </w:r>
      <w:r>
        <w:rPr>
          <w:sz w:val="23"/>
        </w:rPr>
        <w:t>autorizado</w:t>
      </w:r>
      <w:r>
        <w:rPr>
          <w:spacing w:val="17"/>
          <w:sz w:val="23"/>
        </w:rPr>
        <w:t> </w:t>
      </w:r>
      <w:r>
        <w:rPr>
          <w:sz w:val="23"/>
        </w:rPr>
        <w:t>a</w:t>
      </w:r>
      <w:r>
        <w:rPr>
          <w:spacing w:val="17"/>
          <w:sz w:val="23"/>
        </w:rPr>
        <w:t> </w:t>
      </w:r>
      <w:r>
        <w:rPr>
          <w:sz w:val="23"/>
        </w:rPr>
        <w:t>descontar</w:t>
      </w:r>
      <w:r>
        <w:rPr>
          <w:spacing w:val="17"/>
          <w:sz w:val="23"/>
        </w:rPr>
        <w:t> </w:t>
      </w:r>
      <w:r>
        <w:rPr>
          <w:sz w:val="23"/>
        </w:rPr>
        <w:t>dos</w:t>
      </w:r>
      <w:r>
        <w:rPr>
          <w:spacing w:val="17"/>
          <w:sz w:val="23"/>
        </w:rPr>
        <w:t> </w:t>
      </w:r>
      <w:r>
        <w:rPr>
          <w:sz w:val="23"/>
        </w:rPr>
        <w:t>pagamentos</w:t>
      </w:r>
      <w:r>
        <w:rPr>
          <w:spacing w:val="17"/>
          <w:sz w:val="23"/>
        </w:rPr>
        <w:t> </w:t>
      </w:r>
      <w:r>
        <w:rPr>
          <w:sz w:val="23"/>
        </w:rPr>
        <w:t>devidos</w:t>
      </w:r>
      <w:r>
        <w:rPr>
          <w:spacing w:val="17"/>
          <w:sz w:val="23"/>
        </w:rPr>
        <w:t> </w:t>
      </w:r>
      <w:r>
        <w:rPr>
          <w:sz w:val="23"/>
        </w:rPr>
        <w:t>ou</w:t>
      </w:r>
      <w:r>
        <w:rPr>
          <w:spacing w:val="17"/>
          <w:sz w:val="23"/>
        </w:rPr>
        <w:t> </w:t>
      </w:r>
      <w:r>
        <w:rPr>
          <w:sz w:val="23"/>
        </w:rPr>
        <w:t>da</w:t>
      </w:r>
      <w:r>
        <w:rPr>
          <w:spacing w:val="17"/>
          <w:sz w:val="23"/>
        </w:rPr>
        <w:t> </w:t>
      </w:r>
      <w:r>
        <w:rPr>
          <w:sz w:val="23"/>
        </w:rPr>
        <w:t>garantia</w:t>
      </w:r>
      <w:r>
        <w:rPr>
          <w:spacing w:val="17"/>
          <w:sz w:val="23"/>
        </w:rPr>
        <w:t> </w:t>
      </w:r>
      <w:r>
        <w:rPr>
          <w:sz w:val="23"/>
        </w:rPr>
        <w:t>o</w:t>
      </w:r>
      <w:r>
        <w:rPr>
          <w:spacing w:val="17"/>
          <w:sz w:val="23"/>
        </w:rPr>
        <w:t> </w:t>
      </w:r>
      <w:r>
        <w:rPr>
          <w:sz w:val="23"/>
        </w:rPr>
        <w:t>valor</w:t>
      </w:r>
      <w:r>
        <w:rPr>
          <w:spacing w:val="17"/>
          <w:sz w:val="23"/>
        </w:rPr>
        <w:t> </w:t>
      </w:r>
      <w:r>
        <w:rPr>
          <w:sz w:val="23"/>
        </w:rPr>
        <w:t>correspondente</w:t>
      </w:r>
      <w:r>
        <w:rPr>
          <w:spacing w:val="17"/>
          <w:sz w:val="23"/>
        </w:rPr>
        <w:t> </w:t>
      </w:r>
      <w:r>
        <w:rPr>
          <w:sz w:val="23"/>
        </w:rPr>
        <w:t>aos</w:t>
      </w:r>
      <w:r>
        <w:rPr>
          <w:spacing w:val="17"/>
          <w:sz w:val="23"/>
        </w:rPr>
        <w:t> </w:t>
      </w:r>
      <w:r>
        <w:rPr>
          <w:sz w:val="23"/>
        </w:rPr>
        <w:t>danos</w:t>
      </w:r>
      <w:r>
        <w:rPr>
          <w:spacing w:val="17"/>
          <w:sz w:val="23"/>
        </w:rPr>
        <w:t> </w:t>
      </w:r>
      <w:r>
        <w:rPr>
          <w:sz w:val="23"/>
        </w:rPr>
        <w:t>sofridos.</w:t>
      </w:r>
    </w:p>
    <w:p>
      <w:pPr>
        <w:pStyle w:val="ListParagraph"/>
        <w:numPr>
          <w:ilvl w:val="2"/>
          <w:numId w:val="40"/>
        </w:numPr>
        <w:tabs>
          <w:tab w:pos="859" w:val="left" w:leader="none"/>
        </w:tabs>
        <w:spacing w:line="240" w:lineRule="auto" w:before="5" w:after="0"/>
        <w:ind w:left="859" w:right="0" w:hanging="531"/>
        <w:jc w:val="left"/>
        <w:rPr>
          <w:sz w:val="23"/>
        </w:rPr>
      </w:pPr>
      <w:r>
        <w:rPr>
          <w:sz w:val="23"/>
        </w:rPr>
        <w:t>Não</w:t>
      </w:r>
      <w:r>
        <w:rPr>
          <w:spacing w:val="9"/>
          <w:sz w:val="23"/>
        </w:rPr>
        <w:t> </w:t>
      </w:r>
      <w:r>
        <w:rPr>
          <w:sz w:val="23"/>
        </w:rPr>
        <w:t>contratar,</w:t>
      </w:r>
      <w:r>
        <w:rPr>
          <w:spacing w:val="11"/>
          <w:sz w:val="23"/>
        </w:rPr>
        <w:t> </w:t>
      </w:r>
      <w:r>
        <w:rPr>
          <w:sz w:val="23"/>
        </w:rPr>
        <w:t>durante</w:t>
      </w:r>
      <w:r>
        <w:rPr>
          <w:spacing w:val="11"/>
          <w:sz w:val="23"/>
        </w:rPr>
        <w:t> </w:t>
      </w:r>
      <w:r>
        <w:rPr>
          <w:sz w:val="23"/>
        </w:rPr>
        <w:t>a</w:t>
      </w:r>
      <w:r>
        <w:rPr>
          <w:spacing w:val="11"/>
          <w:sz w:val="23"/>
        </w:rPr>
        <w:t> </w:t>
      </w:r>
      <w:r>
        <w:rPr>
          <w:sz w:val="23"/>
        </w:rPr>
        <w:t>vigência</w:t>
      </w:r>
      <w:r>
        <w:rPr>
          <w:spacing w:val="12"/>
          <w:sz w:val="23"/>
        </w:rPr>
        <w:t> </w:t>
      </w:r>
      <w:r>
        <w:rPr>
          <w:sz w:val="23"/>
        </w:rPr>
        <w:t>do</w:t>
      </w:r>
      <w:r>
        <w:rPr>
          <w:spacing w:val="11"/>
          <w:sz w:val="23"/>
        </w:rPr>
        <w:t> </w:t>
      </w:r>
      <w:r>
        <w:rPr>
          <w:sz w:val="23"/>
        </w:rPr>
        <w:t>Contrato,</w:t>
      </w:r>
      <w:r>
        <w:rPr>
          <w:spacing w:val="11"/>
          <w:sz w:val="23"/>
        </w:rPr>
        <w:t> </w:t>
      </w:r>
      <w:r>
        <w:rPr>
          <w:sz w:val="23"/>
        </w:rPr>
        <w:t>cônjuge,</w:t>
      </w:r>
      <w:r>
        <w:rPr>
          <w:spacing w:val="11"/>
          <w:sz w:val="23"/>
        </w:rPr>
        <w:t> </w:t>
      </w:r>
      <w:r>
        <w:rPr>
          <w:sz w:val="23"/>
        </w:rPr>
        <w:t>companheiro</w:t>
      </w:r>
      <w:r>
        <w:rPr>
          <w:spacing w:val="12"/>
          <w:sz w:val="23"/>
        </w:rPr>
        <w:t> </w:t>
      </w:r>
      <w:r>
        <w:rPr>
          <w:sz w:val="23"/>
        </w:rPr>
        <w:t>ou</w:t>
      </w:r>
      <w:r>
        <w:rPr>
          <w:spacing w:val="11"/>
          <w:sz w:val="23"/>
        </w:rPr>
        <w:t> </w:t>
      </w:r>
      <w:r>
        <w:rPr>
          <w:sz w:val="23"/>
        </w:rPr>
        <w:t>parente</w:t>
      </w:r>
      <w:r>
        <w:rPr>
          <w:spacing w:val="11"/>
          <w:sz w:val="23"/>
        </w:rPr>
        <w:t> </w:t>
      </w:r>
      <w:r>
        <w:rPr>
          <w:sz w:val="23"/>
        </w:rPr>
        <w:t>em</w:t>
      </w:r>
      <w:r>
        <w:rPr>
          <w:spacing w:val="11"/>
          <w:sz w:val="23"/>
        </w:rPr>
        <w:t> </w:t>
      </w:r>
      <w:r>
        <w:rPr>
          <w:sz w:val="23"/>
        </w:rPr>
        <w:t>linha</w:t>
      </w:r>
      <w:r>
        <w:rPr>
          <w:spacing w:val="11"/>
          <w:sz w:val="23"/>
        </w:rPr>
        <w:t> </w:t>
      </w:r>
      <w:r>
        <w:rPr>
          <w:sz w:val="23"/>
        </w:rPr>
        <w:t>reta,</w:t>
      </w:r>
      <w:r>
        <w:rPr>
          <w:spacing w:val="12"/>
          <w:sz w:val="23"/>
        </w:rPr>
        <w:t> </w:t>
      </w:r>
      <w:r>
        <w:rPr>
          <w:sz w:val="23"/>
        </w:rPr>
        <w:t>colateral</w:t>
      </w:r>
      <w:r>
        <w:rPr>
          <w:spacing w:val="11"/>
          <w:sz w:val="23"/>
        </w:rPr>
        <w:t> </w:t>
      </w:r>
      <w:r>
        <w:rPr>
          <w:sz w:val="23"/>
        </w:rPr>
        <w:t>ou</w:t>
      </w:r>
      <w:r>
        <w:rPr>
          <w:spacing w:val="11"/>
          <w:sz w:val="23"/>
        </w:rPr>
        <w:t> </w:t>
      </w:r>
      <w:r>
        <w:rPr>
          <w:sz w:val="23"/>
        </w:rPr>
        <w:t>por</w:t>
      </w:r>
      <w:r>
        <w:rPr>
          <w:spacing w:val="11"/>
          <w:sz w:val="23"/>
        </w:rPr>
        <w:t> </w:t>
      </w:r>
      <w:r>
        <w:rPr>
          <w:sz w:val="23"/>
        </w:rPr>
        <w:t>afinidade,</w:t>
      </w:r>
      <w:r>
        <w:rPr>
          <w:spacing w:val="12"/>
          <w:sz w:val="23"/>
        </w:rPr>
        <w:t> </w:t>
      </w:r>
      <w:r>
        <w:rPr>
          <w:sz w:val="23"/>
        </w:rPr>
        <w:t>até</w:t>
      </w:r>
      <w:r>
        <w:rPr>
          <w:spacing w:val="11"/>
          <w:sz w:val="23"/>
        </w:rPr>
        <w:t> </w:t>
      </w:r>
      <w:r>
        <w:rPr>
          <w:sz w:val="23"/>
        </w:rPr>
        <w:t>o</w:t>
      </w:r>
      <w:r>
        <w:rPr>
          <w:spacing w:val="11"/>
          <w:sz w:val="23"/>
        </w:rPr>
        <w:t> </w:t>
      </w:r>
      <w:r>
        <w:rPr>
          <w:sz w:val="23"/>
        </w:rPr>
        <w:t>terceiro</w:t>
      </w:r>
      <w:r>
        <w:rPr>
          <w:spacing w:val="11"/>
          <w:sz w:val="23"/>
        </w:rPr>
        <w:t> </w:t>
      </w:r>
      <w:r>
        <w:rPr>
          <w:sz w:val="23"/>
        </w:rPr>
        <w:t>grau,</w:t>
      </w:r>
      <w:r>
        <w:rPr>
          <w:spacing w:val="12"/>
          <w:sz w:val="23"/>
        </w:rPr>
        <w:t> </w:t>
      </w:r>
      <w:r>
        <w:rPr>
          <w:spacing w:val="-5"/>
          <w:sz w:val="23"/>
        </w:rPr>
        <w:t>de</w:t>
      </w:r>
    </w:p>
    <w:p>
      <w:pPr>
        <w:spacing w:before="2"/>
        <w:ind w:left="328" w:right="0" w:firstLine="0"/>
        <w:jc w:val="left"/>
        <w:rPr>
          <w:sz w:val="23"/>
        </w:rPr>
      </w:pPr>
      <w:r>
        <w:rPr>
          <w:sz w:val="23"/>
        </w:rPr>
        <w:t>dirigente</w:t>
      </w:r>
      <w:r>
        <w:rPr>
          <w:spacing w:val="13"/>
          <w:sz w:val="23"/>
        </w:rPr>
        <w:t> </w:t>
      </w:r>
      <w:r>
        <w:rPr>
          <w:sz w:val="23"/>
        </w:rPr>
        <w:t>do</w:t>
      </w:r>
      <w:r>
        <w:rPr>
          <w:spacing w:val="13"/>
          <w:sz w:val="23"/>
        </w:rPr>
        <w:t> </w:t>
      </w:r>
      <w:r>
        <w:rPr>
          <w:b/>
          <w:sz w:val="23"/>
        </w:rPr>
        <w:t>CONTRATANTE</w:t>
      </w:r>
      <w:r>
        <w:rPr>
          <w:b/>
          <w:spacing w:val="13"/>
          <w:sz w:val="23"/>
        </w:rPr>
        <w:t> </w:t>
      </w:r>
      <w:r>
        <w:rPr>
          <w:sz w:val="23"/>
        </w:rPr>
        <w:t>ou</w:t>
      </w:r>
      <w:r>
        <w:rPr>
          <w:spacing w:val="13"/>
          <w:sz w:val="23"/>
        </w:rPr>
        <w:t> </w:t>
      </w:r>
      <w:r>
        <w:rPr>
          <w:sz w:val="23"/>
        </w:rPr>
        <w:t>de</w:t>
      </w:r>
      <w:r>
        <w:rPr>
          <w:spacing w:val="13"/>
          <w:sz w:val="23"/>
        </w:rPr>
        <w:t> </w:t>
      </w:r>
      <w:r>
        <w:rPr>
          <w:sz w:val="23"/>
        </w:rPr>
        <w:t>agente</w:t>
      </w:r>
      <w:r>
        <w:rPr>
          <w:spacing w:val="13"/>
          <w:sz w:val="23"/>
        </w:rPr>
        <w:t> </w:t>
      </w:r>
      <w:r>
        <w:rPr>
          <w:sz w:val="23"/>
        </w:rPr>
        <w:t>público</w:t>
      </w:r>
      <w:r>
        <w:rPr>
          <w:spacing w:val="13"/>
          <w:sz w:val="23"/>
        </w:rPr>
        <w:t> </w:t>
      </w:r>
      <w:r>
        <w:rPr>
          <w:sz w:val="23"/>
        </w:rPr>
        <w:t>que</w:t>
      </w:r>
      <w:r>
        <w:rPr>
          <w:spacing w:val="13"/>
          <w:sz w:val="23"/>
        </w:rPr>
        <w:t> </w:t>
      </w:r>
      <w:r>
        <w:rPr>
          <w:sz w:val="23"/>
        </w:rPr>
        <w:t>atue</w:t>
      </w:r>
      <w:r>
        <w:rPr>
          <w:spacing w:val="13"/>
          <w:sz w:val="23"/>
        </w:rPr>
        <w:t> </w:t>
      </w:r>
      <w:r>
        <w:rPr>
          <w:sz w:val="23"/>
        </w:rPr>
        <w:t>na</w:t>
      </w:r>
      <w:r>
        <w:rPr>
          <w:spacing w:val="13"/>
          <w:sz w:val="23"/>
        </w:rPr>
        <w:t> </w:t>
      </w:r>
      <w:r>
        <w:rPr>
          <w:sz w:val="23"/>
        </w:rPr>
        <w:t>fiscalização</w:t>
      </w:r>
      <w:r>
        <w:rPr>
          <w:spacing w:val="13"/>
          <w:sz w:val="23"/>
        </w:rPr>
        <w:t> </w:t>
      </w:r>
      <w:r>
        <w:rPr>
          <w:sz w:val="23"/>
        </w:rPr>
        <w:t>ou</w:t>
      </w:r>
      <w:r>
        <w:rPr>
          <w:spacing w:val="13"/>
          <w:sz w:val="23"/>
        </w:rPr>
        <w:t> </w:t>
      </w:r>
      <w:r>
        <w:rPr>
          <w:sz w:val="23"/>
        </w:rPr>
        <w:t>na</w:t>
      </w:r>
      <w:r>
        <w:rPr>
          <w:spacing w:val="13"/>
          <w:sz w:val="23"/>
        </w:rPr>
        <w:t> </w:t>
      </w:r>
      <w:r>
        <w:rPr>
          <w:sz w:val="23"/>
        </w:rPr>
        <w:t>gestão</w:t>
      </w:r>
      <w:r>
        <w:rPr>
          <w:spacing w:val="13"/>
          <w:sz w:val="23"/>
        </w:rPr>
        <w:t> </w:t>
      </w:r>
      <w:r>
        <w:rPr>
          <w:sz w:val="23"/>
        </w:rPr>
        <w:t>do</w:t>
      </w:r>
      <w:r>
        <w:rPr>
          <w:spacing w:val="13"/>
          <w:sz w:val="23"/>
        </w:rPr>
        <w:t> </w:t>
      </w:r>
      <w:r>
        <w:rPr>
          <w:sz w:val="23"/>
        </w:rPr>
        <w:t>Contrato,</w:t>
      </w:r>
      <w:r>
        <w:rPr>
          <w:spacing w:val="13"/>
          <w:sz w:val="23"/>
        </w:rPr>
        <w:t> </w:t>
      </w:r>
      <w:r>
        <w:rPr>
          <w:sz w:val="23"/>
        </w:rPr>
        <w:t>nos</w:t>
      </w:r>
      <w:r>
        <w:rPr>
          <w:spacing w:val="13"/>
          <w:sz w:val="23"/>
        </w:rPr>
        <w:t> </w:t>
      </w:r>
      <w:r>
        <w:rPr>
          <w:sz w:val="23"/>
        </w:rPr>
        <w:t>termos</w:t>
      </w:r>
      <w:r>
        <w:rPr>
          <w:spacing w:val="13"/>
          <w:sz w:val="23"/>
        </w:rPr>
        <w:t> </w:t>
      </w:r>
      <w:r>
        <w:rPr>
          <w:sz w:val="23"/>
        </w:rPr>
        <w:t>do</w:t>
      </w:r>
      <w:r>
        <w:rPr>
          <w:spacing w:val="13"/>
          <w:sz w:val="23"/>
        </w:rPr>
        <w:t> </w:t>
      </w:r>
      <w:r>
        <w:rPr>
          <w:sz w:val="23"/>
        </w:rPr>
        <w:t>art.</w:t>
      </w:r>
      <w:r>
        <w:rPr>
          <w:spacing w:val="13"/>
          <w:sz w:val="23"/>
        </w:rPr>
        <w:t> </w:t>
      </w:r>
      <w:r>
        <w:rPr>
          <w:sz w:val="23"/>
        </w:rPr>
        <w:t>48,</w:t>
      </w:r>
      <w:r>
        <w:rPr>
          <w:spacing w:val="13"/>
          <w:sz w:val="23"/>
        </w:rPr>
        <w:t> </w:t>
      </w:r>
      <w:r>
        <w:rPr>
          <w:sz w:val="23"/>
        </w:rPr>
        <w:t>parágrafo</w:t>
      </w:r>
      <w:r>
        <w:rPr>
          <w:spacing w:val="13"/>
          <w:sz w:val="23"/>
        </w:rPr>
        <w:t> </w:t>
      </w:r>
      <w:r>
        <w:rPr>
          <w:sz w:val="23"/>
        </w:rPr>
        <w:t>único,</w:t>
      </w:r>
      <w:r>
        <w:rPr>
          <w:spacing w:val="13"/>
          <w:sz w:val="23"/>
        </w:rPr>
        <w:t> </w:t>
      </w:r>
      <w:r>
        <w:rPr>
          <w:sz w:val="23"/>
        </w:rPr>
        <w:t>da</w:t>
      </w:r>
      <w:r>
        <w:rPr>
          <w:spacing w:val="13"/>
          <w:sz w:val="23"/>
        </w:rPr>
        <w:t> </w:t>
      </w:r>
      <w:r>
        <w:rPr>
          <w:sz w:val="23"/>
        </w:rPr>
        <w:t>Lei</w:t>
      </w:r>
      <w:r>
        <w:rPr>
          <w:spacing w:val="13"/>
          <w:sz w:val="23"/>
        </w:rPr>
        <w:t> </w:t>
      </w:r>
      <w:r>
        <w:rPr>
          <w:sz w:val="23"/>
        </w:rPr>
        <w:t>nº </w:t>
      </w:r>
      <w:r>
        <w:rPr>
          <w:spacing w:val="-2"/>
          <w:sz w:val="23"/>
        </w:rPr>
        <w:t>14.133/2021.</w:t>
      </w:r>
    </w:p>
    <w:p>
      <w:pPr>
        <w:pStyle w:val="ListParagraph"/>
        <w:numPr>
          <w:ilvl w:val="2"/>
          <w:numId w:val="40"/>
        </w:numPr>
        <w:tabs>
          <w:tab w:pos="859" w:val="left" w:leader="none"/>
        </w:tabs>
        <w:spacing w:line="240" w:lineRule="auto" w:before="3" w:after="0"/>
        <w:ind w:left="859" w:right="0" w:hanging="531"/>
        <w:jc w:val="left"/>
        <w:rPr>
          <w:sz w:val="23"/>
        </w:rPr>
      </w:pPr>
      <w:r>
        <w:rPr>
          <w:sz w:val="23"/>
        </w:rPr>
        <w:t>Manter</w:t>
      </w:r>
      <w:r>
        <w:rPr>
          <w:spacing w:val="11"/>
          <w:sz w:val="23"/>
        </w:rPr>
        <w:t> </w:t>
      </w:r>
      <w:r>
        <w:rPr>
          <w:sz w:val="23"/>
        </w:rPr>
        <w:t>a</w:t>
      </w:r>
      <w:r>
        <w:rPr>
          <w:spacing w:val="11"/>
          <w:sz w:val="23"/>
        </w:rPr>
        <w:t> </w:t>
      </w:r>
      <w:r>
        <w:rPr>
          <w:sz w:val="23"/>
        </w:rPr>
        <w:t>regularidade</w:t>
      </w:r>
      <w:r>
        <w:rPr>
          <w:spacing w:val="12"/>
          <w:sz w:val="23"/>
        </w:rPr>
        <w:t> </w:t>
      </w:r>
      <w:r>
        <w:rPr>
          <w:sz w:val="23"/>
        </w:rPr>
        <w:t>junto</w:t>
      </w:r>
      <w:r>
        <w:rPr>
          <w:spacing w:val="11"/>
          <w:sz w:val="23"/>
        </w:rPr>
        <w:t> </w:t>
      </w:r>
      <w:r>
        <w:rPr>
          <w:sz w:val="23"/>
        </w:rPr>
        <w:t>ao</w:t>
      </w:r>
      <w:r>
        <w:rPr>
          <w:spacing w:val="12"/>
          <w:sz w:val="23"/>
        </w:rPr>
        <w:t> </w:t>
      </w:r>
      <w:r>
        <w:rPr>
          <w:spacing w:val="-2"/>
          <w:sz w:val="23"/>
        </w:rPr>
        <w:t>SICAF.</w:t>
      </w:r>
    </w:p>
    <w:p>
      <w:pPr>
        <w:pStyle w:val="ListParagraph"/>
        <w:numPr>
          <w:ilvl w:val="3"/>
          <w:numId w:val="40"/>
        </w:numPr>
        <w:tabs>
          <w:tab w:pos="1037" w:val="left" w:leader="none"/>
        </w:tabs>
        <w:spacing w:line="240" w:lineRule="auto" w:before="2" w:after="0"/>
        <w:ind w:left="328" w:right="394" w:firstLine="0"/>
        <w:jc w:val="left"/>
        <w:rPr>
          <w:sz w:val="23"/>
        </w:rPr>
      </w:pPr>
      <w:r>
        <w:rPr>
          <w:sz w:val="23"/>
        </w:rPr>
        <w:t>Quando</w:t>
      </w:r>
      <w:r>
        <w:rPr>
          <w:spacing w:val="14"/>
          <w:sz w:val="23"/>
        </w:rPr>
        <w:t> </w:t>
      </w:r>
      <w:r>
        <w:rPr>
          <w:sz w:val="23"/>
        </w:rPr>
        <w:t>não</w:t>
      </w:r>
      <w:r>
        <w:rPr>
          <w:spacing w:val="14"/>
          <w:sz w:val="23"/>
        </w:rPr>
        <w:t> </w:t>
      </w:r>
      <w:r>
        <w:rPr>
          <w:sz w:val="23"/>
        </w:rPr>
        <w:t>for</w:t>
      </w:r>
      <w:r>
        <w:rPr>
          <w:spacing w:val="14"/>
          <w:sz w:val="23"/>
        </w:rPr>
        <w:t> </w:t>
      </w:r>
      <w:r>
        <w:rPr>
          <w:sz w:val="23"/>
        </w:rPr>
        <w:t>possível</w:t>
      </w:r>
      <w:r>
        <w:rPr>
          <w:spacing w:val="14"/>
          <w:sz w:val="23"/>
        </w:rPr>
        <w:t> </w:t>
      </w:r>
      <w:r>
        <w:rPr>
          <w:sz w:val="23"/>
        </w:rPr>
        <w:t>a</w:t>
      </w:r>
      <w:r>
        <w:rPr>
          <w:spacing w:val="14"/>
          <w:sz w:val="23"/>
        </w:rPr>
        <w:t> </w:t>
      </w:r>
      <w:r>
        <w:rPr>
          <w:sz w:val="23"/>
        </w:rPr>
        <w:t>verificação</w:t>
      </w:r>
      <w:r>
        <w:rPr>
          <w:spacing w:val="14"/>
          <w:sz w:val="23"/>
        </w:rPr>
        <w:t> </w:t>
      </w:r>
      <w:r>
        <w:rPr>
          <w:sz w:val="23"/>
        </w:rPr>
        <w:t>da</w:t>
      </w:r>
      <w:r>
        <w:rPr>
          <w:spacing w:val="14"/>
          <w:sz w:val="23"/>
        </w:rPr>
        <w:t> </w:t>
      </w:r>
      <w:r>
        <w:rPr>
          <w:sz w:val="23"/>
        </w:rPr>
        <w:t>regularidade</w:t>
      </w:r>
      <w:r>
        <w:rPr>
          <w:spacing w:val="14"/>
          <w:sz w:val="23"/>
        </w:rPr>
        <w:t> </w:t>
      </w:r>
      <w:r>
        <w:rPr>
          <w:sz w:val="23"/>
        </w:rPr>
        <w:t>no</w:t>
      </w:r>
      <w:r>
        <w:rPr>
          <w:spacing w:val="14"/>
          <w:sz w:val="23"/>
        </w:rPr>
        <w:t> </w:t>
      </w:r>
      <w:r>
        <w:rPr>
          <w:sz w:val="23"/>
        </w:rPr>
        <w:t>Sistema</w:t>
      </w:r>
      <w:r>
        <w:rPr>
          <w:spacing w:val="14"/>
          <w:sz w:val="23"/>
        </w:rPr>
        <w:t> </w:t>
      </w:r>
      <w:r>
        <w:rPr>
          <w:sz w:val="23"/>
        </w:rPr>
        <w:t>de</w:t>
      </w:r>
      <w:r>
        <w:rPr>
          <w:spacing w:val="14"/>
          <w:sz w:val="23"/>
        </w:rPr>
        <w:t> </w:t>
      </w:r>
      <w:r>
        <w:rPr>
          <w:sz w:val="23"/>
        </w:rPr>
        <w:t>Cadastro</w:t>
      </w:r>
      <w:r>
        <w:rPr>
          <w:spacing w:val="14"/>
          <w:sz w:val="23"/>
        </w:rPr>
        <w:t> </w:t>
      </w:r>
      <w:r>
        <w:rPr>
          <w:sz w:val="23"/>
        </w:rPr>
        <w:t>de</w:t>
      </w:r>
      <w:r>
        <w:rPr>
          <w:spacing w:val="14"/>
          <w:sz w:val="23"/>
        </w:rPr>
        <w:t> </w:t>
      </w:r>
      <w:r>
        <w:rPr>
          <w:sz w:val="23"/>
        </w:rPr>
        <w:t>Fornecedores</w:t>
      </w:r>
      <w:r>
        <w:rPr>
          <w:spacing w:val="14"/>
          <w:sz w:val="23"/>
        </w:rPr>
        <w:t> </w:t>
      </w:r>
      <w:r>
        <w:rPr>
          <w:sz w:val="23"/>
        </w:rPr>
        <w:t>–</w:t>
      </w:r>
      <w:r>
        <w:rPr>
          <w:spacing w:val="14"/>
          <w:sz w:val="23"/>
        </w:rPr>
        <w:t> </w:t>
      </w:r>
      <w:r>
        <w:rPr>
          <w:sz w:val="23"/>
        </w:rPr>
        <w:t>SICAF,</w:t>
      </w:r>
      <w:r>
        <w:rPr>
          <w:spacing w:val="14"/>
          <w:sz w:val="23"/>
        </w:rPr>
        <w:t> </w:t>
      </w:r>
      <w:r>
        <w:rPr>
          <w:sz w:val="23"/>
        </w:rPr>
        <w:t>o</w:t>
      </w:r>
      <w:r>
        <w:rPr>
          <w:spacing w:val="14"/>
          <w:sz w:val="23"/>
        </w:rPr>
        <w:t> </w:t>
      </w:r>
      <w:r>
        <w:rPr>
          <w:b/>
          <w:sz w:val="23"/>
        </w:rPr>
        <w:t>CONTRATADO</w:t>
      </w:r>
      <w:r>
        <w:rPr>
          <w:b/>
          <w:spacing w:val="14"/>
          <w:sz w:val="23"/>
        </w:rPr>
        <w:t> </w:t>
      </w:r>
      <w:r>
        <w:rPr>
          <w:sz w:val="23"/>
        </w:rPr>
        <w:t>deverá</w:t>
      </w:r>
      <w:r>
        <w:rPr>
          <w:spacing w:val="14"/>
          <w:sz w:val="23"/>
        </w:rPr>
        <w:t> </w:t>
      </w:r>
      <w:r>
        <w:rPr>
          <w:sz w:val="23"/>
        </w:rPr>
        <w:t>entregar</w:t>
      </w:r>
      <w:r>
        <w:rPr>
          <w:spacing w:val="14"/>
          <w:sz w:val="23"/>
        </w:rPr>
        <w:t> </w:t>
      </w:r>
      <w:r>
        <w:rPr>
          <w:sz w:val="23"/>
        </w:rPr>
        <w:t>ao setor</w:t>
      </w:r>
      <w:r>
        <w:rPr>
          <w:spacing w:val="27"/>
          <w:sz w:val="23"/>
        </w:rPr>
        <w:t> </w:t>
      </w:r>
      <w:r>
        <w:rPr>
          <w:sz w:val="23"/>
        </w:rPr>
        <w:t>responsável</w:t>
      </w:r>
      <w:r>
        <w:rPr>
          <w:spacing w:val="27"/>
          <w:sz w:val="23"/>
        </w:rPr>
        <w:t> </w:t>
      </w:r>
      <w:r>
        <w:rPr>
          <w:sz w:val="23"/>
        </w:rPr>
        <w:t>pela</w:t>
      </w:r>
      <w:r>
        <w:rPr>
          <w:spacing w:val="27"/>
          <w:sz w:val="23"/>
        </w:rPr>
        <w:t> </w:t>
      </w:r>
      <w:r>
        <w:rPr>
          <w:sz w:val="23"/>
        </w:rPr>
        <w:t>fiscalização</w:t>
      </w:r>
      <w:r>
        <w:rPr>
          <w:spacing w:val="27"/>
          <w:sz w:val="23"/>
        </w:rPr>
        <w:t> </w:t>
      </w:r>
      <w:r>
        <w:rPr>
          <w:sz w:val="23"/>
        </w:rPr>
        <w:t>do</w:t>
      </w:r>
      <w:r>
        <w:rPr>
          <w:spacing w:val="27"/>
          <w:sz w:val="23"/>
        </w:rPr>
        <w:t> </w:t>
      </w:r>
      <w:r>
        <w:rPr>
          <w:sz w:val="23"/>
        </w:rPr>
        <w:t>Contrato,</w:t>
      </w:r>
      <w:r>
        <w:rPr>
          <w:spacing w:val="27"/>
          <w:sz w:val="23"/>
        </w:rPr>
        <w:t> </w:t>
      </w:r>
      <w:r>
        <w:rPr>
          <w:sz w:val="23"/>
        </w:rPr>
        <w:t>junto</w:t>
      </w:r>
      <w:r>
        <w:rPr>
          <w:spacing w:val="27"/>
          <w:sz w:val="23"/>
        </w:rPr>
        <w:t> </w:t>
      </w:r>
      <w:r>
        <w:rPr>
          <w:sz w:val="23"/>
        </w:rPr>
        <w:t>com</w:t>
      </w:r>
      <w:r>
        <w:rPr>
          <w:spacing w:val="27"/>
          <w:sz w:val="23"/>
        </w:rPr>
        <w:t> </w:t>
      </w:r>
      <w:r>
        <w:rPr>
          <w:sz w:val="23"/>
        </w:rPr>
        <w:t>a</w:t>
      </w:r>
      <w:r>
        <w:rPr>
          <w:spacing w:val="27"/>
          <w:sz w:val="23"/>
        </w:rPr>
        <w:t> </w:t>
      </w:r>
      <w:r>
        <w:rPr>
          <w:sz w:val="23"/>
        </w:rPr>
        <w:t>Nota</w:t>
      </w:r>
      <w:r>
        <w:rPr>
          <w:spacing w:val="27"/>
          <w:sz w:val="23"/>
        </w:rPr>
        <w:t> </w:t>
      </w:r>
      <w:r>
        <w:rPr>
          <w:sz w:val="23"/>
        </w:rPr>
        <w:t>Fiscal</w:t>
      </w:r>
      <w:r>
        <w:rPr>
          <w:spacing w:val="27"/>
          <w:sz w:val="23"/>
        </w:rPr>
        <w:t> </w:t>
      </w:r>
      <w:r>
        <w:rPr>
          <w:sz w:val="23"/>
        </w:rPr>
        <w:t>para</w:t>
      </w:r>
      <w:r>
        <w:rPr>
          <w:spacing w:val="27"/>
          <w:sz w:val="23"/>
        </w:rPr>
        <w:t> </w:t>
      </w:r>
      <w:r>
        <w:rPr>
          <w:sz w:val="23"/>
        </w:rPr>
        <w:t>fins</w:t>
      </w:r>
      <w:r>
        <w:rPr>
          <w:spacing w:val="27"/>
          <w:sz w:val="23"/>
        </w:rPr>
        <w:t> </w:t>
      </w:r>
      <w:r>
        <w:rPr>
          <w:sz w:val="23"/>
        </w:rPr>
        <w:t>de</w:t>
      </w:r>
      <w:r>
        <w:rPr>
          <w:spacing w:val="27"/>
          <w:sz w:val="23"/>
        </w:rPr>
        <w:t> </w:t>
      </w:r>
      <w:r>
        <w:rPr>
          <w:sz w:val="23"/>
        </w:rPr>
        <w:t>pagamento,</w:t>
      </w:r>
      <w:r>
        <w:rPr>
          <w:spacing w:val="27"/>
          <w:sz w:val="23"/>
        </w:rPr>
        <w:t> </w:t>
      </w:r>
      <w:r>
        <w:rPr>
          <w:sz w:val="23"/>
        </w:rPr>
        <w:t>os</w:t>
      </w:r>
      <w:r>
        <w:rPr>
          <w:spacing w:val="27"/>
          <w:sz w:val="23"/>
        </w:rPr>
        <w:t> </w:t>
      </w:r>
      <w:r>
        <w:rPr>
          <w:sz w:val="23"/>
        </w:rPr>
        <w:t>seguintes</w:t>
      </w:r>
      <w:r>
        <w:rPr>
          <w:spacing w:val="27"/>
          <w:sz w:val="23"/>
        </w:rPr>
        <w:t> </w:t>
      </w:r>
      <w:r>
        <w:rPr>
          <w:sz w:val="23"/>
        </w:rPr>
        <w:t>documentos:</w:t>
      </w:r>
    </w:p>
    <w:p>
      <w:pPr>
        <w:pStyle w:val="ListParagraph"/>
        <w:numPr>
          <w:ilvl w:val="0"/>
          <w:numId w:val="42"/>
        </w:numPr>
        <w:tabs>
          <w:tab w:pos="570" w:val="left" w:leader="none"/>
        </w:tabs>
        <w:spacing w:line="240" w:lineRule="auto" w:before="3" w:after="0"/>
        <w:ind w:left="570" w:right="0" w:hanging="242"/>
        <w:jc w:val="left"/>
        <w:rPr>
          <w:sz w:val="23"/>
        </w:rPr>
      </w:pPr>
      <w:r>
        <w:rPr>
          <w:sz w:val="23"/>
        </w:rPr>
        <w:t>prova</w:t>
      </w:r>
      <w:r>
        <w:rPr>
          <w:spacing w:val="13"/>
          <w:sz w:val="23"/>
        </w:rPr>
        <w:t> </w:t>
      </w:r>
      <w:r>
        <w:rPr>
          <w:sz w:val="23"/>
        </w:rPr>
        <w:t>de</w:t>
      </w:r>
      <w:r>
        <w:rPr>
          <w:spacing w:val="13"/>
          <w:sz w:val="23"/>
        </w:rPr>
        <w:t> </w:t>
      </w:r>
      <w:r>
        <w:rPr>
          <w:sz w:val="23"/>
        </w:rPr>
        <w:t>regularidade</w:t>
      </w:r>
      <w:r>
        <w:rPr>
          <w:spacing w:val="14"/>
          <w:sz w:val="23"/>
        </w:rPr>
        <w:t> </w:t>
      </w:r>
      <w:r>
        <w:rPr>
          <w:sz w:val="23"/>
        </w:rPr>
        <w:t>relativa</w:t>
      </w:r>
      <w:r>
        <w:rPr>
          <w:spacing w:val="13"/>
          <w:sz w:val="23"/>
        </w:rPr>
        <w:t> </w:t>
      </w:r>
      <w:r>
        <w:rPr>
          <w:sz w:val="23"/>
        </w:rPr>
        <w:t>à</w:t>
      </w:r>
      <w:r>
        <w:rPr>
          <w:spacing w:val="13"/>
          <w:sz w:val="23"/>
        </w:rPr>
        <w:t> </w:t>
      </w:r>
      <w:r>
        <w:rPr>
          <w:sz w:val="23"/>
        </w:rPr>
        <w:t>Seguridade</w:t>
      </w:r>
      <w:r>
        <w:rPr>
          <w:spacing w:val="14"/>
          <w:sz w:val="23"/>
        </w:rPr>
        <w:t> </w:t>
      </w:r>
      <w:r>
        <w:rPr>
          <w:spacing w:val="-2"/>
          <w:sz w:val="23"/>
        </w:rPr>
        <w:t>Social;</w:t>
      </w:r>
    </w:p>
    <w:p>
      <w:pPr>
        <w:pStyle w:val="ListParagraph"/>
        <w:numPr>
          <w:ilvl w:val="0"/>
          <w:numId w:val="42"/>
        </w:numPr>
        <w:tabs>
          <w:tab w:pos="583" w:val="left" w:leader="none"/>
        </w:tabs>
        <w:spacing w:line="240" w:lineRule="auto" w:before="2" w:after="0"/>
        <w:ind w:left="583" w:right="0" w:hanging="255"/>
        <w:jc w:val="left"/>
        <w:rPr>
          <w:sz w:val="23"/>
        </w:rPr>
      </w:pPr>
      <w:r>
        <w:rPr>
          <w:sz w:val="23"/>
        </w:rPr>
        <w:t>certidão</w:t>
      </w:r>
      <w:r>
        <w:rPr>
          <w:spacing w:val="11"/>
          <w:sz w:val="23"/>
        </w:rPr>
        <w:t> </w:t>
      </w:r>
      <w:r>
        <w:rPr>
          <w:sz w:val="23"/>
        </w:rPr>
        <w:t>conjunta</w:t>
      </w:r>
      <w:r>
        <w:rPr>
          <w:spacing w:val="11"/>
          <w:sz w:val="23"/>
        </w:rPr>
        <w:t> </w:t>
      </w:r>
      <w:r>
        <w:rPr>
          <w:sz w:val="23"/>
        </w:rPr>
        <w:t>relativa</w:t>
      </w:r>
      <w:r>
        <w:rPr>
          <w:spacing w:val="11"/>
          <w:sz w:val="23"/>
        </w:rPr>
        <w:t> </w:t>
      </w:r>
      <w:r>
        <w:rPr>
          <w:sz w:val="23"/>
        </w:rPr>
        <w:t>aos</w:t>
      </w:r>
      <w:r>
        <w:rPr>
          <w:spacing w:val="11"/>
          <w:sz w:val="23"/>
        </w:rPr>
        <w:t> </w:t>
      </w:r>
      <w:r>
        <w:rPr>
          <w:sz w:val="23"/>
        </w:rPr>
        <w:t>tributos</w:t>
      </w:r>
      <w:r>
        <w:rPr>
          <w:spacing w:val="12"/>
          <w:sz w:val="23"/>
        </w:rPr>
        <w:t> </w:t>
      </w:r>
      <w:r>
        <w:rPr>
          <w:sz w:val="23"/>
        </w:rPr>
        <w:t>federais</w:t>
      </w:r>
      <w:r>
        <w:rPr>
          <w:spacing w:val="11"/>
          <w:sz w:val="23"/>
        </w:rPr>
        <w:t> </w:t>
      </w:r>
      <w:r>
        <w:rPr>
          <w:sz w:val="23"/>
        </w:rPr>
        <w:t>e</w:t>
      </w:r>
      <w:r>
        <w:rPr>
          <w:spacing w:val="11"/>
          <w:sz w:val="23"/>
        </w:rPr>
        <w:t> </w:t>
      </w:r>
      <w:r>
        <w:rPr>
          <w:sz w:val="23"/>
        </w:rPr>
        <w:t>à</w:t>
      </w:r>
      <w:r>
        <w:rPr>
          <w:spacing w:val="11"/>
          <w:sz w:val="23"/>
        </w:rPr>
        <w:t> </w:t>
      </w:r>
      <w:r>
        <w:rPr>
          <w:sz w:val="23"/>
        </w:rPr>
        <w:t>Dívida</w:t>
      </w:r>
      <w:r>
        <w:rPr>
          <w:spacing w:val="-4"/>
          <w:sz w:val="23"/>
        </w:rPr>
        <w:t> </w:t>
      </w:r>
      <w:r>
        <w:rPr>
          <w:sz w:val="23"/>
        </w:rPr>
        <w:t>Ativa</w:t>
      </w:r>
      <w:r>
        <w:rPr>
          <w:spacing w:val="12"/>
          <w:sz w:val="23"/>
        </w:rPr>
        <w:t> </w:t>
      </w:r>
      <w:r>
        <w:rPr>
          <w:sz w:val="23"/>
        </w:rPr>
        <w:t>da</w:t>
      </w:r>
      <w:r>
        <w:rPr>
          <w:spacing w:val="11"/>
          <w:sz w:val="23"/>
        </w:rPr>
        <w:t> </w:t>
      </w:r>
      <w:r>
        <w:rPr>
          <w:spacing w:val="-2"/>
          <w:sz w:val="23"/>
        </w:rPr>
        <w:t>União;</w:t>
      </w:r>
    </w:p>
    <w:p>
      <w:pPr>
        <w:pStyle w:val="ListParagraph"/>
        <w:numPr>
          <w:ilvl w:val="0"/>
          <w:numId w:val="42"/>
        </w:numPr>
        <w:tabs>
          <w:tab w:pos="570" w:val="left" w:leader="none"/>
        </w:tabs>
        <w:spacing w:line="240" w:lineRule="auto" w:before="2" w:after="0"/>
        <w:ind w:left="570" w:right="0" w:hanging="242"/>
        <w:jc w:val="left"/>
        <w:rPr>
          <w:sz w:val="23"/>
        </w:rPr>
      </w:pPr>
      <w:r>
        <w:rPr>
          <w:sz w:val="23"/>
        </w:rPr>
        <w:t>certidões</w:t>
      </w:r>
      <w:r>
        <w:rPr>
          <w:spacing w:val="12"/>
          <w:sz w:val="23"/>
        </w:rPr>
        <w:t> </w:t>
      </w:r>
      <w:r>
        <w:rPr>
          <w:sz w:val="23"/>
        </w:rPr>
        <w:t>que</w:t>
      </w:r>
      <w:r>
        <w:rPr>
          <w:spacing w:val="13"/>
          <w:sz w:val="23"/>
        </w:rPr>
        <w:t> </w:t>
      </w:r>
      <w:r>
        <w:rPr>
          <w:sz w:val="23"/>
        </w:rPr>
        <w:t>comprovem</w:t>
      </w:r>
      <w:r>
        <w:rPr>
          <w:spacing w:val="12"/>
          <w:sz w:val="23"/>
        </w:rPr>
        <w:t> </w:t>
      </w:r>
      <w:r>
        <w:rPr>
          <w:sz w:val="23"/>
        </w:rPr>
        <w:t>a</w:t>
      </w:r>
      <w:r>
        <w:rPr>
          <w:spacing w:val="13"/>
          <w:sz w:val="23"/>
        </w:rPr>
        <w:t> </w:t>
      </w:r>
      <w:r>
        <w:rPr>
          <w:sz w:val="23"/>
        </w:rPr>
        <w:t>regularidade</w:t>
      </w:r>
      <w:r>
        <w:rPr>
          <w:spacing w:val="12"/>
          <w:sz w:val="23"/>
        </w:rPr>
        <w:t> </w:t>
      </w:r>
      <w:r>
        <w:rPr>
          <w:sz w:val="23"/>
        </w:rPr>
        <w:t>perante</w:t>
      </w:r>
      <w:r>
        <w:rPr>
          <w:spacing w:val="13"/>
          <w:sz w:val="23"/>
        </w:rPr>
        <w:t> </w:t>
      </w:r>
      <w:r>
        <w:rPr>
          <w:sz w:val="23"/>
        </w:rPr>
        <w:t>a</w:t>
      </w:r>
      <w:r>
        <w:rPr>
          <w:spacing w:val="12"/>
          <w:sz w:val="23"/>
        </w:rPr>
        <w:t> </w:t>
      </w:r>
      <w:r>
        <w:rPr>
          <w:sz w:val="23"/>
        </w:rPr>
        <w:t>Fazenda</w:t>
      </w:r>
      <w:r>
        <w:rPr>
          <w:spacing w:val="13"/>
          <w:sz w:val="23"/>
        </w:rPr>
        <w:t> </w:t>
      </w:r>
      <w:r>
        <w:rPr>
          <w:sz w:val="23"/>
        </w:rPr>
        <w:t>Municipal,</w:t>
      </w:r>
      <w:r>
        <w:rPr>
          <w:spacing w:val="12"/>
          <w:sz w:val="23"/>
        </w:rPr>
        <w:t> </w:t>
      </w:r>
      <w:r>
        <w:rPr>
          <w:sz w:val="23"/>
        </w:rPr>
        <w:t>Estadual</w:t>
      </w:r>
      <w:r>
        <w:rPr>
          <w:spacing w:val="13"/>
          <w:sz w:val="23"/>
        </w:rPr>
        <w:t> </w:t>
      </w:r>
      <w:r>
        <w:rPr>
          <w:sz w:val="23"/>
        </w:rPr>
        <w:t>ou</w:t>
      </w:r>
      <w:r>
        <w:rPr>
          <w:spacing w:val="13"/>
          <w:sz w:val="23"/>
        </w:rPr>
        <w:t> </w:t>
      </w:r>
      <w:r>
        <w:rPr>
          <w:sz w:val="23"/>
        </w:rPr>
        <w:t>Distrital</w:t>
      </w:r>
      <w:r>
        <w:rPr>
          <w:spacing w:val="12"/>
          <w:sz w:val="23"/>
        </w:rPr>
        <w:t> </w:t>
      </w:r>
      <w:r>
        <w:rPr>
          <w:sz w:val="23"/>
        </w:rPr>
        <w:t>do</w:t>
      </w:r>
      <w:r>
        <w:rPr>
          <w:spacing w:val="13"/>
          <w:sz w:val="23"/>
        </w:rPr>
        <w:t> </w:t>
      </w:r>
      <w:r>
        <w:rPr>
          <w:sz w:val="23"/>
        </w:rPr>
        <w:t>domicílio</w:t>
      </w:r>
      <w:r>
        <w:rPr>
          <w:spacing w:val="12"/>
          <w:sz w:val="23"/>
        </w:rPr>
        <w:t> </w:t>
      </w:r>
      <w:r>
        <w:rPr>
          <w:sz w:val="23"/>
        </w:rPr>
        <w:t>ou</w:t>
      </w:r>
      <w:r>
        <w:rPr>
          <w:spacing w:val="13"/>
          <w:sz w:val="23"/>
        </w:rPr>
        <w:t> </w:t>
      </w:r>
      <w:r>
        <w:rPr>
          <w:sz w:val="23"/>
        </w:rPr>
        <w:t>sede</w:t>
      </w:r>
      <w:r>
        <w:rPr>
          <w:spacing w:val="12"/>
          <w:sz w:val="23"/>
        </w:rPr>
        <w:t> </w:t>
      </w:r>
      <w:r>
        <w:rPr>
          <w:sz w:val="23"/>
        </w:rPr>
        <w:t>do</w:t>
      </w:r>
      <w:r>
        <w:rPr>
          <w:spacing w:val="13"/>
          <w:sz w:val="23"/>
        </w:rPr>
        <w:t> </w:t>
      </w:r>
      <w:r>
        <w:rPr>
          <w:spacing w:val="-2"/>
          <w:sz w:val="23"/>
        </w:rPr>
        <w:t>contratado;</w:t>
      </w:r>
    </w:p>
    <w:p>
      <w:pPr>
        <w:pStyle w:val="ListParagraph"/>
        <w:numPr>
          <w:ilvl w:val="0"/>
          <w:numId w:val="42"/>
        </w:numPr>
        <w:tabs>
          <w:tab w:pos="583" w:val="left" w:leader="none"/>
        </w:tabs>
        <w:spacing w:line="240" w:lineRule="auto" w:before="1" w:after="0"/>
        <w:ind w:left="583" w:right="0" w:hanging="255"/>
        <w:jc w:val="left"/>
        <w:rPr>
          <w:sz w:val="23"/>
        </w:rPr>
      </w:pPr>
      <w:r>
        <w:rPr>
          <w:sz w:val="23"/>
        </w:rPr>
        <w:t>Certificado</w:t>
      </w:r>
      <w:r>
        <w:rPr>
          <w:spacing w:val="14"/>
          <w:sz w:val="23"/>
        </w:rPr>
        <w:t> </w:t>
      </w:r>
      <w:r>
        <w:rPr>
          <w:sz w:val="23"/>
        </w:rPr>
        <w:t>de</w:t>
      </w:r>
      <w:r>
        <w:rPr>
          <w:spacing w:val="14"/>
          <w:sz w:val="23"/>
        </w:rPr>
        <w:t> </w:t>
      </w:r>
      <w:r>
        <w:rPr>
          <w:sz w:val="23"/>
        </w:rPr>
        <w:t>Regularidade</w:t>
      </w:r>
      <w:r>
        <w:rPr>
          <w:spacing w:val="15"/>
          <w:sz w:val="23"/>
        </w:rPr>
        <w:t> </w:t>
      </w:r>
      <w:r>
        <w:rPr>
          <w:sz w:val="23"/>
        </w:rPr>
        <w:t>do</w:t>
      </w:r>
      <w:r>
        <w:rPr>
          <w:spacing w:val="14"/>
          <w:sz w:val="23"/>
        </w:rPr>
        <w:t> </w:t>
      </w:r>
      <w:r>
        <w:rPr>
          <w:sz w:val="23"/>
        </w:rPr>
        <w:t>FGTS;</w:t>
      </w:r>
      <w:r>
        <w:rPr>
          <w:spacing w:val="14"/>
          <w:sz w:val="23"/>
        </w:rPr>
        <w:t> </w:t>
      </w:r>
      <w:r>
        <w:rPr>
          <w:spacing w:val="-10"/>
          <w:sz w:val="23"/>
        </w:rPr>
        <w:t>e</w:t>
      </w:r>
    </w:p>
    <w:p>
      <w:pPr>
        <w:pStyle w:val="ListParagraph"/>
        <w:numPr>
          <w:ilvl w:val="0"/>
          <w:numId w:val="42"/>
        </w:numPr>
        <w:tabs>
          <w:tab w:pos="570" w:val="left" w:leader="none"/>
        </w:tabs>
        <w:spacing w:line="240" w:lineRule="auto" w:before="2" w:after="0"/>
        <w:ind w:left="570" w:right="0" w:hanging="242"/>
        <w:jc w:val="left"/>
        <w:rPr>
          <w:sz w:val="23"/>
        </w:rPr>
      </w:pPr>
      <w:r>
        <w:rPr>
          <w:sz w:val="23"/>
        </w:rPr>
        <w:t>Certidão</w:t>
      </w:r>
      <w:r>
        <w:rPr>
          <w:spacing w:val="12"/>
          <w:sz w:val="23"/>
        </w:rPr>
        <w:t> </w:t>
      </w:r>
      <w:r>
        <w:rPr>
          <w:sz w:val="23"/>
        </w:rPr>
        <w:t>Negativa</w:t>
      </w:r>
      <w:r>
        <w:rPr>
          <w:spacing w:val="12"/>
          <w:sz w:val="23"/>
        </w:rPr>
        <w:t> </w:t>
      </w:r>
      <w:r>
        <w:rPr>
          <w:sz w:val="23"/>
        </w:rPr>
        <w:t>de</w:t>
      </w:r>
      <w:r>
        <w:rPr>
          <w:spacing w:val="12"/>
          <w:sz w:val="23"/>
        </w:rPr>
        <w:t> </w:t>
      </w:r>
      <w:r>
        <w:rPr>
          <w:sz w:val="23"/>
        </w:rPr>
        <w:t>Débitos</w:t>
      </w:r>
      <w:r>
        <w:rPr>
          <w:spacing w:val="8"/>
          <w:sz w:val="23"/>
        </w:rPr>
        <w:t> </w:t>
      </w:r>
      <w:r>
        <w:rPr>
          <w:sz w:val="23"/>
        </w:rPr>
        <w:t>Trabalhistas</w:t>
      </w:r>
      <w:r>
        <w:rPr>
          <w:spacing w:val="12"/>
          <w:sz w:val="23"/>
        </w:rPr>
        <w:t> </w:t>
      </w:r>
      <w:r>
        <w:rPr>
          <w:sz w:val="23"/>
        </w:rPr>
        <w:t>–</w:t>
      </w:r>
      <w:r>
        <w:rPr>
          <w:spacing w:val="12"/>
          <w:sz w:val="23"/>
        </w:rPr>
        <w:t> </w:t>
      </w:r>
      <w:r>
        <w:rPr>
          <w:spacing w:val="-4"/>
          <w:sz w:val="23"/>
        </w:rPr>
        <w:t>CNDT.</w:t>
      </w:r>
    </w:p>
    <w:p>
      <w:pPr>
        <w:pStyle w:val="ListParagraph"/>
        <w:numPr>
          <w:ilvl w:val="2"/>
          <w:numId w:val="40"/>
        </w:numPr>
        <w:tabs>
          <w:tab w:pos="859" w:val="left" w:leader="none"/>
        </w:tabs>
        <w:spacing w:line="240" w:lineRule="auto" w:before="2" w:after="0"/>
        <w:ind w:left="328" w:right="536" w:firstLine="0"/>
        <w:jc w:val="left"/>
        <w:rPr>
          <w:sz w:val="23"/>
        </w:rPr>
      </w:pPr>
      <w:r>
        <w:rPr>
          <w:sz w:val="23"/>
        </w:rPr>
        <w:t>Responsabilizar-se</w:t>
      </w:r>
      <w:r>
        <w:rPr>
          <w:spacing w:val="21"/>
          <w:sz w:val="23"/>
        </w:rPr>
        <w:t> </w:t>
      </w:r>
      <w:r>
        <w:rPr>
          <w:sz w:val="23"/>
        </w:rPr>
        <w:t>pelo</w:t>
      </w:r>
      <w:r>
        <w:rPr>
          <w:spacing w:val="21"/>
          <w:sz w:val="23"/>
        </w:rPr>
        <w:t> </w:t>
      </w:r>
      <w:r>
        <w:rPr>
          <w:sz w:val="23"/>
        </w:rPr>
        <w:t>cumprimento</w:t>
      </w:r>
      <w:r>
        <w:rPr>
          <w:spacing w:val="21"/>
          <w:sz w:val="23"/>
        </w:rPr>
        <w:t> </w:t>
      </w:r>
      <w:r>
        <w:rPr>
          <w:sz w:val="23"/>
        </w:rPr>
        <w:t>de</w:t>
      </w:r>
      <w:r>
        <w:rPr>
          <w:spacing w:val="21"/>
          <w:sz w:val="23"/>
        </w:rPr>
        <w:t> </w:t>
      </w:r>
      <w:r>
        <w:rPr>
          <w:sz w:val="23"/>
        </w:rPr>
        <w:t>todas</w:t>
      </w:r>
      <w:r>
        <w:rPr>
          <w:spacing w:val="21"/>
          <w:sz w:val="23"/>
        </w:rPr>
        <w:t> </w:t>
      </w:r>
      <w:r>
        <w:rPr>
          <w:sz w:val="23"/>
        </w:rPr>
        <w:t>as</w:t>
      </w:r>
      <w:r>
        <w:rPr>
          <w:spacing w:val="21"/>
          <w:sz w:val="23"/>
        </w:rPr>
        <w:t> </w:t>
      </w:r>
      <w:r>
        <w:rPr>
          <w:sz w:val="23"/>
        </w:rPr>
        <w:t>obrigações</w:t>
      </w:r>
      <w:r>
        <w:rPr>
          <w:spacing w:val="21"/>
          <w:sz w:val="23"/>
        </w:rPr>
        <w:t> </w:t>
      </w:r>
      <w:r>
        <w:rPr>
          <w:sz w:val="23"/>
        </w:rPr>
        <w:t>trabalhistas,</w:t>
      </w:r>
      <w:r>
        <w:rPr>
          <w:spacing w:val="21"/>
          <w:sz w:val="23"/>
        </w:rPr>
        <w:t> </w:t>
      </w:r>
      <w:r>
        <w:rPr>
          <w:sz w:val="23"/>
        </w:rPr>
        <w:t>previdenciárias,</w:t>
      </w:r>
      <w:r>
        <w:rPr>
          <w:spacing w:val="21"/>
          <w:sz w:val="23"/>
        </w:rPr>
        <w:t> </w:t>
      </w:r>
      <w:r>
        <w:rPr>
          <w:sz w:val="23"/>
        </w:rPr>
        <w:t>fiscais,</w:t>
      </w:r>
      <w:r>
        <w:rPr>
          <w:spacing w:val="21"/>
          <w:sz w:val="23"/>
        </w:rPr>
        <w:t> </w:t>
      </w:r>
      <w:r>
        <w:rPr>
          <w:sz w:val="23"/>
        </w:rPr>
        <w:t>comerciais</w:t>
      </w:r>
      <w:r>
        <w:rPr>
          <w:spacing w:val="21"/>
          <w:sz w:val="23"/>
        </w:rPr>
        <w:t> </w:t>
      </w:r>
      <w:r>
        <w:rPr>
          <w:sz w:val="23"/>
        </w:rPr>
        <w:t>e</w:t>
      </w:r>
      <w:r>
        <w:rPr>
          <w:spacing w:val="21"/>
          <w:sz w:val="23"/>
        </w:rPr>
        <w:t> </w:t>
      </w:r>
      <w:r>
        <w:rPr>
          <w:sz w:val="23"/>
        </w:rPr>
        <w:t>as</w:t>
      </w:r>
      <w:r>
        <w:rPr>
          <w:spacing w:val="21"/>
          <w:sz w:val="23"/>
        </w:rPr>
        <w:t> </w:t>
      </w:r>
      <w:r>
        <w:rPr>
          <w:sz w:val="23"/>
        </w:rPr>
        <w:t>demais</w:t>
      </w:r>
      <w:r>
        <w:rPr>
          <w:spacing w:val="21"/>
          <w:sz w:val="23"/>
        </w:rPr>
        <w:t> </w:t>
      </w:r>
      <w:r>
        <w:rPr>
          <w:sz w:val="23"/>
        </w:rPr>
        <w:t>previstas</w:t>
      </w:r>
      <w:r>
        <w:rPr>
          <w:spacing w:val="21"/>
          <w:sz w:val="23"/>
        </w:rPr>
        <w:t> </w:t>
      </w:r>
      <w:r>
        <w:rPr>
          <w:sz w:val="23"/>
        </w:rPr>
        <w:t>em</w:t>
      </w:r>
      <w:r>
        <w:rPr>
          <w:spacing w:val="21"/>
          <w:sz w:val="23"/>
        </w:rPr>
        <w:t> </w:t>
      </w:r>
      <w:r>
        <w:rPr>
          <w:sz w:val="23"/>
        </w:rPr>
        <w:t>legislação específica,</w:t>
      </w:r>
      <w:r>
        <w:rPr>
          <w:spacing w:val="28"/>
          <w:sz w:val="23"/>
        </w:rPr>
        <w:t> </w:t>
      </w:r>
      <w:r>
        <w:rPr>
          <w:sz w:val="23"/>
        </w:rPr>
        <w:t>cuja</w:t>
      </w:r>
      <w:r>
        <w:rPr>
          <w:spacing w:val="28"/>
          <w:sz w:val="23"/>
        </w:rPr>
        <w:t> </w:t>
      </w:r>
      <w:r>
        <w:rPr>
          <w:sz w:val="23"/>
        </w:rPr>
        <w:t>inadimplência</w:t>
      </w:r>
      <w:r>
        <w:rPr>
          <w:spacing w:val="28"/>
          <w:sz w:val="23"/>
        </w:rPr>
        <w:t> </w:t>
      </w:r>
      <w:r>
        <w:rPr>
          <w:sz w:val="23"/>
        </w:rPr>
        <w:t>não</w:t>
      </w:r>
      <w:r>
        <w:rPr>
          <w:spacing w:val="28"/>
          <w:sz w:val="23"/>
        </w:rPr>
        <w:t> </w:t>
      </w:r>
      <w:r>
        <w:rPr>
          <w:sz w:val="23"/>
        </w:rPr>
        <w:t>transfere</w:t>
      </w:r>
      <w:r>
        <w:rPr>
          <w:spacing w:val="28"/>
          <w:sz w:val="23"/>
        </w:rPr>
        <w:t> </w:t>
      </w:r>
      <w:r>
        <w:rPr>
          <w:sz w:val="23"/>
        </w:rPr>
        <w:t>a</w:t>
      </w:r>
      <w:r>
        <w:rPr>
          <w:spacing w:val="28"/>
          <w:sz w:val="23"/>
        </w:rPr>
        <w:t> </w:t>
      </w:r>
      <w:r>
        <w:rPr>
          <w:sz w:val="23"/>
        </w:rPr>
        <w:t>responsabilidade</w:t>
      </w:r>
      <w:r>
        <w:rPr>
          <w:spacing w:val="28"/>
          <w:sz w:val="23"/>
        </w:rPr>
        <w:t> </w:t>
      </w:r>
      <w:r>
        <w:rPr>
          <w:sz w:val="23"/>
        </w:rPr>
        <w:t>ao</w:t>
      </w:r>
      <w:r>
        <w:rPr>
          <w:spacing w:val="28"/>
          <w:sz w:val="23"/>
        </w:rPr>
        <w:t> </w:t>
      </w:r>
      <w:r>
        <w:rPr>
          <w:b/>
          <w:sz w:val="23"/>
        </w:rPr>
        <w:t>CONTRATANTE</w:t>
      </w:r>
      <w:r>
        <w:rPr>
          <w:b/>
          <w:spacing w:val="28"/>
          <w:sz w:val="23"/>
        </w:rPr>
        <w:t> </w:t>
      </w:r>
      <w:r>
        <w:rPr>
          <w:sz w:val="23"/>
        </w:rPr>
        <w:t>e</w:t>
      </w:r>
      <w:r>
        <w:rPr>
          <w:spacing w:val="28"/>
          <w:sz w:val="23"/>
        </w:rPr>
        <w:t> </w:t>
      </w:r>
      <w:r>
        <w:rPr>
          <w:sz w:val="23"/>
        </w:rPr>
        <w:t>não</w:t>
      </w:r>
      <w:r>
        <w:rPr>
          <w:spacing w:val="28"/>
          <w:sz w:val="23"/>
        </w:rPr>
        <w:t> </w:t>
      </w:r>
      <w:r>
        <w:rPr>
          <w:sz w:val="23"/>
        </w:rPr>
        <w:t>poderá</w:t>
      </w:r>
      <w:r>
        <w:rPr>
          <w:spacing w:val="28"/>
          <w:sz w:val="23"/>
        </w:rPr>
        <w:t> </w:t>
      </w:r>
      <w:r>
        <w:rPr>
          <w:sz w:val="23"/>
        </w:rPr>
        <w:t>onerar</w:t>
      </w:r>
      <w:r>
        <w:rPr>
          <w:spacing w:val="28"/>
          <w:sz w:val="23"/>
        </w:rPr>
        <w:t> </w:t>
      </w:r>
      <w:r>
        <w:rPr>
          <w:sz w:val="23"/>
        </w:rPr>
        <w:t>o</w:t>
      </w:r>
      <w:r>
        <w:rPr>
          <w:spacing w:val="28"/>
          <w:sz w:val="23"/>
        </w:rPr>
        <w:t> </w:t>
      </w:r>
      <w:r>
        <w:rPr>
          <w:sz w:val="23"/>
        </w:rPr>
        <w:t>objeto</w:t>
      </w:r>
      <w:r>
        <w:rPr>
          <w:spacing w:val="28"/>
          <w:sz w:val="23"/>
        </w:rPr>
        <w:t> </w:t>
      </w:r>
      <w:r>
        <w:rPr>
          <w:sz w:val="23"/>
        </w:rPr>
        <w:t>do</w:t>
      </w:r>
      <w:r>
        <w:rPr>
          <w:spacing w:val="28"/>
          <w:sz w:val="23"/>
        </w:rPr>
        <w:t> </w:t>
      </w:r>
      <w:r>
        <w:rPr>
          <w:sz w:val="23"/>
        </w:rPr>
        <w:t>Contrato.</w:t>
      </w:r>
    </w:p>
    <w:p>
      <w:pPr>
        <w:pStyle w:val="ListParagraph"/>
        <w:numPr>
          <w:ilvl w:val="2"/>
          <w:numId w:val="40"/>
        </w:numPr>
        <w:tabs>
          <w:tab w:pos="978" w:val="left" w:leader="none"/>
        </w:tabs>
        <w:spacing w:line="240" w:lineRule="auto" w:before="3" w:after="0"/>
        <w:ind w:left="328" w:right="741" w:firstLine="0"/>
        <w:jc w:val="left"/>
        <w:rPr>
          <w:sz w:val="23"/>
        </w:rPr>
      </w:pPr>
      <w:r>
        <w:rPr>
          <w:sz w:val="23"/>
        </w:rPr>
        <w:t>Comunicar</w:t>
      </w:r>
      <w:r>
        <w:rPr>
          <w:spacing w:val="14"/>
          <w:sz w:val="23"/>
        </w:rPr>
        <w:t> </w:t>
      </w:r>
      <w:r>
        <w:rPr>
          <w:sz w:val="23"/>
        </w:rPr>
        <w:t>ao</w:t>
      </w:r>
      <w:r>
        <w:rPr>
          <w:spacing w:val="14"/>
          <w:sz w:val="23"/>
        </w:rPr>
        <w:t> </w:t>
      </w:r>
      <w:r>
        <w:rPr>
          <w:sz w:val="23"/>
        </w:rPr>
        <w:t>Fiscal</w:t>
      </w:r>
      <w:r>
        <w:rPr>
          <w:spacing w:val="14"/>
          <w:sz w:val="23"/>
        </w:rPr>
        <w:t> </w:t>
      </w:r>
      <w:r>
        <w:rPr>
          <w:sz w:val="23"/>
        </w:rPr>
        <w:t>do</w:t>
      </w:r>
      <w:r>
        <w:rPr>
          <w:spacing w:val="14"/>
          <w:sz w:val="23"/>
        </w:rPr>
        <w:t> </w:t>
      </w:r>
      <w:r>
        <w:rPr>
          <w:sz w:val="23"/>
        </w:rPr>
        <w:t>Contrato,</w:t>
      </w:r>
      <w:r>
        <w:rPr>
          <w:spacing w:val="14"/>
          <w:sz w:val="23"/>
        </w:rPr>
        <w:t> </w:t>
      </w:r>
      <w:r>
        <w:rPr>
          <w:sz w:val="23"/>
        </w:rPr>
        <w:t>no</w:t>
      </w:r>
      <w:r>
        <w:rPr>
          <w:spacing w:val="14"/>
          <w:sz w:val="23"/>
        </w:rPr>
        <w:t> </w:t>
      </w:r>
      <w:r>
        <w:rPr>
          <w:sz w:val="23"/>
        </w:rPr>
        <w:t>prazo</w:t>
      </w:r>
      <w:r>
        <w:rPr>
          <w:spacing w:val="14"/>
          <w:sz w:val="23"/>
        </w:rPr>
        <w:t> </w:t>
      </w:r>
      <w:r>
        <w:rPr>
          <w:sz w:val="23"/>
        </w:rPr>
        <w:t>de</w:t>
      </w:r>
      <w:r>
        <w:rPr>
          <w:spacing w:val="14"/>
          <w:sz w:val="23"/>
        </w:rPr>
        <w:t> </w:t>
      </w:r>
      <w:r>
        <w:rPr>
          <w:sz w:val="23"/>
        </w:rPr>
        <w:t>24</w:t>
      </w:r>
      <w:r>
        <w:rPr>
          <w:spacing w:val="14"/>
          <w:sz w:val="23"/>
        </w:rPr>
        <w:t> </w:t>
      </w:r>
      <w:r>
        <w:rPr>
          <w:sz w:val="23"/>
        </w:rPr>
        <w:t>(vinte</w:t>
      </w:r>
      <w:r>
        <w:rPr>
          <w:spacing w:val="14"/>
          <w:sz w:val="23"/>
        </w:rPr>
        <w:t> </w:t>
      </w:r>
      <w:r>
        <w:rPr>
          <w:sz w:val="23"/>
        </w:rPr>
        <w:t>e</w:t>
      </w:r>
      <w:r>
        <w:rPr>
          <w:spacing w:val="14"/>
          <w:sz w:val="23"/>
        </w:rPr>
        <w:t> </w:t>
      </w:r>
      <w:r>
        <w:rPr>
          <w:sz w:val="23"/>
        </w:rPr>
        <w:t>quatro)</w:t>
      </w:r>
      <w:r>
        <w:rPr>
          <w:spacing w:val="14"/>
          <w:sz w:val="23"/>
        </w:rPr>
        <w:t> </w:t>
      </w:r>
      <w:r>
        <w:rPr>
          <w:sz w:val="23"/>
        </w:rPr>
        <w:t>horas,</w:t>
      </w:r>
      <w:r>
        <w:rPr>
          <w:spacing w:val="14"/>
          <w:sz w:val="23"/>
        </w:rPr>
        <w:t> </w:t>
      </w:r>
      <w:r>
        <w:rPr>
          <w:sz w:val="23"/>
        </w:rPr>
        <w:t>qualquer</w:t>
      </w:r>
      <w:r>
        <w:rPr>
          <w:spacing w:val="14"/>
          <w:sz w:val="23"/>
        </w:rPr>
        <w:t> </w:t>
      </w:r>
      <w:r>
        <w:rPr>
          <w:sz w:val="23"/>
        </w:rPr>
        <w:t>ocorrência</w:t>
      </w:r>
      <w:r>
        <w:rPr>
          <w:spacing w:val="14"/>
          <w:sz w:val="23"/>
        </w:rPr>
        <w:t> </w:t>
      </w:r>
      <w:r>
        <w:rPr>
          <w:sz w:val="23"/>
        </w:rPr>
        <w:t>anormal</w:t>
      </w:r>
      <w:r>
        <w:rPr>
          <w:spacing w:val="14"/>
          <w:sz w:val="23"/>
        </w:rPr>
        <w:t> </w:t>
      </w:r>
      <w:r>
        <w:rPr>
          <w:sz w:val="23"/>
        </w:rPr>
        <w:t>ou</w:t>
      </w:r>
      <w:r>
        <w:rPr>
          <w:spacing w:val="14"/>
          <w:sz w:val="23"/>
        </w:rPr>
        <w:t> </w:t>
      </w:r>
      <w:r>
        <w:rPr>
          <w:sz w:val="23"/>
        </w:rPr>
        <w:t>acidente</w:t>
      </w:r>
      <w:r>
        <w:rPr>
          <w:spacing w:val="14"/>
          <w:sz w:val="23"/>
        </w:rPr>
        <w:t> </w:t>
      </w:r>
      <w:r>
        <w:rPr>
          <w:sz w:val="23"/>
        </w:rPr>
        <w:t>que</w:t>
      </w:r>
      <w:r>
        <w:rPr>
          <w:spacing w:val="14"/>
          <w:sz w:val="23"/>
        </w:rPr>
        <w:t> </w:t>
      </w:r>
      <w:r>
        <w:rPr>
          <w:sz w:val="23"/>
        </w:rPr>
        <w:t>se</w:t>
      </w:r>
      <w:r>
        <w:rPr>
          <w:spacing w:val="14"/>
          <w:sz w:val="23"/>
        </w:rPr>
        <w:t> </w:t>
      </w:r>
      <w:r>
        <w:rPr>
          <w:sz w:val="23"/>
        </w:rPr>
        <w:t>verifique</w:t>
      </w:r>
      <w:r>
        <w:rPr>
          <w:spacing w:val="14"/>
          <w:sz w:val="23"/>
        </w:rPr>
        <w:t> </w:t>
      </w:r>
      <w:r>
        <w:rPr>
          <w:sz w:val="23"/>
        </w:rPr>
        <w:t>no</w:t>
      </w:r>
      <w:r>
        <w:rPr>
          <w:spacing w:val="14"/>
          <w:sz w:val="23"/>
        </w:rPr>
        <w:t> </w:t>
      </w:r>
      <w:r>
        <w:rPr>
          <w:sz w:val="23"/>
        </w:rPr>
        <w:t>local</w:t>
      </w:r>
      <w:r>
        <w:rPr>
          <w:spacing w:val="14"/>
          <w:sz w:val="23"/>
        </w:rPr>
        <w:t> </w:t>
      </w:r>
      <w:r>
        <w:rPr>
          <w:sz w:val="23"/>
        </w:rPr>
        <w:t>da execução do objeto contratual.</w:t>
      </w:r>
    </w:p>
    <w:p>
      <w:pPr>
        <w:pStyle w:val="ListParagraph"/>
        <w:numPr>
          <w:ilvl w:val="2"/>
          <w:numId w:val="40"/>
        </w:numPr>
        <w:tabs>
          <w:tab w:pos="969" w:val="left" w:leader="none"/>
        </w:tabs>
        <w:spacing w:line="240" w:lineRule="auto" w:before="4" w:after="0"/>
        <w:ind w:left="328" w:right="433" w:firstLine="0"/>
        <w:jc w:val="left"/>
        <w:rPr>
          <w:sz w:val="23"/>
        </w:rPr>
      </w:pPr>
      <w:r>
        <w:rPr>
          <w:sz w:val="23"/>
        </w:rPr>
        <w:t>Paralisar,</w:t>
      </w:r>
      <w:r>
        <w:rPr>
          <w:spacing w:val="15"/>
          <w:sz w:val="23"/>
        </w:rPr>
        <w:t> </w:t>
      </w:r>
      <w:r>
        <w:rPr>
          <w:sz w:val="23"/>
        </w:rPr>
        <w:t>por</w:t>
      </w:r>
      <w:r>
        <w:rPr>
          <w:spacing w:val="15"/>
          <w:sz w:val="23"/>
        </w:rPr>
        <w:t> </w:t>
      </w:r>
      <w:r>
        <w:rPr>
          <w:sz w:val="23"/>
        </w:rPr>
        <w:t>determinação</w:t>
      </w:r>
      <w:r>
        <w:rPr>
          <w:spacing w:val="15"/>
          <w:sz w:val="23"/>
        </w:rPr>
        <w:t> </w:t>
      </w:r>
      <w:r>
        <w:rPr>
          <w:sz w:val="23"/>
        </w:rPr>
        <w:t>do</w:t>
      </w:r>
      <w:r>
        <w:rPr>
          <w:spacing w:val="15"/>
          <w:sz w:val="23"/>
        </w:rPr>
        <w:t> </w:t>
      </w:r>
      <w:r>
        <w:rPr>
          <w:b/>
          <w:sz w:val="23"/>
        </w:rPr>
        <w:t>CONTRATANTE</w:t>
      </w:r>
      <w:r>
        <w:rPr>
          <w:sz w:val="23"/>
        </w:rPr>
        <w:t>,</w:t>
      </w:r>
      <w:r>
        <w:rPr>
          <w:spacing w:val="15"/>
          <w:sz w:val="23"/>
        </w:rPr>
        <w:t> </w:t>
      </w:r>
      <w:r>
        <w:rPr>
          <w:sz w:val="23"/>
        </w:rPr>
        <w:t>qualquer</w:t>
      </w:r>
      <w:r>
        <w:rPr>
          <w:spacing w:val="15"/>
          <w:sz w:val="23"/>
        </w:rPr>
        <w:t> </w:t>
      </w:r>
      <w:r>
        <w:rPr>
          <w:sz w:val="23"/>
        </w:rPr>
        <w:t>atividade</w:t>
      </w:r>
      <w:r>
        <w:rPr>
          <w:spacing w:val="15"/>
          <w:sz w:val="23"/>
        </w:rPr>
        <w:t> </w:t>
      </w:r>
      <w:r>
        <w:rPr>
          <w:sz w:val="23"/>
        </w:rPr>
        <w:t>que</w:t>
      </w:r>
      <w:r>
        <w:rPr>
          <w:spacing w:val="15"/>
          <w:sz w:val="23"/>
        </w:rPr>
        <w:t> </w:t>
      </w:r>
      <w:r>
        <w:rPr>
          <w:sz w:val="23"/>
        </w:rPr>
        <w:t>não</w:t>
      </w:r>
      <w:r>
        <w:rPr>
          <w:spacing w:val="15"/>
          <w:sz w:val="23"/>
        </w:rPr>
        <w:t> </w:t>
      </w:r>
      <w:r>
        <w:rPr>
          <w:sz w:val="23"/>
        </w:rPr>
        <w:t>esteja</w:t>
      </w:r>
      <w:r>
        <w:rPr>
          <w:spacing w:val="15"/>
          <w:sz w:val="23"/>
        </w:rPr>
        <w:t> </w:t>
      </w:r>
      <w:r>
        <w:rPr>
          <w:sz w:val="23"/>
        </w:rPr>
        <w:t>sendo</w:t>
      </w:r>
      <w:r>
        <w:rPr>
          <w:spacing w:val="15"/>
          <w:sz w:val="23"/>
        </w:rPr>
        <w:t> </w:t>
      </w:r>
      <w:r>
        <w:rPr>
          <w:sz w:val="23"/>
        </w:rPr>
        <w:t>executada</w:t>
      </w:r>
      <w:r>
        <w:rPr>
          <w:spacing w:val="15"/>
          <w:sz w:val="23"/>
        </w:rPr>
        <w:t> </w:t>
      </w:r>
      <w:r>
        <w:rPr>
          <w:sz w:val="23"/>
        </w:rPr>
        <w:t>de</w:t>
      </w:r>
      <w:r>
        <w:rPr>
          <w:spacing w:val="15"/>
          <w:sz w:val="23"/>
        </w:rPr>
        <w:t> </w:t>
      </w:r>
      <w:r>
        <w:rPr>
          <w:sz w:val="23"/>
        </w:rPr>
        <w:t>acordo</w:t>
      </w:r>
      <w:r>
        <w:rPr>
          <w:spacing w:val="15"/>
          <w:sz w:val="23"/>
        </w:rPr>
        <w:t> </w:t>
      </w:r>
      <w:r>
        <w:rPr>
          <w:sz w:val="23"/>
        </w:rPr>
        <w:t>com</w:t>
      </w:r>
      <w:r>
        <w:rPr>
          <w:spacing w:val="15"/>
          <w:sz w:val="23"/>
        </w:rPr>
        <w:t> </w:t>
      </w:r>
      <w:r>
        <w:rPr>
          <w:sz w:val="23"/>
        </w:rPr>
        <w:t>a</w:t>
      </w:r>
      <w:r>
        <w:rPr>
          <w:spacing w:val="15"/>
          <w:sz w:val="23"/>
        </w:rPr>
        <w:t> </w:t>
      </w:r>
      <w:r>
        <w:rPr>
          <w:sz w:val="23"/>
        </w:rPr>
        <w:t>boa</w:t>
      </w:r>
      <w:r>
        <w:rPr>
          <w:spacing w:val="15"/>
          <w:sz w:val="23"/>
        </w:rPr>
        <w:t> </w:t>
      </w:r>
      <w:r>
        <w:rPr>
          <w:sz w:val="23"/>
        </w:rPr>
        <w:t>técnica</w:t>
      </w:r>
      <w:r>
        <w:rPr>
          <w:spacing w:val="15"/>
          <w:sz w:val="23"/>
        </w:rPr>
        <w:t> </w:t>
      </w:r>
      <w:r>
        <w:rPr>
          <w:sz w:val="23"/>
        </w:rPr>
        <w:t>ou</w:t>
      </w:r>
      <w:r>
        <w:rPr>
          <w:spacing w:val="15"/>
          <w:sz w:val="23"/>
        </w:rPr>
        <w:t> </w:t>
      </w:r>
      <w:r>
        <w:rPr>
          <w:sz w:val="23"/>
        </w:rPr>
        <w:t>que</w:t>
      </w:r>
      <w:r>
        <w:rPr>
          <w:spacing w:val="15"/>
          <w:sz w:val="23"/>
        </w:rPr>
        <w:t> </w:t>
      </w:r>
      <w:r>
        <w:rPr>
          <w:sz w:val="23"/>
        </w:rPr>
        <w:t>ponha em risco a segurança de pessoas ou bens de terceiros.</w:t>
      </w:r>
    </w:p>
    <w:p>
      <w:pPr>
        <w:pStyle w:val="ListParagraph"/>
        <w:numPr>
          <w:ilvl w:val="2"/>
          <w:numId w:val="40"/>
        </w:numPr>
        <w:tabs>
          <w:tab w:pos="978" w:val="left" w:leader="none"/>
        </w:tabs>
        <w:spacing w:line="240" w:lineRule="auto" w:before="3" w:after="0"/>
        <w:ind w:left="328" w:right="517" w:firstLine="0"/>
        <w:jc w:val="left"/>
        <w:rPr>
          <w:sz w:val="23"/>
        </w:rPr>
      </w:pPr>
      <w:r>
        <w:rPr>
          <w:sz w:val="23"/>
        </w:rPr>
        <w:t>Conduzir</w:t>
      </w:r>
      <w:r>
        <w:rPr>
          <w:spacing w:val="20"/>
          <w:sz w:val="23"/>
        </w:rPr>
        <w:t> </w:t>
      </w:r>
      <w:r>
        <w:rPr>
          <w:sz w:val="23"/>
        </w:rPr>
        <w:t>os</w:t>
      </w:r>
      <w:r>
        <w:rPr>
          <w:spacing w:val="20"/>
          <w:sz w:val="23"/>
        </w:rPr>
        <w:t> </w:t>
      </w:r>
      <w:r>
        <w:rPr>
          <w:sz w:val="23"/>
        </w:rPr>
        <w:t>trabalhos</w:t>
      </w:r>
      <w:r>
        <w:rPr>
          <w:spacing w:val="20"/>
          <w:sz w:val="23"/>
        </w:rPr>
        <w:t> </w:t>
      </w:r>
      <w:r>
        <w:rPr>
          <w:sz w:val="23"/>
        </w:rPr>
        <w:t>com</w:t>
      </w:r>
      <w:r>
        <w:rPr>
          <w:spacing w:val="20"/>
          <w:sz w:val="23"/>
        </w:rPr>
        <w:t> </w:t>
      </w:r>
      <w:r>
        <w:rPr>
          <w:sz w:val="23"/>
        </w:rPr>
        <w:t>estrita</w:t>
      </w:r>
      <w:r>
        <w:rPr>
          <w:spacing w:val="20"/>
          <w:sz w:val="23"/>
        </w:rPr>
        <w:t> </w:t>
      </w:r>
      <w:r>
        <w:rPr>
          <w:sz w:val="23"/>
        </w:rPr>
        <w:t>observância</w:t>
      </w:r>
      <w:r>
        <w:rPr>
          <w:spacing w:val="20"/>
          <w:sz w:val="23"/>
        </w:rPr>
        <w:t> </w:t>
      </w:r>
      <w:r>
        <w:rPr>
          <w:sz w:val="23"/>
        </w:rPr>
        <w:t>às</w:t>
      </w:r>
      <w:r>
        <w:rPr>
          <w:spacing w:val="20"/>
          <w:sz w:val="23"/>
        </w:rPr>
        <w:t> </w:t>
      </w:r>
      <w:r>
        <w:rPr>
          <w:sz w:val="23"/>
        </w:rPr>
        <w:t>normas</w:t>
      </w:r>
      <w:r>
        <w:rPr>
          <w:spacing w:val="20"/>
          <w:sz w:val="23"/>
        </w:rPr>
        <w:t> </w:t>
      </w:r>
      <w:r>
        <w:rPr>
          <w:sz w:val="23"/>
        </w:rPr>
        <w:t>da</w:t>
      </w:r>
      <w:r>
        <w:rPr>
          <w:spacing w:val="20"/>
          <w:sz w:val="23"/>
        </w:rPr>
        <w:t> </w:t>
      </w:r>
      <w:r>
        <w:rPr>
          <w:sz w:val="23"/>
        </w:rPr>
        <w:t>legislação</w:t>
      </w:r>
      <w:r>
        <w:rPr>
          <w:spacing w:val="20"/>
          <w:sz w:val="23"/>
        </w:rPr>
        <w:t> </w:t>
      </w:r>
      <w:r>
        <w:rPr>
          <w:sz w:val="23"/>
        </w:rPr>
        <w:t>pertinente,</w:t>
      </w:r>
      <w:r>
        <w:rPr>
          <w:spacing w:val="20"/>
          <w:sz w:val="23"/>
        </w:rPr>
        <w:t> </w:t>
      </w:r>
      <w:r>
        <w:rPr>
          <w:sz w:val="23"/>
        </w:rPr>
        <w:t>cumprindo</w:t>
      </w:r>
      <w:r>
        <w:rPr>
          <w:spacing w:val="20"/>
          <w:sz w:val="23"/>
        </w:rPr>
        <w:t> </w:t>
      </w:r>
      <w:r>
        <w:rPr>
          <w:sz w:val="23"/>
        </w:rPr>
        <w:t>as</w:t>
      </w:r>
      <w:r>
        <w:rPr>
          <w:spacing w:val="20"/>
          <w:sz w:val="23"/>
        </w:rPr>
        <w:t> </w:t>
      </w:r>
      <w:r>
        <w:rPr>
          <w:sz w:val="23"/>
        </w:rPr>
        <w:t>determinações</w:t>
      </w:r>
      <w:r>
        <w:rPr>
          <w:spacing w:val="20"/>
          <w:sz w:val="23"/>
        </w:rPr>
        <w:t> </w:t>
      </w:r>
      <w:r>
        <w:rPr>
          <w:sz w:val="23"/>
        </w:rPr>
        <w:t>dos</w:t>
      </w:r>
      <w:r>
        <w:rPr>
          <w:spacing w:val="20"/>
          <w:sz w:val="23"/>
        </w:rPr>
        <w:t> </w:t>
      </w:r>
      <w:r>
        <w:rPr>
          <w:sz w:val="23"/>
        </w:rPr>
        <w:t>Poderes</w:t>
      </w:r>
      <w:r>
        <w:rPr>
          <w:spacing w:val="20"/>
          <w:sz w:val="23"/>
        </w:rPr>
        <w:t> </w:t>
      </w:r>
      <w:r>
        <w:rPr>
          <w:sz w:val="23"/>
        </w:rPr>
        <w:t>Públicos,</w:t>
      </w:r>
      <w:r>
        <w:rPr>
          <w:spacing w:val="20"/>
          <w:sz w:val="23"/>
        </w:rPr>
        <w:t> </w:t>
      </w:r>
      <w:r>
        <w:rPr>
          <w:sz w:val="23"/>
        </w:rPr>
        <w:t>mantendo sempre</w:t>
      </w:r>
      <w:r>
        <w:rPr>
          <w:spacing w:val="26"/>
          <w:sz w:val="23"/>
        </w:rPr>
        <w:t> </w:t>
      </w:r>
      <w:r>
        <w:rPr>
          <w:sz w:val="23"/>
        </w:rPr>
        <w:t>limpo</w:t>
      </w:r>
      <w:r>
        <w:rPr>
          <w:spacing w:val="26"/>
          <w:sz w:val="23"/>
        </w:rPr>
        <w:t> </w:t>
      </w:r>
      <w:r>
        <w:rPr>
          <w:sz w:val="23"/>
        </w:rPr>
        <w:t>o</w:t>
      </w:r>
      <w:r>
        <w:rPr>
          <w:spacing w:val="26"/>
          <w:sz w:val="23"/>
        </w:rPr>
        <w:t> </w:t>
      </w:r>
      <w:r>
        <w:rPr>
          <w:sz w:val="23"/>
        </w:rPr>
        <w:t>local</w:t>
      </w:r>
      <w:r>
        <w:rPr>
          <w:spacing w:val="26"/>
          <w:sz w:val="23"/>
        </w:rPr>
        <w:t> </w:t>
      </w:r>
      <w:r>
        <w:rPr>
          <w:sz w:val="23"/>
        </w:rPr>
        <w:t>de</w:t>
      </w:r>
      <w:r>
        <w:rPr>
          <w:spacing w:val="26"/>
          <w:sz w:val="23"/>
        </w:rPr>
        <w:t> </w:t>
      </w:r>
      <w:r>
        <w:rPr>
          <w:sz w:val="23"/>
        </w:rPr>
        <w:t>execução</w:t>
      </w:r>
      <w:r>
        <w:rPr>
          <w:spacing w:val="26"/>
          <w:sz w:val="23"/>
        </w:rPr>
        <w:t> </w:t>
      </w:r>
      <w:r>
        <w:rPr>
          <w:sz w:val="23"/>
        </w:rPr>
        <w:t>do</w:t>
      </w:r>
      <w:r>
        <w:rPr>
          <w:spacing w:val="26"/>
          <w:sz w:val="23"/>
        </w:rPr>
        <w:t> </w:t>
      </w:r>
      <w:r>
        <w:rPr>
          <w:sz w:val="23"/>
        </w:rPr>
        <w:t>objeto</w:t>
      </w:r>
      <w:r>
        <w:rPr>
          <w:spacing w:val="26"/>
          <w:sz w:val="23"/>
        </w:rPr>
        <w:t> </w:t>
      </w:r>
      <w:r>
        <w:rPr>
          <w:sz w:val="23"/>
        </w:rPr>
        <w:t>e</w:t>
      </w:r>
      <w:r>
        <w:rPr>
          <w:spacing w:val="26"/>
          <w:sz w:val="23"/>
        </w:rPr>
        <w:t> </w:t>
      </w:r>
      <w:r>
        <w:rPr>
          <w:sz w:val="23"/>
        </w:rPr>
        <w:t>nas</w:t>
      </w:r>
      <w:r>
        <w:rPr>
          <w:spacing w:val="26"/>
          <w:sz w:val="23"/>
        </w:rPr>
        <w:t> </w:t>
      </w:r>
      <w:r>
        <w:rPr>
          <w:sz w:val="23"/>
        </w:rPr>
        <w:t>melhores</w:t>
      </w:r>
      <w:r>
        <w:rPr>
          <w:spacing w:val="26"/>
          <w:sz w:val="23"/>
        </w:rPr>
        <w:t> </w:t>
      </w:r>
      <w:r>
        <w:rPr>
          <w:sz w:val="23"/>
        </w:rPr>
        <w:t>condições</w:t>
      </w:r>
      <w:r>
        <w:rPr>
          <w:spacing w:val="26"/>
          <w:sz w:val="23"/>
        </w:rPr>
        <w:t> </w:t>
      </w:r>
      <w:r>
        <w:rPr>
          <w:sz w:val="23"/>
        </w:rPr>
        <w:t>de</w:t>
      </w:r>
      <w:r>
        <w:rPr>
          <w:spacing w:val="26"/>
          <w:sz w:val="23"/>
        </w:rPr>
        <w:t> </w:t>
      </w:r>
      <w:r>
        <w:rPr>
          <w:sz w:val="23"/>
        </w:rPr>
        <w:t>segurança,</w:t>
      </w:r>
      <w:r>
        <w:rPr>
          <w:spacing w:val="26"/>
          <w:sz w:val="23"/>
        </w:rPr>
        <w:t> </w:t>
      </w:r>
      <w:r>
        <w:rPr>
          <w:sz w:val="23"/>
        </w:rPr>
        <w:t>higiene</w:t>
      </w:r>
      <w:r>
        <w:rPr>
          <w:spacing w:val="26"/>
          <w:sz w:val="23"/>
        </w:rPr>
        <w:t> </w:t>
      </w:r>
      <w:r>
        <w:rPr>
          <w:sz w:val="23"/>
        </w:rPr>
        <w:t>e</w:t>
      </w:r>
      <w:r>
        <w:rPr>
          <w:spacing w:val="26"/>
          <w:sz w:val="23"/>
        </w:rPr>
        <w:t> </w:t>
      </w:r>
      <w:r>
        <w:rPr>
          <w:sz w:val="23"/>
        </w:rPr>
        <w:t>disciplina.</w:t>
      </w:r>
    </w:p>
    <w:p>
      <w:pPr>
        <w:pStyle w:val="ListParagraph"/>
        <w:numPr>
          <w:ilvl w:val="2"/>
          <w:numId w:val="40"/>
        </w:numPr>
        <w:tabs>
          <w:tab w:pos="978" w:val="left" w:leader="none"/>
        </w:tabs>
        <w:spacing w:line="240" w:lineRule="auto" w:before="4" w:after="0"/>
        <w:ind w:left="328" w:right="604" w:firstLine="0"/>
        <w:jc w:val="left"/>
        <w:rPr>
          <w:sz w:val="23"/>
        </w:rPr>
      </w:pPr>
      <w:r>
        <w:rPr>
          <w:sz w:val="23"/>
        </w:rPr>
        <w:t>Submeter</w:t>
      </w:r>
      <w:r>
        <w:rPr>
          <w:spacing w:val="18"/>
          <w:sz w:val="23"/>
        </w:rPr>
        <w:t> </w:t>
      </w:r>
      <w:r>
        <w:rPr>
          <w:sz w:val="23"/>
        </w:rPr>
        <w:t>previamente,</w:t>
      </w:r>
      <w:r>
        <w:rPr>
          <w:spacing w:val="18"/>
          <w:sz w:val="23"/>
        </w:rPr>
        <w:t> </w:t>
      </w:r>
      <w:r>
        <w:rPr>
          <w:sz w:val="23"/>
        </w:rPr>
        <w:t>por</w:t>
      </w:r>
      <w:r>
        <w:rPr>
          <w:spacing w:val="18"/>
          <w:sz w:val="23"/>
        </w:rPr>
        <w:t> </w:t>
      </w:r>
      <w:r>
        <w:rPr>
          <w:sz w:val="23"/>
        </w:rPr>
        <w:t>escrito,</w:t>
      </w:r>
      <w:r>
        <w:rPr>
          <w:spacing w:val="18"/>
          <w:sz w:val="23"/>
        </w:rPr>
        <w:t> </w:t>
      </w:r>
      <w:r>
        <w:rPr>
          <w:sz w:val="23"/>
        </w:rPr>
        <w:t>ao</w:t>
      </w:r>
      <w:r>
        <w:rPr>
          <w:spacing w:val="18"/>
          <w:sz w:val="23"/>
        </w:rPr>
        <w:t> </w:t>
      </w:r>
      <w:r>
        <w:rPr>
          <w:b/>
          <w:sz w:val="23"/>
        </w:rPr>
        <w:t>CONTRATANTE</w:t>
      </w:r>
      <w:r>
        <w:rPr>
          <w:sz w:val="23"/>
        </w:rPr>
        <w:t>,</w:t>
      </w:r>
      <w:r>
        <w:rPr>
          <w:spacing w:val="18"/>
          <w:sz w:val="23"/>
        </w:rPr>
        <w:t> </w:t>
      </w:r>
      <w:r>
        <w:rPr>
          <w:sz w:val="23"/>
        </w:rPr>
        <w:t>para</w:t>
      </w:r>
      <w:r>
        <w:rPr>
          <w:spacing w:val="18"/>
          <w:sz w:val="23"/>
        </w:rPr>
        <w:t> </w:t>
      </w:r>
      <w:r>
        <w:rPr>
          <w:sz w:val="23"/>
        </w:rPr>
        <w:t>análise</w:t>
      </w:r>
      <w:r>
        <w:rPr>
          <w:spacing w:val="18"/>
          <w:sz w:val="23"/>
        </w:rPr>
        <w:t> </w:t>
      </w:r>
      <w:r>
        <w:rPr>
          <w:sz w:val="23"/>
        </w:rPr>
        <w:t>e</w:t>
      </w:r>
      <w:r>
        <w:rPr>
          <w:spacing w:val="18"/>
          <w:sz w:val="23"/>
        </w:rPr>
        <w:t> </w:t>
      </w:r>
      <w:r>
        <w:rPr>
          <w:sz w:val="23"/>
        </w:rPr>
        <w:t>aprovação,</w:t>
      </w:r>
      <w:r>
        <w:rPr>
          <w:spacing w:val="18"/>
          <w:sz w:val="23"/>
        </w:rPr>
        <w:t> </w:t>
      </w:r>
      <w:r>
        <w:rPr>
          <w:sz w:val="23"/>
        </w:rPr>
        <w:t>quaisquer</w:t>
      </w:r>
      <w:r>
        <w:rPr>
          <w:spacing w:val="18"/>
          <w:sz w:val="23"/>
        </w:rPr>
        <w:t> </w:t>
      </w:r>
      <w:r>
        <w:rPr>
          <w:sz w:val="23"/>
        </w:rPr>
        <w:t>mudanças</w:t>
      </w:r>
      <w:r>
        <w:rPr>
          <w:spacing w:val="18"/>
          <w:sz w:val="23"/>
        </w:rPr>
        <w:t> </w:t>
      </w:r>
      <w:r>
        <w:rPr>
          <w:sz w:val="23"/>
        </w:rPr>
        <w:t>nos</w:t>
      </w:r>
      <w:r>
        <w:rPr>
          <w:spacing w:val="18"/>
          <w:sz w:val="23"/>
        </w:rPr>
        <w:t> </w:t>
      </w:r>
      <w:r>
        <w:rPr>
          <w:sz w:val="23"/>
        </w:rPr>
        <w:t>métodos</w:t>
      </w:r>
      <w:r>
        <w:rPr>
          <w:spacing w:val="18"/>
          <w:sz w:val="23"/>
        </w:rPr>
        <w:t> </w:t>
      </w:r>
      <w:r>
        <w:rPr>
          <w:sz w:val="23"/>
        </w:rPr>
        <w:t>executivos</w:t>
      </w:r>
      <w:r>
        <w:rPr>
          <w:spacing w:val="18"/>
          <w:sz w:val="23"/>
        </w:rPr>
        <w:t> </w:t>
      </w:r>
      <w:r>
        <w:rPr>
          <w:sz w:val="23"/>
        </w:rPr>
        <w:t>que</w:t>
      </w:r>
      <w:r>
        <w:rPr>
          <w:spacing w:val="18"/>
          <w:sz w:val="23"/>
        </w:rPr>
        <w:t> </w:t>
      </w:r>
      <w:r>
        <w:rPr>
          <w:sz w:val="23"/>
        </w:rPr>
        <w:t>fujam</w:t>
      </w:r>
      <w:r>
        <w:rPr>
          <w:spacing w:val="18"/>
          <w:sz w:val="23"/>
        </w:rPr>
        <w:t> </w:t>
      </w:r>
      <w:r>
        <w:rPr>
          <w:sz w:val="23"/>
        </w:rPr>
        <w:t>às especificações do memorial descritivo ou instrumento congênere.</w:t>
      </w:r>
    </w:p>
    <w:p>
      <w:pPr>
        <w:pStyle w:val="ListParagraph"/>
        <w:numPr>
          <w:ilvl w:val="2"/>
          <w:numId w:val="40"/>
        </w:numPr>
        <w:tabs>
          <w:tab w:pos="978" w:val="left" w:leader="none"/>
        </w:tabs>
        <w:spacing w:line="240" w:lineRule="auto" w:before="3" w:after="0"/>
        <w:ind w:left="328" w:right="319" w:firstLine="0"/>
        <w:jc w:val="left"/>
        <w:rPr>
          <w:sz w:val="23"/>
        </w:rPr>
      </w:pPr>
      <w:r>
        <w:rPr>
          <w:sz w:val="23"/>
        </w:rPr>
        <w:t>Não</w:t>
      </w:r>
      <w:r>
        <w:rPr>
          <w:spacing w:val="23"/>
          <w:sz w:val="23"/>
        </w:rPr>
        <w:t> </w:t>
      </w:r>
      <w:r>
        <w:rPr>
          <w:sz w:val="23"/>
        </w:rPr>
        <w:t>permitir</w:t>
      </w:r>
      <w:r>
        <w:rPr>
          <w:spacing w:val="23"/>
          <w:sz w:val="23"/>
        </w:rPr>
        <w:t> </w:t>
      </w:r>
      <w:r>
        <w:rPr>
          <w:sz w:val="23"/>
        </w:rPr>
        <w:t>a</w:t>
      </w:r>
      <w:r>
        <w:rPr>
          <w:spacing w:val="23"/>
          <w:sz w:val="23"/>
        </w:rPr>
        <w:t> </w:t>
      </w:r>
      <w:r>
        <w:rPr>
          <w:sz w:val="23"/>
        </w:rPr>
        <w:t>utilização</w:t>
      </w:r>
      <w:r>
        <w:rPr>
          <w:spacing w:val="23"/>
          <w:sz w:val="23"/>
        </w:rPr>
        <w:t> </w:t>
      </w:r>
      <w:r>
        <w:rPr>
          <w:sz w:val="23"/>
        </w:rPr>
        <w:t>de</w:t>
      </w:r>
      <w:r>
        <w:rPr>
          <w:spacing w:val="23"/>
          <w:sz w:val="23"/>
        </w:rPr>
        <w:t> </w:t>
      </w:r>
      <w:r>
        <w:rPr>
          <w:sz w:val="23"/>
        </w:rPr>
        <w:t>qualquer</w:t>
      </w:r>
      <w:r>
        <w:rPr>
          <w:spacing w:val="23"/>
          <w:sz w:val="23"/>
        </w:rPr>
        <w:t> </w:t>
      </w:r>
      <w:r>
        <w:rPr>
          <w:sz w:val="23"/>
        </w:rPr>
        <w:t>trabalho</w:t>
      </w:r>
      <w:r>
        <w:rPr>
          <w:spacing w:val="23"/>
          <w:sz w:val="23"/>
        </w:rPr>
        <w:t> </w:t>
      </w:r>
      <w:r>
        <w:rPr>
          <w:sz w:val="23"/>
        </w:rPr>
        <w:t>do</w:t>
      </w:r>
      <w:r>
        <w:rPr>
          <w:spacing w:val="23"/>
          <w:sz w:val="23"/>
        </w:rPr>
        <w:t> </w:t>
      </w:r>
      <w:r>
        <w:rPr>
          <w:sz w:val="23"/>
        </w:rPr>
        <w:t>menor</w:t>
      </w:r>
      <w:r>
        <w:rPr>
          <w:spacing w:val="23"/>
          <w:sz w:val="23"/>
        </w:rPr>
        <w:t> </w:t>
      </w:r>
      <w:r>
        <w:rPr>
          <w:sz w:val="23"/>
        </w:rPr>
        <w:t>de</w:t>
      </w:r>
      <w:r>
        <w:rPr>
          <w:spacing w:val="23"/>
          <w:sz w:val="23"/>
        </w:rPr>
        <w:t> </w:t>
      </w:r>
      <w:r>
        <w:rPr>
          <w:sz w:val="23"/>
        </w:rPr>
        <w:t>dezesseis</w:t>
      </w:r>
      <w:r>
        <w:rPr>
          <w:spacing w:val="23"/>
          <w:sz w:val="23"/>
        </w:rPr>
        <w:t> </w:t>
      </w:r>
      <w:r>
        <w:rPr>
          <w:sz w:val="23"/>
        </w:rPr>
        <w:t>anos,</w:t>
      </w:r>
      <w:r>
        <w:rPr>
          <w:spacing w:val="23"/>
          <w:sz w:val="23"/>
        </w:rPr>
        <w:t> </w:t>
      </w:r>
      <w:r>
        <w:rPr>
          <w:sz w:val="23"/>
        </w:rPr>
        <w:t>exceto</w:t>
      </w:r>
      <w:r>
        <w:rPr>
          <w:spacing w:val="23"/>
          <w:sz w:val="23"/>
        </w:rPr>
        <w:t> </w:t>
      </w:r>
      <w:r>
        <w:rPr>
          <w:sz w:val="23"/>
        </w:rPr>
        <w:t>na</w:t>
      </w:r>
      <w:r>
        <w:rPr>
          <w:spacing w:val="23"/>
          <w:sz w:val="23"/>
        </w:rPr>
        <w:t> </w:t>
      </w:r>
      <w:r>
        <w:rPr>
          <w:sz w:val="23"/>
        </w:rPr>
        <w:t>condição</w:t>
      </w:r>
      <w:r>
        <w:rPr>
          <w:spacing w:val="23"/>
          <w:sz w:val="23"/>
        </w:rPr>
        <w:t> </w:t>
      </w:r>
      <w:r>
        <w:rPr>
          <w:sz w:val="23"/>
        </w:rPr>
        <w:t>de</w:t>
      </w:r>
      <w:r>
        <w:rPr>
          <w:spacing w:val="23"/>
          <w:sz w:val="23"/>
        </w:rPr>
        <w:t> </w:t>
      </w:r>
      <w:r>
        <w:rPr>
          <w:sz w:val="23"/>
        </w:rPr>
        <w:t>aprendiz</w:t>
      </w:r>
      <w:r>
        <w:rPr>
          <w:spacing w:val="23"/>
          <w:sz w:val="23"/>
        </w:rPr>
        <w:t> </w:t>
      </w:r>
      <w:r>
        <w:rPr>
          <w:sz w:val="23"/>
        </w:rPr>
        <w:t>para</w:t>
      </w:r>
      <w:r>
        <w:rPr>
          <w:spacing w:val="23"/>
          <w:sz w:val="23"/>
        </w:rPr>
        <w:t> </w:t>
      </w:r>
      <w:r>
        <w:rPr>
          <w:sz w:val="23"/>
        </w:rPr>
        <w:t>os</w:t>
      </w:r>
      <w:r>
        <w:rPr>
          <w:spacing w:val="23"/>
          <w:sz w:val="23"/>
        </w:rPr>
        <w:t> </w:t>
      </w:r>
      <w:r>
        <w:rPr>
          <w:sz w:val="23"/>
        </w:rPr>
        <w:t>maiores</w:t>
      </w:r>
      <w:r>
        <w:rPr>
          <w:spacing w:val="23"/>
          <w:sz w:val="23"/>
        </w:rPr>
        <w:t> </w:t>
      </w:r>
      <w:r>
        <w:rPr>
          <w:sz w:val="23"/>
        </w:rPr>
        <w:t>de</w:t>
      </w:r>
      <w:r>
        <w:rPr>
          <w:spacing w:val="23"/>
          <w:sz w:val="23"/>
        </w:rPr>
        <w:t> </w:t>
      </w:r>
      <w:r>
        <w:rPr>
          <w:sz w:val="23"/>
        </w:rPr>
        <w:t>quatorze</w:t>
      </w:r>
      <w:r>
        <w:rPr>
          <w:spacing w:val="23"/>
          <w:sz w:val="23"/>
        </w:rPr>
        <w:t> </w:t>
      </w:r>
      <w:r>
        <w:rPr>
          <w:sz w:val="23"/>
        </w:rPr>
        <w:t>anos,</w:t>
      </w:r>
      <w:r>
        <w:rPr>
          <w:sz w:val="23"/>
        </w:rPr>
        <w:t> nem</w:t>
      </w:r>
      <w:r>
        <w:rPr>
          <w:spacing w:val="15"/>
          <w:sz w:val="23"/>
        </w:rPr>
        <w:t> </w:t>
      </w:r>
      <w:r>
        <w:rPr>
          <w:sz w:val="23"/>
        </w:rPr>
        <w:t>permitir</w:t>
      </w:r>
      <w:r>
        <w:rPr>
          <w:spacing w:val="15"/>
          <w:sz w:val="23"/>
        </w:rPr>
        <w:t> </w:t>
      </w:r>
      <w:r>
        <w:rPr>
          <w:sz w:val="23"/>
        </w:rPr>
        <w:t>a</w:t>
      </w:r>
      <w:r>
        <w:rPr>
          <w:spacing w:val="15"/>
          <w:sz w:val="23"/>
        </w:rPr>
        <w:t> </w:t>
      </w:r>
      <w:r>
        <w:rPr>
          <w:sz w:val="23"/>
        </w:rPr>
        <w:t>utilização</w:t>
      </w:r>
      <w:r>
        <w:rPr>
          <w:spacing w:val="15"/>
          <w:sz w:val="23"/>
        </w:rPr>
        <w:t> </w:t>
      </w:r>
      <w:r>
        <w:rPr>
          <w:sz w:val="23"/>
        </w:rPr>
        <w:t>do</w:t>
      </w:r>
      <w:r>
        <w:rPr>
          <w:spacing w:val="15"/>
          <w:sz w:val="23"/>
        </w:rPr>
        <w:t> </w:t>
      </w:r>
      <w:r>
        <w:rPr>
          <w:sz w:val="23"/>
        </w:rPr>
        <w:t>trabalho</w:t>
      </w:r>
      <w:r>
        <w:rPr>
          <w:spacing w:val="15"/>
          <w:sz w:val="23"/>
        </w:rPr>
        <w:t> </w:t>
      </w:r>
      <w:r>
        <w:rPr>
          <w:sz w:val="23"/>
        </w:rPr>
        <w:t>do</w:t>
      </w:r>
      <w:r>
        <w:rPr>
          <w:spacing w:val="15"/>
          <w:sz w:val="23"/>
        </w:rPr>
        <w:t> </w:t>
      </w:r>
      <w:r>
        <w:rPr>
          <w:sz w:val="23"/>
        </w:rPr>
        <w:t>menor</w:t>
      </w:r>
      <w:r>
        <w:rPr>
          <w:spacing w:val="15"/>
          <w:sz w:val="23"/>
        </w:rPr>
        <w:t> </w:t>
      </w:r>
      <w:r>
        <w:rPr>
          <w:sz w:val="23"/>
        </w:rPr>
        <w:t>de</w:t>
      </w:r>
      <w:r>
        <w:rPr>
          <w:spacing w:val="15"/>
          <w:sz w:val="23"/>
        </w:rPr>
        <w:t> </w:t>
      </w:r>
      <w:r>
        <w:rPr>
          <w:sz w:val="23"/>
        </w:rPr>
        <w:t>dezoito</w:t>
      </w:r>
      <w:r>
        <w:rPr>
          <w:spacing w:val="15"/>
          <w:sz w:val="23"/>
        </w:rPr>
        <w:t> </w:t>
      </w:r>
      <w:r>
        <w:rPr>
          <w:sz w:val="23"/>
        </w:rPr>
        <w:t>anos</w:t>
      </w:r>
      <w:r>
        <w:rPr>
          <w:spacing w:val="15"/>
          <w:sz w:val="23"/>
        </w:rPr>
        <w:t> </w:t>
      </w:r>
      <w:r>
        <w:rPr>
          <w:sz w:val="23"/>
        </w:rPr>
        <w:t>em</w:t>
      </w:r>
      <w:r>
        <w:rPr>
          <w:spacing w:val="15"/>
          <w:sz w:val="23"/>
        </w:rPr>
        <w:t> </w:t>
      </w:r>
      <w:r>
        <w:rPr>
          <w:sz w:val="23"/>
        </w:rPr>
        <w:t>trabalho</w:t>
      </w:r>
      <w:r>
        <w:rPr>
          <w:spacing w:val="15"/>
          <w:sz w:val="23"/>
        </w:rPr>
        <w:t> </w:t>
      </w:r>
      <w:r>
        <w:rPr>
          <w:sz w:val="23"/>
        </w:rPr>
        <w:t>noturno,</w:t>
      </w:r>
      <w:r>
        <w:rPr>
          <w:spacing w:val="15"/>
          <w:sz w:val="23"/>
        </w:rPr>
        <w:t> </w:t>
      </w:r>
      <w:r>
        <w:rPr>
          <w:sz w:val="23"/>
        </w:rPr>
        <w:t>perigoso</w:t>
      </w:r>
      <w:r>
        <w:rPr>
          <w:spacing w:val="15"/>
          <w:sz w:val="23"/>
        </w:rPr>
        <w:t> </w:t>
      </w:r>
      <w:r>
        <w:rPr>
          <w:sz w:val="23"/>
        </w:rPr>
        <w:t>ou</w:t>
      </w:r>
      <w:r>
        <w:rPr>
          <w:spacing w:val="15"/>
          <w:sz w:val="23"/>
        </w:rPr>
        <w:t> </w:t>
      </w:r>
      <w:r>
        <w:rPr>
          <w:sz w:val="23"/>
        </w:rPr>
        <w:t>insalubre,</w:t>
      </w:r>
      <w:r>
        <w:rPr>
          <w:spacing w:val="15"/>
          <w:sz w:val="23"/>
        </w:rPr>
        <w:t> </w:t>
      </w:r>
      <w:r>
        <w:rPr>
          <w:sz w:val="23"/>
        </w:rPr>
        <w:t>na</w:t>
      </w:r>
      <w:r>
        <w:rPr>
          <w:spacing w:val="15"/>
          <w:sz w:val="23"/>
        </w:rPr>
        <w:t> </w:t>
      </w:r>
      <w:r>
        <w:rPr>
          <w:sz w:val="23"/>
        </w:rPr>
        <w:t>forma</w:t>
      </w:r>
      <w:r>
        <w:rPr>
          <w:spacing w:val="15"/>
          <w:sz w:val="23"/>
        </w:rPr>
        <w:t> </w:t>
      </w:r>
      <w:r>
        <w:rPr>
          <w:sz w:val="23"/>
        </w:rPr>
        <w:t>do</w:t>
      </w:r>
      <w:r>
        <w:rPr>
          <w:spacing w:val="15"/>
          <w:sz w:val="23"/>
        </w:rPr>
        <w:t> </w:t>
      </w:r>
      <w:r>
        <w:rPr>
          <w:sz w:val="23"/>
        </w:rPr>
        <w:t>art.</w:t>
      </w:r>
      <w:r>
        <w:rPr>
          <w:spacing w:val="15"/>
          <w:sz w:val="23"/>
        </w:rPr>
        <w:t> </w:t>
      </w:r>
      <w:r>
        <w:rPr>
          <w:sz w:val="23"/>
        </w:rPr>
        <w:t>7º,</w:t>
      </w:r>
      <w:r>
        <w:rPr>
          <w:spacing w:val="15"/>
          <w:sz w:val="23"/>
        </w:rPr>
        <w:t> </w:t>
      </w:r>
      <w:r>
        <w:rPr>
          <w:sz w:val="23"/>
        </w:rPr>
        <w:t>XXXIII,</w:t>
      </w:r>
      <w:r>
        <w:rPr>
          <w:spacing w:val="15"/>
          <w:sz w:val="23"/>
        </w:rPr>
        <w:t> </w:t>
      </w:r>
      <w:r>
        <w:rPr>
          <w:sz w:val="23"/>
        </w:rPr>
        <w:t>da</w:t>
      </w:r>
      <w:r>
        <w:rPr>
          <w:spacing w:val="15"/>
          <w:sz w:val="23"/>
        </w:rPr>
        <w:t> </w:t>
      </w:r>
      <w:r>
        <w:rPr>
          <w:sz w:val="23"/>
        </w:rPr>
        <w:t>Constituição </w:t>
      </w:r>
      <w:r>
        <w:rPr>
          <w:spacing w:val="-2"/>
          <w:sz w:val="23"/>
        </w:rPr>
        <w:t>Federal.</w:t>
      </w:r>
    </w:p>
    <w:p>
      <w:pPr>
        <w:pStyle w:val="ListParagraph"/>
        <w:numPr>
          <w:ilvl w:val="2"/>
          <w:numId w:val="40"/>
        </w:numPr>
        <w:tabs>
          <w:tab w:pos="978" w:val="left" w:leader="none"/>
        </w:tabs>
        <w:spacing w:line="240" w:lineRule="auto" w:before="5" w:after="0"/>
        <w:ind w:left="328" w:right="609" w:firstLine="0"/>
        <w:jc w:val="left"/>
        <w:rPr>
          <w:sz w:val="23"/>
        </w:rPr>
      </w:pPr>
      <w:r>
        <w:rPr>
          <w:sz w:val="23"/>
        </w:rPr>
        <w:t>Manter</w:t>
      </w:r>
      <w:r>
        <w:rPr>
          <w:spacing w:val="18"/>
          <w:sz w:val="23"/>
        </w:rPr>
        <w:t> </w:t>
      </w:r>
      <w:r>
        <w:rPr>
          <w:sz w:val="23"/>
        </w:rPr>
        <w:t>durante</w:t>
      </w:r>
      <w:r>
        <w:rPr>
          <w:spacing w:val="18"/>
          <w:sz w:val="23"/>
        </w:rPr>
        <w:t> </w:t>
      </w:r>
      <w:r>
        <w:rPr>
          <w:sz w:val="23"/>
        </w:rPr>
        <w:t>toda</w:t>
      </w:r>
      <w:r>
        <w:rPr>
          <w:spacing w:val="18"/>
          <w:sz w:val="23"/>
        </w:rPr>
        <w:t> </w:t>
      </w:r>
      <w:r>
        <w:rPr>
          <w:sz w:val="23"/>
        </w:rPr>
        <w:t>a</w:t>
      </w:r>
      <w:r>
        <w:rPr>
          <w:spacing w:val="18"/>
          <w:sz w:val="23"/>
        </w:rPr>
        <w:t> </w:t>
      </w:r>
      <w:r>
        <w:rPr>
          <w:sz w:val="23"/>
        </w:rPr>
        <w:t>vigência</w:t>
      </w:r>
      <w:r>
        <w:rPr>
          <w:spacing w:val="18"/>
          <w:sz w:val="23"/>
        </w:rPr>
        <w:t> </w:t>
      </w:r>
      <w:r>
        <w:rPr>
          <w:sz w:val="23"/>
        </w:rPr>
        <w:t>do</w:t>
      </w:r>
      <w:r>
        <w:rPr>
          <w:spacing w:val="18"/>
          <w:sz w:val="23"/>
        </w:rPr>
        <w:t> </w:t>
      </w:r>
      <w:r>
        <w:rPr>
          <w:sz w:val="23"/>
        </w:rPr>
        <w:t>Contrato,</w:t>
      </w:r>
      <w:r>
        <w:rPr>
          <w:spacing w:val="18"/>
          <w:sz w:val="23"/>
        </w:rPr>
        <w:t> </w:t>
      </w:r>
      <w:r>
        <w:rPr>
          <w:sz w:val="23"/>
        </w:rPr>
        <w:t>em</w:t>
      </w:r>
      <w:r>
        <w:rPr>
          <w:spacing w:val="18"/>
          <w:sz w:val="23"/>
        </w:rPr>
        <w:t> </w:t>
      </w:r>
      <w:r>
        <w:rPr>
          <w:sz w:val="23"/>
        </w:rPr>
        <w:t>compatibilidade</w:t>
      </w:r>
      <w:r>
        <w:rPr>
          <w:spacing w:val="18"/>
          <w:sz w:val="23"/>
        </w:rPr>
        <w:t> </w:t>
      </w:r>
      <w:r>
        <w:rPr>
          <w:sz w:val="23"/>
        </w:rPr>
        <w:t>com</w:t>
      </w:r>
      <w:r>
        <w:rPr>
          <w:spacing w:val="18"/>
          <w:sz w:val="23"/>
        </w:rPr>
        <w:t> </w:t>
      </w:r>
      <w:r>
        <w:rPr>
          <w:sz w:val="23"/>
        </w:rPr>
        <w:t>as</w:t>
      </w:r>
      <w:r>
        <w:rPr>
          <w:spacing w:val="18"/>
          <w:sz w:val="23"/>
        </w:rPr>
        <w:t> </w:t>
      </w:r>
      <w:r>
        <w:rPr>
          <w:sz w:val="23"/>
        </w:rPr>
        <w:t>obrigações</w:t>
      </w:r>
      <w:r>
        <w:rPr>
          <w:spacing w:val="18"/>
          <w:sz w:val="23"/>
        </w:rPr>
        <w:t> </w:t>
      </w:r>
      <w:r>
        <w:rPr>
          <w:sz w:val="23"/>
        </w:rPr>
        <w:t>assumidas,</w:t>
      </w:r>
      <w:r>
        <w:rPr>
          <w:spacing w:val="18"/>
          <w:sz w:val="23"/>
        </w:rPr>
        <w:t> </w:t>
      </w:r>
      <w:r>
        <w:rPr>
          <w:sz w:val="23"/>
        </w:rPr>
        <w:t>todas</w:t>
      </w:r>
      <w:r>
        <w:rPr>
          <w:spacing w:val="18"/>
          <w:sz w:val="23"/>
        </w:rPr>
        <w:t> </w:t>
      </w:r>
      <w:r>
        <w:rPr>
          <w:sz w:val="23"/>
        </w:rPr>
        <w:t>as</w:t>
      </w:r>
      <w:r>
        <w:rPr>
          <w:spacing w:val="18"/>
          <w:sz w:val="23"/>
        </w:rPr>
        <w:t> </w:t>
      </w:r>
      <w:r>
        <w:rPr>
          <w:sz w:val="23"/>
        </w:rPr>
        <w:t>condições</w:t>
      </w:r>
      <w:r>
        <w:rPr>
          <w:spacing w:val="18"/>
          <w:sz w:val="23"/>
        </w:rPr>
        <w:t> </w:t>
      </w:r>
      <w:r>
        <w:rPr>
          <w:sz w:val="23"/>
        </w:rPr>
        <w:t>exigidas</w:t>
      </w:r>
      <w:r>
        <w:rPr>
          <w:spacing w:val="18"/>
          <w:sz w:val="23"/>
        </w:rPr>
        <w:t> </w:t>
      </w:r>
      <w:r>
        <w:rPr>
          <w:sz w:val="23"/>
        </w:rPr>
        <w:t>para</w:t>
      </w:r>
      <w:r>
        <w:rPr>
          <w:spacing w:val="18"/>
          <w:sz w:val="23"/>
        </w:rPr>
        <w:t> </w:t>
      </w:r>
      <w:r>
        <w:rPr>
          <w:sz w:val="23"/>
        </w:rPr>
        <w:t>habilitação</w:t>
      </w:r>
      <w:r>
        <w:rPr>
          <w:spacing w:val="18"/>
          <w:sz w:val="23"/>
        </w:rPr>
        <w:t> </w:t>
      </w:r>
      <w:r>
        <w:rPr>
          <w:sz w:val="23"/>
        </w:rPr>
        <w:t>na </w:t>
      </w:r>
      <w:r>
        <w:rPr>
          <w:spacing w:val="-2"/>
          <w:sz w:val="23"/>
        </w:rPr>
        <w:t>licitação.</w:t>
      </w:r>
    </w:p>
    <w:p>
      <w:pPr>
        <w:pStyle w:val="ListParagraph"/>
        <w:numPr>
          <w:ilvl w:val="2"/>
          <w:numId w:val="40"/>
        </w:numPr>
        <w:tabs>
          <w:tab w:pos="978" w:val="left" w:leader="none"/>
        </w:tabs>
        <w:spacing w:line="240" w:lineRule="auto" w:before="4" w:after="0"/>
        <w:ind w:left="328" w:right="703" w:firstLine="0"/>
        <w:jc w:val="left"/>
        <w:rPr>
          <w:sz w:val="23"/>
        </w:rPr>
      </w:pPr>
      <w:r>
        <w:rPr>
          <w:sz w:val="23"/>
        </w:rPr>
        <w:t>Cumprir,</w:t>
      </w:r>
      <w:r>
        <w:rPr>
          <w:spacing w:val="14"/>
          <w:sz w:val="23"/>
        </w:rPr>
        <w:t> </w:t>
      </w:r>
      <w:r>
        <w:rPr>
          <w:sz w:val="23"/>
        </w:rPr>
        <w:t>durante</w:t>
      </w:r>
      <w:r>
        <w:rPr>
          <w:spacing w:val="14"/>
          <w:sz w:val="23"/>
        </w:rPr>
        <w:t> </w:t>
      </w:r>
      <w:r>
        <w:rPr>
          <w:sz w:val="23"/>
        </w:rPr>
        <w:t>todo</w:t>
      </w:r>
      <w:r>
        <w:rPr>
          <w:spacing w:val="14"/>
          <w:sz w:val="23"/>
        </w:rPr>
        <w:t> </w:t>
      </w:r>
      <w:r>
        <w:rPr>
          <w:sz w:val="23"/>
        </w:rPr>
        <w:t>o</w:t>
      </w:r>
      <w:r>
        <w:rPr>
          <w:spacing w:val="14"/>
          <w:sz w:val="23"/>
        </w:rPr>
        <w:t> </w:t>
      </w:r>
      <w:r>
        <w:rPr>
          <w:sz w:val="23"/>
        </w:rPr>
        <w:t>período</w:t>
      </w:r>
      <w:r>
        <w:rPr>
          <w:spacing w:val="14"/>
          <w:sz w:val="23"/>
        </w:rPr>
        <w:t> </w:t>
      </w:r>
      <w:r>
        <w:rPr>
          <w:sz w:val="23"/>
        </w:rPr>
        <w:t>de</w:t>
      </w:r>
      <w:r>
        <w:rPr>
          <w:spacing w:val="14"/>
          <w:sz w:val="23"/>
        </w:rPr>
        <w:t> </w:t>
      </w:r>
      <w:r>
        <w:rPr>
          <w:sz w:val="23"/>
        </w:rPr>
        <w:t>execução</w:t>
      </w:r>
      <w:r>
        <w:rPr>
          <w:spacing w:val="14"/>
          <w:sz w:val="23"/>
        </w:rPr>
        <w:t> </w:t>
      </w:r>
      <w:r>
        <w:rPr>
          <w:sz w:val="23"/>
        </w:rPr>
        <w:t>do</w:t>
      </w:r>
      <w:r>
        <w:rPr>
          <w:spacing w:val="14"/>
          <w:sz w:val="23"/>
        </w:rPr>
        <w:t> </w:t>
      </w:r>
      <w:r>
        <w:rPr>
          <w:sz w:val="23"/>
        </w:rPr>
        <w:t>Contrato,</w:t>
      </w:r>
      <w:r>
        <w:rPr>
          <w:spacing w:val="14"/>
          <w:sz w:val="23"/>
        </w:rPr>
        <w:t> </w:t>
      </w:r>
      <w:r>
        <w:rPr>
          <w:sz w:val="23"/>
        </w:rPr>
        <w:t>a</w:t>
      </w:r>
      <w:r>
        <w:rPr>
          <w:spacing w:val="14"/>
          <w:sz w:val="23"/>
        </w:rPr>
        <w:t> </w:t>
      </w:r>
      <w:r>
        <w:rPr>
          <w:sz w:val="23"/>
        </w:rPr>
        <w:t>reserva</w:t>
      </w:r>
      <w:r>
        <w:rPr>
          <w:spacing w:val="14"/>
          <w:sz w:val="23"/>
        </w:rPr>
        <w:t> </w:t>
      </w:r>
      <w:r>
        <w:rPr>
          <w:sz w:val="23"/>
        </w:rPr>
        <w:t>de</w:t>
      </w:r>
      <w:r>
        <w:rPr>
          <w:spacing w:val="14"/>
          <w:sz w:val="23"/>
        </w:rPr>
        <w:t> </w:t>
      </w:r>
      <w:r>
        <w:rPr>
          <w:sz w:val="23"/>
        </w:rPr>
        <w:t>cargos</w:t>
      </w:r>
      <w:r>
        <w:rPr>
          <w:spacing w:val="14"/>
          <w:sz w:val="23"/>
        </w:rPr>
        <w:t> </w:t>
      </w:r>
      <w:r>
        <w:rPr>
          <w:sz w:val="23"/>
        </w:rPr>
        <w:t>prevista</w:t>
      </w:r>
      <w:r>
        <w:rPr>
          <w:spacing w:val="14"/>
          <w:sz w:val="23"/>
        </w:rPr>
        <w:t> </w:t>
      </w:r>
      <w:r>
        <w:rPr>
          <w:sz w:val="23"/>
        </w:rPr>
        <w:t>em</w:t>
      </w:r>
      <w:r>
        <w:rPr>
          <w:spacing w:val="14"/>
          <w:sz w:val="23"/>
        </w:rPr>
        <w:t> </w:t>
      </w:r>
      <w:r>
        <w:rPr>
          <w:sz w:val="23"/>
        </w:rPr>
        <w:t>lei</w:t>
      </w:r>
      <w:r>
        <w:rPr>
          <w:spacing w:val="14"/>
          <w:sz w:val="23"/>
        </w:rPr>
        <w:t> </w:t>
      </w:r>
      <w:r>
        <w:rPr>
          <w:sz w:val="23"/>
        </w:rPr>
        <w:t>para</w:t>
      </w:r>
      <w:r>
        <w:rPr>
          <w:spacing w:val="14"/>
          <w:sz w:val="23"/>
        </w:rPr>
        <w:t> </w:t>
      </w:r>
      <w:r>
        <w:rPr>
          <w:sz w:val="23"/>
        </w:rPr>
        <w:t>pessoa</w:t>
      </w:r>
      <w:r>
        <w:rPr>
          <w:spacing w:val="14"/>
          <w:sz w:val="23"/>
        </w:rPr>
        <w:t> </w:t>
      </w:r>
      <w:r>
        <w:rPr>
          <w:sz w:val="23"/>
        </w:rPr>
        <w:t>com</w:t>
      </w:r>
      <w:r>
        <w:rPr>
          <w:spacing w:val="14"/>
          <w:sz w:val="23"/>
        </w:rPr>
        <w:t> </w:t>
      </w:r>
      <w:r>
        <w:rPr>
          <w:sz w:val="23"/>
        </w:rPr>
        <w:t>deficiência,</w:t>
      </w:r>
      <w:r>
        <w:rPr>
          <w:spacing w:val="14"/>
          <w:sz w:val="23"/>
        </w:rPr>
        <w:t> </w:t>
      </w:r>
      <w:r>
        <w:rPr>
          <w:sz w:val="23"/>
        </w:rPr>
        <w:t>para</w:t>
      </w:r>
      <w:r>
        <w:rPr>
          <w:spacing w:val="14"/>
          <w:sz w:val="23"/>
        </w:rPr>
        <w:t> </w:t>
      </w:r>
      <w:r>
        <w:rPr>
          <w:sz w:val="23"/>
        </w:rPr>
        <w:t>reabilitado</w:t>
      </w:r>
      <w:r>
        <w:rPr>
          <w:spacing w:val="14"/>
          <w:sz w:val="23"/>
        </w:rPr>
        <w:t> </w:t>
      </w:r>
      <w:r>
        <w:rPr>
          <w:sz w:val="23"/>
        </w:rPr>
        <w:t>da Previdência</w:t>
      </w:r>
      <w:r>
        <w:rPr>
          <w:spacing w:val="24"/>
          <w:sz w:val="23"/>
        </w:rPr>
        <w:t> </w:t>
      </w:r>
      <w:r>
        <w:rPr>
          <w:sz w:val="23"/>
        </w:rPr>
        <w:t>Social</w:t>
      </w:r>
      <w:r>
        <w:rPr>
          <w:spacing w:val="24"/>
          <w:sz w:val="23"/>
        </w:rPr>
        <w:t> </w:t>
      </w:r>
      <w:r>
        <w:rPr>
          <w:sz w:val="23"/>
        </w:rPr>
        <w:t>ou</w:t>
      </w:r>
      <w:r>
        <w:rPr>
          <w:spacing w:val="24"/>
          <w:sz w:val="23"/>
        </w:rPr>
        <w:t> </w:t>
      </w:r>
      <w:r>
        <w:rPr>
          <w:sz w:val="23"/>
        </w:rPr>
        <w:t>para</w:t>
      </w:r>
      <w:r>
        <w:rPr>
          <w:spacing w:val="24"/>
          <w:sz w:val="23"/>
        </w:rPr>
        <w:t> </w:t>
      </w:r>
      <w:r>
        <w:rPr>
          <w:sz w:val="23"/>
        </w:rPr>
        <w:t>aprendiz,</w:t>
      </w:r>
      <w:r>
        <w:rPr>
          <w:spacing w:val="24"/>
          <w:sz w:val="23"/>
        </w:rPr>
        <w:t> </w:t>
      </w:r>
      <w:r>
        <w:rPr>
          <w:sz w:val="23"/>
        </w:rPr>
        <w:t>bem</w:t>
      </w:r>
      <w:r>
        <w:rPr>
          <w:spacing w:val="24"/>
          <w:sz w:val="23"/>
        </w:rPr>
        <w:t> </w:t>
      </w:r>
      <w:r>
        <w:rPr>
          <w:sz w:val="23"/>
        </w:rPr>
        <w:t>como</w:t>
      </w:r>
      <w:r>
        <w:rPr>
          <w:spacing w:val="24"/>
          <w:sz w:val="23"/>
        </w:rPr>
        <w:t> </w:t>
      </w:r>
      <w:r>
        <w:rPr>
          <w:sz w:val="23"/>
        </w:rPr>
        <w:t>as</w:t>
      </w:r>
      <w:r>
        <w:rPr>
          <w:spacing w:val="24"/>
          <w:sz w:val="23"/>
        </w:rPr>
        <w:t> </w:t>
      </w:r>
      <w:r>
        <w:rPr>
          <w:sz w:val="23"/>
        </w:rPr>
        <w:t>reservas</w:t>
      </w:r>
      <w:r>
        <w:rPr>
          <w:spacing w:val="24"/>
          <w:sz w:val="23"/>
        </w:rPr>
        <w:t> </w:t>
      </w:r>
      <w:r>
        <w:rPr>
          <w:sz w:val="23"/>
        </w:rPr>
        <w:t>de</w:t>
      </w:r>
      <w:r>
        <w:rPr>
          <w:spacing w:val="24"/>
          <w:sz w:val="23"/>
        </w:rPr>
        <w:t> </w:t>
      </w:r>
      <w:r>
        <w:rPr>
          <w:sz w:val="23"/>
        </w:rPr>
        <w:t>cargos</w:t>
      </w:r>
      <w:r>
        <w:rPr>
          <w:spacing w:val="24"/>
          <w:sz w:val="23"/>
        </w:rPr>
        <w:t> </w:t>
      </w:r>
      <w:r>
        <w:rPr>
          <w:sz w:val="23"/>
        </w:rPr>
        <w:t>previstas</w:t>
      </w:r>
      <w:r>
        <w:rPr>
          <w:spacing w:val="24"/>
          <w:sz w:val="23"/>
        </w:rPr>
        <w:t> </w:t>
      </w:r>
      <w:r>
        <w:rPr>
          <w:sz w:val="23"/>
        </w:rPr>
        <w:t>na</w:t>
      </w:r>
      <w:r>
        <w:rPr>
          <w:spacing w:val="24"/>
          <w:sz w:val="23"/>
        </w:rPr>
        <w:t> </w:t>
      </w:r>
      <w:r>
        <w:rPr>
          <w:sz w:val="23"/>
        </w:rPr>
        <w:t>legislação</w:t>
      </w:r>
      <w:r>
        <w:rPr>
          <w:spacing w:val="24"/>
          <w:sz w:val="23"/>
        </w:rPr>
        <w:t> </w:t>
      </w:r>
      <w:r>
        <w:rPr>
          <w:sz w:val="23"/>
        </w:rPr>
        <w:t>(</w:t>
      </w:r>
      <w:hyperlink r:id="rId59">
        <w:r>
          <w:rPr>
            <w:color w:val="000080"/>
            <w:sz w:val="23"/>
            <w:u w:val="single" w:color="000080"/>
          </w:rPr>
          <w:t>art.</w:t>
        </w:r>
        <w:r>
          <w:rPr>
            <w:color w:val="000080"/>
            <w:spacing w:val="24"/>
            <w:sz w:val="23"/>
            <w:u w:val="single" w:color="000080"/>
          </w:rPr>
          <w:t> </w:t>
        </w:r>
        <w:r>
          <w:rPr>
            <w:color w:val="000080"/>
            <w:sz w:val="23"/>
            <w:u w:val="single" w:color="000080"/>
          </w:rPr>
          <w:t>116</w:t>
        </w:r>
        <w:r>
          <w:rPr>
            <w:color w:val="000080"/>
            <w:spacing w:val="24"/>
            <w:sz w:val="23"/>
            <w:u w:val="single" w:color="000080"/>
          </w:rPr>
          <w:t> </w:t>
        </w:r>
        <w:r>
          <w:rPr>
            <w:color w:val="000080"/>
            <w:sz w:val="23"/>
            <w:u w:val="single" w:color="000080"/>
          </w:rPr>
          <w:t>da</w:t>
        </w:r>
        <w:r>
          <w:rPr>
            <w:color w:val="000080"/>
            <w:spacing w:val="24"/>
            <w:sz w:val="23"/>
            <w:u w:val="single" w:color="000080"/>
          </w:rPr>
          <w:t> </w:t>
        </w:r>
        <w:r>
          <w:rPr>
            <w:color w:val="000080"/>
            <w:sz w:val="23"/>
            <w:u w:val="single" w:color="000080"/>
          </w:rPr>
          <w:t>Lei</w:t>
        </w:r>
        <w:r>
          <w:rPr>
            <w:color w:val="000080"/>
            <w:spacing w:val="24"/>
            <w:sz w:val="23"/>
            <w:u w:val="single" w:color="000080"/>
          </w:rPr>
          <w:t> </w:t>
        </w:r>
        <w:r>
          <w:rPr>
            <w:color w:val="000080"/>
            <w:sz w:val="23"/>
            <w:u w:val="single" w:color="000080"/>
          </w:rPr>
          <w:t>nº</w:t>
        </w:r>
        <w:r>
          <w:rPr>
            <w:color w:val="000080"/>
            <w:spacing w:val="24"/>
            <w:sz w:val="23"/>
            <w:u w:val="single" w:color="000080"/>
          </w:rPr>
          <w:t> </w:t>
        </w:r>
        <w:r>
          <w:rPr>
            <w:color w:val="000080"/>
            <w:sz w:val="23"/>
            <w:u w:val="single" w:color="000080"/>
          </w:rPr>
          <w:t>14.133/2021</w:t>
        </w:r>
      </w:hyperlink>
      <w:r>
        <w:rPr>
          <w:sz w:val="23"/>
        </w:rPr>
        <w:t>).</w:t>
      </w:r>
    </w:p>
    <w:p>
      <w:pPr>
        <w:pStyle w:val="ListParagraph"/>
        <w:numPr>
          <w:ilvl w:val="3"/>
          <w:numId w:val="40"/>
        </w:numPr>
        <w:tabs>
          <w:tab w:pos="1155" w:val="left" w:leader="none"/>
        </w:tabs>
        <w:spacing w:line="240" w:lineRule="auto" w:before="3" w:after="0"/>
        <w:ind w:left="328" w:right="444" w:firstLine="0"/>
        <w:jc w:val="left"/>
        <w:rPr>
          <w:sz w:val="23"/>
        </w:rPr>
      </w:pPr>
      <w:r>
        <w:rPr>
          <w:sz w:val="23"/>
        </w:rPr>
        <w:t>Comprovar</w:t>
      </w:r>
      <w:r>
        <w:rPr>
          <w:spacing w:val="14"/>
          <w:sz w:val="23"/>
        </w:rPr>
        <w:t> </w:t>
      </w:r>
      <w:r>
        <w:rPr>
          <w:sz w:val="23"/>
        </w:rPr>
        <w:t>a</w:t>
      </w:r>
      <w:r>
        <w:rPr>
          <w:spacing w:val="14"/>
          <w:sz w:val="23"/>
        </w:rPr>
        <w:t> </w:t>
      </w:r>
      <w:r>
        <w:rPr>
          <w:sz w:val="23"/>
        </w:rPr>
        <w:t>reserva</w:t>
      </w:r>
      <w:r>
        <w:rPr>
          <w:spacing w:val="14"/>
          <w:sz w:val="23"/>
        </w:rPr>
        <w:t> </w:t>
      </w:r>
      <w:r>
        <w:rPr>
          <w:sz w:val="23"/>
        </w:rPr>
        <w:t>de</w:t>
      </w:r>
      <w:r>
        <w:rPr>
          <w:spacing w:val="14"/>
          <w:sz w:val="23"/>
        </w:rPr>
        <w:t> </w:t>
      </w:r>
      <w:r>
        <w:rPr>
          <w:sz w:val="23"/>
        </w:rPr>
        <w:t>cargos</w:t>
      </w:r>
      <w:r>
        <w:rPr>
          <w:spacing w:val="14"/>
          <w:sz w:val="23"/>
        </w:rPr>
        <w:t> </w:t>
      </w:r>
      <w:r>
        <w:rPr>
          <w:sz w:val="23"/>
        </w:rPr>
        <w:t>a</w:t>
      </w:r>
      <w:r>
        <w:rPr>
          <w:spacing w:val="14"/>
          <w:sz w:val="23"/>
        </w:rPr>
        <w:t> </w:t>
      </w:r>
      <w:r>
        <w:rPr>
          <w:sz w:val="23"/>
        </w:rPr>
        <w:t>que</w:t>
      </w:r>
      <w:r>
        <w:rPr>
          <w:spacing w:val="14"/>
          <w:sz w:val="23"/>
        </w:rPr>
        <w:t> </w:t>
      </w:r>
      <w:r>
        <w:rPr>
          <w:sz w:val="23"/>
        </w:rPr>
        <w:t>se</w:t>
      </w:r>
      <w:r>
        <w:rPr>
          <w:spacing w:val="14"/>
          <w:sz w:val="23"/>
        </w:rPr>
        <w:t> </w:t>
      </w:r>
      <w:r>
        <w:rPr>
          <w:sz w:val="23"/>
        </w:rPr>
        <w:t>refere</w:t>
      </w:r>
      <w:r>
        <w:rPr>
          <w:spacing w:val="14"/>
          <w:sz w:val="23"/>
        </w:rPr>
        <w:t> </w:t>
      </w:r>
      <w:r>
        <w:rPr>
          <w:sz w:val="23"/>
        </w:rPr>
        <w:t>a</w:t>
      </w:r>
      <w:r>
        <w:rPr>
          <w:spacing w:val="14"/>
          <w:sz w:val="23"/>
        </w:rPr>
        <w:t> </w:t>
      </w:r>
      <w:r>
        <w:rPr>
          <w:sz w:val="23"/>
        </w:rPr>
        <w:t>cláusula</w:t>
      </w:r>
      <w:r>
        <w:rPr>
          <w:spacing w:val="14"/>
          <w:sz w:val="23"/>
        </w:rPr>
        <w:t> </w:t>
      </w:r>
      <w:r>
        <w:rPr>
          <w:sz w:val="23"/>
        </w:rPr>
        <w:t>acima,</w:t>
      </w:r>
      <w:r>
        <w:rPr>
          <w:spacing w:val="14"/>
          <w:sz w:val="23"/>
        </w:rPr>
        <w:t> </w:t>
      </w:r>
      <w:r>
        <w:rPr>
          <w:sz w:val="23"/>
        </w:rPr>
        <w:t>no</w:t>
      </w:r>
      <w:r>
        <w:rPr>
          <w:spacing w:val="14"/>
          <w:sz w:val="23"/>
        </w:rPr>
        <w:t> </w:t>
      </w:r>
      <w:r>
        <w:rPr>
          <w:sz w:val="23"/>
        </w:rPr>
        <w:t>prazo</w:t>
      </w:r>
      <w:r>
        <w:rPr>
          <w:spacing w:val="14"/>
          <w:sz w:val="23"/>
        </w:rPr>
        <w:t> </w:t>
      </w:r>
      <w:r>
        <w:rPr>
          <w:sz w:val="23"/>
        </w:rPr>
        <w:t>fixado</w:t>
      </w:r>
      <w:r>
        <w:rPr>
          <w:spacing w:val="14"/>
          <w:sz w:val="23"/>
        </w:rPr>
        <w:t> </w:t>
      </w:r>
      <w:r>
        <w:rPr>
          <w:sz w:val="23"/>
        </w:rPr>
        <w:t>pelo</w:t>
      </w:r>
      <w:r>
        <w:rPr>
          <w:spacing w:val="14"/>
          <w:sz w:val="23"/>
        </w:rPr>
        <w:t> </w:t>
      </w:r>
      <w:r>
        <w:rPr>
          <w:sz w:val="23"/>
        </w:rPr>
        <w:t>Fiscal</w:t>
      </w:r>
      <w:r>
        <w:rPr>
          <w:spacing w:val="14"/>
          <w:sz w:val="23"/>
        </w:rPr>
        <w:t> </w:t>
      </w:r>
      <w:r>
        <w:rPr>
          <w:sz w:val="23"/>
        </w:rPr>
        <w:t>do</w:t>
      </w:r>
      <w:r>
        <w:rPr>
          <w:spacing w:val="14"/>
          <w:sz w:val="23"/>
        </w:rPr>
        <w:t> </w:t>
      </w:r>
      <w:r>
        <w:rPr>
          <w:sz w:val="23"/>
        </w:rPr>
        <w:t>Contrato,</w:t>
      </w:r>
      <w:r>
        <w:rPr>
          <w:spacing w:val="14"/>
          <w:sz w:val="23"/>
        </w:rPr>
        <w:t> </w:t>
      </w:r>
      <w:r>
        <w:rPr>
          <w:sz w:val="23"/>
        </w:rPr>
        <w:t>com</w:t>
      </w:r>
      <w:r>
        <w:rPr>
          <w:spacing w:val="14"/>
          <w:sz w:val="23"/>
        </w:rPr>
        <w:t> </w:t>
      </w:r>
      <w:r>
        <w:rPr>
          <w:sz w:val="23"/>
        </w:rPr>
        <w:t>a</w:t>
      </w:r>
      <w:r>
        <w:rPr>
          <w:spacing w:val="14"/>
          <w:sz w:val="23"/>
        </w:rPr>
        <w:t> </w:t>
      </w:r>
      <w:r>
        <w:rPr>
          <w:sz w:val="23"/>
        </w:rPr>
        <w:t>indicação</w:t>
      </w:r>
      <w:r>
        <w:rPr>
          <w:spacing w:val="14"/>
          <w:sz w:val="23"/>
        </w:rPr>
        <w:t> </w:t>
      </w:r>
      <w:r>
        <w:rPr>
          <w:sz w:val="23"/>
        </w:rPr>
        <w:t>dos</w:t>
      </w:r>
      <w:r>
        <w:rPr>
          <w:spacing w:val="14"/>
          <w:sz w:val="23"/>
        </w:rPr>
        <w:t> </w:t>
      </w:r>
      <w:r>
        <w:rPr>
          <w:sz w:val="23"/>
        </w:rPr>
        <w:t>empregados</w:t>
      </w:r>
      <w:r>
        <w:rPr>
          <w:spacing w:val="14"/>
          <w:sz w:val="23"/>
        </w:rPr>
        <w:t> </w:t>
      </w:r>
      <w:r>
        <w:rPr>
          <w:sz w:val="23"/>
        </w:rPr>
        <w:t>que preencheram</w:t>
      </w:r>
      <w:r>
        <w:rPr>
          <w:spacing w:val="32"/>
          <w:sz w:val="23"/>
        </w:rPr>
        <w:t> </w:t>
      </w:r>
      <w:r>
        <w:rPr>
          <w:sz w:val="23"/>
        </w:rPr>
        <w:t>as</w:t>
      </w:r>
      <w:r>
        <w:rPr>
          <w:spacing w:val="32"/>
          <w:sz w:val="23"/>
        </w:rPr>
        <w:t> </w:t>
      </w:r>
      <w:r>
        <w:rPr>
          <w:sz w:val="23"/>
        </w:rPr>
        <w:t>referidas</w:t>
      </w:r>
      <w:r>
        <w:rPr>
          <w:spacing w:val="32"/>
          <w:sz w:val="23"/>
        </w:rPr>
        <w:t> </w:t>
      </w:r>
      <w:r>
        <w:rPr>
          <w:sz w:val="23"/>
        </w:rPr>
        <w:t>vagas</w:t>
      </w:r>
      <w:r>
        <w:rPr>
          <w:spacing w:val="32"/>
          <w:sz w:val="23"/>
        </w:rPr>
        <w:t> </w:t>
      </w:r>
      <w:r>
        <w:rPr>
          <w:sz w:val="23"/>
        </w:rPr>
        <w:t>(</w:t>
      </w:r>
      <w:hyperlink r:id="rId59">
        <w:r>
          <w:rPr>
            <w:color w:val="000080"/>
            <w:sz w:val="23"/>
            <w:u w:val="single" w:color="000080"/>
          </w:rPr>
          <w:t>art.</w:t>
        </w:r>
        <w:r>
          <w:rPr>
            <w:color w:val="000080"/>
            <w:spacing w:val="32"/>
            <w:sz w:val="23"/>
            <w:u w:val="single" w:color="000080"/>
          </w:rPr>
          <w:t> </w:t>
        </w:r>
        <w:r>
          <w:rPr>
            <w:color w:val="000080"/>
            <w:sz w:val="23"/>
            <w:u w:val="single" w:color="000080"/>
          </w:rPr>
          <w:t>116</w:t>
        </w:r>
        <w:r>
          <w:rPr>
            <w:color w:val="000080"/>
            <w:sz w:val="23"/>
          </w:rPr>
          <w:t>,</w:t>
        </w:r>
        <w:r>
          <w:rPr>
            <w:color w:val="000080"/>
            <w:spacing w:val="33"/>
            <w:sz w:val="23"/>
            <w:u w:val="single" w:color="000080"/>
          </w:rPr>
          <w:t> </w:t>
        </w:r>
        <w:r>
          <w:rPr>
            <w:color w:val="000080"/>
            <w:sz w:val="23"/>
          </w:rPr>
          <w:t>p</w:t>
        </w:r>
        <w:r>
          <w:rPr>
            <w:color w:val="000080"/>
            <w:sz w:val="23"/>
            <w:u w:val="single" w:color="000080"/>
          </w:rPr>
          <w:t>arágrafo</w:t>
        </w:r>
        <w:r>
          <w:rPr>
            <w:color w:val="000080"/>
            <w:spacing w:val="32"/>
            <w:sz w:val="23"/>
            <w:u w:val="single" w:color="000080"/>
          </w:rPr>
          <w:t> </w:t>
        </w:r>
        <w:r>
          <w:rPr>
            <w:color w:val="000080"/>
            <w:sz w:val="23"/>
            <w:u w:val="single" w:color="000080"/>
          </w:rPr>
          <w:t>único</w:t>
        </w:r>
        <w:r>
          <w:rPr>
            <w:color w:val="000080"/>
            <w:sz w:val="23"/>
          </w:rPr>
          <w:t>,</w:t>
        </w:r>
        <w:r>
          <w:rPr>
            <w:color w:val="000080"/>
            <w:spacing w:val="33"/>
            <w:sz w:val="23"/>
            <w:u w:val="single" w:color="000080"/>
          </w:rPr>
          <w:t> </w:t>
        </w:r>
        <w:r>
          <w:rPr>
            <w:color w:val="000080"/>
            <w:sz w:val="23"/>
            <w:u w:val="single" w:color="000080"/>
          </w:rPr>
          <w:t>da</w:t>
        </w:r>
        <w:r>
          <w:rPr>
            <w:color w:val="000080"/>
            <w:spacing w:val="32"/>
            <w:sz w:val="23"/>
            <w:u w:val="single" w:color="000080"/>
          </w:rPr>
          <w:t> </w:t>
        </w:r>
        <w:r>
          <w:rPr>
            <w:color w:val="000080"/>
            <w:sz w:val="23"/>
            <w:u w:val="single" w:color="000080"/>
          </w:rPr>
          <w:t>Lei</w:t>
        </w:r>
        <w:r>
          <w:rPr>
            <w:color w:val="000080"/>
            <w:spacing w:val="32"/>
            <w:sz w:val="23"/>
            <w:u w:val="single" w:color="000080"/>
          </w:rPr>
          <w:t> </w:t>
        </w:r>
        <w:r>
          <w:rPr>
            <w:color w:val="000080"/>
            <w:sz w:val="23"/>
            <w:u w:val="single" w:color="000080"/>
          </w:rPr>
          <w:t>nº</w:t>
        </w:r>
        <w:r>
          <w:rPr>
            <w:color w:val="000080"/>
            <w:spacing w:val="32"/>
            <w:sz w:val="23"/>
            <w:u w:val="single" w:color="000080"/>
          </w:rPr>
          <w:t> </w:t>
        </w:r>
        <w:r>
          <w:rPr>
            <w:color w:val="000080"/>
            <w:sz w:val="23"/>
            <w:u w:val="single" w:color="000080"/>
          </w:rPr>
          <w:t>14.133/2021</w:t>
        </w:r>
      </w:hyperlink>
      <w:r>
        <w:rPr>
          <w:sz w:val="23"/>
        </w:rPr>
        <w:t>).</w:t>
      </w:r>
    </w:p>
    <w:p>
      <w:pPr>
        <w:pStyle w:val="ListParagraph"/>
        <w:numPr>
          <w:ilvl w:val="2"/>
          <w:numId w:val="40"/>
        </w:numPr>
        <w:tabs>
          <w:tab w:pos="978" w:val="left" w:leader="none"/>
        </w:tabs>
        <w:spacing w:line="240" w:lineRule="auto" w:before="4" w:after="0"/>
        <w:ind w:left="978" w:right="0" w:hanging="650"/>
        <w:jc w:val="left"/>
        <w:rPr>
          <w:sz w:val="23"/>
        </w:rPr>
      </w:pPr>
      <w:r>
        <w:rPr>
          <w:sz w:val="23"/>
        </w:rPr>
        <w:t>Guardar</w:t>
      </w:r>
      <w:r>
        <w:rPr>
          <w:spacing w:val="13"/>
          <w:sz w:val="23"/>
        </w:rPr>
        <w:t> </w:t>
      </w:r>
      <w:r>
        <w:rPr>
          <w:sz w:val="23"/>
        </w:rPr>
        <w:t>sigilo</w:t>
      </w:r>
      <w:r>
        <w:rPr>
          <w:spacing w:val="13"/>
          <w:sz w:val="23"/>
        </w:rPr>
        <w:t> </w:t>
      </w:r>
      <w:r>
        <w:rPr>
          <w:sz w:val="23"/>
        </w:rPr>
        <w:t>sobre</w:t>
      </w:r>
      <w:r>
        <w:rPr>
          <w:spacing w:val="13"/>
          <w:sz w:val="23"/>
        </w:rPr>
        <w:t> </w:t>
      </w:r>
      <w:r>
        <w:rPr>
          <w:sz w:val="23"/>
        </w:rPr>
        <w:t>todas</w:t>
      </w:r>
      <w:r>
        <w:rPr>
          <w:spacing w:val="13"/>
          <w:sz w:val="23"/>
        </w:rPr>
        <w:t> </w:t>
      </w:r>
      <w:r>
        <w:rPr>
          <w:sz w:val="23"/>
        </w:rPr>
        <w:t>as</w:t>
      </w:r>
      <w:r>
        <w:rPr>
          <w:spacing w:val="13"/>
          <w:sz w:val="23"/>
        </w:rPr>
        <w:t> </w:t>
      </w:r>
      <w:r>
        <w:rPr>
          <w:sz w:val="23"/>
        </w:rPr>
        <w:t>informações</w:t>
      </w:r>
      <w:r>
        <w:rPr>
          <w:spacing w:val="13"/>
          <w:sz w:val="23"/>
        </w:rPr>
        <w:t> </w:t>
      </w:r>
      <w:r>
        <w:rPr>
          <w:sz w:val="23"/>
        </w:rPr>
        <w:t>obtidas</w:t>
      </w:r>
      <w:r>
        <w:rPr>
          <w:spacing w:val="13"/>
          <w:sz w:val="23"/>
        </w:rPr>
        <w:t> </w:t>
      </w:r>
      <w:r>
        <w:rPr>
          <w:sz w:val="23"/>
        </w:rPr>
        <w:t>em</w:t>
      </w:r>
      <w:r>
        <w:rPr>
          <w:spacing w:val="14"/>
          <w:sz w:val="23"/>
        </w:rPr>
        <w:t> </w:t>
      </w:r>
      <w:r>
        <w:rPr>
          <w:sz w:val="23"/>
        </w:rPr>
        <w:t>decorrência</w:t>
      </w:r>
      <w:r>
        <w:rPr>
          <w:spacing w:val="13"/>
          <w:sz w:val="23"/>
        </w:rPr>
        <w:t> </w:t>
      </w:r>
      <w:r>
        <w:rPr>
          <w:sz w:val="23"/>
        </w:rPr>
        <w:t>do</w:t>
      </w:r>
      <w:r>
        <w:rPr>
          <w:spacing w:val="13"/>
          <w:sz w:val="23"/>
        </w:rPr>
        <w:t> </w:t>
      </w:r>
      <w:r>
        <w:rPr>
          <w:sz w:val="23"/>
        </w:rPr>
        <w:t>cumprimento</w:t>
      </w:r>
      <w:r>
        <w:rPr>
          <w:spacing w:val="13"/>
          <w:sz w:val="23"/>
        </w:rPr>
        <w:t> </w:t>
      </w:r>
      <w:r>
        <w:rPr>
          <w:sz w:val="23"/>
        </w:rPr>
        <w:t>do</w:t>
      </w:r>
      <w:r>
        <w:rPr>
          <w:spacing w:val="13"/>
          <w:sz w:val="23"/>
        </w:rPr>
        <w:t> </w:t>
      </w:r>
      <w:r>
        <w:rPr>
          <w:spacing w:val="-2"/>
          <w:sz w:val="23"/>
        </w:rPr>
        <w:t>Contrato.</w:t>
      </w:r>
    </w:p>
    <w:p>
      <w:pPr>
        <w:pStyle w:val="ListParagraph"/>
        <w:numPr>
          <w:ilvl w:val="2"/>
          <w:numId w:val="40"/>
        </w:numPr>
        <w:tabs>
          <w:tab w:pos="965" w:val="left" w:leader="none"/>
        </w:tabs>
        <w:spacing w:line="240" w:lineRule="auto" w:before="1" w:after="0"/>
        <w:ind w:left="328" w:right="484" w:firstLine="0"/>
        <w:jc w:val="left"/>
        <w:rPr>
          <w:sz w:val="23"/>
        </w:rPr>
      </w:pPr>
      <w:r>
        <w:rPr>
          <w:sz w:val="23"/>
        </w:rPr>
        <w:t>Arcar</w:t>
      </w:r>
      <w:r>
        <w:rPr>
          <w:spacing w:val="18"/>
          <w:sz w:val="23"/>
        </w:rPr>
        <w:t> </w:t>
      </w:r>
      <w:r>
        <w:rPr>
          <w:sz w:val="23"/>
        </w:rPr>
        <w:t>com</w:t>
      </w:r>
      <w:r>
        <w:rPr>
          <w:spacing w:val="18"/>
          <w:sz w:val="23"/>
        </w:rPr>
        <w:t> </w:t>
      </w:r>
      <w:r>
        <w:rPr>
          <w:sz w:val="23"/>
        </w:rPr>
        <w:t>o</w:t>
      </w:r>
      <w:r>
        <w:rPr>
          <w:spacing w:val="18"/>
          <w:sz w:val="23"/>
        </w:rPr>
        <w:t> </w:t>
      </w:r>
      <w:r>
        <w:rPr>
          <w:sz w:val="23"/>
        </w:rPr>
        <w:t>ônus</w:t>
      </w:r>
      <w:r>
        <w:rPr>
          <w:spacing w:val="18"/>
          <w:sz w:val="23"/>
        </w:rPr>
        <w:t> </w:t>
      </w:r>
      <w:r>
        <w:rPr>
          <w:sz w:val="23"/>
        </w:rPr>
        <w:t>decorrente</w:t>
      </w:r>
      <w:r>
        <w:rPr>
          <w:spacing w:val="18"/>
          <w:sz w:val="23"/>
        </w:rPr>
        <w:t> </w:t>
      </w:r>
      <w:r>
        <w:rPr>
          <w:sz w:val="23"/>
        </w:rPr>
        <w:t>de</w:t>
      </w:r>
      <w:r>
        <w:rPr>
          <w:spacing w:val="18"/>
          <w:sz w:val="23"/>
        </w:rPr>
        <w:t> </w:t>
      </w:r>
      <w:r>
        <w:rPr>
          <w:sz w:val="23"/>
        </w:rPr>
        <w:t>eventual</w:t>
      </w:r>
      <w:r>
        <w:rPr>
          <w:spacing w:val="18"/>
          <w:sz w:val="23"/>
        </w:rPr>
        <w:t> </w:t>
      </w:r>
      <w:r>
        <w:rPr>
          <w:sz w:val="23"/>
        </w:rPr>
        <w:t>equívoco</w:t>
      </w:r>
      <w:r>
        <w:rPr>
          <w:spacing w:val="18"/>
          <w:sz w:val="23"/>
        </w:rPr>
        <w:t> </w:t>
      </w:r>
      <w:r>
        <w:rPr>
          <w:sz w:val="23"/>
        </w:rPr>
        <w:t>no</w:t>
      </w:r>
      <w:r>
        <w:rPr>
          <w:spacing w:val="18"/>
          <w:sz w:val="23"/>
        </w:rPr>
        <w:t> </w:t>
      </w:r>
      <w:r>
        <w:rPr>
          <w:sz w:val="23"/>
        </w:rPr>
        <w:t>dimensionamento</w:t>
      </w:r>
      <w:r>
        <w:rPr>
          <w:spacing w:val="18"/>
          <w:sz w:val="23"/>
        </w:rPr>
        <w:t> </w:t>
      </w:r>
      <w:r>
        <w:rPr>
          <w:sz w:val="23"/>
        </w:rPr>
        <w:t>dos</w:t>
      </w:r>
      <w:r>
        <w:rPr>
          <w:spacing w:val="18"/>
          <w:sz w:val="23"/>
        </w:rPr>
        <w:t> </w:t>
      </w:r>
      <w:r>
        <w:rPr>
          <w:sz w:val="23"/>
        </w:rPr>
        <w:t>quantitativos</w:t>
      </w:r>
      <w:r>
        <w:rPr>
          <w:spacing w:val="18"/>
          <w:sz w:val="23"/>
        </w:rPr>
        <w:t> </w:t>
      </w:r>
      <w:r>
        <w:rPr>
          <w:sz w:val="23"/>
        </w:rPr>
        <w:t>de</w:t>
      </w:r>
      <w:r>
        <w:rPr>
          <w:spacing w:val="18"/>
          <w:sz w:val="23"/>
        </w:rPr>
        <w:t> </w:t>
      </w:r>
      <w:r>
        <w:rPr>
          <w:sz w:val="23"/>
        </w:rPr>
        <w:t>sua</w:t>
      </w:r>
      <w:r>
        <w:rPr>
          <w:spacing w:val="18"/>
          <w:sz w:val="23"/>
        </w:rPr>
        <w:t> </w:t>
      </w:r>
      <w:r>
        <w:rPr>
          <w:sz w:val="23"/>
        </w:rPr>
        <w:t>proposta,</w:t>
      </w:r>
      <w:r>
        <w:rPr>
          <w:spacing w:val="18"/>
          <w:sz w:val="23"/>
        </w:rPr>
        <w:t> </w:t>
      </w:r>
      <w:r>
        <w:rPr>
          <w:sz w:val="23"/>
        </w:rPr>
        <w:t>inclusive</w:t>
      </w:r>
      <w:r>
        <w:rPr>
          <w:spacing w:val="18"/>
          <w:sz w:val="23"/>
        </w:rPr>
        <w:t> </w:t>
      </w:r>
      <w:r>
        <w:rPr>
          <w:sz w:val="23"/>
        </w:rPr>
        <w:t>quanto</w:t>
      </w:r>
      <w:r>
        <w:rPr>
          <w:spacing w:val="18"/>
          <w:sz w:val="23"/>
        </w:rPr>
        <w:t> </w:t>
      </w:r>
      <w:r>
        <w:rPr>
          <w:sz w:val="23"/>
        </w:rPr>
        <w:t>aos</w:t>
      </w:r>
      <w:r>
        <w:rPr>
          <w:spacing w:val="18"/>
          <w:sz w:val="23"/>
        </w:rPr>
        <w:t> </w:t>
      </w:r>
      <w:r>
        <w:rPr>
          <w:sz w:val="23"/>
        </w:rPr>
        <w:t>custos</w:t>
      </w:r>
      <w:r>
        <w:rPr>
          <w:spacing w:val="18"/>
          <w:sz w:val="23"/>
        </w:rPr>
        <w:t> </w:t>
      </w:r>
      <w:r>
        <w:rPr>
          <w:sz w:val="23"/>
        </w:rPr>
        <w:t>variáveis decorrentes</w:t>
      </w:r>
      <w:r>
        <w:rPr>
          <w:spacing w:val="27"/>
          <w:sz w:val="23"/>
        </w:rPr>
        <w:t> </w:t>
      </w:r>
      <w:r>
        <w:rPr>
          <w:sz w:val="23"/>
        </w:rPr>
        <w:t>de</w:t>
      </w:r>
      <w:r>
        <w:rPr>
          <w:spacing w:val="27"/>
          <w:sz w:val="23"/>
        </w:rPr>
        <w:t> </w:t>
      </w:r>
      <w:r>
        <w:rPr>
          <w:sz w:val="23"/>
        </w:rPr>
        <w:t>fatores</w:t>
      </w:r>
      <w:r>
        <w:rPr>
          <w:spacing w:val="27"/>
          <w:sz w:val="23"/>
        </w:rPr>
        <w:t> </w:t>
      </w:r>
      <w:r>
        <w:rPr>
          <w:sz w:val="23"/>
        </w:rPr>
        <w:t>futuros</w:t>
      </w:r>
      <w:r>
        <w:rPr>
          <w:spacing w:val="27"/>
          <w:sz w:val="23"/>
        </w:rPr>
        <w:t> </w:t>
      </w:r>
      <w:r>
        <w:rPr>
          <w:sz w:val="23"/>
        </w:rPr>
        <w:t>e</w:t>
      </w:r>
      <w:r>
        <w:rPr>
          <w:spacing w:val="27"/>
          <w:sz w:val="23"/>
        </w:rPr>
        <w:t> </w:t>
      </w:r>
      <w:r>
        <w:rPr>
          <w:sz w:val="23"/>
        </w:rPr>
        <w:t>incertos,</w:t>
      </w:r>
      <w:r>
        <w:rPr>
          <w:spacing w:val="27"/>
          <w:sz w:val="23"/>
        </w:rPr>
        <w:t> </w:t>
      </w:r>
      <w:r>
        <w:rPr>
          <w:sz w:val="23"/>
        </w:rPr>
        <w:t>devendo</w:t>
      </w:r>
      <w:r>
        <w:rPr>
          <w:spacing w:val="27"/>
          <w:sz w:val="23"/>
        </w:rPr>
        <w:t> </w:t>
      </w:r>
      <w:r>
        <w:rPr>
          <w:sz w:val="23"/>
        </w:rPr>
        <w:t>complementá-los,</w:t>
      </w:r>
      <w:r>
        <w:rPr>
          <w:spacing w:val="27"/>
          <w:sz w:val="23"/>
        </w:rPr>
        <w:t> </w:t>
      </w:r>
      <w:r>
        <w:rPr>
          <w:sz w:val="23"/>
        </w:rPr>
        <w:t>caso</w:t>
      </w:r>
      <w:r>
        <w:rPr>
          <w:spacing w:val="27"/>
          <w:sz w:val="23"/>
        </w:rPr>
        <w:t> </w:t>
      </w:r>
      <w:r>
        <w:rPr>
          <w:sz w:val="23"/>
        </w:rPr>
        <w:t>o</w:t>
      </w:r>
      <w:r>
        <w:rPr>
          <w:spacing w:val="27"/>
          <w:sz w:val="23"/>
        </w:rPr>
        <w:t> </w:t>
      </w:r>
      <w:r>
        <w:rPr>
          <w:sz w:val="23"/>
        </w:rPr>
        <w:t>previsto</w:t>
      </w:r>
      <w:r>
        <w:rPr>
          <w:spacing w:val="27"/>
          <w:sz w:val="23"/>
        </w:rPr>
        <w:t> </w:t>
      </w:r>
      <w:r>
        <w:rPr>
          <w:sz w:val="23"/>
        </w:rPr>
        <w:t>inicialmente</w:t>
      </w:r>
      <w:r>
        <w:rPr>
          <w:spacing w:val="27"/>
          <w:sz w:val="23"/>
        </w:rPr>
        <w:t> </w:t>
      </w:r>
      <w:r>
        <w:rPr>
          <w:sz w:val="23"/>
        </w:rPr>
        <w:t>em</w:t>
      </w:r>
      <w:r>
        <w:rPr>
          <w:spacing w:val="27"/>
          <w:sz w:val="23"/>
        </w:rPr>
        <w:t> </w:t>
      </w:r>
      <w:r>
        <w:rPr>
          <w:sz w:val="23"/>
        </w:rPr>
        <w:t>sua</w:t>
      </w:r>
      <w:r>
        <w:rPr>
          <w:spacing w:val="27"/>
          <w:sz w:val="23"/>
        </w:rPr>
        <w:t> </w:t>
      </w:r>
      <w:r>
        <w:rPr>
          <w:sz w:val="23"/>
        </w:rPr>
        <w:t>proposta</w:t>
      </w:r>
      <w:r>
        <w:rPr>
          <w:spacing w:val="27"/>
          <w:sz w:val="23"/>
        </w:rPr>
        <w:t> </w:t>
      </w:r>
      <w:r>
        <w:rPr>
          <w:sz w:val="23"/>
        </w:rPr>
        <w:t>não</w:t>
      </w:r>
      <w:r>
        <w:rPr>
          <w:spacing w:val="27"/>
          <w:sz w:val="23"/>
        </w:rPr>
        <w:t> </w:t>
      </w:r>
      <w:r>
        <w:rPr>
          <w:sz w:val="23"/>
        </w:rPr>
        <w:t>seja</w:t>
      </w:r>
      <w:r>
        <w:rPr>
          <w:spacing w:val="27"/>
          <w:sz w:val="23"/>
        </w:rPr>
        <w:t> </w:t>
      </w:r>
      <w:r>
        <w:rPr>
          <w:sz w:val="23"/>
        </w:rPr>
        <w:t>satisfatório</w:t>
      </w:r>
      <w:r>
        <w:rPr>
          <w:spacing w:val="27"/>
          <w:sz w:val="23"/>
        </w:rPr>
        <w:t> </w:t>
      </w:r>
      <w:r>
        <w:rPr>
          <w:sz w:val="23"/>
        </w:rPr>
        <w:t>para</w:t>
      </w:r>
      <w:r>
        <w:rPr>
          <w:spacing w:val="27"/>
          <w:sz w:val="23"/>
        </w:rPr>
        <w:t> </w:t>
      </w:r>
      <w:r>
        <w:rPr>
          <w:sz w:val="23"/>
        </w:rPr>
        <w:t>o atendimento</w:t>
      </w:r>
      <w:r>
        <w:rPr>
          <w:spacing w:val="24"/>
          <w:sz w:val="23"/>
        </w:rPr>
        <w:t> </w:t>
      </w:r>
      <w:r>
        <w:rPr>
          <w:sz w:val="23"/>
        </w:rPr>
        <w:t>do</w:t>
      </w:r>
      <w:r>
        <w:rPr>
          <w:spacing w:val="24"/>
          <w:sz w:val="23"/>
        </w:rPr>
        <w:t> </w:t>
      </w:r>
      <w:r>
        <w:rPr>
          <w:sz w:val="23"/>
        </w:rPr>
        <w:t>objeto</w:t>
      </w:r>
      <w:r>
        <w:rPr>
          <w:spacing w:val="24"/>
          <w:sz w:val="23"/>
        </w:rPr>
        <w:t> </w:t>
      </w:r>
      <w:r>
        <w:rPr>
          <w:sz w:val="23"/>
        </w:rPr>
        <w:t>do</w:t>
      </w:r>
      <w:r>
        <w:rPr>
          <w:spacing w:val="24"/>
          <w:sz w:val="23"/>
        </w:rPr>
        <w:t> </w:t>
      </w:r>
      <w:r>
        <w:rPr>
          <w:sz w:val="23"/>
        </w:rPr>
        <w:t>Contrato,</w:t>
      </w:r>
      <w:r>
        <w:rPr>
          <w:spacing w:val="24"/>
          <w:sz w:val="23"/>
        </w:rPr>
        <w:t> </w:t>
      </w:r>
      <w:r>
        <w:rPr>
          <w:sz w:val="23"/>
        </w:rPr>
        <w:t>exceto</w:t>
      </w:r>
      <w:r>
        <w:rPr>
          <w:spacing w:val="24"/>
          <w:sz w:val="23"/>
        </w:rPr>
        <w:t> </w:t>
      </w:r>
      <w:r>
        <w:rPr>
          <w:sz w:val="23"/>
        </w:rPr>
        <w:t>quando</w:t>
      </w:r>
      <w:r>
        <w:rPr>
          <w:spacing w:val="24"/>
          <w:sz w:val="23"/>
        </w:rPr>
        <w:t> </w:t>
      </w:r>
      <w:r>
        <w:rPr>
          <w:sz w:val="23"/>
        </w:rPr>
        <w:t>ocorrer</w:t>
      </w:r>
      <w:r>
        <w:rPr>
          <w:spacing w:val="24"/>
          <w:sz w:val="23"/>
        </w:rPr>
        <w:t> </w:t>
      </w:r>
      <w:r>
        <w:rPr>
          <w:sz w:val="23"/>
        </w:rPr>
        <w:t>algum</w:t>
      </w:r>
      <w:r>
        <w:rPr>
          <w:spacing w:val="24"/>
          <w:sz w:val="23"/>
        </w:rPr>
        <w:t> </w:t>
      </w:r>
      <w:r>
        <w:rPr>
          <w:sz w:val="23"/>
        </w:rPr>
        <w:t>dos</w:t>
      </w:r>
      <w:r>
        <w:rPr>
          <w:spacing w:val="24"/>
          <w:sz w:val="23"/>
        </w:rPr>
        <w:t> </w:t>
      </w:r>
      <w:r>
        <w:rPr>
          <w:sz w:val="23"/>
        </w:rPr>
        <w:t>eventos</w:t>
      </w:r>
      <w:r>
        <w:rPr>
          <w:spacing w:val="24"/>
          <w:sz w:val="23"/>
        </w:rPr>
        <w:t> </w:t>
      </w:r>
      <w:r>
        <w:rPr>
          <w:sz w:val="23"/>
        </w:rPr>
        <w:t>arrolados</w:t>
      </w:r>
      <w:r>
        <w:rPr>
          <w:spacing w:val="24"/>
          <w:sz w:val="23"/>
        </w:rPr>
        <w:t> </w:t>
      </w:r>
      <w:r>
        <w:rPr>
          <w:sz w:val="23"/>
        </w:rPr>
        <w:t>no</w:t>
      </w:r>
      <w:r>
        <w:rPr>
          <w:spacing w:val="24"/>
          <w:sz w:val="23"/>
        </w:rPr>
        <w:t> </w:t>
      </w:r>
      <w:hyperlink r:id="rId60">
        <w:r>
          <w:rPr>
            <w:color w:val="000080"/>
            <w:sz w:val="23"/>
            <w:u w:val="single" w:color="000080"/>
          </w:rPr>
          <w:t>art</w:t>
        </w:r>
        <w:r>
          <w:rPr>
            <w:color w:val="000080"/>
            <w:sz w:val="23"/>
          </w:rPr>
          <w:t>i</w:t>
        </w:r>
        <w:r>
          <w:rPr>
            <w:color w:val="000080"/>
            <w:sz w:val="23"/>
            <w:u w:val="single" w:color="000080"/>
          </w:rPr>
          <w:t>go</w:t>
        </w:r>
        <w:r>
          <w:rPr>
            <w:color w:val="000080"/>
            <w:spacing w:val="24"/>
            <w:sz w:val="23"/>
            <w:u w:val="single" w:color="000080"/>
          </w:rPr>
          <w:t> </w:t>
        </w:r>
        <w:r>
          <w:rPr>
            <w:color w:val="000080"/>
            <w:sz w:val="23"/>
            <w:u w:val="single" w:color="000080"/>
          </w:rPr>
          <w:t>124</w:t>
        </w:r>
        <w:r>
          <w:rPr>
            <w:color w:val="000080"/>
            <w:sz w:val="23"/>
          </w:rPr>
          <w:t>,</w:t>
        </w:r>
        <w:r>
          <w:rPr>
            <w:color w:val="000080"/>
            <w:spacing w:val="25"/>
            <w:sz w:val="23"/>
            <w:u w:val="single" w:color="000080"/>
          </w:rPr>
          <w:t> </w:t>
        </w:r>
        <w:r>
          <w:rPr>
            <w:color w:val="000080"/>
            <w:sz w:val="23"/>
            <w:u w:val="single" w:color="000080"/>
          </w:rPr>
          <w:t>II</w:t>
        </w:r>
        <w:r>
          <w:rPr>
            <w:color w:val="000080"/>
            <w:sz w:val="23"/>
          </w:rPr>
          <w:t>,</w:t>
        </w:r>
        <w:r>
          <w:rPr>
            <w:color w:val="000080"/>
            <w:spacing w:val="25"/>
            <w:sz w:val="23"/>
            <w:u w:val="single" w:color="000080"/>
          </w:rPr>
          <w:t> </w:t>
        </w:r>
        <w:r>
          <w:rPr>
            <w:color w:val="000080"/>
            <w:sz w:val="23"/>
            <w:u w:val="single" w:color="000080"/>
          </w:rPr>
          <w:t>“d”</w:t>
        </w:r>
        <w:r>
          <w:rPr>
            <w:color w:val="000080"/>
            <w:sz w:val="23"/>
          </w:rPr>
          <w:t>,</w:t>
        </w:r>
        <w:r>
          <w:rPr>
            <w:color w:val="000080"/>
            <w:spacing w:val="25"/>
            <w:sz w:val="23"/>
            <w:u w:val="single" w:color="000080"/>
          </w:rPr>
          <w:t> </w:t>
        </w:r>
        <w:r>
          <w:rPr>
            <w:color w:val="000080"/>
            <w:sz w:val="23"/>
            <w:u w:val="single" w:color="000080"/>
          </w:rPr>
          <w:t>da</w:t>
        </w:r>
        <w:r>
          <w:rPr>
            <w:color w:val="000080"/>
            <w:spacing w:val="24"/>
            <w:sz w:val="23"/>
            <w:u w:val="single" w:color="000080"/>
          </w:rPr>
          <w:t> </w:t>
        </w:r>
        <w:r>
          <w:rPr>
            <w:color w:val="000080"/>
            <w:sz w:val="23"/>
            <w:u w:val="single" w:color="000080"/>
          </w:rPr>
          <w:t>Lei</w:t>
        </w:r>
        <w:r>
          <w:rPr>
            <w:color w:val="000080"/>
            <w:spacing w:val="24"/>
            <w:sz w:val="23"/>
            <w:u w:val="single" w:color="000080"/>
          </w:rPr>
          <w:t> </w:t>
        </w:r>
        <w:r>
          <w:rPr>
            <w:color w:val="000080"/>
            <w:sz w:val="23"/>
            <w:u w:val="single" w:color="000080"/>
          </w:rPr>
          <w:t>nº</w:t>
        </w:r>
        <w:r>
          <w:rPr>
            <w:color w:val="000080"/>
            <w:spacing w:val="24"/>
            <w:sz w:val="23"/>
            <w:u w:val="single" w:color="000080"/>
          </w:rPr>
          <w:t> </w:t>
        </w:r>
        <w:r>
          <w:rPr>
            <w:color w:val="000080"/>
            <w:sz w:val="23"/>
            <w:u w:val="single" w:color="000080"/>
          </w:rPr>
          <w:t>14.133/2021.</w:t>
        </w:r>
      </w:hyperlink>
    </w:p>
    <w:p>
      <w:pPr>
        <w:pStyle w:val="ListParagraph"/>
        <w:numPr>
          <w:ilvl w:val="2"/>
          <w:numId w:val="40"/>
        </w:numPr>
        <w:tabs>
          <w:tab w:pos="978" w:val="left" w:leader="none"/>
        </w:tabs>
        <w:spacing w:line="240" w:lineRule="auto" w:before="5" w:after="0"/>
        <w:ind w:left="978" w:right="0" w:hanging="650"/>
        <w:jc w:val="left"/>
        <w:rPr>
          <w:sz w:val="23"/>
        </w:rPr>
      </w:pPr>
      <w:r>
        <w:rPr>
          <w:sz w:val="23"/>
        </w:rPr>
        <w:t>Cumprir,</w:t>
      </w:r>
      <w:r>
        <w:rPr>
          <w:spacing w:val="11"/>
          <w:sz w:val="23"/>
        </w:rPr>
        <w:t> </w:t>
      </w:r>
      <w:r>
        <w:rPr>
          <w:sz w:val="23"/>
        </w:rPr>
        <w:t>além</w:t>
      </w:r>
      <w:r>
        <w:rPr>
          <w:spacing w:val="12"/>
          <w:sz w:val="23"/>
        </w:rPr>
        <w:t> </w:t>
      </w:r>
      <w:r>
        <w:rPr>
          <w:sz w:val="23"/>
        </w:rPr>
        <w:t>dos</w:t>
      </w:r>
      <w:r>
        <w:rPr>
          <w:spacing w:val="12"/>
          <w:sz w:val="23"/>
        </w:rPr>
        <w:t> </w:t>
      </w:r>
      <w:r>
        <w:rPr>
          <w:sz w:val="23"/>
        </w:rPr>
        <w:t>postulados</w:t>
      </w:r>
      <w:r>
        <w:rPr>
          <w:spacing w:val="12"/>
          <w:sz w:val="23"/>
        </w:rPr>
        <w:t> </w:t>
      </w:r>
      <w:r>
        <w:rPr>
          <w:sz w:val="23"/>
        </w:rPr>
        <w:t>legais</w:t>
      </w:r>
      <w:r>
        <w:rPr>
          <w:spacing w:val="11"/>
          <w:sz w:val="23"/>
        </w:rPr>
        <w:t> </w:t>
      </w:r>
      <w:r>
        <w:rPr>
          <w:sz w:val="23"/>
        </w:rPr>
        <w:t>vigentes</w:t>
      </w:r>
      <w:r>
        <w:rPr>
          <w:spacing w:val="12"/>
          <w:sz w:val="23"/>
        </w:rPr>
        <w:t> </w:t>
      </w:r>
      <w:r>
        <w:rPr>
          <w:sz w:val="23"/>
        </w:rPr>
        <w:t>de</w:t>
      </w:r>
      <w:r>
        <w:rPr>
          <w:spacing w:val="12"/>
          <w:sz w:val="23"/>
        </w:rPr>
        <w:t> </w:t>
      </w:r>
      <w:r>
        <w:rPr>
          <w:sz w:val="23"/>
        </w:rPr>
        <w:t>âmbito</w:t>
      </w:r>
      <w:r>
        <w:rPr>
          <w:spacing w:val="12"/>
          <w:sz w:val="23"/>
        </w:rPr>
        <w:t> </w:t>
      </w:r>
      <w:r>
        <w:rPr>
          <w:sz w:val="23"/>
        </w:rPr>
        <w:t>federal,</w:t>
      </w:r>
      <w:r>
        <w:rPr>
          <w:spacing w:val="11"/>
          <w:sz w:val="23"/>
        </w:rPr>
        <w:t> </w:t>
      </w:r>
      <w:r>
        <w:rPr>
          <w:sz w:val="23"/>
        </w:rPr>
        <w:t>estadual</w:t>
      </w:r>
      <w:r>
        <w:rPr>
          <w:spacing w:val="12"/>
          <w:sz w:val="23"/>
        </w:rPr>
        <w:t> </w:t>
      </w:r>
      <w:r>
        <w:rPr>
          <w:sz w:val="23"/>
        </w:rPr>
        <w:t>ou</w:t>
      </w:r>
      <w:r>
        <w:rPr>
          <w:spacing w:val="12"/>
          <w:sz w:val="23"/>
        </w:rPr>
        <w:t> </w:t>
      </w:r>
      <w:r>
        <w:rPr>
          <w:sz w:val="23"/>
        </w:rPr>
        <w:t>municipal,</w:t>
      </w:r>
      <w:r>
        <w:rPr>
          <w:spacing w:val="12"/>
          <w:sz w:val="23"/>
        </w:rPr>
        <w:t> </w:t>
      </w:r>
      <w:r>
        <w:rPr>
          <w:sz w:val="23"/>
        </w:rPr>
        <w:t>as</w:t>
      </w:r>
      <w:r>
        <w:rPr>
          <w:spacing w:val="11"/>
          <w:sz w:val="23"/>
        </w:rPr>
        <w:t> </w:t>
      </w:r>
      <w:r>
        <w:rPr>
          <w:sz w:val="23"/>
        </w:rPr>
        <w:t>normas</w:t>
      </w:r>
      <w:r>
        <w:rPr>
          <w:spacing w:val="12"/>
          <w:sz w:val="23"/>
        </w:rPr>
        <w:t> </w:t>
      </w:r>
      <w:r>
        <w:rPr>
          <w:sz w:val="23"/>
        </w:rPr>
        <w:t>de</w:t>
      </w:r>
      <w:r>
        <w:rPr>
          <w:spacing w:val="12"/>
          <w:sz w:val="23"/>
        </w:rPr>
        <w:t> </w:t>
      </w:r>
      <w:r>
        <w:rPr>
          <w:sz w:val="23"/>
        </w:rPr>
        <w:t>segurança</w:t>
      </w:r>
      <w:r>
        <w:rPr>
          <w:spacing w:val="12"/>
          <w:sz w:val="23"/>
        </w:rPr>
        <w:t> </w:t>
      </w:r>
      <w:r>
        <w:rPr>
          <w:sz w:val="23"/>
        </w:rPr>
        <w:t>do</w:t>
      </w:r>
      <w:r>
        <w:rPr>
          <w:spacing w:val="11"/>
          <w:sz w:val="23"/>
        </w:rPr>
        <w:t> </w:t>
      </w:r>
      <w:r>
        <w:rPr>
          <w:b/>
          <w:spacing w:val="-2"/>
          <w:sz w:val="23"/>
        </w:rPr>
        <w:t>CONTRATANTE</w:t>
      </w:r>
      <w:r>
        <w:rPr>
          <w:spacing w:val="-2"/>
          <w:sz w:val="23"/>
        </w:rPr>
        <w:t>.</w:t>
      </w:r>
    </w:p>
    <w:p>
      <w:pPr>
        <w:pStyle w:val="ListParagraph"/>
        <w:numPr>
          <w:ilvl w:val="2"/>
          <w:numId w:val="40"/>
        </w:numPr>
        <w:tabs>
          <w:tab w:pos="978" w:val="left" w:leader="none"/>
        </w:tabs>
        <w:spacing w:line="240" w:lineRule="auto" w:before="2" w:after="0"/>
        <w:ind w:left="328" w:right="347" w:firstLine="0"/>
        <w:jc w:val="left"/>
        <w:rPr>
          <w:sz w:val="23"/>
        </w:rPr>
      </w:pPr>
      <w:r>
        <w:rPr>
          <w:sz w:val="23"/>
        </w:rPr>
        <w:t>Prestar</w:t>
      </w:r>
      <w:r>
        <w:rPr>
          <w:spacing w:val="18"/>
          <w:sz w:val="23"/>
        </w:rPr>
        <w:t> </w:t>
      </w:r>
      <w:r>
        <w:rPr>
          <w:sz w:val="23"/>
        </w:rPr>
        <w:t>esclarecimentos</w:t>
      </w:r>
      <w:r>
        <w:rPr>
          <w:spacing w:val="18"/>
          <w:sz w:val="23"/>
        </w:rPr>
        <w:t> </w:t>
      </w:r>
      <w:r>
        <w:rPr>
          <w:sz w:val="23"/>
        </w:rPr>
        <w:t>ou</w:t>
      </w:r>
      <w:r>
        <w:rPr>
          <w:spacing w:val="18"/>
          <w:sz w:val="23"/>
        </w:rPr>
        <w:t> </w:t>
      </w:r>
      <w:r>
        <w:rPr>
          <w:sz w:val="23"/>
        </w:rPr>
        <w:t>informações</w:t>
      </w:r>
      <w:r>
        <w:rPr>
          <w:spacing w:val="18"/>
          <w:sz w:val="23"/>
        </w:rPr>
        <w:t> </w:t>
      </w:r>
      <w:r>
        <w:rPr>
          <w:sz w:val="23"/>
        </w:rPr>
        <w:t>solicitadas</w:t>
      </w:r>
      <w:r>
        <w:rPr>
          <w:spacing w:val="18"/>
          <w:sz w:val="23"/>
        </w:rPr>
        <w:t> </w:t>
      </w:r>
      <w:r>
        <w:rPr>
          <w:sz w:val="23"/>
        </w:rPr>
        <w:t>pelo</w:t>
      </w:r>
      <w:r>
        <w:rPr>
          <w:spacing w:val="18"/>
          <w:sz w:val="23"/>
        </w:rPr>
        <w:t> </w:t>
      </w:r>
      <w:r>
        <w:rPr>
          <w:b/>
          <w:sz w:val="23"/>
        </w:rPr>
        <w:t>CONTRATANTE</w:t>
      </w:r>
      <w:r>
        <w:rPr>
          <w:b/>
          <w:spacing w:val="18"/>
          <w:sz w:val="23"/>
        </w:rPr>
        <w:t> </w:t>
      </w:r>
      <w:r>
        <w:rPr>
          <w:sz w:val="23"/>
        </w:rPr>
        <w:t>ou</w:t>
      </w:r>
      <w:r>
        <w:rPr>
          <w:spacing w:val="18"/>
          <w:sz w:val="23"/>
        </w:rPr>
        <w:t> </w:t>
      </w:r>
      <w:r>
        <w:rPr>
          <w:sz w:val="23"/>
        </w:rPr>
        <w:t>por</w:t>
      </w:r>
      <w:r>
        <w:rPr>
          <w:spacing w:val="18"/>
          <w:sz w:val="23"/>
        </w:rPr>
        <w:t> </w:t>
      </w:r>
      <w:r>
        <w:rPr>
          <w:sz w:val="23"/>
        </w:rPr>
        <w:t>seus</w:t>
      </w:r>
      <w:r>
        <w:rPr>
          <w:spacing w:val="18"/>
          <w:sz w:val="23"/>
        </w:rPr>
        <w:t> </w:t>
      </w:r>
      <w:r>
        <w:rPr>
          <w:sz w:val="23"/>
        </w:rPr>
        <w:t>prepostos,</w:t>
      </w:r>
      <w:r>
        <w:rPr>
          <w:spacing w:val="18"/>
          <w:sz w:val="23"/>
        </w:rPr>
        <w:t> </w:t>
      </w:r>
      <w:r>
        <w:rPr>
          <w:sz w:val="23"/>
        </w:rPr>
        <w:t>garantindo-lhes</w:t>
      </w:r>
      <w:r>
        <w:rPr>
          <w:spacing w:val="18"/>
          <w:sz w:val="23"/>
        </w:rPr>
        <w:t> </w:t>
      </w:r>
      <w:r>
        <w:rPr>
          <w:sz w:val="23"/>
        </w:rPr>
        <w:t>o</w:t>
      </w:r>
      <w:r>
        <w:rPr>
          <w:spacing w:val="18"/>
          <w:sz w:val="23"/>
        </w:rPr>
        <w:t> </w:t>
      </w:r>
      <w:r>
        <w:rPr>
          <w:sz w:val="23"/>
        </w:rPr>
        <w:t>acesso,</w:t>
      </w:r>
      <w:r>
        <w:rPr>
          <w:spacing w:val="18"/>
          <w:sz w:val="23"/>
        </w:rPr>
        <w:t> </w:t>
      </w:r>
      <w:r>
        <w:rPr>
          <w:sz w:val="23"/>
        </w:rPr>
        <w:t>a</w:t>
      </w:r>
      <w:r>
        <w:rPr>
          <w:spacing w:val="18"/>
          <w:sz w:val="23"/>
        </w:rPr>
        <w:t> </w:t>
      </w:r>
      <w:r>
        <w:rPr>
          <w:sz w:val="23"/>
        </w:rPr>
        <w:t>qualquer</w:t>
      </w:r>
      <w:r>
        <w:rPr>
          <w:spacing w:val="18"/>
          <w:sz w:val="23"/>
        </w:rPr>
        <w:t> </w:t>
      </w:r>
      <w:r>
        <w:rPr>
          <w:sz w:val="23"/>
        </w:rPr>
        <w:t>tempo,</w:t>
      </w:r>
      <w:r>
        <w:rPr>
          <w:spacing w:val="18"/>
          <w:sz w:val="23"/>
        </w:rPr>
        <w:t> </w:t>
      </w:r>
      <w:r>
        <w:rPr>
          <w:sz w:val="23"/>
        </w:rPr>
        <w:t>ao local</w:t>
      </w:r>
      <w:r>
        <w:rPr>
          <w:spacing w:val="35"/>
          <w:sz w:val="23"/>
        </w:rPr>
        <w:t> </w:t>
      </w:r>
      <w:r>
        <w:rPr>
          <w:sz w:val="23"/>
        </w:rPr>
        <w:t>dos</w:t>
      </w:r>
      <w:r>
        <w:rPr>
          <w:spacing w:val="35"/>
          <w:sz w:val="23"/>
        </w:rPr>
        <w:t> </w:t>
      </w:r>
      <w:r>
        <w:rPr>
          <w:sz w:val="23"/>
        </w:rPr>
        <w:t>trabalhos,</w:t>
      </w:r>
      <w:r>
        <w:rPr>
          <w:spacing w:val="35"/>
          <w:sz w:val="23"/>
        </w:rPr>
        <w:t> </w:t>
      </w:r>
      <w:r>
        <w:rPr>
          <w:sz w:val="23"/>
        </w:rPr>
        <w:t>bem</w:t>
      </w:r>
      <w:r>
        <w:rPr>
          <w:spacing w:val="35"/>
          <w:sz w:val="23"/>
        </w:rPr>
        <w:t> </w:t>
      </w:r>
      <w:r>
        <w:rPr>
          <w:sz w:val="23"/>
        </w:rPr>
        <w:t>como</w:t>
      </w:r>
      <w:r>
        <w:rPr>
          <w:spacing w:val="35"/>
          <w:sz w:val="23"/>
        </w:rPr>
        <w:t> </w:t>
      </w:r>
      <w:r>
        <w:rPr>
          <w:sz w:val="23"/>
        </w:rPr>
        <w:t>aos</w:t>
      </w:r>
      <w:r>
        <w:rPr>
          <w:spacing w:val="35"/>
          <w:sz w:val="23"/>
        </w:rPr>
        <w:t> </w:t>
      </w:r>
      <w:r>
        <w:rPr>
          <w:sz w:val="23"/>
        </w:rPr>
        <w:t>documentos</w:t>
      </w:r>
      <w:r>
        <w:rPr>
          <w:spacing w:val="35"/>
          <w:sz w:val="23"/>
        </w:rPr>
        <w:t> </w:t>
      </w:r>
      <w:r>
        <w:rPr>
          <w:sz w:val="23"/>
        </w:rPr>
        <w:t>relativos</w:t>
      </w:r>
      <w:r>
        <w:rPr>
          <w:spacing w:val="35"/>
          <w:sz w:val="23"/>
        </w:rPr>
        <w:t> </w:t>
      </w:r>
      <w:r>
        <w:rPr>
          <w:sz w:val="23"/>
        </w:rPr>
        <w:t>à</w:t>
      </w:r>
      <w:r>
        <w:rPr>
          <w:spacing w:val="35"/>
          <w:sz w:val="23"/>
        </w:rPr>
        <w:t> </w:t>
      </w:r>
      <w:r>
        <w:rPr>
          <w:sz w:val="23"/>
        </w:rPr>
        <w:t>execução</w:t>
      </w:r>
      <w:r>
        <w:rPr>
          <w:spacing w:val="35"/>
          <w:sz w:val="23"/>
        </w:rPr>
        <w:t> </w:t>
      </w:r>
      <w:r>
        <w:rPr>
          <w:sz w:val="23"/>
        </w:rPr>
        <w:t>do</w:t>
      </w:r>
      <w:r>
        <w:rPr>
          <w:spacing w:val="35"/>
          <w:sz w:val="23"/>
        </w:rPr>
        <w:t> </w:t>
      </w:r>
      <w:r>
        <w:rPr>
          <w:sz w:val="23"/>
        </w:rPr>
        <w:t>empreendimento.</w:t>
      </w:r>
    </w:p>
    <w:p>
      <w:pPr>
        <w:pStyle w:val="ListParagraph"/>
        <w:numPr>
          <w:ilvl w:val="2"/>
          <w:numId w:val="40"/>
        </w:numPr>
        <w:tabs>
          <w:tab w:pos="978" w:val="left" w:leader="none"/>
        </w:tabs>
        <w:spacing w:line="240" w:lineRule="auto" w:before="4" w:after="0"/>
        <w:ind w:left="978" w:right="0" w:hanging="650"/>
        <w:jc w:val="left"/>
        <w:rPr>
          <w:sz w:val="23"/>
        </w:rPr>
      </w:pPr>
      <w:r>
        <w:rPr>
          <w:sz w:val="23"/>
        </w:rPr>
        <w:t>Caso</w:t>
      </w:r>
      <w:r>
        <w:rPr>
          <w:spacing w:val="9"/>
          <w:sz w:val="23"/>
        </w:rPr>
        <w:t> </w:t>
      </w:r>
      <w:r>
        <w:rPr>
          <w:sz w:val="23"/>
        </w:rPr>
        <w:t>o</w:t>
      </w:r>
      <w:r>
        <w:rPr>
          <w:spacing w:val="9"/>
          <w:sz w:val="23"/>
        </w:rPr>
        <w:t> </w:t>
      </w:r>
      <w:r>
        <w:rPr>
          <w:sz w:val="23"/>
        </w:rPr>
        <w:t>valor</w:t>
      </w:r>
      <w:r>
        <w:rPr>
          <w:spacing w:val="10"/>
          <w:sz w:val="23"/>
        </w:rPr>
        <w:t> </w:t>
      </w:r>
      <w:r>
        <w:rPr>
          <w:sz w:val="23"/>
        </w:rPr>
        <w:t>do</w:t>
      </w:r>
      <w:r>
        <w:rPr>
          <w:spacing w:val="9"/>
          <w:sz w:val="23"/>
        </w:rPr>
        <w:t> </w:t>
      </w:r>
      <w:r>
        <w:rPr>
          <w:sz w:val="23"/>
        </w:rPr>
        <w:t>Contrato</w:t>
      </w:r>
      <w:r>
        <w:rPr>
          <w:spacing w:val="10"/>
          <w:sz w:val="23"/>
        </w:rPr>
        <w:t> </w:t>
      </w:r>
      <w:r>
        <w:rPr>
          <w:sz w:val="23"/>
        </w:rPr>
        <w:t>se</w:t>
      </w:r>
      <w:r>
        <w:rPr>
          <w:spacing w:val="9"/>
          <w:sz w:val="23"/>
        </w:rPr>
        <w:t> </w:t>
      </w:r>
      <w:r>
        <w:rPr>
          <w:sz w:val="23"/>
        </w:rPr>
        <w:t>enquadre</w:t>
      </w:r>
      <w:r>
        <w:rPr>
          <w:spacing w:val="10"/>
          <w:sz w:val="23"/>
        </w:rPr>
        <w:t> </w:t>
      </w:r>
      <w:r>
        <w:rPr>
          <w:sz w:val="23"/>
        </w:rPr>
        <w:t>no</w:t>
      </w:r>
      <w:r>
        <w:rPr>
          <w:spacing w:val="9"/>
          <w:sz w:val="23"/>
        </w:rPr>
        <w:t> </w:t>
      </w:r>
      <w:r>
        <w:rPr>
          <w:sz w:val="23"/>
        </w:rPr>
        <w:t>limite</w:t>
      </w:r>
      <w:r>
        <w:rPr>
          <w:spacing w:val="10"/>
          <w:sz w:val="23"/>
        </w:rPr>
        <w:t> </w:t>
      </w:r>
      <w:r>
        <w:rPr>
          <w:sz w:val="23"/>
        </w:rPr>
        <w:t>previsto</w:t>
      </w:r>
      <w:r>
        <w:rPr>
          <w:spacing w:val="9"/>
          <w:sz w:val="23"/>
        </w:rPr>
        <w:t> </w:t>
      </w:r>
      <w:r>
        <w:rPr>
          <w:sz w:val="23"/>
        </w:rPr>
        <w:t>no</w:t>
      </w:r>
      <w:r>
        <w:rPr>
          <w:spacing w:val="10"/>
          <w:sz w:val="23"/>
        </w:rPr>
        <w:t> </w:t>
      </w:r>
      <w:r>
        <w:rPr>
          <w:sz w:val="23"/>
        </w:rPr>
        <w:t>art.</w:t>
      </w:r>
      <w:r>
        <w:rPr>
          <w:spacing w:val="9"/>
          <w:sz w:val="23"/>
        </w:rPr>
        <w:t> </w:t>
      </w:r>
      <w:r>
        <w:rPr>
          <w:sz w:val="23"/>
        </w:rPr>
        <w:t>1º</w:t>
      </w:r>
      <w:r>
        <w:rPr>
          <w:spacing w:val="10"/>
          <w:sz w:val="23"/>
        </w:rPr>
        <w:t> </w:t>
      </w:r>
      <w:r>
        <w:rPr>
          <w:sz w:val="23"/>
        </w:rPr>
        <w:t>da</w:t>
      </w:r>
      <w:r>
        <w:rPr>
          <w:spacing w:val="9"/>
          <w:sz w:val="23"/>
        </w:rPr>
        <w:t> </w:t>
      </w:r>
      <w:r>
        <w:rPr>
          <w:sz w:val="23"/>
        </w:rPr>
        <w:t>Lei</w:t>
      </w:r>
      <w:r>
        <w:rPr>
          <w:spacing w:val="10"/>
          <w:sz w:val="23"/>
        </w:rPr>
        <w:t> </w:t>
      </w:r>
      <w:r>
        <w:rPr>
          <w:sz w:val="23"/>
        </w:rPr>
        <w:t>estadual</w:t>
      </w:r>
      <w:r>
        <w:rPr>
          <w:spacing w:val="9"/>
          <w:sz w:val="23"/>
        </w:rPr>
        <w:t> </w:t>
      </w:r>
      <w:r>
        <w:rPr>
          <w:sz w:val="23"/>
        </w:rPr>
        <w:t>nº</w:t>
      </w:r>
      <w:r>
        <w:rPr>
          <w:spacing w:val="10"/>
          <w:sz w:val="23"/>
        </w:rPr>
        <w:t> </w:t>
      </w:r>
      <w:r>
        <w:rPr>
          <w:sz w:val="23"/>
        </w:rPr>
        <w:t>7.753,</w:t>
      </w:r>
      <w:r>
        <w:rPr>
          <w:spacing w:val="9"/>
          <w:sz w:val="23"/>
        </w:rPr>
        <w:t> </w:t>
      </w:r>
      <w:r>
        <w:rPr>
          <w:sz w:val="23"/>
        </w:rPr>
        <w:t>de</w:t>
      </w:r>
      <w:r>
        <w:rPr>
          <w:spacing w:val="10"/>
          <w:sz w:val="23"/>
        </w:rPr>
        <w:t> </w:t>
      </w:r>
      <w:r>
        <w:rPr>
          <w:sz w:val="23"/>
        </w:rPr>
        <w:t>17</w:t>
      </w:r>
      <w:r>
        <w:rPr>
          <w:spacing w:val="9"/>
          <w:sz w:val="23"/>
        </w:rPr>
        <w:t> </w:t>
      </w:r>
      <w:r>
        <w:rPr>
          <w:sz w:val="23"/>
        </w:rPr>
        <w:t>de</w:t>
      </w:r>
      <w:r>
        <w:rPr>
          <w:spacing w:val="10"/>
          <w:sz w:val="23"/>
        </w:rPr>
        <w:t> </w:t>
      </w:r>
      <w:r>
        <w:rPr>
          <w:sz w:val="23"/>
        </w:rPr>
        <w:t>outubro</w:t>
      </w:r>
      <w:r>
        <w:rPr>
          <w:spacing w:val="9"/>
          <w:sz w:val="23"/>
        </w:rPr>
        <w:t> </w:t>
      </w:r>
      <w:r>
        <w:rPr>
          <w:sz w:val="23"/>
        </w:rPr>
        <w:t>de</w:t>
      </w:r>
      <w:r>
        <w:rPr>
          <w:spacing w:val="10"/>
          <w:sz w:val="23"/>
        </w:rPr>
        <w:t> </w:t>
      </w:r>
      <w:r>
        <w:rPr>
          <w:sz w:val="23"/>
        </w:rPr>
        <w:t>2017,</w:t>
      </w:r>
      <w:r>
        <w:rPr>
          <w:spacing w:val="9"/>
          <w:sz w:val="23"/>
        </w:rPr>
        <w:t> </w:t>
      </w:r>
      <w:r>
        <w:rPr>
          <w:sz w:val="23"/>
        </w:rPr>
        <w:t>manter</w:t>
      </w:r>
      <w:r>
        <w:rPr>
          <w:spacing w:val="10"/>
          <w:sz w:val="23"/>
        </w:rPr>
        <w:t> </w:t>
      </w:r>
      <w:r>
        <w:rPr>
          <w:sz w:val="23"/>
        </w:rPr>
        <w:t>Programa</w:t>
      </w:r>
      <w:r>
        <w:rPr>
          <w:spacing w:val="9"/>
          <w:sz w:val="23"/>
        </w:rPr>
        <w:t> </w:t>
      </w:r>
      <w:r>
        <w:rPr>
          <w:spacing w:val="-5"/>
          <w:sz w:val="23"/>
        </w:rPr>
        <w:t>de</w:t>
      </w:r>
    </w:p>
    <w:p>
      <w:pPr>
        <w:spacing w:before="1"/>
        <w:ind w:left="328" w:right="0" w:firstLine="0"/>
        <w:jc w:val="left"/>
        <w:rPr>
          <w:sz w:val="23"/>
        </w:rPr>
      </w:pPr>
      <w:r>
        <w:rPr>
          <w:sz w:val="23"/>
        </w:rPr>
        <w:t>Integridade</w:t>
      </w:r>
      <w:r>
        <w:rPr>
          <w:spacing w:val="18"/>
          <w:sz w:val="23"/>
        </w:rPr>
        <w:t> </w:t>
      </w:r>
      <w:r>
        <w:rPr>
          <w:sz w:val="23"/>
        </w:rPr>
        <w:t>nos</w:t>
      </w:r>
      <w:r>
        <w:rPr>
          <w:spacing w:val="18"/>
          <w:sz w:val="23"/>
        </w:rPr>
        <w:t> </w:t>
      </w:r>
      <w:r>
        <w:rPr>
          <w:sz w:val="23"/>
        </w:rPr>
        <w:t>termos</w:t>
      </w:r>
      <w:r>
        <w:rPr>
          <w:spacing w:val="18"/>
          <w:sz w:val="23"/>
        </w:rPr>
        <w:t> </w:t>
      </w:r>
      <w:r>
        <w:rPr>
          <w:sz w:val="23"/>
        </w:rPr>
        <w:t>da</w:t>
      </w:r>
      <w:r>
        <w:rPr>
          <w:spacing w:val="18"/>
          <w:sz w:val="23"/>
        </w:rPr>
        <w:t> </w:t>
      </w:r>
      <w:r>
        <w:rPr>
          <w:sz w:val="23"/>
        </w:rPr>
        <w:t>referida</w:t>
      </w:r>
      <w:r>
        <w:rPr>
          <w:spacing w:val="18"/>
          <w:sz w:val="23"/>
        </w:rPr>
        <w:t> </w:t>
      </w:r>
      <w:r>
        <w:rPr>
          <w:sz w:val="23"/>
        </w:rPr>
        <w:t>Lei</w:t>
      </w:r>
      <w:r>
        <w:rPr>
          <w:spacing w:val="18"/>
          <w:sz w:val="23"/>
        </w:rPr>
        <w:t> </w:t>
      </w:r>
      <w:r>
        <w:rPr>
          <w:sz w:val="23"/>
        </w:rPr>
        <w:t>e</w:t>
      </w:r>
      <w:r>
        <w:rPr>
          <w:spacing w:val="18"/>
          <w:sz w:val="23"/>
        </w:rPr>
        <w:t> </w:t>
      </w:r>
      <w:r>
        <w:rPr>
          <w:sz w:val="23"/>
        </w:rPr>
        <w:t>eventuais</w:t>
      </w:r>
      <w:r>
        <w:rPr>
          <w:spacing w:val="18"/>
          <w:sz w:val="23"/>
        </w:rPr>
        <w:t> </w:t>
      </w:r>
      <w:r>
        <w:rPr>
          <w:sz w:val="23"/>
        </w:rPr>
        <w:t>modificações</w:t>
      </w:r>
      <w:r>
        <w:rPr>
          <w:spacing w:val="18"/>
          <w:sz w:val="23"/>
        </w:rPr>
        <w:t> </w:t>
      </w:r>
      <w:r>
        <w:rPr>
          <w:sz w:val="23"/>
        </w:rPr>
        <w:t>e</w:t>
      </w:r>
      <w:r>
        <w:rPr>
          <w:spacing w:val="18"/>
          <w:sz w:val="23"/>
        </w:rPr>
        <w:t> </w:t>
      </w:r>
      <w:r>
        <w:rPr>
          <w:sz w:val="23"/>
        </w:rPr>
        <w:t>regulamentos</w:t>
      </w:r>
      <w:r>
        <w:rPr>
          <w:spacing w:val="18"/>
          <w:sz w:val="23"/>
        </w:rPr>
        <w:t> </w:t>
      </w:r>
      <w:r>
        <w:rPr>
          <w:sz w:val="23"/>
        </w:rPr>
        <w:t>subsequentes,</w:t>
      </w:r>
      <w:r>
        <w:rPr>
          <w:spacing w:val="18"/>
          <w:sz w:val="23"/>
        </w:rPr>
        <w:t> </w:t>
      </w:r>
      <w:r>
        <w:rPr>
          <w:sz w:val="23"/>
        </w:rPr>
        <w:t>consistindo</w:t>
      </w:r>
      <w:r>
        <w:rPr>
          <w:spacing w:val="18"/>
          <w:sz w:val="23"/>
        </w:rPr>
        <w:t> </w:t>
      </w:r>
      <w:r>
        <w:rPr>
          <w:sz w:val="23"/>
        </w:rPr>
        <w:t>tal</w:t>
      </w:r>
      <w:r>
        <w:rPr>
          <w:spacing w:val="18"/>
          <w:sz w:val="23"/>
        </w:rPr>
        <w:t> </w:t>
      </w:r>
      <w:r>
        <w:rPr>
          <w:sz w:val="23"/>
        </w:rPr>
        <w:t>programa</w:t>
      </w:r>
      <w:r>
        <w:rPr>
          <w:spacing w:val="18"/>
          <w:sz w:val="23"/>
        </w:rPr>
        <w:t> </w:t>
      </w:r>
      <w:r>
        <w:rPr>
          <w:sz w:val="23"/>
        </w:rPr>
        <w:t>no</w:t>
      </w:r>
      <w:r>
        <w:rPr>
          <w:spacing w:val="18"/>
          <w:sz w:val="23"/>
        </w:rPr>
        <w:t> </w:t>
      </w:r>
      <w:r>
        <w:rPr>
          <w:sz w:val="23"/>
        </w:rPr>
        <w:t>conjunto</w:t>
      </w:r>
      <w:r>
        <w:rPr>
          <w:spacing w:val="18"/>
          <w:sz w:val="23"/>
        </w:rPr>
        <w:t> </w:t>
      </w:r>
      <w:r>
        <w:rPr>
          <w:sz w:val="23"/>
        </w:rPr>
        <w:t>de</w:t>
      </w:r>
      <w:r>
        <w:rPr>
          <w:spacing w:val="18"/>
          <w:sz w:val="23"/>
        </w:rPr>
        <w:t> </w:t>
      </w:r>
      <w:r>
        <w:rPr>
          <w:sz w:val="23"/>
        </w:rPr>
        <w:t>mecanismos</w:t>
      </w:r>
      <w:r>
        <w:rPr>
          <w:spacing w:val="18"/>
          <w:sz w:val="23"/>
        </w:rPr>
        <w:t> </w:t>
      </w:r>
      <w:r>
        <w:rPr>
          <w:sz w:val="23"/>
        </w:rPr>
        <w:t>e procedimentos</w:t>
      </w:r>
      <w:r>
        <w:rPr>
          <w:spacing w:val="25"/>
          <w:sz w:val="23"/>
        </w:rPr>
        <w:t> </w:t>
      </w:r>
      <w:r>
        <w:rPr>
          <w:sz w:val="23"/>
        </w:rPr>
        <w:t>internos</w:t>
      </w:r>
      <w:r>
        <w:rPr>
          <w:spacing w:val="25"/>
          <w:sz w:val="23"/>
        </w:rPr>
        <w:t> </w:t>
      </w:r>
      <w:r>
        <w:rPr>
          <w:sz w:val="23"/>
        </w:rPr>
        <w:t>de</w:t>
      </w:r>
      <w:r>
        <w:rPr>
          <w:spacing w:val="25"/>
          <w:sz w:val="23"/>
        </w:rPr>
        <w:t> </w:t>
      </w:r>
      <w:r>
        <w:rPr>
          <w:sz w:val="23"/>
        </w:rPr>
        <w:t>integridade,</w:t>
      </w:r>
      <w:r>
        <w:rPr>
          <w:spacing w:val="25"/>
          <w:sz w:val="23"/>
        </w:rPr>
        <w:t> </w:t>
      </w:r>
      <w:r>
        <w:rPr>
          <w:sz w:val="23"/>
        </w:rPr>
        <w:t>auditoria</w:t>
      </w:r>
      <w:r>
        <w:rPr>
          <w:spacing w:val="25"/>
          <w:sz w:val="23"/>
        </w:rPr>
        <w:t> </w:t>
      </w:r>
      <w:r>
        <w:rPr>
          <w:sz w:val="23"/>
        </w:rPr>
        <w:t>e</w:t>
      </w:r>
      <w:r>
        <w:rPr>
          <w:spacing w:val="25"/>
          <w:sz w:val="23"/>
        </w:rPr>
        <w:t> </w:t>
      </w:r>
      <w:r>
        <w:rPr>
          <w:sz w:val="23"/>
        </w:rPr>
        <w:t>incentivo</w:t>
      </w:r>
      <w:r>
        <w:rPr>
          <w:spacing w:val="25"/>
          <w:sz w:val="23"/>
        </w:rPr>
        <w:t> </w:t>
      </w:r>
      <w:r>
        <w:rPr>
          <w:sz w:val="23"/>
        </w:rPr>
        <w:t>à</w:t>
      </w:r>
      <w:r>
        <w:rPr>
          <w:spacing w:val="25"/>
          <w:sz w:val="23"/>
        </w:rPr>
        <w:t> </w:t>
      </w:r>
      <w:r>
        <w:rPr>
          <w:sz w:val="23"/>
        </w:rPr>
        <w:t>denúncia</w:t>
      </w:r>
      <w:r>
        <w:rPr>
          <w:spacing w:val="25"/>
          <w:sz w:val="23"/>
        </w:rPr>
        <w:t> </w:t>
      </w:r>
      <w:r>
        <w:rPr>
          <w:sz w:val="23"/>
        </w:rPr>
        <w:t>de</w:t>
      </w:r>
      <w:r>
        <w:rPr>
          <w:spacing w:val="25"/>
          <w:sz w:val="23"/>
        </w:rPr>
        <w:t> </w:t>
      </w:r>
      <w:r>
        <w:rPr>
          <w:sz w:val="23"/>
        </w:rPr>
        <w:t>irregularidades</w:t>
      </w:r>
      <w:r>
        <w:rPr>
          <w:spacing w:val="25"/>
          <w:sz w:val="23"/>
        </w:rPr>
        <w:t> </w:t>
      </w:r>
      <w:r>
        <w:rPr>
          <w:sz w:val="23"/>
        </w:rPr>
        <w:t>e</w:t>
      </w:r>
      <w:r>
        <w:rPr>
          <w:spacing w:val="25"/>
          <w:sz w:val="23"/>
        </w:rPr>
        <w:t> </w:t>
      </w:r>
      <w:r>
        <w:rPr>
          <w:sz w:val="23"/>
        </w:rPr>
        <w:t>na</w:t>
      </w:r>
      <w:r>
        <w:rPr>
          <w:spacing w:val="25"/>
          <w:sz w:val="23"/>
        </w:rPr>
        <w:t> </w:t>
      </w:r>
      <w:r>
        <w:rPr>
          <w:sz w:val="23"/>
        </w:rPr>
        <w:t>aplicação</w:t>
      </w:r>
      <w:r>
        <w:rPr>
          <w:spacing w:val="25"/>
          <w:sz w:val="23"/>
        </w:rPr>
        <w:t> </w:t>
      </w:r>
      <w:r>
        <w:rPr>
          <w:sz w:val="23"/>
        </w:rPr>
        <w:t>efetiva</w:t>
      </w:r>
      <w:r>
        <w:rPr>
          <w:spacing w:val="25"/>
          <w:sz w:val="23"/>
        </w:rPr>
        <w:t> </w:t>
      </w:r>
      <w:r>
        <w:rPr>
          <w:sz w:val="23"/>
        </w:rPr>
        <w:t>de</w:t>
      </w:r>
      <w:r>
        <w:rPr>
          <w:spacing w:val="25"/>
          <w:sz w:val="23"/>
        </w:rPr>
        <w:t> </w:t>
      </w:r>
      <w:r>
        <w:rPr>
          <w:sz w:val="23"/>
        </w:rPr>
        <w:t>códigos</w:t>
      </w:r>
      <w:r>
        <w:rPr>
          <w:spacing w:val="25"/>
          <w:sz w:val="23"/>
        </w:rPr>
        <w:t> </w:t>
      </w:r>
      <w:r>
        <w:rPr>
          <w:sz w:val="23"/>
        </w:rPr>
        <w:t>de</w:t>
      </w:r>
      <w:r>
        <w:rPr>
          <w:spacing w:val="25"/>
          <w:sz w:val="23"/>
        </w:rPr>
        <w:t> </w:t>
      </w:r>
      <w:r>
        <w:rPr>
          <w:sz w:val="23"/>
        </w:rPr>
        <w:t>ética</w:t>
      </w:r>
      <w:r>
        <w:rPr>
          <w:spacing w:val="25"/>
          <w:sz w:val="23"/>
        </w:rPr>
        <w:t> </w:t>
      </w:r>
      <w:r>
        <w:rPr>
          <w:sz w:val="23"/>
        </w:rPr>
        <w:t>e</w:t>
      </w:r>
      <w:r>
        <w:rPr>
          <w:spacing w:val="25"/>
          <w:sz w:val="23"/>
        </w:rPr>
        <w:t> </w:t>
      </w:r>
      <w:r>
        <w:rPr>
          <w:sz w:val="23"/>
        </w:rPr>
        <w:t>de</w:t>
      </w:r>
      <w:r>
        <w:rPr>
          <w:spacing w:val="25"/>
          <w:sz w:val="23"/>
        </w:rPr>
        <w:t> </w:t>
      </w:r>
      <w:r>
        <w:rPr>
          <w:sz w:val="23"/>
        </w:rPr>
        <w:t>conduta,</w:t>
      </w:r>
    </w:p>
    <w:p>
      <w:pPr>
        <w:spacing w:before="4"/>
        <w:ind w:left="328" w:right="0" w:firstLine="0"/>
        <w:jc w:val="left"/>
        <w:rPr>
          <w:sz w:val="23"/>
        </w:rPr>
      </w:pPr>
      <w:r>
        <w:rPr>
          <w:sz w:val="23"/>
        </w:rPr>
        <w:t>políticas</w:t>
      </w:r>
      <w:r>
        <w:rPr>
          <w:spacing w:val="12"/>
          <w:sz w:val="23"/>
        </w:rPr>
        <w:t> </w:t>
      </w:r>
      <w:r>
        <w:rPr>
          <w:sz w:val="23"/>
        </w:rPr>
        <w:t>e</w:t>
      </w:r>
      <w:r>
        <w:rPr>
          <w:spacing w:val="13"/>
          <w:sz w:val="23"/>
        </w:rPr>
        <w:t> </w:t>
      </w:r>
      <w:r>
        <w:rPr>
          <w:sz w:val="23"/>
        </w:rPr>
        <w:t>diretrizes</w:t>
      </w:r>
      <w:r>
        <w:rPr>
          <w:spacing w:val="12"/>
          <w:sz w:val="23"/>
        </w:rPr>
        <w:t> </w:t>
      </w:r>
      <w:r>
        <w:rPr>
          <w:sz w:val="23"/>
        </w:rPr>
        <w:t>com</w:t>
      </w:r>
      <w:r>
        <w:rPr>
          <w:spacing w:val="13"/>
          <w:sz w:val="23"/>
        </w:rPr>
        <w:t> </w:t>
      </w:r>
      <w:r>
        <w:rPr>
          <w:sz w:val="23"/>
        </w:rPr>
        <w:t>o</w:t>
      </w:r>
      <w:r>
        <w:rPr>
          <w:spacing w:val="13"/>
          <w:sz w:val="23"/>
        </w:rPr>
        <w:t> </w:t>
      </w:r>
      <w:r>
        <w:rPr>
          <w:sz w:val="23"/>
        </w:rPr>
        <w:t>objetivo</w:t>
      </w:r>
      <w:r>
        <w:rPr>
          <w:spacing w:val="12"/>
          <w:sz w:val="23"/>
        </w:rPr>
        <w:t> </w:t>
      </w:r>
      <w:r>
        <w:rPr>
          <w:sz w:val="23"/>
        </w:rPr>
        <w:t>de</w:t>
      </w:r>
      <w:r>
        <w:rPr>
          <w:spacing w:val="13"/>
          <w:sz w:val="23"/>
        </w:rPr>
        <w:t> </w:t>
      </w:r>
      <w:r>
        <w:rPr>
          <w:sz w:val="23"/>
        </w:rPr>
        <w:t>detectar</w:t>
      </w:r>
      <w:r>
        <w:rPr>
          <w:spacing w:val="12"/>
          <w:sz w:val="23"/>
        </w:rPr>
        <w:t> </w:t>
      </w:r>
      <w:r>
        <w:rPr>
          <w:sz w:val="23"/>
        </w:rPr>
        <w:t>e</w:t>
      </w:r>
      <w:r>
        <w:rPr>
          <w:spacing w:val="13"/>
          <w:sz w:val="23"/>
        </w:rPr>
        <w:t> </w:t>
      </w:r>
      <w:r>
        <w:rPr>
          <w:sz w:val="23"/>
        </w:rPr>
        <w:t>sanar</w:t>
      </w:r>
      <w:r>
        <w:rPr>
          <w:spacing w:val="12"/>
          <w:sz w:val="23"/>
        </w:rPr>
        <w:t> </w:t>
      </w:r>
      <w:r>
        <w:rPr>
          <w:sz w:val="23"/>
        </w:rPr>
        <w:t>desvios,</w:t>
      </w:r>
      <w:r>
        <w:rPr>
          <w:spacing w:val="13"/>
          <w:sz w:val="23"/>
        </w:rPr>
        <w:t> </w:t>
      </w:r>
      <w:r>
        <w:rPr>
          <w:sz w:val="23"/>
        </w:rPr>
        <w:t>fraudes,</w:t>
      </w:r>
      <w:r>
        <w:rPr>
          <w:spacing w:val="13"/>
          <w:sz w:val="23"/>
        </w:rPr>
        <w:t> </w:t>
      </w:r>
      <w:r>
        <w:rPr>
          <w:sz w:val="23"/>
        </w:rPr>
        <w:t>irregularidades</w:t>
      </w:r>
      <w:r>
        <w:rPr>
          <w:spacing w:val="12"/>
          <w:sz w:val="23"/>
        </w:rPr>
        <w:t> </w:t>
      </w:r>
      <w:r>
        <w:rPr>
          <w:sz w:val="23"/>
        </w:rPr>
        <w:t>e</w:t>
      </w:r>
      <w:r>
        <w:rPr>
          <w:spacing w:val="13"/>
          <w:sz w:val="23"/>
        </w:rPr>
        <w:t> </w:t>
      </w:r>
      <w:r>
        <w:rPr>
          <w:sz w:val="23"/>
        </w:rPr>
        <w:t>atos</w:t>
      </w:r>
      <w:r>
        <w:rPr>
          <w:spacing w:val="12"/>
          <w:sz w:val="23"/>
        </w:rPr>
        <w:t> </w:t>
      </w:r>
      <w:r>
        <w:rPr>
          <w:sz w:val="23"/>
        </w:rPr>
        <w:t>ilícitos</w:t>
      </w:r>
      <w:r>
        <w:rPr>
          <w:spacing w:val="13"/>
          <w:sz w:val="23"/>
        </w:rPr>
        <w:t> </w:t>
      </w:r>
      <w:r>
        <w:rPr>
          <w:sz w:val="23"/>
        </w:rPr>
        <w:t>praticados</w:t>
      </w:r>
      <w:r>
        <w:rPr>
          <w:spacing w:val="13"/>
          <w:sz w:val="23"/>
        </w:rPr>
        <w:t> </w:t>
      </w:r>
      <w:r>
        <w:rPr>
          <w:sz w:val="23"/>
        </w:rPr>
        <w:t>contra</w:t>
      </w:r>
      <w:r>
        <w:rPr>
          <w:spacing w:val="12"/>
          <w:sz w:val="23"/>
        </w:rPr>
        <w:t> </w:t>
      </w:r>
      <w:r>
        <w:rPr>
          <w:sz w:val="23"/>
        </w:rPr>
        <w:t>a</w:t>
      </w:r>
      <w:r>
        <w:rPr>
          <w:spacing w:val="-3"/>
          <w:sz w:val="23"/>
        </w:rPr>
        <w:t> </w:t>
      </w:r>
      <w:r>
        <w:rPr>
          <w:sz w:val="23"/>
        </w:rPr>
        <w:t>Administração</w:t>
      </w:r>
      <w:r>
        <w:rPr>
          <w:spacing w:val="13"/>
          <w:sz w:val="23"/>
        </w:rPr>
        <w:t> </w:t>
      </w:r>
      <w:r>
        <w:rPr>
          <w:spacing w:val="-2"/>
          <w:sz w:val="23"/>
        </w:rPr>
        <w:t>Pública.</w:t>
      </w:r>
    </w:p>
    <w:p>
      <w:pPr>
        <w:pStyle w:val="ListParagraph"/>
        <w:numPr>
          <w:ilvl w:val="3"/>
          <w:numId w:val="40"/>
        </w:numPr>
        <w:tabs>
          <w:tab w:pos="1155" w:val="left" w:leader="none"/>
        </w:tabs>
        <w:spacing w:line="240" w:lineRule="auto" w:before="2" w:after="0"/>
        <w:ind w:left="328" w:right="519" w:firstLine="0"/>
        <w:jc w:val="left"/>
        <w:rPr>
          <w:sz w:val="23"/>
        </w:rPr>
      </w:pPr>
      <w:r>
        <w:rPr>
          <w:sz w:val="23"/>
        </w:rPr>
        <w:t>Caso</w:t>
      </w:r>
      <w:r>
        <w:rPr>
          <w:spacing w:val="17"/>
          <w:sz w:val="23"/>
        </w:rPr>
        <w:t> </w:t>
      </w:r>
      <w:r>
        <w:rPr>
          <w:sz w:val="23"/>
        </w:rPr>
        <w:t>o</w:t>
      </w:r>
      <w:r>
        <w:rPr>
          <w:spacing w:val="16"/>
          <w:sz w:val="23"/>
        </w:rPr>
        <w:t> </w:t>
      </w:r>
      <w:r>
        <w:rPr>
          <w:b/>
          <w:sz w:val="23"/>
        </w:rPr>
        <w:t>CONTRATADO</w:t>
      </w:r>
      <w:r>
        <w:rPr>
          <w:b/>
          <w:spacing w:val="17"/>
          <w:sz w:val="23"/>
        </w:rPr>
        <w:t> </w:t>
      </w:r>
      <w:r>
        <w:rPr>
          <w:sz w:val="23"/>
        </w:rPr>
        <w:t>ainda</w:t>
      </w:r>
      <w:r>
        <w:rPr>
          <w:spacing w:val="16"/>
          <w:sz w:val="23"/>
        </w:rPr>
        <w:t> </w:t>
      </w:r>
      <w:r>
        <w:rPr>
          <w:sz w:val="23"/>
        </w:rPr>
        <w:t>não</w:t>
      </w:r>
      <w:r>
        <w:rPr>
          <w:spacing w:val="17"/>
          <w:sz w:val="23"/>
        </w:rPr>
        <w:t> </w:t>
      </w:r>
      <w:r>
        <w:rPr>
          <w:sz w:val="23"/>
        </w:rPr>
        <w:t>tenha</w:t>
      </w:r>
      <w:r>
        <w:rPr>
          <w:spacing w:val="16"/>
          <w:sz w:val="23"/>
        </w:rPr>
        <w:t> </w:t>
      </w:r>
      <w:r>
        <w:rPr>
          <w:sz w:val="23"/>
        </w:rPr>
        <w:t>Programa</w:t>
      </w:r>
      <w:r>
        <w:rPr>
          <w:spacing w:val="17"/>
          <w:sz w:val="23"/>
        </w:rPr>
        <w:t> </w:t>
      </w:r>
      <w:r>
        <w:rPr>
          <w:sz w:val="23"/>
        </w:rPr>
        <w:t>de</w:t>
      </w:r>
      <w:r>
        <w:rPr>
          <w:spacing w:val="16"/>
          <w:sz w:val="23"/>
        </w:rPr>
        <w:t> </w:t>
      </w:r>
      <w:r>
        <w:rPr>
          <w:sz w:val="23"/>
        </w:rPr>
        <w:t>Integridade</w:t>
      </w:r>
      <w:r>
        <w:rPr>
          <w:spacing w:val="17"/>
          <w:sz w:val="23"/>
        </w:rPr>
        <w:t> </w:t>
      </w:r>
      <w:r>
        <w:rPr>
          <w:sz w:val="23"/>
        </w:rPr>
        <w:t>instituído,</w:t>
      </w:r>
      <w:r>
        <w:rPr>
          <w:spacing w:val="16"/>
          <w:sz w:val="23"/>
        </w:rPr>
        <w:t> </w:t>
      </w:r>
      <w:r>
        <w:rPr>
          <w:sz w:val="23"/>
        </w:rPr>
        <w:t>compromete-se</w:t>
      </w:r>
      <w:r>
        <w:rPr>
          <w:spacing w:val="17"/>
          <w:sz w:val="23"/>
        </w:rPr>
        <w:t> </w:t>
      </w:r>
      <w:r>
        <w:rPr>
          <w:sz w:val="23"/>
        </w:rPr>
        <w:t>a</w:t>
      </w:r>
      <w:r>
        <w:rPr>
          <w:spacing w:val="16"/>
          <w:sz w:val="23"/>
        </w:rPr>
        <w:t> </w:t>
      </w:r>
      <w:r>
        <w:rPr>
          <w:sz w:val="23"/>
        </w:rPr>
        <w:t>implantar</w:t>
      </w:r>
      <w:r>
        <w:rPr>
          <w:spacing w:val="17"/>
          <w:sz w:val="23"/>
        </w:rPr>
        <w:t> </w:t>
      </w:r>
      <w:r>
        <w:rPr>
          <w:sz w:val="23"/>
        </w:rPr>
        <w:t>o</w:t>
      </w:r>
      <w:r>
        <w:rPr>
          <w:spacing w:val="16"/>
          <w:sz w:val="23"/>
        </w:rPr>
        <w:t> </w:t>
      </w:r>
      <w:r>
        <w:rPr>
          <w:sz w:val="23"/>
        </w:rPr>
        <w:t>Programa</w:t>
      </w:r>
      <w:r>
        <w:rPr>
          <w:spacing w:val="17"/>
          <w:sz w:val="23"/>
        </w:rPr>
        <w:t> </w:t>
      </w:r>
      <w:r>
        <w:rPr>
          <w:sz w:val="23"/>
        </w:rPr>
        <w:t>de</w:t>
      </w:r>
      <w:r>
        <w:rPr>
          <w:spacing w:val="16"/>
          <w:sz w:val="23"/>
        </w:rPr>
        <w:t> </w:t>
      </w:r>
      <w:r>
        <w:rPr>
          <w:sz w:val="23"/>
        </w:rPr>
        <w:t>Integridade</w:t>
      </w:r>
      <w:r>
        <w:rPr>
          <w:spacing w:val="17"/>
          <w:sz w:val="23"/>
        </w:rPr>
        <w:t> </w:t>
      </w:r>
      <w:r>
        <w:rPr>
          <w:sz w:val="23"/>
        </w:rPr>
        <w:t>no</w:t>
      </w:r>
      <w:r>
        <w:rPr>
          <w:spacing w:val="16"/>
          <w:sz w:val="23"/>
        </w:rPr>
        <w:t> </w:t>
      </w:r>
      <w:r>
        <w:rPr>
          <w:sz w:val="23"/>
        </w:rPr>
        <w:t>prazo de</w:t>
      </w:r>
      <w:r>
        <w:rPr>
          <w:spacing w:val="21"/>
          <w:sz w:val="23"/>
        </w:rPr>
        <w:t> </w:t>
      </w:r>
      <w:r>
        <w:rPr>
          <w:sz w:val="23"/>
        </w:rPr>
        <w:t>até</w:t>
      </w:r>
      <w:r>
        <w:rPr>
          <w:spacing w:val="21"/>
          <w:sz w:val="23"/>
        </w:rPr>
        <w:t> </w:t>
      </w:r>
      <w:r>
        <w:rPr>
          <w:sz w:val="23"/>
        </w:rPr>
        <w:t>180</w:t>
      </w:r>
      <w:r>
        <w:rPr>
          <w:spacing w:val="21"/>
          <w:sz w:val="23"/>
        </w:rPr>
        <w:t> </w:t>
      </w:r>
      <w:r>
        <w:rPr>
          <w:sz w:val="23"/>
        </w:rPr>
        <w:t>(cento</w:t>
      </w:r>
      <w:r>
        <w:rPr>
          <w:spacing w:val="21"/>
          <w:sz w:val="23"/>
        </w:rPr>
        <w:t> </w:t>
      </w:r>
      <w:r>
        <w:rPr>
          <w:sz w:val="23"/>
        </w:rPr>
        <w:t>e</w:t>
      </w:r>
      <w:r>
        <w:rPr>
          <w:spacing w:val="21"/>
          <w:sz w:val="23"/>
        </w:rPr>
        <w:t> </w:t>
      </w:r>
      <w:r>
        <w:rPr>
          <w:sz w:val="23"/>
        </w:rPr>
        <w:t>oitenta)</w:t>
      </w:r>
      <w:r>
        <w:rPr>
          <w:spacing w:val="21"/>
          <w:sz w:val="23"/>
        </w:rPr>
        <w:t> </w:t>
      </w:r>
      <w:r>
        <w:rPr>
          <w:sz w:val="23"/>
        </w:rPr>
        <w:t>dias</w:t>
      </w:r>
      <w:r>
        <w:rPr>
          <w:spacing w:val="21"/>
          <w:sz w:val="23"/>
        </w:rPr>
        <w:t> </w:t>
      </w:r>
      <w:r>
        <w:rPr>
          <w:sz w:val="23"/>
        </w:rPr>
        <w:t>corridos,</w:t>
      </w:r>
      <w:r>
        <w:rPr>
          <w:spacing w:val="21"/>
          <w:sz w:val="23"/>
        </w:rPr>
        <w:t> </w:t>
      </w:r>
      <w:r>
        <w:rPr>
          <w:sz w:val="23"/>
        </w:rPr>
        <w:t>a</w:t>
      </w:r>
      <w:r>
        <w:rPr>
          <w:spacing w:val="21"/>
          <w:sz w:val="23"/>
        </w:rPr>
        <w:t> </w:t>
      </w:r>
      <w:r>
        <w:rPr>
          <w:sz w:val="23"/>
        </w:rPr>
        <w:t>partir</w:t>
      </w:r>
      <w:r>
        <w:rPr>
          <w:spacing w:val="21"/>
          <w:sz w:val="23"/>
        </w:rPr>
        <w:t> </w:t>
      </w:r>
      <w:r>
        <w:rPr>
          <w:sz w:val="23"/>
        </w:rPr>
        <w:t>da</w:t>
      </w:r>
      <w:r>
        <w:rPr>
          <w:spacing w:val="21"/>
          <w:sz w:val="23"/>
        </w:rPr>
        <w:t> </w:t>
      </w:r>
      <w:r>
        <w:rPr>
          <w:sz w:val="23"/>
        </w:rPr>
        <w:t>data</w:t>
      </w:r>
      <w:r>
        <w:rPr>
          <w:spacing w:val="21"/>
          <w:sz w:val="23"/>
        </w:rPr>
        <w:t> </w:t>
      </w:r>
      <w:r>
        <w:rPr>
          <w:sz w:val="23"/>
        </w:rPr>
        <w:t>de</w:t>
      </w:r>
      <w:r>
        <w:rPr>
          <w:spacing w:val="21"/>
          <w:sz w:val="23"/>
        </w:rPr>
        <w:t> </w:t>
      </w:r>
      <w:r>
        <w:rPr>
          <w:sz w:val="23"/>
        </w:rPr>
        <w:t>celebração</w:t>
      </w:r>
      <w:r>
        <w:rPr>
          <w:spacing w:val="21"/>
          <w:sz w:val="23"/>
        </w:rPr>
        <w:t> </w:t>
      </w:r>
      <w:r>
        <w:rPr>
          <w:sz w:val="23"/>
        </w:rPr>
        <w:t>do</w:t>
      </w:r>
      <w:r>
        <w:rPr>
          <w:spacing w:val="21"/>
          <w:sz w:val="23"/>
        </w:rPr>
        <w:t> </w:t>
      </w:r>
      <w:r>
        <w:rPr>
          <w:sz w:val="23"/>
        </w:rPr>
        <w:t>presente</w:t>
      </w:r>
      <w:r>
        <w:rPr>
          <w:spacing w:val="21"/>
          <w:sz w:val="23"/>
        </w:rPr>
        <w:t> </w:t>
      </w:r>
      <w:r>
        <w:rPr>
          <w:sz w:val="23"/>
        </w:rPr>
        <w:t>Contrato,</w:t>
      </w:r>
      <w:r>
        <w:rPr>
          <w:spacing w:val="21"/>
          <w:sz w:val="23"/>
        </w:rPr>
        <w:t> </w:t>
      </w:r>
      <w:r>
        <w:rPr>
          <w:sz w:val="23"/>
        </w:rPr>
        <w:t>na</w:t>
      </w:r>
      <w:r>
        <w:rPr>
          <w:spacing w:val="21"/>
          <w:sz w:val="23"/>
        </w:rPr>
        <w:t> </w:t>
      </w:r>
      <w:r>
        <w:rPr>
          <w:sz w:val="23"/>
        </w:rPr>
        <w:t>forma</w:t>
      </w:r>
      <w:r>
        <w:rPr>
          <w:spacing w:val="21"/>
          <w:sz w:val="23"/>
        </w:rPr>
        <w:t> </w:t>
      </w:r>
      <w:r>
        <w:rPr>
          <w:sz w:val="23"/>
        </w:rPr>
        <w:t>da</w:t>
      </w:r>
      <w:r>
        <w:rPr>
          <w:spacing w:val="21"/>
          <w:sz w:val="23"/>
        </w:rPr>
        <w:t> </w:t>
      </w:r>
      <w:r>
        <w:rPr>
          <w:sz w:val="23"/>
        </w:rPr>
        <w:t>Lei</w:t>
      </w:r>
      <w:r>
        <w:rPr>
          <w:spacing w:val="21"/>
          <w:sz w:val="23"/>
        </w:rPr>
        <w:t> </w:t>
      </w:r>
      <w:r>
        <w:rPr>
          <w:sz w:val="23"/>
        </w:rPr>
        <w:t>nº</w:t>
      </w:r>
      <w:r>
        <w:rPr>
          <w:spacing w:val="21"/>
          <w:sz w:val="23"/>
        </w:rPr>
        <w:t> </w:t>
      </w:r>
      <w:r>
        <w:rPr>
          <w:sz w:val="23"/>
        </w:rPr>
        <w:t>7.753/2017.</w:t>
      </w:r>
    </w:p>
    <w:p>
      <w:pPr>
        <w:pStyle w:val="BodyText"/>
        <w:spacing w:before="12"/>
        <w:rPr>
          <w:sz w:val="23"/>
        </w:rPr>
      </w:pPr>
    </w:p>
    <w:p>
      <w:pPr>
        <w:pStyle w:val="ListParagraph"/>
        <w:numPr>
          <w:ilvl w:val="2"/>
          <w:numId w:val="40"/>
        </w:numPr>
        <w:tabs>
          <w:tab w:pos="873" w:val="left" w:leader="none"/>
        </w:tabs>
        <w:spacing w:line="292" w:lineRule="auto" w:before="0" w:after="0"/>
        <w:ind w:left="328" w:right="311" w:firstLine="0"/>
        <w:jc w:val="left"/>
        <w:rPr>
          <w:sz w:val="19"/>
        </w:rPr>
      </w:pPr>
      <w:r>
        <w:rPr>
          <w:w w:val="105"/>
          <w:sz w:val="19"/>
        </w:rPr>
        <w:t>Orientar</w:t>
      </w:r>
      <w:r>
        <w:rPr>
          <w:spacing w:val="-4"/>
          <w:w w:val="105"/>
          <w:sz w:val="19"/>
        </w:rPr>
        <w:t> </w:t>
      </w:r>
      <w:r>
        <w:rPr>
          <w:w w:val="105"/>
          <w:sz w:val="19"/>
        </w:rPr>
        <w:t>e</w:t>
      </w:r>
      <w:r>
        <w:rPr>
          <w:spacing w:val="-4"/>
          <w:w w:val="105"/>
          <w:sz w:val="19"/>
        </w:rPr>
        <w:t> </w:t>
      </w:r>
      <w:r>
        <w:rPr>
          <w:w w:val="105"/>
          <w:sz w:val="19"/>
        </w:rPr>
        <w:t>treinar</w:t>
      </w:r>
      <w:r>
        <w:rPr>
          <w:spacing w:val="-4"/>
          <w:w w:val="105"/>
          <w:sz w:val="19"/>
        </w:rPr>
        <w:t> </w:t>
      </w:r>
      <w:r>
        <w:rPr>
          <w:w w:val="105"/>
          <w:sz w:val="19"/>
        </w:rPr>
        <w:t>seus</w:t>
      </w:r>
      <w:r>
        <w:rPr>
          <w:spacing w:val="-4"/>
          <w:w w:val="105"/>
          <w:sz w:val="19"/>
        </w:rPr>
        <w:t> </w:t>
      </w:r>
      <w:r>
        <w:rPr>
          <w:w w:val="105"/>
          <w:sz w:val="19"/>
        </w:rPr>
        <w:t>empregados</w:t>
      </w:r>
      <w:r>
        <w:rPr>
          <w:spacing w:val="-4"/>
          <w:w w:val="105"/>
          <w:sz w:val="19"/>
        </w:rPr>
        <w:t> </w:t>
      </w:r>
      <w:r>
        <w:rPr>
          <w:w w:val="105"/>
          <w:sz w:val="19"/>
        </w:rPr>
        <w:t>sobre</w:t>
      </w:r>
      <w:r>
        <w:rPr>
          <w:spacing w:val="-4"/>
          <w:w w:val="105"/>
          <w:sz w:val="19"/>
        </w:rPr>
        <w:t> </w:t>
      </w:r>
      <w:r>
        <w:rPr>
          <w:w w:val="105"/>
          <w:sz w:val="19"/>
        </w:rPr>
        <w:t>os</w:t>
      </w:r>
      <w:r>
        <w:rPr>
          <w:spacing w:val="-4"/>
          <w:w w:val="105"/>
          <w:sz w:val="19"/>
        </w:rPr>
        <w:t> </w:t>
      </w:r>
      <w:r>
        <w:rPr>
          <w:w w:val="105"/>
          <w:sz w:val="19"/>
        </w:rPr>
        <w:t>deveres</w:t>
      </w:r>
      <w:r>
        <w:rPr>
          <w:spacing w:val="-4"/>
          <w:w w:val="105"/>
          <w:sz w:val="19"/>
        </w:rPr>
        <w:t> </w:t>
      </w:r>
      <w:r>
        <w:rPr>
          <w:w w:val="105"/>
          <w:sz w:val="19"/>
        </w:rPr>
        <w:t>previstos</w:t>
      </w:r>
      <w:r>
        <w:rPr>
          <w:spacing w:val="-4"/>
          <w:w w:val="105"/>
          <w:sz w:val="19"/>
        </w:rPr>
        <w:t> </w:t>
      </w:r>
      <w:r>
        <w:rPr>
          <w:w w:val="105"/>
          <w:sz w:val="19"/>
        </w:rPr>
        <w:t>na</w:t>
      </w:r>
      <w:r>
        <w:rPr>
          <w:spacing w:val="-4"/>
          <w:w w:val="105"/>
          <w:sz w:val="19"/>
        </w:rPr>
        <w:t> </w:t>
      </w:r>
      <w:r>
        <w:rPr>
          <w:w w:val="105"/>
          <w:sz w:val="19"/>
        </w:rPr>
        <w:t>Lei</w:t>
      </w:r>
      <w:r>
        <w:rPr>
          <w:spacing w:val="-4"/>
          <w:w w:val="105"/>
          <w:sz w:val="19"/>
        </w:rPr>
        <w:t> </w:t>
      </w:r>
      <w:r>
        <w:rPr>
          <w:w w:val="105"/>
          <w:sz w:val="19"/>
        </w:rPr>
        <w:t>nº</w:t>
      </w:r>
      <w:r>
        <w:rPr>
          <w:spacing w:val="-4"/>
          <w:w w:val="105"/>
          <w:sz w:val="19"/>
        </w:rPr>
        <w:t> </w:t>
      </w:r>
      <w:r>
        <w:rPr>
          <w:w w:val="105"/>
          <w:sz w:val="19"/>
        </w:rPr>
        <w:t>13.709,</w:t>
      </w:r>
      <w:r>
        <w:rPr>
          <w:spacing w:val="-4"/>
          <w:w w:val="105"/>
          <w:sz w:val="19"/>
        </w:rPr>
        <w:t> </w:t>
      </w:r>
      <w:r>
        <w:rPr>
          <w:w w:val="105"/>
          <w:sz w:val="19"/>
        </w:rPr>
        <w:t>de</w:t>
      </w:r>
      <w:r>
        <w:rPr>
          <w:spacing w:val="-4"/>
          <w:w w:val="105"/>
          <w:sz w:val="19"/>
        </w:rPr>
        <w:t> </w:t>
      </w:r>
      <w:r>
        <w:rPr>
          <w:w w:val="105"/>
          <w:sz w:val="19"/>
        </w:rPr>
        <w:t>14</w:t>
      </w:r>
      <w:r>
        <w:rPr>
          <w:spacing w:val="-4"/>
          <w:w w:val="105"/>
          <w:sz w:val="19"/>
        </w:rPr>
        <w:t> </w:t>
      </w:r>
      <w:r>
        <w:rPr>
          <w:w w:val="105"/>
          <w:sz w:val="19"/>
        </w:rPr>
        <w:t>de</w:t>
      </w:r>
      <w:r>
        <w:rPr>
          <w:spacing w:val="-4"/>
          <w:w w:val="105"/>
          <w:sz w:val="19"/>
        </w:rPr>
        <w:t> </w:t>
      </w:r>
      <w:r>
        <w:rPr>
          <w:w w:val="105"/>
          <w:sz w:val="19"/>
        </w:rPr>
        <w:t>agosto</w:t>
      </w:r>
      <w:r>
        <w:rPr>
          <w:spacing w:val="-4"/>
          <w:w w:val="105"/>
          <w:sz w:val="19"/>
        </w:rPr>
        <w:t> </w:t>
      </w:r>
      <w:r>
        <w:rPr>
          <w:w w:val="105"/>
          <w:sz w:val="19"/>
        </w:rPr>
        <w:t>de</w:t>
      </w:r>
      <w:r>
        <w:rPr>
          <w:spacing w:val="-4"/>
          <w:w w:val="105"/>
          <w:sz w:val="19"/>
        </w:rPr>
        <w:t> </w:t>
      </w:r>
      <w:r>
        <w:rPr>
          <w:w w:val="105"/>
          <w:sz w:val="19"/>
        </w:rPr>
        <w:t>2018</w:t>
      </w:r>
      <w:r>
        <w:rPr>
          <w:spacing w:val="-4"/>
          <w:w w:val="105"/>
          <w:sz w:val="19"/>
        </w:rPr>
        <w:t> </w:t>
      </w:r>
      <w:r>
        <w:rPr>
          <w:w w:val="105"/>
          <w:sz w:val="19"/>
        </w:rPr>
        <w:t>(LGPD),</w:t>
      </w:r>
      <w:r>
        <w:rPr>
          <w:spacing w:val="-4"/>
          <w:w w:val="105"/>
          <w:sz w:val="19"/>
        </w:rPr>
        <w:t> </w:t>
      </w:r>
      <w:r>
        <w:rPr>
          <w:w w:val="105"/>
          <w:sz w:val="19"/>
        </w:rPr>
        <w:t>adotando</w:t>
      </w:r>
      <w:r>
        <w:rPr>
          <w:spacing w:val="-4"/>
          <w:w w:val="105"/>
          <w:sz w:val="19"/>
        </w:rPr>
        <w:t> </w:t>
      </w:r>
      <w:r>
        <w:rPr>
          <w:w w:val="105"/>
          <w:sz w:val="19"/>
        </w:rPr>
        <w:t>medidas</w:t>
      </w:r>
      <w:r>
        <w:rPr>
          <w:spacing w:val="-4"/>
          <w:w w:val="105"/>
          <w:sz w:val="19"/>
        </w:rPr>
        <w:t> </w:t>
      </w:r>
      <w:r>
        <w:rPr>
          <w:w w:val="105"/>
          <w:sz w:val="19"/>
        </w:rPr>
        <w:t>eficazes</w:t>
      </w:r>
      <w:r>
        <w:rPr>
          <w:spacing w:val="-4"/>
          <w:w w:val="105"/>
          <w:sz w:val="19"/>
        </w:rPr>
        <w:t> </w:t>
      </w:r>
      <w:r>
        <w:rPr>
          <w:w w:val="105"/>
          <w:sz w:val="19"/>
        </w:rPr>
        <w:t>para</w:t>
      </w:r>
      <w:r>
        <w:rPr>
          <w:spacing w:val="-4"/>
          <w:w w:val="105"/>
          <w:sz w:val="19"/>
        </w:rPr>
        <w:t> </w:t>
      </w:r>
      <w:r>
        <w:rPr>
          <w:w w:val="105"/>
          <w:sz w:val="19"/>
        </w:rPr>
        <w:t>proteção</w:t>
      </w:r>
      <w:r>
        <w:rPr>
          <w:spacing w:val="-4"/>
          <w:w w:val="105"/>
          <w:sz w:val="19"/>
        </w:rPr>
        <w:t> </w:t>
      </w:r>
      <w:r>
        <w:rPr>
          <w:w w:val="105"/>
          <w:sz w:val="19"/>
        </w:rPr>
        <w:t>de</w:t>
      </w:r>
      <w:r>
        <w:rPr>
          <w:spacing w:val="-4"/>
          <w:w w:val="105"/>
          <w:sz w:val="19"/>
        </w:rPr>
        <w:t> </w:t>
      </w:r>
      <w:r>
        <w:rPr>
          <w:w w:val="105"/>
          <w:sz w:val="19"/>
        </w:rPr>
        <w:t>dados</w:t>
      </w:r>
      <w:r>
        <w:rPr>
          <w:spacing w:val="-4"/>
          <w:w w:val="105"/>
          <w:sz w:val="19"/>
        </w:rPr>
        <w:t> </w:t>
      </w:r>
      <w:r>
        <w:rPr>
          <w:w w:val="105"/>
          <w:sz w:val="19"/>
        </w:rPr>
        <w:t>pessoais</w:t>
      </w:r>
      <w:r>
        <w:rPr>
          <w:spacing w:val="-4"/>
          <w:w w:val="105"/>
          <w:sz w:val="19"/>
        </w:rPr>
        <w:t> </w:t>
      </w:r>
      <w:r>
        <w:rPr>
          <w:w w:val="105"/>
          <w:sz w:val="19"/>
        </w:rPr>
        <w:t>a que tenha acesso por força da execução deste Contrato.</w:t>
      </w:r>
    </w:p>
    <w:p>
      <w:pPr>
        <w:pStyle w:val="BodyText"/>
      </w:pPr>
    </w:p>
    <w:p>
      <w:pPr>
        <w:pStyle w:val="BodyText"/>
      </w:pPr>
    </w:p>
    <w:p>
      <w:pPr>
        <w:pStyle w:val="BodyText"/>
        <w:spacing w:before="84"/>
      </w:pPr>
    </w:p>
    <w:p>
      <w:pPr>
        <w:pStyle w:val="Heading4"/>
      </w:pPr>
      <w:r>
        <w:rPr/>
        <w:t>CLÁUSULA</w:t>
      </w:r>
      <w:r>
        <w:rPr>
          <w:spacing w:val="7"/>
        </w:rPr>
        <w:t> </w:t>
      </w:r>
      <w:r>
        <w:rPr/>
        <w:t>DÉCIMA</w:t>
      </w:r>
      <w:r>
        <w:rPr>
          <w:spacing w:val="7"/>
        </w:rPr>
        <w:t> </w:t>
      </w:r>
      <w:r>
        <w:rPr/>
        <w:t>–</w:t>
      </w:r>
      <w:r>
        <w:rPr>
          <w:spacing w:val="24"/>
        </w:rPr>
        <w:t> </w:t>
      </w:r>
      <w:r>
        <w:rPr/>
        <w:t>GARANTIA</w:t>
      </w:r>
      <w:r>
        <w:rPr>
          <w:spacing w:val="7"/>
        </w:rPr>
        <w:t> </w:t>
      </w:r>
      <w:r>
        <w:rPr/>
        <w:t>DE</w:t>
      </w:r>
      <w:r>
        <w:rPr>
          <w:spacing w:val="23"/>
        </w:rPr>
        <w:t> </w:t>
      </w:r>
      <w:r>
        <w:rPr>
          <w:spacing w:val="-2"/>
        </w:rPr>
        <w:t>EXECUÇÃO</w:t>
      </w:r>
    </w:p>
    <w:p>
      <w:pPr>
        <w:pStyle w:val="ListParagraph"/>
        <w:numPr>
          <w:ilvl w:val="1"/>
          <w:numId w:val="43"/>
        </w:numPr>
        <w:tabs>
          <w:tab w:pos="721" w:val="left" w:leader="none"/>
        </w:tabs>
        <w:spacing w:line="240" w:lineRule="auto" w:before="48" w:after="0"/>
        <w:ind w:left="721" w:right="0" w:hanging="393"/>
        <w:jc w:val="left"/>
        <w:rPr>
          <w:sz w:val="19"/>
        </w:rPr>
      </w:pPr>
      <w:r>
        <w:rPr>
          <w:w w:val="105"/>
          <w:sz w:val="19"/>
        </w:rPr>
        <w:t>Não</w:t>
      </w:r>
      <w:r>
        <w:rPr>
          <w:spacing w:val="-11"/>
          <w:w w:val="105"/>
          <w:sz w:val="19"/>
        </w:rPr>
        <w:t> </w:t>
      </w:r>
      <w:r>
        <w:rPr>
          <w:w w:val="105"/>
          <w:sz w:val="19"/>
        </w:rPr>
        <w:t>haverá</w:t>
      </w:r>
      <w:r>
        <w:rPr>
          <w:spacing w:val="-11"/>
          <w:w w:val="105"/>
          <w:sz w:val="19"/>
        </w:rPr>
        <w:t> </w:t>
      </w:r>
      <w:r>
        <w:rPr>
          <w:w w:val="105"/>
          <w:sz w:val="19"/>
        </w:rPr>
        <w:t>exigência</w:t>
      </w:r>
      <w:r>
        <w:rPr>
          <w:spacing w:val="-11"/>
          <w:w w:val="105"/>
          <w:sz w:val="19"/>
        </w:rPr>
        <w:t> </w:t>
      </w:r>
      <w:r>
        <w:rPr>
          <w:w w:val="105"/>
          <w:sz w:val="19"/>
        </w:rPr>
        <w:t>de</w:t>
      </w:r>
      <w:r>
        <w:rPr>
          <w:spacing w:val="-10"/>
          <w:w w:val="105"/>
          <w:sz w:val="19"/>
        </w:rPr>
        <w:t> </w:t>
      </w:r>
      <w:r>
        <w:rPr>
          <w:w w:val="105"/>
          <w:sz w:val="19"/>
        </w:rPr>
        <w:t>garantia</w:t>
      </w:r>
      <w:r>
        <w:rPr>
          <w:spacing w:val="-11"/>
          <w:w w:val="105"/>
          <w:sz w:val="19"/>
        </w:rPr>
        <w:t> </w:t>
      </w:r>
      <w:r>
        <w:rPr>
          <w:w w:val="105"/>
          <w:sz w:val="19"/>
        </w:rPr>
        <w:t>contratual</w:t>
      </w:r>
      <w:r>
        <w:rPr>
          <w:spacing w:val="-11"/>
          <w:w w:val="105"/>
          <w:sz w:val="19"/>
        </w:rPr>
        <w:t> </w:t>
      </w:r>
      <w:r>
        <w:rPr>
          <w:w w:val="105"/>
          <w:sz w:val="19"/>
        </w:rPr>
        <w:t>da</w:t>
      </w:r>
      <w:r>
        <w:rPr>
          <w:spacing w:val="-11"/>
          <w:w w:val="105"/>
          <w:sz w:val="19"/>
        </w:rPr>
        <w:t> </w:t>
      </w:r>
      <w:r>
        <w:rPr>
          <w:spacing w:val="-2"/>
          <w:w w:val="105"/>
          <w:sz w:val="19"/>
        </w:rPr>
        <w:t>execução.</w:t>
      </w:r>
    </w:p>
    <w:p>
      <w:pPr>
        <w:pStyle w:val="BodyText"/>
        <w:spacing w:before="139"/>
      </w:pPr>
    </w:p>
    <w:p>
      <w:pPr>
        <w:pStyle w:val="Heading4"/>
      </w:pPr>
      <w:r>
        <w:rPr/>
        <w:t>CLÁUSULA</w:t>
      </w:r>
      <w:r>
        <w:rPr>
          <w:spacing w:val="6"/>
        </w:rPr>
        <w:t> </w:t>
      </w:r>
      <w:r>
        <w:rPr/>
        <w:t>DÉCIMA</w:t>
      </w:r>
      <w:r>
        <w:rPr>
          <w:spacing w:val="6"/>
        </w:rPr>
        <w:t> </w:t>
      </w:r>
      <w:r>
        <w:rPr/>
        <w:t>PRIMEIRA</w:t>
      </w:r>
      <w:r>
        <w:rPr>
          <w:spacing w:val="7"/>
        </w:rPr>
        <w:t> </w:t>
      </w:r>
      <w:r>
        <w:rPr/>
        <w:t>–</w:t>
      </w:r>
      <w:r>
        <w:rPr>
          <w:spacing w:val="22"/>
        </w:rPr>
        <w:t> </w:t>
      </w:r>
      <w:r>
        <w:rPr/>
        <w:t>DAS</w:t>
      </w:r>
      <w:r>
        <w:rPr>
          <w:spacing w:val="22"/>
        </w:rPr>
        <w:t> </w:t>
      </w:r>
      <w:r>
        <w:rPr/>
        <w:t>INFRAÇÕES</w:t>
      </w:r>
      <w:r>
        <w:rPr>
          <w:spacing w:val="6"/>
        </w:rPr>
        <w:t> </w:t>
      </w:r>
      <w:r>
        <w:rPr/>
        <w:t>ADMINISTRATIVAS</w:t>
      </w:r>
      <w:r>
        <w:rPr>
          <w:spacing w:val="22"/>
        </w:rPr>
        <w:t> </w:t>
      </w:r>
      <w:r>
        <w:rPr/>
        <w:t>E</w:t>
      </w:r>
      <w:r>
        <w:rPr>
          <w:spacing w:val="22"/>
        </w:rPr>
        <w:t> </w:t>
      </w:r>
      <w:r>
        <w:rPr>
          <w:spacing w:val="-2"/>
        </w:rPr>
        <w:t>SANÇÕES</w:t>
      </w:r>
    </w:p>
    <w:p>
      <w:pPr>
        <w:pStyle w:val="BodyText"/>
        <w:spacing w:before="81"/>
        <w:rPr>
          <w:b/>
        </w:rPr>
      </w:pPr>
    </w:p>
    <w:p>
      <w:pPr>
        <w:pStyle w:val="ListParagraph"/>
        <w:numPr>
          <w:ilvl w:val="1"/>
          <w:numId w:val="44"/>
        </w:numPr>
        <w:tabs>
          <w:tab w:pos="713" w:val="left" w:leader="none"/>
        </w:tabs>
        <w:spacing w:line="240" w:lineRule="auto" w:before="0" w:after="0"/>
        <w:ind w:left="713" w:right="0" w:hanging="385"/>
        <w:jc w:val="left"/>
        <w:rPr>
          <w:sz w:val="19"/>
        </w:rPr>
      </w:pPr>
      <w:r>
        <w:rPr>
          <w:spacing w:val="-2"/>
          <w:w w:val="105"/>
          <w:sz w:val="19"/>
        </w:rPr>
        <w:t>Constitui infração</w:t>
      </w:r>
      <w:r>
        <w:rPr>
          <w:spacing w:val="-1"/>
          <w:w w:val="105"/>
          <w:sz w:val="19"/>
        </w:rPr>
        <w:t> </w:t>
      </w:r>
      <w:r>
        <w:rPr>
          <w:spacing w:val="-2"/>
          <w:w w:val="105"/>
          <w:sz w:val="19"/>
        </w:rPr>
        <w:t>administrativa,</w:t>
      </w:r>
      <w:r>
        <w:rPr>
          <w:spacing w:val="-1"/>
          <w:w w:val="105"/>
          <w:sz w:val="19"/>
        </w:rPr>
        <w:t> </w:t>
      </w:r>
      <w:r>
        <w:rPr>
          <w:spacing w:val="-2"/>
          <w:w w:val="105"/>
          <w:sz w:val="19"/>
        </w:rPr>
        <w:t>a</w:t>
      </w:r>
      <w:r>
        <w:rPr>
          <w:spacing w:val="-1"/>
          <w:w w:val="105"/>
          <w:sz w:val="19"/>
        </w:rPr>
        <w:t> </w:t>
      </w:r>
      <w:r>
        <w:rPr>
          <w:spacing w:val="-2"/>
          <w:w w:val="105"/>
          <w:sz w:val="19"/>
        </w:rPr>
        <w:t>prática, pelo</w:t>
      </w:r>
      <w:r>
        <w:rPr>
          <w:spacing w:val="-1"/>
          <w:w w:val="105"/>
          <w:sz w:val="19"/>
        </w:rPr>
        <w:t> </w:t>
      </w:r>
      <w:r>
        <w:rPr>
          <w:b/>
          <w:spacing w:val="-2"/>
          <w:w w:val="105"/>
          <w:sz w:val="19"/>
        </w:rPr>
        <w:t>CONTRATADO</w:t>
      </w:r>
      <w:r>
        <w:rPr>
          <w:spacing w:val="-2"/>
          <w:w w:val="105"/>
          <w:sz w:val="19"/>
        </w:rPr>
        <w:t>,</w:t>
      </w:r>
      <w:r>
        <w:rPr>
          <w:spacing w:val="-1"/>
          <w:w w:val="105"/>
          <w:sz w:val="19"/>
        </w:rPr>
        <w:t> </w:t>
      </w:r>
      <w:r>
        <w:rPr>
          <w:spacing w:val="-2"/>
          <w:w w:val="105"/>
          <w:sz w:val="19"/>
        </w:rPr>
        <w:t>das</w:t>
      </w:r>
      <w:r>
        <w:rPr>
          <w:spacing w:val="-1"/>
          <w:w w:val="105"/>
          <w:sz w:val="19"/>
        </w:rPr>
        <w:t> </w:t>
      </w:r>
      <w:r>
        <w:rPr>
          <w:spacing w:val="-2"/>
          <w:w w:val="105"/>
          <w:sz w:val="19"/>
        </w:rPr>
        <w:t>seguintes</w:t>
      </w:r>
      <w:r>
        <w:rPr>
          <w:spacing w:val="-1"/>
          <w:w w:val="105"/>
          <w:sz w:val="19"/>
        </w:rPr>
        <w:t> </w:t>
      </w:r>
      <w:r>
        <w:rPr>
          <w:spacing w:val="-2"/>
          <w:w w:val="105"/>
          <w:sz w:val="19"/>
        </w:rPr>
        <w:t>condutas previstas</w:t>
      </w:r>
      <w:r>
        <w:rPr>
          <w:spacing w:val="-1"/>
          <w:w w:val="105"/>
          <w:sz w:val="19"/>
        </w:rPr>
        <w:t> </w:t>
      </w:r>
      <w:r>
        <w:rPr>
          <w:spacing w:val="-2"/>
          <w:w w:val="105"/>
          <w:sz w:val="19"/>
        </w:rPr>
        <w:t>no</w:t>
      </w:r>
      <w:r>
        <w:rPr>
          <w:spacing w:val="-1"/>
          <w:w w:val="105"/>
          <w:sz w:val="19"/>
        </w:rPr>
        <w:t> </w:t>
      </w:r>
      <w:r>
        <w:rPr>
          <w:spacing w:val="-2"/>
          <w:w w:val="105"/>
          <w:sz w:val="19"/>
        </w:rPr>
        <w:t>art.</w:t>
      </w:r>
      <w:r>
        <w:rPr>
          <w:spacing w:val="-1"/>
          <w:w w:val="105"/>
          <w:sz w:val="19"/>
        </w:rPr>
        <w:t> </w:t>
      </w:r>
      <w:r>
        <w:rPr>
          <w:spacing w:val="-2"/>
          <w:w w:val="105"/>
          <w:sz w:val="19"/>
        </w:rPr>
        <w:t>155 da</w:t>
      </w:r>
      <w:r>
        <w:rPr>
          <w:spacing w:val="-1"/>
          <w:w w:val="105"/>
          <w:sz w:val="19"/>
        </w:rPr>
        <w:t> </w:t>
      </w:r>
      <w:r>
        <w:rPr>
          <w:spacing w:val="-2"/>
          <w:w w:val="105"/>
          <w:sz w:val="19"/>
        </w:rPr>
        <w:t>Lei</w:t>
      </w:r>
      <w:r>
        <w:rPr>
          <w:spacing w:val="-1"/>
          <w:w w:val="105"/>
          <w:sz w:val="19"/>
        </w:rPr>
        <w:t> </w:t>
      </w:r>
      <w:r>
        <w:rPr>
          <w:spacing w:val="-2"/>
          <w:w w:val="105"/>
          <w:sz w:val="19"/>
        </w:rPr>
        <w:t>nº</w:t>
      </w:r>
      <w:r>
        <w:rPr>
          <w:spacing w:val="-1"/>
          <w:w w:val="105"/>
          <w:sz w:val="19"/>
        </w:rPr>
        <w:t> </w:t>
      </w:r>
      <w:r>
        <w:rPr>
          <w:spacing w:val="-2"/>
          <w:w w:val="105"/>
          <w:sz w:val="19"/>
        </w:rPr>
        <w:t>14.133/2021:</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dar</w:t>
      </w:r>
      <w:r>
        <w:rPr>
          <w:spacing w:val="-10"/>
          <w:w w:val="105"/>
          <w:sz w:val="19"/>
        </w:rPr>
        <w:t> </w:t>
      </w:r>
      <w:r>
        <w:rPr>
          <w:w w:val="105"/>
          <w:sz w:val="19"/>
        </w:rPr>
        <w:t>causa</w:t>
      </w:r>
      <w:r>
        <w:rPr>
          <w:spacing w:val="-9"/>
          <w:w w:val="105"/>
          <w:sz w:val="19"/>
        </w:rPr>
        <w:t> </w:t>
      </w:r>
      <w:r>
        <w:rPr>
          <w:w w:val="105"/>
          <w:sz w:val="19"/>
        </w:rPr>
        <w:t>à</w:t>
      </w:r>
      <w:r>
        <w:rPr>
          <w:spacing w:val="-9"/>
          <w:w w:val="105"/>
          <w:sz w:val="19"/>
        </w:rPr>
        <w:t> </w:t>
      </w:r>
      <w:r>
        <w:rPr>
          <w:w w:val="105"/>
          <w:sz w:val="19"/>
        </w:rPr>
        <w:t>inexecução</w:t>
      </w:r>
      <w:r>
        <w:rPr>
          <w:spacing w:val="-9"/>
          <w:w w:val="105"/>
          <w:sz w:val="19"/>
        </w:rPr>
        <w:t> </w:t>
      </w:r>
      <w:r>
        <w:rPr>
          <w:w w:val="105"/>
          <w:sz w:val="19"/>
        </w:rPr>
        <w:t>parcial</w:t>
      </w:r>
      <w:r>
        <w:rPr>
          <w:spacing w:val="-9"/>
          <w:w w:val="105"/>
          <w:sz w:val="19"/>
        </w:rPr>
        <w:t> </w:t>
      </w:r>
      <w:r>
        <w:rPr>
          <w:w w:val="105"/>
          <w:sz w:val="19"/>
        </w:rPr>
        <w:t>do</w:t>
      </w:r>
      <w:r>
        <w:rPr>
          <w:spacing w:val="-9"/>
          <w:w w:val="105"/>
          <w:sz w:val="19"/>
        </w:rPr>
        <w:t> </w:t>
      </w:r>
      <w:r>
        <w:rPr>
          <w:spacing w:val="-2"/>
          <w:w w:val="105"/>
          <w:sz w:val="19"/>
        </w:rPr>
        <w:t>contrato;</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dar</w:t>
      </w:r>
      <w:r>
        <w:rPr>
          <w:spacing w:val="-13"/>
          <w:w w:val="105"/>
          <w:sz w:val="19"/>
        </w:rPr>
        <w:t> </w:t>
      </w:r>
      <w:r>
        <w:rPr>
          <w:w w:val="105"/>
          <w:sz w:val="19"/>
        </w:rPr>
        <w:t>causa</w:t>
      </w:r>
      <w:r>
        <w:rPr>
          <w:spacing w:val="-12"/>
          <w:w w:val="105"/>
          <w:sz w:val="19"/>
        </w:rPr>
        <w:t> </w:t>
      </w:r>
      <w:r>
        <w:rPr>
          <w:w w:val="105"/>
          <w:sz w:val="19"/>
        </w:rPr>
        <w:t>à</w:t>
      </w:r>
      <w:r>
        <w:rPr>
          <w:spacing w:val="-13"/>
          <w:w w:val="105"/>
          <w:sz w:val="19"/>
        </w:rPr>
        <w:t> </w:t>
      </w:r>
      <w:r>
        <w:rPr>
          <w:w w:val="105"/>
          <w:sz w:val="19"/>
        </w:rPr>
        <w:t>inexecução</w:t>
      </w:r>
      <w:r>
        <w:rPr>
          <w:spacing w:val="-12"/>
          <w:w w:val="105"/>
          <w:sz w:val="19"/>
        </w:rPr>
        <w:t> </w:t>
      </w:r>
      <w:r>
        <w:rPr>
          <w:w w:val="105"/>
          <w:sz w:val="19"/>
        </w:rPr>
        <w:t>parcial</w:t>
      </w:r>
      <w:r>
        <w:rPr>
          <w:spacing w:val="-10"/>
          <w:w w:val="105"/>
          <w:sz w:val="19"/>
        </w:rPr>
        <w:t> </w:t>
      </w:r>
      <w:r>
        <w:rPr>
          <w:w w:val="105"/>
          <w:sz w:val="19"/>
        </w:rPr>
        <w:t>do</w:t>
      </w:r>
      <w:r>
        <w:rPr>
          <w:spacing w:val="-11"/>
          <w:w w:val="105"/>
          <w:sz w:val="19"/>
        </w:rPr>
        <w:t> </w:t>
      </w:r>
      <w:r>
        <w:rPr>
          <w:w w:val="105"/>
          <w:sz w:val="19"/>
        </w:rPr>
        <w:t>contrato</w:t>
      </w:r>
      <w:r>
        <w:rPr>
          <w:spacing w:val="-11"/>
          <w:w w:val="105"/>
          <w:sz w:val="19"/>
        </w:rPr>
        <w:t> </w:t>
      </w:r>
      <w:r>
        <w:rPr>
          <w:w w:val="105"/>
          <w:sz w:val="19"/>
        </w:rPr>
        <w:t>que</w:t>
      </w:r>
      <w:r>
        <w:rPr>
          <w:spacing w:val="-10"/>
          <w:w w:val="105"/>
          <w:sz w:val="19"/>
        </w:rPr>
        <w:t> </w:t>
      </w:r>
      <w:r>
        <w:rPr>
          <w:w w:val="105"/>
          <w:sz w:val="19"/>
        </w:rPr>
        <w:t>cause</w:t>
      </w:r>
      <w:r>
        <w:rPr>
          <w:spacing w:val="-11"/>
          <w:w w:val="105"/>
          <w:sz w:val="19"/>
        </w:rPr>
        <w:t> </w:t>
      </w:r>
      <w:r>
        <w:rPr>
          <w:w w:val="105"/>
          <w:sz w:val="19"/>
        </w:rPr>
        <w:t>grave</w:t>
      </w:r>
      <w:r>
        <w:rPr>
          <w:spacing w:val="-10"/>
          <w:w w:val="105"/>
          <w:sz w:val="19"/>
        </w:rPr>
        <w:t> </w:t>
      </w:r>
      <w:r>
        <w:rPr>
          <w:w w:val="105"/>
          <w:sz w:val="19"/>
        </w:rPr>
        <w:t>dano</w:t>
      </w:r>
      <w:r>
        <w:rPr>
          <w:spacing w:val="-11"/>
          <w:w w:val="105"/>
          <w:sz w:val="19"/>
        </w:rPr>
        <w:t> </w:t>
      </w:r>
      <w:r>
        <w:rPr>
          <w:w w:val="105"/>
          <w:sz w:val="19"/>
        </w:rPr>
        <w:t>à</w:t>
      </w:r>
      <w:r>
        <w:rPr>
          <w:spacing w:val="-12"/>
          <w:w w:val="105"/>
          <w:sz w:val="19"/>
        </w:rPr>
        <w:t> </w:t>
      </w:r>
      <w:r>
        <w:rPr>
          <w:w w:val="105"/>
          <w:sz w:val="19"/>
        </w:rPr>
        <w:t>Administração,</w:t>
      </w:r>
      <w:r>
        <w:rPr>
          <w:spacing w:val="-11"/>
          <w:w w:val="105"/>
          <w:sz w:val="19"/>
        </w:rPr>
        <w:t> </w:t>
      </w:r>
      <w:r>
        <w:rPr>
          <w:w w:val="105"/>
          <w:sz w:val="19"/>
        </w:rPr>
        <w:t>ao</w:t>
      </w:r>
      <w:r>
        <w:rPr>
          <w:spacing w:val="-10"/>
          <w:w w:val="105"/>
          <w:sz w:val="19"/>
        </w:rPr>
        <w:t> </w:t>
      </w:r>
      <w:r>
        <w:rPr>
          <w:w w:val="105"/>
          <w:sz w:val="19"/>
        </w:rPr>
        <w:t>funcionamento</w:t>
      </w:r>
      <w:r>
        <w:rPr>
          <w:spacing w:val="-11"/>
          <w:w w:val="105"/>
          <w:sz w:val="19"/>
        </w:rPr>
        <w:t> </w:t>
      </w:r>
      <w:r>
        <w:rPr>
          <w:w w:val="105"/>
          <w:sz w:val="19"/>
        </w:rPr>
        <w:t>dos</w:t>
      </w:r>
      <w:r>
        <w:rPr>
          <w:spacing w:val="-11"/>
          <w:w w:val="105"/>
          <w:sz w:val="19"/>
        </w:rPr>
        <w:t> </w:t>
      </w:r>
      <w:r>
        <w:rPr>
          <w:w w:val="105"/>
          <w:sz w:val="19"/>
        </w:rPr>
        <w:t>serviços</w:t>
      </w:r>
      <w:r>
        <w:rPr>
          <w:spacing w:val="-10"/>
          <w:w w:val="105"/>
          <w:sz w:val="19"/>
        </w:rPr>
        <w:t> </w:t>
      </w:r>
      <w:r>
        <w:rPr>
          <w:w w:val="105"/>
          <w:sz w:val="19"/>
        </w:rPr>
        <w:t>públicos</w:t>
      </w:r>
      <w:r>
        <w:rPr>
          <w:spacing w:val="-11"/>
          <w:w w:val="105"/>
          <w:sz w:val="19"/>
        </w:rPr>
        <w:t> </w:t>
      </w:r>
      <w:r>
        <w:rPr>
          <w:w w:val="105"/>
          <w:sz w:val="19"/>
        </w:rPr>
        <w:t>ou</w:t>
      </w:r>
      <w:r>
        <w:rPr>
          <w:spacing w:val="-10"/>
          <w:w w:val="105"/>
          <w:sz w:val="19"/>
        </w:rPr>
        <w:t> </w:t>
      </w:r>
      <w:r>
        <w:rPr>
          <w:w w:val="105"/>
          <w:sz w:val="19"/>
        </w:rPr>
        <w:t>ao</w:t>
      </w:r>
      <w:r>
        <w:rPr>
          <w:spacing w:val="-11"/>
          <w:w w:val="105"/>
          <w:sz w:val="19"/>
        </w:rPr>
        <w:t> </w:t>
      </w:r>
      <w:r>
        <w:rPr>
          <w:w w:val="105"/>
          <w:sz w:val="19"/>
        </w:rPr>
        <w:t>interesse</w:t>
      </w:r>
      <w:r>
        <w:rPr>
          <w:spacing w:val="-10"/>
          <w:w w:val="105"/>
          <w:sz w:val="19"/>
        </w:rPr>
        <w:t> </w:t>
      </w:r>
      <w:r>
        <w:rPr>
          <w:spacing w:val="-2"/>
          <w:w w:val="105"/>
          <w:sz w:val="19"/>
        </w:rPr>
        <w:t>coletivo;</w:t>
      </w:r>
    </w:p>
    <w:p>
      <w:pPr>
        <w:pStyle w:val="BodyText"/>
        <w:spacing w:before="65"/>
      </w:pPr>
    </w:p>
    <w:p>
      <w:pPr>
        <w:pStyle w:val="ListParagraph"/>
        <w:numPr>
          <w:ilvl w:val="2"/>
          <w:numId w:val="44"/>
        </w:numPr>
        <w:tabs>
          <w:tab w:pos="861" w:val="left" w:leader="none"/>
        </w:tabs>
        <w:spacing w:line="240" w:lineRule="auto" w:before="1" w:after="0"/>
        <w:ind w:left="861" w:right="0" w:hanging="533"/>
        <w:jc w:val="left"/>
        <w:rPr>
          <w:sz w:val="19"/>
        </w:rPr>
      </w:pPr>
      <w:r>
        <w:rPr>
          <w:w w:val="105"/>
          <w:sz w:val="19"/>
        </w:rPr>
        <w:t>dar</w:t>
      </w:r>
      <w:r>
        <w:rPr>
          <w:spacing w:val="-9"/>
          <w:w w:val="105"/>
          <w:sz w:val="19"/>
        </w:rPr>
        <w:t> </w:t>
      </w:r>
      <w:r>
        <w:rPr>
          <w:w w:val="105"/>
          <w:sz w:val="19"/>
        </w:rPr>
        <w:t>causa</w:t>
      </w:r>
      <w:r>
        <w:rPr>
          <w:spacing w:val="-8"/>
          <w:w w:val="105"/>
          <w:sz w:val="19"/>
        </w:rPr>
        <w:t> </w:t>
      </w:r>
      <w:r>
        <w:rPr>
          <w:w w:val="105"/>
          <w:sz w:val="19"/>
        </w:rPr>
        <w:t>à</w:t>
      </w:r>
      <w:r>
        <w:rPr>
          <w:spacing w:val="-9"/>
          <w:w w:val="105"/>
          <w:sz w:val="19"/>
        </w:rPr>
        <w:t> </w:t>
      </w:r>
      <w:r>
        <w:rPr>
          <w:w w:val="105"/>
          <w:sz w:val="19"/>
        </w:rPr>
        <w:t>inexecução</w:t>
      </w:r>
      <w:r>
        <w:rPr>
          <w:spacing w:val="-8"/>
          <w:w w:val="105"/>
          <w:sz w:val="19"/>
        </w:rPr>
        <w:t> </w:t>
      </w:r>
      <w:r>
        <w:rPr>
          <w:w w:val="105"/>
          <w:sz w:val="19"/>
        </w:rPr>
        <w:t>total</w:t>
      </w:r>
      <w:r>
        <w:rPr>
          <w:spacing w:val="-9"/>
          <w:w w:val="105"/>
          <w:sz w:val="19"/>
        </w:rPr>
        <w:t> </w:t>
      </w:r>
      <w:r>
        <w:rPr>
          <w:w w:val="105"/>
          <w:sz w:val="19"/>
        </w:rPr>
        <w:t>do</w:t>
      </w:r>
      <w:r>
        <w:rPr>
          <w:spacing w:val="-8"/>
          <w:w w:val="105"/>
          <w:sz w:val="19"/>
        </w:rPr>
        <w:t> </w:t>
      </w:r>
      <w:r>
        <w:rPr>
          <w:spacing w:val="-2"/>
          <w:w w:val="105"/>
          <w:sz w:val="19"/>
        </w:rPr>
        <w:t>contrato;</w:t>
      </w:r>
    </w:p>
    <w:p>
      <w:pPr>
        <w:pStyle w:val="BodyText"/>
        <w:spacing w:before="65"/>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deixar</w:t>
      </w:r>
      <w:r>
        <w:rPr>
          <w:spacing w:val="-11"/>
          <w:w w:val="105"/>
          <w:sz w:val="19"/>
        </w:rPr>
        <w:t> </w:t>
      </w:r>
      <w:r>
        <w:rPr>
          <w:w w:val="105"/>
          <w:sz w:val="19"/>
        </w:rPr>
        <w:t>de</w:t>
      </w:r>
      <w:r>
        <w:rPr>
          <w:spacing w:val="-11"/>
          <w:w w:val="105"/>
          <w:sz w:val="19"/>
        </w:rPr>
        <w:t> </w:t>
      </w:r>
      <w:r>
        <w:rPr>
          <w:w w:val="105"/>
          <w:sz w:val="19"/>
        </w:rPr>
        <w:t>entregar</w:t>
      </w:r>
      <w:r>
        <w:rPr>
          <w:spacing w:val="-10"/>
          <w:w w:val="105"/>
          <w:sz w:val="19"/>
        </w:rPr>
        <w:t> </w:t>
      </w:r>
      <w:r>
        <w:rPr>
          <w:w w:val="105"/>
          <w:sz w:val="19"/>
        </w:rPr>
        <w:t>a</w:t>
      </w:r>
      <w:r>
        <w:rPr>
          <w:spacing w:val="-11"/>
          <w:w w:val="105"/>
          <w:sz w:val="19"/>
        </w:rPr>
        <w:t> </w:t>
      </w:r>
      <w:r>
        <w:rPr>
          <w:w w:val="105"/>
          <w:sz w:val="19"/>
        </w:rPr>
        <w:t>documentação</w:t>
      </w:r>
      <w:r>
        <w:rPr>
          <w:spacing w:val="-10"/>
          <w:w w:val="105"/>
          <w:sz w:val="19"/>
        </w:rPr>
        <w:t> </w:t>
      </w:r>
      <w:r>
        <w:rPr>
          <w:w w:val="105"/>
          <w:sz w:val="19"/>
        </w:rPr>
        <w:t>exigida</w:t>
      </w:r>
      <w:r>
        <w:rPr>
          <w:spacing w:val="-11"/>
          <w:w w:val="105"/>
          <w:sz w:val="19"/>
        </w:rPr>
        <w:t> </w:t>
      </w:r>
      <w:r>
        <w:rPr>
          <w:w w:val="105"/>
          <w:sz w:val="19"/>
        </w:rPr>
        <w:t>para</w:t>
      </w:r>
      <w:r>
        <w:rPr>
          <w:spacing w:val="-10"/>
          <w:w w:val="105"/>
          <w:sz w:val="19"/>
        </w:rPr>
        <w:t> </w:t>
      </w:r>
      <w:r>
        <w:rPr>
          <w:w w:val="105"/>
          <w:sz w:val="19"/>
        </w:rPr>
        <w:t>o</w:t>
      </w:r>
      <w:r>
        <w:rPr>
          <w:spacing w:val="-11"/>
          <w:w w:val="105"/>
          <w:sz w:val="19"/>
        </w:rPr>
        <w:t> </w:t>
      </w:r>
      <w:r>
        <w:rPr>
          <w:w w:val="105"/>
          <w:sz w:val="19"/>
        </w:rPr>
        <w:t>certame</w:t>
      </w:r>
      <w:r>
        <w:rPr>
          <w:spacing w:val="-10"/>
          <w:w w:val="105"/>
          <w:sz w:val="19"/>
        </w:rPr>
        <w:t> </w:t>
      </w:r>
      <w:r>
        <w:rPr>
          <w:w w:val="105"/>
          <w:sz w:val="19"/>
        </w:rPr>
        <w:t>ou</w:t>
      </w:r>
      <w:r>
        <w:rPr>
          <w:spacing w:val="-11"/>
          <w:w w:val="105"/>
          <w:sz w:val="19"/>
        </w:rPr>
        <w:t> </w:t>
      </w:r>
      <w:r>
        <w:rPr>
          <w:w w:val="105"/>
          <w:sz w:val="19"/>
        </w:rPr>
        <w:t>não</w:t>
      </w:r>
      <w:r>
        <w:rPr>
          <w:spacing w:val="-11"/>
          <w:w w:val="105"/>
          <w:sz w:val="19"/>
        </w:rPr>
        <w:t> </w:t>
      </w:r>
      <w:r>
        <w:rPr>
          <w:w w:val="105"/>
          <w:sz w:val="19"/>
        </w:rPr>
        <w:t>entregar</w:t>
      </w:r>
      <w:r>
        <w:rPr>
          <w:spacing w:val="-10"/>
          <w:w w:val="105"/>
          <w:sz w:val="19"/>
        </w:rPr>
        <w:t> </w:t>
      </w:r>
      <w:r>
        <w:rPr>
          <w:w w:val="105"/>
          <w:sz w:val="19"/>
        </w:rPr>
        <w:t>qualquer</w:t>
      </w:r>
      <w:r>
        <w:rPr>
          <w:spacing w:val="-11"/>
          <w:w w:val="105"/>
          <w:sz w:val="19"/>
        </w:rPr>
        <w:t> </w:t>
      </w:r>
      <w:r>
        <w:rPr>
          <w:w w:val="105"/>
          <w:sz w:val="19"/>
        </w:rPr>
        <w:t>documento</w:t>
      </w:r>
      <w:r>
        <w:rPr>
          <w:spacing w:val="-10"/>
          <w:w w:val="105"/>
          <w:sz w:val="19"/>
        </w:rPr>
        <w:t> </w:t>
      </w:r>
      <w:r>
        <w:rPr>
          <w:w w:val="105"/>
          <w:sz w:val="19"/>
        </w:rPr>
        <w:t>que</w:t>
      </w:r>
      <w:r>
        <w:rPr>
          <w:spacing w:val="-11"/>
          <w:w w:val="105"/>
          <w:sz w:val="19"/>
        </w:rPr>
        <w:t> </w:t>
      </w:r>
      <w:r>
        <w:rPr>
          <w:w w:val="105"/>
          <w:sz w:val="19"/>
        </w:rPr>
        <w:t>tenha</w:t>
      </w:r>
      <w:r>
        <w:rPr>
          <w:spacing w:val="-10"/>
          <w:w w:val="105"/>
          <w:sz w:val="19"/>
        </w:rPr>
        <w:t> </w:t>
      </w:r>
      <w:r>
        <w:rPr>
          <w:w w:val="105"/>
          <w:sz w:val="19"/>
        </w:rPr>
        <w:t>sido</w:t>
      </w:r>
      <w:r>
        <w:rPr>
          <w:spacing w:val="-11"/>
          <w:w w:val="105"/>
          <w:sz w:val="19"/>
        </w:rPr>
        <w:t> </w:t>
      </w:r>
      <w:r>
        <w:rPr>
          <w:w w:val="105"/>
          <w:sz w:val="19"/>
        </w:rPr>
        <w:t>solicitado</w:t>
      </w:r>
      <w:r>
        <w:rPr>
          <w:spacing w:val="-10"/>
          <w:w w:val="105"/>
          <w:sz w:val="19"/>
        </w:rPr>
        <w:t> </w:t>
      </w:r>
      <w:r>
        <w:rPr>
          <w:w w:val="105"/>
          <w:sz w:val="19"/>
        </w:rPr>
        <w:t>pelo</w:t>
      </w:r>
      <w:r>
        <w:rPr>
          <w:spacing w:val="-11"/>
          <w:w w:val="105"/>
          <w:sz w:val="19"/>
        </w:rPr>
        <w:t> </w:t>
      </w:r>
      <w:r>
        <w:rPr>
          <w:w w:val="105"/>
          <w:sz w:val="19"/>
        </w:rPr>
        <w:t>pregoeiro</w:t>
      </w:r>
      <w:r>
        <w:rPr>
          <w:spacing w:val="-11"/>
          <w:w w:val="105"/>
          <w:sz w:val="19"/>
        </w:rPr>
        <w:t> </w:t>
      </w:r>
      <w:r>
        <w:rPr>
          <w:w w:val="105"/>
          <w:sz w:val="19"/>
        </w:rPr>
        <w:t>durante</w:t>
      </w:r>
      <w:r>
        <w:rPr>
          <w:spacing w:val="-10"/>
          <w:w w:val="105"/>
          <w:sz w:val="19"/>
        </w:rPr>
        <w:t> </w:t>
      </w:r>
      <w:r>
        <w:rPr>
          <w:w w:val="105"/>
          <w:sz w:val="19"/>
        </w:rPr>
        <w:t>o</w:t>
      </w:r>
      <w:r>
        <w:rPr>
          <w:spacing w:val="-11"/>
          <w:w w:val="105"/>
          <w:sz w:val="19"/>
        </w:rPr>
        <w:t> </w:t>
      </w:r>
      <w:r>
        <w:rPr>
          <w:spacing w:val="-2"/>
          <w:w w:val="105"/>
          <w:sz w:val="19"/>
        </w:rPr>
        <w:t>certame;</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não</w:t>
      </w:r>
      <w:r>
        <w:rPr>
          <w:spacing w:val="-12"/>
          <w:w w:val="105"/>
          <w:sz w:val="19"/>
        </w:rPr>
        <w:t> </w:t>
      </w:r>
      <w:r>
        <w:rPr>
          <w:w w:val="105"/>
          <w:sz w:val="19"/>
        </w:rPr>
        <w:t>manter</w:t>
      </w:r>
      <w:r>
        <w:rPr>
          <w:spacing w:val="-12"/>
          <w:w w:val="105"/>
          <w:sz w:val="19"/>
        </w:rPr>
        <w:t> </w:t>
      </w:r>
      <w:r>
        <w:rPr>
          <w:w w:val="105"/>
          <w:sz w:val="19"/>
        </w:rPr>
        <w:t>a</w:t>
      </w:r>
      <w:r>
        <w:rPr>
          <w:spacing w:val="-12"/>
          <w:w w:val="105"/>
          <w:sz w:val="19"/>
        </w:rPr>
        <w:t> </w:t>
      </w:r>
      <w:r>
        <w:rPr>
          <w:w w:val="105"/>
          <w:sz w:val="19"/>
        </w:rPr>
        <w:t>proposta,</w:t>
      </w:r>
      <w:r>
        <w:rPr>
          <w:spacing w:val="-12"/>
          <w:w w:val="105"/>
          <w:sz w:val="19"/>
        </w:rPr>
        <w:t> </w:t>
      </w:r>
      <w:r>
        <w:rPr>
          <w:w w:val="105"/>
          <w:sz w:val="19"/>
        </w:rPr>
        <w:t>salvo</w:t>
      </w:r>
      <w:r>
        <w:rPr>
          <w:spacing w:val="-12"/>
          <w:w w:val="105"/>
          <w:sz w:val="19"/>
        </w:rPr>
        <w:t> </w:t>
      </w:r>
      <w:r>
        <w:rPr>
          <w:w w:val="105"/>
          <w:sz w:val="19"/>
        </w:rPr>
        <w:t>em</w:t>
      </w:r>
      <w:r>
        <w:rPr>
          <w:spacing w:val="-11"/>
          <w:w w:val="105"/>
          <w:sz w:val="19"/>
        </w:rPr>
        <w:t> </w:t>
      </w:r>
      <w:r>
        <w:rPr>
          <w:w w:val="105"/>
          <w:sz w:val="19"/>
        </w:rPr>
        <w:t>decorrência</w:t>
      </w:r>
      <w:r>
        <w:rPr>
          <w:spacing w:val="-12"/>
          <w:w w:val="105"/>
          <w:sz w:val="19"/>
        </w:rPr>
        <w:t> </w:t>
      </w:r>
      <w:r>
        <w:rPr>
          <w:w w:val="105"/>
          <w:sz w:val="19"/>
        </w:rPr>
        <w:t>de</w:t>
      </w:r>
      <w:r>
        <w:rPr>
          <w:spacing w:val="-12"/>
          <w:w w:val="105"/>
          <w:sz w:val="19"/>
        </w:rPr>
        <w:t> </w:t>
      </w:r>
      <w:r>
        <w:rPr>
          <w:w w:val="105"/>
          <w:sz w:val="19"/>
        </w:rPr>
        <w:t>fato</w:t>
      </w:r>
      <w:r>
        <w:rPr>
          <w:spacing w:val="-12"/>
          <w:w w:val="105"/>
          <w:sz w:val="19"/>
        </w:rPr>
        <w:t> </w:t>
      </w:r>
      <w:r>
        <w:rPr>
          <w:w w:val="105"/>
          <w:sz w:val="19"/>
        </w:rPr>
        <w:t>superveniente</w:t>
      </w:r>
      <w:r>
        <w:rPr>
          <w:spacing w:val="-12"/>
          <w:w w:val="105"/>
          <w:sz w:val="19"/>
        </w:rPr>
        <w:t> </w:t>
      </w:r>
      <w:r>
        <w:rPr>
          <w:w w:val="105"/>
          <w:sz w:val="19"/>
        </w:rPr>
        <w:t>devidamente</w:t>
      </w:r>
      <w:r>
        <w:rPr>
          <w:spacing w:val="-11"/>
          <w:w w:val="105"/>
          <w:sz w:val="19"/>
        </w:rPr>
        <w:t> </w:t>
      </w:r>
      <w:r>
        <w:rPr>
          <w:w w:val="105"/>
          <w:sz w:val="19"/>
        </w:rPr>
        <w:t>justificado,</w:t>
      </w:r>
      <w:r>
        <w:rPr>
          <w:spacing w:val="-12"/>
          <w:w w:val="105"/>
          <w:sz w:val="19"/>
        </w:rPr>
        <w:t> </w:t>
      </w:r>
      <w:r>
        <w:rPr>
          <w:w w:val="105"/>
          <w:sz w:val="19"/>
        </w:rPr>
        <w:t>em</w:t>
      </w:r>
      <w:r>
        <w:rPr>
          <w:spacing w:val="-12"/>
          <w:w w:val="105"/>
          <w:sz w:val="19"/>
        </w:rPr>
        <w:t> </w:t>
      </w:r>
      <w:r>
        <w:rPr>
          <w:w w:val="105"/>
          <w:sz w:val="19"/>
        </w:rPr>
        <w:t>especial</w:t>
      </w:r>
      <w:r>
        <w:rPr>
          <w:spacing w:val="-12"/>
          <w:w w:val="105"/>
          <w:sz w:val="19"/>
        </w:rPr>
        <w:t> </w:t>
      </w:r>
      <w:r>
        <w:rPr>
          <w:spacing w:val="-2"/>
          <w:w w:val="105"/>
          <w:sz w:val="19"/>
        </w:rPr>
        <w:t>quando:</w:t>
      </w:r>
    </w:p>
    <w:p>
      <w:pPr>
        <w:pStyle w:val="BodyText"/>
        <w:spacing w:before="66"/>
      </w:pPr>
    </w:p>
    <w:p>
      <w:pPr>
        <w:pStyle w:val="ListParagraph"/>
        <w:numPr>
          <w:ilvl w:val="3"/>
          <w:numId w:val="44"/>
        </w:numPr>
        <w:tabs>
          <w:tab w:pos="1009" w:val="left" w:leader="none"/>
        </w:tabs>
        <w:spacing w:line="240" w:lineRule="auto" w:before="0" w:after="0"/>
        <w:ind w:left="1009" w:right="0" w:hanging="681"/>
        <w:jc w:val="left"/>
        <w:rPr>
          <w:sz w:val="19"/>
        </w:rPr>
      </w:pPr>
      <w:r>
        <w:rPr>
          <w:w w:val="105"/>
          <w:sz w:val="19"/>
        </w:rPr>
        <w:t>não</w:t>
      </w:r>
      <w:r>
        <w:rPr>
          <w:spacing w:val="-9"/>
          <w:w w:val="105"/>
          <w:sz w:val="19"/>
        </w:rPr>
        <w:t> </w:t>
      </w:r>
      <w:r>
        <w:rPr>
          <w:w w:val="105"/>
          <w:sz w:val="19"/>
        </w:rPr>
        <w:t>enviar</w:t>
      </w:r>
      <w:r>
        <w:rPr>
          <w:spacing w:val="-9"/>
          <w:w w:val="105"/>
          <w:sz w:val="19"/>
        </w:rPr>
        <w:t> </w:t>
      </w:r>
      <w:r>
        <w:rPr>
          <w:w w:val="105"/>
          <w:sz w:val="19"/>
        </w:rPr>
        <w:t>a</w:t>
      </w:r>
      <w:r>
        <w:rPr>
          <w:spacing w:val="-9"/>
          <w:w w:val="105"/>
          <w:sz w:val="19"/>
        </w:rPr>
        <w:t> </w:t>
      </w:r>
      <w:r>
        <w:rPr>
          <w:w w:val="105"/>
          <w:sz w:val="19"/>
        </w:rPr>
        <w:t>proposta</w:t>
      </w:r>
      <w:r>
        <w:rPr>
          <w:spacing w:val="-9"/>
          <w:w w:val="105"/>
          <w:sz w:val="19"/>
        </w:rPr>
        <w:t> </w:t>
      </w:r>
      <w:r>
        <w:rPr>
          <w:w w:val="105"/>
          <w:sz w:val="19"/>
        </w:rPr>
        <w:t>adequada</w:t>
      </w:r>
      <w:r>
        <w:rPr>
          <w:spacing w:val="-9"/>
          <w:w w:val="105"/>
          <w:sz w:val="19"/>
        </w:rPr>
        <w:t> </w:t>
      </w:r>
      <w:r>
        <w:rPr>
          <w:w w:val="105"/>
          <w:sz w:val="19"/>
        </w:rPr>
        <w:t>ao</w:t>
      </w:r>
      <w:r>
        <w:rPr>
          <w:spacing w:val="-9"/>
          <w:w w:val="105"/>
          <w:sz w:val="19"/>
        </w:rPr>
        <w:t> </w:t>
      </w:r>
      <w:r>
        <w:rPr>
          <w:w w:val="105"/>
          <w:sz w:val="19"/>
        </w:rPr>
        <w:t>último</w:t>
      </w:r>
      <w:r>
        <w:rPr>
          <w:spacing w:val="-9"/>
          <w:w w:val="105"/>
          <w:sz w:val="19"/>
        </w:rPr>
        <w:t> </w:t>
      </w:r>
      <w:r>
        <w:rPr>
          <w:w w:val="105"/>
          <w:sz w:val="19"/>
        </w:rPr>
        <w:t>lance</w:t>
      </w:r>
      <w:r>
        <w:rPr>
          <w:spacing w:val="-9"/>
          <w:w w:val="105"/>
          <w:sz w:val="19"/>
        </w:rPr>
        <w:t> </w:t>
      </w:r>
      <w:r>
        <w:rPr>
          <w:w w:val="105"/>
          <w:sz w:val="19"/>
        </w:rPr>
        <w:t>ofertado</w:t>
      </w:r>
      <w:r>
        <w:rPr>
          <w:spacing w:val="-9"/>
          <w:w w:val="105"/>
          <w:sz w:val="19"/>
        </w:rPr>
        <w:t> </w:t>
      </w:r>
      <w:r>
        <w:rPr>
          <w:w w:val="105"/>
          <w:sz w:val="19"/>
        </w:rPr>
        <w:t>ou</w:t>
      </w:r>
      <w:r>
        <w:rPr>
          <w:spacing w:val="-9"/>
          <w:w w:val="105"/>
          <w:sz w:val="19"/>
        </w:rPr>
        <w:t> </w:t>
      </w:r>
      <w:r>
        <w:rPr>
          <w:w w:val="105"/>
          <w:sz w:val="19"/>
        </w:rPr>
        <w:t>após</w:t>
      </w:r>
      <w:r>
        <w:rPr>
          <w:spacing w:val="-9"/>
          <w:w w:val="105"/>
          <w:sz w:val="19"/>
        </w:rPr>
        <w:t> </w:t>
      </w:r>
      <w:r>
        <w:rPr>
          <w:w w:val="105"/>
          <w:sz w:val="19"/>
        </w:rPr>
        <w:t>a</w:t>
      </w:r>
      <w:r>
        <w:rPr>
          <w:spacing w:val="-9"/>
          <w:w w:val="105"/>
          <w:sz w:val="19"/>
        </w:rPr>
        <w:t> </w:t>
      </w:r>
      <w:r>
        <w:rPr>
          <w:spacing w:val="-2"/>
          <w:w w:val="105"/>
          <w:sz w:val="19"/>
        </w:rPr>
        <w:t>negociação;</w:t>
      </w:r>
    </w:p>
    <w:p>
      <w:pPr>
        <w:pStyle w:val="ListParagraph"/>
        <w:spacing w:after="0" w:line="240" w:lineRule="auto"/>
        <w:jc w:val="left"/>
        <w:rPr>
          <w:sz w:val="19"/>
        </w:rPr>
        <w:sectPr>
          <w:pgSz w:w="15840" w:h="24480"/>
          <w:pgMar w:top="840" w:bottom="280" w:left="360" w:right="360"/>
        </w:sectPr>
      </w:pPr>
    </w:p>
    <w:p>
      <w:pPr>
        <w:pStyle w:val="ListParagraph"/>
        <w:numPr>
          <w:ilvl w:val="3"/>
          <w:numId w:val="44"/>
        </w:numPr>
        <w:tabs>
          <w:tab w:pos="1009" w:val="left" w:leader="none"/>
        </w:tabs>
        <w:spacing w:line="240" w:lineRule="auto" w:before="79" w:after="0"/>
        <w:ind w:left="1009" w:right="0" w:hanging="681"/>
        <w:jc w:val="left"/>
        <w:rPr>
          <w:sz w:val="19"/>
        </w:rPr>
      </w:pPr>
      <w:r>
        <w:rPr>
          <w:w w:val="105"/>
          <w:sz w:val="19"/>
        </w:rPr>
        <w:t>recusar-se</w:t>
      </w:r>
      <w:r>
        <w:rPr>
          <w:spacing w:val="-12"/>
          <w:w w:val="105"/>
          <w:sz w:val="19"/>
        </w:rPr>
        <w:t> </w:t>
      </w:r>
      <w:r>
        <w:rPr>
          <w:w w:val="105"/>
          <w:sz w:val="19"/>
        </w:rPr>
        <w:t>a</w:t>
      </w:r>
      <w:r>
        <w:rPr>
          <w:spacing w:val="-11"/>
          <w:w w:val="105"/>
          <w:sz w:val="19"/>
        </w:rPr>
        <w:t> </w:t>
      </w:r>
      <w:r>
        <w:rPr>
          <w:w w:val="105"/>
          <w:sz w:val="19"/>
        </w:rPr>
        <w:t>enviar</w:t>
      </w:r>
      <w:r>
        <w:rPr>
          <w:spacing w:val="-12"/>
          <w:w w:val="105"/>
          <w:sz w:val="19"/>
        </w:rPr>
        <w:t> </w:t>
      </w:r>
      <w:r>
        <w:rPr>
          <w:w w:val="105"/>
          <w:sz w:val="19"/>
        </w:rPr>
        <w:t>o</w:t>
      </w:r>
      <w:r>
        <w:rPr>
          <w:spacing w:val="-11"/>
          <w:w w:val="105"/>
          <w:sz w:val="19"/>
        </w:rPr>
        <w:t> </w:t>
      </w:r>
      <w:r>
        <w:rPr>
          <w:w w:val="105"/>
          <w:sz w:val="19"/>
        </w:rPr>
        <w:t>detalhamento</w:t>
      </w:r>
      <w:r>
        <w:rPr>
          <w:spacing w:val="-12"/>
          <w:w w:val="105"/>
          <w:sz w:val="19"/>
        </w:rPr>
        <w:t> </w:t>
      </w:r>
      <w:r>
        <w:rPr>
          <w:w w:val="105"/>
          <w:sz w:val="19"/>
        </w:rPr>
        <w:t>da</w:t>
      </w:r>
      <w:r>
        <w:rPr>
          <w:spacing w:val="-11"/>
          <w:w w:val="105"/>
          <w:sz w:val="19"/>
        </w:rPr>
        <w:t> </w:t>
      </w:r>
      <w:r>
        <w:rPr>
          <w:w w:val="105"/>
          <w:sz w:val="19"/>
        </w:rPr>
        <w:t>proposta</w:t>
      </w:r>
      <w:r>
        <w:rPr>
          <w:spacing w:val="-12"/>
          <w:w w:val="105"/>
          <w:sz w:val="19"/>
        </w:rPr>
        <w:t> </w:t>
      </w:r>
      <w:r>
        <w:rPr>
          <w:w w:val="105"/>
          <w:sz w:val="19"/>
        </w:rPr>
        <w:t>quando</w:t>
      </w:r>
      <w:r>
        <w:rPr>
          <w:spacing w:val="-11"/>
          <w:w w:val="105"/>
          <w:sz w:val="19"/>
        </w:rPr>
        <w:t> </w:t>
      </w:r>
      <w:r>
        <w:rPr>
          <w:spacing w:val="-2"/>
          <w:w w:val="105"/>
          <w:sz w:val="19"/>
        </w:rPr>
        <w:t>exigível;</w:t>
      </w:r>
    </w:p>
    <w:p>
      <w:pPr>
        <w:pStyle w:val="BodyText"/>
        <w:spacing w:before="66"/>
      </w:pPr>
    </w:p>
    <w:p>
      <w:pPr>
        <w:pStyle w:val="ListParagraph"/>
        <w:numPr>
          <w:ilvl w:val="3"/>
          <w:numId w:val="44"/>
        </w:numPr>
        <w:tabs>
          <w:tab w:pos="1009" w:val="left" w:leader="none"/>
        </w:tabs>
        <w:spacing w:line="240" w:lineRule="auto" w:before="0" w:after="0"/>
        <w:ind w:left="1009" w:right="0" w:hanging="681"/>
        <w:jc w:val="left"/>
        <w:rPr>
          <w:sz w:val="19"/>
        </w:rPr>
      </w:pPr>
      <w:r>
        <w:rPr>
          <w:w w:val="105"/>
          <w:sz w:val="19"/>
        </w:rPr>
        <w:t>pedir</w:t>
      </w:r>
      <w:r>
        <w:rPr>
          <w:spacing w:val="-13"/>
          <w:w w:val="105"/>
          <w:sz w:val="19"/>
        </w:rPr>
        <w:t> </w:t>
      </w:r>
      <w:r>
        <w:rPr>
          <w:w w:val="105"/>
          <w:sz w:val="19"/>
        </w:rPr>
        <w:t>para</w:t>
      </w:r>
      <w:r>
        <w:rPr>
          <w:spacing w:val="-12"/>
          <w:w w:val="105"/>
          <w:sz w:val="19"/>
        </w:rPr>
        <w:t> </w:t>
      </w:r>
      <w:r>
        <w:rPr>
          <w:w w:val="105"/>
          <w:sz w:val="19"/>
        </w:rPr>
        <w:t>ser</w:t>
      </w:r>
      <w:r>
        <w:rPr>
          <w:spacing w:val="-12"/>
          <w:w w:val="105"/>
          <w:sz w:val="19"/>
        </w:rPr>
        <w:t> </w:t>
      </w:r>
      <w:r>
        <w:rPr>
          <w:w w:val="105"/>
          <w:sz w:val="19"/>
        </w:rPr>
        <w:t>desclassificado</w:t>
      </w:r>
      <w:r>
        <w:rPr>
          <w:spacing w:val="-12"/>
          <w:w w:val="105"/>
          <w:sz w:val="19"/>
        </w:rPr>
        <w:t> </w:t>
      </w:r>
      <w:r>
        <w:rPr>
          <w:w w:val="105"/>
          <w:sz w:val="19"/>
        </w:rPr>
        <w:t>quando</w:t>
      </w:r>
      <w:r>
        <w:rPr>
          <w:spacing w:val="-12"/>
          <w:w w:val="105"/>
          <w:sz w:val="19"/>
        </w:rPr>
        <w:t> </w:t>
      </w:r>
      <w:r>
        <w:rPr>
          <w:w w:val="105"/>
          <w:sz w:val="19"/>
        </w:rPr>
        <w:t>encerrada</w:t>
      </w:r>
      <w:r>
        <w:rPr>
          <w:spacing w:val="-12"/>
          <w:w w:val="105"/>
          <w:sz w:val="19"/>
        </w:rPr>
        <w:t> </w:t>
      </w:r>
      <w:r>
        <w:rPr>
          <w:w w:val="105"/>
          <w:sz w:val="19"/>
        </w:rPr>
        <w:t>a</w:t>
      </w:r>
      <w:r>
        <w:rPr>
          <w:spacing w:val="-12"/>
          <w:w w:val="105"/>
          <w:sz w:val="19"/>
        </w:rPr>
        <w:t> </w:t>
      </w:r>
      <w:r>
        <w:rPr>
          <w:w w:val="105"/>
          <w:sz w:val="19"/>
        </w:rPr>
        <w:t>etapa</w:t>
      </w:r>
      <w:r>
        <w:rPr>
          <w:spacing w:val="-12"/>
          <w:w w:val="105"/>
          <w:sz w:val="19"/>
        </w:rPr>
        <w:t> </w:t>
      </w:r>
      <w:r>
        <w:rPr>
          <w:w w:val="105"/>
          <w:sz w:val="19"/>
        </w:rPr>
        <w:t>competitiva;</w:t>
      </w:r>
      <w:r>
        <w:rPr>
          <w:spacing w:val="-12"/>
          <w:w w:val="105"/>
          <w:sz w:val="19"/>
        </w:rPr>
        <w:t> </w:t>
      </w:r>
      <w:r>
        <w:rPr>
          <w:spacing w:val="-5"/>
          <w:w w:val="105"/>
          <w:sz w:val="19"/>
        </w:rPr>
        <w:t>ou</w:t>
      </w:r>
    </w:p>
    <w:p>
      <w:pPr>
        <w:pStyle w:val="BodyText"/>
        <w:spacing w:before="66"/>
      </w:pPr>
    </w:p>
    <w:p>
      <w:pPr>
        <w:pStyle w:val="ListParagraph"/>
        <w:numPr>
          <w:ilvl w:val="3"/>
          <w:numId w:val="44"/>
        </w:numPr>
        <w:tabs>
          <w:tab w:pos="1009" w:val="left" w:leader="none"/>
        </w:tabs>
        <w:spacing w:line="240" w:lineRule="auto" w:before="0" w:after="0"/>
        <w:ind w:left="1009" w:right="0" w:hanging="681"/>
        <w:jc w:val="left"/>
        <w:rPr>
          <w:sz w:val="19"/>
        </w:rPr>
      </w:pPr>
      <w:r>
        <w:rPr>
          <w:w w:val="105"/>
          <w:sz w:val="19"/>
        </w:rPr>
        <w:t>deixar</w:t>
      </w:r>
      <w:r>
        <w:rPr>
          <w:spacing w:val="-11"/>
          <w:w w:val="105"/>
          <w:sz w:val="19"/>
        </w:rPr>
        <w:t> </w:t>
      </w:r>
      <w:r>
        <w:rPr>
          <w:w w:val="105"/>
          <w:sz w:val="19"/>
        </w:rPr>
        <w:t>de</w:t>
      </w:r>
      <w:r>
        <w:rPr>
          <w:spacing w:val="-11"/>
          <w:w w:val="105"/>
          <w:sz w:val="19"/>
        </w:rPr>
        <w:t> </w:t>
      </w:r>
      <w:r>
        <w:rPr>
          <w:w w:val="105"/>
          <w:sz w:val="19"/>
        </w:rPr>
        <w:t>apresentar</w:t>
      </w:r>
      <w:r>
        <w:rPr>
          <w:spacing w:val="-11"/>
          <w:w w:val="105"/>
          <w:sz w:val="19"/>
        </w:rPr>
        <w:t> </w:t>
      </w:r>
      <w:r>
        <w:rPr>
          <w:spacing w:val="-2"/>
          <w:w w:val="105"/>
          <w:sz w:val="19"/>
        </w:rPr>
        <w:t>amostra;</w:t>
      </w:r>
    </w:p>
    <w:p>
      <w:pPr>
        <w:pStyle w:val="BodyText"/>
        <w:spacing w:before="66"/>
      </w:pPr>
    </w:p>
    <w:p>
      <w:pPr>
        <w:pStyle w:val="ListParagraph"/>
        <w:numPr>
          <w:ilvl w:val="3"/>
          <w:numId w:val="44"/>
        </w:numPr>
        <w:tabs>
          <w:tab w:pos="1009" w:val="left" w:leader="none"/>
        </w:tabs>
        <w:spacing w:line="240" w:lineRule="auto" w:before="0" w:after="0"/>
        <w:ind w:left="1009" w:right="0" w:hanging="681"/>
        <w:jc w:val="left"/>
        <w:rPr>
          <w:sz w:val="19"/>
        </w:rPr>
      </w:pPr>
      <w:r>
        <w:rPr>
          <w:w w:val="105"/>
          <w:sz w:val="19"/>
        </w:rPr>
        <w:t>apresentar</w:t>
      </w:r>
      <w:r>
        <w:rPr>
          <w:spacing w:val="-13"/>
          <w:w w:val="105"/>
          <w:sz w:val="19"/>
        </w:rPr>
        <w:t> </w:t>
      </w:r>
      <w:r>
        <w:rPr>
          <w:w w:val="105"/>
          <w:sz w:val="19"/>
        </w:rPr>
        <w:t>proposta</w:t>
      </w:r>
      <w:r>
        <w:rPr>
          <w:spacing w:val="-12"/>
          <w:w w:val="105"/>
          <w:sz w:val="19"/>
        </w:rPr>
        <w:t> </w:t>
      </w:r>
      <w:r>
        <w:rPr>
          <w:w w:val="105"/>
          <w:sz w:val="19"/>
        </w:rPr>
        <w:t>ou</w:t>
      </w:r>
      <w:r>
        <w:rPr>
          <w:spacing w:val="-12"/>
          <w:w w:val="105"/>
          <w:sz w:val="19"/>
        </w:rPr>
        <w:t> </w:t>
      </w:r>
      <w:r>
        <w:rPr>
          <w:w w:val="105"/>
          <w:sz w:val="19"/>
        </w:rPr>
        <w:t>amostra</w:t>
      </w:r>
      <w:r>
        <w:rPr>
          <w:spacing w:val="-12"/>
          <w:w w:val="105"/>
          <w:sz w:val="19"/>
        </w:rPr>
        <w:t> </w:t>
      </w:r>
      <w:r>
        <w:rPr>
          <w:w w:val="105"/>
          <w:sz w:val="19"/>
        </w:rPr>
        <w:t>em</w:t>
      </w:r>
      <w:r>
        <w:rPr>
          <w:spacing w:val="-12"/>
          <w:w w:val="105"/>
          <w:sz w:val="19"/>
        </w:rPr>
        <w:t> </w:t>
      </w:r>
      <w:r>
        <w:rPr>
          <w:w w:val="105"/>
          <w:sz w:val="19"/>
        </w:rPr>
        <w:t>desacordo</w:t>
      </w:r>
      <w:r>
        <w:rPr>
          <w:spacing w:val="-12"/>
          <w:w w:val="105"/>
          <w:sz w:val="19"/>
        </w:rPr>
        <w:t> </w:t>
      </w:r>
      <w:r>
        <w:rPr>
          <w:w w:val="105"/>
          <w:sz w:val="19"/>
        </w:rPr>
        <w:t>com</w:t>
      </w:r>
      <w:r>
        <w:rPr>
          <w:spacing w:val="-12"/>
          <w:w w:val="105"/>
          <w:sz w:val="19"/>
        </w:rPr>
        <w:t> </w:t>
      </w:r>
      <w:r>
        <w:rPr>
          <w:w w:val="105"/>
          <w:sz w:val="19"/>
        </w:rPr>
        <w:t>as</w:t>
      </w:r>
      <w:r>
        <w:rPr>
          <w:spacing w:val="-12"/>
          <w:w w:val="105"/>
          <w:sz w:val="19"/>
        </w:rPr>
        <w:t> </w:t>
      </w:r>
      <w:r>
        <w:rPr>
          <w:w w:val="105"/>
          <w:sz w:val="19"/>
        </w:rPr>
        <w:t>especificações</w:t>
      </w:r>
      <w:r>
        <w:rPr>
          <w:spacing w:val="-13"/>
          <w:w w:val="105"/>
          <w:sz w:val="19"/>
        </w:rPr>
        <w:t> </w:t>
      </w:r>
      <w:r>
        <w:rPr>
          <w:w w:val="105"/>
          <w:sz w:val="19"/>
        </w:rPr>
        <w:t>do</w:t>
      </w:r>
      <w:r>
        <w:rPr>
          <w:spacing w:val="-12"/>
          <w:w w:val="105"/>
          <w:sz w:val="19"/>
        </w:rPr>
        <w:t> </w:t>
      </w:r>
      <w:r>
        <w:rPr>
          <w:w w:val="105"/>
          <w:sz w:val="19"/>
        </w:rPr>
        <w:t>instrumento</w:t>
      </w:r>
      <w:r>
        <w:rPr>
          <w:spacing w:val="-12"/>
          <w:w w:val="105"/>
          <w:sz w:val="19"/>
        </w:rPr>
        <w:t> </w:t>
      </w:r>
      <w:r>
        <w:rPr>
          <w:spacing w:val="-2"/>
          <w:w w:val="105"/>
          <w:sz w:val="19"/>
        </w:rPr>
        <w:t>convocatório;</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não</w:t>
      </w:r>
      <w:r>
        <w:rPr>
          <w:spacing w:val="-11"/>
          <w:w w:val="105"/>
          <w:sz w:val="19"/>
        </w:rPr>
        <w:t> </w:t>
      </w:r>
      <w:r>
        <w:rPr>
          <w:w w:val="105"/>
          <w:sz w:val="19"/>
        </w:rPr>
        <w:t>celebrar</w:t>
      </w:r>
      <w:r>
        <w:rPr>
          <w:spacing w:val="-10"/>
          <w:w w:val="105"/>
          <w:sz w:val="19"/>
        </w:rPr>
        <w:t> </w:t>
      </w:r>
      <w:r>
        <w:rPr>
          <w:w w:val="105"/>
          <w:sz w:val="19"/>
        </w:rPr>
        <w:t>o</w:t>
      </w:r>
      <w:r>
        <w:rPr>
          <w:spacing w:val="-10"/>
          <w:w w:val="105"/>
          <w:sz w:val="19"/>
        </w:rPr>
        <w:t> </w:t>
      </w:r>
      <w:r>
        <w:rPr>
          <w:w w:val="105"/>
          <w:sz w:val="19"/>
        </w:rPr>
        <w:t>contrato</w:t>
      </w:r>
      <w:r>
        <w:rPr>
          <w:spacing w:val="-10"/>
          <w:w w:val="105"/>
          <w:sz w:val="19"/>
        </w:rPr>
        <w:t> </w:t>
      </w:r>
      <w:r>
        <w:rPr>
          <w:w w:val="105"/>
          <w:sz w:val="19"/>
        </w:rPr>
        <w:t>ou</w:t>
      </w:r>
      <w:r>
        <w:rPr>
          <w:spacing w:val="-10"/>
          <w:w w:val="105"/>
          <w:sz w:val="19"/>
        </w:rPr>
        <w:t> </w:t>
      </w:r>
      <w:r>
        <w:rPr>
          <w:w w:val="105"/>
          <w:sz w:val="19"/>
        </w:rPr>
        <w:t>não</w:t>
      </w:r>
      <w:r>
        <w:rPr>
          <w:spacing w:val="-10"/>
          <w:w w:val="105"/>
          <w:sz w:val="19"/>
        </w:rPr>
        <w:t> </w:t>
      </w:r>
      <w:r>
        <w:rPr>
          <w:w w:val="105"/>
          <w:sz w:val="19"/>
        </w:rPr>
        <w:t>entregar</w:t>
      </w:r>
      <w:r>
        <w:rPr>
          <w:spacing w:val="-10"/>
          <w:w w:val="105"/>
          <w:sz w:val="19"/>
        </w:rPr>
        <w:t> </w:t>
      </w:r>
      <w:r>
        <w:rPr>
          <w:w w:val="105"/>
          <w:sz w:val="19"/>
        </w:rPr>
        <w:t>a</w:t>
      </w:r>
      <w:r>
        <w:rPr>
          <w:spacing w:val="-10"/>
          <w:w w:val="105"/>
          <w:sz w:val="19"/>
        </w:rPr>
        <w:t> </w:t>
      </w:r>
      <w:r>
        <w:rPr>
          <w:w w:val="105"/>
          <w:sz w:val="19"/>
        </w:rPr>
        <w:t>documentação</w:t>
      </w:r>
      <w:r>
        <w:rPr>
          <w:spacing w:val="-10"/>
          <w:w w:val="105"/>
          <w:sz w:val="19"/>
        </w:rPr>
        <w:t> </w:t>
      </w:r>
      <w:r>
        <w:rPr>
          <w:w w:val="105"/>
          <w:sz w:val="19"/>
        </w:rPr>
        <w:t>exigida</w:t>
      </w:r>
      <w:r>
        <w:rPr>
          <w:spacing w:val="-10"/>
          <w:w w:val="105"/>
          <w:sz w:val="19"/>
        </w:rPr>
        <w:t> </w:t>
      </w:r>
      <w:r>
        <w:rPr>
          <w:w w:val="105"/>
          <w:sz w:val="19"/>
        </w:rPr>
        <w:t>para</w:t>
      </w:r>
      <w:r>
        <w:rPr>
          <w:spacing w:val="-10"/>
          <w:w w:val="105"/>
          <w:sz w:val="19"/>
        </w:rPr>
        <w:t> </w:t>
      </w:r>
      <w:r>
        <w:rPr>
          <w:w w:val="105"/>
          <w:sz w:val="19"/>
        </w:rPr>
        <w:t>a</w:t>
      </w:r>
      <w:r>
        <w:rPr>
          <w:spacing w:val="-10"/>
          <w:w w:val="105"/>
          <w:sz w:val="19"/>
        </w:rPr>
        <w:t> </w:t>
      </w:r>
      <w:r>
        <w:rPr>
          <w:w w:val="105"/>
          <w:sz w:val="19"/>
        </w:rPr>
        <w:t>contratação,</w:t>
      </w:r>
      <w:r>
        <w:rPr>
          <w:spacing w:val="-10"/>
          <w:w w:val="105"/>
          <w:sz w:val="19"/>
        </w:rPr>
        <w:t> </w:t>
      </w:r>
      <w:r>
        <w:rPr>
          <w:w w:val="105"/>
          <w:sz w:val="19"/>
        </w:rPr>
        <w:t>quando</w:t>
      </w:r>
      <w:r>
        <w:rPr>
          <w:spacing w:val="-10"/>
          <w:w w:val="105"/>
          <w:sz w:val="19"/>
        </w:rPr>
        <w:t> </w:t>
      </w:r>
      <w:r>
        <w:rPr>
          <w:w w:val="105"/>
          <w:sz w:val="19"/>
        </w:rPr>
        <w:t>convocado</w:t>
      </w:r>
      <w:r>
        <w:rPr>
          <w:spacing w:val="-10"/>
          <w:w w:val="105"/>
          <w:sz w:val="19"/>
        </w:rPr>
        <w:t> </w:t>
      </w:r>
      <w:r>
        <w:rPr>
          <w:w w:val="105"/>
          <w:sz w:val="19"/>
        </w:rPr>
        <w:t>dentro</w:t>
      </w:r>
      <w:r>
        <w:rPr>
          <w:spacing w:val="-10"/>
          <w:w w:val="105"/>
          <w:sz w:val="19"/>
        </w:rPr>
        <w:t> </w:t>
      </w:r>
      <w:r>
        <w:rPr>
          <w:w w:val="105"/>
          <w:sz w:val="19"/>
        </w:rPr>
        <w:t>do</w:t>
      </w:r>
      <w:r>
        <w:rPr>
          <w:spacing w:val="-10"/>
          <w:w w:val="105"/>
          <w:sz w:val="19"/>
        </w:rPr>
        <w:t> </w:t>
      </w:r>
      <w:r>
        <w:rPr>
          <w:w w:val="105"/>
          <w:sz w:val="19"/>
        </w:rPr>
        <w:t>prazo</w:t>
      </w:r>
      <w:r>
        <w:rPr>
          <w:spacing w:val="-10"/>
          <w:w w:val="105"/>
          <w:sz w:val="19"/>
        </w:rPr>
        <w:t> </w:t>
      </w:r>
      <w:r>
        <w:rPr>
          <w:w w:val="105"/>
          <w:sz w:val="19"/>
        </w:rPr>
        <w:t>de</w:t>
      </w:r>
      <w:r>
        <w:rPr>
          <w:spacing w:val="-10"/>
          <w:w w:val="105"/>
          <w:sz w:val="19"/>
        </w:rPr>
        <w:t> </w:t>
      </w:r>
      <w:r>
        <w:rPr>
          <w:w w:val="105"/>
          <w:sz w:val="19"/>
        </w:rPr>
        <w:t>validade</w:t>
      </w:r>
      <w:r>
        <w:rPr>
          <w:spacing w:val="-10"/>
          <w:w w:val="105"/>
          <w:sz w:val="19"/>
        </w:rPr>
        <w:t> </w:t>
      </w:r>
      <w:r>
        <w:rPr>
          <w:w w:val="105"/>
          <w:sz w:val="19"/>
        </w:rPr>
        <w:t>de</w:t>
      </w:r>
      <w:r>
        <w:rPr>
          <w:spacing w:val="-10"/>
          <w:w w:val="105"/>
          <w:sz w:val="19"/>
        </w:rPr>
        <w:t> </w:t>
      </w:r>
      <w:r>
        <w:rPr>
          <w:w w:val="105"/>
          <w:sz w:val="19"/>
        </w:rPr>
        <w:t>sua</w:t>
      </w:r>
      <w:r>
        <w:rPr>
          <w:spacing w:val="-10"/>
          <w:w w:val="105"/>
          <w:sz w:val="19"/>
        </w:rPr>
        <w:t> </w:t>
      </w:r>
      <w:r>
        <w:rPr>
          <w:spacing w:val="-2"/>
          <w:w w:val="105"/>
          <w:sz w:val="19"/>
        </w:rPr>
        <w:t>proposta;</w:t>
      </w:r>
    </w:p>
    <w:p>
      <w:pPr>
        <w:pStyle w:val="BodyText"/>
        <w:spacing w:before="65"/>
      </w:pPr>
    </w:p>
    <w:p>
      <w:pPr>
        <w:pStyle w:val="ListParagraph"/>
        <w:numPr>
          <w:ilvl w:val="3"/>
          <w:numId w:val="44"/>
        </w:numPr>
        <w:tabs>
          <w:tab w:pos="1009" w:val="left" w:leader="none"/>
        </w:tabs>
        <w:spacing w:line="240" w:lineRule="auto" w:before="1" w:after="0"/>
        <w:ind w:left="1009" w:right="0" w:hanging="681"/>
        <w:jc w:val="left"/>
        <w:rPr>
          <w:sz w:val="19"/>
        </w:rPr>
      </w:pPr>
      <w:r>
        <w:rPr>
          <w:w w:val="105"/>
          <w:sz w:val="19"/>
        </w:rPr>
        <w:t>recusar-se,</w:t>
      </w:r>
      <w:r>
        <w:rPr>
          <w:spacing w:val="-13"/>
          <w:w w:val="105"/>
          <w:sz w:val="19"/>
        </w:rPr>
        <w:t> </w:t>
      </w:r>
      <w:r>
        <w:rPr>
          <w:w w:val="105"/>
          <w:sz w:val="19"/>
        </w:rPr>
        <w:t>sem</w:t>
      </w:r>
      <w:r>
        <w:rPr>
          <w:spacing w:val="-12"/>
          <w:w w:val="105"/>
          <w:sz w:val="19"/>
        </w:rPr>
        <w:t> </w:t>
      </w:r>
      <w:r>
        <w:rPr>
          <w:w w:val="105"/>
          <w:sz w:val="19"/>
        </w:rPr>
        <w:t>justificativa,</w:t>
      </w:r>
      <w:r>
        <w:rPr>
          <w:spacing w:val="-11"/>
          <w:w w:val="105"/>
          <w:sz w:val="19"/>
        </w:rPr>
        <w:t> </w:t>
      </w:r>
      <w:r>
        <w:rPr>
          <w:w w:val="105"/>
          <w:sz w:val="19"/>
        </w:rPr>
        <w:t>a</w:t>
      </w:r>
      <w:r>
        <w:rPr>
          <w:spacing w:val="-9"/>
          <w:w w:val="105"/>
          <w:sz w:val="19"/>
        </w:rPr>
        <w:t> </w:t>
      </w:r>
      <w:r>
        <w:rPr>
          <w:w w:val="105"/>
          <w:sz w:val="19"/>
        </w:rPr>
        <w:t>assinar</w:t>
      </w:r>
      <w:r>
        <w:rPr>
          <w:spacing w:val="-10"/>
          <w:w w:val="105"/>
          <w:sz w:val="19"/>
        </w:rPr>
        <w:t> </w:t>
      </w:r>
      <w:r>
        <w:rPr>
          <w:w w:val="105"/>
          <w:sz w:val="19"/>
        </w:rPr>
        <w:t>o</w:t>
      </w:r>
      <w:r>
        <w:rPr>
          <w:spacing w:val="-10"/>
          <w:w w:val="105"/>
          <w:sz w:val="19"/>
        </w:rPr>
        <w:t> </w:t>
      </w:r>
      <w:r>
        <w:rPr>
          <w:w w:val="105"/>
          <w:sz w:val="19"/>
        </w:rPr>
        <w:t>contrato</w:t>
      </w:r>
      <w:r>
        <w:rPr>
          <w:spacing w:val="-9"/>
          <w:w w:val="105"/>
          <w:sz w:val="19"/>
        </w:rPr>
        <w:t> </w:t>
      </w:r>
      <w:r>
        <w:rPr>
          <w:w w:val="105"/>
          <w:sz w:val="19"/>
        </w:rPr>
        <w:t>ou</w:t>
      </w:r>
      <w:r>
        <w:rPr>
          <w:spacing w:val="-10"/>
          <w:w w:val="105"/>
          <w:sz w:val="19"/>
        </w:rPr>
        <w:t> </w:t>
      </w:r>
      <w:r>
        <w:rPr>
          <w:w w:val="105"/>
          <w:sz w:val="19"/>
        </w:rPr>
        <w:t>a</w:t>
      </w:r>
      <w:r>
        <w:rPr>
          <w:spacing w:val="-10"/>
          <w:w w:val="105"/>
          <w:sz w:val="19"/>
        </w:rPr>
        <w:t> </w:t>
      </w:r>
      <w:r>
        <w:rPr>
          <w:w w:val="105"/>
          <w:sz w:val="19"/>
        </w:rPr>
        <w:t>ata</w:t>
      </w:r>
      <w:r>
        <w:rPr>
          <w:spacing w:val="-9"/>
          <w:w w:val="105"/>
          <w:sz w:val="19"/>
        </w:rPr>
        <w:t> </w:t>
      </w:r>
      <w:r>
        <w:rPr>
          <w:w w:val="105"/>
          <w:sz w:val="19"/>
        </w:rPr>
        <w:t>de</w:t>
      </w:r>
      <w:r>
        <w:rPr>
          <w:spacing w:val="-10"/>
          <w:w w:val="105"/>
          <w:sz w:val="19"/>
        </w:rPr>
        <w:t> </w:t>
      </w:r>
      <w:r>
        <w:rPr>
          <w:w w:val="105"/>
          <w:sz w:val="19"/>
        </w:rPr>
        <w:t>registro</w:t>
      </w:r>
      <w:r>
        <w:rPr>
          <w:spacing w:val="-10"/>
          <w:w w:val="105"/>
          <w:sz w:val="19"/>
        </w:rPr>
        <w:t> </w:t>
      </w:r>
      <w:r>
        <w:rPr>
          <w:w w:val="105"/>
          <w:sz w:val="19"/>
        </w:rPr>
        <w:t>de</w:t>
      </w:r>
      <w:r>
        <w:rPr>
          <w:spacing w:val="-9"/>
          <w:w w:val="105"/>
          <w:sz w:val="19"/>
        </w:rPr>
        <w:t> </w:t>
      </w:r>
      <w:r>
        <w:rPr>
          <w:w w:val="105"/>
          <w:sz w:val="19"/>
        </w:rPr>
        <w:t>preço,</w:t>
      </w:r>
      <w:r>
        <w:rPr>
          <w:spacing w:val="-10"/>
          <w:w w:val="105"/>
          <w:sz w:val="19"/>
        </w:rPr>
        <w:t> </w:t>
      </w:r>
      <w:r>
        <w:rPr>
          <w:w w:val="105"/>
          <w:sz w:val="19"/>
        </w:rPr>
        <w:t>ou</w:t>
      </w:r>
      <w:r>
        <w:rPr>
          <w:spacing w:val="-10"/>
          <w:w w:val="105"/>
          <w:sz w:val="19"/>
        </w:rPr>
        <w:t> </w:t>
      </w:r>
      <w:r>
        <w:rPr>
          <w:w w:val="105"/>
          <w:sz w:val="19"/>
        </w:rPr>
        <w:t>a</w:t>
      </w:r>
      <w:r>
        <w:rPr>
          <w:spacing w:val="-9"/>
          <w:w w:val="105"/>
          <w:sz w:val="19"/>
        </w:rPr>
        <w:t> </w:t>
      </w:r>
      <w:r>
        <w:rPr>
          <w:w w:val="105"/>
          <w:sz w:val="19"/>
        </w:rPr>
        <w:t>aceitar</w:t>
      </w:r>
      <w:r>
        <w:rPr>
          <w:spacing w:val="-10"/>
          <w:w w:val="105"/>
          <w:sz w:val="19"/>
        </w:rPr>
        <w:t> </w:t>
      </w:r>
      <w:r>
        <w:rPr>
          <w:w w:val="105"/>
          <w:sz w:val="19"/>
        </w:rPr>
        <w:t>ou</w:t>
      </w:r>
      <w:r>
        <w:rPr>
          <w:spacing w:val="-10"/>
          <w:w w:val="105"/>
          <w:sz w:val="19"/>
        </w:rPr>
        <w:t> </w:t>
      </w:r>
      <w:r>
        <w:rPr>
          <w:w w:val="105"/>
          <w:sz w:val="19"/>
        </w:rPr>
        <w:t>retirar</w:t>
      </w:r>
      <w:r>
        <w:rPr>
          <w:spacing w:val="-9"/>
          <w:w w:val="105"/>
          <w:sz w:val="19"/>
        </w:rPr>
        <w:t> </w:t>
      </w:r>
      <w:r>
        <w:rPr>
          <w:w w:val="105"/>
          <w:sz w:val="19"/>
        </w:rPr>
        <w:t>o</w:t>
      </w:r>
      <w:r>
        <w:rPr>
          <w:spacing w:val="-10"/>
          <w:w w:val="105"/>
          <w:sz w:val="19"/>
        </w:rPr>
        <w:t> </w:t>
      </w:r>
      <w:r>
        <w:rPr>
          <w:w w:val="105"/>
          <w:sz w:val="19"/>
        </w:rPr>
        <w:t>instrumento</w:t>
      </w:r>
      <w:r>
        <w:rPr>
          <w:spacing w:val="-10"/>
          <w:w w:val="105"/>
          <w:sz w:val="19"/>
        </w:rPr>
        <w:t> </w:t>
      </w:r>
      <w:r>
        <w:rPr>
          <w:w w:val="105"/>
          <w:sz w:val="19"/>
        </w:rPr>
        <w:t>equivalente</w:t>
      </w:r>
      <w:r>
        <w:rPr>
          <w:spacing w:val="-9"/>
          <w:w w:val="105"/>
          <w:sz w:val="19"/>
        </w:rPr>
        <w:t> </w:t>
      </w:r>
      <w:r>
        <w:rPr>
          <w:w w:val="105"/>
          <w:sz w:val="19"/>
        </w:rPr>
        <w:t>no</w:t>
      </w:r>
      <w:r>
        <w:rPr>
          <w:spacing w:val="-10"/>
          <w:w w:val="105"/>
          <w:sz w:val="19"/>
        </w:rPr>
        <w:t> </w:t>
      </w:r>
      <w:r>
        <w:rPr>
          <w:w w:val="105"/>
          <w:sz w:val="19"/>
        </w:rPr>
        <w:t>prazo</w:t>
      </w:r>
      <w:r>
        <w:rPr>
          <w:spacing w:val="-10"/>
          <w:w w:val="105"/>
          <w:sz w:val="19"/>
        </w:rPr>
        <w:t> </w:t>
      </w:r>
      <w:r>
        <w:rPr>
          <w:w w:val="105"/>
          <w:sz w:val="19"/>
        </w:rPr>
        <w:t>estabelecido</w:t>
      </w:r>
      <w:r>
        <w:rPr>
          <w:spacing w:val="-9"/>
          <w:w w:val="105"/>
          <w:sz w:val="19"/>
        </w:rPr>
        <w:t> </w:t>
      </w:r>
      <w:r>
        <w:rPr>
          <w:w w:val="105"/>
          <w:sz w:val="19"/>
        </w:rPr>
        <w:t>pela</w:t>
      </w:r>
      <w:r>
        <w:rPr>
          <w:spacing w:val="-13"/>
          <w:w w:val="105"/>
          <w:sz w:val="19"/>
        </w:rPr>
        <w:t> </w:t>
      </w:r>
      <w:r>
        <w:rPr>
          <w:spacing w:val="-2"/>
          <w:w w:val="105"/>
          <w:sz w:val="19"/>
        </w:rPr>
        <w:t>Administração;</w:t>
      </w:r>
    </w:p>
    <w:p>
      <w:pPr>
        <w:pStyle w:val="BodyText"/>
        <w:spacing w:before="65"/>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ensejar</w:t>
      </w:r>
      <w:r>
        <w:rPr>
          <w:spacing w:val="-10"/>
          <w:w w:val="105"/>
          <w:sz w:val="19"/>
        </w:rPr>
        <w:t> </w:t>
      </w:r>
      <w:r>
        <w:rPr>
          <w:w w:val="105"/>
          <w:sz w:val="19"/>
        </w:rPr>
        <w:t>o</w:t>
      </w:r>
      <w:r>
        <w:rPr>
          <w:spacing w:val="-10"/>
          <w:w w:val="105"/>
          <w:sz w:val="19"/>
        </w:rPr>
        <w:t> </w:t>
      </w:r>
      <w:r>
        <w:rPr>
          <w:w w:val="105"/>
          <w:sz w:val="19"/>
        </w:rPr>
        <w:t>retardamento</w:t>
      </w:r>
      <w:r>
        <w:rPr>
          <w:spacing w:val="-10"/>
          <w:w w:val="105"/>
          <w:sz w:val="19"/>
        </w:rPr>
        <w:t> </w:t>
      </w:r>
      <w:r>
        <w:rPr>
          <w:w w:val="105"/>
          <w:sz w:val="19"/>
        </w:rPr>
        <w:t>da</w:t>
      </w:r>
      <w:r>
        <w:rPr>
          <w:spacing w:val="-10"/>
          <w:w w:val="105"/>
          <w:sz w:val="19"/>
        </w:rPr>
        <w:t> </w:t>
      </w:r>
      <w:r>
        <w:rPr>
          <w:w w:val="105"/>
          <w:sz w:val="19"/>
        </w:rPr>
        <w:t>execução</w:t>
      </w:r>
      <w:r>
        <w:rPr>
          <w:spacing w:val="-10"/>
          <w:w w:val="105"/>
          <w:sz w:val="19"/>
        </w:rPr>
        <w:t> </w:t>
      </w:r>
      <w:r>
        <w:rPr>
          <w:w w:val="105"/>
          <w:sz w:val="19"/>
        </w:rPr>
        <w:t>ou</w:t>
      </w:r>
      <w:r>
        <w:rPr>
          <w:spacing w:val="-10"/>
          <w:w w:val="105"/>
          <w:sz w:val="19"/>
        </w:rPr>
        <w:t> </w:t>
      </w:r>
      <w:r>
        <w:rPr>
          <w:w w:val="105"/>
          <w:sz w:val="19"/>
        </w:rPr>
        <w:t>da</w:t>
      </w:r>
      <w:r>
        <w:rPr>
          <w:spacing w:val="-10"/>
          <w:w w:val="105"/>
          <w:sz w:val="19"/>
        </w:rPr>
        <w:t> </w:t>
      </w:r>
      <w:r>
        <w:rPr>
          <w:w w:val="105"/>
          <w:sz w:val="19"/>
        </w:rPr>
        <w:t>entrega</w:t>
      </w:r>
      <w:r>
        <w:rPr>
          <w:spacing w:val="-10"/>
          <w:w w:val="105"/>
          <w:sz w:val="19"/>
        </w:rPr>
        <w:t> </w:t>
      </w:r>
      <w:r>
        <w:rPr>
          <w:w w:val="105"/>
          <w:sz w:val="19"/>
        </w:rPr>
        <w:t>do</w:t>
      </w:r>
      <w:r>
        <w:rPr>
          <w:spacing w:val="-10"/>
          <w:w w:val="105"/>
          <w:sz w:val="19"/>
        </w:rPr>
        <w:t> </w:t>
      </w:r>
      <w:r>
        <w:rPr>
          <w:w w:val="105"/>
          <w:sz w:val="19"/>
        </w:rPr>
        <w:t>objeto</w:t>
      </w:r>
      <w:r>
        <w:rPr>
          <w:spacing w:val="-10"/>
          <w:w w:val="105"/>
          <w:sz w:val="19"/>
        </w:rPr>
        <w:t> </w:t>
      </w:r>
      <w:r>
        <w:rPr>
          <w:w w:val="105"/>
          <w:sz w:val="19"/>
        </w:rPr>
        <w:t>da</w:t>
      </w:r>
      <w:r>
        <w:rPr>
          <w:spacing w:val="-10"/>
          <w:w w:val="105"/>
          <w:sz w:val="19"/>
        </w:rPr>
        <w:t> </w:t>
      </w:r>
      <w:r>
        <w:rPr>
          <w:w w:val="105"/>
          <w:sz w:val="19"/>
        </w:rPr>
        <w:t>contratação</w:t>
      </w:r>
      <w:r>
        <w:rPr>
          <w:spacing w:val="-10"/>
          <w:w w:val="105"/>
          <w:sz w:val="19"/>
        </w:rPr>
        <w:t> </w:t>
      </w:r>
      <w:r>
        <w:rPr>
          <w:w w:val="105"/>
          <w:sz w:val="19"/>
        </w:rPr>
        <w:t>sem</w:t>
      </w:r>
      <w:r>
        <w:rPr>
          <w:spacing w:val="-10"/>
          <w:w w:val="105"/>
          <w:sz w:val="19"/>
        </w:rPr>
        <w:t> </w:t>
      </w:r>
      <w:r>
        <w:rPr>
          <w:w w:val="105"/>
          <w:sz w:val="19"/>
        </w:rPr>
        <w:t>motivo</w:t>
      </w:r>
      <w:r>
        <w:rPr>
          <w:spacing w:val="-10"/>
          <w:w w:val="105"/>
          <w:sz w:val="19"/>
        </w:rPr>
        <w:t> </w:t>
      </w:r>
      <w:r>
        <w:rPr>
          <w:spacing w:val="-2"/>
          <w:w w:val="105"/>
          <w:sz w:val="19"/>
        </w:rPr>
        <w:t>justificado;</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apresentar</w:t>
      </w:r>
      <w:r>
        <w:rPr>
          <w:spacing w:val="-11"/>
          <w:w w:val="105"/>
          <w:sz w:val="19"/>
        </w:rPr>
        <w:t> </w:t>
      </w:r>
      <w:r>
        <w:rPr>
          <w:w w:val="105"/>
          <w:sz w:val="19"/>
        </w:rPr>
        <w:t>declaração</w:t>
      </w:r>
      <w:r>
        <w:rPr>
          <w:spacing w:val="-11"/>
          <w:w w:val="105"/>
          <w:sz w:val="19"/>
        </w:rPr>
        <w:t> </w:t>
      </w:r>
      <w:r>
        <w:rPr>
          <w:w w:val="105"/>
          <w:sz w:val="19"/>
        </w:rPr>
        <w:t>ou</w:t>
      </w:r>
      <w:r>
        <w:rPr>
          <w:spacing w:val="-10"/>
          <w:w w:val="105"/>
          <w:sz w:val="19"/>
        </w:rPr>
        <w:t> </w:t>
      </w:r>
      <w:r>
        <w:rPr>
          <w:w w:val="105"/>
          <w:sz w:val="19"/>
        </w:rPr>
        <w:t>documentação</w:t>
      </w:r>
      <w:r>
        <w:rPr>
          <w:spacing w:val="-11"/>
          <w:w w:val="105"/>
          <w:sz w:val="19"/>
        </w:rPr>
        <w:t> </w:t>
      </w:r>
      <w:r>
        <w:rPr>
          <w:w w:val="105"/>
          <w:sz w:val="19"/>
        </w:rPr>
        <w:t>falsa</w:t>
      </w:r>
      <w:r>
        <w:rPr>
          <w:spacing w:val="-10"/>
          <w:w w:val="105"/>
          <w:sz w:val="19"/>
        </w:rPr>
        <w:t> </w:t>
      </w:r>
      <w:r>
        <w:rPr>
          <w:w w:val="105"/>
          <w:sz w:val="19"/>
        </w:rPr>
        <w:t>exigida</w:t>
      </w:r>
      <w:r>
        <w:rPr>
          <w:spacing w:val="-11"/>
          <w:w w:val="105"/>
          <w:sz w:val="19"/>
        </w:rPr>
        <w:t> </w:t>
      </w:r>
      <w:r>
        <w:rPr>
          <w:w w:val="105"/>
          <w:sz w:val="19"/>
        </w:rPr>
        <w:t>para</w:t>
      </w:r>
      <w:r>
        <w:rPr>
          <w:spacing w:val="-10"/>
          <w:w w:val="105"/>
          <w:sz w:val="19"/>
        </w:rPr>
        <w:t> </w:t>
      </w:r>
      <w:r>
        <w:rPr>
          <w:w w:val="105"/>
          <w:sz w:val="19"/>
        </w:rPr>
        <w:t>o</w:t>
      </w:r>
      <w:r>
        <w:rPr>
          <w:spacing w:val="-11"/>
          <w:w w:val="105"/>
          <w:sz w:val="19"/>
        </w:rPr>
        <w:t> </w:t>
      </w:r>
      <w:r>
        <w:rPr>
          <w:w w:val="105"/>
          <w:sz w:val="19"/>
        </w:rPr>
        <w:t>certame</w:t>
      </w:r>
      <w:r>
        <w:rPr>
          <w:spacing w:val="-10"/>
          <w:w w:val="105"/>
          <w:sz w:val="19"/>
        </w:rPr>
        <w:t> </w:t>
      </w:r>
      <w:r>
        <w:rPr>
          <w:w w:val="105"/>
          <w:sz w:val="19"/>
        </w:rPr>
        <w:t>ou</w:t>
      </w:r>
      <w:r>
        <w:rPr>
          <w:spacing w:val="-11"/>
          <w:w w:val="105"/>
          <w:sz w:val="19"/>
        </w:rPr>
        <w:t> </w:t>
      </w:r>
      <w:r>
        <w:rPr>
          <w:w w:val="105"/>
          <w:sz w:val="19"/>
        </w:rPr>
        <w:t>prestar</w:t>
      </w:r>
      <w:r>
        <w:rPr>
          <w:spacing w:val="-10"/>
          <w:w w:val="105"/>
          <w:sz w:val="19"/>
        </w:rPr>
        <w:t> </w:t>
      </w:r>
      <w:r>
        <w:rPr>
          <w:w w:val="105"/>
          <w:sz w:val="19"/>
        </w:rPr>
        <w:t>declaração</w:t>
      </w:r>
      <w:r>
        <w:rPr>
          <w:spacing w:val="-11"/>
          <w:w w:val="105"/>
          <w:sz w:val="19"/>
        </w:rPr>
        <w:t> </w:t>
      </w:r>
      <w:r>
        <w:rPr>
          <w:w w:val="105"/>
          <w:sz w:val="19"/>
        </w:rPr>
        <w:t>falsa</w:t>
      </w:r>
      <w:r>
        <w:rPr>
          <w:spacing w:val="-10"/>
          <w:w w:val="105"/>
          <w:sz w:val="19"/>
        </w:rPr>
        <w:t> </w:t>
      </w:r>
      <w:r>
        <w:rPr>
          <w:w w:val="105"/>
          <w:sz w:val="19"/>
        </w:rPr>
        <w:t>durante</w:t>
      </w:r>
      <w:r>
        <w:rPr>
          <w:spacing w:val="-11"/>
          <w:w w:val="105"/>
          <w:sz w:val="19"/>
        </w:rPr>
        <w:t> </w:t>
      </w:r>
      <w:r>
        <w:rPr>
          <w:w w:val="105"/>
          <w:sz w:val="19"/>
        </w:rPr>
        <w:t>o</w:t>
      </w:r>
      <w:r>
        <w:rPr>
          <w:spacing w:val="-10"/>
          <w:w w:val="105"/>
          <w:sz w:val="19"/>
        </w:rPr>
        <w:t> </w:t>
      </w:r>
      <w:r>
        <w:rPr>
          <w:w w:val="105"/>
          <w:sz w:val="19"/>
        </w:rPr>
        <w:t>certame</w:t>
      </w:r>
      <w:r>
        <w:rPr>
          <w:spacing w:val="-11"/>
          <w:w w:val="105"/>
          <w:sz w:val="19"/>
        </w:rPr>
        <w:t> </w:t>
      </w:r>
      <w:r>
        <w:rPr>
          <w:w w:val="105"/>
          <w:sz w:val="19"/>
        </w:rPr>
        <w:t>ou</w:t>
      </w:r>
      <w:r>
        <w:rPr>
          <w:spacing w:val="-10"/>
          <w:w w:val="105"/>
          <w:sz w:val="19"/>
        </w:rPr>
        <w:t> </w:t>
      </w:r>
      <w:r>
        <w:rPr>
          <w:w w:val="105"/>
          <w:sz w:val="19"/>
        </w:rPr>
        <w:t>a</w:t>
      </w:r>
      <w:r>
        <w:rPr>
          <w:spacing w:val="-11"/>
          <w:w w:val="105"/>
          <w:sz w:val="19"/>
        </w:rPr>
        <w:t> </w:t>
      </w:r>
      <w:r>
        <w:rPr>
          <w:w w:val="105"/>
          <w:sz w:val="19"/>
        </w:rPr>
        <w:t>execução</w:t>
      </w:r>
      <w:r>
        <w:rPr>
          <w:spacing w:val="-10"/>
          <w:w w:val="105"/>
          <w:sz w:val="19"/>
        </w:rPr>
        <w:t> </w:t>
      </w:r>
      <w:r>
        <w:rPr>
          <w:w w:val="105"/>
          <w:sz w:val="19"/>
        </w:rPr>
        <w:t>do</w:t>
      </w:r>
      <w:r>
        <w:rPr>
          <w:spacing w:val="-11"/>
          <w:w w:val="105"/>
          <w:sz w:val="19"/>
        </w:rPr>
        <w:t> </w:t>
      </w:r>
      <w:r>
        <w:rPr>
          <w:spacing w:val="-2"/>
          <w:w w:val="105"/>
          <w:sz w:val="19"/>
        </w:rPr>
        <w:t>contrato;</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fraudar</w:t>
      </w:r>
      <w:r>
        <w:rPr>
          <w:spacing w:val="-10"/>
          <w:w w:val="105"/>
          <w:sz w:val="19"/>
        </w:rPr>
        <w:t> </w:t>
      </w:r>
      <w:r>
        <w:rPr>
          <w:w w:val="105"/>
          <w:sz w:val="19"/>
        </w:rPr>
        <w:t>o</w:t>
      </w:r>
      <w:r>
        <w:rPr>
          <w:spacing w:val="-10"/>
          <w:w w:val="105"/>
          <w:sz w:val="19"/>
        </w:rPr>
        <w:t> </w:t>
      </w:r>
      <w:r>
        <w:rPr>
          <w:w w:val="105"/>
          <w:sz w:val="19"/>
        </w:rPr>
        <w:t>certame</w:t>
      </w:r>
      <w:r>
        <w:rPr>
          <w:spacing w:val="-10"/>
          <w:w w:val="105"/>
          <w:sz w:val="19"/>
        </w:rPr>
        <w:t> </w:t>
      </w:r>
      <w:r>
        <w:rPr>
          <w:w w:val="105"/>
          <w:sz w:val="19"/>
        </w:rPr>
        <w:t>ou</w:t>
      </w:r>
      <w:r>
        <w:rPr>
          <w:spacing w:val="-10"/>
          <w:w w:val="105"/>
          <w:sz w:val="19"/>
        </w:rPr>
        <w:t> </w:t>
      </w:r>
      <w:r>
        <w:rPr>
          <w:w w:val="105"/>
          <w:sz w:val="19"/>
        </w:rPr>
        <w:t>praticar</w:t>
      </w:r>
      <w:r>
        <w:rPr>
          <w:spacing w:val="-9"/>
          <w:w w:val="105"/>
          <w:sz w:val="19"/>
        </w:rPr>
        <w:t> </w:t>
      </w:r>
      <w:r>
        <w:rPr>
          <w:w w:val="105"/>
          <w:sz w:val="19"/>
        </w:rPr>
        <w:t>ato</w:t>
      </w:r>
      <w:r>
        <w:rPr>
          <w:spacing w:val="-10"/>
          <w:w w:val="105"/>
          <w:sz w:val="19"/>
        </w:rPr>
        <w:t> </w:t>
      </w:r>
      <w:r>
        <w:rPr>
          <w:w w:val="105"/>
          <w:sz w:val="19"/>
        </w:rPr>
        <w:t>fraudulento</w:t>
      </w:r>
      <w:r>
        <w:rPr>
          <w:spacing w:val="-10"/>
          <w:w w:val="105"/>
          <w:sz w:val="19"/>
        </w:rPr>
        <w:t> </w:t>
      </w:r>
      <w:r>
        <w:rPr>
          <w:w w:val="105"/>
          <w:sz w:val="19"/>
        </w:rPr>
        <w:t>na</w:t>
      </w:r>
      <w:r>
        <w:rPr>
          <w:spacing w:val="-10"/>
          <w:w w:val="105"/>
          <w:sz w:val="19"/>
        </w:rPr>
        <w:t> </w:t>
      </w:r>
      <w:r>
        <w:rPr>
          <w:w w:val="105"/>
          <w:sz w:val="19"/>
        </w:rPr>
        <w:t>execução</w:t>
      </w:r>
      <w:r>
        <w:rPr>
          <w:spacing w:val="-9"/>
          <w:w w:val="105"/>
          <w:sz w:val="19"/>
        </w:rPr>
        <w:t> </w:t>
      </w:r>
      <w:r>
        <w:rPr>
          <w:w w:val="105"/>
          <w:sz w:val="19"/>
        </w:rPr>
        <w:t>do</w:t>
      </w:r>
      <w:r>
        <w:rPr>
          <w:spacing w:val="-10"/>
          <w:w w:val="105"/>
          <w:sz w:val="19"/>
        </w:rPr>
        <w:t> </w:t>
      </w:r>
      <w:r>
        <w:rPr>
          <w:spacing w:val="-2"/>
          <w:w w:val="105"/>
          <w:sz w:val="19"/>
        </w:rPr>
        <w:t>contrato;</w:t>
      </w:r>
    </w:p>
    <w:p>
      <w:pPr>
        <w:pStyle w:val="BodyText"/>
        <w:spacing w:before="66"/>
      </w:pPr>
    </w:p>
    <w:p>
      <w:pPr>
        <w:pStyle w:val="ListParagraph"/>
        <w:numPr>
          <w:ilvl w:val="2"/>
          <w:numId w:val="44"/>
        </w:numPr>
        <w:tabs>
          <w:tab w:pos="959" w:val="left" w:leader="none"/>
        </w:tabs>
        <w:spacing w:line="240" w:lineRule="auto" w:before="0" w:after="0"/>
        <w:ind w:left="959" w:right="0" w:hanging="631"/>
        <w:jc w:val="left"/>
        <w:rPr>
          <w:sz w:val="19"/>
        </w:rPr>
      </w:pPr>
      <w:r>
        <w:rPr>
          <w:w w:val="105"/>
          <w:sz w:val="19"/>
        </w:rPr>
        <w:t>comportar-se</w:t>
      </w:r>
      <w:r>
        <w:rPr>
          <w:spacing w:val="-12"/>
          <w:w w:val="105"/>
          <w:sz w:val="19"/>
        </w:rPr>
        <w:t> </w:t>
      </w:r>
      <w:r>
        <w:rPr>
          <w:w w:val="105"/>
          <w:sz w:val="19"/>
        </w:rPr>
        <w:t>de</w:t>
      </w:r>
      <w:r>
        <w:rPr>
          <w:spacing w:val="-12"/>
          <w:w w:val="105"/>
          <w:sz w:val="19"/>
        </w:rPr>
        <w:t> </w:t>
      </w:r>
      <w:r>
        <w:rPr>
          <w:w w:val="105"/>
          <w:sz w:val="19"/>
        </w:rPr>
        <w:t>modo</w:t>
      </w:r>
      <w:r>
        <w:rPr>
          <w:spacing w:val="-11"/>
          <w:w w:val="105"/>
          <w:sz w:val="19"/>
        </w:rPr>
        <w:t> </w:t>
      </w:r>
      <w:r>
        <w:rPr>
          <w:w w:val="105"/>
          <w:sz w:val="19"/>
        </w:rPr>
        <w:t>inidôneo</w:t>
      </w:r>
      <w:r>
        <w:rPr>
          <w:spacing w:val="-12"/>
          <w:w w:val="105"/>
          <w:sz w:val="19"/>
        </w:rPr>
        <w:t> </w:t>
      </w:r>
      <w:r>
        <w:rPr>
          <w:w w:val="105"/>
          <w:sz w:val="19"/>
        </w:rPr>
        <w:t>ou</w:t>
      </w:r>
      <w:r>
        <w:rPr>
          <w:spacing w:val="-12"/>
          <w:w w:val="105"/>
          <w:sz w:val="19"/>
        </w:rPr>
        <w:t> </w:t>
      </w:r>
      <w:r>
        <w:rPr>
          <w:w w:val="105"/>
          <w:sz w:val="19"/>
        </w:rPr>
        <w:t>cometer</w:t>
      </w:r>
      <w:r>
        <w:rPr>
          <w:spacing w:val="-11"/>
          <w:w w:val="105"/>
          <w:sz w:val="19"/>
        </w:rPr>
        <w:t> </w:t>
      </w:r>
      <w:r>
        <w:rPr>
          <w:w w:val="105"/>
          <w:sz w:val="19"/>
        </w:rPr>
        <w:t>fraude</w:t>
      </w:r>
      <w:r>
        <w:rPr>
          <w:spacing w:val="-12"/>
          <w:w w:val="105"/>
          <w:sz w:val="19"/>
        </w:rPr>
        <w:t> </w:t>
      </w:r>
      <w:r>
        <w:rPr>
          <w:w w:val="105"/>
          <w:sz w:val="19"/>
        </w:rPr>
        <w:t>de</w:t>
      </w:r>
      <w:r>
        <w:rPr>
          <w:spacing w:val="-11"/>
          <w:w w:val="105"/>
          <w:sz w:val="19"/>
        </w:rPr>
        <w:t> </w:t>
      </w:r>
      <w:r>
        <w:rPr>
          <w:w w:val="105"/>
          <w:sz w:val="19"/>
        </w:rPr>
        <w:t>qualquer</w:t>
      </w:r>
      <w:r>
        <w:rPr>
          <w:spacing w:val="-12"/>
          <w:w w:val="105"/>
          <w:sz w:val="19"/>
        </w:rPr>
        <w:t> </w:t>
      </w:r>
      <w:r>
        <w:rPr>
          <w:w w:val="105"/>
          <w:sz w:val="19"/>
        </w:rPr>
        <w:t>natureza,</w:t>
      </w:r>
      <w:r>
        <w:rPr>
          <w:spacing w:val="-12"/>
          <w:w w:val="105"/>
          <w:sz w:val="19"/>
        </w:rPr>
        <w:t> </w:t>
      </w:r>
      <w:r>
        <w:rPr>
          <w:w w:val="105"/>
          <w:sz w:val="19"/>
        </w:rPr>
        <w:t>em</w:t>
      </w:r>
      <w:r>
        <w:rPr>
          <w:spacing w:val="-11"/>
          <w:w w:val="105"/>
          <w:sz w:val="19"/>
        </w:rPr>
        <w:t> </w:t>
      </w:r>
      <w:r>
        <w:rPr>
          <w:w w:val="105"/>
          <w:sz w:val="19"/>
        </w:rPr>
        <w:t>especial</w:t>
      </w:r>
      <w:r>
        <w:rPr>
          <w:spacing w:val="-12"/>
          <w:w w:val="105"/>
          <w:sz w:val="19"/>
        </w:rPr>
        <w:t> </w:t>
      </w:r>
      <w:r>
        <w:rPr>
          <w:spacing w:val="-2"/>
          <w:w w:val="105"/>
          <w:sz w:val="19"/>
        </w:rPr>
        <w:t>quando:</w:t>
      </w:r>
    </w:p>
    <w:p>
      <w:pPr>
        <w:pStyle w:val="BodyText"/>
        <w:spacing w:before="66"/>
      </w:pPr>
    </w:p>
    <w:p>
      <w:pPr>
        <w:pStyle w:val="ListParagraph"/>
        <w:numPr>
          <w:ilvl w:val="3"/>
          <w:numId w:val="44"/>
        </w:numPr>
        <w:tabs>
          <w:tab w:pos="1107" w:val="left" w:leader="none"/>
        </w:tabs>
        <w:spacing w:line="240" w:lineRule="auto" w:before="0" w:after="0"/>
        <w:ind w:left="1107" w:right="0" w:hanging="779"/>
        <w:jc w:val="left"/>
        <w:rPr>
          <w:sz w:val="19"/>
        </w:rPr>
      </w:pPr>
      <w:r>
        <w:rPr>
          <w:w w:val="105"/>
          <w:sz w:val="19"/>
        </w:rPr>
        <w:t>agir</w:t>
      </w:r>
      <w:r>
        <w:rPr>
          <w:spacing w:val="-10"/>
          <w:w w:val="105"/>
          <w:sz w:val="19"/>
        </w:rPr>
        <w:t> </w:t>
      </w:r>
      <w:r>
        <w:rPr>
          <w:w w:val="105"/>
          <w:sz w:val="19"/>
        </w:rPr>
        <w:t>em</w:t>
      </w:r>
      <w:r>
        <w:rPr>
          <w:spacing w:val="-9"/>
          <w:w w:val="105"/>
          <w:sz w:val="19"/>
        </w:rPr>
        <w:t> </w:t>
      </w:r>
      <w:r>
        <w:rPr>
          <w:w w:val="105"/>
          <w:sz w:val="19"/>
        </w:rPr>
        <w:t>conluio</w:t>
      </w:r>
      <w:r>
        <w:rPr>
          <w:spacing w:val="-10"/>
          <w:w w:val="105"/>
          <w:sz w:val="19"/>
        </w:rPr>
        <w:t> </w:t>
      </w:r>
      <w:r>
        <w:rPr>
          <w:w w:val="105"/>
          <w:sz w:val="19"/>
        </w:rPr>
        <w:t>ou</w:t>
      </w:r>
      <w:r>
        <w:rPr>
          <w:spacing w:val="-9"/>
          <w:w w:val="105"/>
          <w:sz w:val="19"/>
        </w:rPr>
        <w:t> </w:t>
      </w:r>
      <w:r>
        <w:rPr>
          <w:w w:val="105"/>
          <w:sz w:val="19"/>
        </w:rPr>
        <w:t>em</w:t>
      </w:r>
      <w:r>
        <w:rPr>
          <w:spacing w:val="-10"/>
          <w:w w:val="105"/>
          <w:sz w:val="19"/>
        </w:rPr>
        <w:t> </w:t>
      </w:r>
      <w:r>
        <w:rPr>
          <w:w w:val="105"/>
          <w:sz w:val="19"/>
        </w:rPr>
        <w:t>desconformidade</w:t>
      </w:r>
      <w:r>
        <w:rPr>
          <w:spacing w:val="-9"/>
          <w:w w:val="105"/>
          <w:sz w:val="19"/>
        </w:rPr>
        <w:t> </w:t>
      </w:r>
      <w:r>
        <w:rPr>
          <w:w w:val="105"/>
          <w:sz w:val="19"/>
        </w:rPr>
        <w:t>com</w:t>
      </w:r>
      <w:r>
        <w:rPr>
          <w:spacing w:val="-10"/>
          <w:w w:val="105"/>
          <w:sz w:val="19"/>
        </w:rPr>
        <w:t> </w:t>
      </w:r>
      <w:r>
        <w:rPr>
          <w:w w:val="105"/>
          <w:sz w:val="19"/>
        </w:rPr>
        <w:t>a</w:t>
      </w:r>
      <w:r>
        <w:rPr>
          <w:spacing w:val="-9"/>
          <w:w w:val="105"/>
          <w:sz w:val="19"/>
        </w:rPr>
        <w:t> </w:t>
      </w:r>
      <w:r>
        <w:rPr>
          <w:spacing w:val="-4"/>
          <w:w w:val="105"/>
          <w:sz w:val="19"/>
        </w:rPr>
        <w:t>lei;</w:t>
      </w:r>
    </w:p>
    <w:p>
      <w:pPr>
        <w:pStyle w:val="BodyText"/>
        <w:spacing w:before="66"/>
      </w:pPr>
    </w:p>
    <w:p>
      <w:pPr>
        <w:pStyle w:val="ListParagraph"/>
        <w:numPr>
          <w:ilvl w:val="3"/>
          <w:numId w:val="44"/>
        </w:numPr>
        <w:tabs>
          <w:tab w:pos="1107" w:val="left" w:leader="none"/>
        </w:tabs>
        <w:spacing w:line="240" w:lineRule="auto" w:before="0" w:after="0"/>
        <w:ind w:left="1107" w:right="0" w:hanging="779"/>
        <w:jc w:val="left"/>
        <w:rPr>
          <w:sz w:val="19"/>
        </w:rPr>
      </w:pPr>
      <w:r>
        <w:rPr>
          <w:w w:val="105"/>
          <w:sz w:val="19"/>
        </w:rPr>
        <w:t>induzir</w:t>
      </w:r>
      <w:r>
        <w:rPr>
          <w:spacing w:val="-11"/>
          <w:w w:val="105"/>
          <w:sz w:val="19"/>
        </w:rPr>
        <w:t> </w:t>
      </w:r>
      <w:r>
        <w:rPr>
          <w:w w:val="105"/>
          <w:sz w:val="19"/>
        </w:rPr>
        <w:t>deliberadamente</w:t>
      </w:r>
      <w:r>
        <w:rPr>
          <w:spacing w:val="-11"/>
          <w:w w:val="105"/>
          <w:sz w:val="19"/>
        </w:rPr>
        <w:t> </w:t>
      </w:r>
      <w:r>
        <w:rPr>
          <w:w w:val="105"/>
          <w:sz w:val="19"/>
        </w:rPr>
        <w:t>a</w:t>
      </w:r>
      <w:r>
        <w:rPr>
          <w:spacing w:val="-11"/>
          <w:w w:val="105"/>
          <w:sz w:val="19"/>
        </w:rPr>
        <w:t> </w:t>
      </w:r>
      <w:r>
        <w:rPr>
          <w:w w:val="105"/>
          <w:sz w:val="19"/>
        </w:rPr>
        <w:t>erro</w:t>
      </w:r>
      <w:r>
        <w:rPr>
          <w:spacing w:val="-11"/>
          <w:w w:val="105"/>
          <w:sz w:val="19"/>
        </w:rPr>
        <w:t> </w:t>
      </w:r>
      <w:r>
        <w:rPr>
          <w:w w:val="105"/>
          <w:sz w:val="19"/>
        </w:rPr>
        <w:t>no</w:t>
      </w:r>
      <w:r>
        <w:rPr>
          <w:spacing w:val="-11"/>
          <w:w w:val="105"/>
          <w:sz w:val="19"/>
        </w:rPr>
        <w:t> </w:t>
      </w:r>
      <w:r>
        <w:rPr>
          <w:spacing w:val="-2"/>
          <w:w w:val="105"/>
          <w:sz w:val="19"/>
        </w:rPr>
        <w:t>julgamento;</w:t>
      </w:r>
    </w:p>
    <w:p>
      <w:pPr>
        <w:pStyle w:val="BodyText"/>
        <w:spacing w:before="65"/>
      </w:pPr>
    </w:p>
    <w:p>
      <w:pPr>
        <w:pStyle w:val="ListParagraph"/>
        <w:numPr>
          <w:ilvl w:val="3"/>
          <w:numId w:val="44"/>
        </w:numPr>
        <w:tabs>
          <w:tab w:pos="1107" w:val="left" w:leader="none"/>
        </w:tabs>
        <w:spacing w:line="240" w:lineRule="auto" w:before="1" w:after="0"/>
        <w:ind w:left="1107" w:right="0" w:hanging="779"/>
        <w:jc w:val="left"/>
        <w:rPr>
          <w:sz w:val="19"/>
        </w:rPr>
      </w:pPr>
      <w:r>
        <w:rPr>
          <w:sz w:val="19"/>
        </w:rPr>
        <w:t>apresentar</w:t>
      </w:r>
      <w:r>
        <w:rPr>
          <w:spacing w:val="18"/>
          <w:sz w:val="19"/>
        </w:rPr>
        <w:t> </w:t>
      </w:r>
      <w:r>
        <w:rPr>
          <w:sz w:val="19"/>
        </w:rPr>
        <w:t>amostra</w:t>
      </w:r>
      <w:r>
        <w:rPr>
          <w:spacing w:val="19"/>
          <w:sz w:val="19"/>
        </w:rPr>
        <w:t> </w:t>
      </w:r>
      <w:r>
        <w:rPr>
          <w:sz w:val="19"/>
        </w:rPr>
        <w:t>falsificada</w:t>
      </w:r>
      <w:r>
        <w:rPr>
          <w:spacing w:val="19"/>
          <w:sz w:val="19"/>
        </w:rPr>
        <w:t> </w:t>
      </w:r>
      <w:r>
        <w:rPr>
          <w:sz w:val="19"/>
        </w:rPr>
        <w:t>ou</w:t>
      </w:r>
      <w:r>
        <w:rPr>
          <w:spacing w:val="18"/>
          <w:sz w:val="19"/>
        </w:rPr>
        <w:t> </w:t>
      </w:r>
      <w:r>
        <w:rPr>
          <w:spacing w:val="-2"/>
          <w:sz w:val="19"/>
        </w:rPr>
        <w:t>deteriorada;</w:t>
      </w:r>
    </w:p>
    <w:p>
      <w:pPr>
        <w:pStyle w:val="BodyText"/>
        <w:spacing w:before="65"/>
      </w:pPr>
    </w:p>
    <w:p>
      <w:pPr>
        <w:pStyle w:val="ListParagraph"/>
        <w:numPr>
          <w:ilvl w:val="3"/>
          <w:numId w:val="44"/>
        </w:numPr>
        <w:tabs>
          <w:tab w:pos="1107" w:val="left" w:leader="none"/>
        </w:tabs>
        <w:spacing w:line="240" w:lineRule="auto" w:before="0" w:after="0"/>
        <w:ind w:left="1107" w:right="0" w:hanging="779"/>
        <w:jc w:val="left"/>
        <w:rPr>
          <w:sz w:val="19"/>
        </w:rPr>
      </w:pPr>
      <w:r>
        <w:rPr>
          <w:w w:val="105"/>
          <w:sz w:val="19"/>
        </w:rPr>
        <w:t>apresentar</w:t>
      </w:r>
      <w:r>
        <w:rPr>
          <w:spacing w:val="-13"/>
          <w:w w:val="105"/>
          <w:sz w:val="19"/>
        </w:rPr>
        <w:t> </w:t>
      </w:r>
      <w:r>
        <w:rPr>
          <w:w w:val="105"/>
          <w:sz w:val="19"/>
        </w:rPr>
        <w:t>declaração</w:t>
      </w:r>
      <w:r>
        <w:rPr>
          <w:spacing w:val="-12"/>
          <w:w w:val="105"/>
          <w:sz w:val="19"/>
        </w:rPr>
        <w:t> </w:t>
      </w:r>
      <w:r>
        <w:rPr>
          <w:w w:val="105"/>
          <w:sz w:val="19"/>
        </w:rPr>
        <w:t>falsa</w:t>
      </w:r>
      <w:r>
        <w:rPr>
          <w:spacing w:val="-12"/>
          <w:w w:val="105"/>
          <w:sz w:val="19"/>
        </w:rPr>
        <w:t> </w:t>
      </w:r>
      <w:r>
        <w:rPr>
          <w:w w:val="105"/>
          <w:sz w:val="19"/>
        </w:rPr>
        <w:t>quanto</w:t>
      </w:r>
      <w:r>
        <w:rPr>
          <w:spacing w:val="-12"/>
          <w:w w:val="105"/>
          <w:sz w:val="19"/>
        </w:rPr>
        <w:t> </w:t>
      </w:r>
      <w:r>
        <w:rPr>
          <w:w w:val="105"/>
          <w:sz w:val="19"/>
        </w:rPr>
        <w:t>às</w:t>
      </w:r>
      <w:r>
        <w:rPr>
          <w:spacing w:val="-12"/>
          <w:w w:val="105"/>
          <w:sz w:val="19"/>
        </w:rPr>
        <w:t> </w:t>
      </w:r>
      <w:r>
        <w:rPr>
          <w:w w:val="105"/>
          <w:sz w:val="19"/>
        </w:rPr>
        <w:t>condições</w:t>
      </w:r>
      <w:r>
        <w:rPr>
          <w:spacing w:val="-12"/>
          <w:w w:val="105"/>
          <w:sz w:val="19"/>
        </w:rPr>
        <w:t> </w:t>
      </w:r>
      <w:r>
        <w:rPr>
          <w:w w:val="105"/>
          <w:sz w:val="19"/>
        </w:rPr>
        <w:t>de</w:t>
      </w:r>
      <w:r>
        <w:rPr>
          <w:spacing w:val="-12"/>
          <w:w w:val="105"/>
          <w:sz w:val="19"/>
        </w:rPr>
        <w:t> </w:t>
      </w:r>
      <w:r>
        <w:rPr>
          <w:w w:val="105"/>
          <w:sz w:val="19"/>
        </w:rPr>
        <w:t>participação</w:t>
      </w:r>
      <w:r>
        <w:rPr>
          <w:spacing w:val="-12"/>
          <w:w w:val="105"/>
          <w:sz w:val="19"/>
        </w:rPr>
        <w:t> </w:t>
      </w:r>
      <w:r>
        <w:rPr>
          <w:w w:val="105"/>
          <w:sz w:val="19"/>
        </w:rPr>
        <w:t>ou</w:t>
      </w:r>
      <w:r>
        <w:rPr>
          <w:spacing w:val="-12"/>
          <w:w w:val="105"/>
          <w:sz w:val="19"/>
        </w:rPr>
        <w:t> </w:t>
      </w:r>
      <w:r>
        <w:rPr>
          <w:w w:val="105"/>
          <w:sz w:val="19"/>
        </w:rPr>
        <w:t>quanto</w:t>
      </w:r>
      <w:r>
        <w:rPr>
          <w:spacing w:val="-13"/>
          <w:w w:val="105"/>
          <w:sz w:val="19"/>
        </w:rPr>
        <w:t> </w:t>
      </w:r>
      <w:r>
        <w:rPr>
          <w:w w:val="105"/>
          <w:sz w:val="19"/>
        </w:rPr>
        <w:t>ao</w:t>
      </w:r>
      <w:r>
        <w:rPr>
          <w:spacing w:val="-12"/>
          <w:w w:val="105"/>
          <w:sz w:val="19"/>
        </w:rPr>
        <w:t> </w:t>
      </w:r>
      <w:r>
        <w:rPr>
          <w:w w:val="105"/>
          <w:sz w:val="19"/>
        </w:rPr>
        <w:t>enquadramento</w:t>
      </w:r>
      <w:r>
        <w:rPr>
          <w:spacing w:val="-12"/>
          <w:w w:val="105"/>
          <w:sz w:val="19"/>
        </w:rPr>
        <w:t> </w:t>
      </w:r>
      <w:r>
        <w:rPr>
          <w:w w:val="105"/>
          <w:sz w:val="19"/>
        </w:rPr>
        <w:t>como</w:t>
      </w:r>
      <w:r>
        <w:rPr>
          <w:spacing w:val="-12"/>
          <w:w w:val="105"/>
          <w:sz w:val="19"/>
        </w:rPr>
        <w:t> </w:t>
      </w:r>
      <w:r>
        <w:rPr>
          <w:spacing w:val="-2"/>
          <w:w w:val="105"/>
          <w:sz w:val="19"/>
        </w:rPr>
        <w:t>ME/EPP;</w:t>
      </w:r>
    </w:p>
    <w:p>
      <w:pPr>
        <w:pStyle w:val="BodyText"/>
        <w:spacing w:before="66"/>
      </w:pPr>
    </w:p>
    <w:p>
      <w:pPr>
        <w:pStyle w:val="ListParagraph"/>
        <w:numPr>
          <w:ilvl w:val="2"/>
          <w:numId w:val="44"/>
        </w:numPr>
        <w:tabs>
          <w:tab w:pos="951" w:val="left" w:leader="none"/>
        </w:tabs>
        <w:spacing w:line="240" w:lineRule="auto" w:before="0" w:after="0"/>
        <w:ind w:left="951" w:right="0" w:hanging="623"/>
        <w:jc w:val="left"/>
        <w:rPr>
          <w:sz w:val="19"/>
        </w:rPr>
      </w:pPr>
      <w:r>
        <w:rPr>
          <w:w w:val="105"/>
          <w:sz w:val="19"/>
        </w:rPr>
        <w:t>praticar</w:t>
      </w:r>
      <w:r>
        <w:rPr>
          <w:spacing w:val="-10"/>
          <w:w w:val="105"/>
          <w:sz w:val="19"/>
        </w:rPr>
        <w:t> </w:t>
      </w:r>
      <w:r>
        <w:rPr>
          <w:w w:val="105"/>
          <w:sz w:val="19"/>
        </w:rPr>
        <w:t>atos</w:t>
      </w:r>
      <w:r>
        <w:rPr>
          <w:spacing w:val="-9"/>
          <w:w w:val="105"/>
          <w:sz w:val="19"/>
        </w:rPr>
        <w:t> </w:t>
      </w:r>
      <w:r>
        <w:rPr>
          <w:w w:val="105"/>
          <w:sz w:val="19"/>
        </w:rPr>
        <w:t>ilícitos</w:t>
      </w:r>
      <w:r>
        <w:rPr>
          <w:spacing w:val="-9"/>
          <w:w w:val="105"/>
          <w:sz w:val="19"/>
        </w:rPr>
        <w:t> </w:t>
      </w:r>
      <w:r>
        <w:rPr>
          <w:w w:val="105"/>
          <w:sz w:val="19"/>
        </w:rPr>
        <w:t>com</w:t>
      </w:r>
      <w:r>
        <w:rPr>
          <w:spacing w:val="-9"/>
          <w:w w:val="105"/>
          <w:sz w:val="19"/>
        </w:rPr>
        <w:t> </w:t>
      </w:r>
      <w:r>
        <w:rPr>
          <w:w w:val="105"/>
          <w:sz w:val="19"/>
        </w:rPr>
        <w:t>vistas</w:t>
      </w:r>
      <w:r>
        <w:rPr>
          <w:spacing w:val="-9"/>
          <w:w w:val="105"/>
          <w:sz w:val="19"/>
        </w:rPr>
        <w:t> </w:t>
      </w:r>
      <w:r>
        <w:rPr>
          <w:w w:val="105"/>
          <w:sz w:val="19"/>
        </w:rPr>
        <w:t>a</w:t>
      </w:r>
      <w:r>
        <w:rPr>
          <w:spacing w:val="-9"/>
          <w:w w:val="105"/>
          <w:sz w:val="19"/>
        </w:rPr>
        <w:t> </w:t>
      </w:r>
      <w:r>
        <w:rPr>
          <w:w w:val="105"/>
          <w:sz w:val="19"/>
        </w:rPr>
        <w:t>frustrar</w:t>
      </w:r>
      <w:r>
        <w:rPr>
          <w:spacing w:val="-9"/>
          <w:w w:val="105"/>
          <w:sz w:val="19"/>
        </w:rPr>
        <w:t> </w:t>
      </w:r>
      <w:r>
        <w:rPr>
          <w:w w:val="105"/>
          <w:sz w:val="19"/>
        </w:rPr>
        <w:t>os</w:t>
      </w:r>
      <w:r>
        <w:rPr>
          <w:spacing w:val="-9"/>
          <w:w w:val="105"/>
          <w:sz w:val="19"/>
        </w:rPr>
        <w:t> </w:t>
      </w:r>
      <w:r>
        <w:rPr>
          <w:w w:val="105"/>
          <w:sz w:val="19"/>
        </w:rPr>
        <w:t>objetivos</w:t>
      </w:r>
      <w:r>
        <w:rPr>
          <w:spacing w:val="-9"/>
          <w:w w:val="105"/>
          <w:sz w:val="19"/>
        </w:rPr>
        <w:t> </w:t>
      </w:r>
      <w:r>
        <w:rPr>
          <w:w w:val="105"/>
          <w:sz w:val="19"/>
        </w:rPr>
        <w:t>do</w:t>
      </w:r>
      <w:r>
        <w:rPr>
          <w:spacing w:val="-9"/>
          <w:w w:val="105"/>
          <w:sz w:val="19"/>
        </w:rPr>
        <w:t> </w:t>
      </w:r>
      <w:r>
        <w:rPr>
          <w:spacing w:val="-2"/>
          <w:w w:val="105"/>
          <w:sz w:val="19"/>
        </w:rPr>
        <w:t>certame;</w:t>
      </w:r>
    </w:p>
    <w:p>
      <w:pPr>
        <w:pStyle w:val="BodyText"/>
        <w:spacing w:before="66"/>
      </w:pPr>
    </w:p>
    <w:p>
      <w:pPr>
        <w:pStyle w:val="ListParagraph"/>
        <w:numPr>
          <w:ilvl w:val="2"/>
          <w:numId w:val="44"/>
        </w:numPr>
        <w:tabs>
          <w:tab w:pos="959" w:val="left" w:leader="none"/>
        </w:tabs>
        <w:spacing w:line="240" w:lineRule="auto" w:before="0" w:after="0"/>
        <w:ind w:left="959" w:right="0" w:hanging="631"/>
        <w:jc w:val="left"/>
        <w:rPr>
          <w:sz w:val="19"/>
        </w:rPr>
      </w:pPr>
      <w:r>
        <w:rPr>
          <w:w w:val="105"/>
          <w:sz w:val="19"/>
        </w:rPr>
        <w:t>praticar</w:t>
      </w:r>
      <w:r>
        <w:rPr>
          <w:spacing w:val="-8"/>
          <w:w w:val="105"/>
          <w:sz w:val="19"/>
        </w:rPr>
        <w:t> </w:t>
      </w:r>
      <w:r>
        <w:rPr>
          <w:w w:val="105"/>
          <w:sz w:val="19"/>
        </w:rPr>
        <w:t>ato</w:t>
      </w:r>
      <w:r>
        <w:rPr>
          <w:spacing w:val="-7"/>
          <w:w w:val="105"/>
          <w:sz w:val="19"/>
        </w:rPr>
        <w:t> </w:t>
      </w:r>
      <w:r>
        <w:rPr>
          <w:w w:val="105"/>
          <w:sz w:val="19"/>
        </w:rPr>
        <w:t>lesivo</w:t>
      </w:r>
      <w:r>
        <w:rPr>
          <w:spacing w:val="-7"/>
          <w:w w:val="105"/>
          <w:sz w:val="19"/>
        </w:rPr>
        <w:t> </w:t>
      </w:r>
      <w:r>
        <w:rPr>
          <w:w w:val="105"/>
          <w:sz w:val="19"/>
        </w:rPr>
        <w:t>previsto</w:t>
      </w:r>
      <w:r>
        <w:rPr>
          <w:spacing w:val="-7"/>
          <w:w w:val="105"/>
          <w:sz w:val="19"/>
        </w:rPr>
        <w:t> </w:t>
      </w:r>
      <w:r>
        <w:rPr>
          <w:w w:val="105"/>
          <w:sz w:val="19"/>
        </w:rPr>
        <w:t>no</w:t>
      </w:r>
      <w:r>
        <w:rPr>
          <w:spacing w:val="-7"/>
          <w:w w:val="105"/>
          <w:sz w:val="19"/>
        </w:rPr>
        <w:t> </w:t>
      </w:r>
      <w:hyperlink r:id="rId27">
        <w:r>
          <w:rPr>
            <w:color w:val="000080"/>
            <w:w w:val="105"/>
            <w:sz w:val="19"/>
            <w:u w:val="single" w:color="000080"/>
          </w:rPr>
          <w:t>art.</w:t>
        </w:r>
        <w:r>
          <w:rPr>
            <w:color w:val="000080"/>
            <w:spacing w:val="-8"/>
            <w:w w:val="105"/>
            <w:sz w:val="19"/>
            <w:u w:val="single" w:color="000080"/>
          </w:rPr>
          <w:t> </w:t>
        </w:r>
        <w:r>
          <w:rPr>
            <w:color w:val="000080"/>
            <w:w w:val="105"/>
            <w:sz w:val="19"/>
            <w:u w:val="single" w:color="000080"/>
          </w:rPr>
          <w:t>5º</w:t>
        </w:r>
        <w:r>
          <w:rPr>
            <w:color w:val="000080"/>
            <w:spacing w:val="-7"/>
            <w:w w:val="105"/>
            <w:sz w:val="19"/>
            <w:u w:val="single" w:color="000080"/>
          </w:rPr>
          <w:t> </w:t>
        </w:r>
        <w:r>
          <w:rPr>
            <w:color w:val="000080"/>
            <w:w w:val="105"/>
            <w:sz w:val="19"/>
            <w:u w:val="single" w:color="000080"/>
          </w:rPr>
          <w:t>da</w:t>
        </w:r>
        <w:r>
          <w:rPr>
            <w:color w:val="000080"/>
            <w:spacing w:val="-7"/>
            <w:w w:val="105"/>
            <w:sz w:val="19"/>
            <w:u w:val="single" w:color="000080"/>
          </w:rPr>
          <w:t> </w:t>
        </w:r>
        <w:r>
          <w:rPr>
            <w:color w:val="000080"/>
            <w:w w:val="105"/>
            <w:sz w:val="19"/>
            <w:u w:val="single" w:color="000080"/>
          </w:rPr>
          <w:t>Lei</w:t>
        </w:r>
        <w:r>
          <w:rPr>
            <w:color w:val="000080"/>
            <w:spacing w:val="-7"/>
            <w:w w:val="105"/>
            <w:sz w:val="19"/>
            <w:u w:val="single" w:color="000080"/>
          </w:rPr>
          <w:t> </w:t>
        </w:r>
        <w:r>
          <w:rPr>
            <w:color w:val="000080"/>
            <w:w w:val="105"/>
            <w:sz w:val="19"/>
            <w:u w:val="single" w:color="000080"/>
          </w:rPr>
          <w:t>nº</w:t>
        </w:r>
        <w:r>
          <w:rPr>
            <w:color w:val="000080"/>
            <w:spacing w:val="-7"/>
            <w:w w:val="105"/>
            <w:sz w:val="19"/>
            <w:u w:val="single" w:color="000080"/>
          </w:rPr>
          <w:t> </w:t>
        </w:r>
        <w:r>
          <w:rPr>
            <w:color w:val="000080"/>
            <w:w w:val="105"/>
            <w:sz w:val="19"/>
            <w:u w:val="single" w:color="000080"/>
          </w:rPr>
          <w:t>12.846</w:t>
        </w:r>
        <w:r>
          <w:rPr>
            <w:color w:val="000080"/>
            <w:w w:val="105"/>
            <w:sz w:val="19"/>
          </w:rPr>
          <w:t>,</w:t>
        </w:r>
        <w:r>
          <w:rPr>
            <w:color w:val="000080"/>
            <w:spacing w:val="-11"/>
            <w:w w:val="105"/>
            <w:sz w:val="19"/>
            <w:u w:val="single" w:color="000080"/>
          </w:rPr>
          <w:t> </w:t>
        </w:r>
        <w:r>
          <w:rPr>
            <w:color w:val="000080"/>
            <w:w w:val="105"/>
            <w:sz w:val="19"/>
            <w:u w:val="single" w:color="000080"/>
          </w:rPr>
          <w:t>de</w:t>
        </w:r>
        <w:r>
          <w:rPr>
            <w:color w:val="000080"/>
            <w:spacing w:val="-8"/>
            <w:w w:val="105"/>
            <w:sz w:val="19"/>
            <w:u w:val="single" w:color="000080"/>
          </w:rPr>
          <w:t> </w:t>
        </w:r>
        <w:r>
          <w:rPr>
            <w:color w:val="000080"/>
            <w:w w:val="105"/>
            <w:sz w:val="19"/>
            <w:u w:val="single" w:color="000080"/>
          </w:rPr>
          <w:t>1º</w:t>
        </w:r>
        <w:r>
          <w:rPr>
            <w:color w:val="000080"/>
            <w:spacing w:val="-7"/>
            <w:w w:val="105"/>
            <w:sz w:val="19"/>
            <w:u w:val="single" w:color="000080"/>
          </w:rPr>
          <w:t> </w:t>
        </w:r>
        <w:r>
          <w:rPr>
            <w:color w:val="000080"/>
            <w:w w:val="105"/>
            <w:sz w:val="19"/>
            <w:u w:val="single" w:color="000080"/>
          </w:rPr>
          <w:t>de</w:t>
        </w:r>
        <w:r>
          <w:rPr>
            <w:color w:val="000080"/>
            <w:spacing w:val="-7"/>
            <w:w w:val="105"/>
            <w:sz w:val="19"/>
            <w:u w:val="single" w:color="000080"/>
          </w:rPr>
          <w:t> </w:t>
        </w:r>
        <w:r>
          <w:rPr>
            <w:color w:val="000080"/>
            <w:w w:val="105"/>
            <w:sz w:val="19"/>
            <w:u w:val="single" w:color="000080"/>
          </w:rPr>
          <w:t>agosto</w:t>
        </w:r>
        <w:r>
          <w:rPr>
            <w:color w:val="000080"/>
            <w:spacing w:val="-7"/>
            <w:w w:val="105"/>
            <w:sz w:val="19"/>
            <w:u w:val="single" w:color="000080"/>
          </w:rPr>
          <w:t> </w:t>
        </w:r>
        <w:r>
          <w:rPr>
            <w:color w:val="000080"/>
            <w:w w:val="105"/>
            <w:sz w:val="19"/>
            <w:u w:val="single" w:color="000080"/>
          </w:rPr>
          <w:t>de</w:t>
        </w:r>
        <w:r>
          <w:rPr>
            <w:color w:val="000080"/>
            <w:spacing w:val="-7"/>
            <w:w w:val="105"/>
            <w:sz w:val="19"/>
            <w:u w:val="single" w:color="000080"/>
          </w:rPr>
          <w:t> </w:t>
        </w:r>
        <w:r>
          <w:rPr>
            <w:color w:val="000080"/>
            <w:spacing w:val="-2"/>
            <w:w w:val="105"/>
            <w:sz w:val="19"/>
            <w:u w:val="single" w:color="000080"/>
          </w:rPr>
          <w:t>2013.</w:t>
        </w:r>
      </w:hyperlink>
    </w:p>
    <w:p>
      <w:pPr>
        <w:pStyle w:val="BodyText"/>
        <w:spacing w:before="66"/>
      </w:pPr>
    </w:p>
    <w:p>
      <w:pPr>
        <w:pStyle w:val="ListParagraph"/>
        <w:numPr>
          <w:ilvl w:val="1"/>
          <w:numId w:val="44"/>
        </w:numPr>
        <w:tabs>
          <w:tab w:pos="741" w:val="left" w:leader="none"/>
        </w:tabs>
        <w:spacing w:line="292" w:lineRule="auto" w:before="0" w:after="0"/>
        <w:ind w:left="328" w:right="311" w:firstLine="0"/>
        <w:jc w:val="both"/>
        <w:rPr>
          <w:sz w:val="19"/>
        </w:rPr>
      </w:pPr>
      <w:r>
        <w:rPr>
          <w:w w:val="105"/>
          <w:sz w:val="19"/>
        </w:rPr>
        <w:t>O</w:t>
      </w:r>
      <w:r>
        <w:rPr>
          <w:w w:val="105"/>
          <w:sz w:val="19"/>
        </w:rPr>
        <w:t> </w:t>
      </w:r>
      <w:r>
        <w:rPr>
          <w:b/>
          <w:w w:val="105"/>
          <w:sz w:val="19"/>
        </w:rPr>
        <w:t>CONTRATADO</w:t>
      </w:r>
      <w:r>
        <w:rPr>
          <w:b/>
          <w:w w:val="105"/>
          <w:sz w:val="19"/>
        </w:rPr>
        <w:t> </w:t>
      </w:r>
      <w:r>
        <w:rPr>
          <w:w w:val="105"/>
          <w:sz w:val="19"/>
        </w:rPr>
        <w:t>que</w:t>
      </w:r>
      <w:r>
        <w:rPr>
          <w:w w:val="105"/>
          <w:sz w:val="19"/>
        </w:rPr>
        <w:t> cometer</w:t>
      </w:r>
      <w:r>
        <w:rPr>
          <w:w w:val="105"/>
          <w:sz w:val="19"/>
        </w:rPr>
        <w:t> qualquer</w:t>
      </w:r>
      <w:r>
        <w:rPr>
          <w:w w:val="105"/>
          <w:sz w:val="19"/>
        </w:rPr>
        <w:t> das</w:t>
      </w:r>
      <w:r>
        <w:rPr>
          <w:w w:val="105"/>
          <w:sz w:val="19"/>
        </w:rPr>
        <w:t> condutas</w:t>
      </w:r>
      <w:r>
        <w:rPr>
          <w:w w:val="105"/>
          <w:sz w:val="19"/>
        </w:rPr>
        <w:t> discriminadas</w:t>
      </w:r>
      <w:r>
        <w:rPr>
          <w:w w:val="105"/>
          <w:sz w:val="19"/>
        </w:rPr>
        <w:t> nos</w:t>
      </w:r>
      <w:r>
        <w:rPr>
          <w:w w:val="105"/>
          <w:sz w:val="19"/>
        </w:rPr>
        <w:t> subitens</w:t>
      </w:r>
      <w:r>
        <w:rPr>
          <w:w w:val="105"/>
          <w:sz w:val="19"/>
        </w:rPr>
        <w:t> anteriores</w:t>
      </w:r>
      <w:r>
        <w:rPr>
          <w:w w:val="105"/>
          <w:sz w:val="19"/>
        </w:rPr>
        <w:t> ficará</w:t>
      </w:r>
      <w:r>
        <w:rPr>
          <w:w w:val="105"/>
          <w:sz w:val="19"/>
        </w:rPr>
        <w:t> sujeito,</w:t>
      </w:r>
      <w:r>
        <w:rPr>
          <w:w w:val="105"/>
          <w:sz w:val="19"/>
        </w:rPr>
        <w:t> sem</w:t>
      </w:r>
      <w:r>
        <w:rPr>
          <w:w w:val="105"/>
          <w:sz w:val="19"/>
        </w:rPr>
        <w:t> prejuízo</w:t>
      </w:r>
      <w:r>
        <w:rPr>
          <w:w w:val="105"/>
          <w:sz w:val="19"/>
        </w:rPr>
        <w:t> da</w:t>
      </w:r>
      <w:r>
        <w:rPr>
          <w:w w:val="105"/>
          <w:sz w:val="19"/>
        </w:rPr>
        <w:t> responsabilidade</w:t>
      </w:r>
      <w:r>
        <w:rPr>
          <w:w w:val="105"/>
          <w:sz w:val="19"/>
        </w:rPr>
        <w:t> civil</w:t>
      </w:r>
      <w:r>
        <w:rPr>
          <w:w w:val="105"/>
          <w:sz w:val="19"/>
        </w:rPr>
        <w:t> e</w:t>
      </w:r>
      <w:r>
        <w:rPr>
          <w:w w:val="105"/>
          <w:sz w:val="19"/>
        </w:rPr>
        <w:t> criminal,</w:t>
      </w:r>
      <w:r>
        <w:rPr>
          <w:w w:val="105"/>
          <w:sz w:val="19"/>
        </w:rPr>
        <w:t> às</w:t>
      </w:r>
      <w:r>
        <w:rPr>
          <w:w w:val="105"/>
          <w:sz w:val="19"/>
        </w:rPr>
        <w:t> </w:t>
      </w:r>
      <w:r>
        <w:rPr>
          <w:w w:val="105"/>
          <w:sz w:val="19"/>
        </w:rPr>
        <w:t>seguintes </w:t>
      </w:r>
      <w:r>
        <w:rPr>
          <w:spacing w:val="-2"/>
          <w:w w:val="105"/>
          <w:sz w:val="19"/>
        </w:rPr>
        <w:t>sanções:</w:t>
      </w:r>
    </w:p>
    <w:p>
      <w:pPr>
        <w:pStyle w:val="BodyText"/>
        <w:spacing w:before="17"/>
      </w:pPr>
    </w:p>
    <w:p>
      <w:pPr>
        <w:pStyle w:val="ListParagraph"/>
        <w:numPr>
          <w:ilvl w:val="2"/>
          <w:numId w:val="44"/>
        </w:numPr>
        <w:tabs>
          <w:tab w:pos="866" w:val="left" w:leader="none"/>
        </w:tabs>
        <w:spacing w:line="292" w:lineRule="auto" w:before="1" w:after="0"/>
        <w:ind w:left="328" w:right="311" w:firstLine="0"/>
        <w:jc w:val="both"/>
        <w:rPr>
          <w:sz w:val="19"/>
        </w:rPr>
      </w:pPr>
      <w:r>
        <w:rPr>
          <w:w w:val="105"/>
          <w:sz w:val="19"/>
        </w:rPr>
        <w:t>Advertência, prevista no art. 156, I, § 2º, da Lei nº 14.133/2021, pela infração descrita no item 11.1.1, de menor potencial ofensivo, quando não se justificar a imposição </w:t>
      </w:r>
      <w:r>
        <w:rPr>
          <w:w w:val="105"/>
          <w:sz w:val="19"/>
        </w:rPr>
        <w:t>de penalidade mais grave.</w:t>
      </w:r>
    </w:p>
    <w:p>
      <w:pPr>
        <w:pStyle w:val="BodyText"/>
        <w:spacing w:before="17"/>
      </w:pPr>
    </w:p>
    <w:p>
      <w:pPr>
        <w:pStyle w:val="ListParagraph"/>
        <w:numPr>
          <w:ilvl w:val="2"/>
          <w:numId w:val="44"/>
        </w:numPr>
        <w:tabs>
          <w:tab w:pos="874" w:val="left" w:leader="none"/>
        </w:tabs>
        <w:spacing w:line="292" w:lineRule="auto" w:before="0" w:after="0"/>
        <w:ind w:left="328" w:right="311" w:firstLine="0"/>
        <w:jc w:val="both"/>
        <w:rPr>
          <w:sz w:val="19"/>
        </w:rPr>
      </w:pPr>
      <w:r>
        <w:rPr>
          <w:w w:val="105"/>
          <w:sz w:val="19"/>
        </w:rPr>
        <w:t>Multa administrativa, prevista no art. 156, II, § 3º, da Lei nº 14.133/2021, pela infração dos subitens 11.1.1 a 11.1.12, que não poderá ser inferior a 0,5% (cinco décimos </w:t>
      </w:r>
      <w:r>
        <w:rPr>
          <w:w w:val="105"/>
          <w:sz w:val="19"/>
        </w:rPr>
        <w:t>por cento) nem superior a 30% (trinta por cento) do valor do Contrato, devendo ser observados os seguintes parâmetros:</w:t>
      </w:r>
    </w:p>
    <w:p>
      <w:pPr>
        <w:pStyle w:val="BodyText"/>
        <w:spacing w:before="17"/>
      </w:pPr>
    </w:p>
    <w:p>
      <w:pPr>
        <w:pStyle w:val="ListParagraph"/>
        <w:numPr>
          <w:ilvl w:val="0"/>
          <w:numId w:val="45"/>
        </w:numPr>
        <w:tabs>
          <w:tab w:pos="529" w:val="left" w:leader="none"/>
        </w:tabs>
        <w:spacing w:line="240" w:lineRule="auto" w:before="0" w:after="0"/>
        <w:ind w:left="529" w:right="0" w:hanging="201"/>
        <w:jc w:val="left"/>
        <w:rPr>
          <w:sz w:val="19"/>
        </w:rPr>
      </w:pPr>
      <w:r>
        <w:rPr>
          <w:w w:val="105"/>
          <w:sz w:val="19"/>
        </w:rPr>
        <w:t>multa</w:t>
      </w:r>
      <w:r>
        <w:rPr>
          <w:spacing w:val="-10"/>
          <w:w w:val="105"/>
          <w:sz w:val="19"/>
        </w:rPr>
        <w:t> </w:t>
      </w:r>
      <w:r>
        <w:rPr>
          <w:w w:val="105"/>
          <w:sz w:val="19"/>
        </w:rPr>
        <w:t>de</w:t>
      </w:r>
      <w:r>
        <w:rPr>
          <w:spacing w:val="-9"/>
          <w:w w:val="105"/>
          <w:sz w:val="19"/>
        </w:rPr>
        <w:t> </w:t>
      </w:r>
      <w:r>
        <w:rPr>
          <w:w w:val="105"/>
          <w:sz w:val="19"/>
        </w:rPr>
        <w:t>0,5%</w:t>
      </w:r>
      <w:r>
        <w:rPr>
          <w:spacing w:val="-9"/>
          <w:w w:val="105"/>
          <w:sz w:val="19"/>
        </w:rPr>
        <w:t> </w:t>
      </w:r>
      <w:r>
        <w:rPr>
          <w:w w:val="105"/>
          <w:sz w:val="19"/>
        </w:rPr>
        <w:t>a</w:t>
      </w:r>
      <w:r>
        <w:rPr>
          <w:spacing w:val="-10"/>
          <w:w w:val="105"/>
          <w:sz w:val="19"/>
        </w:rPr>
        <w:t> </w:t>
      </w:r>
      <w:r>
        <w:rPr>
          <w:w w:val="105"/>
          <w:sz w:val="19"/>
        </w:rPr>
        <w:t>1,5%,</w:t>
      </w:r>
      <w:r>
        <w:rPr>
          <w:spacing w:val="-9"/>
          <w:w w:val="105"/>
          <w:sz w:val="19"/>
        </w:rPr>
        <w:t> </w:t>
      </w:r>
      <w:r>
        <w:rPr>
          <w:w w:val="105"/>
          <w:sz w:val="19"/>
        </w:rPr>
        <w:t>nos</w:t>
      </w:r>
      <w:r>
        <w:rPr>
          <w:spacing w:val="-9"/>
          <w:w w:val="105"/>
          <w:sz w:val="19"/>
        </w:rPr>
        <w:t> </w:t>
      </w:r>
      <w:r>
        <w:rPr>
          <w:w w:val="105"/>
          <w:sz w:val="19"/>
        </w:rPr>
        <w:t>casos</w:t>
      </w:r>
      <w:r>
        <w:rPr>
          <w:spacing w:val="-10"/>
          <w:w w:val="105"/>
          <w:sz w:val="19"/>
        </w:rPr>
        <w:t> </w:t>
      </w:r>
      <w:r>
        <w:rPr>
          <w:w w:val="105"/>
          <w:sz w:val="19"/>
        </w:rPr>
        <w:t>da</w:t>
      </w:r>
      <w:r>
        <w:rPr>
          <w:spacing w:val="-9"/>
          <w:w w:val="105"/>
          <w:sz w:val="19"/>
        </w:rPr>
        <w:t> </w:t>
      </w:r>
      <w:r>
        <w:rPr>
          <w:w w:val="105"/>
          <w:sz w:val="19"/>
        </w:rPr>
        <w:t>infração</w:t>
      </w:r>
      <w:r>
        <w:rPr>
          <w:spacing w:val="-9"/>
          <w:w w:val="105"/>
          <w:sz w:val="19"/>
        </w:rPr>
        <w:t> </w:t>
      </w:r>
      <w:r>
        <w:rPr>
          <w:w w:val="105"/>
          <w:sz w:val="19"/>
        </w:rPr>
        <w:t>prevista</w:t>
      </w:r>
      <w:r>
        <w:rPr>
          <w:spacing w:val="-9"/>
          <w:w w:val="105"/>
          <w:sz w:val="19"/>
        </w:rPr>
        <w:t> </w:t>
      </w:r>
      <w:r>
        <w:rPr>
          <w:w w:val="105"/>
          <w:sz w:val="19"/>
        </w:rPr>
        <w:t>no</w:t>
      </w:r>
      <w:r>
        <w:rPr>
          <w:spacing w:val="-10"/>
          <w:w w:val="105"/>
          <w:sz w:val="19"/>
        </w:rPr>
        <w:t> </w:t>
      </w:r>
      <w:r>
        <w:rPr>
          <w:w w:val="105"/>
          <w:sz w:val="19"/>
        </w:rPr>
        <w:t>subitem</w:t>
      </w:r>
      <w:r>
        <w:rPr>
          <w:spacing w:val="-9"/>
          <w:w w:val="105"/>
          <w:sz w:val="19"/>
        </w:rPr>
        <w:t> </w:t>
      </w:r>
      <w:r>
        <w:rPr>
          <w:w w:val="105"/>
          <w:sz w:val="19"/>
        </w:rPr>
        <w:t>11.1.1,</w:t>
      </w:r>
      <w:r>
        <w:rPr>
          <w:spacing w:val="-9"/>
          <w:w w:val="105"/>
          <w:sz w:val="19"/>
        </w:rPr>
        <w:t> </w:t>
      </w:r>
      <w:r>
        <w:rPr>
          <w:w w:val="105"/>
          <w:sz w:val="19"/>
        </w:rPr>
        <w:t>incidente</w:t>
      </w:r>
      <w:r>
        <w:rPr>
          <w:spacing w:val="-10"/>
          <w:w w:val="105"/>
          <w:sz w:val="19"/>
        </w:rPr>
        <w:t> </w:t>
      </w:r>
      <w:r>
        <w:rPr>
          <w:w w:val="105"/>
          <w:sz w:val="19"/>
        </w:rPr>
        <w:t>sobre</w:t>
      </w:r>
      <w:r>
        <w:rPr>
          <w:spacing w:val="-9"/>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anual</w:t>
      </w:r>
      <w:r>
        <w:rPr>
          <w:spacing w:val="-10"/>
          <w:w w:val="105"/>
          <w:sz w:val="19"/>
        </w:rPr>
        <w:t> </w:t>
      </w:r>
      <w:r>
        <w:rPr>
          <w:w w:val="105"/>
          <w:sz w:val="19"/>
        </w:rPr>
        <w:t>do</w:t>
      </w:r>
      <w:r>
        <w:rPr>
          <w:spacing w:val="-9"/>
          <w:w w:val="105"/>
          <w:sz w:val="19"/>
        </w:rPr>
        <w:t> </w:t>
      </w:r>
      <w:r>
        <w:rPr>
          <w:spacing w:val="-2"/>
          <w:w w:val="105"/>
          <w:sz w:val="19"/>
        </w:rPr>
        <w:t>Contrato;</w:t>
      </w:r>
    </w:p>
    <w:p>
      <w:pPr>
        <w:pStyle w:val="BodyText"/>
        <w:spacing w:before="66"/>
      </w:pPr>
    </w:p>
    <w:p>
      <w:pPr>
        <w:pStyle w:val="ListParagraph"/>
        <w:numPr>
          <w:ilvl w:val="0"/>
          <w:numId w:val="45"/>
        </w:numPr>
        <w:tabs>
          <w:tab w:pos="540" w:val="left" w:leader="none"/>
        </w:tabs>
        <w:spacing w:line="240" w:lineRule="auto" w:before="0" w:after="0"/>
        <w:ind w:left="540" w:right="0" w:hanging="212"/>
        <w:jc w:val="left"/>
        <w:rPr>
          <w:sz w:val="19"/>
        </w:rPr>
      </w:pPr>
      <w:r>
        <w:rPr>
          <w:w w:val="105"/>
          <w:sz w:val="19"/>
        </w:rPr>
        <w:t>multa</w:t>
      </w:r>
      <w:r>
        <w:rPr>
          <w:spacing w:val="-10"/>
          <w:w w:val="105"/>
          <w:sz w:val="19"/>
        </w:rPr>
        <w:t> </w:t>
      </w:r>
      <w:r>
        <w:rPr>
          <w:w w:val="105"/>
          <w:sz w:val="19"/>
        </w:rPr>
        <w:t>de</w:t>
      </w:r>
      <w:r>
        <w:rPr>
          <w:spacing w:val="-10"/>
          <w:w w:val="105"/>
          <w:sz w:val="19"/>
        </w:rPr>
        <w:t> </w:t>
      </w:r>
      <w:r>
        <w:rPr>
          <w:w w:val="105"/>
          <w:sz w:val="19"/>
        </w:rPr>
        <w:t>0,5%</w:t>
      </w:r>
      <w:r>
        <w:rPr>
          <w:spacing w:val="-10"/>
          <w:w w:val="105"/>
          <w:sz w:val="19"/>
        </w:rPr>
        <w:t> </w:t>
      </w:r>
      <w:r>
        <w:rPr>
          <w:w w:val="105"/>
          <w:sz w:val="19"/>
        </w:rPr>
        <w:t>a</w:t>
      </w:r>
      <w:r>
        <w:rPr>
          <w:spacing w:val="-9"/>
          <w:w w:val="105"/>
          <w:sz w:val="19"/>
        </w:rPr>
        <w:t> </w:t>
      </w:r>
      <w:r>
        <w:rPr>
          <w:w w:val="105"/>
          <w:sz w:val="19"/>
        </w:rPr>
        <w:t>15%,</w:t>
      </w:r>
      <w:r>
        <w:rPr>
          <w:spacing w:val="-10"/>
          <w:w w:val="105"/>
          <w:sz w:val="19"/>
        </w:rPr>
        <w:t> </w:t>
      </w:r>
      <w:r>
        <w:rPr>
          <w:w w:val="105"/>
          <w:sz w:val="19"/>
        </w:rPr>
        <w:t>nos</w:t>
      </w:r>
      <w:r>
        <w:rPr>
          <w:spacing w:val="-10"/>
          <w:w w:val="105"/>
          <w:sz w:val="19"/>
        </w:rPr>
        <w:t> </w:t>
      </w:r>
      <w:r>
        <w:rPr>
          <w:w w:val="105"/>
          <w:sz w:val="19"/>
        </w:rPr>
        <w:t>casos</w:t>
      </w:r>
      <w:r>
        <w:rPr>
          <w:spacing w:val="-9"/>
          <w:w w:val="105"/>
          <w:sz w:val="19"/>
        </w:rPr>
        <w:t> </w:t>
      </w:r>
      <w:r>
        <w:rPr>
          <w:w w:val="105"/>
          <w:sz w:val="19"/>
        </w:rPr>
        <w:t>das</w:t>
      </w:r>
      <w:r>
        <w:rPr>
          <w:spacing w:val="-10"/>
          <w:w w:val="105"/>
          <w:sz w:val="19"/>
        </w:rPr>
        <w:t> </w:t>
      </w:r>
      <w:r>
        <w:rPr>
          <w:w w:val="105"/>
          <w:sz w:val="19"/>
        </w:rPr>
        <w:t>infrações</w:t>
      </w:r>
      <w:r>
        <w:rPr>
          <w:spacing w:val="-10"/>
          <w:w w:val="105"/>
          <w:sz w:val="19"/>
        </w:rPr>
        <w:t> </w:t>
      </w:r>
      <w:r>
        <w:rPr>
          <w:w w:val="105"/>
          <w:sz w:val="19"/>
        </w:rPr>
        <w:t>previstas</w:t>
      </w:r>
      <w:r>
        <w:rPr>
          <w:spacing w:val="-10"/>
          <w:w w:val="105"/>
          <w:sz w:val="19"/>
        </w:rPr>
        <w:t> </w:t>
      </w:r>
      <w:r>
        <w:rPr>
          <w:w w:val="105"/>
          <w:sz w:val="19"/>
        </w:rPr>
        <w:t>nos</w:t>
      </w:r>
      <w:r>
        <w:rPr>
          <w:spacing w:val="-9"/>
          <w:w w:val="105"/>
          <w:sz w:val="19"/>
        </w:rPr>
        <w:t> </w:t>
      </w:r>
      <w:r>
        <w:rPr>
          <w:w w:val="105"/>
          <w:sz w:val="19"/>
        </w:rPr>
        <w:t>subitens</w:t>
      </w:r>
      <w:r>
        <w:rPr>
          <w:spacing w:val="-10"/>
          <w:w w:val="105"/>
          <w:sz w:val="19"/>
        </w:rPr>
        <w:t> </w:t>
      </w:r>
      <w:r>
        <w:rPr>
          <w:w w:val="105"/>
          <w:sz w:val="19"/>
        </w:rPr>
        <w:t>11.1.2</w:t>
      </w:r>
      <w:r>
        <w:rPr>
          <w:spacing w:val="-10"/>
          <w:w w:val="105"/>
          <w:sz w:val="19"/>
        </w:rPr>
        <w:t> </w:t>
      </w:r>
      <w:r>
        <w:rPr>
          <w:w w:val="105"/>
          <w:sz w:val="19"/>
        </w:rPr>
        <w:t>a</w:t>
      </w:r>
      <w:r>
        <w:rPr>
          <w:spacing w:val="-9"/>
          <w:w w:val="105"/>
          <w:sz w:val="19"/>
        </w:rPr>
        <w:t> </w:t>
      </w:r>
      <w:r>
        <w:rPr>
          <w:w w:val="105"/>
          <w:sz w:val="19"/>
        </w:rPr>
        <w:t>11.1.7,</w:t>
      </w:r>
      <w:r>
        <w:rPr>
          <w:spacing w:val="-10"/>
          <w:w w:val="105"/>
          <w:sz w:val="19"/>
        </w:rPr>
        <w:t> </w:t>
      </w:r>
      <w:r>
        <w:rPr>
          <w:w w:val="105"/>
          <w:sz w:val="19"/>
        </w:rPr>
        <w:t>incidente</w:t>
      </w:r>
      <w:r>
        <w:rPr>
          <w:spacing w:val="-10"/>
          <w:w w:val="105"/>
          <w:sz w:val="19"/>
        </w:rPr>
        <w:t> </w:t>
      </w:r>
      <w:r>
        <w:rPr>
          <w:w w:val="105"/>
          <w:sz w:val="19"/>
        </w:rPr>
        <w:t>sobre</w:t>
      </w:r>
      <w:r>
        <w:rPr>
          <w:spacing w:val="-10"/>
          <w:w w:val="105"/>
          <w:sz w:val="19"/>
        </w:rPr>
        <w:t> </w:t>
      </w:r>
      <w:r>
        <w:rPr>
          <w:w w:val="105"/>
          <w:sz w:val="19"/>
        </w:rPr>
        <w:t>o</w:t>
      </w:r>
      <w:r>
        <w:rPr>
          <w:spacing w:val="-9"/>
          <w:w w:val="105"/>
          <w:sz w:val="19"/>
        </w:rPr>
        <w:t> </w:t>
      </w:r>
      <w:r>
        <w:rPr>
          <w:w w:val="105"/>
          <w:sz w:val="19"/>
        </w:rPr>
        <w:t>valor</w:t>
      </w:r>
      <w:r>
        <w:rPr>
          <w:spacing w:val="-10"/>
          <w:w w:val="105"/>
          <w:sz w:val="19"/>
        </w:rPr>
        <w:t> </w:t>
      </w:r>
      <w:r>
        <w:rPr>
          <w:w w:val="105"/>
          <w:sz w:val="19"/>
        </w:rPr>
        <w:t>anual</w:t>
      </w:r>
      <w:r>
        <w:rPr>
          <w:spacing w:val="-10"/>
          <w:w w:val="105"/>
          <w:sz w:val="19"/>
        </w:rPr>
        <w:t> </w:t>
      </w:r>
      <w:r>
        <w:rPr>
          <w:w w:val="105"/>
          <w:sz w:val="19"/>
        </w:rPr>
        <w:t>do</w:t>
      </w:r>
      <w:r>
        <w:rPr>
          <w:spacing w:val="-9"/>
          <w:w w:val="105"/>
          <w:sz w:val="19"/>
        </w:rPr>
        <w:t> </w:t>
      </w:r>
      <w:r>
        <w:rPr>
          <w:spacing w:val="-2"/>
          <w:w w:val="105"/>
          <w:sz w:val="19"/>
        </w:rPr>
        <w:t>Contrato;</w:t>
      </w:r>
    </w:p>
    <w:p>
      <w:pPr>
        <w:pStyle w:val="BodyText"/>
        <w:spacing w:before="66"/>
      </w:pPr>
    </w:p>
    <w:p>
      <w:pPr>
        <w:pStyle w:val="ListParagraph"/>
        <w:numPr>
          <w:ilvl w:val="0"/>
          <w:numId w:val="45"/>
        </w:numPr>
        <w:tabs>
          <w:tab w:pos="529" w:val="left" w:leader="none"/>
        </w:tabs>
        <w:spacing w:line="240" w:lineRule="auto" w:before="0" w:after="0"/>
        <w:ind w:left="529" w:right="0" w:hanging="201"/>
        <w:jc w:val="left"/>
        <w:rPr>
          <w:sz w:val="19"/>
        </w:rPr>
      </w:pPr>
      <w:r>
        <w:rPr>
          <w:w w:val="105"/>
          <w:sz w:val="19"/>
        </w:rPr>
        <w:t>multa</w:t>
      </w:r>
      <w:r>
        <w:rPr>
          <w:spacing w:val="-10"/>
          <w:w w:val="105"/>
          <w:sz w:val="19"/>
        </w:rPr>
        <w:t> </w:t>
      </w:r>
      <w:r>
        <w:rPr>
          <w:w w:val="105"/>
          <w:sz w:val="19"/>
        </w:rPr>
        <w:t>de</w:t>
      </w:r>
      <w:r>
        <w:rPr>
          <w:spacing w:val="-10"/>
          <w:w w:val="105"/>
          <w:sz w:val="19"/>
        </w:rPr>
        <w:t> </w:t>
      </w:r>
      <w:r>
        <w:rPr>
          <w:w w:val="105"/>
          <w:sz w:val="19"/>
        </w:rPr>
        <w:t>5%</w:t>
      </w:r>
      <w:r>
        <w:rPr>
          <w:spacing w:val="-9"/>
          <w:w w:val="105"/>
          <w:sz w:val="19"/>
        </w:rPr>
        <w:t> </w:t>
      </w:r>
      <w:r>
        <w:rPr>
          <w:w w:val="105"/>
          <w:sz w:val="19"/>
        </w:rPr>
        <w:t>a</w:t>
      </w:r>
      <w:r>
        <w:rPr>
          <w:spacing w:val="-10"/>
          <w:w w:val="105"/>
          <w:sz w:val="19"/>
        </w:rPr>
        <w:t> </w:t>
      </w:r>
      <w:r>
        <w:rPr>
          <w:w w:val="105"/>
          <w:sz w:val="19"/>
        </w:rPr>
        <w:t>30%,</w:t>
      </w:r>
      <w:r>
        <w:rPr>
          <w:spacing w:val="-10"/>
          <w:w w:val="105"/>
          <w:sz w:val="19"/>
        </w:rPr>
        <w:t> </w:t>
      </w:r>
      <w:r>
        <w:rPr>
          <w:w w:val="105"/>
          <w:sz w:val="19"/>
        </w:rPr>
        <w:t>nos</w:t>
      </w:r>
      <w:r>
        <w:rPr>
          <w:spacing w:val="-9"/>
          <w:w w:val="105"/>
          <w:sz w:val="19"/>
        </w:rPr>
        <w:t> </w:t>
      </w:r>
      <w:r>
        <w:rPr>
          <w:w w:val="105"/>
          <w:sz w:val="19"/>
        </w:rPr>
        <w:t>casos</w:t>
      </w:r>
      <w:r>
        <w:rPr>
          <w:spacing w:val="-10"/>
          <w:w w:val="105"/>
          <w:sz w:val="19"/>
        </w:rPr>
        <w:t> </w:t>
      </w:r>
      <w:r>
        <w:rPr>
          <w:w w:val="105"/>
          <w:sz w:val="19"/>
        </w:rPr>
        <w:t>das</w:t>
      </w:r>
      <w:r>
        <w:rPr>
          <w:spacing w:val="-10"/>
          <w:w w:val="105"/>
          <w:sz w:val="19"/>
        </w:rPr>
        <w:t> </w:t>
      </w:r>
      <w:r>
        <w:rPr>
          <w:w w:val="105"/>
          <w:sz w:val="19"/>
        </w:rPr>
        <w:t>infrações</w:t>
      </w:r>
      <w:r>
        <w:rPr>
          <w:spacing w:val="-9"/>
          <w:w w:val="105"/>
          <w:sz w:val="19"/>
        </w:rPr>
        <w:t> </w:t>
      </w:r>
      <w:r>
        <w:rPr>
          <w:w w:val="105"/>
          <w:sz w:val="19"/>
        </w:rPr>
        <w:t>previstas</w:t>
      </w:r>
      <w:r>
        <w:rPr>
          <w:spacing w:val="-10"/>
          <w:w w:val="105"/>
          <w:sz w:val="19"/>
        </w:rPr>
        <w:t> </w:t>
      </w:r>
      <w:r>
        <w:rPr>
          <w:w w:val="105"/>
          <w:sz w:val="19"/>
        </w:rPr>
        <w:t>nos</w:t>
      </w:r>
      <w:r>
        <w:rPr>
          <w:spacing w:val="-10"/>
          <w:w w:val="105"/>
          <w:sz w:val="19"/>
        </w:rPr>
        <w:t> </w:t>
      </w:r>
      <w:r>
        <w:rPr>
          <w:w w:val="105"/>
          <w:sz w:val="19"/>
        </w:rPr>
        <w:t>subitens</w:t>
      </w:r>
      <w:r>
        <w:rPr>
          <w:spacing w:val="-9"/>
          <w:w w:val="105"/>
          <w:sz w:val="19"/>
        </w:rPr>
        <w:t> </w:t>
      </w:r>
      <w:r>
        <w:rPr>
          <w:w w:val="105"/>
          <w:sz w:val="19"/>
        </w:rPr>
        <w:t>11.1.8</w:t>
      </w:r>
      <w:r>
        <w:rPr>
          <w:spacing w:val="-10"/>
          <w:w w:val="105"/>
          <w:sz w:val="19"/>
        </w:rPr>
        <w:t> </w:t>
      </w:r>
      <w:r>
        <w:rPr>
          <w:w w:val="105"/>
          <w:sz w:val="19"/>
        </w:rPr>
        <w:t>a</w:t>
      </w:r>
      <w:r>
        <w:rPr>
          <w:spacing w:val="-10"/>
          <w:w w:val="105"/>
          <w:sz w:val="19"/>
        </w:rPr>
        <w:t> </w:t>
      </w:r>
      <w:r>
        <w:rPr>
          <w:w w:val="105"/>
          <w:sz w:val="19"/>
        </w:rPr>
        <w:t>11.1.12,</w:t>
      </w:r>
      <w:r>
        <w:rPr>
          <w:spacing w:val="-9"/>
          <w:w w:val="105"/>
          <w:sz w:val="19"/>
        </w:rPr>
        <w:t> </w:t>
      </w:r>
      <w:r>
        <w:rPr>
          <w:w w:val="105"/>
          <w:sz w:val="19"/>
        </w:rPr>
        <w:t>incidente</w:t>
      </w:r>
      <w:r>
        <w:rPr>
          <w:spacing w:val="-10"/>
          <w:w w:val="105"/>
          <w:sz w:val="19"/>
        </w:rPr>
        <w:t> </w:t>
      </w:r>
      <w:r>
        <w:rPr>
          <w:w w:val="105"/>
          <w:sz w:val="19"/>
        </w:rPr>
        <w:t>sobre</w:t>
      </w:r>
      <w:r>
        <w:rPr>
          <w:spacing w:val="-10"/>
          <w:w w:val="105"/>
          <w:sz w:val="19"/>
        </w:rPr>
        <w:t> </w:t>
      </w:r>
      <w:r>
        <w:rPr>
          <w:w w:val="105"/>
          <w:sz w:val="19"/>
        </w:rPr>
        <w:t>o</w:t>
      </w:r>
      <w:r>
        <w:rPr>
          <w:spacing w:val="-9"/>
          <w:w w:val="105"/>
          <w:sz w:val="19"/>
        </w:rPr>
        <w:t> </w:t>
      </w:r>
      <w:r>
        <w:rPr>
          <w:w w:val="105"/>
          <w:sz w:val="19"/>
        </w:rPr>
        <w:t>valor</w:t>
      </w:r>
      <w:r>
        <w:rPr>
          <w:spacing w:val="-10"/>
          <w:w w:val="105"/>
          <w:sz w:val="19"/>
        </w:rPr>
        <w:t> </w:t>
      </w:r>
      <w:r>
        <w:rPr>
          <w:w w:val="105"/>
          <w:sz w:val="19"/>
        </w:rPr>
        <w:t>anual</w:t>
      </w:r>
      <w:r>
        <w:rPr>
          <w:spacing w:val="-10"/>
          <w:w w:val="105"/>
          <w:sz w:val="19"/>
        </w:rPr>
        <w:t> </w:t>
      </w:r>
      <w:r>
        <w:rPr>
          <w:w w:val="105"/>
          <w:sz w:val="19"/>
        </w:rPr>
        <w:t>do</w:t>
      </w:r>
      <w:r>
        <w:rPr>
          <w:spacing w:val="-9"/>
          <w:w w:val="105"/>
          <w:sz w:val="19"/>
        </w:rPr>
        <w:t> </w:t>
      </w:r>
      <w:r>
        <w:rPr>
          <w:spacing w:val="-2"/>
          <w:w w:val="105"/>
          <w:sz w:val="19"/>
        </w:rPr>
        <w:t>Contrato;</w:t>
      </w:r>
    </w:p>
    <w:p>
      <w:pPr>
        <w:pStyle w:val="BodyText"/>
        <w:spacing w:before="66"/>
      </w:pPr>
    </w:p>
    <w:p>
      <w:pPr>
        <w:pStyle w:val="ListParagraph"/>
        <w:numPr>
          <w:ilvl w:val="3"/>
          <w:numId w:val="44"/>
        </w:numPr>
        <w:tabs>
          <w:tab w:pos="1009" w:val="left" w:leader="none"/>
        </w:tabs>
        <w:spacing w:line="240" w:lineRule="auto" w:before="0" w:after="0"/>
        <w:ind w:left="1009" w:right="0" w:hanging="681"/>
        <w:jc w:val="left"/>
        <w:rPr>
          <w:sz w:val="19"/>
        </w:rPr>
      </w:pPr>
      <w:r>
        <w:rPr>
          <w:w w:val="105"/>
          <w:sz w:val="19"/>
        </w:rPr>
        <w:t>Na</w:t>
      </w:r>
      <w:r>
        <w:rPr>
          <w:spacing w:val="-9"/>
          <w:w w:val="105"/>
          <w:sz w:val="19"/>
        </w:rPr>
        <w:t> </w:t>
      </w:r>
      <w:r>
        <w:rPr>
          <w:w w:val="105"/>
          <w:sz w:val="19"/>
        </w:rPr>
        <w:t>hipótese</w:t>
      </w:r>
      <w:r>
        <w:rPr>
          <w:spacing w:val="-9"/>
          <w:w w:val="105"/>
          <w:sz w:val="19"/>
        </w:rPr>
        <w:t> </w:t>
      </w:r>
      <w:r>
        <w:rPr>
          <w:w w:val="105"/>
          <w:sz w:val="19"/>
        </w:rPr>
        <w:t>de</w:t>
      </w:r>
      <w:r>
        <w:rPr>
          <w:spacing w:val="-9"/>
          <w:w w:val="105"/>
          <w:sz w:val="19"/>
        </w:rPr>
        <w:t> </w:t>
      </w:r>
      <w:r>
        <w:rPr>
          <w:w w:val="105"/>
          <w:sz w:val="19"/>
        </w:rPr>
        <w:t>a</w:t>
      </w:r>
      <w:r>
        <w:rPr>
          <w:spacing w:val="-9"/>
          <w:w w:val="105"/>
          <w:sz w:val="19"/>
        </w:rPr>
        <w:t> </w:t>
      </w:r>
      <w:r>
        <w:rPr>
          <w:w w:val="105"/>
          <w:sz w:val="19"/>
        </w:rPr>
        <w:t>infração</w:t>
      </w:r>
      <w:r>
        <w:rPr>
          <w:spacing w:val="-9"/>
          <w:w w:val="105"/>
          <w:sz w:val="19"/>
        </w:rPr>
        <w:t> </w:t>
      </w:r>
      <w:r>
        <w:rPr>
          <w:w w:val="105"/>
          <w:sz w:val="19"/>
        </w:rPr>
        <w:t>ser</w:t>
      </w:r>
      <w:r>
        <w:rPr>
          <w:spacing w:val="-9"/>
          <w:w w:val="105"/>
          <w:sz w:val="19"/>
        </w:rPr>
        <w:t> </w:t>
      </w:r>
      <w:r>
        <w:rPr>
          <w:w w:val="105"/>
          <w:sz w:val="19"/>
        </w:rPr>
        <w:t>cometida</w:t>
      </w:r>
      <w:r>
        <w:rPr>
          <w:spacing w:val="-9"/>
          <w:w w:val="105"/>
          <w:sz w:val="19"/>
        </w:rPr>
        <w:t> </w:t>
      </w:r>
      <w:r>
        <w:rPr>
          <w:w w:val="105"/>
          <w:sz w:val="19"/>
        </w:rPr>
        <w:t>antes</w:t>
      </w:r>
      <w:r>
        <w:rPr>
          <w:spacing w:val="-9"/>
          <w:w w:val="105"/>
          <w:sz w:val="19"/>
        </w:rPr>
        <w:t> </w:t>
      </w:r>
      <w:r>
        <w:rPr>
          <w:w w:val="105"/>
          <w:sz w:val="19"/>
        </w:rPr>
        <w:t>da</w:t>
      </w:r>
      <w:r>
        <w:rPr>
          <w:spacing w:val="-8"/>
          <w:w w:val="105"/>
          <w:sz w:val="19"/>
        </w:rPr>
        <w:t> </w:t>
      </w:r>
      <w:r>
        <w:rPr>
          <w:w w:val="105"/>
          <w:sz w:val="19"/>
        </w:rPr>
        <w:t>celebração</w:t>
      </w:r>
      <w:r>
        <w:rPr>
          <w:spacing w:val="-9"/>
          <w:w w:val="105"/>
          <w:sz w:val="19"/>
        </w:rPr>
        <w:t> </w:t>
      </w:r>
      <w:r>
        <w:rPr>
          <w:w w:val="105"/>
          <w:sz w:val="19"/>
        </w:rPr>
        <w:t>do</w:t>
      </w:r>
      <w:r>
        <w:rPr>
          <w:spacing w:val="-9"/>
          <w:w w:val="105"/>
          <w:sz w:val="19"/>
        </w:rPr>
        <w:t> </w:t>
      </w:r>
      <w:r>
        <w:rPr>
          <w:w w:val="105"/>
          <w:sz w:val="19"/>
        </w:rPr>
        <w:t>contrato,</w:t>
      </w:r>
      <w:r>
        <w:rPr>
          <w:spacing w:val="-9"/>
          <w:w w:val="105"/>
          <w:sz w:val="19"/>
        </w:rPr>
        <w:t> </w:t>
      </w:r>
      <w:r>
        <w:rPr>
          <w:w w:val="105"/>
          <w:sz w:val="19"/>
        </w:rPr>
        <w:t>a</w:t>
      </w:r>
      <w:r>
        <w:rPr>
          <w:spacing w:val="-9"/>
          <w:w w:val="105"/>
          <w:sz w:val="19"/>
        </w:rPr>
        <w:t> </w:t>
      </w:r>
      <w:r>
        <w:rPr>
          <w:w w:val="105"/>
          <w:sz w:val="19"/>
        </w:rPr>
        <w:t>base</w:t>
      </w:r>
      <w:r>
        <w:rPr>
          <w:spacing w:val="-9"/>
          <w:w w:val="105"/>
          <w:sz w:val="19"/>
        </w:rPr>
        <w:t> </w:t>
      </w:r>
      <w:r>
        <w:rPr>
          <w:w w:val="105"/>
          <w:sz w:val="19"/>
        </w:rPr>
        <w:t>de</w:t>
      </w:r>
      <w:r>
        <w:rPr>
          <w:spacing w:val="-9"/>
          <w:w w:val="105"/>
          <w:sz w:val="19"/>
        </w:rPr>
        <w:t> </w:t>
      </w:r>
      <w:r>
        <w:rPr>
          <w:w w:val="105"/>
          <w:sz w:val="19"/>
        </w:rPr>
        <w:t>cálculo</w:t>
      </w:r>
      <w:r>
        <w:rPr>
          <w:spacing w:val="-9"/>
          <w:w w:val="105"/>
          <w:sz w:val="19"/>
        </w:rPr>
        <w:t> </w:t>
      </w:r>
      <w:r>
        <w:rPr>
          <w:w w:val="105"/>
          <w:sz w:val="19"/>
        </w:rPr>
        <w:t>da</w:t>
      </w:r>
      <w:r>
        <w:rPr>
          <w:spacing w:val="-8"/>
          <w:w w:val="105"/>
          <w:sz w:val="19"/>
        </w:rPr>
        <w:t> </w:t>
      </w:r>
      <w:r>
        <w:rPr>
          <w:w w:val="105"/>
          <w:sz w:val="19"/>
        </w:rPr>
        <w:t>multa</w:t>
      </w:r>
      <w:r>
        <w:rPr>
          <w:spacing w:val="-9"/>
          <w:w w:val="105"/>
          <w:sz w:val="19"/>
        </w:rPr>
        <w:t> </w:t>
      </w:r>
      <w:r>
        <w:rPr>
          <w:w w:val="105"/>
          <w:sz w:val="19"/>
        </w:rPr>
        <w:t>do</w:t>
      </w:r>
      <w:r>
        <w:rPr>
          <w:spacing w:val="-9"/>
          <w:w w:val="105"/>
          <w:sz w:val="19"/>
        </w:rPr>
        <w:t> </w:t>
      </w:r>
      <w:r>
        <w:rPr>
          <w:w w:val="105"/>
          <w:sz w:val="19"/>
        </w:rPr>
        <w:t>item</w:t>
      </w:r>
      <w:r>
        <w:rPr>
          <w:spacing w:val="-9"/>
          <w:w w:val="105"/>
          <w:sz w:val="19"/>
        </w:rPr>
        <w:t> </w:t>
      </w:r>
      <w:r>
        <w:rPr>
          <w:w w:val="105"/>
          <w:sz w:val="19"/>
        </w:rPr>
        <w:t>11.2.2</w:t>
      </w:r>
      <w:r>
        <w:rPr>
          <w:spacing w:val="-9"/>
          <w:w w:val="105"/>
          <w:sz w:val="19"/>
        </w:rPr>
        <w:t> </w:t>
      </w:r>
      <w:r>
        <w:rPr>
          <w:w w:val="105"/>
          <w:sz w:val="19"/>
        </w:rPr>
        <w:t>será</w:t>
      </w:r>
      <w:r>
        <w:rPr>
          <w:spacing w:val="-9"/>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anual</w:t>
      </w:r>
      <w:r>
        <w:rPr>
          <w:spacing w:val="-9"/>
          <w:w w:val="105"/>
          <w:sz w:val="19"/>
        </w:rPr>
        <w:t> </w:t>
      </w:r>
      <w:r>
        <w:rPr>
          <w:w w:val="105"/>
          <w:sz w:val="19"/>
        </w:rPr>
        <w:t>estimado</w:t>
      </w:r>
      <w:r>
        <w:rPr>
          <w:spacing w:val="-8"/>
          <w:w w:val="105"/>
          <w:sz w:val="19"/>
        </w:rPr>
        <w:t> </w:t>
      </w:r>
      <w:r>
        <w:rPr>
          <w:w w:val="105"/>
          <w:sz w:val="19"/>
        </w:rPr>
        <w:t>da</w:t>
      </w:r>
      <w:r>
        <w:rPr>
          <w:spacing w:val="-9"/>
          <w:w w:val="105"/>
          <w:sz w:val="19"/>
        </w:rPr>
        <w:t> </w:t>
      </w:r>
      <w:r>
        <w:rPr>
          <w:spacing w:val="-2"/>
          <w:w w:val="105"/>
          <w:sz w:val="19"/>
        </w:rPr>
        <w:t>contratação.</w:t>
      </w:r>
    </w:p>
    <w:p>
      <w:pPr>
        <w:pStyle w:val="BodyText"/>
        <w:spacing w:before="66"/>
      </w:pPr>
    </w:p>
    <w:p>
      <w:pPr>
        <w:pStyle w:val="ListParagraph"/>
        <w:numPr>
          <w:ilvl w:val="3"/>
          <w:numId w:val="44"/>
        </w:numPr>
        <w:tabs>
          <w:tab w:pos="1009" w:val="left" w:leader="none"/>
        </w:tabs>
        <w:spacing w:line="240" w:lineRule="auto" w:before="0" w:after="0"/>
        <w:ind w:left="1009" w:right="0" w:hanging="681"/>
        <w:jc w:val="left"/>
        <w:rPr>
          <w:sz w:val="19"/>
        </w:rPr>
      </w:pPr>
      <w:r>
        <w:rPr>
          <w:w w:val="105"/>
          <w:sz w:val="19"/>
        </w:rPr>
        <w:t>Em</w:t>
      </w:r>
      <w:r>
        <w:rPr>
          <w:spacing w:val="-10"/>
          <w:w w:val="105"/>
          <w:sz w:val="19"/>
        </w:rPr>
        <w:t> </w:t>
      </w:r>
      <w:r>
        <w:rPr>
          <w:w w:val="105"/>
          <w:sz w:val="19"/>
        </w:rPr>
        <w:t>caso</w:t>
      </w:r>
      <w:r>
        <w:rPr>
          <w:spacing w:val="-9"/>
          <w:w w:val="105"/>
          <w:sz w:val="19"/>
        </w:rPr>
        <w:t> </w:t>
      </w:r>
      <w:r>
        <w:rPr>
          <w:w w:val="105"/>
          <w:sz w:val="19"/>
        </w:rPr>
        <w:t>de</w:t>
      </w:r>
      <w:r>
        <w:rPr>
          <w:spacing w:val="-9"/>
          <w:w w:val="105"/>
          <w:sz w:val="19"/>
        </w:rPr>
        <w:t> </w:t>
      </w:r>
      <w:r>
        <w:rPr>
          <w:w w:val="105"/>
          <w:sz w:val="19"/>
        </w:rPr>
        <w:t>reincidência,</w:t>
      </w:r>
      <w:r>
        <w:rPr>
          <w:spacing w:val="-10"/>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total</w:t>
      </w:r>
      <w:r>
        <w:rPr>
          <w:spacing w:val="-9"/>
          <w:w w:val="105"/>
          <w:sz w:val="19"/>
        </w:rPr>
        <w:t> </w:t>
      </w:r>
      <w:r>
        <w:rPr>
          <w:w w:val="105"/>
          <w:sz w:val="19"/>
        </w:rPr>
        <w:t>das</w:t>
      </w:r>
      <w:r>
        <w:rPr>
          <w:spacing w:val="-10"/>
          <w:w w:val="105"/>
          <w:sz w:val="19"/>
        </w:rPr>
        <w:t> </w:t>
      </w:r>
      <w:r>
        <w:rPr>
          <w:w w:val="105"/>
          <w:sz w:val="19"/>
        </w:rPr>
        <w:t>multas</w:t>
      </w:r>
      <w:r>
        <w:rPr>
          <w:spacing w:val="-9"/>
          <w:w w:val="105"/>
          <w:sz w:val="19"/>
        </w:rPr>
        <w:t> </w:t>
      </w:r>
      <w:r>
        <w:rPr>
          <w:w w:val="105"/>
          <w:sz w:val="19"/>
        </w:rPr>
        <w:t>administrativas</w:t>
      </w:r>
      <w:r>
        <w:rPr>
          <w:spacing w:val="-9"/>
          <w:w w:val="105"/>
          <w:sz w:val="19"/>
        </w:rPr>
        <w:t> </w:t>
      </w:r>
      <w:r>
        <w:rPr>
          <w:w w:val="105"/>
          <w:sz w:val="19"/>
        </w:rPr>
        <w:t>aplicadas</w:t>
      </w:r>
      <w:r>
        <w:rPr>
          <w:spacing w:val="-10"/>
          <w:w w:val="105"/>
          <w:sz w:val="19"/>
        </w:rPr>
        <w:t> </w:t>
      </w:r>
      <w:r>
        <w:rPr>
          <w:w w:val="105"/>
          <w:sz w:val="19"/>
        </w:rPr>
        <w:t>não</w:t>
      </w:r>
      <w:r>
        <w:rPr>
          <w:spacing w:val="-9"/>
          <w:w w:val="105"/>
          <w:sz w:val="19"/>
        </w:rPr>
        <w:t> </w:t>
      </w:r>
      <w:r>
        <w:rPr>
          <w:w w:val="105"/>
          <w:sz w:val="19"/>
        </w:rPr>
        <w:t>poderá</w:t>
      </w:r>
      <w:r>
        <w:rPr>
          <w:spacing w:val="-9"/>
          <w:w w:val="105"/>
          <w:sz w:val="19"/>
        </w:rPr>
        <w:t> </w:t>
      </w:r>
      <w:r>
        <w:rPr>
          <w:w w:val="105"/>
          <w:sz w:val="19"/>
        </w:rPr>
        <w:t>exceder</w:t>
      </w:r>
      <w:r>
        <w:rPr>
          <w:spacing w:val="-9"/>
          <w:w w:val="105"/>
          <w:sz w:val="19"/>
        </w:rPr>
        <w:t> </w:t>
      </w:r>
      <w:r>
        <w:rPr>
          <w:w w:val="105"/>
          <w:sz w:val="19"/>
        </w:rPr>
        <w:t>o</w:t>
      </w:r>
      <w:r>
        <w:rPr>
          <w:spacing w:val="-10"/>
          <w:w w:val="105"/>
          <w:sz w:val="19"/>
        </w:rPr>
        <w:t> </w:t>
      </w:r>
      <w:r>
        <w:rPr>
          <w:w w:val="105"/>
          <w:sz w:val="19"/>
        </w:rPr>
        <w:t>limite</w:t>
      </w:r>
      <w:r>
        <w:rPr>
          <w:spacing w:val="-9"/>
          <w:w w:val="105"/>
          <w:sz w:val="19"/>
        </w:rPr>
        <w:t> </w:t>
      </w:r>
      <w:r>
        <w:rPr>
          <w:w w:val="105"/>
          <w:sz w:val="19"/>
        </w:rPr>
        <w:t>de</w:t>
      </w:r>
      <w:r>
        <w:rPr>
          <w:spacing w:val="-9"/>
          <w:w w:val="105"/>
          <w:sz w:val="19"/>
        </w:rPr>
        <w:t> </w:t>
      </w:r>
      <w:r>
        <w:rPr>
          <w:w w:val="105"/>
          <w:sz w:val="19"/>
        </w:rPr>
        <w:t>30%</w:t>
      </w:r>
      <w:r>
        <w:rPr>
          <w:spacing w:val="-9"/>
          <w:w w:val="105"/>
          <w:sz w:val="19"/>
        </w:rPr>
        <w:t> </w:t>
      </w:r>
      <w:r>
        <w:rPr>
          <w:w w:val="105"/>
          <w:sz w:val="19"/>
        </w:rPr>
        <w:t>(trinta</w:t>
      </w:r>
      <w:r>
        <w:rPr>
          <w:spacing w:val="-10"/>
          <w:w w:val="105"/>
          <w:sz w:val="19"/>
        </w:rPr>
        <w:t> </w:t>
      </w:r>
      <w:r>
        <w:rPr>
          <w:w w:val="105"/>
          <w:sz w:val="19"/>
        </w:rPr>
        <w:t>por</w:t>
      </w:r>
      <w:r>
        <w:rPr>
          <w:spacing w:val="-9"/>
          <w:w w:val="105"/>
          <w:sz w:val="19"/>
        </w:rPr>
        <w:t> </w:t>
      </w:r>
      <w:r>
        <w:rPr>
          <w:w w:val="105"/>
          <w:sz w:val="19"/>
        </w:rPr>
        <w:t>cento)</w:t>
      </w:r>
      <w:r>
        <w:rPr>
          <w:spacing w:val="-9"/>
          <w:w w:val="105"/>
          <w:sz w:val="19"/>
        </w:rPr>
        <w:t> </w:t>
      </w:r>
      <w:r>
        <w:rPr>
          <w:w w:val="105"/>
          <w:sz w:val="19"/>
        </w:rPr>
        <w:t>sobre</w:t>
      </w:r>
      <w:r>
        <w:rPr>
          <w:spacing w:val="-10"/>
          <w:w w:val="105"/>
          <w:sz w:val="19"/>
        </w:rPr>
        <w:t> </w:t>
      </w:r>
      <w:r>
        <w:rPr>
          <w:w w:val="105"/>
          <w:sz w:val="19"/>
        </w:rPr>
        <w:t>o</w:t>
      </w:r>
      <w:r>
        <w:rPr>
          <w:spacing w:val="-9"/>
          <w:w w:val="105"/>
          <w:sz w:val="19"/>
        </w:rPr>
        <w:t> </w:t>
      </w:r>
      <w:r>
        <w:rPr>
          <w:w w:val="105"/>
          <w:sz w:val="19"/>
        </w:rPr>
        <w:t>valor</w:t>
      </w:r>
      <w:r>
        <w:rPr>
          <w:spacing w:val="-9"/>
          <w:w w:val="105"/>
          <w:sz w:val="19"/>
        </w:rPr>
        <w:t> </w:t>
      </w:r>
      <w:r>
        <w:rPr>
          <w:w w:val="105"/>
          <w:sz w:val="19"/>
        </w:rPr>
        <w:t>total</w:t>
      </w:r>
      <w:r>
        <w:rPr>
          <w:spacing w:val="-9"/>
          <w:w w:val="105"/>
          <w:sz w:val="19"/>
        </w:rPr>
        <w:t> </w:t>
      </w:r>
      <w:r>
        <w:rPr>
          <w:w w:val="105"/>
          <w:sz w:val="19"/>
        </w:rPr>
        <w:t>do</w:t>
      </w:r>
      <w:r>
        <w:rPr>
          <w:spacing w:val="-10"/>
          <w:w w:val="105"/>
          <w:sz w:val="19"/>
        </w:rPr>
        <w:t> </w:t>
      </w:r>
      <w:r>
        <w:rPr>
          <w:spacing w:val="-2"/>
          <w:w w:val="105"/>
          <w:sz w:val="19"/>
        </w:rPr>
        <w:t>Contrato.</w:t>
      </w:r>
    </w:p>
    <w:p>
      <w:pPr>
        <w:pStyle w:val="BodyText"/>
        <w:spacing w:before="66"/>
      </w:pPr>
    </w:p>
    <w:p>
      <w:pPr>
        <w:pStyle w:val="ListParagraph"/>
        <w:numPr>
          <w:ilvl w:val="3"/>
          <w:numId w:val="44"/>
        </w:numPr>
        <w:tabs>
          <w:tab w:pos="1018" w:val="left" w:leader="none"/>
        </w:tabs>
        <w:spacing w:line="292" w:lineRule="auto" w:before="0" w:after="0"/>
        <w:ind w:left="328" w:right="311" w:firstLine="0"/>
        <w:jc w:val="both"/>
        <w:rPr>
          <w:sz w:val="19"/>
        </w:rPr>
      </w:pPr>
      <w:r>
        <w:rPr>
          <w:w w:val="105"/>
          <w:sz w:val="19"/>
        </w:rPr>
        <w:t>Se</w:t>
      </w:r>
      <w:r>
        <w:rPr>
          <w:spacing w:val="-2"/>
          <w:w w:val="105"/>
          <w:sz w:val="19"/>
        </w:rPr>
        <w:t> </w:t>
      </w:r>
      <w:r>
        <w:rPr>
          <w:w w:val="105"/>
          <w:sz w:val="19"/>
        </w:rPr>
        <w:t>a</w:t>
      </w:r>
      <w:r>
        <w:rPr>
          <w:spacing w:val="-2"/>
          <w:w w:val="105"/>
          <w:sz w:val="19"/>
        </w:rPr>
        <w:t> </w:t>
      </w:r>
      <w:r>
        <w:rPr>
          <w:w w:val="105"/>
          <w:sz w:val="19"/>
        </w:rPr>
        <w:t>multa</w:t>
      </w:r>
      <w:r>
        <w:rPr>
          <w:spacing w:val="-2"/>
          <w:w w:val="105"/>
          <w:sz w:val="19"/>
        </w:rPr>
        <w:t> </w:t>
      </w:r>
      <w:r>
        <w:rPr>
          <w:w w:val="105"/>
          <w:sz w:val="19"/>
        </w:rPr>
        <w:t>aplicada</w:t>
      </w:r>
      <w:r>
        <w:rPr>
          <w:spacing w:val="-2"/>
          <w:w w:val="105"/>
          <w:sz w:val="19"/>
        </w:rPr>
        <w:t> </w:t>
      </w:r>
      <w:r>
        <w:rPr>
          <w:w w:val="105"/>
          <w:sz w:val="19"/>
        </w:rPr>
        <w:t>e</w:t>
      </w:r>
      <w:r>
        <w:rPr>
          <w:spacing w:val="-2"/>
          <w:w w:val="105"/>
          <w:sz w:val="19"/>
        </w:rPr>
        <w:t> </w:t>
      </w:r>
      <w:r>
        <w:rPr>
          <w:w w:val="105"/>
          <w:sz w:val="19"/>
        </w:rPr>
        <w:t>as</w:t>
      </w:r>
      <w:r>
        <w:rPr>
          <w:spacing w:val="-2"/>
          <w:w w:val="105"/>
          <w:sz w:val="19"/>
        </w:rPr>
        <w:t> </w:t>
      </w:r>
      <w:r>
        <w:rPr>
          <w:w w:val="105"/>
          <w:sz w:val="19"/>
        </w:rPr>
        <w:t>indenizações</w:t>
      </w:r>
      <w:r>
        <w:rPr>
          <w:spacing w:val="-2"/>
          <w:w w:val="105"/>
          <w:sz w:val="19"/>
        </w:rPr>
        <w:t> </w:t>
      </w:r>
      <w:r>
        <w:rPr>
          <w:w w:val="105"/>
          <w:sz w:val="19"/>
        </w:rPr>
        <w:t>cabíveis</w:t>
      </w:r>
      <w:r>
        <w:rPr>
          <w:spacing w:val="-2"/>
          <w:w w:val="105"/>
          <w:sz w:val="19"/>
        </w:rPr>
        <w:t> </w:t>
      </w:r>
      <w:r>
        <w:rPr>
          <w:w w:val="105"/>
          <w:sz w:val="19"/>
        </w:rPr>
        <w:t>forem</w:t>
      </w:r>
      <w:r>
        <w:rPr>
          <w:spacing w:val="-2"/>
          <w:w w:val="105"/>
          <w:sz w:val="19"/>
        </w:rPr>
        <w:t> </w:t>
      </w:r>
      <w:r>
        <w:rPr>
          <w:w w:val="105"/>
          <w:sz w:val="19"/>
        </w:rPr>
        <w:t>superiores</w:t>
      </w:r>
      <w:r>
        <w:rPr>
          <w:spacing w:val="-2"/>
          <w:w w:val="105"/>
          <w:sz w:val="19"/>
        </w:rPr>
        <w:t> </w:t>
      </w:r>
      <w:r>
        <w:rPr>
          <w:w w:val="105"/>
          <w:sz w:val="19"/>
        </w:rPr>
        <w:t>ao</w:t>
      </w:r>
      <w:r>
        <w:rPr>
          <w:spacing w:val="-2"/>
          <w:w w:val="105"/>
          <w:sz w:val="19"/>
        </w:rPr>
        <w:t> </w:t>
      </w:r>
      <w:r>
        <w:rPr>
          <w:w w:val="105"/>
          <w:sz w:val="19"/>
        </w:rPr>
        <w:t>valor</w:t>
      </w:r>
      <w:r>
        <w:rPr>
          <w:spacing w:val="-2"/>
          <w:w w:val="105"/>
          <w:sz w:val="19"/>
        </w:rPr>
        <w:t> </w:t>
      </w:r>
      <w:r>
        <w:rPr>
          <w:w w:val="105"/>
          <w:sz w:val="19"/>
        </w:rPr>
        <w:t>de</w:t>
      </w:r>
      <w:r>
        <w:rPr>
          <w:spacing w:val="-2"/>
          <w:w w:val="105"/>
          <w:sz w:val="19"/>
        </w:rPr>
        <w:t> </w:t>
      </w:r>
      <w:r>
        <w:rPr>
          <w:w w:val="105"/>
          <w:sz w:val="19"/>
        </w:rPr>
        <w:t>pagamento</w:t>
      </w:r>
      <w:r>
        <w:rPr>
          <w:spacing w:val="-2"/>
          <w:w w:val="105"/>
          <w:sz w:val="19"/>
        </w:rPr>
        <w:t> </w:t>
      </w:r>
      <w:r>
        <w:rPr>
          <w:w w:val="105"/>
          <w:sz w:val="19"/>
        </w:rPr>
        <w:t>eventualmente</w:t>
      </w:r>
      <w:r>
        <w:rPr>
          <w:spacing w:val="-2"/>
          <w:w w:val="105"/>
          <w:sz w:val="19"/>
        </w:rPr>
        <w:t> </w:t>
      </w:r>
      <w:r>
        <w:rPr>
          <w:w w:val="105"/>
          <w:sz w:val="19"/>
        </w:rPr>
        <w:t>devido</w:t>
      </w:r>
      <w:r>
        <w:rPr>
          <w:spacing w:val="-2"/>
          <w:w w:val="105"/>
          <w:sz w:val="19"/>
        </w:rPr>
        <w:t> </w:t>
      </w:r>
      <w:r>
        <w:rPr>
          <w:w w:val="105"/>
          <w:sz w:val="19"/>
        </w:rPr>
        <w:t>pela</w:t>
      </w:r>
      <w:r>
        <w:rPr>
          <w:spacing w:val="-11"/>
          <w:w w:val="105"/>
          <w:sz w:val="19"/>
        </w:rPr>
        <w:t> </w:t>
      </w:r>
      <w:r>
        <w:rPr>
          <w:w w:val="105"/>
          <w:sz w:val="19"/>
        </w:rPr>
        <w:t>Administração</w:t>
      </w:r>
      <w:r>
        <w:rPr>
          <w:spacing w:val="-2"/>
          <w:w w:val="105"/>
          <w:sz w:val="19"/>
        </w:rPr>
        <w:t> </w:t>
      </w:r>
      <w:r>
        <w:rPr>
          <w:w w:val="105"/>
          <w:sz w:val="19"/>
        </w:rPr>
        <w:t>ao</w:t>
      </w:r>
      <w:r>
        <w:rPr>
          <w:spacing w:val="-2"/>
          <w:w w:val="105"/>
          <w:sz w:val="19"/>
        </w:rPr>
        <w:t> </w:t>
      </w:r>
      <w:r>
        <w:rPr>
          <w:b/>
          <w:w w:val="105"/>
          <w:sz w:val="19"/>
        </w:rPr>
        <w:t>CONTRATADO</w:t>
      </w:r>
      <w:r>
        <w:rPr>
          <w:w w:val="105"/>
          <w:sz w:val="19"/>
        </w:rPr>
        <w:t>,</w:t>
      </w:r>
      <w:r>
        <w:rPr>
          <w:spacing w:val="-2"/>
          <w:w w:val="105"/>
          <w:sz w:val="19"/>
        </w:rPr>
        <w:t> </w:t>
      </w:r>
      <w:r>
        <w:rPr>
          <w:w w:val="105"/>
          <w:sz w:val="19"/>
        </w:rPr>
        <w:t>além</w:t>
      </w:r>
      <w:r>
        <w:rPr>
          <w:spacing w:val="-2"/>
          <w:w w:val="105"/>
          <w:sz w:val="19"/>
        </w:rPr>
        <w:t> </w:t>
      </w:r>
      <w:r>
        <w:rPr>
          <w:w w:val="105"/>
          <w:sz w:val="19"/>
        </w:rPr>
        <w:t>da</w:t>
      </w:r>
      <w:r>
        <w:rPr>
          <w:spacing w:val="-2"/>
          <w:w w:val="105"/>
          <w:sz w:val="19"/>
        </w:rPr>
        <w:t> </w:t>
      </w:r>
      <w:r>
        <w:rPr>
          <w:w w:val="105"/>
          <w:sz w:val="19"/>
        </w:rPr>
        <w:t>perda</w:t>
      </w:r>
      <w:r>
        <w:rPr>
          <w:spacing w:val="-2"/>
          <w:w w:val="105"/>
          <w:sz w:val="19"/>
        </w:rPr>
        <w:t> </w:t>
      </w:r>
      <w:r>
        <w:rPr>
          <w:w w:val="105"/>
          <w:sz w:val="19"/>
        </w:rPr>
        <w:t>desse valor, a diferença será descontada da garantia prestada ou será cobrada judicialmente, na forma do art. 156, § 8º, da Lei nº 14.133/2021, e conforme o procedimento previsto no item </w:t>
      </w:r>
      <w:r>
        <w:rPr>
          <w:spacing w:val="-2"/>
          <w:w w:val="105"/>
          <w:sz w:val="19"/>
        </w:rPr>
        <w:t>11.13.</w:t>
      </w:r>
    </w:p>
    <w:p>
      <w:pPr>
        <w:pStyle w:val="BodyText"/>
        <w:spacing w:before="17"/>
      </w:pPr>
    </w:p>
    <w:p>
      <w:pPr>
        <w:pStyle w:val="ListParagraph"/>
        <w:numPr>
          <w:ilvl w:val="3"/>
          <w:numId w:val="44"/>
        </w:numPr>
        <w:tabs>
          <w:tab w:pos="998" w:val="left" w:leader="none"/>
        </w:tabs>
        <w:spacing w:line="240" w:lineRule="auto" w:before="0" w:after="0"/>
        <w:ind w:left="998" w:right="0" w:hanging="670"/>
        <w:jc w:val="left"/>
        <w:rPr>
          <w:sz w:val="19"/>
        </w:rPr>
      </w:pPr>
      <w:r>
        <w:rPr>
          <w:w w:val="105"/>
          <w:sz w:val="19"/>
        </w:rPr>
        <w:t>A</w:t>
      </w:r>
      <w:r>
        <w:rPr>
          <w:spacing w:val="-13"/>
          <w:w w:val="105"/>
          <w:sz w:val="19"/>
        </w:rPr>
        <w:t> </w:t>
      </w:r>
      <w:r>
        <w:rPr>
          <w:w w:val="105"/>
          <w:sz w:val="19"/>
        </w:rPr>
        <w:t>penalidade</w:t>
      </w:r>
      <w:r>
        <w:rPr>
          <w:spacing w:val="-12"/>
          <w:w w:val="105"/>
          <w:sz w:val="19"/>
        </w:rPr>
        <w:t> </w:t>
      </w:r>
      <w:r>
        <w:rPr>
          <w:w w:val="105"/>
          <w:sz w:val="19"/>
        </w:rPr>
        <w:t>de</w:t>
      </w:r>
      <w:r>
        <w:rPr>
          <w:spacing w:val="-11"/>
          <w:w w:val="105"/>
          <w:sz w:val="19"/>
        </w:rPr>
        <w:t> </w:t>
      </w:r>
      <w:r>
        <w:rPr>
          <w:w w:val="105"/>
          <w:sz w:val="19"/>
        </w:rPr>
        <w:t>multa</w:t>
      </w:r>
      <w:r>
        <w:rPr>
          <w:spacing w:val="-9"/>
          <w:w w:val="105"/>
          <w:sz w:val="19"/>
        </w:rPr>
        <w:t> </w:t>
      </w:r>
      <w:r>
        <w:rPr>
          <w:w w:val="105"/>
          <w:sz w:val="19"/>
        </w:rPr>
        <w:t>pode</w:t>
      </w:r>
      <w:r>
        <w:rPr>
          <w:spacing w:val="-9"/>
          <w:w w:val="105"/>
          <w:sz w:val="19"/>
        </w:rPr>
        <w:t> </w:t>
      </w:r>
      <w:r>
        <w:rPr>
          <w:w w:val="105"/>
          <w:sz w:val="19"/>
        </w:rPr>
        <w:t>ser</w:t>
      </w:r>
      <w:r>
        <w:rPr>
          <w:spacing w:val="-8"/>
          <w:w w:val="105"/>
          <w:sz w:val="19"/>
        </w:rPr>
        <w:t> </w:t>
      </w:r>
      <w:r>
        <w:rPr>
          <w:w w:val="105"/>
          <w:sz w:val="19"/>
        </w:rPr>
        <w:t>aplicada</w:t>
      </w:r>
      <w:r>
        <w:rPr>
          <w:spacing w:val="-9"/>
          <w:w w:val="105"/>
          <w:sz w:val="19"/>
        </w:rPr>
        <w:t> </w:t>
      </w:r>
      <w:r>
        <w:rPr>
          <w:w w:val="105"/>
          <w:sz w:val="19"/>
        </w:rPr>
        <w:t>cumulativamente</w:t>
      </w:r>
      <w:r>
        <w:rPr>
          <w:spacing w:val="-9"/>
          <w:w w:val="105"/>
          <w:sz w:val="19"/>
        </w:rPr>
        <w:t> </w:t>
      </w:r>
      <w:r>
        <w:rPr>
          <w:w w:val="105"/>
          <w:sz w:val="19"/>
        </w:rPr>
        <w:t>com</w:t>
      </w:r>
      <w:r>
        <w:rPr>
          <w:spacing w:val="-9"/>
          <w:w w:val="105"/>
          <w:sz w:val="19"/>
        </w:rPr>
        <w:t> </w:t>
      </w:r>
      <w:r>
        <w:rPr>
          <w:w w:val="105"/>
          <w:sz w:val="19"/>
        </w:rPr>
        <w:t>as</w:t>
      </w:r>
      <w:r>
        <w:rPr>
          <w:spacing w:val="-9"/>
          <w:w w:val="105"/>
          <w:sz w:val="19"/>
        </w:rPr>
        <w:t> </w:t>
      </w:r>
      <w:r>
        <w:rPr>
          <w:w w:val="105"/>
          <w:sz w:val="19"/>
        </w:rPr>
        <w:t>demais</w:t>
      </w:r>
      <w:r>
        <w:rPr>
          <w:spacing w:val="-8"/>
          <w:w w:val="105"/>
          <w:sz w:val="19"/>
        </w:rPr>
        <w:t> </w:t>
      </w:r>
      <w:r>
        <w:rPr>
          <w:w w:val="105"/>
          <w:sz w:val="19"/>
        </w:rPr>
        <w:t>sanções,</w:t>
      </w:r>
      <w:r>
        <w:rPr>
          <w:spacing w:val="-9"/>
          <w:w w:val="105"/>
          <w:sz w:val="19"/>
        </w:rPr>
        <w:t> </w:t>
      </w:r>
      <w:r>
        <w:rPr>
          <w:w w:val="105"/>
          <w:sz w:val="19"/>
        </w:rPr>
        <w:t>na</w:t>
      </w:r>
      <w:r>
        <w:rPr>
          <w:spacing w:val="-9"/>
          <w:w w:val="105"/>
          <w:sz w:val="19"/>
        </w:rPr>
        <w:t> </w:t>
      </w:r>
      <w:r>
        <w:rPr>
          <w:w w:val="105"/>
          <w:sz w:val="19"/>
        </w:rPr>
        <w:t>forma</w:t>
      </w:r>
      <w:r>
        <w:rPr>
          <w:spacing w:val="-9"/>
          <w:w w:val="105"/>
          <w:sz w:val="19"/>
        </w:rPr>
        <w:t> </w:t>
      </w:r>
      <w:r>
        <w:rPr>
          <w:w w:val="105"/>
          <w:sz w:val="19"/>
        </w:rPr>
        <w:t>do</w:t>
      </w:r>
      <w:r>
        <w:rPr>
          <w:spacing w:val="-8"/>
          <w:w w:val="105"/>
          <w:sz w:val="19"/>
        </w:rPr>
        <w:t> </w:t>
      </w:r>
      <w:r>
        <w:rPr>
          <w:w w:val="105"/>
          <w:sz w:val="19"/>
        </w:rPr>
        <w:t>art.</w:t>
      </w:r>
      <w:r>
        <w:rPr>
          <w:spacing w:val="-9"/>
          <w:w w:val="105"/>
          <w:sz w:val="19"/>
        </w:rPr>
        <w:t> </w:t>
      </w:r>
      <w:r>
        <w:rPr>
          <w:w w:val="105"/>
          <w:sz w:val="19"/>
        </w:rPr>
        <w:t>156,</w:t>
      </w:r>
      <w:r>
        <w:rPr>
          <w:spacing w:val="-9"/>
          <w:w w:val="105"/>
          <w:sz w:val="19"/>
        </w:rPr>
        <w:t> </w:t>
      </w:r>
      <w:r>
        <w:rPr>
          <w:w w:val="105"/>
          <w:sz w:val="19"/>
        </w:rPr>
        <w:t>§</w:t>
      </w:r>
      <w:r>
        <w:rPr>
          <w:spacing w:val="-9"/>
          <w:w w:val="105"/>
          <w:sz w:val="19"/>
        </w:rPr>
        <w:t> </w:t>
      </w:r>
      <w:r>
        <w:rPr>
          <w:w w:val="105"/>
          <w:sz w:val="19"/>
        </w:rPr>
        <w:t>7º,</w:t>
      </w:r>
      <w:r>
        <w:rPr>
          <w:spacing w:val="-8"/>
          <w:w w:val="105"/>
          <w:sz w:val="19"/>
        </w:rPr>
        <w:t> </w:t>
      </w:r>
      <w:r>
        <w:rPr>
          <w:w w:val="105"/>
          <w:sz w:val="19"/>
        </w:rPr>
        <w:t>da</w:t>
      </w:r>
      <w:r>
        <w:rPr>
          <w:spacing w:val="-9"/>
          <w:w w:val="105"/>
          <w:sz w:val="19"/>
        </w:rPr>
        <w:t> </w:t>
      </w:r>
      <w:r>
        <w:rPr>
          <w:w w:val="105"/>
          <w:sz w:val="19"/>
        </w:rPr>
        <w:t>Lei</w:t>
      </w:r>
      <w:r>
        <w:rPr>
          <w:spacing w:val="-9"/>
          <w:w w:val="105"/>
          <w:sz w:val="19"/>
        </w:rPr>
        <w:t> </w:t>
      </w:r>
      <w:r>
        <w:rPr>
          <w:w w:val="105"/>
          <w:sz w:val="19"/>
        </w:rPr>
        <w:t>nº</w:t>
      </w:r>
      <w:r>
        <w:rPr>
          <w:spacing w:val="-9"/>
          <w:w w:val="105"/>
          <w:sz w:val="19"/>
        </w:rPr>
        <w:t> </w:t>
      </w:r>
      <w:r>
        <w:rPr>
          <w:spacing w:val="-2"/>
          <w:w w:val="105"/>
          <w:sz w:val="19"/>
        </w:rPr>
        <w:t>14.133/2021.</w:t>
      </w:r>
    </w:p>
    <w:p>
      <w:pPr>
        <w:pStyle w:val="BodyText"/>
        <w:spacing w:before="66"/>
      </w:pPr>
    </w:p>
    <w:p>
      <w:pPr>
        <w:pStyle w:val="ListParagraph"/>
        <w:numPr>
          <w:ilvl w:val="2"/>
          <w:numId w:val="44"/>
        </w:numPr>
        <w:tabs>
          <w:tab w:pos="865" w:val="left" w:leader="none"/>
        </w:tabs>
        <w:spacing w:line="292" w:lineRule="auto" w:before="0" w:after="0"/>
        <w:ind w:left="328" w:right="311" w:firstLine="0"/>
        <w:jc w:val="both"/>
        <w:rPr>
          <w:sz w:val="19"/>
        </w:rPr>
      </w:pPr>
      <w:r>
        <w:rPr>
          <w:w w:val="105"/>
          <w:sz w:val="19"/>
        </w:rPr>
        <w:t>Impedimento</w:t>
      </w:r>
      <w:r>
        <w:rPr>
          <w:spacing w:val="-5"/>
          <w:w w:val="105"/>
          <w:sz w:val="19"/>
        </w:rPr>
        <w:t> </w:t>
      </w:r>
      <w:r>
        <w:rPr>
          <w:w w:val="105"/>
          <w:sz w:val="19"/>
        </w:rPr>
        <w:t>de</w:t>
      </w:r>
      <w:r>
        <w:rPr>
          <w:spacing w:val="-5"/>
          <w:w w:val="105"/>
          <w:sz w:val="19"/>
        </w:rPr>
        <w:t> </w:t>
      </w:r>
      <w:r>
        <w:rPr>
          <w:w w:val="105"/>
          <w:sz w:val="19"/>
        </w:rPr>
        <w:t>licitar</w:t>
      </w:r>
      <w:r>
        <w:rPr>
          <w:spacing w:val="-5"/>
          <w:w w:val="105"/>
          <w:sz w:val="19"/>
        </w:rPr>
        <w:t> </w:t>
      </w:r>
      <w:r>
        <w:rPr>
          <w:w w:val="105"/>
          <w:sz w:val="19"/>
        </w:rPr>
        <w:t>e</w:t>
      </w:r>
      <w:r>
        <w:rPr>
          <w:spacing w:val="-5"/>
          <w:w w:val="105"/>
          <w:sz w:val="19"/>
        </w:rPr>
        <w:t> </w:t>
      </w:r>
      <w:r>
        <w:rPr>
          <w:w w:val="105"/>
          <w:sz w:val="19"/>
        </w:rPr>
        <w:t>contratar,</w:t>
      </w:r>
      <w:r>
        <w:rPr>
          <w:spacing w:val="-5"/>
          <w:w w:val="105"/>
          <w:sz w:val="19"/>
        </w:rPr>
        <w:t> </w:t>
      </w:r>
      <w:r>
        <w:rPr>
          <w:w w:val="105"/>
          <w:sz w:val="19"/>
        </w:rPr>
        <w:t>prevista</w:t>
      </w:r>
      <w:r>
        <w:rPr>
          <w:spacing w:val="-5"/>
          <w:w w:val="105"/>
          <w:sz w:val="19"/>
        </w:rPr>
        <w:t> </w:t>
      </w:r>
      <w:r>
        <w:rPr>
          <w:w w:val="105"/>
          <w:sz w:val="19"/>
        </w:rPr>
        <w:t>no</w:t>
      </w:r>
      <w:r>
        <w:rPr>
          <w:spacing w:val="-5"/>
          <w:w w:val="105"/>
          <w:sz w:val="19"/>
        </w:rPr>
        <w:t> </w:t>
      </w:r>
      <w:r>
        <w:rPr>
          <w:w w:val="105"/>
          <w:sz w:val="19"/>
        </w:rPr>
        <w:t>art.</w:t>
      </w:r>
      <w:r>
        <w:rPr>
          <w:spacing w:val="-5"/>
          <w:w w:val="105"/>
          <w:sz w:val="19"/>
        </w:rPr>
        <w:t> </w:t>
      </w:r>
      <w:r>
        <w:rPr>
          <w:w w:val="105"/>
          <w:sz w:val="19"/>
        </w:rPr>
        <w:t>156,</w:t>
      </w:r>
      <w:r>
        <w:rPr>
          <w:spacing w:val="-5"/>
          <w:w w:val="105"/>
          <w:sz w:val="19"/>
        </w:rPr>
        <w:t> </w:t>
      </w:r>
      <w:r>
        <w:rPr>
          <w:w w:val="105"/>
          <w:sz w:val="19"/>
        </w:rPr>
        <w:t>III,</w:t>
      </w:r>
      <w:r>
        <w:rPr>
          <w:spacing w:val="-5"/>
          <w:w w:val="105"/>
          <w:sz w:val="19"/>
        </w:rPr>
        <w:t> </w:t>
      </w:r>
      <w:r>
        <w:rPr>
          <w:w w:val="105"/>
          <w:sz w:val="19"/>
        </w:rPr>
        <w:t>§</w:t>
      </w:r>
      <w:r>
        <w:rPr>
          <w:spacing w:val="-5"/>
          <w:w w:val="105"/>
          <w:sz w:val="19"/>
        </w:rPr>
        <w:t> </w:t>
      </w:r>
      <w:r>
        <w:rPr>
          <w:w w:val="105"/>
          <w:sz w:val="19"/>
        </w:rPr>
        <w:t>4º,</w:t>
      </w:r>
      <w:r>
        <w:rPr>
          <w:spacing w:val="-5"/>
          <w:w w:val="105"/>
          <w:sz w:val="19"/>
        </w:rPr>
        <w:t> </w:t>
      </w:r>
      <w:r>
        <w:rPr>
          <w:w w:val="105"/>
          <w:sz w:val="19"/>
        </w:rPr>
        <w:t>da</w:t>
      </w:r>
      <w:r>
        <w:rPr>
          <w:spacing w:val="-5"/>
          <w:w w:val="105"/>
          <w:sz w:val="19"/>
        </w:rPr>
        <w:t> </w:t>
      </w:r>
      <w:r>
        <w:rPr>
          <w:w w:val="105"/>
          <w:sz w:val="19"/>
        </w:rPr>
        <w:t>Lei</w:t>
      </w:r>
      <w:r>
        <w:rPr>
          <w:spacing w:val="-5"/>
          <w:w w:val="105"/>
          <w:sz w:val="19"/>
        </w:rPr>
        <w:t> </w:t>
      </w:r>
      <w:r>
        <w:rPr>
          <w:w w:val="105"/>
          <w:sz w:val="19"/>
        </w:rPr>
        <w:t>nº</w:t>
      </w:r>
      <w:r>
        <w:rPr>
          <w:spacing w:val="-5"/>
          <w:w w:val="105"/>
          <w:sz w:val="19"/>
        </w:rPr>
        <w:t> </w:t>
      </w:r>
      <w:r>
        <w:rPr>
          <w:w w:val="105"/>
          <w:sz w:val="19"/>
        </w:rPr>
        <w:t>14.133/2021,</w:t>
      </w:r>
      <w:r>
        <w:rPr>
          <w:spacing w:val="-5"/>
          <w:w w:val="105"/>
          <w:sz w:val="19"/>
        </w:rPr>
        <w:t> </w:t>
      </w:r>
      <w:r>
        <w:rPr>
          <w:w w:val="105"/>
          <w:sz w:val="19"/>
        </w:rPr>
        <w:t>nos</w:t>
      </w:r>
      <w:r>
        <w:rPr>
          <w:spacing w:val="-5"/>
          <w:w w:val="105"/>
          <w:sz w:val="19"/>
        </w:rPr>
        <w:t> </w:t>
      </w:r>
      <w:r>
        <w:rPr>
          <w:w w:val="105"/>
          <w:sz w:val="19"/>
        </w:rPr>
        <w:t>casos</w:t>
      </w:r>
      <w:r>
        <w:rPr>
          <w:spacing w:val="-5"/>
          <w:w w:val="105"/>
          <w:sz w:val="19"/>
        </w:rPr>
        <w:t> </w:t>
      </w:r>
      <w:r>
        <w:rPr>
          <w:w w:val="105"/>
          <w:sz w:val="19"/>
        </w:rPr>
        <w:t>relacionados</w:t>
      </w:r>
      <w:r>
        <w:rPr>
          <w:spacing w:val="-5"/>
          <w:w w:val="105"/>
          <w:sz w:val="19"/>
        </w:rPr>
        <w:t> </w:t>
      </w:r>
      <w:r>
        <w:rPr>
          <w:w w:val="105"/>
          <w:sz w:val="19"/>
        </w:rPr>
        <w:t>os</w:t>
      </w:r>
      <w:r>
        <w:rPr>
          <w:spacing w:val="-5"/>
          <w:w w:val="105"/>
          <w:sz w:val="19"/>
        </w:rPr>
        <w:t> </w:t>
      </w:r>
      <w:r>
        <w:rPr>
          <w:w w:val="105"/>
          <w:sz w:val="19"/>
        </w:rPr>
        <w:t>subitens</w:t>
      </w:r>
      <w:r>
        <w:rPr>
          <w:spacing w:val="-5"/>
          <w:w w:val="105"/>
          <w:sz w:val="19"/>
        </w:rPr>
        <w:t> </w:t>
      </w:r>
      <w:r>
        <w:rPr>
          <w:w w:val="105"/>
          <w:sz w:val="19"/>
        </w:rPr>
        <w:t>11.1.2</w:t>
      </w:r>
      <w:r>
        <w:rPr>
          <w:spacing w:val="-5"/>
          <w:w w:val="105"/>
          <w:sz w:val="19"/>
        </w:rPr>
        <w:t> </w:t>
      </w:r>
      <w:r>
        <w:rPr>
          <w:w w:val="105"/>
          <w:sz w:val="19"/>
        </w:rPr>
        <w:t>a</w:t>
      </w:r>
      <w:r>
        <w:rPr>
          <w:spacing w:val="-5"/>
          <w:w w:val="105"/>
          <w:sz w:val="19"/>
        </w:rPr>
        <w:t> </w:t>
      </w:r>
      <w:r>
        <w:rPr>
          <w:w w:val="105"/>
          <w:sz w:val="19"/>
        </w:rPr>
        <w:t>11.1.7,</w:t>
      </w:r>
      <w:r>
        <w:rPr>
          <w:spacing w:val="-5"/>
          <w:w w:val="105"/>
          <w:sz w:val="19"/>
        </w:rPr>
        <w:t> </w:t>
      </w:r>
      <w:r>
        <w:rPr>
          <w:w w:val="105"/>
          <w:sz w:val="19"/>
        </w:rPr>
        <w:t>quando</w:t>
      </w:r>
      <w:r>
        <w:rPr>
          <w:spacing w:val="-5"/>
          <w:w w:val="105"/>
          <w:sz w:val="19"/>
        </w:rPr>
        <w:t> </w:t>
      </w:r>
      <w:r>
        <w:rPr>
          <w:w w:val="105"/>
          <w:sz w:val="19"/>
        </w:rPr>
        <w:t>não</w:t>
      </w:r>
      <w:r>
        <w:rPr>
          <w:spacing w:val="-5"/>
          <w:w w:val="105"/>
          <w:sz w:val="19"/>
        </w:rPr>
        <w:t> </w:t>
      </w:r>
      <w:r>
        <w:rPr>
          <w:w w:val="105"/>
          <w:sz w:val="19"/>
        </w:rPr>
        <w:t>se</w:t>
      </w:r>
      <w:r>
        <w:rPr>
          <w:spacing w:val="-5"/>
          <w:w w:val="105"/>
          <w:sz w:val="19"/>
        </w:rPr>
        <w:t> </w:t>
      </w:r>
      <w:r>
        <w:rPr>
          <w:w w:val="105"/>
          <w:sz w:val="19"/>
        </w:rPr>
        <w:t>justificar</w:t>
      </w:r>
      <w:r>
        <w:rPr>
          <w:spacing w:val="-5"/>
          <w:w w:val="105"/>
          <w:sz w:val="19"/>
        </w:rPr>
        <w:t> </w:t>
      </w:r>
      <w:r>
        <w:rPr>
          <w:w w:val="105"/>
          <w:sz w:val="19"/>
        </w:rPr>
        <w:t>a</w:t>
      </w:r>
      <w:r>
        <w:rPr>
          <w:spacing w:val="-5"/>
          <w:w w:val="105"/>
          <w:sz w:val="19"/>
        </w:rPr>
        <w:t> </w:t>
      </w:r>
      <w:r>
        <w:rPr>
          <w:w w:val="105"/>
          <w:sz w:val="19"/>
        </w:rPr>
        <w:t>imposição de</w:t>
      </w:r>
      <w:r>
        <w:rPr>
          <w:spacing w:val="-1"/>
          <w:w w:val="105"/>
          <w:sz w:val="19"/>
        </w:rPr>
        <w:t> </w:t>
      </w:r>
      <w:r>
        <w:rPr>
          <w:w w:val="105"/>
          <w:sz w:val="19"/>
        </w:rPr>
        <w:t>penalidade</w:t>
      </w:r>
      <w:r>
        <w:rPr>
          <w:spacing w:val="-1"/>
          <w:w w:val="105"/>
          <w:sz w:val="19"/>
        </w:rPr>
        <w:t> </w:t>
      </w:r>
      <w:r>
        <w:rPr>
          <w:w w:val="105"/>
          <w:sz w:val="19"/>
        </w:rPr>
        <w:t>mais</w:t>
      </w:r>
      <w:r>
        <w:rPr>
          <w:spacing w:val="-1"/>
          <w:w w:val="105"/>
          <w:sz w:val="19"/>
        </w:rPr>
        <w:t> </w:t>
      </w:r>
      <w:r>
        <w:rPr>
          <w:w w:val="105"/>
          <w:sz w:val="19"/>
        </w:rPr>
        <w:t>grave,</w:t>
      </w:r>
      <w:r>
        <w:rPr>
          <w:spacing w:val="-1"/>
          <w:w w:val="105"/>
          <w:sz w:val="19"/>
        </w:rPr>
        <w:t> </w:t>
      </w:r>
      <w:r>
        <w:rPr>
          <w:w w:val="105"/>
          <w:sz w:val="19"/>
        </w:rPr>
        <w:t>e</w:t>
      </w:r>
      <w:r>
        <w:rPr>
          <w:spacing w:val="-1"/>
          <w:w w:val="105"/>
          <w:sz w:val="19"/>
        </w:rPr>
        <w:t> </w:t>
      </w:r>
      <w:r>
        <w:rPr>
          <w:w w:val="105"/>
          <w:sz w:val="19"/>
        </w:rPr>
        <w:t>impedirá</w:t>
      </w:r>
      <w:r>
        <w:rPr>
          <w:spacing w:val="-1"/>
          <w:w w:val="105"/>
          <w:sz w:val="19"/>
        </w:rPr>
        <w:t> </w:t>
      </w:r>
      <w:r>
        <w:rPr>
          <w:w w:val="105"/>
          <w:sz w:val="19"/>
        </w:rPr>
        <w:t>o</w:t>
      </w:r>
      <w:r>
        <w:rPr>
          <w:spacing w:val="-1"/>
          <w:w w:val="105"/>
          <w:sz w:val="19"/>
        </w:rPr>
        <w:t> </w:t>
      </w:r>
      <w:r>
        <w:rPr>
          <w:w w:val="105"/>
          <w:sz w:val="19"/>
        </w:rPr>
        <w:t>responsável</w:t>
      </w:r>
      <w:r>
        <w:rPr>
          <w:spacing w:val="-1"/>
          <w:w w:val="105"/>
          <w:sz w:val="19"/>
        </w:rPr>
        <w:t> </w:t>
      </w:r>
      <w:r>
        <w:rPr>
          <w:w w:val="105"/>
          <w:sz w:val="19"/>
        </w:rPr>
        <w:t>de</w:t>
      </w:r>
      <w:r>
        <w:rPr>
          <w:spacing w:val="-1"/>
          <w:w w:val="105"/>
          <w:sz w:val="19"/>
        </w:rPr>
        <w:t> </w:t>
      </w:r>
      <w:r>
        <w:rPr>
          <w:w w:val="105"/>
          <w:sz w:val="19"/>
        </w:rPr>
        <w:t>licitar</w:t>
      </w:r>
      <w:r>
        <w:rPr>
          <w:spacing w:val="-1"/>
          <w:w w:val="105"/>
          <w:sz w:val="19"/>
        </w:rPr>
        <w:t> </w:t>
      </w:r>
      <w:r>
        <w:rPr>
          <w:w w:val="105"/>
          <w:sz w:val="19"/>
        </w:rPr>
        <w:t>ou</w:t>
      </w:r>
      <w:r>
        <w:rPr>
          <w:spacing w:val="-1"/>
          <w:w w:val="105"/>
          <w:sz w:val="19"/>
        </w:rPr>
        <w:t> </w:t>
      </w:r>
      <w:r>
        <w:rPr>
          <w:w w:val="105"/>
          <w:sz w:val="19"/>
        </w:rPr>
        <w:t>contratar</w:t>
      </w:r>
      <w:r>
        <w:rPr>
          <w:spacing w:val="-1"/>
          <w:w w:val="105"/>
          <w:sz w:val="19"/>
        </w:rPr>
        <w:t> </w:t>
      </w:r>
      <w:r>
        <w:rPr>
          <w:w w:val="105"/>
          <w:sz w:val="19"/>
        </w:rPr>
        <w:t>no</w:t>
      </w:r>
      <w:r>
        <w:rPr>
          <w:spacing w:val="-1"/>
          <w:w w:val="105"/>
          <w:sz w:val="19"/>
        </w:rPr>
        <w:t> </w:t>
      </w:r>
      <w:r>
        <w:rPr>
          <w:w w:val="105"/>
          <w:sz w:val="19"/>
        </w:rPr>
        <w:t>âmbito</w:t>
      </w:r>
      <w:r>
        <w:rPr>
          <w:spacing w:val="-1"/>
          <w:w w:val="105"/>
          <w:sz w:val="19"/>
        </w:rPr>
        <w:t> </w:t>
      </w:r>
      <w:r>
        <w:rPr>
          <w:w w:val="105"/>
          <w:sz w:val="19"/>
        </w:rPr>
        <w:t>da</w:t>
      </w:r>
      <w:r>
        <w:rPr>
          <w:spacing w:val="-13"/>
          <w:w w:val="105"/>
          <w:sz w:val="19"/>
        </w:rPr>
        <w:t> </w:t>
      </w:r>
      <w:r>
        <w:rPr>
          <w:w w:val="105"/>
          <w:sz w:val="19"/>
        </w:rPr>
        <w:t>Administração</w:t>
      </w:r>
      <w:r>
        <w:rPr>
          <w:spacing w:val="-1"/>
          <w:w w:val="105"/>
          <w:sz w:val="19"/>
        </w:rPr>
        <w:t> </w:t>
      </w:r>
      <w:r>
        <w:rPr>
          <w:w w:val="105"/>
          <w:sz w:val="19"/>
        </w:rPr>
        <w:t>Pública</w:t>
      </w:r>
      <w:r>
        <w:rPr>
          <w:spacing w:val="-1"/>
          <w:w w:val="105"/>
          <w:sz w:val="19"/>
        </w:rPr>
        <w:t> </w:t>
      </w:r>
      <w:r>
        <w:rPr>
          <w:w w:val="105"/>
          <w:sz w:val="19"/>
        </w:rPr>
        <w:t>direta</w:t>
      </w:r>
      <w:r>
        <w:rPr>
          <w:spacing w:val="-1"/>
          <w:w w:val="105"/>
          <w:sz w:val="19"/>
        </w:rPr>
        <w:t> </w:t>
      </w:r>
      <w:r>
        <w:rPr>
          <w:w w:val="105"/>
          <w:sz w:val="19"/>
        </w:rPr>
        <w:t>e</w:t>
      </w:r>
      <w:r>
        <w:rPr>
          <w:spacing w:val="-1"/>
          <w:w w:val="105"/>
          <w:sz w:val="19"/>
        </w:rPr>
        <w:t> </w:t>
      </w:r>
      <w:r>
        <w:rPr>
          <w:w w:val="105"/>
          <w:sz w:val="19"/>
        </w:rPr>
        <w:t>indireta</w:t>
      </w:r>
      <w:r>
        <w:rPr>
          <w:spacing w:val="-1"/>
          <w:w w:val="105"/>
          <w:sz w:val="19"/>
        </w:rPr>
        <w:t> </w:t>
      </w:r>
      <w:r>
        <w:rPr>
          <w:w w:val="105"/>
          <w:sz w:val="19"/>
        </w:rPr>
        <w:t>do</w:t>
      </w:r>
      <w:r>
        <w:rPr>
          <w:spacing w:val="-1"/>
          <w:w w:val="105"/>
          <w:sz w:val="19"/>
        </w:rPr>
        <w:t> </w:t>
      </w:r>
      <w:r>
        <w:rPr>
          <w:w w:val="105"/>
          <w:sz w:val="19"/>
        </w:rPr>
        <w:t>Estado,</w:t>
      </w:r>
      <w:r>
        <w:rPr>
          <w:spacing w:val="-1"/>
          <w:w w:val="105"/>
          <w:sz w:val="19"/>
        </w:rPr>
        <w:t> </w:t>
      </w:r>
      <w:r>
        <w:rPr>
          <w:w w:val="105"/>
          <w:sz w:val="19"/>
        </w:rPr>
        <w:t>pelo</w:t>
      </w:r>
      <w:r>
        <w:rPr>
          <w:spacing w:val="-1"/>
          <w:w w:val="105"/>
          <w:sz w:val="19"/>
        </w:rPr>
        <w:t> </w:t>
      </w:r>
      <w:r>
        <w:rPr>
          <w:w w:val="105"/>
          <w:sz w:val="19"/>
        </w:rPr>
        <w:t>prazo</w:t>
      </w:r>
      <w:r>
        <w:rPr>
          <w:spacing w:val="-1"/>
          <w:w w:val="105"/>
          <w:sz w:val="19"/>
        </w:rPr>
        <w:t> </w:t>
      </w:r>
      <w:r>
        <w:rPr>
          <w:w w:val="105"/>
          <w:sz w:val="19"/>
        </w:rPr>
        <w:t>máximo</w:t>
      </w:r>
      <w:r>
        <w:rPr>
          <w:spacing w:val="-1"/>
          <w:w w:val="105"/>
          <w:sz w:val="19"/>
        </w:rPr>
        <w:t> </w:t>
      </w:r>
      <w:r>
        <w:rPr>
          <w:w w:val="105"/>
          <w:sz w:val="19"/>
        </w:rPr>
        <w:t>de</w:t>
      </w:r>
      <w:r>
        <w:rPr>
          <w:spacing w:val="-1"/>
          <w:w w:val="105"/>
          <w:sz w:val="19"/>
        </w:rPr>
        <w:t> </w:t>
      </w:r>
      <w:r>
        <w:rPr>
          <w:w w:val="105"/>
          <w:sz w:val="19"/>
        </w:rPr>
        <w:t>3</w:t>
      </w:r>
      <w:r>
        <w:rPr>
          <w:spacing w:val="-1"/>
          <w:w w:val="105"/>
          <w:sz w:val="19"/>
        </w:rPr>
        <w:t> </w:t>
      </w:r>
      <w:r>
        <w:rPr>
          <w:w w:val="105"/>
          <w:sz w:val="19"/>
        </w:rPr>
        <w:t>(três)</w:t>
      </w:r>
      <w:r>
        <w:rPr>
          <w:spacing w:val="-1"/>
          <w:w w:val="105"/>
          <w:sz w:val="19"/>
        </w:rPr>
        <w:t> </w:t>
      </w:r>
      <w:r>
        <w:rPr>
          <w:w w:val="105"/>
          <w:sz w:val="19"/>
        </w:rPr>
        <w:t>anos;</w:t>
      </w:r>
    </w:p>
    <w:p>
      <w:pPr>
        <w:pStyle w:val="BodyText"/>
        <w:spacing w:before="61"/>
      </w:pPr>
    </w:p>
    <w:p>
      <w:pPr>
        <w:pStyle w:val="ListParagraph"/>
        <w:numPr>
          <w:ilvl w:val="2"/>
          <w:numId w:val="44"/>
        </w:numPr>
        <w:tabs>
          <w:tab w:pos="881" w:val="left" w:leader="none"/>
        </w:tabs>
        <w:spacing w:line="292" w:lineRule="auto" w:before="1" w:after="0"/>
        <w:ind w:left="328" w:right="311" w:firstLine="0"/>
        <w:jc w:val="both"/>
        <w:rPr>
          <w:sz w:val="19"/>
        </w:rPr>
      </w:pPr>
      <w:r>
        <w:rPr>
          <w:w w:val="105"/>
          <w:sz w:val="19"/>
        </w:rPr>
        <w:t>Declaração de inidoneidade para licitar ou contratar, prevista no a</w:t>
      </w:r>
      <w:r>
        <w:rPr>
          <w:w w:val="105"/>
          <w:sz w:val="17"/>
        </w:rPr>
        <w:t>rt.</w:t>
      </w:r>
      <w:r>
        <w:rPr>
          <w:w w:val="105"/>
          <w:sz w:val="17"/>
        </w:rPr>
        <w:t> 156,</w:t>
      </w:r>
      <w:r>
        <w:rPr>
          <w:w w:val="105"/>
          <w:sz w:val="17"/>
        </w:rPr>
        <w:t> IV,</w:t>
      </w:r>
      <w:r>
        <w:rPr>
          <w:w w:val="105"/>
          <w:sz w:val="17"/>
        </w:rPr>
        <w:t> §</w:t>
      </w:r>
      <w:r>
        <w:rPr>
          <w:w w:val="105"/>
          <w:sz w:val="17"/>
        </w:rPr>
        <w:t> 5º,</w:t>
      </w:r>
      <w:r>
        <w:rPr>
          <w:w w:val="105"/>
          <w:sz w:val="17"/>
        </w:rPr>
        <w:t> da</w:t>
      </w:r>
      <w:r>
        <w:rPr>
          <w:w w:val="105"/>
          <w:sz w:val="17"/>
        </w:rPr>
        <w:t> Lei</w:t>
      </w:r>
      <w:r>
        <w:rPr>
          <w:w w:val="105"/>
          <w:sz w:val="17"/>
        </w:rPr>
        <w:t> nº</w:t>
      </w:r>
      <w:r>
        <w:rPr>
          <w:w w:val="105"/>
          <w:sz w:val="17"/>
        </w:rPr>
        <w:t> 14.133/2021,</w:t>
      </w:r>
      <w:r>
        <w:rPr>
          <w:w w:val="105"/>
          <w:sz w:val="17"/>
        </w:rPr>
        <w:t> </w:t>
      </w:r>
      <w:r>
        <w:rPr>
          <w:w w:val="105"/>
          <w:sz w:val="19"/>
        </w:rPr>
        <w:t>nos casos relacionados nos subitens 11.1.8 a 11.1.12, bem como nos demais</w:t>
      </w:r>
      <w:r>
        <w:rPr>
          <w:spacing w:val="-1"/>
          <w:w w:val="105"/>
          <w:sz w:val="19"/>
        </w:rPr>
        <w:t> </w:t>
      </w:r>
      <w:r>
        <w:rPr>
          <w:w w:val="105"/>
          <w:sz w:val="19"/>
        </w:rPr>
        <w:t>casos</w:t>
      </w:r>
      <w:r>
        <w:rPr>
          <w:spacing w:val="-1"/>
          <w:w w:val="105"/>
          <w:sz w:val="19"/>
        </w:rPr>
        <w:t> </w:t>
      </w:r>
      <w:r>
        <w:rPr>
          <w:w w:val="105"/>
          <w:sz w:val="19"/>
        </w:rPr>
        <w:t>que</w:t>
      </w:r>
      <w:r>
        <w:rPr>
          <w:spacing w:val="-1"/>
          <w:w w:val="105"/>
          <w:sz w:val="19"/>
        </w:rPr>
        <w:t> </w:t>
      </w:r>
      <w:r>
        <w:rPr>
          <w:w w:val="105"/>
          <w:sz w:val="19"/>
        </w:rPr>
        <w:t>justifiquem</w:t>
      </w:r>
      <w:r>
        <w:rPr>
          <w:spacing w:val="-1"/>
          <w:w w:val="105"/>
          <w:sz w:val="19"/>
        </w:rPr>
        <w:t> </w:t>
      </w:r>
      <w:r>
        <w:rPr>
          <w:w w:val="105"/>
          <w:sz w:val="19"/>
        </w:rPr>
        <w:t>a</w:t>
      </w:r>
      <w:r>
        <w:rPr>
          <w:spacing w:val="-1"/>
          <w:w w:val="105"/>
          <w:sz w:val="19"/>
        </w:rPr>
        <w:t> </w:t>
      </w:r>
      <w:r>
        <w:rPr>
          <w:w w:val="105"/>
          <w:sz w:val="19"/>
        </w:rPr>
        <w:t>imposição</w:t>
      </w:r>
      <w:r>
        <w:rPr>
          <w:spacing w:val="-1"/>
          <w:w w:val="105"/>
          <w:sz w:val="19"/>
        </w:rPr>
        <w:t> </w:t>
      </w:r>
      <w:r>
        <w:rPr>
          <w:w w:val="105"/>
          <w:sz w:val="19"/>
        </w:rPr>
        <w:t>da</w:t>
      </w:r>
      <w:r>
        <w:rPr>
          <w:spacing w:val="-1"/>
          <w:w w:val="105"/>
          <w:sz w:val="19"/>
        </w:rPr>
        <w:t> </w:t>
      </w:r>
      <w:r>
        <w:rPr>
          <w:w w:val="105"/>
          <w:sz w:val="19"/>
        </w:rPr>
        <w:t>penalidade</w:t>
      </w:r>
      <w:r>
        <w:rPr>
          <w:spacing w:val="-1"/>
          <w:w w:val="105"/>
          <w:sz w:val="19"/>
        </w:rPr>
        <w:t> </w:t>
      </w:r>
      <w:r>
        <w:rPr>
          <w:w w:val="105"/>
          <w:sz w:val="19"/>
        </w:rPr>
        <w:t>mais</w:t>
      </w:r>
      <w:r>
        <w:rPr>
          <w:spacing w:val="-1"/>
          <w:w w:val="105"/>
          <w:sz w:val="19"/>
        </w:rPr>
        <w:t> </w:t>
      </w:r>
      <w:r>
        <w:rPr>
          <w:w w:val="105"/>
          <w:sz w:val="19"/>
        </w:rPr>
        <w:t>grave,</w:t>
      </w:r>
      <w:r>
        <w:rPr>
          <w:spacing w:val="-1"/>
          <w:w w:val="105"/>
          <w:sz w:val="19"/>
        </w:rPr>
        <w:t> </w:t>
      </w:r>
      <w:r>
        <w:rPr>
          <w:w w:val="105"/>
          <w:sz w:val="19"/>
        </w:rPr>
        <w:t>que</w:t>
      </w:r>
      <w:r>
        <w:rPr>
          <w:spacing w:val="-1"/>
          <w:w w:val="105"/>
          <w:sz w:val="19"/>
        </w:rPr>
        <w:t> </w:t>
      </w:r>
      <w:r>
        <w:rPr>
          <w:w w:val="105"/>
          <w:sz w:val="19"/>
        </w:rPr>
        <w:t>impedirá</w:t>
      </w:r>
      <w:r>
        <w:rPr>
          <w:spacing w:val="-1"/>
          <w:w w:val="105"/>
          <w:sz w:val="19"/>
        </w:rPr>
        <w:t> </w:t>
      </w:r>
      <w:r>
        <w:rPr>
          <w:w w:val="105"/>
          <w:sz w:val="19"/>
        </w:rPr>
        <w:t>o</w:t>
      </w:r>
      <w:r>
        <w:rPr>
          <w:spacing w:val="-1"/>
          <w:w w:val="105"/>
          <w:sz w:val="19"/>
        </w:rPr>
        <w:t> </w:t>
      </w:r>
      <w:r>
        <w:rPr>
          <w:w w:val="105"/>
          <w:sz w:val="19"/>
        </w:rPr>
        <w:t>responsável</w:t>
      </w:r>
      <w:r>
        <w:rPr>
          <w:spacing w:val="-1"/>
          <w:w w:val="105"/>
          <w:sz w:val="19"/>
        </w:rPr>
        <w:t> </w:t>
      </w:r>
      <w:r>
        <w:rPr>
          <w:w w:val="105"/>
          <w:sz w:val="19"/>
        </w:rPr>
        <w:t>de</w:t>
      </w:r>
      <w:r>
        <w:rPr>
          <w:spacing w:val="-1"/>
          <w:w w:val="105"/>
          <w:sz w:val="19"/>
        </w:rPr>
        <w:t> </w:t>
      </w:r>
      <w:r>
        <w:rPr>
          <w:w w:val="105"/>
          <w:sz w:val="19"/>
        </w:rPr>
        <w:t>licitar</w:t>
      </w:r>
      <w:r>
        <w:rPr>
          <w:spacing w:val="-1"/>
          <w:w w:val="105"/>
          <w:sz w:val="19"/>
        </w:rPr>
        <w:t> </w:t>
      </w:r>
      <w:r>
        <w:rPr>
          <w:w w:val="105"/>
          <w:sz w:val="19"/>
        </w:rPr>
        <w:t>ou</w:t>
      </w:r>
      <w:r>
        <w:rPr>
          <w:spacing w:val="-1"/>
          <w:w w:val="105"/>
          <w:sz w:val="19"/>
        </w:rPr>
        <w:t> </w:t>
      </w:r>
      <w:r>
        <w:rPr>
          <w:w w:val="105"/>
          <w:sz w:val="19"/>
        </w:rPr>
        <w:t>contratar</w:t>
      </w:r>
      <w:r>
        <w:rPr>
          <w:spacing w:val="-1"/>
          <w:w w:val="105"/>
          <w:sz w:val="19"/>
        </w:rPr>
        <w:t> </w:t>
      </w:r>
      <w:r>
        <w:rPr>
          <w:w w:val="105"/>
          <w:sz w:val="19"/>
        </w:rPr>
        <w:t>no</w:t>
      </w:r>
      <w:r>
        <w:rPr>
          <w:spacing w:val="-1"/>
          <w:w w:val="105"/>
          <w:sz w:val="19"/>
        </w:rPr>
        <w:t> </w:t>
      </w:r>
      <w:r>
        <w:rPr>
          <w:w w:val="105"/>
          <w:sz w:val="19"/>
        </w:rPr>
        <w:t>âmbito</w:t>
      </w:r>
      <w:r>
        <w:rPr>
          <w:spacing w:val="-1"/>
          <w:w w:val="105"/>
          <w:sz w:val="19"/>
        </w:rPr>
        <w:t> </w:t>
      </w:r>
      <w:r>
        <w:rPr>
          <w:w w:val="105"/>
          <w:sz w:val="19"/>
        </w:rPr>
        <w:t>da</w:t>
      </w:r>
      <w:r>
        <w:rPr>
          <w:spacing w:val="-10"/>
          <w:w w:val="105"/>
          <w:sz w:val="19"/>
        </w:rPr>
        <w:t> </w:t>
      </w:r>
      <w:r>
        <w:rPr>
          <w:w w:val="105"/>
          <w:sz w:val="19"/>
        </w:rPr>
        <w:t>Administração</w:t>
      </w:r>
      <w:r>
        <w:rPr>
          <w:spacing w:val="-1"/>
          <w:w w:val="105"/>
          <w:sz w:val="19"/>
        </w:rPr>
        <w:t> </w:t>
      </w:r>
      <w:r>
        <w:rPr>
          <w:w w:val="105"/>
          <w:sz w:val="19"/>
        </w:rPr>
        <w:t>Pública</w:t>
      </w:r>
      <w:r>
        <w:rPr>
          <w:spacing w:val="-1"/>
          <w:w w:val="105"/>
          <w:sz w:val="19"/>
        </w:rPr>
        <w:t> </w:t>
      </w:r>
      <w:r>
        <w:rPr>
          <w:w w:val="105"/>
          <w:sz w:val="19"/>
        </w:rPr>
        <w:t>direta</w:t>
      </w:r>
      <w:r>
        <w:rPr>
          <w:spacing w:val="-1"/>
          <w:w w:val="105"/>
          <w:sz w:val="19"/>
        </w:rPr>
        <w:t> </w:t>
      </w:r>
      <w:r>
        <w:rPr>
          <w:w w:val="105"/>
          <w:sz w:val="19"/>
        </w:rPr>
        <w:t>e</w:t>
      </w:r>
      <w:r>
        <w:rPr>
          <w:spacing w:val="-1"/>
          <w:w w:val="105"/>
          <w:sz w:val="19"/>
        </w:rPr>
        <w:t> </w:t>
      </w:r>
      <w:r>
        <w:rPr>
          <w:w w:val="105"/>
          <w:sz w:val="19"/>
        </w:rPr>
        <w:t>indireta</w:t>
      </w:r>
      <w:r>
        <w:rPr>
          <w:spacing w:val="-1"/>
          <w:w w:val="105"/>
          <w:sz w:val="19"/>
        </w:rPr>
        <w:t> </w:t>
      </w:r>
      <w:r>
        <w:rPr>
          <w:w w:val="105"/>
          <w:sz w:val="19"/>
        </w:rPr>
        <w:t>de</w:t>
      </w:r>
      <w:r>
        <w:rPr>
          <w:spacing w:val="-1"/>
          <w:w w:val="105"/>
          <w:sz w:val="19"/>
        </w:rPr>
        <w:t> </w:t>
      </w:r>
      <w:r>
        <w:rPr>
          <w:w w:val="105"/>
          <w:sz w:val="19"/>
        </w:rPr>
        <w:t>todos os entes federativos, pelo prazo mínimo de 3 (três) anos e máximo de 6 (seis) anos.</w:t>
      </w:r>
    </w:p>
    <w:p>
      <w:pPr>
        <w:pStyle w:val="BodyText"/>
        <w:spacing w:before="16"/>
      </w:pPr>
    </w:p>
    <w:p>
      <w:pPr>
        <w:pStyle w:val="ListParagraph"/>
        <w:numPr>
          <w:ilvl w:val="1"/>
          <w:numId w:val="44"/>
        </w:numPr>
        <w:tabs>
          <w:tab w:pos="751" w:val="left" w:leader="none"/>
        </w:tabs>
        <w:spacing w:line="292" w:lineRule="auto" w:before="1" w:after="0"/>
        <w:ind w:left="328" w:right="311" w:firstLine="0"/>
        <w:jc w:val="both"/>
        <w:rPr>
          <w:sz w:val="19"/>
        </w:rPr>
      </w:pPr>
      <w:r>
        <w:rPr>
          <w:w w:val="105"/>
          <w:sz w:val="19"/>
        </w:rPr>
        <w:t>Sem</w:t>
      </w:r>
      <w:r>
        <w:rPr>
          <w:w w:val="105"/>
          <w:sz w:val="19"/>
        </w:rPr>
        <w:t> prejuízo</w:t>
      </w:r>
      <w:r>
        <w:rPr>
          <w:w w:val="105"/>
          <w:sz w:val="19"/>
        </w:rPr>
        <w:t> da</w:t>
      </w:r>
      <w:r>
        <w:rPr>
          <w:w w:val="105"/>
          <w:sz w:val="19"/>
        </w:rPr>
        <w:t> multa</w:t>
      </w:r>
      <w:r>
        <w:rPr>
          <w:w w:val="105"/>
          <w:sz w:val="19"/>
        </w:rPr>
        <w:t> administrativa</w:t>
      </w:r>
      <w:r>
        <w:rPr>
          <w:w w:val="105"/>
          <w:sz w:val="19"/>
        </w:rPr>
        <w:t> prevista</w:t>
      </w:r>
      <w:r>
        <w:rPr>
          <w:w w:val="105"/>
          <w:sz w:val="19"/>
        </w:rPr>
        <w:t> no</w:t>
      </w:r>
      <w:r>
        <w:rPr>
          <w:w w:val="105"/>
          <w:sz w:val="19"/>
        </w:rPr>
        <w:t> art.</w:t>
      </w:r>
      <w:r>
        <w:rPr>
          <w:w w:val="105"/>
          <w:sz w:val="19"/>
        </w:rPr>
        <w:t> 156,</w:t>
      </w:r>
      <w:r>
        <w:rPr>
          <w:w w:val="105"/>
          <w:sz w:val="19"/>
        </w:rPr>
        <w:t> II,</w:t>
      </w:r>
      <w:r>
        <w:rPr>
          <w:w w:val="105"/>
          <w:sz w:val="19"/>
        </w:rPr>
        <w:t> §</w:t>
      </w:r>
      <w:r>
        <w:rPr>
          <w:w w:val="105"/>
          <w:sz w:val="19"/>
        </w:rPr>
        <w:t> 3º,</w:t>
      </w:r>
      <w:r>
        <w:rPr>
          <w:w w:val="105"/>
          <w:sz w:val="19"/>
        </w:rPr>
        <w:t> da</w:t>
      </w:r>
      <w:r>
        <w:rPr>
          <w:w w:val="105"/>
          <w:sz w:val="19"/>
        </w:rPr>
        <w:t> Lei</w:t>
      </w:r>
      <w:r>
        <w:rPr>
          <w:w w:val="105"/>
          <w:sz w:val="19"/>
        </w:rPr>
        <w:t> nº</w:t>
      </w:r>
      <w:r>
        <w:rPr>
          <w:w w:val="105"/>
          <w:sz w:val="19"/>
        </w:rPr>
        <w:t> 14.133/2021,</w:t>
      </w:r>
      <w:r>
        <w:rPr>
          <w:w w:val="105"/>
          <w:sz w:val="19"/>
        </w:rPr>
        <w:t> o</w:t>
      </w:r>
      <w:r>
        <w:rPr>
          <w:w w:val="105"/>
          <w:sz w:val="19"/>
        </w:rPr>
        <w:t> atraso</w:t>
      </w:r>
      <w:r>
        <w:rPr>
          <w:w w:val="105"/>
          <w:sz w:val="19"/>
        </w:rPr>
        <w:t> injustificado</w:t>
      </w:r>
      <w:r>
        <w:rPr>
          <w:w w:val="105"/>
          <w:sz w:val="19"/>
        </w:rPr>
        <w:t> no</w:t>
      </w:r>
      <w:r>
        <w:rPr>
          <w:w w:val="105"/>
          <w:sz w:val="19"/>
        </w:rPr>
        <w:t> cumprimento</w:t>
      </w:r>
      <w:r>
        <w:rPr>
          <w:w w:val="105"/>
          <w:sz w:val="19"/>
        </w:rPr>
        <w:t> das</w:t>
      </w:r>
      <w:r>
        <w:rPr>
          <w:w w:val="105"/>
          <w:sz w:val="19"/>
        </w:rPr>
        <w:t> obrigações</w:t>
      </w:r>
      <w:r>
        <w:rPr>
          <w:w w:val="105"/>
          <w:sz w:val="19"/>
        </w:rPr>
        <w:t> contratuais</w:t>
      </w:r>
      <w:r>
        <w:rPr>
          <w:w w:val="105"/>
          <w:sz w:val="19"/>
        </w:rPr>
        <w:t> sujeitará</w:t>
      </w:r>
      <w:r>
        <w:rPr>
          <w:w w:val="105"/>
          <w:sz w:val="19"/>
        </w:rPr>
        <w:t> o </w:t>
      </w:r>
      <w:r>
        <w:rPr>
          <w:b/>
          <w:w w:val="105"/>
          <w:sz w:val="19"/>
        </w:rPr>
        <w:t>CONTRATADO</w:t>
      </w:r>
      <w:r>
        <w:rPr>
          <w:w w:val="105"/>
          <w:sz w:val="19"/>
        </w:rPr>
        <w:t>,</w:t>
      </w:r>
      <w:r>
        <w:rPr>
          <w:spacing w:val="-7"/>
          <w:w w:val="105"/>
          <w:sz w:val="19"/>
        </w:rPr>
        <w:t> </w:t>
      </w:r>
      <w:r>
        <w:rPr>
          <w:w w:val="105"/>
          <w:sz w:val="19"/>
        </w:rPr>
        <w:t>independente</w:t>
      </w:r>
      <w:r>
        <w:rPr>
          <w:spacing w:val="-7"/>
          <w:w w:val="105"/>
          <w:sz w:val="19"/>
        </w:rPr>
        <w:t> </w:t>
      </w:r>
      <w:r>
        <w:rPr>
          <w:w w:val="105"/>
          <w:sz w:val="19"/>
        </w:rPr>
        <w:t>de</w:t>
      </w:r>
      <w:r>
        <w:rPr>
          <w:spacing w:val="-7"/>
          <w:w w:val="105"/>
          <w:sz w:val="19"/>
        </w:rPr>
        <w:t> </w:t>
      </w:r>
      <w:r>
        <w:rPr>
          <w:w w:val="105"/>
          <w:sz w:val="19"/>
        </w:rPr>
        <w:t>notificação,</w:t>
      </w:r>
      <w:r>
        <w:rPr>
          <w:spacing w:val="-7"/>
          <w:w w:val="105"/>
          <w:sz w:val="19"/>
        </w:rPr>
        <w:t> </w:t>
      </w:r>
      <w:r>
        <w:rPr>
          <w:w w:val="105"/>
          <w:sz w:val="19"/>
        </w:rPr>
        <w:t>na</w:t>
      </w:r>
      <w:r>
        <w:rPr>
          <w:spacing w:val="-7"/>
          <w:w w:val="105"/>
          <w:sz w:val="19"/>
        </w:rPr>
        <w:t> </w:t>
      </w:r>
      <w:r>
        <w:rPr>
          <w:w w:val="105"/>
          <w:sz w:val="19"/>
        </w:rPr>
        <w:t>forma</w:t>
      </w:r>
      <w:r>
        <w:rPr>
          <w:spacing w:val="-7"/>
          <w:w w:val="105"/>
          <w:sz w:val="19"/>
        </w:rPr>
        <w:t> </w:t>
      </w:r>
      <w:r>
        <w:rPr>
          <w:w w:val="105"/>
          <w:sz w:val="19"/>
        </w:rPr>
        <w:t>do</w:t>
      </w:r>
      <w:r>
        <w:rPr>
          <w:spacing w:val="-7"/>
          <w:w w:val="105"/>
          <w:sz w:val="19"/>
        </w:rPr>
        <w:t> </w:t>
      </w:r>
      <w:r>
        <w:rPr>
          <w:w w:val="105"/>
          <w:sz w:val="19"/>
        </w:rPr>
        <w:t>art.</w:t>
      </w:r>
      <w:r>
        <w:rPr>
          <w:spacing w:val="-7"/>
          <w:w w:val="105"/>
          <w:sz w:val="19"/>
        </w:rPr>
        <w:t> </w:t>
      </w:r>
      <w:r>
        <w:rPr>
          <w:w w:val="105"/>
          <w:sz w:val="19"/>
        </w:rPr>
        <w:t>408</w:t>
      </w:r>
      <w:r>
        <w:rPr>
          <w:spacing w:val="-7"/>
          <w:w w:val="105"/>
          <w:sz w:val="19"/>
        </w:rPr>
        <w:t> </w:t>
      </w:r>
      <w:r>
        <w:rPr>
          <w:w w:val="105"/>
          <w:sz w:val="19"/>
        </w:rPr>
        <w:t>do</w:t>
      </w:r>
      <w:r>
        <w:rPr>
          <w:spacing w:val="-7"/>
          <w:w w:val="105"/>
          <w:sz w:val="19"/>
        </w:rPr>
        <w:t> </w:t>
      </w:r>
      <w:r>
        <w:rPr>
          <w:w w:val="105"/>
          <w:sz w:val="19"/>
        </w:rPr>
        <w:t>Código</w:t>
      </w:r>
      <w:r>
        <w:rPr>
          <w:spacing w:val="-7"/>
          <w:w w:val="105"/>
          <w:sz w:val="19"/>
        </w:rPr>
        <w:t> </w:t>
      </w:r>
      <w:r>
        <w:rPr>
          <w:w w:val="105"/>
          <w:sz w:val="19"/>
        </w:rPr>
        <w:t>Civil,</w:t>
      </w:r>
      <w:r>
        <w:rPr>
          <w:spacing w:val="-7"/>
          <w:w w:val="105"/>
          <w:sz w:val="19"/>
        </w:rPr>
        <w:t> </w:t>
      </w:r>
      <w:r>
        <w:rPr>
          <w:w w:val="105"/>
          <w:sz w:val="19"/>
        </w:rPr>
        <w:t>à</w:t>
      </w:r>
      <w:r>
        <w:rPr>
          <w:spacing w:val="-7"/>
          <w:w w:val="105"/>
          <w:sz w:val="19"/>
        </w:rPr>
        <w:t> </w:t>
      </w:r>
      <w:r>
        <w:rPr>
          <w:w w:val="105"/>
          <w:sz w:val="19"/>
        </w:rPr>
        <w:t>multa</w:t>
      </w:r>
      <w:r>
        <w:rPr>
          <w:spacing w:val="-7"/>
          <w:w w:val="105"/>
          <w:sz w:val="19"/>
        </w:rPr>
        <w:t> </w:t>
      </w:r>
      <w:r>
        <w:rPr>
          <w:w w:val="105"/>
          <w:sz w:val="19"/>
        </w:rPr>
        <w:t>de</w:t>
      </w:r>
      <w:r>
        <w:rPr>
          <w:spacing w:val="-7"/>
          <w:w w:val="105"/>
          <w:sz w:val="19"/>
        </w:rPr>
        <w:t> </w:t>
      </w:r>
      <w:r>
        <w:rPr>
          <w:w w:val="105"/>
          <w:sz w:val="19"/>
        </w:rPr>
        <w:t>mora</w:t>
      </w:r>
      <w:r>
        <w:rPr>
          <w:spacing w:val="-7"/>
          <w:w w:val="105"/>
          <w:sz w:val="19"/>
        </w:rPr>
        <w:t> </w:t>
      </w:r>
      <w:r>
        <w:rPr>
          <w:w w:val="105"/>
          <w:sz w:val="19"/>
        </w:rPr>
        <w:t>no</w:t>
      </w:r>
      <w:r>
        <w:rPr>
          <w:spacing w:val="-7"/>
          <w:w w:val="105"/>
          <w:sz w:val="19"/>
        </w:rPr>
        <w:t> </w:t>
      </w:r>
      <w:r>
        <w:rPr>
          <w:w w:val="105"/>
          <w:sz w:val="19"/>
        </w:rPr>
        <w:t>percentual</w:t>
      </w:r>
      <w:r>
        <w:rPr>
          <w:spacing w:val="-7"/>
          <w:w w:val="105"/>
          <w:sz w:val="19"/>
        </w:rPr>
        <w:t> </w:t>
      </w:r>
      <w:r>
        <w:rPr>
          <w:w w:val="105"/>
          <w:sz w:val="19"/>
        </w:rPr>
        <w:t>de</w:t>
      </w:r>
      <w:r>
        <w:rPr>
          <w:spacing w:val="-7"/>
          <w:w w:val="105"/>
          <w:sz w:val="19"/>
        </w:rPr>
        <w:t> </w:t>
      </w:r>
      <w:r>
        <w:rPr>
          <w:w w:val="105"/>
          <w:sz w:val="19"/>
        </w:rPr>
        <w:t>1%</w:t>
      </w:r>
      <w:r>
        <w:rPr>
          <w:spacing w:val="-7"/>
          <w:w w:val="105"/>
          <w:sz w:val="19"/>
        </w:rPr>
        <w:t> </w:t>
      </w:r>
      <w:r>
        <w:rPr>
          <w:w w:val="105"/>
          <w:sz w:val="19"/>
        </w:rPr>
        <w:t>(um</w:t>
      </w:r>
      <w:r>
        <w:rPr>
          <w:spacing w:val="-7"/>
          <w:w w:val="105"/>
          <w:sz w:val="19"/>
        </w:rPr>
        <w:t> </w:t>
      </w:r>
      <w:r>
        <w:rPr>
          <w:w w:val="105"/>
          <w:sz w:val="19"/>
        </w:rPr>
        <w:t>por</w:t>
      </w:r>
      <w:r>
        <w:rPr>
          <w:spacing w:val="-7"/>
          <w:w w:val="105"/>
          <w:sz w:val="19"/>
        </w:rPr>
        <w:t> </w:t>
      </w:r>
      <w:r>
        <w:rPr>
          <w:w w:val="105"/>
          <w:sz w:val="19"/>
        </w:rPr>
        <w:t>cento)</w:t>
      </w:r>
      <w:r>
        <w:rPr>
          <w:spacing w:val="-7"/>
          <w:w w:val="105"/>
          <w:sz w:val="19"/>
        </w:rPr>
        <w:t> </w:t>
      </w:r>
      <w:r>
        <w:rPr>
          <w:w w:val="105"/>
          <w:sz w:val="19"/>
        </w:rPr>
        <w:t>por</w:t>
      </w:r>
      <w:r>
        <w:rPr>
          <w:spacing w:val="-7"/>
          <w:w w:val="105"/>
          <w:sz w:val="19"/>
        </w:rPr>
        <w:t> </w:t>
      </w:r>
      <w:r>
        <w:rPr>
          <w:w w:val="105"/>
          <w:sz w:val="19"/>
        </w:rPr>
        <w:t>dia</w:t>
      </w:r>
      <w:r>
        <w:rPr>
          <w:spacing w:val="-7"/>
          <w:w w:val="105"/>
          <w:sz w:val="19"/>
        </w:rPr>
        <w:t> </w:t>
      </w:r>
      <w:r>
        <w:rPr>
          <w:w w:val="105"/>
          <w:sz w:val="19"/>
        </w:rPr>
        <w:t>útil</w:t>
      </w:r>
      <w:r>
        <w:rPr>
          <w:spacing w:val="-7"/>
          <w:w w:val="105"/>
          <w:sz w:val="19"/>
        </w:rPr>
        <w:t> </w:t>
      </w:r>
      <w:r>
        <w:rPr>
          <w:w w:val="105"/>
          <w:sz w:val="19"/>
        </w:rPr>
        <w:t>que</w:t>
      </w:r>
      <w:r>
        <w:rPr>
          <w:spacing w:val="-7"/>
          <w:w w:val="105"/>
          <w:sz w:val="19"/>
        </w:rPr>
        <w:t> </w:t>
      </w:r>
      <w:r>
        <w:rPr>
          <w:w w:val="105"/>
          <w:sz w:val="19"/>
        </w:rPr>
        <w:t>exceder</w:t>
      </w:r>
      <w:r>
        <w:rPr>
          <w:spacing w:val="-7"/>
          <w:w w:val="105"/>
          <w:sz w:val="19"/>
        </w:rPr>
        <w:t> </w:t>
      </w:r>
      <w:r>
        <w:rPr>
          <w:w w:val="105"/>
          <w:sz w:val="19"/>
        </w:rPr>
        <w:t>o</w:t>
      </w:r>
      <w:r>
        <w:rPr>
          <w:spacing w:val="-7"/>
          <w:w w:val="105"/>
          <w:sz w:val="19"/>
        </w:rPr>
        <w:t> </w:t>
      </w:r>
      <w:r>
        <w:rPr>
          <w:w w:val="105"/>
          <w:sz w:val="19"/>
        </w:rPr>
        <w:t>prazo</w:t>
      </w:r>
      <w:r>
        <w:rPr>
          <w:spacing w:val="-7"/>
          <w:w w:val="105"/>
          <w:sz w:val="19"/>
        </w:rPr>
        <w:t> </w:t>
      </w:r>
      <w:r>
        <w:rPr>
          <w:w w:val="105"/>
          <w:sz w:val="19"/>
        </w:rPr>
        <w:t>estipulado, a</w:t>
      </w:r>
      <w:r>
        <w:rPr>
          <w:spacing w:val="-4"/>
          <w:w w:val="105"/>
          <w:sz w:val="19"/>
        </w:rPr>
        <w:t> </w:t>
      </w:r>
      <w:r>
        <w:rPr>
          <w:w w:val="105"/>
          <w:sz w:val="19"/>
        </w:rPr>
        <w:t>incidir</w:t>
      </w:r>
      <w:r>
        <w:rPr>
          <w:spacing w:val="-4"/>
          <w:w w:val="105"/>
          <w:sz w:val="19"/>
        </w:rPr>
        <w:t> </w:t>
      </w:r>
      <w:r>
        <w:rPr>
          <w:w w:val="105"/>
          <w:sz w:val="19"/>
        </w:rPr>
        <w:t>sobre</w:t>
      </w:r>
      <w:r>
        <w:rPr>
          <w:spacing w:val="-4"/>
          <w:w w:val="105"/>
          <w:sz w:val="19"/>
        </w:rPr>
        <w:t> </w:t>
      </w:r>
      <w:r>
        <w:rPr>
          <w:w w:val="105"/>
          <w:sz w:val="19"/>
        </w:rPr>
        <w:t>o</w:t>
      </w:r>
      <w:r>
        <w:rPr>
          <w:spacing w:val="-4"/>
          <w:w w:val="105"/>
          <w:sz w:val="19"/>
        </w:rPr>
        <w:t> </w:t>
      </w:r>
      <w:r>
        <w:rPr>
          <w:w w:val="105"/>
          <w:sz w:val="19"/>
        </w:rPr>
        <w:t>valor</w:t>
      </w:r>
      <w:r>
        <w:rPr>
          <w:spacing w:val="-4"/>
          <w:w w:val="105"/>
          <w:sz w:val="19"/>
        </w:rPr>
        <w:t> </w:t>
      </w:r>
      <w:r>
        <w:rPr>
          <w:w w:val="105"/>
          <w:sz w:val="19"/>
        </w:rPr>
        <w:t>da</w:t>
      </w:r>
      <w:r>
        <w:rPr>
          <w:spacing w:val="-4"/>
          <w:w w:val="105"/>
          <w:sz w:val="19"/>
        </w:rPr>
        <w:t> </w:t>
      </w:r>
      <w:r>
        <w:rPr>
          <w:w w:val="105"/>
          <w:sz w:val="19"/>
        </w:rPr>
        <w:t>nota</w:t>
      </w:r>
      <w:r>
        <w:rPr>
          <w:spacing w:val="-4"/>
          <w:w w:val="105"/>
          <w:sz w:val="19"/>
        </w:rPr>
        <w:t> </w:t>
      </w:r>
      <w:r>
        <w:rPr>
          <w:w w:val="105"/>
          <w:sz w:val="19"/>
        </w:rPr>
        <w:t>de</w:t>
      </w:r>
      <w:r>
        <w:rPr>
          <w:spacing w:val="-4"/>
          <w:w w:val="105"/>
          <w:sz w:val="19"/>
        </w:rPr>
        <w:t> </w:t>
      </w:r>
      <w:r>
        <w:rPr>
          <w:w w:val="105"/>
          <w:sz w:val="19"/>
        </w:rPr>
        <w:t>empenho</w:t>
      </w:r>
      <w:r>
        <w:rPr>
          <w:spacing w:val="-4"/>
          <w:w w:val="105"/>
          <w:sz w:val="19"/>
        </w:rPr>
        <w:t> </w:t>
      </w:r>
      <w:r>
        <w:rPr>
          <w:w w:val="105"/>
          <w:sz w:val="19"/>
        </w:rPr>
        <w:t>ou</w:t>
      </w:r>
      <w:r>
        <w:rPr>
          <w:spacing w:val="-4"/>
          <w:w w:val="105"/>
          <w:sz w:val="19"/>
        </w:rPr>
        <w:t> </w:t>
      </w:r>
      <w:r>
        <w:rPr>
          <w:w w:val="105"/>
          <w:sz w:val="19"/>
        </w:rPr>
        <w:t>do</w:t>
      </w:r>
      <w:r>
        <w:rPr>
          <w:spacing w:val="-4"/>
          <w:w w:val="105"/>
          <w:sz w:val="19"/>
        </w:rPr>
        <w:t> </w:t>
      </w:r>
      <w:r>
        <w:rPr>
          <w:w w:val="105"/>
          <w:sz w:val="19"/>
        </w:rPr>
        <w:t>saldo</w:t>
      </w:r>
      <w:r>
        <w:rPr>
          <w:spacing w:val="-4"/>
          <w:w w:val="105"/>
          <w:sz w:val="19"/>
        </w:rPr>
        <w:t> </w:t>
      </w:r>
      <w:r>
        <w:rPr>
          <w:w w:val="105"/>
          <w:sz w:val="19"/>
        </w:rPr>
        <w:t>não</w:t>
      </w:r>
      <w:r>
        <w:rPr>
          <w:spacing w:val="-4"/>
          <w:w w:val="105"/>
          <w:sz w:val="19"/>
        </w:rPr>
        <w:t> </w:t>
      </w:r>
      <w:r>
        <w:rPr>
          <w:w w:val="105"/>
          <w:sz w:val="19"/>
        </w:rPr>
        <w:t>atendido,</w:t>
      </w:r>
      <w:r>
        <w:rPr>
          <w:spacing w:val="-4"/>
          <w:w w:val="105"/>
          <w:sz w:val="19"/>
        </w:rPr>
        <w:t> </w:t>
      </w:r>
      <w:r>
        <w:rPr>
          <w:w w:val="105"/>
          <w:sz w:val="19"/>
        </w:rPr>
        <w:t>nos</w:t>
      </w:r>
      <w:r>
        <w:rPr>
          <w:spacing w:val="-4"/>
          <w:w w:val="105"/>
          <w:sz w:val="19"/>
        </w:rPr>
        <w:t> </w:t>
      </w:r>
      <w:r>
        <w:rPr>
          <w:w w:val="105"/>
          <w:sz w:val="19"/>
        </w:rPr>
        <w:t>termos</w:t>
      </w:r>
      <w:r>
        <w:rPr>
          <w:spacing w:val="-4"/>
          <w:w w:val="105"/>
          <w:sz w:val="19"/>
        </w:rPr>
        <w:t> </w:t>
      </w:r>
      <w:r>
        <w:rPr>
          <w:w w:val="105"/>
          <w:sz w:val="19"/>
        </w:rPr>
        <w:t>do</w:t>
      </w:r>
      <w:r>
        <w:rPr>
          <w:spacing w:val="-4"/>
          <w:w w:val="105"/>
          <w:sz w:val="19"/>
        </w:rPr>
        <w:t> </w:t>
      </w:r>
      <w:r>
        <w:rPr>
          <w:w w:val="105"/>
          <w:sz w:val="19"/>
        </w:rPr>
        <w:t>art.</w:t>
      </w:r>
      <w:r>
        <w:rPr>
          <w:spacing w:val="-4"/>
          <w:w w:val="105"/>
          <w:sz w:val="19"/>
        </w:rPr>
        <w:t> </w:t>
      </w:r>
      <w:r>
        <w:rPr>
          <w:w w:val="105"/>
          <w:sz w:val="19"/>
        </w:rPr>
        <w:t>227</w:t>
      </w:r>
      <w:r>
        <w:rPr>
          <w:spacing w:val="-4"/>
          <w:w w:val="105"/>
          <w:sz w:val="19"/>
        </w:rPr>
        <w:t> </w:t>
      </w:r>
      <w:r>
        <w:rPr>
          <w:w w:val="105"/>
          <w:sz w:val="19"/>
        </w:rPr>
        <w:t>da</w:t>
      </w:r>
      <w:r>
        <w:rPr>
          <w:spacing w:val="-4"/>
          <w:w w:val="105"/>
          <w:sz w:val="19"/>
        </w:rPr>
        <w:t> </w:t>
      </w:r>
      <w:r>
        <w:rPr>
          <w:w w:val="105"/>
          <w:sz w:val="19"/>
        </w:rPr>
        <w:t>Lei</w:t>
      </w:r>
      <w:r>
        <w:rPr>
          <w:spacing w:val="-4"/>
          <w:w w:val="105"/>
          <w:sz w:val="19"/>
        </w:rPr>
        <w:t> </w:t>
      </w:r>
      <w:r>
        <w:rPr>
          <w:w w:val="105"/>
          <w:sz w:val="19"/>
        </w:rPr>
        <w:t>estadual</w:t>
      </w:r>
      <w:r>
        <w:rPr>
          <w:spacing w:val="-4"/>
          <w:w w:val="105"/>
          <w:sz w:val="19"/>
        </w:rPr>
        <w:t> </w:t>
      </w:r>
      <w:r>
        <w:rPr>
          <w:w w:val="105"/>
          <w:sz w:val="19"/>
        </w:rPr>
        <w:t>n.º</w:t>
      </w:r>
      <w:r>
        <w:rPr>
          <w:spacing w:val="-4"/>
          <w:w w:val="105"/>
          <w:sz w:val="19"/>
        </w:rPr>
        <w:t> </w:t>
      </w:r>
      <w:r>
        <w:rPr>
          <w:w w:val="105"/>
          <w:sz w:val="19"/>
        </w:rPr>
        <w:t>287,</w:t>
      </w:r>
      <w:r>
        <w:rPr>
          <w:spacing w:val="-4"/>
          <w:w w:val="105"/>
          <w:sz w:val="19"/>
        </w:rPr>
        <w:t> </w:t>
      </w:r>
      <w:r>
        <w:rPr>
          <w:w w:val="105"/>
          <w:sz w:val="19"/>
        </w:rPr>
        <w:t>de</w:t>
      </w:r>
      <w:r>
        <w:rPr>
          <w:spacing w:val="-4"/>
          <w:w w:val="105"/>
          <w:sz w:val="19"/>
        </w:rPr>
        <w:t> </w:t>
      </w:r>
      <w:r>
        <w:rPr>
          <w:w w:val="105"/>
          <w:sz w:val="19"/>
        </w:rPr>
        <w:t>04</w:t>
      </w:r>
      <w:r>
        <w:rPr>
          <w:spacing w:val="-4"/>
          <w:w w:val="105"/>
          <w:sz w:val="19"/>
        </w:rPr>
        <w:t> </w:t>
      </w:r>
      <w:r>
        <w:rPr>
          <w:w w:val="105"/>
          <w:sz w:val="19"/>
        </w:rPr>
        <w:t>de</w:t>
      </w:r>
      <w:r>
        <w:rPr>
          <w:spacing w:val="-4"/>
          <w:w w:val="105"/>
          <w:sz w:val="19"/>
        </w:rPr>
        <w:t> </w:t>
      </w:r>
      <w:r>
        <w:rPr>
          <w:w w:val="105"/>
          <w:sz w:val="19"/>
        </w:rPr>
        <w:t>dezembro</w:t>
      </w:r>
      <w:r>
        <w:rPr>
          <w:spacing w:val="-4"/>
          <w:w w:val="105"/>
          <w:sz w:val="19"/>
        </w:rPr>
        <w:t> </w:t>
      </w:r>
      <w:r>
        <w:rPr>
          <w:w w:val="105"/>
          <w:sz w:val="19"/>
        </w:rPr>
        <w:t>de</w:t>
      </w:r>
      <w:r>
        <w:rPr>
          <w:spacing w:val="-4"/>
          <w:w w:val="105"/>
          <w:sz w:val="19"/>
        </w:rPr>
        <w:t> </w:t>
      </w:r>
      <w:r>
        <w:rPr>
          <w:w w:val="105"/>
          <w:sz w:val="19"/>
        </w:rPr>
        <w:t>1979,</w:t>
      </w:r>
      <w:r>
        <w:rPr>
          <w:spacing w:val="-4"/>
          <w:w w:val="105"/>
          <w:sz w:val="19"/>
        </w:rPr>
        <w:t> </w:t>
      </w:r>
      <w:r>
        <w:rPr>
          <w:w w:val="105"/>
          <w:sz w:val="19"/>
        </w:rPr>
        <w:t>respeitado</w:t>
      </w:r>
      <w:r>
        <w:rPr>
          <w:spacing w:val="-4"/>
          <w:w w:val="105"/>
          <w:sz w:val="19"/>
        </w:rPr>
        <w:t> </w:t>
      </w:r>
      <w:r>
        <w:rPr>
          <w:w w:val="105"/>
          <w:sz w:val="19"/>
        </w:rPr>
        <w:t>o</w:t>
      </w:r>
      <w:r>
        <w:rPr>
          <w:spacing w:val="-4"/>
          <w:w w:val="105"/>
          <w:sz w:val="19"/>
        </w:rPr>
        <w:t> </w:t>
      </w:r>
      <w:r>
        <w:rPr>
          <w:w w:val="105"/>
          <w:sz w:val="19"/>
        </w:rPr>
        <w:t>limite</w:t>
      </w:r>
      <w:r>
        <w:rPr>
          <w:spacing w:val="-4"/>
          <w:w w:val="105"/>
          <w:sz w:val="19"/>
        </w:rPr>
        <w:t> </w:t>
      </w:r>
      <w:r>
        <w:rPr>
          <w:w w:val="105"/>
          <w:sz w:val="19"/>
        </w:rPr>
        <w:t>de</w:t>
      </w:r>
      <w:r>
        <w:rPr>
          <w:spacing w:val="-4"/>
          <w:w w:val="105"/>
          <w:sz w:val="19"/>
        </w:rPr>
        <w:t> </w:t>
      </w:r>
      <w:r>
        <w:rPr>
          <w:w w:val="105"/>
          <w:sz w:val="19"/>
        </w:rPr>
        <w:t>30%</w:t>
      </w:r>
      <w:r>
        <w:rPr>
          <w:spacing w:val="-4"/>
          <w:w w:val="105"/>
          <w:sz w:val="19"/>
        </w:rPr>
        <w:t> </w:t>
      </w:r>
      <w:r>
        <w:rPr>
          <w:w w:val="105"/>
          <w:sz w:val="19"/>
        </w:rPr>
        <w:t>(trinta</w:t>
      </w:r>
      <w:r>
        <w:rPr>
          <w:spacing w:val="-4"/>
          <w:w w:val="105"/>
          <w:sz w:val="19"/>
        </w:rPr>
        <w:t> </w:t>
      </w:r>
      <w:r>
        <w:rPr>
          <w:w w:val="105"/>
          <w:sz w:val="19"/>
        </w:rPr>
        <w:t>por cento) do valor do Contrato.</w:t>
      </w:r>
    </w:p>
    <w:p>
      <w:pPr>
        <w:pStyle w:val="BodyText"/>
        <w:spacing w:before="16"/>
      </w:pPr>
    </w:p>
    <w:p>
      <w:pPr>
        <w:pStyle w:val="ListParagraph"/>
        <w:numPr>
          <w:ilvl w:val="2"/>
          <w:numId w:val="44"/>
        </w:numPr>
        <w:tabs>
          <w:tab w:pos="873" w:val="left" w:leader="none"/>
        </w:tabs>
        <w:spacing w:line="292" w:lineRule="auto" w:before="0" w:after="0"/>
        <w:ind w:left="328" w:right="311" w:firstLine="0"/>
        <w:jc w:val="both"/>
        <w:rPr>
          <w:sz w:val="19"/>
        </w:rPr>
      </w:pPr>
      <w:r>
        <w:rPr>
          <w:w w:val="105"/>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8"/>
      </w:pPr>
    </w:p>
    <w:p>
      <w:pPr>
        <w:pStyle w:val="ListParagraph"/>
        <w:numPr>
          <w:ilvl w:val="2"/>
          <w:numId w:val="44"/>
        </w:numPr>
        <w:tabs>
          <w:tab w:pos="864" w:val="left" w:leader="none"/>
        </w:tabs>
        <w:spacing w:line="292" w:lineRule="auto" w:before="0" w:after="0"/>
        <w:ind w:left="328" w:right="311" w:firstLine="0"/>
        <w:jc w:val="both"/>
        <w:rPr>
          <w:sz w:val="19"/>
        </w:rPr>
      </w:pPr>
      <w:r>
        <w:rPr>
          <w:w w:val="105"/>
          <w:sz w:val="19"/>
        </w:rPr>
        <w:t>O</w:t>
      </w:r>
      <w:r>
        <w:rPr>
          <w:spacing w:val="-8"/>
          <w:w w:val="105"/>
          <w:sz w:val="19"/>
        </w:rPr>
        <w:t> </w:t>
      </w:r>
      <w:r>
        <w:rPr>
          <w:w w:val="105"/>
          <w:sz w:val="19"/>
        </w:rPr>
        <w:t>atraso</w:t>
      </w:r>
      <w:r>
        <w:rPr>
          <w:spacing w:val="-6"/>
          <w:w w:val="105"/>
          <w:sz w:val="19"/>
        </w:rPr>
        <w:t> </w:t>
      </w:r>
      <w:r>
        <w:rPr>
          <w:w w:val="105"/>
          <w:sz w:val="19"/>
        </w:rPr>
        <w:t>superior</w:t>
      </w:r>
      <w:r>
        <w:rPr>
          <w:spacing w:val="-6"/>
          <w:w w:val="105"/>
          <w:sz w:val="19"/>
        </w:rPr>
        <w:t> </w:t>
      </w:r>
      <w:r>
        <w:rPr>
          <w:w w:val="105"/>
          <w:sz w:val="19"/>
        </w:rPr>
        <w:t>a</w:t>
      </w:r>
      <w:r>
        <w:rPr>
          <w:spacing w:val="-6"/>
          <w:w w:val="105"/>
          <w:sz w:val="19"/>
        </w:rPr>
        <w:t> </w:t>
      </w:r>
      <w:r>
        <w:rPr>
          <w:w w:val="105"/>
          <w:sz w:val="19"/>
        </w:rPr>
        <w:t>25</w:t>
      </w:r>
      <w:r>
        <w:rPr>
          <w:spacing w:val="-6"/>
          <w:w w:val="105"/>
          <w:sz w:val="19"/>
        </w:rPr>
        <w:t> </w:t>
      </w:r>
      <w:r>
        <w:rPr>
          <w:w w:val="105"/>
          <w:sz w:val="19"/>
        </w:rPr>
        <w:t>(vinte</w:t>
      </w:r>
      <w:r>
        <w:rPr>
          <w:spacing w:val="-6"/>
          <w:w w:val="105"/>
          <w:sz w:val="19"/>
        </w:rPr>
        <w:t> </w:t>
      </w:r>
      <w:r>
        <w:rPr>
          <w:w w:val="105"/>
          <w:sz w:val="19"/>
        </w:rPr>
        <w:t>e</w:t>
      </w:r>
      <w:r>
        <w:rPr>
          <w:spacing w:val="-6"/>
          <w:w w:val="105"/>
          <w:sz w:val="19"/>
        </w:rPr>
        <w:t> </w:t>
      </w:r>
      <w:r>
        <w:rPr>
          <w:w w:val="105"/>
          <w:sz w:val="19"/>
        </w:rPr>
        <w:t>cinco)</w:t>
      </w:r>
      <w:r>
        <w:rPr>
          <w:spacing w:val="-6"/>
          <w:w w:val="105"/>
          <w:sz w:val="19"/>
        </w:rPr>
        <w:t> </w:t>
      </w:r>
      <w:r>
        <w:rPr>
          <w:w w:val="105"/>
          <w:sz w:val="19"/>
        </w:rPr>
        <w:t>dias</w:t>
      </w:r>
      <w:r>
        <w:rPr>
          <w:spacing w:val="-6"/>
          <w:w w:val="105"/>
          <w:sz w:val="19"/>
        </w:rPr>
        <w:t> </w:t>
      </w:r>
      <w:r>
        <w:rPr>
          <w:w w:val="105"/>
          <w:sz w:val="19"/>
        </w:rPr>
        <w:t>no</w:t>
      </w:r>
      <w:r>
        <w:rPr>
          <w:spacing w:val="-6"/>
          <w:w w:val="105"/>
          <w:sz w:val="19"/>
        </w:rPr>
        <w:t> </w:t>
      </w:r>
      <w:r>
        <w:rPr>
          <w:w w:val="105"/>
          <w:sz w:val="19"/>
        </w:rPr>
        <w:t>cumprimento</w:t>
      </w:r>
      <w:r>
        <w:rPr>
          <w:spacing w:val="-6"/>
          <w:w w:val="105"/>
          <w:sz w:val="19"/>
        </w:rPr>
        <w:t> </w:t>
      </w:r>
      <w:r>
        <w:rPr>
          <w:w w:val="105"/>
          <w:sz w:val="19"/>
        </w:rPr>
        <w:t>da</w:t>
      </w:r>
      <w:r>
        <w:rPr>
          <w:spacing w:val="-6"/>
          <w:w w:val="105"/>
          <w:sz w:val="19"/>
        </w:rPr>
        <w:t> </w:t>
      </w:r>
      <w:r>
        <w:rPr>
          <w:w w:val="105"/>
          <w:sz w:val="19"/>
        </w:rPr>
        <w:t>obrigação</w:t>
      </w:r>
      <w:r>
        <w:rPr>
          <w:spacing w:val="-6"/>
          <w:w w:val="105"/>
          <w:sz w:val="19"/>
        </w:rPr>
        <w:t> </w:t>
      </w:r>
      <w:r>
        <w:rPr>
          <w:w w:val="105"/>
          <w:sz w:val="19"/>
        </w:rPr>
        <w:t>prevista</w:t>
      </w:r>
      <w:r>
        <w:rPr>
          <w:spacing w:val="-6"/>
          <w:w w:val="105"/>
          <w:sz w:val="19"/>
        </w:rPr>
        <w:t> </w:t>
      </w:r>
      <w:r>
        <w:rPr>
          <w:w w:val="105"/>
          <w:sz w:val="19"/>
        </w:rPr>
        <w:t>no</w:t>
      </w:r>
      <w:r>
        <w:rPr>
          <w:spacing w:val="-6"/>
          <w:w w:val="105"/>
          <w:sz w:val="19"/>
        </w:rPr>
        <w:t> </w:t>
      </w:r>
      <w:r>
        <w:rPr>
          <w:w w:val="105"/>
          <w:sz w:val="19"/>
        </w:rPr>
        <w:t>item</w:t>
      </w:r>
      <w:r>
        <w:rPr>
          <w:spacing w:val="-6"/>
          <w:w w:val="105"/>
          <w:sz w:val="19"/>
        </w:rPr>
        <w:t> </w:t>
      </w:r>
      <w:r>
        <w:rPr>
          <w:w w:val="105"/>
          <w:sz w:val="19"/>
        </w:rPr>
        <w:t>11.3.1</w:t>
      </w:r>
      <w:r>
        <w:rPr>
          <w:spacing w:val="-6"/>
          <w:w w:val="105"/>
          <w:sz w:val="19"/>
        </w:rPr>
        <w:t> </w:t>
      </w:r>
      <w:r>
        <w:rPr>
          <w:w w:val="105"/>
          <w:sz w:val="19"/>
        </w:rPr>
        <w:t>autoriza</w:t>
      </w:r>
      <w:r>
        <w:rPr>
          <w:spacing w:val="-6"/>
          <w:w w:val="105"/>
          <w:sz w:val="19"/>
        </w:rPr>
        <w:t> </w:t>
      </w:r>
      <w:r>
        <w:rPr>
          <w:w w:val="105"/>
          <w:sz w:val="19"/>
        </w:rPr>
        <w:t>a</w:t>
      </w:r>
      <w:r>
        <w:rPr>
          <w:spacing w:val="-13"/>
          <w:w w:val="105"/>
          <w:sz w:val="19"/>
        </w:rPr>
        <w:t> </w:t>
      </w:r>
      <w:r>
        <w:rPr>
          <w:w w:val="105"/>
          <w:sz w:val="19"/>
        </w:rPr>
        <w:t>Administração</w:t>
      </w:r>
      <w:r>
        <w:rPr>
          <w:spacing w:val="-5"/>
          <w:w w:val="105"/>
          <w:sz w:val="19"/>
        </w:rPr>
        <w:t> </w:t>
      </w:r>
      <w:r>
        <w:rPr>
          <w:w w:val="105"/>
          <w:sz w:val="19"/>
        </w:rPr>
        <w:t>a</w:t>
      </w:r>
      <w:r>
        <w:rPr>
          <w:spacing w:val="-6"/>
          <w:w w:val="105"/>
          <w:sz w:val="19"/>
        </w:rPr>
        <w:t> </w:t>
      </w:r>
      <w:r>
        <w:rPr>
          <w:w w:val="105"/>
          <w:sz w:val="19"/>
        </w:rPr>
        <w:t>promover</w:t>
      </w:r>
      <w:r>
        <w:rPr>
          <w:spacing w:val="-6"/>
          <w:w w:val="105"/>
          <w:sz w:val="19"/>
        </w:rPr>
        <w:t> </w:t>
      </w:r>
      <w:r>
        <w:rPr>
          <w:w w:val="105"/>
          <w:sz w:val="19"/>
        </w:rPr>
        <w:t>a</w:t>
      </w:r>
      <w:r>
        <w:rPr>
          <w:spacing w:val="-6"/>
          <w:w w:val="105"/>
          <w:sz w:val="19"/>
        </w:rPr>
        <w:t> </w:t>
      </w:r>
      <w:r>
        <w:rPr>
          <w:w w:val="105"/>
          <w:sz w:val="19"/>
        </w:rPr>
        <w:t>rescisão</w:t>
      </w:r>
      <w:r>
        <w:rPr>
          <w:spacing w:val="-6"/>
          <w:w w:val="105"/>
          <w:sz w:val="19"/>
        </w:rPr>
        <w:t> </w:t>
      </w:r>
      <w:r>
        <w:rPr>
          <w:w w:val="105"/>
          <w:sz w:val="19"/>
        </w:rPr>
        <w:t>contratual</w:t>
      </w:r>
      <w:r>
        <w:rPr>
          <w:spacing w:val="-6"/>
          <w:w w:val="105"/>
          <w:sz w:val="19"/>
        </w:rPr>
        <w:t> </w:t>
      </w:r>
      <w:r>
        <w:rPr>
          <w:w w:val="105"/>
          <w:sz w:val="19"/>
        </w:rPr>
        <w:t>por</w:t>
      </w:r>
      <w:r>
        <w:rPr>
          <w:spacing w:val="-6"/>
          <w:w w:val="105"/>
          <w:sz w:val="19"/>
        </w:rPr>
        <w:t> </w:t>
      </w:r>
      <w:r>
        <w:rPr>
          <w:w w:val="105"/>
          <w:sz w:val="19"/>
        </w:rPr>
        <w:t>descumprimento ou cumprimento irregular de suas cláusulas.</w:t>
      </w:r>
    </w:p>
    <w:p>
      <w:pPr>
        <w:pStyle w:val="BodyText"/>
        <w:spacing w:before="17"/>
      </w:pPr>
    </w:p>
    <w:p>
      <w:pPr>
        <w:pStyle w:val="ListParagraph"/>
        <w:numPr>
          <w:ilvl w:val="2"/>
          <w:numId w:val="44"/>
        </w:numPr>
        <w:tabs>
          <w:tab w:pos="853" w:val="left" w:leader="none"/>
        </w:tabs>
        <w:spacing w:line="292" w:lineRule="auto" w:before="0" w:after="0"/>
        <w:ind w:left="328" w:right="311" w:firstLine="0"/>
        <w:jc w:val="both"/>
        <w:rPr>
          <w:sz w:val="19"/>
        </w:rPr>
      </w:pPr>
      <w:r>
        <w:rPr>
          <w:w w:val="105"/>
          <w:sz w:val="19"/>
        </w:rPr>
        <w:t>A</w:t>
      </w:r>
      <w:r>
        <w:rPr>
          <w:spacing w:val="-13"/>
          <w:w w:val="105"/>
          <w:sz w:val="19"/>
        </w:rPr>
        <w:t> </w:t>
      </w:r>
      <w:r>
        <w:rPr>
          <w:w w:val="105"/>
          <w:sz w:val="19"/>
        </w:rPr>
        <w:t>aplicação</w:t>
      </w:r>
      <w:r>
        <w:rPr>
          <w:spacing w:val="-9"/>
          <w:w w:val="105"/>
          <w:sz w:val="19"/>
        </w:rPr>
        <w:t> </w:t>
      </w:r>
      <w:r>
        <w:rPr>
          <w:w w:val="105"/>
          <w:sz w:val="19"/>
        </w:rPr>
        <w:t>de</w:t>
      </w:r>
      <w:r>
        <w:rPr>
          <w:spacing w:val="-5"/>
          <w:w w:val="105"/>
          <w:sz w:val="19"/>
        </w:rPr>
        <w:t> </w:t>
      </w:r>
      <w:r>
        <w:rPr>
          <w:w w:val="105"/>
          <w:sz w:val="19"/>
        </w:rPr>
        <w:t>multa</w:t>
      </w:r>
      <w:r>
        <w:rPr>
          <w:spacing w:val="-5"/>
          <w:w w:val="105"/>
          <w:sz w:val="19"/>
        </w:rPr>
        <w:t> </w:t>
      </w:r>
      <w:r>
        <w:rPr>
          <w:w w:val="105"/>
          <w:sz w:val="19"/>
        </w:rPr>
        <w:t>de</w:t>
      </w:r>
      <w:r>
        <w:rPr>
          <w:spacing w:val="-5"/>
          <w:w w:val="105"/>
          <w:sz w:val="19"/>
        </w:rPr>
        <w:t> </w:t>
      </w:r>
      <w:r>
        <w:rPr>
          <w:w w:val="105"/>
          <w:sz w:val="19"/>
        </w:rPr>
        <w:t>mora</w:t>
      </w:r>
      <w:r>
        <w:rPr>
          <w:spacing w:val="-5"/>
          <w:w w:val="105"/>
          <w:sz w:val="19"/>
        </w:rPr>
        <w:t> </w:t>
      </w:r>
      <w:r>
        <w:rPr>
          <w:w w:val="105"/>
          <w:sz w:val="19"/>
        </w:rPr>
        <w:t>não</w:t>
      </w:r>
      <w:r>
        <w:rPr>
          <w:spacing w:val="-5"/>
          <w:w w:val="105"/>
          <w:sz w:val="19"/>
        </w:rPr>
        <w:t> </w:t>
      </w:r>
      <w:r>
        <w:rPr>
          <w:w w:val="105"/>
          <w:sz w:val="19"/>
        </w:rPr>
        <w:t>impedirá</w:t>
      </w:r>
      <w:r>
        <w:rPr>
          <w:spacing w:val="-5"/>
          <w:w w:val="105"/>
          <w:sz w:val="19"/>
        </w:rPr>
        <w:t> </w:t>
      </w:r>
      <w:r>
        <w:rPr>
          <w:w w:val="105"/>
          <w:sz w:val="19"/>
        </w:rPr>
        <w:t>que</w:t>
      </w:r>
      <w:r>
        <w:rPr>
          <w:spacing w:val="-5"/>
          <w:w w:val="105"/>
          <w:sz w:val="19"/>
        </w:rPr>
        <w:t> </w:t>
      </w:r>
      <w:r>
        <w:rPr>
          <w:w w:val="105"/>
          <w:sz w:val="19"/>
        </w:rPr>
        <w:t>a</w:t>
      </w:r>
      <w:r>
        <w:rPr>
          <w:spacing w:val="-13"/>
          <w:w w:val="105"/>
          <w:sz w:val="19"/>
        </w:rPr>
        <w:t> </w:t>
      </w:r>
      <w:r>
        <w:rPr>
          <w:w w:val="105"/>
          <w:sz w:val="19"/>
        </w:rPr>
        <w:t>Administração</w:t>
      </w:r>
      <w:r>
        <w:rPr>
          <w:spacing w:val="-5"/>
          <w:w w:val="105"/>
          <w:sz w:val="19"/>
        </w:rPr>
        <w:t> </w:t>
      </w:r>
      <w:r>
        <w:rPr>
          <w:w w:val="105"/>
          <w:sz w:val="19"/>
        </w:rPr>
        <w:t>a</w:t>
      </w:r>
      <w:r>
        <w:rPr>
          <w:spacing w:val="-5"/>
          <w:w w:val="105"/>
          <w:sz w:val="19"/>
        </w:rPr>
        <w:t> </w:t>
      </w:r>
      <w:r>
        <w:rPr>
          <w:w w:val="105"/>
          <w:sz w:val="19"/>
        </w:rPr>
        <w:t>converta</w:t>
      </w:r>
      <w:r>
        <w:rPr>
          <w:spacing w:val="-5"/>
          <w:w w:val="105"/>
          <w:sz w:val="19"/>
        </w:rPr>
        <w:t> </w:t>
      </w:r>
      <w:r>
        <w:rPr>
          <w:w w:val="105"/>
          <w:sz w:val="19"/>
        </w:rPr>
        <w:t>em</w:t>
      </w:r>
      <w:r>
        <w:rPr>
          <w:spacing w:val="-5"/>
          <w:w w:val="105"/>
          <w:sz w:val="19"/>
        </w:rPr>
        <w:t> </w:t>
      </w:r>
      <w:r>
        <w:rPr>
          <w:w w:val="105"/>
          <w:sz w:val="19"/>
        </w:rPr>
        <w:t>compensatória</w:t>
      </w:r>
      <w:r>
        <w:rPr>
          <w:spacing w:val="-5"/>
          <w:w w:val="105"/>
          <w:sz w:val="19"/>
        </w:rPr>
        <w:t> </w:t>
      </w:r>
      <w:r>
        <w:rPr>
          <w:w w:val="105"/>
          <w:sz w:val="19"/>
        </w:rPr>
        <w:t>e</w:t>
      </w:r>
      <w:r>
        <w:rPr>
          <w:spacing w:val="-5"/>
          <w:w w:val="105"/>
          <w:sz w:val="19"/>
        </w:rPr>
        <w:t> </w:t>
      </w:r>
      <w:r>
        <w:rPr>
          <w:w w:val="105"/>
          <w:sz w:val="19"/>
        </w:rPr>
        <w:t>promova</w:t>
      </w:r>
      <w:r>
        <w:rPr>
          <w:spacing w:val="-5"/>
          <w:w w:val="105"/>
          <w:sz w:val="19"/>
        </w:rPr>
        <w:t> </w:t>
      </w:r>
      <w:r>
        <w:rPr>
          <w:w w:val="105"/>
          <w:sz w:val="19"/>
        </w:rPr>
        <w:t>a</w:t>
      </w:r>
      <w:r>
        <w:rPr>
          <w:spacing w:val="-5"/>
          <w:w w:val="105"/>
          <w:sz w:val="19"/>
        </w:rPr>
        <w:t> </w:t>
      </w:r>
      <w:r>
        <w:rPr>
          <w:w w:val="105"/>
          <w:sz w:val="19"/>
        </w:rPr>
        <w:t>extinção</w:t>
      </w:r>
      <w:r>
        <w:rPr>
          <w:spacing w:val="-5"/>
          <w:w w:val="105"/>
          <w:sz w:val="19"/>
        </w:rPr>
        <w:t> </w:t>
      </w:r>
      <w:r>
        <w:rPr>
          <w:w w:val="105"/>
          <w:sz w:val="19"/>
        </w:rPr>
        <w:t>unilateral</w:t>
      </w:r>
      <w:r>
        <w:rPr>
          <w:spacing w:val="-5"/>
          <w:w w:val="105"/>
          <w:sz w:val="19"/>
        </w:rPr>
        <w:t> </w:t>
      </w:r>
      <w:r>
        <w:rPr>
          <w:w w:val="105"/>
          <w:sz w:val="19"/>
        </w:rPr>
        <w:t>do</w:t>
      </w:r>
      <w:r>
        <w:rPr>
          <w:spacing w:val="-5"/>
          <w:w w:val="105"/>
          <w:sz w:val="19"/>
        </w:rPr>
        <w:t> </w:t>
      </w:r>
      <w:r>
        <w:rPr>
          <w:w w:val="105"/>
          <w:sz w:val="19"/>
        </w:rPr>
        <w:t>Contrato</w:t>
      </w:r>
      <w:r>
        <w:rPr>
          <w:spacing w:val="-5"/>
          <w:w w:val="105"/>
          <w:sz w:val="19"/>
        </w:rPr>
        <w:t> </w:t>
      </w:r>
      <w:r>
        <w:rPr>
          <w:w w:val="105"/>
          <w:sz w:val="19"/>
        </w:rPr>
        <w:t>com</w:t>
      </w:r>
      <w:r>
        <w:rPr>
          <w:spacing w:val="-5"/>
          <w:w w:val="105"/>
          <w:sz w:val="19"/>
        </w:rPr>
        <w:t> </w:t>
      </w:r>
      <w:r>
        <w:rPr>
          <w:w w:val="105"/>
          <w:sz w:val="19"/>
        </w:rPr>
        <w:t>a</w:t>
      </w:r>
      <w:r>
        <w:rPr>
          <w:spacing w:val="-5"/>
          <w:w w:val="105"/>
          <w:sz w:val="19"/>
        </w:rPr>
        <w:t> </w:t>
      </w:r>
      <w:r>
        <w:rPr>
          <w:w w:val="105"/>
          <w:sz w:val="19"/>
        </w:rPr>
        <w:t>aplicação</w:t>
      </w:r>
      <w:r>
        <w:rPr>
          <w:spacing w:val="-5"/>
          <w:w w:val="105"/>
          <w:sz w:val="19"/>
        </w:rPr>
        <w:t> </w:t>
      </w:r>
      <w:r>
        <w:rPr>
          <w:w w:val="105"/>
          <w:sz w:val="19"/>
        </w:rPr>
        <w:t>cumulada</w:t>
      </w:r>
      <w:r>
        <w:rPr>
          <w:spacing w:val="-5"/>
          <w:w w:val="105"/>
          <w:sz w:val="19"/>
        </w:rPr>
        <w:t> </w:t>
      </w:r>
      <w:r>
        <w:rPr>
          <w:w w:val="105"/>
          <w:sz w:val="19"/>
        </w:rPr>
        <w:t>de</w:t>
      </w:r>
      <w:r>
        <w:rPr>
          <w:spacing w:val="-5"/>
          <w:w w:val="105"/>
          <w:sz w:val="19"/>
        </w:rPr>
        <w:t> </w:t>
      </w:r>
      <w:r>
        <w:rPr>
          <w:w w:val="105"/>
          <w:sz w:val="19"/>
        </w:rPr>
        <w:t>outras sanções previstas neste Contrato.</w:t>
      </w:r>
    </w:p>
    <w:p>
      <w:pPr>
        <w:pStyle w:val="BodyText"/>
        <w:spacing w:before="18"/>
      </w:pPr>
    </w:p>
    <w:p>
      <w:pPr>
        <w:pStyle w:val="ListParagraph"/>
        <w:numPr>
          <w:ilvl w:val="1"/>
          <w:numId w:val="44"/>
        </w:numPr>
        <w:tabs>
          <w:tab w:pos="713" w:val="left" w:leader="none"/>
        </w:tabs>
        <w:spacing w:line="240" w:lineRule="auto" w:before="0" w:after="0"/>
        <w:ind w:left="713" w:right="0" w:hanging="385"/>
        <w:jc w:val="left"/>
        <w:rPr>
          <w:sz w:val="19"/>
        </w:rPr>
      </w:pPr>
      <w:r>
        <w:rPr>
          <w:w w:val="105"/>
          <w:sz w:val="19"/>
        </w:rPr>
        <w:t>No</w:t>
      </w:r>
      <w:r>
        <w:rPr>
          <w:spacing w:val="-10"/>
          <w:w w:val="105"/>
          <w:sz w:val="19"/>
        </w:rPr>
        <w:t> </w:t>
      </w:r>
      <w:r>
        <w:rPr>
          <w:w w:val="105"/>
          <w:sz w:val="19"/>
        </w:rPr>
        <w:t>caso</w:t>
      </w:r>
      <w:r>
        <w:rPr>
          <w:spacing w:val="-10"/>
          <w:w w:val="105"/>
          <w:sz w:val="19"/>
        </w:rPr>
        <w:t> </w:t>
      </w:r>
      <w:r>
        <w:rPr>
          <w:w w:val="105"/>
          <w:sz w:val="19"/>
        </w:rPr>
        <w:t>de</w:t>
      </w:r>
      <w:r>
        <w:rPr>
          <w:spacing w:val="-10"/>
          <w:w w:val="105"/>
          <w:sz w:val="19"/>
        </w:rPr>
        <w:t> </w:t>
      </w:r>
      <w:r>
        <w:rPr>
          <w:w w:val="105"/>
          <w:sz w:val="19"/>
        </w:rPr>
        <w:t>inexecução</w:t>
      </w:r>
      <w:r>
        <w:rPr>
          <w:spacing w:val="-10"/>
          <w:w w:val="105"/>
          <w:sz w:val="19"/>
        </w:rPr>
        <w:t> </w:t>
      </w:r>
      <w:r>
        <w:rPr>
          <w:w w:val="105"/>
          <w:sz w:val="19"/>
        </w:rPr>
        <w:t>total</w:t>
      </w:r>
      <w:r>
        <w:rPr>
          <w:spacing w:val="-9"/>
          <w:w w:val="105"/>
          <w:sz w:val="19"/>
        </w:rPr>
        <w:t> </w:t>
      </w:r>
      <w:r>
        <w:rPr>
          <w:w w:val="105"/>
          <w:sz w:val="19"/>
        </w:rPr>
        <w:t>ou</w:t>
      </w:r>
      <w:r>
        <w:rPr>
          <w:spacing w:val="-10"/>
          <w:w w:val="105"/>
          <w:sz w:val="19"/>
        </w:rPr>
        <w:t> </w:t>
      </w:r>
      <w:r>
        <w:rPr>
          <w:w w:val="105"/>
          <w:sz w:val="19"/>
        </w:rPr>
        <w:t>parcial</w:t>
      </w:r>
      <w:r>
        <w:rPr>
          <w:spacing w:val="-10"/>
          <w:w w:val="105"/>
          <w:sz w:val="19"/>
        </w:rPr>
        <w:t> </w:t>
      </w:r>
      <w:r>
        <w:rPr>
          <w:w w:val="105"/>
          <w:sz w:val="19"/>
        </w:rPr>
        <w:t>do</w:t>
      </w:r>
      <w:r>
        <w:rPr>
          <w:spacing w:val="-10"/>
          <w:w w:val="105"/>
          <w:sz w:val="19"/>
        </w:rPr>
        <w:t> </w:t>
      </w:r>
      <w:r>
        <w:rPr>
          <w:w w:val="105"/>
          <w:sz w:val="19"/>
        </w:rPr>
        <w:t>objeto,</w:t>
      </w:r>
      <w:r>
        <w:rPr>
          <w:spacing w:val="-10"/>
          <w:w w:val="105"/>
          <w:sz w:val="19"/>
        </w:rPr>
        <w:t> </w:t>
      </w:r>
      <w:r>
        <w:rPr>
          <w:w w:val="105"/>
          <w:sz w:val="19"/>
        </w:rPr>
        <w:t>que</w:t>
      </w:r>
      <w:r>
        <w:rPr>
          <w:spacing w:val="-9"/>
          <w:w w:val="105"/>
          <w:sz w:val="19"/>
        </w:rPr>
        <w:t> </w:t>
      </w:r>
      <w:r>
        <w:rPr>
          <w:w w:val="105"/>
          <w:sz w:val="19"/>
        </w:rPr>
        <w:t>acarrete</w:t>
      </w:r>
      <w:r>
        <w:rPr>
          <w:spacing w:val="-10"/>
          <w:w w:val="105"/>
          <w:sz w:val="19"/>
        </w:rPr>
        <w:t> </w:t>
      </w:r>
      <w:r>
        <w:rPr>
          <w:w w:val="105"/>
          <w:sz w:val="19"/>
        </w:rPr>
        <w:t>a</w:t>
      </w:r>
      <w:r>
        <w:rPr>
          <w:spacing w:val="-10"/>
          <w:w w:val="105"/>
          <w:sz w:val="19"/>
        </w:rPr>
        <w:t> </w:t>
      </w:r>
      <w:r>
        <w:rPr>
          <w:w w:val="105"/>
          <w:sz w:val="19"/>
        </w:rPr>
        <w:t>rescisão</w:t>
      </w:r>
      <w:r>
        <w:rPr>
          <w:spacing w:val="-10"/>
          <w:w w:val="105"/>
          <w:sz w:val="19"/>
        </w:rPr>
        <w:t> </w:t>
      </w:r>
      <w:r>
        <w:rPr>
          <w:w w:val="105"/>
          <w:sz w:val="19"/>
        </w:rPr>
        <w:t>do</w:t>
      </w:r>
      <w:r>
        <w:rPr>
          <w:spacing w:val="-10"/>
          <w:w w:val="105"/>
          <w:sz w:val="19"/>
        </w:rPr>
        <w:t> </w:t>
      </w:r>
      <w:r>
        <w:rPr>
          <w:w w:val="105"/>
          <w:sz w:val="19"/>
        </w:rPr>
        <w:t>Contrato,</w:t>
      </w:r>
      <w:r>
        <w:rPr>
          <w:spacing w:val="-9"/>
          <w:w w:val="105"/>
          <w:sz w:val="19"/>
        </w:rPr>
        <w:t> </w:t>
      </w:r>
      <w:r>
        <w:rPr>
          <w:w w:val="105"/>
          <w:sz w:val="19"/>
        </w:rPr>
        <w:t>será</w:t>
      </w:r>
      <w:r>
        <w:rPr>
          <w:spacing w:val="-10"/>
          <w:w w:val="105"/>
          <w:sz w:val="19"/>
        </w:rPr>
        <w:t> </w:t>
      </w:r>
      <w:r>
        <w:rPr>
          <w:w w:val="105"/>
          <w:sz w:val="19"/>
        </w:rPr>
        <w:t>automaticamente</w:t>
      </w:r>
      <w:r>
        <w:rPr>
          <w:spacing w:val="-10"/>
          <w:w w:val="105"/>
          <w:sz w:val="19"/>
        </w:rPr>
        <w:t> </w:t>
      </w:r>
      <w:r>
        <w:rPr>
          <w:w w:val="105"/>
          <w:sz w:val="19"/>
        </w:rPr>
        <w:t>devida</w:t>
      </w:r>
      <w:r>
        <w:rPr>
          <w:spacing w:val="-10"/>
          <w:w w:val="105"/>
          <w:sz w:val="19"/>
        </w:rPr>
        <w:t> </w:t>
      </w:r>
      <w:r>
        <w:rPr>
          <w:w w:val="105"/>
          <w:sz w:val="19"/>
        </w:rPr>
        <w:t>multa</w:t>
      </w:r>
      <w:r>
        <w:rPr>
          <w:spacing w:val="-10"/>
          <w:w w:val="105"/>
          <w:sz w:val="19"/>
        </w:rPr>
        <w:t> </w:t>
      </w:r>
      <w:r>
        <w:rPr>
          <w:w w:val="105"/>
          <w:sz w:val="19"/>
        </w:rPr>
        <w:t>compensatória</w:t>
      </w:r>
      <w:r>
        <w:rPr>
          <w:spacing w:val="-9"/>
          <w:w w:val="105"/>
          <w:sz w:val="19"/>
        </w:rPr>
        <w:t> </w:t>
      </w:r>
      <w:r>
        <w:rPr>
          <w:w w:val="105"/>
          <w:sz w:val="19"/>
        </w:rPr>
        <w:t>no</w:t>
      </w:r>
      <w:r>
        <w:rPr>
          <w:spacing w:val="-10"/>
          <w:w w:val="105"/>
          <w:sz w:val="19"/>
        </w:rPr>
        <w:t> </w:t>
      </w:r>
      <w:r>
        <w:rPr>
          <w:w w:val="105"/>
          <w:sz w:val="19"/>
        </w:rPr>
        <w:t>valor</w:t>
      </w:r>
      <w:r>
        <w:rPr>
          <w:spacing w:val="-10"/>
          <w:w w:val="105"/>
          <w:sz w:val="19"/>
        </w:rPr>
        <w:t> </w:t>
      </w:r>
      <w:r>
        <w:rPr>
          <w:w w:val="105"/>
          <w:sz w:val="19"/>
        </w:rPr>
        <w:t>de</w:t>
      </w:r>
      <w:r>
        <w:rPr>
          <w:spacing w:val="-10"/>
          <w:w w:val="105"/>
          <w:sz w:val="19"/>
        </w:rPr>
        <w:t> </w:t>
      </w:r>
      <w:r>
        <w:rPr>
          <w:w w:val="105"/>
          <w:sz w:val="19"/>
        </w:rPr>
        <w:t>20%</w:t>
      </w:r>
      <w:r>
        <w:rPr>
          <w:spacing w:val="-10"/>
          <w:w w:val="105"/>
          <w:sz w:val="19"/>
        </w:rPr>
        <w:t> </w:t>
      </w:r>
      <w:r>
        <w:rPr>
          <w:w w:val="105"/>
          <w:sz w:val="19"/>
        </w:rPr>
        <w:t>do</w:t>
      </w:r>
      <w:r>
        <w:rPr>
          <w:spacing w:val="-9"/>
          <w:w w:val="105"/>
          <w:sz w:val="19"/>
        </w:rPr>
        <w:t> </w:t>
      </w:r>
      <w:r>
        <w:rPr>
          <w:w w:val="105"/>
          <w:sz w:val="19"/>
        </w:rPr>
        <w:t>valor</w:t>
      </w:r>
      <w:r>
        <w:rPr>
          <w:spacing w:val="-10"/>
          <w:w w:val="105"/>
          <w:sz w:val="19"/>
        </w:rPr>
        <w:t> </w:t>
      </w:r>
      <w:r>
        <w:rPr>
          <w:w w:val="105"/>
          <w:sz w:val="19"/>
        </w:rPr>
        <w:t>do</w:t>
      </w:r>
      <w:r>
        <w:rPr>
          <w:spacing w:val="-10"/>
          <w:w w:val="105"/>
          <w:sz w:val="19"/>
        </w:rPr>
        <w:t> </w:t>
      </w:r>
      <w:r>
        <w:rPr>
          <w:spacing w:val="-2"/>
          <w:w w:val="105"/>
          <w:sz w:val="19"/>
        </w:rPr>
        <w:t>Contrato.</w:t>
      </w:r>
    </w:p>
    <w:p>
      <w:pPr>
        <w:pStyle w:val="BodyText"/>
        <w:spacing w:before="65"/>
      </w:pPr>
    </w:p>
    <w:p>
      <w:pPr>
        <w:pStyle w:val="ListParagraph"/>
        <w:numPr>
          <w:ilvl w:val="2"/>
          <w:numId w:val="44"/>
        </w:numPr>
        <w:tabs>
          <w:tab w:pos="856" w:val="left" w:leader="none"/>
        </w:tabs>
        <w:spacing w:line="292" w:lineRule="auto" w:before="1" w:after="0"/>
        <w:ind w:left="328" w:right="311" w:firstLine="0"/>
        <w:jc w:val="both"/>
        <w:rPr>
          <w:sz w:val="19"/>
        </w:rPr>
      </w:pPr>
      <w:r>
        <w:rPr>
          <w:w w:val="105"/>
          <w:sz w:val="19"/>
        </w:rPr>
        <w:t>A</w:t>
      </w:r>
      <w:r>
        <w:rPr>
          <w:spacing w:val="-12"/>
          <w:w w:val="105"/>
          <w:sz w:val="19"/>
        </w:rPr>
        <w:t> </w:t>
      </w:r>
      <w:r>
        <w:rPr>
          <w:w w:val="105"/>
          <w:sz w:val="19"/>
        </w:rPr>
        <w:t>multa</w:t>
      </w:r>
      <w:r>
        <w:rPr>
          <w:spacing w:val="-3"/>
          <w:w w:val="105"/>
          <w:sz w:val="19"/>
        </w:rPr>
        <w:t> </w:t>
      </w:r>
      <w:r>
        <w:rPr>
          <w:w w:val="105"/>
          <w:sz w:val="19"/>
        </w:rPr>
        <w:t>compensatória,</w:t>
      </w:r>
      <w:r>
        <w:rPr>
          <w:spacing w:val="-3"/>
          <w:w w:val="105"/>
          <w:sz w:val="19"/>
        </w:rPr>
        <w:t> </w:t>
      </w:r>
      <w:r>
        <w:rPr>
          <w:w w:val="105"/>
          <w:sz w:val="19"/>
        </w:rPr>
        <w:t>isoladamente</w:t>
      </w:r>
      <w:r>
        <w:rPr>
          <w:spacing w:val="-3"/>
          <w:w w:val="105"/>
          <w:sz w:val="19"/>
        </w:rPr>
        <w:t> </w:t>
      </w:r>
      <w:r>
        <w:rPr>
          <w:w w:val="105"/>
          <w:sz w:val="19"/>
        </w:rPr>
        <w:t>aplicada</w:t>
      </w:r>
      <w:r>
        <w:rPr>
          <w:spacing w:val="-3"/>
          <w:w w:val="105"/>
          <w:sz w:val="19"/>
        </w:rPr>
        <w:t> </w:t>
      </w:r>
      <w:r>
        <w:rPr>
          <w:w w:val="105"/>
          <w:sz w:val="19"/>
        </w:rPr>
        <w:t>ou</w:t>
      </w:r>
      <w:r>
        <w:rPr>
          <w:spacing w:val="-3"/>
          <w:w w:val="105"/>
          <w:sz w:val="19"/>
        </w:rPr>
        <w:t> </w:t>
      </w:r>
      <w:r>
        <w:rPr>
          <w:w w:val="105"/>
          <w:sz w:val="19"/>
        </w:rPr>
        <w:t>quando</w:t>
      </w:r>
      <w:r>
        <w:rPr>
          <w:spacing w:val="-3"/>
          <w:w w:val="105"/>
          <w:sz w:val="19"/>
        </w:rPr>
        <w:t> </w:t>
      </w:r>
      <w:r>
        <w:rPr>
          <w:w w:val="105"/>
          <w:sz w:val="19"/>
        </w:rPr>
        <w:t>somada</w:t>
      </w:r>
      <w:r>
        <w:rPr>
          <w:spacing w:val="-3"/>
          <w:w w:val="105"/>
          <w:sz w:val="19"/>
        </w:rPr>
        <w:t> </w:t>
      </w:r>
      <w:r>
        <w:rPr>
          <w:w w:val="105"/>
          <w:sz w:val="19"/>
        </w:rPr>
        <w:t>ao</w:t>
      </w:r>
      <w:r>
        <w:rPr>
          <w:spacing w:val="-3"/>
          <w:w w:val="105"/>
          <w:sz w:val="19"/>
        </w:rPr>
        <w:t> </w:t>
      </w:r>
      <w:r>
        <w:rPr>
          <w:w w:val="105"/>
          <w:sz w:val="19"/>
        </w:rPr>
        <w:t>valor</w:t>
      </w:r>
      <w:r>
        <w:rPr>
          <w:spacing w:val="-3"/>
          <w:w w:val="105"/>
          <w:sz w:val="19"/>
        </w:rPr>
        <w:t> </w:t>
      </w:r>
      <w:r>
        <w:rPr>
          <w:w w:val="105"/>
          <w:sz w:val="19"/>
        </w:rPr>
        <w:t>da</w:t>
      </w:r>
      <w:r>
        <w:rPr>
          <w:spacing w:val="-3"/>
          <w:w w:val="105"/>
          <w:sz w:val="19"/>
        </w:rPr>
        <w:t> </w:t>
      </w:r>
      <w:r>
        <w:rPr>
          <w:w w:val="105"/>
          <w:sz w:val="19"/>
        </w:rPr>
        <w:t>multa</w:t>
      </w:r>
      <w:r>
        <w:rPr>
          <w:spacing w:val="-3"/>
          <w:w w:val="105"/>
          <w:sz w:val="19"/>
        </w:rPr>
        <w:t> </w:t>
      </w:r>
      <w:r>
        <w:rPr>
          <w:w w:val="105"/>
          <w:sz w:val="19"/>
        </w:rPr>
        <w:t>moratória</w:t>
      </w:r>
      <w:r>
        <w:rPr>
          <w:spacing w:val="-3"/>
          <w:w w:val="105"/>
          <w:sz w:val="19"/>
        </w:rPr>
        <w:t> </w:t>
      </w:r>
      <w:r>
        <w:rPr>
          <w:w w:val="105"/>
          <w:sz w:val="19"/>
        </w:rPr>
        <w:t>convertida,</w:t>
      </w:r>
      <w:r>
        <w:rPr>
          <w:spacing w:val="-3"/>
          <w:w w:val="105"/>
          <w:sz w:val="19"/>
        </w:rPr>
        <w:t> </w:t>
      </w:r>
      <w:r>
        <w:rPr>
          <w:w w:val="105"/>
          <w:sz w:val="19"/>
        </w:rPr>
        <w:t>não</w:t>
      </w:r>
      <w:r>
        <w:rPr>
          <w:spacing w:val="-3"/>
          <w:w w:val="105"/>
          <w:sz w:val="19"/>
        </w:rPr>
        <w:t> </w:t>
      </w:r>
      <w:r>
        <w:rPr>
          <w:w w:val="105"/>
          <w:sz w:val="19"/>
        </w:rPr>
        <w:t>poderá</w:t>
      </w:r>
      <w:r>
        <w:rPr>
          <w:spacing w:val="-3"/>
          <w:w w:val="105"/>
          <w:sz w:val="19"/>
        </w:rPr>
        <w:t> </w:t>
      </w:r>
      <w:r>
        <w:rPr>
          <w:w w:val="105"/>
          <w:sz w:val="19"/>
        </w:rPr>
        <w:t>exceder</w:t>
      </w:r>
      <w:r>
        <w:rPr>
          <w:spacing w:val="-3"/>
          <w:w w:val="105"/>
          <w:sz w:val="19"/>
        </w:rPr>
        <w:t> </w:t>
      </w:r>
      <w:r>
        <w:rPr>
          <w:w w:val="105"/>
          <w:sz w:val="19"/>
        </w:rPr>
        <w:t>o</w:t>
      </w:r>
      <w:r>
        <w:rPr>
          <w:spacing w:val="-3"/>
          <w:w w:val="105"/>
          <w:sz w:val="19"/>
        </w:rPr>
        <w:t> </w:t>
      </w:r>
      <w:r>
        <w:rPr>
          <w:w w:val="105"/>
          <w:sz w:val="19"/>
        </w:rPr>
        <w:t>limite</w:t>
      </w:r>
      <w:r>
        <w:rPr>
          <w:spacing w:val="-3"/>
          <w:w w:val="105"/>
          <w:sz w:val="19"/>
        </w:rPr>
        <w:t> </w:t>
      </w:r>
      <w:r>
        <w:rPr>
          <w:w w:val="105"/>
          <w:sz w:val="19"/>
        </w:rPr>
        <w:t>previsto</w:t>
      </w:r>
      <w:r>
        <w:rPr>
          <w:spacing w:val="-3"/>
          <w:w w:val="105"/>
          <w:sz w:val="19"/>
        </w:rPr>
        <w:t> </w:t>
      </w:r>
      <w:r>
        <w:rPr>
          <w:w w:val="105"/>
          <w:sz w:val="19"/>
        </w:rPr>
        <w:t>no</w:t>
      </w:r>
      <w:r>
        <w:rPr>
          <w:spacing w:val="-3"/>
          <w:w w:val="105"/>
          <w:sz w:val="19"/>
        </w:rPr>
        <w:t> </w:t>
      </w:r>
      <w:r>
        <w:rPr>
          <w:w w:val="105"/>
          <w:sz w:val="19"/>
        </w:rPr>
        <w:t>art.</w:t>
      </w:r>
      <w:r>
        <w:rPr>
          <w:spacing w:val="-3"/>
          <w:w w:val="105"/>
          <w:sz w:val="19"/>
        </w:rPr>
        <w:t> </w:t>
      </w:r>
      <w:r>
        <w:rPr>
          <w:w w:val="105"/>
          <w:sz w:val="19"/>
        </w:rPr>
        <w:t>412</w:t>
      </w:r>
      <w:r>
        <w:rPr>
          <w:spacing w:val="-3"/>
          <w:w w:val="105"/>
          <w:sz w:val="19"/>
        </w:rPr>
        <w:t> </w:t>
      </w:r>
      <w:r>
        <w:rPr>
          <w:w w:val="105"/>
          <w:sz w:val="19"/>
        </w:rPr>
        <w:t>do</w:t>
      </w:r>
      <w:r>
        <w:rPr>
          <w:spacing w:val="-3"/>
          <w:w w:val="105"/>
          <w:sz w:val="19"/>
        </w:rPr>
        <w:t> </w:t>
      </w:r>
      <w:r>
        <w:rPr>
          <w:w w:val="105"/>
          <w:sz w:val="19"/>
        </w:rPr>
        <w:t>Código</w:t>
      </w:r>
      <w:r>
        <w:rPr>
          <w:spacing w:val="-3"/>
          <w:w w:val="105"/>
          <w:sz w:val="19"/>
        </w:rPr>
        <w:t> </w:t>
      </w:r>
      <w:r>
        <w:rPr>
          <w:w w:val="105"/>
          <w:sz w:val="19"/>
        </w:rPr>
        <w:t>Civil,</w:t>
      </w:r>
      <w:r>
        <w:rPr>
          <w:spacing w:val="-3"/>
          <w:w w:val="105"/>
          <w:sz w:val="19"/>
        </w:rPr>
        <w:t> </w:t>
      </w:r>
      <w:r>
        <w:rPr>
          <w:w w:val="105"/>
          <w:sz w:val="19"/>
        </w:rPr>
        <w:t>ou seja, o valor da obrigação principal.</w:t>
      </w:r>
    </w:p>
    <w:p>
      <w:pPr>
        <w:pStyle w:val="BodyText"/>
        <w:spacing w:before="61"/>
      </w:pPr>
    </w:p>
    <w:p>
      <w:pPr>
        <w:pStyle w:val="ListParagraph"/>
        <w:numPr>
          <w:ilvl w:val="1"/>
          <w:numId w:val="44"/>
        </w:numPr>
        <w:tabs>
          <w:tab w:pos="713" w:val="left" w:leader="none"/>
        </w:tabs>
        <w:spacing w:line="240" w:lineRule="auto" w:before="0" w:after="0"/>
        <w:ind w:left="713" w:right="0" w:hanging="385"/>
        <w:jc w:val="left"/>
        <w:rPr>
          <w:sz w:val="19"/>
        </w:rPr>
      </w:pPr>
      <w:r>
        <w:rPr>
          <w:w w:val="105"/>
          <w:sz w:val="19"/>
        </w:rPr>
        <w:t>Na</w:t>
      </w:r>
      <w:r>
        <w:rPr>
          <w:spacing w:val="-10"/>
          <w:w w:val="105"/>
          <w:sz w:val="19"/>
        </w:rPr>
        <w:t> </w:t>
      </w:r>
      <w:r>
        <w:rPr>
          <w:w w:val="105"/>
          <w:sz w:val="19"/>
        </w:rPr>
        <w:t>aplicação</w:t>
      </w:r>
      <w:r>
        <w:rPr>
          <w:spacing w:val="-9"/>
          <w:w w:val="105"/>
          <w:sz w:val="19"/>
        </w:rPr>
        <w:t> </w:t>
      </w:r>
      <w:r>
        <w:rPr>
          <w:w w:val="105"/>
          <w:sz w:val="19"/>
        </w:rPr>
        <w:t>das</w:t>
      </w:r>
      <w:r>
        <w:rPr>
          <w:spacing w:val="-9"/>
          <w:w w:val="105"/>
          <w:sz w:val="19"/>
        </w:rPr>
        <w:t> </w:t>
      </w:r>
      <w:r>
        <w:rPr>
          <w:w w:val="105"/>
          <w:sz w:val="19"/>
        </w:rPr>
        <w:t>sanções</w:t>
      </w:r>
      <w:r>
        <w:rPr>
          <w:spacing w:val="-9"/>
          <w:w w:val="105"/>
          <w:sz w:val="19"/>
        </w:rPr>
        <w:t> </w:t>
      </w:r>
      <w:r>
        <w:rPr>
          <w:w w:val="105"/>
          <w:sz w:val="19"/>
        </w:rPr>
        <w:t>serão</w:t>
      </w:r>
      <w:r>
        <w:rPr>
          <w:spacing w:val="-9"/>
          <w:w w:val="105"/>
          <w:sz w:val="19"/>
        </w:rPr>
        <w:t> </w:t>
      </w:r>
      <w:r>
        <w:rPr>
          <w:w w:val="105"/>
          <w:sz w:val="19"/>
        </w:rPr>
        <w:t>considerados</w:t>
      </w:r>
      <w:r>
        <w:rPr>
          <w:spacing w:val="-9"/>
          <w:w w:val="105"/>
          <w:sz w:val="19"/>
        </w:rPr>
        <w:t> </w:t>
      </w:r>
      <w:r>
        <w:rPr>
          <w:w w:val="105"/>
          <w:sz w:val="19"/>
        </w:rPr>
        <w:t>os</w:t>
      </w:r>
      <w:r>
        <w:rPr>
          <w:spacing w:val="-9"/>
          <w:w w:val="105"/>
          <w:sz w:val="19"/>
        </w:rPr>
        <w:t> </w:t>
      </w:r>
      <w:r>
        <w:rPr>
          <w:w w:val="105"/>
          <w:sz w:val="19"/>
        </w:rPr>
        <w:t>seguintes</w:t>
      </w:r>
      <w:r>
        <w:rPr>
          <w:spacing w:val="-9"/>
          <w:w w:val="105"/>
          <w:sz w:val="19"/>
        </w:rPr>
        <w:t> </w:t>
      </w:r>
      <w:r>
        <w:rPr>
          <w:w w:val="105"/>
          <w:sz w:val="19"/>
        </w:rPr>
        <w:t>requisitos,</w:t>
      </w:r>
      <w:r>
        <w:rPr>
          <w:spacing w:val="-9"/>
          <w:w w:val="105"/>
          <w:sz w:val="19"/>
        </w:rPr>
        <w:t> </w:t>
      </w:r>
      <w:r>
        <w:rPr>
          <w:w w:val="105"/>
          <w:sz w:val="19"/>
        </w:rPr>
        <w:t>previstos</w:t>
      </w:r>
      <w:r>
        <w:rPr>
          <w:spacing w:val="-9"/>
          <w:w w:val="105"/>
          <w:sz w:val="19"/>
        </w:rPr>
        <w:t> </w:t>
      </w:r>
      <w:r>
        <w:rPr>
          <w:w w:val="105"/>
          <w:sz w:val="19"/>
        </w:rPr>
        <w:t>no</w:t>
      </w:r>
      <w:r>
        <w:rPr>
          <w:spacing w:val="-9"/>
          <w:w w:val="105"/>
          <w:sz w:val="19"/>
        </w:rPr>
        <w:t> </w:t>
      </w:r>
      <w:r>
        <w:rPr>
          <w:w w:val="105"/>
          <w:sz w:val="19"/>
        </w:rPr>
        <w:t>art.</w:t>
      </w:r>
      <w:r>
        <w:rPr>
          <w:spacing w:val="-9"/>
          <w:w w:val="105"/>
          <w:sz w:val="19"/>
        </w:rPr>
        <w:t> </w:t>
      </w:r>
      <w:r>
        <w:rPr>
          <w:w w:val="105"/>
          <w:sz w:val="17"/>
        </w:rPr>
        <w:t>156,</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incisos</w:t>
      </w:r>
      <w:r>
        <w:rPr>
          <w:spacing w:val="-8"/>
          <w:w w:val="105"/>
          <w:sz w:val="17"/>
        </w:rPr>
        <w:t> </w:t>
      </w:r>
      <w:r>
        <w:rPr>
          <w:w w:val="105"/>
          <w:sz w:val="17"/>
        </w:rPr>
        <w:t>I</w:t>
      </w:r>
      <w:r>
        <w:rPr>
          <w:spacing w:val="-8"/>
          <w:w w:val="105"/>
          <w:sz w:val="17"/>
        </w:rPr>
        <w:t> </w:t>
      </w:r>
      <w:r>
        <w:rPr>
          <w:w w:val="105"/>
          <w:sz w:val="17"/>
        </w:rPr>
        <w:t>a</w:t>
      </w:r>
      <w:r>
        <w:rPr>
          <w:spacing w:val="-11"/>
          <w:w w:val="105"/>
          <w:sz w:val="17"/>
        </w:rPr>
        <w:t> </w:t>
      </w:r>
      <w:r>
        <w:rPr>
          <w:w w:val="105"/>
          <w:sz w:val="17"/>
        </w:rPr>
        <w:t>V,</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spacing w:val="-2"/>
          <w:w w:val="105"/>
          <w:sz w:val="17"/>
        </w:rPr>
        <w:t>14.133/2021</w:t>
      </w:r>
      <w:r>
        <w:rPr>
          <w:spacing w:val="-2"/>
          <w:w w:val="105"/>
          <w:sz w:val="19"/>
        </w:rPr>
        <w:t>:</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a</w:t>
      </w:r>
      <w:r>
        <w:rPr>
          <w:spacing w:val="-9"/>
          <w:w w:val="105"/>
          <w:sz w:val="19"/>
        </w:rPr>
        <w:t> </w:t>
      </w:r>
      <w:r>
        <w:rPr>
          <w:w w:val="105"/>
          <w:sz w:val="19"/>
        </w:rPr>
        <w:t>natureza</w:t>
      </w:r>
      <w:r>
        <w:rPr>
          <w:spacing w:val="-8"/>
          <w:w w:val="105"/>
          <w:sz w:val="19"/>
        </w:rPr>
        <w:t> </w:t>
      </w:r>
      <w:r>
        <w:rPr>
          <w:w w:val="105"/>
          <w:sz w:val="19"/>
        </w:rPr>
        <w:t>e</w:t>
      </w:r>
      <w:r>
        <w:rPr>
          <w:spacing w:val="-9"/>
          <w:w w:val="105"/>
          <w:sz w:val="19"/>
        </w:rPr>
        <w:t> </w:t>
      </w:r>
      <w:r>
        <w:rPr>
          <w:w w:val="105"/>
          <w:sz w:val="19"/>
        </w:rPr>
        <w:t>a</w:t>
      </w:r>
      <w:r>
        <w:rPr>
          <w:spacing w:val="-8"/>
          <w:w w:val="105"/>
          <w:sz w:val="19"/>
        </w:rPr>
        <w:t> </w:t>
      </w:r>
      <w:r>
        <w:rPr>
          <w:w w:val="105"/>
          <w:sz w:val="19"/>
        </w:rPr>
        <w:t>gravidade</w:t>
      </w:r>
      <w:r>
        <w:rPr>
          <w:spacing w:val="-8"/>
          <w:w w:val="105"/>
          <w:sz w:val="19"/>
        </w:rPr>
        <w:t> </w:t>
      </w:r>
      <w:r>
        <w:rPr>
          <w:w w:val="105"/>
          <w:sz w:val="19"/>
        </w:rPr>
        <w:t>da</w:t>
      </w:r>
      <w:r>
        <w:rPr>
          <w:spacing w:val="-9"/>
          <w:w w:val="105"/>
          <w:sz w:val="19"/>
        </w:rPr>
        <w:t> </w:t>
      </w:r>
      <w:r>
        <w:rPr>
          <w:w w:val="105"/>
          <w:sz w:val="19"/>
        </w:rPr>
        <w:t>infração</w:t>
      </w:r>
      <w:r>
        <w:rPr>
          <w:spacing w:val="-8"/>
          <w:w w:val="105"/>
          <w:sz w:val="19"/>
        </w:rPr>
        <w:t> </w:t>
      </w:r>
      <w:r>
        <w:rPr>
          <w:spacing w:val="-2"/>
          <w:w w:val="105"/>
          <w:sz w:val="19"/>
        </w:rPr>
        <w:t>cometida;</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as</w:t>
      </w:r>
      <w:r>
        <w:rPr>
          <w:spacing w:val="-11"/>
          <w:w w:val="105"/>
          <w:sz w:val="19"/>
        </w:rPr>
        <w:t> </w:t>
      </w:r>
      <w:r>
        <w:rPr>
          <w:w w:val="105"/>
          <w:sz w:val="19"/>
        </w:rPr>
        <w:t>peculiaridades</w:t>
      </w:r>
      <w:r>
        <w:rPr>
          <w:spacing w:val="-10"/>
          <w:w w:val="105"/>
          <w:sz w:val="19"/>
        </w:rPr>
        <w:t> </w:t>
      </w:r>
      <w:r>
        <w:rPr>
          <w:w w:val="105"/>
          <w:sz w:val="19"/>
        </w:rPr>
        <w:t>do</w:t>
      </w:r>
      <w:r>
        <w:rPr>
          <w:spacing w:val="-10"/>
          <w:w w:val="105"/>
          <w:sz w:val="19"/>
        </w:rPr>
        <w:t> </w:t>
      </w:r>
      <w:r>
        <w:rPr>
          <w:w w:val="105"/>
          <w:sz w:val="19"/>
        </w:rPr>
        <w:t>caso</w:t>
      </w:r>
      <w:r>
        <w:rPr>
          <w:spacing w:val="-11"/>
          <w:w w:val="105"/>
          <w:sz w:val="19"/>
        </w:rPr>
        <w:t> </w:t>
      </w:r>
      <w:r>
        <w:rPr>
          <w:spacing w:val="-2"/>
          <w:w w:val="105"/>
          <w:sz w:val="19"/>
        </w:rPr>
        <w:t>concreto;</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as</w:t>
      </w:r>
      <w:r>
        <w:rPr>
          <w:spacing w:val="-9"/>
          <w:w w:val="105"/>
          <w:sz w:val="19"/>
        </w:rPr>
        <w:t> </w:t>
      </w:r>
      <w:r>
        <w:rPr>
          <w:w w:val="105"/>
          <w:sz w:val="19"/>
        </w:rPr>
        <w:t>circunstâncias</w:t>
      </w:r>
      <w:r>
        <w:rPr>
          <w:spacing w:val="-9"/>
          <w:w w:val="105"/>
          <w:sz w:val="19"/>
        </w:rPr>
        <w:t> </w:t>
      </w:r>
      <w:r>
        <w:rPr>
          <w:w w:val="105"/>
          <w:sz w:val="19"/>
        </w:rPr>
        <w:t>agravantes</w:t>
      </w:r>
      <w:r>
        <w:rPr>
          <w:spacing w:val="-9"/>
          <w:w w:val="105"/>
          <w:sz w:val="19"/>
        </w:rPr>
        <w:t> </w:t>
      </w:r>
      <w:r>
        <w:rPr>
          <w:w w:val="105"/>
          <w:sz w:val="19"/>
        </w:rPr>
        <w:t>ou</w:t>
      </w:r>
      <w:r>
        <w:rPr>
          <w:spacing w:val="-9"/>
          <w:w w:val="105"/>
          <w:sz w:val="19"/>
        </w:rPr>
        <w:t> </w:t>
      </w:r>
      <w:r>
        <w:rPr>
          <w:w w:val="105"/>
          <w:sz w:val="19"/>
        </w:rPr>
        <w:t>atenuantes,</w:t>
      </w:r>
      <w:r>
        <w:rPr>
          <w:spacing w:val="-9"/>
          <w:w w:val="105"/>
          <w:sz w:val="19"/>
        </w:rPr>
        <w:t> </w:t>
      </w:r>
      <w:r>
        <w:rPr>
          <w:w w:val="105"/>
          <w:sz w:val="19"/>
        </w:rPr>
        <w:t>observadas</w:t>
      </w:r>
      <w:r>
        <w:rPr>
          <w:spacing w:val="-9"/>
          <w:w w:val="105"/>
          <w:sz w:val="19"/>
        </w:rPr>
        <w:t> </w:t>
      </w:r>
      <w:r>
        <w:rPr>
          <w:w w:val="105"/>
          <w:sz w:val="19"/>
        </w:rPr>
        <w:t>aquelas</w:t>
      </w:r>
      <w:r>
        <w:rPr>
          <w:spacing w:val="-9"/>
          <w:w w:val="105"/>
          <w:sz w:val="19"/>
        </w:rPr>
        <w:t> </w:t>
      </w:r>
      <w:r>
        <w:rPr>
          <w:w w:val="105"/>
          <w:sz w:val="19"/>
        </w:rPr>
        <w:t>previstas</w:t>
      </w:r>
      <w:r>
        <w:rPr>
          <w:spacing w:val="-9"/>
          <w:w w:val="105"/>
          <w:sz w:val="19"/>
        </w:rPr>
        <w:t> </w:t>
      </w:r>
      <w:r>
        <w:rPr>
          <w:w w:val="105"/>
          <w:sz w:val="19"/>
        </w:rPr>
        <w:t>nos</w:t>
      </w:r>
      <w:r>
        <w:rPr>
          <w:spacing w:val="-9"/>
          <w:w w:val="105"/>
          <w:sz w:val="19"/>
        </w:rPr>
        <w:t> </w:t>
      </w:r>
      <w:r>
        <w:rPr>
          <w:w w:val="105"/>
          <w:sz w:val="19"/>
        </w:rPr>
        <w:t>arts.</w:t>
      </w:r>
      <w:r>
        <w:rPr>
          <w:spacing w:val="-9"/>
          <w:w w:val="105"/>
          <w:sz w:val="19"/>
        </w:rPr>
        <w:t> </w:t>
      </w:r>
      <w:r>
        <w:rPr>
          <w:w w:val="105"/>
          <w:sz w:val="19"/>
        </w:rPr>
        <w:t>71</w:t>
      </w:r>
      <w:r>
        <w:rPr>
          <w:spacing w:val="-9"/>
          <w:w w:val="105"/>
          <w:sz w:val="19"/>
        </w:rPr>
        <w:t> </w:t>
      </w:r>
      <w:r>
        <w:rPr>
          <w:w w:val="105"/>
          <w:sz w:val="19"/>
        </w:rPr>
        <w:t>e</w:t>
      </w:r>
      <w:r>
        <w:rPr>
          <w:spacing w:val="-9"/>
          <w:w w:val="105"/>
          <w:sz w:val="19"/>
        </w:rPr>
        <w:t> </w:t>
      </w:r>
      <w:r>
        <w:rPr>
          <w:w w:val="105"/>
          <w:sz w:val="19"/>
        </w:rPr>
        <w:t>72</w:t>
      </w:r>
      <w:r>
        <w:rPr>
          <w:spacing w:val="-9"/>
          <w:w w:val="105"/>
          <w:sz w:val="19"/>
        </w:rPr>
        <w:t> </w:t>
      </w:r>
      <w:r>
        <w:rPr>
          <w:w w:val="105"/>
          <w:sz w:val="19"/>
        </w:rPr>
        <w:t>da</w:t>
      </w:r>
      <w:r>
        <w:rPr>
          <w:spacing w:val="-9"/>
          <w:w w:val="105"/>
          <w:sz w:val="19"/>
        </w:rPr>
        <w:t> </w:t>
      </w:r>
      <w:r>
        <w:rPr>
          <w:w w:val="105"/>
          <w:sz w:val="19"/>
        </w:rPr>
        <w:t>Lei</w:t>
      </w:r>
      <w:r>
        <w:rPr>
          <w:spacing w:val="-9"/>
          <w:w w:val="105"/>
          <w:sz w:val="19"/>
        </w:rPr>
        <w:t> </w:t>
      </w:r>
      <w:r>
        <w:rPr>
          <w:w w:val="105"/>
          <w:sz w:val="19"/>
        </w:rPr>
        <w:t>n°</w:t>
      </w:r>
      <w:r>
        <w:rPr>
          <w:spacing w:val="-9"/>
          <w:w w:val="105"/>
          <w:sz w:val="19"/>
        </w:rPr>
        <w:t> </w:t>
      </w:r>
      <w:r>
        <w:rPr>
          <w:w w:val="105"/>
          <w:sz w:val="19"/>
        </w:rPr>
        <w:t>5.427,</w:t>
      </w:r>
      <w:r>
        <w:rPr>
          <w:spacing w:val="-9"/>
          <w:w w:val="105"/>
          <w:sz w:val="19"/>
        </w:rPr>
        <w:t> </w:t>
      </w:r>
      <w:r>
        <w:rPr>
          <w:w w:val="105"/>
          <w:sz w:val="19"/>
        </w:rPr>
        <w:t>de</w:t>
      </w:r>
      <w:r>
        <w:rPr>
          <w:spacing w:val="-9"/>
          <w:w w:val="105"/>
          <w:sz w:val="19"/>
        </w:rPr>
        <w:t> </w:t>
      </w:r>
      <w:r>
        <w:rPr>
          <w:w w:val="105"/>
          <w:sz w:val="19"/>
        </w:rPr>
        <w:t>1º</w:t>
      </w:r>
      <w:r>
        <w:rPr>
          <w:spacing w:val="-9"/>
          <w:w w:val="105"/>
          <w:sz w:val="19"/>
        </w:rPr>
        <w:t> </w:t>
      </w:r>
      <w:r>
        <w:rPr>
          <w:w w:val="105"/>
          <w:sz w:val="19"/>
        </w:rPr>
        <w:t>de</w:t>
      </w:r>
      <w:r>
        <w:rPr>
          <w:spacing w:val="-9"/>
          <w:w w:val="105"/>
          <w:sz w:val="19"/>
        </w:rPr>
        <w:t> </w:t>
      </w:r>
      <w:r>
        <w:rPr>
          <w:w w:val="105"/>
          <w:sz w:val="19"/>
        </w:rPr>
        <w:t>abril</w:t>
      </w:r>
      <w:r>
        <w:rPr>
          <w:spacing w:val="-9"/>
          <w:w w:val="105"/>
          <w:sz w:val="19"/>
        </w:rPr>
        <w:t> </w:t>
      </w:r>
      <w:r>
        <w:rPr>
          <w:w w:val="105"/>
          <w:sz w:val="19"/>
        </w:rPr>
        <w:t>de</w:t>
      </w:r>
      <w:r>
        <w:rPr>
          <w:spacing w:val="-9"/>
          <w:w w:val="105"/>
          <w:sz w:val="19"/>
        </w:rPr>
        <w:t> </w:t>
      </w:r>
      <w:r>
        <w:rPr>
          <w:spacing w:val="-2"/>
          <w:w w:val="105"/>
          <w:sz w:val="19"/>
        </w:rPr>
        <w:t>2009;</w:t>
      </w:r>
    </w:p>
    <w:p>
      <w:pPr>
        <w:pStyle w:val="ListParagraph"/>
        <w:spacing w:after="0" w:line="240" w:lineRule="auto"/>
        <w:jc w:val="left"/>
        <w:rPr>
          <w:sz w:val="19"/>
        </w:rPr>
        <w:sectPr>
          <w:pgSz w:w="15840" w:h="24480"/>
          <w:pgMar w:top="520" w:bottom="280" w:left="360" w:right="360"/>
        </w:sectPr>
      </w:pPr>
    </w:p>
    <w:p>
      <w:pPr>
        <w:pStyle w:val="ListParagraph"/>
        <w:numPr>
          <w:ilvl w:val="2"/>
          <w:numId w:val="44"/>
        </w:numPr>
        <w:tabs>
          <w:tab w:pos="861" w:val="left" w:leader="none"/>
        </w:tabs>
        <w:spacing w:line="240" w:lineRule="auto" w:before="79" w:after="0"/>
        <w:ind w:left="861" w:right="0" w:hanging="533"/>
        <w:jc w:val="left"/>
        <w:rPr>
          <w:sz w:val="19"/>
        </w:rPr>
      </w:pPr>
      <w:r>
        <w:rPr>
          <w:w w:val="105"/>
          <w:sz w:val="19"/>
        </w:rPr>
        <w:t>os</w:t>
      </w:r>
      <w:r>
        <w:rPr>
          <w:spacing w:val="-13"/>
          <w:w w:val="105"/>
          <w:sz w:val="19"/>
        </w:rPr>
        <w:t> </w:t>
      </w:r>
      <w:r>
        <w:rPr>
          <w:w w:val="105"/>
          <w:sz w:val="19"/>
        </w:rPr>
        <w:t>danos</w:t>
      </w:r>
      <w:r>
        <w:rPr>
          <w:spacing w:val="-12"/>
          <w:w w:val="105"/>
          <w:sz w:val="19"/>
        </w:rPr>
        <w:t> </w:t>
      </w:r>
      <w:r>
        <w:rPr>
          <w:w w:val="105"/>
          <w:sz w:val="19"/>
        </w:rPr>
        <w:t>que</w:t>
      </w:r>
      <w:r>
        <w:rPr>
          <w:spacing w:val="-13"/>
          <w:w w:val="105"/>
          <w:sz w:val="19"/>
        </w:rPr>
        <w:t> </w:t>
      </w:r>
      <w:r>
        <w:rPr>
          <w:w w:val="105"/>
          <w:sz w:val="19"/>
        </w:rPr>
        <w:t>dela</w:t>
      </w:r>
      <w:r>
        <w:rPr>
          <w:spacing w:val="-11"/>
          <w:w w:val="105"/>
          <w:sz w:val="19"/>
        </w:rPr>
        <w:t> </w:t>
      </w:r>
      <w:r>
        <w:rPr>
          <w:w w:val="105"/>
          <w:sz w:val="19"/>
        </w:rPr>
        <w:t>provierem</w:t>
      </w:r>
      <w:r>
        <w:rPr>
          <w:spacing w:val="-10"/>
          <w:w w:val="105"/>
          <w:sz w:val="19"/>
        </w:rPr>
        <w:t> </w:t>
      </w:r>
      <w:r>
        <w:rPr>
          <w:w w:val="105"/>
          <w:sz w:val="19"/>
        </w:rPr>
        <w:t>para</w:t>
      </w:r>
      <w:r>
        <w:rPr>
          <w:spacing w:val="-11"/>
          <w:w w:val="105"/>
          <w:sz w:val="19"/>
        </w:rPr>
        <w:t> </w:t>
      </w:r>
      <w:r>
        <w:rPr>
          <w:w w:val="105"/>
          <w:sz w:val="19"/>
        </w:rPr>
        <w:t>a</w:t>
      </w:r>
      <w:r>
        <w:rPr>
          <w:spacing w:val="-12"/>
          <w:w w:val="105"/>
          <w:sz w:val="19"/>
        </w:rPr>
        <w:t> </w:t>
      </w:r>
      <w:r>
        <w:rPr>
          <w:w w:val="105"/>
          <w:sz w:val="19"/>
        </w:rPr>
        <w:t>Administração</w:t>
      </w:r>
      <w:r>
        <w:rPr>
          <w:spacing w:val="-11"/>
          <w:w w:val="105"/>
          <w:sz w:val="19"/>
        </w:rPr>
        <w:t> </w:t>
      </w:r>
      <w:r>
        <w:rPr>
          <w:spacing w:val="-2"/>
          <w:w w:val="105"/>
          <w:sz w:val="19"/>
        </w:rPr>
        <w:t>Pública;</w:t>
      </w:r>
    </w:p>
    <w:p>
      <w:pPr>
        <w:pStyle w:val="BodyText"/>
        <w:spacing w:before="66"/>
      </w:pPr>
    </w:p>
    <w:p>
      <w:pPr>
        <w:pStyle w:val="ListParagraph"/>
        <w:numPr>
          <w:ilvl w:val="2"/>
          <w:numId w:val="44"/>
        </w:numPr>
        <w:tabs>
          <w:tab w:pos="861" w:val="left" w:leader="none"/>
        </w:tabs>
        <w:spacing w:line="240" w:lineRule="auto" w:before="0" w:after="0"/>
        <w:ind w:left="861" w:right="0" w:hanging="533"/>
        <w:jc w:val="left"/>
        <w:rPr>
          <w:sz w:val="19"/>
        </w:rPr>
      </w:pPr>
      <w:r>
        <w:rPr>
          <w:w w:val="105"/>
          <w:sz w:val="19"/>
        </w:rPr>
        <w:t>a</w:t>
      </w:r>
      <w:r>
        <w:rPr>
          <w:spacing w:val="-12"/>
          <w:w w:val="105"/>
          <w:sz w:val="19"/>
        </w:rPr>
        <w:t> </w:t>
      </w:r>
      <w:r>
        <w:rPr>
          <w:w w:val="105"/>
          <w:sz w:val="19"/>
        </w:rPr>
        <w:t>implantação</w:t>
      </w:r>
      <w:r>
        <w:rPr>
          <w:spacing w:val="-11"/>
          <w:w w:val="105"/>
          <w:sz w:val="19"/>
        </w:rPr>
        <w:t> </w:t>
      </w:r>
      <w:r>
        <w:rPr>
          <w:w w:val="105"/>
          <w:sz w:val="19"/>
        </w:rPr>
        <w:t>ou</w:t>
      </w:r>
      <w:r>
        <w:rPr>
          <w:spacing w:val="-11"/>
          <w:w w:val="105"/>
          <w:sz w:val="19"/>
        </w:rPr>
        <w:t> </w:t>
      </w:r>
      <w:r>
        <w:rPr>
          <w:w w:val="105"/>
          <w:sz w:val="19"/>
        </w:rPr>
        <w:t>o</w:t>
      </w:r>
      <w:r>
        <w:rPr>
          <w:spacing w:val="-12"/>
          <w:w w:val="105"/>
          <w:sz w:val="19"/>
        </w:rPr>
        <w:t> </w:t>
      </w:r>
      <w:r>
        <w:rPr>
          <w:w w:val="105"/>
          <w:sz w:val="19"/>
        </w:rPr>
        <w:t>aperfeiçoamento</w:t>
      </w:r>
      <w:r>
        <w:rPr>
          <w:spacing w:val="-11"/>
          <w:w w:val="105"/>
          <w:sz w:val="19"/>
        </w:rPr>
        <w:t> </w:t>
      </w:r>
      <w:r>
        <w:rPr>
          <w:w w:val="105"/>
          <w:sz w:val="19"/>
        </w:rPr>
        <w:t>de</w:t>
      </w:r>
      <w:r>
        <w:rPr>
          <w:spacing w:val="-11"/>
          <w:w w:val="105"/>
          <w:sz w:val="19"/>
        </w:rPr>
        <w:t> </w:t>
      </w:r>
      <w:r>
        <w:rPr>
          <w:w w:val="105"/>
          <w:sz w:val="19"/>
        </w:rPr>
        <w:t>programa</w:t>
      </w:r>
      <w:r>
        <w:rPr>
          <w:spacing w:val="-12"/>
          <w:w w:val="105"/>
          <w:sz w:val="19"/>
        </w:rPr>
        <w:t> </w:t>
      </w:r>
      <w:r>
        <w:rPr>
          <w:w w:val="105"/>
          <w:sz w:val="19"/>
        </w:rPr>
        <w:t>de</w:t>
      </w:r>
      <w:r>
        <w:rPr>
          <w:spacing w:val="-11"/>
          <w:w w:val="105"/>
          <w:sz w:val="19"/>
        </w:rPr>
        <w:t> </w:t>
      </w:r>
      <w:r>
        <w:rPr>
          <w:w w:val="105"/>
          <w:sz w:val="19"/>
        </w:rPr>
        <w:t>integridade,</w:t>
      </w:r>
      <w:r>
        <w:rPr>
          <w:spacing w:val="-11"/>
          <w:w w:val="105"/>
          <w:sz w:val="19"/>
        </w:rPr>
        <w:t> </w:t>
      </w:r>
      <w:r>
        <w:rPr>
          <w:w w:val="105"/>
          <w:sz w:val="19"/>
        </w:rPr>
        <w:t>conforme</w:t>
      </w:r>
      <w:r>
        <w:rPr>
          <w:spacing w:val="-11"/>
          <w:w w:val="105"/>
          <w:sz w:val="19"/>
        </w:rPr>
        <w:t> </w:t>
      </w:r>
      <w:r>
        <w:rPr>
          <w:w w:val="105"/>
          <w:sz w:val="19"/>
        </w:rPr>
        <w:t>normas</w:t>
      </w:r>
      <w:r>
        <w:rPr>
          <w:spacing w:val="-12"/>
          <w:w w:val="105"/>
          <w:sz w:val="19"/>
        </w:rPr>
        <w:t> </w:t>
      </w:r>
      <w:r>
        <w:rPr>
          <w:w w:val="105"/>
          <w:sz w:val="19"/>
        </w:rPr>
        <w:t>e</w:t>
      </w:r>
      <w:r>
        <w:rPr>
          <w:spacing w:val="-11"/>
          <w:w w:val="105"/>
          <w:sz w:val="19"/>
        </w:rPr>
        <w:t> </w:t>
      </w:r>
      <w:r>
        <w:rPr>
          <w:w w:val="105"/>
          <w:sz w:val="19"/>
        </w:rPr>
        <w:t>orientações</w:t>
      </w:r>
      <w:r>
        <w:rPr>
          <w:spacing w:val="-11"/>
          <w:w w:val="105"/>
          <w:sz w:val="19"/>
        </w:rPr>
        <w:t> </w:t>
      </w:r>
      <w:r>
        <w:rPr>
          <w:w w:val="105"/>
          <w:sz w:val="19"/>
        </w:rPr>
        <w:t>dos</w:t>
      </w:r>
      <w:r>
        <w:rPr>
          <w:spacing w:val="-12"/>
          <w:w w:val="105"/>
          <w:sz w:val="19"/>
        </w:rPr>
        <w:t> </w:t>
      </w:r>
      <w:r>
        <w:rPr>
          <w:w w:val="105"/>
          <w:sz w:val="19"/>
        </w:rPr>
        <w:t>órgãos</w:t>
      </w:r>
      <w:r>
        <w:rPr>
          <w:spacing w:val="-11"/>
          <w:w w:val="105"/>
          <w:sz w:val="19"/>
        </w:rPr>
        <w:t> </w:t>
      </w:r>
      <w:r>
        <w:rPr>
          <w:w w:val="105"/>
          <w:sz w:val="19"/>
        </w:rPr>
        <w:t>de</w:t>
      </w:r>
      <w:r>
        <w:rPr>
          <w:spacing w:val="-11"/>
          <w:w w:val="105"/>
          <w:sz w:val="19"/>
        </w:rPr>
        <w:t> </w:t>
      </w:r>
      <w:r>
        <w:rPr>
          <w:spacing w:val="-2"/>
          <w:w w:val="105"/>
          <w:sz w:val="19"/>
        </w:rPr>
        <w:t>controle.</w:t>
      </w:r>
    </w:p>
    <w:p>
      <w:pPr>
        <w:pStyle w:val="BodyText"/>
        <w:spacing w:before="66"/>
      </w:pPr>
    </w:p>
    <w:p>
      <w:pPr>
        <w:pStyle w:val="ListParagraph"/>
        <w:numPr>
          <w:ilvl w:val="1"/>
          <w:numId w:val="44"/>
        </w:numPr>
        <w:tabs>
          <w:tab w:pos="702" w:val="left" w:leader="none"/>
        </w:tabs>
        <w:spacing w:line="240" w:lineRule="auto" w:before="0" w:after="0"/>
        <w:ind w:left="702" w:right="0" w:hanging="374"/>
        <w:jc w:val="left"/>
        <w:rPr>
          <w:sz w:val="19"/>
        </w:rPr>
      </w:pPr>
      <w:r>
        <w:rPr>
          <w:w w:val="105"/>
          <w:sz w:val="19"/>
        </w:rPr>
        <w:t>A</w:t>
      </w:r>
      <w:r>
        <w:rPr>
          <w:spacing w:val="-13"/>
          <w:w w:val="105"/>
          <w:sz w:val="19"/>
        </w:rPr>
        <w:t> </w:t>
      </w:r>
      <w:r>
        <w:rPr>
          <w:w w:val="105"/>
          <w:sz w:val="19"/>
        </w:rPr>
        <w:t>imposição</w:t>
      </w:r>
      <w:r>
        <w:rPr>
          <w:spacing w:val="-12"/>
          <w:w w:val="105"/>
          <w:sz w:val="19"/>
        </w:rPr>
        <w:t> </w:t>
      </w:r>
      <w:r>
        <w:rPr>
          <w:w w:val="105"/>
          <w:sz w:val="19"/>
        </w:rPr>
        <w:t>das</w:t>
      </w:r>
      <w:r>
        <w:rPr>
          <w:spacing w:val="-13"/>
          <w:w w:val="105"/>
          <w:sz w:val="19"/>
        </w:rPr>
        <w:t> </w:t>
      </w:r>
      <w:r>
        <w:rPr>
          <w:w w:val="105"/>
          <w:sz w:val="19"/>
        </w:rPr>
        <w:t>penalidades</w:t>
      </w:r>
      <w:r>
        <w:rPr>
          <w:spacing w:val="-12"/>
          <w:w w:val="105"/>
          <w:sz w:val="19"/>
        </w:rPr>
        <w:t> </w:t>
      </w:r>
      <w:r>
        <w:rPr>
          <w:w w:val="105"/>
          <w:sz w:val="19"/>
        </w:rPr>
        <w:t>é</w:t>
      </w:r>
      <w:r>
        <w:rPr>
          <w:spacing w:val="-13"/>
          <w:w w:val="105"/>
          <w:sz w:val="19"/>
        </w:rPr>
        <w:t> </w:t>
      </w:r>
      <w:r>
        <w:rPr>
          <w:w w:val="105"/>
          <w:sz w:val="19"/>
        </w:rPr>
        <w:t>de</w:t>
      </w:r>
      <w:r>
        <w:rPr>
          <w:spacing w:val="-12"/>
          <w:w w:val="105"/>
          <w:sz w:val="19"/>
        </w:rPr>
        <w:t> </w:t>
      </w:r>
      <w:r>
        <w:rPr>
          <w:w w:val="105"/>
          <w:sz w:val="19"/>
        </w:rPr>
        <w:t>competência</w:t>
      </w:r>
      <w:r>
        <w:rPr>
          <w:spacing w:val="-13"/>
          <w:w w:val="105"/>
          <w:sz w:val="19"/>
        </w:rPr>
        <w:t> </w:t>
      </w:r>
      <w:r>
        <w:rPr>
          <w:w w:val="105"/>
          <w:sz w:val="19"/>
        </w:rPr>
        <w:t>exclusiva</w:t>
      </w:r>
      <w:r>
        <w:rPr>
          <w:spacing w:val="-12"/>
          <w:w w:val="105"/>
          <w:sz w:val="19"/>
        </w:rPr>
        <w:t> </w:t>
      </w:r>
      <w:r>
        <w:rPr>
          <w:w w:val="105"/>
          <w:sz w:val="19"/>
        </w:rPr>
        <w:t>do</w:t>
      </w:r>
      <w:r>
        <w:rPr>
          <w:spacing w:val="-13"/>
          <w:w w:val="105"/>
          <w:sz w:val="19"/>
        </w:rPr>
        <w:t> </w:t>
      </w:r>
      <w:r>
        <w:rPr>
          <w:w w:val="105"/>
          <w:sz w:val="19"/>
        </w:rPr>
        <w:t>órgão</w:t>
      </w:r>
      <w:r>
        <w:rPr>
          <w:spacing w:val="-12"/>
          <w:w w:val="105"/>
          <w:sz w:val="19"/>
        </w:rPr>
        <w:t> </w:t>
      </w:r>
      <w:r>
        <w:rPr>
          <w:w w:val="105"/>
          <w:sz w:val="19"/>
        </w:rPr>
        <w:t>ou</w:t>
      </w:r>
      <w:r>
        <w:rPr>
          <w:spacing w:val="-11"/>
          <w:w w:val="105"/>
          <w:sz w:val="19"/>
        </w:rPr>
        <w:t> </w:t>
      </w:r>
      <w:r>
        <w:rPr>
          <w:w w:val="105"/>
          <w:sz w:val="19"/>
        </w:rPr>
        <w:t>entidade</w:t>
      </w:r>
      <w:r>
        <w:rPr>
          <w:spacing w:val="-12"/>
          <w:w w:val="105"/>
          <w:sz w:val="19"/>
        </w:rPr>
        <w:t> </w:t>
      </w:r>
      <w:r>
        <w:rPr>
          <w:w w:val="105"/>
          <w:sz w:val="19"/>
        </w:rPr>
        <w:t>contratante,</w:t>
      </w:r>
      <w:r>
        <w:rPr>
          <w:spacing w:val="-11"/>
          <w:w w:val="105"/>
          <w:sz w:val="19"/>
        </w:rPr>
        <w:t> </w:t>
      </w:r>
      <w:r>
        <w:rPr>
          <w:w w:val="105"/>
          <w:sz w:val="19"/>
        </w:rPr>
        <w:t>sendo</w:t>
      </w:r>
      <w:r>
        <w:rPr>
          <w:spacing w:val="-12"/>
          <w:w w:val="105"/>
          <w:sz w:val="19"/>
        </w:rPr>
        <w:t> </w:t>
      </w:r>
      <w:r>
        <w:rPr>
          <w:w w:val="105"/>
          <w:sz w:val="19"/>
        </w:rPr>
        <w:t>competentes</w:t>
      </w:r>
      <w:r>
        <w:rPr>
          <w:spacing w:val="-11"/>
          <w:w w:val="105"/>
          <w:sz w:val="19"/>
        </w:rPr>
        <w:t> </w:t>
      </w:r>
      <w:r>
        <w:rPr>
          <w:w w:val="105"/>
          <w:sz w:val="19"/>
        </w:rPr>
        <w:t>para</w:t>
      </w:r>
      <w:r>
        <w:rPr>
          <w:spacing w:val="-12"/>
          <w:w w:val="105"/>
          <w:sz w:val="19"/>
        </w:rPr>
        <w:t> </w:t>
      </w:r>
      <w:r>
        <w:rPr>
          <w:w w:val="105"/>
          <w:sz w:val="19"/>
        </w:rPr>
        <w:t>sua</w:t>
      </w:r>
      <w:r>
        <w:rPr>
          <w:spacing w:val="-11"/>
          <w:w w:val="105"/>
          <w:sz w:val="19"/>
        </w:rPr>
        <w:t> </w:t>
      </w:r>
      <w:r>
        <w:rPr>
          <w:spacing w:val="-2"/>
          <w:w w:val="105"/>
          <w:sz w:val="19"/>
        </w:rPr>
        <w:t>aplicação:</w:t>
      </w:r>
    </w:p>
    <w:p>
      <w:pPr>
        <w:pStyle w:val="BodyText"/>
        <w:spacing w:before="66"/>
      </w:pPr>
    </w:p>
    <w:p>
      <w:pPr>
        <w:pStyle w:val="ListParagraph"/>
        <w:numPr>
          <w:ilvl w:val="0"/>
          <w:numId w:val="46"/>
        </w:numPr>
        <w:tabs>
          <w:tab w:pos="529" w:val="left" w:leader="none"/>
        </w:tabs>
        <w:spacing w:line="240" w:lineRule="auto" w:before="0" w:after="0"/>
        <w:ind w:left="529" w:right="0" w:hanging="201"/>
        <w:jc w:val="left"/>
        <w:rPr>
          <w:sz w:val="19"/>
        </w:rPr>
      </w:pPr>
      <w:r>
        <w:rPr>
          <w:w w:val="105"/>
          <w:sz w:val="19"/>
        </w:rPr>
        <w:t>as</w:t>
      </w:r>
      <w:r>
        <w:rPr>
          <w:spacing w:val="-12"/>
          <w:w w:val="105"/>
          <w:sz w:val="19"/>
        </w:rPr>
        <w:t> </w:t>
      </w:r>
      <w:r>
        <w:rPr>
          <w:w w:val="105"/>
          <w:sz w:val="19"/>
        </w:rPr>
        <w:t>sanções</w:t>
      </w:r>
      <w:r>
        <w:rPr>
          <w:spacing w:val="-12"/>
          <w:w w:val="105"/>
          <w:sz w:val="19"/>
        </w:rPr>
        <w:t> </w:t>
      </w:r>
      <w:r>
        <w:rPr>
          <w:w w:val="105"/>
          <w:sz w:val="19"/>
        </w:rPr>
        <w:t>previstas</w:t>
      </w:r>
      <w:r>
        <w:rPr>
          <w:spacing w:val="-11"/>
          <w:w w:val="105"/>
          <w:sz w:val="19"/>
        </w:rPr>
        <w:t> </w:t>
      </w:r>
      <w:r>
        <w:rPr>
          <w:w w:val="105"/>
          <w:sz w:val="19"/>
        </w:rPr>
        <w:t>nos</w:t>
      </w:r>
      <w:r>
        <w:rPr>
          <w:spacing w:val="-12"/>
          <w:w w:val="105"/>
          <w:sz w:val="19"/>
        </w:rPr>
        <w:t> </w:t>
      </w:r>
      <w:r>
        <w:rPr>
          <w:w w:val="105"/>
          <w:sz w:val="19"/>
        </w:rPr>
        <w:t>itens</w:t>
      </w:r>
      <w:r>
        <w:rPr>
          <w:spacing w:val="-12"/>
          <w:w w:val="105"/>
          <w:sz w:val="19"/>
        </w:rPr>
        <w:t> </w:t>
      </w:r>
      <w:r>
        <w:rPr>
          <w:w w:val="105"/>
          <w:sz w:val="19"/>
        </w:rPr>
        <w:t>11.2.1,</w:t>
      </w:r>
      <w:r>
        <w:rPr>
          <w:spacing w:val="-11"/>
          <w:w w:val="105"/>
          <w:sz w:val="19"/>
        </w:rPr>
        <w:t> </w:t>
      </w:r>
      <w:r>
        <w:rPr>
          <w:w w:val="105"/>
          <w:sz w:val="19"/>
        </w:rPr>
        <w:t>11.2.2</w:t>
      </w:r>
      <w:r>
        <w:rPr>
          <w:spacing w:val="-12"/>
          <w:w w:val="105"/>
          <w:sz w:val="19"/>
        </w:rPr>
        <w:t> </w:t>
      </w:r>
      <w:r>
        <w:rPr>
          <w:w w:val="105"/>
          <w:sz w:val="19"/>
        </w:rPr>
        <w:t>e</w:t>
      </w:r>
      <w:r>
        <w:rPr>
          <w:spacing w:val="-12"/>
          <w:w w:val="105"/>
          <w:sz w:val="19"/>
        </w:rPr>
        <w:t> </w:t>
      </w:r>
      <w:r>
        <w:rPr>
          <w:w w:val="105"/>
          <w:sz w:val="19"/>
        </w:rPr>
        <w:t>11.2.3</w:t>
      </w:r>
      <w:r>
        <w:rPr>
          <w:spacing w:val="-11"/>
          <w:w w:val="105"/>
          <w:sz w:val="19"/>
        </w:rPr>
        <w:t> </w:t>
      </w:r>
      <w:r>
        <w:rPr>
          <w:w w:val="105"/>
          <w:sz w:val="19"/>
        </w:rPr>
        <w:t>serão</w:t>
      </w:r>
      <w:r>
        <w:rPr>
          <w:spacing w:val="-12"/>
          <w:w w:val="105"/>
          <w:sz w:val="19"/>
        </w:rPr>
        <w:t> </w:t>
      </w:r>
      <w:r>
        <w:rPr>
          <w:w w:val="105"/>
          <w:sz w:val="19"/>
        </w:rPr>
        <w:t>impostas</w:t>
      </w:r>
      <w:r>
        <w:rPr>
          <w:spacing w:val="-12"/>
          <w:w w:val="105"/>
          <w:sz w:val="19"/>
        </w:rPr>
        <w:t> </w:t>
      </w:r>
      <w:r>
        <w:rPr>
          <w:w w:val="105"/>
          <w:sz w:val="19"/>
        </w:rPr>
        <w:t>pelo</w:t>
      </w:r>
      <w:r>
        <w:rPr>
          <w:spacing w:val="-11"/>
          <w:w w:val="105"/>
          <w:sz w:val="19"/>
        </w:rPr>
        <w:t> </w:t>
      </w:r>
      <w:r>
        <w:rPr>
          <w:w w:val="105"/>
          <w:sz w:val="19"/>
        </w:rPr>
        <w:t>Ordenador</w:t>
      </w:r>
      <w:r>
        <w:rPr>
          <w:spacing w:val="-12"/>
          <w:w w:val="105"/>
          <w:sz w:val="19"/>
        </w:rPr>
        <w:t> </w:t>
      </w:r>
      <w:r>
        <w:rPr>
          <w:w w:val="105"/>
          <w:sz w:val="19"/>
        </w:rPr>
        <w:t>de</w:t>
      </w:r>
      <w:r>
        <w:rPr>
          <w:spacing w:val="-12"/>
          <w:w w:val="105"/>
          <w:sz w:val="19"/>
        </w:rPr>
        <w:t> </w:t>
      </w:r>
      <w:r>
        <w:rPr>
          <w:spacing w:val="-2"/>
          <w:w w:val="105"/>
          <w:sz w:val="19"/>
        </w:rPr>
        <w:t>Despesa;</w:t>
      </w:r>
    </w:p>
    <w:p>
      <w:pPr>
        <w:pStyle w:val="BodyText"/>
        <w:spacing w:before="110"/>
      </w:pPr>
    </w:p>
    <w:p>
      <w:pPr>
        <w:pStyle w:val="ListParagraph"/>
        <w:numPr>
          <w:ilvl w:val="0"/>
          <w:numId w:val="46"/>
        </w:numPr>
        <w:tabs>
          <w:tab w:pos="540" w:val="left" w:leader="none"/>
        </w:tabs>
        <w:spacing w:line="240" w:lineRule="auto" w:before="0" w:after="0"/>
        <w:ind w:left="540" w:right="0" w:hanging="212"/>
        <w:jc w:val="left"/>
        <w:rPr>
          <w:sz w:val="19"/>
        </w:rPr>
      </w:pPr>
      <w:r>
        <w:rPr>
          <w:w w:val="105"/>
          <w:sz w:val="19"/>
        </w:rPr>
        <w:t>a</w:t>
      </w:r>
      <w:r>
        <w:rPr>
          <w:spacing w:val="-8"/>
          <w:w w:val="105"/>
          <w:sz w:val="19"/>
        </w:rPr>
        <w:t> </w:t>
      </w:r>
      <w:r>
        <w:rPr>
          <w:w w:val="105"/>
          <w:sz w:val="19"/>
        </w:rPr>
        <w:t>aplicação</w:t>
      </w:r>
      <w:r>
        <w:rPr>
          <w:spacing w:val="-8"/>
          <w:w w:val="105"/>
          <w:sz w:val="19"/>
        </w:rPr>
        <w:t> </w:t>
      </w:r>
      <w:r>
        <w:rPr>
          <w:w w:val="105"/>
          <w:sz w:val="19"/>
        </w:rPr>
        <w:t>da</w:t>
      </w:r>
      <w:r>
        <w:rPr>
          <w:spacing w:val="-7"/>
          <w:w w:val="105"/>
          <w:sz w:val="19"/>
        </w:rPr>
        <w:t> </w:t>
      </w:r>
      <w:r>
        <w:rPr>
          <w:w w:val="105"/>
          <w:sz w:val="19"/>
        </w:rPr>
        <w:t>sanção</w:t>
      </w:r>
      <w:r>
        <w:rPr>
          <w:spacing w:val="-8"/>
          <w:w w:val="105"/>
          <w:sz w:val="19"/>
        </w:rPr>
        <w:t> </w:t>
      </w:r>
      <w:r>
        <w:rPr>
          <w:w w:val="105"/>
          <w:sz w:val="19"/>
        </w:rPr>
        <w:t>prevista</w:t>
      </w:r>
      <w:r>
        <w:rPr>
          <w:spacing w:val="-7"/>
          <w:w w:val="105"/>
          <w:sz w:val="19"/>
        </w:rPr>
        <w:t> </w:t>
      </w:r>
      <w:r>
        <w:rPr>
          <w:w w:val="105"/>
          <w:sz w:val="19"/>
        </w:rPr>
        <w:t>no</w:t>
      </w:r>
      <w:r>
        <w:rPr>
          <w:spacing w:val="-8"/>
          <w:w w:val="105"/>
          <w:sz w:val="19"/>
        </w:rPr>
        <w:t> </w:t>
      </w:r>
      <w:r>
        <w:rPr>
          <w:w w:val="105"/>
          <w:sz w:val="19"/>
        </w:rPr>
        <w:t>item</w:t>
      </w:r>
      <w:r>
        <w:rPr>
          <w:spacing w:val="-7"/>
          <w:w w:val="105"/>
          <w:sz w:val="19"/>
        </w:rPr>
        <w:t> </w:t>
      </w:r>
      <w:r>
        <w:rPr>
          <w:w w:val="105"/>
          <w:sz w:val="19"/>
        </w:rPr>
        <w:t>11.2.4,</w:t>
      </w:r>
      <w:r>
        <w:rPr>
          <w:spacing w:val="-8"/>
          <w:w w:val="105"/>
          <w:sz w:val="19"/>
        </w:rPr>
        <w:t> </w:t>
      </w:r>
      <w:r>
        <w:rPr>
          <w:w w:val="105"/>
          <w:sz w:val="19"/>
        </w:rPr>
        <w:t>na</w:t>
      </w:r>
      <w:r>
        <w:rPr>
          <w:spacing w:val="-8"/>
          <w:w w:val="105"/>
          <w:sz w:val="19"/>
        </w:rPr>
        <w:t> </w:t>
      </w:r>
      <w:r>
        <w:rPr>
          <w:w w:val="105"/>
          <w:sz w:val="19"/>
        </w:rPr>
        <w:t>forma</w:t>
      </w:r>
      <w:r>
        <w:rPr>
          <w:spacing w:val="-7"/>
          <w:w w:val="105"/>
          <w:sz w:val="19"/>
        </w:rPr>
        <w:t> </w:t>
      </w:r>
      <w:r>
        <w:rPr>
          <w:w w:val="105"/>
          <w:sz w:val="19"/>
        </w:rPr>
        <w:t>do</w:t>
      </w:r>
      <w:r>
        <w:rPr>
          <w:spacing w:val="-8"/>
          <w:w w:val="105"/>
          <w:sz w:val="19"/>
        </w:rPr>
        <w:t> </w:t>
      </w:r>
      <w:r>
        <w:rPr>
          <w:w w:val="105"/>
          <w:sz w:val="19"/>
        </w:rPr>
        <w:t>art.</w:t>
      </w:r>
      <w:r>
        <w:rPr>
          <w:spacing w:val="-7"/>
          <w:w w:val="105"/>
          <w:sz w:val="19"/>
        </w:rPr>
        <w:t> </w:t>
      </w:r>
      <w:r>
        <w:rPr>
          <w:w w:val="105"/>
          <w:sz w:val="17"/>
        </w:rPr>
        <w:t>156,</w:t>
      </w:r>
      <w:r>
        <w:rPr>
          <w:spacing w:val="-7"/>
          <w:w w:val="105"/>
          <w:sz w:val="17"/>
        </w:rPr>
        <w:t> </w:t>
      </w:r>
      <w:r>
        <w:rPr>
          <w:w w:val="105"/>
          <w:sz w:val="17"/>
        </w:rPr>
        <w:t>§</w:t>
      </w:r>
      <w:r>
        <w:rPr>
          <w:spacing w:val="-7"/>
          <w:w w:val="105"/>
          <w:sz w:val="17"/>
        </w:rPr>
        <w:t> </w:t>
      </w:r>
      <w:r>
        <w:rPr>
          <w:w w:val="105"/>
          <w:sz w:val="17"/>
        </w:rPr>
        <w:t>6º,</w:t>
      </w:r>
      <w:r>
        <w:rPr>
          <w:spacing w:val="-6"/>
          <w:w w:val="105"/>
          <w:sz w:val="17"/>
        </w:rPr>
        <w:t> </w:t>
      </w:r>
      <w:r>
        <w:rPr>
          <w:w w:val="105"/>
          <w:sz w:val="17"/>
        </w:rPr>
        <w:t>I,</w:t>
      </w:r>
      <w:r>
        <w:rPr>
          <w:spacing w:val="-7"/>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7"/>
          <w:w w:val="105"/>
          <w:sz w:val="17"/>
        </w:rPr>
        <w:t> </w:t>
      </w:r>
      <w:r>
        <w:rPr>
          <w:w w:val="105"/>
          <w:sz w:val="17"/>
        </w:rPr>
        <w:t>14.133/2021,</w:t>
      </w:r>
      <w:r>
        <w:rPr>
          <w:spacing w:val="-2"/>
          <w:w w:val="105"/>
          <w:sz w:val="17"/>
        </w:rPr>
        <w:t> </w:t>
      </w:r>
      <w:r>
        <w:rPr>
          <w:w w:val="105"/>
          <w:sz w:val="19"/>
        </w:rPr>
        <w:t>é</w:t>
      </w:r>
      <w:r>
        <w:rPr>
          <w:spacing w:val="-8"/>
          <w:w w:val="105"/>
          <w:sz w:val="19"/>
        </w:rPr>
        <w:t> </w:t>
      </w:r>
      <w:r>
        <w:rPr>
          <w:w w:val="105"/>
          <w:sz w:val="19"/>
        </w:rPr>
        <w:t>de</w:t>
      </w:r>
      <w:r>
        <w:rPr>
          <w:spacing w:val="-7"/>
          <w:w w:val="105"/>
          <w:sz w:val="19"/>
        </w:rPr>
        <w:t> </w:t>
      </w:r>
      <w:r>
        <w:rPr>
          <w:w w:val="105"/>
          <w:sz w:val="19"/>
        </w:rPr>
        <w:t>competência</w:t>
      </w:r>
      <w:r>
        <w:rPr>
          <w:spacing w:val="-8"/>
          <w:w w:val="105"/>
          <w:sz w:val="19"/>
        </w:rPr>
        <w:t> </w:t>
      </w:r>
      <w:r>
        <w:rPr>
          <w:spacing w:val="-2"/>
          <w:w w:val="105"/>
          <w:sz w:val="19"/>
        </w:rPr>
        <w:t>exclusiva:</w:t>
      </w:r>
    </w:p>
    <w:p>
      <w:pPr>
        <w:pStyle w:val="BodyText"/>
        <w:spacing w:before="110"/>
      </w:pPr>
    </w:p>
    <w:p>
      <w:pPr>
        <w:pStyle w:val="ListParagraph"/>
        <w:numPr>
          <w:ilvl w:val="1"/>
          <w:numId w:val="46"/>
        </w:numPr>
        <w:tabs>
          <w:tab w:pos="688" w:val="left" w:leader="none"/>
        </w:tabs>
        <w:spacing w:line="240" w:lineRule="auto" w:before="0" w:after="0"/>
        <w:ind w:left="688" w:right="0" w:hanging="360"/>
        <w:jc w:val="left"/>
        <w:rPr>
          <w:sz w:val="19"/>
        </w:rPr>
      </w:pPr>
      <w:r>
        <w:rPr>
          <w:w w:val="105"/>
          <w:sz w:val="19"/>
        </w:rPr>
        <w:t>em</w:t>
      </w:r>
      <w:r>
        <w:rPr>
          <w:spacing w:val="-13"/>
          <w:w w:val="105"/>
          <w:sz w:val="19"/>
        </w:rPr>
        <w:t> </w:t>
      </w:r>
      <w:r>
        <w:rPr>
          <w:w w:val="105"/>
          <w:sz w:val="19"/>
        </w:rPr>
        <w:t>se</w:t>
      </w:r>
      <w:r>
        <w:rPr>
          <w:spacing w:val="-12"/>
          <w:w w:val="105"/>
          <w:sz w:val="19"/>
        </w:rPr>
        <w:t> </w:t>
      </w:r>
      <w:r>
        <w:rPr>
          <w:w w:val="105"/>
          <w:sz w:val="19"/>
        </w:rPr>
        <w:t>tratando</w:t>
      </w:r>
      <w:r>
        <w:rPr>
          <w:spacing w:val="-13"/>
          <w:w w:val="105"/>
          <w:sz w:val="19"/>
        </w:rPr>
        <w:t> </w:t>
      </w:r>
      <w:r>
        <w:rPr>
          <w:w w:val="105"/>
          <w:sz w:val="19"/>
        </w:rPr>
        <w:t>de</w:t>
      </w:r>
      <w:r>
        <w:rPr>
          <w:spacing w:val="-12"/>
          <w:w w:val="105"/>
          <w:sz w:val="19"/>
        </w:rPr>
        <w:t> </w:t>
      </w:r>
      <w:r>
        <w:rPr>
          <w:w w:val="105"/>
          <w:sz w:val="19"/>
        </w:rPr>
        <w:t>contratação</w:t>
      </w:r>
      <w:r>
        <w:rPr>
          <w:spacing w:val="-13"/>
          <w:w w:val="105"/>
          <w:sz w:val="19"/>
        </w:rPr>
        <w:t> </w:t>
      </w:r>
      <w:r>
        <w:rPr>
          <w:w w:val="105"/>
          <w:sz w:val="19"/>
        </w:rPr>
        <w:t>realizada</w:t>
      </w:r>
      <w:r>
        <w:rPr>
          <w:spacing w:val="-12"/>
          <w:w w:val="105"/>
          <w:sz w:val="19"/>
        </w:rPr>
        <w:t> </w:t>
      </w:r>
      <w:r>
        <w:rPr>
          <w:w w:val="105"/>
          <w:sz w:val="19"/>
        </w:rPr>
        <w:t>pela</w:t>
      </w:r>
      <w:r>
        <w:rPr>
          <w:spacing w:val="-13"/>
          <w:w w:val="105"/>
          <w:sz w:val="19"/>
        </w:rPr>
        <w:t> </w:t>
      </w:r>
      <w:r>
        <w:rPr>
          <w:w w:val="105"/>
          <w:sz w:val="19"/>
        </w:rPr>
        <w:t>Administração</w:t>
      </w:r>
      <w:r>
        <w:rPr>
          <w:spacing w:val="-12"/>
          <w:w w:val="105"/>
          <w:sz w:val="19"/>
        </w:rPr>
        <w:t> </w:t>
      </w:r>
      <w:r>
        <w:rPr>
          <w:w w:val="105"/>
          <w:sz w:val="19"/>
        </w:rPr>
        <w:t>Pública</w:t>
      </w:r>
      <w:r>
        <w:rPr>
          <w:spacing w:val="-11"/>
          <w:w w:val="105"/>
          <w:sz w:val="19"/>
        </w:rPr>
        <w:t> </w:t>
      </w:r>
      <w:r>
        <w:rPr>
          <w:w w:val="105"/>
          <w:sz w:val="19"/>
        </w:rPr>
        <w:t>direta,</w:t>
      </w:r>
      <w:r>
        <w:rPr>
          <w:spacing w:val="-12"/>
          <w:w w:val="105"/>
          <w:sz w:val="19"/>
        </w:rPr>
        <w:t> </w:t>
      </w:r>
      <w:r>
        <w:rPr>
          <w:w w:val="105"/>
          <w:sz w:val="19"/>
        </w:rPr>
        <w:t>do</w:t>
      </w:r>
      <w:r>
        <w:rPr>
          <w:spacing w:val="-11"/>
          <w:w w:val="105"/>
          <w:sz w:val="19"/>
        </w:rPr>
        <w:t> </w:t>
      </w:r>
      <w:r>
        <w:rPr>
          <w:w w:val="105"/>
          <w:sz w:val="19"/>
        </w:rPr>
        <w:t>Secretário</w:t>
      </w:r>
      <w:r>
        <w:rPr>
          <w:spacing w:val="-12"/>
          <w:w w:val="105"/>
          <w:sz w:val="19"/>
        </w:rPr>
        <w:t> </w:t>
      </w:r>
      <w:r>
        <w:rPr>
          <w:w w:val="105"/>
          <w:sz w:val="19"/>
        </w:rPr>
        <w:t>de</w:t>
      </w:r>
      <w:r>
        <w:rPr>
          <w:spacing w:val="-11"/>
          <w:w w:val="105"/>
          <w:sz w:val="19"/>
        </w:rPr>
        <w:t> </w:t>
      </w:r>
      <w:r>
        <w:rPr>
          <w:spacing w:val="-2"/>
          <w:w w:val="105"/>
          <w:sz w:val="19"/>
        </w:rPr>
        <w:t>Estado</w:t>
      </w:r>
      <w:r>
        <w:rPr>
          <w:spacing w:val="-2"/>
          <w:w w:val="105"/>
          <w:sz w:val="17"/>
        </w:rPr>
        <w:t>;</w:t>
      </w:r>
    </w:p>
    <w:p>
      <w:pPr>
        <w:pStyle w:val="BodyText"/>
        <w:spacing w:before="110"/>
      </w:pPr>
    </w:p>
    <w:p>
      <w:pPr>
        <w:pStyle w:val="ListParagraph"/>
        <w:numPr>
          <w:ilvl w:val="1"/>
          <w:numId w:val="46"/>
        </w:numPr>
        <w:tabs>
          <w:tab w:pos="652" w:val="left" w:leader="none"/>
        </w:tabs>
        <w:spacing w:line="240" w:lineRule="auto" w:before="1" w:after="0"/>
        <w:ind w:left="652" w:right="0" w:hanging="324"/>
        <w:jc w:val="left"/>
        <w:rPr>
          <w:sz w:val="17"/>
        </w:rPr>
      </w:pPr>
      <w:r>
        <w:rPr>
          <w:w w:val="105"/>
          <w:sz w:val="17"/>
        </w:rPr>
        <w:t>e</w:t>
      </w:r>
      <w:r>
        <w:rPr>
          <w:w w:val="105"/>
          <w:sz w:val="19"/>
        </w:rPr>
        <w:t>m</w:t>
      </w:r>
      <w:r>
        <w:rPr>
          <w:spacing w:val="-13"/>
          <w:w w:val="105"/>
          <w:sz w:val="19"/>
        </w:rPr>
        <w:t> </w:t>
      </w:r>
      <w:r>
        <w:rPr>
          <w:w w:val="105"/>
          <w:sz w:val="19"/>
        </w:rPr>
        <w:t>se</w:t>
      </w:r>
      <w:r>
        <w:rPr>
          <w:spacing w:val="-12"/>
          <w:w w:val="105"/>
          <w:sz w:val="19"/>
        </w:rPr>
        <w:t> </w:t>
      </w:r>
      <w:r>
        <w:rPr>
          <w:w w:val="105"/>
          <w:sz w:val="19"/>
        </w:rPr>
        <w:t>tratando</w:t>
      </w:r>
      <w:r>
        <w:rPr>
          <w:spacing w:val="-13"/>
          <w:w w:val="105"/>
          <w:sz w:val="19"/>
        </w:rPr>
        <w:t> </w:t>
      </w:r>
      <w:r>
        <w:rPr>
          <w:w w:val="105"/>
          <w:sz w:val="19"/>
        </w:rPr>
        <w:t>de</w:t>
      </w:r>
      <w:r>
        <w:rPr>
          <w:spacing w:val="-12"/>
          <w:w w:val="105"/>
          <w:sz w:val="19"/>
        </w:rPr>
        <w:t> </w:t>
      </w:r>
      <w:r>
        <w:rPr>
          <w:w w:val="105"/>
          <w:sz w:val="19"/>
        </w:rPr>
        <w:t>contratação</w:t>
      </w:r>
      <w:r>
        <w:rPr>
          <w:spacing w:val="-13"/>
          <w:w w:val="105"/>
          <w:sz w:val="19"/>
        </w:rPr>
        <w:t> </w:t>
      </w:r>
      <w:r>
        <w:rPr>
          <w:w w:val="105"/>
          <w:sz w:val="19"/>
        </w:rPr>
        <w:t>realizada</w:t>
      </w:r>
      <w:r>
        <w:rPr>
          <w:spacing w:val="-12"/>
          <w:w w:val="105"/>
          <w:sz w:val="19"/>
        </w:rPr>
        <w:t> </w:t>
      </w:r>
      <w:r>
        <w:rPr>
          <w:w w:val="105"/>
          <w:sz w:val="19"/>
        </w:rPr>
        <w:t>pela</w:t>
      </w:r>
      <w:r>
        <w:rPr>
          <w:spacing w:val="-13"/>
          <w:w w:val="105"/>
          <w:sz w:val="19"/>
        </w:rPr>
        <w:t> </w:t>
      </w:r>
      <w:r>
        <w:rPr>
          <w:w w:val="105"/>
          <w:sz w:val="19"/>
        </w:rPr>
        <w:t>Administração</w:t>
      </w:r>
      <w:r>
        <w:rPr>
          <w:spacing w:val="-12"/>
          <w:w w:val="105"/>
          <w:sz w:val="19"/>
        </w:rPr>
        <w:t> </w:t>
      </w:r>
      <w:r>
        <w:rPr>
          <w:w w:val="105"/>
          <w:sz w:val="19"/>
        </w:rPr>
        <w:t>Pública</w:t>
      </w:r>
      <w:r>
        <w:rPr>
          <w:spacing w:val="-13"/>
          <w:w w:val="105"/>
          <w:sz w:val="19"/>
        </w:rPr>
        <w:t> </w:t>
      </w:r>
      <w:r>
        <w:rPr>
          <w:w w:val="105"/>
          <w:sz w:val="19"/>
        </w:rPr>
        <w:t>Indireta</w:t>
      </w:r>
      <w:r>
        <w:rPr>
          <w:spacing w:val="-12"/>
          <w:w w:val="105"/>
          <w:sz w:val="19"/>
        </w:rPr>
        <w:t> </w:t>
      </w:r>
      <w:r>
        <w:rPr>
          <w:w w:val="105"/>
          <w:sz w:val="19"/>
        </w:rPr>
        <w:t>(fundação</w:t>
      </w:r>
      <w:r>
        <w:rPr>
          <w:spacing w:val="-13"/>
          <w:w w:val="105"/>
          <w:sz w:val="19"/>
        </w:rPr>
        <w:t> </w:t>
      </w:r>
      <w:r>
        <w:rPr>
          <w:w w:val="105"/>
          <w:sz w:val="19"/>
        </w:rPr>
        <w:t>e</w:t>
      </w:r>
      <w:r>
        <w:rPr>
          <w:spacing w:val="-12"/>
          <w:w w:val="105"/>
          <w:sz w:val="19"/>
        </w:rPr>
        <w:t> </w:t>
      </w:r>
      <w:r>
        <w:rPr>
          <w:w w:val="105"/>
          <w:sz w:val="19"/>
        </w:rPr>
        <w:t>autarquia),</w:t>
      </w:r>
      <w:r>
        <w:rPr>
          <w:spacing w:val="-12"/>
          <w:w w:val="105"/>
          <w:sz w:val="19"/>
        </w:rPr>
        <w:t> </w:t>
      </w:r>
      <w:r>
        <w:rPr>
          <w:w w:val="105"/>
          <w:sz w:val="19"/>
        </w:rPr>
        <w:t>da</w:t>
      </w:r>
      <w:r>
        <w:rPr>
          <w:spacing w:val="-12"/>
          <w:w w:val="105"/>
          <w:sz w:val="19"/>
        </w:rPr>
        <w:t> </w:t>
      </w:r>
      <w:r>
        <w:rPr>
          <w:w w:val="105"/>
          <w:sz w:val="19"/>
        </w:rPr>
        <w:t>autoridade</w:t>
      </w:r>
      <w:r>
        <w:rPr>
          <w:spacing w:val="-12"/>
          <w:w w:val="105"/>
          <w:sz w:val="19"/>
        </w:rPr>
        <w:t> </w:t>
      </w:r>
      <w:r>
        <w:rPr>
          <w:w w:val="105"/>
          <w:sz w:val="19"/>
        </w:rPr>
        <w:t>máxima</w:t>
      </w:r>
      <w:r>
        <w:rPr>
          <w:spacing w:val="-12"/>
          <w:w w:val="105"/>
          <w:sz w:val="19"/>
        </w:rPr>
        <w:t> </w:t>
      </w:r>
      <w:r>
        <w:rPr>
          <w:w w:val="105"/>
          <w:sz w:val="19"/>
        </w:rPr>
        <w:t>da</w:t>
      </w:r>
      <w:r>
        <w:rPr>
          <w:spacing w:val="-12"/>
          <w:w w:val="105"/>
          <w:sz w:val="19"/>
        </w:rPr>
        <w:t> </w:t>
      </w:r>
      <w:r>
        <w:rPr>
          <w:spacing w:val="-2"/>
          <w:w w:val="105"/>
          <w:sz w:val="19"/>
        </w:rPr>
        <w:t>entidade.</w:t>
      </w:r>
    </w:p>
    <w:p>
      <w:pPr>
        <w:pStyle w:val="BodyText"/>
        <w:spacing w:before="110"/>
      </w:pPr>
    </w:p>
    <w:p>
      <w:pPr>
        <w:pStyle w:val="ListParagraph"/>
        <w:numPr>
          <w:ilvl w:val="1"/>
          <w:numId w:val="44"/>
        </w:numPr>
        <w:tabs>
          <w:tab w:pos="704" w:val="left" w:leader="none"/>
        </w:tabs>
        <w:spacing w:line="340" w:lineRule="auto" w:before="0" w:after="0"/>
        <w:ind w:left="328" w:right="311" w:firstLine="0"/>
        <w:jc w:val="both"/>
        <w:rPr>
          <w:sz w:val="19"/>
        </w:rPr>
      </w:pPr>
      <w:r>
        <w:rPr>
          <w:w w:val="105"/>
          <w:sz w:val="19"/>
        </w:rPr>
        <w:t>A</w:t>
      </w:r>
      <w:r>
        <w:rPr>
          <w:spacing w:val="-13"/>
          <w:w w:val="105"/>
          <w:sz w:val="19"/>
        </w:rPr>
        <w:t> </w:t>
      </w:r>
      <w:r>
        <w:rPr>
          <w:w w:val="105"/>
          <w:sz w:val="19"/>
        </w:rPr>
        <w:t>aplicação</w:t>
      </w:r>
      <w:r>
        <w:rPr>
          <w:spacing w:val="-11"/>
          <w:w w:val="105"/>
          <w:sz w:val="19"/>
        </w:rPr>
        <w:t> </w:t>
      </w:r>
      <w:r>
        <w:rPr>
          <w:w w:val="105"/>
          <w:sz w:val="19"/>
        </w:rPr>
        <w:t>de</w:t>
      </w:r>
      <w:r>
        <w:rPr>
          <w:spacing w:val="-8"/>
          <w:w w:val="105"/>
          <w:sz w:val="19"/>
        </w:rPr>
        <w:t> </w:t>
      </w:r>
      <w:r>
        <w:rPr>
          <w:w w:val="105"/>
          <w:sz w:val="19"/>
        </w:rPr>
        <w:t>quaisquer</w:t>
      </w:r>
      <w:r>
        <w:rPr>
          <w:spacing w:val="-8"/>
          <w:w w:val="105"/>
          <w:sz w:val="19"/>
        </w:rPr>
        <w:t> </w:t>
      </w:r>
      <w:r>
        <w:rPr>
          <w:w w:val="105"/>
          <w:sz w:val="19"/>
        </w:rPr>
        <w:t>das</w:t>
      </w:r>
      <w:r>
        <w:rPr>
          <w:spacing w:val="-8"/>
          <w:w w:val="105"/>
          <w:sz w:val="19"/>
        </w:rPr>
        <w:t> </w:t>
      </w:r>
      <w:r>
        <w:rPr>
          <w:w w:val="105"/>
          <w:sz w:val="19"/>
        </w:rPr>
        <w:t>penalidades</w:t>
      </w:r>
      <w:r>
        <w:rPr>
          <w:spacing w:val="-8"/>
          <w:w w:val="105"/>
          <w:sz w:val="19"/>
        </w:rPr>
        <w:t> </w:t>
      </w:r>
      <w:r>
        <w:rPr>
          <w:w w:val="105"/>
          <w:sz w:val="19"/>
        </w:rPr>
        <w:t>realizar-se-á</w:t>
      </w:r>
      <w:r>
        <w:rPr>
          <w:spacing w:val="-8"/>
          <w:w w:val="105"/>
          <w:sz w:val="19"/>
        </w:rPr>
        <w:t> </w:t>
      </w:r>
      <w:r>
        <w:rPr>
          <w:w w:val="105"/>
          <w:sz w:val="19"/>
        </w:rPr>
        <w:t>em</w:t>
      </w:r>
      <w:r>
        <w:rPr>
          <w:spacing w:val="-8"/>
          <w:w w:val="105"/>
          <w:sz w:val="19"/>
        </w:rPr>
        <w:t> </w:t>
      </w:r>
      <w:r>
        <w:rPr>
          <w:w w:val="105"/>
          <w:sz w:val="19"/>
        </w:rPr>
        <w:t>processo</w:t>
      </w:r>
      <w:r>
        <w:rPr>
          <w:spacing w:val="-8"/>
          <w:w w:val="105"/>
          <w:sz w:val="19"/>
        </w:rPr>
        <w:t> </w:t>
      </w:r>
      <w:r>
        <w:rPr>
          <w:w w:val="105"/>
          <w:sz w:val="19"/>
        </w:rPr>
        <w:t>administrativo</w:t>
      </w:r>
      <w:r>
        <w:rPr>
          <w:spacing w:val="-8"/>
          <w:w w:val="105"/>
          <w:sz w:val="19"/>
        </w:rPr>
        <w:t> </w:t>
      </w:r>
      <w:r>
        <w:rPr>
          <w:w w:val="105"/>
          <w:sz w:val="19"/>
        </w:rPr>
        <w:t>que</w:t>
      </w:r>
      <w:r>
        <w:rPr>
          <w:spacing w:val="-8"/>
          <w:w w:val="105"/>
          <w:sz w:val="19"/>
        </w:rPr>
        <w:t> </w:t>
      </w:r>
      <w:r>
        <w:rPr>
          <w:w w:val="105"/>
          <w:sz w:val="19"/>
        </w:rPr>
        <w:t>assegurará</w:t>
      </w:r>
      <w:r>
        <w:rPr>
          <w:spacing w:val="-8"/>
          <w:w w:val="105"/>
          <w:sz w:val="19"/>
        </w:rPr>
        <w:t> </w:t>
      </w:r>
      <w:r>
        <w:rPr>
          <w:w w:val="105"/>
          <w:sz w:val="19"/>
        </w:rPr>
        <w:t>o</w:t>
      </w:r>
      <w:r>
        <w:rPr>
          <w:spacing w:val="-8"/>
          <w:w w:val="105"/>
          <w:sz w:val="19"/>
        </w:rPr>
        <w:t> </w:t>
      </w:r>
      <w:r>
        <w:rPr>
          <w:w w:val="105"/>
          <w:sz w:val="19"/>
        </w:rPr>
        <w:t>contraditório</w:t>
      </w:r>
      <w:r>
        <w:rPr>
          <w:spacing w:val="-8"/>
          <w:w w:val="105"/>
          <w:sz w:val="19"/>
        </w:rPr>
        <w:t> </w:t>
      </w:r>
      <w:r>
        <w:rPr>
          <w:w w:val="105"/>
          <w:sz w:val="19"/>
        </w:rPr>
        <w:t>e</w:t>
      </w:r>
      <w:r>
        <w:rPr>
          <w:spacing w:val="-8"/>
          <w:w w:val="105"/>
          <w:sz w:val="19"/>
        </w:rPr>
        <w:t> </w:t>
      </w:r>
      <w:r>
        <w:rPr>
          <w:w w:val="105"/>
          <w:sz w:val="19"/>
        </w:rPr>
        <w:t>a</w:t>
      </w:r>
      <w:r>
        <w:rPr>
          <w:spacing w:val="-8"/>
          <w:w w:val="105"/>
          <w:sz w:val="19"/>
        </w:rPr>
        <w:t> </w:t>
      </w:r>
      <w:r>
        <w:rPr>
          <w:w w:val="105"/>
          <w:sz w:val="19"/>
        </w:rPr>
        <w:t>ampla</w:t>
      </w:r>
      <w:r>
        <w:rPr>
          <w:spacing w:val="-8"/>
          <w:w w:val="105"/>
          <w:sz w:val="19"/>
        </w:rPr>
        <w:t> </w:t>
      </w:r>
      <w:r>
        <w:rPr>
          <w:w w:val="105"/>
          <w:sz w:val="19"/>
        </w:rPr>
        <w:t>defesa</w:t>
      </w:r>
      <w:r>
        <w:rPr>
          <w:spacing w:val="-8"/>
          <w:w w:val="105"/>
          <w:sz w:val="19"/>
        </w:rPr>
        <w:t> </w:t>
      </w:r>
      <w:r>
        <w:rPr>
          <w:w w:val="105"/>
          <w:sz w:val="19"/>
        </w:rPr>
        <w:t>ao</w:t>
      </w:r>
      <w:r>
        <w:rPr>
          <w:spacing w:val="-8"/>
          <w:w w:val="105"/>
          <w:sz w:val="19"/>
        </w:rPr>
        <w:t> </w:t>
      </w:r>
      <w:r>
        <w:rPr>
          <w:b/>
          <w:w w:val="105"/>
          <w:sz w:val="19"/>
        </w:rPr>
        <w:t>CONTRATADO</w:t>
      </w:r>
      <w:r>
        <w:rPr>
          <w:w w:val="105"/>
          <w:sz w:val="19"/>
        </w:rPr>
        <w:t>,</w:t>
      </w:r>
      <w:r>
        <w:rPr>
          <w:spacing w:val="-8"/>
          <w:w w:val="105"/>
          <w:sz w:val="19"/>
        </w:rPr>
        <w:t> </w:t>
      </w:r>
      <w:r>
        <w:rPr>
          <w:w w:val="105"/>
          <w:sz w:val="19"/>
        </w:rPr>
        <w:t>na</w:t>
      </w:r>
      <w:r>
        <w:rPr>
          <w:spacing w:val="-8"/>
          <w:w w:val="105"/>
          <w:sz w:val="19"/>
        </w:rPr>
        <w:t> </w:t>
      </w:r>
      <w:r>
        <w:rPr>
          <w:w w:val="105"/>
          <w:sz w:val="19"/>
        </w:rPr>
        <w:t>forma</w:t>
      </w:r>
      <w:r>
        <w:rPr>
          <w:spacing w:val="-8"/>
          <w:w w:val="105"/>
          <w:sz w:val="19"/>
        </w:rPr>
        <w:t> </w:t>
      </w:r>
      <w:r>
        <w:rPr>
          <w:w w:val="105"/>
          <w:sz w:val="19"/>
        </w:rPr>
        <w:t>do</w:t>
      </w:r>
      <w:r>
        <w:rPr>
          <w:spacing w:val="-8"/>
          <w:w w:val="105"/>
          <w:sz w:val="19"/>
        </w:rPr>
        <w:t> </w:t>
      </w:r>
      <w:r>
        <w:rPr>
          <w:w w:val="105"/>
          <w:sz w:val="19"/>
        </w:rPr>
        <w:t>art.</w:t>
      </w:r>
      <w:r>
        <w:rPr>
          <w:spacing w:val="-8"/>
          <w:w w:val="105"/>
          <w:sz w:val="19"/>
        </w:rPr>
        <w:t> </w:t>
      </w:r>
      <w:r>
        <w:rPr>
          <w:w w:val="105"/>
          <w:sz w:val="17"/>
        </w:rPr>
        <w:t>156,</w:t>
      </w:r>
      <w:r>
        <w:rPr>
          <w:spacing w:val="-7"/>
          <w:w w:val="105"/>
          <w:sz w:val="17"/>
        </w:rPr>
        <w:t> </w:t>
      </w:r>
      <w:r>
        <w:rPr>
          <w:w w:val="105"/>
          <w:sz w:val="17"/>
        </w:rPr>
        <w:t>§</w:t>
      </w:r>
      <w:r>
        <w:rPr>
          <w:spacing w:val="-7"/>
          <w:w w:val="105"/>
          <w:sz w:val="17"/>
        </w:rPr>
        <w:t> </w:t>
      </w:r>
      <w:r>
        <w:rPr>
          <w:w w:val="105"/>
          <w:sz w:val="17"/>
        </w:rPr>
        <w:t>6º, I, da Lei nº 14.133/2021</w:t>
      </w:r>
      <w:r>
        <w:rPr>
          <w:w w:val="105"/>
          <w:sz w:val="19"/>
        </w:rPr>
        <w:t>, devendo ser observado o procedimento previsto na Lei nº 14.133/2021, e, subsidiariamente, na Lei nº 5.427/2009.</w:t>
      </w:r>
    </w:p>
    <w:p>
      <w:pPr>
        <w:pStyle w:val="ListParagraph"/>
        <w:numPr>
          <w:ilvl w:val="2"/>
          <w:numId w:val="44"/>
        </w:numPr>
        <w:tabs>
          <w:tab w:pos="859" w:val="left" w:leader="none"/>
        </w:tabs>
        <w:spacing w:line="292" w:lineRule="auto" w:before="193" w:after="0"/>
        <w:ind w:left="328" w:right="311" w:firstLine="0"/>
        <w:jc w:val="both"/>
        <w:rPr>
          <w:sz w:val="19"/>
        </w:rPr>
      </w:pPr>
      <w:r>
        <w:rPr>
          <w:w w:val="105"/>
          <w:sz w:val="19"/>
        </w:rPr>
        <w:t>A</w:t>
      </w:r>
      <w:r>
        <w:rPr>
          <w:spacing w:val="-11"/>
          <w:w w:val="105"/>
          <w:sz w:val="19"/>
        </w:rPr>
        <w:t> </w:t>
      </w:r>
      <w:r>
        <w:rPr>
          <w:w w:val="105"/>
          <w:sz w:val="19"/>
        </w:rPr>
        <w:t>aplicação</w:t>
      </w:r>
      <w:r>
        <w:rPr>
          <w:spacing w:val="-1"/>
          <w:w w:val="105"/>
          <w:sz w:val="19"/>
        </w:rPr>
        <w:t> </w:t>
      </w:r>
      <w:r>
        <w:rPr>
          <w:w w:val="105"/>
          <w:sz w:val="19"/>
        </w:rPr>
        <w:t>de</w:t>
      </w:r>
      <w:r>
        <w:rPr>
          <w:spacing w:val="-1"/>
          <w:w w:val="105"/>
          <w:sz w:val="19"/>
        </w:rPr>
        <w:t> </w:t>
      </w:r>
      <w:r>
        <w:rPr>
          <w:w w:val="105"/>
          <w:sz w:val="19"/>
        </w:rPr>
        <w:t>sanção</w:t>
      </w:r>
      <w:r>
        <w:rPr>
          <w:spacing w:val="-1"/>
          <w:w w:val="105"/>
          <w:sz w:val="19"/>
        </w:rPr>
        <w:t> </w:t>
      </w:r>
      <w:r>
        <w:rPr>
          <w:w w:val="105"/>
          <w:sz w:val="19"/>
        </w:rPr>
        <w:t>será</w:t>
      </w:r>
      <w:r>
        <w:rPr>
          <w:spacing w:val="-1"/>
          <w:w w:val="105"/>
          <w:sz w:val="19"/>
        </w:rPr>
        <w:t> </w:t>
      </w:r>
      <w:r>
        <w:rPr>
          <w:w w:val="105"/>
          <w:sz w:val="19"/>
        </w:rPr>
        <w:t>antecedida</w:t>
      </w:r>
      <w:r>
        <w:rPr>
          <w:spacing w:val="-1"/>
          <w:w w:val="105"/>
          <w:sz w:val="19"/>
        </w:rPr>
        <w:t> </w:t>
      </w:r>
      <w:r>
        <w:rPr>
          <w:w w:val="105"/>
          <w:sz w:val="19"/>
        </w:rPr>
        <w:t>de</w:t>
      </w:r>
      <w:r>
        <w:rPr>
          <w:spacing w:val="-1"/>
          <w:w w:val="105"/>
          <w:sz w:val="19"/>
        </w:rPr>
        <w:t> </w:t>
      </w:r>
      <w:r>
        <w:rPr>
          <w:w w:val="105"/>
          <w:sz w:val="19"/>
        </w:rPr>
        <w:t>intimação</w:t>
      </w:r>
      <w:r>
        <w:rPr>
          <w:spacing w:val="-1"/>
          <w:w w:val="105"/>
          <w:sz w:val="19"/>
        </w:rPr>
        <w:t> </w:t>
      </w:r>
      <w:r>
        <w:rPr>
          <w:w w:val="105"/>
          <w:sz w:val="19"/>
        </w:rPr>
        <w:t>do</w:t>
      </w:r>
      <w:r>
        <w:rPr>
          <w:spacing w:val="-1"/>
          <w:w w:val="105"/>
          <w:sz w:val="19"/>
        </w:rPr>
        <w:t> </w:t>
      </w:r>
      <w:r>
        <w:rPr>
          <w:b/>
          <w:w w:val="105"/>
          <w:sz w:val="19"/>
        </w:rPr>
        <w:t>CONTRATADO</w:t>
      </w:r>
      <w:r>
        <w:rPr>
          <w:w w:val="105"/>
          <w:sz w:val="19"/>
        </w:rPr>
        <w:t>,</w:t>
      </w:r>
      <w:r>
        <w:rPr>
          <w:spacing w:val="-1"/>
          <w:w w:val="105"/>
          <w:sz w:val="19"/>
        </w:rPr>
        <w:t> </w:t>
      </w:r>
      <w:r>
        <w:rPr>
          <w:w w:val="105"/>
          <w:sz w:val="19"/>
        </w:rPr>
        <w:t>que</w:t>
      </w:r>
      <w:r>
        <w:rPr>
          <w:spacing w:val="-1"/>
          <w:w w:val="105"/>
          <w:sz w:val="19"/>
        </w:rPr>
        <w:t> </w:t>
      </w:r>
      <w:r>
        <w:rPr>
          <w:w w:val="105"/>
          <w:sz w:val="19"/>
        </w:rPr>
        <w:t>indicará</w:t>
      </w:r>
      <w:r>
        <w:rPr>
          <w:spacing w:val="-1"/>
          <w:w w:val="105"/>
          <w:sz w:val="19"/>
        </w:rPr>
        <w:t> </w:t>
      </w:r>
      <w:r>
        <w:rPr>
          <w:w w:val="105"/>
          <w:sz w:val="19"/>
        </w:rPr>
        <w:t>a</w:t>
      </w:r>
      <w:r>
        <w:rPr>
          <w:spacing w:val="-1"/>
          <w:w w:val="105"/>
          <w:sz w:val="19"/>
        </w:rPr>
        <w:t> </w:t>
      </w:r>
      <w:r>
        <w:rPr>
          <w:w w:val="105"/>
          <w:sz w:val="19"/>
        </w:rPr>
        <w:t>infração</w:t>
      </w:r>
      <w:r>
        <w:rPr>
          <w:spacing w:val="-1"/>
          <w:w w:val="105"/>
          <w:sz w:val="19"/>
        </w:rPr>
        <w:t> </w:t>
      </w:r>
      <w:r>
        <w:rPr>
          <w:w w:val="105"/>
          <w:sz w:val="19"/>
        </w:rPr>
        <w:t>cometida,</w:t>
      </w:r>
      <w:r>
        <w:rPr>
          <w:spacing w:val="-1"/>
          <w:w w:val="105"/>
          <w:sz w:val="19"/>
        </w:rPr>
        <w:t> </w:t>
      </w:r>
      <w:r>
        <w:rPr>
          <w:w w:val="105"/>
          <w:sz w:val="19"/>
        </w:rPr>
        <w:t>os</w:t>
      </w:r>
      <w:r>
        <w:rPr>
          <w:spacing w:val="-1"/>
          <w:w w:val="105"/>
          <w:sz w:val="19"/>
        </w:rPr>
        <w:t> </w:t>
      </w:r>
      <w:r>
        <w:rPr>
          <w:w w:val="105"/>
          <w:sz w:val="19"/>
        </w:rPr>
        <w:t>fatos,</w:t>
      </w:r>
      <w:r>
        <w:rPr>
          <w:spacing w:val="-1"/>
          <w:w w:val="105"/>
          <w:sz w:val="19"/>
        </w:rPr>
        <w:t> </w:t>
      </w:r>
      <w:r>
        <w:rPr>
          <w:w w:val="105"/>
          <w:sz w:val="19"/>
        </w:rPr>
        <w:t>os</w:t>
      </w:r>
      <w:r>
        <w:rPr>
          <w:spacing w:val="-1"/>
          <w:w w:val="105"/>
          <w:sz w:val="19"/>
        </w:rPr>
        <w:t> </w:t>
      </w:r>
      <w:r>
        <w:rPr>
          <w:w w:val="105"/>
          <w:sz w:val="19"/>
        </w:rPr>
        <w:t>dispositivos</w:t>
      </w:r>
      <w:r>
        <w:rPr>
          <w:spacing w:val="-1"/>
          <w:w w:val="105"/>
          <w:sz w:val="19"/>
        </w:rPr>
        <w:t> </w:t>
      </w:r>
      <w:r>
        <w:rPr>
          <w:w w:val="105"/>
          <w:sz w:val="19"/>
        </w:rPr>
        <w:t>do</w:t>
      </w:r>
      <w:r>
        <w:rPr>
          <w:spacing w:val="-1"/>
          <w:w w:val="105"/>
          <w:sz w:val="19"/>
        </w:rPr>
        <w:t> </w:t>
      </w:r>
      <w:r>
        <w:rPr>
          <w:w w:val="105"/>
          <w:sz w:val="19"/>
        </w:rPr>
        <w:t>Contrato</w:t>
      </w:r>
      <w:r>
        <w:rPr>
          <w:spacing w:val="-1"/>
          <w:w w:val="105"/>
          <w:sz w:val="19"/>
        </w:rPr>
        <w:t> </w:t>
      </w:r>
      <w:r>
        <w:rPr>
          <w:w w:val="105"/>
          <w:sz w:val="19"/>
        </w:rPr>
        <w:t>infringidos</w:t>
      </w:r>
      <w:r>
        <w:rPr>
          <w:spacing w:val="-1"/>
          <w:w w:val="105"/>
          <w:sz w:val="19"/>
        </w:rPr>
        <w:t> </w:t>
      </w:r>
      <w:r>
        <w:rPr>
          <w:w w:val="105"/>
          <w:sz w:val="19"/>
        </w:rPr>
        <w:t>e</w:t>
      </w:r>
      <w:r>
        <w:rPr>
          <w:spacing w:val="-1"/>
          <w:w w:val="105"/>
          <w:sz w:val="19"/>
        </w:rPr>
        <w:t> </w:t>
      </w:r>
      <w:r>
        <w:rPr>
          <w:w w:val="105"/>
          <w:sz w:val="19"/>
        </w:rPr>
        <w:t>os</w:t>
      </w:r>
      <w:r>
        <w:rPr>
          <w:spacing w:val="-1"/>
          <w:w w:val="105"/>
          <w:sz w:val="19"/>
        </w:rPr>
        <w:t> </w:t>
      </w:r>
      <w:r>
        <w:rPr>
          <w:w w:val="105"/>
          <w:sz w:val="19"/>
        </w:rPr>
        <w:t>fundamentos legais</w:t>
      </w:r>
      <w:r>
        <w:rPr>
          <w:spacing w:val="-4"/>
          <w:w w:val="105"/>
          <w:sz w:val="19"/>
        </w:rPr>
        <w:t> </w:t>
      </w:r>
      <w:r>
        <w:rPr>
          <w:w w:val="105"/>
          <w:sz w:val="19"/>
        </w:rPr>
        <w:t>pertinentes,</w:t>
      </w:r>
      <w:r>
        <w:rPr>
          <w:spacing w:val="-4"/>
          <w:w w:val="105"/>
          <w:sz w:val="19"/>
        </w:rPr>
        <w:t> </w:t>
      </w:r>
      <w:r>
        <w:rPr>
          <w:w w:val="105"/>
          <w:sz w:val="19"/>
        </w:rPr>
        <w:t>a</w:t>
      </w:r>
      <w:r>
        <w:rPr>
          <w:spacing w:val="-4"/>
          <w:w w:val="105"/>
          <w:sz w:val="19"/>
        </w:rPr>
        <w:t> </w:t>
      </w:r>
      <w:r>
        <w:rPr>
          <w:w w:val="105"/>
          <w:sz w:val="19"/>
        </w:rPr>
        <w:t>penalidade</w:t>
      </w:r>
      <w:r>
        <w:rPr>
          <w:spacing w:val="-4"/>
          <w:w w:val="105"/>
          <w:sz w:val="19"/>
        </w:rPr>
        <w:t> </w:t>
      </w:r>
      <w:r>
        <w:rPr>
          <w:w w:val="105"/>
          <w:sz w:val="19"/>
        </w:rPr>
        <w:t>que</w:t>
      </w:r>
      <w:r>
        <w:rPr>
          <w:spacing w:val="-4"/>
          <w:w w:val="105"/>
          <w:sz w:val="19"/>
        </w:rPr>
        <w:t> </w:t>
      </w:r>
      <w:r>
        <w:rPr>
          <w:w w:val="105"/>
          <w:sz w:val="19"/>
        </w:rPr>
        <w:t>se</w:t>
      </w:r>
      <w:r>
        <w:rPr>
          <w:spacing w:val="-4"/>
          <w:w w:val="105"/>
          <w:sz w:val="19"/>
        </w:rPr>
        <w:t> </w:t>
      </w:r>
      <w:r>
        <w:rPr>
          <w:w w:val="105"/>
          <w:sz w:val="19"/>
        </w:rPr>
        <w:t>pretende</w:t>
      </w:r>
      <w:r>
        <w:rPr>
          <w:spacing w:val="-4"/>
          <w:w w:val="105"/>
          <w:sz w:val="19"/>
        </w:rPr>
        <w:t> </w:t>
      </w:r>
      <w:r>
        <w:rPr>
          <w:w w:val="105"/>
          <w:sz w:val="19"/>
        </w:rPr>
        <w:t>imputar</w:t>
      </w:r>
      <w:r>
        <w:rPr>
          <w:spacing w:val="-4"/>
          <w:w w:val="105"/>
          <w:sz w:val="19"/>
        </w:rPr>
        <w:t> </w:t>
      </w:r>
      <w:r>
        <w:rPr>
          <w:w w:val="105"/>
          <w:sz w:val="19"/>
        </w:rPr>
        <w:t>e</w:t>
      </w:r>
      <w:r>
        <w:rPr>
          <w:spacing w:val="-4"/>
          <w:w w:val="105"/>
          <w:sz w:val="19"/>
        </w:rPr>
        <w:t> </w:t>
      </w:r>
      <w:r>
        <w:rPr>
          <w:w w:val="105"/>
          <w:sz w:val="19"/>
        </w:rPr>
        <w:t>o</w:t>
      </w:r>
      <w:r>
        <w:rPr>
          <w:spacing w:val="-4"/>
          <w:w w:val="105"/>
          <w:sz w:val="19"/>
        </w:rPr>
        <w:t> </w:t>
      </w:r>
      <w:r>
        <w:rPr>
          <w:w w:val="105"/>
          <w:sz w:val="19"/>
        </w:rPr>
        <w:t>respectivo</w:t>
      </w:r>
      <w:r>
        <w:rPr>
          <w:spacing w:val="-4"/>
          <w:w w:val="105"/>
          <w:sz w:val="19"/>
        </w:rPr>
        <w:t> </w:t>
      </w:r>
      <w:r>
        <w:rPr>
          <w:w w:val="105"/>
          <w:sz w:val="19"/>
        </w:rPr>
        <w:t>prazo</w:t>
      </w:r>
      <w:r>
        <w:rPr>
          <w:spacing w:val="-4"/>
          <w:w w:val="105"/>
          <w:sz w:val="19"/>
        </w:rPr>
        <w:t> </w:t>
      </w:r>
      <w:r>
        <w:rPr>
          <w:w w:val="105"/>
          <w:sz w:val="19"/>
        </w:rPr>
        <w:t>e/ou</w:t>
      </w:r>
      <w:r>
        <w:rPr>
          <w:spacing w:val="-4"/>
          <w:w w:val="105"/>
          <w:sz w:val="19"/>
        </w:rPr>
        <w:t> </w:t>
      </w:r>
      <w:r>
        <w:rPr>
          <w:w w:val="105"/>
          <w:sz w:val="19"/>
        </w:rPr>
        <w:t>valor,</w:t>
      </w:r>
      <w:r>
        <w:rPr>
          <w:spacing w:val="-4"/>
          <w:w w:val="105"/>
          <w:sz w:val="19"/>
        </w:rPr>
        <w:t> </w:t>
      </w:r>
      <w:r>
        <w:rPr>
          <w:w w:val="105"/>
          <w:sz w:val="19"/>
        </w:rPr>
        <w:t>se</w:t>
      </w:r>
      <w:r>
        <w:rPr>
          <w:spacing w:val="-4"/>
          <w:w w:val="105"/>
          <w:sz w:val="19"/>
        </w:rPr>
        <w:t> </w:t>
      </w:r>
      <w:r>
        <w:rPr>
          <w:w w:val="105"/>
          <w:sz w:val="19"/>
        </w:rPr>
        <w:t>for</w:t>
      </w:r>
      <w:r>
        <w:rPr>
          <w:spacing w:val="-4"/>
          <w:w w:val="105"/>
          <w:sz w:val="19"/>
        </w:rPr>
        <w:t> </w:t>
      </w:r>
      <w:r>
        <w:rPr>
          <w:w w:val="105"/>
          <w:sz w:val="19"/>
        </w:rPr>
        <w:t>o</w:t>
      </w:r>
      <w:r>
        <w:rPr>
          <w:spacing w:val="-4"/>
          <w:w w:val="105"/>
          <w:sz w:val="19"/>
        </w:rPr>
        <w:t> </w:t>
      </w:r>
      <w:r>
        <w:rPr>
          <w:w w:val="105"/>
          <w:sz w:val="19"/>
        </w:rPr>
        <w:t>caso,</w:t>
      </w:r>
      <w:r>
        <w:rPr>
          <w:spacing w:val="-4"/>
          <w:w w:val="105"/>
          <w:sz w:val="19"/>
        </w:rPr>
        <w:t> </w:t>
      </w:r>
      <w:r>
        <w:rPr>
          <w:w w:val="105"/>
          <w:sz w:val="19"/>
        </w:rPr>
        <w:t>assim</w:t>
      </w:r>
      <w:r>
        <w:rPr>
          <w:spacing w:val="-4"/>
          <w:w w:val="105"/>
          <w:sz w:val="19"/>
        </w:rPr>
        <w:t> </w:t>
      </w:r>
      <w:r>
        <w:rPr>
          <w:w w:val="105"/>
          <w:sz w:val="19"/>
        </w:rPr>
        <w:t>como</w:t>
      </w:r>
      <w:r>
        <w:rPr>
          <w:spacing w:val="-4"/>
          <w:w w:val="105"/>
          <w:sz w:val="19"/>
        </w:rPr>
        <w:t> </w:t>
      </w:r>
      <w:r>
        <w:rPr>
          <w:w w:val="105"/>
          <w:sz w:val="19"/>
        </w:rPr>
        <w:t>o</w:t>
      </w:r>
      <w:r>
        <w:rPr>
          <w:spacing w:val="-4"/>
          <w:w w:val="105"/>
          <w:sz w:val="19"/>
        </w:rPr>
        <w:t> </w:t>
      </w:r>
      <w:r>
        <w:rPr>
          <w:w w:val="105"/>
          <w:sz w:val="19"/>
        </w:rPr>
        <w:t>prazo</w:t>
      </w:r>
      <w:r>
        <w:rPr>
          <w:spacing w:val="-4"/>
          <w:w w:val="105"/>
          <w:sz w:val="19"/>
        </w:rPr>
        <w:t> </w:t>
      </w:r>
      <w:r>
        <w:rPr>
          <w:w w:val="105"/>
          <w:sz w:val="19"/>
        </w:rPr>
        <w:t>e</w:t>
      </w:r>
      <w:r>
        <w:rPr>
          <w:spacing w:val="-4"/>
          <w:w w:val="105"/>
          <w:sz w:val="19"/>
        </w:rPr>
        <w:t> </w:t>
      </w:r>
      <w:r>
        <w:rPr>
          <w:w w:val="105"/>
          <w:sz w:val="19"/>
        </w:rPr>
        <w:t>o</w:t>
      </w:r>
      <w:r>
        <w:rPr>
          <w:spacing w:val="-4"/>
          <w:w w:val="105"/>
          <w:sz w:val="19"/>
        </w:rPr>
        <w:t> </w:t>
      </w:r>
      <w:r>
        <w:rPr>
          <w:w w:val="105"/>
          <w:sz w:val="19"/>
        </w:rPr>
        <w:t>local</w:t>
      </w:r>
      <w:r>
        <w:rPr>
          <w:spacing w:val="-4"/>
          <w:w w:val="105"/>
          <w:sz w:val="19"/>
        </w:rPr>
        <w:t> </w:t>
      </w:r>
      <w:r>
        <w:rPr>
          <w:w w:val="105"/>
          <w:sz w:val="19"/>
        </w:rPr>
        <w:t>para</w:t>
      </w:r>
      <w:r>
        <w:rPr>
          <w:spacing w:val="-4"/>
          <w:w w:val="105"/>
          <w:sz w:val="19"/>
        </w:rPr>
        <w:t> </w:t>
      </w:r>
      <w:r>
        <w:rPr>
          <w:w w:val="105"/>
          <w:sz w:val="19"/>
        </w:rPr>
        <w:t>a</w:t>
      </w:r>
      <w:r>
        <w:rPr>
          <w:spacing w:val="-4"/>
          <w:w w:val="105"/>
          <w:sz w:val="19"/>
        </w:rPr>
        <w:t> </w:t>
      </w:r>
      <w:r>
        <w:rPr>
          <w:w w:val="105"/>
          <w:sz w:val="19"/>
        </w:rPr>
        <w:t>apresentação</w:t>
      </w:r>
      <w:r>
        <w:rPr>
          <w:spacing w:val="-4"/>
          <w:w w:val="105"/>
          <w:sz w:val="19"/>
        </w:rPr>
        <w:t> </w:t>
      </w:r>
      <w:r>
        <w:rPr>
          <w:w w:val="105"/>
          <w:sz w:val="19"/>
        </w:rPr>
        <w:t>da</w:t>
      </w:r>
      <w:r>
        <w:rPr>
          <w:spacing w:val="-4"/>
          <w:w w:val="105"/>
          <w:sz w:val="19"/>
        </w:rPr>
        <w:t> </w:t>
      </w:r>
      <w:r>
        <w:rPr>
          <w:w w:val="105"/>
          <w:sz w:val="19"/>
        </w:rPr>
        <w:t>defesa,</w:t>
      </w:r>
      <w:r>
        <w:rPr>
          <w:spacing w:val="-4"/>
          <w:w w:val="105"/>
          <w:sz w:val="19"/>
        </w:rPr>
        <w:t> </w:t>
      </w:r>
      <w:r>
        <w:rPr>
          <w:w w:val="105"/>
          <w:sz w:val="19"/>
        </w:rPr>
        <w:t>com</w:t>
      </w:r>
      <w:r>
        <w:rPr>
          <w:spacing w:val="-4"/>
          <w:w w:val="105"/>
          <w:sz w:val="19"/>
        </w:rPr>
        <w:t> </w:t>
      </w:r>
      <w:r>
        <w:rPr>
          <w:w w:val="105"/>
          <w:sz w:val="19"/>
        </w:rPr>
        <w:t>a</w:t>
      </w:r>
      <w:r>
        <w:rPr>
          <w:spacing w:val="-4"/>
          <w:w w:val="105"/>
          <w:sz w:val="19"/>
        </w:rPr>
        <w:t> </w:t>
      </w:r>
      <w:r>
        <w:rPr>
          <w:w w:val="105"/>
          <w:sz w:val="19"/>
        </w:rPr>
        <w:t>possibilidade de produção de provas.</w:t>
      </w:r>
    </w:p>
    <w:p>
      <w:pPr>
        <w:pStyle w:val="BodyText"/>
        <w:spacing w:before="17"/>
      </w:pPr>
    </w:p>
    <w:p>
      <w:pPr>
        <w:pStyle w:val="ListParagraph"/>
        <w:numPr>
          <w:ilvl w:val="2"/>
          <w:numId w:val="44"/>
        </w:numPr>
        <w:tabs>
          <w:tab w:pos="850" w:val="left" w:leader="none"/>
        </w:tabs>
        <w:spacing w:line="240" w:lineRule="auto" w:before="0" w:after="0"/>
        <w:ind w:left="850" w:right="0" w:hanging="522"/>
        <w:jc w:val="left"/>
        <w:rPr>
          <w:sz w:val="19"/>
        </w:rPr>
      </w:pPr>
      <w:r>
        <w:rPr>
          <w:spacing w:val="-2"/>
          <w:w w:val="105"/>
          <w:sz w:val="19"/>
        </w:rPr>
        <w:t>A</w:t>
      </w:r>
      <w:r>
        <w:rPr>
          <w:spacing w:val="-13"/>
          <w:w w:val="105"/>
          <w:sz w:val="19"/>
        </w:rPr>
        <w:t> </w:t>
      </w:r>
      <w:r>
        <w:rPr>
          <w:spacing w:val="-2"/>
          <w:w w:val="105"/>
          <w:sz w:val="19"/>
        </w:rPr>
        <w:t>defesa</w:t>
      </w:r>
      <w:r>
        <w:rPr>
          <w:spacing w:val="-7"/>
          <w:w w:val="105"/>
          <w:sz w:val="19"/>
        </w:rPr>
        <w:t> </w:t>
      </w:r>
      <w:r>
        <w:rPr>
          <w:spacing w:val="-2"/>
          <w:w w:val="105"/>
          <w:sz w:val="19"/>
        </w:rPr>
        <w:t>prévia</w:t>
      </w:r>
      <w:r>
        <w:rPr>
          <w:spacing w:val="-4"/>
          <w:w w:val="105"/>
          <w:sz w:val="19"/>
        </w:rPr>
        <w:t> </w:t>
      </w:r>
      <w:r>
        <w:rPr>
          <w:spacing w:val="-2"/>
          <w:w w:val="105"/>
          <w:sz w:val="19"/>
        </w:rPr>
        <w:t>do</w:t>
      </w:r>
      <w:r>
        <w:rPr>
          <w:spacing w:val="-4"/>
          <w:w w:val="105"/>
          <w:sz w:val="19"/>
        </w:rPr>
        <w:t> </w:t>
      </w:r>
      <w:r>
        <w:rPr>
          <w:b/>
          <w:spacing w:val="-2"/>
          <w:w w:val="105"/>
          <w:sz w:val="19"/>
        </w:rPr>
        <w:t>CONTRATADO</w:t>
      </w:r>
      <w:r>
        <w:rPr>
          <w:b/>
          <w:spacing w:val="-5"/>
          <w:w w:val="105"/>
          <w:sz w:val="19"/>
        </w:rPr>
        <w:t> </w:t>
      </w:r>
      <w:r>
        <w:rPr>
          <w:spacing w:val="-2"/>
          <w:w w:val="105"/>
          <w:sz w:val="19"/>
        </w:rPr>
        <w:t>será</w:t>
      </w:r>
      <w:r>
        <w:rPr>
          <w:spacing w:val="-4"/>
          <w:w w:val="105"/>
          <w:sz w:val="19"/>
        </w:rPr>
        <w:t> </w:t>
      </w:r>
      <w:r>
        <w:rPr>
          <w:spacing w:val="-2"/>
          <w:w w:val="105"/>
          <w:sz w:val="19"/>
        </w:rPr>
        <w:t>exercida</w:t>
      </w:r>
      <w:r>
        <w:rPr>
          <w:spacing w:val="-5"/>
          <w:w w:val="105"/>
          <w:sz w:val="19"/>
        </w:rPr>
        <w:t> </w:t>
      </w:r>
      <w:r>
        <w:rPr>
          <w:spacing w:val="-2"/>
          <w:w w:val="105"/>
          <w:sz w:val="19"/>
        </w:rPr>
        <w:t>no</w:t>
      </w:r>
      <w:r>
        <w:rPr>
          <w:spacing w:val="-4"/>
          <w:w w:val="105"/>
          <w:sz w:val="19"/>
        </w:rPr>
        <w:t> </w:t>
      </w:r>
      <w:r>
        <w:rPr>
          <w:spacing w:val="-2"/>
          <w:w w:val="105"/>
          <w:sz w:val="19"/>
        </w:rPr>
        <w:t>prazo</w:t>
      </w:r>
      <w:r>
        <w:rPr>
          <w:spacing w:val="-4"/>
          <w:w w:val="105"/>
          <w:sz w:val="19"/>
        </w:rPr>
        <w:t> </w:t>
      </w:r>
      <w:r>
        <w:rPr>
          <w:spacing w:val="-5"/>
          <w:w w:val="105"/>
          <w:sz w:val="19"/>
        </w:rPr>
        <w:t>de:</w:t>
      </w:r>
    </w:p>
    <w:p>
      <w:pPr>
        <w:pStyle w:val="BodyText"/>
        <w:spacing w:before="66"/>
      </w:pPr>
    </w:p>
    <w:p>
      <w:pPr>
        <w:pStyle w:val="ListParagraph"/>
        <w:numPr>
          <w:ilvl w:val="0"/>
          <w:numId w:val="47"/>
        </w:numPr>
        <w:tabs>
          <w:tab w:pos="529" w:val="left" w:leader="none"/>
        </w:tabs>
        <w:spacing w:line="240" w:lineRule="auto" w:before="0" w:after="0"/>
        <w:ind w:left="529" w:right="0" w:hanging="201"/>
        <w:jc w:val="left"/>
        <w:rPr>
          <w:sz w:val="19"/>
        </w:rPr>
      </w:pPr>
      <w:r>
        <w:rPr>
          <w:w w:val="105"/>
          <w:sz w:val="19"/>
        </w:rPr>
        <w:t>15</w:t>
      </w:r>
      <w:r>
        <w:rPr>
          <w:spacing w:val="-10"/>
          <w:w w:val="105"/>
          <w:sz w:val="19"/>
        </w:rPr>
        <w:t> </w:t>
      </w:r>
      <w:r>
        <w:rPr>
          <w:w w:val="105"/>
          <w:sz w:val="19"/>
        </w:rPr>
        <w:t>(quinze)</w:t>
      </w:r>
      <w:r>
        <w:rPr>
          <w:spacing w:val="-10"/>
          <w:w w:val="105"/>
          <w:sz w:val="19"/>
        </w:rPr>
        <w:t> </w:t>
      </w:r>
      <w:r>
        <w:rPr>
          <w:w w:val="105"/>
          <w:sz w:val="19"/>
        </w:rPr>
        <w:t>dias</w:t>
      </w:r>
      <w:r>
        <w:rPr>
          <w:spacing w:val="-9"/>
          <w:w w:val="105"/>
          <w:sz w:val="19"/>
        </w:rPr>
        <w:t> </w:t>
      </w:r>
      <w:r>
        <w:rPr>
          <w:w w:val="105"/>
          <w:sz w:val="19"/>
        </w:rPr>
        <w:t>úteis,</w:t>
      </w:r>
      <w:r>
        <w:rPr>
          <w:spacing w:val="-10"/>
          <w:w w:val="105"/>
          <w:sz w:val="19"/>
        </w:rPr>
        <w:t> </w:t>
      </w:r>
      <w:r>
        <w:rPr>
          <w:w w:val="105"/>
          <w:sz w:val="19"/>
        </w:rPr>
        <w:t>no</w:t>
      </w:r>
      <w:r>
        <w:rPr>
          <w:spacing w:val="-10"/>
          <w:w w:val="105"/>
          <w:sz w:val="19"/>
        </w:rPr>
        <w:t> </w:t>
      </w:r>
      <w:r>
        <w:rPr>
          <w:w w:val="105"/>
          <w:sz w:val="19"/>
        </w:rPr>
        <w:t>caso</w:t>
      </w:r>
      <w:r>
        <w:rPr>
          <w:spacing w:val="-9"/>
          <w:w w:val="105"/>
          <w:sz w:val="19"/>
        </w:rPr>
        <w:t> </w:t>
      </w:r>
      <w:r>
        <w:rPr>
          <w:w w:val="105"/>
          <w:sz w:val="19"/>
        </w:rPr>
        <w:t>da</w:t>
      </w:r>
      <w:r>
        <w:rPr>
          <w:spacing w:val="-10"/>
          <w:w w:val="105"/>
          <w:sz w:val="19"/>
        </w:rPr>
        <w:t> </w:t>
      </w:r>
      <w:r>
        <w:rPr>
          <w:w w:val="105"/>
          <w:sz w:val="19"/>
        </w:rPr>
        <w:t>aplicação</w:t>
      </w:r>
      <w:r>
        <w:rPr>
          <w:spacing w:val="-10"/>
          <w:w w:val="105"/>
          <w:sz w:val="19"/>
        </w:rPr>
        <w:t> </w:t>
      </w:r>
      <w:r>
        <w:rPr>
          <w:w w:val="105"/>
          <w:sz w:val="19"/>
        </w:rPr>
        <w:t>das</w:t>
      </w:r>
      <w:r>
        <w:rPr>
          <w:spacing w:val="-9"/>
          <w:w w:val="105"/>
          <w:sz w:val="19"/>
        </w:rPr>
        <w:t> </w:t>
      </w:r>
      <w:r>
        <w:rPr>
          <w:w w:val="105"/>
          <w:sz w:val="19"/>
        </w:rPr>
        <w:t>sanções</w:t>
      </w:r>
      <w:r>
        <w:rPr>
          <w:spacing w:val="-10"/>
          <w:w w:val="105"/>
          <w:sz w:val="19"/>
        </w:rPr>
        <w:t> </w:t>
      </w:r>
      <w:r>
        <w:rPr>
          <w:w w:val="105"/>
          <w:sz w:val="19"/>
        </w:rPr>
        <w:t>previstas</w:t>
      </w:r>
      <w:r>
        <w:rPr>
          <w:spacing w:val="-9"/>
          <w:w w:val="105"/>
          <w:sz w:val="19"/>
        </w:rPr>
        <w:t> </w:t>
      </w:r>
      <w:r>
        <w:rPr>
          <w:w w:val="105"/>
          <w:sz w:val="19"/>
        </w:rPr>
        <w:t>nos</w:t>
      </w:r>
      <w:r>
        <w:rPr>
          <w:spacing w:val="-10"/>
          <w:w w:val="105"/>
          <w:sz w:val="19"/>
        </w:rPr>
        <w:t> </w:t>
      </w:r>
      <w:r>
        <w:rPr>
          <w:w w:val="105"/>
          <w:sz w:val="19"/>
        </w:rPr>
        <w:t>itens</w:t>
      </w:r>
      <w:r>
        <w:rPr>
          <w:spacing w:val="-10"/>
          <w:w w:val="105"/>
          <w:sz w:val="19"/>
        </w:rPr>
        <w:t> </w:t>
      </w:r>
      <w:r>
        <w:rPr>
          <w:w w:val="105"/>
          <w:sz w:val="19"/>
        </w:rPr>
        <w:t>11.2.1</w:t>
      </w:r>
      <w:r>
        <w:rPr>
          <w:spacing w:val="-9"/>
          <w:w w:val="105"/>
          <w:sz w:val="19"/>
        </w:rPr>
        <w:t> </w:t>
      </w:r>
      <w:r>
        <w:rPr>
          <w:w w:val="105"/>
          <w:sz w:val="19"/>
        </w:rPr>
        <w:t>e</w:t>
      </w:r>
      <w:r>
        <w:rPr>
          <w:spacing w:val="-10"/>
          <w:w w:val="105"/>
          <w:sz w:val="19"/>
        </w:rPr>
        <w:t> </w:t>
      </w:r>
      <w:r>
        <w:rPr>
          <w:w w:val="105"/>
          <w:sz w:val="19"/>
        </w:rPr>
        <w:t>11.2.2,</w:t>
      </w:r>
      <w:r>
        <w:rPr>
          <w:spacing w:val="-10"/>
          <w:w w:val="105"/>
          <w:sz w:val="19"/>
        </w:rPr>
        <w:t> </w:t>
      </w:r>
      <w:r>
        <w:rPr>
          <w:w w:val="105"/>
          <w:sz w:val="19"/>
        </w:rPr>
        <w:t>contado</w:t>
      </w:r>
      <w:r>
        <w:rPr>
          <w:spacing w:val="-9"/>
          <w:w w:val="105"/>
          <w:sz w:val="19"/>
        </w:rPr>
        <w:t> </w:t>
      </w:r>
      <w:r>
        <w:rPr>
          <w:w w:val="105"/>
          <w:sz w:val="19"/>
        </w:rPr>
        <w:t>da</w:t>
      </w:r>
      <w:r>
        <w:rPr>
          <w:spacing w:val="-10"/>
          <w:w w:val="105"/>
          <w:sz w:val="19"/>
        </w:rPr>
        <w:t> </w:t>
      </w:r>
      <w:r>
        <w:rPr>
          <w:w w:val="105"/>
          <w:sz w:val="19"/>
        </w:rPr>
        <w:t>data</w:t>
      </w:r>
      <w:r>
        <w:rPr>
          <w:spacing w:val="-10"/>
          <w:w w:val="105"/>
          <w:sz w:val="19"/>
        </w:rPr>
        <w:t> </w:t>
      </w:r>
      <w:r>
        <w:rPr>
          <w:w w:val="105"/>
          <w:sz w:val="19"/>
        </w:rPr>
        <w:t>da</w:t>
      </w:r>
      <w:r>
        <w:rPr>
          <w:spacing w:val="-9"/>
          <w:w w:val="105"/>
          <w:sz w:val="19"/>
        </w:rPr>
        <w:t> </w:t>
      </w:r>
      <w:r>
        <w:rPr>
          <w:spacing w:val="-2"/>
          <w:w w:val="105"/>
          <w:sz w:val="19"/>
        </w:rPr>
        <w:t>intimação;</w:t>
      </w:r>
    </w:p>
    <w:p>
      <w:pPr>
        <w:pStyle w:val="BodyText"/>
        <w:spacing w:before="65"/>
      </w:pPr>
    </w:p>
    <w:p>
      <w:pPr>
        <w:pStyle w:val="ListParagraph"/>
        <w:numPr>
          <w:ilvl w:val="0"/>
          <w:numId w:val="47"/>
        </w:numPr>
        <w:tabs>
          <w:tab w:pos="544" w:val="left" w:leader="none"/>
        </w:tabs>
        <w:spacing w:line="292" w:lineRule="auto" w:before="1" w:after="0"/>
        <w:ind w:left="328" w:right="311" w:firstLine="0"/>
        <w:jc w:val="both"/>
        <w:rPr>
          <w:sz w:val="19"/>
        </w:rPr>
      </w:pPr>
      <w:r>
        <w:rPr>
          <w:w w:val="105"/>
          <w:sz w:val="19"/>
        </w:rPr>
        <w:t>15</w:t>
      </w:r>
      <w:r>
        <w:rPr>
          <w:spacing w:val="-4"/>
          <w:w w:val="105"/>
          <w:sz w:val="19"/>
        </w:rPr>
        <w:t> </w:t>
      </w:r>
      <w:r>
        <w:rPr>
          <w:w w:val="105"/>
          <w:sz w:val="19"/>
        </w:rPr>
        <w:t>(quinze)</w:t>
      </w:r>
      <w:r>
        <w:rPr>
          <w:spacing w:val="-4"/>
          <w:w w:val="105"/>
          <w:sz w:val="19"/>
        </w:rPr>
        <w:t> </w:t>
      </w:r>
      <w:r>
        <w:rPr>
          <w:w w:val="105"/>
          <w:sz w:val="19"/>
        </w:rPr>
        <w:t>dias</w:t>
      </w:r>
      <w:r>
        <w:rPr>
          <w:spacing w:val="-4"/>
          <w:w w:val="105"/>
          <w:sz w:val="19"/>
        </w:rPr>
        <w:t> </w:t>
      </w:r>
      <w:r>
        <w:rPr>
          <w:w w:val="105"/>
          <w:sz w:val="19"/>
        </w:rPr>
        <w:t>úteis,</w:t>
      </w:r>
      <w:r>
        <w:rPr>
          <w:spacing w:val="-4"/>
          <w:w w:val="105"/>
          <w:sz w:val="19"/>
        </w:rPr>
        <w:t> </w:t>
      </w:r>
      <w:r>
        <w:rPr>
          <w:w w:val="105"/>
          <w:sz w:val="19"/>
        </w:rPr>
        <w:t>no</w:t>
      </w:r>
      <w:r>
        <w:rPr>
          <w:spacing w:val="-4"/>
          <w:w w:val="105"/>
          <w:sz w:val="19"/>
        </w:rPr>
        <w:t> </w:t>
      </w:r>
      <w:r>
        <w:rPr>
          <w:w w:val="105"/>
          <w:sz w:val="19"/>
        </w:rPr>
        <w:t>caso</w:t>
      </w:r>
      <w:r>
        <w:rPr>
          <w:spacing w:val="-4"/>
          <w:w w:val="105"/>
          <w:sz w:val="19"/>
        </w:rPr>
        <w:t> </w:t>
      </w:r>
      <w:r>
        <w:rPr>
          <w:w w:val="105"/>
          <w:sz w:val="19"/>
        </w:rPr>
        <w:t>de</w:t>
      </w:r>
      <w:r>
        <w:rPr>
          <w:spacing w:val="-4"/>
          <w:w w:val="105"/>
          <w:sz w:val="19"/>
        </w:rPr>
        <w:t> </w:t>
      </w:r>
      <w:r>
        <w:rPr>
          <w:w w:val="105"/>
          <w:sz w:val="19"/>
        </w:rPr>
        <w:t>aplicação</w:t>
      </w:r>
      <w:r>
        <w:rPr>
          <w:spacing w:val="-4"/>
          <w:w w:val="105"/>
          <w:sz w:val="19"/>
        </w:rPr>
        <w:t> </w:t>
      </w:r>
      <w:r>
        <w:rPr>
          <w:w w:val="105"/>
          <w:sz w:val="19"/>
        </w:rPr>
        <w:t>das</w:t>
      </w:r>
      <w:r>
        <w:rPr>
          <w:spacing w:val="-4"/>
          <w:w w:val="105"/>
          <w:sz w:val="19"/>
        </w:rPr>
        <w:t> </w:t>
      </w:r>
      <w:r>
        <w:rPr>
          <w:w w:val="105"/>
          <w:sz w:val="19"/>
        </w:rPr>
        <w:t>sanções</w:t>
      </w:r>
      <w:r>
        <w:rPr>
          <w:spacing w:val="-4"/>
          <w:w w:val="105"/>
          <w:sz w:val="19"/>
        </w:rPr>
        <w:t> </w:t>
      </w:r>
      <w:r>
        <w:rPr>
          <w:w w:val="105"/>
          <w:sz w:val="19"/>
        </w:rPr>
        <w:t>previstas</w:t>
      </w:r>
      <w:r>
        <w:rPr>
          <w:spacing w:val="-4"/>
          <w:w w:val="105"/>
          <w:sz w:val="19"/>
        </w:rPr>
        <w:t> </w:t>
      </w:r>
      <w:r>
        <w:rPr>
          <w:w w:val="105"/>
          <w:sz w:val="19"/>
        </w:rPr>
        <w:t>nos</w:t>
      </w:r>
      <w:r>
        <w:rPr>
          <w:spacing w:val="-4"/>
          <w:w w:val="105"/>
          <w:sz w:val="19"/>
        </w:rPr>
        <w:t> </w:t>
      </w:r>
      <w:r>
        <w:rPr>
          <w:w w:val="105"/>
          <w:sz w:val="19"/>
        </w:rPr>
        <w:t>itens</w:t>
      </w:r>
      <w:r>
        <w:rPr>
          <w:spacing w:val="-4"/>
          <w:w w:val="105"/>
          <w:sz w:val="19"/>
        </w:rPr>
        <w:t> </w:t>
      </w:r>
      <w:r>
        <w:rPr>
          <w:w w:val="105"/>
          <w:sz w:val="19"/>
        </w:rPr>
        <w:t>11.2.3</w:t>
      </w:r>
      <w:r>
        <w:rPr>
          <w:spacing w:val="-4"/>
          <w:w w:val="105"/>
          <w:sz w:val="19"/>
        </w:rPr>
        <w:t> </w:t>
      </w:r>
      <w:r>
        <w:rPr>
          <w:w w:val="105"/>
          <w:sz w:val="19"/>
        </w:rPr>
        <w:t>e</w:t>
      </w:r>
      <w:r>
        <w:rPr>
          <w:spacing w:val="-4"/>
          <w:w w:val="105"/>
          <w:sz w:val="19"/>
        </w:rPr>
        <w:t> </w:t>
      </w:r>
      <w:r>
        <w:rPr>
          <w:w w:val="105"/>
          <w:sz w:val="19"/>
        </w:rPr>
        <w:t>11.2.4,</w:t>
      </w:r>
      <w:r>
        <w:rPr>
          <w:spacing w:val="-4"/>
          <w:w w:val="105"/>
          <w:sz w:val="19"/>
        </w:rPr>
        <w:t> </w:t>
      </w:r>
      <w:r>
        <w:rPr>
          <w:w w:val="105"/>
          <w:sz w:val="19"/>
        </w:rPr>
        <w:t>contado</w:t>
      </w:r>
      <w:r>
        <w:rPr>
          <w:spacing w:val="-4"/>
          <w:w w:val="105"/>
          <w:sz w:val="19"/>
        </w:rPr>
        <w:t> </w:t>
      </w:r>
      <w:r>
        <w:rPr>
          <w:w w:val="105"/>
          <w:sz w:val="19"/>
        </w:rPr>
        <w:t>da</w:t>
      </w:r>
      <w:r>
        <w:rPr>
          <w:spacing w:val="-4"/>
          <w:w w:val="105"/>
          <w:sz w:val="19"/>
        </w:rPr>
        <w:t> </w:t>
      </w:r>
      <w:r>
        <w:rPr>
          <w:w w:val="105"/>
          <w:sz w:val="19"/>
        </w:rPr>
        <w:t>data</w:t>
      </w:r>
      <w:r>
        <w:rPr>
          <w:spacing w:val="-4"/>
          <w:w w:val="105"/>
          <w:sz w:val="19"/>
        </w:rPr>
        <w:t> </w:t>
      </w:r>
      <w:r>
        <w:rPr>
          <w:w w:val="105"/>
          <w:sz w:val="19"/>
        </w:rPr>
        <w:t>da</w:t>
      </w:r>
      <w:r>
        <w:rPr>
          <w:spacing w:val="-4"/>
          <w:w w:val="105"/>
          <w:sz w:val="19"/>
        </w:rPr>
        <w:t> </w:t>
      </w:r>
      <w:r>
        <w:rPr>
          <w:w w:val="105"/>
          <w:sz w:val="19"/>
        </w:rPr>
        <w:t>intimação,</w:t>
      </w:r>
      <w:r>
        <w:rPr>
          <w:spacing w:val="-4"/>
          <w:w w:val="105"/>
          <w:sz w:val="19"/>
        </w:rPr>
        <w:t> </w:t>
      </w:r>
      <w:r>
        <w:rPr>
          <w:w w:val="105"/>
          <w:sz w:val="19"/>
        </w:rPr>
        <w:t>observado</w:t>
      </w:r>
      <w:r>
        <w:rPr>
          <w:spacing w:val="-4"/>
          <w:w w:val="105"/>
          <w:sz w:val="19"/>
        </w:rPr>
        <w:t> </w:t>
      </w:r>
      <w:r>
        <w:rPr>
          <w:w w:val="105"/>
          <w:sz w:val="19"/>
        </w:rPr>
        <w:t>o</w:t>
      </w:r>
      <w:r>
        <w:rPr>
          <w:spacing w:val="-4"/>
          <w:w w:val="105"/>
          <w:sz w:val="19"/>
        </w:rPr>
        <w:t> </w:t>
      </w:r>
      <w:r>
        <w:rPr>
          <w:w w:val="105"/>
          <w:sz w:val="19"/>
        </w:rPr>
        <w:t>procedimento</w:t>
      </w:r>
      <w:r>
        <w:rPr>
          <w:spacing w:val="-4"/>
          <w:w w:val="105"/>
          <w:sz w:val="19"/>
        </w:rPr>
        <w:t> </w:t>
      </w:r>
      <w:r>
        <w:rPr>
          <w:w w:val="105"/>
          <w:sz w:val="19"/>
        </w:rPr>
        <w:t>estabelecido</w:t>
      </w:r>
      <w:r>
        <w:rPr>
          <w:spacing w:val="-4"/>
          <w:w w:val="105"/>
          <w:sz w:val="19"/>
        </w:rPr>
        <w:t> </w:t>
      </w:r>
      <w:r>
        <w:rPr>
          <w:w w:val="105"/>
          <w:sz w:val="19"/>
        </w:rPr>
        <w:t>no</w:t>
      </w:r>
      <w:r>
        <w:rPr>
          <w:spacing w:val="-4"/>
          <w:w w:val="105"/>
          <w:sz w:val="19"/>
        </w:rPr>
        <w:t> </w:t>
      </w:r>
      <w:r>
        <w:rPr>
          <w:w w:val="105"/>
          <w:sz w:val="19"/>
        </w:rPr>
        <w:t>art.</w:t>
      </w:r>
      <w:r>
        <w:rPr>
          <w:spacing w:val="-4"/>
          <w:w w:val="105"/>
          <w:sz w:val="19"/>
        </w:rPr>
        <w:t> </w:t>
      </w:r>
      <w:r>
        <w:rPr>
          <w:w w:val="105"/>
          <w:sz w:val="19"/>
        </w:rPr>
        <w:t>158</w:t>
      </w:r>
      <w:r>
        <w:rPr>
          <w:spacing w:val="-4"/>
          <w:w w:val="105"/>
          <w:sz w:val="19"/>
        </w:rPr>
        <w:t> </w:t>
      </w:r>
      <w:r>
        <w:rPr>
          <w:w w:val="105"/>
          <w:sz w:val="19"/>
        </w:rPr>
        <w:t>da</w:t>
      </w:r>
      <w:r>
        <w:rPr>
          <w:spacing w:val="-4"/>
          <w:w w:val="105"/>
          <w:sz w:val="19"/>
        </w:rPr>
        <w:t> </w:t>
      </w:r>
      <w:r>
        <w:rPr>
          <w:w w:val="105"/>
          <w:sz w:val="19"/>
        </w:rPr>
        <w:t>Lei nº 14.133/2021.</w:t>
      </w:r>
    </w:p>
    <w:p>
      <w:pPr>
        <w:pStyle w:val="BodyText"/>
        <w:spacing w:before="17"/>
      </w:pPr>
    </w:p>
    <w:p>
      <w:pPr>
        <w:pStyle w:val="ListParagraph"/>
        <w:numPr>
          <w:ilvl w:val="2"/>
          <w:numId w:val="44"/>
        </w:numPr>
        <w:tabs>
          <w:tab w:pos="866" w:val="left" w:leader="none"/>
        </w:tabs>
        <w:spacing w:line="292" w:lineRule="auto" w:before="0" w:after="0"/>
        <w:ind w:left="328" w:right="311" w:firstLine="0"/>
        <w:jc w:val="both"/>
        <w:rPr>
          <w:sz w:val="19"/>
        </w:rPr>
      </w:pPr>
      <w:r>
        <w:rPr>
          <w:w w:val="105"/>
          <w:sz w:val="19"/>
        </w:rPr>
        <w:t>Será</w:t>
      </w:r>
      <w:r>
        <w:rPr>
          <w:spacing w:val="-4"/>
          <w:w w:val="105"/>
          <w:sz w:val="19"/>
        </w:rPr>
        <w:t> </w:t>
      </w:r>
      <w:r>
        <w:rPr>
          <w:w w:val="105"/>
          <w:sz w:val="19"/>
        </w:rPr>
        <w:t>emitida</w:t>
      </w:r>
      <w:r>
        <w:rPr>
          <w:spacing w:val="-4"/>
          <w:w w:val="105"/>
          <w:sz w:val="19"/>
        </w:rPr>
        <w:t> </w:t>
      </w:r>
      <w:r>
        <w:rPr>
          <w:w w:val="105"/>
          <w:sz w:val="19"/>
        </w:rPr>
        <w:t>decisão</w:t>
      </w:r>
      <w:r>
        <w:rPr>
          <w:spacing w:val="-4"/>
          <w:w w:val="105"/>
          <w:sz w:val="19"/>
        </w:rPr>
        <w:t> </w:t>
      </w:r>
      <w:r>
        <w:rPr>
          <w:w w:val="105"/>
          <w:sz w:val="19"/>
        </w:rPr>
        <w:t>conclusiva</w:t>
      </w:r>
      <w:r>
        <w:rPr>
          <w:spacing w:val="-4"/>
          <w:w w:val="105"/>
          <w:sz w:val="19"/>
        </w:rPr>
        <w:t> </w:t>
      </w:r>
      <w:r>
        <w:rPr>
          <w:w w:val="105"/>
          <w:sz w:val="19"/>
        </w:rPr>
        <w:t>sobre</w:t>
      </w:r>
      <w:r>
        <w:rPr>
          <w:spacing w:val="-4"/>
          <w:w w:val="105"/>
          <w:sz w:val="19"/>
        </w:rPr>
        <w:t> </w:t>
      </w:r>
      <w:r>
        <w:rPr>
          <w:w w:val="105"/>
          <w:sz w:val="19"/>
        </w:rPr>
        <w:t>a</w:t>
      </w:r>
      <w:r>
        <w:rPr>
          <w:spacing w:val="-4"/>
          <w:w w:val="105"/>
          <w:sz w:val="19"/>
        </w:rPr>
        <w:t> </w:t>
      </w:r>
      <w:r>
        <w:rPr>
          <w:w w:val="105"/>
          <w:sz w:val="19"/>
        </w:rPr>
        <w:t>aplicação</w:t>
      </w:r>
      <w:r>
        <w:rPr>
          <w:spacing w:val="-4"/>
          <w:w w:val="105"/>
          <w:sz w:val="19"/>
        </w:rPr>
        <w:t> </w:t>
      </w:r>
      <w:r>
        <w:rPr>
          <w:w w:val="105"/>
          <w:sz w:val="19"/>
        </w:rPr>
        <w:t>ou</w:t>
      </w:r>
      <w:r>
        <w:rPr>
          <w:spacing w:val="-4"/>
          <w:w w:val="105"/>
          <w:sz w:val="19"/>
        </w:rPr>
        <w:t> </w:t>
      </w:r>
      <w:r>
        <w:rPr>
          <w:w w:val="105"/>
          <w:sz w:val="19"/>
        </w:rPr>
        <w:t>não</w:t>
      </w:r>
      <w:r>
        <w:rPr>
          <w:spacing w:val="-4"/>
          <w:w w:val="105"/>
          <w:sz w:val="19"/>
        </w:rPr>
        <w:t> </w:t>
      </w:r>
      <w:r>
        <w:rPr>
          <w:w w:val="105"/>
          <w:sz w:val="19"/>
        </w:rPr>
        <w:t>da</w:t>
      </w:r>
      <w:r>
        <w:rPr>
          <w:spacing w:val="-4"/>
          <w:w w:val="105"/>
          <w:sz w:val="19"/>
        </w:rPr>
        <w:t> </w:t>
      </w:r>
      <w:r>
        <w:rPr>
          <w:w w:val="105"/>
          <w:sz w:val="19"/>
        </w:rPr>
        <w:t>sanção,</w:t>
      </w:r>
      <w:r>
        <w:rPr>
          <w:spacing w:val="-4"/>
          <w:w w:val="105"/>
          <w:sz w:val="19"/>
        </w:rPr>
        <w:t> </w:t>
      </w:r>
      <w:r>
        <w:rPr>
          <w:w w:val="105"/>
          <w:sz w:val="19"/>
        </w:rPr>
        <w:t>pela</w:t>
      </w:r>
      <w:r>
        <w:rPr>
          <w:spacing w:val="-4"/>
          <w:w w:val="105"/>
          <w:sz w:val="19"/>
        </w:rPr>
        <w:t> </w:t>
      </w:r>
      <w:r>
        <w:rPr>
          <w:w w:val="105"/>
          <w:sz w:val="19"/>
        </w:rPr>
        <w:t>autoridade</w:t>
      </w:r>
      <w:r>
        <w:rPr>
          <w:spacing w:val="-4"/>
          <w:w w:val="105"/>
          <w:sz w:val="19"/>
        </w:rPr>
        <w:t> </w:t>
      </w:r>
      <w:r>
        <w:rPr>
          <w:w w:val="105"/>
          <w:sz w:val="19"/>
        </w:rPr>
        <w:t>competente,</w:t>
      </w:r>
      <w:r>
        <w:rPr>
          <w:spacing w:val="-4"/>
          <w:w w:val="105"/>
          <w:sz w:val="19"/>
        </w:rPr>
        <w:t> </w:t>
      </w:r>
      <w:r>
        <w:rPr>
          <w:w w:val="105"/>
          <w:sz w:val="19"/>
        </w:rPr>
        <w:t>devendo</w:t>
      </w:r>
      <w:r>
        <w:rPr>
          <w:spacing w:val="-4"/>
          <w:w w:val="105"/>
          <w:sz w:val="19"/>
        </w:rPr>
        <w:t> </w:t>
      </w:r>
      <w:r>
        <w:rPr>
          <w:w w:val="105"/>
          <w:sz w:val="19"/>
        </w:rPr>
        <w:t>ser</w:t>
      </w:r>
      <w:r>
        <w:rPr>
          <w:spacing w:val="-4"/>
          <w:w w:val="105"/>
          <w:sz w:val="19"/>
        </w:rPr>
        <w:t> </w:t>
      </w:r>
      <w:r>
        <w:rPr>
          <w:w w:val="105"/>
          <w:sz w:val="19"/>
        </w:rPr>
        <w:t>apresentada</w:t>
      </w:r>
      <w:r>
        <w:rPr>
          <w:spacing w:val="-4"/>
          <w:w w:val="105"/>
          <w:sz w:val="19"/>
        </w:rPr>
        <w:t> </w:t>
      </w:r>
      <w:r>
        <w:rPr>
          <w:w w:val="105"/>
          <w:sz w:val="19"/>
        </w:rPr>
        <w:t>a</w:t>
      </w:r>
      <w:r>
        <w:rPr>
          <w:spacing w:val="-4"/>
          <w:w w:val="105"/>
          <w:sz w:val="19"/>
        </w:rPr>
        <w:t> </w:t>
      </w:r>
      <w:r>
        <w:rPr>
          <w:w w:val="105"/>
          <w:sz w:val="19"/>
        </w:rPr>
        <w:t>devida</w:t>
      </w:r>
      <w:r>
        <w:rPr>
          <w:spacing w:val="-4"/>
          <w:w w:val="105"/>
          <w:sz w:val="19"/>
        </w:rPr>
        <w:t> </w:t>
      </w:r>
      <w:r>
        <w:rPr>
          <w:w w:val="105"/>
          <w:sz w:val="19"/>
        </w:rPr>
        <w:t>motivação,</w:t>
      </w:r>
      <w:r>
        <w:rPr>
          <w:spacing w:val="-4"/>
          <w:w w:val="105"/>
          <w:sz w:val="19"/>
        </w:rPr>
        <w:t> </w:t>
      </w:r>
      <w:r>
        <w:rPr>
          <w:w w:val="105"/>
          <w:sz w:val="19"/>
        </w:rPr>
        <w:t>com</w:t>
      </w:r>
      <w:r>
        <w:rPr>
          <w:spacing w:val="-4"/>
          <w:w w:val="105"/>
          <w:sz w:val="19"/>
        </w:rPr>
        <w:t> </w:t>
      </w:r>
      <w:r>
        <w:rPr>
          <w:w w:val="105"/>
          <w:sz w:val="19"/>
        </w:rPr>
        <w:t>a</w:t>
      </w:r>
      <w:r>
        <w:rPr>
          <w:spacing w:val="-4"/>
          <w:w w:val="105"/>
          <w:sz w:val="19"/>
        </w:rPr>
        <w:t> </w:t>
      </w:r>
      <w:r>
        <w:rPr>
          <w:w w:val="105"/>
          <w:sz w:val="19"/>
        </w:rPr>
        <w:t>demonstração</w:t>
      </w:r>
      <w:r>
        <w:rPr>
          <w:spacing w:val="-4"/>
          <w:w w:val="105"/>
          <w:sz w:val="19"/>
        </w:rPr>
        <w:t> </w:t>
      </w:r>
      <w:r>
        <w:rPr>
          <w:w w:val="105"/>
          <w:sz w:val="19"/>
        </w:rPr>
        <w:t>dos</w:t>
      </w:r>
      <w:r>
        <w:rPr>
          <w:spacing w:val="-4"/>
          <w:w w:val="105"/>
          <w:sz w:val="19"/>
        </w:rPr>
        <w:t> </w:t>
      </w:r>
      <w:r>
        <w:rPr>
          <w:w w:val="105"/>
          <w:sz w:val="19"/>
        </w:rPr>
        <w:t>fatos</w:t>
      </w:r>
      <w:r>
        <w:rPr>
          <w:spacing w:val="-4"/>
          <w:w w:val="105"/>
          <w:sz w:val="19"/>
        </w:rPr>
        <w:t> </w:t>
      </w:r>
      <w:r>
        <w:rPr>
          <w:w w:val="105"/>
          <w:sz w:val="19"/>
        </w:rPr>
        <w:t>e dos respectivos fundamentos jurídicos.</w:t>
      </w:r>
    </w:p>
    <w:p>
      <w:pPr>
        <w:pStyle w:val="BodyText"/>
        <w:spacing w:before="17"/>
      </w:pPr>
    </w:p>
    <w:p>
      <w:pPr>
        <w:pStyle w:val="ListParagraph"/>
        <w:numPr>
          <w:ilvl w:val="1"/>
          <w:numId w:val="44"/>
        </w:numPr>
        <w:tabs>
          <w:tab w:pos="702" w:val="left" w:leader="none"/>
        </w:tabs>
        <w:spacing w:line="240" w:lineRule="auto" w:before="0" w:after="0"/>
        <w:ind w:left="702" w:right="0" w:hanging="374"/>
        <w:jc w:val="left"/>
        <w:rPr>
          <w:sz w:val="19"/>
        </w:rPr>
      </w:pPr>
      <w:r>
        <w:rPr>
          <w:w w:val="105"/>
          <w:sz w:val="19"/>
        </w:rPr>
        <w:t>A</w:t>
      </w:r>
      <w:r>
        <w:rPr>
          <w:spacing w:val="-13"/>
          <w:w w:val="105"/>
          <w:sz w:val="19"/>
        </w:rPr>
        <w:t> </w:t>
      </w:r>
      <w:r>
        <w:rPr>
          <w:w w:val="105"/>
          <w:sz w:val="19"/>
        </w:rPr>
        <w:t>aplicação</w:t>
      </w:r>
      <w:r>
        <w:rPr>
          <w:spacing w:val="-12"/>
          <w:w w:val="105"/>
          <w:sz w:val="19"/>
        </w:rPr>
        <w:t> </w:t>
      </w:r>
      <w:r>
        <w:rPr>
          <w:w w:val="105"/>
          <w:sz w:val="19"/>
        </w:rPr>
        <w:t>das</w:t>
      </w:r>
      <w:r>
        <w:rPr>
          <w:spacing w:val="-13"/>
          <w:w w:val="105"/>
          <w:sz w:val="19"/>
        </w:rPr>
        <w:t> </w:t>
      </w:r>
      <w:r>
        <w:rPr>
          <w:w w:val="105"/>
          <w:sz w:val="19"/>
        </w:rPr>
        <w:t>sanções</w:t>
      </w:r>
      <w:r>
        <w:rPr>
          <w:spacing w:val="-12"/>
          <w:w w:val="105"/>
          <w:sz w:val="19"/>
        </w:rPr>
        <w:t> </w:t>
      </w:r>
      <w:r>
        <w:rPr>
          <w:w w:val="105"/>
          <w:sz w:val="19"/>
        </w:rPr>
        <w:t>previstas</w:t>
      </w:r>
      <w:r>
        <w:rPr>
          <w:spacing w:val="-13"/>
          <w:w w:val="105"/>
          <w:sz w:val="19"/>
        </w:rPr>
        <w:t> </w:t>
      </w:r>
      <w:r>
        <w:rPr>
          <w:w w:val="105"/>
          <w:sz w:val="19"/>
        </w:rPr>
        <w:t>neste</w:t>
      </w:r>
      <w:r>
        <w:rPr>
          <w:spacing w:val="-11"/>
          <w:w w:val="105"/>
          <w:sz w:val="19"/>
        </w:rPr>
        <w:t> </w:t>
      </w:r>
      <w:r>
        <w:rPr>
          <w:w w:val="105"/>
          <w:sz w:val="19"/>
        </w:rPr>
        <w:t>Contrato</w:t>
      </w:r>
      <w:r>
        <w:rPr>
          <w:spacing w:val="-11"/>
          <w:w w:val="105"/>
          <w:sz w:val="19"/>
        </w:rPr>
        <w:t> </w:t>
      </w:r>
      <w:r>
        <w:rPr>
          <w:w w:val="105"/>
          <w:sz w:val="19"/>
        </w:rPr>
        <w:t>não</w:t>
      </w:r>
      <w:r>
        <w:rPr>
          <w:spacing w:val="-11"/>
          <w:w w:val="105"/>
          <w:sz w:val="19"/>
        </w:rPr>
        <w:t> </w:t>
      </w:r>
      <w:r>
        <w:rPr>
          <w:w w:val="105"/>
          <w:sz w:val="19"/>
        </w:rPr>
        <w:t>exclui,</w:t>
      </w:r>
      <w:r>
        <w:rPr>
          <w:spacing w:val="-11"/>
          <w:w w:val="105"/>
          <w:sz w:val="19"/>
        </w:rPr>
        <w:t> </w:t>
      </w:r>
      <w:r>
        <w:rPr>
          <w:w w:val="105"/>
          <w:sz w:val="19"/>
        </w:rPr>
        <w:t>em</w:t>
      </w:r>
      <w:r>
        <w:rPr>
          <w:spacing w:val="-10"/>
          <w:w w:val="105"/>
          <w:sz w:val="19"/>
        </w:rPr>
        <w:t> </w:t>
      </w:r>
      <w:r>
        <w:rPr>
          <w:w w:val="105"/>
          <w:sz w:val="19"/>
        </w:rPr>
        <w:t>hipótese</w:t>
      </w:r>
      <w:r>
        <w:rPr>
          <w:spacing w:val="-11"/>
          <w:w w:val="105"/>
          <w:sz w:val="19"/>
        </w:rPr>
        <w:t> </w:t>
      </w:r>
      <w:r>
        <w:rPr>
          <w:spacing w:val="-2"/>
          <w:w w:val="105"/>
          <w:sz w:val="19"/>
        </w:rPr>
        <w:t>alguma:</w:t>
      </w:r>
    </w:p>
    <w:p>
      <w:pPr>
        <w:pStyle w:val="BodyText"/>
        <w:spacing w:before="66"/>
      </w:pPr>
    </w:p>
    <w:p>
      <w:pPr>
        <w:pStyle w:val="ListParagraph"/>
        <w:numPr>
          <w:ilvl w:val="0"/>
          <w:numId w:val="48"/>
        </w:numPr>
        <w:tabs>
          <w:tab w:pos="529" w:val="left" w:leader="none"/>
        </w:tabs>
        <w:spacing w:line="240" w:lineRule="auto" w:before="0" w:after="0"/>
        <w:ind w:left="529" w:right="0" w:hanging="201"/>
        <w:jc w:val="left"/>
        <w:rPr>
          <w:sz w:val="19"/>
        </w:rPr>
      </w:pPr>
      <w:r>
        <w:rPr>
          <w:w w:val="105"/>
          <w:sz w:val="19"/>
        </w:rPr>
        <w:t>a</w:t>
      </w:r>
      <w:r>
        <w:rPr>
          <w:spacing w:val="-13"/>
          <w:w w:val="105"/>
          <w:sz w:val="19"/>
        </w:rPr>
        <w:t> </w:t>
      </w:r>
      <w:r>
        <w:rPr>
          <w:w w:val="105"/>
          <w:sz w:val="19"/>
        </w:rPr>
        <w:t>obrigação</w:t>
      </w:r>
      <w:r>
        <w:rPr>
          <w:spacing w:val="-11"/>
          <w:w w:val="105"/>
          <w:sz w:val="19"/>
        </w:rPr>
        <w:t> </w:t>
      </w:r>
      <w:r>
        <w:rPr>
          <w:w w:val="105"/>
          <w:sz w:val="19"/>
        </w:rPr>
        <w:t>de</w:t>
      </w:r>
      <w:r>
        <w:rPr>
          <w:spacing w:val="-9"/>
          <w:w w:val="105"/>
          <w:sz w:val="19"/>
        </w:rPr>
        <w:t> </w:t>
      </w:r>
      <w:r>
        <w:rPr>
          <w:w w:val="105"/>
          <w:sz w:val="19"/>
        </w:rPr>
        <w:t>reparação</w:t>
      </w:r>
      <w:r>
        <w:rPr>
          <w:spacing w:val="-9"/>
          <w:w w:val="105"/>
          <w:sz w:val="19"/>
        </w:rPr>
        <w:t> </w:t>
      </w:r>
      <w:r>
        <w:rPr>
          <w:w w:val="105"/>
          <w:sz w:val="19"/>
        </w:rPr>
        <w:t>integral</w:t>
      </w:r>
      <w:r>
        <w:rPr>
          <w:spacing w:val="-10"/>
          <w:w w:val="105"/>
          <w:sz w:val="19"/>
        </w:rPr>
        <w:t> </w:t>
      </w:r>
      <w:r>
        <w:rPr>
          <w:w w:val="105"/>
          <w:sz w:val="19"/>
        </w:rPr>
        <w:t>do</w:t>
      </w:r>
      <w:r>
        <w:rPr>
          <w:spacing w:val="-9"/>
          <w:w w:val="105"/>
          <w:sz w:val="19"/>
        </w:rPr>
        <w:t> </w:t>
      </w:r>
      <w:r>
        <w:rPr>
          <w:w w:val="105"/>
          <w:sz w:val="19"/>
        </w:rPr>
        <w:t>dano</w:t>
      </w:r>
      <w:r>
        <w:rPr>
          <w:spacing w:val="-9"/>
          <w:w w:val="105"/>
          <w:sz w:val="19"/>
        </w:rPr>
        <w:t> </w:t>
      </w:r>
      <w:r>
        <w:rPr>
          <w:w w:val="105"/>
          <w:sz w:val="19"/>
        </w:rPr>
        <w:t>causado</w:t>
      </w:r>
      <w:r>
        <w:rPr>
          <w:spacing w:val="-9"/>
          <w:w w:val="105"/>
          <w:sz w:val="19"/>
        </w:rPr>
        <w:t> </w:t>
      </w:r>
      <w:r>
        <w:rPr>
          <w:w w:val="105"/>
          <w:sz w:val="19"/>
        </w:rPr>
        <w:t>à</w:t>
      </w:r>
      <w:r>
        <w:rPr>
          <w:spacing w:val="-12"/>
          <w:w w:val="105"/>
          <w:sz w:val="19"/>
        </w:rPr>
        <w:t> </w:t>
      </w:r>
      <w:r>
        <w:rPr>
          <w:w w:val="105"/>
          <w:sz w:val="19"/>
        </w:rPr>
        <w:t>Administração</w:t>
      </w:r>
      <w:r>
        <w:rPr>
          <w:spacing w:val="-9"/>
          <w:w w:val="105"/>
          <w:sz w:val="19"/>
        </w:rPr>
        <w:t> </w:t>
      </w:r>
      <w:r>
        <w:rPr>
          <w:w w:val="105"/>
          <w:sz w:val="19"/>
        </w:rPr>
        <w:t>Pública,</w:t>
      </w:r>
      <w:r>
        <w:rPr>
          <w:spacing w:val="-9"/>
          <w:w w:val="105"/>
          <w:sz w:val="19"/>
        </w:rPr>
        <w:t> </w:t>
      </w:r>
      <w:r>
        <w:rPr>
          <w:w w:val="105"/>
          <w:sz w:val="19"/>
        </w:rPr>
        <w:t>na</w:t>
      </w:r>
      <w:r>
        <w:rPr>
          <w:spacing w:val="-9"/>
          <w:w w:val="105"/>
          <w:sz w:val="19"/>
        </w:rPr>
        <w:t> </w:t>
      </w:r>
      <w:r>
        <w:rPr>
          <w:w w:val="105"/>
          <w:sz w:val="19"/>
        </w:rPr>
        <w:t>forma</w:t>
      </w:r>
      <w:r>
        <w:rPr>
          <w:spacing w:val="-9"/>
          <w:w w:val="105"/>
          <w:sz w:val="19"/>
        </w:rPr>
        <w:t> </w:t>
      </w:r>
      <w:r>
        <w:rPr>
          <w:w w:val="105"/>
          <w:sz w:val="19"/>
        </w:rPr>
        <w:t>do</w:t>
      </w:r>
      <w:r>
        <w:rPr>
          <w:spacing w:val="-9"/>
          <w:w w:val="105"/>
          <w:sz w:val="19"/>
        </w:rPr>
        <w:t> </w:t>
      </w:r>
      <w:r>
        <w:rPr>
          <w:w w:val="105"/>
          <w:sz w:val="19"/>
        </w:rPr>
        <w:t>art.</w:t>
      </w:r>
      <w:r>
        <w:rPr>
          <w:spacing w:val="-9"/>
          <w:w w:val="105"/>
          <w:sz w:val="19"/>
        </w:rPr>
        <w:t> </w:t>
      </w:r>
      <w:r>
        <w:rPr>
          <w:w w:val="105"/>
          <w:sz w:val="19"/>
        </w:rPr>
        <w:t>156,</w:t>
      </w:r>
      <w:r>
        <w:rPr>
          <w:spacing w:val="-9"/>
          <w:w w:val="105"/>
          <w:sz w:val="19"/>
        </w:rPr>
        <w:t> </w:t>
      </w:r>
      <w:r>
        <w:rPr>
          <w:w w:val="105"/>
          <w:sz w:val="19"/>
        </w:rPr>
        <w:t>§</w:t>
      </w:r>
      <w:r>
        <w:rPr>
          <w:spacing w:val="-9"/>
          <w:w w:val="105"/>
          <w:sz w:val="19"/>
        </w:rPr>
        <w:t> </w:t>
      </w:r>
      <w:r>
        <w:rPr>
          <w:w w:val="105"/>
          <w:sz w:val="19"/>
        </w:rPr>
        <w:t>9º,</w:t>
      </w:r>
      <w:r>
        <w:rPr>
          <w:spacing w:val="-10"/>
          <w:w w:val="105"/>
          <w:sz w:val="19"/>
        </w:rPr>
        <w:t> </w:t>
      </w:r>
      <w:r>
        <w:rPr>
          <w:w w:val="105"/>
          <w:sz w:val="19"/>
        </w:rPr>
        <w:t>da</w:t>
      </w:r>
      <w:r>
        <w:rPr>
          <w:spacing w:val="-9"/>
          <w:w w:val="105"/>
          <w:sz w:val="19"/>
        </w:rPr>
        <w:t> </w:t>
      </w:r>
      <w:r>
        <w:rPr>
          <w:w w:val="105"/>
          <w:sz w:val="19"/>
        </w:rPr>
        <w:t>Lei</w:t>
      </w:r>
      <w:r>
        <w:rPr>
          <w:spacing w:val="-9"/>
          <w:w w:val="105"/>
          <w:sz w:val="19"/>
        </w:rPr>
        <w:t> </w:t>
      </w:r>
      <w:r>
        <w:rPr>
          <w:w w:val="105"/>
          <w:sz w:val="19"/>
        </w:rPr>
        <w:t>nº</w:t>
      </w:r>
      <w:r>
        <w:rPr>
          <w:spacing w:val="-9"/>
          <w:w w:val="105"/>
          <w:sz w:val="19"/>
        </w:rPr>
        <w:t> </w:t>
      </w:r>
      <w:r>
        <w:rPr>
          <w:w w:val="105"/>
          <w:sz w:val="19"/>
        </w:rPr>
        <w:t>14.133/2021</w:t>
      </w:r>
      <w:r>
        <w:rPr>
          <w:spacing w:val="-9"/>
          <w:w w:val="105"/>
          <w:sz w:val="19"/>
        </w:rPr>
        <w:t> </w:t>
      </w:r>
      <w:r>
        <w:rPr>
          <w:w w:val="105"/>
          <w:sz w:val="19"/>
        </w:rPr>
        <w:t>e</w:t>
      </w:r>
      <w:r>
        <w:rPr>
          <w:spacing w:val="-9"/>
          <w:w w:val="105"/>
          <w:sz w:val="19"/>
        </w:rPr>
        <w:t> </w:t>
      </w:r>
      <w:r>
        <w:rPr>
          <w:w w:val="105"/>
          <w:sz w:val="19"/>
        </w:rPr>
        <w:t>do</w:t>
      </w:r>
      <w:r>
        <w:rPr>
          <w:spacing w:val="-9"/>
          <w:w w:val="105"/>
          <w:sz w:val="19"/>
        </w:rPr>
        <w:t> </w:t>
      </w:r>
      <w:r>
        <w:rPr>
          <w:w w:val="105"/>
          <w:sz w:val="19"/>
        </w:rPr>
        <w:t>art.</w:t>
      </w:r>
      <w:r>
        <w:rPr>
          <w:spacing w:val="-9"/>
          <w:w w:val="105"/>
          <w:sz w:val="19"/>
        </w:rPr>
        <w:t> </w:t>
      </w:r>
      <w:r>
        <w:rPr>
          <w:w w:val="105"/>
          <w:sz w:val="19"/>
        </w:rPr>
        <w:t>416,</w:t>
      </w:r>
      <w:r>
        <w:rPr>
          <w:spacing w:val="-9"/>
          <w:w w:val="105"/>
          <w:sz w:val="19"/>
        </w:rPr>
        <w:t> </w:t>
      </w:r>
      <w:r>
        <w:rPr>
          <w:w w:val="105"/>
          <w:sz w:val="19"/>
        </w:rPr>
        <w:t>parágrafo</w:t>
      </w:r>
      <w:r>
        <w:rPr>
          <w:spacing w:val="-9"/>
          <w:w w:val="105"/>
          <w:sz w:val="19"/>
        </w:rPr>
        <w:t> </w:t>
      </w:r>
      <w:r>
        <w:rPr>
          <w:w w:val="105"/>
          <w:sz w:val="19"/>
        </w:rPr>
        <w:t>único,</w:t>
      </w:r>
      <w:r>
        <w:rPr>
          <w:spacing w:val="-9"/>
          <w:w w:val="105"/>
          <w:sz w:val="19"/>
        </w:rPr>
        <w:t> </w:t>
      </w:r>
      <w:r>
        <w:rPr>
          <w:w w:val="105"/>
          <w:sz w:val="19"/>
        </w:rPr>
        <w:t>do</w:t>
      </w:r>
      <w:r>
        <w:rPr>
          <w:spacing w:val="-9"/>
          <w:w w:val="105"/>
          <w:sz w:val="19"/>
        </w:rPr>
        <w:t> </w:t>
      </w:r>
      <w:r>
        <w:rPr>
          <w:w w:val="105"/>
          <w:sz w:val="19"/>
        </w:rPr>
        <w:t>Código</w:t>
      </w:r>
      <w:r>
        <w:rPr>
          <w:spacing w:val="-9"/>
          <w:w w:val="105"/>
          <w:sz w:val="19"/>
        </w:rPr>
        <w:t> </w:t>
      </w:r>
      <w:r>
        <w:rPr>
          <w:w w:val="105"/>
          <w:sz w:val="19"/>
        </w:rPr>
        <w:t>Civil;</w:t>
      </w:r>
      <w:r>
        <w:rPr>
          <w:spacing w:val="-9"/>
          <w:w w:val="105"/>
          <w:sz w:val="19"/>
        </w:rPr>
        <w:t> </w:t>
      </w:r>
      <w:r>
        <w:rPr>
          <w:spacing w:val="-10"/>
          <w:w w:val="105"/>
          <w:sz w:val="19"/>
        </w:rPr>
        <w:t>e</w:t>
      </w:r>
    </w:p>
    <w:p>
      <w:pPr>
        <w:pStyle w:val="BodyText"/>
        <w:spacing w:before="66"/>
      </w:pPr>
    </w:p>
    <w:p>
      <w:pPr>
        <w:pStyle w:val="ListParagraph"/>
        <w:numPr>
          <w:ilvl w:val="0"/>
          <w:numId w:val="48"/>
        </w:numPr>
        <w:tabs>
          <w:tab w:pos="540" w:val="left" w:leader="none"/>
        </w:tabs>
        <w:spacing w:line="240" w:lineRule="auto" w:before="0" w:after="0"/>
        <w:ind w:left="540" w:right="0" w:hanging="212"/>
        <w:jc w:val="left"/>
        <w:rPr>
          <w:sz w:val="19"/>
        </w:rPr>
      </w:pPr>
      <w:r>
        <w:rPr>
          <w:w w:val="105"/>
          <w:sz w:val="19"/>
        </w:rPr>
        <w:t>a</w:t>
      </w:r>
      <w:r>
        <w:rPr>
          <w:spacing w:val="-10"/>
          <w:w w:val="105"/>
          <w:sz w:val="19"/>
        </w:rPr>
        <w:t> </w:t>
      </w:r>
      <w:r>
        <w:rPr>
          <w:w w:val="105"/>
          <w:sz w:val="19"/>
        </w:rPr>
        <w:t>possibilidade</w:t>
      </w:r>
      <w:r>
        <w:rPr>
          <w:spacing w:val="-10"/>
          <w:w w:val="105"/>
          <w:sz w:val="19"/>
        </w:rPr>
        <w:t> </w:t>
      </w:r>
      <w:r>
        <w:rPr>
          <w:w w:val="105"/>
          <w:sz w:val="19"/>
        </w:rPr>
        <w:t>de</w:t>
      </w:r>
      <w:r>
        <w:rPr>
          <w:spacing w:val="-9"/>
          <w:w w:val="105"/>
          <w:sz w:val="19"/>
        </w:rPr>
        <w:t> </w:t>
      </w:r>
      <w:r>
        <w:rPr>
          <w:w w:val="105"/>
          <w:sz w:val="19"/>
        </w:rPr>
        <w:t>rescisão</w:t>
      </w:r>
      <w:r>
        <w:rPr>
          <w:spacing w:val="-10"/>
          <w:w w:val="105"/>
          <w:sz w:val="19"/>
        </w:rPr>
        <w:t> </w:t>
      </w:r>
      <w:r>
        <w:rPr>
          <w:w w:val="105"/>
          <w:sz w:val="19"/>
        </w:rPr>
        <w:t>administrativa</w:t>
      </w:r>
      <w:r>
        <w:rPr>
          <w:spacing w:val="-9"/>
          <w:w w:val="105"/>
          <w:sz w:val="19"/>
        </w:rPr>
        <w:t> </w:t>
      </w:r>
      <w:r>
        <w:rPr>
          <w:w w:val="105"/>
          <w:sz w:val="19"/>
        </w:rPr>
        <w:t>do</w:t>
      </w:r>
      <w:r>
        <w:rPr>
          <w:spacing w:val="-10"/>
          <w:w w:val="105"/>
          <w:sz w:val="19"/>
        </w:rPr>
        <w:t> </w:t>
      </w:r>
      <w:r>
        <w:rPr>
          <w:w w:val="105"/>
          <w:sz w:val="19"/>
        </w:rPr>
        <w:t>Contrato,</w:t>
      </w:r>
      <w:r>
        <w:rPr>
          <w:spacing w:val="-9"/>
          <w:w w:val="105"/>
          <w:sz w:val="19"/>
        </w:rPr>
        <w:t> </w:t>
      </w:r>
      <w:r>
        <w:rPr>
          <w:w w:val="105"/>
          <w:sz w:val="19"/>
        </w:rPr>
        <w:t>na</w:t>
      </w:r>
      <w:r>
        <w:rPr>
          <w:spacing w:val="-10"/>
          <w:w w:val="105"/>
          <w:sz w:val="19"/>
        </w:rPr>
        <w:t> </w:t>
      </w:r>
      <w:r>
        <w:rPr>
          <w:w w:val="105"/>
          <w:sz w:val="19"/>
        </w:rPr>
        <w:t>forma</w:t>
      </w:r>
      <w:r>
        <w:rPr>
          <w:spacing w:val="-9"/>
          <w:w w:val="105"/>
          <w:sz w:val="19"/>
        </w:rPr>
        <w:t> </w:t>
      </w:r>
      <w:r>
        <w:rPr>
          <w:w w:val="105"/>
          <w:sz w:val="19"/>
        </w:rPr>
        <w:t>dos</w:t>
      </w:r>
      <w:r>
        <w:rPr>
          <w:spacing w:val="-10"/>
          <w:w w:val="105"/>
          <w:sz w:val="19"/>
        </w:rPr>
        <w:t> </w:t>
      </w:r>
      <w:r>
        <w:rPr>
          <w:w w:val="105"/>
          <w:sz w:val="19"/>
        </w:rPr>
        <w:t>arts.</w:t>
      </w:r>
      <w:r>
        <w:rPr>
          <w:spacing w:val="-9"/>
          <w:w w:val="105"/>
          <w:sz w:val="19"/>
        </w:rPr>
        <w:t> </w:t>
      </w:r>
      <w:r>
        <w:rPr>
          <w:w w:val="105"/>
          <w:sz w:val="19"/>
        </w:rPr>
        <w:t>138</w:t>
      </w:r>
      <w:r>
        <w:rPr>
          <w:spacing w:val="-10"/>
          <w:w w:val="105"/>
          <w:sz w:val="19"/>
        </w:rPr>
        <w:t> </w:t>
      </w:r>
      <w:r>
        <w:rPr>
          <w:w w:val="105"/>
          <w:sz w:val="19"/>
        </w:rPr>
        <w:t>e</w:t>
      </w:r>
      <w:r>
        <w:rPr>
          <w:spacing w:val="-9"/>
          <w:w w:val="105"/>
          <w:sz w:val="19"/>
        </w:rPr>
        <w:t> </w:t>
      </w:r>
      <w:r>
        <w:rPr>
          <w:w w:val="105"/>
          <w:sz w:val="19"/>
        </w:rPr>
        <w:t>139</w:t>
      </w:r>
      <w:r>
        <w:rPr>
          <w:spacing w:val="-10"/>
          <w:w w:val="105"/>
          <w:sz w:val="19"/>
        </w:rPr>
        <w:t> </w:t>
      </w:r>
      <w:r>
        <w:rPr>
          <w:w w:val="105"/>
          <w:sz w:val="19"/>
        </w:rPr>
        <w:t>da</w:t>
      </w:r>
      <w:r>
        <w:rPr>
          <w:spacing w:val="-9"/>
          <w:w w:val="105"/>
          <w:sz w:val="19"/>
        </w:rPr>
        <w:t> </w:t>
      </w:r>
      <w:r>
        <w:rPr>
          <w:w w:val="105"/>
          <w:sz w:val="19"/>
        </w:rPr>
        <w:t>Lei</w:t>
      </w:r>
      <w:r>
        <w:rPr>
          <w:spacing w:val="-10"/>
          <w:w w:val="105"/>
          <w:sz w:val="19"/>
        </w:rPr>
        <w:t> </w:t>
      </w:r>
      <w:r>
        <w:rPr>
          <w:w w:val="105"/>
          <w:sz w:val="19"/>
        </w:rPr>
        <w:t>nº</w:t>
      </w:r>
      <w:r>
        <w:rPr>
          <w:spacing w:val="-9"/>
          <w:w w:val="105"/>
          <w:sz w:val="19"/>
        </w:rPr>
        <w:t> </w:t>
      </w:r>
      <w:r>
        <w:rPr>
          <w:w w:val="105"/>
          <w:sz w:val="19"/>
        </w:rPr>
        <w:t>14.133/2021,</w:t>
      </w:r>
      <w:r>
        <w:rPr>
          <w:spacing w:val="-10"/>
          <w:w w:val="105"/>
          <w:sz w:val="19"/>
        </w:rPr>
        <w:t> </w:t>
      </w:r>
      <w:r>
        <w:rPr>
          <w:w w:val="105"/>
          <w:sz w:val="19"/>
        </w:rPr>
        <w:t>garantido</w:t>
      </w:r>
      <w:r>
        <w:rPr>
          <w:spacing w:val="-9"/>
          <w:w w:val="105"/>
          <w:sz w:val="19"/>
        </w:rPr>
        <w:t> </w:t>
      </w:r>
      <w:r>
        <w:rPr>
          <w:w w:val="105"/>
          <w:sz w:val="19"/>
        </w:rPr>
        <w:t>o</w:t>
      </w:r>
      <w:r>
        <w:rPr>
          <w:spacing w:val="-10"/>
          <w:w w:val="105"/>
          <w:sz w:val="19"/>
        </w:rPr>
        <w:t> </w:t>
      </w:r>
      <w:r>
        <w:rPr>
          <w:w w:val="105"/>
          <w:sz w:val="19"/>
        </w:rPr>
        <w:t>contraditório</w:t>
      </w:r>
      <w:r>
        <w:rPr>
          <w:spacing w:val="-9"/>
          <w:w w:val="105"/>
          <w:sz w:val="19"/>
        </w:rPr>
        <w:t> </w:t>
      </w:r>
      <w:r>
        <w:rPr>
          <w:w w:val="105"/>
          <w:sz w:val="19"/>
        </w:rPr>
        <w:t>e</w:t>
      </w:r>
      <w:r>
        <w:rPr>
          <w:spacing w:val="-10"/>
          <w:w w:val="105"/>
          <w:sz w:val="19"/>
        </w:rPr>
        <w:t> </w:t>
      </w:r>
      <w:r>
        <w:rPr>
          <w:w w:val="105"/>
          <w:sz w:val="19"/>
        </w:rPr>
        <w:t>a</w:t>
      </w:r>
      <w:r>
        <w:rPr>
          <w:spacing w:val="-9"/>
          <w:w w:val="105"/>
          <w:sz w:val="19"/>
        </w:rPr>
        <w:t> </w:t>
      </w:r>
      <w:r>
        <w:rPr>
          <w:w w:val="105"/>
          <w:sz w:val="19"/>
        </w:rPr>
        <w:t>ampla</w:t>
      </w:r>
      <w:r>
        <w:rPr>
          <w:spacing w:val="-10"/>
          <w:w w:val="105"/>
          <w:sz w:val="19"/>
        </w:rPr>
        <w:t> </w:t>
      </w:r>
      <w:r>
        <w:rPr>
          <w:spacing w:val="-2"/>
          <w:w w:val="105"/>
          <w:sz w:val="19"/>
        </w:rPr>
        <w:t>defesa.</w:t>
      </w:r>
    </w:p>
    <w:p>
      <w:pPr>
        <w:pStyle w:val="BodyText"/>
        <w:spacing w:before="66"/>
      </w:pPr>
    </w:p>
    <w:p>
      <w:pPr>
        <w:pStyle w:val="ListParagraph"/>
        <w:numPr>
          <w:ilvl w:val="2"/>
          <w:numId w:val="44"/>
        </w:numPr>
        <w:tabs>
          <w:tab w:pos="850" w:val="left" w:leader="none"/>
        </w:tabs>
        <w:spacing w:line="240" w:lineRule="auto" w:before="0" w:after="0"/>
        <w:ind w:left="850" w:right="0" w:hanging="522"/>
        <w:jc w:val="left"/>
        <w:rPr>
          <w:sz w:val="19"/>
        </w:rPr>
      </w:pPr>
      <w:r>
        <w:rPr>
          <w:w w:val="105"/>
          <w:sz w:val="19"/>
        </w:rPr>
        <w:t>Aplica-se</w:t>
      </w:r>
      <w:r>
        <w:rPr>
          <w:spacing w:val="-10"/>
          <w:w w:val="105"/>
          <w:sz w:val="19"/>
        </w:rPr>
        <w:t> </w:t>
      </w:r>
      <w:r>
        <w:rPr>
          <w:w w:val="105"/>
          <w:sz w:val="19"/>
        </w:rPr>
        <w:t>o</w:t>
      </w:r>
      <w:r>
        <w:rPr>
          <w:spacing w:val="-9"/>
          <w:w w:val="105"/>
          <w:sz w:val="19"/>
        </w:rPr>
        <w:t> </w:t>
      </w:r>
      <w:r>
        <w:rPr>
          <w:w w:val="105"/>
          <w:sz w:val="19"/>
        </w:rPr>
        <w:t>disposto</w:t>
      </w:r>
      <w:r>
        <w:rPr>
          <w:spacing w:val="-9"/>
          <w:w w:val="105"/>
          <w:sz w:val="19"/>
        </w:rPr>
        <w:t> </w:t>
      </w:r>
      <w:r>
        <w:rPr>
          <w:w w:val="105"/>
          <w:sz w:val="19"/>
        </w:rPr>
        <w:t>na</w:t>
      </w:r>
      <w:r>
        <w:rPr>
          <w:spacing w:val="-10"/>
          <w:w w:val="105"/>
          <w:sz w:val="19"/>
        </w:rPr>
        <w:t> </w:t>
      </w:r>
      <w:r>
        <w:rPr>
          <w:w w:val="105"/>
          <w:sz w:val="19"/>
        </w:rPr>
        <w:t>alínea</w:t>
      </w:r>
      <w:r>
        <w:rPr>
          <w:spacing w:val="-9"/>
          <w:w w:val="105"/>
          <w:sz w:val="19"/>
        </w:rPr>
        <w:t> </w:t>
      </w:r>
      <w:r>
        <w:rPr>
          <w:w w:val="105"/>
          <w:sz w:val="19"/>
        </w:rPr>
        <w:t>a</w:t>
      </w:r>
      <w:r>
        <w:rPr>
          <w:spacing w:val="-9"/>
          <w:w w:val="105"/>
          <w:sz w:val="19"/>
        </w:rPr>
        <w:t> </w:t>
      </w:r>
      <w:r>
        <w:rPr>
          <w:w w:val="105"/>
          <w:sz w:val="19"/>
        </w:rPr>
        <w:t>do</w:t>
      </w:r>
      <w:r>
        <w:rPr>
          <w:spacing w:val="-9"/>
          <w:w w:val="105"/>
          <w:sz w:val="19"/>
        </w:rPr>
        <w:t> </w:t>
      </w:r>
      <w:r>
        <w:rPr>
          <w:w w:val="105"/>
          <w:sz w:val="19"/>
        </w:rPr>
        <w:t>item</w:t>
      </w:r>
      <w:r>
        <w:rPr>
          <w:spacing w:val="-10"/>
          <w:w w:val="105"/>
          <w:sz w:val="19"/>
        </w:rPr>
        <w:t> </w:t>
      </w:r>
      <w:r>
        <w:rPr>
          <w:w w:val="105"/>
          <w:sz w:val="19"/>
        </w:rPr>
        <w:t>11.8</w:t>
      </w:r>
      <w:r>
        <w:rPr>
          <w:spacing w:val="-9"/>
          <w:w w:val="105"/>
          <w:sz w:val="19"/>
        </w:rPr>
        <w:t> </w:t>
      </w:r>
      <w:r>
        <w:rPr>
          <w:w w:val="105"/>
          <w:sz w:val="19"/>
        </w:rPr>
        <w:t>à</w:t>
      </w:r>
      <w:r>
        <w:rPr>
          <w:spacing w:val="-9"/>
          <w:w w:val="105"/>
          <w:sz w:val="19"/>
        </w:rPr>
        <w:t> </w:t>
      </w:r>
      <w:r>
        <w:rPr>
          <w:w w:val="105"/>
          <w:sz w:val="19"/>
        </w:rPr>
        <w:t>multa</w:t>
      </w:r>
      <w:r>
        <w:rPr>
          <w:spacing w:val="-10"/>
          <w:w w:val="105"/>
          <w:sz w:val="19"/>
        </w:rPr>
        <w:t> </w:t>
      </w:r>
      <w:r>
        <w:rPr>
          <w:w w:val="105"/>
          <w:sz w:val="19"/>
        </w:rPr>
        <w:t>compensatória,</w:t>
      </w:r>
      <w:r>
        <w:rPr>
          <w:spacing w:val="-9"/>
          <w:w w:val="105"/>
          <w:sz w:val="19"/>
        </w:rPr>
        <w:t> </w:t>
      </w:r>
      <w:r>
        <w:rPr>
          <w:w w:val="105"/>
          <w:sz w:val="19"/>
        </w:rPr>
        <w:t>nos</w:t>
      </w:r>
      <w:r>
        <w:rPr>
          <w:spacing w:val="-9"/>
          <w:w w:val="105"/>
          <w:sz w:val="19"/>
        </w:rPr>
        <w:t> </w:t>
      </w:r>
      <w:r>
        <w:rPr>
          <w:w w:val="105"/>
          <w:sz w:val="19"/>
        </w:rPr>
        <w:t>termos</w:t>
      </w:r>
      <w:r>
        <w:rPr>
          <w:spacing w:val="-9"/>
          <w:w w:val="105"/>
          <w:sz w:val="19"/>
        </w:rPr>
        <w:t> </w:t>
      </w:r>
      <w:r>
        <w:rPr>
          <w:w w:val="105"/>
          <w:sz w:val="19"/>
        </w:rPr>
        <w:t>do</w:t>
      </w:r>
      <w:r>
        <w:rPr>
          <w:spacing w:val="-10"/>
          <w:w w:val="105"/>
          <w:sz w:val="19"/>
        </w:rPr>
        <w:t> </w:t>
      </w:r>
      <w:r>
        <w:rPr>
          <w:w w:val="105"/>
          <w:sz w:val="19"/>
        </w:rPr>
        <w:t>parágrafo</w:t>
      </w:r>
      <w:r>
        <w:rPr>
          <w:spacing w:val="-9"/>
          <w:w w:val="105"/>
          <w:sz w:val="19"/>
        </w:rPr>
        <w:t> </w:t>
      </w:r>
      <w:r>
        <w:rPr>
          <w:w w:val="105"/>
          <w:sz w:val="19"/>
        </w:rPr>
        <w:t>único</w:t>
      </w:r>
      <w:r>
        <w:rPr>
          <w:spacing w:val="-9"/>
          <w:w w:val="105"/>
          <w:sz w:val="19"/>
        </w:rPr>
        <w:t> </w:t>
      </w:r>
      <w:r>
        <w:rPr>
          <w:w w:val="105"/>
          <w:sz w:val="19"/>
        </w:rPr>
        <w:t>do</w:t>
      </w:r>
      <w:r>
        <w:rPr>
          <w:spacing w:val="-10"/>
          <w:w w:val="105"/>
          <w:sz w:val="19"/>
        </w:rPr>
        <w:t> </w:t>
      </w:r>
      <w:r>
        <w:rPr>
          <w:w w:val="105"/>
          <w:sz w:val="19"/>
        </w:rPr>
        <w:t>art.</w:t>
      </w:r>
      <w:r>
        <w:rPr>
          <w:spacing w:val="-9"/>
          <w:w w:val="105"/>
          <w:sz w:val="19"/>
        </w:rPr>
        <w:t> </w:t>
      </w:r>
      <w:r>
        <w:rPr>
          <w:w w:val="105"/>
          <w:sz w:val="19"/>
        </w:rPr>
        <w:t>416</w:t>
      </w:r>
      <w:r>
        <w:rPr>
          <w:spacing w:val="-9"/>
          <w:w w:val="105"/>
          <w:sz w:val="19"/>
        </w:rPr>
        <w:t> </w:t>
      </w:r>
      <w:r>
        <w:rPr>
          <w:w w:val="105"/>
          <w:sz w:val="19"/>
        </w:rPr>
        <w:t>do</w:t>
      </w:r>
      <w:r>
        <w:rPr>
          <w:spacing w:val="-9"/>
          <w:w w:val="105"/>
          <w:sz w:val="19"/>
        </w:rPr>
        <w:t> </w:t>
      </w:r>
      <w:r>
        <w:rPr>
          <w:w w:val="105"/>
          <w:sz w:val="19"/>
        </w:rPr>
        <w:t>Código</w:t>
      </w:r>
      <w:r>
        <w:rPr>
          <w:spacing w:val="-10"/>
          <w:w w:val="105"/>
          <w:sz w:val="19"/>
        </w:rPr>
        <w:t> </w:t>
      </w:r>
      <w:r>
        <w:rPr>
          <w:spacing w:val="-2"/>
          <w:w w:val="105"/>
          <w:sz w:val="19"/>
        </w:rPr>
        <w:t>Civil.</w:t>
      </w:r>
    </w:p>
    <w:p>
      <w:pPr>
        <w:pStyle w:val="BodyText"/>
        <w:spacing w:before="66"/>
      </w:pPr>
    </w:p>
    <w:p>
      <w:pPr>
        <w:pStyle w:val="ListParagraph"/>
        <w:numPr>
          <w:ilvl w:val="1"/>
          <w:numId w:val="44"/>
        </w:numPr>
        <w:tabs>
          <w:tab w:pos="708" w:val="left" w:leader="none"/>
        </w:tabs>
        <w:spacing w:line="292" w:lineRule="auto" w:before="0" w:after="0"/>
        <w:ind w:left="328" w:right="311" w:firstLine="0"/>
        <w:jc w:val="both"/>
        <w:rPr>
          <w:sz w:val="19"/>
        </w:rPr>
      </w:pPr>
      <w:r>
        <w:rPr>
          <w:w w:val="105"/>
          <w:sz w:val="19"/>
        </w:rPr>
        <w:t>As</w:t>
      </w:r>
      <w:r>
        <w:rPr>
          <w:spacing w:val="-3"/>
          <w:w w:val="105"/>
          <w:sz w:val="19"/>
        </w:rPr>
        <w:t> </w:t>
      </w:r>
      <w:r>
        <w:rPr>
          <w:w w:val="105"/>
          <w:sz w:val="19"/>
        </w:rPr>
        <w:t>sanções</w:t>
      </w:r>
      <w:r>
        <w:rPr>
          <w:spacing w:val="-3"/>
          <w:w w:val="105"/>
          <w:sz w:val="19"/>
        </w:rPr>
        <w:t> </w:t>
      </w:r>
      <w:r>
        <w:rPr>
          <w:w w:val="105"/>
          <w:sz w:val="19"/>
        </w:rPr>
        <w:t>de</w:t>
      </w:r>
      <w:r>
        <w:rPr>
          <w:spacing w:val="-3"/>
          <w:w w:val="105"/>
          <w:sz w:val="19"/>
        </w:rPr>
        <w:t> </w:t>
      </w:r>
      <w:r>
        <w:rPr>
          <w:w w:val="105"/>
          <w:sz w:val="19"/>
        </w:rPr>
        <w:t>impedimento</w:t>
      </w:r>
      <w:r>
        <w:rPr>
          <w:spacing w:val="-3"/>
          <w:w w:val="105"/>
          <w:sz w:val="19"/>
        </w:rPr>
        <w:t> </w:t>
      </w:r>
      <w:r>
        <w:rPr>
          <w:w w:val="105"/>
          <w:sz w:val="19"/>
        </w:rPr>
        <w:t>de</w:t>
      </w:r>
      <w:r>
        <w:rPr>
          <w:spacing w:val="-3"/>
          <w:w w:val="105"/>
          <w:sz w:val="19"/>
        </w:rPr>
        <w:t> </w:t>
      </w:r>
      <w:r>
        <w:rPr>
          <w:w w:val="105"/>
          <w:sz w:val="19"/>
        </w:rPr>
        <w:t>licitar</w:t>
      </w:r>
      <w:r>
        <w:rPr>
          <w:spacing w:val="-3"/>
          <w:w w:val="105"/>
          <w:sz w:val="19"/>
        </w:rPr>
        <w:t> </w:t>
      </w:r>
      <w:r>
        <w:rPr>
          <w:w w:val="105"/>
          <w:sz w:val="19"/>
        </w:rPr>
        <w:t>e</w:t>
      </w:r>
      <w:r>
        <w:rPr>
          <w:spacing w:val="-3"/>
          <w:w w:val="105"/>
          <w:sz w:val="19"/>
        </w:rPr>
        <w:t> </w:t>
      </w:r>
      <w:r>
        <w:rPr>
          <w:w w:val="105"/>
          <w:sz w:val="19"/>
        </w:rPr>
        <w:t>contratar</w:t>
      </w:r>
      <w:r>
        <w:rPr>
          <w:spacing w:val="-3"/>
          <w:w w:val="105"/>
          <w:sz w:val="19"/>
        </w:rPr>
        <w:t> </w:t>
      </w:r>
      <w:r>
        <w:rPr>
          <w:w w:val="105"/>
          <w:sz w:val="19"/>
        </w:rPr>
        <w:t>e</w:t>
      </w:r>
      <w:r>
        <w:rPr>
          <w:spacing w:val="-3"/>
          <w:w w:val="105"/>
          <w:sz w:val="19"/>
        </w:rPr>
        <w:t> </w:t>
      </w:r>
      <w:r>
        <w:rPr>
          <w:w w:val="105"/>
          <w:sz w:val="19"/>
        </w:rPr>
        <w:t>de</w:t>
      </w:r>
      <w:r>
        <w:rPr>
          <w:spacing w:val="-3"/>
          <w:w w:val="105"/>
          <w:sz w:val="19"/>
        </w:rPr>
        <w:t> </w:t>
      </w:r>
      <w:r>
        <w:rPr>
          <w:w w:val="105"/>
          <w:sz w:val="19"/>
        </w:rPr>
        <w:t>declaração</w:t>
      </w:r>
      <w:r>
        <w:rPr>
          <w:spacing w:val="-3"/>
          <w:w w:val="105"/>
          <w:sz w:val="19"/>
        </w:rPr>
        <w:t> </w:t>
      </w:r>
      <w:r>
        <w:rPr>
          <w:w w:val="105"/>
          <w:sz w:val="19"/>
        </w:rPr>
        <w:t>de</w:t>
      </w:r>
      <w:r>
        <w:rPr>
          <w:spacing w:val="-3"/>
          <w:w w:val="105"/>
          <w:sz w:val="19"/>
        </w:rPr>
        <w:t> </w:t>
      </w:r>
      <w:r>
        <w:rPr>
          <w:w w:val="105"/>
          <w:sz w:val="19"/>
        </w:rPr>
        <w:t>inidoneidade</w:t>
      </w:r>
      <w:r>
        <w:rPr>
          <w:spacing w:val="-3"/>
          <w:w w:val="105"/>
          <w:sz w:val="19"/>
        </w:rPr>
        <w:t> </w:t>
      </w:r>
      <w:r>
        <w:rPr>
          <w:w w:val="105"/>
          <w:sz w:val="19"/>
        </w:rPr>
        <w:t>para</w:t>
      </w:r>
      <w:r>
        <w:rPr>
          <w:spacing w:val="-3"/>
          <w:w w:val="105"/>
          <w:sz w:val="19"/>
        </w:rPr>
        <w:t> </w:t>
      </w:r>
      <w:r>
        <w:rPr>
          <w:w w:val="105"/>
          <w:sz w:val="19"/>
        </w:rPr>
        <w:t>licitar</w:t>
      </w:r>
      <w:r>
        <w:rPr>
          <w:spacing w:val="-3"/>
          <w:w w:val="105"/>
          <w:sz w:val="19"/>
        </w:rPr>
        <w:t> </w:t>
      </w:r>
      <w:r>
        <w:rPr>
          <w:w w:val="105"/>
          <w:sz w:val="19"/>
        </w:rPr>
        <w:t>ou</w:t>
      </w:r>
      <w:r>
        <w:rPr>
          <w:spacing w:val="-3"/>
          <w:w w:val="105"/>
          <w:sz w:val="19"/>
        </w:rPr>
        <w:t> </w:t>
      </w:r>
      <w:r>
        <w:rPr>
          <w:w w:val="105"/>
          <w:sz w:val="19"/>
        </w:rPr>
        <w:t>contratar</w:t>
      </w:r>
      <w:r>
        <w:rPr>
          <w:spacing w:val="-3"/>
          <w:w w:val="105"/>
          <w:sz w:val="19"/>
        </w:rPr>
        <w:t> </w:t>
      </w:r>
      <w:r>
        <w:rPr>
          <w:w w:val="105"/>
          <w:sz w:val="19"/>
        </w:rPr>
        <w:t>são</w:t>
      </w:r>
      <w:r>
        <w:rPr>
          <w:spacing w:val="-3"/>
          <w:w w:val="105"/>
          <w:sz w:val="19"/>
        </w:rPr>
        <w:t> </w:t>
      </w:r>
      <w:r>
        <w:rPr>
          <w:w w:val="105"/>
          <w:sz w:val="19"/>
        </w:rPr>
        <w:t>passíveis</w:t>
      </w:r>
      <w:r>
        <w:rPr>
          <w:spacing w:val="-3"/>
          <w:w w:val="105"/>
          <w:sz w:val="19"/>
        </w:rPr>
        <w:t> </w:t>
      </w:r>
      <w:r>
        <w:rPr>
          <w:w w:val="105"/>
          <w:sz w:val="19"/>
        </w:rPr>
        <w:t>de</w:t>
      </w:r>
      <w:r>
        <w:rPr>
          <w:spacing w:val="-3"/>
          <w:w w:val="105"/>
          <w:sz w:val="19"/>
        </w:rPr>
        <w:t> </w:t>
      </w:r>
      <w:r>
        <w:rPr>
          <w:w w:val="105"/>
          <w:sz w:val="19"/>
        </w:rPr>
        <w:t>reabilitação,</w:t>
      </w:r>
      <w:r>
        <w:rPr>
          <w:spacing w:val="-3"/>
          <w:w w:val="105"/>
          <w:sz w:val="19"/>
        </w:rPr>
        <w:t> </w:t>
      </w:r>
      <w:r>
        <w:rPr>
          <w:w w:val="105"/>
          <w:sz w:val="19"/>
        </w:rPr>
        <w:t>observados</w:t>
      </w:r>
      <w:r>
        <w:rPr>
          <w:spacing w:val="-3"/>
          <w:w w:val="105"/>
          <w:sz w:val="19"/>
        </w:rPr>
        <w:t> </w:t>
      </w:r>
      <w:r>
        <w:rPr>
          <w:w w:val="105"/>
          <w:sz w:val="19"/>
        </w:rPr>
        <w:t>os</w:t>
      </w:r>
      <w:r>
        <w:rPr>
          <w:spacing w:val="-3"/>
          <w:w w:val="105"/>
          <w:sz w:val="19"/>
        </w:rPr>
        <w:t> </w:t>
      </w:r>
      <w:r>
        <w:rPr>
          <w:w w:val="105"/>
          <w:sz w:val="19"/>
        </w:rPr>
        <w:t>requisitos</w:t>
      </w:r>
      <w:r>
        <w:rPr>
          <w:spacing w:val="-3"/>
          <w:w w:val="105"/>
          <w:sz w:val="19"/>
        </w:rPr>
        <w:t> </w:t>
      </w:r>
      <w:r>
        <w:rPr>
          <w:w w:val="105"/>
          <w:sz w:val="19"/>
        </w:rPr>
        <w:t>estabelecidos</w:t>
      </w:r>
      <w:r>
        <w:rPr>
          <w:spacing w:val="-3"/>
          <w:w w:val="105"/>
          <w:sz w:val="19"/>
        </w:rPr>
        <w:t> </w:t>
      </w:r>
      <w:r>
        <w:rPr>
          <w:w w:val="105"/>
          <w:sz w:val="19"/>
        </w:rPr>
        <w:t>no art. 163 da Lei nº 14.133/2021.</w:t>
      </w:r>
    </w:p>
    <w:p>
      <w:pPr>
        <w:pStyle w:val="BodyText"/>
        <w:spacing w:before="17"/>
      </w:pPr>
    </w:p>
    <w:p>
      <w:pPr>
        <w:pStyle w:val="ListParagraph"/>
        <w:numPr>
          <w:ilvl w:val="1"/>
          <w:numId w:val="44"/>
        </w:numPr>
        <w:tabs>
          <w:tab w:pos="830" w:val="left" w:leader="none"/>
        </w:tabs>
        <w:spacing w:line="292" w:lineRule="auto" w:before="0" w:after="0"/>
        <w:ind w:left="328" w:right="311" w:firstLine="0"/>
        <w:jc w:val="both"/>
        <w:rPr>
          <w:sz w:val="19"/>
        </w:rPr>
      </w:pPr>
      <w:r>
        <w:rPr>
          <w:w w:val="105"/>
          <w:sz w:val="19"/>
        </w:rPr>
        <w:t>Se, durante o processo de aplicação de penalidade, houver indícios de prática de infração administrativa tipificada pela Lei nº 12.846/2013, como ato lesivo à </w:t>
      </w:r>
      <w:r>
        <w:rPr>
          <w:w w:val="105"/>
          <w:sz w:val="19"/>
        </w:rPr>
        <w:t>administração pública</w:t>
      </w:r>
      <w:r>
        <w:rPr>
          <w:w w:val="105"/>
          <w:sz w:val="19"/>
        </w:rPr>
        <w:t> nacional,</w:t>
      </w:r>
      <w:r>
        <w:rPr>
          <w:w w:val="105"/>
          <w:sz w:val="19"/>
        </w:rPr>
        <w:t> cópias</w:t>
      </w:r>
      <w:r>
        <w:rPr>
          <w:w w:val="105"/>
          <w:sz w:val="19"/>
        </w:rPr>
        <w:t> do</w:t>
      </w:r>
      <w:r>
        <w:rPr>
          <w:w w:val="105"/>
          <w:sz w:val="19"/>
        </w:rPr>
        <w:t> processo</w:t>
      </w:r>
      <w:r>
        <w:rPr>
          <w:w w:val="105"/>
          <w:sz w:val="19"/>
        </w:rPr>
        <w:t> administrativo</w:t>
      </w:r>
      <w:r>
        <w:rPr>
          <w:w w:val="105"/>
          <w:sz w:val="19"/>
        </w:rPr>
        <w:t> necessárias</w:t>
      </w:r>
      <w:r>
        <w:rPr>
          <w:w w:val="105"/>
          <w:sz w:val="19"/>
        </w:rPr>
        <w:t> à</w:t>
      </w:r>
      <w:r>
        <w:rPr>
          <w:w w:val="105"/>
          <w:sz w:val="19"/>
        </w:rPr>
        <w:t> apuração</w:t>
      </w:r>
      <w:r>
        <w:rPr>
          <w:w w:val="105"/>
          <w:sz w:val="19"/>
        </w:rPr>
        <w:t> da</w:t>
      </w:r>
      <w:r>
        <w:rPr>
          <w:w w:val="105"/>
          <w:sz w:val="19"/>
        </w:rPr>
        <w:t> responsabilidade</w:t>
      </w:r>
      <w:r>
        <w:rPr>
          <w:w w:val="105"/>
          <w:sz w:val="19"/>
        </w:rPr>
        <w:t> da</w:t>
      </w:r>
      <w:r>
        <w:rPr>
          <w:w w:val="105"/>
          <w:sz w:val="19"/>
        </w:rPr>
        <w:t> empresa</w:t>
      </w:r>
      <w:r>
        <w:rPr>
          <w:w w:val="105"/>
          <w:sz w:val="19"/>
        </w:rPr>
        <w:t> deverão</w:t>
      </w:r>
      <w:r>
        <w:rPr>
          <w:w w:val="105"/>
          <w:sz w:val="19"/>
        </w:rPr>
        <w:t> ser</w:t>
      </w:r>
      <w:r>
        <w:rPr>
          <w:w w:val="105"/>
          <w:sz w:val="19"/>
        </w:rPr>
        <w:t> remetidas</w:t>
      </w:r>
      <w:r>
        <w:rPr>
          <w:w w:val="105"/>
          <w:sz w:val="19"/>
        </w:rPr>
        <w:t> à</w:t>
      </w:r>
      <w:r>
        <w:rPr>
          <w:w w:val="105"/>
          <w:sz w:val="19"/>
        </w:rPr>
        <w:t> autoridade</w:t>
      </w:r>
      <w:r>
        <w:rPr>
          <w:w w:val="105"/>
          <w:sz w:val="19"/>
        </w:rPr>
        <w:t> competente,</w:t>
      </w:r>
      <w:r>
        <w:rPr>
          <w:w w:val="105"/>
          <w:sz w:val="19"/>
        </w:rPr>
        <w:t> com</w:t>
      </w:r>
      <w:r>
        <w:rPr>
          <w:w w:val="105"/>
          <w:sz w:val="19"/>
        </w:rPr>
        <w:t> despacho fundamentado,</w:t>
      </w:r>
      <w:r>
        <w:rPr>
          <w:spacing w:val="-1"/>
          <w:w w:val="105"/>
          <w:sz w:val="19"/>
        </w:rPr>
        <w:t> </w:t>
      </w:r>
      <w:r>
        <w:rPr>
          <w:w w:val="105"/>
          <w:sz w:val="19"/>
        </w:rPr>
        <w:t>para</w:t>
      </w:r>
      <w:r>
        <w:rPr>
          <w:spacing w:val="-1"/>
          <w:w w:val="105"/>
          <w:sz w:val="19"/>
        </w:rPr>
        <w:t> </w:t>
      </w:r>
      <w:r>
        <w:rPr>
          <w:w w:val="105"/>
          <w:sz w:val="19"/>
        </w:rPr>
        <w:t>ciência</w:t>
      </w:r>
      <w:r>
        <w:rPr>
          <w:spacing w:val="-1"/>
          <w:w w:val="105"/>
          <w:sz w:val="19"/>
        </w:rPr>
        <w:t> </w:t>
      </w:r>
      <w:r>
        <w:rPr>
          <w:w w:val="105"/>
          <w:sz w:val="19"/>
        </w:rPr>
        <w:t>e</w:t>
      </w:r>
      <w:r>
        <w:rPr>
          <w:spacing w:val="-1"/>
          <w:w w:val="105"/>
          <w:sz w:val="19"/>
        </w:rPr>
        <w:t> </w:t>
      </w:r>
      <w:r>
        <w:rPr>
          <w:w w:val="105"/>
          <w:sz w:val="19"/>
        </w:rPr>
        <w:t>decisão</w:t>
      </w:r>
      <w:r>
        <w:rPr>
          <w:spacing w:val="-1"/>
          <w:w w:val="105"/>
          <w:sz w:val="19"/>
        </w:rPr>
        <w:t> </w:t>
      </w:r>
      <w:r>
        <w:rPr>
          <w:w w:val="105"/>
          <w:sz w:val="19"/>
        </w:rPr>
        <w:t>sobre</w:t>
      </w:r>
      <w:r>
        <w:rPr>
          <w:spacing w:val="-1"/>
          <w:w w:val="105"/>
          <w:sz w:val="19"/>
        </w:rPr>
        <w:t> </w:t>
      </w:r>
      <w:r>
        <w:rPr>
          <w:w w:val="105"/>
          <w:sz w:val="19"/>
        </w:rPr>
        <w:t>a</w:t>
      </w:r>
      <w:r>
        <w:rPr>
          <w:spacing w:val="-1"/>
          <w:w w:val="105"/>
          <w:sz w:val="19"/>
        </w:rPr>
        <w:t> </w:t>
      </w:r>
      <w:r>
        <w:rPr>
          <w:w w:val="105"/>
          <w:sz w:val="19"/>
        </w:rPr>
        <w:t>eventual</w:t>
      </w:r>
      <w:r>
        <w:rPr>
          <w:spacing w:val="-1"/>
          <w:w w:val="105"/>
          <w:sz w:val="19"/>
        </w:rPr>
        <w:t> </w:t>
      </w:r>
      <w:r>
        <w:rPr>
          <w:w w:val="105"/>
          <w:sz w:val="19"/>
        </w:rPr>
        <w:t>instauração</w:t>
      </w:r>
      <w:r>
        <w:rPr>
          <w:spacing w:val="-1"/>
          <w:w w:val="105"/>
          <w:sz w:val="19"/>
        </w:rPr>
        <w:t> </w:t>
      </w:r>
      <w:r>
        <w:rPr>
          <w:w w:val="105"/>
          <w:sz w:val="19"/>
        </w:rPr>
        <w:t>de</w:t>
      </w:r>
      <w:r>
        <w:rPr>
          <w:spacing w:val="-1"/>
          <w:w w:val="105"/>
          <w:sz w:val="19"/>
        </w:rPr>
        <w:t> </w:t>
      </w:r>
      <w:r>
        <w:rPr>
          <w:w w:val="105"/>
          <w:sz w:val="19"/>
        </w:rPr>
        <w:t>investigação</w:t>
      </w:r>
      <w:r>
        <w:rPr>
          <w:spacing w:val="-1"/>
          <w:w w:val="105"/>
          <w:sz w:val="19"/>
        </w:rPr>
        <w:t> </w:t>
      </w:r>
      <w:r>
        <w:rPr>
          <w:w w:val="105"/>
          <w:sz w:val="19"/>
        </w:rPr>
        <w:t>preliminar</w:t>
      </w:r>
      <w:r>
        <w:rPr>
          <w:spacing w:val="-1"/>
          <w:w w:val="105"/>
          <w:sz w:val="19"/>
        </w:rPr>
        <w:t> </w:t>
      </w:r>
      <w:r>
        <w:rPr>
          <w:w w:val="105"/>
          <w:sz w:val="19"/>
        </w:rPr>
        <w:t>ou</w:t>
      </w:r>
      <w:r>
        <w:rPr>
          <w:spacing w:val="-1"/>
          <w:w w:val="105"/>
          <w:sz w:val="19"/>
        </w:rPr>
        <w:t> </w:t>
      </w:r>
      <w:r>
        <w:rPr>
          <w:w w:val="105"/>
          <w:sz w:val="19"/>
        </w:rPr>
        <w:t>Processo</w:t>
      </w:r>
      <w:r>
        <w:rPr>
          <w:spacing w:val="-13"/>
          <w:w w:val="105"/>
          <w:sz w:val="19"/>
        </w:rPr>
        <w:t> </w:t>
      </w:r>
      <w:r>
        <w:rPr>
          <w:w w:val="105"/>
          <w:sz w:val="19"/>
        </w:rPr>
        <w:t>Administrativo</w:t>
      </w:r>
      <w:r>
        <w:rPr>
          <w:spacing w:val="-1"/>
          <w:w w:val="105"/>
          <w:sz w:val="19"/>
        </w:rPr>
        <w:t> </w:t>
      </w:r>
      <w:r>
        <w:rPr>
          <w:w w:val="105"/>
          <w:sz w:val="19"/>
        </w:rPr>
        <w:t>de</w:t>
      </w:r>
      <w:r>
        <w:rPr>
          <w:spacing w:val="-1"/>
          <w:w w:val="105"/>
          <w:sz w:val="19"/>
        </w:rPr>
        <w:t> </w:t>
      </w:r>
      <w:r>
        <w:rPr>
          <w:w w:val="105"/>
          <w:sz w:val="19"/>
        </w:rPr>
        <w:t>Responsabilização</w:t>
      </w:r>
      <w:r>
        <w:rPr>
          <w:spacing w:val="-1"/>
          <w:w w:val="105"/>
          <w:sz w:val="19"/>
        </w:rPr>
        <w:t> </w:t>
      </w:r>
      <w:r>
        <w:rPr>
          <w:w w:val="105"/>
          <w:sz w:val="19"/>
        </w:rPr>
        <w:t>–</w:t>
      </w:r>
      <w:r>
        <w:rPr>
          <w:spacing w:val="-1"/>
          <w:w w:val="105"/>
          <w:sz w:val="19"/>
        </w:rPr>
        <w:t> </w:t>
      </w:r>
      <w:r>
        <w:rPr>
          <w:w w:val="105"/>
          <w:sz w:val="19"/>
        </w:rPr>
        <w:t>PAR.</w:t>
      </w:r>
    </w:p>
    <w:p>
      <w:pPr>
        <w:pStyle w:val="BodyText"/>
        <w:spacing w:before="17"/>
      </w:pPr>
    </w:p>
    <w:p>
      <w:pPr>
        <w:pStyle w:val="ListParagraph"/>
        <w:numPr>
          <w:ilvl w:val="2"/>
          <w:numId w:val="44"/>
        </w:numPr>
        <w:tabs>
          <w:tab w:pos="978" w:val="left" w:leader="none"/>
        </w:tabs>
        <w:spacing w:line="292" w:lineRule="auto" w:before="0" w:after="0"/>
        <w:ind w:left="328" w:right="311" w:firstLine="0"/>
        <w:jc w:val="both"/>
        <w:rPr>
          <w:sz w:val="19"/>
        </w:rPr>
      </w:pPr>
      <w:r>
        <w:rPr>
          <w:w w:val="105"/>
          <w:sz w:val="19"/>
        </w:rPr>
        <w:t>A apuração</w:t>
      </w:r>
      <w:r>
        <w:rPr>
          <w:w w:val="105"/>
          <w:sz w:val="19"/>
        </w:rPr>
        <w:t> e</w:t>
      </w:r>
      <w:r>
        <w:rPr>
          <w:w w:val="105"/>
          <w:sz w:val="19"/>
        </w:rPr>
        <w:t> o</w:t>
      </w:r>
      <w:r>
        <w:rPr>
          <w:w w:val="105"/>
          <w:sz w:val="19"/>
        </w:rPr>
        <w:t> julgamento</w:t>
      </w:r>
      <w:r>
        <w:rPr>
          <w:w w:val="105"/>
          <w:sz w:val="19"/>
        </w:rPr>
        <w:t> das</w:t>
      </w:r>
      <w:r>
        <w:rPr>
          <w:w w:val="105"/>
          <w:sz w:val="19"/>
        </w:rPr>
        <w:t> demais</w:t>
      </w:r>
      <w:r>
        <w:rPr>
          <w:w w:val="105"/>
          <w:sz w:val="19"/>
        </w:rPr>
        <w:t> infrações</w:t>
      </w:r>
      <w:r>
        <w:rPr>
          <w:w w:val="105"/>
          <w:sz w:val="19"/>
        </w:rPr>
        <w:t> administrativas</w:t>
      </w:r>
      <w:r>
        <w:rPr>
          <w:w w:val="105"/>
          <w:sz w:val="19"/>
        </w:rPr>
        <w:t> não</w:t>
      </w:r>
      <w:r>
        <w:rPr>
          <w:w w:val="105"/>
          <w:sz w:val="19"/>
        </w:rPr>
        <w:t> consideradas</w:t>
      </w:r>
      <w:r>
        <w:rPr>
          <w:w w:val="105"/>
          <w:sz w:val="19"/>
        </w:rPr>
        <w:t> como</w:t>
      </w:r>
      <w:r>
        <w:rPr>
          <w:w w:val="105"/>
          <w:sz w:val="19"/>
        </w:rPr>
        <w:t> ato</w:t>
      </w:r>
      <w:r>
        <w:rPr>
          <w:w w:val="105"/>
          <w:sz w:val="19"/>
        </w:rPr>
        <w:t> lesivo</w:t>
      </w:r>
      <w:r>
        <w:rPr>
          <w:w w:val="105"/>
          <w:sz w:val="19"/>
        </w:rPr>
        <w:t> à Administração</w:t>
      </w:r>
      <w:r>
        <w:rPr>
          <w:w w:val="105"/>
          <w:sz w:val="19"/>
        </w:rPr>
        <w:t> Pública</w:t>
      </w:r>
      <w:r>
        <w:rPr>
          <w:w w:val="105"/>
          <w:sz w:val="19"/>
        </w:rPr>
        <w:t> nacional</w:t>
      </w:r>
      <w:r>
        <w:rPr>
          <w:w w:val="105"/>
          <w:sz w:val="19"/>
        </w:rPr>
        <w:t> nos</w:t>
      </w:r>
      <w:r>
        <w:rPr>
          <w:w w:val="105"/>
          <w:sz w:val="19"/>
        </w:rPr>
        <w:t> termos</w:t>
      </w:r>
      <w:r>
        <w:rPr>
          <w:w w:val="105"/>
          <w:sz w:val="19"/>
        </w:rPr>
        <w:t> da</w:t>
      </w:r>
      <w:r>
        <w:rPr>
          <w:w w:val="105"/>
          <w:sz w:val="19"/>
        </w:rPr>
        <w:t> Lei</w:t>
      </w:r>
      <w:r>
        <w:rPr>
          <w:w w:val="105"/>
          <w:sz w:val="19"/>
        </w:rPr>
        <w:t> nº</w:t>
      </w:r>
      <w:r>
        <w:rPr>
          <w:w w:val="105"/>
          <w:sz w:val="19"/>
        </w:rPr>
        <w:t> 12.846/2013 seguirão seu rito normal na unidade administrativa.</w:t>
      </w:r>
    </w:p>
    <w:p>
      <w:pPr>
        <w:pStyle w:val="BodyText"/>
        <w:spacing w:before="18"/>
      </w:pPr>
    </w:p>
    <w:p>
      <w:pPr>
        <w:pStyle w:val="ListParagraph"/>
        <w:numPr>
          <w:ilvl w:val="2"/>
          <w:numId w:val="44"/>
        </w:numPr>
        <w:tabs>
          <w:tab w:pos="976" w:val="left" w:leader="none"/>
        </w:tabs>
        <w:spacing w:line="292" w:lineRule="auto" w:before="0" w:after="0"/>
        <w:ind w:left="328" w:right="311" w:firstLine="0"/>
        <w:jc w:val="both"/>
        <w:rPr>
          <w:sz w:val="19"/>
        </w:rPr>
      </w:pPr>
      <w:r>
        <w:rPr>
          <w:w w:val="105"/>
          <w:sz w:val="19"/>
        </w:rPr>
        <w:t>O processamento do PAR não interfere no seguimento regular dos processos administrativos específicos para apuração da ocorrência de danos e prejuízos à</w:t>
      </w:r>
      <w:r>
        <w:rPr>
          <w:spacing w:val="-4"/>
          <w:w w:val="105"/>
          <w:sz w:val="19"/>
        </w:rPr>
        <w:t> </w:t>
      </w:r>
      <w:r>
        <w:rPr>
          <w:w w:val="105"/>
          <w:sz w:val="19"/>
        </w:rPr>
        <w:t>Administração Pública Estadual resultantes de ato lesivo cometido por pessoa jurídica, com ou sem a participação de agente público.</w:t>
      </w:r>
    </w:p>
    <w:p>
      <w:pPr>
        <w:pStyle w:val="BodyText"/>
        <w:spacing w:before="17"/>
      </w:pPr>
    </w:p>
    <w:p>
      <w:pPr>
        <w:pStyle w:val="ListParagraph"/>
        <w:numPr>
          <w:ilvl w:val="3"/>
          <w:numId w:val="44"/>
        </w:numPr>
        <w:tabs>
          <w:tab w:pos="1107" w:val="left" w:leader="none"/>
        </w:tabs>
        <w:spacing w:line="240" w:lineRule="auto" w:before="0" w:after="0"/>
        <w:ind w:left="1107" w:right="0" w:hanging="779"/>
        <w:jc w:val="left"/>
        <w:rPr>
          <w:sz w:val="19"/>
        </w:rPr>
      </w:pPr>
      <w:r>
        <w:rPr>
          <w:w w:val="105"/>
          <w:sz w:val="19"/>
        </w:rPr>
        <w:t>Caso</w:t>
      </w:r>
      <w:r>
        <w:rPr>
          <w:spacing w:val="-9"/>
          <w:w w:val="105"/>
          <w:sz w:val="19"/>
        </w:rPr>
        <w:t> </w:t>
      </w:r>
      <w:r>
        <w:rPr>
          <w:w w:val="105"/>
          <w:sz w:val="19"/>
        </w:rPr>
        <w:t>seja</w:t>
      </w:r>
      <w:r>
        <w:rPr>
          <w:spacing w:val="-9"/>
          <w:w w:val="105"/>
          <w:sz w:val="19"/>
        </w:rPr>
        <w:t> </w:t>
      </w:r>
      <w:r>
        <w:rPr>
          <w:w w:val="105"/>
          <w:sz w:val="19"/>
        </w:rPr>
        <w:t>possível,</w:t>
      </w:r>
      <w:r>
        <w:rPr>
          <w:spacing w:val="-9"/>
          <w:w w:val="105"/>
          <w:sz w:val="19"/>
        </w:rPr>
        <w:t> </w:t>
      </w:r>
      <w:r>
        <w:rPr>
          <w:w w:val="105"/>
          <w:sz w:val="19"/>
        </w:rPr>
        <w:t>a</w:t>
      </w:r>
      <w:r>
        <w:rPr>
          <w:spacing w:val="-9"/>
          <w:w w:val="105"/>
          <w:sz w:val="19"/>
        </w:rPr>
        <w:t> </w:t>
      </w:r>
      <w:r>
        <w:rPr>
          <w:w w:val="105"/>
          <w:sz w:val="19"/>
        </w:rPr>
        <w:t>apuração</w:t>
      </w:r>
      <w:r>
        <w:rPr>
          <w:spacing w:val="-8"/>
          <w:w w:val="105"/>
          <w:sz w:val="19"/>
        </w:rPr>
        <w:t> </w:t>
      </w:r>
      <w:r>
        <w:rPr>
          <w:w w:val="105"/>
          <w:sz w:val="19"/>
        </w:rPr>
        <w:t>deverá</w:t>
      </w:r>
      <w:r>
        <w:rPr>
          <w:spacing w:val="-9"/>
          <w:w w:val="105"/>
          <w:sz w:val="19"/>
        </w:rPr>
        <w:t> </w:t>
      </w:r>
      <w:r>
        <w:rPr>
          <w:w w:val="105"/>
          <w:sz w:val="19"/>
        </w:rPr>
        <w:t>ser</w:t>
      </w:r>
      <w:r>
        <w:rPr>
          <w:spacing w:val="-9"/>
          <w:w w:val="105"/>
          <w:sz w:val="19"/>
        </w:rPr>
        <w:t> </w:t>
      </w:r>
      <w:r>
        <w:rPr>
          <w:w w:val="105"/>
          <w:sz w:val="19"/>
        </w:rPr>
        <w:t>promovida</w:t>
      </w:r>
      <w:r>
        <w:rPr>
          <w:spacing w:val="-9"/>
          <w:w w:val="105"/>
          <w:sz w:val="19"/>
        </w:rPr>
        <w:t> </w:t>
      </w:r>
      <w:r>
        <w:rPr>
          <w:w w:val="105"/>
          <w:sz w:val="19"/>
        </w:rPr>
        <w:t>em</w:t>
      </w:r>
      <w:r>
        <w:rPr>
          <w:spacing w:val="-8"/>
          <w:w w:val="105"/>
          <w:sz w:val="19"/>
        </w:rPr>
        <w:t> </w:t>
      </w:r>
      <w:r>
        <w:rPr>
          <w:w w:val="105"/>
          <w:sz w:val="19"/>
        </w:rPr>
        <w:t>conjunto</w:t>
      </w:r>
      <w:r>
        <w:rPr>
          <w:spacing w:val="-9"/>
          <w:w w:val="105"/>
          <w:sz w:val="19"/>
        </w:rPr>
        <w:t> </w:t>
      </w:r>
      <w:r>
        <w:rPr>
          <w:w w:val="105"/>
          <w:sz w:val="19"/>
        </w:rPr>
        <w:t>no</w:t>
      </w:r>
      <w:r>
        <w:rPr>
          <w:spacing w:val="-9"/>
          <w:w w:val="105"/>
          <w:sz w:val="19"/>
        </w:rPr>
        <w:t> </w:t>
      </w:r>
      <w:r>
        <w:rPr>
          <w:w w:val="105"/>
          <w:sz w:val="19"/>
        </w:rPr>
        <w:t>PAR,</w:t>
      </w:r>
      <w:r>
        <w:rPr>
          <w:spacing w:val="-9"/>
          <w:w w:val="105"/>
          <w:sz w:val="19"/>
        </w:rPr>
        <w:t> </w:t>
      </w:r>
      <w:r>
        <w:rPr>
          <w:w w:val="105"/>
          <w:sz w:val="19"/>
        </w:rPr>
        <w:t>na</w:t>
      </w:r>
      <w:r>
        <w:rPr>
          <w:spacing w:val="-9"/>
          <w:w w:val="105"/>
          <w:sz w:val="19"/>
        </w:rPr>
        <w:t> </w:t>
      </w:r>
      <w:r>
        <w:rPr>
          <w:w w:val="105"/>
          <w:sz w:val="19"/>
        </w:rPr>
        <w:t>forma</w:t>
      </w:r>
      <w:r>
        <w:rPr>
          <w:spacing w:val="-8"/>
          <w:w w:val="105"/>
          <w:sz w:val="19"/>
        </w:rPr>
        <w:t> </w:t>
      </w:r>
      <w:r>
        <w:rPr>
          <w:w w:val="105"/>
          <w:sz w:val="19"/>
        </w:rPr>
        <w:t>do</w:t>
      </w:r>
      <w:r>
        <w:rPr>
          <w:spacing w:val="-9"/>
          <w:w w:val="105"/>
          <w:sz w:val="19"/>
        </w:rPr>
        <w:t> </w:t>
      </w:r>
      <w:r>
        <w:rPr>
          <w:w w:val="105"/>
          <w:sz w:val="19"/>
        </w:rPr>
        <w:t>art.</w:t>
      </w:r>
      <w:r>
        <w:rPr>
          <w:spacing w:val="-9"/>
          <w:w w:val="105"/>
          <w:sz w:val="19"/>
        </w:rPr>
        <w:t> </w:t>
      </w:r>
      <w:r>
        <w:rPr>
          <w:w w:val="105"/>
          <w:sz w:val="19"/>
        </w:rPr>
        <w:t>33,</w:t>
      </w:r>
      <w:r>
        <w:rPr>
          <w:spacing w:val="-9"/>
          <w:w w:val="105"/>
          <w:sz w:val="19"/>
        </w:rPr>
        <w:t> </w:t>
      </w:r>
      <w:r>
        <w:rPr>
          <w:w w:val="105"/>
          <w:sz w:val="19"/>
        </w:rPr>
        <w:t>§</w:t>
      </w:r>
      <w:r>
        <w:rPr>
          <w:spacing w:val="-8"/>
          <w:w w:val="105"/>
          <w:sz w:val="19"/>
        </w:rPr>
        <w:t> </w:t>
      </w:r>
      <w:r>
        <w:rPr>
          <w:w w:val="105"/>
          <w:sz w:val="19"/>
        </w:rPr>
        <w:t>1º,</w:t>
      </w:r>
      <w:r>
        <w:rPr>
          <w:spacing w:val="-9"/>
          <w:w w:val="105"/>
          <w:sz w:val="19"/>
        </w:rPr>
        <w:t> </w:t>
      </w:r>
      <w:r>
        <w:rPr>
          <w:w w:val="105"/>
          <w:sz w:val="19"/>
        </w:rPr>
        <w:t>do</w:t>
      </w:r>
      <w:r>
        <w:rPr>
          <w:spacing w:val="-9"/>
          <w:w w:val="105"/>
          <w:sz w:val="19"/>
        </w:rPr>
        <w:t> </w:t>
      </w:r>
      <w:r>
        <w:rPr>
          <w:w w:val="105"/>
          <w:sz w:val="19"/>
        </w:rPr>
        <w:t>Decreto</w:t>
      </w:r>
      <w:r>
        <w:rPr>
          <w:spacing w:val="-9"/>
          <w:w w:val="105"/>
          <w:sz w:val="19"/>
        </w:rPr>
        <w:t> </w:t>
      </w:r>
      <w:r>
        <w:rPr>
          <w:w w:val="105"/>
          <w:sz w:val="19"/>
        </w:rPr>
        <w:t>nº</w:t>
      </w:r>
      <w:r>
        <w:rPr>
          <w:spacing w:val="-9"/>
          <w:w w:val="105"/>
          <w:sz w:val="19"/>
        </w:rPr>
        <w:t> </w:t>
      </w:r>
      <w:r>
        <w:rPr>
          <w:w w:val="105"/>
          <w:sz w:val="19"/>
        </w:rPr>
        <w:t>46.366,</w:t>
      </w:r>
      <w:r>
        <w:rPr>
          <w:spacing w:val="-8"/>
          <w:w w:val="105"/>
          <w:sz w:val="19"/>
        </w:rPr>
        <w:t> </w:t>
      </w:r>
      <w:r>
        <w:rPr>
          <w:w w:val="105"/>
          <w:sz w:val="19"/>
        </w:rPr>
        <w:t>de</w:t>
      </w:r>
      <w:r>
        <w:rPr>
          <w:spacing w:val="-9"/>
          <w:w w:val="105"/>
          <w:sz w:val="19"/>
        </w:rPr>
        <w:t> </w:t>
      </w:r>
      <w:r>
        <w:rPr>
          <w:w w:val="105"/>
          <w:sz w:val="19"/>
        </w:rPr>
        <w:t>19</w:t>
      </w:r>
      <w:r>
        <w:rPr>
          <w:spacing w:val="-9"/>
          <w:w w:val="105"/>
          <w:sz w:val="19"/>
        </w:rPr>
        <w:t> </w:t>
      </w:r>
      <w:r>
        <w:rPr>
          <w:w w:val="105"/>
          <w:sz w:val="19"/>
        </w:rPr>
        <w:t>de</w:t>
      </w:r>
      <w:r>
        <w:rPr>
          <w:spacing w:val="-9"/>
          <w:w w:val="105"/>
          <w:sz w:val="19"/>
        </w:rPr>
        <w:t> </w:t>
      </w:r>
      <w:r>
        <w:rPr>
          <w:w w:val="105"/>
          <w:sz w:val="19"/>
        </w:rPr>
        <w:t>julho</w:t>
      </w:r>
      <w:r>
        <w:rPr>
          <w:spacing w:val="-8"/>
          <w:w w:val="105"/>
          <w:sz w:val="19"/>
        </w:rPr>
        <w:t> </w:t>
      </w:r>
      <w:r>
        <w:rPr>
          <w:w w:val="105"/>
          <w:sz w:val="19"/>
        </w:rPr>
        <w:t>de</w:t>
      </w:r>
      <w:r>
        <w:rPr>
          <w:spacing w:val="-9"/>
          <w:w w:val="105"/>
          <w:sz w:val="19"/>
        </w:rPr>
        <w:t> </w:t>
      </w:r>
      <w:r>
        <w:rPr>
          <w:spacing w:val="-2"/>
          <w:w w:val="105"/>
          <w:sz w:val="19"/>
        </w:rPr>
        <w:t>2018.</w:t>
      </w:r>
    </w:p>
    <w:p>
      <w:pPr>
        <w:pStyle w:val="BodyText"/>
        <w:spacing w:before="66"/>
      </w:pPr>
    </w:p>
    <w:p>
      <w:pPr>
        <w:pStyle w:val="ListParagraph"/>
        <w:numPr>
          <w:ilvl w:val="1"/>
          <w:numId w:val="44"/>
        </w:numPr>
        <w:tabs>
          <w:tab w:pos="809" w:val="left" w:leader="none"/>
        </w:tabs>
        <w:spacing w:line="292" w:lineRule="auto" w:before="0" w:after="0"/>
        <w:ind w:left="328" w:right="311" w:firstLine="0"/>
        <w:jc w:val="both"/>
        <w:rPr>
          <w:sz w:val="19"/>
        </w:rPr>
      </w:pPr>
      <w:r>
        <w:rPr>
          <w:w w:val="105"/>
          <w:sz w:val="19"/>
        </w:rPr>
        <w:t>Na</w:t>
      </w:r>
      <w:r>
        <w:rPr>
          <w:spacing w:val="-5"/>
          <w:w w:val="105"/>
          <w:sz w:val="19"/>
        </w:rPr>
        <w:t> </w:t>
      </w:r>
      <w:r>
        <w:rPr>
          <w:w w:val="105"/>
          <w:sz w:val="19"/>
        </w:rPr>
        <w:t>hipótese</w:t>
      </w:r>
      <w:r>
        <w:rPr>
          <w:spacing w:val="-5"/>
          <w:w w:val="105"/>
          <w:sz w:val="19"/>
        </w:rPr>
        <w:t> </w:t>
      </w:r>
      <w:r>
        <w:rPr>
          <w:w w:val="105"/>
          <w:sz w:val="19"/>
        </w:rPr>
        <w:t>de</w:t>
      </w:r>
      <w:r>
        <w:rPr>
          <w:spacing w:val="-5"/>
          <w:w w:val="105"/>
          <w:sz w:val="19"/>
        </w:rPr>
        <w:t> </w:t>
      </w:r>
      <w:r>
        <w:rPr>
          <w:w w:val="105"/>
          <w:sz w:val="19"/>
        </w:rPr>
        <w:t>abertura</w:t>
      </w:r>
      <w:r>
        <w:rPr>
          <w:spacing w:val="-5"/>
          <w:w w:val="105"/>
          <w:sz w:val="19"/>
        </w:rPr>
        <w:t> </w:t>
      </w:r>
      <w:r>
        <w:rPr>
          <w:w w:val="105"/>
          <w:sz w:val="19"/>
        </w:rPr>
        <w:t>de</w:t>
      </w:r>
      <w:r>
        <w:rPr>
          <w:spacing w:val="-5"/>
          <w:w w:val="105"/>
          <w:sz w:val="19"/>
        </w:rPr>
        <w:t> </w:t>
      </w:r>
      <w:r>
        <w:rPr>
          <w:w w:val="105"/>
          <w:sz w:val="19"/>
        </w:rPr>
        <w:t>processo</w:t>
      </w:r>
      <w:r>
        <w:rPr>
          <w:spacing w:val="-5"/>
          <w:w w:val="105"/>
          <w:sz w:val="19"/>
        </w:rPr>
        <w:t> </w:t>
      </w:r>
      <w:r>
        <w:rPr>
          <w:w w:val="105"/>
          <w:sz w:val="19"/>
        </w:rPr>
        <w:t>administrativo</w:t>
      </w:r>
      <w:r>
        <w:rPr>
          <w:spacing w:val="-5"/>
          <w:w w:val="105"/>
          <w:sz w:val="19"/>
        </w:rPr>
        <w:t> </w:t>
      </w:r>
      <w:r>
        <w:rPr>
          <w:w w:val="105"/>
          <w:sz w:val="19"/>
        </w:rPr>
        <w:t>destinado</w:t>
      </w:r>
      <w:r>
        <w:rPr>
          <w:spacing w:val="-5"/>
          <w:w w:val="105"/>
          <w:sz w:val="19"/>
        </w:rPr>
        <w:t> </w:t>
      </w:r>
      <w:r>
        <w:rPr>
          <w:w w:val="105"/>
          <w:sz w:val="19"/>
        </w:rPr>
        <w:t>a</w:t>
      </w:r>
      <w:r>
        <w:rPr>
          <w:spacing w:val="-5"/>
          <w:w w:val="105"/>
          <w:sz w:val="19"/>
        </w:rPr>
        <w:t> </w:t>
      </w:r>
      <w:r>
        <w:rPr>
          <w:w w:val="105"/>
          <w:sz w:val="19"/>
        </w:rPr>
        <w:t>apuração</w:t>
      </w:r>
      <w:r>
        <w:rPr>
          <w:spacing w:val="-5"/>
          <w:w w:val="105"/>
          <w:sz w:val="19"/>
        </w:rPr>
        <w:t> </w:t>
      </w:r>
      <w:r>
        <w:rPr>
          <w:w w:val="105"/>
          <w:sz w:val="19"/>
        </w:rPr>
        <w:t>de</w:t>
      </w:r>
      <w:r>
        <w:rPr>
          <w:spacing w:val="-5"/>
          <w:w w:val="105"/>
          <w:sz w:val="19"/>
        </w:rPr>
        <w:t> </w:t>
      </w:r>
      <w:r>
        <w:rPr>
          <w:w w:val="105"/>
          <w:sz w:val="19"/>
        </w:rPr>
        <w:t>fatos</w:t>
      </w:r>
      <w:r>
        <w:rPr>
          <w:spacing w:val="-5"/>
          <w:w w:val="105"/>
          <w:sz w:val="19"/>
        </w:rPr>
        <w:t> </w:t>
      </w:r>
      <w:r>
        <w:rPr>
          <w:w w:val="105"/>
          <w:sz w:val="19"/>
        </w:rPr>
        <w:t>e,</w:t>
      </w:r>
      <w:r>
        <w:rPr>
          <w:spacing w:val="-5"/>
          <w:w w:val="105"/>
          <w:sz w:val="19"/>
        </w:rPr>
        <w:t> </w:t>
      </w:r>
      <w:r>
        <w:rPr>
          <w:w w:val="105"/>
          <w:sz w:val="19"/>
        </w:rPr>
        <w:t>se</w:t>
      </w:r>
      <w:r>
        <w:rPr>
          <w:spacing w:val="-5"/>
          <w:w w:val="105"/>
          <w:sz w:val="19"/>
        </w:rPr>
        <w:t> </w:t>
      </w:r>
      <w:r>
        <w:rPr>
          <w:w w:val="105"/>
          <w:sz w:val="19"/>
        </w:rPr>
        <w:t>for</w:t>
      </w:r>
      <w:r>
        <w:rPr>
          <w:spacing w:val="-5"/>
          <w:w w:val="105"/>
          <w:sz w:val="19"/>
        </w:rPr>
        <w:t> </w:t>
      </w:r>
      <w:r>
        <w:rPr>
          <w:w w:val="105"/>
          <w:sz w:val="19"/>
        </w:rPr>
        <w:t>o</w:t>
      </w:r>
      <w:r>
        <w:rPr>
          <w:spacing w:val="-5"/>
          <w:w w:val="105"/>
          <w:sz w:val="19"/>
        </w:rPr>
        <w:t> </w:t>
      </w:r>
      <w:r>
        <w:rPr>
          <w:w w:val="105"/>
          <w:sz w:val="19"/>
        </w:rPr>
        <w:t>caso,</w:t>
      </w:r>
      <w:r>
        <w:rPr>
          <w:spacing w:val="-5"/>
          <w:w w:val="105"/>
          <w:sz w:val="19"/>
        </w:rPr>
        <w:t> </w:t>
      </w:r>
      <w:r>
        <w:rPr>
          <w:w w:val="105"/>
          <w:sz w:val="19"/>
        </w:rPr>
        <w:t>aplicação</w:t>
      </w:r>
      <w:r>
        <w:rPr>
          <w:spacing w:val="-5"/>
          <w:w w:val="105"/>
          <w:sz w:val="19"/>
        </w:rPr>
        <w:t> </w:t>
      </w:r>
      <w:r>
        <w:rPr>
          <w:w w:val="105"/>
          <w:sz w:val="19"/>
        </w:rPr>
        <w:t>de</w:t>
      </w:r>
      <w:r>
        <w:rPr>
          <w:spacing w:val="-5"/>
          <w:w w:val="105"/>
          <w:sz w:val="19"/>
        </w:rPr>
        <w:t> </w:t>
      </w:r>
      <w:r>
        <w:rPr>
          <w:w w:val="105"/>
          <w:sz w:val="19"/>
        </w:rPr>
        <w:t>sanções</w:t>
      </w:r>
      <w:r>
        <w:rPr>
          <w:spacing w:val="-5"/>
          <w:w w:val="105"/>
          <w:sz w:val="19"/>
        </w:rPr>
        <w:t> </w:t>
      </w:r>
      <w:r>
        <w:rPr>
          <w:w w:val="105"/>
          <w:sz w:val="19"/>
        </w:rPr>
        <w:t>ao</w:t>
      </w:r>
      <w:r>
        <w:rPr>
          <w:spacing w:val="-5"/>
          <w:w w:val="105"/>
          <w:sz w:val="19"/>
        </w:rPr>
        <w:t> </w:t>
      </w:r>
      <w:r>
        <w:rPr>
          <w:b/>
          <w:w w:val="105"/>
          <w:sz w:val="19"/>
        </w:rPr>
        <w:t>CONTRATADO</w:t>
      </w:r>
      <w:r>
        <w:rPr>
          <w:w w:val="105"/>
          <w:sz w:val="19"/>
        </w:rPr>
        <w:t>,</w:t>
      </w:r>
      <w:r>
        <w:rPr>
          <w:spacing w:val="-5"/>
          <w:w w:val="105"/>
          <w:sz w:val="19"/>
        </w:rPr>
        <w:t> </w:t>
      </w:r>
      <w:r>
        <w:rPr>
          <w:w w:val="105"/>
          <w:sz w:val="19"/>
        </w:rPr>
        <w:t>em</w:t>
      </w:r>
      <w:r>
        <w:rPr>
          <w:spacing w:val="-5"/>
          <w:w w:val="105"/>
          <w:sz w:val="19"/>
        </w:rPr>
        <w:t> </w:t>
      </w:r>
      <w:r>
        <w:rPr>
          <w:w w:val="105"/>
          <w:sz w:val="19"/>
        </w:rPr>
        <w:t>decorrência</w:t>
      </w:r>
      <w:r>
        <w:rPr>
          <w:spacing w:val="-5"/>
          <w:w w:val="105"/>
          <w:sz w:val="19"/>
        </w:rPr>
        <w:t> </w:t>
      </w:r>
      <w:r>
        <w:rPr>
          <w:w w:val="105"/>
          <w:sz w:val="19"/>
        </w:rPr>
        <w:t>de</w:t>
      </w:r>
      <w:r>
        <w:rPr>
          <w:spacing w:val="-5"/>
          <w:w w:val="105"/>
          <w:sz w:val="19"/>
        </w:rPr>
        <w:t> </w:t>
      </w:r>
      <w:r>
        <w:rPr>
          <w:w w:val="105"/>
          <w:sz w:val="19"/>
        </w:rPr>
        <w:t>conduta</w:t>
      </w:r>
      <w:r>
        <w:rPr>
          <w:spacing w:val="-5"/>
          <w:w w:val="105"/>
          <w:sz w:val="19"/>
        </w:rPr>
        <w:t> </w:t>
      </w:r>
      <w:r>
        <w:rPr>
          <w:w w:val="105"/>
          <w:sz w:val="19"/>
        </w:rPr>
        <w:t>vedada no</w:t>
      </w:r>
      <w:r>
        <w:rPr>
          <w:spacing w:val="-2"/>
          <w:w w:val="105"/>
          <w:sz w:val="19"/>
        </w:rPr>
        <w:t> </w:t>
      </w:r>
      <w:r>
        <w:rPr>
          <w:w w:val="105"/>
          <w:sz w:val="19"/>
        </w:rPr>
        <w:t>contrato,</w:t>
      </w:r>
      <w:r>
        <w:rPr>
          <w:spacing w:val="-2"/>
          <w:w w:val="105"/>
          <w:sz w:val="19"/>
        </w:rPr>
        <w:t> </w:t>
      </w:r>
      <w:r>
        <w:rPr>
          <w:w w:val="105"/>
          <w:sz w:val="19"/>
        </w:rPr>
        <w:t>as</w:t>
      </w:r>
      <w:r>
        <w:rPr>
          <w:spacing w:val="-2"/>
          <w:w w:val="105"/>
          <w:sz w:val="19"/>
        </w:rPr>
        <w:t> </w:t>
      </w:r>
      <w:r>
        <w:rPr>
          <w:w w:val="105"/>
          <w:sz w:val="19"/>
        </w:rPr>
        <w:t>comunicações</w:t>
      </w:r>
      <w:r>
        <w:rPr>
          <w:spacing w:val="-2"/>
          <w:w w:val="105"/>
          <w:sz w:val="19"/>
        </w:rPr>
        <w:t> </w:t>
      </w:r>
      <w:r>
        <w:rPr>
          <w:w w:val="105"/>
          <w:sz w:val="19"/>
        </w:rPr>
        <w:t>serão</w:t>
      </w:r>
      <w:r>
        <w:rPr>
          <w:spacing w:val="-2"/>
          <w:w w:val="105"/>
          <w:sz w:val="19"/>
        </w:rPr>
        <w:t> </w:t>
      </w:r>
      <w:r>
        <w:rPr>
          <w:w w:val="105"/>
          <w:sz w:val="19"/>
        </w:rPr>
        <w:t>efetuadas</w:t>
      </w:r>
      <w:r>
        <w:rPr>
          <w:spacing w:val="-2"/>
          <w:w w:val="105"/>
          <w:sz w:val="19"/>
        </w:rPr>
        <w:t> </w:t>
      </w:r>
      <w:r>
        <w:rPr>
          <w:w w:val="105"/>
          <w:sz w:val="19"/>
        </w:rPr>
        <w:t>por</w:t>
      </w:r>
      <w:r>
        <w:rPr>
          <w:spacing w:val="-2"/>
          <w:w w:val="105"/>
          <w:sz w:val="19"/>
        </w:rPr>
        <w:t> </w:t>
      </w:r>
      <w:r>
        <w:rPr>
          <w:w w:val="105"/>
          <w:sz w:val="19"/>
        </w:rPr>
        <w:t>meio</w:t>
      </w:r>
      <w:r>
        <w:rPr>
          <w:spacing w:val="-2"/>
          <w:w w:val="105"/>
          <w:sz w:val="19"/>
        </w:rPr>
        <w:t> </w:t>
      </w:r>
      <w:r>
        <w:rPr>
          <w:w w:val="105"/>
          <w:sz w:val="19"/>
        </w:rPr>
        <w:t>do</w:t>
      </w:r>
      <w:r>
        <w:rPr>
          <w:spacing w:val="-2"/>
          <w:w w:val="105"/>
          <w:sz w:val="19"/>
        </w:rPr>
        <w:t> </w:t>
      </w:r>
      <w:r>
        <w:rPr>
          <w:w w:val="105"/>
          <w:sz w:val="19"/>
        </w:rPr>
        <w:t>endereço</w:t>
      </w:r>
      <w:r>
        <w:rPr>
          <w:spacing w:val="-2"/>
          <w:w w:val="105"/>
          <w:sz w:val="19"/>
        </w:rPr>
        <w:t> </w:t>
      </w:r>
      <w:r>
        <w:rPr>
          <w:w w:val="105"/>
          <w:sz w:val="19"/>
        </w:rPr>
        <w:t>de</w:t>
      </w:r>
      <w:r>
        <w:rPr>
          <w:spacing w:val="-2"/>
          <w:w w:val="105"/>
          <w:sz w:val="19"/>
        </w:rPr>
        <w:t> </w:t>
      </w:r>
      <w:r>
        <w:rPr>
          <w:w w:val="105"/>
          <w:sz w:val="19"/>
        </w:rPr>
        <w:t>correio</w:t>
      </w:r>
      <w:r>
        <w:rPr>
          <w:spacing w:val="-2"/>
          <w:w w:val="105"/>
          <w:sz w:val="19"/>
        </w:rPr>
        <w:t> </w:t>
      </w:r>
      <w:r>
        <w:rPr>
          <w:w w:val="105"/>
          <w:sz w:val="19"/>
        </w:rPr>
        <w:t>eletrônico</w:t>
      </w:r>
      <w:r>
        <w:rPr>
          <w:spacing w:val="-2"/>
          <w:w w:val="105"/>
          <w:sz w:val="19"/>
        </w:rPr>
        <w:t> </w:t>
      </w:r>
      <w:r>
        <w:rPr>
          <w:w w:val="105"/>
          <w:sz w:val="19"/>
        </w:rPr>
        <w:t>("e-mail")</w:t>
      </w:r>
      <w:r>
        <w:rPr>
          <w:spacing w:val="-2"/>
          <w:w w:val="105"/>
          <w:sz w:val="19"/>
        </w:rPr>
        <w:t> </w:t>
      </w:r>
      <w:r>
        <w:rPr>
          <w:w w:val="105"/>
          <w:sz w:val="19"/>
        </w:rPr>
        <w:t>cadastrado</w:t>
      </w:r>
      <w:r>
        <w:rPr>
          <w:spacing w:val="-2"/>
          <w:w w:val="105"/>
          <w:sz w:val="19"/>
        </w:rPr>
        <w:t> </w:t>
      </w:r>
      <w:r>
        <w:rPr>
          <w:w w:val="105"/>
          <w:sz w:val="19"/>
        </w:rPr>
        <w:t>pela</w:t>
      </w:r>
      <w:r>
        <w:rPr>
          <w:spacing w:val="-2"/>
          <w:w w:val="105"/>
          <w:sz w:val="19"/>
        </w:rPr>
        <w:t> </w:t>
      </w:r>
      <w:r>
        <w:rPr>
          <w:w w:val="105"/>
          <w:sz w:val="19"/>
        </w:rPr>
        <w:t>empresa</w:t>
      </w:r>
      <w:r>
        <w:rPr>
          <w:spacing w:val="-2"/>
          <w:w w:val="105"/>
          <w:sz w:val="19"/>
        </w:rPr>
        <w:t> </w:t>
      </w:r>
      <w:r>
        <w:rPr>
          <w:w w:val="105"/>
          <w:sz w:val="19"/>
        </w:rPr>
        <w:t>junto</w:t>
      </w:r>
      <w:r>
        <w:rPr>
          <w:spacing w:val="-2"/>
          <w:w w:val="105"/>
          <w:sz w:val="19"/>
        </w:rPr>
        <w:t> </w:t>
      </w:r>
      <w:r>
        <w:rPr>
          <w:w w:val="105"/>
          <w:sz w:val="19"/>
        </w:rPr>
        <w:t>ao</w:t>
      </w:r>
      <w:r>
        <w:rPr>
          <w:spacing w:val="-2"/>
          <w:w w:val="105"/>
          <w:sz w:val="19"/>
        </w:rPr>
        <w:t> </w:t>
      </w:r>
      <w:r>
        <w:rPr>
          <w:w w:val="105"/>
          <w:sz w:val="19"/>
        </w:rPr>
        <w:t>sistema</w:t>
      </w:r>
      <w:r>
        <w:rPr>
          <w:spacing w:val="-2"/>
          <w:w w:val="105"/>
          <w:sz w:val="19"/>
        </w:rPr>
        <w:t> </w:t>
      </w:r>
      <w:r>
        <w:rPr>
          <w:w w:val="105"/>
          <w:sz w:val="19"/>
        </w:rPr>
        <w:t>eletrônico</w:t>
      </w:r>
      <w:r>
        <w:rPr>
          <w:spacing w:val="-2"/>
          <w:w w:val="105"/>
          <w:sz w:val="19"/>
        </w:rPr>
        <w:t> </w:t>
      </w:r>
      <w:r>
        <w:rPr>
          <w:w w:val="105"/>
          <w:sz w:val="19"/>
        </w:rPr>
        <w:t>de</w:t>
      </w:r>
      <w:r>
        <w:rPr>
          <w:spacing w:val="-2"/>
          <w:w w:val="105"/>
          <w:sz w:val="19"/>
        </w:rPr>
        <w:t> </w:t>
      </w:r>
      <w:r>
        <w:rPr>
          <w:w w:val="105"/>
          <w:sz w:val="19"/>
        </w:rPr>
        <w:t>contratações</w:t>
      </w:r>
      <w:r>
        <w:rPr>
          <w:spacing w:val="-2"/>
          <w:w w:val="105"/>
          <w:sz w:val="19"/>
        </w:rPr>
        <w:t> </w:t>
      </w:r>
      <w:r>
        <w:rPr>
          <w:w w:val="105"/>
          <w:sz w:val="19"/>
        </w:rPr>
        <w:t>do</w:t>
      </w:r>
      <w:r>
        <w:rPr>
          <w:spacing w:val="-2"/>
          <w:w w:val="105"/>
          <w:sz w:val="19"/>
        </w:rPr>
        <w:t> </w:t>
      </w:r>
      <w:r>
        <w:rPr>
          <w:w w:val="105"/>
          <w:sz w:val="19"/>
        </w:rPr>
        <w:t>Estado.</w:t>
      </w:r>
    </w:p>
    <w:p>
      <w:pPr>
        <w:pStyle w:val="BodyText"/>
        <w:spacing w:before="17"/>
      </w:pPr>
    </w:p>
    <w:p>
      <w:pPr>
        <w:pStyle w:val="ListParagraph"/>
        <w:numPr>
          <w:ilvl w:val="2"/>
          <w:numId w:val="44"/>
        </w:numPr>
        <w:tabs>
          <w:tab w:pos="975" w:val="left" w:leader="none"/>
        </w:tabs>
        <w:spacing w:line="292" w:lineRule="auto" w:before="1" w:after="0"/>
        <w:ind w:left="328" w:right="311" w:firstLine="0"/>
        <w:jc w:val="both"/>
        <w:rPr>
          <w:sz w:val="19"/>
        </w:rPr>
      </w:pPr>
      <w:r>
        <w:rPr>
          <w:w w:val="105"/>
          <w:sz w:val="19"/>
        </w:rPr>
        <w:t>O</w:t>
      </w:r>
      <w:r>
        <w:rPr>
          <w:w w:val="105"/>
          <w:sz w:val="19"/>
        </w:rPr>
        <w:t> </w:t>
      </w:r>
      <w:r>
        <w:rPr>
          <w:b/>
          <w:w w:val="105"/>
          <w:sz w:val="19"/>
        </w:rPr>
        <w:t>CONTRATADO</w:t>
      </w:r>
      <w:r>
        <w:rPr>
          <w:b/>
          <w:w w:val="105"/>
          <w:sz w:val="19"/>
        </w:rPr>
        <w:t> </w:t>
      </w:r>
      <w:r>
        <w:rPr>
          <w:w w:val="105"/>
          <w:sz w:val="19"/>
        </w:rPr>
        <w:t>deverá</w:t>
      </w:r>
      <w:r>
        <w:rPr>
          <w:w w:val="105"/>
          <w:sz w:val="19"/>
        </w:rPr>
        <w:t> manter</w:t>
      </w:r>
      <w:r>
        <w:rPr>
          <w:w w:val="105"/>
          <w:sz w:val="19"/>
        </w:rPr>
        <w:t> atualizado</w:t>
      </w:r>
      <w:r>
        <w:rPr>
          <w:w w:val="105"/>
          <w:sz w:val="19"/>
        </w:rPr>
        <w:t> o</w:t>
      </w:r>
      <w:r>
        <w:rPr>
          <w:w w:val="105"/>
          <w:sz w:val="19"/>
        </w:rPr>
        <w:t> endereço</w:t>
      </w:r>
      <w:r>
        <w:rPr>
          <w:w w:val="105"/>
          <w:sz w:val="19"/>
        </w:rPr>
        <w:t> de</w:t>
      </w:r>
      <w:r>
        <w:rPr>
          <w:w w:val="105"/>
          <w:sz w:val="19"/>
        </w:rPr>
        <w:t> correio</w:t>
      </w:r>
      <w:r>
        <w:rPr>
          <w:w w:val="105"/>
          <w:sz w:val="19"/>
        </w:rPr>
        <w:t> eletrônico</w:t>
      </w:r>
      <w:r>
        <w:rPr>
          <w:w w:val="105"/>
          <w:sz w:val="19"/>
        </w:rPr>
        <w:t> ("e-mail")</w:t>
      </w:r>
      <w:r>
        <w:rPr>
          <w:w w:val="105"/>
          <w:sz w:val="19"/>
        </w:rPr>
        <w:t> cadastrado</w:t>
      </w:r>
      <w:r>
        <w:rPr>
          <w:w w:val="105"/>
          <w:sz w:val="19"/>
        </w:rPr>
        <w:t> junto</w:t>
      </w:r>
      <w:r>
        <w:rPr>
          <w:w w:val="105"/>
          <w:sz w:val="19"/>
        </w:rPr>
        <w:t> ao</w:t>
      </w:r>
      <w:r>
        <w:rPr>
          <w:w w:val="105"/>
          <w:sz w:val="19"/>
        </w:rPr>
        <w:t> sistema</w:t>
      </w:r>
      <w:r>
        <w:rPr>
          <w:w w:val="105"/>
          <w:sz w:val="19"/>
        </w:rPr>
        <w:t> eletrônico</w:t>
      </w:r>
      <w:r>
        <w:rPr>
          <w:w w:val="105"/>
          <w:sz w:val="19"/>
        </w:rPr>
        <w:t> de</w:t>
      </w:r>
      <w:r>
        <w:rPr>
          <w:w w:val="105"/>
          <w:sz w:val="19"/>
        </w:rPr>
        <w:t> contratações</w:t>
      </w:r>
      <w:r>
        <w:rPr>
          <w:w w:val="105"/>
          <w:sz w:val="19"/>
        </w:rPr>
        <w:t> do</w:t>
      </w:r>
      <w:r>
        <w:rPr>
          <w:w w:val="105"/>
          <w:sz w:val="19"/>
        </w:rPr>
        <w:t> Estado</w:t>
      </w:r>
      <w:r>
        <w:rPr>
          <w:w w:val="105"/>
          <w:sz w:val="19"/>
        </w:rPr>
        <w:t> e</w:t>
      </w:r>
      <w:r>
        <w:rPr>
          <w:w w:val="105"/>
          <w:sz w:val="19"/>
        </w:rPr>
        <w:t> confirmar</w:t>
      </w:r>
      <w:r>
        <w:rPr>
          <w:w w:val="105"/>
          <w:sz w:val="19"/>
        </w:rPr>
        <w:t> o recebimento</w:t>
      </w:r>
      <w:r>
        <w:rPr>
          <w:w w:val="105"/>
          <w:sz w:val="19"/>
        </w:rPr>
        <w:t> das</w:t>
      </w:r>
      <w:r>
        <w:rPr>
          <w:w w:val="105"/>
          <w:sz w:val="19"/>
        </w:rPr>
        <w:t> mensagens</w:t>
      </w:r>
      <w:r>
        <w:rPr>
          <w:w w:val="105"/>
          <w:sz w:val="19"/>
        </w:rPr>
        <w:t> encaminhadas</w:t>
      </w:r>
      <w:r>
        <w:rPr>
          <w:w w:val="105"/>
          <w:sz w:val="19"/>
        </w:rPr>
        <w:t> pelo</w:t>
      </w:r>
      <w:r>
        <w:rPr>
          <w:w w:val="105"/>
          <w:sz w:val="19"/>
        </w:rPr>
        <w:t> órgão</w:t>
      </w:r>
      <w:r>
        <w:rPr>
          <w:w w:val="105"/>
          <w:sz w:val="19"/>
        </w:rPr>
        <w:t> ou</w:t>
      </w:r>
      <w:r>
        <w:rPr>
          <w:w w:val="105"/>
          <w:sz w:val="19"/>
        </w:rPr>
        <w:t> entidade</w:t>
      </w:r>
      <w:r>
        <w:rPr>
          <w:w w:val="105"/>
          <w:sz w:val="19"/>
        </w:rPr>
        <w:t> contratante,</w:t>
      </w:r>
      <w:r>
        <w:rPr>
          <w:w w:val="105"/>
          <w:sz w:val="19"/>
        </w:rPr>
        <w:t> não</w:t>
      </w:r>
      <w:r>
        <w:rPr>
          <w:w w:val="105"/>
          <w:sz w:val="19"/>
        </w:rPr>
        <w:t> podendo</w:t>
      </w:r>
      <w:r>
        <w:rPr>
          <w:w w:val="105"/>
          <w:sz w:val="19"/>
        </w:rPr>
        <w:t> alegar</w:t>
      </w:r>
      <w:r>
        <w:rPr>
          <w:w w:val="105"/>
          <w:sz w:val="19"/>
        </w:rPr>
        <w:t> o</w:t>
      </w:r>
      <w:r>
        <w:rPr>
          <w:w w:val="105"/>
          <w:sz w:val="19"/>
        </w:rPr>
        <w:t> desconhecimento</w:t>
      </w:r>
      <w:r>
        <w:rPr>
          <w:w w:val="105"/>
          <w:sz w:val="19"/>
        </w:rPr>
        <w:t> do</w:t>
      </w:r>
      <w:r>
        <w:rPr>
          <w:w w:val="105"/>
          <w:sz w:val="19"/>
        </w:rPr>
        <w:t> recebimento</w:t>
      </w:r>
      <w:r>
        <w:rPr>
          <w:w w:val="105"/>
          <w:sz w:val="19"/>
        </w:rPr>
        <w:t> das</w:t>
      </w:r>
      <w:r>
        <w:rPr>
          <w:w w:val="105"/>
          <w:sz w:val="19"/>
        </w:rPr>
        <w:t> comunicações</w:t>
      </w:r>
      <w:r>
        <w:rPr>
          <w:w w:val="105"/>
          <w:sz w:val="19"/>
        </w:rPr>
        <w:t> por</w:t>
      </w:r>
      <w:r>
        <w:rPr>
          <w:w w:val="105"/>
          <w:sz w:val="19"/>
        </w:rPr>
        <w:t> este</w:t>
      </w:r>
      <w:r>
        <w:rPr>
          <w:w w:val="105"/>
          <w:sz w:val="19"/>
        </w:rPr>
        <w:t> meio</w:t>
      </w:r>
      <w:r>
        <w:rPr>
          <w:w w:val="105"/>
          <w:sz w:val="19"/>
        </w:rPr>
        <w:t> como justificativa para se eximir das responsabilidades assumidas ou eventuais sanções aplicadas.</w:t>
      </w:r>
    </w:p>
    <w:p>
      <w:pPr>
        <w:pStyle w:val="BodyText"/>
        <w:spacing w:before="17"/>
      </w:pPr>
    </w:p>
    <w:p>
      <w:pPr>
        <w:pStyle w:val="ListParagraph"/>
        <w:numPr>
          <w:ilvl w:val="1"/>
          <w:numId w:val="44"/>
        </w:numPr>
        <w:tabs>
          <w:tab w:pos="831" w:val="left" w:leader="none"/>
        </w:tabs>
        <w:spacing w:line="292" w:lineRule="auto" w:before="0" w:after="0"/>
        <w:ind w:left="328" w:right="311" w:firstLine="0"/>
        <w:jc w:val="both"/>
        <w:rPr>
          <w:sz w:val="19"/>
        </w:rPr>
      </w:pPr>
      <w:r>
        <w:rPr>
          <w:w w:val="105"/>
          <w:sz w:val="19"/>
        </w:rPr>
        <w:t>O </w:t>
      </w:r>
      <w:r>
        <w:rPr>
          <w:b/>
          <w:w w:val="105"/>
          <w:sz w:val="19"/>
        </w:rPr>
        <w:t>CONTRATANTE </w:t>
      </w:r>
      <w:r>
        <w:rPr>
          <w:w w:val="105"/>
          <w:sz w:val="19"/>
        </w:rPr>
        <w:t>deverá remeter para o Órgão Central de Logística (SUBLOG) o extrato de publicação no Diário Oficial do Estado do ato de aplicação das sanções </w:t>
      </w:r>
      <w:r>
        <w:rPr>
          <w:w w:val="105"/>
          <w:sz w:val="19"/>
        </w:rPr>
        <w:t>de impedimento de licitar e contratar e de declaração de inidoneidade para licitar e contratar, de modo a possibilitar a formalização da extensão dos seus efeitos para todos os órgãos e entidades da</w:t>
      </w:r>
      <w:r>
        <w:rPr>
          <w:spacing w:val="-4"/>
          <w:w w:val="105"/>
          <w:sz w:val="19"/>
        </w:rPr>
        <w:t> </w:t>
      </w:r>
      <w:r>
        <w:rPr>
          <w:w w:val="105"/>
          <w:sz w:val="19"/>
        </w:rPr>
        <w:t>Administração Pública do Estado do Rio de Janeiro.</w:t>
      </w:r>
    </w:p>
    <w:p>
      <w:pPr>
        <w:pStyle w:val="BodyText"/>
        <w:spacing w:before="31"/>
      </w:pPr>
    </w:p>
    <w:p>
      <w:pPr>
        <w:pStyle w:val="ListParagraph"/>
        <w:numPr>
          <w:ilvl w:val="2"/>
          <w:numId w:val="44"/>
        </w:numPr>
        <w:tabs>
          <w:tab w:pos="954" w:val="left" w:leader="none"/>
        </w:tabs>
        <w:spacing w:line="309" w:lineRule="auto" w:before="1" w:after="0"/>
        <w:ind w:left="328" w:right="311" w:firstLine="0"/>
        <w:jc w:val="both"/>
        <w:rPr>
          <w:sz w:val="19"/>
        </w:rPr>
      </w:pPr>
      <w:r>
        <w:rPr>
          <w:w w:val="105"/>
          <w:sz w:val="19"/>
        </w:rPr>
        <w:t>A</w:t>
      </w:r>
      <w:r>
        <w:rPr>
          <w:spacing w:val="-12"/>
          <w:w w:val="105"/>
          <w:sz w:val="19"/>
        </w:rPr>
        <w:t> </w:t>
      </w:r>
      <w:r>
        <w:rPr>
          <w:w w:val="105"/>
          <w:sz w:val="19"/>
        </w:rPr>
        <w:t>aplicação</w:t>
      </w:r>
      <w:r>
        <w:rPr>
          <w:spacing w:val="-3"/>
          <w:w w:val="105"/>
          <w:sz w:val="19"/>
        </w:rPr>
        <w:t> </w:t>
      </w:r>
      <w:r>
        <w:rPr>
          <w:w w:val="105"/>
          <w:sz w:val="19"/>
        </w:rPr>
        <w:t>das</w:t>
      </w:r>
      <w:r>
        <w:rPr>
          <w:spacing w:val="-3"/>
          <w:w w:val="105"/>
          <w:sz w:val="19"/>
        </w:rPr>
        <w:t> </w:t>
      </w:r>
      <w:r>
        <w:rPr>
          <w:w w:val="105"/>
          <w:sz w:val="19"/>
        </w:rPr>
        <w:t>sanções</w:t>
      </w:r>
      <w:r>
        <w:rPr>
          <w:spacing w:val="-3"/>
          <w:w w:val="105"/>
          <w:sz w:val="19"/>
        </w:rPr>
        <w:t> </w:t>
      </w:r>
      <w:r>
        <w:rPr>
          <w:w w:val="105"/>
          <w:sz w:val="19"/>
        </w:rPr>
        <w:t>de</w:t>
      </w:r>
      <w:r>
        <w:rPr>
          <w:spacing w:val="-3"/>
          <w:w w:val="105"/>
          <w:sz w:val="19"/>
        </w:rPr>
        <w:t> </w:t>
      </w:r>
      <w:r>
        <w:rPr>
          <w:w w:val="105"/>
          <w:sz w:val="19"/>
        </w:rPr>
        <w:t>impedimento</w:t>
      </w:r>
      <w:r>
        <w:rPr>
          <w:spacing w:val="-3"/>
          <w:w w:val="105"/>
          <w:sz w:val="19"/>
        </w:rPr>
        <w:t> </w:t>
      </w:r>
      <w:r>
        <w:rPr>
          <w:w w:val="105"/>
          <w:sz w:val="19"/>
        </w:rPr>
        <w:t>de</w:t>
      </w:r>
      <w:r>
        <w:rPr>
          <w:spacing w:val="-3"/>
          <w:w w:val="105"/>
          <w:sz w:val="19"/>
        </w:rPr>
        <w:t> </w:t>
      </w:r>
      <w:r>
        <w:rPr>
          <w:w w:val="105"/>
          <w:sz w:val="19"/>
        </w:rPr>
        <w:t>licitar</w:t>
      </w:r>
      <w:r>
        <w:rPr>
          <w:spacing w:val="-3"/>
          <w:w w:val="105"/>
          <w:sz w:val="19"/>
        </w:rPr>
        <w:t> </w:t>
      </w:r>
      <w:r>
        <w:rPr>
          <w:w w:val="105"/>
          <w:sz w:val="19"/>
        </w:rPr>
        <w:t>e</w:t>
      </w:r>
      <w:r>
        <w:rPr>
          <w:spacing w:val="-3"/>
          <w:w w:val="105"/>
          <w:sz w:val="19"/>
        </w:rPr>
        <w:t> </w:t>
      </w:r>
      <w:r>
        <w:rPr>
          <w:w w:val="105"/>
          <w:sz w:val="19"/>
        </w:rPr>
        <w:t>contratar</w:t>
      </w:r>
      <w:r>
        <w:rPr>
          <w:spacing w:val="-3"/>
          <w:w w:val="105"/>
          <w:sz w:val="19"/>
        </w:rPr>
        <w:t> </w:t>
      </w:r>
      <w:r>
        <w:rPr>
          <w:w w:val="105"/>
          <w:sz w:val="19"/>
        </w:rPr>
        <w:t>e</w:t>
      </w:r>
      <w:r>
        <w:rPr>
          <w:spacing w:val="-3"/>
          <w:w w:val="105"/>
          <w:sz w:val="19"/>
        </w:rPr>
        <w:t> </w:t>
      </w:r>
      <w:r>
        <w:rPr>
          <w:w w:val="105"/>
          <w:sz w:val="19"/>
        </w:rPr>
        <w:t>de</w:t>
      </w:r>
      <w:r>
        <w:rPr>
          <w:spacing w:val="-3"/>
          <w:w w:val="105"/>
          <w:sz w:val="19"/>
        </w:rPr>
        <w:t> </w:t>
      </w:r>
      <w:r>
        <w:rPr>
          <w:w w:val="105"/>
          <w:sz w:val="19"/>
        </w:rPr>
        <w:t>declaração</w:t>
      </w:r>
      <w:r>
        <w:rPr>
          <w:spacing w:val="-3"/>
          <w:w w:val="105"/>
          <w:sz w:val="19"/>
        </w:rPr>
        <w:t> </w:t>
      </w:r>
      <w:r>
        <w:rPr>
          <w:w w:val="105"/>
          <w:sz w:val="19"/>
        </w:rPr>
        <w:t>de</w:t>
      </w:r>
      <w:r>
        <w:rPr>
          <w:spacing w:val="-3"/>
          <w:w w:val="105"/>
          <w:sz w:val="19"/>
        </w:rPr>
        <w:t> </w:t>
      </w:r>
      <w:r>
        <w:rPr>
          <w:w w:val="105"/>
          <w:sz w:val="19"/>
        </w:rPr>
        <w:t>inidoneidade</w:t>
      </w:r>
      <w:r>
        <w:rPr>
          <w:spacing w:val="-3"/>
          <w:w w:val="105"/>
          <w:sz w:val="19"/>
        </w:rPr>
        <w:t> </w:t>
      </w:r>
      <w:r>
        <w:rPr>
          <w:w w:val="105"/>
          <w:sz w:val="19"/>
        </w:rPr>
        <w:t>para</w:t>
      </w:r>
      <w:r>
        <w:rPr>
          <w:spacing w:val="-3"/>
          <w:w w:val="105"/>
          <w:sz w:val="19"/>
        </w:rPr>
        <w:t> </w:t>
      </w:r>
      <w:r>
        <w:rPr>
          <w:w w:val="105"/>
          <w:sz w:val="19"/>
        </w:rPr>
        <w:t>licitar</w:t>
      </w:r>
      <w:r>
        <w:rPr>
          <w:spacing w:val="-3"/>
          <w:w w:val="105"/>
          <w:sz w:val="19"/>
        </w:rPr>
        <w:t> </w:t>
      </w:r>
      <w:r>
        <w:rPr>
          <w:w w:val="105"/>
          <w:sz w:val="19"/>
        </w:rPr>
        <w:t>e</w:t>
      </w:r>
      <w:r>
        <w:rPr>
          <w:spacing w:val="-3"/>
          <w:w w:val="105"/>
          <w:sz w:val="19"/>
        </w:rPr>
        <w:t> </w:t>
      </w:r>
      <w:r>
        <w:rPr>
          <w:w w:val="105"/>
          <w:sz w:val="19"/>
        </w:rPr>
        <w:t>contratar</w:t>
      </w:r>
      <w:r>
        <w:rPr>
          <w:spacing w:val="-3"/>
          <w:w w:val="105"/>
          <w:sz w:val="19"/>
        </w:rPr>
        <w:t> </w:t>
      </w:r>
      <w:r>
        <w:rPr>
          <w:w w:val="105"/>
          <w:sz w:val="19"/>
        </w:rPr>
        <w:t>deverá</w:t>
      </w:r>
      <w:r>
        <w:rPr>
          <w:spacing w:val="-3"/>
          <w:w w:val="105"/>
          <w:sz w:val="19"/>
        </w:rPr>
        <w:t> </w:t>
      </w:r>
      <w:r>
        <w:rPr>
          <w:w w:val="105"/>
          <w:sz w:val="19"/>
        </w:rPr>
        <w:t>ser</w:t>
      </w:r>
      <w:r>
        <w:rPr>
          <w:spacing w:val="-3"/>
          <w:w w:val="105"/>
          <w:sz w:val="19"/>
        </w:rPr>
        <w:t> </w:t>
      </w:r>
      <w:r>
        <w:rPr>
          <w:w w:val="105"/>
          <w:sz w:val="19"/>
        </w:rPr>
        <w:t>comunicada</w:t>
      </w:r>
      <w:r>
        <w:rPr>
          <w:spacing w:val="-3"/>
          <w:w w:val="105"/>
          <w:sz w:val="19"/>
        </w:rPr>
        <w:t> </w:t>
      </w:r>
      <w:r>
        <w:rPr>
          <w:w w:val="105"/>
          <w:sz w:val="19"/>
        </w:rPr>
        <w:t>à</w:t>
      </w:r>
      <w:r>
        <w:rPr>
          <w:spacing w:val="-3"/>
          <w:w w:val="105"/>
          <w:sz w:val="19"/>
        </w:rPr>
        <w:t> </w:t>
      </w:r>
      <w:r>
        <w:rPr>
          <w:w w:val="105"/>
          <w:sz w:val="19"/>
        </w:rPr>
        <w:t>Controladoria</w:t>
      </w:r>
      <w:r>
        <w:rPr>
          <w:spacing w:val="-3"/>
          <w:w w:val="105"/>
          <w:sz w:val="19"/>
        </w:rPr>
        <w:t> </w:t>
      </w:r>
      <w:r>
        <w:rPr>
          <w:w w:val="105"/>
          <w:sz w:val="19"/>
        </w:rPr>
        <w:t>Geral</w:t>
      </w:r>
      <w:r>
        <w:rPr>
          <w:spacing w:val="-3"/>
          <w:w w:val="105"/>
          <w:sz w:val="19"/>
        </w:rPr>
        <w:t> </w:t>
      </w:r>
      <w:r>
        <w:rPr>
          <w:w w:val="105"/>
          <w:sz w:val="19"/>
        </w:rPr>
        <w:t>do</w:t>
      </w:r>
      <w:r>
        <w:rPr>
          <w:spacing w:val="-3"/>
          <w:w w:val="105"/>
          <w:sz w:val="19"/>
        </w:rPr>
        <w:t> </w:t>
      </w:r>
      <w:r>
        <w:rPr>
          <w:w w:val="105"/>
          <w:sz w:val="19"/>
        </w:rPr>
        <w:t>Estado, no</w:t>
      </w:r>
      <w:r>
        <w:rPr>
          <w:spacing w:val="-2"/>
          <w:w w:val="105"/>
          <w:sz w:val="19"/>
        </w:rPr>
        <w:t> </w:t>
      </w:r>
      <w:r>
        <w:rPr>
          <w:w w:val="105"/>
          <w:sz w:val="19"/>
        </w:rPr>
        <w:t>prazo</w:t>
      </w:r>
      <w:r>
        <w:rPr>
          <w:spacing w:val="-2"/>
          <w:w w:val="105"/>
          <w:sz w:val="19"/>
        </w:rPr>
        <w:t> </w:t>
      </w:r>
      <w:r>
        <w:rPr>
          <w:w w:val="105"/>
          <w:sz w:val="19"/>
        </w:rPr>
        <w:t>de</w:t>
      </w:r>
      <w:r>
        <w:rPr>
          <w:spacing w:val="-2"/>
          <w:w w:val="105"/>
          <w:sz w:val="19"/>
        </w:rPr>
        <w:t> </w:t>
      </w:r>
      <w:r>
        <w:rPr>
          <w:w w:val="105"/>
          <w:sz w:val="19"/>
        </w:rPr>
        <w:t>15</w:t>
      </w:r>
      <w:r>
        <w:rPr>
          <w:spacing w:val="-2"/>
          <w:w w:val="105"/>
          <w:sz w:val="19"/>
        </w:rPr>
        <w:t> </w:t>
      </w:r>
      <w:r>
        <w:rPr>
          <w:w w:val="105"/>
          <w:sz w:val="19"/>
        </w:rPr>
        <w:t>(quinze)</w:t>
      </w:r>
      <w:r>
        <w:rPr>
          <w:spacing w:val="-2"/>
          <w:w w:val="105"/>
          <w:sz w:val="19"/>
        </w:rPr>
        <w:t> </w:t>
      </w:r>
      <w:r>
        <w:rPr>
          <w:w w:val="105"/>
          <w:sz w:val="19"/>
        </w:rPr>
        <w:t>dias</w:t>
      </w:r>
      <w:r>
        <w:rPr>
          <w:spacing w:val="-2"/>
          <w:w w:val="105"/>
          <w:sz w:val="19"/>
        </w:rPr>
        <w:t> </w:t>
      </w:r>
      <w:r>
        <w:rPr>
          <w:w w:val="105"/>
          <w:sz w:val="19"/>
        </w:rPr>
        <w:t>úteis,</w:t>
      </w:r>
      <w:r>
        <w:rPr>
          <w:spacing w:val="-2"/>
          <w:w w:val="105"/>
          <w:sz w:val="19"/>
        </w:rPr>
        <w:t> </w:t>
      </w:r>
      <w:r>
        <w:rPr>
          <w:w w:val="105"/>
          <w:sz w:val="19"/>
        </w:rPr>
        <w:t>contado</w:t>
      </w:r>
      <w:r>
        <w:rPr>
          <w:spacing w:val="-2"/>
          <w:w w:val="105"/>
          <w:sz w:val="19"/>
        </w:rPr>
        <w:t> </w:t>
      </w:r>
      <w:r>
        <w:rPr>
          <w:w w:val="105"/>
          <w:sz w:val="19"/>
        </w:rPr>
        <w:t>da</w:t>
      </w:r>
      <w:r>
        <w:rPr>
          <w:spacing w:val="-2"/>
          <w:w w:val="105"/>
          <w:sz w:val="19"/>
        </w:rPr>
        <w:t> </w:t>
      </w:r>
      <w:r>
        <w:rPr>
          <w:w w:val="105"/>
          <w:sz w:val="19"/>
        </w:rPr>
        <w:t>sua</w:t>
      </w:r>
      <w:r>
        <w:rPr>
          <w:spacing w:val="-2"/>
          <w:w w:val="105"/>
          <w:sz w:val="19"/>
        </w:rPr>
        <w:t> </w:t>
      </w:r>
      <w:r>
        <w:rPr>
          <w:w w:val="105"/>
          <w:sz w:val="19"/>
        </w:rPr>
        <w:t>aplicação,</w:t>
      </w:r>
      <w:r>
        <w:rPr>
          <w:spacing w:val="-2"/>
          <w:w w:val="105"/>
          <w:sz w:val="19"/>
        </w:rPr>
        <w:t> </w:t>
      </w:r>
      <w:r>
        <w:rPr>
          <w:w w:val="105"/>
          <w:sz w:val="19"/>
        </w:rPr>
        <w:t>que</w:t>
      </w:r>
      <w:r>
        <w:rPr>
          <w:spacing w:val="-2"/>
          <w:w w:val="105"/>
          <w:sz w:val="19"/>
        </w:rPr>
        <w:t> </w:t>
      </w:r>
      <w:r>
        <w:rPr>
          <w:w w:val="105"/>
          <w:sz w:val="19"/>
        </w:rPr>
        <w:t>informará,</w:t>
      </w:r>
      <w:r>
        <w:rPr>
          <w:spacing w:val="-2"/>
          <w:w w:val="105"/>
          <w:sz w:val="19"/>
        </w:rPr>
        <w:t> </w:t>
      </w:r>
      <w:r>
        <w:rPr>
          <w:w w:val="105"/>
          <w:sz w:val="19"/>
        </w:rPr>
        <w:t>para</w:t>
      </w:r>
      <w:r>
        <w:rPr>
          <w:spacing w:val="-2"/>
          <w:w w:val="105"/>
          <w:sz w:val="19"/>
        </w:rPr>
        <w:t> </w:t>
      </w:r>
      <w:r>
        <w:rPr>
          <w:w w:val="105"/>
          <w:sz w:val="19"/>
        </w:rPr>
        <w:t>fins</w:t>
      </w:r>
      <w:r>
        <w:rPr>
          <w:spacing w:val="-2"/>
          <w:w w:val="105"/>
          <w:sz w:val="19"/>
        </w:rPr>
        <w:t> </w:t>
      </w:r>
      <w:r>
        <w:rPr>
          <w:w w:val="105"/>
          <w:sz w:val="19"/>
        </w:rPr>
        <w:t>de</w:t>
      </w:r>
      <w:r>
        <w:rPr>
          <w:spacing w:val="-2"/>
          <w:w w:val="105"/>
          <w:sz w:val="19"/>
        </w:rPr>
        <w:t> </w:t>
      </w:r>
      <w:r>
        <w:rPr>
          <w:w w:val="105"/>
          <w:sz w:val="19"/>
        </w:rPr>
        <w:t>publicidade,</w:t>
      </w:r>
      <w:r>
        <w:rPr>
          <w:spacing w:val="-2"/>
          <w:w w:val="105"/>
          <w:sz w:val="19"/>
        </w:rPr>
        <w:t> </w:t>
      </w:r>
      <w:r>
        <w:rPr>
          <w:w w:val="105"/>
          <w:sz w:val="19"/>
        </w:rPr>
        <w:t>ao</w:t>
      </w:r>
      <w:r>
        <w:rPr>
          <w:spacing w:val="-2"/>
          <w:w w:val="105"/>
          <w:sz w:val="19"/>
        </w:rPr>
        <w:t> </w:t>
      </w:r>
      <w:r>
        <w:rPr>
          <w:w w:val="105"/>
          <w:sz w:val="19"/>
        </w:rPr>
        <w:t>Cadastro</w:t>
      </w:r>
      <w:r>
        <w:rPr>
          <w:spacing w:val="-2"/>
          <w:w w:val="105"/>
          <w:sz w:val="19"/>
        </w:rPr>
        <w:t> </w:t>
      </w:r>
      <w:r>
        <w:rPr>
          <w:w w:val="105"/>
          <w:sz w:val="19"/>
        </w:rPr>
        <w:t>Nacional</w:t>
      </w:r>
      <w:r>
        <w:rPr>
          <w:spacing w:val="-2"/>
          <w:w w:val="105"/>
          <w:sz w:val="19"/>
        </w:rPr>
        <w:t> </w:t>
      </w:r>
      <w:r>
        <w:rPr>
          <w:w w:val="105"/>
          <w:sz w:val="19"/>
        </w:rPr>
        <w:t>de</w:t>
      </w:r>
      <w:r>
        <w:rPr>
          <w:spacing w:val="-2"/>
          <w:w w:val="105"/>
          <w:sz w:val="19"/>
        </w:rPr>
        <w:t> </w:t>
      </w:r>
      <w:r>
        <w:rPr>
          <w:w w:val="105"/>
          <w:sz w:val="19"/>
        </w:rPr>
        <w:t>Empresas</w:t>
      </w:r>
      <w:r>
        <w:rPr>
          <w:spacing w:val="-2"/>
          <w:w w:val="105"/>
          <w:sz w:val="19"/>
        </w:rPr>
        <w:t> </w:t>
      </w:r>
      <w:r>
        <w:rPr>
          <w:w w:val="105"/>
          <w:sz w:val="19"/>
        </w:rPr>
        <w:t>Inidôneas</w:t>
      </w:r>
      <w:r>
        <w:rPr>
          <w:spacing w:val="-2"/>
          <w:w w:val="105"/>
          <w:sz w:val="19"/>
        </w:rPr>
        <w:t> </w:t>
      </w:r>
      <w:r>
        <w:rPr>
          <w:w w:val="105"/>
          <w:sz w:val="19"/>
        </w:rPr>
        <w:t>e</w:t>
      </w:r>
      <w:r>
        <w:rPr>
          <w:spacing w:val="-2"/>
          <w:w w:val="105"/>
          <w:sz w:val="19"/>
        </w:rPr>
        <w:t> </w:t>
      </w:r>
      <w:r>
        <w:rPr>
          <w:w w:val="105"/>
          <w:sz w:val="19"/>
        </w:rPr>
        <w:t>Suspensas</w:t>
      </w:r>
      <w:r>
        <w:rPr>
          <w:spacing w:val="-2"/>
          <w:w w:val="105"/>
          <w:sz w:val="19"/>
        </w:rPr>
        <w:t> </w:t>
      </w:r>
      <w:r>
        <w:rPr>
          <w:w w:val="105"/>
          <w:sz w:val="19"/>
        </w:rPr>
        <w:t>–</w:t>
      </w:r>
      <w:r>
        <w:rPr>
          <w:spacing w:val="-2"/>
          <w:w w:val="105"/>
          <w:sz w:val="19"/>
        </w:rPr>
        <w:t> </w:t>
      </w:r>
      <w:r>
        <w:rPr>
          <w:w w:val="105"/>
          <w:sz w:val="19"/>
        </w:rPr>
        <w:t>CEIS</w:t>
      </w:r>
      <w:r>
        <w:rPr>
          <w:spacing w:val="-2"/>
          <w:w w:val="105"/>
          <w:sz w:val="19"/>
        </w:rPr>
        <w:t> </w:t>
      </w:r>
      <w:r>
        <w:rPr>
          <w:w w:val="105"/>
          <w:sz w:val="19"/>
        </w:rPr>
        <w:t>e</w:t>
      </w:r>
      <w:r>
        <w:rPr>
          <w:spacing w:val="-2"/>
          <w:w w:val="105"/>
          <w:sz w:val="19"/>
        </w:rPr>
        <w:t> </w:t>
      </w:r>
      <w:r>
        <w:rPr>
          <w:w w:val="105"/>
          <w:sz w:val="19"/>
        </w:rPr>
        <w:t>ao</w:t>
      </w:r>
      <w:r>
        <w:rPr>
          <w:spacing w:val="-2"/>
          <w:w w:val="105"/>
          <w:sz w:val="19"/>
        </w:rPr>
        <w:t> </w:t>
      </w:r>
      <w:r>
        <w:rPr>
          <w:w w:val="105"/>
          <w:sz w:val="19"/>
        </w:rPr>
        <w:t>Cadastro Nacional de Empresas Punidas (Cnep), na forma do art. 161 da Lei nº 14.133/2021.</w:t>
      </w:r>
    </w:p>
    <w:p>
      <w:pPr>
        <w:pStyle w:val="BodyText"/>
      </w:pPr>
    </w:p>
    <w:p>
      <w:pPr>
        <w:pStyle w:val="ListParagraph"/>
        <w:numPr>
          <w:ilvl w:val="1"/>
          <w:numId w:val="44"/>
        </w:numPr>
        <w:tabs>
          <w:tab w:pos="818" w:val="left" w:leader="none"/>
        </w:tabs>
        <w:spacing w:line="292" w:lineRule="auto" w:before="0" w:after="0"/>
        <w:ind w:left="328" w:right="311" w:firstLine="0"/>
        <w:jc w:val="both"/>
        <w:rPr>
          <w:sz w:val="19"/>
        </w:rPr>
      </w:pPr>
      <w:r>
        <w:rPr>
          <w:w w:val="105"/>
          <w:sz w:val="19"/>
        </w:rPr>
        <w:t>Caso</w:t>
      </w:r>
      <w:r>
        <w:rPr>
          <w:spacing w:val="-5"/>
          <w:w w:val="105"/>
          <w:sz w:val="19"/>
        </w:rPr>
        <w:t> </w:t>
      </w:r>
      <w:r>
        <w:rPr>
          <w:w w:val="105"/>
          <w:sz w:val="19"/>
        </w:rPr>
        <w:t>o</w:t>
      </w:r>
      <w:r>
        <w:rPr>
          <w:spacing w:val="-4"/>
          <w:w w:val="105"/>
          <w:sz w:val="19"/>
        </w:rPr>
        <w:t> </w:t>
      </w:r>
      <w:r>
        <w:rPr>
          <w:w w:val="105"/>
          <w:sz w:val="19"/>
        </w:rPr>
        <w:t>valor</w:t>
      </w:r>
      <w:r>
        <w:rPr>
          <w:spacing w:val="-4"/>
          <w:w w:val="105"/>
          <w:sz w:val="19"/>
        </w:rPr>
        <w:t> </w:t>
      </w:r>
      <w:r>
        <w:rPr>
          <w:w w:val="105"/>
          <w:sz w:val="19"/>
        </w:rPr>
        <w:t>da</w:t>
      </w:r>
      <w:r>
        <w:rPr>
          <w:spacing w:val="-4"/>
          <w:w w:val="105"/>
          <w:sz w:val="19"/>
        </w:rPr>
        <w:t> </w:t>
      </w:r>
      <w:r>
        <w:rPr>
          <w:w w:val="105"/>
          <w:sz w:val="19"/>
        </w:rPr>
        <w:t>multa</w:t>
      </w:r>
      <w:r>
        <w:rPr>
          <w:spacing w:val="-4"/>
          <w:w w:val="105"/>
          <w:sz w:val="19"/>
        </w:rPr>
        <w:t> </w:t>
      </w:r>
      <w:r>
        <w:rPr>
          <w:w w:val="105"/>
          <w:sz w:val="19"/>
        </w:rPr>
        <w:t>aplicada</w:t>
      </w:r>
      <w:r>
        <w:rPr>
          <w:spacing w:val="-4"/>
          <w:w w:val="105"/>
          <w:sz w:val="19"/>
        </w:rPr>
        <w:t> </w:t>
      </w:r>
      <w:r>
        <w:rPr>
          <w:w w:val="105"/>
          <w:sz w:val="19"/>
        </w:rPr>
        <w:t>seja</w:t>
      </w:r>
      <w:r>
        <w:rPr>
          <w:spacing w:val="-4"/>
          <w:w w:val="105"/>
          <w:sz w:val="19"/>
        </w:rPr>
        <w:t> </w:t>
      </w:r>
      <w:r>
        <w:rPr>
          <w:w w:val="105"/>
          <w:sz w:val="19"/>
        </w:rPr>
        <w:t>superior</w:t>
      </w:r>
      <w:r>
        <w:rPr>
          <w:spacing w:val="-4"/>
          <w:w w:val="105"/>
          <w:sz w:val="19"/>
        </w:rPr>
        <w:t> </w:t>
      </w:r>
      <w:r>
        <w:rPr>
          <w:w w:val="105"/>
          <w:sz w:val="19"/>
        </w:rPr>
        <w:t>ao</w:t>
      </w:r>
      <w:r>
        <w:rPr>
          <w:spacing w:val="-4"/>
          <w:w w:val="105"/>
          <w:sz w:val="19"/>
        </w:rPr>
        <w:t> </w:t>
      </w:r>
      <w:r>
        <w:rPr>
          <w:w w:val="105"/>
          <w:sz w:val="19"/>
        </w:rPr>
        <w:t>do</w:t>
      </w:r>
      <w:r>
        <w:rPr>
          <w:spacing w:val="-4"/>
          <w:w w:val="105"/>
          <w:sz w:val="19"/>
        </w:rPr>
        <w:t> </w:t>
      </w:r>
      <w:r>
        <w:rPr>
          <w:w w:val="105"/>
          <w:sz w:val="19"/>
        </w:rPr>
        <w:t>pagamento</w:t>
      </w:r>
      <w:r>
        <w:rPr>
          <w:spacing w:val="-4"/>
          <w:w w:val="105"/>
          <w:sz w:val="19"/>
        </w:rPr>
        <w:t> </w:t>
      </w:r>
      <w:r>
        <w:rPr>
          <w:w w:val="105"/>
          <w:sz w:val="19"/>
        </w:rPr>
        <w:t>eventualmente</w:t>
      </w:r>
      <w:r>
        <w:rPr>
          <w:spacing w:val="-4"/>
          <w:w w:val="105"/>
          <w:sz w:val="19"/>
        </w:rPr>
        <w:t> </w:t>
      </w:r>
      <w:r>
        <w:rPr>
          <w:w w:val="105"/>
          <w:sz w:val="19"/>
        </w:rPr>
        <w:t>devido</w:t>
      </w:r>
      <w:r>
        <w:rPr>
          <w:spacing w:val="-4"/>
          <w:w w:val="105"/>
          <w:sz w:val="19"/>
        </w:rPr>
        <w:t> </w:t>
      </w:r>
      <w:r>
        <w:rPr>
          <w:w w:val="105"/>
          <w:sz w:val="19"/>
        </w:rPr>
        <w:t>pela</w:t>
      </w:r>
      <w:r>
        <w:rPr>
          <w:spacing w:val="-13"/>
          <w:w w:val="105"/>
          <w:sz w:val="19"/>
        </w:rPr>
        <w:t> </w:t>
      </w:r>
      <w:r>
        <w:rPr>
          <w:w w:val="105"/>
          <w:sz w:val="19"/>
        </w:rPr>
        <w:t>Administração</w:t>
      </w:r>
      <w:r>
        <w:rPr>
          <w:spacing w:val="-4"/>
          <w:w w:val="105"/>
          <w:sz w:val="19"/>
        </w:rPr>
        <w:t> </w:t>
      </w:r>
      <w:r>
        <w:rPr>
          <w:w w:val="105"/>
          <w:sz w:val="19"/>
        </w:rPr>
        <w:t>ao</w:t>
      </w:r>
      <w:r>
        <w:rPr>
          <w:spacing w:val="-4"/>
          <w:w w:val="105"/>
          <w:sz w:val="19"/>
        </w:rPr>
        <w:t> </w:t>
      </w:r>
      <w:r>
        <w:rPr>
          <w:b/>
          <w:w w:val="105"/>
          <w:sz w:val="19"/>
        </w:rPr>
        <w:t>CONTRATADO</w:t>
      </w:r>
      <w:r>
        <w:rPr>
          <w:b/>
          <w:spacing w:val="-4"/>
          <w:w w:val="105"/>
          <w:sz w:val="19"/>
        </w:rPr>
        <w:t> </w:t>
      </w:r>
      <w:r>
        <w:rPr>
          <w:w w:val="105"/>
          <w:sz w:val="19"/>
        </w:rPr>
        <w:t>e</w:t>
      </w:r>
      <w:r>
        <w:rPr>
          <w:spacing w:val="-4"/>
          <w:w w:val="105"/>
          <w:sz w:val="19"/>
        </w:rPr>
        <w:t> </w:t>
      </w:r>
      <w:r>
        <w:rPr>
          <w:w w:val="105"/>
          <w:sz w:val="19"/>
        </w:rPr>
        <w:t>da</w:t>
      </w:r>
      <w:r>
        <w:rPr>
          <w:spacing w:val="-4"/>
          <w:w w:val="105"/>
          <w:sz w:val="19"/>
        </w:rPr>
        <w:t> </w:t>
      </w:r>
      <w:r>
        <w:rPr>
          <w:w w:val="105"/>
          <w:sz w:val="19"/>
        </w:rPr>
        <w:t>garantia</w:t>
      </w:r>
      <w:r>
        <w:rPr>
          <w:spacing w:val="-4"/>
          <w:w w:val="105"/>
          <w:sz w:val="19"/>
        </w:rPr>
        <w:t> </w:t>
      </w:r>
      <w:r>
        <w:rPr>
          <w:w w:val="105"/>
          <w:sz w:val="19"/>
        </w:rPr>
        <w:t>prestada,</w:t>
      </w:r>
      <w:r>
        <w:rPr>
          <w:spacing w:val="-4"/>
          <w:w w:val="105"/>
          <w:sz w:val="19"/>
        </w:rPr>
        <w:t> </w:t>
      </w:r>
      <w:r>
        <w:rPr>
          <w:w w:val="105"/>
          <w:sz w:val="19"/>
        </w:rPr>
        <w:t>deverá</w:t>
      </w:r>
      <w:r>
        <w:rPr>
          <w:spacing w:val="-4"/>
          <w:w w:val="105"/>
          <w:sz w:val="19"/>
        </w:rPr>
        <w:t> </w:t>
      </w:r>
      <w:r>
        <w:rPr>
          <w:w w:val="105"/>
          <w:sz w:val="19"/>
        </w:rPr>
        <w:t>ser</w:t>
      </w:r>
      <w:r>
        <w:rPr>
          <w:spacing w:val="-4"/>
          <w:w w:val="105"/>
          <w:sz w:val="19"/>
        </w:rPr>
        <w:t> </w:t>
      </w:r>
      <w:r>
        <w:rPr>
          <w:w w:val="105"/>
          <w:sz w:val="19"/>
        </w:rPr>
        <w:t>emitida</w:t>
      </w:r>
      <w:r>
        <w:rPr>
          <w:spacing w:val="-4"/>
          <w:w w:val="105"/>
          <w:sz w:val="19"/>
        </w:rPr>
        <w:t> </w:t>
      </w:r>
      <w:r>
        <w:rPr>
          <w:w w:val="105"/>
          <w:sz w:val="19"/>
        </w:rPr>
        <w:t>nota</w:t>
      </w:r>
      <w:r>
        <w:rPr>
          <w:spacing w:val="-4"/>
          <w:w w:val="105"/>
          <w:sz w:val="19"/>
        </w:rPr>
        <w:t> </w:t>
      </w:r>
      <w:r>
        <w:rPr>
          <w:w w:val="105"/>
          <w:sz w:val="19"/>
        </w:rPr>
        <w:t>de débito no valor do saldo, no prazo de 30 (trinta) dias após a decisão final quanto à penalidade.</w:t>
      </w:r>
    </w:p>
    <w:p>
      <w:pPr>
        <w:pStyle w:val="BodyText"/>
        <w:spacing w:before="18"/>
      </w:pPr>
    </w:p>
    <w:p>
      <w:pPr>
        <w:pStyle w:val="ListParagraph"/>
        <w:numPr>
          <w:ilvl w:val="2"/>
          <w:numId w:val="44"/>
        </w:numPr>
        <w:tabs>
          <w:tab w:pos="954" w:val="left" w:leader="none"/>
        </w:tabs>
        <w:spacing w:line="292" w:lineRule="auto" w:before="0" w:after="0"/>
        <w:ind w:left="328" w:right="311" w:firstLine="0"/>
        <w:jc w:val="both"/>
        <w:rPr>
          <w:sz w:val="19"/>
        </w:rPr>
      </w:pPr>
      <w:r>
        <w:rPr>
          <w:w w:val="105"/>
          <w:sz w:val="19"/>
        </w:rPr>
        <w:t>A</w:t>
      </w:r>
      <w:r>
        <w:rPr>
          <w:spacing w:val="-11"/>
          <w:w w:val="105"/>
          <w:sz w:val="19"/>
        </w:rPr>
        <w:t> </w:t>
      </w:r>
      <w:r>
        <w:rPr>
          <w:w w:val="105"/>
          <w:sz w:val="19"/>
        </w:rPr>
        <w:t>nota</w:t>
      </w:r>
      <w:r>
        <w:rPr>
          <w:spacing w:val="-2"/>
          <w:w w:val="105"/>
          <w:sz w:val="19"/>
        </w:rPr>
        <w:t> </w:t>
      </w:r>
      <w:r>
        <w:rPr>
          <w:w w:val="105"/>
          <w:sz w:val="19"/>
        </w:rPr>
        <w:t>de</w:t>
      </w:r>
      <w:r>
        <w:rPr>
          <w:spacing w:val="-2"/>
          <w:w w:val="105"/>
          <w:sz w:val="19"/>
        </w:rPr>
        <w:t> </w:t>
      </w:r>
      <w:r>
        <w:rPr>
          <w:w w:val="105"/>
          <w:sz w:val="19"/>
        </w:rPr>
        <w:t>débito</w:t>
      </w:r>
      <w:r>
        <w:rPr>
          <w:spacing w:val="-2"/>
          <w:w w:val="105"/>
          <w:sz w:val="19"/>
        </w:rPr>
        <w:t> </w:t>
      </w:r>
      <w:r>
        <w:rPr>
          <w:w w:val="105"/>
          <w:sz w:val="19"/>
        </w:rPr>
        <w:t>deverá</w:t>
      </w:r>
      <w:r>
        <w:rPr>
          <w:spacing w:val="-2"/>
          <w:w w:val="105"/>
          <w:sz w:val="19"/>
        </w:rPr>
        <w:t> </w:t>
      </w:r>
      <w:r>
        <w:rPr>
          <w:w w:val="105"/>
          <w:sz w:val="19"/>
        </w:rPr>
        <w:t>ser</w:t>
      </w:r>
      <w:r>
        <w:rPr>
          <w:spacing w:val="-2"/>
          <w:w w:val="105"/>
          <w:sz w:val="19"/>
        </w:rPr>
        <w:t> </w:t>
      </w:r>
      <w:r>
        <w:rPr>
          <w:w w:val="105"/>
          <w:sz w:val="19"/>
        </w:rPr>
        <w:t>encaminhada</w:t>
      </w:r>
      <w:r>
        <w:rPr>
          <w:spacing w:val="-2"/>
          <w:w w:val="105"/>
          <w:sz w:val="19"/>
        </w:rPr>
        <w:t> </w:t>
      </w:r>
      <w:r>
        <w:rPr>
          <w:w w:val="105"/>
          <w:sz w:val="19"/>
        </w:rPr>
        <w:t>à</w:t>
      </w:r>
      <w:r>
        <w:rPr>
          <w:spacing w:val="-2"/>
          <w:w w:val="105"/>
          <w:sz w:val="19"/>
        </w:rPr>
        <w:t> </w:t>
      </w:r>
      <w:r>
        <w:rPr>
          <w:w w:val="105"/>
          <w:sz w:val="19"/>
        </w:rPr>
        <w:t>Procuradoria</w:t>
      </w:r>
      <w:r>
        <w:rPr>
          <w:spacing w:val="-2"/>
          <w:w w:val="105"/>
          <w:sz w:val="19"/>
        </w:rPr>
        <w:t> </w:t>
      </w:r>
      <w:r>
        <w:rPr>
          <w:w w:val="105"/>
          <w:sz w:val="19"/>
        </w:rPr>
        <w:t>Geral</w:t>
      </w:r>
      <w:r>
        <w:rPr>
          <w:spacing w:val="-2"/>
          <w:w w:val="105"/>
          <w:sz w:val="19"/>
        </w:rPr>
        <w:t> </w:t>
      </w:r>
      <w:r>
        <w:rPr>
          <w:w w:val="105"/>
          <w:sz w:val="19"/>
        </w:rPr>
        <w:t>do</w:t>
      </w:r>
      <w:r>
        <w:rPr>
          <w:spacing w:val="-2"/>
          <w:w w:val="105"/>
          <w:sz w:val="19"/>
        </w:rPr>
        <w:t> </w:t>
      </w:r>
      <w:r>
        <w:rPr>
          <w:w w:val="105"/>
          <w:sz w:val="19"/>
        </w:rPr>
        <w:t>Estado</w:t>
      </w:r>
      <w:r>
        <w:rPr>
          <w:spacing w:val="-2"/>
          <w:w w:val="105"/>
          <w:sz w:val="19"/>
        </w:rPr>
        <w:t> </w:t>
      </w:r>
      <w:r>
        <w:rPr>
          <w:w w:val="105"/>
          <w:sz w:val="19"/>
        </w:rPr>
        <w:t>para</w:t>
      </w:r>
      <w:r>
        <w:rPr>
          <w:spacing w:val="-2"/>
          <w:w w:val="105"/>
          <w:sz w:val="19"/>
        </w:rPr>
        <w:t> </w:t>
      </w:r>
      <w:r>
        <w:rPr>
          <w:w w:val="105"/>
          <w:sz w:val="19"/>
        </w:rPr>
        <w:t>inscrição</w:t>
      </w:r>
      <w:r>
        <w:rPr>
          <w:spacing w:val="-2"/>
          <w:w w:val="105"/>
          <w:sz w:val="19"/>
        </w:rPr>
        <w:t> </w:t>
      </w:r>
      <w:r>
        <w:rPr>
          <w:w w:val="105"/>
          <w:sz w:val="19"/>
        </w:rPr>
        <w:t>do</w:t>
      </w:r>
      <w:r>
        <w:rPr>
          <w:spacing w:val="-2"/>
          <w:w w:val="105"/>
          <w:sz w:val="19"/>
        </w:rPr>
        <w:t> </w:t>
      </w:r>
      <w:r>
        <w:rPr>
          <w:w w:val="105"/>
          <w:sz w:val="19"/>
        </w:rPr>
        <w:t>débito</w:t>
      </w:r>
      <w:r>
        <w:rPr>
          <w:spacing w:val="-2"/>
          <w:w w:val="105"/>
          <w:sz w:val="19"/>
        </w:rPr>
        <w:t> </w:t>
      </w:r>
      <w:r>
        <w:rPr>
          <w:w w:val="105"/>
          <w:sz w:val="19"/>
        </w:rPr>
        <w:t>em</w:t>
      </w:r>
      <w:r>
        <w:rPr>
          <w:spacing w:val="-2"/>
          <w:w w:val="105"/>
          <w:sz w:val="19"/>
        </w:rPr>
        <w:t> </w:t>
      </w:r>
      <w:r>
        <w:rPr>
          <w:w w:val="105"/>
          <w:sz w:val="19"/>
        </w:rPr>
        <w:t>dívida</w:t>
      </w:r>
      <w:r>
        <w:rPr>
          <w:spacing w:val="-2"/>
          <w:w w:val="105"/>
          <w:sz w:val="19"/>
        </w:rPr>
        <w:t> </w:t>
      </w:r>
      <w:r>
        <w:rPr>
          <w:w w:val="105"/>
          <w:sz w:val="19"/>
        </w:rPr>
        <w:t>ativa</w:t>
      </w:r>
      <w:r>
        <w:rPr>
          <w:spacing w:val="-2"/>
          <w:w w:val="105"/>
          <w:sz w:val="19"/>
        </w:rPr>
        <w:t> </w:t>
      </w:r>
      <w:r>
        <w:rPr>
          <w:w w:val="105"/>
          <w:sz w:val="19"/>
        </w:rPr>
        <w:t>e</w:t>
      </w:r>
      <w:r>
        <w:rPr>
          <w:spacing w:val="-2"/>
          <w:w w:val="105"/>
          <w:sz w:val="19"/>
        </w:rPr>
        <w:t> </w:t>
      </w:r>
      <w:r>
        <w:rPr>
          <w:w w:val="105"/>
          <w:sz w:val="19"/>
        </w:rPr>
        <w:t>propositura</w:t>
      </w:r>
      <w:r>
        <w:rPr>
          <w:spacing w:val="-2"/>
          <w:w w:val="105"/>
          <w:sz w:val="19"/>
        </w:rPr>
        <w:t> </w:t>
      </w:r>
      <w:r>
        <w:rPr>
          <w:w w:val="105"/>
          <w:sz w:val="19"/>
        </w:rPr>
        <w:t>de</w:t>
      </w:r>
      <w:r>
        <w:rPr>
          <w:spacing w:val="-2"/>
          <w:w w:val="105"/>
          <w:sz w:val="19"/>
        </w:rPr>
        <w:t> </w:t>
      </w:r>
      <w:r>
        <w:rPr>
          <w:w w:val="105"/>
          <w:sz w:val="19"/>
        </w:rPr>
        <w:t>execução</w:t>
      </w:r>
      <w:r>
        <w:rPr>
          <w:spacing w:val="-2"/>
          <w:w w:val="105"/>
          <w:sz w:val="19"/>
        </w:rPr>
        <w:t> </w:t>
      </w:r>
      <w:r>
        <w:rPr>
          <w:w w:val="105"/>
          <w:sz w:val="19"/>
        </w:rPr>
        <w:t>fiscal,</w:t>
      </w:r>
      <w:r>
        <w:rPr>
          <w:spacing w:val="-2"/>
          <w:w w:val="105"/>
          <w:sz w:val="19"/>
        </w:rPr>
        <w:t> </w:t>
      </w:r>
      <w:r>
        <w:rPr>
          <w:w w:val="105"/>
          <w:sz w:val="19"/>
        </w:rPr>
        <w:t>na</w:t>
      </w:r>
      <w:r>
        <w:rPr>
          <w:spacing w:val="-2"/>
          <w:w w:val="105"/>
          <w:sz w:val="19"/>
        </w:rPr>
        <w:t> </w:t>
      </w:r>
      <w:r>
        <w:rPr>
          <w:w w:val="105"/>
          <w:sz w:val="19"/>
        </w:rPr>
        <w:t>forma</w:t>
      </w:r>
      <w:r>
        <w:rPr>
          <w:spacing w:val="-2"/>
          <w:w w:val="105"/>
          <w:sz w:val="19"/>
        </w:rPr>
        <w:t> </w:t>
      </w:r>
      <w:r>
        <w:rPr>
          <w:w w:val="105"/>
          <w:sz w:val="19"/>
        </w:rPr>
        <w:t>do</w:t>
      </w:r>
      <w:r>
        <w:rPr>
          <w:spacing w:val="-2"/>
          <w:w w:val="105"/>
          <w:sz w:val="19"/>
        </w:rPr>
        <w:t> </w:t>
      </w:r>
      <w:r>
        <w:rPr>
          <w:w w:val="105"/>
          <w:sz w:val="19"/>
        </w:rPr>
        <w:t>art.</w:t>
      </w:r>
      <w:r>
        <w:rPr>
          <w:spacing w:val="-2"/>
          <w:w w:val="105"/>
          <w:sz w:val="19"/>
        </w:rPr>
        <w:t> </w:t>
      </w:r>
      <w:r>
        <w:rPr>
          <w:w w:val="105"/>
          <w:sz w:val="19"/>
        </w:rPr>
        <w:t>39</w:t>
      </w:r>
      <w:r>
        <w:rPr>
          <w:spacing w:val="-2"/>
          <w:w w:val="105"/>
          <w:sz w:val="19"/>
        </w:rPr>
        <w:t> </w:t>
      </w:r>
      <w:r>
        <w:rPr>
          <w:w w:val="105"/>
          <w:sz w:val="19"/>
        </w:rPr>
        <w:t>da</w:t>
      </w:r>
      <w:r>
        <w:rPr>
          <w:spacing w:val="-2"/>
          <w:w w:val="105"/>
          <w:sz w:val="19"/>
        </w:rPr>
        <w:t> </w:t>
      </w:r>
      <w:r>
        <w:rPr>
          <w:w w:val="105"/>
          <w:sz w:val="19"/>
        </w:rPr>
        <w:t>Lei nº 4.320, de 17 de março de 1964, e do art. 1º da Lei nº 1.012, de 15 de julho de 1986.</w:t>
      </w:r>
    </w:p>
    <w:p>
      <w:pPr>
        <w:pStyle w:val="BodyText"/>
        <w:spacing w:before="17"/>
      </w:pPr>
    </w:p>
    <w:p>
      <w:pPr>
        <w:pStyle w:val="ListParagraph"/>
        <w:numPr>
          <w:ilvl w:val="2"/>
          <w:numId w:val="44"/>
        </w:numPr>
        <w:tabs>
          <w:tab w:pos="967" w:val="left" w:leader="none"/>
        </w:tabs>
        <w:spacing w:line="292" w:lineRule="auto" w:before="0" w:after="0"/>
        <w:ind w:left="328" w:right="311" w:firstLine="0"/>
        <w:jc w:val="both"/>
        <w:rPr>
          <w:sz w:val="19"/>
        </w:rPr>
      </w:pPr>
      <w:r>
        <w:rPr>
          <w:w w:val="105"/>
          <w:sz w:val="19"/>
        </w:rPr>
        <w:t>O procedimento para inscrição do débito em dívida ativa deverá observar o que dispõem os arts. 4° e 5° da Lei n° 5.351, de 15 de dezembro de 2008, sendo que, em caso de dúvida, a Procuradoria da Dívida</w:t>
      </w:r>
      <w:r>
        <w:rPr>
          <w:spacing w:val="-2"/>
          <w:w w:val="105"/>
          <w:sz w:val="19"/>
        </w:rPr>
        <w:t> </w:t>
      </w:r>
      <w:r>
        <w:rPr>
          <w:w w:val="105"/>
          <w:sz w:val="19"/>
        </w:rPr>
        <w:t>Ativa deverá ser consultada.</w:t>
      </w:r>
    </w:p>
    <w:p>
      <w:pPr>
        <w:pStyle w:val="BodyText"/>
      </w:pPr>
    </w:p>
    <w:p>
      <w:pPr>
        <w:pStyle w:val="BodyText"/>
        <w:spacing w:before="110"/>
      </w:pPr>
    </w:p>
    <w:p>
      <w:pPr>
        <w:spacing w:before="0"/>
        <w:ind w:left="328" w:right="0" w:firstLine="0"/>
        <w:jc w:val="left"/>
        <w:rPr>
          <w:b/>
          <w:sz w:val="19"/>
        </w:rPr>
      </w:pPr>
      <w:r>
        <w:rPr>
          <w:b/>
          <w:sz w:val="19"/>
        </w:rPr>
        <w:t>CLÁUSULA</w:t>
      </w:r>
      <w:r>
        <w:rPr>
          <w:b/>
          <w:spacing w:val="8"/>
          <w:sz w:val="19"/>
        </w:rPr>
        <w:t> </w:t>
      </w:r>
      <w:r>
        <w:rPr>
          <w:b/>
          <w:sz w:val="19"/>
        </w:rPr>
        <w:t>DÉCIMA</w:t>
      </w:r>
      <w:r>
        <w:rPr>
          <w:b/>
          <w:spacing w:val="9"/>
          <w:sz w:val="19"/>
        </w:rPr>
        <w:t> </w:t>
      </w:r>
      <w:r>
        <w:rPr>
          <w:b/>
          <w:sz w:val="19"/>
        </w:rPr>
        <w:t>SEGUNDA</w:t>
      </w:r>
      <w:r>
        <w:rPr>
          <w:b/>
          <w:spacing w:val="9"/>
          <w:sz w:val="19"/>
        </w:rPr>
        <w:t> </w:t>
      </w:r>
      <w:r>
        <w:rPr>
          <w:b/>
          <w:sz w:val="19"/>
        </w:rPr>
        <w:t>–</w:t>
      </w:r>
      <w:r>
        <w:rPr>
          <w:b/>
          <w:spacing w:val="26"/>
          <w:sz w:val="19"/>
        </w:rPr>
        <w:t> </w:t>
      </w:r>
      <w:r>
        <w:rPr>
          <w:b/>
          <w:sz w:val="19"/>
        </w:rPr>
        <w:t>DA</w:t>
      </w:r>
      <w:r>
        <w:rPr>
          <w:b/>
          <w:spacing w:val="9"/>
          <w:sz w:val="19"/>
        </w:rPr>
        <w:t> </w:t>
      </w:r>
      <w:r>
        <w:rPr>
          <w:b/>
          <w:sz w:val="19"/>
        </w:rPr>
        <w:t>EXTINÇÃO</w:t>
      </w:r>
      <w:r>
        <w:rPr>
          <w:b/>
          <w:spacing w:val="25"/>
          <w:sz w:val="19"/>
        </w:rPr>
        <w:t> </w:t>
      </w:r>
      <w:r>
        <w:rPr>
          <w:b/>
          <w:spacing w:val="-2"/>
          <w:sz w:val="19"/>
        </w:rPr>
        <w:t>CONTRATUAL</w:t>
      </w:r>
    </w:p>
    <w:p>
      <w:pPr>
        <w:pStyle w:val="ListParagraph"/>
        <w:numPr>
          <w:ilvl w:val="1"/>
          <w:numId w:val="49"/>
        </w:numPr>
        <w:tabs>
          <w:tab w:pos="800" w:val="left" w:leader="none"/>
        </w:tabs>
        <w:spacing w:line="240" w:lineRule="auto" w:before="25" w:after="0"/>
        <w:ind w:left="328" w:right="753" w:firstLine="0"/>
        <w:jc w:val="left"/>
        <w:rPr>
          <w:sz w:val="23"/>
        </w:rPr>
      </w:pPr>
      <w:r>
        <w:rPr>
          <w:sz w:val="23"/>
        </w:rPr>
        <w:t>O</w:t>
      </w:r>
      <w:r>
        <w:rPr>
          <w:spacing w:val="18"/>
          <w:sz w:val="23"/>
        </w:rPr>
        <w:t> </w:t>
      </w:r>
      <w:r>
        <w:rPr>
          <w:sz w:val="23"/>
        </w:rPr>
        <w:t>contrato</w:t>
      </w:r>
      <w:r>
        <w:rPr>
          <w:spacing w:val="18"/>
          <w:sz w:val="23"/>
        </w:rPr>
        <w:t> </w:t>
      </w:r>
      <w:r>
        <w:rPr>
          <w:sz w:val="23"/>
        </w:rPr>
        <w:t>se</w:t>
      </w:r>
      <w:r>
        <w:rPr>
          <w:spacing w:val="18"/>
          <w:sz w:val="23"/>
        </w:rPr>
        <w:t> </w:t>
      </w:r>
      <w:r>
        <w:rPr>
          <w:sz w:val="23"/>
        </w:rPr>
        <w:t>extingue</w:t>
      </w:r>
      <w:r>
        <w:rPr>
          <w:spacing w:val="18"/>
          <w:sz w:val="23"/>
        </w:rPr>
        <w:t> </w:t>
      </w:r>
      <w:r>
        <w:rPr>
          <w:sz w:val="23"/>
        </w:rPr>
        <w:t>quando</w:t>
      </w:r>
      <w:r>
        <w:rPr>
          <w:spacing w:val="18"/>
          <w:sz w:val="23"/>
        </w:rPr>
        <w:t> </w:t>
      </w:r>
      <w:r>
        <w:rPr>
          <w:sz w:val="23"/>
        </w:rPr>
        <w:t>vencido</w:t>
      </w:r>
      <w:r>
        <w:rPr>
          <w:spacing w:val="18"/>
          <w:sz w:val="23"/>
        </w:rPr>
        <w:t> </w:t>
      </w:r>
      <w:r>
        <w:rPr>
          <w:sz w:val="23"/>
        </w:rPr>
        <w:t>o</w:t>
      </w:r>
      <w:r>
        <w:rPr>
          <w:spacing w:val="18"/>
          <w:sz w:val="23"/>
        </w:rPr>
        <w:t> </w:t>
      </w:r>
      <w:r>
        <w:rPr>
          <w:sz w:val="23"/>
        </w:rPr>
        <w:t>prazo</w:t>
      </w:r>
      <w:r>
        <w:rPr>
          <w:spacing w:val="18"/>
          <w:sz w:val="23"/>
        </w:rPr>
        <w:t> </w:t>
      </w:r>
      <w:r>
        <w:rPr>
          <w:sz w:val="23"/>
        </w:rPr>
        <w:t>nele</w:t>
      </w:r>
      <w:r>
        <w:rPr>
          <w:spacing w:val="18"/>
          <w:sz w:val="23"/>
        </w:rPr>
        <w:t> </w:t>
      </w:r>
      <w:r>
        <w:rPr>
          <w:sz w:val="23"/>
        </w:rPr>
        <w:t>estipulado,</w:t>
      </w:r>
      <w:r>
        <w:rPr>
          <w:spacing w:val="18"/>
          <w:sz w:val="23"/>
        </w:rPr>
        <w:t> </w:t>
      </w:r>
      <w:r>
        <w:rPr>
          <w:sz w:val="23"/>
        </w:rPr>
        <w:t>independentemente</w:t>
      </w:r>
      <w:r>
        <w:rPr>
          <w:spacing w:val="18"/>
          <w:sz w:val="23"/>
        </w:rPr>
        <w:t> </w:t>
      </w:r>
      <w:r>
        <w:rPr>
          <w:sz w:val="23"/>
        </w:rPr>
        <w:t>de</w:t>
      </w:r>
      <w:r>
        <w:rPr>
          <w:spacing w:val="18"/>
          <w:sz w:val="23"/>
        </w:rPr>
        <w:t> </w:t>
      </w:r>
      <w:r>
        <w:rPr>
          <w:sz w:val="23"/>
        </w:rPr>
        <w:t>terem</w:t>
      </w:r>
      <w:r>
        <w:rPr>
          <w:spacing w:val="18"/>
          <w:sz w:val="23"/>
        </w:rPr>
        <w:t> </w:t>
      </w:r>
      <w:r>
        <w:rPr>
          <w:sz w:val="23"/>
        </w:rPr>
        <w:t>sido</w:t>
      </w:r>
      <w:r>
        <w:rPr>
          <w:spacing w:val="18"/>
          <w:sz w:val="23"/>
        </w:rPr>
        <w:t> </w:t>
      </w:r>
      <w:r>
        <w:rPr>
          <w:sz w:val="23"/>
        </w:rPr>
        <w:t>cumpridas</w:t>
      </w:r>
      <w:r>
        <w:rPr>
          <w:spacing w:val="18"/>
          <w:sz w:val="23"/>
        </w:rPr>
        <w:t> </w:t>
      </w:r>
      <w:r>
        <w:rPr>
          <w:sz w:val="23"/>
        </w:rPr>
        <w:t>ou</w:t>
      </w:r>
      <w:r>
        <w:rPr>
          <w:spacing w:val="18"/>
          <w:sz w:val="23"/>
        </w:rPr>
        <w:t> </w:t>
      </w:r>
      <w:r>
        <w:rPr>
          <w:sz w:val="23"/>
        </w:rPr>
        <w:t>não</w:t>
      </w:r>
      <w:r>
        <w:rPr>
          <w:spacing w:val="18"/>
          <w:sz w:val="23"/>
        </w:rPr>
        <w:t> </w:t>
      </w:r>
      <w:r>
        <w:rPr>
          <w:sz w:val="23"/>
        </w:rPr>
        <w:t>as</w:t>
      </w:r>
      <w:r>
        <w:rPr>
          <w:spacing w:val="18"/>
          <w:sz w:val="23"/>
        </w:rPr>
        <w:t> </w:t>
      </w:r>
      <w:r>
        <w:rPr>
          <w:sz w:val="23"/>
        </w:rPr>
        <w:t>obrigações</w:t>
      </w:r>
      <w:r>
        <w:rPr>
          <w:spacing w:val="18"/>
          <w:sz w:val="23"/>
        </w:rPr>
        <w:t> </w:t>
      </w:r>
      <w:r>
        <w:rPr>
          <w:sz w:val="23"/>
        </w:rPr>
        <w:t>de</w:t>
      </w:r>
      <w:r>
        <w:rPr>
          <w:spacing w:val="18"/>
          <w:sz w:val="23"/>
        </w:rPr>
        <w:t> </w:t>
      </w:r>
      <w:r>
        <w:rPr>
          <w:sz w:val="23"/>
        </w:rPr>
        <w:t>ambas</w:t>
      </w:r>
      <w:r>
        <w:rPr>
          <w:spacing w:val="18"/>
          <w:sz w:val="23"/>
        </w:rPr>
        <w:t> </w:t>
      </w:r>
      <w:r>
        <w:rPr>
          <w:sz w:val="23"/>
        </w:rPr>
        <w:t>as partes</w:t>
      </w:r>
      <w:r>
        <w:rPr>
          <w:spacing w:val="18"/>
          <w:sz w:val="23"/>
        </w:rPr>
        <w:t> </w:t>
      </w:r>
      <w:r>
        <w:rPr>
          <w:sz w:val="23"/>
        </w:rPr>
        <w:t>contraentes,</w:t>
      </w:r>
      <w:r>
        <w:rPr>
          <w:spacing w:val="18"/>
          <w:sz w:val="23"/>
        </w:rPr>
        <w:t> </w:t>
      </w:r>
      <w:r>
        <w:rPr>
          <w:sz w:val="23"/>
        </w:rPr>
        <w:t>sem</w:t>
      </w:r>
      <w:r>
        <w:rPr>
          <w:spacing w:val="18"/>
          <w:sz w:val="23"/>
        </w:rPr>
        <w:t> </w:t>
      </w:r>
      <w:r>
        <w:rPr>
          <w:sz w:val="23"/>
        </w:rPr>
        <w:t>prejuízo</w:t>
      </w:r>
      <w:r>
        <w:rPr>
          <w:spacing w:val="18"/>
          <w:sz w:val="23"/>
        </w:rPr>
        <w:t> </w:t>
      </w:r>
      <w:r>
        <w:rPr>
          <w:sz w:val="23"/>
        </w:rPr>
        <w:t>da</w:t>
      </w:r>
      <w:r>
        <w:rPr>
          <w:spacing w:val="18"/>
          <w:sz w:val="23"/>
        </w:rPr>
        <w:t> </w:t>
      </w:r>
      <w:r>
        <w:rPr>
          <w:sz w:val="23"/>
        </w:rPr>
        <w:t>aplicação</w:t>
      </w:r>
      <w:r>
        <w:rPr>
          <w:spacing w:val="18"/>
          <w:sz w:val="23"/>
        </w:rPr>
        <w:t> </w:t>
      </w:r>
      <w:r>
        <w:rPr>
          <w:sz w:val="23"/>
        </w:rPr>
        <w:t>das</w:t>
      </w:r>
      <w:r>
        <w:rPr>
          <w:spacing w:val="18"/>
          <w:sz w:val="23"/>
        </w:rPr>
        <w:t> </w:t>
      </w:r>
      <w:r>
        <w:rPr>
          <w:sz w:val="23"/>
        </w:rPr>
        <w:t>penalidades</w:t>
      </w:r>
      <w:r>
        <w:rPr>
          <w:spacing w:val="18"/>
          <w:sz w:val="23"/>
        </w:rPr>
        <w:t> </w:t>
      </w:r>
      <w:r>
        <w:rPr>
          <w:sz w:val="23"/>
        </w:rPr>
        <w:t>eventualmente</w:t>
      </w:r>
      <w:r>
        <w:rPr>
          <w:spacing w:val="18"/>
          <w:sz w:val="23"/>
        </w:rPr>
        <w:t> </w:t>
      </w:r>
      <w:r>
        <w:rPr>
          <w:sz w:val="23"/>
        </w:rPr>
        <w:t>cabíveis,</w:t>
      </w:r>
      <w:r>
        <w:rPr>
          <w:spacing w:val="18"/>
          <w:sz w:val="23"/>
        </w:rPr>
        <w:t> </w:t>
      </w:r>
      <w:r>
        <w:rPr>
          <w:sz w:val="23"/>
        </w:rPr>
        <w:t>observados</w:t>
      </w:r>
      <w:r>
        <w:rPr>
          <w:spacing w:val="18"/>
          <w:sz w:val="23"/>
        </w:rPr>
        <w:t> </w:t>
      </w:r>
      <w:r>
        <w:rPr>
          <w:sz w:val="23"/>
        </w:rPr>
        <w:t>os</w:t>
      </w:r>
      <w:r>
        <w:rPr>
          <w:spacing w:val="18"/>
          <w:sz w:val="23"/>
        </w:rPr>
        <w:t> </w:t>
      </w:r>
      <w:r>
        <w:rPr>
          <w:sz w:val="23"/>
        </w:rPr>
        <w:t>preceitos</w:t>
      </w:r>
      <w:r>
        <w:rPr>
          <w:spacing w:val="18"/>
          <w:sz w:val="23"/>
        </w:rPr>
        <w:t> </w:t>
      </w:r>
      <w:r>
        <w:rPr>
          <w:sz w:val="23"/>
        </w:rPr>
        <w:t>da</w:t>
      </w:r>
      <w:r>
        <w:rPr>
          <w:spacing w:val="18"/>
          <w:sz w:val="23"/>
        </w:rPr>
        <w:t> </w:t>
      </w:r>
      <w:r>
        <w:rPr>
          <w:sz w:val="23"/>
        </w:rPr>
        <w:t>Lei</w:t>
      </w:r>
      <w:r>
        <w:rPr>
          <w:spacing w:val="18"/>
          <w:sz w:val="23"/>
        </w:rPr>
        <w:t> </w:t>
      </w:r>
      <w:r>
        <w:rPr>
          <w:sz w:val="23"/>
        </w:rPr>
        <w:t>nº</w:t>
      </w:r>
      <w:r>
        <w:rPr>
          <w:spacing w:val="18"/>
          <w:sz w:val="23"/>
        </w:rPr>
        <w:t> </w:t>
      </w:r>
      <w:r>
        <w:rPr>
          <w:sz w:val="23"/>
        </w:rPr>
        <w:t>14.133/21</w:t>
      </w:r>
      <w:r>
        <w:rPr>
          <w:spacing w:val="18"/>
          <w:sz w:val="23"/>
        </w:rPr>
        <w:t> </w:t>
      </w:r>
      <w:r>
        <w:rPr>
          <w:sz w:val="23"/>
        </w:rPr>
        <w:t>e</w:t>
      </w:r>
      <w:r>
        <w:rPr>
          <w:spacing w:val="18"/>
          <w:sz w:val="23"/>
        </w:rPr>
        <w:t> </w:t>
      </w:r>
      <w:r>
        <w:rPr>
          <w:sz w:val="23"/>
        </w:rPr>
        <w:t>neste</w:t>
      </w:r>
      <w:r>
        <w:rPr>
          <w:spacing w:val="18"/>
          <w:sz w:val="23"/>
        </w:rPr>
        <w:t> </w:t>
      </w:r>
      <w:r>
        <w:rPr>
          <w:sz w:val="23"/>
        </w:rPr>
        <w:t>Contrato.</w:t>
      </w:r>
    </w:p>
    <w:p>
      <w:pPr>
        <w:pStyle w:val="ListParagraph"/>
        <w:numPr>
          <w:ilvl w:val="1"/>
          <w:numId w:val="49"/>
        </w:numPr>
        <w:tabs>
          <w:tab w:pos="800" w:val="left" w:leader="none"/>
        </w:tabs>
        <w:spacing w:line="240" w:lineRule="auto" w:before="4" w:after="0"/>
        <w:ind w:left="328" w:right="650" w:firstLine="0"/>
        <w:jc w:val="left"/>
        <w:rPr>
          <w:sz w:val="23"/>
        </w:rPr>
      </w:pPr>
      <w:r>
        <w:rPr>
          <w:sz w:val="23"/>
        </w:rPr>
        <w:t>O</w:t>
      </w:r>
      <w:r>
        <w:rPr>
          <w:spacing w:val="14"/>
          <w:sz w:val="23"/>
        </w:rPr>
        <w:t> </w:t>
      </w:r>
      <w:r>
        <w:rPr>
          <w:sz w:val="23"/>
        </w:rPr>
        <w:t>Contrato</w:t>
      </w:r>
      <w:r>
        <w:rPr>
          <w:spacing w:val="14"/>
          <w:sz w:val="23"/>
        </w:rPr>
        <w:t> </w:t>
      </w:r>
      <w:r>
        <w:rPr>
          <w:sz w:val="23"/>
        </w:rPr>
        <w:t>pode</w:t>
      </w:r>
      <w:r>
        <w:rPr>
          <w:spacing w:val="14"/>
          <w:sz w:val="23"/>
        </w:rPr>
        <w:t> </w:t>
      </w:r>
      <w:r>
        <w:rPr>
          <w:sz w:val="23"/>
        </w:rPr>
        <w:t>ser</w:t>
      </w:r>
      <w:r>
        <w:rPr>
          <w:spacing w:val="14"/>
          <w:sz w:val="23"/>
        </w:rPr>
        <w:t> </w:t>
      </w:r>
      <w:r>
        <w:rPr>
          <w:sz w:val="23"/>
        </w:rPr>
        <w:t>extinto</w:t>
      </w:r>
      <w:r>
        <w:rPr>
          <w:spacing w:val="14"/>
          <w:sz w:val="23"/>
        </w:rPr>
        <w:t> </w:t>
      </w:r>
      <w:r>
        <w:rPr>
          <w:sz w:val="23"/>
        </w:rPr>
        <w:t>antes</w:t>
      </w:r>
      <w:r>
        <w:rPr>
          <w:spacing w:val="14"/>
          <w:sz w:val="23"/>
        </w:rPr>
        <w:t> </w:t>
      </w:r>
      <w:r>
        <w:rPr>
          <w:sz w:val="23"/>
        </w:rPr>
        <w:t>do</w:t>
      </w:r>
      <w:r>
        <w:rPr>
          <w:spacing w:val="14"/>
          <w:sz w:val="23"/>
        </w:rPr>
        <w:t> </w:t>
      </w:r>
      <w:r>
        <w:rPr>
          <w:sz w:val="23"/>
        </w:rPr>
        <w:t>prazo</w:t>
      </w:r>
      <w:r>
        <w:rPr>
          <w:spacing w:val="14"/>
          <w:sz w:val="23"/>
        </w:rPr>
        <w:t> </w:t>
      </w:r>
      <w:r>
        <w:rPr>
          <w:sz w:val="23"/>
        </w:rPr>
        <w:t>nele</w:t>
      </w:r>
      <w:r>
        <w:rPr>
          <w:spacing w:val="14"/>
          <w:sz w:val="23"/>
        </w:rPr>
        <w:t> </w:t>
      </w:r>
      <w:r>
        <w:rPr>
          <w:sz w:val="23"/>
        </w:rPr>
        <w:t>fixado,</w:t>
      </w:r>
      <w:r>
        <w:rPr>
          <w:spacing w:val="14"/>
          <w:sz w:val="23"/>
        </w:rPr>
        <w:t> </w:t>
      </w:r>
      <w:r>
        <w:rPr>
          <w:sz w:val="23"/>
        </w:rPr>
        <w:t>sem</w:t>
      </w:r>
      <w:r>
        <w:rPr>
          <w:spacing w:val="14"/>
          <w:sz w:val="23"/>
        </w:rPr>
        <w:t> </w:t>
      </w:r>
      <w:r>
        <w:rPr>
          <w:sz w:val="23"/>
        </w:rPr>
        <w:t>ônus</w:t>
      </w:r>
      <w:r>
        <w:rPr>
          <w:spacing w:val="14"/>
          <w:sz w:val="23"/>
        </w:rPr>
        <w:t> </w:t>
      </w:r>
      <w:r>
        <w:rPr>
          <w:sz w:val="23"/>
        </w:rPr>
        <w:t>para</w:t>
      </w:r>
      <w:r>
        <w:rPr>
          <w:spacing w:val="14"/>
          <w:sz w:val="23"/>
        </w:rPr>
        <w:t> </w:t>
      </w:r>
      <w:r>
        <w:rPr>
          <w:sz w:val="23"/>
        </w:rPr>
        <w:t>o</w:t>
      </w:r>
      <w:r>
        <w:rPr>
          <w:spacing w:val="14"/>
          <w:sz w:val="23"/>
        </w:rPr>
        <w:t> </w:t>
      </w:r>
      <w:r>
        <w:rPr>
          <w:b/>
          <w:sz w:val="23"/>
        </w:rPr>
        <w:t>CONTRATANTE</w:t>
      </w:r>
      <w:r>
        <w:rPr>
          <w:sz w:val="23"/>
        </w:rPr>
        <w:t>,</w:t>
      </w:r>
      <w:r>
        <w:rPr>
          <w:spacing w:val="14"/>
          <w:sz w:val="23"/>
        </w:rPr>
        <w:t> </w:t>
      </w:r>
      <w:r>
        <w:rPr>
          <w:sz w:val="23"/>
        </w:rPr>
        <w:t>quando</w:t>
      </w:r>
      <w:r>
        <w:rPr>
          <w:spacing w:val="14"/>
          <w:sz w:val="23"/>
        </w:rPr>
        <w:t> </w:t>
      </w:r>
      <w:r>
        <w:rPr>
          <w:sz w:val="23"/>
        </w:rPr>
        <w:t>esta</w:t>
      </w:r>
      <w:r>
        <w:rPr>
          <w:spacing w:val="14"/>
          <w:sz w:val="23"/>
        </w:rPr>
        <w:t> </w:t>
      </w:r>
      <w:r>
        <w:rPr>
          <w:sz w:val="23"/>
        </w:rPr>
        <w:t>não</w:t>
      </w:r>
      <w:r>
        <w:rPr>
          <w:spacing w:val="14"/>
          <w:sz w:val="23"/>
        </w:rPr>
        <w:t> </w:t>
      </w:r>
      <w:r>
        <w:rPr>
          <w:sz w:val="23"/>
        </w:rPr>
        <w:t>dispuser</w:t>
      </w:r>
      <w:r>
        <w:rPr>
          <w:spacing w:val="14"/>
          <w:sz w:val="23"/>
        </w:rPr>
        <w:t> </w:t>
      </w:r>
      <w:r>
        <w:rPr>
          <w:sz w:val="23"/>
        </w:rPr>
        <w:t>de</w:t>
      </w:r>
      <w:r>
        <w:rPr>
          <w:spacing w:val="14"/>
          <w:sz w:val="23"/>
        </w:rPr>
        <w:t> </w:t>
      </w:r>
      <w:r>
        <w:rPr>
          <w:sz w:val="23"/>
        </w:rPr>
        <w:t>créditos</w:t>
      </w:r>
      <w:r>
        <w:rPr>
          <w:spacing w:val="14"/>
          <w:sz w:val="23"/>
        </w:rPr>
        <w:t> </w:t>
      </w:r>
      <w:r>
        <w:rPr>
          <w:sz w:val="23"/>
        </w:rPr>
        <w:t>orçamentários para</w:t>
      </w:r>
      <w:r>
        <w:rPr>
          <w:spacing w:val="29"/>
          <w:sz w:val="23"/>
        </w:rPr>
        <w:t> </w:t>
      </w:r>
      <w:r>
        <w:rPr>
          <w:sz w:val="23"/>
        </w:rPr>
        <w:t>sua</w:t>
      </w:r>
      <w:r>
        <w:rPr>
          <w:spacing w:val="29"/>
          <w:sz w:val="23"/>
        </w:rPr>
        <w:t> </w:t>
      </w:r>
      <w:r>
        <w:rPr>
          <w:sz w:val="23"/>
        </w:rPr>
        <w:t>continuidade</w:t>
      </w:r>
      <w:r>
        <w:rPr>
          <w:spacing w:val="29"/>
          <w:sz w:val="23"/>
        </w:rPr>
        <w:t> </w:t>
      </w:r>
      <w:r>
        <w:rPr>
          <w:sz w:val="23"/>
        </w:rPr>
        <w:t>ou</w:t>
      </w:r>
      <w:r>
        <w:rPr>
          <w:spacing w:val="29"/>
          <w:sz w:val="23"/>
        </w:rPr>
        <w:t> </w:t>
      </w:r>
      <w:r>
        <w:rPr>
          <w:sz w:val="23"/>
        </w:rPr>
        <w:t>quando</w:t>
      </w:r>
      <w:r>
        <w:rPr>
          <w:spacing w:val="29"/>
          <w:sz w:val="23"/>
        </w:rPr>
        <w:t> </w:t>
      </w:r>
      <w:r>
        <w:rPr>
          <w:sz w:val="23"/>
        </w:rPr>
        <w:t>entender</w:t>
      </w:r>
      <w:r>
        <w:rPr>
          <w:spacing w:val="29"/>
          <w:sz w:val="23"/>
        </w:rPr>
        <w:t> </w:t>
      </w:r>
      <w:r>
        <w:rPr>
          <w:sz w:val="23"/>
        </w:rPr>
        <w:t>que</w:t>
      </w:r>
      <w:r>
        <w:rPr>
          <w:spacing w:val="29"/>
          <w:sz w:val="23"/>
        </w:rPr>
        <w:t> </w:t>
      </w:r>
      <w:r>
        <w:rPr>
          <w:sz w:val="23"/>
        </w:rPr>
        <w:t>o</w:t>
      </w:r>
      <w:r>
        <w:rPr>
          <w:spacing w:val="29"/>
          <w:sz w:val="23"/>
        </w:rPr>
        <w:t> </w:t>
      </w:r>
      <w:r>
        <w:rPr>
          <w:sz w:val="23"/>
        </w:rPr>
        <w:t>Contrato</w:t>
      </w:r>
      <w:r>
        <w:rPr>
          <w:spacing w:val="29"/>
          <w:sz w:val="23"/>
        </w:rPr>
        <w:t> </w:t>
      </w:r>
      <w:r>
        <w:rPr>
          <w:sz w:val="23"/>
        </w:rPr>
        <w:t>não</w:t>
      </w:r>
      <w:r>
        <w:rPr>
          <w:spacing w:val="29"/>
          <w:sz w:val="23"/>
        </w:rPr>
        <w:t> </w:t>
      </w:r>
      <w:r>
        <w:rPr>
          <w:sz w:val="23"/>
        </w:rPr>
        <w:t>mais</w:t>
      </w:r>
      <w:r>
        <w:rPr>
          <w:spacing w:val="29"/>
          <w:sz w:val="23"/>
        </w:rPr>
        <w:t> </w:t>
      </w:r>
      <w:r>
        <w:rPr>
          <w:sz w:val="23"/>
        </w:rPr>
        <w:t>lhe</w:t>
      </w:r>
      <w:r>
        <w:rPr>
          <w:spacing w:val="29"/>
          <w:sz w:val="23"/>
        </w:rPr>
        <w:t> </w:t>
      </w:r>
      <w:r>
        <w:rPr>
          <w:sz w:val="23"/>
        </w:rPr>
        <w:t>oferece</w:t>
      </w:r>
      <w:r>
        <w:rPr>
          <w:spacing w:val="29"/>
          <w:sz w:val="23"/>
        </w:rPr>
        <w:t> </w:t>
      </w:r>
      <w:r>
        <w:rPr>
          <w:sz w:val="23"/>
        </w:rPr>
        <w:t>vantagem.</w:t>
      </w:r>
    </w:p>
    <w:p>
      <w:pPr>
        <w:pStyle w:val="ListParagraph"/>
        <w:numPr>
          <w:ilvl w:val="2"/>
          <w:numId w:val="49"/>
        </w:numPr>
        <w:tabs>
          <w:tab w:pos="965" w:val="left" w:leader="none"/>
        </w:tabs>
        <w:spacing w:line="240" w:lineRule="auto" w:before="3" w:after="0"/>
        <w:ind w:left="965" w:right="0" w:hanging="637"/>
        <w:jc w:val="left"/>
        <w:rPr>
          <w:sz w:val="23"/>
        </w:rPr>
      </w:pPr>
      <w:r>
        <w:rPr>
          <w:sz w:val="23"/>
        </w:rPr>
        <w:t>A</w:t>
      </w:r>
      <w:r>
        <w:rPr>
          <w:spacing w:val="-5"/>
          <w:sz w:val="23"/>
        </w:rPr>
        <w:t> </w:t>
      </w:r>
      <w:r>
        <w:rPr>
          <w:sz w:val="23"/>
        </w:rPr>
        <w:t>extinção</w:t>
      </w:r>
      <w:r>
        <w:rPr>
          <w:spacing w:val="11"/>
          <w:sz w:val="23"/>
        </w:rPr>
        <w:t> </w:t>
      </w:r>
      <w:r>
        <w:rPr>
          <w:sz w:val="23"/>
        </w:rPr>
        <w:t>nesta</w:t>
      </w:r>
      <w:r>
        <w:rPr>
          <w:spacing w:val="10"/>
          <w:sz w:val="23"/>
        </w:rPr>
        <w:t> </w:t>
      </w:r>
      <w:r>
        <w:rPr>
          <w:sz w:val="23"/>
        </w:rPr>
        <w:t>hipótese</w:t>
      </w:r>
      <w:r>
        <w:rPr>
          <w:spacing w:val="11"/>
          <w:sz w:val="23"/>
        </w:rPr>
        <w:t> </w:t>
      </w:r>
      <w:r>
        <w:rPr>
          <w:sz w:val="23"/>
        </w:rPr>
        <w:t>ocorrerá</w:t>
      </w:r>
      <w:r>
        <w:rPr>
          <w:spacing w:val="11"/>
          <w:sz w:val="23"/>
        </w:rPr>
        <w:t> </w:t>
      </w:r>
      <w:r>
        <w:rPr>
          <w:sz w:val="23"/>
        </w:rPr>
        <w:t>na</w:t>
      </w:r>
      <w:r>
        <w:rPr>
          <w:spacing w:val="11"/>
          <w:sz w:val="23"/>
        </w:rPr>
        <w:t> </w:t>
      </w:r>
      <w:r>
        <w:rPr>
          <w:sz w:val="23"/>
        </w:rPr>
        <w:t>próxima</w:t>
      </w:r>
      <w:r>
        <w:rPr>
          <w:spacing w:val="10"/>
          <w:sz w:val="23"/>
        </w:rPr>
        <w:t> </w:t>
      </w:r>
      <w:r>
        <w:rPr>
          <w:sz w:val="23"/>
        </w:rPr>
        <w:t>data</w:t>
      </w:r>
      <w:r>
        <w:rPr>
          <w:spacing w:val="11"/>
          <w:sz w:val="23"/>
        </w:rPr>
        <w:t> </w:t>
      </w:r>
      <w:r>
        <w:rPr>
          <w:sz w:val="23"/>
        </w:rPr>
        <w:t>de</w:t>
      </w:r>
      <w:r>
        <w:rPr>
          <w:spacing w:val="11"/>
          <w:sz w:val="23"/>
        </w:rPr>
        <w:t> </w:t>
      </w:r>
      <w:r>
        <w:rPr>
          <w:sz w:val="23"/>
        </w:rPr>
        <w:t>aniversário</w:t>
      </w:r>
      <w:r>
        <w:rPr>
          <w:spacing w:val="10"/>
          <w:sz w:val="23"/>
        </w:rPr>
        <w:t> </w:t>
      </w:r>
      <w:r>
        <w:rPr>
          <w:sz w:val="23"/>
        </w:rPr>
        <w:t>do</w:t>
      </w:r>
      <w:r>
        <w:rPr>
          <w:spacing w:val="11"/>
          <w:sz w:val="23"/>
        </w:rPr>
        <w:t> </w:t>
      </w:r>
      <w:r>
        <w:rPr>
          <w:sz w:val="23"/>
        </w:rPr>
        <w:t>Contrato,</w:t>
      </w:r>
      <w:r>
        <w:rPr>
          <w:spacing w:val="11"/>
          <w:sz w:val="23"/>
        </w:rPr>
        <w:t> </w:t>
      </w:r>
      <w:r>
        <w:rPr>
          <w:sz w:val="23"/>
        </w:rPr>
        <w:t>desde</w:t>
      </w:r>
      <w:r>
        <w:rPr>
          <w:spacing w:val="10"/>
          <w:sz w:val="23"/>
        </w:rPr>
        <w:t> </w:t>
      </w:r>
      <w:r>
        <w:rPr>
          <w:sz w:val="23"/>
        </w:rPr>
        <w:t>que</w:t>
      </w:r>
      <w:r>
        <w:rPr>
          <w:spacing w:val="11"/>
          <w:sz w:val="23"/>
        </w:rPr>
        <w:t> </w:t>
      </w:r>
      <w:r>
        <w:rPr>
          <w:sz w:val="23"/>
        </w:rPr>
        <w:t>haja</w:t>
      </w:r>
      <w:r>
        <w:rPr>
          <w:spacing w:val="11"/>
          <w:sz w:val="23"/>
        </w:rPr>
        <w:t> </w:t>
      </w:r>
      <w:r>
        <w:rPr>
          <w:sz w:val="23"/>
        </w:rPr>
        <w:t>a</w:t>
      </w:r>
      <w:r>
        <w:rPr>
          <w:spacing w:val="10"/>
          <w:sz w:val="23"/>
        </w:rPr>
        <w:t> </w:t>
      </w:r>
      <w:r>
        <w:rPr>
          <w:sz w:val="23"/>
        </w:rPr>
        <w:t>notificação</w:t>
      </w:r>
      <w:r>
        <w:rPr>
          <w:spacing w:val="11"/>
          <w:sz w:val="23"/>
        </w:rPr>
        <w:t> </w:t>
      </w:r>
      <w:r>
        <w:rPr>
          <w:sz w:val="23"/>
        </w:rPr>
        <w:t>do</w:t>
      </w:r>
      <w:r>
        <w:rPr>
          <w:spacing w:val="11"/>
          <w:sz w:val="23"/>
        </w:rPr>
        <w:t> </w:t>
      </w:r>
      <w:r>
        <w:rPr>
          <w:b/>
          <w:sz w:val="23"/>
        </w:rPr>
        <w:t>CONTRATADO</w:t>
      </w:r>
      <w:r>
        <w:rPr>
          <w:b/>
          <w:spacing w:val="11"/>
          <w:sz w:val="23"/>
        </w:rPr>
        <w:t> </w:t>
      </w:r>
      <w:r>
        <w:rPr>
          <w:spacing w:val="-4"/>
          <w:sz w:val="23"/>
        </w:rPr>
        <w:t>pelo</w:t>
      </w:r>
    </w:p>
    <w:p>
      <w:pPr>
        <w:spacing w:before="2"/>
        <w:ind w:left="328" w:right="0" w:firstLine="0"/>
        <w:jc w:val="left"/>
        <w:rPr>
          <w:sz w:val="23"/>
        </w:rPr>
      </w:pPr>
      <w:r>
        <w:rPr>
          <w:b/>
          <w:sz w:val="23"/>
        </w:rPr>
        <w:t>CONTRATANTE</w:t>
      </w:r>
      <w:r>
        <w:rPr>
          <w:b/>
          <w:spacing w:val="10"/>
          <w:sz w:val="23"/>
        </w:rPr>
        <w:t> </w:t>
      </w:r>
      <w:r>
        <w:rPr>
          <w:sz w:val="23"/>
        </w:rPr>
        <w:t>nesse</w:t>
      </w:r>
      <w:r>
        <w:rPr>
          <w:spacing w:val="10"/>
          <w:sz w:val="23"/>
        </w:rPr>
        <w:t> </w:t>
      </w:r>
      <w:r>
        <w:rPr>
          <w:sz w:val="23"/>
        </w:rPr>
        <w:t>sentido</w:t>
      </w:r>
      <w:r>
        <w:rPr>
          <w:spacing w:val="11"/>
          <w:sz w:val="23"/>
        </w:rPr>
        <w:t> </w:t>
      </w:r>
      <w:r>
        <w:rPr>
          <w:sz w:val="23"/>
        </w:rPr>
        <w:t>com</w:t>
      </w:r>
      <w:r>
        <w:rPr>
          <w:spacing w:val="10"/>
          <w:sz w:val="23"/>
        </w:rPr>
        <w:t> </w:t>
      </w:r>
      <w:r>
        <w:rPr>
          <w:sz w:val="23"/>
        </w:rPr>
        <w:t>pelo</w:t>
      </w:r>
      <w:r>
        <w:rPr>
          <w:spacing w:val="11"/>
          <w:sz w:val="23"/>
        </w:rPr>
        <w:t> </w:t>
      </w:r>
      <w:r>
        <w:rPr>
          <w:sz w:val="23"/>
        </w:rPr>
        <w:t>menos</w:t>
      </w:r>
      <w:r>
        <w:rPr>
          <w:spacing w:val="10"/>
          <w:sz w:val="23"/>
        </w:rPr>
        <w:t> </w:t>
      </w:r>
      <w:r>
        <w:rPr>
          <w:sz w:val="23"/>
        </w:rPr>
        <w:t>2</w:t>
      </w:r>
      <w:r>
        <w:rPr>
          <w:spacing w:val="11"/>
          <w:sz w:val="23"/>
        </w:rPr>
        <w:t> </w:t>
      </w:r>
      <w:r>
        <w:rPr>
          <w:sz w:val="23"/>
        </w:rPr>
        <w:t>(dois)</w:t>
      </w:r>
      <w:r>
        <w:rPr>
          <w:spacing w:val="10"/>
          <w:sz w:val="23"/>
        </w:rPr>
        <w:t> </w:t>
      </w:r>
      <w:r>
        <w:rPr>
          <w:sz w:val="23"/>
        </w:rPr>
        <w:t>meses</w:t>
      </w:r>
      <w:r>
        <w:rPr>
          <w:spacing w:val="10"/>
          <w:sz w:val="23"/>
        </w:rPr>
        <w:t> </w:t>
      </w:r>
      <w:r>
        <w:rPr>
          <w:sz w:val="23"/>
        </w:rPr>
        <w:t>de</w:t>
      </w:r>
      <w:r>
        <w:rPr>
          <w:spacing w:val="11"/>
          <w:sz w:val="23"/>
        </w:rPr>
        <w:t> </w:t>
      </w:r>
      <w:r>
        <w:rPr>
          <w:sz w:val="23"/>
        </w:rPr>
        <w:t>antecedência</w:t>
      </w:r>
      <w:r>
        <w:rPr>
          <w:spacing w:val="10"/>
          <w:sz w:val="23"/>
        </w:rPr>
        <w:t> </w:t>
      </w:r>
      <w:r>
        <w:rPr>
          <w:sz w:val="23"/>
        </w:rPr>
        <w:t>desse</w:t>
      </w:r>
      <w:r>
        <w:rPr>
          <w:spacing w:val="11"/>
          <w:sz w:val="23"/>
        </w:rPr>
        <w:t> </w:t>
      </w:r>
      <w:r>
        <w:rPr>
          <w:spacing w:val="-4"/>
          <w:sz w:val="23"/>
        </w:rPr>
        <w:t>dia.</w:t>
      </w:r>
    </w:p>
    <w:p>
      <w:pPr>
        <w:pStyle w:val="BodyText"/>
        <w:spacing w:before="11"/>
        <w:rPr>
          <w:sz w:val="23"/>
        </w:rPr>
      </w:pPr>
    </w:p>
    <w:p>
      <w:pPr>
        <w:pStyle w:val="ListParagraph"/>
        <w:numPr>
          <w:ilvl w:val="2"/>
          <w:numId w:val="49"/>
        </w:numPr>
        <w:tabs>
          <w:tab w:pos="874" w:val="left" w:leader="none"/>
        </w:tabs>
        <w:spacing w:line="292" w:lineRule="auto" w:before="0" w:after="0"/>
        <w:ind w:left="328" w:right="311" w:firstLine="0"/>
        <w:jc w:val="both"/>
        <w:rPr>
          <w:sz w:val="19"/>
        </w:rPr>
      </w:pPr>
      <w:r>
        <w:rPr>
          <w:w w:val="105"/>
          <w:sz w:val="19"/>
        </w:rPr>
        <w:t>Caso</w:t>
      </w:r>
      <w:r>
        <w:rPr>
          <w:spacing w:val="-3"/>
          <w:w w:val="105"/>
          <w:sz w:val="19"/>
        </w:rPr>
        <w:t> </w:t>
      </w:r>
      <w:r>
        <w:rPr>
          <w:w w:val="105"/>
          <w:sz w:val="19"/>
        </w:rPr>
        <w:t>a</w:t>
      </w:r>
      <w:r>
        <w:rPr>
          <w:spacing w:val="-3"/>
          <w:w w:val="105"/>
          <w:sz w:val="19"/>
        </w:rPr>
        <w:t> </w:t>
      </w:r>
      <w:r>
        <w:rPr>
          <w:w w:val="105"/>
          <w:sz w:val="19"/>
        </w:rPr>
        <w:t>notificação</w:t>
      </w:r>
      <w:r>
        <w:rPr>
          <w:spacing w:val="-3"/>
          <w:w w:val="105"/>
          <w:sz w:val="19"/>
        </w:rPr>
        <w:t> </w:t>
      </w:r>
      <w:r>
        <w:rPr>
          <w:w w:val="105"/>
          <w:sz w:val="19"/>
        </w:rPr>
        <w:t>da</w:t>
      </w:r>
      <w:r>
        <w:rPr>
          <w:spacing w:val="-3"/>
          <w:w w:val="105"/>
          <w:sz w:val="19"/>
        </w:rPr>
        <w:t> </w:t>
      </w:r>
      <w:r>
        <w:rPr>
          <w:w w:val="105"/>
          <w:sz w:val="19"/>
        </w:rPr>
        <w:t>não-continuidade</w:t>
      </w:r>
      <w:r>
        <w:rPr>
          <w:spacing w:val="-3"/>
          <w:w w:val="105"/>
          <w:sz w:val="19"/>
        </w:rPr>
        <w:t> </w:t>
      </w:r>
      <w:r>
        <w:rPr>
          <w:w w:val="105"/>
          <w:sz w:val="19"/>
        </w:rPr>
        <w:t>do</w:t>
      </w:r>
      <w:r>
        <w:rPr>
          <w:spacing w:val="-3"/>
          <w:w w:val="105"/>
          <w:sz w:val="19"/>
        </w:rPr>
        <w:t> </w:t>
      </w:r>
      <w:r>
        <w:rPr>
          <w:w w:val="105"/>
          <w:sz w:val="19"/>
        </w:rPr>
        <w:t>contrato</w:t>
      </w:r>
      <w:r>
        <w:rPr>
          <w:spacing w:val="-3"/>
          <w:w w:val="105"/>
          <w:sz w:val="19"/>
        </w:rPr>
        <w:t> </w:t>
      </w:r>
      <w:r>
        <w:rPr>
          <w:w w:val="105"/>
          <w:sz w:val="19"/>
        </w:rPr>
        <w:t>de</w:t>
      </w:r>
      <w:r>
        <w:rPr>
          <w:spacing w:val="-3"/>
          <w:w w:val="105"/>
          <w:sz w:val="19"/>
        </w:rPr>
        <w:t> </w:t>
      </w:r>
      <w:r>
        <w:rPr>
          <w:w w:val="105"/>
          <w:sz w:val="19"/>
        </w:rPr>
        <w:t>que</w:t>
      </w:r>
      <w:r>
        <w:rPr>
          <w:spacing w:val="-3"/>
          <w:w w:val="105"/>
          <w:sz w:val="19"/>
        </w:rPr>
        <w:t> </w:t>
      </w:r>
      <w:r>
        <w:rPr>
          <w:w w:val="105"/>
          <w:sz w:val="19"/>
        </w:rPr>
        <w:t>trata</w:t>
      </w:r>
      <w:r>
        <w:rPr>
          <w:spacing w:val="-3"/>
          <w:w w:val="105"/>
          <w:sz w:val="19"/>
        </w:rPr>
        <w:t> </w:t>
      </w:r>
      <w:r>
        <w:rPr>
          <w:w w:val="105"/>
          <w:sz w:val="19"/>
        </w:rPr>
        <w:t>este</w:t>
      </w:r>
      <w:r>
        <w:rPr>
          <w:spacing w:val="-3"/>
          <w:w w:val="105"/>
          <w:sz w:val="19"/>
        </w:rPr>
        <w:t> </w:t>
      </w:r>
      <w:r>
        <w:rPr>
          <w:w w:val="105"/>
          <w:sz w:val="19"/>
        </w:rPr>
        <w:t>subitem</w:t>
      </w:r>
      <w:r>
        <w:rPr>
          <w:spacing w:val="-3"/>
          <w:w w:val="105"/>
          <w:sz w:val="19"/>
        </w:rPr>
        <w:t> </w:t>
      </w:r>
      <w:r>
        <w:rPr>
          <w:w w:val="105"/>
          <w:sz w:val="19"/>
        </w:rPr>
        <w:t>ocorra</w:t>
      </w:r>
      <w:r>
        <w:rPr>
          <w:spacing w:val="-3"/>
          <w:w w:val="105"/>
          <w:sz w:val="19"/>
        </w:rPr>
        <w:t> </w:t>
      </w:r>
      <w:r>
        <w:rPr>
          <w:w w:val="105"/>
          <w:sz w:val="19"/>
        </w:rPr>
        <w:t>com</w:t>
      </w:r>
      <w:r>
        <w:rPr>
          <w:spacing w:val="-3"/>
          <w:w w:val="105"/>
          <w:sz w:val="19"/>
        </w:rPr>
        <w:t> </w:t>
      </w:r>
      <w:r>
        <w:rPr>
          <w:w w:val="105"/>
          <w:sz w:val="19"/>
        </w:rPr>
        <w:t>menos</w:t>
      </w:r>
      <w:r>
        <w:rPr>
          <w:spacing w:val="-3"/>
          <w:w w:val="105"/>
          <w:sz w:val="19"/>
        </w:rPr>
        <w:t> </w:t>
      </w:r>
      <w:r>
        <w:rPr>
          <w:w w:val="105"/>
          <w:sz w:val="19"/>
        </w:rPr>
        <w:t>de</w:t>
      </w:r>
      <w:r>
        <w:rPr>
          <w:spacing w:val="-3"/>
          <w:w w:val="105"/>
          <w:sz w:val="19"/>
        </w:rPr>
        <w:t> </w:t>
      </w:r>
      <w:r>
        <w:rPr>
          <w:w w:val="105"/>
          <w:sz w:val="19"/>
        </w:rPr>
        <w:t>2</w:t>
      </w:r>
      <w:r>
        <w:rPr>
          <w:spacing w:val="-3"/>
          <w:w w:val="105"/>
          <w:sz w:val="19"/>
        </w:rPr>
        <w:t> </w:t>
      </w:r>
      <w:r>
        <w:rPr>
          <w:w w:val="105"/>
          <w:sz w:val="19"/>
        </w:rPr>
        <w:t>(dois)</w:t>
      </w:r>
      <w:r>
        <w:rPr>
          <w:spacing w:val="-3"/>
          <w:w w:val="105"/>
          <w:sz w:val="19"/>
        </w:rPr>
        <w:t> </w:t>
      </w:r>
      <w:r>
        <w:rPr>
          <w:w w:val="105"/>
          <w:sz w:val="19"/>
        </w:rPr>
        <w:t>meses</w:t>
      </w:r>
      <w:r>
        <w:rPr>
          <w:spacing w:val="-3"/>
          <w:w w:val="105"/>
          <w:sz w:val="19"/>
        </w:rPr>
        <w:t> </w:t>
      </w:r>
      <w:r>
        <w:rPr>
          <w:w w:val="105"/>
          <w:sz w:val="19"/>
        </w:rPr>
        <w:t>de</w:t>
      </w:r>
      <w:r>
        <w:rPr>
          <w:spacing w:val="-3"/>
          <w:w w:val="105"/>
          <w:sz w:val="19"/>
        </w:rPr>
        <w:t> </w:t>
      </w:r>
      <w:r>
        <w:rPr>
          <w:w w:val="105"/>
          <w:sz w:val="19"/>
        </w:rPr>
        <w:t>antecedência</w:t>
      </w:r>
      <w:r>
        <w:rPr>
          <w:spacing w:val="-3"/>
          <w:w w:val="105"/>
          <w:sz w:val="19"/>
        </w:rPr>
        <w:t> </w:t>
      </w:r>
      <w:r>
        <w:rPr>
          <w:w w:val="105"/>
          <w:sz w:val="19"/>
        </w:rPr>
        <w:t>da</w:t>
      </w:r>
      <w:r>
        <w:rPr>
          <w:spacing w:val="-3"/>
          <w:w w:val="105"/>
          <w:sz w:val="19"/>
        </w:rPr>
        <w:t> </w:t>
      </w:r>
      <w:r>
        <w:rPr>
          <w:w w:val="105"/>
          <w:sz w:val="19"/>
        </w:rPr>
        <w:t>data</w:t>
      </w:r>
      <w:r>
        <w:rPr>
          <w:spacing w:val="-3"/>
          <w:w w:val="105"/>
          <w:sz w:val="19"/>
        </w:rPr>
        <w:t> </w:t>
      </w:r>
      <w:r>
        <w:rPr>
          <w:w w:val="105"/>
          <w:sz w:val="19"/>
        </w:rPr>
        <w:t>de</w:t>
      </w:r>
      <w:r>
        <w:rPr>
          <w:spacing w:val="-3"/>
          <w:w w:val="105"/>
          <w:sz w:val="19"/>
        </w:rPr>
        <w:t> </w:t>
      </w:r>
      <w:r>
        <w:rPr>
          <w:w w:val="105"/>
          <w:sz w:val="19"/>
        </w:rPr>
        <w:t>aniversário,</w:t>
      </w:r>
      <w:r>
        <w:rPr>
          <w:spacing w:val="-3"/>
          <w:w w:val="105"/>
          <w:sz w:val="19"/>
        </w:rPr>
        <w:t> </w:t>
      </w:r>
      <w:r>
        <w:rPr>
          <w:w w:val="105"/>
          <w:sz w:val="19"/>
        </w:rPr>
        <w:t>a</w:t>
      </w:r>
      <w:r>
        <w:rPr>
          <w:spacing w:val="-3"/>
          <w:w w:val="105"/>
          <w:sz w:val="19"/>
        </w:rPr>
        <w:t> </w:t>
      </w:r>
      <w:r>
        <w:rPr>
          <w:w w:val="105"/>
          <w:sz w:val="19"/>
        </w:rPr>
        <w:t>extinção</w:t>
      </w:r>
      <w:r>
        <w:rPr>
          <w:spacing w:val="-3"/>
          <w:w w:val="105"/>
          <w:sz w:val="19"/>
        </w:rPr>
        <w:t> </w:t>
      </w:r>
      <w:r>
        <w:rPr>
          <w:w w:val="105"/>
          <w:sz w:val="19"/>
        </w:rPr>
        <w:t>contratual ocorrerá após 2 (dois) meses da data da comunicação.</w:t>
      </w:r>
    </w:p>
    <w:p>
      <w:pPr>
        <w:pStyle w:val="ListParagraph"/>
        <w:spacing w:after="0" w:line="292" w:lineRule="auto"/>
        <w:jc w:val="both"/>
        <w:rPr>
          <w:sz w:val="19"/>
        </w:rPr>
        <w:sectPr>
          <w:pgSz w:w="15840" w:h="24480"/>
          <w:pgMar w:top="520" w:bottom="280" w:left="360" w:right="360"/>
        </w:sectPr>
      </w:pPr>
    </w:p>
    <w:p>
      <w:pPr>
        <w:pStyle w:val="ListParagraph"/>
        <w:numPr>
          <w:ilvl w:val="1"/>
          <w:numId w:val="49"/>
        </w:numPr>
        <w:tabs>
          <w:tab w:pos="721" w:val="left" w:leader="none"/>
        </w:tabs>
        <w:spacing w:line="240" w:lineRule="auto" w:before="79" w:after="0"/>
        <w:ind w:left="721" w:right="0" w:hanging="393"/>
        <w:jc w:val="left"/>
        <w:rPr>
          <w:sz w:val="19"/>
        </w:rPr>
      </w:pPr>
      <w:r>
        <w:rPr>
          <w:w w:val="105"/>
          <w:sz w:val="19"/>
        </w:rPr>
        <w:t>O</w:t>
      </w:r>
      <w:r>
        <w:rPr>
          <w:spacing w:val="-11"/>
          <w:w w:val="105"/>
          <w:sz w:val="19"/>
        </w:rPr>
        <w:t> </w:t>
      </w:r>
      <w:r>
        <w:rPr>
          <w:w w:val="105"/>
          <w:sz w:val="19"/>
        </w:rPr>
        <w:t>presente</w:t>
      </w:r>
      <w:r>
        <w:rPr>
          <w:spacing w:val="-10"/>
          <w:w w:val="105"/>
          <w:sz w:val="19"/>
        </w:rPr>
        <w:t> </w:t>
      </w:r>
      <w:r>
        <w:rPr>
          <w:w w:val="105"/>
          <w:sz w:val="19"/>
        </w:rPr>
        <w:t>Contrato</w:t>
      </w:r>
      <w:r>
        <w:rPr>
          <w:spacing w:val="-10"/>
          <w:w w:val="105"/>
          <w:sz w:val="19"/>
        </w:rPr>
        <w:t> </w:t>
      </w:r>
      <w:r>
        <w:rPr>
          <w:w w:val="105"/>
          <w:sz w:val="19"/>
        </w:rPr>
        <w:t>poderá</w:t>
      </w:r>
      <w:r>
        <w:rPr>
          <w:spacing w:val="-11"/>
          <w:w w:val="105"/>
          <w:sz w:val="19"/>
        </w:rPr>
        <w:t> </w:t>
      </w:r>
      <w:r>
        <w:rPr>
          <w:w w:val="105"/>
          <w:sz w:val="19"/>
        </w:rPr>
        <w:t>ser</w:t>
      </w:r>
      <w:r>
        <w:rPr>
          <w:spacing w:val="-10"/>
          <w:w w:val="105"/>
          <w:sz w:val="19"/>
        </w:rPr>
        <w:t> </w:t>
      </w:r>
      <w:r>
        <w:rPr>
          <w:w w:val="105"/>
          <w:sz w:val="19"/>
        </w:rPr>
        <w:t>extinto,</w:t>
      </w:r>
      <w:r>
        <w:rPr>
          <w:spacing w:val="-10"/>
          <w:w w:val="105"/>
          <w:sz w:val="19"/>
        </w:rPr>
        <w:t> </w:t>
      </w:r>
      <w:r>
        <w:rPr>
          <w:w w:val="105"/>
          <w:sz w:val="19"/>
        </w:rPr>
        <w:t>antes</w:t>
      </w:r>
      <w:r>
        <w:rPr>
          <w:spacing w:val="-10"/>
          <w:w w:val="105"/>
          <w:sz w:val="19"/>
        </w:rPr>
        <w:t> </w:t>
      </w:r>
      <w:r>
        <w:rPr>
          <w:w w:val="105"/>
          <w:sz w:val="19"/>
        </w:rPr>
        <w:t>de</w:t>
      </w:r>
      <w:r>
        <w:rPr>
          <w:spacing w:val="-11"/>
          <w:w w:val="105"/>
          <w:sz w:val="19"/>
        </w:rPr>
        <w:t> </w:t>
      </w:r>
      <w:r>
        <w:rPr>
          <w:w w:val="105"/>
          <w:sz w:val="19"/>
        </w:rPr>
        <w:t>cumpridas</w:t>
      </w:r>
      <w:r>
        <w:rPr>
          <w:spacing w:val="-10"/>
          <w:w w:val="105"/>
          <w:sz w:val="19"/>
        </w:rPr>
        <w:t> </w:t>
      </w:r>
      <w:r>
        <w:rPr>
          <w:w w:val="105"/>
          <w:sz w:val="19"/>
        </w:rPr>
        <w:t>as</w:t>
      </w:r>
      <w:r>
        <w:rPr>
          <w:spacing w:val="-10"/>
          <w:w w:val="105"/>
          <w:sz w:val="19"/>
        </w:rPr>
        <w:t> </w:t>
      </w:r>
      <w:r>
        <w:rPr>
          <w:w w:val="105"/>
          <w:sz w:val="19"/>
        </w:rPr>
        <w:t>obrigações</w:t>
      </w:r>
      <w:r>
        <w:rPr>
          <w:spacing w:val="-11"/>
          <w:w w:val="105"/>
          <w:sz w:val="19"/>
        </w:rPr>
        <w:t> </w:t>
      </w:r>
      <w:r>
        <w:rPr>
          <w:w w:val="105"/>
          <w:sz w:val="19"/>
        </w:rPr>
        <w:t>estipuladas,</w:t>
      </w:r>
      <w:r>
        <w:rPr>
          <w:spacing w:val="-10"/>
          <w:w w:val="105"/>
          <w:sz w:val="19"/>
        </w:rPr>
        <w:t> </w:t>
      </w:r>
      <w:r>
        <w:rPr>
          <w:w w:val="105"/>
          <w:sz w:val="19"/>
        </w:rPr>
        <w:t>ou</w:t>
      </w:r>
      <w:r>
        <w:rPr>
          <w:spacing w:val="-10"/>
          <w:w w:val="105"/>
          <w:sz w:val="19"/>
        </w:rPr>
        <w:t> </w:t>
      </w:r>
      <w:r>
        <w:rPr>
          <w:w w:val="105"/>
          <w:sz w:val="19"/>
        </w:rPr>
        <w:t>antes</w:t>
      </w:r>
      <w:r>
        <w:rPr>
          <w:spacing w:val="-10"/>
          <w:w w:val="105"/>
          <w:sz w:val="19"/>
        </w:rPr>
        <w:t> </w:t>
      </w:r>
      <w:r>
        <w:rPr>
          <w:w w:val="105"/>
          <w:sz w:val="19"/>
        </w:rPr>
        <w:t>do</w:t>
      </w:r>
      <w:r>
        <w:rPr>
          <w:spacing w:val="-11"/>
          <w:w w:val="105"/>
          <w:sz w:val="19"/>
        </w:rPr>
        <w:t> </w:t>
      </w:r>
      <w:r>
        <w:rPr>
          <w:w w:val="105"/>
          <w:sz w:val="19"/>
        </w:rPr>
        <w:t>prazo</w:t>
      </w:r>
      <w:r>
        <w:rPr>
          <w:spacing w:val="-10"/>
          <w:w w:val="105"/>
          <w:sz w:val="19"/>
        </w:rPr>
        <w:t> </w:t>
      </w:r>
      <w:r>
        <w:rPr>
          <w:w w:val="105"/>
          <w:sz w:val="19"/>
        </w:rPr>
        <w:t>neste</w:t>
      </w:r>
      <w:r>
        <w:rPr>
          <w:spacing w:val="-10"/>
          <w:w w:val="105"/>
          <w:sz w:val="19"/>
        </w:rPr>
        <w:t> </w:t>
      </w:r>
      <w:r>
        <w:rPr>
          <w:spacing w:val="-2"/>
          <w:w w:val="105"/>
          <w:sz w:val="19"/>
        </w:rPr>
        <w:t>fixado:</w:t>
      </w:r>
    </w:p>
    <w:p>
      <w:pPr>
        <w:pStyle w:val="BodyText"/>
        <w:spacing w:before="66"/>
      </w:pPr>
    </w:p>
    <w:p>
      <w:pPr>
        <w:pStyle w:val="ListParagraph"/>
        <w:numPr>
          <w:ilvl w:val="0"/>
          <w:numId w:val="50"/>
        </w:numPr>
        <w:tabs>
          <w:tab w:pos="552" w:val="left" w:leader="none"/>
        </w:tabs>
        <w:spacing w:line="292" w:lineRule="auto" w:before="0" w:after="0"/>
        <w:ind w:left="328" w:right="311" w:firstLine="0"/>
        <w:jc w:val="both"/>
        <w:rPr>
          <w:sz w:val="19"/>
        </w:rPr>
      </w:pPr>
      <w:r>
        <w:rPr>
          <w:w w:val="105"/>
          <w:sz w:val="19"/>
        </w:rPr>
        <w:t>por</w:t>
      </w:r>
      <w:r>
        <w:rPr>
          <w:w w:val="105"/>
          <w:sz w:val="19"/>
        </w:rPr>
        <w:t> ato</w:t>
      </w:r>
      <w:r>
        <w:rPr>
          <w:w w:val="105"/>
          <w:sz w:val="19"/>
        </w:rPr>
        <w:t> unilateral</w:t>
      </w:r>
      <w:r>
        <w:rPr>
          <w:w w:val="105"/>
          <w:sz w:val="19"/>
        </w:rPr>
        <w:t> do</w:t>
      </w:r>
      <w:r>
        <w:rPr>
          <w:w w:val="105"/>
          <w:sz w:val="19"/>
        </w:rPr>
        <w:t> </w:t>
      </w:r>
      <w:r>
        <w:rPr>
          <w:b/>
          <w:w w:val="105"/>
          <w:sz w:val="19"/>
        </w:rPr>
        <w:t>CONTRATANTE</w:t>
      </w:r>
      <w:r>
        <w:rPr>
          <w:w w:val="105"/>
          <w:sz w:val="19"/>
        </w:rPr>
        <w:t>,</w:t>
      </w:r>
      <w:r>
        <w:rPr>
          <w:w w:val="105"/>
          <w:sz w:val="19"/>
        </w:rPr>
        <w:t> em</w:t>
      </w:r>
      <w:r>
        <w:rPr>
          <w:w w:val="105"/>
          <w:sz w:val="19"/>
        </w:rPr>
        <w:t> razão</w:t>
      </w:r>
      <w:r>
        <w:rPr>
          <w:w w:val="105"/>
          <w:sz w:val="19"/>
        </w:rPr>
        <w:t> da</w:t>
      </w:r>
      <w:r>
        <w:rPr>
          <w:w w:val="105"/>
          <w:sz w:val="19"/>
        </w:rPr>
        <w:t> inexecução</w:t>
      </w:r>
      <w:r>
        <w:rPr>
          <w:w w:val="105"/>
          <w:sz w:val="19"/>
        </w:rPr>
        <w:t> total</w:t>
      </w:r>
      <w:r>
        <w:rPr>
          <w:w w:val="105"/>
          <w:sz w:val="19"/>
        </w:rPr>
        <w:t> ou</w:t>
      </w:r>
      <w:r>
        <w:rPr>
          <w:w w:val="105"/>
          <w:sz w:val="19"/>
        </w:rPr>
        <w:t> parcial</w:t>
      </w:r>
      <w:r>
        <w:rPr>
          <w:w w:val="105"/>
          <w:sz w:val="19"/>
        </w:rPr>
        <w:t> do</w:t>
      </w:r>
      <w:r>
        <w:rPr>
          <w:w w:val="105"/>
          <w:sz w:val="19"/>
        </w:rPr>
        <w:t> objeto</w:t>
      </w:r>
      <w:r>
        <w:rPr>
          <w:w w:val="105"/>
          <w:sz w:val="19"/>
        </w:rPr>
        <w:t> e/ou</w:t>
      </w:r>
      <w:r>
        <w:rPr>
          <w:w w:val="105"/>
          <w:sz w:val="19"/>
        </w:rPr>
        <w:t> das</w:t>
      </w:r>
      <w:r>
        <w:rPr>
          <w:w w:val="105"/>
          <w:sz w:val="19"/>
        </w:rPr>
        <w:t> obrigações</w:t>
      </w:r>
      <w:r>
        <w:rPr>
          <w:w w:val="105"/>
          <w:sz w:val="19"/>
        </w:rPr>
        <w:t> previstas</w:t>
      </w:r>
      <w:r>
        <w:rPr>
          <w:w w:val="105"/>
          <w:sz w:val="19"/>
        </w:rPr>
        <w:t> no</w:t>
      </w:r>
      <w:r>
        <w:rPr>
          <w:w w:val="105"/>
          <w:sz w:val="19"/>
        </w:rPr>
        <w:t> presente</w:t>
      </w:r>
      <w:r>
        <w:rPr>
          <w:w w:val="105"/>
          <w:sz w:val="19"/>
        </w:rPr>
        <w:t> instrumento</w:t>
      </w:r>
      <w:r>
        <w:rPr>
          <w:w w:val="105"/>
          <w:sz w:val="19"/>
        </w:rPr>
        <w:t> e/ou</w:t>
      </w:r>
      <w:r>
        <w:rPr>
          <w:w w:val="105"/>
          <w:sz w:val="19"/>
        </w:rPr>
        <w:t> por</w:t>
      </w:r>
      <w:r>
        <w:rPr>
          <w:w w:val="105"/>
          <w:sz w:val="19"/>
        </w:rPr>
        <w:t> algum</w:t>
      </w:r>
      <w:r>
        <w:rPr>
          <w:w w:val="105"/>
          <w:sz w:val="19"/>
        </w:rPr>
        <w:t> dos</w:t>
      </w:r>
      <w:r>
        <w:rPr>
          <w:w w:val="105"/>
          <w:sz w:val="19"/>
        </w:rPr>
        <w:t> motivos previstos</w:t>
      </w:r>
      <w:r>
        <w:rPr>
          <w:spacing w:val="-1"/>
          <w:w w:val="105"/>
          <w:sz w:val="19"/>
        </w:rPr>
        <w:t> </w:t>
      </w:r>
      <w:r>
        <w:rPr>
          <w:w w:val="105"/>
          <w:sz w:val="19"/>
        </w:rPr>
        <w:t>no</w:t>
      </w:r>
      <w:r>
        <w:rPr>
          <w:spacing w:val="-1"/>
          <w:w w:val="105"/>
          <w:sz w:val="19"/>
        </w:rPr>
        <w:t> </w:t>
      </w:r>
      <w:r>
        <w:rPr>
          <w:w w:val="105"/>
          <w:sz w:val="19"/>
        </w:rPr>
        <w:t>art.</w:t>
      </w:r>
      <w:r>
        <w:rPr>
          <w:spacing w:val="-1"/>
          <w:w w:val="105"/>
          <w:sz w:val="19"/>
        </w:rPr>
        <w:t> </w:t>
      </w:r>
      <w:r>
        <w:rPr>
          <w:w w:val="105"/>
          <w:sz w:val="19"/>
        </w:rPr>
        <w:t>137</w:t>
      </w:r>
      <w:r>
        <w:rPr>
          <w:spacing w:val="-1"/>
          <w:w w:val="105"/>
          <w:sz w:val="19"/>
        </w:rPr>
        <w:t> </w:t>
      </w:r>
      <w:r>
        <w:rPr>
          <w:w w:val="105"/>
          <w:sz w:val="19"/>
        </w:rPr>
        <w:t>da</w:t>
      </w:r>
      <w:r>
        <w:rPr>
          <w:spacing w:val="-1"/>
          <w:w w:val="105"/>
          <w:sz w:val="19"/>
        </w:rPr>
        <w:t> </w:t>
      </w:r>
      <w:r>
        <w:rPr>
          <w:w w:val="105"/>
          <w:sz w:val="19"/>
        </w:rPr>
        <w:t>Lei</w:t>
      </w:r>
      <w:r>
        <w:rPr>
          <w:spacing w:val="-1"/>
          <w:w w:val="105"/>
          <w:sz w:val="19"/>
        </w:rPr>
        <w:t> </w:t>
      </w:r>
      <w:r>
        <w:rPr>
          <w:w w:val="105"/>
          <w:sz w:val="19"/>
        </w:rPr>
        <w:t>nº</w:t>
      </w:r>
      <w:r>
        <w:rPr>
          <w:spacing w:val="-1"/>
          <w:w w:val="105"/>
          <w:sz w:val="19"/>
        </w:rPr>
        <w:t> </w:t>
      </w:r>
      <w:r>
        <w:rPr>
          <w:w w:val="105"/>
          <w:sz w:val="19"/>
        </w:rPr>
        <w:t>14.133/2021,</w:t>
      </w:r>
      <w:r>
        <w:rPr>
          <w:spacing w:val="-1"/>
          <w:w w:val="105"/>
          <w:sz w:val="19"/>
        </w:rPr>
        <w:t> </w:t>
      </w:r>
      <w:r>
        <w:rPr>
          <w:w w:val="105"/>
          <w:sz w:val="19"/>
        </w:rPr>
        <w:t>assegurados</w:t>
      </w:r>
      <w:r>
        <w:rPr>
          <w:spacing w:val="-1"/>
          <w:w w:val="105"/>
          <w:sz w:val="19"/>
        </w:rPr>
        <w:t> </w:t>
      </w:r>
      <w:r>
        <w:rPr>
          <w:w w:val="105"/>
          <w:sz w:val="19"/>
        </w:rPr>
        <w:t>o</w:t>
      </w:r>
      <w:r>
        <w:rPr>
          <w:spacing w:val="-1"/>
          <w:w w:val="105"/>
          <w:sz w:val="19"/>
        </w:rPr>
        <w:t> </w:t>
      </w:r>
      <w:r>
        <w:rPr>
          <w:w w:val="105"/>
          <w:sz w:val="19"/>
        </w:rPr>
        <w:t>contraditório</w:t>
      </w:r>
      <w:r>
        <w:rPr>
          <w:spacing w:val="-1"/>
          <w:w w:val="105"/>
          <w:sz w:val="19"/>
        </w:rPr>
        <w:t> </w:t>
      </w:r>
      <w:r>
        <w:rPr>
          <w:w w:val="105"/>
          <w:sz w:val="19"/>
        </w:rPr>
        <w:t>e</w:t>
      </w:r>
      <w:r>
        <w:rPr>
          <w:spacing w:val="-1"/>
          <w:w w:val="105"/>
          <w:sz w:val="19"/>
        </w:rPr>
        <w:t> </w:t>
      </w:r>
      <w:r>
        <w:rPr>
          <w:w w:val="105"/>
          <w:sz w:val="19"/>
        </w:rPr>
        <w:t>a</w:t>
      </w:r>
      <w:r>
        <w:rPr>
          <w:spacing w:val="-1"/>
          <w:w w:val="105"/>
          <w:sz w:val="19"/>
        </w:rPr>
        <w:t> </w:t>
      </w:r>
      <w:r>
        <w:rPr>
          <w:w w:val="105"/>
          <w:sz w:val="19"/>
        </w:rPr>
        <w:t>ampla</w:t>
      </w:r>
      <w:r>
        <w:rPr>
          <w:spacing w:val="-1"/>
          <w:w w:val="105"/>
          <w:sz w:val="19"/>
        </w:rPr>
        <w:t> </w:t>
      </w:r>
      <w:r>
        <w:rPr>
          <w:w w:val="105"/>
          <w:sz w:val="19"/>
        </w:rPr>
        <w:t>defesa,</w:t>
      </w:r>
      <w:r>
        <w:rPr>
          <w:spacing w:val="-1"/>
          <w:w w:val="105"/>
          <w:sz w:val="19"/>
        </w:rPr>
        <w:t> </w:t>
      </w:r>
      <w:r>
        <w:rPr>
          <w:w w:val="105"/>
          <w:sz w:val="19"/>
        </w:rPr>
        <w:t>devendo,</w:t>
      </w:r>
      <w:r>
        <w:rPr>
          <w:spacing w:val="-1"/>
          <w:w w:val="105"/>
          <w:sz w:val="19"/>
        </w:rPr>
        <w:t> </w:t>
      </w:r>
      <w:r>
        <w:rPr>
          <w:w w:val="105"/>
          <w:sz w:val="19"/>
        </w:rPr>
        <w:t>ainda,</w:t>
      </w:r>
      <w:r>
        <w:rPr>
          <w:spacing w:val="-1"/>
          <w:w w:val="105"/>
          <w:sz w:val="19"/>
        </w:rPr>
        <w:t> </w:t>
      </w:r>
      <w:r>
        <w:rPr>
          <w:w w:val="105"/>
          <w:sz w:val="19"/>
        </w:rPr>
        <w:t>ser</w:t>
      </w:r>
      <w:r>
        <w:rPr>
          <w:spacing w:val="-1"/>
          <w:w w:val="105"/>
          <w:sz w:val="19"/>
        </w:rPr>
        <w:t> </w:t>
      </w:r>
      <w:r>
        <w:rPr>
          <w:w w:val="105"/>
          <w:sz w:val="19"/>
        </w:rPr>
        <w:t>observado</w:t>
      </w:r>
      <w:r>
        <w:rPr>
          <w:spacing w:val="-1"/>
          <w:w w:val="105"/>
          <w:sz w:val="19"/>
        </w:rPr>
        <w:t> </w:t>
      </w:r>
      <w:r>
        <w:rPr>
          <w:w w:val="105"/>
          <w:sz w:val="19"/>
        </w:rPr>
        <w:t>o</w:t>
      </w:r>
      <w:r>
        <w:rPr>
          <w:spacing w:val="-1"/>
          <w:w w:val="105"/>
          <w:sz w:val="19"/>
        </w:rPr>
        <w:t> </w:t>
      </w:r>
      <w:r>
        <w:rPr>
          <w:w w:val="105"/>
          <w:sz w:val="19"/>
        </w:rPr>
        <w:t>disposto</w:t>
      </w:r>
      <w:r>
        <w:rPr>
          <w:spacing w:val="-1"/>
          <w:w w:val="105"/>
          <w:sz w:val="19"/>
        </w:rPr>
        <w:t> </w:t>
      </w:r>
      <w:r>
        <w:rPr>
          <w:w w:val="105"/>
          <w:sz w:val="19"/>
        </w:rPr>
        <w:t>nos</w:t>
      </w:r>
      <w:r>
        <w:rPr>
          <w:spacing w:val="-1"/>
          <w:w w:val="105"/>
          <w:sz w:val="19"/>
        </w:rPr>
        <w:t> </w:t>
      </w:r>
      <w:r>
        <w:rPr>
          <w:w w:val="105"/>
          <w:sz w:val="19"/>
        </w:rPr>
        <w:t>arts.</w:t>
      </w:r>
      <w:r>
        <w:rPr>
          <w:spacing w:val="-1"/>
          <w:w w:val="105"/>
          <w:sz w:val="19"/>
        </w:rPr>
        <w:t> </w:t>
      </w:r>
      <w:r>
        <w:rPr>
          <w:w w:val="105"/>
          <w:sz w:val="19"/>
        </w:rPr>
        <w:t>138</w:t>
      </w:r>
      <w:r>
        <w:rPr>
          <w:spacing w:val="-1"/>
          <w:w w:val="105"/>
          <w:sz w:val="19"/>
        </w:rPr>
        <w:t> </w:t>
      </w:r>
      <w:r>
        <w:rPr>
          <w:w w:val="105"/>
          <w:sz w:val="19"/>
        </w:rPr>
        <w:t>e</w:t>
      </w:r>
      <w:r>
        <w:rPr>
          <w:spacing w:val="-1"/>
          <w:w w:val="105"/>
          <w:sz w:val="19"/>
        </w:rPr>
        <w:t> </w:t>
      </w:r>
      <w:r>
        <w:rPr>
          <w:w w:val="105"/>
          <w:sz w:val="19"/>
        </w:rPr>
        <w:t>139</w:t>
      </w:r>
      <w:r>
        <w:rPr>
          <w:spacing w:val="-1"/>
          <w:w w:val="105"/>
          <w:sz w:val="19"/>
        </w:rPr>
        <w:t> </w:t>
      </w:r>
      <w:r>
        <w:rPr>
          <w:w w:val="105"/>
          <w:sz w:val="19"/>
        </w:rPr>
        <w:t>da</w:t>
      </w:r>
      <w:r>
        <w:rPr>
          <w:spacing w:val="-1"/>
          <w:w w:val="105"/>
          <w:sz w:val="19"/>
        </w:rPr>
        <w:t> </w:t>
      </w:r>
      <w:r>
        <w:rPr>
          <w:w w:val="105"/>
          <w:sz w:val="19"/>
        </w:rPr>
        <w:t>referida</w:t>
      </w:r>
      <w:r>
        <w:rPr>
          <w:spacing w:val="-1"/>
          <w:w w:val="105"/>
          <w:sz w:val="19"/>
        </w:rPr>
        <w:t> </w:t>
      </w:r>
      <w:r>
        <w:rPr>
          <w:w w:val="105"/>
          <w:sz w:val="19"/>
        </w:rPr>
        <w:t>Lei;</w:t>
      </w:r>
    </w:p>
    <w:p>
      <w:pPr>
        <w:pStyle w:val="BodyText"/>
        <w:spacing w:before="17"/>
      </w:pPr>
    </w:p>
    <w:p>
      <w:pPr>
        <w:pStyle w:val="ListParagraph"/>
        <w:numPr>
          <w:ilvl w:val="0"/>
          <w:numId w:val="50"/>
        </w:numPr>
        <w:tabs>
          <w:tab w:pos="540" w:val="left" w:leader="none"/>
        </w:tabs>
        <w:spacing w:line="240" w:lineRule="auto" w:before="1" w:after="0"/>
        <w:ind w:left="540" w:right="0" w:hanging="212"/>
        <w:jc w:val="left"/>
        <w:rPr>
          <w:sz w:val="19"/>
        </w:rPr>
      </w:pPr>
      <w:r>
        <w:rPr>
          <w:w w:val="105"/>
          <w:sz w:val="19"/>
        </w:rPr>
        <w:t>consensualmente,</w:t>
      </w:r>
      <w:r>
        <w:rPr>
          <w:spacing w:val="-10"/>
          <w:w w:val="105"/>
          <w:sz w:val="19"/>
        </w:rPr>
        <w:t> </w:t>
      </w:r>
      <w:r>
        <w:rPr>
          <w:w w:val="105"/>
          <w:sz w:val="19"/>
        </w:rPr>
        <w:t>na</w:t>
      </w:r>
      <w:r>
        <w:rPr>
          <w:spacing w:val="-9"/>
          <w:w w:val="105"/>
          <w:sz w:val="19"/>
        </w:rPr>
        <w:t> </w:t>
      </w:r>
      <w:r>
        <w:rPr>
          <w:w w:val="105"/>
          <w:sz w:val="19"/>
        </w:rPr>
        <w:t>forma</w:t>
      </w:r>
      <w:r>
        <w:rPr>
          <w:spacing w:val="-10"/>
          <w:w w:val="105"/>
          <w:sz w:val="19"/>
        </w:rPr>
        <w:t> </w:t>
      </w:r>
      <w:r>
        <w:rPr>
          <w:w w:val="105"/>
          <w:sz w:val="19"/>
        </w:rPr>
        <w:t>do</w:t>
      </w:r>
      <w:r>
        <w:rPr>
          <w:spacing w:val="-9"/>
          <w:w w:val="105"/>
          <w:sz w:val="19"/>
        </w:rPr>
        <w:t> </w:t>
      </w:r>
      <w:r>
        <w:rPr>
          <w:w w:val="105"/>
          <w:sz w:val="19"/>
        </w:rPr>
        <w:t>art.</w:t>
      </w:r>
      <w:r>
        <w:rPr>
          <w:spacing w:val="-10"/>
          <w:w w:val="105"/>
          <w:sz w:val="19"/>
        </w:rPr>
        <w:t> </w:t>
      </w:r>
      <w:r>
        <w:rPr>
          <w:w w:val="105"/>
          <w:sz w:val="19"/>
        </w:rPr>
        <w:t>138,</w:t>
      </w:r>
      <w:r>
        <w:rPr>
          <w:spacing w:val="-10"/>
          <w:w w:val="105"/>
          <w:sz w:val="19"/>
        </w:rPr>
        <w:t> </w:t>
      </w:r>
      <w:r>
        <w:rPr>
          <w:w w:val="105"/>
          <w:sz w:val="19"/>
        </w:rPr>
        <w:t>II</w:t>
      </w:r>
      <w:r>
        <w:rPr>
          <w:spacing w:val="-9"/>
          <w:w w:val="105"/>
          <w:sz w:val="19"/>
        </w:rPr>
        <w:t> </w:t>
      </w:r>
      <w:r>
        <w:rPr>
          <w:w w:val="105"/>
          <w:sz w:val="19"/>
        </w:rPr>
        <w:t>da</w:t>
      </w:r>
      <w:r>
        <w:rPr>
          <w:spacing w:val="-10"/>
          <w:w w:val="105"/>
          <w:sz w:val="19"/>
        </w:rPr>
        <w:t> </w:t>
      </w:r>
      <w:r>
        <w:rPr>
          <w:w w:val="105"/>
          <w:sz w:val="19"/>
        </w:rPr>
        <w:t>Lei</w:t>
      </w:r>
      <w:r>
        <w:rPr>
          <w:spacing w:val="-9"/>
          <w:w w:val="105"/>
          <w:sz w:val="19"/>
        </w:rPr>
        <w:t> </w:t>
      </w:r>
      <w:r>
        <w:rPr>
          <w:w w:val="105"/>
          <w:sz w:val="19"/>
        </w:rPr>
        <w:t>nº</w:t>
      </w:r>
      <w:r>
        <w:rPr>
          <w:spacing w:val="-10"/>
          <w:w w:val="105"/>
          <w:sz w:val="19"/>
        </w:rPr>
        <w:t> </w:t>
      </w:r>
      <w:r>
        <w:rPr>
          <w:w w:val="105"/>
          <w:sz w:val="19"/>
        </w:rPr>
        <w:t>14.133/2021;</w:t>
      </w:r>
      <w:r>
        <w:rPr>
          <w:spacing w:val="-9"/>
          <w:w w:val="105"/>
          <w:sz w:val="19"/>
        </w:rPr>
        <w:t> </w:t>
      </w:r>
      <w:r>
        <w:rPr>
          <w:spacing w:val="-10"/>
          <w:w w:val="105"/>
          <w:sz w:val="19"/>
        </w:rPr>
        <w:t>e</w:t>
      </w:r>
    </w:p>
    <w:p>
      <w:pPr>
        <w:pStyle w:val="BodyText"/>
        <w:spacing w:before="65"/>
      </w:pPr>
    </w:p>
    <w:p>
      <w:pPr>
        <w:pStyle w:val="ListParagraph"/>
        <w:numPr>
          <w:ilvl w:val="0"/>
          <w:numId w:val="50"/>
        </w:numPr>
        <w:tabs>
          <w:tab w:pos="566" w:val="left" w:leader="none"/>
        </w:tabs>
        <w:spacing w:line="292" w:lineRule="auto" w:before="1" w:after="0"/>
        <w:ind w:left="328" w:right="311" w:firstLine="0"/>
        <w:jc w:val="both"/>
        <w:rPr>
          <w:sz w:val="19"/>
        </w:rPr>
      </w:pPr>
      <w:r>
        <w:rPr>
          <w:w w:val="105"/>
          <w:sz w:val="19"/>
        </w:rPr>
        <w:t>na</w:t>
      </w:r>
      <w:r>
        <w:rPr>
          <w:w w:val="105"/>
          <w:sz w:val="19"/>
        </w:rPr>
        <w:t> hipótese</w:t>
      </w:r>
      <w:r>
        <w:rPr>
          <w:w w:val="105"/>
          <w:sz w:val="19"/>
        </w:rPr>
        <w:t> de</w:t>
      </w:r>
      <w:r>
        <w:rPr>
          <w:w w:val="105"/>
          <w:sz w:val="19"/>
        </w:rPr>
        <w:t> contratação</w:t>
      </w:r>
      <w:r>
        <w:rPr>
          <w:w w:val="105"/>
          <w:sz w:val="19"/>
        </w:rPr>
        <w:t> direta</w:t>
      </w:r>
      <w:r>
        <w:rPr>
          <w:w w:val="105"/>
          <w:sz w:val="19"/>
        </w:rPr>
        <w:t> fundamentada</w:t>
      </w:r>
      <w:r>
        <w:rPr>
          <w:w w:val="105"/>
          <w:sz w:val="19"/>
        </w:rPr>
        <w:t> no</w:t>
      </w:r>
      <w:r>
        <w:rPr>
          <w:w w:val="105"/>
          <w:sz w:val="19"/>
        </w:rPr>
        <w:t> art.</w:t>
      </w:r>
      <w:r>
        <w:rPr>
          <w:w w:val="105"/>
          <w:sz w:val="19"/>
        </w:rPr>
        <w:t> 75,</w:t>
      </w:r>
      <w:r>
        <w:rPr>
          <w:w w:val="105"/>
          <w:sz w:val="19"/>
        </w:rPr>
        <w:t> VIII,</w:t>
      </w:r>
      <w:r>
        <w:rPr>
          <w:w w:val="105"/>
          <w:sz w:val="19"/>
        </w:rPr>
        <w:t> da</w:t>
      </w:r>
      <w:r>
        <w:rPr>
          <w:w w:val="105"/>
          <w:sz w:val="19"/>
        </w:rPr>
        <w:t> Lei</w:t>
      </w:r>
      <w:r>
        <w:rPr>
          <w:w w:val="105"/>
          <w:sz w:val="19"/>
        </w:rPr>
        <w:t> nº</w:t>
      </w:r>
      <w:r>
        <w:rPr>
          <w:w w:val="105"/>
          <w:sz w:val="19"/>
        </w:rPr>
        <w:t> 14.133/2021,</w:t>
      </w:r>
      <w:r>
        <w:rPr>
          <w:w w:val="105"/>
          <w:sz w:val="19"/>
        </w:rPr>
        <w:t> a</w:t>
      </w:r>
      <w:r>
        <w:rPr>
          <w:w w:val="105"/>
          <w:sz w:val="19"/>
        </w:rPr>
        <w:t> qualquer</w:t>
      </w:r>
      <w:r>
        <w:rPr>
          <w:w w:val="105"/>
          <w:sz w:val="19"/>
        </w:rPr>
        <w:t> tempo,</w:t>
      </w:r>
      <w:r>
        <w:rPr>
          <w:w w:val="105"/>
          <w:sz w:val="19"/>
        </w:rPr>
        <w:t> sem</w:t>
      </w:r>
      <w:r>
        <w:rPr>
          <w:w w:val="105"/>
          <w:sz w:val="19"/>
        </w:rPr>
        <w:t> indenização,</w:t>
      </w:r>
      <w:r>
        <w:rPr>
          <w:w w:val="105"/>
          <w:sz w:val="19"/>
        </w:rPr>
        <w:t> e</w:t>
      </w:r>
      <w:r>
        <w:rPr>
          <w:w w:val="105"/>
          <w:sz w:val="19"/>
        </w:rPr>
        <w:t> independentemente</w:t>
      </w:r>
      <w:r>
        <w:rPr>
          <w:w w:val="105"/>
          <w:sz w:val="19"/>
        </w:rPr>
        <w:t> de</w:t>
      </w:r>
      <w:r>
        <w:rPr>
          <w:w w:val="105"/>
          <w:sz w:val="19"/>
        </w:rPr>
        <w:t> aviso</w:t>
      </w:r>
      <w:r>
        <w:rPr>
          <w:w w:val="105"/>
          <w:sz w:val="19"/>
        </w:rPr>
        <w:t> ou</w:t>
      </w:r>
      <w:r>
        <w:rPr>
          <w:w w:val="105"/>
          <w:sz w:val="19"/>
        </w:rPr>
        <w:t> prazo,</w:t>
      </w:r>
      <w:r>
        <w:rPr>
          <w:w w:val="105"/>
          <w:sz w:val="19"/>
        </w:rPr>
        <w:t> </w:t>
      </w:r>
      <w:r>
        <w:rPr>
          <w:w w:val="105"/>
          <w:sz w:val="19"/>
        </w:rPr>
        <w:t>pelo contratante, tão logo esteja(m) concluído(s) o(s) procedimento(s) licitatório(s) implementado(s) para a contratação do objeto em questão.</w:t>
      </w:r>
    </w:p>
    <w:p>
      <w:pPr>
        <w:pStyle w:val="ListParagraph"/>
        <w:numPr>
          <w:ilvl w:val="2"/>
          <w:numId w:val="49"/>
        </w:numPr>
        <w:tabs>
          <w:tab w:pos="965" w:val="left" w:leader="none"/>
        </w:tabs>
        <w:spacing w:line="240" w:lineRule="auto" w:before="198" w:after="0"/>
        <w:ind w:left="328" w:right="315" w:firstLine="0"/>
        <w:jc w:val="left"/>
        <w:rPr>
          <w:sz w:val="23"/>
        </w:rPr>
      </w:pPr>
      <w:r>
        <w:rPr>
          <w:sz w:val="23"/>
        </w:rPr>
        <w:t>A</w:t>
      </w:r>
      <w:r>
        <w:rPr>
          <w:spacing w:val="-2"/>
          <w:sz w:val="23"/>
        </w:rPr>
        <w:t> </w:t>
      </w:r>
      <w:r>
        <w:rPr>
          <w:sz w:val="23"/>
        </w:rPr>
        <w:t>alteração</w:t>
      </w:r>
      <w:r>
        <w:rPr>
          <w:spacing w:val="14"/>
          <w:sz w:val="23"/>
        </w:rPr>
        <w:t> </w:t>
      </w:r>
      <w:r>
        <w:rPr>
          <w:sz w:val="23"/>
        </w:rPr>
        <w:t>social</w:t>
      </w:r>
      <w:r>
        <w:rPr>
          <w:spacing w:val="14"/>
          <w:sz w:val="23"/>
        </w:rPr>
        <w:t> </w:t>
      </w:r>
      <w:r>
        <w:rPr>
          <w:sz w:val="23"/>
        </w:rPr>
        <w:t>ou</w:t>
      </w:r>
      <w:r>
        <w:rPr>
          <w:spacing w:val="14"/>
          <w:sz w:val="23"/>
        </w:rPr>
        <w:t> </w:t>
      </w:r>
      <w:r>
        <w:rPr>
          <w:sz w:val="23"/>
        </w:rPr>
        <w:t>a</w:t>
      </w:r>
      <w:r>
        <w:rPr>
          <w:spacing w:val="14"/>
          <w:sz w:val="23"/>
        </w:rPr>
        <w:t> </w:t>
      </w:r>
      <w:r>
        <w:rPr>
          <w:sz w:val="23"/>
        </w:rPr>
        <w:t>modificação</w:t>
      </w:r>
      <w:r>
        <w:rPr>
          <w:spacing w:val="14"/>
          <w:sz w:val="23"/>
        </w:rPr>
        <w:t> </w:t>
      </w:r>
      <w:r>
        <w:rPr>
          <w:sz w:val="23"/>
        </w:rPr>
        <w:t>da</w:t>
      </w:r>
      <w:r>
        <w:rPr>
          <w:spacing w:val="14"/>
          <w:sz w:val="23"/>
        </w:rPr>
        <w:t> </w:t>
      </w:r>
      <w:r>
        <w:rPr>
          <w:sz w:val="23"/>
        </w:rPr>
        <w:t>finalidade</w:t>
      </w:r>
      <w:r>
        <w:rPr>
          <w:spacing w:val="14"/>
          <w:sz w:val="23"/>
        </w:rPr>
        <w:t> </w:t>
      </w:r>
      <w:r>
        <w:rPr>
          <w:sz w:val="23"/>
        </w:rPr>
        <w:t>ou</w:t>
      </w:r>
      <w:r>
        <w:rPr>
          <w:spacing w:val="14"/>
          <w:sz w:val="23"/>
        </w:rPr>
        <w:t> </w:t>
      </w:r>
      <w:r>
        <w:rPr>
          <w:sz w:val="23"/>
        </w:rPr>
        <w:t>da</w:t>
      </w:r>
      <w:r>
        <w:rPr>
          <w:spacing w:val="14"/>
          <w:sz w:val="23"/>
        </w:rPr>
        <w:t> </w:t>
      </w:r>
      <w:r>
        <w:rPr>
          <w:sz w:val="23"/>
        </w:rPr>
        <w:t>estrutura</w:t>
      </w:r>
      <w:r>
        <w:rPr>
          <w:spacing w:val="14"/>
          <w:sz w:val="23"/>
        </w:rPr>
        <w:t> </w:t>
      </w:r>
      <w:r>
        <w:rPr>
          <w:sz w:val="23"/>
        </w:rPr>
        <w:t>da</w:t>
      </w:r>
      <w:r>
        <w:rPr>
          <w:spacing w:val="14"/>
          <w:sz w:val="23"/>
        </w:rPr>
        <w:t> </w:t>
      </w:r>
      <w:r>
        <w:rPr>
          <w:sz w:val="23"/>
        </w:rPr>
        <w:t>empresa</w:t>
      </w:r>
      <w:r>
        <w:rPr>
          <w:spacing w:val="14"/>
          <w:sz w:val="23"/>
        </w:rPr>
        <w:t> </w:t>
      </w:r>
      <w:r>
        <w:rPr>
          <w:sz w:val="23"/>
        </w:rPr>
        <w:t>não</w:t>
      </w:r>
      <w:r>
        <w:rPr>
          <w:spacing w:val="14"/>
          <w:sz w:val="23"/>
        </w:rPr>
        <w:t> </w:t>
      </w:r>
      <w:r>
        <w:rPr>
          <w:sz w:val="23"/>
        </w:rPr>
        <w:t>ensejará</w:t>
      </w:r>
      <w:r>
        <w:rPr>
          <w:spacing w:val="14"/>
          <w:sz w:val="23"/>
        </w:rPr>
        <w:t> </w:t>
      </w:r>
      <w:r>
        <w:rPr>
          <w:sz w:val="23"/>
        </w:rPr>
        <w:t>a</w:t>
      </w:r>
      <w:r>
        <w:rPr>
          <w:spacing w:val="14"/>
          <w:sz w:val="23"/>
        </w:rPr>
        <w:t> </w:t>
      </w:r>
      <w:r>
        <w:rPr>
          <w:sz w:val="23"/>
        </w:rPr>
        <w:t>rescisão</w:t>
      </w:r>
      <w:r>
        <w:rPr>
          <w:spacing w:val="14"/>
          <w:sz w:val="23"/>
        </w:rPr>
        <w:t> </w:t>
      </w:r>
      <w:r>
        <w:rPr>
          <w:sz w:val="23"/>
        </w:rPr>
        <w:t>se</w:t>
      </w:r>
      <w:r>
        <w:rPr>
          <w:spacing w:val="14"/>
          <w:sz w:val="23"/>
        </w:rPr>
        <w:t> </w:t>
      </w:r>
      <w:r>
        <w:rPr>
          <w:sz w:val="23"/>
        </w:rPr>
        <w:t>não</w:t>
      </w:r>
      <w:r>
        <w:rPr>
          <w:spacing w:val="14"/>
          <w:sz w:val="23"/>
        </w:rPr>
        <w:t> </w:t>
      </w:r>
      <w:r>
        <w:rPr>
          <w:sz w:val="23"/>
        </w:rPr>
        <w:t>restringir</w:t>
      </w:r>
      <w:r>
        <w:rPr>
          <w:spacing w:val="14"/>
          <w:sz w:val="23"/>
        </w:rPr>
        <w:t> </w:t>
      </w:r>
      <w:r>
        <w:rPr>
          <w:sz w:val="23"/>
        </w:rPr>
        <w:t>sua</w:t>
      </w:r>
      <w:r>
        <w:rPr>
          <w:spacing w:val="14"/>
          <w:sz w:val="23"/>
        </w:rPr>
        <w:t> </w:t>
      </w:r>
      <w:r>
        <w:rPr>
          <w:sz w:val="23"/>
        </w:rPr>
        <w:t>capacidade</w:t>
      </w:r>
      <w:r>
        <w:rPr>
          <w:spacing w:val="14"/>
          <w:sz w:val="23"/>
        </w:rPr>
        <w:t> </w:t>
      </w:r>
      <w:r>
        <w:rPr>
          <w:sz w:val="23"/>
        </w:rPr>
        <w:t>de</w:t>
      </w:r>
      <w:r>
        <w:rPr>
          <w:spacing w:val="14"/>
          <w:sz w:val="23"/>
        </w:rPr>
        <w:t> </w:t>
      </w:r>
      <w:r>
        <w:rPr>
          <w:sz w:val="23"/>
        </w:rPr>
        <w:t>concluir</w:t>
      </w:r>
      <w:r>
        <w:rPr>
          <w:spacing w:val="14"/>
          <w:sz w:val="23"/>
        </w:rPr>
        <w:t> </w:t>
      </w:r>
      <w:r>
        <w:rPr>
          <w:sz w:val="23"/>
        </w:rPr>
        <w:t>o </w:t>
      </w:r>
      <w:r>
        <w:rPr>
          <w:spacing w:val="-2"/>
          <w:sz w:val="23"/>
        </w:rPr>
        <w:t>Contrato.</w:t>
      </w:r>
    </w:p>
    <w:p>
      <w:pPr>
        <w:pStyle w:val="ListParagraph"/>
        <w:numPr>
          <w:ilvl w:val="2"/>
          <w:numId w:val="49"/>
        </w:numPr>
        <w:tabs>
          <w:tab w:pos="978" w:val="left" w:leader="none"/>
        </w:tabs>
        <w:spacing w:line="240" w:lineRule="auto" w:before="4" w:after="0"/>
        <w:ind w:left="978" w:right="0" w:hanging="650"/>
        <w:jc w:val="left"/>
        <w:rPr>
          <w:sz w:val="23"/>
        </w:rPr>
      </w:pPr>
      <w:r>
        <w:rPr>
          <w:sz w:val="23"/>
        </w:rPr>
        <w:t>Se</w:t>
      </w:r>
      <w:r>
        <w:rPr>
          <w:spacing w:val="11"/>
          <w:sz w:val="23"/>
        </w:rPr>
        <w:t> </w:t>
      </w:r>
      <w:r>
        <w:rPr>
          <w:sz w:val="23"/>
        </w:rPr>
        <w:t>a</w:t>
      </w:r>
      <w:r>
        <w:rPr>
          <w:spacing w:val="13"/>
          <w:sz w:val="23"/>
        </w:rPr>
        <w:t> </w:t>
      </w:r>
      <w:r>
        <w:rPr>
          <w:sz w:val="23"/>
        </w:rPr>
        <w:t>operação</w:t>
      </w:r>
      <w:r>
        <w:rPr>
          <w:spacing w:val="13"/>
          <w:sz w:val="23"/>
        </w:rPr>
        <w:t> </w:t>
      </w:r>
      <w:r>
        <w:rPr>
          <w:sz w:val="23"/>
        </w:rPr>
        <w:t>implicar</w:t>
      </w:r>
      <w:r>
        <w:rPr>
          <w:spacing w:val="13"/>
          <w:sz w:val="23"/>
        </w:rPr>
        <w:t> </w:t>
      </w:r>
      <w:r>
        <w:rPr>
          <w:sz w:val="23"/>
        </w:rPr>
        <w:t>mudança</w:t>
      </w:r>
      <w:r>
        <w:rPr>
          <w:spacing w:val="13"/>
          <w:sz w:val="23"/>
        </w:rPr>
        <w:t> </w:t>
      </w:r>
      <w:r>
        <w:rPr>
          <w:sz w:val="23"/>
        </w:rPr>
        <w:t>da</w:t>
      </w:r>
      <w:r>
        <w:rPr>
          <w:spacing w:val="13"/>
          <w:sz w:val="23"/>
        </w:rPr>
        <w:t> </w:t>
      </w:r>
      <w:r>
        <w:rPr>
          <w:sz w:val="23"/>
        </w:rPr>
        <w:t>pessoa</w:t>
      </w:r>
      <w:r>
        <w:rPr>
          <w:spacing w:val="13"/>
          <w:sz w:val="23"/>
        </w:rPr>
        <w:t> </w:t>
      </w:r>
      <w:r>
        <w:rPr>
          <w:sz w:val="23"/>
        </w:rPr>
        <w:t>jurídica</w:t>
      </w:r>
      <w:r>
        <w:rPr>
          <w:spacing w:val="14"/>
          <w:sz w:val="23"/>
        </w:rPr>
        <w:t> </w:t>
      </w:r>
      <w:r>
        <w:rPr>
          <w:sz w:val="23"/>
        </w:rPr>
        <w:t>contratada,</w:t>
      </w:r>
      <w:r>
        <w:rPr>
          <w:spacing w:val="13"/>
          <w:sz w:val="23"/>
        </w:rPr>
        <w:t> </w:t>
      </w:r>
      <w:r>
        <w:rPr>
          <w:sz w:val="23"/>
        </w:rPr>
        <w:t>deverá</w:t>
      </w:r>
      <w:r>
        <w:rPr>
          <w:spacing w:val="13"/>
          <w:sz w:val="23"/>
        </w:rPr>
        <w:t> </w:t>
      </w:r>
      <w:r>
        <w:rPr>
          <w:sz w:val="23"/>
        </w:rPr>
        <w:t>ser</w:t>
      </w:r>
      <w:r>
        <w:rPr>
          <w:spacing w:val="13"/>
          <w:sz w:val="23"/>
        </w:rPr>
        <w:t> </w:t>
      </w:r>
      <w:r>
        <w:rPr>
          <w:sz w:val="23"/>
        </w:rPr>
        <w:t>formalizado</w:t>
      </w:r>
      <w:r>
        <w:rPr>
          <w:spacing w:val="13"/>
          <w:sz w:val="23"/>
        </w:rPr>
        <w:t> </w:t>
      </w:r>
      <w:r>
        <w:rPr>
          <w:sz w:val="23"/>
        </w:rPr>
        <w:t>termo</w:t>
      </w:r>
      <w:r>
        <w:rPr>
          <w:spacing w:val="13"/>
          <w:sz w:val="23"/>
        </w:rPr>
        <w:t> </w:t>
      </w:r>
      <w:r>
        <w:rPr>
          <w:sz w:val="23"/>
        </w:rPr>
        <w:t>aditivo</w:t>
      </w:r>
      <w:r>
        <w:rPr>
          <w:spacing w:val="13"/>
          <w:sz w:val="23"/>
        </w:rPr>
        <w:t> </w:t>
      </w:r>
      <w:r>
        <w:rPr>
          <w:sz w:val="23"/>
        </w:rPr>
        <w:t>para</w:t>
      </w:r>
      <w:r>
        <w:rPr>
          <w:spacing w:val="13"/>
          <w:sz w:val="23"/>
        </w:rPr>
        <w:t> </w:t>
      </w:r>
      <w:r>
        <w:rPr>
          <w:sz w:val="23"/>
        </w:rPr>
        <w:t>alteração</w:t>
      </w:r>
      <w:r>
        <w:rPr>
          <w:spacing w:val="14"/>
          <w:sz w:val="23"/>
        </w:rPr>
        <w:t> </w:t>
      </w:r>
      <w:r>
        <w:rPr>
          <w:spacing w:val="-2"/>
          <w:sz w:val="23"/>
        </w:rPr>
        <w:t>subjetiva.</w:t>
      </w:r>
    </w:p>
    <w:p>
      <w:pPr>
        <w:pStyle w:val="BodyText"/>
        <w:spacing w:before="11"/>
        <w:rPr>
          <w:sz w:val="23"/>
        </w:rPr>
      </w:pPr>
    </w:p>
    <w:p>
      <w:pPr>
        <w:pStyle w:val="ListParagraph"/>
        <w:numPr>
          <w:ilvl w:val="1"/>
          <w:numId w:val="49"/>
        </w:numPr>
        <w:tabs>
          <w:tab w:pos="710" w:val="left" w:leader="none"/>
        </w:tabs>
        <w:spacing w:line="240" w:lineRule="auto" w:before="0" w:after="0"/>
        <w:ind w:left="710" w:right="0" w:hanging="382"/>
        <w:jc w:val="left"/>
        <w:rPr>
          <w:sz w:val="19"/>
        </w:rPr>
      </w:pPr>
      <w:r>
        <w:rPr>
          <w:w w:val="105"/>
          <w:sz w:val="19"/>
        </w:rPr>
        <w:t>A</w:t>
      </w:r>
      <w:r>
        <w:rPr>
          <w:spacing w:val="-13"/>
          <w:w w:val="105"/>
          <w:sz w:val="19"/>
        </w:rPr>
        <w:t> </w:t>
      </w:r>
      <w:r>
        <w:rPr>
          <w:w w:val="105"/>
          <w:sz w:val="19"/>
        </w:rPr>
        <w:t>extinção</w:t>
      </w:r>
      <w:r>
        <w:rPr>
          <w:spacing w:val="-12"/>
          <w:w w:val="105"/>
          <w:sz w:val="19"/>
        </w:rPr>
        <w:t> </w:t>
      </w:r>
      <w:r>
        <w:rPr>
          <w:w w:val="105"/>
          <w:sz w:val="19"/>
        </w:rPr>
        <w:t>prematura</w:t>
      </w:r>
      <w:r>
        <w:rPr>
          <w:spacing w:val="-13"/>
          <w:w w:val="105"/>
          <w:sz w:val="19"/>
        </w:rPr>
        <w:t> </w:t>
      </w:r>
      <w:r>
        <w:rPr>
          <w:w w:val="105"/>
          <w:sz w:val="19"/>
        </w:rPr>
        <w:t>do</w:t>
      </w:r>
      <w:r>
        <w:rPr>
          <w:spacing w:val="-12"/>
          <w:w w:val="105"/>
          <w:sz w:val="19"/>
        </w:rPr>
        <w:t> </w:t>
      </w:r>
      <w:r>
        <w:rPr>
          <w:w w:val="105"/>
          <w:sz w:val="19"/>
        </w:rPr>
        <w:t>Contrato</w:t>
      </w:r>
      <w:r>
        <w:rPr>
          <w:spacing w:val="-13"/>
          <w:w w:val="105"/>
          <w:sz w:val="19"/>
        </w:rPr>
        <w:t> </w:t>
      </w:r>
      <w:r>
        <w:rPr>
          <w:w w:val="105"/>
          <w:sz w:val="19"/>
        </w:rPr>
        <w:t>deverá</w:t>
      </w:r>
      <w:r>
        <w:rPr>
          <w:spacing w:val="-12"/>
          <w:w w:val="105"/>
          <w:sz w:val="19"/>
        </w:rPr>
        <w:t> </w:t>
      </w:r>
      <w:r>
        <w:rPr>
          <w:w w:val="105"/>
          <w:sz w:val="19"/>
        </w:rPr>
        <w:t>ser</w:t>
      </w:r>
      <w:r>
        <w:rPr>
          <w:spacing w:val="-13"/>
          <w:w w:val="105"/>
          <w:sz w:val="19"/>
        </w:rPr>
        <w:t> </w:t>
      </w:r>
      <w:r>
        <w:rPr>
          <w:w w:val="105"/>
          <w:sz w:val="19"/>
        </w:rPr>
        <w:t>precedida</w:t>
      </w:r>
      <w:r>
        <w:rPr>
          <w:spacing w:val="-11"/>
          <w:w w:val="105"/>
          <w:sz w:val="19"/>
        </w:rPr>
        <w:t> </w:t>
      </w:r>
      <w:r>
        <w:rPr>
          <w:w w:val="105"/>
          <w:sz w:val="19"/>
        </w:rPr>
        <w:t>de</w:t>
      </w:r>
      <w:r>
        <w:rPr>
          <w:spacing w:val="-11"/>
          <w:w w:val="105"/>
          <w:sz w:val="19"/>
        </w:rPr>
        <w:t> </w:t>
      </w:r>
      <w:r>
        <w:rPr>
          <w:w w:val="105"/>
          <w:sz w:val="19"/>
        </w:rPr>
        <w:t>autorização</w:t>
      </w:r>
      <w:r>
        <w:rPr>
          <w:spacing w:val="-11"/>
          <w:w w:val="105"/>
          <w:sz w:val="19"/>
        </w:rPr>
        <w:t> </w:t>
      </w:r>
      <w:r>
        <w:rPr>
          <w:w w:val="105"/>
          <w:sz w:val="19"/>
        </w:rPr>
        <w:t>escrita</w:t>
      </w:r>
      <w:r>
        <w:rPr>
          <w:spacing w:val="-11"/>
          <w:w w:val="105"/>
          <w:sz w:val="19"/>
        </w:rPr>
        <w:t> </w:t>
      </w:r>
      <w:r>
        <w:rPr>
          <w:w w:val="105"/>
          <w:sz w:val="19"/>
        </w:rPr>
        <w:t>e</w:t>
      </w:r>
      <w:r>
        <w:rPr>
          <w:spacing w:val="-11"/>
          <w:w w:val="105"/>
          <w:sz w:val="19"/>
        </w:rPr>
        <w:t> </w:t>
      </w:r>
      <w:r>
        <w:rPr>
          <w:w w:val="105"/>
          <w:sz w:val="19"/>
        </w:rPr>
        <w:t>fundamentada</w:t>
      </w:r>
      <w:r>
        <w:rPr>
          <w:spacing w:val="-12"/>
          <w:w w:val="105"/>
          <w:sz w:val="19"/>
        </w:rPr>
        <w:t> </w:t>
      </w:r>
      <w:r>
        <w:rPr>
          <w:w w:val="105"/>
          <w:sz w:val="19"/>
        </w:rPr>
        <w:t>da</w:t>
      </w:r>
      <w:r>
        <w:rPr>
          <w:spacing w:val="-11"/>
          <w:w w:val="105"/>
          <w:sz w:val="19"/>
        </w:rPr>
        <w:t> </w:t>
      </w:r>
      <w:r>
        <w:rPr>
          <w:w w:val="105"/>
          <w:sz w:val="19"/>
        </w:rPr>
        <w:t>autoridade</w:t>
      </w:r>
      <w:r>
        <w:rPr>
          <w:spacing w:val="-11"/>
          <w:w w:val="105"/>
          <w:sz w:val="19"/>
        </w:rPr>
        <w:t> </w:t>
      </w:r>
      <w:r>
        <w:rPr>
          <w:w w:val="105"/>
          <w:sz w:val="19"/>
        </w:rPr>
        <w:t>competente</w:t>
      </w:r>
      <w:r>
        <w:rPr>
          <w:spacing w:val="-11"/>
          <w:w w:val="105"/>
          <w:sz w:val="19"/>
        </w:rPr>
        <w:t> </w:t>
      </w:r>
      <w:r>
        <w:rPr>
          <w:w w:val="105"/>
          <w:sz w:val="19"/>
        </w:rPr>
        <w:t>e</w:t>
      </w:r>
      <w:r>
        <w:rPr>
          <w:spacing w:val="-11"/>
          <w:w w:val="105"/>
          <w:sz w:val="19"/>
        </w:rPr>
        <w:t> </w:t>
      </w:r>
      <w:r>
        <w:rPr>
          <w:w w:val="105"/>
          <w:sz w:val="19"/>
        </w:rPr>
        <w:t>reduzida</w:t>
      </w:r>
      <w:r>
        <w:rPr>
          <w:spacing w:val="-12"/>
          <w:w w:val="105"/>
          <w:sz w:val="19"/>
        </w:rPr>
        <w:t> </w:t>
      </w:r>
      <w:r>
        <w:rPr>
          <w:w w:val="105"/>
          <w:sz w:val="19"/>
        </w:rPr>
        <w:t>a</w:t>
      </w:r>
      <w:r>
        <w:rPr>
          <w:spacing w:val="-11"/>
          <w:w w:val="105"/>
          <w:sz w:val="19"/>
        </w:rPr>
        <w:t> </w:t>
      </w:r>
      <w:r>
        <w:rPr>
          <w:w w:val="105"/>
          <w:sz w:val="19"/>
        </w:rPr>
        <w:t>termo</w:t>
      </w:r>
      <w:r>
        <w:rPr>
          <w:spacing w:val="-11"/>
          <w:w w:val="105"/>
          <w:sz w:val="19"/>
        </w:rPr>
        <w:t> </w:t>
      </w:r>
      <w:r>
        <w:rPr>
          <w:w w:val="105"/>
          <w:sz w:val="19"/>
        </w:rPr>
        <w:t>no</w:t>
      </w:r>
      <w:r>
        <w:rPr>
          <w:spacing w:val="-11"/>
          <w:w w:val="105"/>
          <w:sz w:val="19"/>
        </w:rPr>
        <w:t> </w:t>
      </w:r>
      <w:r>
        <w:rPr>
          <w:w w:val="105"/>
          <w:sz w:val="19"/>
        </w:rPr>
        <w:t>respectivo</w:t>
      </w:r>
      <w:r>
        <w:rPr>
          <w:spacing w:val="-11"/>
          <w:w w:val="105"/>
          <w:sz w:val="19"/>
        </w:rPr>
        <w:t> </w:t>
      </w:r>
      <w:r>
        <w:rPr>
          <w:spacing w:val="-2"/>
          <w:w w:val="105"/>
          <w:sz w:val="19"/>
        </w:rPr>
        <w:t>processo.</w:t>
      </w:r>
    </w:p>
    <w:p>
      <w:pPr>
        <w:pStyle w:val="BodyText"/>
        <w:spacing w:before="65"/>
      </w:pPr>
    </w:p>
    <w:p>
      <w:pPr>
        <w:pStyle w:val="ListParagraph"/>
        <w:numPr>
          <w:ilvl w:val="2"/>
          <w:numId w:val="49"/>
        </w:numPr>
        <w:tabs>
          <w:tab w:pos="858" w:val="left" w:leader="none"/>
        </w:tabs>
        <w:spacing w:line="240" w:lineRule="auto" w:before="1" w:after="0"/>
        <w:ind w:left="858" w:right="0" w:hanging="530"/>
        <w:jc w:val="left"/>
        <w:rPr>
          <w:sz w:val="19"/>
        </w:rPr>
      </w:pPr>
      <w:r>
        <w:rPr>
          <w:sz w:val="19"/>
        </w:rPr>
        <w:t>A justificativa</w:t>
      </w:r>
      <w:r>
        <w:rPr>
          <w:spacing w:val="14"/>
          <w:sz w:val="19"/>
        </w:rPr>
        <w:t> </w:t>
      </w:r>
      <w:r>
        <w:rPr>
          <w:sz w:val="19"/>
        </w:rPr>
        <w:t>da</w:t>
      </w:r>
      <w:r>
        <w:rPr>
          <w:spacing w:val="15"/>
          <w:sz w:val="19"/>
        </w:rPr>
        <w:t> </w:t>
      </w:r>
      <w:r>
        <w:rPr>
          <w:sz w:val="19"/>
        </w:rPr>
        <w:t>rescisão</w:t>
      </w:r>
      <w:r>
        <w:rPr>
          <w:spacing w:val="14"/>
          <w:sz w:val="19"/>
        </w:rPr>
        <w:t> </w:t>
      </w:r>
      <w:r>
        <w:rPr>
          <w:sz w:val="19"/>
        </w:rPr>
        <w:t>por</w:t>
      </w:r>
      <w:r>
        <w:rPr>
          <w:spacing w:val="14"/>
          <w:sz w:val="19"/>
        </w:rPr>
        <w:t> </w:t>
      </w:r>
      <w:r>
        <w:rPr>
          <w:sz w:val="19"/>
        </w:rPr>
        <w:t>ato</w:t>
      </w:r>
      <w:r>
        <w:rPr>
          <w:spacing w:val="15"/>
          <w:sz w:val="19"/>
        </w:rPr>
        <w:t> </w:t>
      </w:r>
      <w:r>
        <w:rPr>
          <w:sz w:val="19"/>
        </w:rPr>
        <w:t>unilateral</w:t>
      </w:r>
      <w:r>
        <w:rPr>
          <w:spacing w:val="14"/>
          <w:sz w:val="19"/>
        </w:rPr>
        <w:t> </w:t>
      </w:r>
      <w:r>
        <w:rPr>
          <w:sz w:val="19"/>
        </w:rPr>
        <w:t>do</w:t>
      </w:r>
      <w:r>
        <w:rPr>
          <w:spacing w:val="14"/>
          <w:sz w:val="19"/>
        </w:rPr>
        <w:t> </w:t>
      </w:r>
      <w:r>
        <w:rPr>
          <w:b/>
          <w:sz w:val="19"/>
        </w:rPr>
        <w:t>CONTRATANTE</w:t>
      </w:r>
      <w:r>
        <w:rPr>
          <w:sz w:val="19"/>
        </w:rPr>
        <w:t>,</w:t>
      </w:r>
      <w:r>
        <w:rPr>
          <w:spacing w:val="15"/>
          <w:sz w:val="19"/>
        </w:rPr>
        <w:t> </w:t>
      </w:r>
      <w:r>
        <w:rPr>
          <w:sz w:val="19"/>
        </w:rPr>
        <w:t>sempre</w:t>
      </w:r>
      <w:r>
        <w:rPr>
          <w:spacing w:val="14"/>
          <w:sz w:val="19"/>
        </w:rPr>
        <w:t> </w:t>
      </w:r>
      <w:r>
        <w:rPr>
          <w:sz w:val="19"/>
        </w:rPr>
        <w:t>que</w:t>
      </w:r>
      <w:r>
        <w:rPr>
          <w:spacing w:val="14"/>
          <w:sz w:val="19"/>
        </w:rPr>
        <w:t> </w:t>
      </w:r>
      <w:r>
        <w:rPr>
          <w:sz w:val="19"/>
        </w:rPr>
        <w:t>possível,</w:t>
      </w:r>
      <w:r>
        <w:rPr>
          <w:spacing w:val="15"/>
          <w:sz w:val="19"/>
        </w:rPr>
        <w:t> </w:t>
      </w:r>
      <w:r>
        <w:rPr>
          <w:spacing w:val="-2"/>
          <w:sz w:val="19"/>
        </w:rPr>
        <w:t>contemplará:</w:t>
      </w:r>
    </w:p>
    <w:p>
      <w:pPr>
        <w:pStyle w:val="BodyText"/>
        <w:spacing w:before="65"/>
      </w:pPr>
    </w:p>
    <w:p>
      <w:pPr>
        <w:pStyle w:val="ListParagraph"/>
        <w:numPr>
          <w:ilvl w:val="0"/>
          <w:numId w:val="51"/>
        </w:numPr>
        <w:tabs>
          <w:tab w:pos="529" w:val="left" w:leader="none"/>
        </w:tabs>
        <w:spacing w:line="240" w:lineRule="auto" w:before="0" w:after="0"/>
        <w:ind w:left="529" w:right="0" w:hanging="201"/>
        <w:jc w:val="left"/>
        <w:rPr>
          <w:sz w:val="19"/>
        </w:rPr>
      </w:pPr>
      <w:r>
        <w:rPr>
          <w:sz w:val="19"/>
        </w:rPr>
        <w:t>as</w:t>
      </w:r>
      <w:r>
        <w:rPr>
          <w:spacing w:val="17"/>
          <w:sz w:val="19"/>
        </w:rPr>
        <w:t> </w:t>
      </w:r>
      <w:r>
        <w:rPr>
          <w:sz w:val="19"/>
        </w:rPr>
        <w:t>obrigações</w:t>
      </w:r>
      <w:r>
        <w:rPr>
          <w:spacing w:val="18"/>
          <w:sz w:val="19"/>
        </w:rPr>
        <w:t> </w:t>
      </w:r>
      <w:r>
        <w:rPr>
          <w:sz w:val="19"/>
        </w:rPr>
        <w:t>contratuais</w:t>
      </w:r>
      <w:r>
        <w:rPr>
          <w:spacing w:val="18"/>
          <w:sz w:val="19"/>
        </w:rPr>
        <w:t> </w:t>
      </w:r>
      <w:r>
        <w:rPr>
          <w:sz w:val="19"/>
        </w:rPr>
        <w:t>já</w:t>
      </w:r>
      <w:r>
        <w:rPr>
          <w:spacing w:val="18"/>
          <w:sz w:val="19"/>
        </w:rPr>
        <w:t> </w:t>
      </w:r>
      <w:r>
        <w:rPr>
          <w:sz w:val="19"/>
        </w:rPr>
        <w:t>cumpridas</w:t>
      </w:r>
      <w:r>
        <w:rPr>
          <w:spacing w:val="17"/>
          <w:sz w:val="19"/>
        </w:rPr>
        <w:t> </w:t>
      </w:r>
      <w:r>
        <w:rPr>
          <w:sz w:val="19"/>
        </w:rPr>
        <w:t>ou</w:t>
      </w:r>
      <w:r>
        <w:rPr>
          <w:spacing w:val="18"/>
          <w:sz w:val="19"/>
        </w:rPr>
        <w:t> </w:t>
      </w:r>
      <w:r>
        <w:rPr>
          <w:sz w:val="19"/>
        </w:rPr>
        <w:t>parcialmente</w:t>
      </w:r>
      <w:r>
        <w:rPr>
          <w:spacing w:val="18"/>
          <w:sz w:val="19"/>
        </w:rPr>
        <w:t> </w:t>
      </w:r>
      <w:r>
        <w:rPr>
          <w:spacing w:val="-2"/>
          <w:sz w:val="19"/>
        </w:rPr>
        <w:t>cumpridas;</w:t>
      </w:r>
    </w:p>
    <w:p>
      <w:pPr>
        <w:pStyle w:val="BodyText"/>
        <w:spacing w:before="66"/>
      </w:pPr>
    </w:p>
    <w:p>
      <w:pPr>
        <w:pStyle w:val="ListParagraph"/>
        <w:numPr>
          <w:ilvl w:val="0"/>
          <w:numId w:val="51"/>
        </w:numPr>
        <w:tabs>
          <w:tab w:pos="540" w:val="left" w:leader="none"/>
        </w:tabs>
        <w:spacing w:line="240" w:lineRule="auto" w:before="0" w:after="0"/>
        <w:ind w:left="540" w:right="0" w:hanging="212"/>
        <w:jc w:val="left"/>
        <w:rPr>
          <w:sz w:val="19"/>
        </w:rPr>
      </w:pPr>
      <w:r>
        <w:rPr>
          <w:w w:val="105"/>
          <w:sz w:val="19"/>
        </w:rPr>
        <w:t>os</w:t>
      </w:r>
      <w:r>
        <w:rPr>
          <w:spacing w:val="-10"/>
          <w:w w:val="105"/>
          <w:sz w:val="19"/>
        </w:rPr>
        <w:t> </w:t>
      </w:r>
      <w:r>
        <w:rPr>
          <w:w w:val="105"/>
          <w:sz w:val="19"/>
        </w:rPr>
        <w:t>pagamentos</w:t>
      </w:r>
      <w:r>
        <w:rPr>
          <w:spacing w:val="-9"/>
          <w:w w:val="105"/>
          <w:sz w:val="19"/>
        </w:rPr>
        <w:t> </w:t>
      </w:r>
      <w:r>
        <w:rPr>
          <w:w w:val="105"/>
          <w:sz w:val="19"/>
        </w:rPr>
        <w:t>já</w:t>
      </w:r>
      <w:r>
        <w:rPr>
          <w:spacing w:val="-10"/>
          <w:w w:val="105"/>
          <w:sz w:val="19"/>
        </w:rPr>
        <w:t> </w:t>
      </w:r>
      <w:r>
        <w:rPr>
          <w:w w:val="105"/>
          <w:sz w:val="19"/>
        </w:rPr>
        <w:t>efetuados</w:t>
      </w:r>
      <w:r>
        <w:rPr>
          <w:spacing w:val="-9"/>
          <w:w w:val="105"/>
          <w:sz w:val="19"/>
        </w:rPr>
        <w:t> </w:t>
      </w:r>
      <w:r>
        <w:rPr>
          <w:w w:val="105"/>
          <w:sz w:val="19"/>
        </w:rPr>
        <w:t>e</w:t>
      </w:r>
      <w:r>
        <w:rPr>
          <w:spacing w:val="-10"/>
          <w:w w:val="105"/>
          <w:sz w:val="19"/>
        </w:rPr>
        <w:t> </w:t>
      </w:r>
      <w:r>
        <w:rPr>
          <w:w w:val="105"/>
          <w:sz w:val="19"/>
        </w:rPr>
        <w:t>ainda</w:t>
      </w:r>
      <w:r>
        <w:rPr>
          <w:spacing w:val="-9"/>
          <w:w w:val="105"/>
          <w:sz w:val="19"/>
        </w:rPr>
        <w:t> </w:t>
      </w:r>
      <w:r>
        <w:rPr>
          <w:spacing w:val="-2"/>
          <w:w w:val="105"/>
          <w:sz w:val="19"/>
        </w:rPr>
        <w:t>devidos;</w:t>
      </w:r>
    </w:p>
    <w:p>
      <w:pPr>
        <w:pStyle w:val="BodyText"/>
        <w:spacing w:before="66"/>
      </w:pPr>
    </w:p>
    <w:p>
      <w:pPr>
        <w:pStyle w:val="ListParagraph"/>
        <w:numPr>
          <w:ilvl w:val="0"/>
          <w:numId w:val="51"/>
        </w:numPr>
        <w:tabs>
          <w:tab w:pos="529" w:val="left" w:leader="none"/>
        </w:tabs>
        <w:spacing w:line="240" w:lineRule="auto" w:before="0" w:after="0"/>
        <w:ind w:left="529" w:right="0" w:hanging="201"/>
        <w:jc w:val="left"/>
        <w:rPr>
          <w:sz w:val="19"/>
        </w:rPr>
      </w:pPr>
      <w:r>
        <w:rPr>
          <w:w w:val="105"/>
          <w:sz w:val="19"/>
        </w:rPr>
        <w:t>as</w:t>
      </w:r>
      <w:r>
        <w:rPr>
          <w:spacing w:val="-10"/>
          <w:w w:val="105"/>
          <w:sz w:val="19"/>
        </w:rPr>
        <w:t> </w:t>
      </w:r>
      <w:r>
        <w:rPr>
          <w:w w:val="105"/>
          <w:sz w:val="19"/>
        </w:rPr>
        <w:t>indenizações</w:t>
      </w:r>
      <w:r>
        <w:rPr>
          <w:spacing w:val="-10"/>
          <w:w w:val="105"/>
          <w:sz w:val="19"/>
        </w:rPr>
        <w:t> </w:t>
      </w:r>
      <w:r>
        <w:rPr>
          <w:w w:val="105"/>
          <w:sz w:val="19"/>
        </w:rPr>
        <w:t>e</w:t>
      </w:r>
      <w:r>
        <w:rPr>
          <w:spacing w:val="-9"/>
          <w:w w:val="105"/>
          <w:sz w:val="19"/>
        </w:rPr>
        <w:t> </w:t>
      </w:r>
      <w:r>
        <w:rPr>
          <w:spacing w:val="-2"/>
          <w:w w:val="105"/>
          <w:sz w:val="19"/>
        </w:rPr>
        <w:t>multas.</w:t>
      </w:r>
    </w:p>
    <w:p>
      <w:pPr>
        <w:pStyle w:val="BodyText"/>
        <w:spacing w:before="29"/>
      </w:pPr>
    </w:p>
    <w:p>
      <w:pPr>
        <w:pStyle w:val="ListParagraph"/>
        <w:numPr>
          <w:ilvl w:val="1"/>
          <w:numId w:val="49"/>
        </w:numPr>
        <w:tabs>
          <w:tab w:pos="787" w:val="left" w:leader="none"/>
        </w:tabs>
        <w:spacing w:line="240" w:lineRule="auto" w:before="0" w:after="0"/>
        <w:ind w:left="328" w:right="444" w:firstLine="0"/>
        <w:jc w:val="left"/>
        <w:rPr>
          <w:sz w:val="23"/>
        </w:rPr>
      </w:pPr>
      <w:r>
        <w:rPr>
          <w:sz w:val="23"/>
        </w:rPr>
        <w:t>A extinção</w:t>
      </w:r>
      <w:r>
        <w:rPr>
          <w:spacing w:val="30"/>
          <w:sz w:val="23"/>
        </w:rPr>
        <w:t> </w:t>
      </w:r>
      <w:r>
        <w:rPr>
          <w:sz w:val="23"/>
        </w:rPr>
        <w:t>do</w:t>
      </w:r>
      <w:r>
        <w:rPr>
          <w:spacing w:val="30"/>
          <w:sz w:val="23"/>
        </w:rPr>
        <w:t> </w:t>
      </w:r>
      <w:r>
        <w:rPr>
          <w:sz w:val="23"/>
        </w:rPr>
        <w:t>Contrato</w:t>
      </w:r>
      <w:r>
        <w:rPr>
          <w:spacing w:val="30"/>
          <w:sz w:val="23"/>
        </w:rPr>
        <w:t> </w:t>
      </w:r>
      <w:r>
        <w:rPr>
          <w:sz w:val="23"/>
        </w:rPr>
        <w:t>não</w:t>
      </w:r>
      <w:r>
        <w:rPr>
          <w:spacing w:val="30"/>
          <w:sz w:val="23"/>
        </w:rPr>
        <w:t> </w:t>
      </w:r>
      <w:r>
        <w:rPr>
          <w:sz w:val="23"/>
        </w:rPr>
        <w:t>configura</w:t>
      </w:r>
      <w:r>
        <w:rPr>
          <w:spacing w:val="30"/>
          <w:sz w:val="23"/>
        </w:rPr>
        <w:t> </w:t>
      </w:r>
      <w:r>
        <w:rPr>
          <w:sz w:val="23"/>
        </w:rPr>
        <w:t>óbice</w:t>
      </w:r>
      <w:r>
        <w:rPr>
          <w:spacing w:val="30"/>
          <w:sz w:val="23"/>
        </w:rPr>
        <w:t> </w:t>
      </w:r>
      <w:r>
        <w:rPr>
          <w:sz w:val="23"/>
        </w:rPr>
        <w:t>para</w:t>
      </w:r>
      <w:r>
        <w:rPr>
          <w:spacing w:val="30"/>
          <w:sz w:val="23"/>
        </w:rPr>
        <w:t> </w:t>
      </w:r>
      <w:r>
        <w:rPr>
          <w:sz w:val="23"/>
        </w:rPr>
        <w:t>o</w:t>
      </w:r>
      <w:r>
        <w:rPr>
          <w:spacing w:val="30"/>
          <w:sz w:val="23"/>
        </w:rPr>
        <w:t> </w:t>
      </w:r>
      <w:r>
        <w:rPr>
          <w:sz w:val="23"/>
        </w:rPr>
        <w:t>reconhecimento</w:t>
      </w:r>
      <w:r>
        <w:rPr>
          <w:spacing w:val="30"/>
          <w:sz w:val="23"/>
        </w:rPr>
        <w:t> </w:t>
      </w:r>
      <w:r>
        <w:rPr>
          <w:sz w:val="23"/>
        </w:rPr>
        <w:t>do</w:t>
      </w:r>
      <w:r>
        <w:rPr>
          <w:spacing w:val="30"/>
          <w:sz w:val="23"/>
        </w:rPr>
        <w:t> </w:t>
      </w:r>
      <w:r>
        <w:rPr>
          <w:sz w:val="23"/>
        </w:rPr>
        <w:t>desequilíbrio</w:t>
      </w:r>
      <w:r>
        <w:rPr>
          <w:spacing w:val="30"/>
          <w:sz w:val="23"/>
        </w:rPr>
        <w:t> </w:t>
      </w:r>
      <w:r>
        <w:rPr>
          <w:sz w:val="23"/>
        </w:rPr>
        <w:t>econômico-financeiro,</w:t>
      </w:r>
      <w:r>
        <w:rPr>
          <w:spacing w:val="30"/>
          <w:sz w:val="23"/>
        </w:rPr>
        <w:t> </w:t>
      </w:r>
      <w:r>
        <w:rPr>
          <w:sz w:val="23"/>
        </w:rPr>
        <w:t>hipótese</w:t>
      </w:r>
      <w:r>
        <w:rPr>
          <w:spacing w:val="30"/>
          <w:sz w:val="23"/>
        </w:rPr>
        <w:t> </w:t>
      </w:r>
      <w:r>
        <w:rPr>
          <w:sz w:val="23"/>
        </w:rPr>
        <w:t>em</w:t>
      </w:r>
      <w:r>
        <w:rPr>
          <w:spacing w:val="30"/>
          <w:sz w:val="23"/>
        </w:rPr>
        <w:t> </w:t>
      </w:r>
      <w:r>
        <w:rPr>
          <w:sz w:val="23"/>
        </w:rPr>
        <w:t>que</w:t>
      </w:r>
      <w:r>
        <w:rPr>
          <w:spacing w:val="30"/>
          <w:sz w:val="23"/>
        </w:rPr>
        <w:t> </w:t>
      </w:r>
      <w:r>
        <w:rPr>
          <w:sz w:val="23"/>
        </w:rPr>
        <w:t>será</w:t>
      </w:r>
      <w:r>
        <w:rPr>
          <w:spacing w:val="30"/>
          <w:sz w:val="23"/>
        </w:rPr>
        <w:t> </w:t>
      </w:r>
      <w:r>
        <w:rPr>
          <w:sz w:val="23"/>
        </w:rPr>
        <w:t>concedida indenização</w:t>
      </w:r>
      <w:r>
        <w:rPr>
          <w:spacing w:val="14"/>
          <w:sz w:val="23"/>
        </w:rPr>
        <w:t> </w:t>
      </w:r>
      <w:r>
        <w:rPr>
          <w:sz w:val="23"/>
        </w:rPr>
        <w:t>por</w:t>
      </w:r>
      <w:r>
        <w:rPr>
          <w:spacing w:val="14"/>
          <w:sz w:val="23"/>
        </w:rPr>
        <w:t> </w:t>
      </w:r>
      <w:r>
        <w:rPr>
          <w:sz w:val="23"/>
        </w:rPr>
        <w:t>meio</w:t>
      </w:r>
      <w:r>
        <w:rPr>
          <w:spacing w:val="14"/>
          <w:sz w:val="23"/>
        </w:rPr>
        <w:t> </w:t>
      </w:r>
      <w:r>
        <w:rPr>
          <w:sz w:val="23"/>
        </w:rPr>
        <w:t>de</w:t>
      </w:r>
      <w:r>
        <w:rPr>
          <w:spacing w:val="14"/>
          <w:sz w:val="23"/>
        </w:rPr>
        <w:t> </w:t>
      </w:r>
      <w:r>
        <w:rPr>
          <w:sz w:val="23"/>
        </w:rPr>
        <w:t>termo</w:t>
      </w:r>
      <w:r>
        <w:rPr>
          <w:spacing w:val="14"/>
          <w:sz w:val="23"/>
        </w:rPr>
        <w:t> </w:t>
      </w:r>
      <w:r>
        <w:rPr>
          <w:sz w:val="23"/>
        </w:rPr>
        <w:t>indenizatório,</w:t>
      </w:r>
      <w:r>
        <w:rPr>
          <w:spacing w:val="14"/>
          <w:sz w:val="23"/>
        </w:rPr>
        <w:t> </w:t>
      </w:r>
      <w:r>
        <w:rPr>
          <w:sz w:val="23"/>
        </w:rPr>
        <w:t>na</w:t>
      </w:r>
      <w:r>
        <w:rPr>
          <w:spacing w:val="14"/>
          <w:sz w:val="23"/>
        </w:rPr>
        <w:t> </w:t>
      </w:r>
      <w:r>
        <w:rPr>
          <w:sz w:val="23"/>
        </w:rPr>
        <w:t>forma</w:t>
      </w:r>
      <w:r>
        <w:rPr>
          <w:spacing w:val="14"/>
          <w:sz w:val="23"/>
        </w:rPr>
        <w:t> </w:t>
      </w:r>
      <w:r>
        <w:rPr>
          <w:sz w:val="23"/>
        </w:rPr>
        <w:t>do</w:t>
      </w:r>
      <w:r>
        <w:rPr>
          <w:spacing w:val="14"/>
          <w:sz w:val="23"/>
        </w:rPr>
        <w:t> </w:t>
      </w:r>
      <w:hyperlink r:id="rId61">
        <w:r>
          <w:rPr>
            <w:color w:val="000080"/>
            <w:sz w:val="23"/>
            <w:u w:val="single" w:color="000080"/>
          </w:rPr>
          <w:t>art.</w:t>
        </w:r>
        <w:r>
          <w:rPr>
            <w:color w:val="000080"/>
            <w:spacing w:val="14"/>
            <w:sz w:val="23"/>
            <w:u w:val="single" w:color="000080"/>
          </w:rPr>
          <w:t> </w:t>
        </w:r>
        <w:r>
          <w:rPr>
            <w:color w:val="000080"/>
            <w:sz w:val="23"/>
            <w:u w:val="single" w:color="000080"/>
          </w:rPr>
          <w:t>131</w:t>
        </w:r>
        <w:r>
          <w:rPr>
            <w:color w:val="000080"/>
            <w:sz w:val="23"/>
          </w:rPr>
          <w:t>,</w:t>
        </w:r>
        <w:r>
          <w:rPr>
            <w:i/>
            <w:color w:val="000080"/>
            <w:sz w:val="23"/>
            <w:u w:val="single" w:color="000080"/>
          </w:rPr>
          <w:t> </w:t>
        </w:r>
      </w:hyperlink>
      <w:r>
        <w:rPr>
          <w:i/>
          <w:color w:val="000080"/>
          <w:sz w:val="23"/>
          <w:u w:val="single" w:color="000080"/>
        </w:rPr>
        <w:t>caput</w:t>
      </w:r>
      <w:r>
        <w:rPr>
          <w:i/>
          <w:color w:val="000080"/>
          <w:sz w:val="23"/>
        </w:rPr>
        <w:t>,</w:t>
      </w:r>
      <w:r>
        <w:rPr>
          <w:color w:val="000080"/>
          <w:spacing w:val="38"/>
          <w:sz w:val="23"/>
          <w:u w:val="single" w:color="000080"/>
        </w:rPr>
        <w:t> </w:t>
      </w:r>
      <w:r>
        <w:rPr>
          <w:color w:val="000080"/>
          <w:sz w:val="23"/>
          <w:u w:val="single" w:color="000080"/>
        </w:rPr>
        <w:t>da</w:t>
      </w:r>
      <w:r>
        <w:rPr>
          <w:color w:val="000080"/>
          <w:spacing w:val="14"/>
          <w:sz w:val="23"/>
          <w:u w:val="single" w:color="000080"/>
        </w:rPr>
        <w:t> </w:t>
      </w:r>
      <w:r>
        <w:rPr>
          <w:color w:val="000080"/>
          <w:sz w:val="23"/>
          <w:u w:val="single" w:color="000080"/>
        </w:rPr>
        <w:t>Lei</w:t>
      </w:r>
      <w:r>
        <w:rPr>
          <w:color w:val="000080"/>
          <w:spacing w:val="14"/>
          <w:sz w:val="23"/>
          <w:u w:val="single" w:color="000080"/>
        </w:rPr>
        <w:t> </w:t>
      </w:r>
      <w:r>
        <w:rPr>
          <w:color w:val="000080"/>
          <w:sz w:val="23"/>
          <w:u w:val="single" w:color="000080"/>
        </w:rPr>
        <w:t>nº</w:t>
      </w:r>
      <w:r>
        <w:rPr>
          <w:color w:val="000080"/>
          <w:spacing w:val="14"/>
          <w:sz w:val="23"/>
          <w:u w:val="single" w:color="000080"/>
        </w:rPr>
        <w:t> </w:t>
      </w:r>
      <w:r>
        <w:rPr>
          <w:color w:val="000080"/>
          <w:sz w:val="23"/>
          <w:u w:val="single" w:color="000080"/>
        </w:rPr>
        <w:t>14.133/2021</w:t>
      </w:r>
      <w:r>
        <w:rPr>
          <w:color w:val="000080"/>
          <w:sz w:val="23"/>
        </w:rPr>
        <w:t>,</w:t>
      </w:r>
      <w:r>
        <w:rPr>
          <w:color w:val="000080"/>
          <w:sz w:val="23"/>
          <w:u w:val="single" w:color="000080"/>
        </w:rPr>
        <w:t> desde</w:t>
      </w:r>
      <w:r>
        <w:rPr>
          <w:color w:val="000080"/>
          <w:spacing w:val="14"/>
          <w:sz w:val="23"/>
          <w:u w:val="single" w:color="000080"/>
        </w:rPr>
        <w:t> </w:t>
      </w:r>
      <w:r>
        <w:rPr>
          <w:color w:val="000080"/>
          <w:sz w:val="23"/>
          <w:u w:val="single" w:color="000080"/>
        </w:rPr>
        <w:t>que</w:t>
      </w:r>
      <w:r>
        <w:rPr>
          <w:color w:val="000080"/>
          <w:spacing w:val="14"/>
          <w:sz w:val="23"/>
          <w:u w:val="single" w:color="000080"/>
        </w:rPr>
        <w:t> </w:t>
      </w:r>
      <w:r>
        <w:rPr>
          <w:color w:val="000080"/>
          <w:sz w:val="23"/>
          <w:u w:val="single" w:color="000080"/>
        </w:rPr>
        <w:t>o</w:t>
      </w:r>
      <w:r>
        <w:rPr>
          <w:color w:val="000080"/>
          <w:spacing w:val="14"/>
          <w:sz w:val="23"/>
        </w:rPr>
        <w:t> </w:t>
      </w:r>
      <w:r>
        <w:rPr>
          <w:color w:val="000080"/>
          <w:sz w:val="23"/>
        </w:rPr>
        <w:t>p</w:t>
      </w:r>
      <w:r>
        <w:rPr>
          <w:color w:val="000080"/>
          <w:sz w:val="23"/>
          <w:u w:val="single" w:color="000080"/>
        </w:rPr>
        <w:t>edido</w:t>
      </w:r>
      <w:r>
        <w:rPr>
          <w:color w:val="000080"/>
          <w:spacing w:val="14"/>
          <w:sz w:val="23"/>
          <w:u w:val="single" w:color="000080"/>
        </w:rPr>
        <w:t> </w:t>
      </w:r>
      <w:r>
        <w:rPr>
          <w:color w:val="000080"/>
          <w:sz w:val="23"/>
          <w:u w:val="single" w:color="000080"/>
        </w:rPr>
        <w:t>seja</w:t>
      </w:r>
      <w:r>
        <w:rPr>
          <w:color w:val="000080"/>
          <w:spacing w:val="14"/>
          <w:sz w:val="23"/>
          <w:u w:val="single" w:color="000080"/>
        </w:rPr>
        <w:t> </w:t>
      </w:r>
      <w:r>
        <w:rPr>
          <w:color w:val="000080"/>
          <w:sz w:val="23"/>
          <w:u w:val="single" w:color="000080"/>
        </w:rPr>
        <w:t>formulado</w:t>
      </w:r>
      <w:r>
        <w:rPr>
          <w:color w:val="000080"/>
          <w:spacing w:val="14"/>
          <w:sz w:val="23"/>
          <w:u w:val="single" w:color="000080"/>
        </w:rPr>
        <w:t> </w:t>
      </w:r>
      <w:r>
        <w:rPr>
          <w:color w:val="000080"/>
          <w:sz w:val="23"/>
          <w:u w:val="single" w:color="000080"/>
        </w:rPr>
        <w:t>durante</w:t>
      </w:r>
      <w:r>
        <w:rPr>
          <w:color w:val="000080"/>
          <w:spacing w:val="14"/>
          <w:sz w:val="23"/>
          <w:u w:val="single" w:color="000080"/>
        </w:rPr>
        <w:t> </w:t>
      </w:r>
      <w:r>
        <w:rPr>
          <w:color w:val="000080"/>
          <w:sz w:val="23"/>
          <w:u w:val="single" w:color="000080"/>
        </w:rPr>
        <w:t>a</w:t>
      </w:r>
      <w:r>
        <w:rPr>
          <w:color w:val="000080"/>
          <w:spacing w:val="14"/>
          <w:sz w:val="23"/>
          <w:u w:val="single" w:color="000080"/>
        </w:rPr>
        <w:t> </w:t>
      </w:r>
      <w:r>
        <w:rPr>
          <w:color w:val="000080"/>
          <w:sz w:val="23"/>
          <w:u w:val="single" w:color="000080"/>
        </w:rPr>
        <w:t>v</w:t>
      </w:r>
      <w:r>
        <w:rPr>
          <w:color w:val="000080"/>
          <w:sz w:val="23"/>
        </w:rPr>
        <w:t>ig</w:t>
      </w:r>
      <w:r>
        <w:rPr>
          <w:color w:val="000080"/>
          <w:sz w:val="23"/>
          <w:u w:val="single" w:color="000080"/>
        </w:rPr>
        <w:t>ência</w:t>
      </w:r>
      <w:r>
        <w:rPr>
          <w:color w:val="000080"/>
          <w:sz w:val="23"/>
        </w:rPr>
        <w:t> </w:t>
      </w:r>
      <w:r>
        <w:rPr>
          <w:color w:val="000080"/>
          <w:sz w:val="23"/>
          <w:u w:val="single" w:color="000080"/>
        </w:rPr>
        <w:t>do Contrato e antes de eventual</w:t>
      </w:r>
      <w:r>
        <w:rPr>
          <w:color w:val="000080"/>
          <w:sz w:val="23"/>
        </w:rPr>
        <w:t> p</w:t>
      </w:r>
      <w:r>
        <w:rPr>
          <w:color w:val="000080"/>
          <w:sz w:val="23"/>
          <w:u w:val="single" w:color="000080"/>
        </w:rPr>
        <w:t>rorroga</w:t>
      </w:r>
      <w:r>
        <w:rPr>
          <w:color w:val="000080"/>
          <w:sz w:val="23"/>
        </w:rPr>
        <w:t>ç</w:t>
      </w:r>
      <w:r>
        <w:rPr>
          <w:color w:val="000080"/>
          <w:sz w:val="23"/>
          <w:u w:val="single" w:color="000080"/>
        </w:rPr>
        <w:t>ão.</w:t>
      </w:r>
    </w:p>
    <w:p>
      <w:pPr>
        <w:pStyle w:val="ListParagraph"/>
        <w:numPr>
          <w:ilvl w:val="1"/>
          <w:numId w:val="52"/>
        </w:numPr>
        <w:tabs>
          <w:tab w:pos="859" w:val="left" w:leader="none"/>
        </w:tabs>
        <w:spacing w:line="240" w:lineRule="auto" w:before="5" w:after="0"/>
        <w:ind w:left="859" w:right="0" w:hanging="531"/>
        <w:jc w:val="left"/>
        <w:rPr>
          <w:sz w:val="23"/>
        </w:rPr>
      </w:pPr>
      <w:r>
        <w:rPr>
          <w:sz w:val="23"/>
        </w:rPr>
        <w:t>Extinto</w:t>
      </w:r>
      <w:r>
        <w:rPr>
          <w:spacing w:val="8"/>
          <w:sz w:val="23"/>
        </w:rPr>
        <w:t> </w:t>
      </w:r>
      <w:r>
        <w:rPr>
          <w:sz w:val="23"/>
        </w:rPr>
        <w:t>o</w:t>
      </w:r>
      <w:r>
        <w:rPr>
          <w:spacing w:val="9"/>
          <w:sz w:val="23"/>
        </w:rPr>
        <w:t> </w:t>
      </w:r>
      <w:r>
        <w:rPr>
          <w:sz w:val="23"/>
        </w:rPr>
        <w:t>Contrato,</w:t>
      </w:r>
      <w:r>
        <w:rPr>
          <w:spacing w:val="9"/>
          <w:sz w:val="23"/>
        </w:rPr>
        <w:t> </w:t>
      </w:r>
      <w:r>
        <w:rPr>
          <w:sz w:val="23"/>
        </w:rPr>
        <w:t>o</w:t>
      </w:r>
      <w:r>
        <w:rPr>
          <w:spacing w:val="9"/>
          <w:sz w:val="23"/>
        </w:rPr>
        <w:t> </w:t>
      </w:r>
      <w:r>
        <w:rPr>
          <w:b/>
          <w:sz w:val="23"/>
        </w:rPr>
        <w:t>CONTRATANTE</w:t>
      </w:r>
      <w:r>
        <w:rPr>
          <w:b/>
          <w:spacing w:val="9"/>
          <w:sz w:val="23"/>
        </w:rPr>
        <w:t> </w:t>
      </w:r>
      <w:r>
        <w:rPr>
          <w:sz w:val="23"/>
        </w:rPr>
        <w:t>poderá</w:t>
      </w:r>
      <w:r>
        <w:rPr>
          <w:spacing w:val="9"/>
          <w:sz w:val="23"/>
        </w:rPr>
        <w:t> </w:t>
      </w:r>
      <w:r>
        <w:rPr>
          <w:spacing w:val="-2"/>
          <w:sz w:val="23"/>
        </w:rPr>
        <w:t>ainda:</w:t>
      </w:r>
    </w:p>
    <w:p>
      <w:pPr>
        <w:pStyle w:val="BodyText"/>
        <w:spacing w:before="11"/>
        <w:rPr>
          <w:sz w:val="23"/>
        </w:rPr>
      </w:pPr>
    </w:p>
    <w:p>
      <w:pPr>
        <w:pStyle w:val="ListParagraph"/>
        <w:numPr>
          <w:ilvl w:val="2"/>
          <w:numId w:val="52"/>
        </w:numPr>
        <w:tabs>
          <w:tab w:pos="869" w:val="left" w:leader="none"/>
        </w:tabs>
        <w:spacing w:line="240" w:lineRule="auto" w:before="0" w:after="0"/>
        <w:ind w:left="869" w:right="0" w:hanging="541"/>
        <w:jc w:val="left"/>
        <w:rPr>
          <w:sz w:val="19"/>
        </w:rPr>
      </w:pPr>
      <w:r>
        <w:rPr>
          <w:spacing w:val="-2"/>
          <w:w w:val="105"/>
          <w:sz w:val="19"/>
        </w:rPr>
        <w:t>nos</w:t>
      </w:r>
      <w:r>
        <w:rPr>
          <w:spacing w:val="-3"/>
          <w:w w:val="105"/>
          <w:sz w:val="19"/>
        </w:rPr>
        <w:t> </w:t>
      </w:r>
      <w:r>
        <w:rPr>
          <w:spacing w:val="-2"/>
          <w:w w:val="105"/>
          <w:sz w:val="19"/>
        </w:rPr>
        <w:t>casos de obrigação de pagamento de multa pelo </w:t>
      </w:r>
      <w:r>
        <w:rPr>
          <w:b/>
          <w:spacing w:val="-2"/>
          <w:w w:val="105"/>
          <w:sz w:val="19"/>
        </w:rPr>
        <w:t>CONTRATADO</w:t>
      </w:r>
      <w:r>
        <w:rPr>
          <w:spacing w:val="-2"/>
          <w:w w:val="105"/>
          <w:sz w:val="19"/>
        </w:rPr>
        <w:t>, reter e executar a garantia prestada; </w:t>
      </w:r>
      <w:r>
        <w:rPr>
          <w:spacing w:val="-10"/>
          <w:w w:val="105"/>
          <w:sz w:val="19"/>
        </w:rPr>
        <w:t>e</w:t>
      </w:r>
    </w:p>
    <w:p>
      <w:pPr>
        <w:pStyle w:val="BodyText"/>
        <w:spacing w:before="66"/>
      </w:pPr>
    </w:p>
    <w:p>
      <w:pPr>
        <w:pStyle w:val="ListParagraph"/>
        <w:numPr>
          <w:ilvl w:val="2"/>
          <w:numId w:val="52"/>
        </w:numPr>
        <w:tabs>
          <w:tab w:pos="881" w:val="left" w:leader="none"/>
        </w:tabs>
        <w:spacing w:line="292" w:lineRule="auto" w:before="0" w:after="0"/>
        <w:ind w:left="328" w:right="311" w:firstLine="0"/>
        <w:jc w:val="both"/>
        <w:rPr>
          <w:sz w:val="19"/>
        </w:rPr>
      </w:pPr>
      <w:r>
        <w:rPr>
          <w:w w:val="105"/>
          <w:sz w:val="19"/>
        </w:rPr>
        <w:t>nos casos em que houver necessidade de ressarcimento de prejuízos causados à</w:t>
      </w:r>
      <w:r>
        <w:rPr>
          <w:spacing w:val="-5"/>
          <w:w w:val="105"/>
          <w:sz w:val="19"/>
        </w:rPr>
        <w:t> </w:t>
      </w:r>
      <w:r>
        <w:rPr>
          <w:w w:val="105"/>
          <w:sz w:val="19"/>
        </w:rPr>
        <w:t>Administração, nos termos do inciso IV do art. 139 da Lei nº 14.133/2021, reter os eventuais créditos existentes em favor do </w:t>
      </w:r>
      <w:r>
        <w:rPr>
          <w:b/>
          <w:w w:val="105"/>
          <w:sz w:val="19"/>
        </w:rPr>
        <w:t>CONTRATADO </w:t>
      </w:r>
      <w:r>
        <w:rPr>
          <w:w w:val="105"/>
          <w:sz w:val="19"/>
        </w:rPr>
        <w:t>decorrentes do Contrato.</w:t>
      </w:r>
    </w:p>
    <w:p>
      <w:pPr>
        <w:pStyle w:val="BodyText"/>
      </w:pPr>
    </w:p>
    <w:p>
      <w:pPr>
        <w:pStyle w:val="BodyText"/>
        <w:spacing w:before="65"/>
      </w:pPr>
    </w:p>
    <w:p>
      <w:pPr>
        <w:pStyle w:val="Heading4"/>
      </w:pPr>
      <w:r>
        <w:rPr/>
        <w:t>CLÁUSULA</w:t>
      </w:r>
      <w:r>
        <w:rPr>
          <w:spacing w:val="12"/>
        </w:rPr>
        <w:t> </w:t>
      </w:r>
      <w:r>
        <w:rPr/>
        <w:t>DÉCIMA</w:t>
      </w:r>
      <w:r>
        <w:rPr>
          <w:spacing w:val="8"/>
        </w:rPr>
        <w:t> </w:t>
      </w:r>
      <w:r>
        <w:rPr/>
        <w:t>TERCEIRA</w:t>
      </w:r>
      <w:r>
        <w:rPr>
          <w:spacing w:val="12"/>
        </w:rPr>
        <w:t> </w:t>
      </w:r>
      <w:r>
        <w:rPr/>
        <w:t>–</w:t>
      </w:r>
      <w:r>
        <w:rPr>
          <w:spacing w:val="13"/>
        </w:rPr>
        <w:t> </w:t>
      </w:r>
      <w:r>
        <w:rPr>
          <w:spacing w:val="-2"/>
        </w:rPr>
        <w:t>ALTERAÇÕES</w:t>
      </w:r>
    </w:p>
    <w:p>
      <w:pPr>
        <w:pStyle w:val="ListParagraph"/>
        <w:numPr>
          <w:ilvl w:val="1"/>
          <w:numId w:val="53"/>
        </w:numPr>
        <w:tabs>
          <w:tab w:pos="721" w:val="left" w:leader="none"/>
        </w:tabs>
        <w:spacing w:line="240" w:lineRule="auto" w:before="48" w:after="0"/>
        <w:ind w:left="721" w:right="0" w:hanging="393"/>
        <w:jc w:val="left"/>
        <w:rPr>
          <w:sz w:val="19"/>
        </w:rPr>
      </w:pPr>
      <w:r>
        <w:rPr>
          <w:w w:val="105"/>
          <w:sz w:val="19"/>
        </w:rPr>
        <w:t>Eventuais</w:t>
      </w:r>
      <w:r>
        <w:rPr>
          <w:spacing w:val="-11"/>
          <w:w w:val="105"/>
          <w:sz w:val="19"/>
        </w:rPr>
        <w:t> </w:t>
      </w:r>
      <w:r>
        <w:rPr>
          <w:w w:val="105"/>
          <w:sz w:val="19"/>
        </w:rPr>
        <w:t>alterações</w:t>
      </w:r>
      <w:r>
        <w:rPr>
          <w:spacing w:val="-11"/>
          <w:w w:val="105"/>
          <w:sz w:val="19"/>
        </w:rPr>
        <w:t> </w:t>
      </w:r>
      <w:r>
        <w:rPr>
          <w:w w:val="105"/>
          <w:sz w:val="19"/>
        </w:rPr>
        <w:t>contratuais</w:t>
      </w:r>
      <w:r>
        <w:rPr>
          <w:spacing w:val="-11"/>
          <w:w w:val="105"/>
          <w:sz w:val="19"/>
        </w:rPr>
        <w:t> </w:t>
      </w:r>
      <w:r>
        <w:rPr>
          <w:w w:val="105"/>
          <w:sz w:val="19"/>
        </w:rPr>
        <w:t>reger-se-ão</w:t>
      </w:r>
      <w:r>
        <w:rPr>
          <w:spacing w:val="-11"/>
          <w:w w:val="105"/>
          <w:sz w:val="19"/>
        </w:rPr>
        <w:t> </w:t>
      </w:r>
      <w:r>
        <w:rPr>
          <w:w w:val="105"/>
          <w:sz w:val="19"/>
        </w:rPr>
        <w:t>pela</w:t>
      </w:r>
      <w:r>
        <w:rPr>
          <w:spacing w:val="-11"/>
          <w:w w:val="105"/>
          <w:sz w:val="19"/>
        </w:rPr>
        <w:t> </w:t>
      </w:r>
      <w:r>
        <w:rPr>
          <w:w w:val="105"/>
          <w:sz w:val="19"/>
        </w:rPr>
        <w:t>disciplina</w:t>
      </w:r>
      <w:r>
        <w:rPr>
          <w:spacing w:val="-11"/>
          <w:w w:val="105"/>
          <w:sz w:val="19"/>
        </w:rPr>
        <w:t> </w:t>
      </w:r>
      <w:r>
        <w:rPr>
          <w:w w:val="105"/>
          <w:sz w:val="19"/>
        </w:rPr>
        <w:t>dos</w:t>
      </w:r>
      <w:r>
        <w:rPr>
          <w:spacing w:val="-11"/>
          <w:w w:val="105"/>
          <w:sz w:val="19"/>
        </w:rPr>
        <w:t> </w:t>
      </w:r>
      <w:hyperlink r:id="rId60">
        <w:r>
          <w:rPr>
            <w:color w:val="000080"/>
            <w:w w:val="105"/>
            <w:sz w:val="19"/>
            <w:u w:val="single" w:color="000080"/>
          </w:rPr>
          <w:t>arts.</w:t>
        </w:r>
        <w:r>
          <w:rPr>
            <w:color w:val="000080"/>
            <w:spacing w:val="-11"/>
            <w:w w:val="105"/>
            <w:sz w:val="19"/>
            <w:u w:val="single" w:color="000080"/>
          </w:rPr>
          <w:t> </w:t>
        </w:r>
        <w:r>
          <w:rPr>
            <w:color w:val="000080"/>
            <w:w w:val="105"/>
            <w:sz w:val="19"/>
            <w:u w:val="single" w:color="000080"/>
          </w:rPr>
          <w:t>124</w:t>
        </w:r>
        <w:r>
          <w:rPr>
            <w:color w:val="000080"/>
            <w:spacing w:val="-11"/>
            <w:w w:val="105"/>
            <w:sz w:val="19"/>
            <w:u w:val="single" w:color="000080"/>
          </w:rPr>
          <w:t> </w:t>
        </w:r>
        <w:r>
          <w:rPr>
            <w:color w:val="000080"/>
            <w:w w:val="105"/>
            <w:sz w:val="19"/>
            <w:u w:val="single" w:color="000080"/>
          </w:rPr>
          <w:t>e</w:t>
        </w:r>
        <w:r>
          <w:rPr>
            <w:color w:val="000080"/>
            <w:spacing w:val="-11"/>
            <w:w w:val="105"/>
            <w:sz w:val="19"/>
            <w:u w:val="single" w:color="000080"/>
          </w:rPr>
          <w:t> </w:t>
        </w:r>
        <w:r>
          <w:rPr>
            <w:color w:val="000080"/>
            <w:w w:val="105"/>
            <w:sz w:val="19"/>
            <w:u w:val="single" w:color="000080"/>
          </w:rPr>
          <w:t>seguintes</w:t>
        </w:r>
        <w:r>
          <w:rPr>
            <w:color w:val="000080"/>
            <w:spacing w:val="-11"/>
            <w:w w:val="105"/>
            <w:sz w:val="19"/>
            <w:u w:val="single" w:color="000080"/>
          </w:rPr>
          <w:t> </w:t>
        </w:r>
        <w:r>
          <w:rPr>
            <w:color w:val="000080"/>
            <w:w w:val="105"/>
            <w:sz w:val="19"/>
            <w:u w:val="single" w:color="000080"/>
          </w:rPr>
          <w:t>da</w:t>
        </w:r>
        <w:r>
          <w:rPr>
            <w:color w:val="000080"/>
            <w:spacing w:val="-11"/>
            <w:w w:val="105"/>
            <w:sz w:val="19"/>
            <w:u w:val="single" w:color="000080"/>
          </w:rPr>
          <w:t> </w:t>
        </w:r>
        <w:r>
          <w:rPr>
            <w:color w:val="000080"/>
            <w:w w:val="105"/>
            <w:sz w:val="19"/>
            <w:u w:val="single" w:color="000080"/>
          </w:rPr>
          <w:t>Lei</w:t>
        </w:r>
        <w:r>
          <w:rPr>
            <w:color w:val="000080"/>
            <w:spacing w:val="-11"/>
            <w:w w:val="105"/>
            <w:sz w:val="19"/>
            <w:u w:val="single" w:color="000080"/>
          </w:rPr>
          <w:t> </w:t>
        </w:r>
        <w:r>
          <w:rPr>
            <w:color w:val="000080"/>
            <w:w w:val="105"/>
            <w:sz w:val="19"/>
            <w:u w:val="single" w:color="000080"/>
          </w:rPr>
          <w:t>nº</w:t>
        </w:r>
        <w:r>
          <w:rPr>
            <w:color w:val="000080"/>
            <w:spacing w:val="-11"/>
            <w:w w:val="105"/>
            <w:sz w:val="19"/>
            <w:u w:val="single" w:color="000080"/>
          </w:rPr>
          <w:t> </w:t>
        </w:r>
        <w:r>
          <w:rPr>
            <w:color w:val="000080"/>
            <w:spacing w:val="-2"/>
            <w:w w:val="105"/>
            <w:sz w:val="19"/>
            <w:u w:val="single" w:color="000080"/>
          </w:rPr>
          <w:t>14.133/2021</w:t>
        </w:r>
      </w:hyperlink>
      <w:r>
        <w:rPr>
          <w:spacing w:val="-2"/>
          <w:w w:val="105"/>
          <w:sz w:val="19"/>
        </w:rPr>
        <w:t>.</w:t>
      </w:r>
    </w:p>
    <w:p>
      <w:pPr>
        <w:pStyle w:val="BodyText"/>
        <w:spacing w:before="66"/>
      </w:pPr>
    </w:p>
    <w:p>
      <w:pPr>
        <w:pStyle w:val="ListParagraph"/>
        <w:numPr>
          <w:ilvl w:val="1"/>
          <w:numId w:val="53"/>
        </w:numPr>
        <w:tabs>
          <w:tab w:pos="722" w:val="left" w:leader="none"/>
        </w:tabs>
        <w:spacing w:line="292" w:lineRule="auto" w:before="0" w:after="0"/>
        <w:ind w:left="328" w:right="311" w:firstLine="0"/>
        <w:jc w:val="both"/>
        <w:rPr>
          <w:sz w:val="19"/>
        </w:rPr>
      </w:pPr>
      <w:r>
        <w:rPr>
          <w:w w:val="105"/>
          <w:sz w:val="19"/>
        </w:rPr>
        <w:t>O</w:t>
      </w:r>
      <w:r>
        <w:rPr>
          <w:spacing w:val="-9"/>
          <w:w w:val="105"/>
          <w:sz w:val="19"/>
        </w:rPr>
        <w:t> </w:t>
      </w:r>
      <w:r>
        <w:rPr>
          <w:b/>
          <w:w w:val="105"/>
          <w:sz w:val="19"/>
        </w:rPr>
        <w:t>CONTRATADO</w:t>
      </w:r>
      <w:r>
        <w:rPr>
          <w:b/>
          <w:spacing w:val="-9"/>
          <w:w w:val="105"/>
          <w:sz w:val="19"/>
        </w:rPr>
        <w:t> </w:t>
      </w:r>
      <w:r>
        <w:rPr>
          <w:w w:val="105"/>
          <w:sz w:val="19"/>
        </w:rPr>
        <w:t>é</w:t>
      </w:r>
      <w:r>
        <w:rPr>
          <w:spacing w:val="-9"/>
          <w:w w:val="105"/>
          <w:sz w:val="19"/>
        </w:rPr>
        <w:t> </w:t>
      </w:r>
      <w:r>
        <w:rPr>
          <w:w w:val="105"/>
          <w:sz w:val="19"/>
        </w:rPr>
        <w:t>obrigado</w:t>
      </w:r>
      <w:r>
        <w:rPr>
          <w:spacing w:val="-9"/>
          <w:w w:val="105"/>
          <w:sz w:val="19"/>
        </w:rPr>
        <w:t> </w:t>
      </w:r>
      <w:r>
        <w:rPr>
          <w:w w:val="105"/>
          <w:sz w:val="19"/>
        </w:rPr>
        <w:t>a</w:t>
      </w:r>
      <w:r>
        <w:rPr>
          <w:spacing w:val="-9"/>
          <w:w w:val="105"/>
          <w:sz w:val="19"/>
        </w:rPr>
        <w:t> </w:t>
      </w:r>
      <w:r>
        <w:rPr>
          <w:w w:val="105"/>
          <w:sz w:val="19"/>
        </w:rPr>
        <w:t>aceitar,</w:t>
      </w:r>
      <w:r>
        <w:rPr>
          <w:spacing w:val="-9"/>
          <w:w w:val="105"/>
          <w:sz w:val="19"/>
        </w:rPr>
        <w:t> </w:t>
      </w:r>
      <w:r>
        <w:rPr>
          <w:w w:val="105"/>
          <w:sz w:val="19"/>
        </w:rPr>
        <w:t>nas</w:t>
      </w:r>
      <w:r>
        <w:rPr>
          <w:spacing w:val="-9"/>
          <w:w w:val="105"/>
          <w:sz w:val="19"/>
        </w:rPr>
        <w:t> </w:t>
      </w:r>
      <w:r>
        <w:rPr>
          <w:w w:val="105"/>
          <w:sz w:val="19"/>
        </w:rPr>
        <w:t>mesmas</w:t>
      </w:r>
      <w:r>
        <w:rPr>
          <w:spacing w:val="-9"/>
          <w:w w:val="105"/>
          <w:sz w:val="19"/>
        </w:rPr>
        <w:t> </w:t>
      </w:r>
      <w:r>
        <w:rPr>
          <w:w w:val="105"/>
          <w:sz w:val="19"/>
        </w:rPr>
        <w:t>condições</w:t>
      </w:r>
      <w:r>
        <w:rPr>
          <w:spacing w:val="-9"/>
          <w:w w:val="105"/>
          <w:sz w:val="19"/>
        </w:rPr>
        <w:t> </w:t>
      </w:r>
      <w:r>
        <w:rPr>
          <w:w w:val="105"/>
          <w:sz w:val="19"/>
        </w:rPr>
        <w:t>contratuais,</w:t>
      </w:r>
      <w:r>
        <w:rPr>
          <w:spacing w:val="-9"/>
          <w:w w:val="105"/>
          <w:sz w:val="19"/>
        </w:rPr>
        <w:t> </w:t>
      </w:r>
      <w:r>
        <w:rPr>
          <w:w w:val="105"/>
          <w:sz w:val="19"/>
        </w:rPr>
        <w:t>os</w:t>
      </w:r>
      <w:r>
        <w:rPr>
          <w:spacing w:val="-9"/>
          <w:w w:val="105"/>
          <w:sz w:val="19"/>
        </w:rPr>
        <w:t> </w:t>
      </w:r>
      <w:r>
        <w:rPr>
          <w:w w:val="105"/>
          <w:sz w:val="19"/>
        </w:rPr>
        <w:t>acréscimos</w:t>
      </w:r>
      <w:r>
        <w:rPr>
          <w:spacing w:val="-9"/>
          <w:w w:val="105"/>
          <w:sz w:val="19"/>
        </w:rPr>
        <w:t> </w:t>
      </w:r>
      <w:r>
        <w:rPr>
          <w:w w:val="105"/>
          <w:sz w:val="19"/>
        </w:rPr>
        <w:t>ou</w:t>
      </w:r>
      <w:r>
        <w:rPr>
          <w:spacing w:val="-9"/>
          <w:w w:val="105"/>
          <w:sz w:val="19"/>
        </w:rPr>
        <w:t> </w:t>
      </w:r>
      <w:r>
        <w:rPr>
          <w:w w:val="105"/>
          <w:sz w:val="19"/>
        </w:rPr>
        <w:t>supressões</w:t>
      </w:r>
      <w:r>
        <w:rPr>
          <w:spacing w:val="-9"/>
          <w:w w:val="105"/>
          <w:sz w:val="19"/>
        </w:rPr>
        <w:t> </w:t>
      </w:r>
      <w:r>
        <w:rPr>
          <w:w w:val="105"/>
          <w:sz w:val="19"/>
        </w:rPr>
        <w:t>que</w:t>
      </w:r>
      <w:r>
        <w:rPr>
          <w:spacing w:val="-9"/>
          <w:w w:val="105"/>
          <w:sz w:val="19"/>
        </w:rPr>
        <w:t> </w:t>
      </w:r>
      <w:r>
        <w:rPr>
          <w:w w:val="105"/>
          <w:sz w:val="19"/>
        </w:rPr>
        <w:t>se</w:t>
      </w:r>
      <w:r>
        <w:rPr>
          <w:spacing w:val="-9"/>
          <w:w w:val="105"/>
          <w:sz w:val="19"/>
        </w:rPr>
        <w:t> </w:t>
      </w:r>
      <w:r>
        <w:rPr>
          <w:w w:val="105"/>
          <w:sz w:val="19"/>
        </w:rPr>
        <w:t>fizerem</w:t>
      </w:r>
      <w:r>
        <w:rPr>
          <w:spacing w:val="-9"/>
          <w:w w:val="105"/>
          <w:sz w:val="19"/>
        </w:rPr>
        <w:t> </w:t>
      </w:r>
      <w:r>
        <w:rPr>
          <w:w w:val="105"/>
          <w:sz w:val="19"/>
        </w:rPr>
        <w:t>necessários,</w:t>
      </w:r>
      <w:r>
        <w:rPr>
          <w:spacing w:val="-9"/>
          <w:w w:val="105"/>
          <w:sz w:val="19"/>
        </w:rPr>
        <w:t> </w:t>
      </w:r>
      <w:r>
        <w:rPr>
          <w:w w:val="105"/>
          <w:sz w:val="19"/>
        </w:rPr>
        <w:t>até</w:t>
      </w:r>
      <w:r>
        <w:rPr>
          <w:spacing w:val="-9"/>
          <w:w w:val="105"/>
          <w:sz w:val="19"/>
        </w:rPr>
        <w:t> </w:t>
      </w:r>
      <w:r>
        <w:rPr>
          <w:w w:val="105"/>
          <w:sz w:val="19"/>
        </w:rPr>
        <w:t>o</w:t>
      </w:r>
      <w:r>
        <w:rPr>
          <w:spacing w:val="-9"/>
          <w:w w:val="105"/>
          <w:sz w:val="19"/>
        </w:rPr>
        <w:t> </w:t>
      </w:r>
      <w:r>
        <w:rPr>
          <w:w w:val="105"/>
          <w:sz w:val="19"/>
        </w:rPr>
        <w:t>limite</w:t>
      </w:r>
      <w:r>
        <w:rPr>
          <w:spacing w:val="-9"/>
          <w:w w:val="105"/>
          <w:sz w:val="19"/>
        </w:rPr>
        <w:t> </w:t>
      </w:r>
      <w:r>
        <w:rPr>
          <w:w w:val="105"/>
          <w:sz w:val="19"/>
        </w:rPr>
        <w:t>de</w:t>
      </w:r>
      <w:r>
        <w:rPr>
          <w:spacing w:val="-9"/>
          <w:w w:val="105"/>
          <w:sz w:val="19"/>
        </w:rPr>
        <w:t> </w:t>
      </w:r>
      <w:r>
        <w:rPr>
          <w:w w:val="105"/>
          <w:sz w:val="19"/>
        </w:rPr>
        <w:t>25%</w:t>
      </w:r>
      <w:r>
        <w:rPr>
          <w:spacing w:val="-9"/>
          <w:w w:val="105"/>
          <w:sz w:val="19"/>
        </w:rPr>
        <w:t> </w:t>
      </w:r>
      <w:r>
        <w:rPr>
          <w:w w:val="105"/>
          <w:sz w:val="19"/>
        </w:rPr>
        <w:t>(vinte</w:t>
      </w:r>
      <w:r>
        <w:rPr>
          <w:spacing w:val="-9"/>
          <w:w w:val="105"/>
          <w:sz w:val="19"/>
        </w:rPr>
        <w:t> </w:t>
      </w:r>
      <w:r>
        <w:rPr>
          <w:w w:val="105"/>
          <w:sz w:val="19"/>
        </w:rPr>
        <w:t>e</w:t>
      </w:r>
      <w:r>
        <w:rPr>
          <w:spacing w:val="-9"/>
          <w:w w:val="105"/>
          <w:sz w:val="19"/>
        </w:rPr>
        <w:t> </w:t>
      </w:r>
      <w:r>
        <w:rPr>
          <w:w w:val="105"/>
          <w:sz w:val="19"/>
        </w:rPr>
        <w:t>cinco</w:t>
      </w:r>
      <w:r>
        <w:rPr>
          <w:spacing w:val="-9"/>
          <w:w w:val="105"/>
          <w:sz w:val="19"/>
        </w:rPr>
        <w:t> </w:t>
      </w:r>
      <w:r>
        <w:rPr>
          <w:w w:val="105"/>
          <w:sz w:val="19"/>
        </w:rPr>
        <w:t>por</w:t>
      </w:r>
      <w:r>
        <w:rPr>
          <w:spacing w:val="-9"/>
          <w:w w:val="105"/>
          <w:sz w:val="19"/>
        </w:rPr>
        <w:t> </w:t>
      </w:r>
      <w:r>
        <w:rPr>
          <w:w w:val="105"/>
          <w:sz w:val="19"/>
        </w:rPr>
        <w:t>cento) do valor inicial atualizado do contrato, na forma do art. 125 da Lei nº 14.133/2021.</w:t>
      </w:r>
    </w:p>
    <w:p>
      <w:pPr>
        <w:pStyle w:val="BodyText"/>
        <w:spacing w:before="17"/>
      </w:pPr>
    </w:p>
    <w:p>
      <w:pPr>
        <w:pStyle w:val="ListParagraph"/>
        <w:numPr>
          <w:ilvl w:val="1"/>
          <w:numId w:val="53"/>
        </w:numPr>
        <w:tabs>
          <w:tab w:pos="710" w:val="left" w:leader="none"/>
        </w:tabs>
        <w:spacing w:line="240" w:lineRule="auto" w:before="0" w:after="0"/>
        <w:ind w:left="710" w:right="0" w:hanging="382"/>
        <w:jc w:val="left"/>
        <w:rPr>
          <w:sz w:val="19"/>
        </w:rPr>
      </w:pPr>
      <w:r>
        <w:rPr>
          <w:w w:val="105"/>
          <w:sz w:val="19"/>
        </w:rPr>
        <w:t>As</w:t>
      </w:r>
      <w:r>
        <w:rPr>
          <w:spacing w:val="-12"/>
          <w:w w:val="105"/>
          <w:sz w:val="19"/>
        </w:rPr>
        <w:t> </w:t>
      </w:r>
      <w:r>
        <w:rPr>
          <w:w w:val="105"/>
          <w:sz w:val="19"/>
        </w:rPr>
        <w:t>alterações</w:t>
      </w:r>
      <w:r>
        <w:rPr>
          <w:spacing w:val="-12"/>
          <w:w w:val="105"/>
          <w:sz w:val="19"/>
        </w:rPr>
        <w:t> </w:t>
      </w:r>
      <w:r>
        <w:rPr>
          <w:w w:val="105"/>
          <w:sz w:val="19"/>
        </w:rPr>
        <w:t>contratuais</w:t>
      </w:r>
      <w:r>
        <w:rPr>
          <w:spacing w:val="-12"/>
          <w:w w:val="105"/>
          <w:sz w:val="19"/>
        </w:rPr>
        <w:t> </w:t>
      </w:r>
      <w:r>
        <w:rPr>
          <w:w w:val="105"/>
          <w:sz w:val="19"/>
        </w:rPr>
        <w:t>deverão</w:t>
      </w:r>
      <w:r>
        <w:rPr>
          <w:spacing w:val="-12"/>
          <w:w w:val="105"/>
          <w:sz w:val="19"/>
        </w:rPr>
        <w:t> </w:t>
      </w:r>
      <w:r>
        <w:rPr>
          <w:w w:val="105"/>
          <w:sz w:val="19"/>
        </w:rPr>
        <w:t>ser</w:t>
      </w:r>
      <w:r>
        <w:rPr>
          <w:spacing w:val="-12"/>
          <w:w w:val="105"/>
          <w:sz w:val="19"/>
        </w:rPr>
        <w:t> </w:t>
      </w:r>
      <w:r>
        <w:rPr>
          <w:w w:val="105"/>
          <w:sz w:val="19"/>
        </w:rPr>
        <w:t>promovidas</w:t>
      </w:r>
      <w:r>
        <w:rPr>
          <w:spacing w:val="-12"/>
          <w:w w:val="105"/>
          <w:sz w:val="19"/>
        </w:rPr>
        <w:t> </w:t>
      </w:r>
      <w:r>
        <w:rPr>
          <w:w w:val="105"/>
          <w:sz w:val="19"/>
        </w:rPr>
        <w:t>mediante</w:t>
      </w:r>
      <w:r>
        <w:rPr>
          <w:spacing w:val="-12"/>
          <w:w w:val="105"/>
          <w:sz w:val="19"/>
        </w:rPr>
        <w:t> </w:t>
      </w:r>
      <w:r>
        <w:rPr>
          <w:w w:val="105"/>
          <w:sz w:val="19"/>
        </w:rPr>
        <w:t>celebração</w:t>
      </w:r>
      <w:r>
        <w:rPr>
          <w:spacing w:val="-12"/>
          <w:w w:val="105"/>
          <w:sz w:val="19"/>
        </w:rPr>
        <w:t> </w:t>
      </w:r>
      <w:r>
        <w:rPr>
          <w:w w:val="105"/>
          <w:sz w:val="19"/>
        </w:rPr>
        <w:t>de</w:t>
      </w:r>
      <w:r>
        <w:rPr>
          <w:spacing w:val="-12"/>
          <w:w w:val="105"/>
          <w:sz w:val="19"/>
        </w:rPr>
        <w:t> </w:t>
      </w:r>
      <w:r>
        <w:rPr>
          <w:w w:val="105"/>
          <w:sz w:val="19"/>
        </w:rPr>
        <w:t>termo</w:t>
      </w:r>
      <w:r>
        <w:rPr>
          <w:spacing w:val="-12"/>
          <w:w w:val="105"/>
          <w:sz w:val="19"/>
        </w:rPr>
        <w:t> </w:t>
      </w:r>
      <w:r>
        <w:rPr>
          <w:w w:val="105"/>
          <w:sz w:val="19"/>
        </w:rPr>
        <w:t>aditivo,</w:t>
      </w:r>
      <w:r>
        <w:rPr>
          <w:spacing w:val="-12"/>
          <w:w w:val="105"/>
          <w:sz w:val="19"/>
        </w:rPr>
        <w:t> </w:t>
      </w:r>
      <w:r>
        <w:rPr>
          <w:w w:val="105"/>
          <w:sz w:val="19"/>
        </w:rPr>
        <w:t>submetido</w:t>
      </w:r>
      <w:r>
        <w:rPr>
          <w:spacing w:val="-12"/>
          <w:w w:val="105"/>
          <w:sz w:val="19"/>
        </w:rPr>
        <w:t> </w:t>
      </w:r>
      <w:r>
        <w:rPr>
          <w:w w:val="105"/>
          <w:sz w:val="19"/>
        </w:rPr>
        <w:t>à</w:t>
      </w:r>
      <w:r>
        <w:rPr>
          <w:spacing w:val="-12"/>
          <w:w w:val="105"/>
          <w:sz w:val="19"/>
        </w:rPr>
        <w:t> </w:t>
      </w:r>
      <w:r>
        <w:rPr>
          <w:w w:val="105"/>
          <w:sz w:val="19"/>
        </w:rPr>
        <w:t>prévia</w:t>
      </w:r>
      <w:r>
        <w:rPr>
          <w:spacing w:val="-12"/>
          <w:w w:val="105"/>
          <w:sz w:val="19"/>
        </w:rPr>
        <w:t> </w:t>
      </w:r>
      <w:r>
        <w:rPr>
          <w:w w:val="105"/>
          <w:sz w:val="19"/>
        </w:rPr>
        <w:t>aprovação</w:t>
      </w:r>
      <w:r>
        <w:rPr>
          <w:spacing w:val="-12"/>
          <w:w w:val="105"/>
          <w:sz w:val="19"/>
        </w:rPr>
        <w:t> </w:t>
      </w:r>
      <w:r>
        <w:rPr>
          <w:w w:val="105"/>
          <w:sz w:val="19"/>
        </w:rPr>
        <w:t>da</w:t>
      </w:r>
      <w:r>
        <w:rPr>
          <w:spacing w:val="-12"/>
          <w:w w:val="105"/>
          <w:sz w:val="19"/>
        </w:rPr>
        <w:t> </w:t>
      </w:r>
      <w:r>
        <w:rPr>
          <w:w w:val="105"/>
          <w:sz w:val="19"/>
        </w:rPr>
        <w:t>assessoria</w:t>
      </w:r>
      <w:r>
        <w:rPr>
          <w:spacing w:val="-12"/>
          <w:w w:val="105"/>
          <w:sz w:val="19"/>
        </w:rPr>
        <w:t> </w:t>
      </w:r>
      <w:r>
        <w:rPr>
          <w:w w:val="105"/>
          <w:sz w:val="19"/>
        </w:rPr>
        <w:t>jurídica</w:t>
      </w:r>
      <w:r>
        <w:rPr>
          <w:spacing w:val="-12"/>
          <w:w w:val="105"/>
          <w:sz w:val="19"/>
        </w:rPr>
        <w:t> </w:t>
      </w:r>
      <w:r>
        <w:rPr>
          <w:w w:val="105"/>
          <w:sz w:val="19"/>
        </w:rPr>
        <w:t>do</w:t>
      </w:r>
      <w:r>
        <w:rPr>
          <w:spacing w:val="-12"/>
          <w:w w:val="105"/>
          <w:sz w:val="19"/>
        </w:rPr>
        <w:t> </w:t>
      </w:r>
      <w:r>
        <w:rPr>
          <w:b/>
          <w:spacing w:val="-2"/>
          <w:w w:val="105"/>
          <w:sz w:val="19"/>
        </w:rPr>
        <w:t>CONTRATANTE</w:t>
      </w:r>
      <w:r>
        <w:rPr>
          <w:spacing w:val="-2"/>
          <w:w w:val="105"/>
          <w:sz w:val="19"/>
        </w:rPr>
        <w:t>.</w:t>
      </w:r>
    </w:p>
    <w:p>
      <w:pPr>
        <w:pStyle w:val="BodyText"/>
        <w:spacing w:before="66"/>
      </w:pPr>
    </w:p>
    <w:p>
      <w:pPr>
        <w:pStyle w:val="ListParagraph"/>
        <w:numPr>
          <w:ilvl w:val="1"/>
          <w:numId w:val="53"/>
        </w:numPr>
        <w:tabs>
          <w:tab w:pos="730" w:val="left" w:leader="none"/>
        </w:tabs>
        <w:spacing w:line="292" w:lineRule="auto" w:before="0" w:after="0"/>
        <w:ind w:left="328" w:right="311" w:firstLine="0"/>
        <w:jc w:val="both"/>
        <w:rPr>
          <w:sz w:val="19"/>
        </w:rPr>
      </w:pPr>
      <w:r>
        <w:rPr>
          <w:w w:val="105"/>
          <w:sz w:val="19"/>
        </w:rPr>
        <w:t>Registros</w:t>
      </w:r>
      <w:r>
        <w:rPr>
          <w:spacing w:val="-5"/>
          <w:w w:val="105"/>
          <w:sz w:val="19"/>
        </w:rPr>
        <w:t> </w:t>
      </w:r>
      <w:r>
        <w:rPr>
          <w:w w:val="105"/>
          <w:sz w:val="19"/>
        </w:rPr>
        <w:t>que</w:t>
      </w:r>
      <w:r>
        <w:rPr>
          <w:spacing w:val="-5"/>
          <w:w w:val="105"/>
          <w:sz w:val="19"/>
        </w:rPr>
        <w:t> </w:t>
      </w:r>
      <w:r>
        <w:rPr>
          <w:w w:val="105"/>
          <w:sz w:val="19"/>
        </w:rPr>
        <w:t>não</w:t>
      </w:r>
      <w:r>
        <w:rPr>
          <w:spacing w:val="-5"/>
          <w:w w:val="105"/>
          <w:sz w:val="19"/>
        </w:rPr>
        <w:t> </w:t>
      </w:r>
      <w:r>
        <w:rPr>
          <w:w w:val="105"/>
          <w:sz w:val="19"/>
        </w:rPr>
        <w:t>caracterizam</w:t>
      </w:r>
      <w:r>
        <w:rPr>
          <w:spacing w:val="-5"/>
          <w:w w:val="105"/>
          <w:sz w:val="19"/>
        </w:rPr>
        <w:t> </w:t>
      </w:r>
      <w:r>
        <w:rPr>
          <w:w w:val="105"/>
          <w:sz w:val="19"/>
        </w:rPr>
        <w:t>alteração</w:t>
      </w:r>
      <w:r>
        <w:rPr>
          <w:spacing w:val="-5"/>
          <w:w w:val="105"/>
          <w:sz w:val="19"/>
        </w:rPr>
        <w:t> </w:t>
      </w:r>
      <w:r>
        <w:rPr>
          <w:w w:val="105"/>
          <w:sz w:val="19"/>
        </w:rPr>
        <w:t>do</w:t>
      </w:r>
      <w:r>
        <w:rPr>
          <w:spacing w:val="-5"/>
          <w:w w:val="105"/>
          <w:sz w:val="19"/>
        </w:rPr>
        <w:t> </w:t>
      </w:r>
      <w:r>
        <w:rPr>
          <w:w w:val="105"/>
          <w:sz w:val="19"/>
        </w:rPr>
        <w:t>Contrato</w:t>
      </w:r>
      <w:r>
        <w:rPr>
          <w:spacing w:val="-5"/>
          <w:w w:val="105"/>
          <w:sz w:val="19"/>
        </w:rPr>
        <w:t> </w:t>
      </w:r>
      <w:r>
        <w:rPr>
          <w:w w:val="105"/>
          <w:sz w:val="19"/>
        </w:rPr>
        <w:t>podem</w:t>
      </w:r>
      <w:r>
        <w:rPr>
          <w:spacing w:val="-5"/>
          <w:w w:val="105"/>
          <w:sz w:val="19"/>
        </w:rPr>
        <w:t> </w:t>
      </w:r>
      <w:r>
        <w:rPr>
          <w:w w:val="105"/>
          <w:sz w:val="19"/>
        </w:rPr>
        <w:t>ser</w:t>
      </w:r>
      <w:r>
        <w:rPr>
          <w:spacing w:val="-5"/>
          <w:w w:val="105"/>
          <w:sz w:val="19"/>
        </w:rPr>
        <w:t> </w:t>
      </w:r>
      <w:r>
        <w:rPr>
          <w:w w:val="105"/>
          <w:sz w:val="19"/>
        </w:rPr>
        <w:t>realizados</w:t>
      </w:r>
      <w:r>
        <w:rPr>
          <w:spacing w:val="-5"/>
          <w:w w:val="105"/>
          <w:sz w:val="19"/>
        </w:rPr>
        <w:t> </w:t>
      </w:r>
      <w:r>
        <w:rPr>
          <w:w w:val="105"/>
          <w:sz w:val="19"/>
        </w:rPr>
        <w:t>por</w:t>
      </w:r>
      <w:r>
        <w:rPr>
          <w:spacing w:val="-5"/>
          <w:w w:val="105"/>
          <w:sz w:val="19"/>
        </w:rPr>
        <w:t> </w:t>
      </w:r>
      <w:r>
        <w:rPr>
          <w:w w:val="105"/>
          <w:sz w:val="19"/>
        </w:rPr>
        <w:t>simples</w:t>
      </w:r>
      <w:r>
        <w:rPr>
          <w:spacing w:val="-5"/>
          <w:w w:val="105"/>
          <w:sz w:val="19"/>
        </w:rPr>
        <w:t> </w:t>
      </w:r>
      <w:r>
        <w:rPr>
          <w:w w:val="105"/>
          <w:sz w:val="19"/>
        </w:rPr>
        <w:t>apostila,</w:t>
      </w:r>
      <w:r>
        <w:rPr>
          <w:spacing w:val="-5"/>
          <w:w w:val="105"/>
          <w:sz w:val="19"/>
        </w:rPr>
        <w:t> </w:t>
      </w:r>
      <w:r>
        <w:rPr>
          <w:w w:val="105"/>
          <w:sz w:val="19"/>
        </w:rPr>
        <w:t>dispensada</w:t>
      </w:r>
      <w:r>
        <w:rPr>
          <w:spacing w:val="-5"/>
          <w:w w:val="105"/>
          <w:sz w:val="19"/>
        </w:rPr>
        <w:t> </w:t>
      </w:r>
      <w:r>
        <w:rPr>
          <w:w w:val="105"/>
          <w:sz w:val="19"/>
        </w:rPr>
        <w:t>a</w:t>
      </w:r>
      <w:r>
        <w:rPr>
          <w:spacing w:val="-5"/>
          <w:w w:val="105"/>
          <w:sz w:val="19"/>
        </w:rPr>
        <w:t> </w:t>
      </w:r>
      <w:r>
        <w:rPr>
          <w:w w:val="105"/>
          <w:sz w:val="19"/>
        </w:rPr>
        <w:t>celebração</w:t>
      </w:r>
      <w:r>
        <w:rPr>
          <w:spacing w:val="-5"/>
          <w:w w:val="105"/>
          <w:sz w:val="19"/>
        </w:rPr>
        <w:t> </w:t>
      </w:r>
      <w:r>
        <w:rPr>
          <w:w w:val="105"/>
          <w:sz w:val="19"/>
        </w:rPr>
        <w:t>de</w:t>
      </w:r>
      <w:r>
        <w:rPr>
          <w:spacing w:val="-5"/>
          <w:w w:val="105"/>
          <w:sz w:val="19"/>
        </w:rPr>
        <w:t> </w:t>
      </w:r>
      <w:r>
        <w:rPr>
          <w:w w:val="105"/>
          <w:sz w:val="19"/>
        </w:rPr>
        <w:t>termo</w:t>
      </w:r>
      <w:r>
        <w:rPr>
          <w:spacing w:val="-5"/>
          <w:w w:val="105"/>
          <w:sz w:val="19"/>
        </w:rPr>
        <w:t> </w:t>
      </w:r>
      <w:r>
        <w:rPr>
          <w:w w:val="105"/>
          <w:sz w:val="19"/>
        </w:rPr>
        <w:t>aditivo,</w:t>
      </w:r>
      <w:r>
        <w:rPr>
          <w:spacing w:val="-5"/>
          <w:w w:val="105"/>
          <w:sz w:val="19"/>
        </w:rPr>
        <w:t> </w:t>
      </w:r>
      <w:r>
        <w:rPr>
          <w:w w:val="105"/>
          <w:sz w:val="19"/>
        </w:rPr>
        <w:t>na</w:t>
      </w:r>
      <w:r>
        <w:rPr>
          <w:spacing w:val="-5"/>
          <w:w w:val="105"/>
          <w:sz w:val="19"/>
        </w:rPr>
        <w:t> </w:t>
      </w:r>
      <w:r>
        <w:rPr>
          <w:w w:val="105"/>
          <w:sz w:val="19"/>
        </w:rPr>
        <w:t>forma</w:t>
      </w:r>
      <w:r>
        <w:rPr>
          <w:spacing w:val="-5"/>
          <w:w w:val="105"/>
          <w:sz w:val="19"/>
        </w:rPr>
        <w:t> </w:t>
      </w:r>
      <w:r>
        <w:rPr>
          <w:w w:val="105"/>
          <w:sz w:val="19"/>
        </w:rPr>
        <w:t>do</w:t>
      </w:r>
      <w:r>
        <w:rPr>
          <w:spacing w:val="-5"/>
          <w:w w:val="105"/>
          <w:sz w:val="19"/>
        </w:rPr>
        <w:t> </w:t>
      </w:r>
      <w:hyperlink r:id="rId62">
        <w:r>
          <w:rPr>
            <w:color w:val="000080"/>
            <w:w w:val="105"/>
            <w:sz w:val="19"/>
            <w:u w:val="single" w:color="000080"/>
          </w:rPr>
          <w:t>art.</w:t>
        </w:r>
        <w:r>
          <w:rPr>
            <w:color w:val="000080"/>
            <w:spacing w:val="-5"/>
            <w:w w:val="105"/>
            <w:sz w:val="19"/>
            <w:u w:val="single" w:color="000080"/>
          </w:rPr>
          <w:t> </w:t>
        </w:r>
        <w:r>
          <w:rPr>
            <w:color w:val="000080"/>
            <w:w w:val="105"/>
            <w:sz w:val="19"/>
            <w:u w:val="single" w:color="000080"/>
          </w:rPr>
          <w:t>136</w:t>
        </w:r>
        <w:r>
          <w:rPr>
            <w:color w:val="000080"/>
            <w:spacing w:val="-5"/>
            <w:w w:val="105"/>
            <w:sz w:val="19"/>
            <w:u w:val="single" w:color="000080"/>
          </w:rPr>
          <w:t> </w:t>
        </w:r>
        <w:r>
          <w:rPr>
            <w:color w:val="000080"/>
            <w:w w:val="105"/>
            <w:sz w:val="19"/>
            <w:u w:val="single" w:color="000080"/>
          </w:rPr>
          <w:t>da</w:t>
        </w:r>
        <w:r>
          <w:rPr>
            <w:color w:val="000080"/>
            <w:spacing w:val="-5"/>
            <w:w w:val="105"/>
            <w:sz w:val="19"/>
            <w:u w:val="single" w:color="000080"/>
          </w:rPr>
          <w:t> </w:t>
        </w:r>
        <w:r>
          <w:rPr>
            <w:color w:val="000080"/>
            <w:w w:val="105"/>
            <w:sz w:val="19"/>
            <w:u w:val="single" w:color="000080"/>
          </w:rPr>
          <w:t>Lei</w:t>
        </w:r>
        <w:r>
          <w:rPr>
            <w:color w:val="000080"/>
            <w:spacing w:val="-5"/>
            <w:w w:val="105"/>
            <w:sz w:val="19"/>
            <w:u w:val="single" w:color="000080"/>
          </w:rPr>
          <w:t> </w:t>
        </w:r>
        <w:r>
          <w:rPr>
            <w:color w:val="000080"/>
            <w:w w:val="105"/>
            <w:sz w:val="19"/>
            <w:u w:val="single" w:color="000080"/>
          </w:rPr>
          <w:t>nº</w:t>
        </w:r>
        <w:r>
          <w:rPr>
            <w:color w:val="000080"/>
            <w:spacing w:val="-5"/>
            <w:w w:val="105"/>
            <w:sz w:val="19"/>
            <w:u w:val="single" w:color="000080"/>
          </w:rPr>
          <w:t> </w:t>
        </w:r>
        <w:r>
          <w:rPr>
            <w:color w:val="000080"/>
            <w:w w:val="105"/>
            <w:sz w:val="19"/>
            <w:u w:val="single" w:color="000080"/>
          </w:rPr>
          <w:t>14.133</w:t>
        </w:r>
        <w:r>
          <w:rPr>
            <w:color w:val="000080"/>
            <w:w w:val="105"/>
            <w:sz w:val="19"/>
          </w:rPr>
          <w:t>,</w:t>
        </w:r>
      </w:hyperlink>
      <w:r>
        <w:rPr>
          <w:color w:val="000080"/>
          <w:w w:val="105"/>
          <w:sz w:val="19"/>
        </w:rPr>
        <w:t> </w:t>
      </w:r>
      <w:hyperlink r:id="rId62">
        <w:r>
          <w:rPr>
            <w:color w:val="000080"/>
            <w:w w:val="105"/>
            <w:sz w:val="19"/>
            <w:u w:val="single" w:color="000080"/>
          </w:rPr>
          <w:t>de 2021</w:t>
        </w:r>
      </w:hyperlink>
      <w:r>
        <w:rPr>
          <w:w w:val="105"/>
          <w:sz w:val="19"/>
        </w:rPr>
        <w:t>.</w:t>
      </w:r>
    </w:p>
    <w:p>
      <w:pPr>
        <w:pStyle w:val="BodyText"/>
        <w:spacing w:before="47"/>
      </w:pPr>
    </w:p>
    <w:p>
      <w:pPr>
        <w:spacing w:before="0"/>
        <w:ind w:left="328" w:right="0" w:firstLine="0"/>
        <w:jc w:val="left"/>
        <w:rPr>
          <w:b/>
          <w:sz w:val="19"/>
        </w:rPr>
      </w:pPr>
      <w:r>
        <w:rPr>
          <w:b/>
          <w:sz w:val="19"/>
        </w:rPr>
        <w:t>CLÁUSULA</w:t>
      </w:r>
      <w:r>
        <w:rPr>
          <w:b/>
          <w:spacing w:val="3"/>
          <w:sz w:val="19"/>
        </w:rPr>
        <w:t> </w:t>
      </w:r>
      <w:r>
        <w:rPr>
          <w:b/>
          <w:sz w:val="19"/>
        </w:rPr>
        <w:t>DÉCIMA</w:t>
      </w:r>
      <w:r>
        <w:rPr>
          <w:b/>
          <w:spacing w:val="3"/>
          <w:sz w:val="19"/>
        </w:rPr>
        <w:t> </w:t>
      </w:r>
      <w:r>
        <w:rPr>
          <w:b/>
          <w:sz w:val="19"/>
        </w:rPr>
        <w:t>QUARTA</w:t>
      </w:r>
      <w:r>
        <w:rPr>
          <w:b/>
          <w:spacing w:val="4"/>
          <w:sz w:val="19"/>
        </w:rPr>
        <w:t> </w:t>
      </w:r>
      <w:r>
        <w:rPr>
          <w:b/>
          <w:sz w:val="19"/>
        </w:rPr>
        <w:t>–</w:t>
      </w:r>
      <w:r>
        <w:rPr>
          <w:b/>
          <w:spacing w:val="18"/>
          <w:sz w:val="19"/>
        </w:rPr>
        <w:t> </w:t>
      </w:r>
      <w:r>
        <w:rPr>
          <w:b/>
          <w:sz w:val="19"/>
        </w:rPr>
        <w:t>DOTAÇÃO</w:t>
      </w:r>
      <w:r>
        <w:rPr>
          <w:b/>
          <w:spacing w:val="18"/>
          <w:sz w:val="19"/>
        </w:rPr>
        <w:t> </w:t>
      </w:r>
      <w:r>
        <w:rPr>
          <w:b/>
          <w:spacing w:val="-2"/>
          <w:sz w:val="19"/>
        </w:rPr>
        <w:t>ORÇAMENTÁRIA</w:t>
      </w:r>
    </w:p>
    <w:p>
      <w:pPr>
        <w:pStyle w:val="ListParagraph"/>
        <w:numPr>
          <w:ilvl w:val="1"/>
          <w:numId w:val="54"/>
        </w:numPr>
        <w:tabs>
          <w:tab w:pos="787" w:val="left" w:leader="none"/>
        </w:tabs>
        <w:spacing w:line="240" w:lineRule="auto" w:before="10" w:after="0"/>
        <w:ind w:left="787" w:right="0" w:hanging="459"/>
        <w:jc w:val="left"/>
        <w:rPr>
          <w:sz w:val="23"/>
        </w:rPr>
      </w:pPr>
      <w:r>
        <w:rPr>
          <w:sz w:val="23"/>
        </w:rPr>
        <w:t>As</w:t>
      </w:r>
      <w:r>
        <w:rPr>
          <w:spacing w:val="13"/>
          <w:sz w:val="23"/>
        </w:rPr>
        <w:t> </w:t>
      </w:r>
      <w:r>
        <w:rPr>
          <w:sz w:val="23"/>
        </w:rPr>
        <w:t>despesas</w:t>
      </w:r>
      <w:r>
        <w:rPr>
          <w:spacing w:val="13"/>
          <w:sz w:val="23"/>
        </w:rPr>
        <w:t> </w:t>
      </w:r>
      <w:r>
        <w:rPr>
          <w:sz w:val="23"/>
        </w:rPr>
        <w:t>com</w:t>
      </w:r>
      <w:r>
        <w:rPr>
          <w:spacing w:val="13"/>
          <w:sz w:val="23"/>
        </w:rPr>
        <w:t> </w:t>
      </w:r>
      <w:r>
        <w:rPr>
          <w:sz w:val="23"/>
        </w:rPr>
        <w:t>a</w:t>
      </w:r>
      <w:r>
        <w:rPr>
          <w:spacing w:val="13"/>
          <w:sz w:val="23"/>
        </w:rPr>
        <w:t> </w:t>
      </w:r>
      <w:r>
        <w:rPr>
          <w:sz w:val="23"/>
        </w:rPr>
        <w:t>execução</w:t>
      </w:r>
      <w:r>
        <w:rPr>
          <w:spacing w:val="13"/>
          <w:sz w:val="23"/>
        </w:rPr>
        <w:t> </w:t>
      </w:r>
      <w:r>
        <w:rPr>
          <w:sz w:val="23"/>
        </w:rPr>
        <w:t>do</w:t>
      </w:r>
      <w:r>
        <w:rPr>
          <w:spacing w:val="13"/>
          <w:sz w:val="23"/>
        </w:rPr>
        <w:t> </w:t>
      </w:r>
      <w:r>
        <w:rPr>
          <w:sz w:val="23"/>
        </w:rPr>
        <w:t>presente</w:t>
      </w:r>
      <w:r>
        <w:rPr>
          <w:spacing w:val="13"/>
          <w:sz w:val="23"/>
        </w:rPr>
        <w:t> </w:t>
      </w:r>
      <w:r>
        <w:rPr>
          <w:sz w:val="23"/>
        </w:rPr>
        <w:t>Contrato</w:t>
      </w:r>
      <w:r>
        <w:rPr>
          <w:spacing w:val="13"/>
          <w:sz w:val="23"/>
        </w:rPr>
        <w:t> </w:t>
      </w:r>
      <w:r>
        <w:rPr>
          <w:sz w:val="23"/>
        </w:rPr>
        <w:t>contratação</w:t>
      </w:r>
      <w:r>
        <w:rPr>
          <w:spacing w:val="13"/>
          <w:sz w:val="23"/>
        </w:rPr>
        <w:t> </w:t>
      </w:r>
      <w:r>
        <w:rPr>
          <w:sz w:val="23"/>
        </w:rPr>
        <w:t>correrão</w:t>
      </w:r>
      <w:r>
        <w:rPr>
          <w:spacing w:val="13"/>
          <w:sz w:val="23"/>
        </w:rPr>
        <w:t> </w:t>
      </w:r>
      <w:r>
        <w:rPr>
          <w:sz w:val="23"/>
        </w:rPr>
        <w:t>à</w:t>
      </w:r>
      <w:r>
        <w:rPr>
          <w:spacing w:val="13"/>
          <w:sz w:val="23"/>
        </w:rPr>
        <w:t> </w:t>
      </w:r>
      <w:r>
        <w:rPr>
          <w:sz w:val="23"/>
        </w:rPr>
        <w:t>conta</w:t>
      </w:r>
      <w:r>
        <w:rPr>
          <w:spacing w:val="13"/>
          <w:sz w:val="23"/>
        </w:rPr>
        <w:t> </w:t>
      </w:r>
      <w:r>
        <w:rPr>
          <w:sz w:val="23"/>
        </w:rPr>
        <w:t>das</w:t>
      </w:r>
      <w:r>
        <w:rPr>
          <w:spacing w:val="13"/>
          <w:sz w:val="23"/>
        </w:rPr>
        <w:t> </w:t>
      </w:r>
      <w:r>
        <w:rPr>
          <w:sz w:val="23"/>
        </w:rPr>
        <w:t>seguintes</w:t>
      </w:r>
      <w:r>
        <w:rPr>
          <w:spacing w:val="13"/>
          <w:sz w:val="23"/>
        </w:rPr>
        <w:t> </w:t>
      </w:r>
      <w:r>
        <w:rPr>
          <w:sz w:val="23"/>
        </w:rPr>
        <w:t>dotações</w:t>
      </w:r>
      <w:r>
        <w:rPr>
          <w:spacing w:val="13"/>
          <w:sz w:val="23"/>
        </w:rPr>
        <w:t> </w:t>
      </w:r>
      <w:r>
        <w:rPr>
          <w:sz w:val="23"/>
        </w:rPr>
        <w:t>orçamentárias,</w:t>
      </w:r>
      <w:r>
        <w:rPr>
          <w:spacing w:val="14"/>
          <w:sz w:val="23"/>
        </w:rPr>
        <w:t> </w:t>
      </w:r>
      <w:r>
        <w:rPr>
          <w:sz w:val="23"/>
        </w:rPr>
        <w:t>para</w:t>
      </w:r>
      <w:r>
        <w:rPr>
          <w:spacing w:val="13"/>
          <w:sz w:val="23"/>
        </w:rPr>
        <w:t> </w:t>
      </w:r>
      <w:r>
        <w:rPr>
          <w:sz w:val="23"/>
        </w:rPr>
        <w:t>o</w:t>
      </w:r>
      <w:r>
        <w:rPr>
          <w:spacing w:val="13"/>
          <w:sz w:val="23"/>
        </w:rPr>
        <w:t> </w:t>
      </w:r>
      <w:r>
        <w:rPr>
          <w:sz w:val="23"/>
        </w:rPr>
        <w:t>corrente</w:t>
      </w:r>
      <w:r>
        <w:rPr>
          <w:spacing w:val="13"/>
          <w:sz w:val="23"/>
        </w:rPr>
        <w:t> </w:t>
      </w:r>
      <w:r>
        <w:rPr>
          <w:sz w:val="23"/>
        </w:rPr>
        <w:t>exercício</w:t>
      </w:r>
      <w:r>
        <w:rPr>
          <w:spacing w:val="13"/>
          <w:sz w:val="23"/>
        </w:rPr>
        <w:t> </w:t>
      </w:r>
      <w:r>
        <w:rPr>
          <w:spacing w:val="-5"/>
          <w:sz w:val="23"/>
        </w:rPr>
        <w:t>de</w:t>
      </w:r>
    </w:p>
    <w:p>
      <w:pPr>
        <w:spacing w:before="2"/>
        <w:ind w:left="328" w:right="0" w:firstLine="0"/>
        <w:jc w:val="left"/>
        <w:rPr>
          <w:sz w:val="23"/>
        </w:rPr>
      </w:pPr>
      <w:r>
        <w:rPr>
          <w:b/>
          <w:sz w:val="23"/>
        </w:rPr>
        <w:t>2026</w:t>
      </w:r>
      <w:r>
        <w:rPr>
          <w:sz w:val="23"/>
        </w:rPr>
        <w:t>,</w:t>
      </w:r>
      <w:r>
        <w:rPr>
          <w:spacing w:val="11"/>
          <w:sz w:val="23"/>
        </w:rPr>
        <w:t> </w:t>
      </w:r>
      <w:r>
        <w:rPr>
          <w:sz w:val="23"/>
        </w:rPr>
        <w:t>assim</w:t>
      </w:r>
      <w:r>
        <w:rPr>
          <w:spacing w:val="11"/>
          <w:sz w:val="23"/>
        </w:rPr>
        <w:t> </w:t>
      </w:r>
      <w:r>
        <w:rPr>
          <w:spacing w:val="-2"/>
          <w:sz w:val="23"/>
        </w:rPr>
        <w:t>classificadas:</w:t>
      </w:r>
    </w:p>
    <w:p>
      <w:pPr>
        <w:pStyle w:val="BodyText"/>
        <w:spacing w:before="240"/>
        <w:rPr>
          <w:sz w:val="23"/>
        </w:rPr>
      </w:pPr>
    </w:p>
    <w:p>
      <w:pPr>
        <w:spacing w:line="456" w:lineRule="auto" w:before="0"/>
        <w:ind w:left="328" w:right="11254" w:firstLine="0"/>
        <w:jc w:val="left"/>
        <w:rPr>
          <w:sz w:val="23"/>
        </w:rPr>
      </w:pPr>
      <w:r>
        <w:rPr>
          <w:sz w:val="23"/>
        </w:rPr>
        <w:t>Natureza da Despesa: </w:t>
      </w:r>
      <w:r>
        <w:rPr>
          <w:sz w:val="23"/>
        </w:rPr>
        <w:t>339030/06 Fonte de Recurso: 225</w:t>
      </w:r>
    </w:p>
    <w:p>
      <w:pPr>
        <w:spacing w:line="456" w:lineRule="auto" w:before="1"/>
        <w:ind w:left="328" w:right="9887" w:firstLine="0"/>
        <w:jc w:val="left"/>
        <w:rPr>
          <w:sz w:val="23"/>
        </w:rPr>
      </w:pPr>
      <w:r>
        <w:rPr>
          <w:sz w:val="23"/>
        </w:rPr>
        <w:t>Programa de Trabalho: </w:t>
      </w:r>
      <w:r>
        <w:rPr>
          <w:sz w:val="23"/>
        </w:rPr>
        <w:t>29610.10.302.0508.4866 Nota de Empenho:</w:t>
      </w:r>
    </w:p>
    <w:p>
      <w:pPr>
        <w:pStyle w:val="BodyText"/>
        <w:spacing w:before="239"/>
        <w:rPr>
          <w:sz w:val="23"/>
        </w:rPr>
      </w:pPr>
    </w:p>
    <w:p>
      <w:pPr>
        <w:pStyle w:val="ListParagraph"/>
        <w:numPr>
          <w:ilvl w:val="1"/>
          <w:numId w:val="54"/>
        </w:numPr>
        <w:tabs>
          <w:tab w:pos="792" w:val="left" w:leader="none"/>
        </w:tabs>
        <w:spacing w:line="240" w:lineRule="auto" w:before="0" w:after="0"/>
        <w:ind w:left="328" w:right="311" w:firstLine="0"/>
        <w:jc w:val="left"/>
        <w:rPr>
          <w:sz w:val="23"/>
        </w:rPr>
      </w:pPr>
      <w:r>
        <w:rPr>
          <w:sz w:val="23"/>
        </w:rPr>
        <w:t>As</w:t>
      </w:r>
      <w:r>
        <w:rPr>
          <w:spacing w:val="24"/>
          <w:sz w:val="23"/>
        </w:rPr>
        <w:t> </w:t>
      </w:r>
      <w:r>
        <w:rPr>
          <w:sz w:val="23"/>
        </w:rPr>
        <w:t>despesas</w:t>
      </w:r>
      <w:r>
        <w:rPr>
          <w:spacing w:val="24"/>
          <w:sz w:val="23"/>
        </w:rPr>
        <w:t> </w:t>
      </w:r>
      <w:r>
        <w:rPr>
          <w:sz w:val="23"/>
        </w:rPr>
        <w:t>relativas</w:t>
      </w:r>
      <w:r>
        <w:rPr>
          <w:spacing w:val="24"/>
          <w:sz w:val="23"/>
        </w:rPr>
        <w:t> </w:t>
      </w:r>
      <w:r>
        <w:rPr>
          <w:sz w:val="23"/>
        </w:rPr>
        <w:t>aos</w:t>
      </w:r>
      <w:r>
        <w:rPr>
          <w:spacing w:val="24"/>
          <w:sz w:val="23"/>
        </w:rPr>
        <w:t> </w:t>
      </w:r>
      <w:r>
        <w:rPr>
          <w:sz w:val="23"/>
        </w:rPr>
        <w:t>exercícios</w:t>
      </w:r>
      <w:r>
        <w:rPr>
          <w:spacing w:val="24"/>
          <w:sz w:val="23"/>
        </w:rPr>
        <w:t> </w:t>
      </w:r>
      <w:r>
        <w:rPr>
          <w:sz w:val="23"/>
        </w:rPr>
        <w:t>subsequentes</w:t>
      </w:r>
      <w:r>
        <w:rPr>
          <w:spacing w:val="24"/>
          <w:sz w:val="23"/>
        </w:rPr>
        <w:t> </w:t>
      </w:r>
      <w:r>
        <w:rPr>
          <w:sz w:val="23"/>
        </w:rPr>
        <w:t>correrão</w:t>
      </w:r>
      <w:r>
        <w:rPr>
          <w:spacing w:val="24"/>
          <w:sz w:val="23"/>
        </w:rPr>
        <w:t> </w:t>
      </w:r>
      <w:r>
        <w:rPr>
          <w:sz w:val="23"/>
        </w:rPr>
        <w:t>por</w:t>
      </w:r>
      <w:r>
        <w:rPr>
          <w:spacing w:val="24"/>
          <w:sz w:val="23"/>
        </w:rPr>
        <w:t> </w:t>
      </w:r>
      <w:r>
        <w:rPr>
          <w:sz w:val="23"/>
        </w:rPr>
        <w:t>conta</w:t>
      </w:r>
      <w:r>
        <w:rPr>
          <w:spacing w:val="24"/>
          <w:sz w:val="23"/>
        </w:rPr>
        <w:t> </w:t>
      </w:r>
      <w:r>
        <w:rPr>
          <w:sz w:val="23"/>
        </w:rPr>
        <w:t>das</w:t>
      </w:r>
      <w:r>
        <w:rPr>
          <w:spacing w:val="24"/>
          <w:sz w:val="23"/>
        </w:rPr>
        <w:t> </w:t>
      </w:r>
      <w:r>
        <w:rPr>
          <w:sz w:val="23"/>
        </w:rPr>
        <w:t>dotações</w:t>
      </w:r>
      <w:r>
        <w:rPr>
          <w:spacing w:val="24"/>
          <w:sz w:val="23"/>
        </w:rPr>
        <w:t> </w:t>
      </w:r>
      <w:r>
        <w:rPr>
          <w:sz w:val="23"/>
        </w:rPr>
        <w:t>orçamentárias</w:t>
      </w:r>
      <w:r>
        <w:rPr>
          <w:spacing w:val="24"/>
          <w:sz w:val="23"/>
        </w:rPr>
        <w:t> </w:t>
      </w:r>
      <w:r>
        <w:rPr>
          <w:sz w:val="23"/>
        </w:rPr>
        <w:t>respectivas,</w:t>
      </w:r>
      <w:r>
        <w:rPr>
          <w:spacing w:val="24"/>
          <w:sz w:val="23"/>
        </w:rPr>
        <w:t> </w:t>
      </w:r>
      <w:r>
        <w:rPr>
          <w:sz w:val="23"/>
        </w:rPr>
        <w:t>devendo</w:t>
      </w:r>
      <w:r>
        <w:rPr>
          <w:spacing w:val="24"/>
          <w:sz w:val="23"/>
        </w:rPr>
        <w:t> </w:t>
      </w:r>
      <w:r>
        <w:rPr>
          <w:sz w:val="23"/>
        </w:rPr>
        <w:t>ser</w:t>
      </w:r>
      <w:r>
        <w:rPr>
          <w:spacing w:val="24"/>
          <w:sz w:val="23"/>
        </w:rPr>
        <w:t> </w:t>
      </w:r>
      <w:r>
        <w:rPr>
          <w:sz w:val="23"/>
        </w:rPr>
        <w:t>empenhadas</w:t>
      </w:r>
      <w:r>
        <w:rPr>
          <w:spacing w:val="24"/>
          <w:sz w:val="23"/>
        </w:rPr>
        <w:t> </w:t>
      </w:r>
      <w:r>
        <w:rPr>
          <w:sz w:val="23"/>
        </w:rPr>
        <w:t>no</w:t>
      </w:r>
      <w:r>
        <w:rPr>
          <w:spacing w:val="24"/>
          <w:sz w:val="23"/>
        </w:rPr>
        <w:t> </w:t>
      </w:r>
      <w:r>
        <w:rPr>
          <w:sz w:val="23"/>
        </w:rPr>
        <w:t>início</w:t>
      </w:r>
      <w:r>
        <w:rPr>
          <w:spacing w:val="24"/>
          <w:sz w:val="23"/>
        </w:rPr>
        <w:t> </w:t>
      </w:r>
      <w:r>
        <w:rPr>
          <w:sz w:val="23"/>
        </w:rPr>
        <w:t>de cada exercício.</w:t>
      </w:r>
    </w:p>
    <w:p>
      <w:pPr>
        <w:pStyle w:val="ListParagraph"/>
        <w:numPr>
          <w:ilvl w:val="1"/>
          <w:numId w:val="54"/>
        </w:numPr>
        <w:tabs>
          <w:tab w:pos="812" w:val="left" w:leader="none"/>
        </w:tabs>
        <w:spacing w:line="240" w:lineRule="auto" w:before="240" w:after="0"/>
        <w:ind w:left="328" w:right="311" w:firstLine="0"/>
        <w:jc w:val="left"/>
        <w:rPr>
          <w:sz w:val="23"/>
        </w:rPr>
      </w:pPr>
      <w:r>
        <w:rPr>
          <w:sz w:val="23"/>
        </w:rPr>
        <w:t>No</w:t>
      </w:r>
      <w:r>
        <w:rPr>
          <w:spacing w:val="27"/>
          <w:sz w:val="23"/>
        </w:rPr>
        <w:t> </w:t>
      </w:r>
      <w:r>
        <w:rPr>
          <w:sz w:val="23"/>
        </w:rPr>
        <w:t>início</w:t>
      </w:r>
      <w:r>
        <w:rPr>
          <w:spacing w:val="27"/>
          <w:sz w:val="23"/>
        </w:rPr>
        <w:t> </w:t>
      </w:r>
      <w:r>
        <w:rPr>
          <w:sz w:val="23"/>
        </w:rPr>
        <w:t>da</w:t>
      </w:r>
      <w:r>
        <w:rPr>
          <w:spacing w:val="27"/>
          <w:sz w:val="23"/>
        </w:rPr>
        <w:t> </w:t>
      </w:r>
      <w:r>
        <w:rPr>
          <w:sz w:val="23"/>
        </w:rPr>
        <w:t>contratação</w:t>
      </w:r>
      <w:r>
        <w:rPr>
          <w:spacing w:val="27"/>
          <w:sz w:val="23"/>
        </w:rPr>
        <w:t> </w:t>
      </w:r>
      <w:r>
        <w:rPr>
          <w:sz w:val="23"/>
        </w:rPr>
        <w:t>e</w:t>
      </w:r>
      <w:r>
        <w:rPr>
          <w:spacing w:val="27"/>
          <w:sz w:val="23"/>
        </w:rPr>
        <w:t> </w:t>
      </w:r>
      <w:r>
        <w:rPr>
          <w:sz w:val="23"/>
        </w:rPr>
        <w:t>de</w:t>
      </w:r>
      <w:r>
        <w:rPr>
          <w:spacing w:val="27"/>
          <w:sz w:val="23"/>
        </w:rPr>
        <w:t> </w:t>
      </w:r>
      <w:r>
        <w:rPr>
          <w:sz w:val="23"/>
        </w:rPr>
        <w:t>cada</w:t>
      </w:r>
      <w:r>
        <w:rPr>
          <w:spacing w:val="27"/>
          <w:sz w:val="23"/>
        </w:rPr>
        <w:t> </w:t>
      </w:r>
      <w:r>
        <w:rPr>
          <w:sz w:val="23"/>
        </w:rPr>
        <w:t>exercício</w:t>
      </w:r>
      <w:r>
        <w:rPr>
          <w:spacing w:val="27"/>
          <w:sz w:val="23"/>
        </w:rPr>
        <w:t> </w:t>
      </w:r>
      <w:r>
        <w:rPr>
          <w:sz w:val="23"/>
        </w:rPr>
        <w:t>deverá</w:t>
      </w:r>
      <w:r>
        <w:rPr>
          <w:spacing w:val="27"/>
          <w:sz w:val="23"/>
        </w:rPr>
        <w:t> </w:t>
      </w:r>
      <w:r>
        <w:rPr>
          <w:sz w:val="23"/>
        </w:rPr>
        <w:t>ser</w:t>
      </w:r>
      <w:r>
        <w:rPr>
          <w:spacing w:val="27"/>
          <w:sz w:val="23"/>
        </w:rPr>
        <w:t> </w:t>
      </w:r>
      <w:r>
        <w:rPr>
          <w:sz w:val="23"/>
        </w:rPr>
        <w:t>atestada</w:t>
      </w:r>
      <w:r>
        <w:rPr>
          <w:spacing w:val="27"/>
          <w:sz w:val="23"/>
        </w:rPr>
        <w:t> </w:t>
      </w:r>
      <w:r>
        <w:rPr>
          <w:sz w:val="23"/>
        </w:rPr>
        <w:t>a</w:t>
      </w:r>
      <w:r>
        <w:rPr>
          <w:spacing w:val="27"/>
          <w:sz w:val="23"/>
        </w:rPr>
        <w:t> </w:t>
      </w:r>
      <w:r>
        <w:rPr>
          <w:sz w:val="23"/>
        </w:rPr>
        <w:t>existência</w:t>
      </w:r>
      <w:r>
        <w:rPr>
          <w:spacing w:val="27"/>
          <w:sz w:val="23"/>
        </w:rPr>
        <w:t> </w:t>
      </w:r>
      <w:r>
        <w:rPr>
          <w:sz w:val="23"/>
        </w:rPr>
        <w:t>de</w:t>
      </w:r>
      <w:r>
        <w:rPr>
          <w:spacing w:val="27"/>
          <w:sz w:val="23"/>
        </w:rPr>
        <w:t> </w:t>
      </w:r>
      <w:r>
        <w:rPr>
          <w:sz w:val="23"/>
        </w:rPr>
        <w:t>créditos</w:t>
      </w:r>
      <w:r>
        <w:rPr>
          <w:spacing w:val="27"/>
          <w:sz w:val="23"/>
        </w:rPr>
        <w:t> </w:t>
      </w:r>
      <w:r>
        <w:rPr>
          <w:sz w:val="23"/>
        </w:rPr>
        <w:t>orçamentários</w:t>
      </w:r>
      <w:r>
        <w:rPr>
          <w:spacing w:val="27"/>
          <w:sz w:val="23"/>
        </w:rPr>
        <w:t> </w:t>
      </w:r>
      <w:r>
        <w:rPr>
          <w:sz w:val="23"/>
        </w:rPr>
        <w:t>vinculados</w:t>
      </w:r>
      <w:r>
        <w:rPr>
          <w:spacing w:val="27"/>
          <w:sz w:val="23"/>
        </w:rPr>
        <w:t> </w:t>
      </w:r>
      <w:r>
        <w:rPr>
          <w:sz w:val="23"/>
        </w:rPr>
        <w:t>à</w:t>
      </w:r>
      <w:r>
        <w:rPr>
          <w:spacing w:val="27"/>
          <w:sz w:val="23"/>
        </w:rPr>
        <w:t> </w:t>
      </w:r>
      <w:r>
        <w:rPr>
          <w:sz w:val="23"/>
        </w:rPr>
        <w:t>contratação</w:t>
      </w:r>
      <w:r>
        <w:rPr>
          <w:spacing w:val="27"/>
          <w:sz w:val="23"/>
        </w:rPr>
        <w:t> </w:t>
      </w:r>
      <w:r>
        <w:rPr>
          <w:sz w:val="23"/>
        </w:rPr>
        <w:t>e</w:t>
      </w:r>
      <w:r>
        <w:rPr>
          <w:spacing w:val="27"/>
          <w:sz w:val="23"/>
        </w:rPr>
        <w:t> </w:t>
      </w:r>
      <w:r>
        <w:rPr>
          <w:sz w:val="23"/>
        </w:rPr>
        <w:t>a</w:t>
      </w:r>
      <w:r>
        <w:rPr>
          <w:spacing w:val="27"/>
          <w:sz w:val="23"/>
        </w:rPr>
        <w:t> </w:t>
      </w:r>
      <w:r>
        <w:rPr>
          <w:sz w:val="23"/>
        </w:rPr>
        <w:t>vantagem</w:t>
      </w:r>
      <w:r>
        <w:rPr>
          <w:spacing w:val="27"/>
          <w:sz w:val="23"/>
        </w:rPr>
        <w:t> </w:t>
      </w:r>
      <w:r>
        <w:rPr>
          <w:sz w:val="23"/>
        </w:rPr>
        <w:t>em sua manutenção, na forma do art. 106, II, da Lei nº 14.133/2021.</w:t>
      </w:r>
    </w:p>
    <w:p>
      <w:pPr>
        <w:pStyle w:val="BodyText"/>
        <w:rPr>
          <w:sz w:val="23"/>
        </w:rPr>
      </w:pPr>
    </w:p>
    <w:p>
      <w:pPr>
        <w:pStyle w:val="BodyText"/>
        <w:spacing w:before="251"/>
        <w:rPr>
          <w:sz w:val="23"/>
        </w:rPr>
      </w:pPr>
    </w:p>
    <w:p>
      <w:pPr>
        <w:pStyle w:val="Heading4"/>
      </w:pPr>
      <w:r>
        <w:rPr/>
        <w:t>CLÁUSULA</w:t>
      </w:r>
      <w:r>
        <w:rPr>
          <w:spacing w:val="4"/>
        </w:rPr>
        <w:t> </w:t>
      </w:r>
      <w:r>
        <w:rPr/>
        <w:t>DÉCIMA</w:t>
      </w:r>
      <w:r>
        <w:rPr>
          <w:spacing w:val="4"/>
        </w:rPr>
        <w:t> </w:t>
      </w:r>
      <w:r>
        <w:rPr/>
        <w:t>QUINTA</w:t>
      </w:r>
      <w:r>
        <w:rPr>
          <w:spacing w:val="4"/>
        </w:rPr>
        <w:t> </w:t>
      </w:r>
      <w:r>
        <w:rPr/>
        <w:t>–</w:t>
      </w:r>
      <w:r>
        <w:rPr>
          <w:spacing w:val="19"/>
        </w:rPr>
        <w:t> </w:t>
      </w:r>
      <w:r>
        <w:rPr/>
        <w:t>DOS</w:t>
      </w:r>
      <w:r>
        <w:rPr>
          <w:spacing w:val="19"/>
        </w:rPr>
        <w:t> </w:t>
      </w:r>
      <w:r>
        <w:rPr/>
        <w:t>CASOS</w:t>
      </w:r>
      <w:r>
        <w:rPr>
          <w:spacing w:val="19"/>
        </w:rPr>
        <w:t> </w:t>
      </w:r>
      <w:r>
        <w:rPr>
          <w:spacing w:val="-2"/>
        </w:rPr>
        <w:t>OMISSOS</w:t>
      </w:r>
    </w:p>
    <w:p>
      <w:pPr>
        <w:pStyle w:val="ListParagraph"/>
        <w:numPr>
          <w:ilvl w:val="1"/>
          <w:numId w:val="55"/>
        </w:numPr>
        <w:tabs>
          <w:tab w:pos="766" w:val="left" w:leader="none"/>
        </w:tabs>
        <w:spacing w:line="292" w:lineRule="auto" w:before="48" w:after="0"/>
        <w:ind w:left="328" w:right="311" w:firstLine="0"/>
        <w:jc w:val="both"/>
        <w:rPr>
          <w:sz w:val="19"/>
        </w:rPr>
      </w:pPr>
      <w:r>
        <w:rPr>
          <w:w w:val="105"/>
          <w:sz w:val="19"/>
        </w:rPr>
        <w:t>Os</w:t>
      </w:r>
      <w:r>
        <w:rPr>
          <w:w w:val="105"/>
          <w:sz w:val="19"/>
        </w:rPr>
        <w:t> casos</w:t>
      </w:r>
      <w:r>
        <w:rPr>
          <w:w w:val="105"/>
          <w:sz w:val="19"/>
        </w:rPr>
        <w:t> omissos</w:t>
      </w:r>
      <w:r>
        <w:rPr>
          <w:w w:val="105"/>
          <w:sz w:val="19"/>
        </w:rPr>
        <w:t> serão</w:t>
      </w:r>
      <w:r>
        <w:rPr>
          <w:w w:val="105"/>
          <w:sz w:val="19"/>
        </w:rPr>
        <w:t> decididos</w:t>
      </w:r>
      <w:r>
        <w:rPr>
          <w:w w:val="105"/>
          <w:sz w:val="19"/>
        </w:rPr>
        <w:t> pelo</w:t>
      </w:r>
      <w:r>
        <w:rPr>
          <w:w w:val="105"/>
          <w:sz w:val="19"/>
        </w:rPr>
        <w:t> </w:t>
      </w:r>
      <w:r>
        <w:rPr>
          <w:b/>
          <w:w w:val="105"/>
          <w:sz w:val="19"/>
        </w:rPr>
        <w:t>CONTRATANTE</w:t>
      </w:r>
      <w:r>
        <w:rPr>
          <w:w w:val="105"/>
          <w:sz w:val="19"/>
        </w:rPr>
        <w:t>,</w:t>
      </w:r>
      <w:r>
        <w:rPr>
          <w:w w:val="105"/>
          <w:sz w:val="19"/>
        </w:rPr>
        <w:t> segundo</w:t>
      </w:r>
      <w:r>
        <w:rPr>
          <w:w w:val="105"/>
          <w:sz w:val="19"/>
        </w:rPr>
        <w:t> as</w:t>
      </w:r>
      <w:r>
        <w:rPr>
          <w:w w:val="105"/>
          <w:sz w:val="19"/>
        </w:rPr>
        <w:t> disposições</w:t>
      </w:r>
      <w:r>
        <w:rPr>
          <w:w w:val="105"/>
          <w:sz w:val="19"/>
        </w:rPr>
        <w:t> contidas</w:t>
      </w:r>
      <w:r>
        <w:rPr>
          <w:w w:val="105"/>
          <w:sz w:val="19"/>
        </w:rPr>
        <w:t> na</w:t>
      </w:r>
      <w:r>
        <w:rPr>
          <w:w w:val="105"/>
          <w:sz w:val="19"/>
        </w:rPr>
        <w:t> Lei</w:t>
      </w:r>
      <w:r>
        <w:rPr>
          <w:w w:val="105"/>
          <w:sz w:val="19"/>
        </w:rPr>
        <w:t> </w:t>
      </w:r>
      <w:hyperlink r:id="rId6">
        <w:r>
          <w:rPr>
            <w:color w:val="000080"/>
            <w:w w:val="105"/>
            <w:sz w:val="19"/>
            <w:u w:val="single" w:color="000080"/>
          </w:rPr>
          <w:t>nº</w:t>
        </w:r>
        <w:r>
          <w:rPr>
            <w:color w:val="000080"/>
            <w:w w:val="105"/>
            <w:sz w:val="19"/>
            <w:u w:val="single" w:color="000080"/>
          </w:rPr>
          <w:t> 14.133/2021</w:t>
        </w:r>
      </w:hyperlink>
      <w:r>
        <w:rPr>
          <w:w w:val="105"/>
          <w:sz w:val="19"/>
        </w:rPr>
        <w:t>,</w:t>
      </w:r>
      <w:r>
        <w:rPr>
          <w:w w:val="105"/>
          <w:sz w:val="19"/>
        </w:rPr>
        <w:t> e</w:t>
      </w:r>
      <w:r>
        <w:rPr>
          <w:w w:val="105"/>
          <w:sz w:val="19"/>
        </w:rPr>
        <w:t> demais</w:t>
      </w:r>
      <w:r>
        <w:rPr>
          <w:w w:val="105"/>
          <w:sz w:val="19"/>
        </w:rPr>
        <w:t> normas</w:t>
      </w:r>
      <w:r>
        <w:rPr>
          <w:w w:val="105"/>
          <w:sz w:val="19"/>
        </w:rPr>
        <w:t> federais</w:t>
      </w:r>
      <w:r>
        <w:rPr>
          <w:w w:val="105"/>
          <w:sz w:val="19"/>
        </w:rPr>
        <w:t> e</w:t>
      </w:r>
      <w:r>
        <w:rPr>
          <w:w w:val="105"/>
          <w:sz w:val="19"/>
        </w:rPr>
        <w:t> estaduais</w:t>
      </w:r>
      <w:r>
        <w:rPr>
          <w:w w:val="105"/>
          <w:sz w:val="19"/>
        </w:rPr>
        <w:t> aplicáveis</w:t>
      </w:r>
      <w:r>
        <w:rPr>
          <w:w w:val="105"/>
          <w:sz w:val="19"/>
        </w:rPr>
        <w:t> </w:t>
      </w:r>
      <w:r>
        <w:rPr>
          <w:w w:val="105"/>
          <w:sz w:val="19"/>
        </w:rPr>
        <w:t>e, subsidiariamente,</w:t>
      </w:r>
      <w:r>
        <w:rPr>
          <w:spacing w:val="-1"/>
          <w:w w:val="105"/>
          <w:sz w:val="19"/>
        </w:rPr>
        <w:t> </w:t>
      </w:r>
      <w:r>
        <w:rPr>
          <w:w w:val="105"/>
          <w:sz w:val="19"/>
        </w:rPr>
        <w:t>segundo</w:t>
      </w:r>
      <w:r>
        <w:rPr>
          <w:spacing w:val="-1"/>
          <w:w w:val="105"/>
          <w:sz w:val="19"/>
        </w:rPr>
        <w:t> </w:t>
      </w:r>
      <w:r>
        <w:rPr>
          <w:w w:val="105"/>
          <w:sz w:val="19"/>
        </w:rPr>
        <w:t>as</w:t>
      </w:r>
      <w:r>
        <w:rPr>
          <w:spacing w:val="-1"/>
          <w:w w:val="105"/>
          <w:sz w:val="19"/>
        </w:rPr>
        <w:t> </w:t>
      </w:r>
      <w:r>
        <w:rPr>
          <w:w w:val="105"/>
          <w:sz w:val="19"/>
        </w:rPr>
        <w:t>disposições</w:t>
      </w:r>
      <w:r>
        <w:rPr>
          <w:spacing w:val="-1"/>
          <w:w w:val="105"/>
          <w:sz w:val="19"/>
        </w:rPr>
        <w:t> </w:t>
      </w:r>
      <w:r>
        <w:rPr>
          <w:w w:val="105"/>
          <w:sz w:val="19"/>
        </w:rPr>
        <w:t>contidas</w:t>
      </w:r>
      <w:r>
        <w:rPr>
          <w:spacing w:val="-1"/>
          <w:w w:val="105"/>
          <w:sz w:val="19"/>
        </w:rPr>
        <w:t> </w:t>
      </w:r>
      <w:r>
        <w:rPr>
          <w:w w:val="105"/>
          <w:sz w:val="19"/>
        </w:rPr>
        <w:t>na</w:t>
      </w:r>
      <w:r>
        <w:rPr>
          <w:spacing w:val="-1"/>
          <w:w w:val="105"/>
          <w:sz w:val="19"/>
        </w:rPr>
        <w:t> </w:t>
      </w:r>
      <w:hyperlink r:id="rId58">
        <w:r>
          <w:rPr>
            <w:color w:val="000080"/>
            <w:w w:val="105"/>
            <w:sz w:val="19"/>
            <w:u w:val="single" w:color="000080"/>
          </w:rPr>
          <w:t>Lei</w:t>
        </w:r>
        <w:r>
          <w:rPr>
            <w:color w:val="000080"/>
            <w:spacing w:val="-1"/>
            <w:w w:val="105"/>
            <w:sz w:val="19"/>
            <w:u w:val="single" w:color="000080"/>
          </w:rPr>
          <w:t> </w:t>
        </w:r>
        <w:r>
          <w:rPr>
            <w:color w:val="000080"/>
            <w:w w:val="105"/>
            <w:sz w:val="19"/>
            <w:u w:val="single" w:color="000080"/>
          </w:rPr>
          <w:t>nº</w:t>
        </w:r>
        <w:r>
          <w:rPr>
            <w:color w:val="000080"/>
            <w:spacing w:val="-1"/>
            <w:w w:val="105"/>
            <w:sz w:val="19"/>
            <w:u w:val="single" w:color="000080"/>
          </w:rPr>
          <w:t> </w:t>
        </w:r>
        <w:r>
          <w:rPr>
            <w:color w:val="000080"/>
            <w:w w:val="105"/>
            <w:sz w:val="19"/>
            <w:u w:val="single" w:color="000080"/>
          </w:rPr>
          <w:t>8.078/1990</w:t>
        </w:r>
        <w:r>
          <w:rPr>
            <w:color w:val="000080"/>
            <w:spacing w:val="-1"/>
            <w:w w:val="105"/>
            <w:sz w:val="19"/>
            <w:u w:val="single" w:color="000080"/>
          </w:rPr>
          <w:t> </w:t>
        </w:r>
        <w:r>
          <w:rPr>
            <w:color w:val="000080"/>
            <w:w w:val="105"/>
            <w:sz w:val="19"/>
            <w:u w:val="single" w:color="000080"/>
          </w:rPr>
          <w:t>–</w:t>
        </w:r>
        <w:r>
          <w:rPr>
            <w:color w:val="000080"/>
            <w:spacing w:val="-1"/>
            <w:w w:val="105"/>
            <w:sz w:val="19"/>
            <w:u w:val="single" w:color="000080"/>
          </w:rPr>
          <w:t> </w:t>
        </w:r>
        <w:r>
          <w:rPr>
            <w:color w:val="000080"/>
            <w:w w:val="105"/>
            <w:sz w:val="19"/>
            <w:u w:val="single" w:color="000080"/>
          </w:rPr>
          <w:t>Código</w:t>
        </w:r>
        <w:r>
          <w:rPr>
            <w:color w:val="000080"/>
            <w:spacing w:val="-1"/>
            <w:w w:val="105"/>
            <w:sz w:val="19"/>
            <w:u w:val="single" w:color="000080"/>
          </w:rPr>
          <w:t> </w:t>
        </w:r>
        <w:r>
          <w:rPr>
            <w:color w:val="000080"/>
            <w:w w:val="105"/>
            <w:sz w:val="19"/>
            <w:u w:val="single" w:color="000080"/>
          </w:rPr>
          <w:t>de</w:t>
        </w:r>
        <w:r>
          <w:rPr>
            <w:color w:val="000080"/>
            <w:spacing w:val="-1"/>
            <w:w w:val="105"/>
            <w:sz w:val="19"/>
            <w:u w:val="single" w:color="000080"/>
          </w:rPr>
          <w:t> </w:t>
        </w:r>
        <w:r>
          <w:rPr>
            <w:color w:val="000080"/>
            <w:w w:val="105"/>
            <w:sz w:val="19"/>
            <w:u w:val="single" w:color="000080"/>
          </w:rPr>
          <w:t>Defesa</w:t>
        </w:r>
        <w:r>
          <w:rPr>
            <w:color w:val="000080"/>
            <w:spacing w:val="-1"/>
            <w:w w:val="105"/>
            <w:sz w:val="19"/>
            <w:u w:val="single" w:color="000080"/>
          </w:rPr>
          <w:t> </w:t>
        </w:r>
        <w:r>
          <w:rPr>
            <w:color w:val="000080"/>
            <w:w w:val="105"/>
            <w:sz w:val="19"/>
            <w:u w:val="single" w:color="000080"/>
          </w:rPr>
          <w:t>do</w:t>
        </w:r>
        <w:r>
          <w:rPr>
            <w:color w:val="000080"/>
            <w:spacing w:val="-1"/>
            <w:w w:val="105"/>
            <w:sz w:val="19"/>
            <w:u w:val="single" w:color="000080"/>
          </w:rPr>
          <w:t> </w:t>
        </w:r>
        <w:r>
          <w:rPr>
            <w:color w:val="000080"/>
            <w:w w:val="105"/>
            <w:sz w:val="19"/>
            <w:u w:val="single" w:color="000080"/>
          </w:rPr>
          <w:t>Consumidor</w:t>
        </w:r>
      </w:hyperlink>
      <w:r>
        <w:rPr>
          <w:color w:val="000080"/>
          <w:spacing w:val="-1"/>
          <w:w w:val="105"/>
          <w:sz w:val="19"/>
        </w:rPr>
        <w:t> </w:t>
      </w:r>
      <w:r>
        <w:rPr>
          <w:w w:val="105"/>
          <w:sz w:val="19"/>
        </w:rPr>
        <w:t>–</w:t>
      </w:r>
      <w:r>
        <w:rPr>
          <w:spacing w:val="-1"/>
          <w:w w:val="105"/>
          <w:sz w:val="19"/>
        </w:rPr>
        <w:t> </w:t>
      </w:r>
      <w:r>
        <w:rPr>
          <w:w w:val="105"/>
          <w:sz w:val="19"/>
        </w:rPr>
        <w:t>e</w:t>
      </w:r>
      <w:r>
        <w:rPr>
          <w:spacing w:val="-1"/>
          <w:w w:val="105"/>
          <w:sz w:val="19"/>
        </w:rPr>
        <w:t> </w:t>
      </w:r>
      <w:r>
        <w:rPr>
          <w:w w:val="105"/>
          <w:sz w:val="19"/>
        </w:rPr>
        <w:t>normas</w:t>
      </w:r>
      <w:r>
        <w:rPr>
          <w:spacing w:val="-1"/>
          <w:w w:val="105"/>
          <w:sz w:val="19"/>
        </w:rPr>
        <w:t> </w:t>
      </w:r>
      <w:r>
        <w:rPr>
          <w:w w:val="105"/>
          <w:sz w:val="19"/>
        </w:rPr>
        <w:t>e</w:t>
      </w:r>
      <w:r>
        <w:rPr>
          <w:spacing w:val="-1"/>
          <w:w w:val="105"/>
          <w:sz w:val="19"/>
        </w:rPr>
        <w:t> </w:t>
      </w:r>
      <w:r>
        <w:rPr>
          <w:w w:val="105"/>
          <w:sz w:val="19"/>
        </w:rPr>
        <w:t>princípios</w:t>
      </w:r>
      <w:r>
        <w:rPr>
          <w:spacing w:val="-1"/>
          <w:w w:val="105"/>
          <w:sz w:val="19"/>
        </w:rPr>
        <w:t> </w:t>
      </w:r>
      <w:r>
        <w:rPr>
          <w:w w:val="105"/>
          <w:sz w:val="19"/>
        </w:rPr>
        <w:t>gerais</w:t>
      </w:r>
      <w:r>
        <w:rPr>
          <w:spacing w:val="-1"/>
          <w:w w:val="105"/>
          <w:sz w:val="19"/>
        </w:rPr>
        <w:t> </w:t>
      </w:r>
      <w:r>
        <w:rPr>
          <w:w w:val="105"/>
          <w:sz w:val="19"/>
        </w:rPr>
        <w:t>dos</w:t>
      </w:r>
      <w:r>
        <w:rPr>
          <w:spacing w:val="-1"/>
          <w:w w:val="105"/>
          <w:sz w:val="19"/>
        </w:rPr>
        <w:t> </w:t>
      </w:r>
      <w:r>
        <w:rPr>
          <w:w w:val="105"/>
          <w:sz w:val="19"/>
        </w:rPr>
        <w:t>contratos.</w:t>
      </w:r>
    </w:p>
    <w:p>
      <w:pPr>
        <w:pStyle w:val="BodyText"/>
        <w:spacing w:before="47"/>
      </w:pPr>
    </w:p>
    <w:p>
      <w:pPr>
        <w:pStyle w:val="Heading4"/>
      </w:pPr>
      <w:r>
        <w:rPr/>
        <w:t>CLÁUSULA</w:t>
      </w:r>
      <w:r>
        <w:rPr>
          <w:spacing w:val="5"/>
        </w:rPr>
        <w:t> </w:t>
      </w:r>
      <w:r>
        <w:rPr/>
        <w:t>DÉCIMA</w:t>
      </w:r>
      <w:r>
        <w:rPr>
          <w:spacing w:val="5"/>
        </w:rPr>
        <w:t> </w:t>
      </w:r>
      <w:r>
        <w:rPr/>
        <w:t>SEXTA</w:t>
      </w:r>
      <w:r>
        <w:rPr>
          <w:spacing w:val="6"/>
        </w:rPr>
        <w:t> </w:t>
      </w:r>
      <w:r>
        <w:rPr/>
        <w:t>–</w:t>
      </w:r>
      <w:r>
        <w:rPr>
          <w:spacing w:val="20"/>
        </w:rPr>
        <w:t> </w:t>
      </w:r>
      <w:r>
        <w:rPr/>
        <w:t>PUBLICAÇÃO</w:t>
      </w:r>
      <w:r>
        <w:rPr>
          <w:spacing w:val="21"/>
        </w:rPr>
        <w:t> </w:t>
      </w:r>
      <w:r>
        <w:rPr/>
        <w:t>E</w:t>
      </w:r>
      <w:r>
        <w:rPr>
          <w:spacing w:val="21"/>
        </w:rPr>
        <w:t> </w:t>
      </w:r>
      <w:r>
        <w:rPr/>
        <w:t>CONTROLE</w:t>
      </w:r>
      <w:r>
        <w:rPr>
          <w:spacing w:val="21"/>
        </w:rPr>
        <w:t> </w:t>
      </w:r>
      <w:r>
        <w:rPr/>
        <w:t>DO</w:t>
      </w:r>
      <w:r>
        <w:rPr>
          <w:spacing w:val="21"/>
        </w:rPr>
        <w:t> </w:t>
      </w:r>
      <w:r>
        <w:rPr>
          <w:spacing w:val="-2"/>
        </w:rPr>
        <w:t>CONTRATO</w:t>
      </w:r>
    </w:p>
    <w:p>
      <w:pPr>
        <w:pStyle w:val="ListParagraph"/>
        <w:numPr>
          <w:ilvl w:val="1"/>
          <w:numId w:val="56"/>
        </w:numPr>
        <w:tabs>
          <w:tab w:pos="738" w:val="left" w:leader="none"/>
        </w:tabs>
        <w:spacing w:line="292" w:lineRule="auto" w:before="48" w:after="0"/>
        <w:ind w:left="328" w:right="311" w:firstLine="0"/>
        <w:jc w:val="both"/>
        <w:rPr>
          <w:sz w:val="19"/>
        </w:rPr>
      </w:pPr>
      <w:r>
        <w:rPr>
          <w:w w:val="105"/>
          <w:sz w:val="19"/>
        </w:rPr>
        <w:t>Incumbirá ao </w:t>
      </w:r>
      <w:r>
        <w:rPr>
          <w:b/>
          <w:w w:val="105"/>
          <w:sz w:val="19"/>
        </w:rPr>
        <w:t>CONTRATANTE </w:t>
      </w:r>
      <w:r>
        <w:rPr>
          <w:w w:val="105"/>
          <w:sz w:val="19"/>
        </w:rPr>
        <w:t>divulgar o presente instrumento no Portal Nacional de Contratações Públicas (PNCP), na forma prevista no </w:t>
      </w:r>
      <w:hyperlink r:id="rId63">
        <w:r>
          <w:rPr>
            <w:color w:val="000080"/>
            <w:w w:val="105"/>
            <w:sz w:val="19"/>
            <w:u w:val="single" w:color="000080"/>
          </w:rPr>
          <w:t>art. 94 da Lei 14.133/2021</w:t>
        </w:r>
      </w:hyperlink>
      <w:r>
        <w:rPr>
          <w:w w:val="105"/>
          <w:sz w:val="19"/>
        </w:rPr>
        <w:t>, bem como</w:t>
      </w:r>
      <w:r>
        <w:rPr>
          <w:spacing w:val="-5"/>
          <w:w w:val="105"/>
          <w:sz w:val="19"/>
        </w:rPr>
        <w:t> </w:t>
      </w:r>
      <w:r>
        <w:rPr>
          <w:w w:val="105"/>
          <w:sz w:val="19"/>
        </w:rPr>
        <w:t>no</w:t>
      </w:r>
      <w:r>
        <w:rPr>
          <w:spacing w:val="-5"/>
          <w:w w:val="105"/>
          <w:sz w:val="19"/>
        </w:rPr>
        <w:t> </w:t>
      </w:r>
      <w:r>
        <w:rPr>
          <w:w w:val="105"/>
          <w:sz w:val="19"/>
        </w:rPr>
        <w:t>respectivo</w:t>
      </w:r>
      <w:r>
        <w:rPr>
          <w:spacing w:val="-5"/>
          <w:w w:val="105"/>
          <w:sz w:val="19"/>
        </w:rPr>
        <w:t> </w:t>
      </w:r>
      <w:r>
        <w:rPr>
          <w:w w:val="105"/>
          <w:sz w:val="19"/>
        </w:rPr>
        <w:t>sítio</w:t>
      </w:r>
      <w:r>
        <w:rPr>
          <w:spacing w:val="-5"/>
          <w:w w:val="105"/>
          <w:sz w:val="19"/>
        </w:rPr>
        <w:t> </w:t>
      </w:r>
      <w:r>
        <w:rPr>
          <w:w w:val="105"/>
          <w:sz w:val="19"/>
        </w:rPr>
        <w:t>oficial</w:t>
      </w:r>
      <w:r>
        <w:rPr>
          <w:spacing w:val="-5"/>
          <w:w w:val="105"/>
          <w:sz w:val="19"/>
        </w:rPr>
        <w:t> </w:t>
      </w:r>
      <w:r>
        <w:rPr>
          <w:w w:val="105"/>
          <w:sz w:val="19"/>
        </w:rPr>
        <w:t>na</w:t>
      </w:r>
      <w:r>
        <w:rPr>
          <w:spacing w:val="-5"/>
          <w:w w:val="105"/>
          <w:sz w:val="19"/>
        </w:rPr>
        <w:t> </w:t>
      </w:r>
      <w:r>
        <w:rPr>
          <w:w w:val="105"/>
          <w:sz w:val="19"/>
        </w:rPr>
        <w:t>Internet,</w:t>
      </w:r>
      <w:r>
        <w:rPr>
          <w:spacing w:val="-5"/>
          <w:w w:val="105"/>
          <w:sz w:val="19"/>
        </w:rPr>
        <w:t> </w:t>
      </w:r>
      <w:r>
        <w:rPr>
          <w:w w:val="105"/>
          <w:sz w:val="19"/>
        </w:rPr>
        <w:t>em</w:t>
      </w:r>
      <w:r>
        <w:rPr>
          <w:spacing w:val="-5"/>
          <w:w w:val="105"/>
          <w:sz w:val="19"/>
        </w:rPr>
        <w:t> </w:t>
      </w:r>
      <w:r>
        <w:rPr>
          <w:w w:val="105"/>
          <w:sz w:val="19"/>
        </w:rPr>
        <w:t>atenção</w:t>
      </w:r>
      <w:r>
        <w:rPr>
          <w:spacing w:val="-5"/>
          <w:w w:val="105"/>
          <w:sz w:val="19"/>
        </w:rPr>
        <w:t> </w:t>
      </w:r>
      <w:r>
        <w:rPr>
          <w:w w:val="105"/>
          <w:sz w:val="19"/>
        </w:rPr>
        <w:t>ao</w:t>
      </w:r>
      <w:r>
        <w:rPr>
          <w:spacing w:val="-5"/>
          <w:w w:val="105"/>
          <w:sz w:val="19"/>
        </w:rPr>
        <w:t> </w:t>
      </w:r>
      <w:hyperlink r:id="rId64">
        <w:r>
          <w:rPr>
            <w:color w:val="000080"/>
            <w:w w:val="105"/>
            <w:sz w:val="19"/>
            <w:u w:val="single" w:color="000080"/>
          </w:rPr>
          <w:t>art.</w:t>
        </w:r>
        <w:r>
          <w:rPr>
            <w:color w:val="000080"/>
            <w:spacing w:val="-5"/>
            <w:w w:val="105"/>
            <w:sz w:val="19"/>
            <w:u w:val="single" w:color="000080"/>
          </w:rPr>
          <w:t> </w:t>
        </w:r>
        <w:r>
          <w:rPr>
            <w:color w:val="000080"/>
            <w:w w:val="105"/>
            <w:sz w:val="19"/>
            <w:u w:val="single" w:color="000080"/>
          </w:rPr>
          <w:t>8º,</w:t>
        </w:r>
        <w:r>
          <w:rPr>
            <w:color w:val="000080"/>
            <w:spacing w:val="-5"/>
            <w:w w:val="105"/>
            <w:sz w:val="19"/>
            <w:u w:val="single" w:color="000080"/>
          </w:rPr>
          <w:t> </w:t>
        </w:r>
        <w:r>
          <w:rPr>
            <w:color w:val="000080"/>
            <w:w w:val="105"/>
            <w:sz w:val="19"/>
          </w:rPr>
          <w:t>§</w:t>
        </w:r>
        <w:r>
          <w:rPr>
            <w:color w:val="000080"/>
            <w:w w:val="105"/>
            <w:sz w:val="19"/>
            <w:u w:val="single" w:color="000080"/>
          </w:rPr>
          <w:t>2º,</w:t>
        </w:r>
        <w:r>
          <w:rPr>
            <w:color w:val="000080"/>
            <w:spacing w:val="-5"/>
            <w:w w:val="105"/>
            <w:sz w:val="19"/>
            <w:u w:val="single" w:color="000080"/>
          </w:rPr>
          <w:t> </w:t>
        </w:r>
        <w:r>
          <w:rPr>
            <w:color w:val="000080"/>
            <w:w w:val="105"/>
            <w:sz w:val="19"/>
            <w:u w:val="single" w:color="000080"/>
          </w:rPr>
          <w:t>da</w:t>
        </w:r>
        <w:r>
          <w:rPr>
            <w:color w:val="000080"/>
            <w:spacing w:val="-5"/>
            <w:w w:val="105"/>
            <w:sz w:val="19"/>
            <w:u w:val="single" w:color="000080"/>
          </w:rPr>
          <w:t> </w:t>
        </w:r>
        <w:r>
          <w:rPr>
            <w:color w:val="000080"/>
            <w:w w:val="105"/>
            <w:sz w:val="19"/>
            <w:u w:val="single" w:color="000080"/>
          </w:rPr>
          <w:t>Lei</w:t>
        </w:r>
        <w:r>
          <w:rPr>
            <w:color w:val="000080"/>
            <w:spacing w:val="-5"/>
            <w:w w:val="105"/>
            <w:sz w:val="19"/>
            <w:u w:val="single" w:color="000080"/>
          </w:rPr>
          <w:t> </w:t>
        </w:r>
        <w:r>
          <w:rPr>
            <w:color w:val="000080"/>
            <w:w w:val="105"/>
            <w:sz w:val="19"/>
            <w:u w:val="single" w:color="000080"/>
          </w:rPr>
          <w:t>nº</w:t>
        </w:r>
        <w:r>
          <w:rPr>
            <w:color w:val="000080"/>
            <w:spacing w:val="-5"/>
            <w:w w:val="105"/>
            <w:sz w:val="19"/>
            <w:u w:val="single" w:color="000080"/>
          </w:rPr>
          <w:t> </w:t>
        </w:r>
        <w:r>
          <w:rPr>
            <w:color w:val="000080"/>
            <w:w w:val="105"/>
            <w:sz w:val="19"/>
            <w:u w:val="single" w:color="000080"/>
          </w:rPr>
          <w:t>12.527/2011</w:t>
        </w:r>
      </w:hyperlink>
      <w:r>
        <w:rPr>
          <w:w w:val="105"/>
          <w:sz w:val="19"/>
        </w:rPr>
        <w:t>,</w:t>
      </w:r>
      <w:r>
        <w:rPr>
          <w:spacing w:val="-5"/>
          <w:w w:val="105"/>
          <w:sz w:val="19"/>
        </w:rPr>
        <w:t> </w:t>
      </w:r>
      <w:r>
        <w:rPr>
          <w:w w:val="105"/>
          <w:sz w:val="19"/>
        </w:rPr>
        <w:t>e</w:t>
      </w:r>
      <w:r>
        <w:rPr>
          <w:spacing w:val="-5"/>
          <w:w w:val="105"/>
          <w:sz w:val="19"/>
        </w:rPr>
        <w:t> </w:t>
      </w:r>
      <w:r>
        <w:rPr>
          <w:w w:val="105"/>
          <w:sz w:val="19"/>
        </w:rPr>
        <w:t>publicar</w:t>
      </w:r>
      <w:r>
        <w:rPr>
          <w:spacing w:val="-5"/>
          <w:w w:val="105"/>
          <w:sz w:val="19"/>
        </w:rPr>
        <w:t> </w:t>
      </w:r>
      <w:r>
        <w:rPr>
          <w:w w:val="105"/>
          <w:sz w:val="19"/>
        </w:rPr>
        <w:t>extrato</w:t>
      </w:r>
      <w:r>
        <w:rPr>
          <w:spacing w:val="-5"/>
          <w:w w:val="105"/>
          <w:sz w:val="19"/>
        </w:rPr>
        <w:t> </w:t>
      </w:r>
      <w:r>
        <w:rPr>
          <w:w w:val="105"/>
          <w:sz w:val="19"/>
        </w:rPr>
        <w:t>da</w:t>
      </w:r>
      <w:r>
        <w:rPr>
          <w:spacing w:val="-5"/>
          <w:w w:val="105"/>
          <w:sz w:val="19"/>
        </w:rPr>
        <w:t> </w:t>
      </w:r>
      <w:r>
        <w:rPr>
          <w:w w:val="105"/>
          <w:sz w:val="19"/>
        </w:rPr>
        <w:t>contratação</w:t>
      </w:r>
      <w:r>
        <w:rPr>
          <w:spacing w:val="-5"/>
          <w:w w:val="105"/>
          <w:sz w:val="19"/>
        </w:rPr>
        <w:t> </w:t>
      </w:r>
      <w:r>
        <w:rPr>
          <w:w w:val="105"/>
          <w:sz w:val="19"/>
        </w:rPr>
        <w:t>no</w:t>
      </w:r>
      <w:r>
        <w:rPr>
          <w:spacing w:val="-5"/>
          <w:w w:val="105"/>
          <w:sz w:val="19"/>
        </w:rPr>
        <w:t> </w:t>
      </w:r>
      <w:r>
        <w:rPr>
          <w:w w:val="105"/>
          <w:sz w:val="19"/>
        </w:rPr>
        <w:t>Diário</w:t>
      </w:r>
      <w:r>
        <w:rPr>
          <w:spacing w:val="-5"/>
          <w:w w:val="105"/>
          <w:sz w:val="19"/>
        </w:rPr>
        <w:t> </w:t>
      </w:r>
      <w:r>
        <w:rPr>
          <w:w w:val="105"/>
          <w:sz w:val="19"/>
        </w:rPr>
        <w:t>Oficial</w:t>
      </w:r>
      <w:r>
        <w:rPr>
          <w:spacing w:val="-5"/>
          <w:w w:val="105"/>
          <w:sz w:val="19"/>
        </w:rPr>
        <w:t> </w:t>
      </w:r>
      <w:r>
        <w:rPr>
          <w:w w:val="105"/>
          <w:sz w:val="19"/>
        </w:rPr>
        <w:t>do</w:t>
      </w:r>
      <w:r>
        <w:rPr>
          <w:spacing w:val="-5"/>
          <w:w w:val="105"/>
          <w:sz w:val="19"/>
        </w:rPr>
        <w:t> </w:t>
      </w:r>
      <w:r>
        <w:rPr>
          <w:w w:val="105"/>
          <w:sz w:val="19"/>
        </w:rPr>
        <w:t>Estado,</w:t>
      </w:r>
      <w:r>
        <w:rPr>
          <w:spacing w:val="-5"/>
          <w:w w:val="105"/>
          <w:sz w:val="19"/>
        </w:rPr>
        <w:t> </w:t>
      </w:r>
      <w:r>
        <w:rPr>
          <w:w w:val="105"/>
          <w:sz w:val="19"/>
        </w:rPr>
        <w:t>em</w:t>
      </w:r>
      <w:r>
        <w:rPr>
          <w:spacing w:val="-5"/>
          <w:w w:val="105"/>
          <w:sz w:val="19"/>
        </w:rPr>
        <w:t> </w:t>
      </w:r>
      <w:r>
        <w:rPr>
          <w:w w:val="105"/>
          <w:sz w:val="19"/>
        </w:rPr>
        <w:t>atenção</w:t>
      </w:r>
      <w:r>
        <w:rPr>
          <w:spacing w:val="-5"/>
          <w:w w:val="105"/>
          <w:sz w:val="19"/>
        </w:rPr>
        <w:t> </w:t>
      </w:r>
      <w:r>
        <w:rPr>
          <w:w w:val="105"/>
          <w:sz w:val="19"/>
        </w:rPr>
        <w:t>ao</w:t>
      </w:r>
      <w:r>
        <w:rPr>
          <w:spacing w:val="-5"/>
          <w:w w:val="105"/>
          <w:sz w:val="19"/>
        </w:rPr>
        <w:t> </w:t>
      </w:r>
      <w:r>
        <w:rPr>
          <w:w w:val="105"/>
          <w:sz w:val="19"/>
        </w:rPr>
        <w:t>art.</w:t>
      </w:r>
      <w:r>
        <w:rPr>
          <w:spacing w:val="-5"/>
          <w:w w:val="105"/>
          <w:sz w:val="19"/>
        </w:rPr>
        <w:t> </w:t>
      </w:r>
      <w:r>
        <w:rPr>
          <w:w w:val="105"/>
          <w:sz w:val="19"/>
        </w:rPr>
        <w:t>2º,</w:t>
      </w:r>
      <w:r>
        <w:rPr>
          <w:spacing w:val="-5"/>
          <w:w w:val="105"/>
          <w:sz w:val="19"/>
        </w:rPr>
        <w:t> </w:t>
      </w:r>
      <w:r>
        <w:rPr>
          <w:w w:val="105"/>
          <w:sz w:val="19"/>
        </w:rPr>
        <w:t>§</w:t>
      </w:r>
      <w:r>
        <w:rPr>
          <w:spacing w:val="-5"/>
          <w:w w:val="105"/>
          <w:sz w:val="19"/>
        </w:rPr>
        <w:t> </w:t>
      </w:r>
      <w:r>
        <w:rPr>
          <w:w w:val="105"/>
          <w:sz w:val="19"/>
        </w:rPr>
        <w:t>2º, da Lei nº 5.27/2009.</w:t>
      </w:r>
    </w:p>
    <w:p>
      <w:pPr>
        <w:pStyle w:val="BodyText"/>
        <w:spacing w:before="17"/>
      </w:pPr>
    </w:p>
    <w:p>
      <w:pPr>
        <w:pStyle w:val="ListParagraph"/>
        <w:numPr>
          <w:ilvl w:val="2"/>
          <w:numId w:val="56"/>
        </w:numPr>
        <w:tabs>
          <w:tab w:pos="878" w:val="left" w:leader="none"/>
        </w:tabs>
        <w:spacing w:line="292" w:lineRule="auto" w:before="0" w:after="0"/>
        <w:ind w:left="328" w:right="311" w:firstLine="0"/>
        <w:jc w:val="both"/>
        <w:rPr>
          <w:sz w:val="19"/>
        </w:rPr>
      </w:pPr>
      <w:r>
        <w:rPr>
          <w:w w:val="105"/>
          <w:sz w:val="19"/>
        </w:rPr>
        <w:t>A divulgação do Contrato e de seus aditamentos no Portal Nacional de Contratações Públicas – PNCP, condição indispensável para sua eficácia, deverá ocorrer nos prazos estipulados pelo art. 94 da Lei nº 14.133/2021.</w:t>
      </w:r>
    </w:p>
    <w:p>
      <w:pPr>
        <w:pStyle w:val="BodyText"/>
        <w:spacing w:before="17"/>
      </w:pPr>
    </w:p>
    <w:p>
      <w:pPr>
        <w:pStyle w:val="ListParagraph"/>
        <w:numPr>
          <w:ilvl w:val="1"/>
          <w:numId w:val="56"/>
        </w:numPr>
        <w:tabs>
          <w:tab w:pos="721" w:val="left" w:leader="none"/>
        </w:tabs>
        <w:spacing w:line="240" w:lineRule="auto" w:before="0" w:after="0"/>
        <w:ind w:left="721" w:right="0" w:hanging="393"/>
        <w:jc w:val="left"/>
        <w:rPr>
          <w:sz w:val="19"/>
        </w:rPr>
      </w:pPr>
      <w:r>
        <w:rPr>
          <w:spacing w:val="-2"/>
          <w:w w:val="105"/>
          <w:sz w:val="19"/>
        </w:rPr>
        <w:t>O</w:t>
      </w:r>
      <w:r>
        <w:rPr>
          <w:spacing w:val="-3"/>
          <w:w w:val="105"/>
          <w:sz w:val="19"/>
        </w:rPr>
        <w:t> </w:t>
      </w:r>
      <w:r>
        <w:rPr>
          <w:b/>
          <w:spacing w:val="-2"/>
          <w:w w:val="105"/>
          <w:sz w:val="19"/>
        </w:rPr>
        <w:t>CONTRATANTE </w:t>
      </w:r>
      <w:r>
        <w:rPr>
          <w:spacing w:val="-2"/>
          <w:w w:val="105"/>
          <w:sz w:val="19"/>
        </w:rPr>
        <w:t>deverá adotar as providências necessárias para dar conhecimento da contratação, junto ao</w:t>
      </w:r>
      <w:r>
        <w:rPr>
          <w:spacing w:val="-5"/>
          <w:w w:val="105"/>
          <w:sz w:val="19"/>
        </w:rPr>
        <w:t> </w:t>
      </w:r>
      <w:r>
        <w:rPr>
          <w:spacing w:val="-2"/>
          <w:w w:val="105"/>
          <w:sz w:val="19"/>
        </w:rPr>
        <w:t>Tribunal de Contas do Estado.</w:t>
      </w:r>
    </w:p>
    <w:p>
      <w:pPr>
        <w:pStyle w:val="BodyText"/>
      </w:pPr>
    </w:p>
    <w:p>
      <w:pPr>
        <w:pStyle w:val="BodyText"/>
        <w:spacing w:before="83"/>
      </w:pPr>
    </w:p>
    <w:p>
      <w:pPr>
        <w:spacing w:before="0"/>
        <w:ind w:left="328" w:right="0" w:firstLine="0"/>
        <w:jc w:val="left"/>
        <w:rPr>
          <w:b/>
          <w:sz w:val="27"/>
        </w:rPr>
      </w:pPr>
      <w:r>
        <w:rPr>
          <w:b/>
          <w:sz w:val="27"/>
        </w:rPr>
        <w:t>CLÁUSULA</w:t>
      </w:r>
      <w:r>
        <w:rPr>
          <w:b/>
          <w:spacing w:val="1"/>
          <w:sz w:val="27"/>
        </w:rPr>
        <w:t> </w:t>
      </w:r>
      <w:r>
        <w:rPr>
          <w:b/>
          <w:sz w:val="27"/>
        </w:rPr>
        <w:t>DÉCIMA</w:t>
      </w:r>
      <w:r>
        <w:rPr>
          <w:b/>
          <w:spacing w:val="2"/>
          <w:sz w:val="27"/>
        </w:rPr>
        <w:t> </w:t>
      </w:r>
      <w:r>
        <w:rPr>
          <w:b/>
          <w:sz w:val="27"/>
        </w:rPr>
        <w:t>SÉTIMA</w:t>
      </w:r>
      <w:r>
        <w:rPr>
          <w:b/>
          <w:spacing w:val="2"/>
          <w:sz w:val="27"/>
        </w:rPr>
        <w:t> </w:t>
      </w:r>
      <w:r>
        <w:rPr>
          <w:b/>
          <w:sz w:val="27"/>
        </w:rPr>
        <w:t>-</w:t>
      </w:r>
      <w:r>
        <w:rPr>
          <w:b/>
          <w:spacing w:val="21"/>
          <w:sz w:val="27"/>
        </w:rPr>
        <w:t> </w:t>
      </w:r>
      <w:r>
        <w:rPr>
          <w:b/>
          <w:sz w:val="27"/>
        </w:rPr>
        <w:t>DA</w:t>
      </w:r>
      <w:r>
        <w:rPr>
          <w:b/>
          <w:spacing w:val="2"/>
          <w:sz w:val="27"/>
        </w:rPr>
        <w:t> </w:t>
      </w:r>
      <w:r>
        <w:rPr>
          <w:b/>
          <w:spacing w:val="-2"/>
          <w:sz w:val="27"/>
        </w:rPr>
        <w:t>HOMOLOGAÇÃO</w:t>
      </w:r>
    </w:p>
    <w:p>
      <w:pPr>
        <w:pStyle w:val="ListParagraph"/>
        <w:numPr>
          <w:ilvl w:val="1"/>
          <w:numId w:val="57"/>
        </w:numPr>
        <w:tabs>
          <w:tab w:pos="723" w:val="left" w:leader="none"/>
        </w:tabs>
        <w:spacing w:line="292" w:lineRule="auto" w:before="46" w:after="0"/>
        <w:ind w:left="328" w:right="311" w:firstLine="0"/>
        <w:jc w:val="both"/>
        <w:rPr>
          <w:sz w:val="19"/>
        </w:rPr>
      </w:pPr>
      <w:r>
        <w:rPr>
          <w:w w:val="105"/>
          <w:sz w:val="19"/>
        </w:rPr>
        <w:t>O</w:t>
      </w:r>
      <w:r>
        <w:rPr>
          <w:spacing w:val="-6"/>
          <w:w w:val="105"/>
          <w:sz w:val="19"/>
        </w:rPr>
        <w:t> </w:t>
      </w:r>
      <w:r>
        <w:rPr>
          <w:w w:val="105"/>
          <w:sz w:val="19"/>
        </w:rPr>
        <w:t>presente</w:t>
      </w:r>
      <w:r>
        <w:rPr>
          <w:spacing w:val="-6"/>
          <w:w w:val="105"/>
          <w:sz w:val="19"/>
        </w:rPr>
        <w:t> </w:t>
      </w:r>
      <w:r>
        <w:rPr>
          <w:b/>
          <w:w w:val="105"/>
          <w:sz w:val="19"/>
        </w:rPr>
        <w:t>CONTRATO</w:t>
      </w:r>
      <w:r>
        <w:rPr>
          <w:b/>
          <w:spacing w:val="-6"/>
          <w:w w:val="105"/>
          <w:sz w:val="19"/>
        </w:rPr>
        <w:t> </w:t>
      </w:r>
      <w:r>
        <w:rPr>
          <w:w w:val="105"/>
          <w:sz w:val="19"/>
        </w:rPr>
        <w:t>deverá</w:t>
      </w:r>
      <w:r>
        <w:rPr>
          <w:spacing w:val="-6"/>
          <w:w w:val="105"/>
          <w:sz w:val="19"/>
        </w:rPr>
        <w:t> </w:t>
      </w:r>
      <w:r>
        <w:rPr>
          <w:w w:val="105"/>
          <w:sz w:val="19"/>
        </w:rPr>
        <w:t>ser</w:t>
      </w:r>
      <w:r>
        <w:rPr>
          <w:spacing w:val="-6"/>
          <w:w w:val="105"/>
          <w:sz w:val="19"/>
        </w:rPr>
        <w:t> </w:t>
      </w:r>
      <w:r>
        <w:rPr>
          <w:w w:val="105"/>
          <w:sz w:val="19"/>
        </w:rPr>
        <w:t>submetido</w:t>
      </w:r>
      <w:r>
        <w:rPr>
          <w:spacing w:val="-6"/>
          <w:w w:val="105"/>
          <w:sz w:val="19"/>
        </w:rPr>
        <w:t> </w:t>
      </w:r>
      <w:r>
        <w:rPr>
          <w:w w:val="105"/>
          <w:sz w:val="19"/>
        </w:rPr>
        <w:t>à</w:t>
      </w:r>
      <w:r>
        <w:rPr>
          <w:spacing w:val="-6"/>
          <w:w w:val="105"/>
          <w:sz w:val="19"/>
        </w:rPr>
        <w:t> </w:t>
      </w:r>
      <w:r>
        <w:rPr>
          <w:w w:val="105"/>
          <w:sz w:val="19"/>
        </w:rPr>
        <w:t>homologação</w:t>
      </w:r>
      <w:r>
        <w:rPr>
          <w:spacing w:val="-6"/>
          <w:w w:val="105"/>
          <w:sz w:val="19"/>
        </w:rPr>
        <w:t> </w:t>
      </w:r>
      <w:r>
        <w:rPr>
          <w:w w:val="105"/>
          <w:sz w:val="19"/>
        </w:rPr>
        <w:t>do</w:t>
      </w:r>
      <w:r>
        <w:rPr>
          <w:spacing w:val="-6"/>
          <w:w w:val="105"/>
          <w:sz w:val="19"/>
        </w:rPr>
        <w:t> </w:t>
      </w:r>
      <w:r>
        <w:rPr>
          <w:w w:val="105"/>
          <w:sz w:val="19"/>
        </w:rPr>
        <w:t>Conselho</w:t>
      </w:r>
      <w:r>
        <w:rPr>
          <w:spacing w:val="-6"/>
          <w:w w:val="105"/>
          <w:sz w:val="19"/>
        </w:rPr>
        <w:t> </w:t>
      </w:r>
      <w:r>
        <w:rPr>
          <w:w w:val="105"/>
          <w:sz w:val="19"/>
        </w:rPr>
        <w:t>de</w:t>
      </w:r>
      <w:r>
        <w:rPr>
          <w:spacing w:val="-6"/>
          <w:w w:val="105"/>
          <w:sz w:val="19"/>
        </w:rPr>
        <w:t> </w:t>
      </w:r>
      <w:r>
        <w:rPr>
          <w:w w:val="105"/>
          <w:sz w:val="19"/>
        </w:rPr>
        <w:t>Curadores</w:t>
      </w:r>
      <w:r>
        <w:rPr>
          <w:spacing w:val="-6"/>
          <w:w w:val="105"/>
          <w:sz w:val="19"/>
        </w:rPr>
        <w:t> </w:t>
      </w:r>
      <w:r>
        <w:rPr>
          <w:w w:val="105"/>
          <w:sz w:val="19"/>
        </w:rPr>
        <w:t>da</w:t>
      </w:r>
      <w:r>
        <w:rPr>
          <w:spacing w:val="-6"/>
          <w:w w:val="105"/>
          <w:sz w:val="19"/>
        </w:rPr>
        <w:t> </w:t>
      </w:r>
      <w:r>
        <w:rPr>
          <w:w w:val="105"/>
          <w:sz w:val="19"/>
        </w:rPr>
        <w:t>UERJ,</w:t>
      </w:r>
      <w:r>
        <w:rPr>
          <w:spacing w:val="-6"/>
          <w:w w:val="105"/>
          <w:sz w:val="19"/>
        </w:rPr>
        <w:t> </w:t>
      </w:r>
      <w:r>
        <w:rPr>
          <w:w w:val="105"/>
          <w:sz w:val="19"/>
        </w:rPr>
        <w:t>nos</w:t>
      </w:r>
      <w:r>
        <w:rPr>
          <w:spacing w:val="-6"/>
          <w:w w:val="105"/>
          <w:sz w:val="19"/>
        </w:rPr>
        <w:t> </w:t>
      </w:r>
      <w:r>
        <w:rPr>
          <w:w w:val="105"/>
          <w:sz w:val="19"/>
        </w:rPr>
        <w:t>termos</w:t>
      </w:r>
      <w:r>
        <w:rPr>
          <w:spacing w:val="-6"/>
          <w:w w:val="105"/>
          <w:sz w:val="19"/>
        </w:rPr>
        <w:t> </w:t>
      </w:r>
      <w:r>
        <w:rPr>
          <w:w w:val="105"/>
          <w:sz w:val="19"/>
        </w:rPr>
        <w:t>do</w:t>
      </w:r>
      <w:r>
        <w:rPr>
          <w:spacing w:val="-6"/>
          <w:w w:val="105"/>
          <w:sz w:val="19"/>
        </w:rPr>
        <w:t> </w:t>
      </w:r>
      <w:r>
        <w:rPr>
          <w:w w:val="105"/>
          <w:sz w:val="19"/>
        </w:rPr>
        <w:t>inciso</w:t>
      </w:r>
      <w:r>
        <w:rPr>
          <w:spacing w:val="-6"/>
          <w:w w:val="105"/>
          <w:sz w:val="19"/>
        </w:rPr>
        <w:t> </w:t>
      </w:r>
      <w:r>
        <w:rPr>
          <w:w w:val="105"/>
          <w:sz w:val="19"/>
        </w:rPr>
        <w:t>X</w:t>
      </w:r>
      <w:r>
        <w:rPr>
          <w:spacing w:val="-6"/>
          <w:w w:val="105"/>
          <w:sz w:val="19"/>
        </w:rPr>
        <w:t> </w:t>
      </w:r>
      <w:r>
        <w:rPr>
          <w:w w:val="105"/>
          <w:sz w:val="19"/>
        </w:rPr>
        <w:t>do</w:t>
      </w:r>
      <w:r>
        <w:rPr>
          <w:spacing w:val="-6"/>
          <w:w w:val="105"/>
          <w:sz w:val="19"/>
        </w:rPr>
        <w:t> </w:t>
      </w:r>
      <w:r>
        <w:rPr>
          <w:w w:val="105"/>
          <w:sz w:val="19"/>
        </w:rPr>
        <w:t>art.</w:t>
      </w:r>
      <w:r>
        <w:rPr>
          <w:spacing w:val="-6"/>
          <w:w w:val="105"/>
          <w:sz w:val="19"/>
        </w:rPr>
        <w:t> </w:t>
      </w:r>
      <w:r>
        <w:rPr>
          <w:w w:val="105"/>
          <w:sz w:val="19"/>
        </w:rPr>
        <w:t>10</w:t>
      </w:r>
      <w:r>
        <w:rPr>
          <w:spacing w:val="-6"/>
          <w:w w:val="105"/>
          <w:sz w:val="19"/>
        </w:rPr>
        <w:t> </w:t>
      </w:r>
      <w:r>
        <w:rPr>
          <w:w w:val="105"/>
          <w:sz w:val="19"/>
        </w:rPr>
        <w:t>do</w:t>
      </w:r>
      <w:r>
        <w:rPr>
          <w:spacing w:val="-6"/>
          <w:w w:val="105"/>
          <w:sz w:val="19"/>
        </w:rPr>
        <w:t> </w:t>
      </w:r>
      <w:r>
        <w:rPr>
          <w:w w:val="105"/>
          <w:sz w:val="19"/>
        </w:rPr>
        <w:t>Provimento</w:t>
      </w:r>
      <w:r>
        <w:rPr>
          <w:spacing w:val="-6"/>
          <w:w w:val="105"/>
          <w:sz w:val="19"/>
        </w:rPr>
        <w:t> </w:t>
      </w:r>
      <w:r>
        <w:rPr>
          <w:w w:val="105"/>
          <w:sz w:val="19"/>
        </w:rPr>
        <w:t>n.º</w:t>
      </w:r>
      <w:r>
        <w:rPr>
          <w:spacing w:val="-6"/>
          <w:w w:val="105"/>
          <w:sz w:val="19"/>
        </w:rPr>
        <w:t> </w:t>
      </w:r>
      <w:r>
        <w:rPr>
          <w:w w:val="105"/>
          <w:sz w:val="19"/>
        </w:rPr>
        <w:t>002/2000</w:t>
      </w:r>
      <w:r>
        <w:rPr>
          <w:spacing w:val="-6"/>
          <w:w w:val="105"/>
          <w:sz w:val="19"/>
        </w:rPr>
        <w:t> </w:t>
      </w:r>
      <w:r>
        <w:rPr>
          <w:w w:val="105"/>
          <w:sz w:val="19"/>
        </w:rPr>
        <w:t>de</w:t>
      </w:r>
      <w:r>
        <w:rPr>
          <w:spacing w:val="-6"/>
          <w:w w:val="105"/>
          <w:sz w:val="19"/>
        </w:rPr>
        <w:t> </w:t>
      </w:r>
      <w:r>
        <w:rPr>
          <w:w w:val="105"/>
          <w:sz w:val="19"/>
        </w:rPr>
        <w:t>02</w:t>
      </w:r>
      <w:r>
        <w:rPr>
          <w:spacing w:val="-6"/>
          <w:w w:val="105"/>
          <w:sz w:val="19"/>
        </w:rPr>
        <w:t> </w:t>
      </w:r>
      <w:r>
        <w:rPr>
          <w:w w:val="105"/>
          <w:sz w:val="19"/>
        </w:rPr>
        <w:t>de</w:t>
      </w:r>
      <w:r>
        <w:rPr>
          <w:spacing w:val="-6"/>
          <w:w w:val="105"/>
          <w:sz w:val="19"/>
        </w:rPr>
        <w:t> </w:t>
      </w:r>
      <w:r>
        <w:rPr>
          <w:w w:val="105"/>
          <w:sz w:val="19"/>
        </w:rPr>
        <w:t>maio de 2000.</w:t>
      </w:r>
    </w:p>
    <w:p>
      <w:pPr>
        <w:pStyle w:val="BodyText"/>
        <w:spacing w:before="47"/>
      </w:pPr>
    </w:p>
    <w:p>
      <w:pPr>
        <w:pStyle w:val="Heading4"/>
      </w:pPr>
      <w:r>
        <w:rPr/>
        <w:t>CLÁUSULA</w:t>
      </w:r>
      <w:r>
        <w:rPr>
          <w:spacing w:val="-7"/>
        </w:rPr>
        <w:t> </w:t>
      </w:r>
      <w:r>
        <w:rPr/>
        <w:t>DÉCIMA</w:t>
      </w:r>
      <w:r>
        <w:rPr>
          <w:spacing w:val="-7"/>
        </w:rPr>
        <w:t> </w:t>
      </w:r>
      <w:r>
        <w:rPr/>
        <w:t>OITAVA</w:t>
      </w:r>
      <w:r>
        <w:rPr>
          <w:spacing w:val="-7"/>
        </w:rPr>
        <w:t> </w:t>
      </w:r>
      <w:r>
        <w:rPr/>
        <w:t>–</w:t>
      </w:r>
      <w:r>
        <w:rPr>
          <w:spacing w:val="5"/>
        </w:rPr>
        <w:t> </w:t>
      </w:r>
      <w:r>
        <w:rPr>
          <w:spacing w:val="-4"/>
        </w:rPr>
        <w:t>FORO</w:t>
      </w:r>
    </w:p>
    <w:p>
      <w:pPr>
        <w:pStyle w:val="Heading4"/>
        <w:spacing w:after="0"/>
        <w:sectPr>
          <w:pgSz w:w="15840" w:h="24480"/>
          <w:pgMar w:top="520" w:bottom="280" w:left="360" w:right="360"/>
        </w:sectPr>
      </w:pPr>
    </w:p>
    <w:p>
      <w:pPr>
        <w:pStyle w:val="ListParagraph"/>
        <w:numPr>
          <w:ilvl w:val="1"/>
          <w:numId w:val="58"/>
        </w:numPr>
        <w:tabs>
          <w:tab w:pos="726" w:val="left" w:leader="none"/>
        </w:tabs>
        <w:spacing w:line="292" w:lineRule="auto" w:before="79" w:after="0"/>
        <w:ind w:left="328" w:right="311" w:firstLine="0"/>
        <w:jc w:val="left"/>
        <w:rPr>
          <w:sz w:val="19"/>
        </w:rPr>
      </w:pPr>
      <w:r>
        <w:rPr>
          <w:w w:val="105"/>
          <w:sz w:val="19"/>
        </w:rPr>
        <w:t>Fica</w:t>
      </w:r>
      <w:r>
        <w:rPr>
          <w:spacing w:val="-3"/>
          <w:w w:val="105"/>
          <w:sz w:val="19"/>
        </w:rPr>
        <w:t> </w:t>
      </w:r>
      <w:r>
        <w:rPr>
          <w:w w:val="105"/>
          <w:sz w:val="19"/>
        </w:rPr>
        <w:t>eleito</w:t>
      </w:r>
      <w:r>
        <w:rPr>
          <w:spacing w:val="-3"/>
          <w:w w:val="105"/>
          <w:sz w:val="19"/>
        </w:rPr>
        <w:t> </w:t>
      </w:r>
      <w:r>
        <w:rPr>
          <w:w w:val="105"/>
          <w:sz w:val="19"/>
        </w:rPr>
        <w:t>o</w:t>
      </w:r>
      <w:r>
        <w:rPr>
          <w:spacing w:val="-3"/>
          <w:w w:val="105"/>
          <w:sz w:val="19"/>
        </w:rPr>
        <w:t> </w:t>
      </w:r>
      <w:r>
        <w:rPr>
          <w:w w:val="105"/>
          <w:sz w:val="19"/>
        </w:rPr>
        <w:t>Foro</w:t>
      </w:r>
      <w:r>
        <w:rPr>
          <w:spacing w:val="-3"/>
          <w:w w:val="105"/>
          <w:sz w:val="19"/>
        </w:rPr>
        <w:t> </w:t>
      </w:r>
      <w:r>
        <w:rPr>
          <w:w w:val="105"/>
          <w:sz w:val="19"/>
        </w:rPr>
        <w:t>da</w:t>
      </w:r>
      <w:r>
        <w:rPr>
          <w:spacing w:val="-3"/>
          <w:w w:val="105"/>
          <w:sz w:val="19"/>
        </w:rPr>
        <w:t> </w:t>
      </w:r>
      <w:r>
        <w:rPr>
          <w:w w:val="105"/>
          <w:sz w:val="19"/>
        </w:rPr>
        <w:t>Cidade</w:t>
      </w:r>
      <w:r>
        <w:rPr>
          <w:spacing w:val="-3"/>
          <w:w w:val="105"/>
          <w:sz w:val="19"/>
        </w:rPr>
        <w:t> </w:t>
      </w:r>
      <w:r>
        <w:rPr>
          <w:w w:val="105"/>
          <w:sz w:val="19"/>
        </w:rPr>
        <w:t>do</w:t>
      </w:r>
      <w:r>
        <w:rPr>
          <w:spacing w:val="-3"/>
          <w:w w:val="105"/>
          <w:sz w:val="19"/>
        </w:rPr>
        <w:t> </w:t>
      </w:r>
      <w:r>
        <w:rPr>
          <w:w w:val="105"/>
          <w:sz w:val="19"/>
        </w:rPr>
        <w:t>Rio</w:t>
      </w:r>
      <w:r>
        <w:rPr>
          <w:spacing w:val="-3"/>
          <w:w w:val="105"/>
          <w:sz w:val="19"/>
        </w:rPr>
        <w:t> </w:t>
      </w:r>
      <w:r>
        <w:rPr>
          <w:w w:val="105"/>
          <w:sz w:val="19"/>
        </w:rPr>
        <w:t>de</w:t>
      </w:r>
      <w:r>
        <w:rPr>
          <w:spacing w:val="-3"/>
          <w:w w:val="105"/>
          <w:sz w:val="19"/>
        </w:rPr>
        <w:t> </w:t>
      </w:r>
      <w:r>
        <w:rPr>
          <w:w w:val="105"/>
          <w:sz w:val="19"/>
        </w:rPr>
        <w:t>Janeiro,</w:t>
      </w:r>
      <w:r>
        <w:rPr>
          <w:spacing w:val="-3"/>
          <w:w w:val="105"/>
          <w:sz w:val="19"/>
        </w:rPr>
        <w:t> </w:t>
      </w:r>
      <w:r>
        <w:rPr>
          <w:w w:val="105"/>
          <w:sz w:val="19"/>
        </w:rPr>
        <w:t>comarca</w:t>
      </w:r>
      <w:r>
        <w:rPr>
          <w:spacing w:val="-3"/>
          <w:w w:val="105"/>
          <w:sz w:val="19"/>
        </w:rPr>
        <w:t> </w:t>
      </w:r>
      <w:r>
        <w:rPr>
          <w:w w:val="105"/>
          <w:sz w:val="19"/>
        </w:rPr>
        <w:t>da</w:t>
      </w:r>
      <w:r>
        <w:rPr>
          <w:spacing w:val="-3"/>
          <w:w w:val="105"/>
          <w:sz w:val="19"/>
        </w:rPr>
        <w:t> </w:t>
      </w:r>
      <w:r>
        <w:rPr>
          <w:w w:val="105"/>
          <w:sz w:val="19"/>
        </w:rPr>
        <w:t>Capital,</w:t>
      </w:r>
      <w:r>
        <w:rPr>
          <w:spacing w:val="-3"/>
          <w:w w:val="105"/>
          <w:sz w:val="19"/>
        </w:rPr>
        <w:t> </w:t>
      </w:r>
      <w:r>
        <w:rPr>
          <w:w w:val="105"/>
          <w:sz w:val="19"/>
        </w:rPr>
        <w:t>para</w:t>
      </w:r>
      <w:r>
        <w:rPr>
          <w:spacing w:val="-3"/>
          <w:w w:val="105"/>
          <w:sz w:val="19"/>
        </w:rPr>
        <w:t> </w:t>
      </w:r>
      <w:r>
        <w:rPr>
          <w:w w:val="105"/>
          <w:sz w:val="19"/>
        </w:rPr>
        <w:t>dirimir</w:t>
      </w:r>
      <w:r>
        <w:rPr>
          <w:spacing w:val="-3"/>
          <w:w w:val="105"/>
          <w:sz w:val="19"/>
        </w:rPr>
        <w:t> </w:t>
      </w:r>
      <w:r>
        <w:rPr>
          <w:w w:val="105"/>
          <w:sz w:val="19"/>
        </w:rPr>
        <w:t>qualquer</w:t>
      </w:r>
      <w:r>
        <w:rPr>
          <w:spacing w:val="-3"/>
          <w:w w:val="105"/>
          <w:sz w:val="19"/>
        </w:rPr>
        <w:t> </w:t>
      </w:r>
      <w:r>
        <w:rPr>
          <w:w w:val="105"/>
          <w:sz w:val="19"/>
        </w:rPr>
        <w:t>litígio</w:t>
      </w:r>
      <w:r>
        <w:rPr>
          <w:spacing w:val="-3"/>
          <w:w w:val="105"/>
          <w:sz w:val="19"/>
        </w:rPr>
        <w:t> </w:t>
      </w:r>
      <w:r>
        <w:rPr>
          <w:w w:val="105"/>
          <w:sz w:val="19"/>
        </w:rPr>
        <w:t>decorrente</w:t>
      </w:r>
      <w:r>
        <w:rPr>
          <w:spacing w:val="-3"/>
          <w:w w:val="105"/>
          <w:sz w:val="19"/>
        </w:rPr>
        <w:t> </w:t>
      </w:r>
      <w:r>
        <w:rPr>
          <w:w w:val="105"/>
          <w:sz w:val="19"/>
        </w:rPr>
        <w:t>do</w:t>
      </w:r>
      <w:r>
        <w:rPr>
          <w:spacing w:val="-3"/>
          <w:w w:val="105"/>
          <w:sz w:val="19"/>
        </w:rPr>
        <w:t> </w:t>
      </w:r>
      <w:r>
        <w:rPr>
          <w:w w:val="105"/>
          <w:sz w:val="19"/>
        </w:rPr>
        <w:t>presente</w:t>
      </w:r>
      <w:r>
        <w:rPr>
          <w:spacing w:val="-3"/>
          <w:w w:val="105"/>
          <w:sz w:val="19"/>
        </w:rPr>
        <w:t> </w:t>
      </w:r>
      <w:r>
        <w:rPr>
          <w:w w:val="105"/>
          <w:sz w:val="19"/>
        </w:rPr>
        <w:t>Contrato</w:t>
      </w:r>
      <w:r>
        <w:rPr>
          <w:spacing w:val="-3"/>
          <w:w w:val="105"/>
          <w:sz w:val="19"/>
        </w:rPr>
        <w:t> </w:t>
      </w:r>
      <w:r>
        <w:rPr>
          <w:w w:val="105"/>
          <w:sz w:val="19"/>
        </w:rPr>
        <w:t>que</w:t>
      </w:r>
      <w:r>
        <w:rPr>
          <w:spacing w:val="-3"/>
          <w:w w:val="105"/>
          <w:sz w:val="19"/>
        </w:rPr>
        <w:t> </w:t>
      </w:r>
      <w:r>
        <w:rPr>
          <w:w w:val="105"/>
          <w:sz w:val="19"/>
        </w:rPr>
        <w:t>não</w:t>
      </w:r>
      <w:r>
        <w:rPr>
          <w:spacing w:val="-3"/>
          <w:w w:val="105"/>
          <w:sz w:val="19"/>
        </w:rPr>
        <w:t> </w:t>
      </w:r>
      <w:r>
        <w:rPr>
          <w:w w:val="105"/>
          <w:sz w:val="19"/>
        </w:rPr>
        <w:t>possa</w:t>
      </w:r>
      <w:r>
        <w:rPr>
          <w:spacing w:val="-3"/>
          <w:w w:val="105"/>
          <w:sz w:val="19"/>
        </w:rPr>
        <w:t> </w:t>
      </w:r>
      <w:r>
        <w:rPr>
          <w:w w:val="105"/>
          <w:sz w:val="19"/>
        </w:rPr>
        <w:t>ser</w:t>
      </w:r>
      <w:r>
        <w:rPr>
          <w:spacing w:val="-3"/>
          <w:w w:val="105"/>
          <w:sz w:val="19"/>
        </w:rPr>
        <w:t> </w:t>
      </w:r>
      <w:r>
        <w:rPr>
          <w:w w:val="105"/>
          <w:sz w:val="19"/>
        </w:rPr>
        <w:t>resolvido</w:t>
      </w:r>
      <w:r>
        <w:rPr>
          <w:spacing w:val="-3"/>
          <w:w w:val="105"/>
          <w:sz w:val="19"/>
        </w:rPr>
        <w:t> </w:t>
      </w:r>
      <w:r>
        <w:rPr>
          <w:w w:val="105"/>
          <w:sz w:val="19"/>
        </w:rPr>
        <w:t>por</w:t>
      </w:r>
      <w:r>
        <w:rPr>
          <w:spacing w:val="-3"/>
          <w:w w:val="105"/>
          <w:sz w:val="19"/>
        </w:rPr>
        <w:t> </w:t>
      </w:r>
      <w:r>
        <w:rPr>
          <w:w w:val="105"/>
          <w:sz w:val="19"/>
        </w:rPr>
        <w:t>meio</w:t>
      </w:r>
      <w:r>
        <w:rPr>
          <w:spacing w:val="-3"/>
          <w:w w:val="105"/>
          <w:sz w:val="19"/>
        </w:rPr>
        <w:t> </w:t>
      </w:r>
      <w:r>
        <w:rPr>
          <w:w w:val="105"/>
          <w:sz w:val="19"/>
        </w:rPr>
        <w:t>amigável, com expressa renúncia a qualquer outro, por mais privilegiado que seja.</w:t>
      </w:r>
    </w:p>
    <w:p>
      <w:pPr>
        <w:pStyle w:val="BodyText"/>
      </w:pPr>
    </w:p>
    <w:p>
      <w:pPr>
        <w:pStyle w:val="BodyText"/>
      </w:pPr>
    </w:p>
    <w:p>
      <w:pPr>
        <w:pStyle w:val="BodyText"/>
        <w:spacing w:before="83"/>
      </w:pPr>
    </w:p>
    <w:p>
      <w:pPr>
        <w:pStyle w:val="BodyText"/>
        <w:spacing w:line="292" w:lineRule="auto" w:before="1"/>
        <w:ind w:left="328"/>
      </w:pPr>
      <w:r>
        <w:rPr>
          <w:w w:val="105"/>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83"/>
      </w:pPr>
    </w:p>
    <w:p>
      <w:pPr>
        <w:pStyle w:val="BodyText"/>
        <w:ind w:right="86"/>
        <w:jc w:val="center"/>
      </w:pPr>
      <w:r>
        <w:rPr>
          <w:w w:val="105"/>
        </w:rPr>
        <w:t>RIO</w:t>
      </w:r>
      <w:r>
        <w:rPr>
          <w:spacing w:val="-10"/>
          <w:w w:val="105"/>
        </w:rPr>
        <w:t> </w:t>
      </w:r>
      <w:r>
        <w:rPr>
          <w:w w:val="105"/>
        </w:rPr>
        <w:t>DE</w:t>
      </w:r>
      <w:r>
        <w:rPr>
          <w:spacing w:val="-9"/>
          <w:w w:val="105"/>
        </w:rPr>
        <w:t> </w:t>
      </w:r>
      <w:r>
        <w:rPr>
          <w:w w:val="105"/>
        </w:rPr>
        <w:t>JANEIRO,</w:t>
      </w:r>
      <w:r>
        <w:rPr>
          <w:spacing w:val="-10"/>
          <w:w w:val="105"/>
        </w:rPr>
        <w:t> </w:t>
      </w:r>
      <w:r>
        <w:rPr>
          <w:w w:val="105"/>
        </w:rPr>
        <w:t>de</w:t>
      </w:r>
      <w:r>
        <w:rPr>
          <w:spacing w:val="-9"/>
          <w:w w:val="105"/>
        </w:rPr>
        <w:t> </w:t>
      </w:r>
      <w:r>
        <w:rPr>
          <w:spacing w:val="-2"/>
          <w:w w:val="105"/>
        </w:rPr>
        <w:t>2026.</w:t>
      </w:r>
    </w:p>
    <w:p>
      <w:pPr>
        <w:pStyle w:val="BodyText"/>
        <w:spacing w:before="169"/>
      </w:pPr>
    </w:p>
    <w:p>
      <w:pPr>
        <w:pStyle w:val="BodyText"/>
        <w:ind w:right="101"/>
        <w:jc w:val="center"/>
      </w:pPr>
      <w:r>
        <w:rPr/>
        <w:t>UNIVERSIDADE</w:t>
      </w:r>
      <w:r>
        <w:rPr>
          <w:spacing w:val="14"/>
        </w:rPr>
        <w:t> </w:t>
      </w:r>
      <w:r>
        <w:rPr/>
        <w:t>DO</w:t>
      </w:r>
      <w:r>
        <w:rPr>
          <w:spacing w:val="15"/>
        </w:rPr>
        <w:t> </w:t>
      </w:r>
      <w:r>
        <w:rPr/>
        <w:t>ESTADO</w:t>
      </w:r>
      <w:r>
        <w:rPr>
          <w:spacing w:val="15"/>
        </w:rPr>
        <w:t> </w:t>
      </w:r>
      <w:r>
        <w:rPr/>
        <w:t>DO</w:t>
      </w:r>
      <w:r>
        <w:rPr>
          <w:spacing w:val="15"/>
        </w:rPr>
        <w:t> </w:t>
      </w:r>
      <w:r>
        <w:rPr/>
        <w:t>RIO</w:t>
      </w:r>
      <w:r>
        <w:rPr>
          <w:spacing w:val="15"/>
        </w:rPr>
        <w:t> </w:t>
      </w:r>
      <w:r>
        <w:rPr/>
        <w:t>DE</w:t>
      </w:r>
      <w:r>
        <w:rPr>
          <w:spacing w:val="14"/>
        </w:rPr>
        <w:t> </w:t>
      </w:r>
      <w:r>
        <w:rPr>
          <w:spacing w:val="-2"/>
        </w:rPr>
        <w:t>JANEIRO</w:t>
      </w:r>
    </w:p>
    <w:p>
      <w:pPr>
        <w:pStyle w:val="BodyText"/>
      </w:pPr>
    </w:p>
    <w:p>
      <w:pPr>
        <w:pStyle w:val="BodyText"/>
        <w:spacing w:before="173"/>
      </w:pPr>
    </w:p>
    <w:p>
      <w:pPr>
        <w:pStyle w:val="BodyText"/>
        <w:spacing w:line="292" w:lineRule="auto"/>
        <w:ind w:left="5901" w:right="5302" w:firstLine="1094"/>
      </w:pPr>
      <w:r>
        <w:rPr>
          <w:spacing w:val="-2"/>
          <w:w w:val="105"/>
        </w:rPr>
        <w:t>CONTRATADO </w:t>
      </w:r>
      <w:r>
        <w:rPr>
          <w:spacing w:val="-4"/>
          <w:w w:val="105"/>
        </w:rPr>
        <w:t>IDENTIFICAÇÃO DO </w:t>
      </w:r>
      <w:r>
        <w:rPr>
          <w:spacing w:val="-4"/>
          <w:w w:val="105"/>
        </w:rPr>
        <w:t>REPRESENTANTE</w:t>
      </w:r>
    </w:p>
    <w:p>
      <w:pPr>
        <w:pStyle w:val="BodyText"/>
      </w:pPr>
    </w:p>
    <w:p>
      <w:pPr>
        <w:pStyle w:val="BodyText"/>
      </w:pPr>
    </w:p>
    <w:p>
      <w:pPr>
        <w:pStyle w:val="BodyText"/>
        <w:spacing w:before="24"/>
      </w:pPr>
    </w:p>
    <w:p>
      <w:pPr>
        <w:pStyle w:val="BodyText"/>
        <w:ind w:right="86"/>
        <w:jc w:val="center"/>
      </w:pPr>
      <w:r>
        <w:rPr>
          <w:spacing w:val="-2"/>
          <w:w w:val="105"/>
        </w:rPr>
        <w:t>TESTEMUNHA</w:t>
      </w:r>
    </w:p>
    <w:p>
      <w:pPr>
        <w:pStyle w:val="BodyText"/>
      </w:pPr>
    </w:p>
    <w:p>
      <w:pPr>
        <w:pStyle w:val="BodyText"/>
        <w:spacing w:before="25"/>
      </w:pPr>
    </w:p>
    <w:p>
      <w:pPr>
        <w:pStyle w:val="BodyText"/>
        <w:ind w:right="86"/>
        <w:jc w:val="center"/>
      </w:pPr>
      <w:r>
        <w:rPr>
          <w:spacing w:val="-2"/>
          <w:w w:val="105"/>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8"/>
      </w:pPr>
    </w:p>
    <w:p>
      <w:pPr>
        <w:pStyle w:val="Heading4"/>
        <w:ind w:left="0" w:right="86"/>
        <w:jc w:val="center"/>
      </w:pPr>
      <w:r>
        <w:rPr>
          <w:u w:val="single"/>
        </w:rPr>
        <w:t>ANEXO</w:t>
      </w:r>
      <w:r>
        <w:rPr>
          <w:spacing w:val="17"/>
          <w:u w:val="single"/>
        </w:rPr>
        <w:t> </w:t>
      </w:r>
      <w:r>
        <w:rPr>
          <w:u w:val="single"/>
        </w:rPr>
        <w:t>III</w:t>
      </w:r>
      <w:r>
        <w:rPr>
          <w:spacing w:val="18"/>
          <w:u w:val="single"/>
        </w:rPr>
        <w:t> </w:t>
      </w:r>
      <w:r>
        <w:rPr>
          <w:u w:val="single"/>
        </w:rPr>
        <w:t>–</w:t>
      </w:r>
      <w:r>
        <w:rPr>
          <w:spacing w:val="17"/>
          <w:u w:val="single"/>
        </w:rPr>
        <w:t> </w:t>
      </w:r>
      <w:r>
        <w:rPr>
          <w:u w:val="single"/>
        </w:rPr>
        <w:t>DOCUMENTAÇÃO</w:t>
      </w:r>
      <w:r>
        <w:rPr>
          <w:spacing w:val="18"/>
          <w:u w:val="single"/>
        </w:rPr>
        <w:t> </w:t>
      </w:r>
      <w:r>
        <w:rPr>
          <w:u w:val="single"/>
        </w:rPr>
        <w:t>EXIGIDA</w:t>
      </w:r>
      <w:r>
        <w:rPr>
          <w:spacing w:val="2"/>
          <w:u w:val="single"/>
        </w:rPr>
        <w:t> </w:t>
      </w:r>
      <w:r>
        <w:rPr>
          <w:u w:val="single"/>
        </w:rPr>
        <w:t>PARA</w:t>
      </w:r>
      <w:r>
        <w:rPr>
          <w:spacing w:val="3"/>
          <w:u w:val="single"/>
        </w:rPr>
        <w:t> </w:t>
      </w:r>
      <w:r>
        <w:rPr>
          <w:spacing w:val="-2"/>
          <w:u w:val="single"/>
        </w:rPr>
        <w:t>HABILITAÇÃO</w:t>
      </w:r>
    </w:p>
    <w:p>
      <w:pPr>
        <w:pStyle w:val="BodyText"/>
        <w:rPr>
          <w:b/>
        </w:rPr>
      </w:pPr>
    </w:p>
    <w:p>
      <w:pPr>
        <w:pStyle w:val="BodyText"/>
        <w:spacing w:before="128"/>
        <w:rPr>
          <w:b/>
        </w:rPr>
      </w:pPr>
    </w:p>
    <w:p>
      <w:pPr>
        <w:pStyle w:val="ListParagraph"/>
        <w:numPr>
          <w:ilvl w:val="0"/>
          <w:numId w:val="59"/>
        </w:numPr>
        <w:tabs>
          <w:tab w:pos="524" w:val="left" w:leader="none"/>
        </w:tabs>
        <w:spacing w:line="240" w:lineRule="auto" w:before="1" w:after="0"/>
        <w:ind w:left="524" w:right="0" w:hanging="196"/>
        <w:jc w:val="left"/>
        <w:rPr>
          <w:b/>
          <w:sz w:val="19"/>
        </w:rPr>
      </w:pPr>
      <w:r>
        <w:rPr>
          <w:b/>
          <w:sz w:val="19"/>
        </w:rPr>
        <w:t>HABILITAÇÃO</w:t>
      </w:r>
      <w:r>
        <w:rPr>
          <w:b/>
          <w:spacing w:val="27"/>
          <w:sz w:val="19"/>
        </w:rPr>
        <w:t> </w:t>
      </w:r>
      <w:r>
        <w:rPr>
          <w:b/>
          <w:spacing w:val="-2"/>
          <w:sz w:val="19"/>
        </w:rPr>
        <w:t>JURÍDICA</w:t>
      </w:r>
    </w:p>
    <w:p>
      <w:pPr>
        <w:pStyle w:val="BodyText"/>
        <w:spacing w:before="95"/>
        <w:rPr>
          <w:b/>
        </w:rPr>
      </w:pPr>
    </w:p>
    <w:p>
      <w:pPr>
        <w:pStyle w:val="ListParagraph"/>
        <w:numPr>
          <w:ilvl w:val="1"/>
          <w:numId w:val="59"/>
        </w:numPr>
        <w:tabs>
          <w:tab w:pos="622" w:val="left" w:leader="none"/>
        </w:tabs>
        <w:spacing w:line="240" w:lineRule="auto" w:before="0" w:after="0"/>
        <w:ind w:left="622" w:right="0" w:hanging="294"/>
        <w:jc w:val="left"/>
        <w:rPr>
          <w:sz w:val="19"/>
        </w:rPr>
      </w:pPr>
      <w:r>
        <w:rPr>
          <w:w w:val="105"/>
          <w:sz w:val="19"/>
        </w:rPr>
        <w:t>Pessoa</w:t>
      </w:r>
      <w:r>
        <w:rPr>
          <w:spacing w:val="-10"/>
          <w:w w:val="105"/>
          <w:sz w:val="19"/>
        </w:rPr>
        <w:t> </w:t>
      </w:r>
      <w:r>
        <w:rPr>
          <w:w w:val="105"/>
          <w:sz w:val="19"/>
        </w:rPr>
        <w:t>física:</w:t>
      </w:r>
      <w:r>
        <w:rPr>
          <w:spacing w:val="-10"/>
          <w:w w:val="105"/>
          <w:sz w:val="19"/>
        </w:rPr>
        <w:t> </w:t>
      </w:r>
      <w:r>
        <w:rPr>
          <w:w w:val="105"/>
          <w:sz w:val="19"/>
        </w:rPr>
        <w:t>cédula</w:t>
      </w:r>
      <w:r>
        <w:rPr>
          <w:spacing w:val="-10"/>
          <w:w w:val="105"/>
          <w:sz w:val="19"/>
        </w:rPr>
        <w:t> </w:t>
      </w:r>
      <w:r>
        <w:rPr>
          <w:w w:val="105"/>
          <w:sz w:val="19"/>
        </w:rPr>
        <w:t>de</w:t>
      </w:r>
      <w:r>
        <w:rPr>
          <w:spacing w:val="-10"/>
          <w:w w:val="105"/>
          <w:sz w:val="19"/>
        </w:rPr>
        <w:t> </w:t>
      </w:r>
      <w:r>
        <w:rPr>
          <w:w w:val="105"/>
          <w:sz w:val="19"/>
        </w:rPr>
        <w:t>identidade</w:t>
      </w:r>
      <w:r>
        <w:rPr>
          <w:spacing w:val="-10"/>
          <w:w w:val="105"/>
          <w:sz w:val="19"/>
        </w:rPr>
        <w:t> </w:t>
      </w:r>
      <w:r>
        <w:rPr>
          <w:w w:val="105"/>
          <w:sz w:val="19"/>
        </w:rPr>
        <w:t>(RG)</w:t>
      </w:r>
      <w:r>
        <w:rPr>
          <w:spacing w:val="-10"/>
          <w:w w:val="105"/>
          <w:sz w:val="19"/>
        </w:rPr>
        <w:t> </w:t>
      </w:r>
      <w:r>
        <w:rPr>
          <w:w w:val="105"/>
          <w:sz w:val="19"/>
        </w:rPr>
        <w:t>ou</w:t>
      </w:r>
      <w:r>
        <w:rPr>
          <w:spacing w:val="-10"/>
          <w:w w:val="105"/>
          <w:sz w:val="19"/>
        </w:rPr>
        <w:t> </w:t>
      </w:r>
      <w:r>
        <w:rPr>
          <w:w w:val="105"/>
          <w:sz w:val="19"/>
        </w:rPr>
        <w:t>documento</w:t>
      </w:r>
      <w:r>
        <w:rPr>
          <w:spacing w:val="-10"/>
          <w:w w:val="105"/>
          <w:sz w:val="19"/>
        </w:rPr>
        <w:t> </w:t>
      </w:r>
      <w:r>
        <w:rPr>
          <w:w w:val="105"/>
          <w:sz w:val="19"/>
        </w:rPr>
        <w:t>equivalente</w:t>
      </w:r>
      <w:r>
        <w:rPr>
          <w:spacing w:val="-10"/>
          <w:w w:val="105"/>
          <w:sz w:val="19"/>
        </w:rPr>
        <w:t> </w:t>
      </w:r>
      <w:r>
        <w:rPr>
          <w:w w:val="105"/>
          <w:sz w:val="19"/>
        </w:rPr>
        <w:t>que,</w:t>
      </w:r>
      <w:r>
        <w:rPr>
          <w:spacing w:val="-10"/>
          <w:w w:val="105"/>
          <w:sz w:val="19"/>
        </w:rPr>
        <w:t> </w:t>
      </w:r>
      <w:r>
        <w:rPr>
          <w:w w:val="105"/>
          <w:sz w:val="19"/>
        </w:rPr>
        <w:t>por</w:t>
      </w:r>
      <w:r>
        <w:rPr>
          <w:spacing w:val="-10"/>
          <w:w w:val="105"/>
          <w:sz w:val="19"/>
        </w:rPr>
        <w:t> </w:t>
      </w:r>
      <w:r>
        <w:rPr>
          <w:w w:val="105"/>
          <w:sz w:val="19"/>
        </w:rPr>
        <w:t>força</w:t>
      </w:r>
      <w:r>
        <w:rPr>
          <w:spacing w:val="-10"/>
          <w:w w:val="105"/>
          <w:sz w:val="19"/>
        </w:rPr>
        <w:t> </w:t>
      </w:r>
      <w:r>
        <w:rPr>
          <w:w w:val="105"/>
          <w:sz w:val="19"/>
        </w:rPr>
        <w:t>de</w:t>
      </w:r>
      <w:r>
        <w:rPr>
          <w:spacing w:val="-10"/>
          <w:w w:val="105"/>
          <w:sz w:val="19"/>
        </w:rPr>
        <w:t> </w:t>
      </w:r>
      <w:r>
        <w:rPr>
          <w:w w:val="105"/>
          <w:sz w:val="19"/>
        </w:rPr>
        <w:t>lei,</w:t>
      </w:r>
      <w:r>
        <w:rPr>
          <w:spacing w:val="-10"/>
          <w:w w:val="105"/>
          <w:sz w:val="19"/>
        </w:rPr>
        <w:t> </w:t>
      </w:r>
      <w:r>
        <w:rPr>
          <w:w w:val="105"/>
          <w:sz w:val="19"/>
        </w:rPr>
        <w:t>tenha</w:t>
      </w:r>
      <w:r>
        <w:rPr>
          <w:spacing w:val="-10"/>
          <w:w w:val="105"/>
          <w:sz w:val="19"/>
        </w:rPr>
        <w:t> </w:t>
      </w:r>
      <w:r>
        <w:rPr>
          <w:w w:val="105"/>
          <w:sz w:val="19"/>
        </w:rPr>
        <w:t>validade</w:t>
      </w:r>
      <w:r>
        <w:rPr>
          <w:spacing w:val="-10"/>
          <w:w w:val="105"/>
          <w:sz w:val="19"/>
        </w:rPr>
        <w:t> </w:t>
      </w:r>
      <w:r>
        <w:rPr>
          <w:w w:val="105"/>
          <w:sz w:val="19"/>
        </w:rPr>
        <w:t>para</w:t>
      </w:r>
      <w:r>
        <w:rPr>
          <w:spacing w:val="-10"/>
          <w:w w:val="105"/>
          <w:sz w:val="19"/>
        </w:rPr>
        <w:t> </w:t>
      </w:r>
      <w:r>
        <w:rPr>
          <w:w w:val="105"/>
          <w:sz w:val="19"/>
        </w:rPr>
        <w:t>fins</w:t>
      </w:r>
      <w:r>
        <w:rPr>
          <w:spacing w:val="-10"/>
          <w:w w:val="105"/>
          <w:sz w:val="19"/>
        </w:rPr>
        <w:t> </w:t>
      </w:r>
      <w:r>
        <w:rPr>
          <w:w w:val="105"/>
          <w:sz w:val="19"/>
        </w:rPr>
        <w:t>de</w:t>
      </w:r>
      <w:r>
        <w:rPr>
          <w:spacing w:val="-10"/>
          <w:w w:val="105"/>
          <w:sz w:val="19"/>
        </w:rPr>
        <w:t> </w:t>
      </w:r>
      <w:r>
        <w:rPr>
          <w:w w:val="105"/>
          <w:sz w:val="19"/>
        </w:rPr>
        <w:t>identificação</w:t>
      </w:r>
      <w:r>
        <w:rPr>
          <w:spacing w:val="-10"/>
          <w:w w:val="105"/>
          <w:sz w:val="19"/>
        </w:rPr>
        <w:t> </w:t>
      </w:r>
      <w:r>
        <w:rPr>
          <w:w w:val="105"/>
          <w:sz w:val="19"/>
        </w:rPr>
        <w:t>em</w:t>
      </w:r>
      <w:r>
        <w:rPr>
          <w:spacing w:val="-10"/>
          <w:w w:val="105"/>
          <w:sz w:val="19"/>
        </w:rPr>
        <w:t> </w:t>
      </w:r>
      <w:r>
        <w:rPr>
          <w:w w:val="105"/>
          <w:sz w:val="19"/>
        </w:rPr>
        <w:t>todo</w:t>
      </w:r>
      <w:r>
        <w:rPr>
          <w:spacing w:val="-10"/>
          <w:w w:val="105"/>
          <w:sz w:val="19"/>
        </w:rPr>
        <w:t> </w:t>
      </w:r>
      <w:r>
        <w:rPr>
          <w:w w:val="105"/>
          <w:sz w:val="19"/>
        </w:rPr>
        <w:t>o</w:t>
      </w:r>
      <w:r>
        <w:rPr>
          <w:spacing w:val="-9"/>
          <w:w w:val="105"/>
          <w:sz w:val="19"/>
        </w:rPr>
        <w:t> </w:t>
      </w:r>
      <w:r>
        <w:rPr>
          <w:w w:val="105"/>
          <w:sz w:val="19"/>
        </w:rPr>
        <w:t>território</w:t>
      </w:r>
      <w:r>
        <w:rPr>
          <w:spacing w:val="-10"/>
          <w:w w:val="105"/>
          <w:sz w:val="19"/>
        </w:rPr>
        <w:t> </w:t>
      </w:r>
      <w:r>
        <w:rPr>
          <w:spacing w:val="-2"/>
          <w:w w:val="105"/>
          <w:sz w:val="19"/>
        </w:rPr>
        <w:t>nacional.</w:t>
      </w:r>
    </w:p>
    <w:p>
      <w:pPr>
        <w:pStyle w:val="BodyText"/>
        <w:spacing w:before="95"/>
      </w:pPr>
    </w:p>
    <w:p>
      <w:pPr>
        <w:pStyle w:val="ListParagraph"/>
        <w:numPr>
          <w:ilvl w:val="1"/>
          <w:numId w:val="59"/>
        </w:numPr>
        <w:tabs>
          <w:tab w:pos="622" w:val="left" w:leader="none"/>
        </w:tabs>
        <w:spacing w:line="240" w:lineRule="auto" w:before="0" w:after="0"/>
        <w:ind w:left="622" w:right="0" w:hanging="294"/>
        <w:jc w:val="left"/>
        <w:rPr>
          <w:sz w:val="19"/>
        </w:rPr>
      </w:pPr>
      <w:r>
        <w:rPr>
          <w:w w:val="105"/>
          <w:sz w:val="19"/>
        </w:rPr>
        <w:t>Empresário</w:t>
      </w:r>
      <w:r>
        <w:rPr>
          <w:spacing w:val="-13"/>
          <w:w w:val="105"/>
          <w:sz w:val="19"/>
        </w:rPr>
        <w:t> </w:t>
      </w:r>
      <w:r>
        <w:rPr>
          <w:w w:val="105"/>
          <w:sz w:val="19"/>
        </w:rPr>
        <w:t>individual:</w:t>
      </w:r>
      <w:r>
        <w:rPr>
          <w:spacing w:val="-12"/>
          <w:w w:val="105"/>
          <w:sz w:val="19"/>
        </w:rPr>
        <w:t> </w:t>
      </w:r>
      <w:r>
        <w:rPr>
          <w:w w:val="105"/>
          <w:sz w:val="19"/>
        </w:rPr>
        <w:t>inscrição</w:t>
      </w:r>
      <w:r>
        <w:rPr>
          <w:spacing w:val="-12"/>
          <w:w w:val="105"/>
          <w:sz w:val="19"/>
        </w:rPr>
        <w:t> </w:t>
      </w:r>
      <w:r>
        <w:rPr>
          <w:w w:val="105"/>
          <w:sz w:val="19"/>
        </w:rPr>
        <w:t>no</w:t>
      </w:r>
      <w:r>
        <w:rPr>
          <w:spacing w:val="-12"/>
          <w:w w:val="105"/>
          <w:sz w:val="19"/>
        </w:rPr>
        <w:t> </w:t>
      </w:r>
      <w:r>
        <w:rPr>
          <w:w w:val="105"/>
          <w:sz w:val="19"/>
        </w:rPr>
        <w:t>Registro</w:t>
      </w:r>
      <w:r>
        <w:rPr>
          <w:spacing w:val="-12"/>
          <w:w w:val="105"/>
          <w:sz w:val="19"/>
        </w:rPr>
        <w:t> </w:t>
      </w:r>
      <w:r>
        <w:rPr>
          <w:w w:val="105"/>
          <w:sz w:val="19"/>
        </w:rPr>
        <w:t>Público</w:t>
      </w:r>
      <w:r>
        <w:rPr>
          <w:spacing w:val="-12"/>
          <w:w w:val="105"/>
          <w:sz w:val="19"/>
        </w:rPr>
        <w:t> </w:t>
      </w:r>
      <w:r>
        <w:rPr>
          <w:w w:val="105"/>
          <w:sz w:val="19"/>
        </w:rPr>
        <w:t>de</w:t>
      </w:r>
      <w:r>
        <w:rPr>
          <w:spacing w:val="-12"/>
          <w:w w:val="105"/>
          <w:sz w:val="19"/>
        </w:rPr>
        <w:t> </w:t>
      </w:r>
      <w:r>
        <w:rPr>
          <w:w w:val="105"/>
          <w:sz w:val="19"/>
        </w:rPr>
        <w:t>Empresas</w:t>
      </w:r>
      <w:r>
        <w:rPr>
          <w:spacing w:val="-12"/>
          <w:w w:val="105"/>
          <w:sz w:val="19"/>
        </w:rPr>
        <w:t> </w:t>
      </w:r>
      <w:r>
        <w:rPr>
          <w:w w:val="105"/>
          <w:sz w:val="19"/>
        </w:rPr>
        <w:t>Mercantis,</w:t>
      </w:r>
      <w:r>
        <w:rPr>
          <w:spacing w:val="-12"/>
          <w:w w:val="105"/>
          <w:sz w:val="19"/>
        </w:rPr>
        <w:t> </w:t>
      </w:r>
      <w:r>
        <w:rPr>
          <w:w w:val="105"/>
          <w:sz w:val="19"/>
        </w:rPr>
        <w:t>a</w:t>
      </w:r>
      <w:r>
        <w:rPr>
          <w:spacing w:val="-12"/>
          <w:w w:val="105"/>
          <w:sz w:val="19"/>
        </w:rPr>
        <w:t> </w:t>
      </w:r>
      <w:r>
        <w:rPr>
          <w:w w:val="105"/>
          <w:sz w:val="19"/>
        </w:rPr>
        <w:t>cargo</w:t>
      </w:r>
      <w:r>
        <w:rPr>
          <w:spacing w:val="-12"/>
          <w:w w:val="105"/>
          <w:sz w:val="19"/>
        </w:rPr>
        <w:t> </w:t>
      </w:r>
      <w:r>
        <w:rPr>
          <w:w w:val="105"/>
          <w:sz w:val="19"/>
        </w:rPr>
        <w:t>da</w:t>
      </w:r>
      <w:r>
        <w:rPr>
          <w:spacing w:val="-12"/>
          <w:w w:val="105"/>
          <w:sz w:val="19"/>
        </w:rPr>
        <w:t> </w:t>
      </w:r>
      <w:r>
        <w:rPr>
          <w:w w:val="105"/>
          <w:sz w:val="19"/>
        </w:rPr>
        <w:t>Junta</w:t>
      </w:r>
      <w:r>
        <w:rPr>
          <w:spacing w:val="-12"/>
          <w:w w:val="105"/>
          <w:sz w:val="19"/>
        </w:rPr>
        <w:t> </w:t>
      </w:r>
      <w:r>
        <w:rPr>
          <w:w w:val="105"/>
          <w:sz w:val="19"/>
        </w:rPr>
        <w:t>Comercial</w:t>
      </w:r>
      <w:r>
        <w:rPr>
          <w:spacing w:val="-12"/>
          <w:w w:val="105"/>
          <w:sz w:val="19"/>
        </w:rPr>
        <w:t> </w:t>
      </w:r>
      <w:r>
        <w:rPr>
          <w:w w:val="105"/>
          <w:sz w:val="19"/>
        </w:rPr>
        <w:t>da</w:t>
      </w:r>
      <w:r>
        <w:rPr>
          <w:spacing w:val="-12"/>
          <w:w w:val="105"/>
          <w:sz w:val="19"/>
        </w:rPr>
        <w:t> </w:t>
      </w:r>
      <w:r>
        <w:rPr>
          <w:w w:val="105"/>
          <w:sz w:val="19"/>
        </w:rPr>
        <w:t>respectiva</w:t>
      </w:r>
      <w:r>
        <w:rPr>
          <w:spacing w:val="-13"/>
          <w:w w:val="105"/>
          <w:sz w:val="19"/>
        </w:rPr>
        <w:t> </w:t>
      </w:r>
      <w:r>
        <w:rPr>
          <w:spacing w:val="-2"/>
          <w:w w:val="105"/>
          <w:sz w:val="19"/>
        </w:rPr>
        <w:t>sede.</w:t>
      </w:r>
    </w:p>
    <w:p>
      <w:pPr>
        <w:pStyle w:val="BodyText"/>
        <w:spacing w:before="111"/>
      </w:pPr>
    </w:p>
    <w:p>
      <w:pPr>
        <w:pStyle w:val="ListParagraph"/>
        <w:numPr>
          <w:ilvl w:val="1"/>
          <w:numId w:val="59"/>
        </w:numPr>
        <w:tabs>
          <w:tab w:pos="630" w:val="left" w:leader="none"/>
        </w:tabs>
        <w:spacing w:line="324" w:lineRule="auto" w:before="0" w:after="0"/>
        <w:ind w:left="328" w:right="311" w:firstLine="0"/>
        <w:jc w:val="both"/>
        <w:rPr>
          <w:sz w:val="19"/>
        </w:rPr>
      </w:pPr>
      <w:r>
        <w:rPr>
          <w:w w:val="105"/>
          <w:sz w:val="19"/>
        </w:rPr>
        <w:t>Microempreendedor</w:t>
      </w:r>
      <w:r>
        <w:rPr>
          <w:spacing w:val="-3"/>
          <w:w w:val="105"/>
          <w:sz w:val="19"/>
        </w:rPr>
        <w:t> </w:t>
      </w:r>
      <w:r>
        <w:rPr>
          <w:w w:val="105"/>
          <w:sz w:val="19"/>
        </w:rPr>
        <w:t>Individual</w:t>
      </w:r>
      <w:r>
        <w:rPr>
          <w:spacing w:val="-3"/>
          <w:w w:val="105"/>
          <w:sz w:val="19"/>
        </w:rPr>
        <w:t> </w:t>
      </w:r>
      <w:r>
        <w:rPr>
          <w:w w:val="105"/>
          <w:sz w:val="19"/>
        </w:rPr>
        <w:t>-</w:t>
      </w:r>
      <w:r>
        <w:rPr>
          <w:spacing w:val="-3"/>
          <w:w w:val="105"/>
          <w:sz w:val="19"/>
        </w:rPr>
        <w:t> </w:t>
      </w:r>
      <w:r>
        <w:rPr>
          <w:w w:val="105"/>
          <w:sz w:val="19"/>
        </w:rPr>
        <w:t>MEI:</w:t>
      </w:r>
      <w:r>
        <w:rPr>
          <w:spacing w:val="-3"/>
          <w:w w:val="105"/>
          <w:sz w:val="19"/>
        </w:rPr>
        <w:t> </w:t>
      </w:r>
      <w:r>
        <w:rPr>
          <w:w w:val="105"/>
          <w:sz w:val="19"/>
        </w:rPr>
        <w:t>Certificado</w:t>
      </w:r>
      <w:r>
        <w:rPr>
          <w:spacing w:val="-3"/>
          <w:w w:val="105"/>
          <w:sz w:val="19"/>
        </w:rPr>
        <w:t> </w:t>
      </w:r>
      <w:r>
        <w:rPr>
          <w:w w:val="105"/>
          <w:sz w:val="19"/>
        </w:rPr>
        <w:t>da</w:t>
      </w:r>
      <w:r>
        <w:rPr>
          <w:spacing w:val="-3"/>
          <w:w w:val="105"/>
          <w:sz w:val="19"/>
        </w:rPr>
        <w:t> </w:t>
      </w:r>
      <w:r>
        <w:rPr>
          <w:w w:val="105"/>
          <w:sz w:val="19"/>
        </w:rPr>
        <w:t>Condição</w:t>
      </w:r>
      <w:r>
        <w:rPr>
          <w:spacing w:val="-3"/>
          <w:w w:val="105"/>
          <w:sz w:val="19"/>
        </w:rPr>
        <w:t> </w:t>
      </w:r>
      <w:r>
        <w:rPr>
          <w:w w:val="105"/>
          <w:sz w:val="19"/>
        </w:rPr>
        <w:t>de</w:t>
      </w:r>
      <w:r>
        <w:rPr>
          <w:spacing w:val="-3"/>
          <w:w w:val="105"/>
          <w:sz w:val="19"/>
        </w:rPr>
        <w:t> </w:t>
      </w:r>
      <w:r>
        <w:rPr>
          <w:w w:val="105"/>
          <w:sz w:val="19"/>
        </w:rPr>
        <w:t>Microempreendedor</w:t>
      </w:r>
      <w:r>
        <w:rPr>
          <w:spacing w:val="-3"/>
          <w:w w:val="105"/>
          <w:sz w:val="19"/>
        </w:rPr>
        <w:t> </w:t>
      </w:r>
      <w:r>
        <w:rPr>
          <w:w w:val="105"/>
          <w:sz w:val="19"/>
        </w:rPr>
        <w:t>Individual</w:t>
      </w:r>
      <w:r>
        <w:rPr>
          <w:spacing w:val="-3"/>
          <w:w w:val="105"/>
          <w:sz w:val="19"/>
        </w:rPr>
        <w:t> </w:t>
      </w:r>
      <w:r>
        <w:rPr>
          <w:w w:val="105"/>
          <w:sz w:val="19"/>
        </w:rPr>
        <w:t>-</w:t>
      </w:r>
      <w:r>
        <w:rPr>
          <w:spacing w:val="-3"/>
          <w:w w:val="105"/>
          <w:sz w:val="19"/>
        </w:rPr>
        <w:t> </w:t>
      </w:r>
      <w:r>
        <w:rPr>
          <w:w w:val="105"/>
          <w:sz w:val="19"/>
        </w:rPr>
        <w:t>CCMEI,</w:t>
      </w:r>
      <w:r>
        <w:rPr>
          <w:spacing w:val="-3"/>
          <w:w w:val="105"/>
          <w:sz w:val="19"/>
        </w:rPr>
        <w:t> </w:t>
      </w:r>
      <w:r>
        <w:rPr>
          <w:w w:val="105"/>
          <w:sz w:val="19"/>
        </w:rPr>
        <w:t>cuja</w:t>
      </w:r>
      <w:r>
        <w:rPr>
          <w:spacing w:val="-3"/>
          <w:w w:val="105"/>
          <w:sz w:val="19"/>
        </w:rPr>
        <w:t> </w:t>
      </w:r>
      <w:r>
        <w:rPr>
          <w:w w:val="105"/>
          <w:sz w:val="19"/>
        </w:rPr>
        <w:t>aceitação</w:t>
      </w:r>
      <w:r>
        <w:rPr>
          <w:spacing w:val="-3"/>
          <w:w w:val="105"/>
          <w:sz w:val="19"/>
        </w:rPr>
        <w:t> </w:t>
      </w:r>
      <w:r>
        <w:rPr>
          <w:w w:val="105"/>
          <w:sz w:val="19"/>
        </w:rPr>
        <w:t>ficará</w:t>
      </w:r>
      <w:r>
        <w:rPr>
          <w:spacing w:val="-3"/>
          <w:w w:val="105"/>
          <w:sz w:val="19"/>
        </w:rPr>
        <w:t> </w:t>
      </w:r>
      <w:r>
        <w:rPr>
          <w:w w:val="105"/>
          <w:sz w:val="19"/>
        </w:rPr>
        <w:t>condicionada</w:t>
      </w:r>
      <w:r>
        <w:rPr>
          <w:spacing w:val="-3"/>
          <w:w w:val="105"/>
          <w:sz w:val="19"/>
        </w:rPr>
        <w:t> </w:t>
      </w:r>
      <w:r>
        <w:rPr>
          <w:w w:val="105"/>
          <w:sz w:val="19"/>
        </w:rPr>
        <w:t>à</w:t>
      </w:r>
      <w:r>
        <w:rPr>
          <w:spacing w:val="-3"/>
          <w:w w:val="105"/>
          <w:sz w:val="19"/>
        </w:rPr>
        <w:t> </w:t>
      </w:r>
      <w:r>
        <w:rPr>
          <w:w w:val="105"/>
          <w:sz w:val="19"/>
        </w:rPr>
        <w:t>verificação</w:t>
      </w:r>
      <w:r>
        <w:rPr>
          <w:spacing w:val="-3"/>
          <w:w w:val="105"/>
          <w:sz w:val="19"/>
        </w:rPr>
        <w:t> </w:t>
      </w:r>
      <w:r>
        <w:rPr>
          <w:w w:val="105"/>
          <w:sz w:val="19"/>
        </w:rPr>
        <w:t>da</w:t>
      </w:r>
      <w:r>
        <w:rPr>
          <w:spacing w:val="-3"/>
          <w:w w:val="105"/>
          <w:sz w:val="19"/>
        </w:rPr>
        <w:t> </w:t>
      </w:r>
      <w:r>
        <w:rPr>
          <w:w w:val="105"/>
          <w:sz w:val="19"/>
        </w:rPr>
        <w:t>autenticidade</w:t>
      </w:r>
      <w:r>
        <w:rPr>
          <w:spacing w:val="-3"/>
          <w:w w:val="105"/>
          <w:sz w:val="19"/>
        </w:rPr>
        <w:t> </w:t>
      </w:r>
      <w:r>
        <w:rPr>
          <w:w w:val="105"/>
          <w:sz w:val="19"/>
        </w:rPr>
        <w:t>no sítio </w:t>
      </w:r>
      <w:hyperlink r:id="rId50">
        <w:r>
          <w:rPr>
            <w:color w:val="000080"/>
            <w:w w:val="105"/>
            <w:sz w:val="19"/>
            <w:u w:val="single" w:color="000080"/>
          </w:rPr>
          <w:t>www.portaldoempreendedor</w:t>
        </w:r>
        <w:r>
          <w:rPr>
            <w:color w:val="000080"/>
            <w:w w:val="105"/>
            <w:sz w:val="19"/>
          </w:rPr>
          <w:t>.g</w:t>
        </w:r>
        <w:r>
          <w:rPr>
            <w:color w:val="000080"/>
            <w:w w:val="105"/>
            <w:sz w:val="19"/>
            <w:u w:val="single" w:color="000080"/>
          </w:rPr>
          <w:t>ov.br</w:t>
        </w:r>
      </w:hyperlink>
      <w:r>
        <w:rPr>
          <w:w w:val="105"/>
          <w:sz w:val="19"/>
        </w:rPr>
        <w:t>.</w:t>
      </w:r>
    </w:p>
    <w:p>
      <w:pPr>
        <w:pStyle w:val="BodyText"/>
        <w:spacing w:before="19"/>
      </w:pPr>
    </w:p>
    <w:p>
      <w:pPr>
        <w:pStyle w:val="ListParagraph"/>
        <w:numPr>
          <w:ilvl w:val="1"/>
          <w:numId w:val="59"/>
        </w:numPr>
        <w:tabs>
          <w:tab w:pos="633" w:val="left" w:leader="none"/>
        </w:tabs>
        <w:spacing w:line="324" w:lineRule="auto" w:before="1" w:after="0"/>
        <w:ind w:left="328" w:right="311" w:firstLine="0"/>
        <w:jc w:val="both"/>
        <w:rPr>
          <w:sz w:val="19"/>
        </w:rPr>
      </w:pPr>
      <w:r>
        <w:rPr>
          <w:w w:val="105"/>
          <w:sz w:val="19"/>
        </w:rPr>
        <w:t>Sociedade Limitada Unipessoal - SLU: ato constitutivo, estatuto ou contrato social em vigor inscrito no Registro Público de Empresas Mercantis, a cargo da Junta Comercial da respectiva</w:t>
      </w:r>
      <w:r>
        <w:rPr>
          <w:w w:val="105"/>
          <w:sz w:val="19"/>
        </w:rPr>
        <w:t> sede,</w:t>
      </w:r>
      <w:r>
        <w:rPr>
          <w:w w:val="105"/>
          <w:sz w:val="19"/>
        </w:rPr>
        <w:t> acompanhado</w:t>
      </w:r>
      <w:r>
        <w:rPr>
          <w:w w:val="105"/>
          <w:sz w:val="19"/>
        </w:rPr>
        <w:t> de</w:t>
      </w:r>
      <w:r>
        <w:rPr>
          <w:w w:val="105"/>
          <w:sz w:val="19"/>
        </w:rPr>
        <w:t> documento</w:t>
      </w:r>
      <w:r>
        <w:rPr>
          <w:w w:val="105"/>
          <w:sz w:val="19"/>
        </w:rPr>
        <w:t> comprobatório</w:t>
      </w:r>
      <w:r>
        <w:rPr>
          <w:w w:val="105"/>
          <w:sz w:val="19"/>
        </w:rPr>
        <w:t> do</w:t>
      </w:r>
      <w:r>
        <w:rPr>
          <w:w w:val="105"/>
          <w:sz w:val="19"/>
        </w:rPr>
        <w:t> administrador,</w:t>
      </w:r>
      <w:r>
        <w:rPr>
          <w:w w:val="105"/>
          <w:sz w:val="19"/>
        </w:rPr>
        <w:t> sendo</w:t>
      </w:r>
      <w:r>
        <w:rPr>
          <w:w w:val="105"/>
          <w:sz w:val="19"/>
        </w:rPr>
        <w:t> assim</w:t>
      </w:r>
      <w:r>
        <w:rPr>
          <w:w w:val="105"/>
          <w:sz w:val="19"/>
        </w:rPr>
        <w:t> enquadrada</w:t>
      </w:r>
      <w:r>
        <w:rPr>
          <w:w w:val="105"/>
          <w:sz w:val="19"/>
        </w:rPr>
        <w:t> a</w:t>
      </w:r>
      <w:r>
        <w:rPr>
          <w:w w:val="105"/>
          <w:sz w:val="19"/>
        </w:rPr>
        <w:t> sociedade</w:t>
      </w:r>
      <w:r>
        <w:rPr>
          <w:w w:val="105"/>
          <w:sz w:val="19"/>
        </w:rPr>
        <w:t> identificada</w:t>
      </w:r>
      <w:r>
        <w:rPr>
          <w:w w:val="105"/>
          <w:sz w:val="19"/>
        </w:rPr>
        <w:t> como</w:t>
      </w:r>
      <w:r>
        <w:rPr>
          <w:w w:val="105"/>
          <w:sz w:val="19"/>
        </w:rPr>
        <w:t> Empresas</w:t>
      </w:r>
      <w:r>
        <w:rPr>
          <w:w w:val="105"/>
          <w:sz w:val="19"/>
        </w:rPr>
        <w:t> Individual</w:t>
      </w:r>
      <w:r>
        <w:rPr>
          <w:w w:val="105"/>
          <w:sz w:val="19"/>
        </w:rPr>
        <w:t> de</w:t>
      </w:r>
      <w:r>
        <w:rPr>
          <w:w w:val="105"/>
          <w:sz w:val="19"/>
        </w:rPr>
        <w:t> </w:t>
      </w:r>
      <w:r>
        <w:rPr>
          <w:w w:val="105"/>
          <w:sz w:val="19"/>
        </w:rPr>
        <w:t>Responsabilidade Limitada – EIRELI, na forma do art. 41, da Lei nº 14.195, de 26 de agosto de 2021.</w:t>
      </w:r>
    </w:p>
    <w:p>
      <w:pPr>
        <w:pStyle w:val="BodyText"/>
        <w:spacing w:before="35"/>
      </w:pPr>
    </w:p>
    <w:p>
      <w:pPr>
        <w:pStyle w:val="ListParagraph"/>
        <w:numPr>
          <w:ilvl w:val="1"/>
          <w:numId w:val="59"/>
        </w:numPr>
        <w:tabs>
          <w:tab w:pos="643" w:val="left" w:leader="none"/>
        </w:tabs>
        <w:spacing w:line="324" w:lineRule="auto" w:before="0" w:after="0"/>
        <w:ind w:left="328" w:right="311" w:firstLine="0"/>
        <w:jc w:val="both"/>
        <w:rPr>
          <w:sz w:val="19"/>
        </w:rPr>
      </w:pPr>
      <w:r>
        <w:rPr>
          <w:w w:val="105"/>
          <w:sz w:val="19"/>
        </w:rPr>
        <w:t>Sociedade Empresária Estrangeira em funcionamento no País: portaria de autorização de funcionamento no Brasil, publicada no Diário Oficial da União e arquivada na Junta Comercial</w:t>
      </w:r>
      <w:r>
        <w:rPr>
          <w:spacing w:val="-1"/>
          <w:w w:val="105"/>
          <w:sz w:val="19"/>
        </w:rPr>
        <w:t> </w:t>
      </w:r>
      <w:r>
        <w:rPr>
          <w:w w:val="105"/>
          <w:sz w:val="19"/>
        </w:rPr>
        <w:t>da</w:t>
      </w:r>
      <w:r>
        <w:rPr>
          <w:spacing w:val="-1"/>
          <w:w w:val="105"/>
          <w:sz w:val="19"/>
        </w:rPr>
        <w:t> </w:t>
      </w:r>
      <w:r>
        <w:rPr>
          <w:w w:val="105"/>
          <w:sz w:val="19"/>
        </w:rPr>
        <w:t>unidade</w:t>
      </w:r>
      <w:r>
        <w:rPr>
          <w:spacing w:val="-1"/>
          <w:w w:val="105"/>
          <w:sz w:val="19"/>
        </w:rPr>
        <w:t> </w:t>
      </w:r>
      <w:r>
        <w:rPr>
          <w:w w:val="105"/>
          <w:sz w:val="19"/>
        </w:rPr>
        <w:t>federativa</w:t>
      </w:r>
      <w:r>
        <w:rPr>
          <w:spacing w:val="-1"/>
          <w:w w:val="105"/>
          <w:sz w:val="19"/>
        </w:rPr>
        <w:t> </w:t>
      </w:r>
      <w:r>
        <w:rPr>
          <w:w w:val="105"/>
          <w:sz w:val="19"/>
        </w:rPr>
        <w:t>onde</w:t>
      </w:r>
      <w:r>
        <w:rPr>
          <w:spacing w:val="-1"/>
          <w:w w:val="105"/>
          <w:sz w:val="19"/>
        </w:rPr>
        <w:t> </w:t>
      </w:r>
      <w:r>
        <w:rPr>
          <w:w w:val="105"/>
          <w:sz w:val="19"/>
        </w:rPr>
        <w:t>se</w:t>
      </w:r>
      <w:r>
        <w:rPr>
          <w:spacing w:val="-1"/>
          <w:w w:val="105"/>
          <w:sz w:val="19"/>
        </w:rPr>
        <w:t> </w:t>
      </w:r>
      <w:r>
        <w:rPr>
          <w:w w:val="105"/>
          <w:sz w:val="19"/>
        </w:rPr>
        <w:t>localizar</w:t>
      </w:r>
      <w:r>
        <w:rPr>
          <w:spacing w:val="-1"/>
          <w:w w:val="105"/>
          <w:sz w:val="19"/>
        </w:rPr>
        <w:t> </w:t>
      </w:r>
      <w:r>
        <w:rPr>
          <w:w w:val="105"/>
          <w:sz w:val="19"/>
        </w:rPr>
        <w:t>a</w:t>
      </w:r>
      <w:r>
        <w:rPr>
          <w:spacing w:val="-1"/>
          <w:w w:val="105"/>
          <w:sz w:val="19"/>
        </w:rPr>
        <w:t> </w:t>
      </w:r>
      <w:r>
        <w:rPr>
          <w:w w:val="105"/>
          <w:sz w:val="19"/>
        </w:rPr>
        <w:t>filial,</w:t>
      </w:r>
      <w:r>
        <w:rPr>
          <w:spacing w:val="-1"/>
          <w:w w:val="105"/>
          <w:sz w:val="19"/>
        </w:rPr>
        <w:t> </w:t>
      </w:r>
      <w:r>
        <w:rPr>
          <w:w w:val="105"/>
          <w:sz w:val="19"/>
        </w:rPr>
        <w:t>agência,</w:t>
      </w:r>
      <w:r>
        <w:rPr>
          <w:spacing w:val="-1"/>
          <w:w w:val="105"/>
          <w:sz w:val="19"/>
        </w:rPr>
        <w:t> </w:t>
      </w:r>
      <w:r>
        <w:rPr>
          <w:w w:val="105"/>
          <w:sz w:val="19"/>
        </w:rPr>
        <w:t>sucursal</w:t>
      </w:r>
      <w:r>
        <w:rPr>
          <w:spacing w:val="-1"/>
          <w:w w:val="105"/>
          <w:sz w:val="19"/>
        </w:rPr>
        <w:t> </w:t>
      </w:r>
      <w:r>
        <w:rPr>
          <w:w w:val="105"/>
          <w:sz w:val="19"/>
        </w:rPr>
        <w:t>ou</w:t>
      </w:r>
      <w:r>
        <w:rPr>
          <w:spacing w:val="-1"/>
          <w:w w:val="105"/>
          <w:sz w:val="19"/>
        </w:rPr>
        <w:t> </w:t>
      </w:r>
      <w:r>
        <w:rPr>
          <w:w w:val="105"/>
          <w:sz w:val="19"/>
        </w:rPr>
        <w:t>estabelecimento,</w:t>
      </w:r>
      <w:r>
        <w:rPr>
          <w:spacing w:val="-1"/>
          <w:w w:val="105"/>
          <w:sz w:val="19"/>
        </w:rPr>
        <w:t> </w:t>
      </w:r>
      <w:r>
        <w:rPr>
          <w:w w:val="105"/>
          <w:sz w:val="19"/>
        </w:rPr>
        <w:t>a</w:t>
      </w:r>
      <w:r>
        <w:rPr>
          <w:spacing w:val="-1"/>
          <w:w w:val="105"/>
          <w:sz w:val="19"/>
        </w:rPr>
        <w:t> </w:t>
      </w:r>
      <w:r>
        <w:rPr>
          <w:w w:val="105"/>
          <w:sz w:val="19"/>
        </w:rPr>
        <w:t>qual</w:t>
      </w:r>
      <w:r>
        <w:rPr>
          <w:spacing w:val="-1"/>
          <w:w w:val="105"/>
          <w:sz w:val="19"/>
        </w:rPr>
        <w:t> </w:t>
      </w:r>
      <w:r>
        <w:rPr>
          <w:w w:val="105"/>
          <w:sz w:val="19"/>
        </w:rPr>
        <w:t>será</w:t>
      </w:r>
      <w:r>
        <w:rPr>
          <w:spacing w:val="-1"/>
          <w:w w:val="105"/>
          <w:sz w:val="19"/>
        </w:rPr>
        <w:t> </w:t>
      </w:r>
      <w:r>
        <w:rPr>
          <w:w w:val="105"/>
          <w:sz w:val="19"/>
        </w:rPr>
        <w:t>considerada</w:t>
      </w:r>
      <w:r>
        <w:rPr>
          <w:spacing w:val="-1"/>
          <w:w w:val="105"/>
          <w:sz w:val="19"/>
        </w:rPr>
        <w:t> </w:t>
      </w:r>
      <w:r>
        <w:rPr>
          <w:w w:val="105"/>
          <w:sz w:val="19"/>
        </w:rPr>
        <w:t>como</w:t>
      </w:r>
      <w:r>
        <w:rPr>
          <w:spacing w:val="-1"/>
          <w:w w:val="105"/>
          <w:sz w:val="19"/>
        </w:rPr>
        <w:t> </w:t>
      </w:r>
      <w:r>
        <w:rPr>
          <w:w w:val="105"/>
          <w:sz w:val="19"/>
        </w:rPr>
        <w:t>sua</w:t>
      </w:r>
      <w:r>
        <w:rPr>
          <w:spacing w:val="-1"/>
          <w:w w:val="105"/>
          <w:sz w:val="19"/>
        </w:rPr>
        <w:t> </w:t>
      </w:r>
      <w:r>
        <w:rPr>
          <w:w w:val="105"/>
          <w:sz w:val="19"/>
        </w:rPr>
        <w:t>sede,</w:t>
      </w:r>
      <w:r>
        <w:rPr>
          <w:spacing w:val="-1"/>
          <w:w w:val="105"/>
          <w:sz w:val="19"/>
        </w:rPr>
        <w:t> </w:t>
      </w:r>
      <w:r>
        <w:rPr>
          <w:w w:val="105"/>
          <w:sz w:val="19"/>
        </w:rPr>
        <w:t>conforme</w:t>
      </w:r>
      <w:r>
        <w:rPr>
          <w:spacing w:val="-1"/>
          <w:w w:val="105"/>
          <w:sz w:val="19"/>
        </w:rPr>
        <w:t> </w:t>
      </w:r>
      <w:r>
        <w:rPr>
          <w:w w:val="105"/>
          <w:sz w:val="19"/>
        </w:rPr>
        <w:t>Instrução</w:t>
      </w:r>
      <w:r>
        <w:rPr>
          <w:spacing w:val="-1"/>
          <w:w w:val="105"/>
          <w:sz w:val="19"/>
        </w:rPr>
        <w:t> </w:t>
      </w:r>
      <w:r>
        <w:rPr>
          <w:w w:val="105"/>
          <w:sz w:val="19"/>
        </w:rPr>
        <w:t>Normativa</w:t>
      </w:r>
      <w:r>
        <w:rPr>
          <w:spacing w:val="-1"/>
          <w:w w:val="105"/>
          <w:sz w:val="19"/>
        </w:rPr>
        <w:t> </w:t>
      </w:r>
      <w:r>
        <w:rPr>
          <w:w w:val="105"/>
          <w:sz w:val="19"/>
        </w:rPr>
        <w:t>DREI/ME</w:t>
      </w:r>
      <w:r>
        <w:rPr>
          <w:spacing w:val="-1"/>
          <w:w w:val="105"/>
          <w:sz w:val="19"/>
        </w:rPr>
        <w:t> </w:t>
      </w:r>
      <w:r>
        <w:rPr>
          <w:w w:val="105"/>
          <w:sz w:val="19"/>
        </w:rPr>
        <w:t>n.º 77, de 18 de março de 2020 ou norma posterior que regule a matéria.</w:t>
      </w:r>
    </w:p>
    <w:p>
      <w:pPr>
        <w:pStyle w:val="BodyText"/>
        <w:spacing w:before="20"/>
      </w:pPr>
    </w:p>
    <w:p>
      <w:pPr>
        <w:pStyle w:val="ListParagraph"/>
        <w:numPr>
          <w:ilvl w:val="1"/>
          <w:numId w:val="59"/>
        </w:numPr>
        <w:tabs>
          <w:tab w:pos="622" w:val="left" w:leader="none"/>
        </w:tabs>
        <w:spacing w:line="240" w:lineRule="auto" w:before="1" w:after="0"/>
        <w:ind w:left="622" w:right="0" w:hanging="294"/>
        <w:jc w:val="left"/>
        <w:rPr>
          <w:sz w:val="19"/>
        </w:rPr>
      </w:pPr>
      <w:r>
        <w:rPr>
          <w:w w:val="105"/>
          <w:sz w:val="19"/>
        </w:rPr>
        <w:t>Sociedade</w:t>
      </w:r>
      <w:r>
        <w:rPr>
          <w:spacing w:val="-11"/>
          <w:w w:val="105"/>
          <w:sz w:val="19"/>
        </w:rPr>
        <w:t> </w:t>
      </w:r>
      <w:r>
        <w:rPr>
          <w:w w:val="105"/>
          <w:sz w:val="19"/>
        </w:rPr>
        <w:t>Simples:</w:t>
      </w:r>
      <w:r>
        <w:rPr>
          <w:spacing w:val="-10"/>
          <w:w w:val="105"/>
          <w:sz w:val="19"/>
        </w:rPr>
        <w:t> </w:t>
      </w:r>
      <w:r>
        <w:rPr>
          <w:w w:val="105"/>
          <w:sz w:val="19"/>
        </w:rPr>
        <w:t>inscrição</w:t>
      </w:r>
      <w:r>
        <w:rPr>
          <w:spacing w:val="-10"/>
          <w:w w:val="105"/>
          <w:sz w:val="19"/>
        </w:rPr>
        <w:t> </w:t>
      </w:r>
      <w:r>
        <w:rPr>
          <w:w w:val="105"/>
          <w:sz w:val="19"/>
        </w:rPr>
        <w:t>do</w:t>
      </w:r>
      <w:r>
        <w:rPr>
          <w:spacing w:val="-11"/>
          <w:w w:val="105"/>
          <w:sz w:val="19"/>
        </w:rPr>
        <w:t> </w:t>
      </w:r>
      <w:r>
        <w:rPr>
          <w:w w:val="105"/>
          <w:sz w:val="19"/>
        </w:rPr>
        <w:t>ato</w:t>
      </w:r>
      <w:r>
        <w:rPr>
          <w:spacing w:val="-10"/>
          <w:w w:val="105"/>
          <w:sz w:val="19"/>
        </w:rPr>
        <w:t> </w:t>
      </w:r>
      <w:r>
        <w:rPr>
          <w:w w:val="105"/>
          <w:sz w:val="19"/>
        </w:rPr>
        <w:t>constitutivo</w:t>
      </w:r>
      <w:r>
        <w:rPr>
          <w:spacing w:val="-10"/>
          <w:w w:val="105"/>
          <w:sz w:val="19"/>
        </w:rPr>
        <w:t> </w:t>
      </w:r>
      <w:r>
        <w:rPr>
          <w:w w:val="105"/>
          <w:sz w:val="19"/>
        </w:rPr>
        <w:t>no</w:t>
      </w:r>
      <w:r>
        <w:rPr>
          <w:spacing w:val="-11"/>
          <w:w w:val="105"/>
          <w:sz w:val="19"/>
        </w:rPr>
        <w:t> </w:t>
      </w:r>
      <w:r>
        <w:rPr>
          <w:w w:val="105"/>
          <w:sz w:val="19"/>
        </w:rPr>
        <w:t>Registro</w:t>
      </w:r>
      <w:r>
        <w:rPr>
          <w:spacing w:val="-10"/>
          <w:w w:val="105"/>
          <w:sz w:val="19"/>
        </w:rPr>
        <w:t> </w:t>
      </w:r>
      <w:r>
        <w:rPr>
          <w:w w:val="105"/>
          <w:sz w:val="19"/>
        </w:rPr>
        <w:t>Civil</w:t>
      </w:r>
      <w:r>
        <w:rPr>
          <w:spacing w:val="-10"/>
          <w:w w:val="105"/>
          <w:sz w:val="19"/>
        </w:rPr>
        <w:t> </w:t>
      </w:r>
      <w:r>
        <w:rPr>
          <w:w w:val="105"/>
          <w:sz w:val="19"/>
        </w:rPr>
        <w:t>das</w:t>
      </w:r>
      <w:r>
        <w:rPr>
          <w:spacing w:val="-11"/>
          <w:w w:val="105"/>
          <w:sz w:val="19"/>
        </w:rPr>
        <w:t> </w:t>
      </w:r>
      <w:r>
        <w:rPr>
          <w:w w:val="105"/>
          <w:sz w:val="19"/>
        </w:rPr>
        <w:t>Pessoas</w:t>
      </w:r>
      <w:r>
        <w:rPr>
          <w:spacing w:val="-10"/>
          <w:w w:val="105"/>
          <w:sz w:val="19"/>
        </w:rPr>
        <w:t> </w:t>
      </w:r>
      <w:r>
        <w:rPr>
          <w:w w:val="105"/>
          <w:sz w:val="19"/>
        </w:rPr>
        <w:t>Jurídicas</w:t>
      </w:r>
      <w:r>
        <w:rPr>
          <w:spacing w:val="-10"/>
          <w:w w:val="105"/>
          <w:sz w:val="19"/>
        </w:rPr>
        <w:t> </w:t>
      </w:r>
      <w:r>
        <w:rPr>
          <w:w w:val="105"/>
          <w:sz w:val="19"/>
        </w:rPr>
        <w:t>do</w:t>
      </w:r>
      <w:r>
        <w:rPr>
          <w:spacing w:val="-10"/>
          <w:w w:val="105"/>
          <w:sz w:val="19"/>
        </w:rPr>
        <w:t> </w:t>
      </w:r>
      <w:r>
        <w:rPr>
          <w:w w:val="105"/>
          <w:sz w:val="19"/>
        </w:rPr>
        <w:t>local</w:t>
      </w:r>
      <w:r>
        <w:rPr>
          <w:spacing w:val="-11"/>
          <w:w w:val="105"/>
          <w:sz w:val="19"/>
        </w:rPr>
        <w:t> </w:t>
      </w:r>
      <w:r>
        <w:rPr>
          <w:w w:val="105"/>
          <w:sz w:val="19"/>
        </w:rPr>
        <w:t>de</w:t>
      </w:r>
      <w:r>
        <w:rPr>
          <w:spacing w:val="-10"/>
          <w:w w:val="105"/>
          <w:sz w:val="19"/>
        </w:rPr>
        <w:t> </w:t>
      </w:r>
      <w:r>
        <w:rPr>
          <w:w w:val="105"/>
          <w:sz w:val="19"/>
        </w:rPr>
        <w:t>sua</w:t>
      </w:r>
      <w:r>
        <w:rPr>
          <w:spacing w:val="-10"/>
          <w:w w:val="105"/>
          <w:sz w:val="19"/>
        </w:rPr>
        <w:t> </w:t>
      </w:r>
      <w:r>
        <w:rPr>
          <w:w w:val="105"/>
          <w:sz w:val="19"/>
        </w:rPr>
        <w:t>sede,</w:t>
      </w:r>
      <w:r>
        <w:rPr>
          <w:spacing w:val="-11"/>
          <w:w w:val="105"/>
          <w:sz w:val="19"/>
        </w:rPr>
        <w:t> </w:t>
      </w:r>
      <w:r>
        <w:rPr>
          <w:w w:val="105"/>
          <w:sz w:val="19"/>
        </w:rPr>
        <w:t>acompanhada</w:t>
      </w:r>
      <w:r>
        <w:rPr>
          <w:spacing w:val="-10"/>
          <w:w w:val="105"/>
          <w:sz w:val="19"/>
        </w:rPr>
        <w:t> </w:t>
      </w:r>
      <w:r>
        <w:rPr>
          <w:w w:val="105"/>
          <w:sz w:val="19"/>
        </w:rPr>
        <w:t>de</w:t>
      </w:r>
      <w:r>
        <w:rPr>
          <w:spacing w:val="-10"/>
          <w:w w:val="105"/>
          <w:sz w:val="19"/>
        </w:rPr>
        <w:t> </w:t>
      </w:r>
      <w:r>
        <w:rPr>
          <w:w w:val="105"/>
          <w:sz w:val="19"/>
        </w:rPr>
        <w:t>prova</w:t>
      </w:r>
      <w:r>
        <w:rPr>
          <w:spacing w:val="-11"/>
          <w:w w:val="105"/>
          <w:sz w:val="19"/>
        </w:rPr>
        <w:t> </w:t>
      </w:r>
      <w:r>
        <w:rPr>
          <w:w w:val="105"/>
          <w:sz w:val="19"/>
        </w:rPr>
        <w:t>da</w:t>
      </w:r>
      <w:r>
        <w:rPr>
          <w:spacing w:val="-10"/>
          <w:w w:val="105"/>
          <w:sz w:val="19"/>
        </w:rPr>
        <w:t> </w:t>
      </w:r>
      <w:r>
        <w:rPr>
          <w:w w:val="105"/>
          <w:sz w:val="19"/>
        </w:rPr>
        <w:t>indicação</w:t>
      </w:r>
      <w:r>
        <w:rPr>
          <w:spacing w:val="-10"/>
          <w:w w:val="105"/>
          <w:sz w:val="19"/>
        </w:rPr>
        <w:t> </w:t>
      </w:r>
      <w:r>
        <w:rPr>
          <w:w w:val="105"/>
          <w:sz w:val="19"/>
        </w:rPr>
        <w:t>dos</w:t>
      </w:r>
      <w:r>
        <w:rPr>
          <w:spacing w:val="-11"/>
          <w:w w:val="105"/>
          <w:sz w:val="19"/>
        </w:rPr>
        <w:t> </w:t>
      </w:r>
      <w:r>
        <w:rPr>
          <w:w w:val="105"/>
          <w:sz w:val="19"/>
        </w:rPr>
        <w:t>seus</w:t>
      </w:r>
      <w:r>
        <w:rPr>
          <w:spacing w:val="-10"/>
          <w:w w:val="105"/>
          <w:sz w:val="19"/>
        </w:rPr>
        <w:t> </w:t>
      </w:r>
      <w:r>
        <w:rPr>
          <w:spacing w:val="-2"/>
          <w:w w:val="105"/>
          <w:sz w:val="19"/>
        </w:rPr>
        <w:t>administradores.</w:t>
      </w:r>
    </w:p>
    <w:p>
      <w:pPr>
        <w:pStyle w:val="BodyText"/>
        <w:spacing w:before="95"/>
      </w:pPr>
    </w:p>
    <w:p>
      <w:pPr>
        <w:pStyle w:val="ListParagraph"/>
        <w:numPr>
          <w:ilvl w:val="1"/>
          <w:numId w:val="59"/>
        </w:numPr>
        <w:tabs>
          <w:tab w:pos="625" w:val="left" w:leader="none"/>
        </w:tabs>
        <w:spacing w:line="340" w:lineRule="auto" w:before="0" w:after="0"/>
        <w:ind w:left="328" w:right="311" w:firstLine="0"/>
        <w:jc w:val="both"/>
        <w:rPr>
          <w:sz w:val="19"/>
        </w:rPr>
      </w:pPr>
      <w:r>
        <w:rPr>
          <w:w w:val="105"/>
          <w:sz w:val="19"/>
        </w:rPr>
        <w:t>Filial,</w:t>
      </w:r>
      <w:r>
        <w:rPr>
          <w:spacing w:val="-6"/>
          <w:w w:val="105"/>
          <w:sz w:val="19"/>
        </w:rPr>
        <w:t> </w:t>
      </w:r>
      <w:r>
        <w:rPr>
          <w:w w:val="105"/>
          <w:sz w:val="19"/>
        </w:rPr>
        <w:t>sucursal</w:t>
      </w:r>
      <w:r>
        <w:rPr>
          <w:spacing w:val="-6"/>
          <w:w w:val="105"/>
          <w:sz w:val="19"/>
        </w:rPr>
        <w:t> </w:t>
      </w:r>
      <w:r>
        <w:rPr>
          <w:w w:val="105"/>
          <w:sz w:val="19"/>
        </w:rPr>
        <w:t>ou</w:t>
      </w:r>
      <w:r>
        <w:rPr>
          <w:spacing w:val="-6"/>
          <w:w w:val="105"/>
          <w:sz w:val="19"/>
        </w:rPr>
        <w:t> </w:t>
      </w:r>
      <w:r>
        <w:rPr>
          <w:w w:val="105"/>
          <w:sz w:val="19"/>
        </w:rPr>
        <w:t>agência</w:t>
      </w:r>
      <w:r>
        <w:rPr>
          <w:spacing w:val="-6"/>
          <w:w w:val="105"/>
          <w:sz w:val="19"/>
        </w:rPr>
        <w:t> </w:t>
      </w:r>
      <w:r>
        <w:rPr>
          <w:w w:val="105"/>
          <w:sz w:val="19"/>
        </w:rPr>
        <w:t>de</w:t>
      </w:r>
      <w:r>
        <w:rPr>
          <w:spacing w:val="-6"/>
          <w:w w:val="105"/>
          <w:sz w:val="19"/>
        </w:rPr>
        <w:t> </w:t>
      </w:r>
      <w:r>
        <w:rPr>
          <w:w w:val="105"/>
          <w:sz w:val="19"/>
        </w:rPr>
        <w:t>sociedade</w:t>
      </w:r>
      <w:r>
        <w:rPr>
          <w:spacing w:val="-6"/>
          <w:w w:val="105"/>
          <w:sz w:val="19"/>
        </w:rPr>
        <w:t> </w:t>
      </w:r>
      <w:r>
        <w:rPr>
          <w:w w:val="105"/>
          <w:sz w:val="19"/>
        </w:rPr>
        <w:t>simples</w:t>
      </w:r>
      <w:r>
        <w:rPr>
          <w:spacing w:val="-6"/>
          <w:w w:val="105"/>
          <w:sz w:val="19"/>
        </w:rPr>
        <w:t> </w:t>
      </w:r>
      <w:r>
        <w:rPr>
          <w:w w:val="105"/>
          <w:sz w:val="19"/>
        </w:rPr>
        <w:t>ou</w:t>
      </w:r>
      <w:r>
        <w:rPr>
          <w:spacing w:val="-6"/>
          <w:w w:val="105"/>
          <w:sz w:val="19"/>
        </w:rPr>
        <w:t> </w:t>
      </w:r>
      <w:r>
        <w:rPr>
          <w:w w:val="105"/>
          <w:sz w:val="19"/>
        </w:rPr>
        <w:t>empresária:</w:t>
      </w:r>
      <w:r>
        <w:rPr>
          <w:spacing w:val="-6"/>
          <w:w w:val="105"/>
          <w:sz w:val="19"/>
        </w:rPr>
        <w:t> </w:t>
      </w:r>
      <w:r>
        <w:rPr>
          <w:w w:val="105"/>
          <w:sz w:val="19"/>
        </w:rPr>
        <w:t>inscrição</w:t>
      </w:r>
      <w:r>
        <w:rPr>
          <w:spacing w:val="-6"/>
          <w:w w:val="105"/>
          <w:sz w:val="19"/>
        </w:rPr>
        <w:t> </w:t>
      </w:r>
      <w:r>
        <w:rPr>
          <w:w w:val="105"/>
          <w:sz w:val="19"/>
        </w:rPr>
        <w:t>do</w:t>
      </w:r>
      <w:r>
        <w:rPr>
          <w:spacing w:val="-6"/>
          <w:w w:val="105"/>
          <w:sz w:val="19"/>
        </w:rPr>
        <w:t> </w:t>
      </w:r>
      <w:r>
        <w:rPr>
          <w:w w:val="105"/>
          <w:sz w:val="19"/>
        </w:rPr>
        <w:t>ato</w:t>
      </w:r>
      <w:r>
        <w:rPr>
          <w:spacing w:val="-6"/>
          <w:w w:val="105"/>
          <w:sz w:val="19"/>
        </w:rPr>
        <w:t> </w:t>
      </w:r>
      <w:r>
        <w:rPr>
          <w:w w:val="105"/>
          <w:sz w:val="19"/>
        </w:rPr>
        <w:t>constitutivo</w:t>
      </w:r>
      <w:r>
        <w:rPr>
          <w:spacing w:val="-6"/>
          <w:w w:val="105"/>
          <w:sz w:val="19"/>
        </w:rPr>
        <w:t> </w:t>
      </w:r>
      <w:r>
        <w:rPr>
          <w:w w:val="105"/>
          <w:sz w:val="19"/>
        </w:rPr>
        <w:t>da</w:t>
      </w:r>
      <w:r>
        <w:rPr>
          <w:spacing w:val="-6"/>
          <w:w w:val="105"/>
          <w:sz w:val="19"/>
        </w:rPr>
        <w:t> </w:t>
      </w:r>
      <w:r>
        <w:rPr>
          <w:w w:val="105"/>
          <w:sz w:val="19"/>
        </w:rPr>
        <w:t>filial,</w:t>
      </w:r>
      <w:r>
        <w:rPr>
          <w:spacing w:val="-6"/>
          <w:w w:val="105"/>
          <w:sz w:val="19"/>
        </w:rPr>
        <w:t> </w:t>
      </w:r>
      <w:r>
        <w:rPr>
          <w:w w:val="105"/>
          <w:sz w:val="19"/>
        </w:rPr>
        <w:t>sucursal</w:t>
      </w:r>
      <w:r>
        <w:rPr>
          <w:spacing w:val="-6"/>
          <w:w w:val="105"/>
          <w:sz w:val="19"/>
        </w:rPr>
        <w:t> </w:t>
      </w:r>
      <w:r>
        <w:rPr>
          <w:w w:val="105"/>
          <w:sz w:val="19"/>
        </w:rPr>
        <w:t>ou</w:t>
      </w:r>
      <w:r>
        <w:rPr>
          <w:spacing w:val="-6"/>
          <w:w w:val="105"/>
          <w:sz w:val="19"/>
        </w:rPr>
        <w:t> </w:t>
      </w:r>
      <w:r>
        <w:rPr>
          <w:w w:val="105"/>
          <w:sz w:val="19"/>
        </w:rPr>
        <w:t>agência</w:t>
      </w:r>
      <w:r>
        <w:rPr>
          <w:spacing w:val="-6"/>
          <w:w w:val="105"/>
          <w:sz w:val="19"/>
        </w:rPr>
        <w:t> </w:t>
      </w:r>
      <w:r>
        <w:rPr>
          <w:w w:val="105"/>
          <w:sz w:val="19"/>
        </w:rPr>
        <w:t>da</w:t>
      </w:r>
      <w:r>
        <w:rPr>
          <w:spacing w:val="-6"/>
          <w:w w:val="105"/>
          <w:sz w:val="19"/>
        </w:rPr>
        <w:t> </w:t>
      </w:r>
      <w:r>
        <w:rPr>
          <w:w w:val="105"/>
          <w:sz w:val="19"/>
        </w:rPr>
        <w:t>sociedade</w:t>
      </w:r>
      <w:r>
        <w:rPr>
          <w:spacing w:val="-6"/>
          <w:w w:val="105"/>
          <w:sz w:val="19"/>
        </w:rPr>
        <w:t> </w:t>
      </w:r>
      <w:r>
        <w:rPr>
          <w:w w:val="105"/>
          <w:sz w:val="19"/>
        </w:rPr>
        <w:t>simples</w:t>
      </w:r>
      <w:r>
        <w:rPr>
          <w:spacing w:val="-6"/>
          <w:w w:val="105"/>
          <w:sz w:val="19"/>
        </w:rPr>
        <w:t> </w:t>
      </w:r>
      <w:r>
        <w:rPr>
          <w:w w:val="105"/>
          <w:sz w:val="19"/>
        </w:rPr>
        <w:t>ou</w:t>
      </w:r>
      <w:r>
        <w:rPr>
          <w:spacing w:val="-6"/>
          <w:w w:val="105"/>
          <w:sz w:val="19"/>
        </w:rPr>
        <w:t> </w:t>
      </w:r>
      <w:r>
        <w:rPr>
          <w:w w:val="105"/>
          <w:sz w:val="19"/>
        </w:rPr>
        <w:t>empresária,</w:t>
      </w:r>
      <w:r>
        <w:rPr>
          <w:spacing w:val="-6"/>
          <w:w w:val="105"/>
          <w:sz w:val="19"/>
        </w:rPr>
        <w:t> </w:t>
      </w:r>
      <w:r>
        <w:rPr>
          <w:w w:val="105"/>
          <w:sz w:val="19"/>
        </w:rPr>
        <w:t>respectivamente,</w:t>
      </w:r>
      <w:r>
        <w:rPr>
          <w:spacing w:val="-6"/>
          <w:w w:val="105"/>
          <w:sz w:val="19"/>
        </w:rPr>
        <w:t> </w:t>
      </w:r>
      <w:r>
        <w:rPr>
          <w:w w:val="105"/>
          <w:sz w:val="19"/>
        </w:rPr>
        <w:t>no Registro</w:t>
      </w:r>
      <w:r>
        <w:rPr>
          <w:spacing w:val="-1"/>
          <w:w w:val="105"/>
          <w:sz w:val="19"/>
        </w:rPr>
        <w:t> </w:t>
      </w:r>
      <w:r>
        <w:rPr>
          <w:w w:val="105"/>
          <w:sz w:val="19"/>
        </w:rPr>
        <w:t>Civil</w:t>
      </w:r>
      <w:r>
        <w:rPr>
          <w:spacing w:val="-1"/>
          <w:w w:val="105"/>
          <w:sz w:val="19"/>
        </w:rPr>
        <w:t> </w:t>
      </w:r>
      <w:r>
        <w:rPr>
          <w:w w:val="105"/>
          <w:sz w:val="19"/>
        </w:rPr>
        <w:t>das</w:t>
      </w:r>
      <w:r>
        <w:rPr>
          <w:spacing w:val="-1"/>
          <w:w w:val="105"/>
          <w:sz w:val="19"/>
        </w:rPr>
        <w:t> </w:t>
      </w:r>
      <w:r>
        <w:rPr>
          <w:w w:val="105"/>
          <w:sz w:val="19"/>
        </w:rPr>
        <w:t>Pessoas</w:t>
      </w:r>
      <w:r>
        <w:rPr>
          <w:spacing w:val="-1"/>
          <w:w w:val="105"/>
          <w:sz w:val="19"/>
        </w:rPr>
        <w:t> </w:t>
      </w:r>
      <w:r>
        <w:rPr>
          <w:w w:val="105"/>
          <w:sz w:val="19"/>
        </w:rPr>
        <w:t>Jurídicas</w:t>
      </w:r>
      <w:r>
        <w:rPr>
          <w:spacing w:val="-1"/>
          <w:w w:val="105"/>
          <w:sz w:val="19"/>
        </w:rPr>
        <w:t> </w:t>
      </w:r>
      <w:r>
        <w:rPr>
          <w:w w:val="105"/>
          <w:sz w:val="19"/>
        </w:rPr>
        <w:t>ou</w:t>
      </w:r>
      <w:r>
        <w:rPr>
          <w:spacing w:val="-1"/>
          <w:w w:val="105"/>
          <w:sz w:val="19"/>
        </w:rPr>
        <w:t> </w:t>
      </w:r>
      <w:r>
        <w:rPr>
          <w:w w:val="105"/>
          <w:sz w:val="19"/>
        </w:rPr>
        <w:t>no</w:t>
      </w:r>
      <w:r>
        <w:rPr>
          <w:spacing w:val="-1"/>
          <w:w w:val="105"/>
          <w:sz w:val="19"/>
        </w:rPr>
        <w:t> </w:t>
      </w:r>
      <w:r>
        <w:rPr>
          <w:w w:val="105"/>
          <w:sz w:val="19"/>
        </w:rPr>
        <w:t>Registro</w:t>
      </w:r>
      <w:r>
        <w:rPr>
          <w:spacing w:val="-1"/>
          <w:w w:val="105"/>
          <w:sz w:val="19"/>
        </w:rPr>
        <w:t> </w:t>
      </w:r>
      <w:r>
        <w:rPr>
          <w:w w:val="105"/>
          <w:sz w:val="19"/>
        </w:rPr>
        <w:t>Público</w:t>
      </w:r>
      <w:r>
        <w:rPr>
          <w:spacing w:val="-1"/>
          <w:w w:val="105"/>
          <w:sz w:val="19"/>
        </w:rPr>
        <w:t> </w:t>
      </w:r>
      <w:r>
        <w:rPr>
          <w:w w:val="105"/>
          <w:sz w:val="19"/>
        </w:rPr>
        <w:t>de</w:t>
      </w:r>
      <w:r>
        <w:rPr>
          <w:spacing w:val="-1"/>
          <w:w w:val="105"/>
          <w:sz w:val="19"/>
        </w:rPr>
        <w:t> </w:t>
      </w:r>
      <w:r>
        <w:rPr>
          <w:w w:val="105"/>
          <w:sz w:val="19"/>
        </w:rPr>
        <w:t>Empresas</w:t>
      </w:r>
      <w:r>
        <w:rPr>
          <w:spacing w:val="-1"/>
          <w:w w:val="105"/>
          <w:sz w:val="19"/>
        </w:rPr>
        <w:t> </w:t>
      </w:r>
      <w:r>
        <w:rPr>
          <w:w w:val="105"/>
          <w:sz w:val="19"/>
        </w:rPr>
        <w:t>Mercantis</w:t>
      </w:r>
      <w:r>
        <w:rPr>
          <w:spacing w:val="-1"/>
          <w:w w:val="105"/>
          <w:sz w:val="19"/>
        </w:rPr>
        <w:t> </w:t>
      </w:r>
      <w:r>
        <w:rPr>
          <w:w w:val="105"/>
          <w:sz w:val="19"/>
        </w:rPr>
        <w:t>onde</w:t>
      </w:r>
      <w:r>
        <w:rPr>
          <w:spacing w:val="-1"/>
          <w:w w:val="105"/>
          <w:sz w:val="19"/>
        </w:rPr>
        <w:t> </w:t>
      </w:r>
      <w:r>
        <w:rPr>
          <w:w w:val="105"/>
          <w:sz w:val="19"/>
        </w:rPr>
        <w:t>opera,</w:t>
      </w:r>
      <w:r>
        <w:rPr>
          <w:spacing w:val="-1"/>
          <w:w w:val="105"/>
          <w:sz w:val="19"/>
        </w:rPr>
        <w:t> </w:t>
      </w:r>
      <w:r>
        <w:rPr>
          <w:w w:val="105"/>
          <w:sz w:val="19"/>
        </w:rPr>
        <w:t>com</w:t>
      </w:r>
      <w:r>
        <w:rPr>
          <w:spacing w:val="-1"/>
          <w:w w:val="105"/>
          <w:sz w:val="19"/>
        </w:rPr>
        <w:t> </w:t>
      </w:r>
      <w:r>
        <w:rPr>
          <w:w w:val="105"/>
          <w:sz w:val="19"/>
        </w:rPr>
        <w:t>averbação</w:t>
      </w:r>
      <w:r>
        <w:rPr>
          <w:spacing w:val="-1"/>
          <w:w w:val="105"/>
          <w:sz w:val="19"/>
        </w:rPr>
        <w:t> </w:t>
      </w:r>
      <w:r>
        <w:rPr>
          <w:w w:val="105"/>
          <w:sz w:val="19"/>
        </w:rPr>
        <w:t>no</w:t>
      </w:r>
      <w:r>
        <w:rPr>
          <w:spacing w:val="-1"/>
          <w:w w:val="105"/>
          <w:sz w:val="19"/>
        </w:rPr>
        <w:t> </w:t>
      </w:r>
      <w:r>
        <w:rPr>
          <w:w w:val="105"/>
          <w:sz w:val="19"/>
        </w:rPr>
        <w:t>Registro</w:t>
      </w:r>
      <w:r>
        <w:rPr>
          <w:spacing w:val="-1"/>
          <w:w w:val="105"/>
          <w:sz w:val="19"/>
        </w:rPr>
        <w:t> </w:t>
      </w:r>
      <w:r>
        <w:rPr>
          <w:w w:val="105"/>
          <w:sz w:val="19"/>
        </w:rPr>
        <w:t>onde</w:t>
      </w:r>
      <w:r>
        <w:rPr>
          <w:spacing w:val="-1"/>
          <w:w w:val="105"/>
          <w:sz w:val="19"/>
        </w:rPr>
        <w:t> </w:t>
      </w:r>
      <w:r>
        <w:rPr>
          <w:w w:val="105"/>
          <w:sz w:val="19"/>
        </w:rPr>
        <w:t>se</w:t>
      </w:r>
      <w:r>
        <w:rPr>
          <w:spacing w:val="-1"/>
          <w:w w:val="105"/>
          <w:sz w:val="19"/>
        </w:rPr>
        <w:t> </w:t>
      </w:r>
      <w:r>
        <w:rPr>
          <w:w w:val="105"/>
          <w:sz w:val="19"/>
        </w:rPr>
        <w:t>encontra</w:t>
      </w:r>
      <w:r>
        <w:rPr>
          <w:spacing w:val="-1"/>
          <w:w w:val="105"/>
          <w:sz w:val="19"/>
        </w:rPr>
        <w:t> </w:t>
      </w:r>
      <w:r>
        <w:rPr>
          <w:w w:val="105"/>
          <w:sz w:val="19"/>
        </w:rPr>
        <w:t>estabelecida</w:t>
      </w:r>
      <w:r>
        <w:rPr>
          <w:spacing w:val="-1"/>
          <w:w w:val="105"/>
          <w:sz w:val="19"/>
        </w:rPr>
        <w:t> </w:t>
      </w:r>
      <w:r>
        <w:rPr>
          <w:w w:val="105"/>
          <w:sz w:val="19"/>
        </w:rPr>
        <w:t>a</w:t>
      </w:r>
      <w:r>
        <w:rPr>
          <w:spacing w:val="-1"/>
          <w:w w:val="105"/>
          <w:sz w:val="19"/>
        </w:rPr>
        <w:t> </w:t>
      </w:r>
      <w:r>
        <w:rPr>
          <w:w w:val="105"/>
          <w:sz w:val="19"/>
        </w:rPr>
        <w:t>matriz.</w:t>
      </w:r>
    </w:p>
    <w:p>
      <w:pPr>
        <w:pStyle w:val="BodyText"/>
        <w:spacing w:before="4"/>
      </w:pPr>
    </w:p>
    <w:p>
      <w:pPr>
        <w:pStyle w:val="ListParagraph"/>
        <w:numPr>
          <w:ilvl w:val="1"/>
          <w:numId w:val="59"/>
        </w:numPr>
        <w:tabs>
          <w:tab w:pos="638" w:val="left" w:leader="none"/>
        </w:tabs>
        <w:spacing w:line="324" w:lineRule="auto" w:before="0" w:after="0"/>
        <w:ind w:left="328" w:right="311" w:firstLine="0"/>
        <w:jc w:val="both"/>
        <w:rPr>
          <w:sz w:val="19"/>
        </w:rPr>
      </w:pPr>
      <w:r>
        <w:rPr>
          <w:w w:val="105"/>
          <w:sz w:val="19"/>
        </w:rPr>
        <w:t>Sociedade Cooperativa: ata de fundação e estatuto social em vigor, com a ata da assembleia que o aprovou, devidamente arquivado na Junta Comercial ou inscrito no </w:t>
      </w:r>
      <w:r>
        <w:rPr>
          <w:w w:val="105"/>
          <w:sz w:val="19"/>
        </w:rPr>
        <w:t>Registro Civil</w:t>
      </w:r>
      <w:r>
        <w:rPr>
          <w:w w:val="105"/>
          <w:sz w:val="19"/>
        </w:rPr>
        <w:t> das</w:t>
      </w:r>
      <w:r>
        <w:rPr>
          <w:w w:val="105"/>
          <w:sz w:val="19"/>
        </w:rPr>
        <w:t> Pessoas</w:t>
      </w:r>
      <w:r>
        <w:rPr>
          <w:w w:val="105"/>
          <w:sz w:val="19"/>
        </w:rPr>
        <w:t> Jurídicas</w:t>
      </w:r>
      <w:r>
        <w:rPr>
          <w:w w:val="105"/>
          <w:sz w:val="19"/>
        </w:rPr>
        <w:t> da</w:t>
      </w:r>
      <w:r>
        <w:rPr>
          <w:w w:val="105"/>
          <w:sz w:val="19"/>
        </w:rPr>
        <w:t> respectiva</w:t>
      </w:r>
      <w:r>
        <w:rPr>
          <w:w w:val="105"/>
          <w:sz w:val="19"/>
        </w:rPr>
        <w:t> sede,</w:t>
      </w:r>
      <w:r>
        <w:rPr>
          <w:w w:val="105"/>
          <w:sz w:val="19"/>
        </w:rPr>
        <w:t> bem</w:t>
      </w:r>
      <w:r>
        <w:rPr>
          <w:w w:val="105"/>
          <w:sz w:val="19"/>
        </w:rPr>
        <w:t> como</w:t>
      </w:r>
      <w:r>
        <w:rPr>
          <w:w w:val="105"/>
          <w:sz w:val="19"/>
        </w:rPr>
        <w:t> o</w:t>
      </w:r>
      <w:r>
        <w:rPr>
          <w:w w:val="105"/>
          <w:sz w:val="19"/>
        </w:rPr>
        <w:t> registro</w:t>
      </w:r>
      <w:r>
        <w:rPr>
          <w:w w:val="105"/>
          <w:sz w:val="19"/>
        </w:rPr>
        <w:t> de</w:t>
      </w:r>
      <w:r>
        <w:rPr>
          <w:w w:val="105"/>
          <w:sz w:val="19"/>
        </w:rPr>
        <w:t> que</w:t>
      </w:r>
      <w:r>
        <w:rPr>
          <w:w w:val="105"/>
          <w:sz w:val="19"/>
        </w:rPr>
        <w:t> trata</w:t>
      </w:r>
      <w:r>
        <w:rPr>
          <w:w w:val="105"/>
          <w:sz w:val="19"/>
        </w:rPr>
        <w:t> o</w:t>
      </w:r>
      <w:r>
        <w:rPr>
          <w:w w:val="105"/>
          <w:sz w:val="19"/>
        </w:rPr>
        <w:t> art.</w:t>
      </w:r>
      <w:r>
        <w:rPr>
          <w:w w:val="105"/>
          <w:sz w:val="19"/>
        </w:rPr>
        <w:t> 107</w:t>
      </w:r>
      <w:r>
        <w:rPr>
          <w:w w:val="105"/>
          <w:sz w:val="19"/>
        </w:rPr>
        <w:t> da</w:t>
      </w:r>
      <w:r>
        <w:rPr>
          <w:w w:val="105"/>
          <w:sz w:val="19"/>
        </w:rPr>
        <w:t> Lei</w:t>
      </w:r>
      <w:r>
        <w:rPr>
          <w:w w:val="105"/>
          <w:sz w:val="19"/>
        </w:rPr>
        <w:t> nº</w:t>
      </w:r>
      <w:r>
        <w:rPr>
          <w:w w:val="105"/>
          <w:sz w:val="19"/>
        </w:rPr>
        <w:t> 5.764,</w:t>
      </w:r>
      <w:r>
        <w:rPr>
          <w:w w:val="105"/>
          <w:sz w:val="19"/>
        </w:rPr>
        <w:t> de</w:t>
      </w:r>
      <w:r>
        <w:rPr>
          <w:w w:val="105"/>
          <w:sz w:val="19"/>
        </w:rPr>
        <w:t> 16</w:t>
      </w:r>
      <w:r>
        <w:rPr>
          <w:w w:val="105"/>
          <w:sz w:val="19"/>
        </w:rPr>
        <w:t> de</w:t>
      </w:r>
      <w:r>
        <w:rPr>
          <w:w w:val="105"/>
          <w:sz w:val="19"/>
        </w:rPr>
        <w:t> dezembro</w:t>
      </w:r>
      <w:r>
        <w:rPr>
          <w:w w:val="105"/>
          <w:sz w:val="19"/>
        </w:rPr>
        <w:t> de</w:t>
      </w:r>
      <w:r>
        <w:rPr>
          <w:w w:val="105"/>
          <w:sz w:val="19"/>
        </w:rPr>
        <w:t> 1971,</w:t>
      </w:r>
      <w:r>
        <w:rPr>
          <w:w w:val="105"/>
          <w:sz w:val="19"/>
        </w:rPr>
        <w:t> demonstrando</w:t>
      </w:r>
      <w:r>
        <w:rPr>
          <w:w w:val="105"/>
          <w:sz w:val="19"/>
        </w:rPr>
        <w:t> que</w:t>
      </w:r>
      <w:r>
        <w:rPr>
          <w:w w:val="105"/>
          <w:sz w:val="19"/>
        </w:rPr>
        <w:t> a</w:t>
      </w:r>
      <w:r>
        <w:rPr>
          <w:w w:val="105"/>
          <w:sz w:val="19"/>
        </w:rPr>
        <w:t> sua</w:t>
      </w:r>
      <w:r>
        <w:rPr>
          <w:w w:val="105"/>
          <w:sz w:val="19"/>
        </w:rPr>
        <w:t> constituição</w:t>
      </w:r>
      <w:r>
        <w:rPr>
          <w:w w:val="105"/>
          <w:sz w:val="19"/>
        </w:rPr>
        <w:t> e funcionamento</w:t>
      </w:r>
      <w:r>
        <w:rPr>
          <w:spacing w:val="-6"/>
          <w:w w:val="105"/>
          <w:sz w:val="19"/>
        </w:rPr>
        <w:t> </w:t>
      </w:r>
      <w:r>
        <w:rPr>
          <w:w w:val="105"/>
          <w:sz w:val="19"/>
        </w:rPr>
        <w:t>observam</w:t>
      </w:r>
      <w:r>
        <w:rPr>
          <w:spacing w:val="-6"/>
          <w:w w:val="105"/>
          <w:sz w:val="19"/>
        </w:rPr>
        <w:t> </w:t>
      </w:r>
      <w:r>
        <w:rPr>
          <w:w w:val="105"/>
          <w:sz w:val="19"/>
        </w:rPr>
        <w:t>as</w:t>
      </w:r>
      <w:r>
        <w:rPr>
          <w:spacing w:val="-6"/>
          <w:w w:val="105"/>
          <w:sz w:val="19"/>
        </w:rPr>
        <w:t> </w:t>
      </w:r>
      <w:r>
        <w:rPr>
          <w:w w:val="105"/>
          <w:sz w:val="19"/>
        </w:rPr>
        <w:t>regras</w:t>
      </w:r>
      <w:r>
        <w:rPr>
          <w:spacing w:val="-6"/>
          <w:w w:val="105"/>
          <w:sz w:val="19"/>
        </w:rPr>
        <w:t> </w:t>
      </w:r>
      <w:r>
        <w:rPr>
          <w:w w:val="105"/>
          <w:sz w:val="19"/>
        </w:rPr>
        <w:t>estabelecidas</w:t>
      </w:r>
      <w:r>
        <w:rPr>
          <w:spacing w:val="-6"/>
          <w:w w:val="105"/>
          <w:sz w:val="19"/>
        </w:rPr>
        <w:t> </w:t>
      </w:r>
      <w:r>
        <w:rPr>
          <w:w w:val="105"/>
          <w:sz w:val="19"/>
        </w:rPr>
        <w:t>na</w:t>
      </w:r>
      <w:r>
        <w:rPr>
          <w:spacing w:val="-6"/>
          <w:w w:val="105"/>
          <w:sz w:val="19"/>
        </w:rPr>
        <w:t> </w:t>
      </w:r>
      <w:r>
        <w:rPr>
          <w:w w:val="105"/>
          <w:sz w:val="19"/>
        </w:rPr>
        <w:t>legislação</w:t>
      </w:r>
      <w:r>
        <w:rPr>
          <w:spacing w:val="-6"/>
          <w:w w:val="105"/>
          <w:sz w:val="19"/>
        </w:rPr>
        <w:t> </w:t>
      </w:r>
      <w:r>
        <w:rPr>
          <w:w w:val="105"/>
          <w:sz w:val="19"/>
        </w:rPr>
        <w:t>aplicável,</w:t>
      </w:r>
      <w:r>
        <w:rPr>
          <w:spacing w:val="-6"/>
          <w:w w:val="105"/>
          <w:sz w:val="19"/>
        </w:rPr>
        <w:t> </w:t>
      </w:r>
      <w:r>
        <w:rPr>
          <w:w w:val="105"/>
          <w:sz w:val="19"/>
        </w:rPr>
        <w:t>em</w:t>
      </w:r>
      <w:r>
        <w:rPr>
          <w:spacing w:val="-6"/>
          <w:w w:val="105"/>
          <w:sz w:val="19"/>
        </w:rPr>
        <w:t> </w:t>
      </w:r>
      <w:r>
        <w:rPr>
          <w:w w:val="105"/>
          <w:sz w:val="19"/>
        </w:rPr>
        <w:t>especial</w:t>
      </w:r>
      <w:r>
        <w:rPr>
          <w:spacing w:val="-6"/>
          <w:w w:val="105"/>
          <w:sz w:val="19"/>
        </w:rPr>
        <w:t> </w:t>
      </w:r>
      <w:r>
        <w:rPr>
          <w:w w:val="105"/>
          <w:sz w:val="19"/>
        </w:rPr>
        <w:t>a</w:t>
      </w:r>
      <w:r>
        <w:rPr>
          <w:spacing w:val="-6"/>
          <w:w w:val="105"/>
          <w:sz w:val="19"/>
        </w:rPr>
        <w:t> </w:t>
      </w:r>
      <w:r>
        <w:rPr>
          <w:w w:val="105"/>
          <w:sz w:val="19"/>
        </w:rPr>
        <w:t>Lei</w:t>
      </w:r>
      <w:r>
        <w:rPr>
          <w:spacing w:val="-6"/>
          <w:w w:val="105"/>
          <w:sz w:val="19"/>
        </w:rPr>
        <w:t> </w:t>
      </w:r>
      <w:r>
        <w:rPr>
          <w:w w:val="105"/>
          <w:sz w:val="19"/>
        </w:rPr>
        <w:t>nº</w:t>
      </w:r>
      <w:r>
        <w:rPr>
          <w:spacing w:val="-6"/>
          <w:w w:val="105"/>
          <w:sz w:val="19"/>
        </w:rPr>
        <w:t> </w:t>
      </w:r>
      <w:r>
        <w:rPr>
          <w:w w:val="105"/>
          <w:sz w:val="19"/>
        </w:rPr>
        <w:t>5.764/1971,</w:t>
      </w:r>
      <w:r>
        <w:rPr>
          <w:spacing w:val="-6"/>
          <w:w w:val="105"/>
          <w:sz w:val="19"/>
        </w:rPr>
        <w:t> </w:t>
      </w:r>
      <w:r>
        <w:rPr>
          <w:w w:val="105"/>
          <w:sz w:val="19"/>
        </w:rPr>
        <w:t>a</w:t>
      </w:r>
      <w:r>
        <w:rPr>
          <w:spacing w:val="-6"/>
          <w:w w:val="105"/>
          <w:sz w:val="19"/>
        </w:rPr>
        <w:t> </w:t>
      </w:r>
      <w:r>
        <w:rPr>
          <w:w w:val="105"/>
          <w:sz w:val="19"/>
        </w:rPr>
        <w:t>Lei</w:t>
      </w:r>
      <w:r>
        <w:rPr>
          <w:spacing w:val="-6"/>
          <w:w w:val="105"/>
          <w:sz w:val="19"/>
        </w:rPr>
        <w:t> </w:t>
      </w:r>
      <w:r>
        <w:rPr>
          <w:w w:val="105"/>
          <w:sz w:val="19"/>
        </w:rPr>
        <w:t>nº</w:t>
      </w:r>
      <w:r>
        <w:rPr>
          <w:spacing w:val="-6"/>
          <w:w w:val="105"/>
          <w:sz w:val="19"/>
        </w:rPr>
        <w:t> </w:t>
      </w:r>
      <w:r>
        <w:rPr>
          <w:w w:val="105"/>
          <w:sz w:val="19"/>
        </w:rPr>
        <w:t>12.690,</w:t>
      </w:r>
      <w:r>
        <w:rPr>
          <w:spacing w:val="-6"/>
          <w:w w:val="105"/>
          <w:sz w:val="19"/>
        </w:rPr>
        <w:t> </w:t>
      </w:r>
      <w:r>
        <w:rPr>
          <w:w w:val="105"/>
          <w:sz w:val="19"/>
        </w:rPr>
        <w:t>de</w:t>
      </w:r>
      <w:r>
        <w:rPr>
          <w:spacing w:val="-6"/>
          <w:w w:val="105"/>
          <w:sz w:val="19"/>
        </w:rPr>
        <w:t> </w:t>
      </w:r>
      <w:r>
        <w:rPr>
          <w:w w:val="105"/>
          <w:sz w:val="19"/>
        </w:rPr>
        <w:t>19</w:t>
      </w:r>
      <w:r>
        <w:rPr>
          <w:spacing w:val="-6"/>
          <w:w w:val="105"/>
          <w:sz w:val="19"/>
        </w:rPr>
        <w:t> </w:t>
      </w:r>
      <w:r>
        <w:rPr>
          <w:w w:val="105"/>
          <w:sz w:val="19"/>
        </w:rPr>
        <w:t>de</w:t>
      </w:r>
      <w:r>
        <w:rPr>
          <w:spacing w:val="-6"/>
          <w:w w:val="105"/>
          <w:sz w:val="19"/>
        </w:rPr>
        <w:t> </w:t>
      </w:r>
      <w:r>
        <w:rPr>
          <w:w w:val="105"/>
          <w:sz w:val="19"/>
        </w:rPr>
        <w:t>julho</w:t>
      </w:r>
      <w:r>
        <w:rPr>
          <w:spacing w:val="-6"/>
          <w:w w:val="105"/>
          <w:sz w:val="19"/>
        </w:rPr>
        <w:t> </w:t>
      </w:r>
      <w:r>
        <w:rPr>
          <w:w w:val="105"/>
          <w:sz w:val="19"/>
        </w:rPr>
        <w:t>de</w:t>
      </w:r>
      <w:r>
        <w:rPr>
          <w:spacing w:val="-6"/>
          <w:w w:val="105"/>
          <w:sz w:val="19"/>
        </w:rPr>
        <w:t> </w:t>
      </w:r>
      <w:r>
        <w:rPr>
          <w:w w:val="105"/>
          <w:sz w:val="19"/>
        </w:rPr>
        <w:t>2012,</w:t>
      </w:r>
      <w:r>
        <w:rPr>
          <w:spacing w:val="-6"/>
          <w:w w:val="105"/>
          <w:sz w:val="19"/>
        </w:rPr>
        <w:t> </w:t>
      </w:r>
      <w:r>
        <w:rPr>
          <w:w w:val="105"/>
          <w:sz w:val="19"/>
        </w:rPr>
        <w:t>e</w:t>
      </w:r>
      <w:r>
        <w:rPr>
          <w:spacing w:val="-6"/>
          <w:w w:val="105"/>
          <w:sz w:val="19"/>
        </w:rPr>
        <w:t> </w:t>
      </w:r>
      <w:r>
        <w:rPr>
          <w:w w:val="105"/>
          <w:sz w:val="19"/>
        </w:rPr>
        <w:t>a</w:t>
      </w:r>
      <w:r>
        <w:rPr>
          <w:spacing w:val="-6"/>
          <w:w w:val="105"/>
          <w:sz w:val="19"/>
        </w:rPr>
        <w:t> </w:t>
      </w:r>
      <w:r>
        <w:rPr>
          <w:w w:val="105"/>
          <w:sz w:val="19"/>
        </w:rPr>
        <w:t>Lei</w:t>
      </w:r>
      <w:r>
        <w:rPr>
          <w:spacing w:val="-6"/>
          <w:w w:val="105"/>
          <w:sz w:val="19"/>
        </w:rPr>
        <w:t> </w:t>
      </w:r>
      <w:r>
        <w:rPr>
          <w:w w:val="105"/>
          <w:sz w:val="19"/>
        </w:rPr>
        <w:t>Complementar</w:t>
      </w:r>
      <w:r>
        <w:rPr>
          <w:spacing w:val="-6"/>
          <w:w w:val="105"/>
          <w:sz w:val="19"/>
        </w:rPr>
        <w:t> </w:t>
      </w:r>
      <w:r>
        <w:rPr>
          <w:w w:val="105"/>
          <w:sz w:val="19"/>
        </w:rPr>
        <w:t>nº</w:t>
      </w:r>
      <w:r>
        <w:rPr>
          <w:spacing w:val="-6"/>
          <w:w w:val="105"/>
          <w:sz w:val="19"/>
        </w:rPr>
        <w:t> </w:t>
      </w:r>
      <w:r>
        <w:rPr>
          <w:w w:val="105"/>
          <w:sz w:val="19"/>
        </w:rPr>
        <w:t>130,</w:t>
      </w:r>
      <w:r>
        <w:rPr>
          <w:spacing w:val="-6"/>
          <w:w w:val="105"/>
          <w:sz w:val="19"/>
        </w:rPr>
        <w:t> </w:t>
      </w:r>
      <w:r>
        <w:rPr>
          <w:w w:val="105"/>
          <w:sz w:val="19"/>
        </w:rPr>
        <w:t>de</w:t>
      </w:r>
      <w:r>
        <w:rPr>
          <w:spacing w:val="-6"/>
          <w:w w:val="105"/>
          <w:sz w:val="19"/>
        </w:rPr>
        <w:t> </w:t>
      </w:r>
      <w:r>
        <w:rPr>
          <w:w w:val="105"/>
          <w:sz w:val="19"/>
        </w:rPr>
        <w:t>17 de abril de 2009.</w:t>
      </w:r>
    </w:p>
    <w:p>
      <w:pPr>
        <w:pStyle w:val="BodyText"/>
      </w:pPr>
    </w:p>
    <w:p>
      <w:pPr>
        <w:pStyle w:val="BodyText"/>
      </w:pPr>
    </w:p>
    <w:p>
      <w:pPr>
        <w:pStyle w:val="BodyText"/>
        <w:spacing w:before="102"/>
      </w:pPr>
    </w:p>
    <w:p>
      <w:pPr>
        <w:pStyle w:val="Heading4"/>
        <w:numPr>
          <w:ilvl w:val="0"/>
          <w:numId w:val="59"/>
        </w:numPr>
        <w:tabs>
          <w:tab w:pos="524" w:val="left" w:leader="none"/>
        </w:tabs>
        <w:spacing w:line="240" w:lineRule="auto" w:before="0" w:after="0"/>
        <w:ind w:left="524" w:right="0" w:hanging="196"/>
        <w:jc w:val="both"/>
      </w:pPr>
      <w:r>
        <w:rPr/>
        <w:t>HABILITAÇÃO</w:t>
      </w:r>
      <w:r>
        <w:rPr>
          <w:spacing w:val="20"/>
        </w:rPr>
        <w:t> </w:t>
      </w:r>
      <w:r>
        <w:rPr/>
        <w:t>FISCAL,</w:t>
      </w:r>
      <w:r>
        <w:rPr>
          <w:spacing w:val="21"/>
        </w:rPr>
        <w:t> </w:t>
      </w:r>
      <w:r>
        <w:rPr/>
        <w:t>SOCIAL</w:t>
      </w:r>
      <w:r>
        <w:rPr>
          <w:spacing w:val="6"/>
        </w:rPr>
        <w:t> </w:t>
      </w:r>
      <w:r>
        <w:rPr/>
        <w:t>E</w:t>
      </w:r>
      <w:r>
        <w:rPr>
          <w:spacing w:val="17"/>
        </w:rPr>
        <w:t> </w:t>
      </w:r>
      <w:r>
        <w:rPr>
          <w:spacing w:val="-2"/>
        </w:rPr>
        <w:t>TRABALHISTA:</w:t>
      </w:r>
    </w:p>
    <w:p>
      <w:pPr>
        <w:pStyle w:val="BodyText"/>
        <w:spacing w:before="95"/>
        <w:rPr>
          <w:b/>
        </w:rPr>
      </w:pPr>
    </w:p>
    <w:p>
      <w:pPr>
        <w:pStyle w:val="ListParagraph"/>
        <w:numPr>
          <w:ilvl w:val="1"/>
          <w:numId w:val="59"/>
        </w:numPr>
        <w:tabs>
          <w:tab w:pos="622" w:val="left" w:leader="none"/>
        </w:tabs>
        <w:spacing w:line="240" w:lineRule="auto" w:before="1" w:after="0"/>
        <w:ind w:left="622" w:right="0" w:hanging="294"/>
        <w:jc w:val="left"/>
        <w:rPr>
          <w:sz w:val="19"/>
        </w:rPr>
      </w:pPr>
      <w:r>
        <w:rPr>
          <w:w w:val="105"/>
          <w:sz w:val="19"/>
        </w:rPr>
        <w:t>Inscrição</w:t>
      </w:r>
      <w:r>
        <w:rPr>
          <w:spacing w:val="-11"/>
          <w:w w:val="105"/>
          <w:sz w:val="19"/>
        </w:rPr>
        <w:t> </w:t>
      </w:r>
      <w:r>
        <w:rPr>
          <w:w w:val="105"/>
          <w:sz w:val="19"/>
        </w:rPr>
        <w:t>no</w:t>
      </w:r>
      <w:r>
        <w:rPr>
          <w:spacing w:val="-11"/>
          <w:w w:val="105"/>
          <w:sz w:val="19"/>
        </w:rPr>
        <w:t> </w:t>
      </w:r>
      <w:r>
        <w:rPr>
          <w:w w:val="105"/>
          <w:sz w:val="19"/>
        </w:rPr>
        <w:t>Cadastro</w:t>
      </w:r>
      <w:r>
        <w:rPr>
          <w:spacing w:val="-10"/>
          <w:w w:val="105"/>
          <w:sz w:val="19"/>
        </w:rPr>
        <w:t> </w:t>
      </w:r>
      <w:r>
        <w:rPr>
          <w:w w:val="105"/>
          <w:sz w:val="19"/>
        </w:rPr>
        <w:t>Nacional</w:t>
      </w:r>
      <w:r>
        <w:rPr>
          <w:spacing w:val="-11"/>
          <w:w w:val="105"/>
          <w:sz w:val="19"/>
        </w:rPr>
        <w:t> </w:t>
      </w:r>
      <w:r>
        <w:rPr>
          <w:w w:val="105"/>
          <w:sz w:val="19"/>
        </w:rPr>
        <w:t>de</w:t>
      </w:r>
      <w:r>
        <w:rPr>
          <w:spacing w:val="-10"/>
          <w:w w:val="105"/>
          <w:sz w:val="19"/>
        </w:rPr>
        <w:t> </w:t>
      </w:r>
      <w:r>
        <w:rPr>
          <w:w w:val="105"/>
          <w:sz w:val="19"/>
        </w:rPr>
        <w:t>Pessoas</w:t>
      </w:r>
      <w:r>
        <w:rPr>
          <w:spacing w:val="-11"/>
          <w:w w:val="105"/>
          <w:sz w:val="19"/>
        </w:rPr>
        <w:t> </w:t>
      </w:r>
      <w:r>
        <w:rPr>
          <w:w w:val="105"/>
          <w:sz w:val="19"/>
        </w:rPr>
        <w:t>Jurídicas</w:t>
      </w:r>
      <w:r>
        <w:rPr>
          <w:spacing w:val="-11"/>
          <w:w w:val="105"/>
          <w:sz w:val="19"/>
        </w:rPr>
        <w:t> </w:t>
      </w:r>
      <w:r>
        <w:rPr>
          <w:w w:val="105"/>
          <w:sz w:val="19"/>
        </w:rPr>
        <w:t>ou</w:t>
      </w:r>
      <w:r>
        <w:rPr>
          <w:spacing w:val="-10"/>
          <w:w w:val="105"/>
          <w:sz w:val="19"/>
        </w:rPr>
        <w:t> </w:t>
      </w:r>
      <w:r>
        <w:rPr>
          <w:w w:val="105"/>
          <w:sz w:val="19"/>
        </w:rPr>
        <w:t>no</w:t>
      </w:r>
      <w:r>
        <w:rPr>
          <w:spacing w:val="-11"/>
          <w:w w:val="105"/>
          <w:sz w:val="19"/>
        </w:rPr>
        <w:t> </w:t>
      </w:r>
      <w:r>
        <w:rPr>
          <w:w w:val="105"/>
          <w:sz w:val="19"/>
        </w:rPr>
        <w:t>Cadastro</w:t>
      </w:r>
      <w:r>
        <w:rPr>
          <w:spacing w:val="-10"/>
          <w:w w:val="105"/>
          <w:sz w:val="19"/>
        </w:rPr>
        <w:t> </w:t>
      </w:r>
      <w:r>
        <w:rPr>
          <w:w w:val="105"/>
          <w:sz w:val="19"/>
        </w:rPr>
        <w:t>de</w:t>
      </w:r>
      <w:r>
        <w:rPr>
          <w:spacing w:val="-11"/>
          <w:w w:val="105"/>
          <w:sz w:val="19"/>
        </w:rPr>
        <w:t> </w:t>
      </w:r>
      <w:r>
        <w:rPr>
          <w:w w:val="105"/>
          <w:sz w:val="19"/>
        </w:rPr>
        <w:t>Pessoas</w:t>
      </w:r>
      <w:r>
        <w:rPr>
          <w:spacing w:val="-11"/>
          <w:w w:val="105"/>
          <w:sz w:val="19"/>
        </w:rPr>
        <w:t> </w:t>
      </w:r>
      <w:r>
        <w:rPr>
          <w:w w:val="105"/>
          <w:sz w:val="19"/>
        </w:rPr>
        <w:t>Físicas,</w:t>
      </w:r>
      <w:r>
        <w:rPr>
          <w:spacing w:val="-10"/>
          <w:w w:val="105"/>
          <w:sz w:val="19"/>
        </w:rPr>
        <w:t> </w:t>
      </w:r>
      <w:r>
        <w:rPr>
          <w:w w:val="105"/>
          <w:sz w:val="19"/>
        </w:rPr>
        <w:t>conforme</w:t>
      </w:r>
      <w:r>
        <w:rPr>
          <w:spacing w:val="-11"/>
          <w:w w:val="105"/>
          <w:sz w:val="19"/>
        </w:rPr>
        <w:t> </w:t>
      </w:r>
      <w:r>
        <w:rPr>
          <w:w w:val="105"/>
          <w:sz w:val="19"/>
        </w:rPr>
        <w:t>o</w:t>
      </w:r>
      <w:r>
        <w:rPr>
          <w:spacing w:val="-10"/>
          <w:w w:val="105"/>
          <w:sz w:val="19"/>
        </w:rPr>
        <w:t> </w:t>
      </w:r>
      <w:r>
        <w:rPr>
          <w:spacing w:val="-2"/>
          <w:w w:val="105"/>
          <w:sz w:val="19"/>
        </w:rPr>
        <w:t>caso.</w:t>
      </w:r>
    </w:p>
    <w:p>
      <w:pPr>
        <w:pStyle w:val="BodyText"/>
        <w:spacing w:before="95"/>
      </w:pPr>
    </w:p>
    <w:p>
      <w:pPr>
        <w:pStyle w:val="ListParagraph"/>
        <w:numPr>
          <w:ilvl w:val="1"/>
          <w:numId w:val="59"/>
        </w:numPr>
        <w:tabs>
          <w:tab w:pos="672" w:val="left" w:leader="none"/>
        </w:tabs>
        <w:spacing w:line="324" w:lineRule="auto" w:before="0" w:after="0"/>
        <w:ind w:left="328" w:right="311" w:firstLine="0"/>
        <w:jc w:val="both"/>
        <w:rPr>
          <w:sz w:val="19"/>
        </w:rPr>
      </w:pPr>
      <w:r>
        <w:rPr>
          <w:w w:val="105"/>
          <w:sz w:val="19"/>
        </w:rPr>
        <w:t>Regularidade</w:t>
      </w:r>
      <w:r>
        <w:rPr>
          <w:w w:val="105"/>
          <w:sz w:val="19"/>
        </w:rPr>
        <w:t> fiscal</w:t>
      </w:r>
      <w:r>
        <w:rPr>
          <w:w w:val="105"/>
          <w:sz w:val="19"/>
        </w:rPr>
        <w:t> perante</w:t>
      </w:r>
      <w:r>
        <w:rPr>
          <w:w w:val="105"/>
          <w:sz w:val="19"/>
        </w:rPr>
        <w:t> a</w:t>
      </w:r>
      <w:r>
        <w:rPr>
          <w:w w:val="105"/>
          <w:sz w:val="19"/>
        </w:rPr>
        <w:t> Fazenda</w:t>
      </w:r>
      <w:r>
        <w:rPr>
          <w:w w:val="105"/>
          <w:sz w:val="19"/>
        </w:rPr>
        <w:t> Nacional,</w:t>
      </w:r>
      <w:r>
        <w:rPr>
          <w:w w:val="105"/>
          <w:sz w:val="19"/>
        </w:rPr>
        <w:t> mediante</w:t>
      </w:r>
      <w:r>
        <w:rPr>
          <w:w w:val="105"/>
          <w:sz w:val="19"/>
        </w:rPr>
        <w:t> apresentação</w:t>
      </w:r>
      <w:r>
        <w:rPr>
          <w:w w:val="105"/>
          <w:sz w:val="19"/>
        </w:rPr>
        <w:t> de</w:t>
      </w:r>
      <w:r>
        <w:rPr>
          <w:w w:val="105"/>
          <w:sz w:val="19"/>
        </w:rPr>
        <w:t> certidão</w:t>
      </w:r>
      <w:r>
        <w:rPr>
          <w:w w:val="105"/>
          <w:sz w:val="19"/>
        </w:rPr>
        <w:t> expedida</w:t>
      </w:r>
      <w:r>
        <w:rPr>
          <w:w w:val="105"/>
          <w:sz w:val="19"/>
        </w:rPr>
        <w:t> conjuntamente</w:t>
      </w:r>
      <w:r>
        <w:rPr>
          <w:w w:val="105"/>
          <w:sz w:val="19"/>
        </w:rPr>
        <w:t> pela</w:t>
      </w:r>
      <w:r>
        <w:rPr>
          <w:w w:val="105"/>
          <w:sz w:val="19"/>
        </w:rPr>
        <w:t> Secretaria</w:t>
      </w:r>
      <w:r>
        <w:rPr>
          <w:w w:val="105"/>
          <w:sz w:val="19"/>
        </w:rPr>
        <w:t> da</w:t>
      </w:r>
      <w:r>
        <w:rPr>
          <w:w w:val="105"/>
          <w:sz w:val="19"/>
        </w:rPr>
        <w:t> Receita</w:t>
      </w:r>
      <w:r>
        <w:rPr>
          <w:w w:val="105"/>
          <w:sz w:val="19"/>
        </w:rPr>
        <w:t> Federal</w:t>
      </w:r>
      <w:r>
        <w:rPr>
          <w:w w:val="105"/>
          <w:sz w:val="19"/>
        </w:rPr>
        <w:t> do</w:t>
      </w:r>
      <w:r>
        <w:rPr>
          <w:w w:val="105"/>
          <w:sz w:val="19"/>
        </w:rPr>
        <w:t> Brasil</w:t>
      </w:r>
      <w:r>
        <w:rPr>
          <w:w w:val="105"/>
          <w:sz w:val="19"/>
        </w:rPr>
        <w:t> (RFB)</w:t>
      </w:r>
      <w:r>
        <w:rPr>
          <w:w w:val="105"/>
          <w:sz w:val="19"/>
        </w:rPr>
        <w:t> e</w:t>
      </w:r>
      <w:r>
        <w:rPr>
          <w:w w:val="105"/>
          <w:sz w:val="19"/>
        </w:rPr>
        <w:t> pela Procuradoria-Geral</w:t>
      </w:r>
      <w:r>
        <w:rPr>
          <w:spacing w:val="-13"/>
          <w:w w:val="105"/>
          <w:sz w:val="19"/>
        </w:rPr>
        <w:t> </w:t>
      </w:r>
      <w:r>
        <w:rPr>
          <w:w w:val="105"/>
          <w:sz w:val="19"/>
        </w:rPr>
        <w:t>da</w:t>
      </w:r>
      <w:r>
        <w:rPr>
          <w:spacing w:val="-9"/>
          <w:w w:val="105"/>
          <w:sz w:val="19"/>
        </w:rPr>
        <w:t> </w:t>
      </w:r>
      <w:r>
        <w:rPr>
          <w:w w:val="105"/>
          <w:sz w:val="19"/>
        </w:rPr>
        <w:t>Fazenda</w:t>
      </w:r>
      <w:r>
        <w:rPr>
          <w:spacing w:val="-9"/>
          <w:w w:val="105"/>
          <w:sz w:val="19"/>
        </w:rPr>
        <w:t> </w:t>
      </w:r>
      <w:r>
        <w:rPr>
          <w:w w:val="105"/>
          <w:sz w:val="19"/>
        </w:rPr>
        <w:t>Nacional</w:t>
      </w:r>
      <w:r>
        <w:rPr>
          <w:spacing w:val="-9"/>
          <w:w w:val="105"/>
          <w:sz w:val="19"/>
        </w:rPr>
        <w:t> </w:t>
      </w:r>
      <w:r>
        <w:rPr>
          <w:w w:val="105"/>
          <w:sz w:val="19"/>
        </w:rPr>
        <w:t>(PGFN),</w:t>
      </w:r>
      <w:r>
        <w:rPr>
          <w:spacing w:val="-9"/>
          <w:w w:val="105"/>
          <w:sz w:val="19"/>
        </w:rPr>
        <w:t> </w:t>
      </w:r>
      <w:r>
        <w:rPr>
          <w:w w:val="105"/>
          <w:sz w:val="19"/>
        </w:rPr>
        <w:t>referente</w:t>
      </w:r>
      <w:r>
        <w:rPr>
          <w:spacing w:val="-9"/>
          <w:w w:val="105"/>
          <w:sz w:val="19"/>
        </w:rPr>
        <w:t> </w:t>
      </w:r>
      <w:r>
        <w:rPr>
          <w:w w:val="105"/>
          <w:sz w:val="19"/>
        </w:rPr>
        <w:t>a</w:t>
      </w:r>
      <w:r>
        <w:rPr>
          <w:spacing w:val="-9"/>
          <w:w w:val="105"/>
          <w:sz w:val="19"/>
        </w:rPr>
        <w:t> </w:t>
      </w:r>
      <w:r>
        <w:rPr>
          <w:w w:val="105"/>
          <w:sz w:val="19"/>
        </w:rPr>
        <w:t>todos</w:t>
      </w:r>
      <w:r>
        <w:rPr>
          <w:spacing w:val="-9"/>
          <w:w w:val="105"/>
          <w:sz w:val="19"/>
        </w:rPr>
        <w:t> </w:t>
      </w:r>
      <w:r>
        <w:rPr>
          <w:w w:val="105"/>
          <w:sz w:val="19"/>
        </w:rPr>
        <w:t>os</w:t>
      </w:r>
      <w:r>
        <w:rPr>
          <w:spacing w:val="-9"/>
          <w:w w:val="105"/>
          <w:sz w:val="19"/>
        </w:rPr>
        <w:t> </w:t>
      </w:r>
      <w:r>
        <w:rPr>
          <w:w w:val="105"/>
          <w:sz w:val="19"/>
        </w:rPr>
        <w:t>créditos</w:t>
      </w:r>
      <w:r>
        <w:rPr>
          <w:spacing w:val="-9"/>
          <w:w w:val="105"/>
          <w:sz w:val="19"/>
        </w:rPr>
        <w:t> </w:t>
      </w:r>
      <w:r>
        <w:rPr>
          <w:w w:val="105"/>
          <w:sz w:val="19"/>
        </w:rPr>
        <w:t>tributários</w:t>
      </w:r>
      <w:r>
        <w:rPr>
          <w:spacing w:val="-9"/>
          <w:w w:val="105"/>
          <w:sz w:val="19"/>
        </w:rPr>
        <w:t> </w:t>
      </w:r>
      <w:r>
        <w:rPr>
          <w:w w:val="105"/>
          <w:sz w:val="19"/>
        </w:rPr>
        <w:t>federais</w:t>
      </w:r>
      <w:r>
        <w:rPr>
          <w:spacing w:val="-9"/>
          <w:w w:val="105"/>
          <w:sz w:val="19"/>
        </w:rPr>
        <w:t> </w:t>
      </w:r>
      <w:r>
        <w:rPr>
          <w:w w:val="105"/>
          <w:sz w:val="19"/>
        </w:rPr>
        <w:t>e</w:t>
      </w:r>
      <w:r>
        <w:rPr>
          <w:spacing w:val="-9"/>
          <w:w w:val="105"/>
          <w:sz w:val="19"/>
        </w:rPr>
        <w:t> </w:t>
      </w:r>
      <w:r>
        <w:rPr>
          <w:w w:val="105"/>
          <w:sz w:val="19"/>
        </w:rPr>
        <w:t>à</w:t>
      </w:r>
      <w:r>
        <w:rPr>
          <w:spacing w:val="-9"/>
          <w:w w:val="105"/>
          <w:sz w:val="19"/>
        </w:rPr>
        <w:t> </w:t>
      </w:r>
      <w:r>
        <w:rPr>
          <w:w w:val="105"/>
          <w:sz w:val="19"/>
        </w:rPr>
        <w:t>Dívida</w:t>
      </w:r>
      <w:r>
        <w:rPr>
          <w:spacing w:val="-13"/>
          <w:w w:val="105"/>
          <w:sz w:val="19"/>
        </w:rPr>
        <w:t> </w:t>
      </w:r>
      <w:r>
        <w:rPr>
          <w:w w:val="105"/>
          <w:sz w:val="19"/>
        </w:rPr>
        <w:t>Ativa</w:t>
      </w:r>
      <w:r>
        <w:rPr>
          <w:spacing w:val="-8"/>
          <w:w w:val="105"/>
          <w:sz w:val="19"/>
        </w:rPr>
        <w:t> </w:t>
      </w:r>
      <w:r>
        <w:rPr>
          <w:w w:val="105"/>
          <w:sz w:val="19"/>
        </w:rPr>
        <w:t>da</w:t>
      </w:r>
      <w:r>
        <w:rPr>
          <w:spacing w:val="-9"/>
          <w:w w:val="105"/>
          <w:sz w:val="19"/>
        </w:rPr>
        <w:t> </w:t>
      </w:r>
      <w:r>
        <w:rPr>
          <w:w w:val="105"/>
          <w:sz w:val="19"/>
        </w:rPr>
        <w:t>União</w:t>
      </w:r>
      <w:r>
        <w:rPr>
          <w:spacing w:val="-9"/>
          <w:w w:val="105"/>
          <w:sz w:val="19"/>
        </w:rPr>
        <w:t> </w:t>
      </w:r>
      <w:r>
        <w:rPr>
          <w:w w:val="105"/>
          <w:sz w:val="19"/>
        </w:rPr>
        <w:t>(DAU)</w:t>
      </w:r>
      <w:r>
        <w:rPr>
          <w:spacing w:val="-9"/>
          <w:w w:val="105"/>
          <w:sz w:val="19"/>
        </w:rPr>
        <w:t> </w:t>
      </w:r>
      <w:r>
        <w:rPr>
          <w:w w:val="105"/>
          <w:sz w:val="19"/>
        </w:rPr>
        <w:t>por</w:t>
      </w:r>
      <w:r>
        <w:rPr>
          <w:spacing w:val="-9"/>
          <w:w w:val="105"/>
          <w:sz w:val="19"/>
        </w:rPr>
        <w:t> </w:t>
      </w:r>
      <w:r>
        <w:rPr>
          <w:w w:val="105"/>
          <w:sz w:val="19"/>
        </w:rPr>
        <w:t>elas</w:t>
      </w:r>
      <w:r>
        <w:rPr>
          <w:spacing w:val="-9"/>
          <w:w w:val="105"/>
          <w:sz w:val="19"/>
        </w:rPr>
        <w:t> </w:t>
      </w:r>
      <w:r>
        <w:rPr>
          <w:w w:val="105"/>
          <w:sz w:val="19"/>
        </w:rPr>
        <w:t>administrados,</w:t>
      </w:r>
      <w:r>
        <w:rPr>
          <w:spacing w:val="-9"/>
          <w:w w:val="105"/>
          <w:sz w:val="19"/>
        </w:rPr>
        <w:t> </w:t>
      </w:r>
      <w:r>
        <w:rPr>
          <w:w w:val="105"/>
          <w:sz w:val="19"/>
        </w:rPr>
        <w:t>inclusive</w:t>
      </w:r>
      <w:r>
        <w:rPr>
          <w:spacing w:val="-9"/>
          <w:w w:val="105"/>
          <w:sz w:val="19"/>
        </w:rPr>
        <w:t> </w:t>
      </w:r>
      <w:r>
        <w:rPr>
          <w:w w:val="105"/>
          <w:sz w:val="19"/>
        </w:rPr>
        <w:t>aqueles</w:t>
      </w:r>
      <w:r>
        <w:rPr>
          <w:spacing w:val="-9"/>
          <w:w w:val="105"/>
          <w:sz w:val="19"/>
        </w:rPr>
        <w:t> </w:t>
      </w:r>
      <w:r>
        <w:rPr>
          <w:w w:val="105"/>
          <w:sz w:val="19"/>
        </w:rPr>
        <w:t>relativos à Seguridade Social.</w:t>
      </w:r>
    </w:p>
    <w:p>
      <w:pPr>
        <w:pStyle w:val="BodyText"/>
        <w:spacing w:before="35"/>
      </w:pPr>
    </w:p>
    <w:p>
      <w:pPr>
        <w:pStyle w:val="ListParagraph"/>
        <w:numPr>
          <w:ilvl w:val="1"/>
          <w:numId w:val="59"/>
        </w:numPr>
        <w:tabs>
          <w:tab w:pos="622" w:val="left" w:leader="none"/>
        </w:tabs>
        <w:spacing w:line="240" w:lineRule="auto" w:before="0" w:after="0"/>
        <w:ind w:left="622" w:right="0" w:hanging="294"/>
        <w:jc w:val="left"/>
        <w:rPr>
          <w:sz w:val="19"/>
        </w:rPr>
      </w:pPr>
      <w:r>
        <w:rPr>
          <w:w w:val="105"/>
          <w:sz w:val="19"/>
        </w:rPr>
        <w:t>Regularidade</w:t>
      </w:r>
      <w:r>
        <w:rPr>
          <w:spacing w:val="-13"/>
          <w:w w:val="105"/>
          <w:sz w:val="19"/>
        </w:rPr>
        <w:t> </w:t>
      </w:r>
      <w:r>
        <w:rPr>
          <w:w w:val="105"/>
          <w:sz w:val="19"/>
        </w:rPr>
        <w:t>com</w:t>
      </w:r>
      <w:r>
        <w:rPr>
          <w:spacing w:val="-11"/>
          <w:w w:val="105"/>
          <w:sz w:val="19"/>
        </w:rPr>
        <w:t> </w:t>
      </w:r>
      <w:r>
        <w:rPr>
          <w:w w:val="105"/>
          <w:sz w:val="19"/>
        </w:rPr>
        <w:t>o</w:t>
      </w:r>
      <w:r>
        <w:rPr>
          <w:spacing w:val="-12"/>
          <w:w w:val="105"/>
          <w:sz w:val="19"/>
        </w:rPr>
        <w:t> </w:t>
      </w:r>
      <w:r>
        <w:rPr>
          <w:w w:val="105"/>
          <w:sz w:val="19"/>
        </w:rPr>
        <w:t>Fundo</w:t>
      </w:r>
      <w:r>
        <w:rPr>
          <w:spacing w:val="-11"/>
          <w:w w:val="105"/>
          <w:sz w:val="19"/>
        </w:rPr>
        <w:t> </w:t>
      </w:r>
      <w:r>
        <w:rPr>
          <w:w w:val="105"/>
          <w:sz w:val="19"/>
        </w:rPr>
        <w:t>de</w:t>
      </w:r>
      <w:r>
        <w:rPr>
          <w:spacing w:val="-11"/>
          <w:w w:val="105"/>
          <w:sz w:val="19"/>
        </w:rPr>
        <w:t> </w:t>
      </w:r>
      <w:r>
        <w:rPr>
          <w:w w:val="105"/>
          <w:sz w:val="19"/>
        </w:rPr>
        <w:t>Garantia</w:t>
      </w:r>
      <w:r>
        <w:rPr>
          <w:spacing w:val="-12"/>
          <w:w w:val="105"/>
          <w:sz w:val="19"/>
        </w:rPr>
        <w:t> </w:t>
      </w:r>
      <w:r>
        <w:rPr>
          <w:w w:val="105"/>
          <w:sz w:val="19"/>
        </w:rPr>
        <w:t>do</w:t>
      </w:r>
      <w:r>
        <w:rPr>
          <w:spacing w:val="-12"/>
          <w:w w:val="105"/>
          <w:sz w:val="19"/>
        </w:rPr>
        <w:t> </w:t>
      </w:r>
      <w:r>
        <w:rPr>
          <w:w w:val="105"/>
          <w:sz w:val="19"/>
        </w:rPr>
        <w:t>Tempo</w:t>
      </w:r>
      <w:r>
        <w:rPr>
          <w:spacing w:val="-11"/>
          <w:w w:val="105"/>
          <w:sz w:val="19"/>
        </w:rPr>
        <w:t> </w:t>
      </w:r>
      <w:r>
        <w:rPr>
          <w:w w:val="105"/>
          <w:sz w:val="19"/>
        </w:rPr>
        <w:t>de</w:t>
      </w:r>
      <w:r>
        <w:rPr>
          <w:spacing w:val="-12"/>
          <w:w w:val="105"/>
          <w:sz w:val="19"/>
        </w:rPr>
        <w:t> </w:t>
      </w:r>
      <w:r>
        <w:rPr>
          <w:w w:val="105"/>
          <w:sz w:val="19"/>
        </w:rPr>
        <w:t>Serviço</w:t>
      </w:r>
      <w:r>
        <w:rPr>
          <w:spacing w:val="-11"/>
          <w:w w:val="105"/>
          <w:sz w:val="19"/>
        </w:rPr>
        <w:t> </w:t>
      </w:r>
      <w:r>
        <w:rPr>
          <w:spacing w:val="-2"/>
          <w:w w:val="105"/>
          <w:sz w:val="19"/>
        </w:rPr>
        <w:t>(FGTS).</w:t>
      </w:r>
    </w:p>
    <w:p>
      <w:pPr>
        <w:pStyle w:val="BodyText"/>
        <w:spacing w:before="96"/>
      </w:pPr>
    </w:p>
    <w:p>
      <w:pPr>
        <w:pStyle w:val="ListParagraph"/>
        <w:numPr>
          <w:ilvl w:val="1"/>
          <w:numId w:val="59"/>
        </w:numPr>
        <w:tabs>
          <w:tab w:pos="630" w:val="left" w:leader="none"/>
        </w:tabs>
        <w:spacing w:line="324" w:lineRule="auto" w:before="0" w:after="0"/>
        <w:ind w:left="328" w:right="311" w:firstLine="0"/>
        <w:jc w:val="both"/>
        <w:rPr>
          <w:sz w:val="19"/>
        </w:rPr>
      </w:pPr>
      <w:r>
        <w:rPr>
          <w:w w:val="105"/>
          <w:sz w:val="19"/>
        </w:rPr>
        <w:t>Declaração de que não emprega menor de 18 anos em trabalho noturno, perigoso ou insalubre e não emprega menor de 16 anos, salvo menor, a partir de 14 anos, na condição </w:t>
      </w:r>
      <w:r>
        <w:rPr>
          <w:w w:val="105"/>
          <w:sz w:val="19"/>
        </w:rPr>
        <w:t>de aprendiz, nos termos do art. 7°, XXXIII, da Constituição.</w:t>
      </w:r>
    </w:p>
    <w:p>
      <w:pPr>
        <w:pStyle w:val="BodyText"/>
        <w:spacing w:before="19"/>
      </w:pPr>
    </w:p>
    <w:p>
      <w:pPr>
        <w:pStyle w:val="ListParagraph"/>
        <w:numPr>
          <w:ilvl w:val="1"/>
          <w:numId w:val="59"/>
        </w:numPr>
        <w:tabs>
          <w:tab w:pos="625" w:val="left" w:leader="none"/>
        </w:tabs>
        <w:spacing w:line="324" w:lineRule="auto" w:before="1" w:after="0"/>
        <w:ind w:left="328" w:right="311" w:firstLine="0"/>
        <w:jc w:val="both"/>
        <w:rPr>
          <w:sz w:val="19"/>
        </w:rPr>
      </w:pPr>
      <w:r>
        <w:rPr>
          <w:w w:val="105"/>
          <w:sz w:val="19"/>
        </w:rPr>
        <w:t>Prova</w:t>
      </w:r>
      <w:r>
        <w:rPr>
          <w:spacing w:val="-6"/>
          <w:w w:val="105"/>
          <w:sz w:val="19"/>
        </w:rPr>
        <w:t> </w:t>
      </w:r>
      <w:r>
        <w:rPr>
          <w:w w:val="105"/>
          <w:sz w:val="19"/>
        </w:rPr>
        <w:t>de</w:t>
      </w:r>
      <w:r>
        <w:rPr>
          <w:spacing w:val="-6"/>
          <w:w w:val="105"/>
          <w:sz w:val="19"/>
        </w:rPr>
        <w:t> </w:t>
      </w:r>
      <w:r>
        <w:rPr>
          <w:w w:val="105"/>
          <w:sz w:val="19"/>
        </w:rPr>
        <w:t>inexistência</w:t>
      </w:r>
      <w:r>
        <w:rPr>
          <w:spacing w:val="-6"/>
          <w:w w:val="105"/>
          <w:sz w:val="19"/>
        </w:rPr>
        <w:t> </w:t>
      </w:r>
      <w:r>
        <w:rPr>
          <w:w w:val="105"/>
          <w:sz w:val="19"/>
        </w:rPr>
        <w:t>de</w:t>
      </w:r>
      <w:r>
        <w:rPr>
          <w:spacing w:val="-6"/>
          <w:w w:val="105"/>
          <w:sz w:val="19"/>
        </w:rPr>
        <w:t> </w:t>
      </w:r>
      <w:r>
        <w:rPr>
          <w:w w:val="105"/>
          <w:sz w:val="19"/>
        </w:rPr>
        <w:t>débitos</w:t>
      </w:r>
      <w:r>
        <w:rPr>
          <w:spacing w:val="-6"/>
          <w:w w:val="105"/>
          <w:sz w:val="19"/>
        </w:rPr>
        <w:t> </w:t>
      </w:r>
      <w:r>
        <w:rPr>
          <w:w w:val="105"/>
          <w:sz w:val="19"/>
        </w:rPr>
        <w:t>inadimplidos</w:t>
      </w:r>
      <w:r>
        <w:rPr>
          <w:spacing w:val="-6"/>
          <w:w w:val="105"/>
          <w:sz w:val="19"/>
        </w:rPr>
        <w:t> </w:t>
      </w:r>
      <w:r>
        <w:rPr>
          <w:w w:val="105"/>
          <w:sz w:val="19"/>
        </w:rPr>
        <w:t>perante</w:t>
      </w:r>
      <w:r>
        <w:rPr>
          <w:spacing w:val="-6"/>
          <w:w w:val="105"/>
          <w:sz w:val="19"/>
        </w:rPr>
        <w:t> </w:t>
      </w:r>
      <w:r>
        <w:rPr>
          <w:w w:val="105"/>
          <w:sz w:val="19"/>
        </w:rPr>
        <w:t>a</w:t>
      </w:r>
      <w:r>
        <w:rPr>
          <w:spacing w:val="-6"/>
          <w:w w:val="105"/>
          <w:sz w:val="19"/>
        </w:rPr>
        <w:t> </w:t>
      </w:r>
      <w:r>
        <w:rPr>
          <w:w w:val="105"/>
          <w:sz w:val="19"/>
        </w:rPr>
        <w:t>Justiça</w:t>
      </w:r>
      <w:r>
        <w:rPr>
          <w:spacing w:val="-6"/>
          <w:w w:val="105"/>
          <w:sz w:val="19"/>
        </w:rPr>
        <w:t> </w:t>
      </w:r>
      <w:r>
        <w:rPr>
          <w:w w:val="105"/>
          <w:sz w:val="19"/>
        </w:rPr>
        <w:t>do</w:t>
      </w:r>
      <w:r>
        <w:rPr>
          <w:spacing w:val="-10"/>
          <w:w w:val="105"/>
          <w:sz w:val="19"/>
        </w:rPr>
        <w:t> </w:t>
      </w:r>
      <w:r>
        <w:rPr>
          <w:w w:val="105"/>
          <w:sz w:val="19"/>
        </w:rPr>
        <w:t>Trabalho,</w:t>
      </w:r>
      <w:r>
        <w:rPr>
          <w:spacing w:val="-6"/>
          <w:w w:val="105"/>
          <w:sz w:val="19"/>
        </w:rPr>
        <w:t> </w:t>
      </w:r>
      <w:r>
        <w:rPr>
          <w:w w:val="105"/>
          <w:sz w:val="19"/>
        </w:rPr>
        <w:t>mediante</w:t>
      </w:r>
      <w:r>
        <w:rPr>
          <w:spacing w:val="-6"/>
          <w:w w:val="105"/>
          <w:sz w:val="19"/>
        </w:rPr>
        <w:t> </w:t>
      </w:r>
      <w:r>
        <w:rPr>
          <w:w w:val="105"/>
          <w:sz w:val="19"/>
        </w:rPr>
        <w:t>a</w:t>
      </w:r>
      <w:r>
        <w:rPr>
          <w:spacing w:val="-6"/>
          <w:w w:val="105"/>
          <w:sz w:val="19"/>
        </w:rPr>
        <w:t> </w:t>
      </w:r>
      <w:r>
        <w:rPr>
          <w:w w:val="105"/>
          <w:sz w:val="19"/>
        </w:rPr>
        <w:t>apresentação</w:t>
      </w:r>
      <w:r>
        <w:rPr>
          <w:spacing w:val="-6"/>
          <w:w w:val="105"/>
          <w:sz w:val="19"/>
        </w:rPr>
        <w:t> </w:t>
      </w:r>
      <w:r>
        <w:rPr>
          <w:w w:val="105"/>
          <w:sz w:val="19"/>
        </w:rPr>
        <w:t>de</w:t>
      </w:r>
      <w:r>
        <w:rPr>
          <w:spacing w:val="-6"/>
          <w:w w:val="105"/>
          <w:sz w:val="19"/>
        </w:rPr>
        <w:t> </w:t>
      </w:r>
      <w:r>
        <w:rPr>
          <w:w w:val="105"/>
          <w:sz w:val="19"/>
        </w:rPr>
        <w:t>certidão</w:t>
      </w:r>
      <w:r>
        <w:rPr>
          <w:spacing w:val="-6"/>
          <w:w w:val="105"/>
          <w:sz w:val="19"/>
        </w:rPr>
        <w:t> </w:t>
      </w:r>
      <w:r>
        <w:rPr>
          <w:w w:val="105"/>
          <w:sz w:val="19"/>
        </w:rPr>
        <w:t>negativa</w:t>
      </w:r>
      <w:r>
        <w:rPr>
          <w:spacing w:val="-6"/>
          <w:w w:val="105"/>
          <w:sz w:val="19"/>
        </w:rPr>
        <w:t> </w:t>
      </w:r>
      <w:r>
        <w:rPr>
          <w:w w:val="105"/>
          <w:sz w:val="19"/>
        </w:rPr>
        <w:t>ou</w:t>
      </w:r>
      <w:r>
        <w:rPr>
          <w:spacing w:val="-6"/>
          <w:w w:val="105"/>
          <w:sz w:val="19"/>
        </w:rPr>
        <w:t> </w:t>
      </w:r>
      <w:r>
        <w:rPr>
          <w:w w:val="105"/>
          <w:sz w:val="19"/>
        </w:rPr>
        <w:t>positiva</w:t>
      </w:r>
      <w:r>
        <w:rPr>
          <w:spacing w:val="-6"/>
          <w:w w:val="105"/>
          <w:sz w:val="19"/>
        </w:rPr>
        <w:t> </w:t>
      </w:r>
      <w:r>
        <w:rPr>
          <w:w w:val="105"/>
          <w:sz w:val="19"/>
        </w:rPr>
        <w:t>com</w:t>
      </w:r>
      <w:r>
        <w:rPr>
          <w:spacing w:val="-6"/>
          <w:w w:val="105"/>
          <w:sz w:val="19"/>
        </w:rPr>
        <w:t> </w:t>
      </w:r>
      <w:r>
        <w:rPr>
          <w:w w:val="105"/>
          <w:sz w:val="19"/>
        </w:rPr>
        <w:t>efeito</w:t>
      </w:r>
      <w:r>
        <w:rPr>
          <w:spacing w:val="-6"/>
          <w:w w:val="105"/>
          <w:sz w:val="19"/>
        </w:rPr>
        <w:t> </w:t>
      </w:r>
      <w:r>
        <w:rPr>
          <w:w w:val="105"/>
          <w:sz w:val="19"/>
        </w:rPr>
        <w:t>de</w:t>
      </w:r>
      <w:r>
        <w:rPr>
          <w:spacing w:val="-6"/>
          <w:w w:val="105"/>
          <w:sz w:val="19"/>
        </w:rPr>
        <w:t> </w:t>
      </w:r>
      <w:r>
        <w:rPr>
          <w:w w:val="105"/>
          <w:sz w:val="19"/>
        </w:rPr>
        <w:t>negativa,</w:t>
      </w:r>
      <w:r>
        <w:rPr>
          <w:spacing w:val="-6"/>
          <w:w w:val="105"/>
          <w:sz w:val="19"/>
        </w:rPr>
        <w:t> </w:t>
      </w:r>
      <w:r>
        <w:rPr>
          <w:w w:val="105"/>
          <w:sz w:val="19"/>
        </w:rPr>
        <w:t>nos</w:t>
      </w:r>
      <w:r>
        <w:rPr>
          <w:spacing w:val="-6"/>
          <w:w w:val="105"/>
          <w:sz w:val="19"/>
        </w:rPr>
        <w:t> </w:t>
      </w:r>
      <w:r>
        <w:rPr>
          <w:w w:val="105"/>
          <w:sz w:val="19"/>
        </w:rPr>
        <w:t>termos</w:t>
      </w:r>
      <w:r>
        <w:rPr>
          <w:spacing w:val="-6"/>
          <w:w w:val="105"/>
          <w:sz w:val="19"/>
        </w:rPr>
        <w:t> </w:t>
      </w:r>
      <w:r>
        <w:rPr>
          <w:w w:val="105"/>
          <w:sz w:val="19"/>
        </w:rPr>
        <w:t>do</w:t>
      </w:r>
      <w:r>
        <w:rPr>
          <w:spacing w:val="-10"/>
          <w:w w:val="105"/>
          <w:sz w:val="19"/>
        </w:rPr>
        <w:t> </w:t>
      </w:r>
      <w:r>
        <w:rPr>
          <w:w w:val="105"/>
          <w:sz w:val="19"/>
        </w:rPr>
        <w:t>Título VII-A</w:t>
      </w:r>
      <w:r>
        <w:rPr>
          <w:spacing w:val="-10"/>
          <w:w w:val="105"/>
          <w:sz w:val="19"/>
        </w:rPr>
        <w:t> </w:t>
      </w:r>
      <w:r>
        <w:rPr>
          <w:w w:val="105"/>
          <w:sz w:val="19"/>
        </w:rPr>
        <w:t>da Consolidação das Leis do</w:t>
      </w:r>
      <w:r>
        <w:rPr>
          <w:spacing w:val="-1"/>
          <w:w w:val="105"/>
          <w:sz w:val="19"/>
        </w:rPr>
        <w:t> </w:t>
      </w:r>
      <w:r>
        <w:rPr>
          <w:w w:val="105"/>
          <w:sz w:val="19"/>
        </w:rPr>
        <w:t>Trabalho, aprovada pelo Decreto-Lei nº 5.452, de 1º de maio de 1943.</w:t>
      </w:r>
    </w:p>
    <w:p>
      <w:pPr>
        <w:pStyle w:val="BodyText"/>
        <w:spacing w:before="34"/>
      </w:pPr>
    </w:p>
    <w:p>
      <w:pPr>
        <w:pStyle w:val="ListParagraph"/>
        <w:numPr>
          <w:ilvl w:val="1"/>
          <w:numId w:val="59"/>
        </w:numPr>
        <w:tabs>
          <w:tab w:pos="643" w:val="left" w:leader="none"/>
        </w:tabs>
        <w:spacing w:line="324" w:lineRule="auto" w:before="0" w:after="0"/>
        <w:ind w:left="328" w:right="311" w:firstLine="0"/>
        <w:jc w:val="both"/>
        <w:rPr>
          <w:sz w:val="19"/>
        </w:rPr>
      </w:pPr>
      <w:r>
        <w:rPr>
          <w:w w:val="105"/>
          <w:sz w:val="19"/>
        </w:rPr>
        <w:t>Prova de inscrição no cadastro de contribuintes estadual/distrital, relativo ao domicílio ou sede do fornecedor, pertinente ao seu ramo de atividade e compatível com o objeto </w:t>
      </w:r>
      <w:r>
        <w:rPr>
          <w:spacing w:val="-2"/>
          <w:w w:val="105"/>
          <w:sz w:val="19"/>
        </w:rPr>
        <w:t>contratual.</w:t>
      </w:r>
    </w:p>
    <w:p>
      <w:pPr>
        <w:pStyle w:val="ListParagraph"/>
        <w:spacing w:after="0" w:line="324" w:lineRule="auto"/>
        <w:jc w:val="both"/>
        <w:rPr>
          <w:sz w:val="19"/>
        </w:rPr>
        <w:sectPr>
          <w:pgSz w:w="15840" w:h="24480"/>
          <w:pgMar w:top="520" w:bottom="280" w:left="360" w:right="360"/>
        </w:sectPr>
      </w:pPr>
    </w:p>
    <w:p>
      <w:pPr>
        <w:pStyle w:val="ListParagraph"/>
        <w:numPr>
          <w:ilvl w:val="2"/>
          <w:numId w:val="59"/>
        </w:numPr>
        <w:tabs>
          <w:tab w:pos="773" w:val="left" w:leader="none"/>
        </w:tabs>
        <w:spacing w:line="324" w:lineRule="auto" w:before="74" w:after="0"/>
        <w:ind w:left="328" w:right="311" w:firstLine="0"/>
        <w:jc w:val="both"/>
        <w:rPr>
          <w:sz w:val="19"/>
        </w:rPr>
      </w:pPr>
      <w:r>
        <w:rPr>
          <w:w w:val="105"/>
          <w:sz w:val="19"/>
        </w:rPr>
        <w:t>O</w:t>
      </w:r>
      <w:r>
        <w:rPr>
          <w:spacing w:val="-8"/>
          <w:w w:val="105"/>
          <w:sz w:val="19"/>
        </w:rPr>
        <w:t> </w:t>
      </w:r>
      <w:r>
        <w:rPr>
          <w:w w:val="105"/>
          <w:sz w:val="19"/>
        </w:rPr>
        <w:t>fornecedor</w:t>
      </w:r>
      <w:r>
        <w:rPr>
          <w:spacing w:val="-8"/>
          <w:w w:val="105"/>
          <w:sz w:val="19"/>
        </w:rPr>
        <w:t> </w:t>
      </w:r>
      <w:r>
        <w:rPr>
          <w:w w:val="105"/>
          <w:sz w:val="19"/>
        </w:rPr>
        <w:t>enquadrado</w:t>
      </w:r>
      <w:r>
        <w:rPr>
          <w:spacing w:val="-8"/>
          <w:w w:val="105"/>
          <w:sz w:val="19"/>
        </w:rPr>
        <w:t> </w:t>
      </w:r>
      <w:r>
        <w:rPr>
          <w:w w:val="105"/>
          <w:sz w:val="19"/>
        </w:rPr>
        <w:t>como</w:t>
      </w:r>
      <w:r>
        <w:rPr>
          <w:spacing w:val="-8"/>
          <w:w w:val="105"/>
          <w:sz w:val="19"/>
        </w:rPr>
        <w:t> </w:t>
      </w:r>
      <w:r>
        <w:rPr>
          <w:w w:val="105"/>
          <w:sz w:val="19"/>
        </w:rPr>
        <w:t>microempreendedor</w:t>
      </w:r>
      <w:r>
        <w:rPr>
          <w:spacing w:val="-8"/>
          <w:w w:val="105"/>
          <w:sz w:val="19"/>
        </w:rPr>
        <w:t> </w:t>
      </w:r>
      <w:r>
        <w:rPr>
          <w:w w:val="105"/>
          <w:sz w:val="19"/>
        </w:rPr>
        <w:t>individual</w:t>
      </w:r>
      <w:r>
        <w:rPr>
          <w:spacing w:val="-8"/>
          <w:w w:val="105"/>
          <w:sz w:val="19"/>
        </w:rPr>
        <w:t> </w:t>
      </w:r>
      <w:r>
        <w:rPr>
          <w:w w:val="105"/>
          <w:sz w:val="19"/>
        </w:rPr>
        <w:t>que</w:t>
      </w:r>
      <w:r>
        <w:rPr>
          <w:spacing w:val="-8"/>
          <w:w w:val="105"/>
          <w:sz w:val="19"/>
        </w:rPr>
        <w:t> </w:t>
      </w:r>
      <w:r>
        <w:rPr>
          <w:w w:val="105"/>
          <w:sz w:val="19"/>
        </w:rPr>
        <w:t>pretenda</w:t>
      </w:r>
      <w:r>
        <w:rPr>
          <w:spacing w:val="-8"/>
          <w:w w:val="105"/>
          <w:sz w:val="19"/>
        </w:rPr>
        <w:t> </w:t>
      </w:r>
      <w:r>
        <w:rPr>
          <w:w w:val="105"/>
          <w:sz w:val="19"/>
        </w:rPr>
        <w:t>auferir</w:t>
      </w:r>
      <w:r>
        <w:rPr>
          <w:spacing w:val="-8"/>
          <w:w w:val="105"/>
          <w:sz w:val="19"/>
        </w:rPr>
        <w:t> </w:t>
      </w:r>
      <w:r>
        <w:rPr>
          <w:w w:val="105"/>
          <w:sz w:val="19"/>
        </w:rPr>
        <w:t>os</w:t>
      </w:r>
      <w:r>
        <w:rPr>
          <w:spacing w:val="-8"/>
          <w:w w:val="105"/>
          <w:sz w:val="19"/>
        </w:rPr>
        <w:t> </w:t>
      </w:r>
      <w:r>
        <w:rPr>
          <w:w w:val="105"/>
          <w:sz w:val="19"/>
        </w:rPr>
        <w:t>benefícios</w:t>
      </w:r>
      <w:r>
        <w:rPr>
          <w:spacing w:val="-8"/>
          <w:w w:val="105"/>
          <w:sz w:val="19"/>
        </w:rPr>
        <w:t> </w:t>
      </w:r>
      <w:r>
        <w:rPr>
          <w:w w:val="105"/>
          <w:sz w:val="19"/>
        </w:rPr>
        <w:t>do</w:t>
      </w:r>
      <w:r>
        <w:rPr>
          <w:spacing w:val="-8"/>
          <w:w w:val="105"/>
          <w:sz w:val="19"/>
        </w:rPr>
        <w:t> </w:t>
      </w:r>
      <w:r>
        <w:rPr>
          <w:w w:val="105"/>
          <w:sz w:val="19"/>
        </w:rPr>
        <w:t>tratamento</w:t>
      </w:r>
      <w:r>
        <w:rPr>
          <w:spacing w:val="-8"/>
          <w:w w:val="105"/>
          <w:sz w:val="19"/>
        </w:rPr>
        <w:t> </w:t>
      </w:r>
      <w:r>
        <w:rPr>
          <w:w w:val="105"/>
          <w:sz w:val="19"/>
        </w:rPr>
        <w:t>diferenciado</w:t>
      </w:r>
      <w:r>
        <w:rPr>
          <w:spacing w:val="-8"/>
          <w:w w:val="105"/>
          <w:sz w:val="19"/>
        </w:rPr>
        <w:t> </w:t>
      </w:r>
      <w:r>
        <w:rPr>
          <w:w w:val="105"/>
          <w:sz w:val="19"/>
        </w:rPr>
        <w:t>previstos</w:t>
      </w:r>
      <w:r>
        <w:rPr>
          <w:spacing w:val="-8"/>
          <w:w w:val="105"/>
          <w:sz w:val="19"/>
        </w:rPr>
        <w:t> </w:t>
      </w:r>
      <w:r>
        <w:rPr>
          <w:w w:val="105"/>
          <w:sz w:val="19"/>
        </w:rPr>
        <w:t>na</w:t>
      </w:r>
      <w:r>
        <w:rPr>
          <w:spacing w:val="-7"/>
          <w:w w:val="105"/>
          <w:sz w:val="19"/>
        </w:rPr>
        <w:t> </w:t>
      </w:r>
      <w:hyperlink r:id="rId8">
        <w:r>
          <w:rPr>
            <w:color w:val="000080"/>
            <w:w w:val="105"/>
            <w:sz w:val="19"/>
            <w:u w:val="single" w:color="000080"/>
          </w:rPr>
          <w:t>Lei</w:t>
        </w:r>
        <w:r>
          <w:rPr>
            <w:color w:val="000080"/>
            <w:spacing w:val="-8"/>
            <w:w w:val="105"/>
            <w:sz w:val="19"/>
            <w:u w:val="single" w:color="000080"/>
          </w:rPr>
          <w:t> </w:t>
        </w:r>
        <w:r>
          <w:rPr>
            <w:color w:val="000080"/>
            <w:w w:val="105"/>
            <w:sz w:val="19"/>
            <w:u w:val="single" w:color="000080"/>
          </w:rPr>
          <w:t>Complementar</w:t>
        </w:r>
        <w:r>
          <w:rPr>
            <w:color w:val="000080"/>
            <w:spacing w:val="-8"/>
            <w:w w:val="105"/>
            <w:sz w:val="19"/>
            <w:u w:val="single" w:color="000080"/>
          </w:rPr>
          <w:t> </w:t>
        </w:r>
        <w:r>
          <w:rPr>
            <w:color w:val="000080"/>
            <w:w w:val="105"/>
            <w:sz w:val="19"/>
            <w:u w:val="single" w:color="000080"/>
          </w:rPr>
          <w:t>nº</w:t>
        </w:r>
        <w:r>
          <w:rPr>
            <w:color w:val="000080"/>
            <w:spacing w:val="-8"/>
            <w:w w:val="105"/>
            <w:sz w:val="19"/>
            <w:u w:val="single" w:color="000080"/>
          </w:rPr>
          <w:t> </w:t>
        </w:r>
        <w:r>
          <w:rPr>
            <w:color w:val="000080"/>
            <w:w w:val="105"/>
            <w:sz w:val="19"/>
            <w:u w:val="single" w:color="000080"/>
          </w:rPr>
          <w:t>123/2006</w:t>
        </w:r>
      </w:hyperlink>
      <w:r>
        <w:rPr>
          <w:w w:val="105"/>
          <w:sz w:val="19"/>
        </w:rPr>
        <w:t>,</w:t>
      </w:r>
      <w:r>
        <w:rPr>
          <w:spacing w:val="-8"/>
          <w:w w:val="105"/>
          <w:sz w:val="19"/>
        </w:rPr>
        <w:t> </w:t>
      </w:r>
      <w:r>
        <w:rPr>
          <w:w w:val="105"/>
          <w:sz w:val="19"/>
        </w:rPr>
        <w:t>estará dispensado</w:t>
      </w:r>
      <w:r>
        <w:rPr>
          <w:spacing w:val="-4"/>
          <w:w w:val="105"/>
          <w:sz w:val="19"/>
        </w:rPr>
        <w:t> </w:t>
      </w:r>
      <w:r>
        <w:rPr>
          <w:w w:val="105"/>
          <w:sz w:val="19"/>
        </w:rPr>
        <w:t>da</w:t>
      </w:r>
      <w:r>
        <w:rPr>
          <w:spacing w:val="-4"/>
          <w:w w:val="105"/>
          <w:sz w:val="19"/>
        </w:rPr>
        <w:t> </w:t>
      </w:r>
      <w:r>
        <w:rPr>
          <w:w w:val="105"/>
          <w:sz w:val="19"/>
        </w:rPr>
        <w:t>prova</w:t>
      </w:r>
      <w:r>
        <w:rPr>
          <w:spacing w:val="-4"/>
          <w:w w:val="105"/>
          <w:sz w:val="19"/>
        </w:rPr>
        <w:t> </w:t>
      </w:r>
      <w:r>
        <w:rPr>
          <w:w w:val="105"/>
          <w:sz w:val="19"/>
        </w:rPr>
        <w:t>de</w:t>
      </w:r>
      <w:r>
        <w:rPr>
          <w:spacing w:val="-4"/>
          <w:w w:val="105"/>
          <w:sz w:val="19"/>
        </w:rPr>
        <w:t> </w:t>
      </w:r>
      <w:r>
        <w:rPr>
          <w:w w:val="105"/>
          <w:sz w:val="19"/>
        </w:rPr>
        <w:t>inscrição</w:t>
      </w:r>
      <w:r>
        <w:rPr>
          <w:spacing w:val="-4"/>
          <w:w w:val="105"/>
          <w:sz w:val="19"/>
        </w:rPr>
        <w:t> </w:t>
      </w:r>
      <w:r>
        <w:rPr>
          <w:w w:val="105"/>
          <w:sz w:val="19"/>
        </w:rPr>
        <w:t>nos</w:t>
      </w:r>
      <w:r>
        <w:rPr>
          <w:spacing w:val="-4"/>
          <w:w w:val="105"/>
          <w:sz w:val="19"/>
        </w:rPr>
        <w:t> </w:t>
      </w:r>
      <w:r>
        <w:rPr>
          <w:w w:val="105"/>
          <w:sz w:val="19"/>
        </w:rPr>
        <w:t>cadastros</w:t>
      </w:r>
      <w:r>
        <w:rPr>
          <w:spacing w:val="-4"/>
          <w:w w:val="105"/>
          <w:sz w:val="19"/>
        </w:rPr>
        <w:t> </w:t>
      </w:r>
      <w:r>
        <w:rPr>
          <w:w w:val="105"/>
          <w:sz w:val="19"/>
        </w:rPr>
        <w:t>de</w:t>
      </w:r>
      <w:r>
        <w:rPr>
          <w:spacing w:val="-4"/>
          <w:w w:val="105"/>
          <w:sz w:val="19"/>
        </w:rPr>
        <w:t> </w:t>
      </w:r>
      <w:r>
        <w:rPr>
          <w:w w:val="105"/>
          <w:sz w:val="19"/>
        </w:rPr>
        <w:t>contribuintes</w:t>
      </w:r>
      <w:r>
        <w:rPr>
          <w:spacing w:val="-4"/>
          <w:w w:val="105"/>
          <w:sz w:val="19"/>
        </w:rPr>
        <w:t> </w:t>
      </w:r>
      <w:r>
        <w:rPr>
          <w:w w:val="105"/>
          <w:sz w:val="19"/>
        </w:rPr>
        <w:t>estadual</w:t>
      </w:r>
      <w:r>
        <w:rPr>
          <w:spacing w:val="-4"/>
          <w:w w:val="105"/>
          <w:sz w:val="19"/>
        </w:rPr>
        <w:t> </w:t>
      </w:r>
      <w:r>
        <w:rPr>
          <w:w w:val="105"/>
          <w:sz w:val="19"/>
        </w:rPr>
        <w:t>e</w:t>
      </w:r>
      <w:r>
        <w:rPr>
          <w:spacing w:val="-4"/>
          <w:w w:val="105"/>
          <w:sz w:val="19"/>
        </w:rPr>
        <w:t> </w:t>
      </w:r>
      <w:r>
        <w:rPr>
          <w:w w:val="105"/>
          <w:sz w:val="19"/>
        </w:rPr>
        <w:t>municipal,</w:t>
      </w:r>
      <w:r>
        <w:rPr>
          <w:spacing w:val="-4"/>
          <w:w w:val="105"/>
          <w:sz w:val="19"/>
        </w:rPr>
        <w:t> </w:t>
      </w:r>
      <w:r>
        <w:rPr>
          <w:w w:val="105"/>
          <w:sz w:val="19"/>
        </w:rPr>
        <w:t>eis</w:t>
      </w:r>
      <w:r>
        <w:rPr>
          <w:spacing w:val="-4"/>
          <w:w w:val="105"/>
          <w:sz w:val="19"/>
        </w:rPr>
        <w:t> </w:t>
      </w:r>
      <w:r>
        <w:rPr>
          <w:w w:val="105"/>
          <w:sz w:val="19"/>
        </w:rPr>
        <w:t>que</w:t>
      </w:r>
      <w:r>
        <w:rPr>
          <w:spacing w:val="-4"/>
          <w:w w:val="105"/>
          <w:sz w:val="19"/>
        </w:rPr>
        <w:t> </w:t>
      </w:r>
      <w:r>
        <w:rPr>
          <w:w w:val="105"/>
          <w:sz w:val="19"/>
        </w:rPr>
        <w:t>a</w:t>
      </w:r>
      <w:r>
        <w:rPr>
          <w:spacing w:val="-4"/>
          <w:w w:val="105"/>
          <w:sz w:val="19"/>
        </w:rPr>
        <w:t> </w:t>
      </w:r>
      <w:r>
        <w:rPr>
          <w:w w:val="105"/>
          <w:sz w:val="19"/>
        </w:rPr>
        <w:t>apresentação</w:t>
      </w:r>
      <w:r>
        <w:rPr>
          <w:spacing w:val="-4"/>
          <w:w w:val="105"/>
          <w:sz w:val="19"/>
        </w:rPr>
        <w:t> </w:t>
      </w:r>
      <w:r>
        <w:rPr>
          <w:w w:val="105"/>
          <w:sz w:val="19"/>
        </w:rPr>
        <w:t>do</w:t>
      </w:r>
      <w:r>
        <w:rPr>
          <w:spacing w:val="-4"/>
          <w:w w:val="105"/>
          <w:sz w:val="19"/>
        </w:rPr>
        <w:t> </w:t>
      </w:r>
      <w:r>
        <w:rPr>
          <w:w w:val="105"/>
          <w:sz w:val="19"/>
        </w:rPr>
        <w:t>Certificado</w:t>
      </w:r>
      <w:r>
        <w:rPr>
          <w:spacing w:val="-4"/>
          <w:w w:val="105"/>
          <w:sz w:val="19"/>
        </w:rPr>
        <w:t> </w:t>
      </w:r>
      <w:r>
        <w:rPr>
          <w:w w:val="105"/>
          <w:sz w:val="19"/>
        </w:rPr>
        <w:t>de</w:t>
      </w:r>
      <w:r>
        <w:rPr>
          <w:spacing w:val="-4"/>
          <w:w w:val="105"/>
          <w:sz w:val="19"/>
        </w:rPr>
        <w:t> </w:t>
      </w:r>
      <w:r>
        <w:rPr>
          <w:w w:val="105"/>
          <w:sz w:val="19"/>
        </w:rPr>
        <w:t>Condição</w:t>
      </w:r>
      <w:r>
        <w:rPr>
          <w:spacing w:val="-4"/>
          <w:w w:val="105"/>
          <w:sz w:val="19"/>
        </w:rPr>
        <w:t> </w:t>
      </w:r>
      <w:r>
        <w:rPr>
          <w:w w:val="105"/>
          <w:sz w:val="19"/>
        </w:rPr>
        <w:t>de</w:t>
      </w:r>
      <w:r>
        <w:rPr>
          <w:spacing w:val="-4"/>
          <w:w w:val="105"/>
          <w:sz w:val="19"/>
        </w:rPr>
        <w:t> </w:t>
      </w:r>
      <w:r>
        <w:rPr>
          <w:w w:val="105"/>
          <w:sz w:val="19"/>
        </w:rPr>
        <w:t>Microempreendedor</w:t>
      </w:r>
      <w:r>
        <w:rPr>
          <w:spacing w:val="-4"/>
          <w:w w:val="105"/>
          <w:sz w:val="19"/>
        </w:rPr>
        <w:t> </w:t>
      </w:r>
      <w:r>
        <w:rPr>
          <w:w w:val="105"/>
          <w:sz w:val="19"/>
        </w:rPr>
        <w:t>Individual</w:t>
      </w:r>
      <w:r>
        <w:rPr>
          <w:spacing w:val="-4"/>
          <w:w w:val="105"/>
          <w:sz w:val="19"/>
        </w:rPr>
        <w:t> </w:t>
      </w:r>
      <w:r>
        <w:rPr>
          <w:w w:val="105"/>
          <w:sz w:val="19"/>
        </w:rPr>
        <w:t>–</w:t>
      </w:r>
      <w:r>
        <w:rPr>
          <w:spacing w:val="-4"/>
          <w:w w:val="105"/>
          <w:sz w:val="19"/>
        </w:rPr>
        <w:t> </w:t>
      </w:r>
      <w:r>
        <w:rPr>
          <w:w w:val="105"/>
          <w:sz w:val="19"/>
        </w:rPr>
        <w:t>CCMEI supre tais requisitos.</w:t>
      </w:r>
    </w:p>
    <w:p>
      <w:pPr>
        <w:pStyle w:val="BodyText"/>
        <w:spacing w:before="35"/>
      </w:pPr>
    </w:p>
    <w:p>
      <w:pPr>
        <w:pStyle w:val="ListParagraph"/>
        <w:numPr>
          <w:ilvl w:val="1"/>
          <w:numId w:val="59"/>
        </w:numPr>
        <w:tabs>
          <w:tab w:pos="622" w:val="left" w:leader="none"/>
        </w:tabs>
        <w:spacing w:line="240" w:lineRule="auto" w:before="1" w:after="0"/>
        <w:ind w:left="622" w:right="0" w:hanging="294"/>
        <w:jc w:val="left"/>
        <w:rPr>
          <w:sz w:val="19"/>
        </w:rPr>
      </w:pPr>
      <w:r>
        <w:rPr>
          <w:w w:val="105"/>
          <w:sz w:val="19"/>
        </w:rPr>
        <w:t>Prova</w:t>
      </w:r>
      <w:r>
        <w:rPr>
          <w:spacing w:val="-10"/>
          <w:w w:val="105"/>
          <w:sz w:val="19"/>
        </w:rPr>
        <w:t> </w:t>
      </w:r>
      <w:r>
        <w:rPr>
          <w:w w:val="105"/>
          <w:sz w:val="19"/>
        </w:rPr>
        <w:t>de</w:t>
      </w:r>
      <w:r>
        <w:rPr>
          <w:spacing w:val="-10"/>
          <w:w w:val="105"/>
          <w:sz w:val="19"/>
        </w:rPr>
        <w:t> </w:t>
      </w:r>
      <w:r>
        <w:rPr>
          <w:w w:val="105"/>
          <w:sz w:val="19"/>
        </w:rPr>
        <w:t>regularidade</w:t>
      </w:r>
      <w:r>
        <w:rPr>
          <w:spacing w:val="-10"/>
          <w:w w:val="105"/>
          <w:sz w:val="19"/>
        </w:rPr>
        <w:t> </w:t>
      </w:r>
      <w:r>
        <w:rPr>
          <w:w w:val="105"/>
          <w:sz w:val="19"/>
        </w:rPr>
        <w:t>com</w:t>
      </w:r>
      <w:r>
        <w:rPr>
          <w:spacing w:val="-10"/>
          <w:w w:val="105"/>
          <w:sz w:val="19"/>
        </w:rPr>
        <w:t> </w:t>
      </w:r>
      <w:r>
        <w:rPr>
          <w:w w:val="105"/>
          <w:sz w:val="19"/>
        </w:rPr>
        <w:t>a</w:t>
      </w:r>
      <w:r>
        <w:rPr>
          <w:spacing w:val="-10"/>
          <w:w w:val="105"/>
          <w:sz w:val="19"/>
        </w:rPr>
        <w:t> </w:t>
      </w:r>
      <w:r>
        <w:rPr>
          <w:w w:val="105"/>
          <w:sz w:val="19"/>
        </w:rPr>
        <w:t>Fazenda</w:t>
      </w:r>
      <w:r>
        <w:rPr>
          <w:spacing w:val="-9"/>
          <w:w w:val="105"/>
          <w:sz w:val="19"/>
        </w:rPr>
        <w:t> </w:t>
      </w:r>
      <w:r>
        <w:rPr>
          <w:w w:val="105"/>
          <w:sz w:val="19"/>
        </w:rPr>
        <w:t>do</w:t>
      </w:r>
      <w:r>
        <w:rPr>
          <w:spacing w:val="-10"/>
          <w:w w:val="105"/>
          <w:sz w:val="19"/>
        </w:rPr>
        <w:t> </w:t>
      </w:r>
      <w:r>
        <w:rPr>
          <w:w w:val="105"/>
          <w:sz w:val="19"/>
        </w:rPr>
        <w:t>Estado</w:t>
      </w:r>
      <w:r>
        <w:rPr>
          <w:spacing w:val="-10"/>
          <w:w w:val="105"/>
          <w:sz w:val="19"/>
        </w:rPr>
        <w:t> </w:t>
      </w:r>
      <w:r>
        <w:rPr>
          <w:w w:val="105"/>
          <w:sz w:val="19"/>
        </w:rPr>
        <w:t>do</w:t>
      </w:r>
      <w:r>
        <w:rPr>
          <w:spacing w:val="-10"/>
          <w:w w:val="105"/>
          <w:sz w:val="19"/>
        </w:rPr>
        <w:t> </w:t>
      </w:r>
      <w:r>
        <w:rPr>
          <w:w w:val="105"/>
          <w:sz w:val="19"/>
        </w:rPr>
        <w:t>Rio</w:t>
      </w:r>
      <w:r>
        <w:rPr>
          <w:spacing w:val="-10"/>
          <w:w w:val="105"/>
          <w:sz w:val="19"/>
        </w:rPr>
        <w:t> </w:t>
      </w:r>
      <w:r>
        <w:rPr>
          <w:w w:val="105"/>
          <w:sz w:val="19"/>
        </w:rPr>
        <w:t>de</w:t>
      </w:r>
      <w:r>
        <w:rPr>
          <w:spacing w:val="-9"/>
          <w:w w:val="105"/>
          <w:sz w:val="19"/>
        </w:rPr>
        <w:t> </w:t>
      </w:r>
      <w:r>
        <w:rPr>
          <w:w w:val="105"/>
          <w:sz w:val="19"/>
        </w:rPr>
        <w:t>Janeiro,</w:t>
      </w:r>
      <w:r>
        <w:rPr>
          <w:spacing w:val="-10"/>
          <w:w w:val="105"/>
          <w:sz w:val="19"/>
        </w:rPr>
        <w:t> </w:t>
      </w:r>
      <w:r>
        <w:rPr>
          <w:w w:val="105"/>
          <w:sz w:val="19"/>
        </w:rPr>
        <w:t>mediante</w:t>
      </w:r>
      <w:r>
        <w:rPr>
          <w:spacing w:val="-10"/>
          <w:w w:val="105"/>
          <w:sz w:val="19"/>
        </w:rPr>
        <w:t> </w:t>
      </w:r>
      <w:r>
        <w:rPr>
          <w:w w:val="105"/>
          <w:sz w:val="19"/>
        </w:rPr>
        <w:t>a</w:t>
      </w:r>
      <w:r>
        <w:rPr>
          <w:spacing w:val="-10"/>
          <w:w w:val="105"/>
          <w:sz w:val="19"/>
        </w:rPr>
        <w:t> </w:t>
      </w:r>
      <w:r>
        <w:rPr>
          <w:w w:val="105"/>
          <w:sz w:val="19"/>
        </w:rPr>
        <w:t>apresentação</w:t>
      </w:r>
      <w:r>
        <w:rPr>
          <w:spacing w:val="-10"/>
          <w:w w:val="105"/>
          <w:sz w:val="19"/>
        </w:rPr>
        <w:t> </w:t>
      </w:r>
      <w:r>
        <w:rPr>
          <w:spacing w:val="-5"/>
          <w:w w:val="105"/>
          <w:sz w:val="19"/>
        </w:rPr>
        <w:t>de:</w:t>
      </w:r>
    </w:p>
    <w:p>
      <w:pPr>
        <w:pStyle w:val="BodyText"/>
        <w:spacing w:before="95"/>
      </w:pPr>
    </w:p>
    <w:p>
      <w:pPr>
        <w:pStyle w:val="ListParagraph"/>
        <w:numPr>
          <w:ilvl w:val="2"/>
          <w:numId w:val="59"/>
        </w:numPr>
        <w:tabs>
          <w:tab w:pos="770" w:val="left" w:leader="none"/>
        </w:tabs>
        <w:spacing w:line="240" w:lineRule="auto" w:before="0" w:after="0"/>
        <w:ind w:left="770" w:right="0" w:hanging="442"/>
        <w:jc w:val="left"/>
        <w:rPr>
          <w:sz w:val="19"/>
        </w:rPr>
      </w:pPr>
      <w:r>
        <w:rPr>
          <w:w w:val="105"/>
          <w:sz w:val="19"/>
        </w:rPr>
        <w:t>Certidão</w:t>
      </w:r>
      <w:r>
        <w:rPr>
          <w:spacing w:val="-11"/>
          <w:w w:val="105"/>
          <w:sz w:val="19"/>
        </w:rPr>
        <w:t> </w:t>
      </w:r>
      <w:r>
        <w:rPr>
          <w:w w:val="105"/>
          <w:sz w:val="19"/>
        </w:rPr>
        <w:t>Negativa</w:t>
      </w:r>
      <w:r>
        <w:rPr>
          <w:spacing w:val="-11"/>
          <w:w w:val="105"/>
          <w:sz w:val="19"/>
        </w:rPr>
        <w:t> </w:t>
      </w:r>
      <w:r>
        <w:rPr>
          <w:w w:val="105"/>
          <w:sz w:val="19"/>
        </w:rPr>
        <w:t>de</w:t>
      </w:r>
      <w:r>
        <w:rPr>
          <w:spacing w:val="-11"/>
          <w:w w:val="105"/>
          <w:sz w:val="19"/>
        </w:rPr>
        <w:t> </w:t>
      </w:r>
      <w:r>
        <w:rPr>
          <w:w w:val="105"/>
          <w:sz w:val="19"/>
        </w:rPr>
        <w:t>Débitos,</w:t>
      </w:r>
      <w:r>
        <w:rPr>
          <w:spacing w:val="-11"/>
          <w:w w:val="105"/>
          <w:sz w:val="19"/>
        </w:rPr>
        <w:t> </w:t>
      </w:r>
      <w:r>
        <w:rPr>
          <w:w w:val="105"/>
          <w:sz w:val="19"/>
        </w:rPr>
        <w:t>ou</w:t>
      </w:r>
      <w:r>
        <w:rPr>
          <w:spacing w:val="-11"/>
          <w:w w:val="105"/>
          <w:sz w:val="19"/>
        </w:rPr>
        <w:t> </w:t>
      </w:r>
      <w:r>
        <w:rPr>
          <w:w w:val="105"/>
          <w:sz w:val="19"/>
        </w:rPr>
        <w:t>Certidão</w:t>
      </w:r>
      <w:r>
        <w:rPr>
          <w:spacing w:val="-11"/>
          <w:w w:val="105"/>
          <w:sz w:val="19"/>
        </w:rPr>
        <w:t> </w:t>
      </w:r>
      <w:r>
        <w:rPr>
          <w:w w:val="105"/>
          <w:sz w:val="19"/>
        </w:rPr>
        <w:t>Positiva</w:t>
      </w:r>
      <w:r>
        <w:rPr>
          <w:spacing w:val="-11"/>
          <w:w w:val="105"/>
          <w:sz w:val="19"/>
        </w:rPr>
        <w:t> </w:t>
      </w:r>
      <w:r>
        <w:rPr>
          <w:w w:val="105"/>
          <w:sz w:val="19"/>
        </w:rPr>
        <w:t>com</w:t>
      </w:r>
      <w:r>
        <w:rPr>
          <w:spacing w:val="-11"/>
          <w:w w:val="105"/>
          <w:sz w:val="19"/>
        </w:rPr>
        <w:t> </w:t>
      </w:r>
      <w:r>
        <w:rPr>
          <w:w w:val="105"/>
          <w:sz w:val="19"/>
        </w:rPr>
        <w:t>efeito</w:t>
      </w:r>
      <w:r>
        <w:rPr>
          <w:spacing w:val="-11"/>
          <w:w w:val="105"/>
          <w:sz w:val="19"/>
        </w:rPr>
        <w:t> </w:t>
      </w:r>
      <w:r>
        <w:rPr>
          <w:w w:val="105"/>
          <w:sz w:val="19"/>
        </w:rPr>
        <w:t>de</w:t>
      </w:r>
      <w:r>
        <w:rPr>
          <w:spacing w:val="-11"/>
          <w:w w:val="105"/>
          <w:sz w:val="19"/>
        </w:rPr>
        <w:t> </w:t>
      </w:r>
      <w:r>
        <w:rPr>
          <w:w w:val="105"/>
          <w:sz w:val="19"/>
        </w:rPr>
        <w:t>Negativa,</w:t>
      </w:r>
      <w:r>
        <w:rPr>
          <w:spacing w:val="-11"/>
          <w:w w:val="105"/>
          <w:sz w:val="19"/>
        </w:rPr>
        <w:t> </w:t>
      </w:r>
      <w:r>
        <w:rPr>
          <w:w w:val="105"/>
          <w:sz w:val="19"/>
        </w:rPr>
        <w:t>expedida</w:t>
      </w:r>
      <w:r>
        <w:rPr>
          <w:spacing w:val="-11"/>
          <w:w w:val="105"/>
          <w:sz w:val="19"/>
        </w:rPr>
        <w:t> </w:t>
      </w:r>
      <w:r>
        <w:rPr>
          <w:w w:val="105"/>
          <w:sz w:val="19"/>
        </w:rPr>
        <w:t>pela</w:t>
      </w:r>
      <w:r>
        <w:rPr>
          <w:spacing w:val="-11"/>
          <w:w w:val="105"/>
          <w:sz w:val="19"/>
        </w:rPr>
        <w:t> </w:t>
      </w:r>
      <w:r>
        <w:rPr>
          <w:w w:val="105"/>
          <w:sz w:val="19"/>
        </w:rPr>
        <w:t>Secretaria</w:t>
      </w:r>
      <w:r>
        <w:rPr>
          <w:spacing w:val="-11"/>
          <w:w w:val="105"/>
          <w:sz w:val="19"/>
        </w:rPr>
        <w:t> </w:t>
      </w:r>
      <w:r>
        <w:rPr>
          <w:w w:val="105"/>
          <w:sz w:val="19"/>
        </w:rPr>
        <w:t>de</w:t>
      </w:r>
      <w:r>
        <w:rPr>
          <w:spacing w:val="-11"/>
          <w:w w:val="105"/>
          <w:sz w:val="19"/>
        </w:rPr>
        <w:t> </w:t>
      </w:r>
      <w:r>
        <w:rPr>
          <w:w w:val="105"/>
          <w:sz w:val="19"/>
        </w:rPr>
        <w:t>Estado</w:t>
      </w:r>
      <w:r>
        <w:rPr>
          <w:spacing w:val="-11"/>
          <w:w w:val="105"/>
          <w:sz w:val="19"/>
        </w:rPr>
        <w:t> </w:t>
      </w:r>
      <w:r>
        <w:rPr>
          <w:w w:val="105"/>
          <w:sz w:val="19"/>
        </w:rPr>
        <w:t>de</w:t>
      </w:r>
      <w:r>
        <w:rPr>
          <w:spacing w:val="-10"/>
          <w:w w:val="105"/>
          <w:sz w:val="19"/>
        </w:rPr>
        <w:t> </w:t>
      </w:r>
      <w:r>
        <w:rPr>
          <w:w w:val="105"/>
          <w:sz w:val="19"/>
        </w:rPr>
        <w:t>Fazenda;</w:t>
      </w:r>
      <w:r>
        <w:rPr>
          <w:spacing w:val="-11"/>
          <w:w w:val="105"/>
          <w:sz w:val="19"/>
        </w:rPr>
        <w:t> </w:t>
      </w:r>
      <w:r>
        <w:rPr>
          <w:spacing w:val="-12"/>
          <w:w w:val="105"/>
          <w:sz w:val="19"/>
        </w:rPr>
        <w:t>e</w:t>
      </w:r>
    </w:p>
    <w:p>
      <w:pPr>
        <w:pStyle w:val="BodyText"/>
        <w:spacing w:before="95"/>
      </w:pPr>
    </w:p>
    <w:p>
      <w:pPr>
        <w:pStyle w:val="ListParagraph"/>
        <w:numPr>
          <w:ilvl w:val="2"/>
          <w:numId w:val="59"/>
        </w:numPr>
        <w:tabs>
          <w:tab w:pos="770" w:val="left" w:leader="none"/>
        </w:tabs>
        <w:spacing w:line="240" w:lineRule="auto" w:before="0" w:after="0"/>
        <w:ind w:left="770" w:right="0" w:hanging="442"/>
        <w:jc w:val="left"/>
        <w:rPr>
          <w:sz w:val="19"/>
        </w:rPr>
      </w:pPr>
      <w:r>
        <w:rPr>
          <w:w w:val="105"/>
          <w:sz w:val="19"/>
        </w:rPr>
        <w:t>Certidão</w:t>
      </w:r>
      <w:r>
        <w:rPr>
          <w:spacing w:val="-13"/>
          <w:w w:val="105"/>
          <w:sz w:val="19"/>
        </w:rPr>
        <w:t> </w:t>
      </w:r>
      <w:r>
        <w:rPr>
          <w:w w:val="105"/>
          <w:sz w:val="19"/>
        </w:rPr>
        <w:t>Negativa</w:t>
      </w:r>
      <w:r>
        <w:rPr>
          <w:spacing w:val="-12"/>
          <w:w w:val="105"/>
          <w:sz w:val="19"/>
        </w:rPr>
        <w:t> </w:t>
      </w:r>
      <w:r>
        <w:rPr>
          <w:w w:val="105"/>
          <w:sz w:val="19"/>
        </w:rPr>
        <w:t>de</w:t>
      </w:r>
      <w:r>
        <w:rPr>
          <w:spacing w:val="-13"/>
          <w:w w:val="105"/>
          <w:sz w:val="19"/>
        </w:rPr>
        <w:t> </w:t>
      </w:r>
      <w:r>
        <w:rPr>
          <w:w w:val="105"/>
          <w:sz w:val="19"/>
        </w:rPr>
        <w:t>Débitos</w:t>
      </w:r>
      <w:r>
        <w:rPr>
          <w:spacing w:val="-12"/>
          <w:w w:val="105"/>
          <w:sz w:val="19"/>
        </w:rPr>
        <w:t> </w:t>
      </w:r>
      <w:r>
        <w:rPr>
          <w:w w:val="105"/>
          <w:sz w:val="19"/>
        </w:rPr>
        <w:t>em</w:t>
      </w:r>
      <w:r>
        <w:rPr>
          <w:spacing w:val="-12"/>
          <w:w w:val="105"/>
          <w:sz w:val="19"/>
        </w:rPr>
        <w:t> </w:t>
      </w:r>
      <w:r>
        <w:rPr>
          <w:w w:val="105"/>
          <w:sz w:val="19"/>
        </w:rPr>
        <w:t>Dívida</w:t>
      </w:r>
      <w:r>
        <w:rPr>
          <w:spacing w:val="-12"/>
          <w:w w:val="105"/>
          <w:sz w:val="19"/>
        </w:rPr>
        <w:t> </w:t>
      </w:r>
      <w:r>
        <w:rPr>
          <w:w w:val="105"/>
          <w:sz w:val="19"/>
        </w:rPr>
        <w:t>Ativa,</w:t>
      </w:r>
      <w:r>
        <w:rPr>
          <w:spacing w:val="-11"/>
          <w:w w:val="105"/>
          <w:sz w:val="19"/>
        </w:rPr>
        <w:t> </w:t>
      </w:r>
      <w:r>
        <w:rPr>
          <w:w w:val="105"/>
          <w:sz w:val="19"/>
        </w:rPr>
        <w:t>ou</w:t>
      </w:r>
      <w:r>
        <w:rPr>
          <w:spacing w:val="-11"/>
          <w:w w:val="105"/>
          <w:sz w:val="19"/>
        </w:rPr>
        <w:t> </w:t>
      </w:r>
      <w:r>
        <w:rPr>
          <w:w w:val="105"/>
          <w:sz w:val="19"/>
        </w:rPr>
        <w:t>Certidão</w:t>
      </w:r>
      <w:r>
        <w:rPr>
          <w:spacing w:val="-11"/>
          <w:w w:val="105"/>
          <w:sz w:val="19"/>
        </w:rPr>
        <w:t> </w:t>
      </w:r>
      <w:r>
        <w:rPr>
          <w:w w:val="105"/>
          <w:sz w:val="19"/>
        </w:rPr>
        <w:t>Positiva</w:t>
      </w:r>
      <w:r>
        <w:rPr>
          <w:spacing w:val="-11"/>
          <w:w w:val="105"/>
          <w:sz w:val="19"/>
        </w:rPr>
        <w:t> </w:t>
      </w:r>
      <w:r>
        <w:rPr>
          <w:w w:val="105"/>
          <w:sz w:val="19"/>
        </w:rPr>
        <w:t>com</w:t>
      </w:r>
      <w:r>
        <w:rPr>
          <w:spacing w:val="-10"/>
          <w:w w:val="105"/>
          <w:sz w:val="19"/>
        </w:rPr>
        <w:t> </w:t>
      </w:r>
      <w:r>
        <w:rPr>
          <w:w w:val="105"/>
          <w:sz w:val="19"/>
        </w:rPr>
        <w:t>efeito</w:t>
      </w:r>
      <w:r>
        <w:rPr>
          <w:spacing w:val="-11"/>
          <w:w w:val="105"/>
          <w:sz w:val="19"/>
        </w:rPr>
        <w:t> </w:t>
      </w:r>
      <w:r>
        <w:rPr>
          <w:w w:val="105"/>
          <w:sz w:val="19"/>
        </w:rPr>
        <w:t>de</w:t>
      </w:r>
      <w:r>
        <w:rPr>
          <w:spacing w:val="-11"/>
          <w:w w:val="105"/>
          <w:sz w:val="19"/>
        </w:rPr>
        <w:t> </w:t>
      </w:r>
      <w:r>
        <w:rPr>
          <w:w w:val="105"/>
          <w:sz w:val="19"/>
        </w:rPr>
        <w:t>Negativa,</w:t>
      </w:r>
      <w:r>
        <w:rPr>
          <w:spacing w:val="-11"/>
          <w:w w:val="105"/>
          <w:sz w:val="19"/>
        </w:rPr>
        <w:t> </w:t>
      </w:r>
      <w:r>
        <w:rPr>
          <w:w w:val="105"/>
          <w:sz w:val="19"/>
        </w:rPr>
        <w:t>para</w:t>
      </w:r>
      <w:r>
        <w:rPr>
          <w:spacing w:val="-11"/>
          <w:w w:val="105"/>
          <w:sz w:val="19"/>
        </w:rPr>
        <w:t> </w:t>
      </w:r>
      <w:r>
        <w:rPr>
          <w:w w:val="105"/>
          <w:sz w:val="19"/>
        </w:rPr>
        <w:t>fins</w:t>
      </w:r>
      <w:r>
        <w:rPr>
          <w:spacing w:val="-10"/>
          <w:w w:val="105"/>
          <w:sz w:val="19"/>
        </w:rPr>
        <w:t> </w:t>
      </w:r>
      <w:r>
        <w:rPr>
          <w:w w:val="105"/>
          <w:sz w:val="19"/>
        </w:rPr>
        <w:t>de</w:t>
      </w:r>
      <w:r>
        <w:rPr>
          <w:spacing w:val="-11"/>
          <w:w w:val="105"/>
          <w:sz w:val="19"/>
        </w:rPr>
        <w:t> </w:t>
      </w:r>
      <w:r>
        <w:rPr>
          <w:w w:val="105"/>
          <w:sz w:val="19"/>
        </w:rPr>
        <w:t>participação</w:t>
      </w:r>
      <w:r>
        <w:rPr>
          <w:spacing w:val="-11"/>
          <w:w w:val="105"/>
          <w:sz w:val="19"/>
        </w:rPr>
        <w:t> </w:t>
      </w:r>
      <w:r>
        <w:rPr>
          <w:w w:val="105"/>
          <w:sz w:val="19"/>
        </w:rPr>
        <w:t>em</w:t>
      </w:r>
      <w:r>
        <w:rPr>
          <w:spacing w:val="-11"/>
          <w:w w:val="105"/>
          <w:sz w:val="19"/>
        </w:rPr>
        <w:t> </w:t>
      </w:r>
      <w:r>
        <w:rPr>
          <w:w w:val="105"/>
          <w:sz w:val="19"/>
        </w:rPr>
        <w:t>licitação,</w:t>
      </w:r>
      <w:r>
        <w:rPr>
          <w:spacing w:val="-11"/>
          <w:w w:val="105"/>
          <w:sz w:val="19"/>
        </w:rPr>
        <w:t> </w:t>
      </w:r>
      <w:r>
        <w:rPr>
          <w:w w:val="105"/>
          <w:sz w:val="19"/>
        </w:rPr>
        <w:t>expedida</w:t>
      </w:r>
      <w:r>
        <w:rPr>
          <w:spacing w:val="-11"/>
          <w:w w:val="105"/>
          <w:sz w:val="19"/>
        </w:rPr>
        <w:t> </w:t>
      </w:r>
      <w:r>
        <w:rPr>
          <w:w w:val="105"/>
          <w:sz w:val="19"/>
        </w:rPr>
        <w:t>pela</w:t>
      </w:r>
      <w:r>
        <w:rPr>
          <w:spacing w:val="-10"/>
          <w:w w:val="105"/>
          <w:sz w:val="19"/>
        </w:rPr>
        <w:t> </w:t>
      </w:r>
      <w:r>
        <w:rPr>
          <w:w w:val="105"/>
          <w:sz w:val="19"/>
        </w:rPr>
        <w:t>Procuradoria</w:t>
      </w:r>
      <w:r>
        <w:rPr>
          <w:spacing w:val="-11"/>
          <w:w w:val="105"/>
          <w:sz w:val="19"/>
        </w:rPr>
        <w:t> </w:t>
      </w:r>
      <w:r>
        <w:rPr>
          <w:w w:val="105"/>
          <w:sz w:val="19"/>
        </w:rPr>
        <w:t>Geral</w:t>
      </w:r>
      <w:r>
        <w:rPr>
          <w:spacing w:val="-11"/>
          <w:w w:val="105"/>
          <w:sz w:val="19"/>
        </w:rPr>
        <w:t> </w:t>
      </w:r>
      <w:r>
        <w:rPr>
          <w:w w:val="105"/>
          <w:sz w:val="19"/>
        </w:rPr>
        <w:t>do</w:t>
      </w:r>
      <w:r>
        <w:rPr>
          <w:spacing w:val="-11"/>
          <w:w w:val="105"/>
          <w:sz w:val="19"/>
        </w:rPr>
        <w:t> </w:t>
      </w:r>
      <w:r>
        <w:rPr>
          <w:spacing w:val="-2"/>
          <w:w w:val="105"/>
          <w:sz w:val="19"/>
        </w:rPr>
        <w:t>Estado.</w:t>
      </w:r>
    </w:p>
    <w:p>
      <w:pPr>
        <w:pStyle w:val="BodyText"/>
        <w:spacing w:before="96"/>
      </w:pPr>
    </w:p>
    <w:p>
      <w:pPr>
        <w:pStyle w:val="ListParagraph"/>
        <w:numPr>
          <w:ilvl w:val="1"/>
          <w:numId w:val="59"/>
        </w:numPr>
        <w:tabs>
          <w:tab w:pos="623" w:val="left" w:leader="none"/>
        </w:tabs>
        <w:spacing w:line="331" w:lineRule="auto" w:before="0" w:after="0"/>
        <w:ind w:left="328" w:right="311" w:firstLine="0"/>
        <w:jc w:val="both"/>
        <w:rPr>
          <w:sz w:val="19"/>
        </w:rPr>
      </w:pPr>
      <w:r>
        <w:rPr>
          <w:w w:val="105"/>
          <w:sz w:val="19"/>
        </w:rPr>
        <w:t>Regularidade</w:t>
      </w:r>
      <w:r>
        <w:rPr>
          <w:spacing w:val="-8"/>
          <w:w w:val="105"/>
          <w:sz w:val="19"/>
        </w:rPr>
        <w:t> </w:t>
      </w:r>
      <w:r>
        <w:rPr>
          <w:w w:val="105"/>
          <w:sz w:val="19"/>
        </w:rPr>
        <w:t>com</w:t>
      </w:r>
      <w:r>
        <w:rPr>
          <w:spacing w:val="-8"/>
          <w:w w:val="105"/>
          <w:sz w:val="19"/>
        </w:rPr>
        <w:t> </w:t>
      </w:r>
      <w:r>
        <w:rPr>
          <w:w w:val="105"/>
          <w:sz w:val="19"/>
        </w:rPr>
        <w:t>a</w:t>
      </w:r>
      <w:r>
        <w:rPr>
          <w:spacing w:val="-8"/>
          <w:w w:val="105"/>
          <w:sz w:val="19"/>
        </w:rPr>
        <w:t> </w:t>
      </w:r>
      <w:r>
        <w:rPr>
          <w:w w:val="105"/>
          <w:sz w:val="19"/>
        </w:rPr>
        <w:t>Fazenda</w:t>
      </w:r>
      <w:r>
        <w:rPr>
          <w:spacing w:val="-8"/>
          <w:w w:val="105"/>
          <w:sz w:val="19"/>
        </w:rPr>
        <w:t> </w:t>
      </w:r>
      <w:r>
        <w:rPr>
          <w:w w:val="105"/>
          <w:sz w:val="19"/>
        </w:rPr>
        <w:t>Estadual</w:t>
      </w:r>
      <w:r>
        <w:rPr>
          <w:spacing w:val="-8"/>
          <w:w w:val="105"/>
          <w:sz w:val="19"/>
        </w:rPr>
        <w:t> </w:t>
      </w:r>
      <w:r>
        <w:rPr>
          <w:w w:val="105"/>
          <w:sz w:val="19"/>
        </w:rPr>
        <w:t>do</w:t>
      </w:r>
      <w:r>
        <w:rPr>
          <w:spacing w:val="-8"/>
          <w:w w:val="105"/>
          <w:sz w:val="19"/>
        </w:rPr>
        <w:t> </w:t>
      </w:r>
      <w:r>
        <w:rPr>
          <w:w w:val="105"/>
          <w:sz w:val="19"/>
        </w:rPr>
        <w:t>domicílio</w:t>
      </w:r>
      <w:r>
        <w:rPr>
          <w:spacing w:val="-8"/>
          <w:w w:val="105"/>
          <w:sz w:val="19"/>
        </w:rPr>
        <w:t> </w:t>
      </w:r>
      <w:r>
        <w:rPr>
          <w:w w:val="105"/>
          <w:sz w:val="19"/>
        </w:rPr>
        <w:t>ou</w:t>
      </w:r>
      <w:r>
        <w:rPr>
          <w:spacing w:val="-8"/>
          <w:w w:val="105"/>
          <w:sz w:val="19"/>
        </w:rPr>
        <w:t> </w:t>
      </w:r>
      <w:r>
        <w:rPr>
          <w:w w:val="105"/>
          <w:sz w:val="19"/>
        </w:rPr>
        <w:t>sede</w:t>
      </w:r>
      <w:r>
        <w:rPr>
          <w:spacing w:val="-8"/>
          <w:w w:val="105"/>
          <w:sz w:val="19"/>
        </w:rPr>
        <w:t> </w:t>
      </w:r>
      <w:r>
        <w:rPr>
          <w:w w:val="105"/>
          <w:sz w:val="19"/>
        </w:rPr>
        <w:t>do</w:t>
      </w:r>
      <w:r>
        <w:rPr>
          <w:spacing w:val="-8"/>
          <w:w w:val="105"/>
          <w:sz w:val="19"/>
        </w:rPr>
        <w:t> </w:t>
      </w:r>
      <w:r>
        <w:rPr>
          <w:w w:val="105"/>
          <w:sz w:val="19"/>
        </w:rPr>
        <w:t>fornecedor,</w:t>
      </w:r>
      <w:r>
        <w:rPr>
          <w:spacing w:val="-8"/>
          <w:w w:val="105"/>
          <w:sz w:val="19"/>
        </w:rPr>
        <w:t> </w:t>
      </w:r>
      <w:r>
        <w:rPr>
          <w:w w:val="105"/>
          <w:sz w:val="19"/>
        </w:rPr>
        <w:t>relativa</w:t>
      </w:r>
      <w:r>
        <w:rPr>
          <w:spacing w:val="-8"/>
          <w:w w:val="105"/>
          <w:sz w:val="19"/>
        </w:rPr>
        <w:t> </w:t>
      </w:r>
      <w:r>
        <w:rPr>
          <w:w w:val="105"/>
          <w:sz w:val="19"/>
        </w:rPr>
        <w:t>à</w:t>
      </w:r>
      <w:r>
        <w:rPr>
          <w:spacing w:val="-8"/>
          <w:w w:val="105"/>
          <w:sz w:val="19"/>
        </w:rPr>
        <w:t> </w:t>
      </w:r>
      <w:r>
        <w:rPr>
          <w:w w:val="105"/>
          <w:sz w:val="19"/>
        </w:rPr>
        <w:t>atividade</w:t>
      </w:r>
      <w:r>
        <w:rPr>
          <w:spacing w:val="-8"/>
          <w:w w:val="105"/>
          <w:sz w:val="19"/>
        </w:rPr>
        <w:t> </w:t>
      </w:r>
      <w:r>
        <w:rPr>
          <w:w w:val="105"/>
          <w:sz w:val="19"/>
        </w:rPr>
        <w:t>em</w:t>
      </w:r>
      <w:r>
        <w:rPr>
          <w:spacing w:val="-8"/>
          <w:w w:val="105"/>
          <w:sz w:val="19"/>
        </w:rPr>
        <w:t> </w:t>
      </w:r>
      <w:r>
        <w:rPr>
          <w:w w:val="105"/>
          <w:sz w:val="19"/>
        </w:rPr>
        <w:t>cujo</w:t>
      </w:r>
      <w:r>
        <w:rPr>
          <w:spacing w:val="-8"/>
          <w:w w:val="105"/>
          <w:sz w:val="19"/>
        </w:rPr>
        <w:t> </w:t>
      </w:r>
      <w:r>
        <w:rPr>
          <w:w w:val="105"/>
          <w:sz w:val="19"/>
        </w:rPr>
        <w:t>exercício</w:t>
      </w:r>
      <w:r>
        <w:rPr>
          <w:spacing w:val="-8"/>
          <w:w w:val="105"/>
          <w:sz w:val="19"/>
        </w:rPr>
        <w:t> </w:t>
      </w:r>
      <w:r>
        <w:rPr>
          <w:w w:val="105"/>
          <w:sz w:val="19"/>
        </w:rPr>
        <w:t>contrata</w:t>
      </w:r>
      <w:r>
        <w:rPr>
          <w:spacing w:val="-8"/>
          <w:w w:val="105"/>
          <w:sz w:val="19"/>
        </w:rPr>
        <w:t> </w:t>
      </w:r>
      <w:r>
        <w:rPr>
          <w:w w:val="105"/>
          <w:sz w:val="19"/>
        </w:rPr>
        <w:t>ou</w:t>
      </w:r>
      <w:r>
        <w:rPr>
          <w:spacing w:val="-8"/>
          <w:w w:val="105"/>
          <w:sz w:val="19"/>
        </w:rPr>
        <w:t> </w:t>
      </w:r>
      <w:r>
        <w:rPr>
          <w:w w:val="105"/>
          <w:sz w:val="19"/>
        </w:rPr>
        <w:t>concorre,</w:t>
      </w:r>
      <w:r>
        <w:rPr>
          <w:spacing w:val="-8"/>
          <w:w w:val="105"/>
          <w:sz w:val="19"/>
        </w:rPr>
        <w:t> </w:t>
      </w:r>
      <w:r>
        <w:rPr>
          <w:w w:val="105"/>
          <w:sz w:val="19"/>
        </w:rPr>
        <w:t>com</w:t>
      </w:r>
      <w:r>
        <w:rPr>
          <w:spacing w:val="-8"/>
          <w:w w:val="105"/>
          <w:sz w:val="19"/>
        </w:rPr>
        <w:t> </w:t>
      </w:r>
      <w:r>
        <w:rPr>
          <w:w w:val="105"/>
          <w:sz w:val="19"/>
        </w:rPr>
        <w:t>a</w:t>
      </w:r>
      <w:r>
        <w:rPr>
          <w:spacing w:val="-8"/>
          <w:w w:val="105"/>
          <w:sz w:val="19"/>
        </w:rPr>
        <w:t> </w:t>
      </w:r>
      <w:r>
        <w:rPr>
          <w:w w:val="105"/>
          <w:sz w:val="19"/>
        </w:rPr>
        <w:t>apresentação</w:t>
      </w:r>
      <w:r>
        <w:rPr>
          <w:spacing w:val="-8"/>
          <w:w w:val="105"/>
          <w:sz w:val="19"/>
        </w:rPr>
        <w:t> </w:t>
      </w:r>
      <w:r>
        <w:rPr>
          <w:w w:val="105"/>
          <w:sz w:val="19"/>
        </w:rPr>
        <w:t>de</w:t>
      </w:r>
      <w:r>
        <w:rPr>
          <w:spacing w:val="-8"/>
          <w:w w:val="105"/>
          <w:sz w:val="19"/>
        </w:rPr>
        <w:t> </w:t>
      </w:r>
      <w:r>
        <w:rPr>
          <w:w w:val="105"/>
          <w:sz w:val="19"/>
        </w:rPr>
        <w:t>Certidão</w:t>
      </w:r>
      <w:r>
        <w:rPr>
          <w:spacing w:val="-8"/>
          <w:w w:val="105"/>
          <w:sz w:val="19"/>
        </w:rPr>
        <w:t> </w:t>
      </w:r>
      <w:r>
        <w:rPr>
          <w:w w:val="105"/>
          <w:sz w:val="19"/>
        </w:rPr>
        <w:t>Negativa</w:t>
      </w:r>
      <w:r>
        <w:rPr>
          <w:spacing w:val="-8"/>
          <w:w w:val="105"/>
          <w:sz w:val="19"/>
        </w:rPr>
        <w:t> </w:t>
      </w:r>
      <w:r>
        <w:rPr>
          <w:w w:val="105"/>
          <w:sz w:val="19"/>
        </w:rPr>
        <w:t>de Débitos, ou Certidão Positiva com efeito de Negativa, perante o Fisco estadual, pertinente ao Imposto sobre Operações relativas à Circulação de Mercadorias e sobre Prestações de Serviços</w:t>
      </w:r>
      <w:r>
        <w:rPr>
          <w:spacing w:val="-1"/>
          <w:w w:val="105"/>
          <w:sz w:val="19"/>
        </w:rPr>
        <w:t> </w:t>
      </w:r>
      <w:r>
        <w:rPr>
          <w:w w:val="105"/>
          <w:sz w:val="19"/>
        </w:rPr>
        <w:t>de</w:t>
      </w:r>
      <w:r>
        <w:rPr>
          <w:spacing w:val="-4"/>
          <w:w w:val="105"/>
          <w:sz w:val="19"/>
        </w:rPr>
        <w:t> </w:t>
      </w:r>
      <w:r>
        <w:rPr>
          <w:w w:val="105"/>
          <w:sz w:val="19"/>
        </w:rPr>
        <w:t>Transporte</w:t>
      </w:r>
      <w:r>
        <w:rPr>
          <w:spacing w:val="-1"/>
          <w:w w:val="105"/>
          <w:sz w:val="19"/>
        </w:rPr>
        <w:t> </w:t>
      </w:r>
      <w:r>
        <w:rPr>
          <w:w w:val="105"/>
          <w:sz w:val="19"/>
        </w:rPr>
        <w:t>Interestadual,</w:t>
      </w:r>
      <w:r>
        <w:rPr>
          <w:spacing w:val="-1"/>
          <w:w w:val="105"/>
          <w:sz w:val="19"/>
        </w:rPr>
        <w:t> </w:t>
      </w:r>
      <w:r>
        <w:rPr>
          <w:w w:val="105"/>
          <w:sz w:val="19"/>
        </w:rPr>
        <w:t>Intermunicipal</w:t>
      </w:r>
      <w:r>
        <w:rPr>
          <w:spacing w:val="-1"/>
          <w:w w:val="105"/>
          <w:sz w:val="19"/>
        </w:rPr>
        <w:t> </w:t>
      </w:r>
      <w:r>
        <w:rPr>
          <w:w w:val="105"/>
          <w:sz w:val="19"/>
        </w:rPr>
        <w:t>e</w:t>
      </w:r>
      <w:r>
        <w:rPr>
          <w:spacing w:val="-1"/>
          <w:w w:val="105"/>
          <w:sz w:val="19"/>
        </w:rPr>
        <w:t> </w:t>
      </w:r>
      <w:r>
        <w:rPr>
          <w:w w:val="105"/>
          <w:sz w:val="19"/>
        </w:rPr>
        <w:t>de</w:t>
      </w:r>
      <w:r>
        <w:rPr>
          <w:spacing w:val="-1"/>
          <w:w w:val="105"/>
          <w:sz w:val="19"/>
        </w:rPr>
        <w:t> </w:t>
      </w:r>
      <w:r>
        <w:rPr>
          <w:w w:val="105"/>
          <w:sz w:val="19"/>
        </w:rPr>
        <w:t>Comunicação</w:t>
      </w:r>
      <w:r>
        <w:rPr>
          <w:spacing w:val="-1"/>
          <w:w w:val="105"/>
          <w:sz w:val="19"/>
        </w:rPr>
        <w:t> </w:t>
      </w:r>
      <w:r>
        <w:rPr>
          <w:w w:val="105"/>
          <w:sz w:val="19"/>
        </w:rPr>
        <w:t>–</w:t>
      </w:r>
      <w:r>
        <w:rPr>
          <w:spacing w:val="-1"/>
          <w:w w:val="105"/>
          <w:sz w:val="19"/>
        </w:rPr>
        <w:t> </w:t>
      </w:r>
      <w:r>
        <w:rPr>
          <w:w w:val="105"/>
          <w:sz w:val="19"/>
        </w:rPr>
        <w:t>ICMS,</w:t>
      </w:r>
      <w:r>
        <w:rPr>
          <w:spacing w:val="-1"/>
          <w:w w:val="105"/>
          <w:sz w:val="19"/>
        </w:rPr>
        <w:t> </w:t>
      </w:r>
      <w:r>
        <w:rPr>
          <w:w w:val="105"/>
          <w:sz w:val="19"/>
        </w:rPr>
        <w:t>bem</w:t>
      </w:r>
      <w:r>
        <w:rPr>
          <w:spacing w:val="-1"/>
          <w:w w:val="105"/>
          <w:sz w:val="19"/>
        </w:rPr>
        <w:t> </w:t>
      </w:r>
      <w:r>
        <w:rPr>
          <w:w w:val="105"/>
          <w:sz w:val="19"/>
        </w:rPr>
        <w:t>como</w:t>
      </w:r>
      <w:r>
        <w:rPr>
          <w:spacing w:val="-1"/>
          <w:w w:val="105"/>
          <w:sz w:val="19"/>
        </w:rPr>
        <w:t> </w:t>
      </w:r>
      <w:r>
        <w:rPr>
          <w:w w:val="105"/>
          <w:sz w:val="19"/>
        </w:rPr>
        <w:t>de</w:t>
      </w:r>
      <w:r>
        <w:rPr>
          <w:spacing w:val="-1"/>
          <w:w w:val="105"/>
          <w:sz w:val="19"/>
        </w:rPr>
        <w:t> </w:t>
      </w:r>
      <w:r>
        <w:rPr>
          <w:w w:val="105"/>
          <w:sz w:val="19"/>
        </w:rPr>
        <w:t>Certidão</w:t>
      </w:r>
      <w:r>
        <w:rPr>
          <w:spacing w:val="-1"/>
          <w:w w:val="105"/>
          <w:sz w:val="19"/>
        </w:rPr>
        <w:t> </w:t>
      </w:r>
      <w:r>
        <w:rPr>
          <w:w w:val="105"/>
          <w:sz w:val="19"/>
        </w:rPr>
        <w:t>perante</w:t>
      </w:r>
      <w:r>
        <w:rPr>
          <w:spacing w:val="-1"/>
          <w:w w:val="105"/>
          <w:sz w:val="19"/>
        </w:rPr>
        <w:t> </w:t>
      </w:r>
      <w:r>
        <w:rPr>
          <w:w w:val="105"/>
          <w:sz w:val="19"/>
        </w:rPr>
        <w:t>a</w:t>
      </w:r>
      <w:r>
        <w:rPr>
          <w:spacing w:val="-1"/>
          <w:w w:val="105"/>
          <w:sz w:val="19"/>
        </w:rPr>
        <w:t> </w:t>
      </w:r>
      <w:r>
        <w:rPr>
          <w:w w:val="105"/>
          <w:sz w:val="19"/>
        </w:rPr>
        <w:t>Dívida</w:t>
      </w:r>
      <w:r>
        <w:rPr>
          <w:spacing w:val="-10"/>
          <w:w w:val="105"/>
          <w:sz w:val="19"/>
        </w:rPr>
        <w:t> </w:t>
      </w:r>
      <w:r>
        <w:rPr>
          <w:w w:val="105"/>
          <w:sz w:val="19"/>
        </w:rPr>
        <w:t>Ativa</w:t>
      </w:r>
      <w:r>
        <w:rPr>
          <w:spacing w:val="-1"/>
          <w:w w:val="105"/>
          <w:sz w:val="19"/>
        </w:rPr>
        <w:t> </w:t>
      </w:r>
      <w:r>
        <w:rPr>
          <w:w w:val="105"/>
          <w:sz w:val="19"/>
        </w:rPr>
        <w:t>estadual,</w:t>
      </w:r>
      <w:r>
        <w:rPr>
          <w:spacing w:val="-1"/>
          <w:w w:val="105"/>
          <w:sz w:val="19"/>
        </w:rPr>
        <w:t> </w:t>
      </w:r>
      <w:r>
        <w:rPr>
          <w:w w:val="105"/>
          <w:sz w:val="19"/>
        </w:rPr>
        <w:t>podendo</w:t>
      </w:r>
      <w:r>
        <w:rPr>
          <w:spacing w:val="-1"/>
          <w:w w:val="105"/>
          <w:sz w:val="19"/>
        </w:rPr>
        <w:t> </w:t>
      </w:r>
      <w:r>
        <w:rPr>
          <w:w w:val="105"/>
          <w:sz w:val="19"/>
        </w:rPr>
        <w:t>ser</w:t>
      </w:r>
      <w:r>
        <w:rPr>
          <w:spacing w:val="-1"/>
          <w:w w:val="105"/>
          <w:sz w:val="19"/>
        </w:rPr>
        <w:t> </w:t>
      </w:r>
      <w:r>
        <w:rPr>
          <w:w w:val="105"/>
          <w:sz w:val="19"/>
        </w:rPr>
        <w:t>apresentada</w:t>
      </w:r>
      <w:r>
        <w:rPr>
          <w:spacing w:val="-1"/>
          <w:w w:val="105"/>
          <w:sz w:val="19"/>
        </w:rPr>
        <w:t> </w:t>
      </w:r>
      <w:r>
        <w:rPr>
          <w:w w:val="105"/>
          <w:sz w:val="19"/>
        </w:rPr>
        <w:t>Certidão</w:t>
      </w:r>
      <w:r>
        <w:rPr>
          <w:spacing w:val="-1"/>
          <w:w w:val="105"/>
          <w:sz w:val="19"/>
        </w:rPr>
        <w:t> </w:t>
      </w:r>
      <w:r>
        <w:rPr>
          <w:w w:val="105"/>
          <w:sz w:val="19"/>
        </w:rPr>
        <w:t>Conjunta em que constem ambas as informações;</w:t>
      </w:r>
    </w:p>
    <w:p>
      <w:pPr>
        <w:pStyle w:val="BodyText"/>
        <w:spacing w:before="10"/>
      </w:pPr>
    </w:p>
    <w:p>
      <w:pPr>
        <w:pStyle w:val="ListParagraph"/>
        <w:numPr>
          <w:ilvl w:val="1"/>
          <w:numId w:val="59"/>
        </w:numPr>
        <w:tabs>
          <w:tab w:pos="648" w:val="left" w:leader="none"/>
        </w:tabs>
        <w:spacing w:line="324" w:lineRule="auto" w:before="0" w:after="0"/>
        <w:ind w:left="328" w:right="311" w:firstLine="0"/>
        <w:jc w:val="both"/>
        <w:rPr>
          <w:sz w:val="19"/>
        </w:rPr>
      </w:pPr>
      <w:r>
        <w:rPr>
          <w:w w:val="105"/>
          <w:sz w:val="19"/>
        </w:rPr>
        <w:t>Caso</w:t>
      </w:r>
      <w:r>
        <w:rPr>
          <w:w w:val="105"/>
          <w:sz w:val="19"/>
        </w:rPr>
        <w:t> o</w:t>
      </w:r>
      <w:r>
        <w:rPr>
          <w:w w:val="105"/>
          <w:sz w:val="19"/>
        </w:rPr>
        <w:t> fornecedor</w:t>
      </w:r>
      <w:r>
        <w:rPr>
          <w:w w:val="105"/>
          <w:sz w:val="19"/>
        </w:rPr>
        <w:t> seja</w:t>
      </w:r>
      <w:r>
        <w:rPr>
          <w:w w:val="105"/>
          <w:sz w:val="19"/>
        </w:rPr>
        <w:t> considerado</w:t>
      </w:r>
      <w:r>
        <w:rPr>
          <w:w w:val="105"/>
          <w:sz w:val="19"/>
        </w:rPr>
        <w:t> isento</w:t>
      </w:r>
      <w:r>
        <w:rPr>
          <w:w w:val="105"/>
          <w:sz w:val="19"/>
        </w:rPr>
        <w:t> dos</w:t>
      </w:r>
      <w:r>
        <w:rPr>
          <w:w w:val="105"/>
          <w:sz w:val="19"/>
        </w:rPr>
        <w:t> tributos</w:t>
      </w:r>
      <w:r>
        <w:rPr>
          <w:w w:val="105"/>
          <w:sz w:val="19"/>
        </w:rPr>
        <w:t> estaduais</w:t>
      </w:r>
      <w:r>
        <w:rPr>
          <w:w w:val="105"/>
          <w:sz w:val="19"/>
        </w:rPr>
        <w:t> relacionados</w:t>
      </w:r>
      <w:r>
        <w:rPr>
          <w:w w:val="105"/>
          <w:sz w:val="19"/>
        </w:rPr>
        <w:t> ao</w:t>
      </w:r>
      <w:r>
        <w:rPr>
          <w:w w:val="105"/>
          <w:sz w:val="19"/>
        </w:rPr>
        <w:t> objeto</w:t>
      </w:r>
      <w:r>
        <w:rPr>
          <w:w w:val="105"/>
          <w:sz w:val="19"/>
        </w:rPr>
        <w:t> contratual,</w:t>
      </w:r>
      <w:r>
        <w:rPr>
          <w:w w:val="105"/>
          <w:sz w:val="19"/>
        </w:rPr>
        <w:t> deverá</w:t>
      </w:r>
      <w:r>
        <w:rPr>
          <w:w w:val="105"/>
          <w:sz w:val="19"/>
        </w:rPr>
        <w:t> comprovar</w:t>
      </w:r>
      <w:r>
        <w:rPr>
          <w:w w:val="105"/>
          <w:sz w:val="19"/>
        </w:rPr>
        <w:t> tal</w:t>
      </w:r>
      <w:r>
        <w:rPr>
          <w:w w:val="105"/>
          <w:sz w:val="19"/>
        </w:rPr>
        <w:t> condição</w:t>
      </w:r>
      <w:r>
        <w:rPr>
          <w:w w:val="105"/>
          <w:sz w:val="19"/>
        </w:rPr>
        <w:t> mediante</w:t>
      </w:r>
      <w:r>
        <w:rPr>
          <w:w w:val="105"/>
          <w:sz w:val="19"/>
        </w:rPr>
        <w:t> a</w:t>
      </w:r>
      <w:r>
        <w:rPr>
          <w:w w:val="105"/>
          <w:sz w:val="19"/>
        </w:rPr>
        <w:t> apresentação</w:t>
      </w:r>
      <w:r>
        <w:rPr>
          <w:w w:val="105"/>
          <w:sz w:val="19"/>
        </w:rPr>
        <w:t> de</w:t>
      </w:r>
      <w:r>
        <w:rPr>
          <w:w w:val="105"/>
          <w:sz w:val="19"/>
        </w:rPr>
        <w:t> declaração</w:t>
      </w:r>
      <w:r>
        <w:rPr>
          <w:w w:val="105"/>
          <w:sz w:val="19"/>
        </w:rPr>
        <w:t> da Fazenda respectiva do seu domicílio ou sede, ou outra equivalente, na forma da lei.</w:t>
      </w:r>
    </w:p>
    <w:p>
      <w:pPr>
        <w:pStyle w:val="BodyText"/>
        <w:spacing w:before="20"/>
      </w:pPr>
    </w:p>
    <w:p>
      <w:pPr>
        <w:pStyle w:val="ListParagraph"/>
        <w:numPr>
          <w:ilvl w:val="1"/>
          <w:numId w:val="59"/>
        </w:numPr>
        <w:tabs>
          <w:tab w:pos="742" w:val="left" w:leader="none"/>
        </w:tabs>
        <w:spacing w:line="340" w:lineRule="auto" w:before="0" w:after="0"/>
        <w:ind w:left="328" w:right="311" w:firstLine="0"/>
        <w:jc w:val="both"/>
        <w:rPr>
          <w:sz w:val="19"/>
        </w:rPr>
      </w:pPr>
      <w:r>
        <w:rPr>
          <w:w w:val="105"/>
          <w:sz w:val="19"/>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4"/>
      </w:pPr>
    </w:p>
    <w:p>
      <w:pPr>
        <w:pStyle w:val="ListParagraph"/>
        <w:numPr>
          <w:ilvl w:val="2"/>
          <w:numId w:val="59"/>
        </w:numPr>
        <w:tabs>
          <w:tab w:pos="887" w:val="left" w:leader="none"/>
        </w:tabs>
        <w:spacing w:line="324" w:lineRule="auto" w:before="0" w:after="0"/>
        <w:ind w:left="328" w:right="311" w:firstLine="0"/>
        <w:jc w:val="both"/>
        <w:rPr>
          <w:sz w:val="19"/>
        </w:rPr>
      </w:pPr>
      <w:r>
        <w:rPr>
          <w:w w:val="105"/>
          <w:sz w:val="19"/>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w w:val="105"/>
          <w:sz w:val="19"/>
        </w:rPr>
        <w:t>na forma do art. 43, § 1º, da Lei Complementar nº 123/2006.</w:t>
      </w:r>
    </w:p>
    <w:p>
      <w:pPr>
        <w:pStyle w:val="BodyText"/>
        <w:spacing w:before="20"/>
      </w:pPr>
    </w:p>
    <w:p>
      <w:pPr>
        <w:pStyle w:val="ListParagraph"/>
        <w:numPr>
          <w:ilvl w:val="2"/>
          <w:numId w:val="59"/>
        </w:numPr>
        <w:tabs>
          <w:tab w:pos="869" w:val="left" w:leader="none"/>
        </w:tabs>
        <w:spacing w:line="240" w:lineRule="auto" w:before="0" w:after="0"/>
        <w:ind w:left="869" w:right="0" w:hanging="541"/>
        <w:jc w:val="left"/>
        <w:rPr>
          <w:sz w:val="19"/>
        </w:rPr>
      </w:pPr>
      <w:r>
        <w:rPr>
          <w:w w:val="105"/>
          <w:sz w:val="19"/>
        </w:rPr>
        <w:t>O</w:t>
      </w:r>
      <w:r>
        <w:rPr>
          <w:spacing w:val="-13"/>
          <w:w w:val="105"/>
          <w:sz w:val="19"/>
        </w:rPr>
        <w:t> </w:t>
      </w:r>
      <w:r>
        <w:rPr>
          <w:w w:val="105"/>
          <w:sz w:val="19"/>
        </w:rPr>
        <w:t>prazo</w:t>
      </w:r>
      <w:r>
        <w:rPr>
          <w:spacing w:val="-12"/>
          <w:w w:val="105"/>
          <w:sz w:val="19"/>
        </w:rPr>
        <w:t> </w:t>
      </w:r>
      <w:r>
        <w:rPr>
          <w:w w:val="105"/>
          <w:sz w:val="19"/>
        </w:rPr>
        <w:t>acima</w:t>
      </w:r>
      <w:r>
        <w:rPr>
          <w:spacing w:val="-13"/>
          <w:w w:val="105"/>
          <w:sz w:val="19"/>
        </w:rPr>
        <w:t> </w:t>
      </w:r>
      <w:r>
        <w:rPr>
          <w:w w:val="105"/>
          <w:sz w:val="19"/>
        </w:rPr>
        <w:t>poderá</w:t>
      </w:r>
      <w:r>
        <w:rPr>
          <w:spacing w:val="-12"/>
          <w:w w:val="105"/>
          <w:sz w:val="19"/>
        </w:rPr>
        <w:t> </w:t>
      </w:r>
      <w:r>
        <w:rPr>
          <w:w w:val="105"/>
          <w:sz w:val="19"/>
        </w:rPr>
        <w:t>ser</w:t>
      </w:r>
      <w:r>
        <w:rPr>
          <w:spacing w:val="-12"/>
          <w:w w:val="105"/>
          <w:sz w:val="19"/>
        </w:rPr>
        <w:t> </w:t>
      </w:r>
      <w:r>
        <w:rPr>
          <w:w w:val="105"/>
          <w:sz w:val="19"/>
        </w:rPr>
        <w:t>prorrogado</w:t>
      </w:r>
      <w:r>
        <w:rPr>
          <w:spacing w:val="-11"/>
          <w:w w:val="105"/>
          <w:sz w:val="19"/>
        </w:rPr>
        <w:t> </w:t>
      </w:r>
      <w:r>
        <w:rPr>
          <w:w w:val="105"/>
          <w:sz w:val="19"/>
        </w:rPr>
        <w:t>por</w:t>
      </w:r>
      <w:r>
        <w:rPr>
          <w:spacing w:val="-11"/>
          <w:w w:val="105"/>
          <w:sz w:val="19"/>
        </w:rPr>
        <w:t> </w:t>
      </w:r>
      <w:r>
        <w:rPr>
          <w:w w:val="105"/>
          <w:sz w:val="19"/>
        </w:rPr>
        <w:t>igual</w:t>
      </w:r>
      <w:r>
        <w:rPr>
          <w:spacing w:val="-10"/>
          <w:w w:val="105"/>
          <w:sz w:val="19"/>
        </w:rPr>
        <w:t> </w:t>
      </w:r>
      <w:r>
        <w:rPr>
          <w:w w:val="105"/>
          <w:sz w:val="19"/>
        </w:rPr>
        <w:t>período,</w:t>
      </w:r>
      <w:r>
        <w:rPr>
          <w:spacing w:val="-11"/>
          <w:w w:val="105"/>
          <w:sz w:val="19"/>
        </w:rPr>
        <w:t> </w:t>
      </w:r>
      <w:r>
        <w:rPr>
          <w:w w:val="105"/>
          <w:sz w:val="19"/>
        </w:rPr>
        <w:t>a</w:t>
      </w:r>
      <w:r>
        <w:rPr>
          <w:spacing w:val="-11"/>
          <w:w w:val="105"/>
          <w:sz w:val="19"/>
        </w:rPr>
        <w:t> </w:t>
      </w:r>
      <w:r>
        <w:rPr>
          <w:w w:val="105"/>
          <w:sz w:val="19"/>
        </w:rPr>
        <w:t>critério</w:t>
      </w:r>
      <w:r>
        <w:rPr>
          <w:spacing w:val="-11"/>
          <w:w w:val="105"/>
          <w:sz w:val="19"/>
        </w:rPr>
        <w:t> </w:t>
      </w:r>
      <w:r>
        <w:rPr>
          <w:w w:val="105"/>
          <w:sz w:val="19"/>
        </w:rPr>
        <w:t>exclusivo</w:t>
      </w:r>
      <w:r>
        <w:rPr>
          <w:spacing w:val="-11"/>
          <w:w w:val="105"/>
          <w:sz w:val="19"/>
        </w:rPr>
        <w:t> </w:t>
      </w:r>
      <w:r>
        <w:rPr>
          <w:w w:val="105"/>
          <w:sz w:val="19"/>
        </w:rPr>
        <w:t>da</w:t>
      </w:r>
      <w:r>
        <w:rPr>
          <w:spacing w:val="-12"/>
          <w:w w:val="105"/>
          <w:sz w:val="19"/>
        </w:rPr>
        <w:t> </w:t>
      </w:r>
      <w:r>
        <w:rPr>
          <w:w w:val="105"/>
          <w:sz w:val="19"/>
        </w:rPr>
        <w:t>Administração</w:t>
      </w:r>
      <w:r>
        <w:rPr>
          <w:spacing w:val="-11"/>
          <w:w w:val="105"/>
          <w:sz w:val="19"/>
        </w:rPr>
        <w:t> </w:t>
      </w:r>
      <w:r>
        <w:rPr>
          <w:spacing w:val="-2"/>
          <w:w w:val="105"/>
          <w:sz w:val="19"/>
        </w:rPr>
        <w:t>Pública.</w:t>
      </w:r>
    </w:p>
    <w:p>
      <w:pPr>
        <w:pStyle w:val="BodyText"/>
        <w:spacing w:before="110"/>
      </w:pPr>
    </w:p>
    <w:p>
      <w:pPr>
        <w:pStyle w:val="ListParagraph"/>
        <w:numPr>
          <w:ilvl w:val="2"/>
          <w:numId w:val="59"/>
        </w:numPr>
        <w:tabs>
          <w:tab w:pos="865" w:val="left" w:leader="none"/>
        </w:tabs>
        <w:spacing w:line="324" w:lineRule="auto" w:before="1" w:after="0"/>
        <w:ind w:left="328" w:right="311" w:firstLine="0"/>
        <w:jc w:val="both"/>
        <w:rPr>
          <w:sz w:val="19"/>
        </w:rPr>
      </w:pPr>
      <w:r>
        <w:rPr>
          <w:w w:val="105"/>
          <w:sz w:val="19"/>
        </w:rPr>
        <w:t>A</w:t>
      </w:r>
      <w:r>
        <w:rPr>
          <w:spacing w:val="-11"/>
          <w:w w:val="105"/>
          <w:sz w:val="19"/>
        </w:rPr>
        <w:t> </w:t>
      </w:r>
      <w:r>
        <w:rPr>
          <w:w w:val="105"/>
          <w:sz w:val="19"/>
        </w:rPr>
        <w:t>não</w:t>
      </w:r>
      <w:r>
        <w:rPr>
          <w:spacing w:val="-1"/>
          <w:w w:val="105"/>
          <w:sz w:val="19"/>
        </w:rPr>
        <w:t> </w:t>
      </w:r>
      <w:r>
        <w:rPr>
          <w:w w:val="105"/>
          <w:sz w:val="19"/>
        </w:rPr>
        <w:t>regularização</w:t>
      </w:r>
      <w:r>
        <w:rPr>
          <w:spacing w:val="-1"/>
          <w:w w:val="105"/>
          <w:sz w:val="19"/>
        </w:rPr>
        <w:t> </w:t>
      </w:r>
      <w:r>
        <w:rPr>
          <w:w w:val="105"/>
          <w:sz w:val="19"/>
        </w:rPr>
        <w:t>da</w:t>
      </w:r>
      <w:r>
        <w:rPr>
          <w:spacing w:val="-1"/>
          <w:w w:val="105"/>
          <w:sz w:val="19"/>
        </w:rPr>
        <w:t> </w:t>
      </w:r>
      <w:r>
        <w:rPr>
          <w:w w:val="105"/>
          <w:sz w:val="19"/>
        </w:rPr>
        <w:t>documentação</w:t>
      </w:r>
      <w:r>
        <w:rPr>
          <w:spacing w:val="-1"/>
          <w:w w:val="105"/>
          <w:sz w:val="19"/>
        </w:rPr>
        <w:t> </w:t>
      </w:r>
      <w:r>
        <w:rPr>
          <w:w w:val="105"/>
          <w:sz w:val="19"/>
        </w:rPr>
        <w:t>no</w:t>
      </w:r>
      <w:r>
        <w:rPr>
          <w:spacing w:val="-1"/>
          <w:w w:val="105"/>
          <w:sz w:val="19"/>
        </w:rPr>
        <w:t> </w:t>
      </w:r>
      <w:r>
        <w:rPr>
          <w:w w:val="105"/>
          <w:sz w:val="19"/>
        </w:rPr>
        <w:t>prazo</w:t>
      </w:r>
      <w:r>
        <w:rPr>
          <w:spacing w:val="-1"/>
          <w:w w:val="105"/>
          <w:sz w:val="19"/>
        </w:rPr>
        <w:t> </w:t>
      </w:r>
      <w:r>
        <w:rPr>
          <w:w w:val="105"/>
          <w:sz w:val="19"/>
        </w:rPr>
        <w:t>estipulado</w:t>
      </w:r>
      <w:r>
        <w:rPr>
          <w:spacing w:val="-1"/>
          <w:w w:val="105"/>
          <w:sz w:val="19"/>
        </w:rPr>
        <w:t> </w:t>
      </w:r>
      <w:r>
        <w:rPr>
          <w:w w:val="105"/>
          <w:sz w:val="19"/>
        </w:rPr>
        <w:t>implicará</w:t>
      </w:r>
      <w:r>
        <w:rPr>
          <w:spacing w:val="-1"/>
          <w:w w:val="105"/>
          <w:sz w:val="19"/>
        </w:rPr>
        <w:t> </w:t>
      </w:r>
      <w:r>
        <w:rPr>
          <w:w w:val="105"/>
          <w:sz w:val="19"/>
        </w:rPr>
        <w:t>a</w:t>
      </w:r>
      <w:r>
        <w:rPr>
          <w:spacing w:val="-1"/>
          <w:w w:val="105"/>
          <w:sz w:val="19"/>
        </w:rPr>
        <w:t> </w:t>
      </w:r>
      <w:r>
        <w:rPr>
          <w:w w:val="105"/>
          <w:sz w:val="19"/>
        </w:rPr>
        <w:t>decadência</w:t>
      </w:r>
      <w:r>
        <w:rPr>
          <w:spacing w:val="-1"/>
          <w:w w:val="105"/>
          <w:sz w:val="19"/>
        </w:rPr>
        <w:t> </w:t>
      </w:r>
      <w:r>
        <w:rPr>
          <w:w w:val="105"/>
          <w:sz w:val="19"/>
        </w:rPr>
        <w:t>do</w:t>
      </w:r>
      <w:r>
        <w:rPr>
          <w:spacing w:val="-1"/>
          <w:w w:val="105"/>
          <w:sz w:val="19"/>
        </w:rPr>
        <w:t> </w:t>
      </w:r>
      <w:r>
        <w:rPr>
          <w:w w:val="105"/>
          <w:sz w:val="19"/>
        </w:rPr>
        <w:t>direito</w:t>
      </w:r>
      <w:r>
        <w:rPr>
          <w:spacing w:val="-1"/>
          <w:w w:val="105"/>
          <w:sz w:val="19"/>
        </w:rPr>
        <w:t> </w:t>
      </w:r>
      <w:r>
        <w:rPr>
          <w:w w:val="105"/>
          <w:sz w:val="19"/>
        </w:rPr>
        <w:t>à</w:t>
      </w:r>
      <w:r>
        <w:rPr>
          <w:spacing w:val="-1"/>
          <w:w w:val="105"/>
          <w:sz w:val="19"/>
        </w:rPr>
        <w:t> </w:t>
      </w:r>
      <w:r>
        <w:rPr>
          <w:w w:val="105"/>
          <w:sz w:val="19"/>
        </w:rPr>
        <w:t>contratação,</w:t>
      </w:r>
      <w:r>
        <w:rPr>
          <w:spacing w:val="-1"/>
          <w:w w:val="105"/>
          <w:sz w:val="19"/>
        </w:rPr>
        <w:t> </w:t>
      </w:r>
      <w:r>
        <w:rPr>
          <w:w w:val="105"/>
          <w:sz w:val="19"/>
        </w:rPr>
        <w:t>na</w:t>
      </w:r>
      <w:r>
        <w:rPr>
          <w:spacing w:val="-1"/>
          <w:w w:val="105"/>
          <w:sz w:val="19"/>
        </w:rPr>
        <w:t> </w:t>
      </w:r>
      <w:r>
        <w:rPr>
          <w:w w:val="105"/>
          <w:sz w:val="19"/>
        </w:rPr>
        <w:t>forma</w:t>
      </w:r>
      <w:r>
        <w:rPr>
          <w:spacing w:val="-1"/>
          <w:w w:val="105"/>
          <w:sz w:val="19"/>
        </w:rPr>
        <w:t> </w:t>
      </w:r>
      <w:r>
        <w:rPr>
          <w:w w:val="105"/>
          <w:sz w:val="19"/>
        </w:rPr>
        <w:t>do</w:t>
      </w:r>
      <w:r>
        <w:rPr>
          <w:spacing w:val="-1"/>
          <w:w w:val="105"/>
          <w:sz w:val="19"/>
        </w:rPr>
        <w:t> </w:t>
      </w:r>
      <w:r>
        <w:rPr>
          <w:w w:val="105"/>
          <w:sz w:val="19"/>
        </w:rPr>
        <w:t>§</w:t>
      </w:r>
      <w:r>
        <w:rPr>
          <w:spacing w:val="-1"/>
          <w:w w:val="105"/>
          <w:sz w:val="19"/>
        </w:rPr>
        <w:t> </w:t>
      </w:r>
      <w:r>
        <w:rPr>
          <w:w w:val="105"/>
          <w:sz w:val="19"/>
        </w:rPr>
        <w:t>2º</w:t>
      </w:r>
      <w:r>
        <w:rPr>
          <w:spacing w:val="-1"/>
          <w:w w:val="105"/>
          <w:sz w:val="19"/>
        </w:rPr>
        <w:t> </w:t>
      </w:r>
      <w:r>
        <w:rPr>
          <w:w w:val="105"/>
          <w:sz w:val="19"/>
        </w:rPr>
        <w:t>do</w:t>
      </w:r>
      <w:r>
        <w:rPr>
          <w:spacing w:val="-1"/>
          <w:w w:val="105"/>
          <w:sz w:val="19"/>
        </w:rPr>
        <w:t> </w:t>
      </w:r>
      <w:r>
        <w:rPr>
          <w:w w:val="105"/>
          <w:sz w:val="19"/>
        </w:rPr>
        <w:t>art.</w:t>
      </w:r>
      <w:r>
        <w:rPr>
          <w:spacing w:val="-1"/>
          <w:w w:val="105"/>
          <w:sz w:val="19"/>
        </w:rPr>
        <w:t> </w:t>
      </w:r>
      <w:r>
        <w:rPr>
          <w:w w:val="105"/>
          <w:sz w:val="19"/>
        </w:rPr>
        <w:t>43</w:t>
      </w:r>
      <w:r>
        <w:rPr>
          <w:spacing w:val="-1"/>
          <w:w w:val="105"/>
          <w:sz w:val="19"/>
        </w:rPr>
        <w:t> </w:t>
      </w:r>
      <w:r>
        <w:rPr>
          <w:w w:val="105"/>
          <w:sz w:val="19"/>
        </w:rPr>
        <w:t>da</w:t>
      </w:r>
      <w:r>
        <w:rPr>
          <w:spacing w:val="-1"/>
          <w:w w:val="105"/>
          <w:sz w:val="19"/>
        </w:rPr>
        <w:t> </w:t>
      </w:r>
      <w:r>
        <w:rPr>
          <w:w w:val="105"/>
          <w:sz w:val="19"/>
        </w:rPr>
        <w:t>Lei</w:t>
      </w:r>
      <w:r>
        <w:rPr>
          <w:spacing w:val="-1"/>
          <w:w w:val="105"/>
          <w:sz w:val="19"/>
        </w:rPr>
        <w:t> </w:t>
      </w:r>
      <w:r>
        <w:rPr>
          <w:w w:val="105"/>
          <w:sz w:val="19"/>
        </w:rPr>
        <w:t>Complementar</w:t>
      </w:r>
      <w:r>
        <w:rPr>
          <w:spacing w:val="-1"/>
          <w:w w:val="105"/>
          <w:sz w:val="19"/>
        </w:rPr>
        <w:t> </w:t>
      </w:r>
      <w:r>
        <w:rPr>
          <w:w w:val="105"/>
          <w:sz w:val="19"/>
        </w:rPr>
        <w:t>nº</w:t>
      </w:r>
      <w:r>
        <w:rPr>
          <w:spacing w:val="-1"/>
          <w:w w:val="105"/>
          <w:sz w:val="19"/>
        </w:rPr>
        <w:t> </w:t>
      </w:r>
      <w:r>
        <w:rPr>
          <w:w w:val="105"/>
          <w:sz w:val="19"/>
        </w:rPr>
        <w:t>123/2006,</w:t>
      </w:r>
      <w:r>
        <w:rPr>
          <w:spacing w:val="-1"/>
          <w:w w:val="105"/>
          <w:sz w:val="19"/>
        </w:rPr>
        <w:t> </w:t>
      </w:r>
      <w:r>
        <w:rPr>
          <w:w w:val="105"/>
          <w:sz w:val="19"/>
        </w:rPr>
        <w:t>sem prejuízo da aplicação das sanções previstas neste Edital.</w:t>
      </w:r>
    </w:p>
    <w:p>
      <w:pPr>
        <w:pStyle w:val="BodyText"/>
      </w:pPr>
    </w:p>
    <w:p>
      <w:pPr>
        <w:pStyle w:val="BodyText"/>
        <w:spacing w:before="52"/>
      </w:pPr>
    </w:p>
    <w:p>
      <w:pPr>
        <w:pStyle w:val="Heading4"/>
        <w:numPr>
          <w:ilvl w:val="0"/>
          <w:numId w:val="59"/>
        </w:numPr>
        <w:tabs>
          <w:tab w:pos="524" w:val="left" w:leader="none"/>
        </w:tabs>
        <w:spacing w:line="240" w:lineRule="auto" w:before="0" w:after="0"/>
        <w:ind w:left="524" w:right="0" w:hanging="196"/>
        <w:jc w:val="left"/>
      </w:pPr>
      <w:r>
        <w:rPr/>
        <w:t>HABILITAÇÃO</w:t>
      </w:r>
      <w:r>
        <w:rPr>
          <w:spacing w:val="66"/>
        </w:rPr>
        <w:t> </w:t>
      </w:r>
      <w:r>
        <w:rPr/>
        <w:t>ECONÔMICO-</w:t>
      </w:r>
      <w:r>
        <w:rPr>
          <w:spacing w:val="-2"/>
        </w:rPr>
        <w:t>FINANCEIRA:</w:t>
      </w:r>
    </w:p>
    <w:p>
      <w:pPr>
        <w:pStyle w:val="ListParagraph"/>
        <w:numPr>
          <w:ilvl w:val="1"/>
          <w:numId w:val="59"/>
        </w:numPr>
        <w:tabs>
          <w:tab w:pos="625" w:val="left" w:leader="none"/>
        </w:tabs>
        <w:spacing w:line="292" w:lineRule="auto" w:before="63" w:after="0"/>
        <w:ind w:left="328" w:right="311" w:firstLine="0"/>
        <w:jc w:val="both"/>
        <w:rPr>
          <w:sz w:val="19"/>
        </w:rPr>
      </w:pPr>
      <w:r>
        <w:rPr>
          <w:sz w:val="19"/>
        </w:rPr>
        <mc:AlternateContent>
          <mc:Choice Requires="wps">
            <w:drawing>
              <wp:anchor distT="0" distB="0" distL="0" distR="0" allowOverlap="1" layoutInCell="1" locked="0" behindDoc="1" simplePos="0" relativeHeight="485592576">
                <wp:simplePos x="0" y="0"/>
                <wp:positionH relativeFrom="page">
                  <wp:posOffset>3699562</wp:posOffset>
                </wp:positionH>
                <wp:positionV relativeFrom="paragraph">
                  <wp:posOffset>331134</wp:posOffset>
                </wp:positionV>
                <wp:extent cx="3492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4925" cy="9525"/>
                        </a:xfrm>
                        <a:custGeom>
                          <a:avLst/>
                          <a:gdLst/>
                          <a:ahLst/>
                          <a:cxnLst/>
                          <a:rect l="l" t="t" r="r" b="b"/>
                          <a:pathLst>
                            <a:path w="34925" h="9525">
                              <a:moveTo>
                                <a:pt x="34482" y="9390"/>
                              </a:moveTo>
                              <a:lnTo>
                                <a:pt x="0" y="9390"/>
                              </a:lnTo>
                              <a:lnTo>
                                <a:pt x="0" y="0"/>
                              </a:lnTo>
                              <a:lnTo>
                                <a:pt x="34482" y="0"/>
                              </a:lnTo>
                              <a:lnTo>
                                <a:pt x="34482" y="939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91.304138pt;margin-top:26.07362pt;width:2.715158pt;height:.739447pt;mso-position-horizontal-relative:page;mso-position-vertical-relative:paragraph;z-index:-17723904" id="docshape19" filled="true" fillcolor="#000080" stroked="false">
                <v:fill type="solid"/>
                <w10:wrap type="none"/>
              </v:rect>
            </w:pict>
          </mc:Fallback>
        </mc:AlternateContent>
      </w:r>
      <w:r>
        <w:rPr>
          <w:w w:val="105"/>
          <w:sz w:val="19"/>
        </w:rPr>
        <w:t>Certidão</w:t>
      </w:r>
      <w:r>
        <w:rPr>
          <w:spacing w:val="-7"/>
          <w:w w:val="105"/>
          <w:sz w:val="19"/>
        </w:rPr>
        <w:t> </w:t>
      </w:r>
      <w:r>
        <w:rPr>
          <w:w w:val="105"/>
          <w:sz w:val="19"/>
        </w:rPr>
        <w:t>negativa</w:t>
      </w:r>
      <w:r>
        <w:rPr>
          <w:spacing w:val="-7"/>
          <w:w w:val="105"/>
          <w:sz w:val="19"/>
        </w:rPr>
        <w:t> </w:t>
      </w:r>
      <w:r>
        <w:rPr>
          <w:w w:val="105"/>
          <w:sz w:val="19"/>
        </w:rPr>
        <w:t>de</w:t>
      </w:r>
      <w:r>
        <w:rPr>
          <w:spacing w:val="-7"/>
          <w:w w:val="105"/>
          <w:sz w:val="19"/>
        </w:rPr>
        <w:t> </w:t>
      </w:r>
      <w:r>
        <w:rPr>
          <w:w w:val="105"/>
          <w:sz w:val="19"/>
        </w:rPr>
        <w:t>falência</w:t>
      </w:r>
      <w:r>
        <w:rPr>
          <w:spacing w:val="-7"/>
          <w:w w:val="105"/>
          <w:sz w:val="19"/>
        </w:rPr>
        <w:t> </w:t>
      </w:r>
      <w:r>
        <w:rPr>
          <w:w w:val="105"/>
          <w:sz w:val="19"/>
        </w:rPr>
        <w:t>expedida</w:t>
      </w:r>
      <w:r>
        <w:rPr>
          <w:spacing w:val="-7"/>
          <w:w w:val="105"/>
          <w:sz w:val="19"/>
        </w:rPr>
        <w:t> </w:t>
      </w:r>
      <w:r>
        <w:rPr>
          <w:w w:val="105"/>
          <w:sz w:val="19"/>
        </w:rPr>
        <w:t>pelo</w:t>
      </w:r>
      <w:r>
        <w:rPr>
          <w:spacing w:val="-7"/>
          <w:w w:val="105"/>
          <w:sz w:val="19"/>
        </w:rPr>
        <w:t> </w:t>
      </w:r>
      <w:r>
        <w:rPr>
          <w:w w:val="105"/>
          <w:sz w:val="19"/>
        </w:rPr>
        <w:t>distribuidor</w:t>
      </w:r>
      <w:r>
        <w:rPr>
          <w:spacing w:val="-7"/>
          <w:w w:val="105"/>
          <w:sz w:val="19"/>
        </w:rPr>
        <w:t> </w:t>
      </w:r>
      <w:r>
        <w:rPr>
          <w:w w:val="105"/>
          <w:sz w:val="19"/>
        </w:rPr>
        <w:t>da</w:t>
      </w:r>
      <w:r>
        <w:rPr>
          <w:spacing w:val="-7"/>
          <w:w w:val="105"/>
          <w:sz w:val="19"/>
        </w:rPr>
        <w:t> </w:t>
      </w:r>
      <w:r>
        <w:rPr>
          <w:w w:val="105"/>
          <w:sz w:val="19"/>
        </w:rPr>
        <w:t>sede</w:t>
      </w:r>
      <w:r>
        <w:rPr>
          <w:spacing w:val="-7"/>
          <w:w w:val="105"/>
          <w:sz w:val="19"/>
        </w:rPr>
        <w:t> </w:t>
      </w:r>
      <w:r>
        <w:rPr>
          <w:w w:val="105"/>
          <w:sz w:val="19"/>
        </w:rPr>
        <w:t>do</w:t>
      </w:r>
      <w:r>
        <w:rPr>
          <w:spacing w:val="-7"/>
          <w:w w:val="105"/>
          <w:sz w:val="19"/>
        </w:rPr>
        <w:t> </w:t>
      </w:r>
      <w:r>
        <w:rPr>
          <w:w w:val="105"/>
          <w:sz w:val="19"/>
        </w:rPr>
        <w:t>fornecedor,</w:t>
      </w:r>
      <w:r>
        <w:rPr>
          <w:spacing w:val="-7"/>
          <w:w w:val="105"/>
          <w:sz w:val="19"/>
        </w:rPr>
        <w:t> </w:t>
      </w:r>
      <w:r>
        <w:rPr>
          <w:w w:val="105"/>
          <w:sz w:val="19"/>
        </w:rPr>
        <w:t>caso</w:t>
      </w:r>
      <w:r>
        <w:rPr>
          <w:spacing w:val="-7"/>
          <w:w w:val="105"/>
          <w:sz w:val="19"/>
        </w:rPr>
        <w:t> </w:t>
      </w:r>
      <w:r>
        <w:rPr>
          <w:w w:val="105"/>
          <w:sz w:val="19"/>
        </w:rPr>
        <w:t>se</w:t>
      </w:r>
      <w:r>
        <w:rPr>
          <w:spacing w:val="-7"/>
          <w:w w:val="105"/>
          <w:sz w:val="19"/>
        </w:rPr>
        <w:t> </w:t>
      </w:r>
      <w:r>
        <w:rPr>
          <w:w w:val="105"/>
          <w:sz w:val="19"/>
        </w:rPr>
        <w:t>trate</w:t>
      </w:r>
      <w:r>
        <w:rPr>
          <w:spacing w:val="-7"/>
          <w:w w:val="105"/>
          <w:sz w:val="19"/>
        </w:rPr>
        <w:t> </w:t>
      </w:r>
      <w:r>
        <w:rPr>
          <w:w w:val="105"/>
          <w:sz w:val="19"/>
        </w:rPr>
        <w:t>de</w:t>
      </w:r>
      <w:r>
        <w:rPr>
          <w:spacing w:val="-7"/>
          <w:w w:val="105"/>
          <w:sz w:val="19"/>
        </w:rPr>
        <w:t> </w:t>
      </w:r>
      <w:r>
        <w:rPr>
          <w:w w:val="105"/>
          <w:sz w:val="19"/>
        </w:rPr>
        <w:t>pessoa</w:t>
      </w:r>
      <w:r>
        <w:rPr>
          <w:spacing w:val="-7"/>
          <w:w w:val="105"/>
          <w:sz w:val="19"/>
        </w:rPr>
        <w:t> </w:t>
      </w:r>
      <w:r>
        <w:rPr>
          <w:w w:val="105"/>
          <w:sz w:val="19"/>
        </w:rPr>
        <w:t>jurídica,</w:t>
      </w:r>
      <w:r>
        <w:rPr>
          <w:spacing w:val="-7"/>
          <w:w w:val="105"/>
          <w:sz w:val="19"/>
        </w:rPr>
        <w:t> </w:t>
      </w:r>
      <w:r>
        <w:rPr>
          <w:w w:val="105"/>
          <w:sz w:val="19"/>
        </w:rPr>
        <w:t>ou</w:t>
      </w:r>
      <w:r>
        <w:rPr>
          <w:spacing w:val="-7"/>
          <w:w w:val="105"/>
          <w:sz w:val="19"/>
        </w:rPr>
        <w:t> </w:t>
      </w:r>
      <w:r>
        <w:rPr>
          <w:w w:val="105"/>
          <w:sz w:val="19"/>
        </w:rPr>
        <w:t>certidão</w:t>
      </w:r>
      <w:r>
        <w:rPr>
          <w:spacing w:val="-7"/>
          <w:w w:val="105"/>
          <w:sz w:val="19"/>
        </w:rPr>
        <w:t> </w:t>
      </w:r>
      <w:r>
        <w:rPr>
          <w:w w:val="105"/>
          <w:sz w:val="19"/>
        </w:rPr>
        <w:t>negativa</w:t>
      </w:r>
      <w:r>
        <w:rPr>
          <w:spacing w:val="-7"/>
          <w:w w:val="105"/>
          <w:sz w:val="19"/>
        </w:rPr>
        <w:t> </w:t>
      </w:r>
      <w:r>
        <w:rPr>
          <w:w w:val="105"/>
          <w:sz w:val="19"/>
        </w:rPr>
        <w:t>de</w:t>
      </w:r>
      <w:r>
        <w:rPr>
          <w:spacing w:val="-7"/>
          <w:w w:val="105"/>
          <w:sz w:val="19"/>
        </w:rPr>
        <w:t> </w:t>
      </w:r>
      <w:r>
        <w:rPr>
          <w:w w:val="105"/>
          <w:sz w:val="19"/>
        </w:rPr>
        <w:t>insolvência</w:t>
      </w:r>
      <w:r>
        <w:rPr>
          <w:spacing w:val="-7"/>
          <w:w w:val="105"/>
          <w:sz w:val="19"/>
        </w:rPr>
        <w:t> </w:t>
      </w:r>
      <w:r>
        <w:rPr>
          <w:w w:val="105"/>
          <w:sz w:val="19"/>
        </w:rPr>
        <w:t>civil</w:t>
      </w:r>
      <w:r>
        <w:rPr>
          <w:spacing w:val="-7"/>
          <w:w w:val="105"/>
          <w:sz w:val="19"/>
        </w:rPr>
        <w:t> </w:t>
      </w:r>
      <w:r>
        <w:rPr>
          <w:w w:val="105"/>
          <w:sz w:val="19"/>
        </w:rPr>
        <w:t>expedida</w:t>
      </w:r>
      <w:r>
        <w:rPr>
          <w:spacing w:val="-7"/>
          <w:w w:val="105"/>
          <w:sz w:val="19"/>
        </w:rPr>
        <w:t> </w:t>
      </w:r>
      <w:r>
        <w:rPr>
          <w:w w:val="105"/>
          <w:sz w:val="19"/>
        </w:rPr>
        <w:t>pelo</w:t>
      </w:r>
      <w:r>
        <w:rPr>
          <w:spacing w:val="-7"/>
          <w:w w:val="105"/>
          <w:sz w:val="19"/>
        </w:rPr>
        <w:t> </w:t>
      </w:r>
      <w:r>
        <w:rPr>
          <w:w w:val="105"/>
          <w:sz w:val="19"/>
        </w:rPr>
        <w:t>distribuidor do domicílio ou sede do fornecedor, caso se trate de pessoa física ou de sociedade simples.</w:t>
      </w:r>
    </w:p>
    <w:p>
      <w:pPr>
        <w:pStyle w:val="ListParagraph"/>
        <w:numPr>
          <w:ilvl w:val="2"/>
          <w:numId w:val="59"/>
        </w:numPr>
        <w:tabs>
          <w:tab w:pos="770" w:val="left" w:leader="none"/>
        </w:tabs>
        <w:spacing w:line="240" w:lineRule="auto" w:before="14" w:after="0"/>
        <w:ind w:left="770" w:right="0" w:hanging="442"/>
        <w:jc w:val="left"/>
        <w:rPr>
          <w:sz w:val="19"/>
        </w:rPr>
      </w:pPr>
      <w:r>
        <w:rPr>
          <w:w w:val="105"/>
          <w:sz w:val="19"/>
        </w:rPr>
        <w:t>Não</w:t>
      </w:r>
      <w:r>
        <w:rPr>
          <w:spacing w:val="-11"/>
          <w:w w:val="105"/>
          <w:sz w:val="19"/>
        </w:rPr>
        <w:t> </w:t>
      </w:r>
      <w:r>
        <w:rPr>
          <w:w w:val="105"/>
          <w:sz w:val="19"/>
        </w:rPr>
        <w:t>será</w:t>
      </w:r>
      <w:r>
        <w:rPr>
          <w:spacing w:val="-10"/>
          <w:w w:val="105"/>
          <w:sz w:val="19"/>
        </w:rPr>
        <w:t> </w:t>
      </w:r>
      <w:r>
        <w:rPr>
          <w:w w:val="105"/>
          <w:sz w:val="19"/>
        </w:rPr>
        <w:t>causa</w:t>
      </w:r>
      <w:r>
        <w:rPr>
          <w:spacing w:val="-11"/>
          <w:w w:val="105"/>
          <w:sz w:val="19"/>
        </w:rPr>
        <w:t> </w:t>
      </w:r>
      <w:r>
        <w:rPr>
          <w:w w:val="105"/>
          <w:sz w:val="19"/>
        </w:rPr>
        <w:t>de</w:t>
      </w:r>
      <w:r>
        <w:rPr>
          <w:spacing w:val="-10"/>
          <w:w w:val="105"/>
          <w:sz w:val="19"/>
        </w:rPr>
        <w:t> </w:t>
      </w:r>
      <w:r>
        <w:rPr>
          <w:w w:val="105"/>
          <w:sz w:val="19"/>
        </w:rPr>
        <w:t>inabilitação</w:t>
      </w:r>
      <w:r>
        <w:rPr>
          <w:spacing w:val="-11"/>
          <w:w w:val="105"/>
          <w:sz w:val="19"/>
        </w:rPr>
        <w:t> </w:t>
      </w:r>
      <w:r>
        <w:rPr>
          <w:w w:val="105"/>
          <w:sz w:val="19"/>
        </w:rPr>
        <w:t>do</w:t>
      </w:r>
      <w:r>
        <w:rPr>
          <w:spacing w:val="-10"/>
          <w:w w:val="105"/>
          <w:sz w:val="19"/>
        </w:rPr>
        <w:t> </w:t>
      </w:r>
      <w:r>
        <w:rPr>
          <w:w w:val="105"/>
          <w:sz w:val="19"/>
        </w:rPr>
        <w:t>licitante</w:t>
      </w:r>
      <w:r>
        <w:rPr>
          <w:spacing w:val="-11"/>
          <w:w w:val="105"/>
          <w:sz w:val="19"/>
        </w:rPr>
        <w:t> </w:t>
      </w:r>
      <w:r>
        <w:rPr>
          <w:w w:val="105"/>
          <w:sz w:val="19"/>
        </w:rPr>
        <w:t>a</w:t>
      </w:r>
      <w:r>
        <w:rPr>
          <w:spacing w:val="-10"/>
          <w:w w:val="105"/>
          <w:sz w:val="19"/>
        </w:rPr>
        <w:t> </w:t>
      </w:r>
      <w:r>
        <w:rPr>
          <w:w w:val="105"/>
          <w:sz w:val="19"/>
        </w:rPr>
        <w:t>anotação</w:t>
      </w:r>
      <w:r>
        <w:rPr>
          <w:spacing w:val="-11"/>
          <w:w w:val="105"/>
          <w:sz w:val="19"/>
        </w:rPr>
        <w:t> </w:t>
      </w:r>
      <w:r>
        <w:rPr>
          <w:w w:val="105"/>
          <w:sz w:val="19"/>
        </w:rPr>
        <w:t>de</w:t>
      </w:r>
      <w:r>
        <w:rPr>
          <w:spacing w:val="-10"/>
          <w:w w:val="105"/>
          <w:sz w:val="19"/>
        </w:rPr>
        <w:t> </w:t>
      </w:r>
      <w:r>
        <w:rPr>
          <w:w w:val="105"/>
          <w:sz w:val="19"/>
        </w:rPr>
        <w:t>distribuição</w:t>
      </w:r>
      <w:r>
        <w:rPr>
          <w:spacing w:val="-11"/>
          <w:w w:val="105"/>
          <w:sz w:val="19"/>
        </w:rPr>
        <w:t> </w:t>
      </w:r>
      <w:r>
        <w:rPr>
          <w:w w:val="105"/>
          <w:sz w:val="19"/>
        </w:rPr>
        <w:t>de</w:t>
      </w:r>
      <w:r>
        <w:rPr>
          <w:spacing w:val="-10"/>
          <w:w w:val="105"/>
          <w:sz w:val="19"/>
        </w:rPr>
        <w:t> </w:t>
      </w:r>
      <w:r>
        <w:rPr>
          <w:w w:val="105"/>
          <w:sz w:val="19"/>
        </w:rPr>
        <w:t>processo</w:t>
      </w:r>
      <w:r>
        <w:rPr>
          <w:spacing w:val="-10"/>
          <w:w w:val="105"/>
          <w:sz w:val="19"/>
        </w:rPr>
        <w:t> </w:t>
      </w:r>
      <w:r>
        <w:rPr>
          <w:w w:val="105"/>
          <w:sz w:val="19"/>
        </w:rPr>
        <w:t>de</w:t>
      </w:r>
      <w:r>
        <w:rPr>
          <w:spacing w:val="-11"/>
          <w:w w:val="105"/>
          <w:sz w:val="19"/>
        </w:rPr>
        <w:t> </w:t>
      </w:r>
      <w:r>
        <w:rPr>
          <w:w w:val="105"/>
          <w:sz w:val="19"/>
        </w:rPr>
        <w:t>recuperação</w:t>
      </w:r>
      <w:r>
        <w:rPr>
          <w:spacing w:val="-10"/>
          <w:w w:val="105"/>
          <w:sz w:val="19"/>
        </w:rPr>
        <w:t> </w:t>
      </w:r>
      <w:r>
        <w:rPr>
          <w:w w:val="105"/>
          <w:sz w:val="19"/>
        </w:rPr>
        <w:t>judicial</w:t>
      </w:r>
      <w:r>
        <w:rPr>
          <w:spacing w:val="-11"/>
          <w:w w:val="105"/>
          <w:sz w:val="19"/>
        </w:rPr>
        <w:t> </w:t>
      </w:r>
      <w:r>
        <w:rPr>
          <w:w w:val="105"/>
          <w:sz w:val="19"/>
        </w:rPr>
        <w:t>ou</w:t>
      </w:r>
      <w:r>
        <w:rPr>
          <w:spacing w:val="-10"/>
          <w:w w:val="105"/>
          <w:sz w:val="19"/>
        </w:rPr>
        <w:t> </w:t>
      </w:r>
      <w:r>
        <w:rPr>
          <w:w w:val="105"/>
          <w:sz w:val="19"/>
        </w:rPr>
        <w:t>de</w:t>
      </w:r>
      <w:r>
        <w:rPr>
          <w:spacing w:val="-11"/>
          <w:w w:val="105"/>
          <w:sz w:val="19"/>
        </w:rPr>
        <w:t> </w:t>
      </w:r>
      <w:r>
        <w:rPr>
          <w:w w:val="105"/>
          <w:sz w:val="19"/>
        </w:rPr>
        <w:t>pedido</w:t>
      </w:r>
      <w:r>
        <w:rPr>
          <w:spacing w:val="-10"/>
          <w:w w:val="105"/>
          <w:sz w:val="19"/>
        </w:rPr>
        <w:t> </w:t>
      </w:r>
      <w:r>
        <w:rPr>
          <w:w w:val="105"/>
          <w:sz w:val="19"/>
        </w:rPr>
        <w:t>de</w:t>
      </w:r>
      <w:r>
        <w:rPr>
          <w:spacing w:val="-11"/>
          <w:w w:val="105"/>
          <w:sz w:val="19"/>
        </w:rPr>
        <w:t> </w:t>
      </w:r>
      <w:r>
        <w:rPr>
          <w:w w:val="105"/>
          <w:sz w:val="19"/>
        </w:rPr>
        <w:t>homologação</w:t>
      </w:r>
      <w:r>
        <w:rPr>
          <w:spacing w:val="-10"/>
          <w:w w:val="105"/>
          <w:sz w:val="19"/>
        </w:rPr>
        <w:t> </w:t>
      </w:r>
      <w:r>
        <w:rPr>
          <w:w w:val="105"/>
          <w:sz w:val="19"/>
        </w:rPr>
        <w:t>de</w:t>
      </w:r>
      <w:r>
        <w:rPr>
          <w:spacing w:val="-11"/>
          <w:w w:val="105"/>
          <w:sz w:val="19"/>
        </w:rPr>
        <w:t> </w:t>
      </w:r>
      <w:r>
        <w:rPr>
          <w:w w:val="105"/>
          <w:sz w:val="19"/>
        </w:rPr>
        <w:t>recuperação</w:t>
      </w:r>
      <w:r>
        <w:rPr>
          <w:spacing w:val="-10"/>
          <w:w w:val="105"/>
          <w:sz w:val="19"/>
        </w:rPr>
        <w:t> </w:t>
      </w:r>
      <w:r>
        <w:rPr>
          <w:spacing w:val="-2"/>
          <w:w w:val="105"/>
          <w:sz w:val="19"/>
        </w:rPr>
        <w:t>extrajudicial.</w:t>
      </w:r>
    </w:p>
    <w:p>
      <w:pPr>
        <w:pStyle w:val="BodyText"/>
      </w:pPr>
    </w:p>
    <w:p>
      <w:pPr>
        <w:pStyle w:val="BodyText"/>
        <w:spacing w:before="128"/>
      </w:pPr>
    </w:p>
    <w:p>
      <w:pPr>
        <w:pStyle w:val="Heading4"/>
        <w:numPr>
          <w:ilvl w:val="0"/>
          <w:numId w:val="59"/>
        </w:numPr>
        <w:tabs>
          <w:tab w:pos="524" w:val="left" w:leader="none"/>
        </w:tabs>
        <w:spacing w:line="240" w:lineRule="auto" w:before="0" w:after="0"/>
        <w:ind w:left="524" w:right="0" w:hanging="196"/>
        <w:jc w:val="left"/>
      </w:pPr>
      <w:r>
        <w:rPr/>
        <w:t>HABILITAÇÃO</w:t>
      </w:r>
      <w:r>
        <w:rPr>
          <w:spacing w:val="24"/>
        </w:rPr>
        <w:t> </w:t>
      </w:r>
      <w:r>
        <w:rPr>
          <w:spacing w:val="-2"/>
        </w:rPr>
        <w:t>TÉCNICA</w:t>
      </w:r>
    </w:p>
    <w:p>
      <w:pPr>
        <w:pStyle w:val="BodyText"/>
        <w:spacing w:before="96"/>
        <w:rPr>
          <w:b/>
        </w:rPr>
      </w:pPr>
    </w:p>
    <w:p>
      <w:pPr>
        <w:pStyle w:val="ListParagraph"/>
        <w:numPr>
          <w:ilvl w:val="1"/>
          <w:numId w:val="59"/>
        </w:numPr>
        <w:tabs>
          <w:tab w:pos="648" w:val="left" w:leader="none"/>
        </w:tabs>
        <w:spacing w:line="292" w:lineRule="auto" w:before="0" w:after="0"/>
        <w:ind w:left="328" w:right="311" w:firstLine="0"/>
        <w:jc w:val="both"/>
        <w:rPr>
          <w:sz w:val="19"/>
        </w:rPr>
      </w:pPr>
      <w:r>
        <w:rPr>
          <w:w w:val="105"/>
          <w:sz w:val="19"/>
        </w:rPr>
        <w:t>Os</w:t>
      </w:r>
      <w:r>
        <w:rPr>
          <w:w w:val="105"/>
          <w:sz w:val="19"/>
        </w:rPr>
        <w:t> licitantes</w:t>
      </w:r>
      <w:r>
        <w:rPr>
          <w:w w:val="105"/>
          <w:sz w:val="19"/>
        </w:rPr>
        <w:t> deverão</w:t>
      </w:r>
      <w:r>
        <w:rPr>
          <w:w w:val="105"/>
          <w:sz w:val="19"/>
        </w:rPr>
        <w:t> comprovar</w:t>
      </w:r>
      <w:r>
        <w:rPr>
          <w:w w:val="105"/>
          <w:sz w:val="19"/>
        </w:rPr>
        <w:t> por</w:t>
      </w:r>
      <w:r>
        <w:rPr>
          <w:w w:val="105"/>
          <w:sz w:val="19"/>
        </w:rPr>
        <w:t> meio</w:t>
      </w:r>
      <w:r>
        <w:rPr>
          <w:w w:val="105"/>
          <w:sz w:val="19"/>
        </w:rPr>
        <w:t> de</w:t>
      </w:r>
      <w:r>
        <w:rPr>
          <w:w w:val="105"/>
          <w:sz w:val="19"/>
        </w:rPr>
        <w:t> atestados</w:t>
      </w:r>
      <w:r>
        <w:rPr>
          <w:w w:val="105"/>
          <w:sz w:val="19"/>
        </w:rPr>
        <w:t> de</w:t>
      </w:r>
      <w:r>
        <w:rPr>
          <w:w w:val="105"/>
          <w:sz w:val="19"/>
        </w:rPr>
        <w:t> capacidade</w:t>
      </w:r>
      <w:r>
        <w:rPr>
          <w:w w:val="105"/>
          <w:sz w:val="19"/>
        </w:rPr>
        <w:t> técnica</w:t>
      </w:r>
      <w:r>
        <w:rPr>
          <w:w w:val="105"/>
          <w:sz w:val="19"/>
        </w:rPr>
        <w:t> emitidos</w:t>
      </w:r>
      <w:r>
        <w:rPr>
          <w:w w:val="105"/>
          <w:sz w:val="19"/>
        </w:rPr>
        <w:t> por</w:t>
      </w:r>
      <w:r>
        <w:rPr>
          <w:w w:val="105"/>
          <w:sz w:val="19"/>
        </w:rPr>
        <w:t> pessoa</w:t>
      </w:r>
      <w:r>
        <w:rPr>
          <w:w w:val="105"/>
          <w:sz w:val="19"/>
        </w:rPr>
        <w:t> jurídica</w:t>
      </w:r>
      <w:r>
        <w:rPr>
          <w:w w:val="105"/>
          <w:sz w:val="19"/>
        </w:rPr>
        <w:t> de</w:t>
      </w:r>
      <w:r>
        <w:rPr>
          <w:w w:val="105"/>
          <w:sz w:val="19"/>
        </w:rPr>
        <w:t> direito</w:t>
      </w:r>
      <w:r>
        <w:rPr>
          <w:w w:val="105"/>
          <w:sz w:val="19"/>
        </w:rPr>
        <w:t> público</w:t>
      </w:r>
      <w:r>
        <w:rPr>
          <w:w w:val="105"/>
          <w:sz w:val="19"/>
        </w:rPr>
        <w:t> ou</w:t>
      </w:r>
      <w:r>
        <w:rPr>
          <w:w w:val="105"/>
          <w:sz w:val="19"/>
        </w:rPr>
        <w:t> privado,</w:t>
      </w:r>
      <w:r>
        <w:rPr>
          <w:w w:val="105"/>
          <w:sz w:val="19"/>
        </w:rPr>
        <w:t> que</w:t>
      </w:r>
      <w:r>
        <w:rPr>
          <w:w w:val="105"/>
          <w:sz w:val="19"/>
        </w:rPr>
        <w:t> tenha</w:t>
      </w:r>
      <w:r>
        <w:rPr>
          <w:w w:val="105"/>
          <w:sz w:val="19"/>
        </w:rPr>
        <w:t> executado</w:t>
      </w:r>
      <w:r>
        <w:rPr>
          <w:w w:val="105"/>
          <w:sz w:val="19"/>
        </w:rPr>
        <w:t> fornecimentos compatíveis em características, quantidades e prazos com o pleiteado nesse certame, nos termos do art. 67 da lei 14.133/2021.</w:t>
      </w:r>
    </w:p>
    <w:p>
      <w:pPr>
        <w:pStyle w:val="ListParagraph"/>
        <w:numPr>
          <w:ilvl w:val="0"/>
          <w:numId w:val="60"/>
        </w:numPr>
        <w:tabs>
          <w:tab w:pos="553" w:val="left" w:leader="none"/>
        </w:tabs>
        <w:spacing w:line="292" w:lineRule="auto" w:before="0" w:after="0"/>
        <w:ind w:left="328" w:right="311" w:firstLine="0"/>
        <w:jc w:val="both"/>
        <w:rPr>
          <w:sz w:val="19"/>
        </w:rPr>
      </w:pPr>
      <w:r>
        <w:rPr>
          <w:w w:val="105"/>
          <w:sz w:val="19"/>
        </w:rPr>
        <w:t>um</w:t>
      </w:r>
      <w:r>
        <w:rPr>
          <w:w w:val="105"/>
          <w:sz w:val="19"/>
        </w:rPr>
        <w:t> ou</w:t>
      </w:r>
      <w:r>
        <w:rPr>
          <w:w w:val="105"/>
          <w:sz w:val="19"/>
        </w:rPr>
        <w:t> mais</w:t>
      </w:r>
      <w:r>
        <w:rPr>
          <w:w w:val="105"/>
          <w:sz w:val="19"/>
        </w:rPr>
        <w:t> atestados</w:t>
      </w:r>
      <w:r>
        <w:rPr>
          <w:w w:val="105"/>
          <w:sz w:val="19"/>
        </w:rPr>
        <w:t> de</w:t>
      </w:r>
      <w:r>
        <w:rPr>
          <w:w w:val="105"/>
          <w:sz w:val="19"/>
        </w:rPr>
        <w:t> capacidade</w:t>
      </w:r>
      <w:r>
        <w:rPr>
          <w:w w:val="105"/>
          <w:sz w:val="19"/>
        </w:rPr>
        <w:t> técnica,</w:t>
      </w:r>
      <w:r>
        <w:rPr>
          <w:w w:val="105"/>
          <w:sz w:val="19"/>
        </w:rPr>
        <w:t> emitidos</w:t>
      </w:r>
      <w:r>
        <w:rPr>
          <w:w w:val="105"/>
          <w:sz w:val="19"/>
        </w:rPr>
        <w:t> por</w:t>
      </w:r>
      <w:r>
        <w:rPr>
          <w:w w:val="105"/>
          <w:sz w:val="19"/>
        </w:rPr>
        <w:t> pessoa</w:t>
      </w:r>
      <w:r>
        <w:rPr>
          <w:w w:val="105"/>
          <w:sz w:val="19"/>
        </w:rPr>
        <w:t> jurídica</w:t>
      </w:r>
      <w:r>
        <w:rPr>
          <w:w w:val="105"/>
          <w:sz w:val="19"/>
        </w:rPr>
        <w:t> de</w:t>
      </w:r>
      <w:r>
        <w:rPr>
          <w:w w:val="105"/>
          <w:sz w:val="19"/>
        </w:rPr>
        <w:t> direito</w:t>
      </w:r>
      <w:r>
        <w:rPr>
          <w:w w:val="105"/>
          <w:sz w:val="19"/>
        </w:rPr>
        <w:t> público</w:t>
      </w:r>
      <w:r>
        <w:rPr>
          <w:w w:val="105"/>
          <w:sz w:val="19"/>
        </w:rPr>
        <w:t> ou</w:t>
      </w:r>
      <w:r>
        <w:rPr>
          <w:w w:val="105"/>
          <w:sz w:val="19"/>
        </w:rPr>
        <w:t> privado,</w:t>
      </w:r>
      <w:r>
        <w:rPr>
          <w:w w:val="105"/>
          <w:sz w:val="19"/>
        </w:rPr>
        <w:t> que</w:t>
      </w:r>
      <w:r>
        <w:rPr>
          <w:w w:val="105"/>
          <w:sz w:val="19"/>
        </w:rPr>
        <w:t> comprove</w:t>
      </w:r>
      <w:r>
        <w:rPr>
          <w:w w:val="105"/>
          <w:sz w:val="19"/>
        </w:rPr>
        <w:t> (m)</w:t>
      </w:r>
      <w:r>
        <w:rPr>
          <w:w w:val="105"/>
          <w:sz w:val="19"/>
        </w:rPr>
        <w:t> aptidão</w:t>
      </w:r>
      <w:r>
        <w:rPr>
          <w:w w:val="105"/>
          <w:sz w:val="19"/>
        </w:rPr>
        <w:t> pertinente</w:t>
      </w:r>
      <w:r>
        <w:rPr>
          <w:w w:val="105"/>
          <w:sz w:val="19"/>
        </w:rPr>
        <w:t> e</w:t>
      </w:r>
      <w:r>
        <w:rPr>
          <w:w w:val="105"/>
          <w:sz w:val="19"/>
        </w:rPr>
        <w:t> compatível</w:t>
      </w:r>
      <w:r>
        <w:rPr>
          <w:w w:val="105"/>
          <w:sz w:val="19"/>
        </w:rPr>
        <w:t> em</w:t>
      </w:r>
      <w:r>
        <w:rPr>
          <w:w w:val="105"/>
          <w:sz w:val="19"/>
        </w:rPr>
        <w:t> </w:t>
      </w:r>
      <w:r>
        <w:rPr>
          <w:w w:val="105"/>
          <w:sz w:val="19"/>
        </w:rPr>
        <w:t>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677" w:val="left" w:leader="none"/>
        </w:tabs>
        <w:spacing w:line="217" w:lineRule="exact" w:before="0" w:after="0"/>
        <w:ind w:left="677" w:right="0" w:hanging="349"/>
        <w:jc w:val="both"/>
        <w:rPr>
          <w:sz w:val="19"/>
        </w:rPr>
      </w:pPr>
      <w:r>
        <w:rPr>
          <w:w w:val="105"/>
          <w:sz w:val="19"/>
        </w:rPr>
        <w:t>poderá</w:t>
      </w:r>
      <w:r>
        <w:rPr>
          <w:spacing w:val="-11"/>
          <w:w w:val="105"/>
          <w:sz w:val="19"/>
        </w:rPr>
        <w:t> </w:t>
      </w:r>
      <w:r>
        <w:rPr>
          <w:w w:val="105"/>
          <w:sz w:val="19"/>
        </w:rPr>
        <w:t>ser</w:t>
      </w:r>
      <w:r>
        <w:rPr>
          <w:spacing w:val="-11"/>
          <w:w w:val="105"/>
          <w:sz w:val="19"/>
        </w:rPr>
        <w:t> </w:t>
      </w:r>
      <w:r>
        <w:rPr>
          <w:w w:val="105"/>
          <w:sz w:val="19"/>
        </w:rPr>
        <w:t>apresentado</w:t>
      </w:r>
      <w:r>
        <w:rPr>
          <w:spacing w:val="-11"/>
          <w:w w:val="105"/>
          <w:sz w:val="19"/>
        </w:rPr>
        <w:t> </w:t>
      </w:r>
      <w:r>
        <w:rPr>
          <w:w w:val="105"/>
          <w:sz w:val="19"/>
        </w:rPr>
        <w:t>mais</w:t>
      </w:r>
      <w:r>
        <w:rPr>
          <w:spacing w:val="-10"/>
          <w:w w:val="105"/>
          <w:sz w:val="19"/>
        </w:rPr>
        <w:t> </w:t>
      </w:r>
      <w:r>
        <w:rPr>
          <w:w w:val="105"/>
          <w:sz w:val="19"/>
        </w:rPr>
        <w:t>de</w:t>
      </w:r>
      <w:r>
        <w:rPr>
          <w:spacing w:val="-11"/>
          <w:w w:val="105"/>
          <w:sz w:val="19"/>
        </w:rPr>
        <w:t> </w:t>
      </w:r>
      <w:r>
        <w:rPr>
          <w:w w:val="105"/>
          <w:sz w:val="19"/>
        </w:rPr>
        <w:t>um</w:t>
      </w:r>
      <w:r>
        <w:rPr>
          <w:spacing w:val="-11"/>
          <w:w w:val="105"/>
          <w:sz w:val="19"/>
        </w:rPr>
        <w:t> </w:t>
      </w:r>
      <w:r>
        <w:rPr>
          <w:w w:val="105"/>
          <w:sz w:val="19"/>
        </w:rPr>
        <w:t>atestado</w:t>
      </w:r>
      <w:r>
        <w:rPr>
          <w:spacing w:val="-11"/>
          <w:w w:val="105"/>
          <w:sz w:val="19"/>
        </w:rPr>
        <w:t> </w:t>
      </w:r>
      <w:r>
        <w:rPr>
          <w:w w:val="105"/>
          <w:sz w:val="19"/>
        </w:rPr>
        <w:t>de</w:t>
      </w:r>
      <w:r>
        <w:rPr>
          <w:spacing w:val="-10"/>
          <w:w w:val="105"/>
          <w:sz w:val="19"/>
        </w:rPr>
        <w:t> </w:t>
      </w:r>
      <w:r>
        <w:rPr>
          <w:w w:val="105"/>
          <w:sz w:val="19"/>
        </w:rPr>
        <w:t>capacidade</w:t>
      </w:r>
      <w:r>
        <w:rPr>
          <w:spacing w:val="-11"/>
          <w:w w:val="105"/>
          <w:sz w:val="19"/>
        </w:rPr>
        <w:t> </w:t>
      </w:r>
      <w:r>
        <w:rPr>
          <w:w w:val="105"/>
          <w:sz w:val="19"/>
        </w:rPr>
        <w:t>técnica,</w:t>
      </w:r>
      <w:r>
        <w:rPr>
          <w:spacing w:val="-11"/>
          <w:w w:val="105"/>
          <w:sz w:val="19"/>
        </w:rPr>
        <w:t> </w:t>
      </w:r>
      <w:r>
        <w:rPr>
          <w:w w:val="105"/>
          <w:sz w:val="19"/>
        </w:rPr>
        <w:t>sendo</w:t>
      </w:r>
      <w:r>
        <w:rPr>
          <w:spacing w:val="-10"/>
          <w:w w:val="105"/>
          <w:sz w:val="19"/>
        </w:rPr>
        <w:t> </w:t>
      </w:r>
      <w:r>
        <w:rPr>
          <w:w w:val="105"/>
          <w:sz w:val="19"/>
        </w:rPr>
        <w:t>aceito</w:t>
      </w:r>
      <w:r>
        <w:rPr>
          <w:spacing w:val="-11"/>
          <w:w w:val="105"/>
          <w:sz w:val="19"/>
        </w:rPr>
        <w:t> </w:t>
      </w:r>
      <w:r>
        <w:rPr>
          <w:w w:val="105"/>
          <w:sz w:val="19"/>
        </w:rPr>
        <w:t>o</w:t>
      </w:r>
      <w:r>
        <w:rPr>
          <w:spacing w:val="-11"/>
          <w:w w:val="105"/>
          <w:sz w:val="19"/>
        </w:rPr>
        <w:t> </w:t>
      </w:r>
      <w:r>
        <w:rPr>
          <w:w w:val="105"/>
          <w:sz w:val="19"/>
        </w:rPr>
        <w:t>seu</w:t>
      </w:r>
      <w:r>
        <w:rPr>
          <w:spacing w:val="-11"/>
          <w:w w:val="105"/>
          <w:sz w:val="19"/>
        </w:rPr>
        <w:t> </w:t>
      </w:r>
      <w:r>
        <w:rPr>
          <w:w w:val="105"/>
          <w:sz w:val="19"/>
        </w:rPr>
        <w:t>somatório,</w:t>
      </w:r>
      <w:r>
        <w:rPr>
          <w:spacing w:val="-10"/>
          <w:w w:val="105"/>
          <w:sz w:val="19"/>
        </w:rPr>
        <w:t> </w:t>
      </w:r>
      <w:r>
        <w:rPr>
          <w:w w:val="105"/>
          <w:sz w:val="19"/>
        </w:rPr>
        <w:t>desde</w:t>
      </w:r>
      <w:r>
        <w:rPr>
          <w:spacing w:val="-11"/>
          <w:w w:val="105"/>
          <w:sz w:val="19"/>
        </w:rPr>
        <w:t> </w:t>
      </w:r>
      <w:r>
        <w:rPr>
          <w:w w:val="105"/>
          <w:sz w:val="19"/>
        </w:rPr>
        <w:t>que</w:t>
      </w:r>
      <w:r>
        <w:rPr>
          <w:spacing w:val="-11"/>
          <w:w w:val="105"/>
          <w:sz w:val="19"/>
        </w:rPr>
        <w:t> </w:t>
      </w:r>
      <w:r>
        <w:rPr>
          <w:w w:val="105"/>
          <w:sz w:val="19"/>
        </w:rPr>
        <w:t>reste</w:t>
      </w:r>
      <w:r>
        <w:rPr>
          <w:spacing w:val="-11"/>
          <w:w w:val="105"/>
          <w:sz w:val="19"/>
        </w:rPr>
        <w:t> </w:t>
      </w:r>
      <w:r>
        <w:rPr>
          <w:w w:val="105"/>
          <w:sz w:val="19"/>
        </w:rPr>
        <w:t>demonstrada</w:t>
      </w:r>
      <w:r>
        <w:rPr>
          <w:spacing w:val="-10"/>
          <w:w w:val="105"/>
          <w:sz w:val="19"/>
        </w:rPr>
        <w:t> </w:t>
      </w:r>
      <w:r>
        <w:rPr>
          <w:w w:val="105"/>
          <w:sz w:val="19"/>
        </w:rPr>
        <w:t>a</w:t>
      </w:r>
      <w:r>
        <w:rPr>
          <w:spacing w:val="-11"/>
          <w:w w:val="105"/>
          <w:sz w:val="19"/>
        </w:rPr>
        <w:t> </w:t>
      </w:r>
      <w:r>
        <w:rPr>
          <w:w w:val="105"/>
          <w:sz w:val="19"/>
        </w:rPr>
        <w:t>execução</w:t>
      </w:r>
      <w:r>
        <w:rPr>
          <w:spacing w:val="-11"/>
          <w:w w:val="105"/>
          <w:sz w:val="19"/>
        </w:rPr>
        <w:t> </w:t>
      </w:r>
      <w:r>
        <w:rPr>
          <w:w w:val="105"/>
          <w:sz w:val="19"/>
        </w:rPr>
        <w:t>concomitante</w:t>
      </w:r>
      <w:r>
        <w:rPr>
          <w:spacing w:val="-10"/>
          <w:w w:val="105"/>
          <w:sz w:val="19"/>
        </w:rPr>
        <w:t> </w:t>
      </w:r>
      <w:r>
        <w:rPr>
          <w:w w:val="105"/>
          <w:sz w:val="19"/>
        </w:rPr>
        <w:t>do</w:t>
      </w:r>
      <w:r>
        <w:rPr>
          <w:spacing w:val="-11"/>
          <w:w w:val="105"/>
          <w:sz w:val="19"/>
        </w:rPr>
        <w:t> </w:t>
      </w:r>
      <w:r>
        <w:rPr>
          <w:spacing w:val="-2"/>
          <w:w w:val="105"/>
          <w:sz w:val="19"/>
        </w:rPr>
        <w:t>objeto;</w:t>
      </w:r>
    </w:p>
    <w:p>
      <w:pPr>
        <w:pStyle w:val="ListParagraph"/>
        <w:numPr>
          <w:ilvl w:val="1"/>
          <w:numId w:val="60"/>
        </w:numPr>
        <w:tabs>
          <w:tab w:pos="677" w:val="left" w:leader="none"/>
        </w:tabs>
        <w:spacing w:line="240" w:lineRule="auto" w:before="47" w:after="0"/>
        <w:ind w:left="677" w:right="0" w:hanging="349"/>
        <w:jc w:val="both"/>
        <w:rPr>
          <w:sz w:val="19"/>
        </w:rPr>
      </w:pPr>
      <w:r>
        <w:rPr>
          <w:w w:val="105"/>
          <w:sz w:val="19"/>
        </w:rPr>
        <w:t>O(s)</w:t>
      </w:r>
      <w:r>
        <w:rPr>
          <w:spacing w:val="-11"/>
          <w:w w:val="105"/>
          <w:sz w:val="19"/>
        </w:rPr>
        <w:t> </w:t>
      </w:r>
      <w:r>
        <w:rPr>
          <w:w w:val="105"/>
          <w:sz w:val="19"/>
        </w:rPr>
        <w:t>atestado(s)</w:t>
      </w:r>
      <w:r>
        <w:rPr>
          <w:spacing w:val="-10"/>
          <w:w w:val="105"/>
          <w:sz w:val="19"/>
        </w:rPr>
        <w:t> </w:t>
      </w:r>
      <w:r>
        <w:rPr>
          <w:w w:val="105"/>
          <w:sz w:val="19"/>
        </w:rPr>
        <w:t>deve(m)</w:t>
      </w:r>
      <w:r>
        <w:rPr>
          <w:spacing w:val="-11"/>
          <w:w w:val="105"/>
          <w:sz w:val="19"/>
        </w:rPr>
        <w:t> </w:t>
      </w:r>
      <w:r>
        <w:rPr>
          <w:w w:val="105"/>
          <w:sz w:val="19"/>
        </w:rPr>
        <w:t>comprovar</w:t>
      </w:r>
      <w:r>
        <w:rPr>
          <w:spacing w:val="-10"/>
          <w:w w:val="105"/>
          <w:sz w:val="19"/>
        </w:rPr>
        <w:t> </w:t>
      </w:r>
      <w:r>
        <w:rPr>
          <w:w w:val="105"/>
          <w:sz w:val="19"/>
        </w:rPr>
        <w:t>a</w:t>
      </w:r>
      <w:r>
        <w:rPr>
          <w:spacing w:val="-10"/>
          <w:w w:val="105"/>
          <w:sz w:val="19"/>
        </w:rPr>
        <w:t> </w:t>
      </w:r>
      <w:r>
        <w:rPr>
          <w:w w:val="105"/>
          <w:sz w:val="19"/>
        </w:rPr>
        <w:t>aptidão</w:t>
      </w:r>
      <w:r>
        <w:rPr>
          <w:spacing w:val="-11"/>
          <w:w w:val="105"/>
          <w:sz w:val="19"/>
        </w:rPr>
        <w:t> </w:t>
      </w:r>
      <w:r>
        <w:rPr>
          <w:w w:val="105"/>
          <w:sz w:val="19"/>
        </w:rPr>
        <w:t>para</w:t>
      </w:r>
      <w:r>
        <w:rPr>
          <w:spacing w:val="-10"/>
          <w:w w:val="105"/>
          <w:sz w:val="19"/>
        </w:rPr>
        <w:t> </w:t>
      </w:r>
      <w:r>
        <w:rPr>
          <w:w w:val="105"/>
          <w:sz w:val="19"/>
        </w:rPr>
        <w:t>fornecimento</w:t>
      </w:r>
      <w:r>
        <w:rPr>
          <w:spacing w:val="-10"/>
          <w:w w:val="105"/>
          <w:sz w:val="19"/>
        </w:rPr>
        <w:t> </w:t>
      </w:r>
      <w:r>
        <w:rPr>
          <w:w w:val="105"/>
          <w:sz w:val="19"/>
        </w:rPr>
        <w:t>de</w:t>
      </w:r>
      <w:r>
        <w:rPr>
          <w:spacing w:val="-11"/>
          <w:w w:val="105"/>
          <w:sz w:val="19"/>
        </w:rPr>
        <w:t> </w:t>
      </w:r>
      <w:r>
        <w:rPr>
          <w:w w:val="105"/>
          <w:sz w:val="19"/>
        </w:rPr>
        <w:t>um</w:t>
      </w:r>
      <w:r>
        <w:rPr>
          <w:spacing w:val="-10"/>
          <w:w w:val="105"/>
          <w:sz w:val="19"/>
        </w:rPr>
        <w:t> </w:t>
      </w:r>
      <w:r>
        <w:rPr>
          <w:w w:val="105"/>
          <w:sz w:val="19"/>
        </w:rPr>
        <w:t>quantitativo</w:t>
      </w:r>
      <w:r>
        <w:rPr>
          <w:spacing w:val="-10"/>
          <w:w w:val="105"/>
          <w:sz w:val="19"/>
        </w:rPr>
        <w:t> </w:t>
      </w:r>
      <w:r>
        <w:rPr>
          <w:w w:val="105"/>
          <w:sz w:val="19"/>
        </w:rPr>
        <w:t>de</w:t>
      </w:r>
      <w:r>
        <w:rPr>
          <w:spacing w:val="-11"/>
          <w:w w:val="105"/>
          <w:sz w:val="19"/>
        </w:rPr>
        <w:t> </w:t>
      </w:r>
      <w:r>
        <w:rPr>
          <w:w w:val="105"/>
          <w:sz w:val="19"/>
        </w:rPr>
        <w:t>pelo</w:t>
      </w:r>
      <w:r>
        <w:rPr>
          <w:spacing w:val="-10"/>
          <w:w w:val="105"/>
          <w:sz w:val="19"/>
        </w:rPr>
        <w:t> </w:t>
      </w:r>
      <w:r>
        <w:rPr>
          <w:w w:val="105"/>
          <w:sz w:val="19"/>
        </w:rPr>
        <w:t>menos</w:t>
      </w:r>
      <w:r>
        <w:rPr>
          <w:spacing w:val="-10"/>
          <w:w w:val="105"/>
          <w:sz w:val="19"/>
        </w:rPr>
        <w:t> </w:t>
      </w:r>
      <w:r>
        <w:rPr>
          <w:w w:val="105"/>
          <w:sz w:val="19"/>
        </w:rPr>
        <w:t>50%</w:t>
      </w:r>
      <w:r>
        <w:rPr>
          <w:spacing w:val="-11"/>
          <w:w w:val="105"/>
          <w:sz w:val="19"/>
        </w:rPr>
        <w:t> </w:t>
      </w:r>
      <w:r>
        <w:rPr>
          <w:w w:val="105"/>
          <w:sz w:val="19"/>
        </w:rPr>
        <w:t>(cinquenta</w:t>
      </w:r>
      <w:r>
        <w:rPr>
          <w:spacing w:val="-10"/>
          <w:w w:val="105"/>
          <w:sz w:val="19"/>
        </w:rPr>
        <w:t> </w:t>
      </w:r>
      <w:r>
        <w:rPr>
          <w:w w:val="105"/>
          <w:sz w:val="19"/>
        </w:rPr>
        <w:t>por</w:t>
      </w:r>
      <w:r>
        <w:rPr>
          <w:spacing w:val="-10"/>
          <w:w w:val="105"/>
          <w:sz w:val="19"/>
        </w:rPr>
        <w:t> </w:t>
      </w:r>
      <w:r>
        <w:rPr>
          <w:w w:val="105"/>
          <w:sz w:val="19"/>
        </w:rPr>
        <w:t>cento)</w:t>
      </w:r>
      <w:r>
        <w:rPr>
          <w:spacing w:val="-11"/>
          <w:w w:val="105"/>
          <w:sz w:val="19"/>
        </w:rPr>
        <w:t> </w:t>
      </w:r>
      <w:r>
        <w:rPr>
          <w:w w:val="105"/>
          <w:sz w:val="19"/>
        </w:rPr>
        <w:t>do</w:t>
      </w:r>
      <w:r>
        <w:rPr>
          <w:spacing w:val="-10"/>
          <w:w w:val="105"/>
          <w:sz w:val="19"/>
        </w:rPr>
        <w:t> </w:t>
      </w:r>
      <w:r>
        <w:rPr>
          <w:w w:val="105"/>
          <w:sz w:val="19"/>
        </w:rPr>
        <w:t>total</w:t>
      </w:r>
      <w:r>
        <w:rPr>
          <w:spacing w:val="-10"/>
          <w:w w:val="105"/>
          <w:sz w:val="19"/>
        </w:rPr>
        <w:t> </w:t>
      </w:r>
      <w:r>
        <w:rPr>
          <w:w w:val="105"/>
          <w:sz w:val="19"/>
        </w:rPr>
        <w:t>do</w:t>
      </w:r>
      <w:r>
        <w:rPr>
          <w:spacing w:val="-11"/>
          <w:w w:val="105"/>
          <w:sz w:val="19"/>
        </w:rPr>
        <w:t> </w:t>
      </w:r>
      <w:r>
        <w:rPr>
          <w:w w:val="105"/>
          <w:sz w:val="19"/>
        </w:rPr>
        <w:t>item</w:t>
      </w:r>
      <w:r>
        <w:rPr>
          <w:spacing w:val="-10"/>
          <w:w w:val="105"/>
          <w:sz w:val="19"/>
        </w:rPr>
        <w:t> </w:t>
      </w:r>
      <w:r>
        <w:rPr>
          <w:spacing w:val="-2"/>
          <w:w w:val="105"/>
          <w:sz w:val="19"/>
        </w:rPr>
        <w:t>arrematado;</w:t>
      </w:r>
    </w:p>
    <w:p>
      <w:pPr>
        <w:pStyle w:val="ListParagraph"/>
        <w:numPr>
          <w:ilvl w:val="1"/>
          <w:numId w:val="60"/>
        </w:numPr>
        <w:tabs>
          <w:tab w:pos="686" w:val="left" w:leader="none"/>
        </w:tabs>
        <w:spacing w:line="292" w:lineRule="auto" w:before="47" w:after="0"/>
        <w:ind w:left="328" w:right="311" w:firstLine="0"/>
        <w:jc w:val="both"/>
        <w:rPr>
          <w:sz w:val="19"/>
        </w:rPr>
      </w:pPr>
      <w:r>
        <w:rPr>
          <w:w w:val="105"/>
          <w:sz w:val="19"/>
        </w:rPr>
        <w:t>Para</w:t>
      </w:r>
      <w:r>
        <w:rPr>
          <w:spacing w:val="-1"/>
          <w:w w:val="105"/>
          <w:sz w:val="19"/>
        </w:rPr>
        <w:t> </w:t>
      </w:r>
      <w:r>
        <w:rPr>
          <w:w w:val="105"/>
          <w:sz w:val="19"/>
        </w:rPr>
        <w:t>atendimento</w:t>
      </w:r>
      <w:r>
        <w:rPr>
          <w:spacing w:val="-1"/>
          <w:w w:val="105"/>
          <w:sz w:val="19"/>
        </w:rPr>
        <w:t> </w:t>
      </w:r>
      <w:r>
        <w:rPr>
          <w:w w:val="105"/>
          <w:sz w:val="19"/>
        </w:rPr>
        <w:t>do</w:t>
      </w:r>
      <w:r>
        <w:rPr>
          <w:spacing w:val="-1"/>
          <w:w w:val="105"/>
          <w:sz w:val="19"/>
        </w:rPr>
        <w:t> </w:t>
      </w:r>
      <w:r>
        <w:rPr>
          <w:w w:val="105"/>
          <w:sz w:val="19"/>
        </w:rPr>
        <w:t>percentual</w:t>
      </w:r>
      <w:r>
        <w:rPr>
          <w:spacing w:val="-1"/>
          <w:w w:val="105"/>
          <w:sz w:val="19"/>
        </w:rPr>
        <w:t> </w:t>
      </w:r>
      <w:r>
        <w:rPr>
          <w:w w:val="105"/>
          <w:sz w:val="19"/>
        </w:rPr>
        <w:t>indicado</w:t>
      </w:r>
      <w:r>
        <w:rPr>
          <w:spacing w:val="-1"/>
          <w:w w:val="105"/>
          <w:sz w:val="19"/>
        </w:rPr>
        <w:t> </w:t>
      </w:r>
      <w:r>
        <w:rPr>
          <w:w w:val="105"/>
          <w:sz w:val="19"/>
        </w:rPr>
        <w:t>no</w:t>
      </w:r>
      <w:r>
        <w:rPr>
          <w:spacing w:val="-1"/>
          <w:w w:val="105"/>
          <w:sz w:val="19"/>
        </w:rPr>
        <w:t> </w:t>
      </w:r>
      <w:r>
        <w:rPr>
          <w:w w:val="105"/>
          <w:sz w:val="19"/>
        </w:rPr>
        <w:t>subitem</w:t>
      </w:r>
      <w:r>
        <w:rPr>
          <w:spacing w:val="-1"/>
          <w:w w:val="105"/>
          <w:sz w:val="19"/>
        </w:rPr>
        <w:t> </w:t>
      </w:r>
      <w:r>
        <w:rPr>
          <w:w w:val="105"/>
          <w:sz w:val="19"/>
        </w:rPr>
        <w:t>anterior,</w:t>
      </w:r>
      <w:r>
        <w:rPr>
          <w:spacing w:val="-1"/>
          <w:w w:val="105"/>
          <w:sz w:val="19"/>
        </w:rPr>
        <w:t> </w:t>
      </w:r>
      <w:r>
        <w:rPr>
          <w:w w:val="105"/>
          <w:sz w:val="19"/>
        </w:rPr>
        <w:t>será</w:t>
      </w:r>
      <w:r>
        <w:rPr>
          <w:spacing w:val="-1"/>
          <w:w w:val="105"/>
          <w:sz w:val="19"/>
        </w:rPr>
        <w:t> </w:t>
      </w:r>
      <w:r>
        <w:rPr>
          <w:w w:val="105"/>
          <w:sz w:val="19"/>
        </w:rPr>
        <w:t>admitido</w:t>
      </w:r>
      <w:r>
        <w:rPr>
          <w:spacing w:val="-1"/>
          <w:w w:val="105"/>
          <w:sz w:val="19"/>
        </w:rPr>
        <w:t> </w:t>
      </w:r>
      <w:r>
        <w:rPr>
          <w:w w:val="105"/>
          <w:sz w:val="19"/>
        </w:rPr>
        <w:t>o</w:t>
      </w:r>
      <w:r>
        <w:rPr>
          <w:spacing w:val="-1"/>
          <w:w w:val="105"/>
          <w:sz w:val="19"/>
        </w:rPr>
        <w:t> </w:t>
      </w:r>
      <w:r>
        <w:rPr>
          <w:w w:val="105"/>
          <w:sz w:val="19"/>
        </w:rPr>
        <w:t>somatório</w:t>
      </w:r>
      <w:r>
        <w:rPr>
          <w:spacing w:val="-1"/>
          <w:w w:val="105"/>
          <w:sz w:val="19"/>
        </w:rPr>
        <w:t> </w:t>
      </w:r>
      <w:r>
        <w:rPr>
          <w:w w:val="105"/>
          <w:sz w:val="19"/>
        </w:rPr>
        <w:t>de</w:t>
      </w:r>
      <w:r>
        <w:rPr>
          <w:spacing w:val="-1"/>
          <w:w w:val="105"/>
          <w:sz w:val="19"/>
        </w:rPr>
        <w:t> </w:t>
      </w:r>
      <w:r>
        <w:rPr>
          <w:w w:val="105"/>
          <w:sz w:val="19"/>
        </w:rPr>
        <w:t>atestados,</w:t>
      </w:r>
      <w:r>
        <w:rPr>
          <w:spacing w:val="-1"/>
          <w:w w:val="105"/>
          <w:sz w:val="19"/>
        </w:rPr>
        <w:t> </w:t>
      </w:r>
      <w:r>
        <w:rPr>
          <w:w w:val="105"/>
          <w:sz w:val="19"/>
        </w:rPr>
        <w:t>desde</w:t>
      </w:r>
      <w:r>
        <w:rPr>
          <w:spacing w:val="-1"/>
          <w:w w:val="105"/>
          <w:sz w:val="19"/>
        </w:rPr>
        <w:t> </w:t>
      </w:r>
      <w:r>
        <w:rPr>
          <w:w w:val="105"/>
          <w:sz w:val="19"/>
        </w:rPr>
        <w:t>que</w:t>
      </w:r>
      <w:r>
        <w:rPr>
          <w:spacing w:val="-1"/>
          <w:w w:val="105"/>
          <w:sz w:val="19"/>
        </w:rPr>
        <w:t> </w:t>
      </w:r>
      <w:r>
        <w:rPr>
          <w:w w:val="105"/>
          <w:sz w:val="19"/>
        </w:rPr>
        <w:t>se</w:t>
      </w:r>
      <w:r>
        <w:rPr>
          <w:spacing w:val="-1"/>
          <w:w w:val="105"/>
          <w:sz w:val="19"/>
        </w:rPr>
        <w:t> </w:t>
      </w:r>
      <w:r>
        <w:rPr>
          <w:w w:val="105"/>
          <w:sz w:val="19"/>
        </w:rPr>
        <w:t>refiram</w:t>
      </w:r>
      <w:r>
        <w:rPr>
          <w:spacing w:val="-1"/>
          <w:w w:val="105"/>
          <w:sz w:val="19"/>
        </w:rPr>
        <w:t> </w:t>
      </w:r>
      <w:r>
        <w:rPr>
          <w:w w:val="105"/>
          <w:sz w:val="19"/>
        </w:rPr>
        <w:t>a</w:t>
      </w:r>
      <w:r>
        <w:rPr>
          <w:spacing w:val="-1"/>
          <w:w w:val="105"/>
          <w:sz w:val="19"/>
        </w:rPr>
        <w:t> </w:t>
      </w:r>
      <w:r>
        <w:rPr>
          <w:w w:val="105"/>
          <w:sz w:val="19"/>
        </w:rPr>
        <w:t>fornecimentos</w:t>
      </w:r>
      <w:r>
        <w:rPr>
          <w:spacing w:val="-1"/>
          <w:w w:val="105"/>
          <w:sz w:val="19"/>
        </w:rPr>
        <w:t> </w:t>
      </w:r>
      <w:r>
        <w:rPr>
          <w:w w:val="105"/>
          <w:sz w:val="19"/>
        </w:rPr>
        <w:t>realizados</w:t>
      </w:r>
      <w:r>
        <w:rPr>
          <w:spacing w:val="-1"/>
          <w:w w:val="105"/>
          <w:sz w:val="19"/>
        </w:rPr>
        <w:t> </w:t>
      </w:r>
      <w:r>
        <w:rPr>
          <w:w w:val="105"/>
          <w:sz w:val="19"/>
        </w:rPr>
        <w:t>compatíveis</w:t>
      </w:r>
      <w:r>
        <w:rPr>
          <w:spacing w:val="-1"/>
          <w:w w:val="105"/>
          <w:sz w:val="19"/>
        </w:rPr>
        <w:t> </w:t>
      </w:r>
      <w:r>
        <w:rPr>
          <w:w w:val="105"/>
          <w:sz w:val="19"/>
        </w:rPr>
        <w:t>com</w:t>
      </w:r>
      <w:r>
        <w:rPr>
          <w:spacing w:val="-1"/>
          <w:w w:val="105"/>
          <w:sz w:val="19"/>
        </w:rPr>
        <w:t> </w:t>
      </w:r>
      <w:r>
        <w:rPr>
          <w:w w:val="105"/>
          <w:sz w:val="19"/>
        </w:rPr>
        <w:t>o</w:t>
      </w:r>
      <w:r>
        <w:rPr>
          <w:spacing w:val="-1"/>
          <w:w w:val="105"/>
          <w:sz w:val="19"/>
        </w:rPr>
        <w:t> </w:t>
      </w:r>
      <w:r>
        <w:rPr>
          <w:w w:val="105"/>
          <w:sz w:val="19"/>
        </w:rPr>
        <w:t>objeto desta licitação;</w:t>
      </w:r>
    </w:p>
    <w:p>
      <w:pPr>
        <w:pStyle w:val="ListParagraph"/>
        <w:numPr>
          <w:ilvl w:val="1"/>
          <w:numId w:val="60"/>
        </w:numPr>
        <w:tabs>
          <w:tab w:pos="679" w:val="left" w:leader="none"/>
        </w:tabs>
        <w:spacing w:line="292" w:lineRule="auto" w:before="0" w:after="0"/>
        <w:ind w:left="328" w:right="311" w:firstLine="0"/>
        <w:jc w:val="both"/>
        <w:rPr>
          <w:sz w:val="19"/>
        </w:rPr>
      </w:pPr>
      <w:r>
        <w:rPr>
          <w:w w:val="105"/>
          <w:sz w:val="19"/>
        </w:rPr>
        <w:t>O(s)</w:t>
      </w:r>
      <w:r>
        <w:rPr>
          <w:spacing w:val="-6"/>
          <w:w w:val="105"/>
          <w:sz w:val="19"/>
        </w:rPr>
        <w:t> </w:t>
      </w:r>
      <w:r>
        <w:rPr>
          <w:w w:val="105"/>
          <w:sz w:val="19"/>
        </w:rPr>
        <w:t>atestado(s)</w:t>
      </w:r>
      <w:r>
        <w:rPr>
          <w:spacing w:val="-6"/>
          <w:w w:val="105"/>
          <w:sz w:val="19"/>
        </w:rPr>
        <w:t> </w:t>
      </w:r>
      <w:r>
        <w:rPr>
          <w:w w:val="105"/>
          <w:sz w:val="19"/>
        </w:rPr>
        <w:t>deve(m)</w:t>
      </w:r>
      <w:r>
        <w:rPr>
          <w:spacing w:val="-6"/>
          <w:w w:val="105"/>
          <w:sz w:val="19"/>
        </w:rPr>
        <w:t> </w:t>
      </w:r>
      <w:r>
        <w:rPr>
          <w:w w:val="105"/>
          <w:sz w:val="19"/>
        </w:rPr>
        <w:t>conter:</w:t>
      </w:r>
      <w:r>
        <w:rPr>
          <w:spacing w:val="-6"/>
          <w:w w:val="105"/>
          <w:sz w:val="19"/>
        </w:rPr>
        <w:t> </w:t>
      </w:r>
      <w:r>
        <w:rPr>
          <w:w w:val="105"/>
          <w:sz w:val="19"/>
        </w:rPr>
        <w:t>o</w:t>
      </w:r>
      <w:r>
        <w:rPr>
          <w:spacing w:val="-6"/>
          <w:w w:val="105"/>
          <w:sz w:val="19"/>
        </w:rPr>
        <w:t> </w:t>
      </w:r>
      <w:r>
        <w:rPr>
          <w:w w:val="105"/>
          <w:sz w:val="19"/>
        </w:rPr>
        <w:t>nome,</w:t>
      </w:r>
      <w:r>
        <w:rPr>
          <w:spacing w:val="-6"/>
          <w:w w:val="105"/>
          <w:sz w:val="19"/>
        </w:rPr>
        <w:t> </w:t>
      </w:r>
      <w:r>
        <w:rPr>
          <w:w w:val="105"/>
          <w:sz w:val="19"/>
        </w:rPr>
        <w:t>endereço</w:t>
      </w:r>
      <w:r>
        <w:rPr>
          <w:spacing w:val="-6"/>
          <w:w w:val="105"/>
          <w:sz w:val="19"/>
        </w:rPr>
        <w:t> </w:t>
      </w:r>
      <w:r>
        <w:rPr>
          <w:w w:val="105"/>
          <w:sz w:val="19"/>
        </w:rPr>
        <w:t>e</w:t>
      </w:r>
      <w:r>
        <w:rPr>
          <w:spacing w:val="-6"/>
          <w:w w:val="105"/>
          <w:sz w:val="19"/>
        </w:rPr>
        <w:t> </w:t>
      </w:r>
      <w:r>
        <w:rPr>
          <w:w w:val="105"/>
          <w:sz w:val="19"/>
        </w:rPr>
        <w:t>o</w:t>
      </w:r>
      <w:r>
        <w:rPr>
          <w:spacing w:val="-6"/>
          <w:w w:val="105"/>
          <w:sz w:val="19"/>
        </w:rPr>
        <w:t> </w:t>
      </w:r>
      <w:r>
        <w:rPr>
          <w:w w:val="105"/>
          <w:sz w:val="19"/>
        </w:rPr>
        <w:t>telefone</w:t>
      </w:r>
      <w:r>
        <w:rPr>
          <w:spacing w:val="-6"/>
          <w:w w:val="105"/>
          <w:sz w:val="19"/>
        </w:rPr>
        <w:t> </w:t>
      </w:r>
      <w:r>
        <w:rPr>
          <w:w w:val="105"/>
          <w:sz w:val="19"/>
        </w:rPr>
        <w:t>de</w:t>
      </w:r>
      <w:r>
        <w:rPr>
          <w:spacing w:val="-6"/>
          <w:w w:val="105"/>
          <w:sz w:val="19"/>
        </w:rPr>
        <w:t> </w:t>
      </w:r>
      <w:r>
        <w:rPr>
          <w:w w:val="105"/>
          <w:sz w:val="19"/>
        </w:rPr>
        <w:t>contato</w:t>
      </w:r>
      <w:r>
        <w:rPr>
          <w:spacing w:val="-6"/>
          <w:w w:val="105"/>
          <w:sz w:val="19"/>
        </w:rPr>
        <w:t> </w:t>
      </w:r>
      <w:r>
        <w:rPr>
          <w:w w:val="105"/>
          <w:sz w:val="19"/>
        </w:rPr>
        <w:t>do(s)</w:t>
      </w:r>
      <w:r>
        <w:rPr>
          <w:spacing w:val="-6"/>
          <w:w w:val="105"/>
          <w:sz w:val="19"/>
        </w:rPr>
        <w:t> </w:t>
      </w:r>
      <w:r>
        <w:rPr>
          <w:w w:val="105"/>
          <w:sz w:val="19"/>
        </w:rPr>
        <w:t>atestador</w:t>
      </w:r>
      <w:r>
        <w:rPr>
          <w:spacing w:val="-6"/>
          <w:w w:val="105"/>
          <w:sz w:val="19"/>
        </w:rPr>
        <w:t> </w:t>
      </w:r>
      <w:r>
        <w:rPr>
          <w:w w:val="105"/>
          <w:sz w:val="19"/>
        </w:rPr>
        <w:t>(es),</w:t>
      </w:r>
      <w:r>
        <w:rPr>
          <w:spacing w:val="-6"/>
          <w:w w:val="105"/>
          <w:sz w:val="19"/>
        </w:rPr>
        <w:t> </w:t>
      </w:r>
      <w:r>
        <w:rPr>
          <w:w w:val="105"/>
          <w:sz w:val="19"/>
        </w:rPr>
        <w:t>ou</w:t>
      </w:r>
      <w:r>
        <w:rPr>
          <w:spacing w:val="-6"/>
          <w:w w:val="105"/>
          <w:sz w:val="19"/>
        </w:rPr>
        <w:t> </w:t>
      </w:r>
      <w:r>
        <w:rPr>
          <w:w w:val="105"/>
          <w:sz w:val="19"/>
        </w:rPr>
        <w:t>qualquer</w:t>
      </w:r>
      <w:r>
        <w:rPr>
          <w:spacing w:val="-6"/>
          <w:w w:val="105"/>
          <w:sz w:val="19"/>
        </w:rPr>
        <w:t> </w:t>
      </w:r>
      <w:r>
        <w:rPr>
          <w:w w:val="105"/>
          <w:sz w:val="19"/>
        </w:rPr>
        <w:t>outro</w:t>
      </w:r>
      <w:r>
        <w:rPr>
          <w:spacing w:val="-6"/>
          <w:w w:val="105"/>
          <w:sz w:val="19"/>
        </w:rPr>
        <w:t> </w:t>
      </w:r>
      <w:r>
        <w:rPr>
          <w:w w:val="105"/>
          <w:sz w:val="19"/>
        </w:rPr>
        <w:t>meio</w:t>
      </w:r>
      <w:r>
        <w:rPr>
          <w:spacing w:val="-6"/>
          <w:w w:val="105"/>
          <w:sz w:val="19"/>
        </w:rPr>
        <w:t> </w:t>
      </w:r>
      <w:r>
        <w:rPr>
          <w:w w:val="105"/>
          <w:sz w:val="19"/>
        </w:rPr>
        <w:t>com</w:t>
      </w:r>
      <w:r>
        <w:rPr>
          <w:spacing w:val="-6"/>
          <w:w w:val="105"/>
          <w:sz w:val="19"/>
        </w:rPr>
        <w:t> </w:t>
      </w:r>
      <w:r>
        <w:rPr>
          <w:w w:val="105"/>
          <w:sz w:val="19"/>
        </w:rPr>
        <w:t>o</w:t>
      </w:r>
      <w:r>
        <w:rPr>
          <w:spacing w:val="-6"/>
          <w:w w:val="105"/>
          <w:sz w:val="19"/>
        </w:rPr>
        <w:t> </w:t>
      </w:r>
      <w:r>
        <w:rPr>
          <w:w w:val="105"/>
          <w:sz w:val="19"/>
        </w:rPr>
        <w:t>qual</w:t>
      </w:r>
      <w:r>
        <w:rPr>
          <w:spacing w:val="-6"/>
          <w:w w:val="105"/>
          <w:sz w:val="19"/>
        </w:rPr>
        <w:t> </w:t>
      </w:r>
      <w:r>
        <w:rPr>
          <w:w w:val="105"/>
          <w:sz w:val="19"/>
        </w:rPr>
        <w:t>a</w:t>
      </w:r>
      <w:r>
        <w:rPr>
          <w:spacing w:val="-6"/>
          <w:w w:val="105"/>
          <w:sz w:val="19"/>
        </w:rPr>
        <w:t> </w:t>
      </w:r>
      <w:r>
        <w:rPr>
          <w:w w:val="105"/>
          <w:sz w:val="19"/>
        </w:rPr>
        <w:t>UERJ</w:t>
      </w:r>
      <w:r>
        <w:rPr>
          <w:spacing w:val="-6"/>
          <w:w w:val="105"/>
          <w:sz w:val="19"/>
        </w:rPr>
        <w:t> </w:t>
      </w:r>
      <w:r>
        <w:rPr>
          <w:w w:val="105"/>
          <w:sz w:val="19"/>
        </w:rPr>
        <w:t>possa</w:t>
      </w:r>
      <w:r>
        <w:rPr>
          <w:spacing w:val="-6"/>
          <w:w w:val="105"/>
          <w:sz w:val="19"/>
        </w:rPr>
        <w:t> </w:t>
      </w:r>
      <w:r>
        <w:rPr>
          <w:w w:val="105"/>
          <w:sz w:val="19"/>
        </w:rPr>
        <w:t>valer-se</w:t>
      </w:r>
      <w:r>
        <w:rPr>
          <w:spacing w:val="-6"/>
          <w:w w:val="105"/>
          <w:sz w:val="19"/>
        </w:rPr>
        <w:t> </w:t>
      </w:r>
      <w:r>
        <w:rPr>
          <w:w w:val="105"/>
          <w:sz w:val="19"/>
        </w:rPr>
        <w:t>para</w:t>
      </w:r>
      <w:r>
        <w:rPr>
          <w:spacing w:val="-6"/>
          <w:w w:val="105"/>
          <w:sz w:val="19"/>
        </w:rPr>
        <w:t> </w:t>
      </w:r>
      <w:r>
        <w:rPr>
          <w:w w:val="105"/>
          <w:sz w:val="19"/>
        </w:rPr>
        <w:t>manter</w:t>
      </w:r>
      <w:r>
        <w:rPr>
          <w:spacing w:val="-6"/>
          <w:w w:val="105"/>
          <w:sz w:val="19"/>
        </w:rPr>
        <w:t> </w:t>
      </w:r>
      <w:r>
        <w:rPr>
          <w:w w:val="105"/>
          <w:sz w:val="19"/>
        </w:rPr>
        <w:t>contato</w:t>
      </w:r>
      <w:r>
        <w:rPr>
          <w:spacing w:val="-6"/>
          <w:w w:val="105"/>
          <w:sz w:val="19"/>
        </w:rPr>
        <w:t> </w:t>
      </w:r>
      <w:r>
        <w:rPr>
          <w:w w:val="105"/>
          <w:sz w:val="19"/>
        </w:rPr>
        <w:t>com a(s) pessoa(s) declarante(s), e a razão social e dados de identificação da instituição emitente como CNPJ, endereço e telefone.</w:t>
      </w:r>
    </w:p>
    <w:p>
      <w:pPr>
        <w:pStyle w:val="BodyText"/>
        <w:spacing w:before="47"/>
      </w:pPr>
    </w:p>
    <w:p>
      <w:pPr>
        <w:pStyle w:val="ListParagraph"/>
        <w:numPr>
          <w:ilvl w:val="1"/>
          <w:numId w:val="59"/>
        </w:numPr>
        <w:tabs>
          <w:tab w:pos="611" w:val="left" w:leader="none"/>
        </w:tabs>
        <w:spacing w:line="240" w:lineRule="auto" w:before="0" w:after="0"/>
        <w:ind w:left="611" w:right="0" w:hanging="283"/>
        <w:jc w:val="left"/>
        <w:rPr>
          <w:sz w:val="19"/>
        </w:rPr>
      </w:pPr>
      <w:r>
        <w:rPr>
          <w:sz w:val="19"/>
        </w:rPr>
        <w:t>Autorização</w:t>
      </w:r>
      <w:r>
        <w:rPr>
          <w:spacing w:val="18"/>
          <w:sz w:val="19"/>
        </w:rPr>
        <w:t> </w:t>
      </w:r>
      <w:r>
        <w:rPr>
          <w:sz w:val="19"/>
        </w:rPr>
        <w:t>de</w:t>
      </w:r>
      <w:r>
        <w:rPr>
          <w:spacing w:val="18"/>
          <w:sz w:val="19"/>
        </w:rPr>
        <w:t> </w:t>
      </w:r>
      <w:r>
        <w:rPr>
          <w:sz w:val="19"/>
        </w:rPr>
        <w:t>Funcionamento</w:t>
      </w:r>
      <w:r>
        <w:rPr>
          <w:spacing w:val="18"/>
          <w:sz w:val="19"/>
        </w:rPr>
        <w:t> </w:t>
      </w:r>
      <w:r>
        <w:rPr>
          <w:sz w:val="19"/>
        </w:rPr>
        <w:t>da</w:t>
      </w:r>
      <w:r>
        <w:rPr>
          <w:spacing w:val="18"/>
          <w:sz w:val="19"/>
        </w:rPr>
        <w:t> </w:t>
      </w:r>
      <w:r>
        <w:rPr>
          <w:sz w:val="19"/>
        </w:rPr>
        <w:t>empresa</w:t>
      </w:r>
      <w:r>
        <w:rPr>
          <w:spacing w:val="18"/>
          <w:sz w:val="19"/>
        </w:rPr>
        <w:t> </w:t>
      </w:r>
      <w:r>
        <w:rPr>
          <w:sz w:val="19"/>
        </w:rPr>
        <w:t>licitante,</w:t>
      </w:r>
      <w:r>
        <w:rPr>
          <w:spacing w:val="18"/>
          <w:sz w:val="19"/>
        </w:rPr>
        <w:t> </w:t>
      </w:r>
      <w:r>
        <w:rPr>
          <w:sz w:val="19"/>
        </w:rPr>
        <w:t>expedida</w:t>
      </w:r>
      <w:r>
        <w:rPr>
          <w:spacing w:val="18"/>
          <w:sz w:val="19"/>
        </w:rPr>
        <w:t> </w:t>
      </w:r>
      <w:r>
        <w:rPr>
          <w:sz w:val="19"/>
        </w:rPr>
        <w:t>pela</w:t>
      </w:r>
      <w:r>
        <w:rPr>
          <w:spacing w:val="3"/>
          <w:sz w:val="19"/>
        </w:rPr>
        <w:t> </w:t>
      </w:r>
      <w:r>
        <w:rPr>
          <w:sz w:val="19"/>
        </w:rPr>
        <w:t>Agência</w:t>
      </w:r>
      <w:r>
        <w:rPr>
          <w:spacing w:val="18"/>
          <w:sz w:val="19"/>
        </w:rPr>
        <w:t> </w:t>
      </w:r>
      <w:r>
        <w:rPr>
          <w:sz w:val="19"/>
        </w:rPr>
        <w:t>Nacional</w:t>
      </w:r>
      <w:r>
        <w:rPr>
          <w:spacing w:val="18"/>
          <w:sz w:val="19"/>
        </w:rPr>
        <w:t> </w:t>
      </w:r>
      <w:r>
        <w:rPr>
          <w:sz w:val="19"/>
        </w:rPr>
        <w:t>de</w:t>
      </w:r>
      <w:r>
        <w:rPr>
          <w:spacing w:val="14"/>
          <w:sz w:val="19"/>
        </w:rPr>
        <w:t> </w:t>
      </w:r>
      <w:r>
        <w:rPr>
          <w:sz w:val="19"/>
        </w:rPr>
        <w:t>Vigilância</w:t>
      </w:r>
      <w:r>
        <w:rPr>
          <w:spacing w:val="18"/>
          <w:sz w:val="19"/>
        </w:rPr>
        <w:t> </w:t>
      </w:r>
      <w:r>
        <w:rPr>
          <w:spacing w:val="-2"/>
          <w:sz w:val="19"/>
        </w:rPr>
        <w:t>Sanitária/ANVISA;</w:t>
      </w:r>
    </w:p>
    <w:p>
      <w:pPr>
        <w:pStyle w:val="ListParagraph"/>
        <w:numPr>
          <w:ilvl w:val="1"/>
          <w:numId w:val="59"/>
        </w:numPr>
        <w:tabs>
          <w:tab w:pos="622" w:val="left" w:leader="none"/>
        </w:tabs>
        <w:spacing w:line="240" w:lineRule="auto" w:before="48" w:after="0"/>
        <w:ind w:left="622" w:right="0" w:hanging="294"/>
        <w:jc w:val="left"/>
        <w:rPr>
          <w:sz w:val="19"/>
        </w:rPr>
      </w:pPr>
      <w:r>
        <w:rPr>
          <w:sz w:val="19"/>
        </w:rPr>
        <w:t>Licença</w:t>
      </w:r>
      <w:r>
        <w:rPr>
          <w:spacing w:val="16"/>
          <w:sz w:val="19"/>
        </w:rPr>
        <w:t> </w:t>
      </w:r>
      <w:r>
        <w:rPr>
          <w:sz w:val="19"/>
        </w:rPr>
        <w:t>de</w:t>
      </w:r>
      <w:r>
        <w:rPr>
          <w:spacing w:val="17"/>
          <w:sz w:val="19"/>
        </w:rPr>
        <w:t> </w:t>
      </w:r>
      <w:r>
        <w:rPr>
          <w:sz w:val="19"/>
        </w:rPr>
        <w:t>Funcionamento</w:t>
      </w:r>
      <w:r>
        <w:rPr>
          <w:spacing w:val="16"/>
          <w:sz w:val="19"/>
        </w:rPr>
        <w:t> </w:t>
      </w:r>
      <w:r>
        <w:rPr>
          <w:sz w:val="19"/>
        </w:rPr>
        <w:t>da</w:t>
      </w:r>
      <w:r>
        <w:rPr>
          <w:spacing w:val="17"/>
          <w:sz w:val="19"/>
        </w:rPr>
        <w:t> </w:t>
      </w:r>
      <w:r>
        <w:rPr>
          <w:sz w:val="19"/>
        </w:rPr>
        <w:t>empresa</w:t>
      </w:r>
      <w:r>
        <w:rPr>
          <w:spacing w:val="17"/>
          <w:sz w:val="19"/>
        </w:rPr>
        <w:t> </w:t>
      </w:r>
      <w:r>
        <w:rPr>
          <w:sz w:val="19"/>
        </w:rPr>
        <w:t>licitante,</w:t>
      </w:r>
      <w:r>
        <w:rPr>
          <w:spacing w:val="16"/>
          <w:sz w:val="19"/>
        </w:rPr>
        <w:t> </w:t>
      </w:r>
      <w:r>
        <w:rPr>
          <w:sz w:val="19"/>
        </w:rPr>
        <w:t>emitida</w:t>
      </w:r>
      <w:r>
        <w:rPr>
          <w:spacing w:val="17"/>
          <w:sz w:val="19"/>
        </w:rPr>
        <w:t> </w:t>
      </w:r>
      <w:r>
        <w:rPr>
          <w:sz w:val="19"/>
        </w:rPr>
        <w:t>pela</w:t>
      </w:r>
      <w:r>
        <w:rPr>
          <w:spacing w:val="13"/>
          <w:sz w:val="19"/>
        </w:rPr>
        <w:t> </w:t>
      </w:r>
      <w:r>
        <w:rPr>
          <w:sz w:val="19"/>
        </w:rPr>
        <w:t>Vigilância</w:t>
      </w:r>
      <w:r>
        <w:rPr>
          <w:spacing w:val="16"/>
          <w:sz w:val="19"/>
        </w:rPr>
        <w:t> </w:t>
      </w:r>
      <w:r>
        <w:rPr>
          <w:sz w:val="19"/>
        </w:rPr>
        <w:t>Sanitária</w:t>
      </w:r>
      <w:r>
        <w:rPr>
          <w:spacing w:val="17"/>
          <w:sz w:val="19"/>
        </w:rPr>
        <w:t> </w:t>
      </w:r>
      <w:r>
        <w:rPr>
          <w:sz w:val="19"/>
        </w:rPr>
        <w:t>Estadual</w:t>
      </w:r>
      <w:r>
        <w:rPr>
          <w:spacing w:val="17"/>
          <w:sz w:val="19"/>
        </w:rPr>
        <w:t> </w:t>
      </w:r>
      <w:r>
        <w:rPr>
          <w:sz w:val="19"/>
        </w:rPr>
        <w:t>ou</w:t>
      </w:r>
      <w:r>
        <w:rPr>
          <w:spacing w:val="16"/>
          <w:sz w:val="19"/>
        </w:rPr>
        <w:t> </w:t>
      </w:r>
      <w:r>
        <w:rPr>
          <w:spacing w:val="-2"/>
          <w:sz w:val="19"/>
        </w:rPr>
        <w:t>Municipal;</w:t>
      </w:r>
    </w:p>
    <w:p>
      <w:pPr>
        <w:pStyle w:val="ListParagraph"/>
        <w:numPr>
          <w:ilvl w:val="1"/>
          <w:numId w:val="59"/>
        </w:numPr>
        <w:tabs>
          <w:tab w:pos="626" w:val="left" w:leader="none"/>
        </w:tabs>
        <w:spacing w:line="292" w:lineRule="auto" w:before="47" w:after="0"/>
        <w:ind w:left="328" w:right="311" w:firstLine="0"/>
        <w:jc w:val="left"/>
        <w:rPr>
          <w:sz w:val="19"/>
        </w:rPr>
      </w:pPr>
      <w:r>
        <w:rPr>
          <w:w w:val="105"/>
          <w:sz w:val="19"/>
        </w:rPr>
        <w:t>Registro</w:t>
      </w:r>
      <w:r>
        <w:rPr>
          <w:spacing w:val="-13"/>
          <w:w w:val="105"/>
          <w:sz w:val="19"/>
        </w:rPr>
        <w:t> </w:t>
      </w:r>
      <w:r>
        <w:rPr>
          <w:w w:val="105"/>
          <w:sz w:val="19"/>
        </w:rPr>
        <w:t>válido</w:t>
      </w:r>
      <w:r>
        <w:rPr>
          <w:spacing w:val="-7"/>
          <w:w w:val="105"/>
          <w:sz w:val="19"/>
        </w:rPr>
        <w:t> </w:t>
      </w:r>
      <w:r>
        <w:rPr>
          <w:w w:val="105"/>
          <w:sz w:val="19"/>
        </w:rPr>
        <w:t>na</w:t>
      </w:r>
      <w:r>
        <w:rPr>
          <w:spacing w:val="-13"/>
          <w:w w:val="105"/>
          <w:sz w:val="19"/>
        </w:rPr>
        <w:t> </w:t>
      </w:r>
      <w:r>
        <w:rPr>
          <w:w w:val="105"/>
          <w:sz w:val="19"/>
        </w:rPr>
        <w:t>Agência</w:t>
      </w:r>
      <w:r>
        <w:rPr>
          <w:spacing w:val="-7"/>
          <w:w w:val="105"/>
          <w:sz w:val="19"/>
        </w:rPr>
        <w:t> </w:t>
      </w:r>
      <w:r>
        <w:rPr>
          <w:w w:val="105"/>
          <w:sz w:val="19"/>
        </w:rPr>
        <w:t>Nacional</w:t>
      </w:r>
      <w:r>
        <w:rPr>
          <w:spacing w:val="-7"/>
          <w:w w:val="105"/>
          <w:sz w:val="19"/>
        </w:rPr>
        <w:t> </w:t>
      </w:r>
      <w:r>
        <w:rPr>
          <w:w w:val="105"/>
          <w:sz w:val="19"/>
        </w:rPr>
        <w:t>de</w:t>
      </w:r>
      <w:r>
        <w:rPr>
          <w:spacing w:val="-10"/>
          <w:w w:val="105"/>
          <w:sz w:val="19"/>
        </w:rPr>
        <w:t> </w:t>
      </w:r>
      <w:r>
        <w:rPr>
          <w:w w:val="105"/>
          <w:sz w:val="19"/>
        </w:rPr>
        <w:t>Vigilância</w:t>
      </w:r>
      <w:r>
        <w:rPr>
          <w:spacing w:val="-7"/>
          <w:w w:val="105"/>
          <w:sz w:val="19"/>
        </w:rPr>
        <w:t> </w:t>
      </w:r>
      <w:r>
        <w:rPr>
          <w:w w:val="105"/>
          <w:sz w:val="19"/>
        </w:rPr>
        <w:t>Sanitária</w:t>
      </w:r>
      <w:r>
        <w:rPr>
          <w:spacing w:val="-7"/>
          <w:w w:val="105"/>
          <w:sz w:val="19"/>
        </w:rPr>
        <w:t> </w:t>
      </w:r>
      <w:r>
        <w:rPr>
          <w:w w:val="105"/>
          <w:sz w:val="19"/>
        </w:rPr>
        <w:t>–</w:t>
      </w:r>
      <w:r>
        <w:rPr>
          <w:spacing w:val="-13"/>
          <w:w w:val="105"/>
          <w:sz w:val="19"/>
        </w:rPr>
        <w:t> </w:t>
      </w:r>
      <w:r>
        <w:rPr>
          <w:w w:val="105"/>
          <w:sz w:val="19"/>
        </w:rPr>
        <w:t>ANVISA,</w:t>
      </w:r>
      <w:r>
        <w:rPr>
          <w:spacing w:val="-7"/>
          <w:w w:val="105"/>
          <w:sz w:val="19"/>
        </w:rPr>
        <w:t> </w:t>
      </w:r>
      <w:r>
        <w:rPr>
          <w:w w:val="105"/>
          <w:sz w:val="19"/>
        </w:rPr>
        <w:t>conforme</w:t>
      </w:r>
      <w:r>
        <w:rPr>
          <w:spacing w:val="-7"/>
          <w:w w:val="105"/>
          <w:sz w:val="19"/>
        </w:rPr>
        <w:t> </w:t>
      </w:r>
      <w:r>
        <w:rPr>
          <w:w w:val="105"/>
          <w:sz w:val="19"/>
        </w:rPr>
        <w:t>Lei</w:t>
      </w:r>
      <w:r>
        <w:rPr>
          <w:spacing w:val="-7"/>
          <w:w w:val="105"/>
          <w:sz w:val="19"/>
        </w:rPr>
        <w:t> </w:t>
      </w:r>
      <w:r>
        <w:rPr>
          <w:w w:val="105"/>
          <w:sz w:val="19"/>
        </w:rPr>
        <w:t>n°5.991/1973,</w:t>
      </w:r>
      <w:r>
        <w:rPr>
          <w:spacing w:val="-7"/>
          <w:w w:val="105"/>
          <w:sz w:val="19"/>
        </w:rPr>
        <w:t> </w:t>
      </w:r>
      <w:r>
        <w:rPr>
          <w:w w:val="105"/>
          <w:sz w:val="19"/>
        </w:rPr>
        <w:t>Lei</w:t>
      </w:r>
      <w:r>
        <w:rPr>
          <w:spacing w:val="-7"/>
          <w:w w:val="105"/>
          <w:sz w:val="19"/>
        </w:rPr>
        <w:t> </w:t>
      </w:r>
      <w:r>
        <w:rPr>
          <w:w w:val="105"/>
          <w:sz w:val="19"/>
        </w:rPr>
        <w:t>n°6.360/1976,</w:t>
      </w:r>
      <w:r>
        <w:rPr>
          <w:spacing w:val="-7"/>
          <w:w w:val="105"/>
          <w:sz w:val="19"/>
        </w:rPr>
        <w:t> </w:t>
      </w:r>
      <w:r>
        <w:rPr>
          <w:w w:val="105"/>
          <w:sz w:val="19"/>
        </w:rPr>
        <w:t>Decreto</w:t>
      </w:r>
      <w:r>
        <w:rPr>
          <w:spacing w:val="-7"/>
          <w:w w:val="105"/>
          <w:sz w:val="19"/>
        </w:rPr>
        <w:t> </w:t>
      </w:r>
      <w:r>
        <w:rPr>
          <w:w w:val="105"/>
          <w:sz w:val="19"/>
        </w:rPr>
        <w:t>n°8.077</w:t>
      </w:r>
      <w:r>
        <w:rPr>
          <w:spacing w:val="-7"/>
          <w:w w:val="105"/>
          <w:sz w:val="19"/>
        </w:rPr>
        <w:t> </w:t>
      </w:r>
      <w:r>
        <w:rPr>
          <w:w w:val="105"/>
          <w:sz w:val="19"/>
        </w:rPr>
        <w:t>de</w:t>
      </w:r>
      <w:r>
        <w:rPr>
          <w:spacing w:val="-7"/>
          <w:w w:val="105"/>
          <w:sz w:val="19"/>
        </w:rPr>
        <w:t> </w:t>
      </w:r>
      <w:r>
        <w:rPr>
          <w:w w:val="105"/>
          <w:sz w:val="19"/>
        </w:rPr>
        <w:t>2013,</w:t>
      </w:r>
      <w:r>
        <w:rPr>
          <w:spacing w:val="-7"/>
          <w:w w:val="105"/>
          <w:sz w:val="19"/>
        </w:rPr>
        <w:t> </w:t>
      </w:r>
      <w:r>
        <w:rPr>
          <w:w w:val="105"/>
          <w:sz w:val="19"/>
        </w:rPr>
        <w:t>Lei</w:t>
      </w:r>
      <w:r>
        <w:rPr>
          <w:spacing w:val="-7"/>
          <w:w w:val="105"/>
          <w:sz w:val="19"/>
        </w:rPr>
        <w:t> </w:t>
      </w:r>
      <w:r>
        <w:rPr>
          <w:w w:val="105"/>
          <w:sz w:val="19"/>
        </w:rPr>
        <w:t>Federal</w:t>
      </w:r>
      <w:r>
        <w:rPr>
          <w:spacing w:val="-7"/>
          <w:w w:val="105"/>
          <w:sz w:val="19"/>
        </w:rPr>
        <w:t> </w:t>
      </w:r>
      <w:r>
        <w:rPr>
          <w:w w:val="105"/>
          <w:sz w:val="19"/>
        </w:rPr>
        <w:t>n°12.401/2011,</w:t>
      </w:r>
      <w:r>
        <w:rPr>
          <w:spacing w:val="-7"/>
          <w:w w:val="105"/>
          <w:sz w:val="19"/>
        </w:rPr>
        <w:t> </w:t>
      </w:r>
      <w:r>
        <w:rPr>
          <w:w w:val="105"/>
          <w:sz w:val="19"/>
        </w:rPr>
        <w:t>dos reagentes, devendo constar a validade (dia/mês/ano), por meio de:</w:t>
      </w:r>
    </w:p>
    <w:p>
      <w:pPr>
        <w:pStyle w:val="ListParagraph"/>
        <w:numPr>
          <w:ilvl w:val="0"/>
          <w:numId w:val="61"/>
        </w:numPr>
        <w:tabs>
          <w:tab w:pos="448" w:val="left" w:leader="none"/>
        </w:tabs>
        <w:spacing w:line="292" w:lineRule="auto" w:before="0" w:after="0"/>
        <w:ind w:left="328" w:right="311" w:firstLine="0"/>
        <w:jc w:val="left"/>
        <w:rPr>
          <w:sz w:val="19"/>
        </w:rPr>
      </w:pPr>
      <w:r>
        <w:rPr>
          <w:w w:val="105"/>
          <w:sz w:val="19"/>
        </w:rPr>
        <w:t>Cópia</w:t>
      </w:r>
      <w:r>
        <w:rPr>
          <w:spacing w:val="-3"/>
          <w:w w:val="105"/>
          <w:sz w:val="19"/>
        </w:rPr>
        <w:t> </w:t>
      </w:r>
      <w:r>
        <w:rPr>
          <w:w w:val="105"/>
          <w:sz w:val="19"/>
        </w:rPr>
        <w:t>do</w:t>
      </w:r>
      <w:r>
        <w:rPr>
          <w:spacing w:val="-3"/>
          <w:w w:val="105"/>
          <w:sz w:val="19"/>
        </w:rPr>
        <w:t> </w:t>
      </w:r>
      <w:r>
        <w:rPr>
          <w:w w:val="105"/>
          <w:sz w:val="19"/>
        </w:rPr>
        <w:t>registro</w:t>
      </w:r>
      <w:r>
        <w:rPr>
          <w:spacing w:val="-3"/>
          <w:w w:val="105"/>
          <w:sz w:val="19"/>
        </w:rPr>
        <w:t> </w:t>
      </w:r>
      <w:r>
        <w:rPr>
          <w:w w:val="105"/>
          <w:sz w:val="19"/>
        </w:rPr>
        <w:t>do</w:t>
      </w:r>
      <w:r>
        <w:rPr>
          <w:spacing w:val="-3"/>
          <w:w w:val="105"/>
          <w:sz w:val="19"/>
        </w:rPr>
        <w:t> </w:t>
      </w:r>
      <w:r>
        <w:rPr>
          <w:w w:val="105"/>
          <w:sz w:val="19"/>
        </w:rPr>
        <w:t>Ministério</w:t>
      </w:r>
      <w:r>
        <w:rPr>
          <w:spacing w:val="-3"/>
          <w:w w:val="105"/>
          <w:sz w:val="19"/>
        </w:rPr>
        <w:t> </w:t>
      </w:r>
      <w:r>
        <w:rPr>
          <w:w w:val="105"/>
          <w:sz w:val="19"/>
        </w:rPr>
        <w:t>da</w:t>
      </w:r>
      <w:r>
        <w:rPr>
          <w:spacing w:val="-3"/>
          <w:w w:val="105"/>
          <w:sz w:val="19"/>
        </w:rPr>
        <w:t> </w:t>
      </w:r>
      <w:r>
        <w:rPr>
          <w:w w:val="105"/>
          <w:sz w:val="19"/>
        </w:rPr>
        <w:t>Saúde</w:t>
      </w:r>
      <w:r>
        <w:rPr>
          <w:spacing w:val="-3"/>
          <w:w w:val="105"/>
          <w:sz w:val="19"/>
        </w:rPr>
        <w:t> </w:t>
      </w:r>
      <w:r>
        <w:rPr>
          <w:w w:val="105"/>
          <w:sz w:val="19"/>
        </w:rPr>
        <w:t>Publicado</w:t>
      </w:r>
      <w:r>
        <w:rPr>
          <w:spacing w:val="-3"/>
          <w:w w:val="105"/>
          <w:sz w:val="19"/>
        </w:rPr>
        <w:t> </w:t>
      </w:r>
      <w:r>
        <w:rPr>
          <w:w w:val="105"/>
          <w:sz w:val="19"/>
        </w:rPr>
        <w:t>no</w:t>
      </w:r>
      <w:r>
        <w:rPr>
          <w:spacing w:val="-3"/>
          <w:w w:val="105"/>
          <w:sz w:val="19"/>
        </w:rPr>
        <w:t> </w:t>
      </w:r>
      <w:r>
        <w:rPr>
          <w:w w:val="105"/>
          <w:sz w:val="19"/>
        </w:rPr>
        <w:t>D.O.U,</w:t>
      </w:r>
      <w:r>
        <w:rPr>
          <w:spacing w:val="-3"/>
          <w:w w:val="105"/>
          <w:sz w:val="19"/>
        </w:rPr>
        <w:t> </w:t>
      </w:r>
      <w:r>
        <w:rPr>
          <w:w w:val="105"/>
          <w:sz w:val="19"/>
        </w:rPr>
        <w:t>grifado</w:t>
      </w:r>
      <w:r>
        <w:rPr>
          <w:spacing w:val="-3"/>
          <w:w w:val="105"/>
          <w:sz w:val="19"/>
        </w:rPr>
        <w:t> </w:t>
      </w:r>
      <w:r>
        <w:rPr>
          <w:w w:val="105"/>
          <w:sz w:val="19"/>
        </w:rPr>
        <w:t>o</w:t>
      </w:r>
      <w:r>
        <w:rPr>
          <w:spacing w:val="-3"/>
          <w:w w:val="105"/>
          <w:sz w:val="19"/>
        </w:rPr>
        <w:t> </w:t>
      </w:r>
      <w:r>
        <w:rPr>
          <w:w w:val="105"/>
          <w:sz w:val="19"/>
        </w:rPr>
        <w:t>número</w:t>
      </w:r>
      <w:r>
        <w:rPr>
          <w:spacing w:val="-3"/>
          <w:w w:val="105"/>
          <w:sz w:val="19"/>
        </w:rPr>
        <w:t> </w:t>
      </w:r>
      <w:r>
        <w:rPr>
          <w:w w:val="105"/>
          <w:sz w:val="19"/>
        </w:rPr>
        <w:t>relativo</w:t>
      </w:r>
      <w:r>
        <w:rPr>
          <w:spacing w:val="-3"/>
          <w:w w:val="105"/>
          <w:sz w:val="19"/>
        </w:rPr>
        <w:t> </w:t>
      </w:r>
      <w:r>
        <w:rPr>
          <w:w w:val="105"/>
          <w:sz w:val="19"/>
        </w:rPr>
        <w:t>a</w:t>
      </w:r>
      <w:r>
        <w:rPr>
          <w:spacing w:val="-3"/>
          <w:w w:val="105"/>
          <w:sz w:val="19"/>
        </w:rPr>
        <w:t> </w:t>
      </w:r>
      <w:r>
        <w:rPr>
          <w:w w:val="105"/>
          <w:sz w:val="19"/>
        </w:rPr>
        <w:t>cada</w:t>
      </w:r>
      <w:r>
        <w:rPr>
          <w:spacing w:val="-3"/>
          <w:w w:val="105"/>
          <w:sz w:val="19"/>
        </w:rPr>
        <w:t> </w:t>
      </w:r>
      <w:r>
        <w:rPr>
          <w:w w:val="105"/>
          <w:sz w:val="19"/>
        </w:rPr>
        <w:t>produto</w:t>
      </w:r>
      <w:r>
        <w:rPr>
          <w:spacing w:val="-3"/>
          <w:w w:val="105"/>
          <w:sz w:val="19"/>
        </w:rPr>
        <w:t> </w:t>
      </w:r>
      <w:r>
        <w:rPr>
          <w:w w:val="105"/>
          <w:sz w:val="19"/>
        </w:rPr>
        <w:t>cotado</w:t>
      </w:r>
      <w:r>
        <w:rPr>
          <w:spacing w:val="-3"/>
          <w:w w:val="105"/>
          <w:sz w:val="19"/>
        </w:rPr>
        <w:t> </w:t>
      </w:r>
      <w:r>
        <w:rPr>
          <w:w w:val="105"/>
          <w:sz w:val="19"/>
        </w:rPr>
        <w:t>ou</w:t>
      </w:r>
      <w:r>
        <w:rPr>
          <w:spacing w:val="-3"/>
          <w:w w:val="105"/>
          <w:sz w:val="19"/>
        </w:rPr>
        <w:t> </w:t>
      </w:r>
      <w:r>
        <w:rPr>
          <w:w w:val="105"/>
          <w:sz w:val="19"/>
        </w:rPr>
        <w:t>cópia</w:t>
      </w:r>
      <w:r>
        <w:rPr>
          <w:spacing w:val="-3"/>
          <w:w w:val="105"/>
          <w:sz w:val="19"/>
        </w:rPr>
        <w:t> </w:t>
      </w:r>
      <w:r>
        <w:rPr>
          <w:w w:val="105"/>
          <w:sz w:val="19"/>
        </w:rPr>
        <w:t>emitida</w:t>
      </w:r>
      <w:r>
        <w:rPr>
          <w:spacing w:val="-3"/>
          <w:w w:val="105"/>
          <w:sz w:val="19"/>
        </w:rPr>
        <w:t> </w:t>
      </w:r>
      <w:r>
        <w:rPr>
          <w:w w:val="105"/>
          <w:sz w:val="19"/>
        </w:rPr>
        <w:t>eletronicamente</w:t>
      </w:r>
      <w:r>
        <w:rPr>
          <w:spacing w:val="-3"/>
          <w:w w:val="105"/>
          <w:sz w:val="19"/>
        </w:rPr>
        <w:t> </w:t>
      </w:r>
      <w:r>
        <w:rPr>
          <w:w w:val="105"/>
          <w:sz w:val="19"/>
        </w:rPr>
        <w:t>através</w:t>
      </w:r>
      <w:r>
        <w:rPr>
          <w:spacing w:val="-3"/>
          <w:w w:val="105"/>
          <w:sz w:val="19"/>
        </w:rPr>
        <w:t> </w:t>
      </w:r>
      <w:r>
        <w:rPr>
          <w:w w:val="105"/>
          <w:sz w:val="19"/>
        </w:rPr>
        <w:t>do</w:t>
      </w:r>
      <w:r>
        <w:rPr>
          <w:spacing w:val="-3"/>
          <w:w w:val="105"/>
          <w:sz w:val="19"/>
        </w:rPr>
        <w:t> </w:t>
      </w:r>
      <w:r>
        <w:rPr>
          <w:w w:val="105"/>
          <w:sz w:val="19"/>
        </w:rPr>
        <w:t>sítio</w:t>
      </w:r>
      <w:r>
        <w:rPr>
          <w:spacing w:val="-3"/>
          <w:w w:val="105"/>
          <w:sz w:val="19"/>
        </w:rPr>
        <w:t> </w:t>
      </w:r>
      <w:r>
        <w:rPr>
          <w:w w:val="105"/>
          <w:sz w:val="19"/>
        </w:rPr>
        <w:t>oficial</w:t>
      </w:r>
      <w:r>
        <w:rPr>
          <w:spacing w:val="-3"/>
          <w:w w:val="105"/>
          <w:sz w:val="19"/>
        </w:rPr>
        <w:t> </w:t>
      </w:r>
      <w:r>
        <w:rPr>
          <w:w w:val="105"/>
          <w:sz w:val="19"/>
        </w:rPr>
        <w:t>da</w:t>
      </w:r>
      <w:r>
        <w:rPr>
          <w:spacing w:val="-12"/>
          <w:w w:val="105"/>
          <w:sz w:val="19"/>
        </w:rPr>
        <w:t> </w:t>
      </w:r>
      <w:r>
        <w:rPr>
          <w:w w:val="105"/>
          <w:sz w:val="19"/>
        </w:rPr>
        <w:t>Agência de Vigilância Sanitária; ou</w:t>
      </w:r>
    </w:p>
    <w:p>
      <w:pPr>
        <w:pStyle w:val="ListParagraph"/>
        <w:numPr>
          <w:ilvl w:val="0"/>
          <w:numId w:val="61"/>
        </w:numPr>
        <w:tabs>
          <w:tab w:pos="447" w:val="left" w:leader="none"/>
        </w:tabs>
        <w:spacing w:line="292" w:lineRule="auto" w:before="0" w:after="0"/>
        <w:ind w:left="328" w:right="311" w:firstLine="0"/>
        <w:jc w:val="left"/>
        <w:rPr>
          <w:sz w:val="19"/>
        </w:rPr>
      </w:pPr>
      <w:r>
        <w:rPr>
          <w:w w:val="105"/>
          <w:sz w:val="19"/>
        </w:rPr>
        <w:t>Protocolo</w:t>
      </w:r>
      <w:r>
        <w:rPr>
          <w:spacing w:val="-4"/>
          <w:w w:val="105"/>
          <w:sz w:val="19"/>
        </w:rPr>
        <w:t> </w:t>
      </w:r>
      <w:r>
        <w:rPr>
          <w:w w:val="105"/>
          <w:sz w:val="19"/>
        </w:rPr>
        <w:t>de</w:t>
      </w:r>
      <w:r>
        <w:rPr>
          <w:spacing w:val="-4"/>
          <w:w w:val="105"/>
          <w:sz w:val="19"/>
        </w:rPr>
        <w:t> </w:t>
      </w:r>
      <w:r>
        <w:rPr>
          <w:w w:val="105"/>
          <w:sz w:val="19"/>
        </w:rPr>
        <w:t>solicitação</w:t>
      </w:r>
      <w:r>
        <w:rPr>
          <w:spacing w:val="-4"/>
          <w:w w:val="105"/>
          <w:sz w:val="19"/>
        </w:rPr>
        <w:t> </w:t>
      </w:r>
      <w:r>
        <w:rPr>
          <w:w w:val="105"/>
          <w:sz w:val="19"/>
        </w:rPr>
        <w:t>de</w:t>
      </w:r>
      <w:r>
        <w:rPr>
          <w:spacing w:val="-4"/>
          <w:w w:val="105"/>
          <w:sz w:val="19"/>
        </w:rPr>
        <w:t> </w:t>
      </w:r>
      <w:r>
        <w:rPr>
          <w:w w:val="105"/>
          <w:sz w:val="19"/>
        </w:rPr>
        <w:t>sua</w:t>
      </w:r>
      <w:r>
        <w:rPr>
          <w:spacing w:val="-4"/>
          <w:w w:val="105"/>
          <w:sz w:val="19"/>
        </w:rPr>
        <w:t> </w:t>
      </w:r>
      <w:r>
        <w:rPr>
          <w:w w:val="105"/>
          <w:sz w:val="19"/>
        </w:rPr>
        <w:t>revalidação,</w:t>
      </w:r>
      <w:r>
        <w:rPr>
          <w:spacing w:val="-4"/>
          <w:w w:val="105"/>
          <w:sz w:val="19"/>
        </w:rPr>
        <w:t> </w:t>
      </w:r>
      <w:r>
        <w:rPr>
          <w:w w:val="105"/>
          <w:sz w:val="19"/>
        </w:rPr>
        <w:t>acompanhada</w:t>
      </w:r>
      <w:r>
        <w:rPr>
          <w:spacing w:val="-4"/>
          <w:w w:val="105"/>
          <w:sz w:val="19"/>
        </w:rPr>
        <w:t> </w:t>
      </w:r>
      <w:r>
        <w:rPr>
          <w:w w:val="105"/>
          <w:sz w:val="19"/>
        </w:rPr>
        <w:t>de</w:t>
      </w:r>
      <w:r>
        <w:rPr>
          <w:spacing w:val="-4"/>
          <w:w w:val="105"/>
          <w:sz w:val="19"/>
        </w:rPr>
        <w:t> </w:t>
      </w:r>
      <w:r>
        <w:rPr>
          <w:w w:val="105"/>
          <w:sz w:val="19"/>
        </w:rPr>
        <w:t>cópia</w:t>
      </w:r>
      <w:r>
        <w:rPr>
          <w:spacing w:val="-4"/>
          <w:w w:val="105"/>
          <w:sz w:val="19"/>
        </w:rPr>
        <w:t> </w:t>
      </w:r>
      <w:r>
        <w:rPr>
          <w:w w:val="105"/>
          <w:sz w:val="19"/>
        </w:rPr>
        <w:t>do</w:t>
      </w:r>
      <w:r>
        <w:rPr>
          <w:spacing w:val="-4"/>
          <w:w w:val="105"/>
          <w:sz w:val="19"/>
        </w:rPr>
        <w:t> </w:t>
      </w:r>
      <w:r>
        <w:rPr>
          <w:w w:val="105"/>
          <w:sz w:val="19"/>
        </w:rPr>
        <w:t>registro</w:t>
      </w:r>
      <w:r>
        <w:rPr>
          <w:spacing w:val="-4"/>
          <w:w w:val="105"/>
          <w:sz w:val="19"/>
        </w:rPr>
        <w:t> </w:t>
      </w:r>
      <w:r>
        <w:rPr>
          <w:w w:val="105"/>
          <w:sz w:val="19"/>
        </w:rPr>
        <w:t>vencido,</w:t>
      </w:r>
      <w:r>
        <w:rPr>
          <w:spacing w:val="-4"/>
          <w:w w:val="105"/>
          <w:sz w:val="19"/>
        </w:rPr>
        <w:t> </w:t>
      </w:r>
      <w:r>
        <w:rPr>
          <w:w w:val="105"/>
          <w:sz w:val="19"/>
        </w:rPr>
        <w:t>desde</w:t>
      </w:r>
      <w:r>
        <w:rPr>
          <w:spacing w:val="-4"/>
          <w:w w:val="105"/>
          <w:sz w:val="19"/>
        </w:rPr>
        <w:t> </w:t>
      </w:r>
      <w:r>
        <w:rPr>
          <w:w w:val="105"/>
          <w:sz w:val="19"/>
        </w:rPr>
        <w:t>que</w:t>
      </w:r>
      <w:r>
        <w:rPr>
          <w:spacing w:val="-4"/>
          <w:w w:val="105"/>
          <w:sz w:val="19"/>
        </w:rPr>
        <w:t> </w:t>
      </w:r>
      <w:r>
        <w:rPr>
          <w:w w:val="105"/>
          <w:sz w:val="19"/>
        </w:rPr>
        <w:t>a</w:t>
      </w:r>
      <w:r>
        <w:rPr>
          <w:spacing w:val="-4"/>
          <w:w w:val="105"/>
          <w:sz w:val="19"/>
        </w:rPr>
        <w:t> </w:t>
      </w:r>
      <w:r>
        <w:rPr>
          <w:w w:val="105"/>
          <w:sz w:val="19"/>
        </w:rPr>
        <w:t>revalidação</w:t>
      </w:r>
      <w:r>
        <w:rPr>
          <w:spacing w:val="-4"/>
          <w:w w:val="105"/>
          <w:sz w:val="19"/>
        </w:rPr>
        <w:t> </w:t>
      </w:r>
      <w:r>
        <w:rPr>
          <w:w w:val="105"/>
          <w:sz w:val="19"/>
        </w:rPr>
        <w:t>do</w:t>
      </w:r>
      <w:r>
        <w:rPr>
          <w:spacing w:val="-4"/>
          <w:w w:val="105"/>
          <w:sz w:val="19"/>
        </w:rPr>
        <w:t> </w:t>
      </w:r>
      <w:r>
        <w:rPr>
          <w:w w:val="105"/>
          <w:sz w:val="19"/>
        </w:rPr>
        <w:t>registro</w:t>
      </w:r>
      <w:r>
        <w:rPr>
          <w:spacing w:val="-4"/>
          <w:w w:val="105"/>
          <w:sz w:val="19"/>
        </w:rPr>
        <w:t> </w:t>
      </w:r>
      <w:r>
        <w:rPr>
          <w:w w:val="105"/>
          <w:sz w:val="19"/>
        </w:rPr>
        <w:t>tenha</w:t>
      </w:r>
      <w:r>
        <w:rPr>
          <w:spacing w:val="-4"/>
          <w:w w:val="105"/>
          <w:sz w:val="19"/>
        </w:rPr>
        <w:t> </w:t>
      </w:r>
      <w:r>
        <w:rPr>
          <w:w w:val="105"/>
          <w:sz w:val="19"/>
        </w:rPr>
        <w:t>sido</w:t>
      </w:r>
      <w:r>
        <w:rPr>
          <w:spacing w:val="-4"/>
          <w:w w:val="105"/>
          <w:sz w:val="19"/>
        </w:rPr>
        <w:t> </w:t>
      </w:r>
      <w:r>
        <w:rPr>
          <w:w w:val="105"/>
          <w:sz w:val="19"/>
        </w:rPr>
        <w:t>requerida</w:t>
      </w:r>
      <w:r>
        <w:rPr>
          <w:spacing w:val="-4"/>
          <w:w w:val="105"/>
          <w:sz w:val="19"/>
        </w:rPr>
        <w:t> </w:t>
      </w:r>
      <w:r>
        <w:rPr>
          <w:w w:val="105"/>
          <w:sz w:val="19"/>
        </w:rPr>
        <w:t>no</w:t>
      </w:r>
      <w:r>
        <w:rPr>
          <w:spacing w:val="-4"/>
          <w:w w:val="105"/>
          <w:sz w:val="19"/>
        </w:rPr>
        <w:t> </w:t>
      </w:r>
      <w:r>
        <w:rPr>
          <w:w w:val="105"/>
          <w:sz w:val="19"/>
        </w:rPr>
        <w:t>primeiro</w:t>
      </w:r>
      <w:r>
        <w:rPr>
          <w:spacing w:val="-4"/>
          <w:w w:val="105"/>
          <w:sz w:val="19"/>
        </w:rPr>
        <w:t> </w:t>
      </w:r>
      <w:r>
        <w:rPr>
          <w:w w:val="105"/>
          <w:sz w:val="19"/>
        </w:rPr>
        <w:t>semestre</w:t>
      </w:r>
      <w:r>
        <w:rPr>
          <w:spacing w:val="-4"/>
          <w:w w:val="105"/>
          <w:sz w:val="19"/>
        </w:rPr>
        <w:t> </w:t>
      </w:r>
      <w:r>
        <w:rPr>
          <w:w w:val="105"/>
          <w:sz w:val="19"/>
        </w:rPr>
        <w:t>do</w:t>
      </w:r>
      <w:r>
        <w:rPr>
          <w:spacing w:val="-4"/>
          <w:w w:val="105"/>
          <w:sz w:val="19"/>
        </w:rPr>
        <w:t> </w:t>
      </w:r>
      <w:r>
        <w:rPr>
          <w:w w:val="105"/>
          <w:sz w:val="19"/>
        </w:rPr>
        <w:t>último</w:t>
      </w:r>
      <w:r>
        <w:rPr>
          <w:spacing w:val="-4"/>
          <w:w w:val="105"/>
          <w:sz w:val="19"/>
        </w:rPr>
        <w:t> </w:t>
      </w:r>
      <w:r>
        <w:rPr>
          <w:w w:val="105"/>
          <w:sz w:val="19"/>
        </w:rPr>
        <w:t>ano do quinquênio de sua validade, nos termos e condições previstas no § 6° do artigo 12 da Lei 6360/76, de 23 de setembro de 1976.</w:t>
      </w:r>
    </w:p>
    <w:p>
      <w:pPr>
        <w:pStyle w:val="ListParagraph"/>
        <w:numPr>
          <w:ilvl w:val="1"/>
          <w:numId w:val="59"/>
        </w:numPr>
        <w:tabs>
          <w:tab w:pos="631" w:val="left" w:leader="none"/>
        </w:tabs>
        <w:spacing w:line="292" w:lineRule="auto" w:before="0" w:after="0"/>
        <w:ind w:left="328" w:right="311" w:firstLine="0"/>
        <w:jc w:val="left"/>
        <w:rPr>
          <w:sz w:val="19"/>
        </w:rPr>
      </w:pPr>
      <w:r>
        <w:rPr>
          <w:w w:val="105"/>
          <w:sz w:val="19"/>
        </w:rPr>
        <w:t>Em</w:t>
      </w:r>
      <w:r>
        <w:rPr>
          <w:spacing w:val="-2"/>
          <w:w w:val="105"/>
          <w:sz w:val="19"/>
        </w:rPr>
        <w:t> </w:t>
      </w:r>
      <w:r>
        <w:rPr>
          <w:w w:val="105"/>
          <w:sz w:val="19"/>
        </w:rPr>
        <w:t>caso</w:t>
      </w:r>
      <w:r>
        <w:rPr>
          <w:spacing w:val="-2"/>
          <w:w w:val="105"/>
          <w:sz w:val="19"/>
        </w:rPr>
        <w:t> </w:t>
      </w:r>
      <w:r>
        <w:rPr>
          <w:w w:val="105"/>
          <w:sz w:val="19"/>
        </w:rPr>
        <w:t>de</w:t>
      </w:r>
      <w:r>
        <w:rPr>
          <w:spacing w:val="-2"/>
          <w:w w:val="105"/>
          <w:sz w:val="19"/>
        </w:rPr>
        <w:t> </w:t>
      </w:r>
      <w:r>
        <w:rPr>
          <w:w w:val="105"/>
          <w:sz w:val="19"/>
        </w:rPr>
        <w:t>dúvida</w:t>
      </w:r>
      <w:r>
        <w:rPr>
          <w:spacing w:val="-2"/>
          <w:w w:val="105"/>
          <w:sz w:val="19"/>
        </w:rPr>
        <w:t> </w:t>
      </w:r>
      <w:r>
        <w:rPr>
          <w:w w:val="105"/>
          <w:sz w:val="19"/>
        </w:rPr>
        <w:t>fundada</w:t>
      </w:r>
      <w:r>
        <w:rPr>
          <w:spacing w:val="-2"/>
          <w:w w:val="105"/>
          <w:sz w:val="19"/>
        </w:rPr>
        <w:t> </w:t>
      </w:r>
      <w:r>
        <w:rPr>
          <w:w w:val="105"/>
          <w:sz w:val="19"/>
        </w:rPr>
        <w:t>suscitada</w:t>
      </w:r>
      <w:r>
        <w:rPr>
          <w:spacing w:val="-2"/>
          <w:w w:val="105"/>
          <w:sz w:val="19"/>
        </w:rPr>
        <w:t> </w:t>
      </w:r>
      <w:r>
        <w:rPr>
          <w:w w:val="105"/>
          <w:sz w:val="19"/>
        </w:rPr>
        <w:t>pelo</w:t>
      </w:r>
      <w:r>
        <w:rPr>
          <w:spacing w:val="-2"/>
          <w:w w:val="105"/>
          <w:sz w:val="19"/>
        </w:rPr>
        <w:t> </w:t>
      </w:r>
      <w:r>
        <w:rPr>
          <w:w w:val="105"/>
          <w:sz w:val="19"/>
        </w:rPr>
        <w:t>pregoeiro,</w:t>
      </w:r>
      <w:r>
        <w:rPr>
          <w:spacing w:val="-2"/>
          <w:w w:val="105"/>
          <w:sz w:val="19"/>
        </w:rPr>
        <w:t> </w:t>
      </w:r>
      <w:r>
        <w:rPr>
          <w:w w:val="105"/>
          <w:sz w:val="19"/>
        </w:rPr>
        <w:t>a</w:t>
      </w:r>
      <w:r>
        <w:rPr>
          <w:spacing w:val="-11"/>
          <w:w w:val="105"/>
          <w:sz w:val="19"/>
        </w:rPr>
        <w:t> </w:t>
      </w:r>
      <w:r>
        <w:rPr>
          <w:w w:val="105"/>
          <w:sz w:val="19"/>
        </w:rPr>
        <w:t>Administração</w:t>
      </w:r>
      <w:r>
        <w:rPr>
          <w:spacing w:val="-2"/>
          <w:w w:val="105"/>
          <w:sz w:val="19"/>
        </w:rPr>
        <w:t> </w:t>
      </w:r>
      <w:r>
        <w:rPr>
          <w:w w:val="105"/>
          <w:sz w:val="19"/>
        </w:rPr>
        <w:t>poderá</w:t>
      </w:r>
      <w:r>
        <w:rPr>
          <w:spacing w:val="-2"/>
          <w:w w:val="105"/>
          <w:sz w:val="19"/>
        </w:rPr>
        <w:t> </w:t>
      </w:r>
      <w:r>
        <w:rPr>
          <w:w w:val="105"/>
          <w:sz w:val="19"/>
        </w:rPr>
        <w:t>solicitar</w:t>
      </w:r>
      <w:r>
        <w:rPr>
          <w:spacing w:val="-2"/>
          <w:w w:val="105"/>
          <w:sz w:val="19"/>
        </w:rPr>
        <w:t> </w:t>
      </w:r>
      <w:r>
        <w:rPr>
          <w:w w:val="105"/>
          <w:sz w:val="19"/>
        </w:rPr>
        <w:t>ao</w:t>
      </w:r>
      <w:r>
        <w:rPr>
          <w:spacing w:val="-2"/>
          <w:w w:val="105"/>
          <w:sz w:val="19"/>
        </w:rPr>
        <w:t> </w:t>
      </w:r>
      <w:r>
        <w:rPr>
          <w:w w:val="105"/>
          <w:sz w:val="19"/>
        </w:rPr>
        <w:t>licitante,</w:t>
      </w:r>
      <w:r>
        <w:rPr>
          <w:spacing w:val="-2"/>
          <w:w w:val="105"/>
          <w:sz w:val="19"/>
        </w:rPr>
        <w:t> </w:t>
      </w:r>
      <w:r>
        <w:rPr>
          <w:w w:val="105"/>
          <w:sz w:val="19"/>
        </w:rPr>
        <w:t>em</w:t>
      </w:r>
      <w:r>
        <w:rPr>
          <w:spacing w:val="-2"/>
          <w:w w:val="105"/>
          <w:sz w:val="19"/>
        </w:rPr>
        <w:t> </w:t>
      </w:r>
      <w:r>
        <w:rPr>
          <w:w w:val="105"/>
          <w:sz w:val="19"/>
        </w:rPr>
        <w:t>diligência</w:t>
      </w:r>
      <w:r>
        <w:rPr>
          <w:spacing w:val="-2"/>
          <w:w w:val="105"/>
          <w:sz w:val="19"/>
        </w:rPr>
        <w:t> </w:t>
      </w:r>
      <w:r>
        <w:rPr>
          <w:w w:val="105"/>
          <w:sz w:val="19"/>
        </w:rPr>
        <w:t>complementar,</w:t>
      </w:r>
      <w:r>
        <w:rPr>
          <w:spacing w:val="-2"/>
          <w:w w:val="105"/>
          <w:sz w:val="19"/>
        </w:rPr>
        <w:t> </w:t>
      </w:r>
      <w:r>
        <w:rPr>
          <w:w w:val="105"/>
          <w:sz w:val="19"/>
        </w:rPr>
        <w:t>todas</w:t>
      </w:r>
      <w:r>
        <w:rPr>
          <w:spacing w:val="-2"/>
          <w:w w:val="105"/>
          <w:sz w:val="19"/>
        </w:rPr>
        <w:t> </w:t>
      </w:r>
      <w:r>
        <w:rPr>
          <w:w w:val="105"/>
          <w:sz w:val="19"/>
        </w:rPr>
        <w:t>as</w:t>
      </w:r>
      <w:r>
        <w:rPr>
          <w:spacing w:val="-2"/>
          <w:w w:val="105"/>
          <w:sz w:val="19"/>
        </w:rPr>
        <w:t> </w:t>
      </w:r>
      <w:r>
        <w:rPr>
          <w:w w:val="105"/>
          <w:sz w:val="19"/>
        </w:rPr>
        <w:t>informações</w:t>
      </w:r>
      <w:r>
        <w:rPr>
          <w:spacing w:val="-2"/>
          <w:w w:val="105"/>
          <w:sz w:val="19"/>
        </w:rPr>
        <w:t> </w:t>
      </w:r>
      <w:r>
        <w:rPr>
          <w:w w:val="105"/>
          <w:sz w:val="19"/>
        </w:rPr>
        <w:t>necessárias</w:t>
      </w:r>
      <w:r>
        <w:rPr>
          <w:spacing w:val="-2"/>
          <w:w w:val="105"/>
          <w:sz w:val="19"/>
        </w:rPr>
        <w:t> </w:t>
      </w:r>
      <w:r>
        <w:rPr>
          <w:w w:val="105"/>
          <w:sz w:val="19"/>
        </w:rPr>
        <w:t>à</w:t>
      </w:r>
      <w:r>
        <w:rPr>
          <w:spacing w:val="-2"/>
          <w:w w:val="105"/>
          <w:sz w:val="19"/>
        </w:rPr>
        <w:t> </w:t>
      </w:r>
      <w:r>
        <w:rPr>
          <w:w w:val="105"/>
          <w:sz w:val="19"/>
        </w:rPr>
        <w:t>comprovação da</w:t>
      </w:r>
      <w:r>
        <w:rPr>
          <w:spacing w:val="-2"/>
          <w:w w:val="105"/>
          <w:sz w:val="19"/>
        </w:rPr>
        <w:t> </w:t>
      </w:r>
      <w:r>
        <w:rPr>
          <w:w w:val="105"/>
          <w:sz w:val="19"/>
        </w:rPr>
        <w:t>legitimidade</w:t>
      </w:r>
      <w:r>
        <w:rPr>
          <w:spacing w:val="-2"/>
          <w:w w:val="105"/>
          <w:sz w:val="19"/>
        </w:rPr>
        <w:t> </w:t>
      </w:r>
      <w:r>
        <w:rPr>
          <w:w w:val="105"/>
          <w:sz w:val="19"/>
        </w:rPr>
        <w:t>dos</w:t>
      </w:r>
      <w:r>
        <w:rPr>
          <w:spacing w:val="-2"/>
          <w:w w:val="105"/>
          <w:sz w:val="19"/>
        </w:rPr>
        <w:t> </w:t>
      </w:r>
      <w:r>
        <w:rPr>
          <w:w w:val="105"/>
          <w:sz w:val="19"/>
        </w:rPr>
        <w:t>atestados,</w:t>
      </w:r>
      <w:r>
        <w:rPr>
          <w:spacing w:val="-2"/>
          <w:w w:val="105"/>
          <w:sz w:val="19"/>
        </w:rPr>
        <w:t> </w:t>
      </w:r>
      <w:r>
        <w:rPr>
          <w:w w:val="105"/>
          <w:sz w:val="19"/>
        </w:rPr>
        <w:t>dentre</w:t>
      </w:r>
      <w:r>
        <w:rPr>
          <w:spacing w:val="-2"/>
          <w:w w:val="105"/>
          <w:sz w:val="19"/>
        </w:rPr>
        <w:t> </w:t>
      </w:r>
      <w:r>
        <w:rPr>
          <w:w w:val="105"/>
          <w:sz w:val="19"/>
        </w:rPr>
        <w:t>outros</w:t>
      </w:r>
      <w:r>
        <w:rPr>
          <w:spacing w:val="-2"/>
          <w:w w:val="105"/>
          <w:sz w:val="19"/>
        </w:rPr>
        <w:t> </w:t>
      </w:r>
      <w:r>
        <w:rPr>
          <w:w w:val="105"/>
          <w:sz w:val="19"/>
        </w:rPr>
        <w:t>documentos,</w:t>
      </w:r>
      <w:r>
        <w:rPr>
          <w:spacing w:val="-2"/>
          <w:w w:val="105"/>
          <w:sz w:val="19"/>
        </w:rPr>
        <w:t> </w:t>
      </w:r>
      <w:r>
        <w:rPr>
          <w:w w:val="105"/>
          <w:sz w:val="19"/>
        </w:rPr>
        <w:t>cópia</w:t>
      </w:r>
      <w:r>
        <w:rPr>
          <w:spacing w:val="-2"/>
          <w:w w:val="105"/>
          <w:sz w:val="19"/>
        </w:rPr>
        <w:t> </w:t>
      </w:r>
      <w:r>
        <w:rPr>
          <w:w w:val="105"/>
          <w:sz w:val="19"/>
        </w:rPr>
        <w:t>do</w:t>
      </w:r>
      <w:r>
        <w:rPr>
          <w:spacing w:val="-2"/>
          <w:w w:val="105"/>
          <w:sz w:val="19"/>
        </w:rPr>
        <w:t> </w:t>
      </w:r>
      <w:r>
        <w:rPr>
          <w:w w:val="105"/>
          <w:sz w:val="19"/>
        </w:rPr>
        <w:t>contrato</w:t>
      </w:r>
      <w:r>
        <w:rPr>
          <w:spacing w:val="-2"/>
          <w:w w:val="105"/>
          <w:sz w:val="19"/>
        </w:rPr>
        <w:t> </w:t>
      </w:r>
      <w:r>
        <w:rPr>
          <w:w w:val="105"/>
          <w:sz w:val="19"/>
        </w:rPr>
        <w:t>que</w:t>
      </w:r>
      <w:r>
        <w:rPr>
          <w:spacing w:val="-2"/>
          <w:w w:val="105"/>
          <w:sz w:val="19"/>
        </w:rPr>
        <w:t> </w:t>
      </w:r>
      <w:r>
        <w:rPr>
          <w:w w:val="105"/>
          <w:sz w:val="19"/>
        </w:rPr>
        <w:t>deu</w:t>
      </w:r>
      <w:r>
        <w:rPr>
          <w:spacing w:val="-2"/>
          <w:w w:val="105"/>
          <w:sz w:val="19"/>
        </w:rPr>
        <w:t> </w:t>
      </w:r>
      <w:r>
        <w:rPr>
          <w:w w:val="105"/>
          <w:sz w:val="19"/>
        </w:rPr>
        <w:t>suporte</w:t>
      </w:r>
      <w:r>
        <w:rPr>
          <w:spacing w:val="-2"/>
          <w:w w:val="105"/>
          <w:sz w:val="19"/>
        </w:rPr>
        <w:t> </w:t>
      </w:r>
      <w:r>
        <w:rPr>
          <w:w w:val="105"/>
          <w:sz w:val="19"/>
        </w:rPr>
        <w:t>à</w:t>
      </w:r>
      <w:r>
        <w:rPr>
          <w:spacing w:val="-2"/>
          <w:w w:val="105"/>
          <w:sz w:val="19"/>
        </w:rPr>
        <w:t> </w:t>
      </w:r>
      <w:r>
        <w:rPr>
          <w:w w:val="105"/>
          <w:sz w:val="19"/>
        </w:rPr>
        <w:t>contratação,</w:t>
      </w:r>
      <w:r>
        <w:rPr>
          <w:spacing w:val="-2"/>
          <w:w w:val="105"/>
          <w:sz w:val="19"/>
        </w:rPr>
        <w:t> </w:t>
      </w:r>
      <w:r>
        <w:rPr>
          <w:w w:val="105"/>
          <w:sz w:val="19"/>
        </w:rPr>
        <w:t>endereço</w:t>
      </w:r>
      <w:r>
        <w:rPr>
          <w:spacing w:val="-2"/>
          <w:w w:val="105"/>
          <w:sz w:val="19"/>
        </w:rPr>
        <w:t> </w:t>
      </w:r>
      <w:r>
        <w:rPr>
          <w:w w:val="105"/>
          <w:sz w:val="19"/>
        </w:rPr>
        <w:t>atual</w:t>
      </w:r>
      <w:r>
        <w:rPr>
          <w:spacing w:val="-2"/>
          <w:w w:val="105"/>
          <w:sz w:val="19"/>
        </w:rPr>
        <w:t> </w:t>
      </w:r>
      <w:r>
        <w:rPr>
          <w:w w:val="105"/>
          <w:sz w:val="19"/>
        </w:rPr>
        <w:t>da</w:t>
      </w:r>
      <w:r>
        <w:rPr>
          <w:spacing w:val="-2"/>
          <w:w w:val="105"/>
          <w:sz w:val="19"/>
        </w:rPr>
        <w:t> </w:t>
      </w:r>
      <w:r>
        <w:rPr>
          <w:w w:val="105"/>
          <w:sz w:val="19"/>
        </w:rPr>
        <w:t>contratante</w:t>
      </w:r>
      <w:r>
        <w:rPr>
          <w:spacing w:val="-2"/>
          <w:w w:val="105"/>
          <w:sz w:val="19"/>
        </w:rPr>
        <w:t> </w:t>
      </w:r>
      <w:r>
        <w:rPr>
          <w:w w:val="105"/>
          <w:sz w:val="19"/>
        </w:rPr>
        <w:t>e</w:t>
      </w:r>
      <w:r>
        <w:rPr>
          <w:spacing w:val="-2"/>
          <w:w w:val="105"/>
          <w:sz w:val="19"/>
        </w:rPr>
        <w:t> </w:t>
      </w:r>
      <w:r>
        <w:rPr>
          <w:w w:val="105"/>
          <w:sz w:val="19"/>
        </w:rPr>
        <w:t>local</w:t>
      </w:r>
      <w:r>
        <w:rPr>
          <w:spacing w:val="-2"/>
          <w:w w:val="105"/>
          <w:sz w:val="19"/>
        </w:rPr>
        <w:t> </w:t>
      </w:r>
      <w:r>
        <w:rPr>
          <w:w w:val="105"/>
          <w:sz w:val="19"/>
        </w:rPr>
        <w:t>em</w:t>
      </w:r>
      <w:r>
        <w:rPr>
          <w:spacing w:val="-2"/>
          <w:w w:val="105"/>
          <w:sz w:val="19"/>
        </w:rPr>
        <w:t> </w:t>
      </w:r>
      <w:r>
        <w:rPr>
          <w:w w:val="105"/>
          <w:sz w:val="19"/>
        </w:rPr>
        <w:t>que</w:t>
      </w:r>
      <w:r>
        <w:rPr>
          <w:spacing w:val="-2"/>
          <w:w w:val="105"/>
          <w:sz w:val="19"/>
        </w:rPr>
        <w:t> </w:t>
      </w:r>
      <w:r>
        <w:rPr>
          <w:w w:val="105"/>
          <w:sz w:val="19"/>
        </w:rPr>
        <w:t>foram</w:t>
      </w:r>
      <w:r>
        <w:rPr>
          <w:spacing w:val="-2"/>
          <w:w w:val="105"/>
          <w:sz w:val="19"/>
        </w:rPr>
        <w:t> </w:t>
      </w:r>
      <w:r>
        <w:rPr>
          <w:w w:val="105"/>
          <w:sz w:val="19"/>
        </w:rPr>
        <w:t>executados</w:t>
      </w:r>
      <w:r>
        <w:rPr>
          <w:spacing w:val="-2"/>
          <w:w w:val="105"/>
          <w:sz w:val="19"/>
        </w:rPr>
        <w:t> </w:t>
      </w:r>
      <w:r>
        <w:rPr>
          <w:w w:val="105"/>
          <w:sz w:val="19"/>
        </w:rPr>
        <w:t>os</w:t>
      </w:r>
      <w:r>
        <w:rPr>
          <w:spacing w:val="-2"/>
          <w:w w:val="105"/>
          <w:sz w:val="19"/>
        </w:rPr>
        <w:t> </w:t>
      </w:r>
      <w:r>
        <w:rPr>
          <w:w w:val="105"/>
          <w:sz w:val="19"/>
        </w:rPr>
        <w:t>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3"/>
      </w:pPr>
    </w:p>
    <w:p>
      <w:pPr>
        <w:spacing w:before="0"/>
        <w:ind w:left="5166" w:right="5150" w:firstLine="0"/>
        <w:jc w:val="center"/>
        <w:rPr>
          <w:b/>
          <w:sz w:val="19"/>
        </w:rPr>
      </w:pPr>
      <w:r>
        <w:rPr>
          <w:b/>
          <w:w w:val="105"/>
          <w:sz w:val="19"/>
        </w:rPr>
        <w:t>ANEXO</w:t>
      </w:r>
      <w:r>
        <w:rPr>
          <w:b/>
          <w:spacing w:val="-2"/>
          <w:w w:val="105"/>
          <w:sz w:val="19"/>
        </w:rPr>
        <w:t> </w:t>
      </w:r>
      <w:r>
        <w:rPr>
          <w:b/>
          <w:w w:val="105"/>
          <w:sz w:val="19"/>
        </w:rPr>
        <w:t>IV</w:t>
      </w:r>
      <w:r>
        <w:rPr>
          <w:b/>
          <w:spacing w:val="-12"/>
          <w:w w:val="105"/>
          <w:sz w:val="19"/>
        </w:rPr>
        <w:t> </w:t>
      </w:r>
      <w:r>
        <w:rPr>
          <w:b/>
          <w:w w:val="105"/>
          <w:sz w:val="19"/>
        </w:rPr>
        <w:t>–</w:t>
      </w:r>
      <w:r>
        <w:rPr>
          <w:b/>
          <w:spacing w:val="-11"/>
          <w:w w:val="105"/>
          <w:sz w:val="19"/>
        </w:rPr>
        <w:t> </w:t>
      </w:r>
      <w:r>
        <w:rPr>
          <w:b/>
          <w:w w:val="105"/>
          <w:sz w:val="19"/>
        </w:rPr>
        <w:t>ORÇAMENTO</w:t>
      </w:r>
      <w:r>
        <w:rPr>
          <w:b/>
          <w:spacing w:val="-10"/>
          <w:w w:val="105"/>
          <w:sz w:val="19"/>
        </w:rPr>
        <w:t> </w:t>
      </w:r>
      <w:r>
        <w:rPr>
          <w:b/>
          <w:spacing w:val="-2"/>
          <w:w w:val="105"/>
          <w:sz w:val="19"/>
        </w:rPr>
        <w:t>ESTIMADO</w:t>
      </w:r>
    </w:p>
    <w:p>
      <w:pPr>
        <w:pStyle w:val="BodyText"/>
        <w:spacing w:before="54"/>
        <w:rPr>
          <w:b/>
          <w:sz w:val="20"/>
        </w:rPr>
      </w:pPr>
    </w:p>
    <w:tbl>
      <w:tblPr>
        <w:tblW w:w="0" w:type="auto"/>
        <w:jc w:val="left"/>
        <w:tblInd w:w="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0"/>
        <w:gridCol w:w="695"/>
        <w:gridCol w:w="710"/>
        <w:gridCol w:w="6700"/>
        <w:gridCol w:w="1095"/>
        <w:gridCol w:w="1021"/>
        <w:gridCol w:w="1687"/>
      </w:tblGrid>
      <w:tr>
        <w:trPr>
          <w:trHeight w:val="1168" w:hRule="atLeast"/>
        </w:trPr>
        <w:tc>
          <w:tcPr>
            <w:tcW w:w="710" w:type="dxa"/>
          </w:tcPr>
          <w:p>
            <w:pPr>
              <w:pStyle w:val="TableParagraph"/>
              <w:rPr>
                <w:b/>
                <w:sz w:val="19"/>
              </w:rPr>
            </w:pPr>
          </w:p>
          <w:p>
            <w:pPr>
              <w:pStyle w:val="TableParagraph"/>
              <w:spacing w:before="169"/>
              <w:rPr>
                <w:b/>
                <w:sz w:val="19"/>
              </w:rPr>
            </w:pPr>
          </w:p>
          <w:p>
            <w:pPr>
              <w:pStyle w:val="TableParagraph"/>
              <w:ind w:left="17" w:right="4"/>
              <w:jc w:val="center"/>
              <w:rPr>
                <w:b/>
                <w:sz w:val="19"/>
              </w:rPr>
            </w:pPr>
            <w:r>
              <w:rPr>
                <w:b/>
                <w:spacing w:val="-4"/>
                <w:w w:val="105"/>
                <w:sz w:val="19"/>
              </w:rPr>
              <w:t>LOTE</w:t>
            </w:r>
          </w:p>
        </w:tc>
        <w:tc>
          <w:tcPr>
            <w:tcW w:w="695" w:type="dxa"/>
          </w:tcPr>
          <w:p>
            <w:pPr>
              <w:pStyle w:val="TableParagraph"/>
              <w:rPr>
                <w:b/>
                <w:sz w:val="19"/>
              </w:rPr>
            </w:pPr>
          </w:p>
          <w:p>
            <w:pPr>
              <w:pStyle w:val="TableParagraph"/>
              <w:spacing w:before="184"/>
              <w:rPr>
                <w:b/>
                <w:sz w:val="19"/>
              </w:rPr>
            </w:pPr>
          </w:p>
          <w:p>
            <w:pPr>
              <w:pStyle w:val="TableParagraph"/>
              <w:ind w:left="18" w:right="1"/>
              <w:jc w:val="center"/>
              <w:rPr>
                <w:b/>
                <w:sz w:val="19"/>
              </w:rPr>
            </w:pPr>
            <w:r>
              <w:rPr>
                <w:b/>
                <w:spacing w:val="-4"/>
                <w:w w:val="105"/>
                <w:sz w:val="19"/>
              </w:rPr>
              <w:t>ITEM</w:t>
            </w:r>
          </w:p>
        </w:tc>
        <w:tc>
          <w:tcPr>
            <w:tcW w:w="710" w:type="dxa"/>
          </w:tcPr>
          <w:p>
            <w:pPr>
              <w:pStyle w:val="TableParagraph"/>
              <w:rPr>
                <w:b/>
                <w:sz w:val="19"/>
              </w:rPr>
            </w:pPr>
          </w:p>
          <w:p>
            <w:pPr>
              <w:pStyle w:val="TableParagraph"/>
              <w:spacing w:before="51"/>
              <w:rPr>
                <w:b/>
                <w:sz w:val="19"/>
              </w:rPr>
            </w:pPr>
          </w:p>
          <w:p>
            <w:pPr>
              <w:pStyle w:val="TableParagraph"/>
              <w:spacing w:line="292" w:lineRule="auto"/>
              <w:ind w:left="130" w:firstLine="123"/>
              <w:rPr>
                <w:b/>
                <w:sz w:val="19"/>
              </w:rPr>
            </w:pPr>
            <w:r>
              <w:rPr>
                <w:b/>
                <w:spacing w:val="-6"/>
                <w:w w:val="105"/>
                <w:sz w:val="19"/>
              </w:rPr>
              <w:t>ID </w:t>
            </w:r>
            <w:r>
              <w:rPr>
                <w:b/>
                <w:spacing w:val="-4"/>
                <w:sz w:val="19"/>
              </w:rPr>
              <w:t>SIGA</w:t>
            </w:r>
          </w:p>
        </w:tc>
        <w:tc>
          <w:tcPr>
            <w:tcW w:w="6700" w:type="dxa"/>
          </w:tcPr>
          <w:p>
            <w:pPr>
              <w:pStyle w:val="TableParagraph"/>
              <w:rPr>
                <w:b/>
                <w:sz w:val="19"/>
              </w:rPr>
            </w:pPr>
          </w:p>
          <w:p>
            <w:pPr>
              <w:pStyle w:val="TableParagraph"/>
              <w:spacing w:before="184"/>
              <w:rPr>
                <w:b/>
                <w:sz w:val="19"/>
              </w:rPr>
            </w:pPr>
          </w:p>
          <w:p>
            <w:pPr>
              <w:pStyle w:val="TableParagraph"/>
              <w:ind w:left="15"/>
              <w:jc w:val="center"/>
              <w:rPr>
                <w:b/>
                <w:sz w:val="19"/>
              </w:rPr>
            </w:pPr>
            <w:r>
              <w:rPr>
                <w:b/>
                <w:spacing w:val="-2"/>
                <w:w w:val="105"/>
                <w:sz w:val="19"/>
              </w:rPr>
              <w:t>Descrição</w:t>
            </w:r>
          </w:p>
        </w:tc>
        <w:tc>
          <w:tcPr>
            <w:tcW w:w="1095" w:type="dxa"/>
          </w:tcPr>
          <w:p>
            <w:pPr>
              <w:pStyle w:val="TableParagraph"/>
              <w:spacing w:line="292" w:lineRule="auto" w:before="133"/>
              <w:ind w:left="22" w:right="-15" w:hanging="3"/>
              <w:jc w:val="center"/>
              <w:rPr>
                <w:b/>
                <w:sz w:val="19"/>
              </w:rPr>
            </w:pPr>
            <w:r>
              <w:rPr>
                <w:b/>
                <w:spacing w:val="-2"/>
                <w:w w:val="105"/>
                <w:sz w:val="19"/>
              </w:rPr>
              <w:t>VALOR UNITÁRIO </w:t>
            </w:r>
            <w:r>
              <w:rPr>
                <w:b/>
                <w:spacing w:val="-4"/>
                <w:w w:val="105"/>
                <w:sz w:val="19"/>
              </w:rPr>
              <w:t>ESTIMADO</w:t>
            </w:r>
          </w:p>
          <w:p>
            <w:pPr>
              <w:pStyle w:val="TableParagraph"/>
              <w:spacing w:line="215" w:lineRule="exact"/>
              <w:ind w:left="27"/>
              <w:jc w:val="center"/>
              <w:rPr>
                <w:b/>
                <w:sz w:val="19"/>
              </w:rPr>
            </w:pPr>
            <w:r>
              <w:rPr>
                <w:b/>
                <w:spacing w:val="-5"/>
                <w:w w:val="105"/>
                <w:sz w:val="19"/>
              </w:rPr>
              <w:t>R$</w:t>
            </w:r>
          </w:p>
        </w:tc>
        <w:tc>
          <w:tcPr>
            <w:tcW w:w="1021" w:type="dxa"/>
          </w:tcPr>
          <w:p>
            <w:pPr>
              <w:pStyle w:val="TableParagraph"/>
              <w:rPr>
                <w:b/>
                <w:sz w:val="19"/>
              </w:rPr>
            </w:pPr>
          </w:p>
          <w:p>
            <w:pPr>
              <w:pStyle w:val="TableParagraph"/>
              <w:spacing w:before="184"/>
              <w:rPr>
                <w:b/>
                <w:sz w:val="19"/>
              </w:rPr>
            </w:pPr>
          </w:p>
          <w:p>
            <w:pPr>
              <w:pStyle w:val="TableParagraph"/>
              <w:ind w:left="22"/>
              <w:jc w:val="center"/>
              <w:rPr>
                <w:b/>
                <w:sz w:val="19"/>
              </w:rPr>
            </w:pPr>
            <w:r>
              <w:rPr>
                <w:b/>
                <w:spacing w:val="-2"/>
                <w:w w:val="105"/>
                <w:sz w:val="19"/>
              </w:rPr>
              <w:t>QUANT.</w:t>
            </w:r>
          </w:p>
        </w:tc>
        <w:tc>
          <w:tcPr>
            <w:tcW w:w="1687" w:type="dxa"/>
          </w:tcPr>
          <w:p>
            <w:pPr>
              <w:pStyle w:val="TableParagraph"/>
              <w:rPr>
                <w:b/>
                <w:sz w:val="19"/>
              </w:rPr>
            </w:pPr>
          </w:p>
          <w:p>
            <w:pPr>
              <w:pStyle w:val="TableParagraph"/>
              <w:spacing w:before="51"/>
              <w:rPr>
                <w:b/>
                <w:sz w:val="19"/>
              </w:rPr>
            </w:pPr>
          </w:p>
          <w:p>
            <w:pPr>
              <w:pStyle w:val="TableParagraph"/>
              <w:ind w:left="15" w:right="1"/>
              <w:jc w:val="center"/>
              <w:rPr>
                <w:b/>
                <w:sz w:val="19"/>
              </w:rPr>
            </w:pPr>
            <w:r>
              <w:rPr>
                <w:b/>
                <w:sz w:val="19"/>
              </w:rPr>
              <w:t>TOTAL</w:t>
            </w:r>
            <w:r>
              <w:rPr>
                <w:b/>
                <w:spacing w:val="-14"/>
                <w:sz w:val="19"/>
              </w:rPr>
              <w:t> </w:t>
            </w:r>
            <w:r>
              <w:rPr>
                <w:b/>
                <w:sz w:val="19"/>
              </w:rPr>
              <w:t>DO</w:t>
            </w:r>
            <w:r>
              <w:rPr>
                <w:b/>
                <w:spacing w:val="3"/>
                <w:sz w:val="19"/>
              </w:rPr>
              <w:t> </w:t>
            </w:r>
            <w:r>
              <w:rPr>
                <w:b/>
                <w:spacing w:val="-4"/>
                <w:sz w:val="19"/>
              </w:rPr>
              <w:t>ITEM</w:t>
            </w:r>
          </w:p>
          <w:p>
            <w:pPr>
              <w:pStyle w:val="TableParagraph"/>
              <w:spacing w:before="47"/>
              <w:ind w:left="15"/>
              <w:jc w:val="center"/>
              <w:rPr>
                <w:b/>
                <w:sz w:val="19"/>
              </w:rPr>
            </w:pPr>
            <w:r>
              <w:rPr>
                <w:b/>
                <w:spacing w:val="-5"/>
                <w:w w:val="105"/>
                <w:sz w:val="19"/>
              </w:rPr>
              <w:t>R$</w:t>
            </w:r>
          </w:p>
        </w:tc>
      </w:tr>
      <w:tr>
        <w:trPr>
          <w:trHeight w:val="1064" w:hRule="atLeast"/>
        </w:trPr>
        <w:tc>
          <w:tcPr>
            <w:tcW w:w="710" w:type="dxa"/>
          </w:tcPr>
          <w:p>
            <w:pPr>
              <w:pStyle w:val="TableParagraph"/>
              <w:rPr>
                <w:b/>
                <w:sz w:val="17"/>
              </w:rPr>
            </w:pPr>
          </w:p>
          <w:p>
            <w:pPr>
              <w:pStyle w:val="TableParagraph"/>
              <w:spacing w:before="56"/>
              <w:rPr>
                <w:b/>
                <w:sz w:val="17"/>
              </w:rPr>
            </w:pPr>
          </w:p>
          <w:p>
            <w:pPr>
              <w:pStyle w:val="TableParagraph"/>
              <w:ind w:left="17" w:right="3"/>
              <w:jc w:val="center"/>
              <w:rPr>
                <w:sz w:val="17"/>
              </w:rPr>
            </w:pPr>
            <w:r>
              <w:rPr>
                <w:spacing w:val="-10"/>
                <w:w w:val="105"/>
                <w:sz w:val="17"/>
              </w:rPr>
              <w:t>1</w:t>
            </w:r>
          </w:p>
        </w:tc>
        <w:tc>
          <w:tcPr>
            <w:tcW w:w="695" w:type="dxa"/>
          </w:tcPr>
          <w:p>
            <w:pPr>
              <w:pStyle w:val="TableParagraph"/>
              <w:rPr>
                <w:b/>
                <w:sz w:val="17"/>
              </w:rPr>
            </w:pPr>
          </w:p>
          <w:p>
            <w:pPr>
              <w:pStyle w:val="TableParagraph"/>
              <w:spacing w:before="56"/>
              <w:rPr>
                <w:b/>
                <w:sz w:val="17"/>
              </w:rPr>
            </w:pPr>
          </w:p>
          <w:p>
            <w:pPr>
              <w:pStyle w:val="TableParagraph"/>
              <w:ind w:left="18"/>
              <w:jc w:val="center"/>
              <w:rPr>
                <w:sz w:val="17"/>
              </w:rPr>
            </w:pPr>
            <w:r>
              <w:rPr>
                <w:spacing w:val="-5"/>
                <w:w w:val="105"/>
                <w:sz w:val="17"/>
              </w:rPr>
              <w:t>1.1</w:t>
            </w:r>
          </w:p>
        </w:tc>
        <w:tc>
          <w:tcPr>
            <w:tcW w:w="710" w:type="dxa"/>
          </w:tcPr>
          <w:p>
            <w:pPr>
              <w:pStyle w:val="TableParagraph"/>
              <w:rPr>
                <w:b/>
                <w:sz w:val="17"/>
              </w:rPr>
            </w:pPr>
          </w:p>
          <w:p>
            <w:pPr>
              <w:pStyle w:val="TableParagraph"/>
              <w:spacing w:before="56"/>
              <w:rPr>
                <w:b/>
                <w:sz w:val="17"/>
              </w:rPr>
            </w:pPr>
          </w:p>
          <w:p>
            <w:pPr>
              <w:pStyle w:val="TableParagraph"/>
              <w:ind w:left="17"/>
              <w:jc w:val="center"/>
              <w:rPr>
                <w:sz w:val="17"/>
              </w:rPr>
            </w:pPr>
            <w:r>
              <w:rPr>
                <w:spacing w:val="-2"/>
                <w:w w:val="105"/>
                <w:sz w:val="17"/>
              </w:rPr>
              <w:t>177430</w:t>
            </w:r>
          </w:p>
        </w:tc>
        <w:tc>
          <w:tcPr>
            <w:tcW w:w="6700" w:type="dxa"/>
          </w:tcPr>
          <w:p>
            <w:pPr>
              <w:pStyle w:val="TableParagraph"/>
              <w:spacing w:line="326" w:lineRule="auto" w:before="48"/>
              <w:ind w:left="5" w:right="-15"/>
              <w:jc w:val="both"/>
              <w:rPr>
                <w:sz w:val="17"/>
              </w:rPr>
            </w:pPr>
            <w:r>
              <w:rPr>
                <w:w w:val="105"/>
                <w:sz w:val="17"/>
              </w:rPr>
              <w:t>ÂNCORA</w:t>
            </w:r>
            <w:r>
              <w:rPr>
                <w:spacing w:val="-10"/>
                <w:w w:val="105"/>
                <w:sz w:val="17"/>
              </w:rPr>
              <w:t> </w:t>
            </w:r>
            <w:r>
              <w:rPr>
                <w:w w:val="105"/>
                <w:sz w:val="17"/>
              </w:rPr>
              <w:t>SUTURA</w:t>
            </w:r>
            <w:r>
              <w:rPr>
                <w:spacing w:val="-10"/>
                <w:w w:val="105"/>
                <w:sz w:val="17"/>
              </w:rPr>
              <w:t> </w:t>
            </w:r>
            <w:r>
              <w:rPr>
                <w:w w:val="105"/>
                <w:sz w:val="17"/>
              </w:rPr>
              <w:t>ORTOPÉDICA,</w:t>
            </w:r>
            <w:r>
              <w:rPr>
                <w:spacing w:val="-6"/>
                <w:w w:val="105"/>
                <w:sz w:val="17"/>
              </w:rPr>
              <w:t> </w:t>
            </w:r>
            <w:r>
              <w:rPr>
                <w:w w:val="105"/>
                <w:sz w:val="17"/>
              </w:rPr>
              <w:t>TIPO:</w:t>
            </w:r>
            <w:r>
              <w:rPr>
                <w:spacing w:val="-4"/>
                <w:w w:val="105"/>
                <w:sz w:val="17"/>
              </w:rPr>
              <w:t> </w:t>
            </w:r>
            <w:r>
              <w:rPr>
                <w:w w:val="105"/>
                <w:sz w:val="17"/>
              </w:rPr>
              <w:t>NÃO</w:t>
            </w:r>
            <w:r>
              <w:rPr>
                <w:spacing w:val="-10"/>
                <w:w w:val="105"/>
                <w:sz w:val="17"/>
              </w:rPr>
              <w:t> </w:t>
            </w:r>
            <w:r>
              <w:rPr>
                <w:w w:val="105"/>
                <w:sz w:val="17"/>
              </w:rPr>
              <w:t>ABSORVÍVEL,</w:t>
            </w:r>
            <w:r>
              <w:rPr>
                <w:spacing w:val="-4"/>
                <w:w w:val="105"/>
                <w:sz w:val="17"/>
              </w:rPr>
              <w:t> </w:t>
            </w:r>
            <w:r>
              <w:rPr>
                <w:w w:val="105"/>
                <w:sz w:val="17"/>
              </w:rPr>
              <w:t>MATERIAL:</w:t>
            </w:r>
            <w:r>
              <w:rPr>
                <w:spacing w:val="-6"/>
                <w:w w:val="105"/>
                <w:sz w:val="17"/>
              </w:rPr>
              <w:t> </w:t>
            </w:r>
            <w:r>
              <w:rPr>
                <w:w w:val="105"/>
                <w:sz w:val="17"/>
              </w:rPr>
              <w:t>TITÂNIO, ACABAMENTO: INTRODUTOR PLÁSTICO ESTÉRIL, DIÂMETRO ROSCA: 1,4MM</w:t>
            </w:r>
            <w:r>
              <w:rPr>
                <w:spacing w:val="-7"/>
                <w:w w:val="105"/>
                <w:sz w:val="17"/>
              </w:rPr>
              <w:t> </w:t>
            </w:r>
            <w:r>
              <w:rPr>
                <w:w w:val="105"/>
                <w:sz w:val="17"/>
              </w:rPr>
              <w:t>A 2,0MM,</w:t>
            </w:r>
            <w:r>
              <w:rPr>
                <w:spacing w:val="76"/>
                <w:w w:val="105"/>
                <w:sz w:val="17"/>
              </w:rPr>
              <w:t> </w:t>
            </w:r>
            <w:r>
              <w:rPr>
                <w:w w:val="105"/>
                <w:sz w:val="17"/>
              </w:rPr>
              <w:t>ACESSÓRIO:</w:t>
            </w:r>
            <w:r>
              <w:rPr>
                <w:spacing w:val="67"/>
                <w:w w:val="150"/>
                <w:sz w:val="17"/>
              </w:rPr>
              <w:t> </w:t>
            </w:r>
            <w:r>
              <w:rPr>
                <w:w w:val="105"/>
                <w:sz w:val="17"/>
              </w:rPr>
              <w:t>FIO</w:t>
            </w:r>
            <w:r>
              <w:rPr>
                <w:spacing w:val="67"/>
                <w:w w:val="150"/>
                <w:sz w:val="17"/>
              </w:rPr>
              <w:t> </w:t>
            </w:r>
            <w:r>
              <w:rPr>
                <w:w w:val="105"/>
                <w:sz w:val="17"/>
              </w:rPr>
              <w:t>DE</w:t>
            </w:r>
            <w:r>
              <w:rPr>
                <w:spacing w:val="67"/>
                <w:w w:val="150"/>
                <w:sz w:val="17"/>
              </w:rPr>
              <w:t> </w:t>
            </w:r>
            <w:r>
              <w:rPr>
                <w:w w:val="105"/>
                <w:sz w:val="17"/>
              </w:rPr>
              <w:t>SUTURA</w:t>
            </w:r>
            <w:r>
              <w:rPr>
                <w:spacing w:val="77"/>
                <w:w w:val="105"/>
                <w:sz w:val="17"/>
              </w:rPr>
              <w:t> </w:t>
            </w:r>
            <w:r>
              <w:rPr>
                <w:w w:val="105"/>
                <w:sz w:val="17"/>
              </w:rPr>
              <w:t>POLIÉSTER</w:t>
            </w:r>
            <w:r>
              <w:rPr>
                <w:spacing w:val="67"/>
                <w:w w:val="150"/>
                <w:sz w:val="17"/>
              </w:rPr>
              <w:t> </w:t>
            </w:r>
            <w:r>
              <w:rPr>
                <w:w w:val="105"/>
                <w:sz w:val="17"/>
              </w:rPr>
              <w:t>DE</w:t>
            </w:r>
            <w:r>
              <w:rPr>
                <w:spacing w:val="77"/>
                <w:w w:val="105"/>
                <w:sz w:val="17"/>
              </w:rPr>
              <w:t> </w:t>
            </w:r>
            <w:r>
              <w:rPr>
                <w:w w:val="105"/>
                <w:sz w:val="17"/>
              </w:rPr>
              <w:t>ALTA</w:t>
            </w:r>
            <w:r>
              <w:rPr>
                <w:spacing w:val="77"/>
                <w:w w:val="105"/>
                <w:sz w:val="17"/>
              </w:rPr>
              <w:t> </w:t>
            </w:r>
            <w:r>
              <w:rPr>
                <w:spacing w:val="-2"/>
                <w:w w:val="105"/>
                <w:sz w:val="17"/>
              </w:rPr>
              <w:t>RESISTENCIA</w:t>
            </w:r>
          </w:p>
          <w:p>
            <w:pPr>
              <w:pStyle w:val="TableParagraph"/>
              <w:spacing w:before="1"/>
              <w:ind w:left="5"/>
              <w:jc w:val="both"/>
              <w:rPr>
                <w:sz w:val="17"/>
              </w:rPr>
            </w:pPr>
            <w:r>
              <w:rPr>
                <w:sz w:val="17"/>
              </w:rPr>
              <w:t>DUPLAMENTE</w:t>
            </w:r>
            <w:r>
              <w:rPr>
                <w:spacing w:val="17"/>
                <w:sz w:val="17"/>
              </w:rPr>
              <w:t> </w:t>
            </w:r>
            <w:r>
              <w:rPr>
                <w:sz w:val="17"/>
              </w:rPr>
              <w:t>AGULHADA</w:t>
            </w:r>
            <w:r>
              <w:rPr>
                <w:spacing w:val="18"/>
                <w:sz w:val="17"/>
              </w:rPr>
              <w:t> </w:t>
            </w:r>
            <w:r>
              <w:rPr>
                <w:sz w:val="17"/>
              </w:rPr>
              <w:t>E</w:t>
            </w:r>
            <w:r>
              <w:rPr>
                <w:spacing w:val="33"/>
                <w:sz w:val="17"/>
              </w:rPr>
              <w:t> </w:t>
            </w:r>
            <w:r>
              <w:rPr>
                <w:sz w:val="17"/>
              </w:rPr>
              <w:t>CABO</w:t>
            </w:r>
            <w:r>
              <w:rPr>
                <w:spacing w:val="33"/>
                <w:sz w:val="17"/>
              </w:rPr>
              <w:t> </w:t>
            </w:r>
            <w:r>
              <w:rPr>
                <w:sz w:val="17"/>
              </w:rPr>
              <w:t>INTRODUTOR</w:t>
            </w:r>
            <w:r>
              <w:rPr>
                <w:spacing w:val="34"/>
                <w:sz w:val="17"/>
              </w:rPr>
              <w:t> </w:t>
            </w:r>
            <w:r>
              <w:rPr>
                <w:sz w:val="17"/>
              </w:rPr>
              <w:t>PLÁSTICO</w:t>
            </w:r>
            <w:r>
              <w:rPr>
                <w:spacing w:val="33"/>
                <w:sz w:val="17"/>
              </w:rPr>
              <w:t> </w:t>
            </w:r>
            <w:r>
              <w:rPr>
                <w:spacing w:val="-2"/>
                <w:sz w:val="17"/>
              </w:rPr>
              <w:t>ESTÉRIL</w:t>
            </w:r>
          </w:p>
        </w:tc>
        <w:tc>
          <w:tcPr>
            <w:tcW w:w="1095" w:type="dxa"/>
          </w:tcPr>
          <w:p>
            <w:pPr>
              <w:pStyle w:val="TableParagraph"/>
              <w:rPr>
                <w:b/>
                <w:sz w:val="17"/>
              </w:rPr>
            </w:pPr>
          </w:p>
          <w:p>
            <w:pPr>
              <w:pStyle w:val="TableParagraph"/>
              <w:spacing w:before="56"/>
              <w:rPr>
                <w:b/>
                <w:sz w:val="17"/>
              </w:rPr>
            </w:pPr>
          </w:p>
          <w:p>
            <w:pPr>
              <w:pStyle w:val="TableParagraph"/>
              <w:ind w:left="27" w:right="20"/>
              <w:jc w:val="center"/>
              <w:rPr>
                <w:sz w:val="17"/>
              </w:rPr>
            </w:pPr>
            <w:r>
              <w:rPr>
                <w:spacing w:val="-2"/>
                <w:w w:val="105"/>
                <w:sz w:val="17"/>
              </w:rPr>
              <w:t>2.200,0000</w:t>
            </w:r>
          </w:p>
        </w:tc>
        <w:tc>
          <w:tcPr>
            <w:tcW w:w="1021" w:type="dxa"/>
          </w:tcPr>
          <w:p>
            <w:pPr>
              <w:pStyle w:val="TableParagraph"/>
              <w:rPr>
                <w:b/>
                <w:sz w:val="17"/>
              </w:rPr>
            </w:pPr>
          </w:p>
          <w:p>
            <w:pPr>
              <w:pStyle w:val="TableParagraph"/>
              <w:spacing w:before="56"/>
              <w:rPr>
                <w:b/>
                <w:sz w:val="17"/>
              </w:rPr>
            </w:pPr>
          </w:p>
          <w:p>
            <w:pPr>
              <w:pStyle w:val="TableParagraph"/>
              <w:ind w:left="22" w:right="17"/>
              <w:jc w:val="center"/>
              <w:rPr>
                <w:sz w:val="17"/>
              </w:rPr>
            </w:pPr>
            <w:r>
              <w:rPr>
                <w:spacing w:val="-5"/>
                <w:w w:val="105"/>
                <w:sz w:val="17"/>
              </w:rPr>
              <w:t>15</w:t>
            </w:r>
          </w:p>
        </w:tc>
        <w:tc>
          <w:tcPr>
            <w:tcW w:w="1687" w:type="dxa"/>
          </w:tcPr>
          <w:p>
            <w:pPr>
              <w:pStyle w:val="TableParagraph"/>
              <w:rPr>
                <w:b/>
                <w:sz w:val="17"/>
              </w:rPr>
            </w:pPr>
          </w:p>
          <w:p>
            <w:pPr>
              <w:pStyle w:val="TableParagraph"/>
              <w:spacing w:before="56"/>
              <w:rPr>
                <w:b/>
                <w:sz w:val="17"/>
              </w:rPr>
            </w:pPr>
          </w:p>
          <w:p>
            <w:pPr>
              <w:pStyle w:val="TableParagraph"/>
              <w:ind w:left="15" w:right="5"/>
              <w:jc w:val="center"/>
              <w:rPr>
                <w:sz w:val="17"/>
              </w:rPr>
            </w:pPr>
            <w:r>
              <w:rPr>
                <w:spacing w:val="-2"/>
                <w:w w:val="105"/>
                <w:sz w:val="17"/>
              </w:rPr>
              <w:t>33.000,00</w:t>
            </w:r>
          </w:p>
        </w:tc>
      </w:tr>
      <w:tr>
        <w:trPr>
          <w:trHeight w:val="1035" w:hRule="atLeast"/>
        </w:trPr>
        <w:tc>
          <w:tcPr>
            <w:tcW w:w="710" w:type="dxa"/>
          </w:tcPr>
          <w:p>
            <w:pPr>
              <w:pStyle w:val="TableParagraph"/>
              <w:rPr>
                <w:b/>
                <w:sz w:val="17"/>
              </w:rPr>
            </w:pPr>
          </w:p>
          <w:p>
            <w:pPr>
              <w:pStyle w:val="TableParagraph"/>
              <w:spacing w:before="41"/>
              <w:rPr>
                <w:b/>
                <w:sz w:val="17"/>
              </w:rPr>
            </w:pPr>
          </w:p>
          <w:p>
            <w:pPr>
              <w:pStyle w:val="TableParagraph"/>
              <w:ind w:left="17" w:right="3"/>
              <w:jc w:val="center"/>
              <w:rPr>
                <w:sz w:val="17"/>
              </w:rPr>
            </w:pPr>
            <w:r>
              <w:rPr>
                <w:spacing w:val="-10"/>
                <w:w w:val="105"/>
                <w:sz w:val="17"/>
              </w:rPr>
              <w:t>2</w:t>
            </w:r>
          </w:p>
        </w:tc>
        <w:tc>
          <w:tcPr>
            <w:tcW w:w="695" w:type="dxa"/>
          </w:tcPr>
          <w:p>
            <w:pPr>
              <w:pStyle w:val="TableParagraph"/>
              <w:rPr>
                <w:b/>
                <w:sz w:val="17"/>
              </w:rPr>
            </w:pPr>
          </w:p>
          <w:p>
            <w:pPr>
              <w:pStyle w:val="TableParagraph"/>
              <w:spacing w:before="41"/>
              <w:rPr>
                <w:b/>
                <w:sz w:val="17"/>
              </w:rPr>
            </w:pPr>
          </w:p>
          <w:p>
            <w:pPr>
              <w:pStyle w:val="TableParagraph"/>
              <w:ind w:left="18"/>
              <w:jc w:val="center"/>
              <w:rPr>
                <w:sz w:val="17"/>
              </w:rPr>
            </w:pPr>
            <w:r>
              <w:rPr>
                <w:spacing w:val="-5"/>
                <w:w w:val="105"/>
                <w:sz w:val="17"/>
              </w:rPr>
              <w:t>2.1</w:t>
            </w:r>
          </w:p>
        </w:tc>
        <w:tc>
          <w:tcPr>
            <w:tcW w:w="710" w:type="dxa"/>
          </w:tcPr>
          <w:p>
            <w:pPr>
              <w:pStyle w:val="TableParagraph"/>
              <w:rPr>
                <w:b/>
                <w:sz w:val="17"/>
              </w:rPr>
            </w:pPr>
          </w:p>
          <w:p>
            <w:pPr>
              <w:pStyle w:val="TableParagraph"/>
              <w:spacing w:before="41"/>
              <w:rPr>
                <w:b/>
                <w:sz w:val="17"/>
              </w:rPr>
            </w:pPr>
          </w:p>
          <w:p>
            <w:pPr>
              <w:pStyle w:val="TableParagraph"/>
              <w:ind w:left="17"/>
              <w:jc w:val="center"/>
              <w:rPr>
                <w:sz w:val="17"/>
              </w:rPr>
            </w:pPr>
            <w:r>
              <w:rPr>
                <w:spacing w:val="-2"/>
                <w:w w:val="105"/>
                <w:sz w:val="17"/>
              </w:rPr>
              <w:t>152090</w:t>
            </w:r>
          </w:p>
        </w:tc>
        <w:tc>
          <w:tcPr>
            <w:tcW w:w="6700" w:type="dxa"/>
          </w:tcPr>
          <w:p>
            <w:pPr>
              <w:pStyle w:val="TableParagraph"/>
              <w:spacing w:line="326" w:lineRule="auto" w:before="166"/>
              <w:ind w:left="5" w:right="108"/>
              <w:jc w:val="both"/>
              <w:rPr>
                <w:sz w:val="17"/>
              </w:rPr>
            </w:pPr>
            <w:r>
              <w:rPr>
                <w:w w:val="105"/>
                <w:sz w:val="17"/>
              </w:rPr>
              <w:t>ESPAÇADOR</w:t>
            </w:r>
            <w:r>
              <w:rPr>
                <w:w w:val="105"/>
                <w:sz w:val="17"/>
              </w:rPr>
              <w:t> TENDÃO,</w:t>
            </w:r>
            <w:r>
              <w:rPr>
                <w:w w:val="105"/>
                <w:sz w:val="17"/>
              </w:rPr>
              <w:t> MATERIA</w:t>
            </w:r>
            <w:r>
              <w:rPr>
                <w:w w:val="105"/>
                <w:sz w:val="17"/>
              </w:rPr>
              <w:t> PRIMA:</w:t>
            </w:r>
            <w:r>
              <w:rPr>
                <w:w w:val="105"/>
                <w:sz w:val="17"/>
              </w:rPr>
              <w:t> ELASTÔMERO</w:t>
            </w:r>
            <w:r>
              <w:rPr>
                <w:w w:val="105"/>
                <w:sz w:val="17"/>
              </w:rPr>
              <w:t> DE</w:t>
            </w:r>
            <w:r>
              <w:rPr>
                <w:w w:val="105"/>
                <w:sz w:val="17"/>
              </w:rPr>
              <w:t> </w:t>
            </w:r>
            <w:r>
              <w:rPr>
                <w:w w:val="105"/>
                <w:sz w:val="17"/>
              </w:rPr>
              <w:t>SILICONE, DIÂMETRO:</w:t>
            </w:r>
            <w:r>
              <w:rPr>
                <w:w w:val="105"/>
                <w:sz w:val="17"/>
              </w:rPr>
              <w:t> 1MM</w:t>
            </w:r>
            <w:r>
              <w:rPr>
                <w:w w:val="105"/>
                <w:sz w:val="17"/>
              </w:rPr>
              <w:t> A</w:t>
            </w:r>
            <w:r>
              <w:rPr>
                <w:w w:val="105"/>
                <w:sz w:val="17"/>
              </w:rPr>
              <w:t> 7MM,</w:t>
            </w:r>
            <w:r>
              <w:rPr>
                <w:w w:val="105"/>
                <w:sz w:val="17"/>
              </w:rPr>
              <w:t> COMPRIMENTO:</w:t>
            </w:r>
            <w:r>
              <w:rPr>
                <w:w w:val="105"/>
                <w:sz w:val="17"/>
              </w:rPr>
              <w:t> 24MM,</w:t>
            </w:r>
            <w:r>
              <w:rPr>
                <w:w w:val="105"/>
                <w:sz w:val="17"/>
              </w:rPr>
              <w:t> USO:</w:t>
            </w:r>
            <w:r>
              <w:rPr>
                <w:w w:val="105"/>
                <w:sz w:val="17"/>
              </w:rPr>
              <w:t> RECONSTITUIÇÃO BAINHA DO TENDÃO</w:t>
            </w:r>
          </w:p>
        </w:tc>
        <w:tc>
          <w:tcPr>
            <w:tcW w:w="1095" w:type="dxa"/>
          </w:tcPr>
          <w:p>
            <w:pPr>
              <w:pStyle w:val="TableParagraph"/>
              <w:rPr>
                <w:b/>
                <w:sz w:val="17"/>
              </w:rPr>
            </w:pPr>
          </w:p>
          <w:p>
            <w:pPr>
              <w:pStyle w:val="TableParagraph"/>
              <w:spacing w:before="41"/>
              <w:rPr>
                <w:b/>
                <w:sz w:val="17"/>
              </w:rPr>
            </w:pPr>
          </w:p>
          <w:p>
            <w:pPr>
              <w:pStyle w:val="TableParagraph"/>
              <w:ind w:left="27" w:right="20"/>
              <w:jc w:val="center"/>
              <w:rPr>
                <w:sz w:val="17"/>
              </w:rPr>
            </w:pPr>
            <w:r>
              <w:rPr>
                <w:spacing w:val="-2"/>
                <w:w w:val="105"/>
                <w:sz w:val="17"/>
              </w:rPr>
              <w:t>4.419,4900</w:t>
            </w:r>
          </w:p>
        </w:tc>
        <w:tc>
          <w:tcPr>
            <w:tcW w:w="1021" w:type="dxa"/>
          </w:tcPr>
          <w:p>
            <w:pPr>
              <w:pStyle w:val="TableParagraph"/>
              <w:rPr>
                <w:b/>
                <w:sz w:val="17"/>
              </w:rPr>
            </w:pPr>
          </w:p>
          <w:p>
            <w:pPr>
              <w:pStyle w:val="TableParagraph"/>
              <w:spacing w:before="41"/>
              <w:rPr>
                <w:b/>
                <w:sz w:val="17"/>
              </w:rPr>
            </w:pPr>
          </w:p>
          <w:p>
            <w:pPr>
              <w:pStyle w:val="TableParagraph"/>
              <w:ind w:left="22" w:right="17"/>
              <w:jc w:val="center"/>
              <w:rPr>
                <w:sz w:val="17"/>
              </w:rPr>
            </w:pPr>
            <w:r>
              <w:rPr>
                <w:spacing w:val="-5"/>
                <w:w w:val="105"/>
                <w:sz w:val="17"/>
              </w:rPr>
              <w:t>15</w:t>
            </w:r>
          </w:p>
        </w:tc>
        <w:tc>
          <w:tcPr>
            <w:tcW w:w="1687" w:type="dxa"/>
          </w:tcPr>
          <w:p>
            <w:pPr>
              <w:pStyle w:val="TableParagraph"/>
              <w:rPr>
                <w:b/>
                <w:sz w:val="17"/>
              </w:rPr>
            </w:pPr>
          </w:p>
          <w:p>
            <w:pPr>
              <w:pStyle w:val="TableParagraph"/>
              <w:spacing w:before="41"/>
              <w:rPr>
                <w:b/>
                <w:sz w:val="17"/>
              </w:rPr>
            </w:pPr>
          </w:p>
          <w:p>
            <w:pPr>
              <w:pStyle w:val="TableParagraph"/>
              <w:ind w:left="15" w:right="5"/>
              <w:jc w:val="center"/>
              <w:rPr>
                <w:sz w:val="17"/>
              </w:rPr>
            </w:pPr>
            <w:r>
              <w:rPr>
                <w:spacing w:val="-2"/>
                <w:w w:val="105"/>
                <w:sz w:val="17"/>
              </w:rPr>
              <w:t>66.292,35</w:t>
            </w:r>
          </w:p>
        </w:tc>
      </w:tr>
      <w:tr>
        <w:trPr>
          <w:trHeight w:val="1015" w:hRule="atLeast"/>
        </w:trPr>
        <w:tc>
          <w:tcPr>
            <w:tcW w:w="710" w:type="dxa"/>
            <w:tcBorders>
              <w:bottom w:val="nil"/>
            </w:tcBorders>
          </w:tcPr>
          <w:p>
            <w:pPr>
              <w:pStyle w:val="TableParagraph"/>
              <w:spacing w:before="48"/>
              <w:ind w:left="17" w:right="3"/>
              <w:jc w:val="center"/>
              <w:rPr>
                <w:sz w:val="17"/>
              </w:rPr>
            </w:pPr>
            <w:r>
              <w:rPr>
                <w:spacing w:val="-10"/>
                <w:w w:val="105"/>
                <w:sz w:val="17"/>
              </w:rPr>
              <w:t>3</w:t>
            </w:r>
          </w:p>
        </w:tc>
        <w:tc>
          <w:tcPr>
            <w:tcW w:w="695" w:type="dxa"/>
            <w:tcBorders>
              <w:bottom w:val="nil"/>
            </w:tcBorders>
          </w:tcPr>
          <w:p>
            <w:pPr>
              <w:pStyle w:val="TableParagraph"/>
              <w:spacing w:before="48"/>
              <w:ind w:left="18"/>
              <w:jc w:val="center"/>
              <w:rPr>
                <w:sz w:val="17"/>
              </w:rPr>
            </w:pPr>
            <w:r>
              <w:rPr>
                <w:spacing w:val="-5"/>
                <w:w w:val="105"/>
                <w:sz w:val="17"/>
              </w:rPr>
              <w:t>3.1</w:t>
            </w:r>
          </w:p>
        </w:tc>
        <w:tc>
          <w:tcPr>
            <w:tcW w:w="710" w:type="dxa"/>
            <w:tcBorders>
              <w:bottom w:val="nil"/>
            </w:tcBorders>
          </w:tcPr>
          <w:p>
            <w:pPr>
              <w:pStyle w:val="TableParagraph"/>
              <w:spacing w:before="48"/>
              <w:ind w:left="17"/>
              <w:jc w:val="center"/>
              <w:rPr>
                <w:sz w:val="17"/>
              </w:rPr>
            </w:pPr>
            <w:r>
              <w:rPr>
                <w:spacing w:val="-2"/>
                <w:w w:val="105"/>
                <w:sz w:val="17"/>
              </w:rPr>
              <w:t>171739</w:t>
            </w:r>
          </w:p>
        </w:tc>
        <w:tc>
          <w:tcPr>
            <w:tcW w:w="6700" w:type="dxa"/>
            <w:tcBorders>
              <w:bottom w:val="nil"/>
            </w:tcBorders>
          </w:tcPr>
          <w:p>
            <w:pPr>
              <w:pStyle w:val="TableParagraph"/>
              <w:tabs>
                <w:tab w:pos="1163" w:val="left" w:leader="none"/>
                <w:tab w:pos="2451" w:val="left" w:leader="none"/>
                <w:tab w:pos="3635" w:val="left" w:leader="none"/>
                <w:tab w:pos="4256" w:val="left" w:leader="none"/>
                <w:tab w:pos="5652" w:val="left" w:leader="none"/>
              </w:tabs>
              <w:spacing w:line="326" w:lineRule="auto" w:before="48"/>
              <w:ind w:left="5" w:right="-15"/>
              <w:rPr>
                <w:sz w:val="17"/>
              </w:rPr>
            </w:pPr>
            <w:r>
              <w:rPr>
                <w:spacing w:val="-2"/>
                <w:w w:val="105"/>
                <w:sz w:val="17"/>
              </w:rPr>
              <w:t>PARAFUSO</w:t>
            </w:r>
            <w:r>
              <w:rPr>
                <w:sz w:val="17"/>
              </w:rPr>
              <w:tab/>
            </w:r>
            <w:r>
              <w:rPr>
                <w:spacing w:val="-2"/>
                <w:w w:val="105"/>
                <w:sz w:val="17"/>
              </w:rPr>
              <w:t>CANULADO,</w:t>
            </w:r>
            <w:r>
              <w:rPr>
                <w:sz w:val="17"/>
              </w:rPr>
              <w:tab/>
            </w:r>
            <w:r>
              <w:rPr>
                <w:spacing w:val="-2"/>
                <w:w w:val="105"/>
                <w:sz w:val="17"/>
              </w:rPr>
              <w:t>MATERIAL:</w:t>
            </w:r>
            <w:r>
              <w:rPr>
                <w:sz w:val="17"/>
              </w:rPr>
              <w:tab/>
            </w:r>
            <w:r>
              <w:rPr>
                <w:spacing w:val="-4"/>
                <w:w w:val="105"/>
                <w:sz w:val="17"/>
              </w:rPr>
              <w:t>AÇO</w:t>
            </w:r>
            <w:r>
              <w:rPr>
                <w:sz w:val="17"/>
              </w:rPr>
              <w:tab/>
            </w:r>
            <w:r>
              <w:rPr>
                <w:spacing w:val="-2"/>
                <w:w w:val="105"/>
                <w:sz w:val="17"/>
              </w:rPr>
              <w:t>INOXIDÁVEL,</w:t>
            </w:r>
            <w:r>
              <w:rPr>
                <w:sz w:val="17"/>
              </w:rPr>
              <w:tab/>
            </w:r>
            <w:r>
              <w:rPr>
                <w:spacing w:val="-2"/>
                <w:w w:val="105"/>
                <w:sz w:val="17"/>
              </w:rPr>
              <w:t>CANULADO, </w:t>
            </w:r>
            <w:r>
              <w:rPr>
                <w:w w:val="105"/>
                <w:sz w:val="17"/>
              </w:rPr>
              <w:t>DIÂMETRO:</w:t>
            </w:r>
            <w:r>
              <w:rPr>
                <w:spacing w:val="23"/>
                <w:w w:val="105"/>
                <w:sz w:val="17"/>
              </w:rPr>
              <w:t> </w:t>
            </w:r>
            <w:r>
              <w:rPr>
                <w:w w:val="105"/>
                <w:sz w:val="17"/>
              </w:rPr>
              <w:t>4,0MM</w:t>
            </w:r>
            <w:r>
              <w:rPr>
                <w:spacing w:val="13"/>
                <w:w w:val="105"/>
                <w:sz w:val="17"/>
              </w:rPr>
              <w:t> </w:t>
            </w:r>
            <w:r>
              <w:rPr>
                <w:w w:val="105"/>
                <w:sz w:val="17"/>
              </w:rPr>
              <w:t>AUTO</w:t>
            </w:r>
            <w:r>
              <w:rPr>
                <w:spacing w:val="23"/>
                <w:w w:val="105"/>
                <w:sz w:val="17"/>
              </w:rPr>
              <w:t> </w:t>
            </w:r>
            <w:r>
              <w:rPr>
                <w:w w:val="105"/>
                <w:sz w:val="17"/>
              </w:rPr>
              <w:t>ROSQUEANTE</w:t>
            </w:r>
            <w:r>
              <w:rPr>
                <w:spacing w:val="23"/>
                <w:w w:val="105"/>
                <w:sz w:val="17"/>
              </w:rPr>
              <w:t> </w:t>
            </w:r>
            <w:r>
              <w:rPr>
                <w:w w:val="105"/>
                <w:sz w:val="17"/>
              </w:rPr>
              <w:t>COM</w:t>
            </w:r>
            <w:r>
              <w:rPr>
                <w:spacing w:val="23"/>
                <w:w w:val="105"/>
                <w:sz w:val="17"/>
              </w:rPr>
              <w:t> </w:t>
            </w:r>
            <w:r>
              <w:rPr>
                <w:w w:val="105"/>
                <w:sz w:val="17"/>
              </w:rPr>
              <w:t>BAIXO</w:t>
            </w:r>
            <w:r>
              <w:rPr>
                <w:spacing w:val="23"/>
                <w:w w:val="105"/>
                <w:sz w:val="17"/>
              </w:rPr>
              <w:t> </w:t>
            </w:r>
            <w:r>
              <w:rPr>
                <w:w w:val="105"/>
                <w:sz w:val="17"/>
              </w:rPr>
              <w:t>PERFIL,</w:t>
            </w:r>
            <w:r>
              <w:rPr>
                <w:spacing w:val="23"/>
                <w:w w:val="105"/>
                <w:sz w:val="17"/>
              </w:rPr>
              <w:t> </w:t>
            </w:r>
            <w:r>
              <w:rPr>
                <w:w w:val="105"/>
                <w:sz w:val="17"/>
              </w:rPr>
              <w:t>COM</w:t>
            </w:r>
            <w:r>
              <w:rPr>
                <w:spacing w:val="21"/>
                <w:w w:val="105"/>
                <w:sz w:val="17"/>
              </w:rPr>
              <w:t> </w:t>
            </w:r>
            <w:r>
              <w:rPr>
                <w:spacing w:val="-2"/>
                <w:w w:val="105"/>
                <w:sz w:val="17"/>
              </w:rPr>
              <w:t>TAMANHO</w:t>
            </w:r>
          </w:p>
        </w:tc>
        <w:tc>
          <w:tcPr>
            <w:tcW w:w="1095" w:type="dxa"/>
            <w:tcBorders>
              <w:bottom w:val="nil"/>
            </w:tcBorders>
          </w:tcPr>
          <w:p>
            <w:pPr>
              <w:pStyle w:val="TableParagraph"/>
              <w:spacing w:before="48"/>
              <w:ind w:left="27" w:right="20"/>
              <w:jc w:val="center"/>
              <w:rPr>
                <w:sz w:val="17"/>
              </w:rPr>
            </w:pPr>
            <w:r>
              <w:rPr>
                <w:spacing w:val="-2"/>
                <w:w w:val="105"/>
                <w:sz w:val="17"/>
              </w:rPr>
              <w:t>950,0000</w:t>
            </w:r>
          </w:p>
        </w:tc>
        <w:tc>
          <w:tcPr>
            <w:tcW w:w="1021" w:type="dxa"/>
            <w:tcBorders>
              <w:bottom w:val="nil"/>
            </w:tcBorders>
          </w:tcPr>
          <w:p>
            <w:pPr>
              <w:pStyle w:val="TableParagraph"/>
              <w:spacing w:before="48"/>
              <w:ind w:left="22" w:right="17"/>
              <w:jc w:val="center"/>
              <w:rPr>
                <w:sz w:val="17"/>
              </w:rPr>
            </w:pPr>
            <w:r>
              <w:rPr>
                <w:spacing w:val="-5"/>
                <w:w w:val="105"/>
                <w:sz w:val="17"/>
              </w:rPr>
              <w:t>16</w:t>
            </w:r>
          </w:p>
        </w:tc>
        <w:tc>
          <w:tcPr>
            <w:tcW w:w="1687" w:type="dxa"/>
            <w:tcBorders>
              <w:bottom w:val="nil"/>
            </w:tcBorders>
          </w:tcPr>
          <w:p>
            <w:pPr>
              <w:pStyle w:val="TableParagraph"/>
              <w:spacing w:before="48"/>
              <w:ind w:left="15" w:right="5"/>
              <w:jc w:val="center"/>
              <w:rPr>
                <w:sz w:val="17"/>
              </w:rPr>
            </w:pPr>
            <w:r>
              <w:rPr>
                <w:spacing w:val="-2"/>
                <w:w w:val="105"/>
                <w:sz w:val="17"/>
              </w:rPr>
              <w:t>15.200,00</w:t>
            </w:r>
          </w:p>
        </w:tc>
      </w:tr>
    </w:tbl>
    <w:p>
      <w:pPr>
        <w:pStyle w:val="TableParagraph"/>
        <w:spacing w:after="0"/>
        <w:jc w:val="center"/>
        <w:rPr>
          <w:sz w:val="17"/>
        </w:rPr>
        <w:sectPr>
          <w:pgSz w:w="15840" w:h="24480"/>
          <w:pgMar w:top="540" w:bottom="280" w:left="360" w:right="360"/>
        </w:sectPr>
      </w:pPr>
    </w:p>
    <w:tbl>
      <w:tblPr>
        <w:tblW w:w="0" w:type="auto"/>
        <w:jc w:val="left"/>
        <w:tblInd w:w="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0"/>
        <w:gridCol w:w="695"/>
        <w:gridCol w:w="710"/>
        <w:gridCol w:w="6700"/>
        <w:gridCol w:w="1095"/>
        <w:gridCol w:w="1021"/>
        <w:gridCol w:w="1687"/>
      </w:tblGrid>
      <w:tr>
        <w:trPr>
          <w:trHeight w:val="532" w:hRule="atLeast"/>
        </w:trPr>
        <w:tc>
          <w:tcPr>
            <w:tcW w:w="710" w:type="dxa"/>
            <w:vMerge w:val="restart"/>
            <w:tcBorders>
              <w:top w:val="nil"/>
            </w:tcBorders>
          </w:tcPr>
          <w:p>
            <w:pPr>
              <w:pStyle w:val="TableParagraph"/>
              <w:rPr>
                <w:sz w:val="16"/>
              </w:rPr>
            </w:pPr>
          </w:p>
        </w:tc>
        <w:tc>
          <w:tcPr>
            <w:tcW w:w="695" w:type="dxa"/>
            <w:tcBorders>
              <w:top w:val="nil"/>
            </w:tcBorders>
          </w:tcPr>
          <w:p>
            <w:pPr>
              <w:pStyle w:val="TableParagraph"/>
              <w:rPr>
                <w:sz w:val="16"/>
              </w:rPr>
            </w:pPr>
          </w:p>
        </w:tc>
        <w:tc>
          <w:tcPr>
            <w:tcW w:w="710" w:type="dxa"/>
            <w:tcBorders>
              <w:top w:val="nil"/>
            </w:tcBorders>
          </w:tcPr>
          <w:p>
            <w:pPr>
              <w:pStyle w:val="TableParagraph"/>
              <w:rPr>
                <w:sz w:val="16"/>
              </w:rPr>
            </w:pPr>
          </w:p>
        </w:tc>
        <w:tc>
          <w:tcPr>
            <w:tcW w:w="6700" w:type="dxa"/>
            <w:tcBorders>
              <w:top w:val="nil"/>
            </w:tcBorders>
          </w:tcPr>
          <w:p>
            <w:pPr>
              <w:pStyle w:val="TableParagraph"/>
              <w:spacing w:before="48"/>
              <w:ind w:left="5" w:right="-15"/>
              <w:rPr>
                <w:sz w:val="17"/>
              </w:rPr>
            </w:pPr>
            <w:r>
              <w:rPr>
                <w:w w:val="105"/>
                <w:sz w:val="17"/>
              </w:rPr>
              <w:t>HEXAGONAL</w:t>
            </w:r>
            <w:r>
              <w:rPr>
                <w:spacing w:val="44"/>
                <w:w w:val="105"/>
                <w:sz w:val="17"/>
              </w:rPr>
              <w:t> </w:t>
            </w:r>
            <w:r>
              <w:rPr>
                <w:w w:val="105"/>
                <w:sz w:val="17"/>
              </w:rPr>
              <w:t>DE</w:t>
            </w:r>
            <w:r>
              <w:rPr>
                <w:spacing w:val="51"/>
                <w:w w:val="105"/>
                <w:sz w:val="17"/>
              </w:rPr>
              <w:t> </w:t>
            </w:r>
            <w:r>
              <w:rPr>
                <w:w w:val="105"/>
                <w:sz w:val="17"/>
              </w:rPr>
              <w:t>2,5MM</w:t>
            </w:r>
            <w:r>
              <w:rPr>
                <w:spacing w:val="50"/>
                <w:w w:val="105"/>
                <w:sz w:val="17"/>
              </w:rPr>
              <w:t> </w:t>
            </w:r>
            <w:r>
              <w:rPr>
                <w:w w:val="105"/>
                <w:sz w:val="17"/>
              </w:rPr>
              <w:t>E</w:t>
            </w:r>
            <w:r>
              <w:rPr>
                <w:spacing w:val="51"/>
                <w:w w:val="105"/>
                <w:sz w:val="17"/>
              </w:rPr>
              <w:t> </w:t>
            </w:r>
            <w:r>
              <w:rPr>
                <w:w w:val="105"/>
                <w:sz w:val="17"/>
              </w:rPr>
              <w:t>COMPRIMENTO</w:t>
            </w:r>
            <w:r>
              <w:rPr>
                <w:spacing w:val="50"/>
                <w:w w:val="105"/>
                <w:sz w:val="17"/>
              </w:rPr>
              <w:t> </w:t>
            </w:r>
            <w:r>
              <w:rPr>
                <w:w w:val="105"/>
                <w:sz w:val="17"/>
              </w:rPr>
              <w:t>DE</w:t>
            </w:r>
            <w:r>
              <w:rPr>
                <w:spacing w:val="50"/>
                <w:w w:val="105"/>
                <w:sz w:val="17"/>
              </w:rPr>
              <w:t> </w:t>
            </w:r>
            <w:r>
              <w:rPr>
                <w:w w:val="105"/>
                <w:sz w:val="17"/>
              </w:rPr>
              <w:t>30MM</w:t>
            </w:r>
            <w:r>
              <w:rPr>
                <w:spacing w:val="41"/>
                <w:w w:val="105"/>
                <w:sz w:val="17"/>
              </w:rPr>
              <w:t> </w:t>
            </w:r>
            <w:r>
              <w:rPr>
                <w:w w:val="105"/>
                <w:sz w:val="17"/>
              </w:rPr>
              <w:t>A</w:t>
            </w:r>
            <w:r>
              <w:rPr>
                <w:spacing w:val="41"/>
                <w:w w:val="105"/>
                <w:sz w:val="17"/>
              </w:rPr>
              <w:t> </w:t>
            </w:r>
            <w:r>
              <w:rPr>
                <w:w w:val="105"/>
                <w:sz w:val="17"/>
              </w:rPr>
              <w:t>50MM,</w:t>
            </w:r>
            <w:r>
              <w:rPr>
                <w:spacing w:val="51"/>
                <w:w w:val="105"/>
                <w:sz w:val="17"/>
              </w:rPr>
              <w:t> </w:t>
            </w:r>
            <w:r>
              <w:rPr>
                <w:w w:val="105"/>
                <w:sz w:val="17"/>
              </w:rPr>
              <w:t>COM</w:t>
            </w:r>
            <w:r>
              <w:rPr>
                <w:spacing w:val="50"/>
                <w:w w:val="105"/>
                <w:sz w:val="17"/>
              </w:rPr>
              <w:t> </w:t>
            </w:r>
            <w:r>
              <w:rPr>
                <w:spacing w:val="-2"/>
                <w:w w:val="105"/>
                <w:sz w:val="17"/>
              </w:rPr>
              <w:t>ROSCA</w:t>
            </w:r>
          </w:p>
          <w:p>
            <w:pPr>
              <w:pStyle w:val="TableParagraph"/>
              <w:spacing w:before="71"/>
              <w:ind w:left="5"/>
              <w:rPr>
                <w:sz w:val="17"/>
              </w:rPr>
            </w:pPr>
            <w:r>
              <w:rPr>
                <w:spacing w:val="-2"/>
                <w:w w:val="105"/>
                <w:sz w:val="17"/>
              </w:rPr>
              <w:t>PARCIAL</w:t>
            </w:r>
          </w:p>
        </w:tc>
        <w:tc>
          <w:tcPr>
            <w:tcW w:w="1095" w:type="dxa"/>
            <w:tcBorders>
              <w:top w:val="nil"/>
            </w:tcBorders>
          </w:tcPr>
          <w:p>
            <w:pPr>
              <w:pStyle w:val="TableParagraph"/>
              <w:rPr>
                <w:sz w:val="16"/>
              </w:rPr>
            </w:pPr>
          </w:p>
        </w:tc>
        <w:tc>
          <w:tcPr>
            <w:tcW w:w="1021" w:type="dxa"/>
            <w:tcBorders>
              <w:top w:val="nil"/>
            </w:tcBorders>
          </w:tcPr>
          <w:p>
            <w:pPr>
              <w:pStyle w:val="TableParagraph"/>
              <w:rPr>
                <w:sz w:val="16"/>
              </w:rPr>
            </w:pPr>
          </w:p>
        </w:tc>
        <w:tc>
          <w:tcPr>
            <w:tcW w:w="1687" w:type="dxa"/>
            <w:tcBorders>
              <w:top w:val="nil"/>
            </w:tcBorders>
          </w:tcPr>
          <w:p>
            <w:pPr>
              <w:pStyle w:val="TableParagraph"/>
              <w:rPr>
                <w:sz w:val="16"/>
              </w:rPr>
            </w:pPr>
          </w:p>
        </w:tc>
      </w:tr>
      <w:tr>
        <w:trPr>
          <w:trHeight w:val="1064" w:hRule="atLeast"/>
        </w:trPr>
        <w:tc>
          <w:tcPr>
            <w:tcW w:w="710" w:type="dxa"/>
            <w:vMerge/>
            <w:tcBorders>
              <w:top w:val="nil"/>
            </w:tcBorders>
          </w:tcPr>
          <w:p>
            <w:pPr>
              <w:rPr>
                <w:sz w:val="2"/>
                <w:szCs w:val="2"/>
              </w:rPr>
            </w:pPr>
          </w:p>
        </w:tc>
        <w:tc>
          <w:tcPr>
            <w:tcW w:w="695" w:type="dxa"/>
          </w:tcPr>
          <w:p>
            <w:pPr>
              <w:pStyle w:val="TableParagraph"/>
              <w:rPr>
                <w:b/>
                <w:sz w:val="17"/>
              </w:rPr>
            </w:pPr>
          </w:p>
          <w:p>
            <w:pPr>
              <w:pStyle w:val="TableParagraph"/>
              <w:spacing w:before="56"/>
              <w:rPr>
                <w:b/>
                <w:sz w:val="17"/>
              </w:rPr>
            </w:pPr>
          </w:p>
          <w:p>
            <w:pPr>
              <w:pStyle w:val="TableParagraph"/>
              <w:ind w:left="18"/>
              <w:jc w:val="center"/>
              <w:rPr>
                <w:sz w:val="17"/>
              </w:rPr>
            </w:pPr>
            <w:r>
              <w:rPr>
                <w:spacing w:val="-5"/>
                <w:w w:val="105"/>
                <w:sz w:val="17"/>
              </w:rPr>
              <w:t>3.2</w:t>
            </w:r>
          </w:p>
        </w:tc>
        <w:tc>
          <w:tcPr>
            <w:tcW w:w="710" w:type="dxa"/>
          </w:tcPr>
          <w:p>
            <w:pPr>
              <w:pStyle w:val="TableParagraph"/>
              <w:rPr>
                <w:b/>
                <w:sz w:val="17"/>
              </w:rPr>
            </w:pPr>
          </w:p>
          <w:p>
            <w:pPr>
              <w:pStyle w:val="TableParagraph"/>
              <w:spacing w:before="56"/>
              <w:rPr>
                <w:b/>
                <w:sz w:val="17"/>
              </w:rPr>
            </w:pPr>
          </w:p>
          <w:p>
            <w:pPr>
              <w:pStyle w:val="TableParagraph"/>
              <w:ind w:left="17"/>
              <w:jc w:val="center"/>
              <w:rPr>
                <w:sz w:val="17"/>
              </w:rPr>
            </w:pPr>
            <w:r>
              <w:rPr>
                <w:spacing w:val="-2"/>
                <w:w w:val="105"/>
                <w:sz w:val="17"/>
              </w:rPr>
              <w:t>171778</w:t>
            </w:r>
          </w:p>
        </w:tc>
        <w:tc>
          <w:tcPr>
            <w:tcW w:w="6700" w:type="dxa"/>
          </w:tcPr>
          <w:p>
            <w:pPr>
              <w:pStyle w:val="TableParagraph"/>
              <w:spacing w:line="326" w:lineRule="auto" w:before="48"/>
              <w:ind w:left="5" w:right="-15"/>
              <w:jc w:val="both"/>
              <w:rPr>
                <w:sz w:val="17"/>
              </w:rPr>
            </w:pPr>
            <w:r>
              <w:rPr>
                <w:w w:val="105"/>
                <w:sz w:val="17"/>
              </w:rPr>
              <w:t>FIO</w:t>
            </w:r>
            <w:r>
              <w:rPr>
                <w:spacing w:val="-12"/>
                <w:w w:val="105"/>
                <w:sz w:val="17"/>
              </w:rPr>
              <w:t> </w:t>
            </w:r>
            <w:r>
              <w:rPr>
                <w:w w:val="105"/>
                <w:sz w:val="17"/>
              </w:rPr>
              <w:t>GUIA,</w:t>
            </w:r>
            <w:r>
              <w:rPr>
                <w:spacing w:val="-11"/>
                <w:w w:val="105"/>
                <w:sz w:val="17"/>
              </w:rPr>
              <w:t> </w:t>
            </w:r>
            <w:r>
              <w:rPr>
                <w:w w:val="105"/>
                <w:sz w:val="17"/>
              </w:rPr>
              <w:t>TIPO:</w:t>
            </w:r>
            <w:r>
              <w:rPr>
                <w:spacing w:val="-11"/>
                <w:w w:val="105"/>
                <w:sz w:val="17"/>
              </w:rPr>
              <w:t> </w:t>
            </w:r>
            <w:r>
              <w:rPr>
                <w:w w:val="105"/>
                <w:sz w:val="17"/>
              </w:rPr>
              <w:t>DE</w:t>
            </w:r>
            <w:r>
              <w:rPr>
                <w:spacing w:val="-11"/>
                <w:w w:val="105"/>
                <w:sz w:val="17"/>
              </w:rPr>
              <w:t> </w:t>
            </w:r>
            <w:r>
              <w:rPr>
                <w:w w:val="105"/>
                <w:sz w:val="17"/>
              </w:rPr>
              <w:t>USO</w:t>
            </w:r>
            <w:r>
              <w:rPr>
                <w:spacing w:val="-11"/>
                <w:w w:val="105"/>
                <w:sz w:val="17"/>
              </w:rPr>
              <w:t> </w:t>
            </w:r>
            <w:r>
              <w:rPr>
                <w:w w:val="105"/>
                <w:sz w:val="17"/>
              </w:rPr>
              <w:t>ÚNICO,</w:t>
            </w:r>
            <w:r>
              <w:rPr>
                <w:spacing w:val="-11"/>
                <w:w w:val="105"/>
                <w:sz w:val="17"/>
              </w:rPr>
              <w:t> </w:t>
            </w:r>
            <w:r>
              <w:rPr>
                <w:w w:val="105"/>
                <w:sz w:val="17"/>
              </w:rPr>
              <w:t>REVESTIMENTO:</w:t>
            </w:r>
            <w:r>
              <w:rPr>
                <w:spacing w:val="-12"/>
                <w:w w:val="105"/>
                <w:sz w:val="17"/>
              </w:rPr>
              <w:t> </w:t>
            </w:r>
            <w:r>
              <w:rPr>
                <w:w w:val="105"/>
                <w:sz w:val="17"/>
              </w:rPr>
              <w:t>AÇO</w:t>
            </w:r>
            <w:r>
              <w:rPr>
                <w:spacing w:val="-10"/>
                <w:w w:val="105"/>
                <w:sz w:val="17"/>
              </w:rPr>
              <w:t> </w:t>
            </w:r>
            <w:r>
              <w:rPr>
                <w:w w:val="105"/>
                <w:sz w:val="17"/>
              </w:rPr>
              <w:t>INOXIDÁVEL,</w:t>
            </w:r>
            <w:r>
              <w:rPr>
                <w:spacing w:val="-10"/>
                <w:w w:val="105"/>
                <w:sz w:val="17"/>
              </w:rPr>
              <w:t> </w:t>
            </w:r>
            <w:r>
              <w:rPr>
                <w:w w:val="105"/>
                <w:sz w:val="17"/>
              </w:rPr>
              <w:t>MATERIAL: AÇO</w:t>
            </w:r>
            <w:r>
              <w:rPr>
                <w:w w:val="105"/>
                <w:sz w:val="17"/>
              </w:rPr>
              <w:t> INOXIDÁVEL,</w:t>
            </w:r>
            <w:r>
              <w:rPr>
                <w:w w:val="105"/>
                <w:sz w:val="17"/>
              </w:rPr>
              <w:t> DIÂMETRO:</w:t>
            </w:r>
            <w:r>
              <w:rPr>
                <w:w w:val="105"/>
                <w:sz w:val="17"/>
              </w:rPr>
              <w:t> 1,3MM,</w:t>
            </w:r>
            <w:r>
              <w:rPr>
                <w:w w:val="105"/>
                <w:sz w:val="17"/>
              </w:rPr>
              <w:t> COMPRIMENTO:</w:t>
            </w:r>
            <w:r>
              <w:rPr>
                <w:w w:val="105"/>
                <w:sz w:val="17"/>
              </w:rPr>
              <w:t> 200MM A 300MM, TIPO PONTA:</w:t>
            </w:r>
            <w:r>
              <w:rPr>
                <w:spacing w:val="26"/>
                <w:w w:val="105"/>
                <w:sz w:val="17"/>
              </w:rPr>
              <w:t> </w:t>
            </w:r>
            <w:r>
              <w:rPr>
                <w:w w:val="105"/>
                <w:sz w:val="17"/>
              </w:rPr>
              <w:t>AGUDA,</w:t>
            </w:r>
            <w:r>
              <w:rPr>
                <w:spacing w:val="35"/>
                <w:w w:val="105"/>
                <w:sz w:val="17"/>
              </w:rPr>
              <w:t> </w:t>
            </w:r>
            <w:r>
              <w:rPr>
                <w:w w:val="105"/>
                <w:sz w:val="17"/>
              </w:rPr>
              <w:t>FORMATO</w:t>
            </w:r>
            <w:r>
              <w:rPr>
                <w:spacing w:val="35"/>
                <w:w w:val="105"/>
                <w:sz w:val="17"/>
              </w:rPr>
              <w:t> </w:t>
            </w:r>
            <w:r>
              <w:rPr>
                <w:w w:val="105"/>
                <w:sz w:val="17"/>
              </w:rPr>
              <w:t>PONTA:</w:t>
            </w:r>
            <w:r>
              <w:rPr>
                <w:spacing w:val="27"/>
                <w:w w:val="105"/>
                <w:sz w:val="17"/>
              </w:rPr>
              <w:t> </w:t>
            </w:r>
            <w:r>
              <w:rPr>
                <w:w w:val="105"/>
                <w:sz w:val="17"/>
              </w:rPr>
              <w:t>AGUDA,</w:t>
            </w:r>
            <w:r>
              <w:rPr>
                <w:spacing w:val="35"/>
                <w:w w:val="105"/>
                <w:sz w:val="17"/>
              </w:rPr>
              <w:t> </w:t>
            </w:r>
            <w:r>
              <w:rPr>
                <w:w w:val="105"/>
                <w:sz w:val="17"/>
              </w:rPr>
              <w:t>COMPRIMENTO</w:t>
            </w:r>
            <w:r>
              <w:rPr>
                <w:spacing w:val="35"/>
                <w:w w:val="105"/>
                <w:sz w:val="17"/>
              </w:rPr>
              <w:t> </w:t>
            </w:r>
            <w:r>
              <w:rPr>
                <w:w w:val="105"/>
                <w:sz w:val="17"/>
              </w:rPr>
              <w:t>PONTA:</w:t>
            </w:r>
            <w:r>
              <w:rPr>
                <w:spacing w:val="35"/>
                <w:w w:val="105"/>
                <w:sz w:val="17"/>
              </w:rPr>
              <w:t> </w:t>
            </w:r>
            <w:r>
              <w:rPr>
                <w:w w:val="105"/>
                <w:sz w:val="17"/>
              </w:rPr>
              <w:t>2MM</w:t>
            </w:r>
            <w:r>
              <w:rPr>
                <w:spacing w:val="27"/>
                <w:w w:val="105"/>
                <w:sz w:val="17"/>
              </w:rPr>
              <w:t> </w:t>
            </w:r>
            <w:r>
              <w:rPr>
                <w:spacing w:val="-10"/>
                <w:w w:val="105"/>
                <w:sz w:val="17"/>
              </w:rPr>
              <w:t>A</w:t>
            </w:r>
          </w:p>
          <w:p>
            <w:pPr>
              <w:pStyle w:val="TableParagraph"/>
              <w:spacing w:before="1"/>
              <w:ind w:left="5"/>
              <w:jc w:val="both"/>
              <w:rPr>
                <w:sz w:val="17"/>
              </w:rPr>
            </w:pPr>
            <w:r>
              <w:rPr>
                <w:sz w:val="17"/>
              </w:rPr>
              <w:t>5MM,</w:t>
            </w:r>
            <w:r>
              <w:rPr>
                <w:spacing w:val="16"/>
                <w:sz w:val="17"/>
              </w:rPr>
              <w:t> </w:t>
            </w:r>
            <w:r>
              <w:rPr>
                <w:sz w:val="17"/>
              </w:rPr>
              <w:t>MATERIAL</w:t>
            </w:r>
            <w:r>
              <w:rPr>
                <w:spacing w:val="8"/>
                <w:sz w:val="17"/>
              </w:rPr>
              <w:t> </w:t>
            </w:r>
            <w:r>
              <w:rPr>
                <w:sz w:val="17"/>
              </w:rPr>
              <w:t>PONTA:</w:t>
            </w:r>
            <w:r>
              <w:rPr>
                <w:spacing w:val="4"/>
                <w:sz w:val="17"/>
              </w:rPr>
              <w:t> </w:t>
            </w:r>
            <w:r>
              <w:rPr>
                <w:sz w:val="17"/>
              </w:rPr>
              <w:t>AÇO</w:t>
            </w:r>
            <w:r>
              <w:rPr>
                <w:spacing w:val="17"/>
                <w:sz w:val="17"/>
              </w:rPr>
              <w:t> </w:t>
            </w:r>
            <w:r>
              <w:rPr>
                <w:spacing w:val="-2"/>
                <w:sz w:val="17"/>
              </w:rPr>
              <w:t>INOXIDÁVEL</w:t>
            </w:r>
          </w:p>
        </w:tc>
        <w:tc>
          <w:tcPr>
            <w:tcW w:w="1095" w:type="dxa"/>
          </w:tcPr>
          <w:p>
            <w:pPr>
              <w:pStyle w:val="TableParagraph"/>
              <w:rPr>
                <w:b/>
                <w:sz w:val="17"/>
              </w:rPr>
            </w:pPr>
          </w:p>
          <w:p>
            <w:pPr>
              <w:pStyle w:val="TableParagraph"/>
              <w:spacing w:before="56"/>
              <w:rPr>
                <w:b/>
                <w:sz w:val="17"/>
              </w:rPr>
            </w:pPr>
          </w:p>
          <w:p>
            <w:pPr>
              <w:pStyle w:val="TableParagraph"/>
              <w:ind w:left="27" w:right="20"/>
              <w:jc w:val="center"/>
              <w:rPr>
                <w:sz w:val="17"/>
              </w:rPr>
            </w:pPr>
            <w:r>
              <w:rPr>
                <w:spacing w:val="-2"/>
                <w:w w:val="105"/>
                <w:sz w:val="17"/>
              </w:rPr>
              <w:t>215,0000</w:t>
            </w:r>
          </w:p>
        </w:tc>
        <w:tc>
          <w:tcPr>
            <w:tcW w:w="1021" w:type="dxa"/>
          </w:tcPr>
          <w:p>
            <w:pPr>
              <w:pStyle w:val="TableParagraph"/>
              <w:rPr>
                <w:b/>
                <w:sz w:val="17"/>
              </w:rPr>
            </w:pPr>
          </w:p>
          <w:p>
            <w:pPr>
              <w:pStyle w:val="TableParagraph"/>
              <w:spacing w:before="56"/>
              <w:rPr>
                <w:b/>
                <w:sz w:val="17"/>
              </w:rPr>
            </w:pPr>
          </w:p>
          <w:p>
            <w:pPr>
              <w:pStyle w:val="TableParagraph"/>
              <w:ind w:left="22" w:right="17"/>
              <w:jc w:val="center"/>
              <w:rPr>
                <w:sz w:val="17"/>
              </w:rPr>
            </w:pPr>
            <w:r>
              <w:rPr>
                <w:spacing w:val="-5"/>
                <w:w w:val="105"/>
                <w:sz w:val="17"/>
              </w:rPr>
              <w:t>16</w:t>
            </w:r>
          </w:p>
        </w:tc>
        <w:tc>
          <w:tcPr>
            <w:tcW w:w="1687" w:type="dxa"/>
          </w:tcPr>
          <w:p>
            <w:pPr>
              <w:pStyle w:val="TableParagraph"/>
              <w:rPr>
                <w:b/>
                <w:sz w:val="17"/>
              </w:rPr>
            </w:pPr>
          </w:p>
          <w:p>
            <w:pPr>
              <w:pStyle w:val="TableParagraph"/>
              <w:spacing w:before="56"/>
              <w:rPr>
                <w:b/>
                <w:sz w:val="17"/>
              </w:rPr>
            </w:pPr>
          </w:p>
          <w:p>
            <w:pPr>
              <w:pStyle w:val="TableParagraph"/>
              <w:ind w:left="15" w:right="5"/>
              <w:jc w:val="center"/>
              <w:rPr>
                <w:sz w:val="17"/>
              </w:rPr>
            </w:pPr>
            <w:r>
              <w:rPr>
                <w:spacing w:val="-2"/>
                <w:w w:val="105"/>
                <w:sz w:val="17"/>
              </w:rPr>
              <w:t>3.440,00</w:t>
            </w:r>
          </w:p>
        </w:tc>
      </w:tr>
      <w:tr>
        <w:trPr>
          <w:trHeight w:val="532" w:hRule="atLeast"/>
        </w:trPr>
        <w:tc>
          <w:tcPr>
            <w:tcW w:w="710" w:type="dxa"/>
          </w:tcPr>
          <w:p>
            <w:pPr>
              <w:pStyle w:val="TableParagraph"/>
              <w:spacing w:before="181"/>
              <w:ind w:left="17" w:right="3"/>
              <w:jc w:val="center"/>
              <w:rPr>
                <w:sz w:val="17"/>
              </w:rPr>
            </w:pPr>
            <w:r>
              <w:rPr>
                <w:spacing w:val="-10"/>
                <w:w w:val="105"/>
                <w:sz w:val="17"/>
              </w:rPr>
              <w:t>4</w:t>
            </w:r>
          </w:p>
        </w:tc>
        <w:tc>
          <w:tcPr>
            <w:tcW w:w="695" w:type="dxa"/>
          </w:tcPr>
          <w:p>
            <w:pPr>
              <w:pStyle w:val="TableParagraph"/>
              <w:spacing w:before="181"/>
              <w:ind w:left="18"/>
              <w:jc w:val="center"/>
              <w:rPr>
                <w:sz w:val="17"/>
              </w:rPr>
            </w:pPr>
            <w:r>
              <w:rPr>
                <w:spacing w:val="-5"/>
                <w:w w:val="105"/>
                <w:sz w:val="17"/>
              </w:rPr>
              <w:t>4.1</w:t>
            </w:r>
          </w:p>
        </w:tc>
        <w:tc>
          <w:tcPr>
            <w:tcW w:w="710" w:type="dxa"/>
          </w:tcPr>
          <w:p>
            <w:pPr>
              <w:pStyle w:val="TableParagraph"/>
              <w:spacing w:before="181"/>
              <w:ind w:left="17"/>
              <w:jc w:val="center"/>
              <w:rPr>
                <w:sz w:val="17"/>
              </w:rPr>
            </w:pPr>
            <w:r>
              <w:rPr>
                <w:spacing w:val="-2"/>
                <w:w w:val="105"/>
                <w:sz w:val="17"/>
              </w:rPr>
              <w:t>181057</w:t>
            </w:r>
          </w:p>
        </w:tc>
        <w:tc>
          <w:tcPr>
            <w:tcW w:w="6700" w:type="dxa"/>
          </w:tcPr>
          <w:p>
            <w:pPr>
              <w:pStyle w:val="TableParagraph"/>
              <w:spacing w:before="48"/>
              <w:ind w:left="5" w:right="-15"/>
              <w:rPr>
                <w:sz w:val="17"/>
              </w:rPr>
            </w:pPr>
            <w:r>
              <w:rPr>
                <w:w w:val="105"/>
                <w:sz w:val="17"/>
              </w:rPr>
              <w:t>PARAFUSO</w:t>
            </w:r>
            <w:r>
              <w:rPr>
                <w:spacing w:val="64"/>
                <w:w w:val="105"/>
                <w:sz w:val="17"/>
              </w:rPr>
              <w:t> </w:t>
            </w:r>
            <w:r>
              <w:rPr>
                <w:w w:val="105"/>
                <w:sz w:val="17"/>
              </w:rPr>
              <w:t>CANULADO,</w:t>
            </w:r>
            <w:r>
              <w:rPr>
                <w:spacing w:val="64"/>
                <w:w w:val="105"/>
                <w:sz w:val="17"/>
              </w:rPr>
              <w:t> </w:t>
            </w:r>
            <w:r>
              <w:rPr>
                <w:w w:val="105"/>
                <w:sz w:val="17"/>
              </w:rPr>
              <w:t>MATERIAL:</w:t>
            </w:r>
            <w:r>
              <w:rPr>
                <w:spacing w:val="62"/>
                <w:w w:val="105"/>
                <w:sz w:val="17"/>
              </w:rPr>
              <w:t> </w:t>
            </w:r>
            <w:r>
              <w:rPr>
                <w:w w:val="105"/>
                <w:sz w:val="17"/>
              </w:rPr>
              <w:t>TITÂNIO,</w:t>
            </w:r>
            <w:r>
              <w:rPr>
                <w:spacing w:val="64"/>
                <w:w w:val="105"/>
                <w:sz w:val="17"/>
              </w:rPr>
              <w:t> </w:t>
            </w:r>
            <w:r>
              <w:rPr>
                <w:w w:val="105"/>
                <w:sz w:val="17"/>
              </w:rPr>
              <w:t>CABEÇA</w:t>
            </w:r>
            <w:r>
              <w:rPr>
                <w:spacing w:val="46"/>
                <w:w w:val="105"/>
                <w:sz w:val="17"/>
              </w:rPr>
              <w:t> </w:t>
            </w:r>
            <w:r>
              <w:rPr>
                <w:w w:val="105"/>
                <w:sz w:val="17"/>
              </w:rPr>
              <w:t>AXIAL,</w:t>
            </w:r>
            <w:r>
              <w:rPr>
                <w:spacing w:val="65"/>
                <w:w w:val="105"/>
                <w:sz w:val="17"/>
              </w:rPr>
              <w:t> </w:t>
            </w:r>
            <w:r>
              <w:rPr>
                <w:spacing w:val="-2"/>
                <w:w w:val="105"/>
                <w:sz w:val="17"/>
              </w:rPr>
              <w:t>DIÂMETRO:</w:t>
            </w:r>
          </w:p>
          <w:p>
            <w:pPr>
              <w:pStyle w:val="TableParagraph"/>
              <w:spacing w:before="71"/>
              <w:ind w:left="5"/>
              <w:rPr>
                <w:sz w:val="17"/>
              </w:rPr>
            </w:pPr>
            <w:r>
              <w:rPr>
                <w:sz w:val="17"/>
              </w:rPr>
              <w:t>2,0MM</w:t>
            </w:r>
            <w:r>
              <w:rPr>
                <w:spacing w:val="7"/>
                <w:sz w:val="17"/>
              </w:rPr>
              <w:t> </w:t>
            </w:r>
            <w:r>
              <w:rPr>
                <w:sz w:val="17"/>
              </w:rPr>
              <w:t>A</w:t>
            </w:r>
            <w:r>
              <w:rPr>
                <w:spacing w:val="7"/>
                <w:sz w:val="17"/>
              </w:rPr>
              <w:t> </w:t>
            </w:r>
            <w:r>
              <w:rPr>
                <w:sz w:val="17"/>
              </w:rPr>
              <w:t>3,0MM,</w:t>
            </w:r>
            <w:r>
              <w:rPr>
                <w:spacing w:val="20"/>
                <w:sz w:val="17"/>
              </w:rPr>
              <w:t> </w:t>
            </w:r>
            <w:r>
              <w:rPr>
                <w:sz w:val="17"/>
              </w:rPr>
              <w:t>ROSCA</w:t>
            </w:r>
            <w:r>
              <w:rPr>
                <w:spacing w:val="7"/>
                <w:sz w:val="17"/>
              </w:rPr>
              <w:t> </w:t>
            </w:r>
            <w:r>
              <w:rPr>
                <w:sz w:val="17"/>
              </w:rPr>
              <w:t>10MM</w:t>
            </w:r>
            <w:r>
              <w:rPr>
                <w:spacing w:val="7"/>
                <w:sz w:val="17"/>
              </w:rPr>
              <w:t> </w:t>
            </w:r>
            <w:r>
              <w:rPr>
                <w:sz w:val="17"/>
              </w:rPr>
              <w:t>A</w:t>
            </w:r>
            <w:r>
              <w:rPr>
                <w:spacing w:val="7"/>
                <w:sz w:val="17"/>
              </w:rPr>
              <w:t> </w:t>
            </w:r>
            <w:r>
              <w:rPr>
                <w:spacing w:val="-4"/>
                <w:sz w:val="17"/>
              </w:rPr>
              <w:t>34MM</w:t>
            </w:r>
          </w:p>
        </w:tc>
        <w:tc>
          <w:tcPr>
            <w:tcW w:w="1095" w:type="dxa"/>
          </w:tcPr>
          <w:p>
            <w:pPr>
              <w:pStyle w:val="TableParagraph"/>
              <w:spacing w:before="181"/>
              <w:ind w:left="27" w:right="20"/>
              <w:jc w:val="center"/>
              <w:rPr>
                <w:sz w:val="17"/>
              </w:rPr>
            </w:pPr>
            <w:r>
              <w:rPr>
                <w:spacing w:val="-2"/>
                <w:w w:val="105"/>
                <w:sz w:val="17"/>
              </w:rPr>
              <w:t>2.050,0000</w:t>
            </w:r>
          </w:p>
        </w:tc>
        <w:tc>
          <w:tcPr>
            <w:tcW w:w="1021" w:type="dxa"/>
          </w:tcPr>
          <w:p>
            <w:pPr>
              <w:pStyle w:val="TableParagraph"/>
              <w:spacing w:before="181"/>
              <w:ind w:left="22" w:right="17"/>
              <w:jc w:val="center"/>
              <w:rPr>
                <w:sz w:val="17"/>
              </w:rPr>
            </w:pPr>
            <w:r>
              <w:rPr>
                <w:spacing w:val="-5"/>
                <w:w w:val="105"/>
                <w:sz w:val="17"/>
              </w:rPr>
              <w:t>35</w:t>
            </w:r>
          </w:p>
        </w:tc>
        <w:tc>
          <w:tcPr>
            <w:tcW w:w="1687" w:type="dxa"/>
          </w:tcPr>
          <w:p>
            <w:pPr>
              <w:pStyle w:val="TableParagraph"/>
              <w:spacing w:before="181"/>
              <w:ind w:left="15" w:right="5"/>
              <w:jc w:val="center"/>
              <w:rPr>
                <w:sz w:val="17"/>
              </w:rPr>
            </w:pPr>
            <w:r>
              <w:rPr>
                <w:spacing w:val="-2"/>
                <w:w w:val="105"/>
                <w:sz w:val="17"/>
              </w:rPr>
              <w:t>71.750,00</w:t>
            </w:r>
          </w:p>
        </w:tc>
      </w:tr>
      <w:tr>
        <w:trPr>
          <w:trHeight w:val="1064" w:hRule="atLeast"/>
        </w:trPr>
        <w:tc>
          <w:tcPr>
            <w:tcW w:w="710" w:type="dxa"/>
          </w:tcPr>
          <w:p>
            <w:pPr>
              <w:pStyle w:val="TableParagraph"/>
              <w:rPr>
                <w:sz w:val="16"/>
              </w:rPr>
            </w:pPr>
          </w:p>
        </w:tc>
        <w:tc>
          <w:tcPr>
            <w:tcW w:w="695" w:type="dxa"/>
          </w:tcPr>
          <w:p>
            <w:pPr>
              <w:pStyle w:val="TableParagraph"/>
              <w:rPr>
                <w:b/>
                <w:sz w:val="17"/>
              </w:rPr>
            </w:pPr>
          </w:p>
          <w:p>
            <w:pPr>
              <w:pStyle w:val="TableParagraph"/>
              <w:spacing w:before="56"/>
              <w:rPr>
                <w:b/>
                <w:sz w:val="17"/>
              </w:rPr>
            </w:pPr>
          </w:p>
          <w:p>
            <w:pPr>
              <w:pStyle w:val="TableParagraph"/>
              <w:ind w:left="18"/>
              <w:jc w:val="center"/>
              <w:rPr>
                <w:sz w:val="17"/>
              </w:rPr>
            </w:pPr>
            <w:r>
              <w:rPr>
                <w:spacing w:val="-5"/>
                <w:w w:val="105"/>
                <w:sz w:val="17"/>
              </w:rPr>
              <w:t>4.2</w:t>
            </w:r>
          </w:p>
        </w:tc>
        <w:tc>
          <w:tcPr>
            <w:tcW w:w="710" w:type="dxa"/>
          </w:tcPr>
          <w:p>
            <w:pPr>
              <w:pStyle w:val="TableParagraph"/>
              <w:rPr>
                <w:b/>
                <w:sz w:val="17"/>
              </w:rPr>
            </w:pPr>
          </w:p>
          <w:p>
            <w:pPr>
              <w:pStyle w:val="TableParagraph"/>
              <w:spacing w:before="56"/>
              <w:rPr>
                <w:b/>
                <w:sz w:val="17"/>
              </w:rPr>
            </w:pPr>
          </w:p>
          <w:p>
            <w:pPr>
              <w:pStyle w:val="TableParagraph"/>
              <w:ind w:left="17"/>
              <w:jc w:val="center"/>
              <w:rPr>
                <w:sz w:val="17"/>
              </w:rPr>
            </w:pPr>
            <w:r>
              <w:rPr>
                <w:spacing w:val="-2"/>
                <w:w w:val="105"/>
                <w:sz w:val="17"/>
              </w:rPr>
              <w:t>171778</w:t>
            </w:r>
          </w:p>
        </w:tc>
        <w:tc>
          <w:tcPr>
            <w:tcW w:w="6700" w:type="dxa"/>
          </w:tcPr>
          <w:p>
            <w:pPr>
              <w:pStyle w:val="TableParagraph"/>
              <w:spacing w:line="326" w:lineRule="auto" w:before="48"/>
              <w:ind w:left="5" w:right="-15"/>
              <w:jc w:val="both"/>
              <w:rPr>
                <w:sz w:val="17"/>
              </w:rPr>
            </w:pPr>
            <w:r>
              <w:rPr>
                <w:w w:val="105"/>
                <w:sz w:val="17"/>
              </w:rPr>
              <w:t>FIO</w:t>
            </w:r>
            <w:r>
              <w:rPr>
                <w:spacing w:val="-12"/>
                <w:w w:val="105"/>
                <w:sz w:val="17"/>
              </w:rPr>
              <w:t> </w:t>
            </w:r>
            <w:r>
              <w:rPr>
                <w:w w:val="105"/>
                <w:sz w:val="17"/>
              </w:rPr>
              <w:t>GUIA,</w:t>
            </w:r>
            <w:r>
              <w:rPr>
                <w:spacing w:val="-11"/>
                <w:w w:val="105"/>
                <w:sz w:val="17"/>
              </w:rPr>
              <w:t> </w:t>
            </w:r>
            <w:r>
              <w:rPr>
                <w:w w:val="105"/>
                <w:sz w:val="17"/>
              </w:rPr>
              <w:t>TIPO:</w:t>
            </w:r>
            <w:r>
              <w:rPr>
                <w:spacing w:val="-11"/>
                <w:w w:val="105"/>
                <w:sz w:val="17"/>
              </w:rPr>
              <w:t> </w:t>
            </w:r>
            <w:r>
              <w:rPr>
                <w:w w:val="105"/>
                <w:sz w:val="17"/>
              </w:rPr>
              <w:t>DE</w:t>
            </w:r>
            <w:r>
              <w:rPr>
                <w:spacing w:val="-11"/>
                <w:w w:val="105"/>
                <w:sz w:val="17"/>
              </w:rPr>
              <w:t> </w:t>
            </w:r>
            <w:r>
              <w:rPr>
                <w:w w:val="105"/>
                <w:sz w:val="17"/>
              </w:rPr>
              <w:t>USO</w:t>
            </w:r>
            <w:r>
              <w:rPr>
                <w:spacing w:val="-11"/>
                <w:w w:val="105"/>
                <w:sz w:val="17"/>
              </w:rPr>
              <w:t> </w:t>
            </w:r>
            <w:r>
              <w:rPr>
                <w:w w:val="105"/>
                <w:sz w:val="17"/>
              </w:rPr>
              <w:t>ÚNICO,</w:t>
            </w:r>
            <w:r>
              <w:rPr>
                <w:spacing w:val="-11"/>
                <w:w w:val="105"/>
                <w:sz w:val="17"/>
              </w:rPr>
              <w:t> </w:t>
            </w:r>
            <w:r>
              <w:rPr>
                <w:w w:val="105"/>
                <w:sz w:val="17"/>
              </w:rPr>
              <w:t>REVESTIMENTO:</w:t>
            </w:r>
            <w:r>
              <w:rPr>
                <w:spacing w:val="-12"/>
                <w:w w:val="105"/>
                <w:sz w:val="17"/>
              </w:rPr>
              <w:t> </w:t>
            </w:r>
            <w:r>
              <w:rPr>
                <w:w w:val="105"/>
                <w:sz w:val="17"/>
              </w:rPr>
              <w:t>AÇO</w:t>
            </w:r>
            <w:r>
              <w:rPr>
                <w:spacing w:val="-10"/>
                <w:w w:val="105"/>
                <w:sz w:val="17"/>
              </w:rPr>
              <w:t> </w:t>
            </w:r>
            <w:r>
              <w:rPr>
                <w:w w:val="105"/>
                <w:sz w:val="17"/>
              </w:rPr>
              <w:t>INOXIDÁVEL,</w:t>
            </w:r>
            <w:r>
              <w:rPr>
                <w:spacing w:val="-10"/>
                <w:w w:val="105"/>
                <w:sz w:val="17"/>
              </w:rPr>
              <w:t> </w:t>
            </w:r>
            <w:r>
              <w:rPr>
                <w:w w:val="105"/>
                <w:sz w:val="17"/>
              </w:rPr>
              <w:t>MATERIAL: AÇO</w:t>
            </w:r>
            <w:r>
              <w:rPr>
                <w:w w:val="105"/>
                <w:sz w:val="17"/>
              </w:rPr>
              <w:t> INOXIDÁVEL,</w:t>
            </w:r>
            <w:r>
              <w:rPr>
                <w:w w:val="105"/>
                <w:sz w:val="17"/>
              </w:rPr>
              <w:t> DIÂMETRO:</w:t>
            </w:r>
            <w:r>
              <w:rPr>
                <w:w w:val="105"/>
                <w:sz w:val="17"/>
              </w:rPr>
              <w:t> 1,3MM,</w:t>
            </w:r>
            <w:r>
              <w:rPr>
                <w:w w:val="105"/>
                <w:sz w:val="17"/>
              </w:rPr>
              <w:t> COMPRIMENTO:</w:t>
            </w:r>
            <w:r>
              <w:rPr>
                <w:w w:val="105"/>
                <w:sz w:val="17"/>
              </w:rPr>
              <w:t> 200MM A 300MM, TIPO PONTA:</w:t>
            </w:r>
            <w:r>
              <w:rPr>
                <w:spacing w:val="26"/>
                <w:w w:val="105"/>
                <w:sz w:val="17"/>
              </w:rPr>
              <w:t> </w:t>
            </w:r>
            <w:r>
              <w:rPr>
                <w:w w:val="105"/>
                <w:sz w:val="17"/>
              </w:rPr>
              <w:t>AGUDA,</w:t>
            </w:r>
            <w:r>
              <w:rPr>
                <w:spacing w:val="35"/>
                <w:w w:val="105"/>
                <w:sz w:val="17"/>
              </w:rPr>
              <w:t> </w:t>
            </w:r>
            <w:r>
              <w:rPr>
                <w:w w:val="105"/>
                <w:sz w:val="17"/>
              </w:rPr>
              <w:t>FORMATO</w:t>
            </w:r>
            <w:r>
              <w:rPr>
                <w:spacing w:val="35"/>
                <w:w w:val="105"/>
                <w:sz w:val="17"/>
              </w:rPr>
              <w:t> </w:t>
            </w:r>
            <w:r>
              <w:rPr>
                <w:w w:val="105"/>
                <w:sz w:val="17"/>
              </w:rPr>
              <w:t>PONTA:</w:t>
            </w:r>
            <w:r>
              <w:rPr>
                <w:spacing w:val="27"/>
                <w:w w:val="105"/>
                <w:sz w:val="17"/>
              </w:rPr>
              <w:t> </w:t>
            </w:r>
            <w:r>
              <w:rPr>
                <w:w w:val="105"/>
                <w:sz w:val="17"/>
              </w:rPr>
              <w:t>AGUDA,</w:t>
            </w:r>
            <w:r>
              <w:rPr>
                <w:spacing w:val="35"/>
                <w:w w:val="105"/>
                <w:sz w:val="17"/>
              </w:rPr>
              <w:t> </w:t>
            </w:r>
            <w:r>
              <w:rPr>
                <w:w w:val="105"/>
                <w:sz w:val="17"/>
              </w:rPr>
              <w:t>COMPRIMENTO</w:t>
            </w:r>
            <w:r>
              <w:rPr>
                <w:spacing w:val="35"/>
                <w:w w:val="105"/>
                <w:sz w:val="17"/>
              </w:rPr>
              <w:t> </w:t>
            </w:r>
            <w:r>
              <w:rPr>
                <w:w w:val="105"/>
                <w:sz w:val="17"/>
              </w:rPr>
              <w:t>PONTA:</w:t>
            </w:r>
            <w:r>
              <w:rPr>
                <w:spacing w:val="35"/>
                <w:w w:val="105"/>
                <w:sz w:val="17"/>
              </w:rPr>
              <w:t> </w:t>
            </w:r>
            <w:r>
              <w:rPr>
                <w:w w:val="105"/>
                <w:sz w:val="17"/>
              </w:rPr>
              <w:t>2MM</w:t>
            </w:r>
            <w:r>
              <w:rPr>
                <w:spacing w:val="27"/>
                <w:w w:val="105"/>
                <w:sz w:val="17"/>
              </w:rPr>
              <w:t> </w:t>
            </w:r>
            <w:r>
              <w:rPr>
                <w:spacing w:val="-10"/>
                <w:w w:val="105"/>
                <w:sz w:val="17"/>
              </w:rPr>
              <w:t>A</w:t>
            </w:r>
          </w:p>
          <w:p>
            <w:pPr>
              <w:pStyle w:val="TableParagraph"/>
              <w:spacing w:before="1"/>
              <w:ind w:left="5"/>
              <w:jc w:val="both"/>
              <w:rPr>
                <w:sz w:val="17"/>
              </w:rPr>
            </w:pPr>
            <w:r>
              <w:rPr>
                <w:sz w:val="17"/>
              </w:rPr>
              <w:t>5MM,</w:t>
            </w:r>
            <w:r>
              <w:rPr>
                <w:spacing w:val="16"/>
                <w:sz w:val="17"/>
              </w:rPr>
              <w:t> </w:t>
            </w:r>
            <w:r>
              <w:rPr>
                <w:sz w:val="17"/>
              </w:rPr>
              <w:t>MATERIAL</w:t>
            </w:r>
            <w:r>
              <w:rPr>
                <w:spacing w:val="8"/>
                <w:sz w:val="17"/>
              </w:rPr>
              <w:t> </w:t>
            </w:r>
            <w:r>
              <w:rPr>
                <w:sz w:val="17"/>
              </w:rPr>
              <w:t>PONTA:</w:t>
            </w:r>
            <w:r>
              <w:rPr>
                <w:spacing w:val="4"/>
                <w:sz w:val="17"/>
              </w:rPr>
              <w:t> </w:t>
            </w:r>
            <w:r>
              <w:rPr>
                <w:sz w:val="17"/>
              </w:rPr>
              <w:t>AÇO</w:t>
            </w:r>
            <w:r>
              <w:rPr>
                <w:spacing w:val="17"/>
                <w:sz w:val="17"/>
              </w:rPr>
              <w:t> </w:t>
            </w:r>
            <w:r>
              <w:rPr>
                <w:spacing w:val="-2"/>
                <w:sz w:val="17"/>
              </w:rPr>
              <w:t>INOXIDÁVEL</w:t>
            </w:r>
          </w:p>
        </w:tc>
        <w:tc>
          <w:tcPr>
            <w:tcW w:w="1095" w:type="dxa"/>
          </w:tcPr>
          <w:p>
            <w:pPr>
              <w:pStyle w:val="TableParagraph"/>
              <w:rPr>
                <w:b/>
                <w:sz w:val="17"/>
              </w:rPr>
            </w:pPr>
          </w:p>
          <w:p>
            <w:pPr>
              <w:pStyle w:val="TableParagraph"/>
              <w:spacing w:before="56"/>
              <w:rPr>
                <w:b/>
                <w:sz w:val="17"/>
              </w:rPr>
            </w:pPr>
          </w:p>
          <w:p>
            <w:pPr>
              <w:pStyle w:val="TableParagraph"/>
              <w:ind w:left="27" w:right="20"/>
              <w:jc w:val="center"/>
              <w:rPr>
                <w:sz w:val="17"/>
              </w:rPr>
            </w:pPr>
            <w:r>
              <w:rPr>
                <w:spacing w:val="-2"/>
                <w:w w:val="105"/>
                <w:sz w:val="17"/>
              </w:rPr>
              <w:t>215,0000</w:t>
            </w:r>
          </w:p>
        </w:tc>
        <w:tc>
          <w:tcPr>
            <w:tcW w:w="1021" w:type="dxa"/>
          </w:tcPr>
          <w:p>
            <w:pPr>
              <w:pStyle w:val="TableParagraph"/>
              <w:rPr>
                <w:b/>
                <w:sz w:val="17"/>
              </w:rPr>
            </w:pPr>
          </w:p>
          <w:p>
            <w:pPr>
              <w:pStyle w:val="TableParagraph"/>
              <w:spacing w:before="56"/>
              <w:rPr>
                <w:b/>
                <w:sz w:val="17"/>
              </w:rPr>
            </w:pPr>
          </w:p>
          <w:p>
            <w:pPr>
              <w:pStyle w:val="TableParagraph"/>
              <w:ind w:left="22" w:right="17"/>
              <w:jc w:val="center"/>
              <w:rPr>
                <w:sz w:val="17"/>
              </w:rPr>
            </w:pPr>
            <w:r>
              <w:rPr>
                <w:spacing w:val="-5"/>
                <w:w w:val="105"/>
                <w:sz w:val="17"/>
              </w:rPr>
              <w:t>35</w:t>
            </w:r>
          </w:p>
        </w:tc>
        <w:tc>
          <w:tcPr>
            <w:tcW w:w="1687" w:type="dxa"/>
          </w:tcPr>
          <w:p>
            <w:pPr>
              <w:pStyle w:val="TableParagraph"/>
              <w:rPr>
                <w:b/>
                <w:sz w:val="17"/>
              </w:rPr>
            </w:pPr>
          </w:p>
          <w:p>
            <w:pPr>
              <w:pStyle w:val="TableParagraph"/>
              <w:spacing w:before="56"/>
              <w:rPr>
                <w:b/>
                <w:sz w:val="17"/>
              </w:rPr>
            </w:pPr>
          </w:p>
          <w:p>
            <w:pPr>
              <w:pStyle w:val="TableParagraph"/>
              <w:ind w:left="15" w:right="5"/>
              <w:jc w:val="center"/>
              <w:rPr>
                <w:sz w:val="17"/>
              </w:rPr>
            </w:pPr>
            <w:r>
              <w:rPr>
                <w:spacing w:val="-2"/>
                <w:w w:val="105"/>
                <w:sz w:val="17"/>
              </w:rPr>
              <w:t>7.525,00</w:t>
            </w:r>
          </w:p>
        </w:tc>
      </w:tr>
    </w:tbl>
    <w:p>
      <w:pPr>
        <w:pStyle w:val="BodyText"/>
        <w:rPr>
          <w:b/>
        </w:rPr>
      </w:pPr>
    </w:p>
    <w:p>
      <w:pPr>
        <w:pStyle w:val="BodyText"/>
        <w:rPr>
          <w:b/>
        </w:rPr>
      </w:pPr>
    </w:p>
    <w:p>
      <w:pPr>
        <w:pStyle w:val="BodyText"/>
        <w:rPr>
          <w:b/>
        </w:rPr>
      </w:pPr>
    </w:p>
    <w:p>
      <w:pPr>
        <w:pStyle w:val="BodyText"/>
        <w:rPr>
          <w:b/>
        </w:rPr>
      </w:pPr>
    </w:p>
    <w:p>
      <w:pPr>
        <w:pStyle w:val="BodyText"/>
        <w:spacing w:before="122"/>
        <w:rPr>
          <w:b/>
        </w:rPr>
      </w:pPr>
    </w:p>
    <w:p>
      <w:pPr>
        <w:spacing w:before="0"/>
        <w:ind w:left="0" w:right="86" w:firstLine="0"/>
        <w:jc w:val="center"/>
        <w:rPr>
          <w:b/>
          <w:sz w:val="19"/>
        </w:rPr>
      </w:pPr>
      <w:r>
        <w:rPr>
          <w:b/>
          <w:sz w:val="19"/>
          <w:u w:val="single"/>
        </w:rPr>
        <w:t>ANEXO</w:t>
      </w:r>
      <w:r>
        <w:rPr>
          <w:b/>
          <w:spacing w:val="12"/>
          <w:sz w:val="19"/>
          <w:u w:val="single"/>
        </w:rPr>
        <w:t> </w:t>
      </w:r>
      <w:r>
        <w:rPr>
          <w:b/>
          <w:sz w:val="19"/>
          <w:u w:val="single"/>
        </w:rPr>
        <w:t>V-</w:t>
      </w:r>
      <w:r>
        <w:rPr>
          <w:b/>
          <w:spacing w:val="17"/>
          <w:sz w:val="19"/>
          <w:u w:val="single"/>
        </w:rPr>
        <w:t> </w:t>
      </w:r>
      <w:r>
        <w:rPr>
          <w:b/>
          <w:sz w:val="19"/>
          <w:u w:val="single"/>
        </w:rPr>
        <w:t>MODELO</w:t>
      </w:r>
      <w:r>
        <w:rPr>
          <w:b/>
          <w:spacing w:val="17"/>
          <w:sz w:val="19"/>
          <w:u w:val="single"/>
        </w:rPr>
        <w:t> </w:t>
      </w:r>
      <w:r>
        <w:rPr>
          <w:b/>
          <w:sz w:val="19"/>
          <w:u w:val="single"/>
        </w:rPr>
        <w:t>DE</w:t>
      </w:r>
      <w:r>
        <w:rPr>
          <w:b/>
          <w:spacing w:val="2"/>
          <w:sz w:val="19"/>
          <w:u w:val="single"/>
        </w:rPr>
        <w:t> </w:t>
      </w:r>
      <w:r>
        <w:rPr>
          <w:b/>
          <w:sz w:val="19"/>
          <w:u w:val="single"/>
        </w:rPr>
        <w:t>APRESENTAÇÃO</w:t>
      </w:r>
      <w:r>
        <w:rPr>
          <w:b/>
          <w:spacing w:val="16"/>
          <w:sz w:val="19"/>
          <w:u w:val="single"/>
        </w:rPr>
        <w:t> </w:t>
      </w:r>
      <w:r>
        <w:rPr>
          <w:b/>
          <w:sz w:val="19"/>
          <w:u w:val="single"/>
        </w:rPr>
        <w:t>DA</w:t>
      </w:r>
      <w:r>
        <w:rPr>
          <w:b/>
          <w:spacing w:val="2"/>
          <w:sz w:val="19"/>
          <w:u w:val="single"/>
        </w:rPr>
        <w:t> </w:t>
      </w:r>
      <w:r>
        <w:rPr>
          <w:b/>
          <w:spacing w:val="-2"/>
          <w:sz w:val="19"/>
          <w:u w:val="single"/>
        </w:rPr>
        <w:t>PROPOSTA</w:t>
      </w:r>
    </w:p>
    <w:p>
      <w:pPr>
        <w:pStyle w:val="BodyText"/>
        <w:spacing w:before="143"/>
        <w:rPr>
          <w:b/>
          <w:sz w:val="20"/>
        </w:rPr>
      </w:pPr>
    </w:p>
    <w:tbl>
      <w:tblPr>
        <w:tblW w:w="0" w:type="auto"/>
        <w:jc w:val="left"/>
        <w:tblInd w:w="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9"/>
        <w:gridCol w:w="5310"/>
        <w:gridCol w:w="252"/>
        <w:gridCol w:w="784"/>
        <w:gridCol w:w="1118"/>
        <w:gridCol w:w="1072"/>
        <w:gridCol w:w="1066"/>
        <w:gridCol w:w="1022"/>
        <w:gridCol w:w="1074"/>
      </w:tblGrid>
      <w:tr>
        <w:trPr>
          <w:trHeight w:val="1005" w:hRule="atLeast"/>
        </w:trPr>
        <w:tc>
          <w:tcPr>
            <w:tcW w:w="6361" w:type="dxa"/>
            <w:gridSpan w:val="3"/>
          </w:tcPr>
          <w:p>
            <w:pPr>
              <w:pStyle w:val="TableParagraph"/>
              <w:spacing w:before="133"/>
              <w:ind w:left="15"/>
              <w:jc w:val="center"/>
              <w:rPr>
                <w:b/>
                <w:sz w:val="19"/>
              </w:rPr>
            </w:pPr>
            <w:r>
              <w:rPr>
                <w:b/>
                <w:sz w:val="19"/>
              </w:rPr>
              <w:t>UNIVERSIDADE</w:t>
            </w:r>
            <w:r>
              <w:rPr>
                <w:b/>
                <w:spacing w:val="15"/>
                <w:sz w:val="19"/>
              </w:rPr>
              <w:t> </w:t>
            </w:r>
            <w:r>
              <w:rPr>
                <w:b/>
                <w:sz w:val="19"/>
              </w:rPr>
              <w:t>DO</w:t>
            </w:r>
            <w:r>
              <w:rPr>
                <w:b/>
                <w:spacing w:val="16"/>
                <w:sz w:val="19"/>
              </w:rPr>
              <w:t> </w:t>
            </w:r>
            <w:r>
              <w:rPr>
                <w:b/>
                <w:sz w:val="19"/>
              </w:rPr>
              <w:t>ESTADO</w:t>
            </w:r>
            <w:r>
              <w:rPr>
                <w:b/>
                <w:spacing w:val="16"/>
                <w:sz w:val="19"/>
              </w:rPr>
              <w:t> </w:t>
            </w:r>
            <w:r>
              <w:rPr>
                <w:b/>
                <w:sz w:val="19"/>
              </w:rPr>
              <w:t>DO</w:t>
            </w:r>
            <w:r>
              <w:rPr>
                <w:b/>
                <w:spacing w:val="15"/>
                <w:sz w:val="19"/>
              </w:rPr>
              <w:t> </w:t>
            </w:r>
            <w:r>
              <w:rPr>
                <w:b/>
                <w:sz w:val="19"/>
              </w:rPr>
              <w:t>RIO</w:t>
            </w:r>
            <w:r>
              <w:rPr>
                <w:b/>
                <w:spacing w:val="16"/>
                <w:sz w:val="19"/>
              </w:rPr>
              <w:t> </w:t>
            </w:r>
            <w:r>
              <w:rPr>
                <w:b/>
                <w:sz w:val="19"/>
              </w:rPr>
              <w:t>DE</w:t>
            </w:r>
            <w:r>
              <w:rPr>
                <w:b/>
                <w:spacing w:val="16"/>
                <w:sz w:val="19"/>
              </w:rPr>
              <w:t> </w:t>
            </w:r>
            <w:r>
              <w:rPr>
                <w:b/>
                <w:spacing w:val="-2"/>
                <w:sz w:val="19"/>
              </w:rPr>
              <w:t>JANEIRO</w:t>
            </w:r>
          </w:p>
          <w:p>
            <w:pPr>
              <w:pStyle w:val="TableParagraph"/>
              <w:spacing w:before="66"/>
              <w:ind w:left="15"/>
              <w:jc w:val="center"/>
              <w:rPr>
                <w:b/>
                <w:sz w:val="17"/>
              </w:rPr>
            </w:pPr>
            <w:r>
              <w:rPr>
                <w:b/>
                <w:sz w:val="17"/>
              </w:rPr>
              <w:t>A</w:t>
            </w:r>
            <w:r>
              <w:rPr>
                <w:b/>
                <w:smallCaps/>
                <w:sz w:val="17"/>
              </w:rPr>
              <w:t>ne</w:t>
            </w:r>
            <w:r>
              <w:rPr>
                <w:b/>
                <w:smallCaps w:val="0"/>
                <w:sz w:val="17"/>
              </w:rPr>
              <w:t>x</w:t>
            </w:r>
            <w:r>
              <w:rPr>
                <w:b/>
                <w:smallCaps/>
                <w:sz w:val="17"/>
              </w:rPr>
              <w:t>o</w:t>
            </w:r>
            <w:r>
              <w:rPr>
                <w:b/>
                <w:smallCaps w:val="0"/>
                <w:spacing w:val="-2"/>
                <w:sz w:val="17"/>
              </w:rPr>
              <w:t> </w:t>
            </w:r>
            <w:r>
              <w:rPr>
                <w:b/>
                <w:smallCaps w:val="0"/>
                <w:spacing w:val="-10"/>
                <w:sz w:val="17"/>
              </w:rPr>
              <w:t>V</w:t>
            </w:r>
          </w:p>
          <w:p>
            <w:pPr>
              <w:pStyle w:val="TableParagraph"/>
              <w:spacing w:before="71"/>
              <w:ind w:left="15"/>
              <w:jc w:val="center"/>
              <w:rPr>
                <w:b/>
                <w:sz w:val="17"/>
              </w:rPr>
            </w:pPr>
            <w:r>
              <w:rPr>
                <w:b/>
                <w:sz w:val="17"/>
              </w:rPr>
              <w:t>PROPOSTA</w:t>
            </w:r>
            <w:r>
              <w:rPr>
                <w:b/>
                <w:spacing w:val="15"/>
                <w:sz w:val="17"/>
              </w:rPr>
              <w:t> </w:t>
            </w:r>
            <w:r>
              <w:rPr>
                <w:b/>
                <w:spacing w:val="-2"/>
                <w:sz w:val="17"/>
              </w:rPr>
              <w:t>DETALHE</w:t>
            </w:r>
          </w:p>
        </w:tc>
        <w:tc>
          <w:tcPr>
            <w:tcW w:w="6136" w:type="dxa"/>
            <w:gridSpan w:val="6"/>
            <w:tcBorders>
              <w:right w:val="double" w:sz="6" w:space="0" w:color="808080"/>
            </w:tcBorders>
          </w:tcPr>
          <w:p>
            <w:pPr>
              <w:pStyle w:val="TableParagraph"/>
              <w:spacing w:before="88"/>
              <w:ind w:left="211"/>
              <w:rPr>
                <w:b/>
                <w:sz w:val="19"/>
              </w:rPr>
            </w:pPr>
            <w:r>
              <w:rPr>
                <w:b/>
                <w:w w:val="105"/>
                <w:sz w:val="19"/>
              </w:rPr>
              <w:t>Licitação</w:t>
            </w:r>
            <w:r>
              <w:rPr>
                <w:b/>
                <w:spacing w:val="-13"/>
                <w:w w:val="105"/>
                <w:sz w:val="19"/>
              </w:rPr>
              <w:t> </w:t>
            </w:r>
            <w:r>
              <w:rPr>
                <w:b/>
                <w:w w:val="105"/>
                <w:sz w:val="19"/>
              </w:rPr>
              <w:t>por</w:t>
            </w:r>
            <w:r>
              <w:rPr>
                <w:b/>
                <w:spacing w:val="-12"/>
                <w:w w:val="105"/>
                <w:sz w:val="19"/>
              </w:rPr>
              <w:t> </w:t>
            </w:r>
            <w:r>
              <w:rPr>
                <w:b/>
                <w:w w:val="105"/>
                <w:sz w:val="19"/>
              </w:rPr>
              <w:t>Pregão</w:t>
            </w:r>
            <w:r>
              <w:rPr>
                <w:b/>
                <w:spacing w:val="-12"/>
                <w:w w:val="105"/>
                <w:sz w:val="19"/>
              </w:rPr>
              <w:t> </w:t>
            </w:r>
            <w:r>
              <w:rPr>
                <w:b/>
                <w:w w:val="105"/>
                <w:sz w:val="19"/>
              </w:rPr>
              <w:t>n°</w:t>
            </w:r>
            <w:r>
              <w:rPr>
                <w:b/>
                <w:spacing w:val="-12"/>
                <w:w w:val="105"/>
                <w:sz w:val="19"/>
              </w:rPr>
              <w:t> </w:t>
            </w:r>
            <w:r>
              <w:rPr>
                <w:b/>
                <w:spacing w:val="-2"/>
                <w:w w:val="105"/>
                <w:sz w:val="19"/>
              </w:rPr>
              <w:t>091/2026.</w:t>
            </w:r>
          </w:p>
          <w:p>
            <w:pPr>
              <w:pStyle w:val="TableParagraph"/>
              <w:spacing w:line="310" w:lineRule="atLeast" w:before="1"/>
              <w:ind w:left="211" w:right="2542"/>
              <w:rPr>
                <w:b/>
                <w:sz w:val="19"/>
              </w:rPr>
            </w:pPr>
            <w:r>
              <w:rPr>
                <w:b/>
                <w:w w:val="105"/>
                <w:sz w:val="19"/>
              </w:rPr>
              <w:t>A</w:t>
            </w:r>
            <w:r>
              <w:rPr>
                <w:b/>
                <w:spacing w:val="-13"/>
                <w:w w:val="105"/>
                <w:sz w:val="19"/>
              </w:rPr>
              <w:t> </w:t>
            </w:r>
            <w:r>
              <w:rPr>
                <w:b/>
                <w:w w:val="105"/>
                <w:sz w:val="19"/>
              </w:rPr>
              <w:t>realizar-se</w:t>
            </w:r>
            <w:r>
              <w:rPr>
                <w:b/>
                <w:spacing w:val="-12"/>
                <w:w w:val="105"/>
                <w:sz w:val="19"/>
              </w:rPr>
              <w:t> </w:t>
            </w:r>
            <w:r>
              <w:rPr>
                <w:b/>
                <w:w w:val="105"/>
                <w:sz w:val="19"/>
              </w:rPr>
              <w:t>em</w:t>
            </w:r>
            <w:r>
              <w:rPr>
                <w:b/>
                <w:spacing w:val="-13"/>
                <w:w w:val="105"/>
                <w:sz w:val="19"/>
              </w:rPr>
              <w:t> </w:t>
            </w:r>
            <w:r>
              <w:rPr>
                <w:b/>
                <w:w w:val="105"/>
                <w:sz w:val="19"/>
              </w:rPr>
              <w:t>09/03/2026</w:t>
            </w:r>
            <w:r>
              <w:rPr>
                <w:b/>
                <w:spacing w:val="-12"/>
                <w:w w:val="105"/>
                <w:sz w:val="19"/>
              </w:rPr>
              <w:t> </w:t>
            </w:r>
            <w:r>
              <w:rPr>
                <w:b/>
                <w:w w:val="105"/>
                <w:sz w:val="19"/>
              </w:rPr>
              <w:t>às</w:t>
            </w:r>
            <w:r>
              <w:rPr>
                <w:b/>
                <w:spacing w:val="-13"/>
                <w:w w:val="105"/>
                <w:sz w:val="19"/>
              </w:rPr>
              <w:t> </w:t>
            </w:r>
            <w:r>
              <w:rPr>
                <w:b/>
                <w:w w:val="105"/>
                <w:sz w:val="19"/>
              </w:rPr>
              <w:t>10</w:t>
            </w:r>
            <w:r>
              <w:rPr>
                <w:b/>
                <w:spacing w:val="-12"/>
                <w:w w:val="105"/>
                <w:sz w:val="19"/>
              </w:rPr>
              <w:t> </w:t>
            </w:r>
            <w:r>
              <w:rPr>
                <w:b/>
                <w:w w:val="105"/>
                <w:sz w:val="19"/>
              </w:rPr>
              <w:t>horas. Processo n° SEI-260007/012082/2025.</w:t>
            </w:r>
          </w:p>
        </w:tc>
      </w:tr>
      <w:tr>
        <w:trPr>
          <w:trHeight w:val="1596" w:hRule="atLeast"/>
        </w:trPr>
        <w:tc>
          <w:tcPr>
            <w:tcW w:w="6361" w:type="dxa"/>
            <w:gridSpan w:val="3"/>
          </w:tcPr>
          <w:p>
            <w:pPr>
              <w:pStyle w:val="TableParagraph"/>
              <w:spacing w:before="210"/>
              <w:rPr>
                <w:b/>
                <w:sz w:val="19"/>
              </w:rPr>
            </w:pPr>
          </w:p>
          <w:p>
            <w:pPr>
              <w:pStyle w:val="TableParagraph"/>
              <w:spacing w:line="292" w:lineRule="auto"/>
              <w:ind w:left="199" w:right="292"/>
              <w:jc w:val="both"/>
              <w:rPr>
                <w:b/>
                <w:sz w:val="19"/>
              </w:rPr>
            </w:pPr>
            <w:r>
              <w:rPr>
                <w:w w:val="105"/>
                <w:sz w:val="19"/>
              </w:rPr>
              <w:t>A</w:t>
            </w:r>
            <w:r>
              <w:rPr>
                <w:spacing w:val="-13"/>
                <w:w w:val="105"/>
                <w:sz w:val="19"/>
              </w:rPr>
              <w:t> </w:t>
            </w:r>
            <w:r>
              <w:rPr>
                <w:w w:val="105"/>
                <w:sz w:val="19"/>
              </w:rPr>
              <w:t>firma</w:t>
            </w:r>
            <w:r>
              <w:rPr>
                <w:spacing w:val="-12"/>
                <w:w w:val="105"/>
                <w:sz w:val="19"/>
              </w:rPr>
              <w:t> </w:t>
            </w:r>
            <w:r>
              <w:rPr>
                <w:w w:val="105"/>
                <w:sz w:val="19"/>
              </w:rPr>
              <w:t>ao</w:t>
            </w:r>
            <w:r>
              <w:rPr>
                <w:spacing w:val="-13"/>
                <w:w w:val="105"/>
                <w:sz w:val="19"/>
              </w:rPr>
              <w:t> </w:t>
            </w:r>
            <w:r>
              <w:rPr>
                <w:w w:val="105"/>
                <w:sz w:val="19"/>
              </w:rPr>
              <w:t>lado</w:t>
            </w:r>
            <w:r>
              <w:rPr>
                <w:spacing w:val="-11"/>
                <w:w w:val="105"/>
                <w:sz w:val="19"/>
              </w:rPr>
              <w:t> </w:t>
            </w:r>
            <w:r>
              <w:rPr>
                <w:w w:val="105"/>
                <w:sz w:val="19"/>
              </w:rPr>
              <w:t>mencionada</w:t>
            </w:r>
            <w:r>
              <w:rPr>
                <w:spacing w:val="-10"/>
                <w:w w:val="105"/>
                <w:sz w:val="19"/>
              </w:rPr>
              <w:t> </w:t>
            </w:r>
            <w:r>
              <w:rPr>
                <w:w w:val="105"/>
                <w:sz w:val="19"/>
              </w:rPr>
              <w:t>propõe</w:t>
            </w:r>
            <w:r>
              <w:rPr>
                <w:spacing w:val="-10"/>
                <w:w w:val="105"/>
                <w:sz w:val="19"/>
              </w:rPr>
              <w:t> </w:t>
            </w:r>
            <w:r>
              <w:rPr>
                <w:w w:val="105"/>
                <w:sz w:val="19"/>
              </w:rPr>
              <w:t>fornecer</w:t>
            </w:r>
            <w:r>
              <w:rPr>
                <w:spacing w:val="-10"/>
                <w:w w:val="105"/>
                <w:sz w:val="19"/>
              </w:rPr>
              <w:t> </w:t>
            </w:r>
            <w:r>
              <w:rPr>
                <w:w w:val="105"/>
                <w:sz w:val="19"/>
              </w:rPr>
              <w:t>à</w:t>
            </w:r>
            <w:r>
              <w:rPr>
                <w:spacing w:val="-10"/>
                <w:w w:val="105"/>
                <w:sz w:val="19"/>
              </w:rPr>
              <w:t> </w:t>
            </w:r>
            <w:r>
              <w:rPr>
                <w:w w:val="105"/>
                <w:sz w:val="19"/>
              </w:rPr>
              <w:t>Universidade</w:t>
            </w:r>
            <w:r>
              <w:rPr>
                <w:spacing w:val="-10"/>
                <w:w w:val="105"/>
                <w:sz w:val="19"/>
              </w:rPr>
              <w:t> </w:t>
            </w:r>
            <w:r>
              <w:rPr>
                <w:w w:val="105"/>
                <w:sz w:val="19"/>
              </w:rPr>
              <w:t>do</w:t>
            </w:r>
            <w:r>
              <w:rPr>
                <w:spacing w:val="-10"/>
                <w:w w:val="105"/>
                <w:sz w:val="19"/>
              </w:rPr>
              <w:t> </w:t>
            </w:r>
            <w:r>
              <w:rPr>
                <w:w w:val="105"/>
                <w:sz w:val="19"/>
              </w:rPr>
              <w:t>Estado</w:t>
            </w:r>
            <w:r>
              <w:rPr>
                <w:spacing w:val="-10"/>
                <w:w w:val="105"/>
                <w:sz w:val="19"/>
              </w:rPr>
              <w:t> </w:t>
            </w:r>
            <w:r>
              <w:rPr>
                <w:w w:val="105"/>
                <w:sz w:val="19"/>
              </w:rPr>
              <w:t>do Rio</w:t>
            </w:r>
            <w:r>
              <w:rPr>
                <w:spacing w:val="-9"/>
                <w:w w:val="105"/>
                <w:sz w:val="19"/>
              </w:rPr>
              <w:t> </w:t>
            </w:r>
            <w:r>
              <w:rPr>
                <w:w w:val="105"/>
                <w:sz w:val="19"/>
              </w:rPr>
              <w:t>de</w:t>
            </w:r>
            <w:r>
              <w:rPr>
                <w:spacing w:val="-9"/>
                <w:w w:val="105"/>
                <w:sz w:val="19"/>
              </w:rPr>
              <w:t> </w:t>
            </w:r>
            <w:r>
              <w:rPr>
                <w:w w:val="105"/>
                <w:sz w:val="19"/>
              </w:rPr>
              <w:t>Janeiro,</w:t>
            </w:r>
            <w:r>
              <w:rPr>
                <w:spacing w:val="-9"/>
                <w:w w:val="105"/>
                <w:sz w:val="19"/>
              </w:rPr>
              <w:t> </w:t>
            </w:r>
            <w:r>
              <w:rPr>
                <w:w w:val="105"/>
                <w:sz w:val="19"/>
              </w:rPr>
              <w:t>pelos</w:t>
            </w:r>
            <w:r>
              <w:rPr>
                <w:spacing w:val="-9"/>
                <w:w w:val="105"/>
                <w:sz w:val="19"/>
              </w:rPr>
              <w:t> </w:t>
            </w:r>
            <w:r>
              <w:rPr>
                <w:w w:val="105"/>
                <w:sz w:val="19"/>
              </w:rPr>
              <w:t>preços</w:t>
            </w:r>
            <w:r>
              <w:rPr>
                <w:spacing w:val="-9"/>
                <w:w w:val="105"/>
                <w:sz w:val="19"/>
              </w:rPr>
              <w:t> </w:t>
            </w:r>
            <w:r>
              <w:rPr>
                <w:w w:val="105"/>
                <w:sz w:val="19"/>
              </w:rPr>
              <w:t>abaixo</w:t>
            </w:r>
            <w:r>
              <w:rPr>
                <w:spacing w:val="-9"/>
                <w:w w:val="105"/>
                <w:sz w:val="19"/>
              </w:rPr>
              <w:t> </w:t>
            </w:r>
            <w:r>
              <w:rPr>
                <w:w w:val="105"/>
                <w:sz w:val="19"/>
              </w:rPr>
              <w:t>assinados,</w:t>
            </w:r>
            <w:r>
              <w:rPr>
                <w:spacing w:val="-9"/>
                <w:w w:val="105"/>
                <w:sz w:val="19"/>
              </w:rPr>
              <w:t> </w:t>
            </w:r>
            <w:r>
              <w:rPr>
                <w:w w:val="105"/>
                <w:sz w:val="19"/>
              </w:rPr>
              <w:t>obedecendo</w:t>
            </w:r>
            <w:r>
              <w:rPr>
                <w:spacing w:val="-9"/>
                <w:w w:val="105"/>
                <w:sz w:val="19"/>
              </w:rPr>
              <w:t> </w:t>
            </w:r>
            <w:r>
              <w:rPr>
                <w:w w:val="105"/>
                <w:sz w:val="19"/>
              </w:rPr>
              <w:t>rigorosamente ao estipulado e constante do </w:t>
            </w:r>
            <w:r>
              <w:rPr>
                <w:b/>
                <w:w w:val="105"/>
                <w:sz w:val="19"/>
              </w:rPr>
              <w:t>EDITAL</w:t>
            </w:r>
            <w:r>
              <w:rPr>
                <w:b/>
                <w:spacing w:val="-1"/>
                <w:w w:val="105"/>
                <w:sz w:val="19"/>
              </w:rPr>
              <w:t> </w:t>
            </w:r>
            <w:r>
              <w:rPr>
                <w:b/>
                <w:w w:val="105"/>
                <w:sz w:val="19"/>
              </w:rPr>
              <w:t>n° 091/2026.</w:t>
            </w:r>
          </w:p>
        </w:tc>
        <w:tc>
          <w:tcPr>
            <w:tcW w:w="6136" w:type="dxa"/>
            <w:gridSpan w:val="6"/>
            <w:tcBorders>
              <w:right w:val="double" w:sz="6" w:space="0" w:color="808080"/>
            </w:tcBorders>
          </w:tcPr>
          <w:p>
            <w:pPr>
              <w:pStyle w:val="TableParagraph"/>
              <w:spacing w:line="292" w:lineRule="auto" w:before="29"/>
              <w:ind w:left="200" w:right="4347"/>
              <w:rPr>
                <w:sz w:val="19"/>
              </w:rPr>
            </w:pPr>
            <w:r>
              <w:rPr>
                <w:spacing w:val="-2"/>
                <w:w w:val="105"/>
                <w:sz w:val="19"/>
              </w:rPr>
              <w:t>Razão</w:t>
            </w:r>
            <w:r>
              <w:rPr>
                <w:spacing w:val="-11"/>
                <w:w w:val="105"/>
                <w:sz w:val="19"/>
              </w:rPr>
              <w:t> </w:t>
            </w:r>
            <w:r>
              <w:rPr>
                <w:spacing w:val="-2"/>
                <w:w w:val="105"/>
                <w:sz w:val="19"/>
              </w:rPr>
              <w:t>Social: CNPJ:</w:t>
            </w:r>
          </w:p>
          <w:p>
            <w:pPr>
              <w:pStyle w:val="TableParagraph"/>
              <w:spacing w:line="292" w:lineRule="auto"/>
              <w:ind w:left="200" w:right="4398"/>
              <w:rPr>
                <w:sz w:val="19"/>
              </w:rPr>
            </w:pPr>
            <w:r>
              <w:rPr>
                <w:spacing w:val="-2"/>
                <w:w w:val="105"/>
                <w:sz w:val="19"/>
              </w:rPr>
              <w:t>Inscrição</w:t>
            </w:r>
            <w:r>
              <w:rPr>
                <w:spacing w:val="-11"/>
                <w:w w:val="105"/>
                <w:sz w:val="19"/>
              </w:rPr>
              <w:t> </w:t>
            </w:r>
            <w:r>
              <w:rPr>
                <w:spacing w:val="-2"/>
                <w:w w:val="105"/>
                <w:sz w:val="19"/>
              </w:rPr>
              <w:t>Estadual: Endereço:</w:t>
            </w:r>
            <w:r>
              <w:rPr>
                <w:spacing w:val="40"/>
                <w:w w:val="105"/>
                <w:sz w:val="19"/>
              </w:rPr>
              <w:t> </w:t>
            </w:r>
            <w:r>
              <w:rPr>
                <w:spacing w:val="-2"/>
                <w:w w:val="105"/>
                <w:sz w:val="19"/>
              </w:rPr>
              <w:t>Tel./Fax:</w:t>
            </w:r>
          </w:p>
          <w:p>
            <w:pPr>
              <w:pStyle w:val="TableParagraph"/>
              <w:spacing w:line="215" w:lineRule="exact"/>
              <w:ind w:left="200"/>
              <w:rPr>
                <w:sz w:val="19"/>
              </w:rPr>
            </w:pPr>
            <w:r>
              <w:rPr>
                <w:sz w:val="19"/>
              </w:rPr>
              <w:t>E-</w:t>
            </w:r>
            <w:r>
              <w:rPr>
                <w:spacing w:val="-2"/>
                <w:sz w:val="19"/>
              </w:rPr>
              <w:t>mail:</w:t>
            </w:r>
          </w:p>
        </w:tc>
      </w:tr>
      <w:tr>
        <w:trPr>
          <w:trHeight w:val="532" w:hRule="atLeast"/>
        </w:trPr>
        <w:tc>
          <w:tcPr>
            <w:tcW w:w="799" w:type="dxa"/>
            <w:vMerge w:val="restart"/>
          </w:tcPr>
          <w:p>
            <w:pPr>
              <w:pStyle w:val="TableParagraph"/>
              <w:rPr>
                <w:b/>
                <w:sz w:val="15"/>
              </w:rPr>
            </w:pPr>
          </w:p>
          <w:p>
            <w:pPr>
              <w:pStyle w:val="TableParagraph"/>
              <w:spacing w:before="2"/>
              <w:rPr>
                <w:b/>
                <w:sz w:val="15"/>
              </w:rPr>
            </w:pPr>
          </w:p>
          <w:p>
            <w:pPr>
              <w:pStyle w:val="TableParagraph"/>
              <w:spacing w:line="369" w:lineRule="auto" w:before="1"/>
              <w:ind w:left="313" w:right="64" w:hanging="141"/>
              <w:rPr>
                <w:b/>
                <w:sz w:val="15"/>
              </w:rPr>
            </w:pPr>
            <w:r>
              <w:rPr>
                <w:b/>
                <w:spacing w:val="-4"/>
                <w:w w:val="105"/>
                <w:sz w:val="15"/>
              </w:rPr>
              <w:t>LOTE</w:t>
            </w:r>
            <w:r>
              <w:rPr>
                <w:b/>
                <w:spacing w:val="40"/>
                <w:w w:val="105"/>
                <w:sz w:val="15"/>
              </w:rPr>
              <w:t> </w:t>
            </w:r>
            <w:r>
              <w:rPr>
                <w:b/>
                <w:spacing w:val="-6"/>
                <w:w w:val="105"/>
                <w:sz w:val="15"/>
              </w:rPr>
              <w:t>01</w:t>
            </w:r>
          </w:p>
        </w:tc>
        <w:tc>
          <w:tcPr>
            <w:tcW w:w="5562" w:type="dxa"/>
            <w:gridSpan w:val="2"/>
            <w:vMerge w:val="restart"/>
          </w:tcPr>
          <w:p>
            <w:pPr>
              <w:pStyle w:val="TableParagraph"/>
              <w:rPr>
                <w:b/>
                <w:sz w:val="15"/>
              </w:rPr>
            </w:pPr>
          </w:p>
          <w:p>
            <w:pPr>
              <w:pStyle w:val="TableParagraph"/>
              <w:spacing w:before="136"/>
              <w:rPr>
                <w:b/>
                <w:sz w:val="15"/>
              </w:rPr>
            </w:pPr>
          </w:p>
          <w:p>
            <w:pPr>
              <w:pStyle w:val="TableParagraph"/>
              <w:ind w:left="31"/>
              <w:jc w:val="center"/>
              <w:rPr>
                <w:b/>
                <w:sz w:val="15"/>
              </w:rPr>
            </w:pPr>
            <w:r>
              <w:rPr>
                <w:b/>
                <w:spacing w:val="-2"/>
                <w:w w:val="105"/>
                <w:sz w:val="15"/>
              </w:rPr>
              <w:t>ESPECIFICAÇÃO</w:t>
            </w:r>
          </w:p>
        </w:tc>
        <w:tc>
          <w:tcPr>
            <w:tcW w:w="784" w:type="dxa"/>
            <w:vMerge w:val="restart"/>
          </w:tcPr>
          <w:p>
            <w:pPr>
              <w:pStyle w:val="TableParagraph"/>
              <w:rPr>
                <w:b/>
                <w:sz w:val="15"/>
              </w:rPr>
            </w:pPr>
          </w:p>
          <w:p>
            <w:pPr>
              <w:pStyle w:val="TableParagraph"/>
              <w:spacing w:before="136"/>
              <w:rPr>
                <w:b/>
                <w:sz w:val="15"/>
              </w:rPr>
            </w:pPr>
          </w:p>
          <w:p>
            <w:pPr>
              <w:pStyle w:val="TableParagraph"/>
              <w:ind w:left="195"/>
              <w:rPr>
                <w:b/>
                <w:sz w:val="15"/>
              </w:rPr>
            </w:pPr>
            <w:r>
              <w:rPr>
                <w:b/>
                <w:spacing w:val="-4"/>
                <w:w w:val="105"/>
                <w:sz w:val="15"/>
              </w:rPr>
              <w:t>UNID</w:t>
            </w:r>
          </w:p>
        </w:tc>
        <w:tc>
          <w:tcPr>
            <w:tcW w:w="1118" w:type="dxa"/>
            <w:vMerge w:val="restart"/>
          </w:tcPr>
          <w:p>
            <w:pPr>
              <w:pStyle w:val="TableParagraph"/>
              <w:rPr>
                <w:b/>
                <w:sz w:val="15"/>
              </w:rPr>
            </w:pPr>
          </w:p>
          <w:p>
            <w:pPr>
              <w:pStyle w:val="TableParagraph"/>
              <w:spacing w:before="136"/>
              <w:rPr>
                <w:b/>
                <w:sz w:val="15"/>
              </w:rPr>
            </w:pPr>
          </w:p>
          <w:p>
            <w:pPr>
              <w:pStyle w:val="TableParagraph"/>
              <w:ind w:left="24"/>
              <w:jc w:val="center"/>
              <w:rPr>
                <w:b/>
                <w:sz w:val="15"/>
              </w:rPr>
            </w:pPr>
            <w:r>
              <w:rPr>
                <w:b/>
                <w:spacing w:val="-5"/>
                <w:w w:val="105"/>
                <w:sz w:val="15"/>
              </w:rPr>
              <w:t>QTD</w:t>
            </w:r>
          </w:p>
        </w:tc>
        <w:tc>
          <w:tcPr>
            <w:tcW w:w="2138" w:type="dxa"/>
            <w:gridSpan w:val="2"/>
          </w:tcPr>
          <w:p>
            <w:pPr>
              <w:pStyle w:val="TableParagraph"/>
              <w:spacing w:before="67"/>
              <w:ind w:left="18"/>
              <w:jc w:val="center"/>
              <w:rPr>
                <w:b/>
                <w:sz w:val="15"/>
              </w:rPr>
            </w:pPr>
            <w:r>
              <w:rPr>
                <w:b/>
                <w:w w:val="105"/>
                <w:sz w:val="15"/>
              </w:rPr>
              <w:t>PREÇO</w:t>
            </w:r>
            <w:r>
              <w:rPr>
                <w:b/>
                <w:spacing w:val="-1"/>
                <w:w w:val="105"/>
                <w:sz w:val="15"/>
              </w:rPr>
              <w:t> </w:t>
            </w:r>
            <w:r>
              <w:rPr>
                <w:b/>
                <w:spacing w:val="-5"/>
                <w:w w:val="105"/>
                <w:sz w:val="15"/>
              </w:rPr>
              <w:t>COM</w:t>
            </w:r>
          </w:p>
          <w:p>
            <w:pPr>
              <w:pStyle w:val="TableParagraph"/>
              <w:spacing w:before="93"/>
              <w:ind w:left="18" w:right="14"/>
              <w:jc w:val="center"/>
              <w:rPr>
                <w:b/>
                <w:sz w:val="15"/>
              </w:rPr>
            </w:pPr>
            <w:r>
              <w:rPr>
                <w:b/>
                <w:w w:val="105"/>
                <w:sz w:val="15"/>
              </w:rPr>
              <w:t>ICMS</w:t>
            </w:r>
            <w:r>
              <w:rPr>
                <w:b/>
                <w:spacing w:val="-1"/>
                <w:w w:val="105"/>
                <w:sz w:val="15"/>
              </w:rPr>
              <w:t> </w:t>
            </w:r>
            <w:r>
              <w:rPr>
                <w:b/>
                <w:spacing w:val="-4"/>
                <w:w w:val="105"/>
                <w:sz w:val="15"/>
              </w:rPr>
              <w:t>(R$)</w:t>
            </w:r>
          </w:p>
        </w:tc>
        <w:tc>
          <w:tcPr>
            <w:tcW w:w="2096" w:type="dxa"/>
            <w:gridSpan w:val="2"/>
            <w:tcBorders>
              <w:right w:val="double" w:sz="6" w:space="0" w:color="808080"/>
            </w:tcBorders>
          </w:tcPr>
          <w:p>
            <w:pPr>
              <w:pStyle w:val="TableParagraph"/>
              <w:spacing w:before="67"/>
              <w:ind w:left="557"/>
              <w:rPr>
                <w:b/>
                <w:sz w:val="15"/>
              </w:rPr>
            </w:pPr>
            <w:r>
              <w:rPr>
                <w:b/>
                <w:w w:val="105"/>
                <w:sz w:val="15"/>
              </w:rPr>
              <w:t>PREÇO</w:t>
            </w:r>
            <w:r>
              <w:rPr>
                <w:b/>
                <w:spacing w:val="-1"/>
                <w:w w:val="105"/>
                <w:sz w:val="15"/>
              </w:rPr>
              <w:t> </w:t>
            </w:r>
            <w:r>
              <w:rPr>
                <w:b/>
                <w:spacing w:val="-5"/>
                <w:w w:val="105"/>
                <w:sz w:val="15"/>
              </w:rPr>
              <w:t>SEM</w:t>
            </w:r>
          </w:p>
          <w:p>
            <w:pPr>
              <w:pStyle w:val="TableParagraph"/>
              <w:spacing w:before="93"/>
              <w:ind w:left="643"/>
              <w:rPr>
                <w:b/>
                <w:sz w:val="15"/>
              </w:rPr>
            </w:pPr>
            <w:r>
              <w:rPr>
                <w:b/>
                <w:w w:val="105"/>
                <w:sz w:val="15"/>
              </w:rPr>
              <w:t>ICMS</w:t>
            </w:r>
            <w:r>
              <w:rPr>
                <w:b/>
                <w:spacing w:val="-1"/>
                <w:w w:val="105"/>
                <w:sz w:val="15"/>
              </w:rPr>
              <w:t> </w:t>
            </w:r>
            <w:r>
              <w:rPr>
                <w:b/>
                <w:spacing w:val="-4"/>
                <w:w w:val="105"/>
                <w:sz w:val="15"/>
              </w:rPr>
              <w:t>(R$)</w:t>
            </w:r>
          </w:p>
        </w:tc>
      </w:tr>
      <w:tr>
        <w:trPr>
          <w:trHeight w:val="532" w:hRule="atLeast"/>
        </w:trPr>
        <w:tc>
          <w:tcPr>
            <w:tcW w:w="799" w:type="dxa"/>
            <w:vMerge/>
            <w:tcBorders>
              <w:top w:val="nil"/>
            </w:tcBorders>
          </w:tcPr>
          <w:p>
            <w:pPr>
              <w:rPr>
                <w:sz w:val="2"/>
                <w:szCs w:val="2"/>
              </w:rPr>
            </w:pPr>
          </w:p>
        </w:tc>
        <w:tc>
          <w:tcPr>
            <w:tcW w:w="5562" w:type="dxa"/>
            <w:gridSpan w:val="2"/>
            <w:vMerge/>
            <w:tcBorders>
              <w:top w:val="nil"/>
            </w:tcBorders>
          </w:tcPr>
          <w:p>
            <w:pPr>
              <w:rPr>
                <w:sz w:val="2"/>
                <w:szCs w:val="2"/>
              </w:rPr>
            </w:pPr>
          </w:p>
        </w:tc>
        <w:tc>
          <w:tcPr>
            <w:tcW w:w="784" w:type="dxa"/>
            <w:vMerge/>
            <w:tcBorders>
              <w:top w:val="nil"/>
            </w:tcBorders>
          </w:tcPr>
          <w:p>
            <w:pPr>
              <w:rPr>
                <w:sz w:val="2"/>
                <w:szCs w:val="2"/>
              </w:rPr>
            </w:pPr>
          </w:p>
        </w:tc>
        <w:tc>
          <w:tcPr>
            <w:tcW w:w="1118" w:type="dxa"/>
            <w:vMerge/>
            <w:tcBorders>
              <w:top w:val="nil"/>
            </w:tcBorders>
          </w:tcPr>
          <w:p>
            <w:pPr>
              <w:rPr>
                <w:sz w:val="2"/>
                <w:szCs w:val="2"/>
              </w:rPr>
            </w:pPr>
          </w:p>
        </w:tc>
        <w:tc>
          <w:tcPr>
            <w:tcW w:w="1072" w:type="dxa"/>
          </w:tcPr>
          <w:p>
            <w:pPr>
              <w:pStyle w:val="TableParagraph"/>
              <w:spacing w:before="67"/>
              <w:ind w:left="24"/>
              <w:jc w:val="center"/>
              <w:rPr>
                <w:b/>
                <w:sz w:val="15"/>
              </w:rPr>
            </w:pPr>
            <w:r>
              <w:rPr>
                <w:b/>
                <w:spacing w:val="-2"/>
                <w:w w:val="105"/>
                <w:sz w:val="15"/>
              </w:rPr>
              <w:t>PREÇO</w:t>
            </w:r>
          </w:p>
          <w:p>
            <w:pPr>
              <w:pStyle w:val="TableParagraph"/>
              <w:spacing w:before="93"/>
              <w:ind w:left="24" w:right="14"/>
              <w:jc w:val="center"/>
              <w:rPr>
                <w:b/>
                <w:sz w:val="15"/>
              </w:rPr>
            </w:pPr>
            <w:r>
              <w:rPr>
                <w:b/>
                <w:spacing w:val="-2"/>
                <w:w w:val="105"/>
                <w:sz w:val="15"/>
              </w:rPr>
              <w:t>UNITÁRIO</w:t>
            </w:r>
          </w:p>
        </w:tc>
        <w:tc>
          <w:tcPr>
            <w:tcW w:w="1066" w:type="dxa"/>
          </w:tcPr>
          <w:p>
            <w:pPr>
              <w:pStyle w:val="TableParagraph"/>
              <w:spacing w:before="27"/>
              <w:rPr>
                <w:b/>
                <w:sz w:val="15"/>
              </w:rPr>
            </w:pPr>
          </w:p>
          <w:p>
            <w:pPr>
              <w:pStyle w:val="TableParagraph"/>
              <w:ind w:right="57"/>
              <w:jc w:val="center"/>
              <w:rPr>
                <w:b/>
                <w:sz w:val="15"/>
              </w:rPr>
            </w:pPr>
            <w:r>
              <w:rPr>
                <w:b/>
                <w:spacing w:val="-4"/>
                <w:w w:val="105"/>
                <w:sz w:val="15"/>
              </w:rPr>
              <w:t>TOTAL</w:t>
            </w:r>
          </w:p>
        </w:tc>
        <w:tc>
          <w:tcPr>
            <w:tcW w:w="1022" w:type="dxa"/>
          </w:tcPr>
          <w:p>
            <w:pPr>
              <w:pStyle w:val="TableParagraph"/>
              <w:spacing w:before="67"/>
              <w:ind w:left="13"/>
              <w:jc w:val="center"/>
              <w:rPr>
                <w:b/>
                <w:sz w:val="15"/>
              </w:rPr>
            </w:pPr>
            <w:r>
              <w:rPr>
                <w:b/>
                <w:spacing w:val="-2"/>
                <w:w w:val="105"/>
                <w:sz w:val="15"/>
              </w:rPr>
              <w:t>PREÇO</w:t>
            </w:r>
          </w:p>
          <w:p>
            <w:pPr>
              <w:pStyle w:val="TableParagraph"/>
              <w:spacing w:before="93"/>
              <w:ind w:left="13" w:right="13"/>
              <w:jc w:val="center"/>
              <w:rPr>
                <w:b/>
                <w:sz w:val="15"/>
              </w:rPr>
            </w:pPr>
            <w:r>
              <w:rPr>
                <w:b/>
                <w:spacing w:val="-2"/>
                <w:w w:val="105"/>
                <w:sz w:val="15"/>
              </w:rPr>
              <w:t>UNITÁRIO</w:t>
            </w:r>
          </w:p>
        </w:tc>
        <w:tc>
          <w:tcPr>
            <w:tcW w:w="1074" w:type="dxa"/>
            <w:tcBorders>
              <w:right w:val="double" w:sz="6" w:space="0" w:color="808080"/>
            </w:tcBorders>
          </w:tcPr>
          <w:p>
            <w:pPr>
              <w:pStyle w:val="TableParagraph"/>
              <w:spacing w:before="27"/>
              <w:rPr>
                <w:b/>
                <w:sz w:val="15"/>
              </w:rPr>
            </w:pPr>
          </w:p>
          <w:p>
            <w:pPr>
              <w:pStyle w:val="TableParagraph"/>
              <w:ind w:left="33"/>
              <w:jc w:val="center"/>
              <w:rPr>
                <w:b/>
                <w:sz w:val="15"/>
              </w:rPr>
            </w:pPr>
            <w:r>
              <w:rPr>
                <w:b/>
                <w:spacing w:val="-4"/>
                <w:w w:val="105"/>
                <w:sz w:val="15"/>
              </w:rPr>
              <w:t>TOTAL</w:t>
            </w:r>
          </w:p>
        </w:tc>
      </w:tr>
      <w:tr>
        <w:trPr>
          <w:trHeight w:val="1863" w:hRule="atLeast"/>
        </w:trPr>
        <w:tc>
          <w:tcPr>
            <w:tcW w:w="799" w:type="dxa"/>
          </w:tcPr>
          <w:p>
            <w:pPr>
              <w:pStyle w:val="TableParagraph"/>
              <w:rPr>
                <w:b/>
                <w:sz w:val="17"/>
              </w:rPr>
            </w:pPr>
          </w:p>
          <w:p>
            <w:pPr>
              <w:pStyle w:val="TableParagraph"/>
              <w:rPr>
                <w:b/>
                <w:sz w:val="17"/>
              </w:rPr>
            </w:pPr>
          </w:p>
          <w:p>
            <w:pPr>
              <w:pStyle w:val="TableParagraph"/>
              <w:rPr>
                <w:b/>
                <w:sz w:val="17"/>
              </w:rPr>
            </w:pPr>
          </w:p>
          <w:p>
            <w:pPr>
              <w:pStyle w:val="TableParagraph"/>
              <w:spacing w:before="64"/>
              <w:rPr>
                <w:b/>
                <w:sz w:val="17"/>
              </w:rPr>
            </w:pPr>
          </w:p>
          <w:p>
            <w:pPr>
              <w:pStyle w:val="TableParagraph"/>
              <w:spacing w:before="1"/>
              <w:ind w:left="30"/>
              <w:jc w:val="center"/>
              <w:rPr>
                <w:sz w:val="17"/>
              </w:rPr>
            </w:pPr>
            <w:r>
              <w:rPr>
                <w:spacing w:val="-5"/>
                <w:w w:val="105"/>
                <w:sz w:val="17"/>
              </w:rPr>
              <w:t>1.1</w:t>
            </w:r>
          </w:p>
        </w:tc>
        <w:tc>
          <w:tcPr>
            <w:tcW w:w="5562" w:type="dxa"/>
            <w:gridSpan w:val="2"/>
          </w:tcPr>
          <w:p>
            <w:pPr>
              <w:pStyle w:val="TableParagraph"/>
              <w:spacing w:line="326" w:lineRule="auto" w:before="48"/>
              <w:ind w:left="83" w:right="63"/>
              <w:jc w:val="both"/>
              <w:rPr>
                <w:sz w:val="17"/>
              </w:rPr>
            </w:pPr>
            <w:r>
              <w:rPr>
                <w:w w:val="105"/>
                <w:sz w:val="17"/>
              </w:rPr>
              <w:t>ÂNCORA</w:t>
            </w:r>
            <w:r>
              <w:rPr>
                <w:w w:val="105"/>
                <w:sz w:val="17"/>
              </w:rPr>
              <w:t> SUTURA</w:t>
            </w:r>
            <w:r>
              <w:rPr>
                <w:w w:val="105"/>
                <w:sz w:val="17"/>
              </w:rPr>
              <w:t> ORTOPÉDICA,</w:t>
            </w:r>
            <w:r>
              <w:rPr>
                <w:w w:val="105"/>
                <w:sz w:val="17"/>
              </w:rPr>
              <w:t> TIPO:</w:t>
            </w:r>
            <w:r>
              <w:rPr>
                <w:w w:val="105"/>
                <w:sz w:val="17"/>
              </w:rPr>
              <w:t> NÃO</w:t>
            </w:r>
            <w:r>
              <w:rPr>
                <w:w w:val="105"/>
                <w:sz w:val="17"/>
              </w:rPr>
              <w:t> </w:t>
            </w:r>
            <w:r>
              <w:rPr>
                <w:w w:val="105"/>
                <w:sz w:val="17"/>
              </w:rPr>
              <w:t>ABSORVÍVEL, MATERIAL:</w:t>
            </w:r>
            <w:r>
              <w:rPr>
                <w:w w:val="105"/>
                <w:sz w:val="17"/>
              </w:rPr>
              <w:t> TITÂNIO,</w:t>
            </w:r>
            <w:r>
              <w:rPr>
                <w:w w:val="105"/>
                <w:sz w:val="17"/>
              </w:rPr>
              <w:t> ACABAMENTO:</w:t>
            </w:r>
            <w:r>
              <w:rPr>
                <w:w w:val="105"/>
                <w:sz w:val="17"/>
              </w:rPr>
              <w:t> INTRODUTOR</w:t>
            </w:r>
            <w:r>
              <w:rPr>
                <w:w w:val="105"/>
                <w:sz w:val="17"/>
              </w:rPr>
              <w:t> PLÁSTICO ESTÉRIL,</w:t>
            </w:r>
            <w:r>
              <w:rPr>
                <w:w w:val="105"/>
                <w:sz w:val="17"/>
              </w:rPr>
              <w:t> DIÂMETRO</w:t>
            </w:r>
            <w:r>
              <w:rPr>
                <w:w w:val="105"/>
                <w:sz w:val="17"/>
              </w:rPr>
              <w:t> ROSCA:</w:t>
            </w:r>
            <w:r>
              <w:rPr>
                <w:w w:val="105"/>
                <w:sz w:val="17"/>
              </w:rPr>
              <w:t> 1,4MM</w:t>
            </w:r>
            <w:r>
              <w:rPr>
                <w:w w:val="105"/>
                <w:sz w:val="17"/>
              </w:rPr>
              <w:t> A</w:t>
            </w:r>
            <w:r>
              <w:rPr>
                <w:w w:val="105"/>
                <w:sz w:val="17"/>
              </w:rPr>
              <w:t> 2,0MM,</w:t>
            </w:r>
            <w:r>
              <w:rPr>
                <w:w w:val="105"/>
                <w:sz w:val="17"/>
              </w:rPr>
              <w:t> ACESSÓRIO:</w:t>
            </w:r>
            <w:r>
              <w:rPr>
                <w:w w:val="105"/>
                <w:sz w:val="17"/>
              </w:rPr>
              <w:t> FIO DE</w:t>
            </w:r>
            <w:r>
              <w:rPr>
                <w:w w:val="105"/>
                <w:sz w:val="17"/>
              </w:rPr>
              <w:t> SUTURA</w:t>
            </w:r>
            <w:r>
              <w:rPr>
                <w:w w:val="105"/>
                <w:sz w:val="17"/>
              </w:rPr>
              <w:t> POLIÉSTER</w:t>
            </w:r>
            <w:r>
              <w:rPr>
                <w:w w:val="105"/>
                <w:sz w:val="17"/>
              </w:rPr>
              <w:t> DE</w:t>
            </w:r>
            <w:r>
              <w:rPr>
                <w:w w:val="105"/>
                <w:sz w:val="17"/>
              </w:rPr>
              <w:t> ALTA</w:t>
            </w:r>
            <w:r>
              <w:rPr>
                <w:w w:val="105"/>
                <w:sz w:val="17"/>
              </w:rPr>
              <w:t> RESISTENCIA</w:t>
            </w:r>
            <w:r>
              <w:rPr>
                <w:w w:val="105"/>
                <w:sz w:val="17"/>
              </w:rPr>
              <w:t> DUPLAMENTE AGULHADA E CABO INTRODUTOR PLÁSTICO ESTÉRIL</w:t>
            </w:r>
          </w:p>
          <w:p>
            <w:pPr>
              <w:pStyle w:val="TableParagraph"/>
              <w:spacing w:before="2"/>
              <w:ind w:left="83"/>
              <w:jc w:val="both"/>
              <w:rPr>
                <w:sz w:val="17"/>
              </w:rPr>
            </w:pPr>
            <w:r>
              <w:rPr>
                <w:w w:val="105"/>
                <w:sz w:val="17"/>
              </w:rPr>
              <w:t>Marca</w:t>
            </w:r>
            <w:r>
              <w:rPr>
                <w:spacing w:val="-6"/>
                <w:w w:val="105"/>
                <w:sz w:val="17"/>
              </w:rPr>
              <w:t> </w:t>
            </w:r>
            <w:r>
              <w:rPr>
                <w:spacing w:val="-2"/>
                <w:w w:val="105"/>
                <w:sz w:val="17"/>
              </w:rPr>
              <w:t>ofertada:</w:t>
            </w:r>
          </w:p>
          <w:p>
            <w:pPr>
              <w:pStyle w:val="TableParagraph"/>
              <w:spacing w:before="70"/>
              <w:ind w:left="83"/>
              <w:jc w:val="both"/>
              <w:rPr>
                <w:sz w:val="17"/>
              </w:rPr>
            </w:pPr>
            <w:r>
              <w:rPr>
                <w:w w:val="105"/>
                <w:sz w:val="17"/>
              </w:rPr>
              <w:t>Registro</w:t>
            </w:r>
            <w:r>
              <w:rPr>
                <w:spacing w:val="-7"/>
                <w:w w:val="105"/>
                <w:sz w:val="17"/>
              </w:rPr>
              <w:t> </w:t>
            </w:r>
            <w:r>
              <w:rPr>
                <w:spacing w:val="-5"/>
                <w:w w:val="105"/>
                <w:sz w:val="17"/>
              </w:rPr>
              <w:t>nº:</w:t>
            </w:r>
          </w:p>
        </w:tc>
        <w:tc>
          <w:tcPr>
            <w:tcW w:w="784" w:type="dxa"/>
          </w:tcPr>
          <w:p>
            <w:pPr>
              <w:pStyle w:val="TableParagraph"/>
              <w:rPr>
                <w:b/>
                <w:sz w:val="17"/>
              </w:rPr>
            </w:pPr>
          </w:p>
          <w:p>
            <w:pPr>
              <w:pStyle w:val="TableParagraph"/>
              <w:rPr>
                <w:b/>
                <w:sz w:val="17"/>
              </w:rPr>
            </w:pPr>
          </w:p>
          <w:p>
            <w:pPr>
              <w:pStyle w:val="TableParagraph"/>
              <w:rPr>
                <w:b/>
                <w:sz w:val="17"/>
              </w:rPr>
            </w:pPr>
          </w:p>
          <w:p>
            <w:pPr>
              <w:pStyle w:val="TableParagraph"/>
              <w:spacing w:before="64"/>
              <w:rPr>
                <w:b/>
                <w:sz w:val="17"/>
              </w:rPr>
            </w:pPr>
          </w:p>
          <w:p>
            <w:pPr>
              <w:pStyle w:val="TableParagraph"/>
              <w:spacing w:before="1"/>
              <w:ind w:left="12"/>
              <w:jc w:val="center"/>
              <w:rPr>
                <w:sz w:val="17"/>
              </w:rPr>
            </w:pPr>
            <w:r>
              <w:rPr>
                <w:spacing w:val="-4"/>
                <w:w w:val="105"/>
                <w:sz w:val="17"/>
              </w:rPr>
              <w:t>Unid</w:t>
            </w:r>
          </w:p>
        </w:tc>
        <w:tc>
          <w:tcPr>
            <w:tcW w:w="1118" w:type="dxa"/>
          </w:tcPr>
          <w:p>
            <w:pPr>
              <w:pStyle w:val="TableParagraph"/>
              <w:rPr>
                <w:b/>
                <w:sz w:val="17"/>
              </w:rPr>
            </w:pPr>
          </w:p>
          <w:p>
            <w:pPr>
              <w:pStyle w:val="TableParagraph"/>
              <w:rPr>
                <w:b/>
                <w:sz w:val="17"/>
              </w:rPr>
            </w:pPr>
          </w:p>
          <w:p>
            <w:pPr>
              <w:pStyle w:val="TableParagraph"/>
              <w:rPr>
                <w:b/>
                <w:sz w:val="17"/>
              </w:rPr>
            </w:pPr>
          </w:p>
          <w:p>
            <w:pPr>
              <w:pStyle w:val="TableParagraph"/>
              <w:spacing w:before="64"/>
              <w:rPr>
                <w:b/>
                <w:sz w:val="17"/>
              </w:rPr>
            </w:pPr>
          </w:p>
          <w:p>
            <w:pPr>
              <w:pStyle w:val="TableParagraph"/>
              <w:spacing w:before="1"/>
              <w:ind w:left="10"/>
              <w:jc w:val="center"/>
              <w:rPr>
                <w:sz w:val="17"/>
              </w:rPr>
            </w:pPr>
            <w:r>
              <w:rPr>
                <w:spacing w:val="-5"/>
                <w:w w:val="105"/>
                <w:sz w:val="17"/>
              </w:rPr>
              <w:t>15</w:t>
            </w:r>
          </w:p>
        </w:tc>
        <w:tc>
          <w:tcPr>
            <w:tcW w:w="1072" w:type="dxa"/>
          </w:tcPr>
          <w:p>
            <w:pPr>
              <w:pStyle w:val="TableParagraph"/>
              <w:rPr>
                <w:sz w:val="16"/>
              </w:rPr>
            </w:pPr>
          </w:p>
        </w:tc>
        <w:tc>
          <w:tcPr>
            <w:tcW w:w="1066" w:type="dxa"/>
          </w:tcPr>
          <w:p>
            <w:pPr>
              <w:pStyle w:val="TableParagraph"/>
              <w:rPr>
                <w:sz w:val="16"/>
              </w:rPr>
            </w:pPr>
          </w:p>
        </w:tc>
        <w:tc>
          <w:tcPr>
            <w:tcW w:w="1022" w:type="dxa"/>
          </w:tcPr>
          <w:p>
            <w:pPr>
              <w:pStyle w:val="TableParagraph"/>
              <w:rPr>
                <w:sz w:val="16"/>
              </w:rPr>
            </w:pPr>
          </w:p>
        </w:tc>
        <w:tc>
          <w:tcPr>
            <w:tcW w:w="1074" w:type="dxa"/>
            <w:tcBorders>
              <w:right w:val="double" w:sz="6" w:space="0" w:color="808080"/>
            </w:tcBorders>
          </w:tcPr>
          <w:p>
            <w:pPr>
              <w:pStyle w:val="TableParagraph"/>
              <w:rPr>
                <w:sz w:val="16"/>
              </w:rPr>
            </w:pPr>
          </w:p>
        </w:tc>
      </w:tr>
      <w:tr>
        <w:trPr>
          <w:trHeight w:val="532" w:hRule="atLeast"/>
        </w:trPr>
        <w:tc>
          <w:tcPr>
            <w:tcW w:w="799" w:type="dxa"/>
            <w:vMerge w:val="restart"/>
          </w:tcPr>
          <w:p>
            <w:pPr>
              <w:pStyle w:val="TableParagraph"/>
              <w:spacing w:before="42"/>
              <w:rPr>
                <w:b/>
                <w:sz w:val="15"/>
              </w:rPr>
            </w:pPr>
          </w:p>
          <w:p>
            <w:pPr>
              <w:pStyle w:val="TableParagraph"/>
              <w:spacing w:line="369" w:lineRule="auto"/>
              <w:ind w:left="313" w:right="64" w:hanging="141"/>
              <w:rPr>
                <w:b/>
                <w:sz w:val="15"/>
              </w:rPr>
            </w:pPr>
            <w:r>
              <w:rPr>
                <w:b/>
                <w:spacing w:val="-4"/>
                <w:w w:val="105"/>
                <w:sz w:val="15"/>
              </w:rPr>
              <w:t>LOTE</w:t>
            </w:r>
            <w:r>
              <w:rPr>
                <w:b/>
                <w:spacing w:val="40"/>
                <w:w w:val="105"/>
                <w:sz w:val="15"/>
              </w:rPr>
              <w:t> </w:t>
            </w:r>
            <w:r>
              <w:rPr>
                <w:b/>
                <w:spacing w:val="-6"/>
                <w:w w:val="105"/>
                <w:sz w:val="15"/>
              </w:rPr>
              <w:t>02</w:t>
            </w:r>
          </w:p>
        </w:tc>
        <w:tc>
          <w:tcPr>
            <w:tcW w:w="5562" w:type="dxa"/>
            <w:gridSpan w:val="2"/>
            <w:vMerge w:val="restart"/>
          </w:tcPr>
          <w:p>
            <w:pPr>
              <w:pStyle w:val="TableParagraph"/>
              <w:rPr>
                <w:b/>
                <w:sz w:val="15"/>
              </w:rPr>
            </w:pPr>
          </w:p>
          <w:p>
            <w:pPr>
              <w:pStyle w:val="TableParagraph"/>
              <w:spacing w:before="136"/>
              <w:rPr>
                <w:b/>
                <w:sz w:val="15"/>
              </w:rPr>
            </w:pPr>
          </w:p>
          <w:p>
            <w:pPr>
              <w:pStyle w:val="TableParagraph"/>
              <w:ind w:left="31"/>
              <w:jc w:val="center"/>
              <w:rPr>
                <w:b/>
                <w:sz w:val="15"/>
              </w:rPr>
            </w:pPr>
            <w:r>
              <w:rPr>
                <w:b/>
                <w:spacing w:val="-2"/>
                <w:w w:val="105"/>
                <w:sz w:val="15"/>
              </w:rPr>
              <w:t>ESPECIFICAÇÃO</w:t>
            </w:r>
          </w:p>
        </w:tc>
        <w:tc>
          <w:tcPr>
            <w:tcW w:w="784" w:type="dxa"/>
            <w:vMerge w:val="restart"/>
          </w:tcPr>
          <w:p>
            <w:pPr>
              <w:pStyle w:val="TableParagraph"/>
              <w:rPr>
                <w:b/>
                <w:sz w:val="15"/>
              </w:rPr>
            </w:pPr>
          </w:p>
          <w:p>
            <w:pPr>
              <w:pStyle w:val="TableParagraph"/>
              <w:spacing w:before="136"/>
              <w:rPr>
                <w:b/>
                <w:sz w:val="15"/>
              </w:rPr>
            </w:pPr>
          </w:p>
          <w:p>
            <w:pPr>
              <w:pStyle w:val="TableParagraph"/>
              <w:ind w:left="195"/>
              <w:rPr>
                <w:b/>
                <w:sz w:val="15"/>
              </w:rPr>
            </w:pPr>
            <w:r>
              <w:rPr>
                <w:b/>
                <w:spacing w:val="-4"/>
                <w:w w:val="105"/>
                <w:sz w:val="15"/>
              </w:rPr>
              <w:t>UNID</w:t>
            </w:r>
          </w:p>
        </w:tc>
        <w:tc>
          <w:tcPr>
            <w:tcW w:w="1118" w:type="dxa"/>
            <w:vMerge w:val="restart"/>
          </w:tcPr>
          <w:p>
            <w:pPr>
              <w:pStyle w:val="TableParagraph"/>
              <w:rPr>
                <w:b/>
                <w:sz w:val="15"/>
              </w:rPr>
            </w:pPr>
          </w:p>
          <w:p>
            <w:pPr>
              <w:pStyle w:val="TableParagraph"/>
              <w:spacing w:before="136"/>
              <w:rPr>
                <w:b/>
                <w:sz w:val="15"/>
              </w:rPr>
            </w:pPr>
          </w:p>
          <w:p>
            <w:pPr>
              <w:pStyle w:val="TableParagraph"/>
              <w:ind w:left="24"/>
              <w:jc w:val="center"/>
              <w:rPr>
                <w:b/>
                <w:sz w:val="15"/>
              </w:rPr>
            </w:pPr>
            <w:r>
              <w:rPr>
                <w:b/>
                <w:spacing w:val="-5"/>
                <w:w w:val="105"/>
                <w:sz w:val="15"/>
              </w:rPr>
              <w:t>QTD</w:t>
            </w:r>
          </w:p>
        </w:tc>
        <w:tc>
          <w:tcPr>
            <w:tcW w:w="2138" w:type="dxa"/>
            <w:gridSpan w:val="2"/>
          </w:tcPr>
          <w:p>
            <w:pPr>
              <w:pStyle w:val="TableParagraph"/>
              <w:spacing w:before="67"/>
              <w:ind w:left="18"/>
              <w:jc w:val="center"/>
              <w:rPr>
                <w:b/>
                <w:sz w:val="15"/>
              </w:rPr>
            </w:pPr>
            <w:r>
              <w:rPr>
                <w:b/>
                <w:w w:val="105"/>
                <w:sz w:val="15"/>
              </w:rPr>
              <w:t>PREÇO</w:t>
            </w:r>
            <w:r>
              <w:rPr>
                <w:b/>
                <w:spacing w:val="-1"/>
                <w:w w:val="105"/>
                <w:sz w:val="15"/>
              </w:rPr>
              <w:t> </w:t>
            </w:r>
            <w:r>
              <w:rPr>
                <w:b/>
                <w:spacing w:val="-5"/>
                <w:w w:val="105"/>
                <w:sz w:val="15"/>
              </w:rPr>
              <w:t>COM</w:t>
            </w:r>
          </w:p>
          <w:p>
            <w:pPr>
              <w:pStyle w:val="TableParagraph"/>
              <w:spacing w:before="93"/>
              <w:ind w:left="18" w:right="14"/>
              <w:jc w:val="center"/>
              <w:rPr>
                <w:b/>
                <w:sz w:val="15"/>
              </w:rPr>
            </w:pPr>
            <w:r>
              <w:rPr>
                <w:b/>
                <w:w w:val="105"/>
                <w:sz w:val="15"/>
              </w:rPr>
              <w:t>ICMS</w:t>
            </w:r>
            <w:r>
              <w:rPr>
                <w:b/>
                <w:spacing w:val="-1"/>
                <w:w w:val="105"/>
                <w:sz w:val="15"/>
              </w:rPr>
              <w:t> </w:t>
            </w:r>
            <w:r>
              <w:rPr>
                <w:b/>
                <w:spacing w:val="-4"/>
                <w:w w:val="105"/>
                <w:sz w:val="15"/>
              </w:rPr>
              <w:t>(R$)</w:t>
            </w:r>
          </w:p>
        </w:tc>
        <w:tc>
          <w:tcPr>
            <w:tcW w:w="2096" w:type="dxa"/>
            <w:gridSpan w:val="2"/>
            <w:tcBorders>
              <w:right w:val="double" w:sz="6" w:space="0" w:color="808080"/>
            </w:tcBorders>
          </w:tcPr>
          <w:p>
            <w:pPr>
              <w:pStyle w:val="TableParagraph"/>
              <w:spacing w:before="67"/>
              <w:ind w:left="557"/>
              <w:rPr>
                <w:b/>
                <w:sz w:val="15"/>
              </w:rPr>
            </w:pPr>
            <w:r>
              <w:rPr>
                <w:b/>
                <w:w w:val="105"/>
                <w:sz w:val="15"/>
              </w:rPr>
              <w:t>PREÇO</w:t>
            </w:r>
            <w:r>
              <w:rPr>
                <w:b/>
                <w:spacing w:val="-1"/>
                <w:w w:val="105"/>
                <w:sz w:val="15"/>
              </w:rPr>
              <w:t> </w:t>
            </w:r>
            <w:r>
              <w:rPr>
                <w:b/>
                <w:spacing w:val="-5"/>
                <w:w w:val="105"/>
                <w:sz w:val="15"/>
              </w:rPr>
              <w:t>SEM</w:t>
            </w:r>
          </w:p>
          <w:p>
            <w:pPr>
              <w:pStyle w:val="TableParagraph"/>
              <w:spacing w:before="93"/>
              <w:ind w:left="643"/>
              <w:rPr>
                <w:b/>
                <w:sz w:val="15"/>
              </w:rPr>
            </w:pPr>
            <w:r>
              <w:rPr>
                <w:b/>
                <w:w w:val="105"/>
                <w:sz w:val="15"/>
              </w:rPr>
              <w:t>ICMS</w:t>
            </w:r>
            <w:r>
              <w:rPr>
                <w:b/>
                <w:spacing w:val="-1"/>
                <w:w w:val="105"/>
                <w:sz w:val="15"/>
              </w:rPr>
              <w:t> </w:t>
            </w:r>
            <w:r>
              <w:rPr>
                <w:b/>
                <w:spacing w:val="-4"/>
                <w:w w:val="105"/>
                <w:sz w:val="15"/>
              </w:rPr>
              <w:t>(R$)</w:t>
            </w:r>
          </w:p>
        </w:tc>
      </w:tr>
      <w:tr>
        <w:trPr>
          <w:trHeight w:val="532" w:hRule="atLeast"/>
        </w:trPr>
        <w:tc>
          <w:tcPr>
            <w:tcW w:w="799" w:type="dxa"/>
            <w:vMerge/>
            <w:tcBorders>
              <w:top w:val="nil"/>
            </w:tcBorders>
          </w:tcPr>
          <w:p>
            <w:pPr>
              <w:rPr>
                <w:sz w:val="2"/>
                <w:szCs w:val="2"/>
              </w:rPr>
            </w:pPr>
          </w:p>
        </w:tc>
        <w:tc>
          <w:tcPr>
            <w:tcW w:w="5562" w:type="dxa"/>
            <w:gridSpan w:val="2"/>
            <w:vMerge/>
            <w:tcBorders>
              <w:top w:val="nil"/>
            </w:tcBorders>
          </w:tcPr>
          <w:p>
            <w:pPr>
              <w:rPr>
                <w:sz w:val="2"/>
                <w:szCs w:val="2"/>
              </w:rPr>
            </w:pPr>
          </w:p>
        </w:tc>
        <w:tc>
          <w:tcPr>
            <w:tcW w:w="784" w:type="dxa"/>
            <w:vMerge/>
            <w:tcBorders>
              <w:top w:val="nil"/>
            </w:tcBorders>
          </w:tcPr>
          <w:p>
            <w:pPr>
              <w:rPr>
                <w:sz w:val="2"/>
                <w:szCs w:val="2"/>
              </w:rPr>
            </w:pPr>
          </w:p>
        </w:tc>
        <w:tc>
          <w:tcPr>
            <w:tcW w:w="1118" w:type="dxa"/>
            <w:vMerge/>
            <w:tcBorders>
              <w:top w:val="nil"/>
            </w:tcBorders>
          </w:tcPr>
          <w:p>
            <w:pPr>
              <w:rPr>
                <w:sz w:val="2"/>
                <w:szCs w:val="2"/>
              </w:rPr>
            </w:pPr>
          </w:p>
        </w:tc>
        <w:tc>
          <w:tcPr>
            <w:tcW w:w="1072" w:type="dxa"/>
          </w:tcPr>
          <w:p>
            <w:pPr>
              <w:pStyle w:val="TableParagraph"/>
              <w:spacing w:before="67"/>
              <w:ind w:left="24"/>
              <w:jc w:val="center"/>
              <w:rPr>
                <w:b/>
                <w:sz w:val="15"/>
              </w:rPr>
            </w:pPr>
            <w:r>
              <w:rPr>
                <w:b/>
                <w:spacing w:val="-2"/>
                <w:w w:val="105"/>
                <w:sz w:val="15"/>
              </w:rPr>
              <w:t>PREÇO</w:t>
            </w:r>
          </w:p>
          <w:p>
            <w:pPr>
              <w:pStyle w:val="TableParagraph"/>
              <w:spacing w:before="93"/>
              <w:ind w:left="24" w:right="14"/>
              <w:jc w:val="center"/>
              <w:rPr>
                <w:b/>
                <w:sz w:val="15"/>
              </w:rPr>
            </w:pPr>
            <w:r>
              <w:rPr>
                <w:b/>
                <w:spacing w:val="-2"/>
                <w:w w:val="105"/>
                <w:sz w:val="15"/>
              </w:rPr>
              <w:t>UNITÁRIO</w:t>
            </w:r>
          </w:p>
        </w:tc>
        <w:tc>
          <w:tcPr>
            <w:tcW w:w="1066" w:type="dxa"/>
          </w:tcPr>
          <w:p>
            <w:pPr>
              <w:pStyle w:val="TableParagraph"/>
              <w:spacing w:before="27"/>
              <w:rPr>
                <w:b/>
                <w:sz w:val="15"/>
              </w:rPr>
            </w:pPr>
          </w:p>
          <w:p>
            <w:pPr>
              <w:pStyle w:val="TableParagraph"/>
              <w:ind w:right="57"/>
              <w:jc w:val="center"/>
              <w:rPr>
                <w:b/>
                <w:sz w:val="15"/>
              </w:rPr>
            </w:pPr>
            <w:r>
              <w:rPr>
                <w:b/>
                <w:spacing w:val="-4"/>
                <w:w w:val="105"/>
                <w:sz w:val="15"/>
              </w:rPr>
              <w:t>TOTAL</w:t>
            </w:r>
          </w:p>
        </w:tc>
        <w:tc>
          <w:tcPr>
            <w:tcW w:w="1022" w:type="dxa"/>
          </w:tcPr>
          <w:p>
            <w:pPr>
              <w:pStyle w:val="TableParagraph"/>
              <w:spacing w:before="67"/>
              <w:ind w:left="13"/>
              <w:jc w:val="center"/>
              <w:rPr>
                <w:b/>
                <w:sz w:val="15"/>
              </w:rPr>
            </w:pPr>
            <w:r>
              <w:rPr>
                <w:b/>
                <w:spacing w:val="-2"/>
                <w:w w:val="105"/>
                <w:sz w:val="15"/>
              </w:rPr>
              <w:t>PREÇO</w:t>
            </w:r>
          </w:p>
          <w:p>
            <w:pPr>
              <w:pStyle w:val="TableParagraph"/>
              <w:spacing w:before="93"/>
              <w:ind w:left="13" w:right="13"/>
              <w:jc w:val="center"/>
              <w:rPr>
                <w:b/>
                <w:sz w:val="15"/>
              </w:rPr>
            </w:pPr>
            <w:r>
              <w:rPr>
                <w:b/>
                <w:spacing w:val="-2"/>
                <w:w w:val="105"/>
                <w:sz w:val="15"/>
              </w:rPr>
              <w:t>UNITÁRIO</w:t>
            </w:r>
          </w:p>
        </w:tc>
        <w:tc>
          <w:tcPr>
            <w:tcW w:w="1074" w:type="dxa"/>
            <w:tcBorders>
              <w:right w:val="double" w:sz="6" w:space="0" w:color="808080"/>
            </w:tcBorders>
          </w:tcPr>
          <w:p>
            <w:pPr>
              <w:pStyle w:val="TableParagraph"/>
              <w:spacing w:before="27"/>
              <w:rPr>
                <w:b/>
                <w:sz w:val="15"/>
              </w:rPr>
            </w:pPr>
          </w:p>
          <w:p>
            <w:pPr>
              <w:pStyle w:val="TableParagraph"/>
              <w:ind w:left="33"/>
              <w:jc w:val="center"/>
              <w:rPr>
                <w:b/>
                <w:sz w:val="15"/>
              </w:rPr>
            </w:pPr>
            <w:r>
              <w:rPr>
                <w:b/>
                <w:spacing w:val="-4"/>
                <w:w w:val="105"/>
                <w:sz w:val="15"/>
              </w:rPr>
              <w:t>TOTAL</w:t>
            </w:r>
          </w:p>
        </w:tc>
      </w:tr>
      <w:tr>
        <w:trPr>
          <w:trHeight w:val="1330" w:hRule="atLeast"/>
        </w:trPr>
        <w:tc>
          <w:tcPr>
            <w:tcW w:w="799" w:type="dxa"/>
          </w:tcPr>
          <w:p>
            <w:pPr>
              <w:pStyle w:val="TableParagraph"/>
              <w:rPr>
                <w:b/>
                <w:sz w:val="17"/>
              </w:rPr>
            </w:pPr>
          </w:p>
          <w:p>
            <w:pPr>
              <w:pStyle w:val="TableParagraph"/>
              <w:spacing w:before="189"/>
              <w:rPr>
                <w:b/>
                <w:sz w:val="17"/>
              </w:rPr>
            </w:pPr>
          </w:p>
          <w:p>
            <w:pPr>
              <w:pStyle w:val="TableParagraph"/>
              <w:ind w:left="30"/>
              <w:jc w:val="center"/>
              <w:rPr>
                <w:sz w:val="17"/>
              </w:rPr>
            </w:pPr>
            <w:r>
              <w:rPr>
                <w:spacing w:val="-5"/>
                <w:w w:val="105"/>
                <w:sz w:val="17"/>
              </w:rPr>
              <w:t>2.1</w:t>
            </w:r>
          </w:p>
        </w:tc>
        <w:tc>
          <w:tcPr>
            <w:tcW w:w="5562" w:type="dxa"/>
            <w:gridSpan w:val="2"/>
          </w:tcPr>
          <w:p>
            <w:pPr>
              <w:pStyle w:val="TableParagraph"/>
              <w:spacing w:line="326" w:lineRule="auto" w:before="48"/>
              <w:ind w:left="83" w:right="63"/>
              <w:jc w:val="both"/>
              <w:rPr>
                <w:sz w:val="17"/>
              </w:rPr>
            </w:pPr>
            <w:r>
              <w:rPr>
                <w:w w:val="105"/>
                <w:sz w:val="17"/>
              </w:rPr>
              <w:t>ESPAÇADOR</w:t>
            </w:r>
            <w:r>
              <w:rPr>
                <w:w w:val="105"/>
                <w:sz w:val="17"/>
              </w:rPr>
              <w:t> TENDÃO,</w:t>
            </w:r>
            <w:r>
              <w:rPr>
                <w:w w:val="105"/>
                <w:sz w:val="17"/>
              </w:rPr>
              <w:t> MATERIA</w:t>
            </w:r>
            <w:r>
              <w:rPr>
                <w:w w:val="105"/>
                <w:sz w:val="17"/>
              </w:rPr>
              <w:t> PRIMA:</w:t>
            </w:r>
            <w:r>
              <w:rPr>
                <w:w w:val="105"/>
                <w:sz w:val="17"/>
              </w:rPr>
              <w:t> ELASTÔMERO</w:t>
            </w:r>
            <w:r>
              <w:rPr>
                <w:w w:val="105"/>
                <w:sz w:val="17"/>
              </w:rPr>
              <w:t> </w:t>
            </w:r>
            <w:r>
              <w:rPr>
                <w:w w:val="105"/>
                <w:sz w:val="17"/>
              </w:rPr>
              <w:t>DE SILICONE,</w:t>
            </w:r>
            <w:r>
              <w:rPr>
                <w:w w:val="105"/>
                <w:sz w:val="17"/>
              </w:rPr>
              <w:t> DIÂMETRO:</w:t>
            </w:r>
            <w:r>
              <w:rPr>
                <w:w w:val="105"/>
                <w:sz w:val="17"/>
              </w:rPr>
              <w:t> 1MM</w:t>
            </w:r>
            <w:r>
              <w:rPr>
                <w:w w:val="105"/>
                <w:sz w:val="17"/>
              </w:rPr>
              <w:t> A</w:t>
            </w:r>
            <w:r>
              <w:rPr>
                <w:w w:val="105"/>
                <w:sz w:val="17"/>
              </w:rPr>
              <w:t> 7MM,</w:t>
            </w:r>
            <w:r>
              <w:rPr>
                <w:w w:val="105"/>
                <w:sz w:val="17"/>
              </w:rPr>
              <w:t> COMPRIMENTO:</w:t>
            </w:r>
            <w:r>
              <w:rPr>
                <w:w w:val="105"/>
                <w:sz w:val="17"/>
              </w:rPr>
              <w:t> 24MM, USO: RECONSTITUIÇÃO BAINHA DO TENDÃO</w:t>
            </w:r>
          </w:p>
          <w:p>
            <w:pPr>
              <w:pStyle w:val="TableParagraph"/>
              <w:spacing w:before="1"/>
              <w:ind w:left="83"/>
              <w:jc w:val="both"/>
              <w:rPr>
                <w:sz w:val="17"/>
              </w:rPr>
            </w:pPr>
            <w:r>
              <w:rPr>
                <w:w w:val="105"/>
                <w:sz w:val="17"/>
              </w:rPr>
              <w:t>Marca</w:t>
            </w:r>
            <w:r>
              <w:rPr>
                <w:spacing w:val="-6"/>
                <w:w w:val="105"/>
                <w:sz w:val="17"/>
              </w:rPr>
              <w:t> </w:t>
            </w:r>
            <w:r>
              <w:rPr>
                <w:spacing w:val="-2"/>
                <w:w w:val="105"/>
                <w:sz w:val="17"/>
              </w:rPr>
              <w:t>ofertada:</w:t>
            </w:r>
          </w:p>
          <w:p>
            <w:pPr>
              <w:pStyle w:val="TableParagraph"/>
              <w:spacing w:before="71"/>
              <w:ind w:left="83"/>
              <w:jc w:val="both"/>
              <w:rPr>
                <w:sz w:val="17"/>
              </w:rPr>
            </w:pPr>
            <w:r>
              <w:rPr>
                <w:w w:val="105"/>
                <w:sz w:val="17"/>
              </w:rPr>
              <w:t>Registro</w:t>
            </w:r>
            <w:r>
              <w:rPr>
                <w:spacing w:val="-7"/>
                <w:w w:val="105"/>
                <w:sz w:val="17"/>
              </w:rPr>
              <w:t> </w:t>
            </w:r>
            <w:r>
              <w:rPr>
                <w:spacing w:val="-5"/>
                <w:w w:val="105"/>
                <w:sz w:val="17"/>
              </w:rPr>
              <w:t>nº:</w:t>
            </w:r>
          </w:p>
        </w:tc>
        <w:tc>
          <w:tcPr>
            <w:tcW w:w="784" w:type="dxa"/>
          </w:tcPr>
          <w:p>
            <w:pPr>
              <w:pStyle w:val="TableParagraph"/>
              <w:rPr>
                <w:b/>
                <w:sz w:val="17"/>
              </w:rPr>
            </w:pPr>
          </w:p>
          <w:p>
            <w:pPr>
              <w:pStyle w:val="TableParagraph"/>
              <w:spacing w:before="189"/>
              <w:rPr>
                <w:b/>
                <w:sz w:val="17"/>
              </w:rPr>
            </w:pPr>
          </w:p>
          <w:p>
            <w:pPr>
              <w:pStyle w:val="TableParagraph"/>
              <w:ind w:left="12"/>
              <w:jc w:val="center"/>
              <w:rPr>
                <w:sz w:val="17"/>
              </w:rPr>
            </w:pPr>
            <w:r>
              <w:rPr>
                <w:spacing w:val="-4"/>
                <w:w w:val="105"/>
                <w:sz w:val="17"/>
              </w:rPr>
              <w:t>Unid</w:t>
            </w:r>
          </w:p>
        </w:tc>
        <w:tc>
          <w:tcPr>
            <w:tcW w:w="1118" w:type="dxa"/>
          </w:tcPr>
          <w:p>
            <w:pPr>
              <w:pStyle w:val="TableParagraph"/>
              <w:rPr>
                <w:b/>
                <w:sz w:val="17"/>
              </w:rPr>
            </w:pPr>
          </w:p>
          <w:p>
            <w:pPr>
              <w:pStyle w:val="TableParagraph"/>
              <w:spacing w:before="189"/>
              <w:rPr>
                <w:b/>
                <w:sz w:val="17"/>
              </w:rPr>
            </w:pPr>
          </w:p>
          <w:p>
            <w:pPr>
              <w:pStyle w:val="TableParagraph"/>
              <w:ind w:left="10"/>
              <w:jc w:val="center"/>
              <w:rPr>
                <w:sz w:val="17"/>
              </w:rPr>
            </w:pPr>
            <w:r>
              <w:rPr>
                <w:spacing w:val="-5"/>
                <w:w w:val="105"/>
                <w:sz w:val="17"/>
              </w:rPr>
              <w:t>15</w:t>
            </w:r>
          </w:p>
        </w:tc>
        <w:tc>
          <w:tcPr>
            <w:tcW w:w="1072" w:type="dxa"/>
          </w:tcPr>
          <w:p>
            <w:pPr>
              <w:pStyle w:val="TableParagraph"/>
              <w:rPr>
                <w:sz w:val="16"/>
              </w:rPr>
            </w:pPr>
          </w:p>
        </w:tc>
        <w:tc>
          <w:tcPr>
            <w:tcW w:w="1066" w:type="dxa"/>
          </w:tcPr>
          <w:p>
            <w:pPr>
              <w:pStyle w:val="TableParagraph"/>
              <w:rPr>
                <w:sz w:val="16"/>
              </w:rPr>
            </w:pPr>
          </w:p>
        </w:tc>
        <w:tc>
          <w:tcPr>
            <w:tcW w:w="1022" w:type="dxa"/>
          </w:tcPr>
          <w:p>
            <w:pPr>
              <w:pStyle w:val="TableParagraph"/>
              <w:rPr>
                <w:sz w:val="16"/>
              </w:rPr>
            </w:pPr>
          </w:p>
        </w:tc>
        <w:tc>
          <w:tcPr>
            <w:tcW w:w="1074" w:type="dxa"/>
            <w:tcBorders>
              <w:right w:val="double" w:sz="6" w:space="0" w:color="808080"/>
            </w:tcBorders>
          </w:tcPr>
          <w:p>
            <w:pPr>
              <w:pStyle w:val="TableParagraph"/>
              <w:rPr>
                <w:sz w:val="16"/>
              </w:rPr>
            </w:pPr>
          </w:p>
        </w:tc>
      </w:tr>
      <w:tr>
        <w:trPr>
          <w:trHeight w:val="532" w:hRule="atLeast"/>
        </w:trPr>
        <w:tc>
          <w:tcPr>
            <w:tcW w:w="799" w:type="dxa"/>
            <w:vMerge w:val="restart"/>
          </w:tcPr>
          <w:p>
            <w:pPr>
              <w:pStyle w:val="TableParagraph"/>
              <w:spacing w:before="42"/>
              <w:rPr>
                <w:b/>
                <w:sz w:val="15"/>
              </w:rPr>
            </w:pPr>
          </w:p>
          <w:p>
            <w:pPr>
              <w:pStyle w:val="TableParagraph"/>
              <w:spacing w:line="369" w:lineRule="auto"/>
              <w:ind w:left="313" w:right="64" w:hanging="141"/>
              <w:rPr>
                <w:b/>
                <w:sz w:val="15"/>
              </w:rPr>
            </w:pPr>
            <w:r>
              <w:rPr>
                <w:b/>
                <w:spacing w:val="-4"/>
                <w:w w:val="105"/>
                <w:sz w:val="15"/>
              </w:rPr>
              <w:t>LOTE</w:t>
            </w:r>
            <w:r>
              <w:rPr>
                <w:b/>
                <w:spacing w:val="40"/>
                <w:w w:val="105"/>
                <w:sz w:val="15"/>
              </w:rPr>
              <w:t> </w:t>
            </w:r>
            <w:r>
              <w:rPr>
                <w:b/>
                <w:spacing w:val="-6"/>
                <w:w w:val="105"/>
                <w:sz w:val="15"/>
              </w:rPr>
              <w:t>03</w:t>
            </w:r>
          </w:p>
        </w:tc>
        <w:tc>
          <w:tcPr>
            <w:tcW w:w="5562" w:type="dxa"/>
            <w:gridSpan w:val="2"/>
            <w:vMerge w:val="restart"/>
          </w:tcPr>
          <w:p>
            <w:pPr>
              <w:pStyle w:val="TableParagraph"/>
              <w:rPr>
                <w:b/>
                <w:sz w:val="15"/>
              </w:rPr>
            </w:pPr>
          </w:p>
          <w:p>
            <w:pPr>
              <w:pStyle w:val="TableParagraph"/>
              <w:spacing w:before="136"/>
              <w:rPr>
                <w:b/>
                <w:sz w:val="15"/>
              </w:rPr>
            </w:pPr>
          </w:p>
          <w:p>
            <w:pPr>
              <w:pStyle w:val="TableParagraph"/>
              <w:ind w:left="31"/>
              <w:jc w:val="center"/>
              <w:rPr>
                <w:b/>
                <w:sz w:val="15"/>
              </w:rPr>
            </w:pPr>
            <w:r>
              <w:rPr>
                <w:b/>
                <w:spacing w:val="-2"/>
                <w:w w:val="105"/>
                <w:sz w:val="15"/>
              </w:rPr>
              <w:t>ESPECIFICAÇÃO</w:t>
            </w:r>
          </w:p>
        </w:tc>
        <w:tc>
          <w:tcPr>
            <w:tcW w:w="784" w:type="dxa"/>
            <w:vMerge w:val="restart"/>
          </w:tcPr>
          <w:p>
            <w:pPr>
              <w:pStyle w:val="TableParagraph"/>
              <w:rPr>
                <w:b/>
                <w:sz w:val="15"/>
              </w:rPr>
            </w:pPr>
          </w:p>
          <w:p>
            <w:pPr>
              <w:pStyle w:val="TableParagraph"/>
              <w:spacing w:before="136"/>
              <w:rPr>
                <w:b/>
                <w:sz w:val="15"/>
              </w:rPr>
            </w:pPr>
          </w:p>
          <w:p>
            <w:pPr>
              <w:pStyle w:val="TableParagraph"/>
              <w:ind w:left="195"/>
              <w:rPr>
                <w:b/>
                <w:sz w:val="15"/>
              </w:rPr>
            </w:pPr>
            <w:r>
              <w:rPr>
                <w:b/>
                <w:spacing w:val="-4"/>
                <w:w w:val="105"/>
                <w:sz w:val="15"/>
              </w:rPr>
              <w:t>UNID</w:t>
            </w:r>
          </w:p>
        </w:tc>
        <w:tc>
          <w:tcPr>
            <w:tcW w:w="1118" w:type="dxa"/>
            <w:vMerge w:val="restart"/>
          </w:tcPr>
          <w:p>
            <w:pPr>
              <w:pStyle w:val="TableParagraph"/>
              <w:rPr>
                <w:b/>
                <w:sz w:val="15"/>
              </w:rPr>
            </w:pPr>
          </w:p>
          <w:p>
            <w:pPr>
              <w:pStyle w:val="TableParagraph"/>
              <w:spacing w:before="136"/>
              <w:rPr>
                <w:b/>
                <w:sz w:val="15"/>
              </w:rPr>
            </w:pPr>
          </w:p>
          <w:p>
            <w:pPr>
              <w:pStyle w:val="TableParagraph"/>
              <w:ind w:left="24"/>
              <w:jc w:val="center"/>
              <w:rPr>
                <w:b/>
                <w:sz w:val="15"/>
              </w:rPr>
            </w:pPr>
            <w:r>
              <w:rPr>
                <w:b/>
                <w:spacing w:val="-5"/>
                <w:w w:val="105"/>
                <w:sz w:val="15"/>
              </w:rPr>
              <w:t>QTD</w:t>
            </w:r>
          </w:p>
        </w:tc>
        <w:tc>
          <w:tcPr>
            <w:tcW w:w="2138" w:type="dxa"/>
            <w:gridSpan w:val="2"/>
          </w:tcPr>
          <w:p>
            <w:pPr>
              <w:pStyle w:val="TableParagraph"/>
              <w:spacing w:before="67"/>
              <w:ind w:left="18"/>
              <w:jc w:val="center"/>
              <w:rPr>
                <w:b/>
                <w:sz w:val="15"/>
              </w:rPr>
            </w:pPr>
            <w:r>
              <w:rPr>
                <w:b/>
                <w:w w:val="105"/>
                <w:sz w:val="15"/>
              </w:rPr>
              <w:t>PREÇO</w:t>
            </w:r>
            <w:r>
              <w:rPr>
                <w:b/>
                <w:spacing w:val="-1"/>
                <w:w w:val="105"/>
                <w:sz w:val="15"/>
              </w:rPr>
              <w:t> </w:t>
            </w:r>
            <w:r>
              <w:rPr>
                <w:b/>
                <w:spacing w:val="-5"/>
                <w:w w:val="105"/>
                <w:sz w:val="15"/>
              </w:rPr>
              <w:t>COM</w:t>
            </w:r>
          </w:p>
          <w:p>
            <w:pPr>
              <w:pStyle w:val="TableParagraph"/>
              <w:spacing w:before="93"/>
              <w:ind w:left="18" w:right="14"/>
              <w:jc w:val="center"/>
              <w:rPr>
                <w:b/>
                <w:sz w:val="15"/>
              </w:rPr>
            </w:pPr>
            <w:r>
              <w:rPr>
                <w:b/>
                <w:w w:val="105"/>
                <w:sz w:val="15"/>
              </w:rPr>
              <w:t>ICMS</w:t>
            </w:r>
            <w:r>
              <w:rPr>
                <w:b/>
                <w:spacing w:val="-1"/>
                <w:w w:val="105"/>
                <w:sz w:val="15"/>
              </w:rPr>
              <w:t> </w:t>
            </w:r>
            <w:r>
              <w:rPr>
                <w:b/>
                <w:spacing w:val="-4"/>
                <w:w w:val="105"/>
                <w:sz w:val="15"/>
              </w:rPr>
              <w:t>(R$)</w:t>
            </w:r>
          </w:p>
        </w:tc>
        <w:tc>
          <w:tcPr>
            <w:tcW w:w="2096" w:type="dxa"/>
            <w:gridSpan w:val="2"/>
            <w:tcBorders>
              <w:right w:val="double" w:sz="6" w:space="0" w:color="808080"/>
            </w:tcBorders>
          </w:tcPr>
          <w:p>
            <w:pPr>
              <w:pStyle w:val="TableParagraph"/>
              <w:spacing w:before="67"/>
              <w:ind w:left="557"/>
              <w:rPr>
                <w:b/>
                <w:sz w:val="15"/>
              </w:rPr>
            </w:pPr>
            <w:r>
              <w:rPr>
                <w:b/>
                <w:w w:val="105"/>
                <w:sz w:val="15"/>
              </w:rPr>
              <w:t>PREÇO</w:t>
            </w:r>
            <w:r>
              <w:rPr>
                <w:b/>
                <w:spacing w:val="-1"/>
                <w:w w:val="105"/>
                <w:sz w:val="15"/>
              </w:rPr>
              <w:t> </w:t>
            </w:r>
            <w:r>
              <w:rPr>
                <w:b/>
                <w:spacing w:val="-5"/>
                <w:w w:val="105"/>
                <w:sz w:val="15"/>
              </w:rPr>
              <w:t>SEM</w:t>
            </w:r>
          </w:p>
          <w:p>
            <w:pPr>
              <w:pStyle w:val="TableParagraph"/>
              <w:spacing w:before="93"/>
              <w:ind w:left="643"/>
              <w:rPr>
                <w:b/>
                <w:sz w:val="15"/>
              </w:rPr>
            </w:pPr>
            <w:r>
              <w:rPr>
                <w:b/>
                <w:w w:val="105"/>
                <w:sz w:val="15"/>
              </w:rPr>
              <w:t>ICMS</w:t>
            </w:r>
            <w:r>
              <w:rPr>
                <w:b/>
                <w:spacing w:val="-1"/>
                <w:w w:val="105"/>
                <w:sz w:val="15"/>
              </w:rPr>
              <w:t> </w:t>
            </w:r>
            <w:r>
              <w:rPr>
                <w:b/>
                <w:spacing w:val="-4"/>
                <w:w w:val="105"/>
                <w:sz w:val="15"/>
              </w:rPr>
              <w:t>(R$)</w:t>
            </w:r>
          </w:p>
        </w:tc>
      </w:tr>
      <w:tr>
        <w:trPr>
          <w:trHeight w:val="532" w:hRule="atLeast"/>
        </w:trPr>
        <w:tc>
          <w:tcPr>
            <w:tcW w:w="799" w:type="dxa"/>
            <w:vMerge/>
            <w:tcBorders>
              <w:top w:val="nil"/>
            </w:tcBorders>
          </w:tcPr>
          <w:p>
            <w:pPr>
              <w:rPr>
                <w:sz w:val="2"/>
                <w:szCs w:val="2"/>
              </w:rPr>
            </w:pPr>
          </w:p>
        </w:tc>
        <w:tc>
          <w:tcPr>
            <w:tcW w:w="5562" w:type="dxa"/>
            <w:gridSpan w:val="2"/>
            <w:vMerge/>
            <w:tcBorders>
              <w:top w:val="nil"/>
            </w:tcBorders>
          </w:tcPr>
          <w:p>
            <w:pPr>
              <w:rPr>
                <w:sz w:val="2"/>
                <w:szCs w:val="2"/>
              </w:rPr>
            </w:pPr>
          </w:p>
        </w:tc>
        <w:tc>
          <w:tcPr>
            <w:tcW w:w="784" w:type="dxa"/>
            <w:vMerge/>
            <w:tcBorders>
              <w:top w:val="nil"/>
            </w:tcBorders>
          </w:tcPr>
          <w:p>
            <w:pPr>
              <w:rPr>
                <w:sz w:val="2"/>
                <w:szCs w:val="2"/>
              </w:rPr>
            </w:pPr>
          </w:p>
        </w:tc>
        <w:tc>
          <w:tcPr>
            <w:tcW w:w="1118" w:type="dxa"/>
            <w:vMerge/>
            <w:tcBorders>
              <w:top w:val="nil"/>
            </w:tcBorders>
          </w:tcPr>
          <w:p>
            <w:pPr>
              <w:rPr>
                <w:sz w:val="2"/>
                <w:szCs w:val="2"/>
              </w:rPr>
            </w:pPr>
          </w:p>
        </w:tc>
        <w:tc>
          <w:tcPr>
            <w:tcW w:w="1072" w:type="dxa"/>
          </w:tcPr>
          <w:p>
            <w:pPr>
              <w:pStyle w:val="TableParagraph"/>
              <w:spacing w:before="67"/>
              <w:ind w:left="24"/>
              <w:jc w:val="center"/>
              <w:rPr>
                <w:b/>
                <w:sz w:val="15"/>
              </w:rPr>
            </w:pPr>
            <w:r>
              <w:rPr>
                <w:b/>
                <w:spacing w:val="-2"/>
                <w:w w:val="105"/>
                <w:sz w:val="15"/>
              </w:rPr>
              <w:t>PREÇO</w:t>
            </w:r>
          </w:p>
          <w:p>
            <w:pPr>
              <w:pStyle w:val="TableParagraph"/>
              <w:spacing w:before="93"/>
              <w:ind w:left="24" w:right="14"/>
              <w:jc w:val="center"/>
              <w:rPr>
                <w:b/>
                <w:sz w:val="15"/>
              </w:rPr>
            </w:pPr>
            <w:r>
              <w:rPr>
                <w:b/>
                <w:spacing w:val="-2"/>
                <w:w w:val="105"/>
                <w:sz w:val="15"/>
              </w:rPr>
              <w:t>UNITÁRIO</w:t>
            </w:r>
          </w:p>
        </w:tc>
        <w:tc>
          <w:tcPr>
            <w:tcW w:w="1066" w:type="dxa"/>
          </w:tcPr>
          <w:p>
            <w:pPr>
              <w:pStyle w:val="TableParagraph"/>
              <w:spacing w:before="27"/>
              <w:rPr>
                <w:b/>
                <w:sz w:val="15"/>
              </w:rPr>
            </w:pPr>
          </w:p>
          <w:p>
            <w:pPr>
              <w:pStyle w:val="TableParagraph"/>
              <w:ind w:right="57"/>
              <w:jc w:val="center"/>
              <w:rPr>
                <w:b/>
                <w:sz w:val="15"/>
              </w:rPr>
            </w:pPr>
            <w:r>
              <w:rPr>
                <w:b/>
                <w:spacing w:val="-4"/>
                <w:w w:val="105"/>
                <w:sz w:val="15"/>
              </w:rPr>
              <w:t>TOTAL</w:t>
            </w:r>
          </w:p>
        </w:tc>
        <w:tc>
          <w:tcPr>
            <w:tcW w:w="1022" w:type="dxa"/>
          </w:tcPr>
          <w:p>
            <w:pPr>
              <w:pStyle w:val="TableParagraph"/>
              <w:spacing w:before="67"/>
              <w:ind w:left="13"/>
              <w:jc w:val="center"/>
              <w:rPr>
                <w:b/>
                <w:sz w:val="15"/>
              </w:rPr>
            </w:pPr>
            <w:r>
              <w:rPr>
                <w:b/>
                <w:spacing w:val="-2"/>
                <w:w w:val="105"/>
                <w:sz w:val="15"/>
              </w:rPr>
              <w:t>PREÇO</w:t>
            </w:r>
          </w:p>
          <w:p>
            <w:pPr>
              <w:pStyle w:val="TableParagraph"/>
              <w:spacing w:before="93"/>
              <w:ind w:left="13" w:right="13"/>
              <w:jc w:val="center"/>
              <w:rPr>
                <w:b/>
                <w:sz w:val="15"/>
              </w:rPr>
            </w:pPr>
            <w:r>
              <w:rPr>
                <w:b/>
                <w:spacing w:val="-2"/>
                <w:w w:val="105"/>
                <w:sz w:val="15"/>
              </w:rPr>
              <w:t>UNITÁRIO</w:t>
            </w:r>
          </w:p>
        </w:tc>
        <w:tc>
          <w:tcPr>
            <w:tcW w:w="1074" w:type="dxa"/>
            <w:tcBorders>
              <w:right w:val="double" w:sz="6" w:space="0" w:color="808080"/>
            </w:tcBorders>
          </w:tcPr>
          <w:p>
            <w:pPr>
              <w:pStyle w:val="TableParagraph"/>
              <w:spacing w:before="27"/>
              <w:rPr>
                <w:b/>
                <w:sz w:val="15"/>
              </w:rPr>
            </w:pPr>
          </w:p>
          <w:p>
            <w:pPr>
              <w:pStyle w:val="TableParagraph"/>
              <w:ind w:left="33"/>
              <w:jc w:val="center"/>
              <w:rPr>
                <w:b/>
                <w:sz w:val="15"/>
              </w:rPr>
            </w:pPr>
            <w:r>
              <w:rPr>
                <w:b/>
                <w:spacing w:val="-4"/>
                <w:w w:val="105"/>
                <w:sz w:val="15"/>
              </w:rPr>
              <w:t>TOTAL</w:t>
            </w:r>
          </w:p>
        </w:tc>
      </w:tr>
      <w:tr>
        <w:trPr>
          <w:trHeight w:val="1596" w:hRule="atLeast"/>
        </w:trPr>
        <w:tc>
          <w:tcPr>
            <w:tcW w:w="799" w:type="dxa"/>
          </w:tcPr>
          <w:p>
            <w:pPr>
              <w:pStyle w:val="TableParagraph"/>
              <w:rPr>
                <w:b/>
                <w:sz w:val="17"/>
              </w:rPr>
            </w:pPr>
          </w:p>
          <w:p>
            <w:pPr>
              <w:pStyle w:val="TableParagraph"/>
              <w:rPr>
                <w:b/>
                <w:sz w:val="17"/>
              </w:rPr>
            </w:pPr>
          </w:p>
          <w:p>
            <w:pPr>
              <w:pStyle w:val="TableParagraph"/>
              <w:spacing w:before="127"/>
              <w:rPr>
                <w:b/>
                <w:sz w:val="17"/>
              </w:rPr>
            </w:pPr>
          </w:p>
          <w:p>
            <w:pPr>
              <w:pStyle w:val="TableParagraph"/>
              <w:ind w:left="30"/>
              <w:jc w:val="center"/>
              <w:rPr>
                <w:sz w:val="17"/>
              </w:rPr>
            </w:pPr>
            <w:r>
              <w:rPr>
                <w:spacing w:val="-5"/>
                <w:w w:val="105"/>
                <w:sz w:val="17"/>
              </w:rPr>
              <w:t>3.1</w:t>
            </w:r>
          </w:p>
        </w:tc>
        <w:tc>
          <w:tcPr>
            <w:tcW w:w="5562" w:type="dxa"/>
            <w:gridSpan w:val="2"/>
          </w:tcPr>
          <w:p>
            <w:pPr>
              <w:pStyle w:val="TableParagraph"/>
              <w:spacing w:line="326" w:lineRule="auto" w:before="48"/>
              <w:ind w:left="83" w:right="63"/>
              <w:jc w:val="both"/>
              <w:rPr>
                <w:sz w:val="17"/>
              </w:rPr>
            </w:pPr>
            <w:r>
              <w:rPr>
                <w:w w:val="105"/>
                <w:sz w:val="17"/>
              </w:rPr>
              <w:t>PARAFUSO</w:t>
            </w:r>
            <w:r>
              <w:rPr>
                <w:w w:val="105"/>
                <w:sz w:val="17"/>
              </w:rPr>
              <w:t> CANULADO,</w:t>
            </w:r>
            <w:r>
              <w:rPr>
                <w:w w:val="105"/>
                <w:sz w:val="17"/>
              </w:rPr>
              <w:t> MATERIAL:</w:t>
            </w:r>
            <w:r>
              <w:rPr>
                <w:w w:val="105"/>
                <w:sz w:val="17"/>
              </w:rPr>
              <w:t> AÇO</w:t>
            </w:r>
            <w:r>
              <w:rPr>
                <w:w w:val="105"/>
                <w:sz w:val="17"/>
              </w:rPr>
              <w:t> </w:t>
            </w:r>
            <w:r>
              <w:rPr>
                <w:w w:val="105"/>
                <w:sz w:val="17"/>
              </w:rPr>
              <w:t>INOXIDÁVEL, CANULADO,</w:t>
            </w:r>
            <w:r>
              <w:rPr>
                <w:w w:val="105"/>
                <w:sz w:val="17"/>
              </w:rPr>
              <w:t> DIÂMETRO:</w:t>
            </w:r>
            <w:r>
              <w:rPr>
                <w:w w:val="105"/>
                <w:sz w:val="17"/>
              </w:rPr>
              <w:t> 4,0MM</w:t>
            </w:r>
            <w:r>
              <w:rPr>
                <w:w w:val="105"/>
                <w:sz w:val="17"/>
              </w:rPr>
              <w:t> AUTO</w:t>
            </w:r>
            <w:r>
              <w:rPr>
                <w:w w:val="105"/>
                <w:sz w:val="17"/>
              </w:rPr>
              <w:t> ROSQUEANTE</w:t>
            </w:r>
            <w:r>
              <w:rPr>
                <w:w w:val="105"/>
                <w:sz w:val="17"/>
              </w:rPr>
              <w:t> COM BAIXO</w:t>
            </w:r>
            <w:r>
              <w:rPr>
                <w:w w:val="105"/>
                <w:sz w:val="17"/>
              </w:rPr>
              <w:t> PERFIL,</w:t>
            </w:r>
            <w:r>
              <w:rPr>
                <w:w w:val="105"/>
                <w:sz w:val="17"/>
              </w:rPr>
              <w:t> COM TAMANHO</w:t>
            </w:r>
            <w:r>
              <w:rPr>
                <w:w w:val="105"/>
                <w:sz w:val="17"/>
              </w:rPr>
              <w:t> HEXAGONAL</w:t>
            </w:r>
            <w:r>
              <w:rPr>
                <w:w w:val="105"/>
                <w:sz w:val="17"/>
              </w:rPr>
              <w:t> DE</w:t>
            </w:r>
            <w:r>
              <w:rPr>
                <w:w w:val="105"/>
                <w:sz w:val="17"/>
              </w:rPr>
              <w:t> 2,5MM</w:t>
            </w:r>
            <w:r>
              <w:rPr>
                <w:w w:val="105"/>
                <w:sz w:val="17"/>
              </w:rPr>
              <w:t> E COMPRIMENTO DE 30MM A 50MM, COM ROSCA PARCIAL</w:t>
            </w:r>
          </w:p>
          <w:p>
            <w:pPr>
              <w:pStyle w:val="TableParagraph"/>
              <w:spacing w:before="1"/>
              <w:ind w:left="83"/>
              <w:jc w:val="both"/>
              <w:rPr>
                <w:sz w:val="17"/>
              </w:rPr>
            </w:pPr>
            <w:r>
              <w:rPr>
                <w:w w:val="105"/>
                <w:sz w:val="17"/>
              </w:rPr>
              <w:t>Marca</w:t>
            </w:r>
            <w:r>
              <w:rPr>
                <w:spacing w:val="-6"/>
                <w:w w:val="105"/>
                <w:sz w:val="17"/>
              </w:rPr>
              <w:t> </w:t>
            </w:r>
            <w:r>
              <w:rPr>
                <w:spacing w:val="-2"/>
                <w:w w:val="105"/>
                <w:sz w:val="17"/>
              </w:rPr>
              <w:t>ofertada:</w:t>
            </w:r>
          </w:p>
          <w:p>
            <w:pPr>
              <w:pStyle w:val="TableParagraph"/>
              <w:spacing w:before="71"/>
              <w:ind w:left="83"/>
              <w:jc w:val="both"/>
              <w:rPr>
                <w:sz w:val="17"/>
              </w:rPr>
            </w:pPr>
            <w:r>
              <w:rPr>
                <w:w w:val="105"/>
                <w:sz w:val="17"/>
              </w:rPr>
              <w:t>Registro</w:t>
            </w:r>
            <w:r>
              <w:rPr>
                <w:spacing w:val="-7"/>
                <w:w w:val="105"/>
                <w:sz w:val="17"/>
              </w:rPr>
              <w:t> </w:t>
            </w:r>
            <w:r>
              <w:rPr>
                <w:spacing w:val="-5"/>
                <w:w w:val="105"/>
                <w:sz w:val="17"/>
              </w:rPr>
              <w:t>nº:</w:t>
            </w:r>
          </w:p>
        </w:tc>
        <w:tc>
          <w:tcPr>
            <w:tcW w:w="784" w:type="dxa"/>
          </w:tcPr>
          <w:p>
            <w:pPr>
              <w:pStyle w:val="TableParagraph"/>
              <w:rPr>
                <w:b/>
                <w:sz w:val="17"/>
              </w:rPr>
            </w:pPr>
          </w:p>
          <w:p>
            <w:pPr>
              <w:pStyle w:val="TableParagraph"/>
              <w:rPr>
                <w:b/>
                <w:sz w:val="17"/>
              </w:rPr>
            </w:pPr>
          </w:p>
          <w:p>
            <w:pPr>
              <w:pStyle w:val="TableParagraph"/>
              <w:spacing w:before="127"/>
              <w:rPr>
                <w:b/>
                <w:sz w:val="17"/>
              </w:rPr>
            </w:pPr>
          </w:p>
          <w:p>
            <w:pPr>
              <w:pStyle w:val="TableParagraph"/>
              <w:ind w:left="12"/>
              <w:jc w:val="center"/>
              <w:rPr>
                <w:sz w:val="17"/>
              </w:rPr>
            </w:pPr>
            <w:r>
              <w:rPr>
                <w:spacing w:val="-4"/>
                <w:w w:val="105"/>
                <w:sz w:val="17"/>
              </w:rPr>
              <w:t>Unid</w:t>
            </w:r>
          </w:p>
        </w:tc>
        <w:tc>
          <w:tcPr>
            <w:tcW w:w="1118" w:type="dxa"/>
          </w:tcPr>
          <w:p>
            <w:pPr>
              <w:pStyle w:val="TableParagraph"/>
              <w:rPr>
                <w:b/>
                <w:sz w:val="17"/>
              </w:rPr>
            </w:pPr>
          </w:p>
          <w:p>
            <w:pPr>
              <w:pStyle w:val="TableParagraph"/>
              <w:rPr>
                <w:b/>
                <w:sz w:val="17"/>
              </w:rPr>
            </w:pPr>
          </w:p>
          <w:p>
            <w:pPr>
              <w:pStyle w:val="TableParagraph"/>
              <w:spacing w:before="127"/>
              <w:rPr>
                <w:b/>
                <w:sz w:val="17"/>
              </w:rPr>
            </w:pPr>
          </w:p>
          <w:p>
            <w:pPr>
              <w:pStyle w:val="TableParagraph"/>
              <w:ind w:left="10"/>
              <w:jc w:val="center"/>
              <w:rPr>
                <w:sz w:val="17"/>
              </w:rPr>
            </w:pPr>
            <w:r>
              <w:rPr>
                <w:spacing w:val="-5"/>
                <w:w w:val="105"/>
                <w:sz w:val="17"/>
              </w:rPr>
              <w:t>16</w:t>
            </w:r>
          </w:p>
        </w:tc>
        <w:tc>
          <w:tcPr>
            <w:tcW w:w="1072" w:type="dxa"/>
          </w:tcPr>
          <w:p>
            <w:pPr>
              <w:pStyle w:val="TableParagraph"/>
              <w:rPr>
                <w:sz w:val="16"/>
              </w:rPr>
            </w:pPr>
          </w:p>
        </w:tc>
        <w:tc>
          <w:tcPr>
            <w:tcW w:w="1066" w:type="dxa"/>
          </w:tcPr>
          <w:p>
            <w:pPr>
              <w:pStyle w:val="TableParagraph"/>
              <w:rPr>
                <w:sz w:val="16"/>
              </w:rPr>
            </w:pPr>
          </w:p>
        </w:tc>
        <w:tc>
          <w:tcPr>
            <w:tcW w:w="1022" w:type="dxa"/>
          </w:tcPr>
          <w:p>
            <w:pPr>
              <w:pStyle w:val="TableParagraph"/>
              <w:rPr>
                <w:sz w:val="16"/>
              </w:rPr>
            </w:pPr>
          </w:p>
        </w:tc>
        <w:tc>
          <w:tcPr>
            <w:tcW w:w="1074" w:type="dxa"/>
            <w:tcBorders>
              <w:right w:val="double" w:sz="6" w:space="0" w:color="808080"/>
            </w:tcBorders>
          </w:tcPr>
          <w:p>
            <w:pPr>
              <w:pStyle w:val="TableParagraph"/>
              <w:rPr>
                <w:sz w:val="16"/>
              </w:rPr>
            </w:pPr>
          </w:p>
        </w:tc>
      </w:tr>
      <w:tr>
        <w:trPr>
          <w:trHeight w:val="1863" w:hRule="atLeast"/>
        </w:trPr>
        <w:tc>
          <w:tcPr>
            <w:tcW w:w="799" w:type="dxa"/>
          </w:tcPr>
          <w:p>
            <w:pPr>
              <w:pStyle w:val="TableParagraph"/>
              <w:rPr>
                <w:b/>
                <w:sz w:val="17"/>
              </w:rPr>
            </w:pPr>
          </w:p>
          <w:p>
            <w:pPr>
              <w:pStyle w:val="TableParagraph"/>
              <w:rPr>
                <w:b/>
                <w:sz w:val="17"/>
              </w:rPr>
            </w:pPr>
          </w:p>
          <w:p>
            <w:pPr>
              <w:pStyle w:val="TableParagraph"/>
              <w:rPr>
                <w:b/>
                <w:sz w:val="17"/>
              </w:rPr>
            </w:pPr>
          </w:p>
          <w:p>
            <w:pPr>
              <w:pStyle w:val="TableParagraph"/>
              <w:spacing w:before="64"/>
              <w:rPr>
                <w:b/>
                <w:sz w:val="17"/>
              </w:rPr>
            </w:pPr>
          </w:p>
          <w:p>
            <w:pPr>
              <w:pStyle w:val="TableParagraph"/>
              <w:spacing w:before="1"/>
              <w:ind w:left="30"/>
              <w:jc w:val="center"/>
              <w:rPr>
                <w:sz w:val="17"/>
              </w:rPr>
            </w:pPr>
            <w:r>
              <w:rPr>
                <w:spacing w:val="-5"/>
                <w:w w:val="105"/>
                <w:sz w:val="17"/>
              </w:rPr>
              <w:t>3.2</w:t>
            </w:r>
          </w:p>
        </w:tc>
        <w:tc>
          <w:tcPr>
            <w:tcW w:w="5562" w:type="dxa"/>
            <w:gridSpan w:val="2"/>
          </w:tcPr>
          <w:p>
            <w:pPr>
              <w:pStyle w:val="TableParagraph"/>
              <w:spacing w:line="326" w:lineRule="auto" w:before="48"/>
              <w:ind w:left="83" w:right="63"/>
              <w:jc w:val="both"/>
              <w:rPr>
                <w:sz w:val="17"/>
              </w:rPr>
            </w:pPr>
            <w:r>
              <w:rPr>
                <w:w w:val="105"/>
                <w:sz w:val="17"/>
              </w:rPr>
              <w:t>FIO</w:t>
            </w:r>
            <w:r>
              <w:rPr>
                <w:w w:val="105"/>
                <w:sz w:val="17"/>
              </w:rPr>
              <w:t> GUIA, TIPO:</w:t>
            </w:r>
            <w:r>
              <w:rPr>
                <w:w w:val="105"/>
                <w:sz w:val="17"/>
              </w:rPr>
              <w:t> DE</w:t>
            </w:r>
            <w:r>
              <w:rPr>
                <w:w w:val="105"/>
                <w:sz w:val="17"/>
              </w:rPr>
              <w:t> USO</w:t>
            </w:r>
            <w:r>
              <w:rPr>
                <w:w w:val="105"/>
                <w:sz w:val="17"/>
              </w:rPr>
              <w:t> ÚNICO,</w:t>
            </w:r>
            <w:r>
              <w:rPr>
                <w:w w:val="105"/>
                <w:sz w:val="17"/>
              </w:rPr>
              <w:t> REVESTIMENTO:</w:t>
            </w:r>
            <w:r>
              <w:rPr>
                <w:w w:val="105"/>
                <w:sz w:val="17"/>
              </w:rPr>
              <w:t> </w:t>
            </w:r>
            <w:r>
              <w:rPr>
                <w:w w:val="105"/>
                <w:sz w:val="17"/>
              </w:rPr>
              <w:t>AÇO </w:t>
            </w:r>
            <w:r>
              <w:rPr>
                <w:spacing w:val="-2"/>
                <w:w w:val="105"/>
                <w:sz w:val="17"/>
              </w:rPr>
              <w:t>INOXIDÁVEL, MATERIAL:</w:t>
            </w:r>
            <w:r>
              <w:rPr>
                <w:spacing w:val="-9"/>
                <w:w w:val="105"/>
                <w:sz w:val="17"/>
              </w:rPr>
              <w:t> </w:t>
            </w:r>
            <w:r>
              <w:rPr>
                <w:spacing w:val="-2"/>
                <w:w w:val="105"/>
                <w:sz w:val="17"/>
              </w:rPr>
              <w:t>AÇO INOXIDÁVEL, DIÂMETRO: 1,3MM, </w:t>
            </w:r>
            <w:r>
              <w:rPr>
                <w:w w:val="105"/>
                <w:sz w:val="17"/>
              </w:rPr>
              <w:t>COMPRIMENTO:</w:t>
            </w:r>
            <w:r>
              <w:rPr>
                <w:w w:val="105"/>
                <w:sz w:val="17"/>
              </w:rPr>
              <w:t> 200MM</w:t>
            </w:r>
            <w:r>
              <w:rPr>
                <w:w w:val="105"/>
                <w:sz w:val="17"/>
              </w:rPr>
              <w:t> A</w:t>
            </w:r>
            <w:r>
              <w:rPr>
                <w:w w:val="105"/>
                <w:sz w:val="17"/>
              </w:rPr>
              <w:t> 300MM,</w:t>
            </w:r>
            <w:r>
              <w:rPr>
                <w:w w:val="105"/>
                <w:sz w:val="17"/>
              </w:rPr>
              <w:t> TIPO</w:t>
            </w:r>
            <w:r>
              <w:rPr>
                <w:w w:val="105"/>
                <w:sz w:val="17"/>
              </w:rPr>
              <w:t> PONTA:</w:t>
            </w:r>
            <w:r>
              <w:rPr>
                <w:w w:val="105"/>
                <w:sz w:val="17"/>
              </w:rPr>
              <w:t> AGUDA, </w:t>
            </w:r>
            <w:r>
              <w:rPr>
                <w:spacing w:val="-2"/>
                <w:w w:val="105"/>
                <w:sz w:val="17"/>
              </w:rPr>
              <w:t>FORMATO PONTA:</w:t>
            </w:r>
            <w:r>
              <w:rPr>
                <w:spacing w:val="-9"/>
                <w:w w:val="105"/>
                <w:sz w:val="17"/>
              </w:rPr>
              <w:t> </w:t>
            </w:r>
            <w:r>
              <w:rPr>
                <w:spacing w:val="-2"/>
                <w:w w:val="105"/>
                <w:sz w:val="17"/>
              </w:rPr>
              <w:t>AGUDA, COMPRIMENTO PONTA: 2MM</w:t>
            </w:r>
            <w:r>
              <w:rPr>
                <w:spacing w:val="-9"/>
                <w:w w:val="105"/>
                <w:sz w:val="17"/>
              </w:rPr>
              <w:t> </w:t>
            </w:r>
            <w:r>
              <w:rPr>
                <w:spacing w:val="-2"/>
                <w:w w:val="105"/>
                <w:sz w:val="17"/>
              </w:rPr>
              <w:t>A</w:t>
            </w:r>
            <w:r>
              <w:rPr>
                <w:spacing w:val="-9"/>
                <w:w w:val="105"/>
                <w:sz w:val="17"/>
              </w:rPr>
              <w:t> </w:t>
            </w:r>
            <w:r>
              <w:rPr>
                <w:spacing w:val="-2"/>
                <w:w w:val="105"/>
                <w:sz w:val="17"/>
              </w:rPr>
              <w:t>5MM, </w:t>
            </w:r>
            <w:r>
              <w:rPr>
                <w:w w:val="105"/>
                <w:sz w:val="17"/>
              </w:rPr>
              <w:t>MATERIAL PONTA: AÇO INOXIDÁVEL</w:t>
            </w:r>
          </w:p>
          <w:p>
            <w:pPr>
              <w:pStyle w:val="TableParagraph"/>
              <w:spacing w:before="2"/>
              <w:ind w:left="83"/>
              <w:jc w:val="both"/>
              <w:rPr>
                <w:sz w:val="17"/>
              </w:rPr>
            </w:pPr>
            <w:r>
              <w:rPr>
                <w:w w:val="105"/>
                <w:sz w:val="17"/>
              </w:rPr>
              <w:t>Marca</w:t>
            </w:r>
            <w:r>
              <w:rPr>
                <w:spacing w:val="-6"/>
                <w:w w:val="105"/>
                <w:sz w:val="17"/>
              </w:rPr>
              <w:t> </w:t>
            </w:r>
            <w:r>
              <w:rPr>
                <w:spacing w:val="-2"/>
                <w:w w:val="105"/>
                <w:sz w:val="17"/>
              </w:rPr>
              <w:t>ofertada:</w:t>
            </w:r>
          </w:p>
          <w:p>
            <w:pPr>
              <w:pStyle w:val="TableParagraph"/>
              <w:spacing w:before="70"/>
              <w:ind w:left="83"/>
              <w:jc w:val="both"/>
              <w:rPr>
                <w:sz w:val="17"/>
              </w:rPr>
            </w:pPr>
            <w:r>
              <w:rPr>
                <w:w w:val="105"/>
                <w:sz w:val="17"/>
              </w:rPr>
              <w:t>Registro</w:t>
            </w:r>
            <w:r>
              <w:rPr>
                <w:spacing w:val="-7"/>
                <w:w w:val="105"/>
                <w:sz w:val="17"/>
              </w:rPr>
              <w:t> </w:t>
            </w:r>
            <w:r>
              <w:rPr>
                <w:spacing w:val="-5"/>
                <w:w w:val="105"/>
                <w:sz w:val="17"/>
              </w:rPr>
              <w:t>nº:</w:t>
            </w:r>
          </w:p>
        </w:tc>
        <w:tc>
          <w:tcPr>
            <w:tcW w:w="784" w:type="dxa"/>
          </w:tcPr>
          <w:p>
            <w:pPr>
              <w:pStyle w:val="TableParagraph"/>
              <w:rPr>
                <w:b/>
                <w:sz w:val="17"/>
              </w:rPr>
            </w:pPr>
          </w:p>
          <w:p>
            <w:pPr>
              <w:pStyle w:val="TableParagraph"/>
              <w:rPr>
                <w:b/>
                <w:sz w:val="17"/>
              </w:rPr>
            </w:pPr>
          </w:p>
          <w:p>
            <w:pPr>
              <w:pStyle w:val="TableParagraph"/>
              <w:rPr>
                <w:b/>
                <w:sz w:val="17"/>
              </w:rPr>
            </w:pPr>
          </w:p>
          <w:p>
            <w:pPr>
              <w:pStyle w:val="TableParagraph"/>
              <w:spacing w:before="64"/>
              <w:rPr>
                <w:b/>
                <w:sz w:val="17"/>
              </w:rPr>
            </w:pPr>
          </w:p>
          <w:p>
            <w:pPr>
              <w:pStyle w:val="TableParagraph"/>
              <w:spacing w:before="1"/>
              <w:ind w:left="12"/>
              <w:jc w:val="center"/>
              <w:rPr>
                <w:sz w:val="17"/>
              </w:rPr>
            </w:pPr>
            <w:r>
              <w:rPr>
                <w:spacing w:val="-4"/>
                <w:w w:val="105"/>
                <w:sz w:val="17"/>
              </w:rPr>
              <w:t>Unid</w:t>
            </w:r>
          </w:p>
        </w:tc>
        <w:tc>
          <w:tcPr>
            <w:tcW w:w="1118" w:type="dxa"/>
          </w:tcPr>
          <w:p>
            <w:pPr>
              <w:pStyle w:val="TableParagraph"/>
              <w:rPr>
                <w:b/>
                <w:sz w:val="17"/>
              </w:rPr>
            </w:pPr>
          </w:p>
          <w:p>
            <w:pPr>
              <w:pStyle w:val="TableParagraph"/>
              <w:rPr>
                <w:b/>
                <w:sz w:val="17"/>
              </w:rPr>
            </w:pPr>
          </w:p>
          <w:p>
            <w:pPr>
              <w:pStyle w:val="TableParagraph"/>
              <w:rPr>
                <w:b/>
                <w:sz w:val="17"/>
              </w:rPr>
            </w:pPr>
          </w:p>
          <w:p>
            <w:pPr>
              <w:pStyle w:val="TableParagraph"/>
              <w:spacing w:before="64"/>
              <w:rPr>
                <w:b/>
                <w:sz w:val="17"/>
              </w:rPr>
            </w:pPr>
          </w:p>
          <w:p>
            <w:pPr>
              <w:pStyle w:val="TableParagraph"/>
              <w:spacing w:before="1"/>
              <w:ind w:left="10"/>
              <w:jc w:val="center"/>
              <w:rPr>
                <w:sz w:val="17"/>
              </w:rPr>
            </w:pPr>
            <w:r>
              <w:rPr>
                <w:spacing w:val="-5"/>
                <w:w w:val="105"/>
                <w:sz w:val="17"/>
              </w:rPr>
              <w:t>16</w:t>
            </w:r>
          </w:p>
        </w:tc>
        <w:tc>
          <w:tcPr>
            <w:tcW w:w="1072" w:type="dxa"/>
          </w:tcPr>
          <w:p>
            <w:pPr>
              <w:pStyle w:val="TableParagraph"/>
              <w:rPr>
                <w:sz w:val="16"/>
              </w:rPr>
            </w:pPr>
          </w:p>
        </w:tc>
        <w:tc>
          <w:tcPr>
            <w:tcW w:w="1066" w:type="dxa"/>
          </w:tcPr>
          <w:p>
            <w:pPr>
              <w:pStyle w:val="TableParagraph"/>
              <w:rPr>
                <w:sz w:val="16"/>
              </w:rPr>
            </w:pPr>
          </w:p>
        </w:tc>
        <w:tc>
          <w:tcPr>
            <w:tcW w:w="1022" w:type="dxa"/>
          </w:tcPr>
          <w:p>
            <w:pPr>
              <w:pStyle w:val="TableParagraph"/>
              <w:rPr>
                <w:sz w:val="16"/>
              </w:rPr>
            </w:pPr>
          </w:p>
        </w:tc>
        <w:tc>
          <w:tcPr>
            <w:tcW w:w="1074" w:type="dxa"/>
            <w:tcBorders>
              <w:right w:val="double" w:sz="6" w:space="0" w:color="808080"/>
            </w:tcBorders>
          </w:tcPr>
          <w:p>
            <w:pPr>
              <w:pStyle w:val="TableParagraph"/>
              <w:rPr>
                <w:sz w:val="16"/>
              </w:rPr>
            </w:pPr>
          </w:p>
        </w:tc>
      </w:tr>
      <w:tr>
        <w:trPr>
          <w:trHeight w:val="3726" w:hRule="atLeast"/>
        </w:trPr>
        <w:tc>
          <w:tcPr>
            <w:tcW w:w="6361" w:type="dxa"/>
            <w:gridSpan w:val="3"/>
          </w:tcPr>
          <w:p>
            <w:pPr>
              <w:pStyle w:val="TableParagraph"/>
              <w:spacing w:before="48"/>
              <w:ind w:left="15"/>
              <w:jc w:val="center"/>
              <w:rPr>
                <w:b/>
                <w:sz w:val="17"/>
              </w:rPr>
            </w:pPr>
            <w:r>
              <w:rPr>
                <w:b/>
                <w:spacing w:val="-2"/>
                <w:w w:val="105"/>
                <w:sz w:val="17"/>
              </w:rPr>
              <w:t>OBSERVAÇÕES</w:t>
            </w:r>
          </w:p>
          <w:p>
            <w:pPr>
              <w:pStyle w:val="TableParagraph"/>
              <w:spacing w:before="141"/>
              <w:rPr>
                <w:b/>
                <w:sz w:val="17"/>
              </w:rPr>
            </w:pPr>
          </w:p>
          <w:p>
            <w:pPr>
              <w:pStyle w:val="TableParagraph"/>
              <w:ind w:left="138"/>
              <w:rPr>
                <w:sz w:val="17"/>
              </w:rPr>
            </w:pPr>
            <w:r>
              <w:rPr>
                <w:sz w:val="17"/>
              </w:rPr>
              <w:t>1ª</w:t>
            </w:r>
            <w:r>
              <w:rPr>
                <w:spacing w:val="6"/>
                <w:sz w:val="17"/>
              </w:rPr>
              <w:t> </w:t>
            </w:r>
            <w:r>
              <w:rPr>
                <w:sz w:val="17"/>
              </w:rPr>
              <w:t>A</w:t>
            </w:r>
            <w:r>
              <w:rPr>
                <w:spacing w:val="7"/>
                <w:sz w:val="17"/>
              </w:rPr>
              <w:t> </w:t>
            </w:r>
            <w:r>
              <w:rPr>
                <w:sz w:val="17"/>
              </w:rPr>
              <w:t>PROPOSTA-DETALHE</w:t>
            </w:r>
            <w:r>
              <w:rPr>
                <w:spacing w:val="20"/>
                <w:sz w:val="17"/>
              </w:rPr>
              <w:t> </w:t>
            </w:r>
            <w:r>
              <w:rPr>
                <w:spacing w:val="-2"/>
                <w:sz w:val="17"/>
              </w:rPr>
              <w:t>deverá:</w:t>
            </w:r>
          </w:p>
          <w:p>
            <w:pPr>
              <w:pStyle w:val="TableParagraph"/>
              <w:numPr>
                <w:ilvl w:val="0"/>
                <w:numId w:val="62"/>
              </w:numPr>
              <w:tabs>
                <w:tab w:pos="410" w:val="left" w:leader="none"/>
                <w:tab w:pos="569" w:val="left" w:leader="none"/>
              </w:tabs>
              <w:spacing w:line="326" w:lineRule="auto" w:before="71" w:after="0"/>
              <w:ind w:left="569" w:right="122" w:hanging="269"/>
              <w:jc w:val="left"/>
              <w:rPr>
                <w:sz w:val="17"/>
              </w:rPr>
            </w:pPr>
            <w:r>
              <w:rPr>
                <w:w w:val="105"/>
                <w:sz w:val="17"/>
              </w:rPr>
              <w:t>ser preenchida integralmente por processo mecânico ou eletrônico, sem emendas e rasuras;</w:t>
            </w:r>
          </w:p>
          <w:p>
            <w:pPr>
              <w:pStyle w:val="TableParagraph"/>
              <w:numPr>
                <w:ilvl w:val="0"/>
                <w:numId w:val="62"/>
              </w:numPr>
              <w:tabs>
                <w:tab w:pos="447" w:val="left" w:leader="none"/>
                <w:tab w:pos="569" w:val="left" w:leader="none"/>
              </w:tabs>
              <w:spacing w:line="326" w:lineRule="auto" w:before="1" w:after="0"/>
              <w:ind w:left="569" w:right="122" w:hanging="269"/>
              <w:jc w:val="left"/>
              <w:rPr>
                <w:sz w:val="17"/>
              </w:rPr>
            </w:pPr>
            <w:r>
              <w:rPr>
                <w:w w:val="105"/>
                <w:sz w:val="17"/>
              </w:rPr>
              <w:t>conter</w:t>
            </w:r>
            <w:r>
              <w:rPr>
                <w:spacing w:val="38"/>
                <w:w w:val="105"/>
                <w:sz w:val="17"/>
              </w:rPr>
              <w:t> </w:t>
            </w:r>
            <w:r>
              <w:rPr>
                <w:w w:val="105"/>
                <w:sz w:val="17"/>
              </w:rPr>
              <w:t>os</w:t>
            </w:r>
            <w:r>
              <w:rPr>
                <w:spacing w:val="38"/>
                <w:w w:val="105"/>
                <w:sz w:val="17"/>
              </w:rPr>
              <w:t> </w:t>
            </w:r>
            <w:r>
              <w:rPr>
                <w:w w:val="105"/>
                <w:sz w:val="17"/>
              </w:rPr>
              <w:t>preços</w:t>
            </w:r>
            <w:r>
              <w:rPr>
                <w:spacing w:val="38"/>
                <w:w w:val="105"/>
                <w:sz w:val="17"/>
              </w:rPr>
              <w:t> </w:t>
            </w:r>
            <w:r>
              <w:rPr>
                <w:w w:val="105"/>
                <w:sz w:val="17"/>
              </w:rPr>
              <w:t>em</w:t>
            </w:r>
            <w:r>
              <w:rPr>
                <w:spacing w:val="38"/>
                <w:w w:val="105"/>
                <w:sz w:val="17"/>
              </w:rPr>
              <w:t> </w:t>
            </w:r>
            <w:r>
              <w:rPr>
                <w:w w:val="105"/>
                <w:sz w:val="17"/>
              </w:rPr>
              <w:t>algarismos</w:t>
            </w:r>
            <w:r>
              <w:rPr>
                <w:spacing w:val="38"/>
                <w:w w:val="105"/>
                <w:sz w:val="17"/>
              </w:rPr>
              <w:t> </w:t>
            </w:r>
            <w:r>
              <w:rPr>
                <w:w w:val="105"/>
                <w:sz w:val="17"/>
              </w:rPr>
              <w:t>e</w:t>
            </w:r>
            <w:r>
              <w:rPr>
                <w:spacing w:val="38"/>
                <w:w w:val="105"/>
                <w:sz w:val="17"/>
              </w:rPr>
              <w:t> </w:t>
            </w:r>
            <w:r>
              <w:rPr>
                <w:w w:val="105"/>
                <w:sz w:val="17"/>
              </w:rPr>
              <w:t>por</w:t>
            </w:r>
            <w:r>
              <w:rPr>
                <w:spacing w:val="38"/>
                <w:w w:val="105"/>
                <w:sz w:val="17"/>
              </w:rPr>
              <w:t> </w:t>
            </w:r>
            <w:r>
              <w:rPr>
                <w:w w:val="105"/>
                <w:sz w:val="17"/>
              </w:rPr>
              <w:t>extenso,</w:t>
            </w:r>
            <w:r>
              <w:rPr>
                <w:spacing w:val="38"/>
                <w:w w:val="105"/>
                <w:sz w:val="17"/>
              </w:rPr>
              <w:t> </w:t>
            </w:r>
            <w:r>
              <w:rPr>
                <w:w w:val="105"/>
                <w:sz w:val="17"/>
              </w:rPr>
              <w:t>por</w:t>
            </w:r>
            <w:r>
              <w:rPr>
                <w:spacing w:val="38"/>
                <w:w w:val="105"/>
                <w:sz w:val="17"/>
              </w:rPr>
              <w:t> </w:t>
            </w:r>
            <w:r>
              <w:rPr>
                <w:w w:val="105"/>
                <w:sz w:val="17"/>
              </w:rPr>
              <w:t>unidade,</w:t>
            </w:r>
            <w:r>
              <w:rPr>
                <w:spacing w:val="38"/>
                <w:w w:val="105"/>
                <w:sz w:val="17"/>
              </w:rPr>
              <w:t> </w:t>
            </w:r>
            <w:r>
              <w:rPr>
                <w:w w:val="105"/>
                <w:sz w:val="17"/>
              </w:rPr>
              <w:t>já</w:t>
            </w:r>
            <w:r>
              <w:rPr>
                <w:spacing w:val="38"/>
                <w:w w:val="105"/>
                <w:sz w:val="17"/>
              </w:rPr>
              <w:t> </w:t>
            </w:r>
            <w:r>
              <w:rPr>
                <w:w w:val="105"/>
                <w:sz w:val="17"/>
              </w:rPr>
              <w:t>incluídas</w:t>
            </w:r>
            <w:r>
              <w:rPr>
                <w:spacing w:val="38"/>
                <w:w w:val="105"/>
                <w:sz w:val="17"/>
              </w:rPr>
              <w:t> </w:t>
            </w:r>
            <w:r>
              <w:rPr>
                <w:w w:val="105"/>
                <w:sz w:val="17"/>
              </w:rPr>
              <w:t>as despesas de fretes, impostos federais, ou estaduais e descontos especiais;</w:t>
            </w:r>
          </w:p>
          <w:p>
            <w:pPr>
              <w:pStyle w:val="TableParagraph"/>
              <w:numPr>
                <w:ilvl w:val="0"/>
                <w:numId w:val="62"/>
              </w:numPr>
              <w:tabs>
                <w:tab w:pos="449" w:val="left" w:leader="none"/>
              </w:tabs>
              <w:spacing w:line="240" w:lineRule="auto" w:before="0" w:after="0"/>
              <w:ind w:left="449" w:right="0" w:hanging="102"/>
              <w:jc w:val="left"/>
              <w:rPr>
                <w:b/>
                <w:sz w:val="17"/>
              </w:rPr>
            </w:pPr>
            <w:r>
              <w:rPr>
                <w:b/>
                <w:w w:val="105"/>
                <w:sz w:val="17"/>
              </w:rPr>
              <w:t>ser</w:t>
            </w:r>
            <w:r>
              <w:rPr>
                <w:b/>
                <w:spacing w:val="-9"/>
                <w:w w:val="105"/>
                <w:sz w:val="17"/>
              </w:rPr>
              <w:t> </w:t>
            </w:r>
            <w:r>
              <w:rPr>
                <w:b/>
                <w:w w:val="105"/>
                <w:sz w:val="17"/>
              </w:rPr>
              <w:t>apresentada</w:t>
            </w:r>
            <w:r>
              <w:rPr>
                <w:b/>
                <w:spacing w:val="-5"/>
                <w:w w:val="105"/>
                <w:sz w:val="17"/>
              </w:rPr>
              <w:t> </w:t>
            </w:r>
            <w:r>
              <w:rPr>
                <w:b/>
                <w:w w:val="105"/>
                <w:sz w:val="17"/>
              </w:rPr>
              <w:t>com,</w:t>
            </w:r>
            <w:r>
              <w:rPr>
                <w:b/>
                <w:spacing w:val="-5"/>
                <w:w w:val="105"/>
                <w:sz w:val="17"/>
              </w:rPr>
              <w:t> </w:t>
            </w:r>
            <w:r>
              <w:rPr>
                <w:b/>
                <w:w w:val="105"/>
                <w:sz w:val="17"/>
              </w:rPr>
              <w:t>no</w:t>
            </w:r>
            <w:r>
              <w:rPr>
                <w:b/>
                <w:spacing w:val="-6"/>
                <w:w w:val="105"/>
                <w:sz w:val="17"/>
              </w:rPr>
              <w:t> </w:t>
            </w:r>
            <w:r>
              <w:rPr>
                <w:b/>
                <w:w w:val="105"/>
                <w:sz w:val="17"/>
              </w:rPr>
              <w:t>máximo,</w:t>
            </w:r>
            <w:r>
              <w:rPr>
                <w:b/>
                <w:spacing w:val="-5"/>
                <w:w w:val="105"/>
                <w:sz w:val="17"/>
              </w:rPr>
              <w:t> </w:t>
            </w:r>
            <w:r>
              <w:rPr>
                <w:b/>
                <w:w w:val="105"/>
                <w:sz w:val="17"/>
              </w:rPr>
              <w:t>2</w:t>
            </w:r>
            <w:r>
              <w:rPr>
                <w:b/>
                <w:spacing w:val="-5"/>
                <w:w w:val="105"/>
                <w:sz w:val="17"/>
              </w:rPr>
              <w:t> </w:t>
            </w:r>
            <w:r>
              <w:rPr>
                <w:b/>
                <w:w w:val="105"/>
                <w:sz w:val="17"/>
              </w:rPr>
              <w:t>(duas)</w:t>
            </w:r>
            <w:r>
              <w:rPr>
                <w:b/>
                <w:spacing w:val="-6"/>
                <w:w w:val="105"/>
                <w:sz w:val="17"/>
              </w:rPr>
              <w:t> </w:t>
            </w:r>
            <w:r>
              <w:rPr>
                <w:b/>
                <w:w w:val="105"/>
                <w:sz w:val="17"/>
              </w:rPr>
              <w:t>casas</w:t>
            </w:r>
            <w:r>
              <w:rPr>
                <w:b/>
                <w:spacing w:val="-5"/>
                <w:w w:val="105"/>
                <w:sz w:val="17"/>
              </w:rPr>
              <w:t> </w:t>
            </w:r>
            <w:r>
              <w:rPr>
                <w:b/>
                <w:w w:val="105"/>
                <w:sz w:val="17"/>
              </w:rPr>
              <w:t>decimais</w:t>
            </w:r>
            <w:r>
              <w:rPr>
                <w:b/>
                <w:spacing w:val="-5"/>
                <w:w w:val="105"/>
                <w:sz w:val="17"/>
              </w:rPr>
              <w:t> </w:t>
            </w:r>
            <w:r>
              <w:rPr>
                <w:b/>
                <w:w w:val="105"/>
                <w:sz w:val="17"/>
              </w:rPr>
              <w:t>após</w:t>
            </w:r>
            <w:r>
              <w:rPr>
                <w:b/>
                <w:spacing w:val="-6"/>
                <w:w w:val="105"/>
                <w:sz w:val="17"/>
              </w:rPr>
              <w:t> </w:t>
            </w:r>
            <w:r>
              <w:rPr>
                <w:b/>
                <w:w w:val="105"/>
                <w:sz w:val="17"/>
              </w:rPr>
              <w:t>a</w:t>
            </w:r>
            <w:r>
              <w:rPr>
                <w:b/>
                <w:spacing w:val="-5"/>
                <w:w w:val="105"/>
                <w:sz w:val="17"/>
              </w:rPr>
              <w:t> </w:t>
            </w:r>
            <w:r>
              <w:rPr>
                <w:b/>
                <w:spacing w:val="-2"/>
                <w:w w:val="105"/>
                <w:sz w:val="17"/>
              </w:rPr>
              <w:t>vírgula.</w:t>
            </w:r>
          </w:p>
          <w:p>
            <w:pPr>
              <w:pStyle w:val="TableParagraph"/>
              <w:numPr>
                <w:ilvl w:val="0"/>
                <w:numId w:val="62"/>
              </w:numPr>
              <w:tabs>
                <w:tab w:pos="403" w:val="left" w:leader="none"/>
              </w:tabs>
              <w:spacing w:line="240" w:lineRule="auto" w:before="71" w:after="0"/>
              <w:ind w:left="403" w:right="0" w:hanging="102"/>
              <w:jc w:val="left"/>
              <w:rPr>
                <w:sz w:val="17"/>
              </w:rPr>
            </w:pPr>
            <w:r>
              <w:rPr>
                <w:w w:val="105"/>
                <w:sz w:val="17"/>
              </w:rPr>
              <w:t>ser</w:t>
            </w:r>
            <w:r>
              <w:rPr>
                <w:spacing w:val="-5"/>
                <w:w w:val="105"/>
                <w:sz w:val="17"/>
              </w:rPr>
              <w:t> </w:t>
            </w:r>
            <w:r>
              <w:rPr>
                <w:w w:val="105"/>
                <w:sz w:val="17"/>
              </w:rPr>
              <w:t>datada</w:t>
            </w:r>
            <w:r>
              <w:rPr>
                <w:spacing w:val="-4"/>
                <w:w w:val="105"/>
                <w:sz w:val="17"/>
              </w:rPr>
              <w:t> </w:t>
            </w:r>
            <w:r>
              <w:rPr>
                <w:w w:val="105"/>
                <w:sz w:val="17"/>
              </w:rPr>
              <w:t>e</w:t>
            </w:r>
            <w:r>
              <w:rPr>
                <w:spacing w:val="-4"/>
                <w:w w:val="105"/>
                <w:sz w:val="17"/>
              </w:rPr>
              <w:t> </w:t>
            </w:r>
            <w:r>
              <w:rPr>
                <w:w w:val="105"/>
                <w:sz w:val="17"/>
              </w:rPr>
              <w:t>assinada</w:t>
            </w:r>
            <w:r>
              <w:rPr>
                <w:spacing w:val="-4"/>
                <w:w w:val="105"/>
                <w:sz w:val="17"/>
              </w:rPr>
              <w:t> </w:t>
            </w:r>
            <w:r>
              <w:rPr>
                <w:w w:val="105"/>
                <w:sz w:val="17"/>
              </w:rPr>
              <w:t>pelo</w:t>
            </w:r>
            <w:r>
              <w:rPr>
                <w:spacing w:val="-5"/>
                <w:w w:val="105"/>
                <w:sz w:val="17"/>
              </w:rPr>
              <w:t> </w:t>
            </w:r>
            <w:r>
              <w:rPr>
                <w:w w:val="105"/>
                <w:sz w:val="17"/>
              </w:rPr>
              <w:t>gerente</w:t>
            </w:r>
            <w:r>
              <w:rPr>
                <w:spacing w:val="-4"/>
                <w:w w:val="105"/>
                <w:sz w:val="17"/>
              </w:rPr>
              <w:t> </w:t>
            </w:r>
            <w:r>
              <w:rPr>
                <w:w w:val="105"/>
                <w:sz w:val="17"/>
              </w:rPr>
              <w:t>ou</w:t>
            </w:r>
            <w:r>
              <w:rPr>
                <w:spacing w:val="-4"/>
                <w:w w:val="105"/>
                <w:sz w:val="17"/>
              </w:rPr>
              <w:t> </w:t>
            </w:r>
            <w:r>
              <w:rPr>
                <w:w w:val="105"/>
                <w:sz w:val="17"/>
              </w:rPr>
              <w:t>seu</w:t>
            </w:r>
            <w:r>
              <w:rPr>
                <w:spacing w:val="-4"/>
                <w:w w:val="105"/>
                <w:sz w:val="17"/>
              </w:rPr>
              <w:t> </w:t>
            </w:r>
            <w:r>
              <w:rPr>
                <w:spacing w:val="-2"/>
                <w:w w:val="105"/>
                <w:sz w:val="17"/>
              </w:rPr>
              <w:t>procurador.</w:t>
            </w:r>
          </w:p>
          <w:p>
            <w:pPr>
              <w:pStyle w:val="TableParagraph"/>
              <w:spacing w:line="326" w:lineRule="auto" w:before="71"/>
              <w:ind w:left="406" w:hanging="269"/>
              <w:rPr>
                <w:sz w:val="17"/>
              </w:rPr>
            </w:pPr>
            <w:r>
              <w:rPr>
                <w:w w:val="105"/>
                <w:sz w:val="17"/>
              </w:rPr>
              <w:t>2ª</w:t>
            </w:r>
            <w:r>
              <w:rPr>
                <w:spacing w:val="33"/>
                <w:w w:val="105"/>
                <w:sz w:val="17"/>
              </w:rPr>
              <w:t> </w:t>
            </w:r>
            <w:r>
              <w:rPr>
                <w:w w:val="105"/>
                <w:sz w:val="17"/>
              </w:rPr>
              <w:t>O</w:t>
            </w:r>
            <w:r>
              <w:rPr>
                <w:spacing w:val="33"/>
                <w:w w:val="105"/>
                <w:sz w:val="17"/>
              </w:rPr>
              <w:t> </w:t>
            </w:r>
            <w:r>
              <w:rPr>
                <w:w w:val="105"/>
                <w:sz w:val="17"/>
              </w:rPr>
              <w:t>Proponente</w:t>
            </w:r>
            <w:r>
              <w:rPr>
                <w:spacing w:val="33"/>
                <w:w w:val="105"/>
                <w:sz w:val="17"/>
              </w:rPr>
              <w:t> </w:t>
            </w:r>
            <w:r>
              <w:rPr>
                <w:w w:val="105"/>
                <w:sz w:val="17"/>
              </w:rPr>
              <w:t>se</w:t>
            </w:r>
            <w:r>
              <w:rPr>
                <w:spacing w:val="33"/>
                <w:w w:val="105"/>
                <w:sz w:val="17"/>
              </w:rPr>
              <w:t> </w:t>
            </w:r>
            <w:r>
              <w:rPr>
                <w:w w:val="105"/>
                <w:sz w:val="17"/>
              </w:rPr>
              <w:t>obrigará,</w:t>
            </w:r>
            <w:r>
              <w:rPr>
                <w:spacing w:val="33"/>
                <w:w w:val="105"/>
                <w:sz w:val="17"/>
              </w:rPr>
              <w:t> </w:t>
            </w:r>
            <w:r>
              <w:rPr>
                <w:w w:val="105"/>
                <w:sz w:val="17"/>
              </w:rPr>
              <w:t>mediante</w:t>
            </w:r>
            <w:r>
              <w:rPr>
                <w:spacing w:val="33"/>
                <w:w w:val="105"/>
                <w:sz w:val="17"/>
              </w:rPr>
              <w:t> </w:t>
            </w:r>
            <w:r>
              <w:rPr>
                <w:w w:val="105"/>
                <w:sz w:val="17"/>
              </w:rPr>
              <w:t>devolução</w:t>
            </w:r>
            <w:r>
              <w:rPr>
                <w:spacing w:val="33"/>
                <w:w w:val="105"/>
                <w:sz w:val="17"/>
              </w:rPr>
              <w:t> </w:t>
            </w:r>
            <w:r>
              <w:rPr>
                <w:w w:val="105"/>
                <w:sz w:val="17"/>
              </w:rPr>
              <w:t>da</w:t>
            </w:r>
            <w:r>
              <w:rPr>
                <w:spacing w:val="33"/>
                <w:w w:val="105"/>
                <w:sz w:val="17"/>
              </w:rPr>
              <w:t> </w:t>
            </w:r>
            <w:r>
              <w:rPr>
                <w:w w:val="105"/>
                <w:sz w:val="17"/>
              </w:rPr>
              <w:t>PROPOSTA-DETALHE,</w:t>
            </w:r>
            <w:r>
              <w:rPr>
                <w:spacing w:val="33"/>
                <w:w w:val="105"/>
                <w:sz w:val="17"/>
              </w:rPr>
              <w:t> </w:t>
            </w:r>
            <w:r>
              <w:rPr>
                <w:w w:val="105"/>
                <w:sz w:val="17"/>
              </w:rPr>
              <w:t>a cumprir os termos nela contidos.</w:t>
            </w:r>
          </w:p>
          <w:p>
            <w:pPr>
              <w:pStyle w:val="TableParagraph"/>
              <w:spacing w:line="326" w:lineRule="auto" w:before="1"/>
              <w:ind w:left="406" w:hanging="269"/>
              <w:rPr>
                <w:sz w:val="17"/>
              </w:rPr>
            </w:pPr>
            <w:r>
              <w:rPr>
                <w:w w:val="105"/>
                <w:sz w:val="17"/>
              </w:rPr>
              <w:t>3ª</w:t>
            </w:r>
            <w:r>
              <w:rPr>
                <w:spacing w:val="21"/>
                <w:w w:val="105"/>
                <w:sz w:val="17"/>
              </w:rPr>
              <w:t> </w:t>
            </w:r>
            <w:r>
              <w:rPr>
                <w:w w:val="105"/>
                <w:sz w:val="17"/>
              </w:rPr>
              <w:t>A</w:t>
            </w:r>
            <w:r>
              <w:rPr>
                <w:spacing w:val="21"/>
                <w:w w:val="105"/>
                <w:sz w:val="17"/>
              </w:rPr>
              <w:t> </w:t>
            </w:r>
            <w:r>
              <w:rPr>
                <w:w w:val="105"/>
                <w:sz w:val="17"/>
              </w:rPr>
              <w:t>licitação</w:t>
            </w:r>
            <w:r>
              <w:rPr>
                <w:spacing w:val="31"/>
                <w:w w:val="105"/>
                <w:sz w:val="17"/>
              </w:rPr>
              <w:t> </w:t>
            </w:r>
            <w:r>
              <w:rPr>
                <w:w w:val="105"/>
                <w:sz w:val="17"/>
              </w:rPr>
              <w:t>poderá</w:t>
            </w:r>
            <w:r>
              <w:rPr>
                <w:spacing w:val="31"/>
                <w:w w:val="105"/>
                <w:sz w:val="17"/>
              </w:rPr>
              <w:t> </w:t>
            </w:r>
            <w:r>
              <w:rPr>
                <w:w w:val="105"/>
                <w:sz w:val="17"/>
              </w:rPr>
              <w:t>ser</w:t>
            </w:r>
            <w:r>
              <w:rPr>
                <w:spacing w:val="31"/>
                <w:w w:val="105"/>
                <w:sz w:val="17"/>
              </w:rPr>
              <w:t> </w:t>
            </w:r>
            <w:r>
              <w:rPr>
                <w:w w:val="105"/>
                <w:sz w:val="17"/>
              </w:rPr>
              <w:t>anulada</w:t>
            </w:r>
            <w:r>
              <w:rPr>
                <w:spacing w:val="31"/>
                <w:w w:val="105"/>
                <w:sz w:val="17"/>
              </w:rPr>
              <w:t> </w:t>
            </w:r>
            <w:r>
              <w:rPr>
                <w:w w:val="105"/>
                <w:sz w:val="17"/>
              </w:rPr>
              <w:t>no</w:t>
            </w:r>
            <w:r>
              <w:rPr>
                <w:spacing w:val="31"/>
                <w:w w:val="105"/>
                <w:sz w:val="17"/>
              </w:rPr>
              <w:t> </w:t>
            </w:r>
            <w:r>
              <w:rPr>
                <w:w w:val="105"/>
                <w:sz w:val="17"/>
              </w:rPr>
              <w:t>todo,</w:t>
            </w:r>
            <w:r>
              <w:rPr>
                <w:spacing w:val="31"/>
                <w:w w:val="105"/>
                <w:sz w:val="17"/>
              </w:rPr>
              <w:t> </w:t>
            </w:r>
            <w:r>
              <w:rPr>
                <w:w w:val="105"/>
                <w:sz w:val="17"/>
              </w:rPr>
              <w:t>ou</w:t>
            </w:r>
            <w:r>
              <w:rPr>
                <w:spacing w:val="31"/>
                <w:w w:val="105"/>
                <w:sz w:val="17"/>
              </w:rPr>
              <w:t> </w:t>
            </w:r>
            <w:r>
              <w:rPr>
                <w:w w:val="105"/>
                <w:sz w:val="17"/>
              </w:rPr>
              <w:t>em</w:t>
            </w:r>
            <w:r>
              <w:rPr>
                <w:spacing w:val="31"/>
                <w:w w:val="105"/>
                <w:sz w:val="17"/>
              </w:rPr>
              <w:t> </w:t>
            </w:r>
            <w:r>
              <w:rPr>
                <w:w w:val="105"/>
                <w:sz w:val="17"/>
              </w:rPr>
              <w:t>parte,</w:t>
            </w:r>
            <w:r>
              <w:rPr>
                <w:spacing w:val="31"/>
                <w:w w:val="105"/>
                <w:sz w:val="17"/>
              </w:rPr>
              <w:t> </w:t>
            </w:r>
            <w:r>
              <w:rPr>
                <w:w w:val="105"/>
                <w:sz w:val="17"/>
              </w:rPr>
              <w:t>de</w:t>
            </w:r>
            <w:r>
              <w:rPr>
                <w:spacing w:val="31"/>
                <w:w w:val="105"/>
                <w:sz w:val="17"/>
              </w:rPr>
              <w:t> </w:t>
            </w:r>
            <w:r>
              <w:rPr>
                <w:w w:val="105"/>
                <w:sz w:val="17"/>
              </w:rPr>
              <w:t>conformidade</w:t>
            </w:r>
            <w:r>
              <w:rPr>
                <w:spacing w:val="31"/>
                <w:w w:val="105"/>
                <w:sz w:val="17"/>
              </w:rPr>
              <w:t> </w:t>
            </w:r>
            <w:r>
              <w:rPr>
                <w:w w:val="105"/>
                <w:sz w:val="17"/>
              </w:rPr>
              <w:t>com</w:t>
            </w:r>
            <w:r>
              <w:rPr>
                <w:spacing w:val="31"/>
                <w:w w:val="105"/>
                <w:sz w:val="17"/>
              </w:rPr>
              <w:t> </w:t>
            </w:r>
            <w:r>
              <w:rPr>
                <w:w w:val="105"/>
                <w:sz w:val="17"/>
              </w:rPr>
              <w:t>a legislação vigente.</w:t>
            </w:r>
          </w:p>
        </w:tc>
        <w:tc>
          <w:tcPr>
            <w:tcW w:w="6136" w:type="dxa"/>
            <w:gridSpan w:val="6"/>
            <w:tcBorders>
              <w:right w:val="double" w:sz="6" w:space="0" w:color="808080"/>
            </w:tcBorders>
          </w:tcPr>
          <w:p>
            <w:pPr>
              <w:pStyle w:val="TableParagraph"/>
              <w:spacing w:line="326" w:lineRule="auto" w:before="63"/>
              <w:ind w:left="141" w:right="2290"/>
              <w:jc w:val="both"/>
              <w:rPr>
                <w:sz w:val="17"/>
              </w:rPr>
            </w:pPr>
            <w:r>
              <w:rPr>
                <w:b/>
                <w:w w:val="105"/>
                <w:sz w:val="17"/>
              </w:rPr>
              <w:t>Validade</w:t>
            </w:r>
            <w:r>
              <w:rPr>
                <w:b/>
                <w:spacing w:val="-12"/>
                <w:w w:val="105"/>
                <w:sz w:val="17"/>
              </w:rPr>
              <w:t> </w:t>
            </w:r>
            <w:r>
              <w:rPr>
                <w:b/>
                <w:w w:val="105"/>
                <w:sz w:val="17"/>
              </w:rPr>
              <w:t>da</w:t>
            </w:r>
            <w:r>
              <w:rPr>
                <w:b/>
                <w:spacing w:val="-11"/>
                <w:w w:val="105"/>
                <w:sz w:val="17"/>
              </w:rPr>
              <w:t> </w:t>
            </w:r>
            <w:r>
              <w:rPr>
                <w:b/>
                <w:w w:val="105"/>
                <w:sz w:val="17"/>
              </w:rPr>
              <w:t>Proposta-Detalhe:</w:t>
            </w:r>
            <w:r>
              <w:rPr>
                <w:b/>
                <w:spacing w:val="-11"/>
                <w:w w:val="105"/>
                <w:sz w:val="17"/>
              </w:rPr>
              <w:t> </w:t>
            </w:r>
            <w:r>
              <w:rPr>
                <w:w w:val="105"/>
                <w:sz w:val="17"/>
              </w:rPr>
              <w:t>60</w:t>
            </w:r>
            <w:r>
              <w:rPr>
                <w:spacing w:val="-11"/>
                <w:w w:val="105"/>
                <w:sz w:val="17"/>
              </w:rPr>
              <w:t> </w:t>
            </w:r>
            <w:r>
              <w:rPr>
                <w:w w:val="105"/>
                <w:sz w:val="17"/>
              </w:rPr>
              <w:t>(sessenta)</w:t>
            </w:r>
            <w:r>
              <w:rPr>
                <w:spacing w:val="-11"/>
                <w:w w:val="105"/>
                <w:sz w:val="17"/>
              </w:rPr>
              <w:t> </w:t>
            </w:r>
            <w:r>
              <w:rPr>
                <w:w w:val="105"/>
                <w:sz w:val="17"/>
              </w:rPr>
              <w:t>dias. </w:t>
            </w:r>
            <w:r>
              <w:rPr>
                <w:b/>
                <w:w w:val="105"/>
                <w:sz w:val="17"/>
              </w:rPr>
              <w:t>Prazo</w:t>
            </w:r>
            <w:r>
              <w:rPr>
                <w:b/>
                <w:spacing w:val="-12"/>
                <w:w w:val="105"/>
                <w:sz w:val="17"/>
              </w:rPr>
              <w:t> </w:t>
            </w:r>
            <w:r>
              <w:rPr>
                <w:b/>
                <w:w w:val="105"/>
                <w:sz w:val="17"/>
              </w:rPr>
              <w:t>de</w:t>
            </w:r>
            <w:r>
              <w:rPr>
                <w:b/>
                <w:spacing w:val="-11"/>
                <w:w w:val="105"/>
                <w:sz w:val="17"/>
              </w:rPr>
              <w:t> </w:t>
            </w:r>
            <w:r>
              <w:rPr>
                <w:b/>
                <w:w w:val="105"/>
                <w:sz w:val="17"/>
              </w:rPr>
              <w:t>entrega:</w:t>
            </w:r>
            <w:r>
              <w:rPr>
                <w:b/>
                <w:spacing w:val="-11"/>
                <w:w w:val="105"/>
                <w:sz w:val="17"/>
              </w:rPr>
              <w:t> </w:t>
            </w:r>
            <w:r>
              <w:rPr>
                <w:w w:val="105"/>
                <w:sz w:val="17"/>
              </w:rPr>
              <w:t>Conforme</w:t>
            </w:r>
            <w:r>
              <w:rPr>
                <w:spacing w:val="-11"/>
                <w:w w:val="105"/>
                <w:sz w:val="17"/>
              </w:rPr>
              <w:t> </w:t>
            </w:r>
            <w:r>
              <w:rPr>
                <w:w w:val="105"/>
                <w:sz w:val="17"/>
              </w:rPr>
              <w:t>Termo</w:t>
            </w:r>
            <w:r>
              <w:rPr>
                <w:spacing w:val="-11"/>
                <w:w w:val="105"/>
                <w:sz w:val="17"/>
              </w:rPr>
              <w:t> </w:t>
            </w:r>
            <w:r>
              <w:rPr>
                <w:w w:val="105"/>
                <w:sz w:val="17"/>
              </w:rPr>
              <w:t>de</w:t>
            </w:r>
            <w:r>
              <w:rPr>
                <w:spacing w:val="-11"/>
                <w:w w:val="105"/>
                <w:sz w:val="17"/>
              </w:rPr>
              <w:t> </w:t>
            </w:r>
            <w:r>
              <w:rPr>
                <w:w w:val="105"/>
                <w:sz w:val="17"/>
              </w:rPr>
              <w:t>Referência. </w:t>
            </w:r>
            <w:r>
              <w:rPr>
                <w:b/>
                <w:w w:val="105"/>
                <w:sz w:val="17"/>
              </w:rPr>
              <w:t>Local</w:t>
            </w:r>
            <w:r>
              <w:rPr>
                <w:b/>
                <w:spacing w:val="-9"/>
                <w:w w:val="105"/>
                <w:sz w:val="17"/>
              </w:rPr>
              <w:t> </w:t>
            </w:r>
            <w:r>
              <w:rPr>
                <w:b/>
                <w:w w:val="105"/>
                <w:sz w:val="17"/>
              </w:rPr>
              <w:t>de</w:t>
            </w:r>
            <w:r>
              <w:rPr>
                <w:b/>
                <w:spacing w:val="-8"/>
                <w:w w:val="105"/>
                <w:sz w:val="17"/>
              </w:rPr>
              <w:t> </w:t>
            </w:r>
            <w:r>
              <w:rPr>
                <w:b/>
                <w:w w:val="105"/>
                <w:sz w:val="17"/>
              </w:rPr>
              <w:t>entrega:</w:t>
            </w:r>
            <w:r>
              <w:rPr>
                <w:b/>
                <w:spacing w:val="-8"/>
                <w:w w:val="105"/>
                <w:sz w:val="17"/>
              </w:rPr>
              <w:t> </w:t>
            </w:r>
            <w:r>
              <w:rPr>
                <w:w w:val="105"/>
                <w:sz w:val="17"/>
              </w:rPr>
              <w:t>Conforme</w:t>
            </w:r>
            <w:r>
              <w:rPr>
                <w:spacing w:val="-11"/>
                <w:w w:val="105"/>
                <w:sz w:val="17"/>
              </w:rPr>
              <w:t> </w:t>
            </w:r>
            <w:r>
              <w:rPr>
                <w:w w:val="105"/>
                <w:sz w:val="17"/>
              </w:rPr>
              <w:t>Termo</w:t>
            </w:r>
            <w:r>
              <w:rPr>
                <w:spacing w:val="-8"/>
                <w:w w:val="105"/>
                <w:sz w:val="17"/>
              </w:rPr>
              <w:t> </w:t>
            </w:r>
            <w:r>
              <w:rPr>
                <w:w w:val="105"/>
                <w:sz w:val="17"/>
              </w:rPr>
              <w:t>de</w:t>
            </w:r>
            <w:r>
              <w:rPr>
                <w:spacing w:val="-8"/>
                <w:w w:val="105"/>
                <w:sz w:val="17"/>
              </w:rPr>
              <w:t> </w:t>
            </w:r>
            <w:r>
              <w:rPr>
                <w:spacing w:val="-2"/>
                <w:w w:val="105"/>
                <w:sz w:val="17"/>
              </w:rPr>
              <w:t>Referência.</w:t>
            </w:r>
          </w:p>
          <w:p>
            <w:pPr>
              <w:pStyle w:val="TableParagraph"/>
              <w:spacing w:before="190"/>
              <w:rPr>
                <w:b/>
                <w:sz w:val="17"/>
              </w:rPr>
            </w:pPr>
          </w:p>
          <w:p>
            <w:pPr>
              <w:pStyle w:val="TableParagraph"/>
              <w:ind w:left="141"/>
              <w:rPr>
                <w:sz w:val="17"/>
              </w:rPr>
            </w:pPr>
            <w:r>
              <w:rPr>
                <w:w w:val="105"/>
                <w:sz w:val="17"/>
              </w:rPr>
              <w:t>Declaramos</w:t>
            </w:r>
            <w:r>
              <w:rPr>
                <w:spacing w:val="-6"/>
                <w:w w:val="105"/>
                <w:sz w:val="17"/>
              </w:rPr>
              <w:t> </w:t>
            </w:r>
            <w:r>
              <w:rPr>
                <w:w w:val="105"/>
                <w:sz w:val="17"/>
              </w:rPr>
              <w:t>inteira</w:t>
            </w:r>
            <w:r>
              <w:rPr>
                <w:spacing w:val="-6"/>
                <w:w w:val="105"/>
                <w:sz w:val="17"/>
              </w:rPr>
              <w:t> </w:t>
            </w:r>
            <w:r>
              <w:rPr>
                <w:w w:val="105"/>
                <w:sz w:val="17"/>
              </w:rPr>
              <w:t>submissão</w:t>
            </w:r>
            <w:r>
              <w:rPr>
                <w:spacing w:val="-6"/>
                <w:w w:val="105"/>
                <w:sz w:val="17"/>
              </w:rPr>
              <w:t> </w:t>
            </w:r>
            <w:r>
              <w:rPr>
                <w:w w:val="105"/>
                <w:sz w:val="17"/>
              </w:rPr>
              <w:t>ao</w:t>
            </w:r>
            <w:r>
              <w:rPr>
                <w:spacing w:val="-6"/>
                <w:w w:val="105"/>
                <w:sz w:val="17"/>
              </w:rPr>
              <w:t> </w:t>
            </w:r>
            <w:r>
              <w:rPr>
                <w:w w:val="105"/>
                <w:sz w:val="17"/>
              </w:rPr>
              <w:t>presente</w:t>
            </w:r>
            <w:r>
              <w:rPr>
                <w:spacing w:val="-6"/>
                <w:w w:val="105"/>
                <w:sz w:val="17"/>
              </w:rPr>
              <w:t> </w:t>
            </w:r>
            <w:r>
              <w:rPr>
                <w:w w:val="105"/>
                <w:sz w:val="17"/>
              </w:rPr>
              <w:t>termo</w:t>
            </w:r>
            <w:r>
              <w:rPr>
                <w:spacing w:val="-6"/>
                <w:w w:val="105"/>
                <w:sz w:val="17"/>
              </w:rPr>
              <w:t> </w:t>
            </w:r>
            <w:r>
              <w:rPr>
                <w:w w:val="105"/>
                <w:sz w:val="17"/>
              </w:rPr>
              <w:t>e</w:t>
            </w:r>
            <w:r>
              <w:rPr>
                <w:spacing w:val="-6"/>
                <w:w w:val="105"/>
                <w:sz w:val="17"/>
              </w:rPr>
              <w:t> </w:t>
            </w:r>
            <w:r>
              <w:rPr>
                <w:w w:val="105"/>
                <w:sz w:val="17"/>
              </w:rPr>
              <w:t>legislação</w:t>
            </w:r>
            <w:r>
              <w:rPr>
                <w:spacing w:val="-6"/>
                <w:w w:val="105"/>
                <w:sz w:val="17"/>
              </w:rPr>
              <w:t> </w:t>
            </w:r>
            <w:r>
              <w:rPr>
                <w:spacing w:val="-2"/>
                <w:w w:val="105"/>
                <w:sz w:val="17"/>
              </w:rPr>
              <w:t>vigente.</w:t>
            </w:r>
          </w:p>
          <w:p>
            <w:pPr>
              <w:pStyle w:val="TableParagraph"/>
              <w:rPr>
                <w:b/>
                <w:sz w:val="17"/>
              </w:rPr>
            </w:pPr>
          </w:p>
          <w:p>
            <w:pPr>
              <w:pStyle w:val="TableParagraph"/>
              <w:spacing w:before="64"/>
              <w:rPr>
                <w:b/>
                <w:sz w:val="17"/>
              </w:rPr>
            </w:pPr>
          </w:p>
          <w:p>
            <w:pPr>
              <w:pStyle w:val="TableParagraph"/>
              <w:tabs>
                <w:tab w:pos="875" w:val="left" w:leader="none"/>
                <w:tab w:pos="1634" w:val="left" w:leader="none"/>
              </w:tabs>
              <w:ind w:left="141"/>
              <w:rPr>
                <w:sz w:val="17"/>
              </w:rPr>
            </w:pPr>
            <w:r>
              <w:rPr>
                <w:w w:val="105"/>
                <w:sz w:val="17"/>
              </w:rPr>
              <w:t>Em </w:t>
            </w:r>
            <w:r>
              <w:rPr>
                <w:sz w:val="17"/>
                <w:u w:val="single"/>
              </w:rPr>
              <w:tab/>
            </w:r>
            <w:r>
              <w:rPr>
                <w:spacing w:val="-10"/>
                <w:w w:val="105"/>
                <w:sz w:val="17"/>
                <w:u w:val="single"/>
              </w:rPr>
              <w:t>/</w:t>
            </w:r>
            <w:r>
              <w:rPr>
                <w:sz w:val="17"/>
                <w:u w:val="single"/>
              </w:rPr>
              <w:tab/>
            </w:r>
            <w:r>
              <w:rPr>
                <w:spacing w:val="-2"/>
                <w:w w:val="105"/>
                <w:sz w:val="17"/>
              </w:rPr>
              <w:t>/2026.</w:t>
            </w:r>
          </w:p>
          <w:p>
            <w:pPr>
              <w:pStyle w:val="TableParagraph"/>
              <w:rPr>
                <w:b/>
                <w:sz w:val="20"/>
              </w:rPr>
            </w:pPr>
          </w:p>
          <w:p>
            <w:pPr>
              <w:pStyle w:val="TableParagraph"/>
              <w:spacing w:before="70"/>
              <w:rPr>
                <w:b/>
                <w:sz w:val="20"/>
              </w:rPr>
            </w:pPr>
          </w:p>
          <w:p>
            <w:pPr>
              <w:pStyle w:val="TableParagraph"/>
              <w:spacing w:line="20" w:lineRule="exact"/>
              <w:ind w:left="1179"/>
              <w:rPr>
                <w:sz w:val="2"/>
              </w:rPr>
            </w:pPr>
            <w:r>
              <w:rPr>
                <w:sz w:val="2"/>
              </w:rPr>
              <mc:AlternateContent>
                <mc:Choice Requires="wps">
                  <w:drawing>
                    <wp:inline distT="0" distB="0" distL="0" distR="0">
                      <wp:extent cx="2366645" cy="5080"/>
                      <wp:effectExtent l="9525" t="0" r="0" b="4445"/>
                      <wp:docPr id="23" name="Group 23"/>
                      <wp:cNvGraphicFramePr>
                        <a:graphicFrameLocks/>
                      </wp:cNvGraphicFramePr>
                      <a:graphic>
                        <a:graphicData uri="http://schemas.microsoft.com/office/word/2010/wordprocessingGroup">
                          <wpg:wgp>
                            <wpg:cNvPr id="23" name="Group 23"/>
                            <wpg:cNvGrpSpPr/>
                            <wpg:grpSpPr>
                              <a:xfrm>
                                <a:off x="0" y="0"/>
                                <a:ext cx="2366645" cy="5080"/>
                                <a:chExt cx="2366645" cy="5080"/>
                              </a:xfrm>
                            </wpg:grpSpPr>
                            <wps:wsp>
                              <wps:cNvPr id="24" name="Graphic 24"/>
                              <wps:cNvSpPr/>
                              <wps:spPr>
                                <a:xfrm>
                                  <a:off x="0" y="2287"/>
                                  <a:ext cx="2366645" cy="1270"/>
                                </a:xfrm>
                                <a:custGeom>
                                  <a:avLst/>
                                  <a:gdLst/>
                                  <a:ahLst/>
                                  <a:cxnLst/>
                                  <a:rect l="l" t="t" r="r" b="b"/>
                                  <a:pathLst>
                                    <a:path w="2366645" h="0">
                                      <a:moveTo>
                                        <a:pt x="0" y="0"/>
                                      </a:moveTo>
                                      <a:lnTo>
                                        <a:pt x="2366526" y="0"/>
                                      </a:lnTo>
                                    </a:path>
                                  </a:pathLst>
                                </a:custGeom>
                                <a:ln w="45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6.35pt;height:.4pt;mso-position-horizontal-relative:char;mso-position-vertical-relative:line" id="docshapegroup20" coordorigin="0,0" coordsize="3727,8">
                      <v:line style="position:absolute" from="0,4" to="3727,4" stroked="true" strokeweight=".360203pt" strokecolor="#000000">
                        <v:stroke dashstyle="solid"/>
                      </v:line>
                    </v:group>
                  </w:pict>
                </mc:Fallback>
              </mc:AlternateContent>
            </w:r>
            <w:r>
              <w:rPr>
                <w:sz w:val="2"/>
              </w:rPr>
            </w:r>
          </w:p>
          <w:p>
            <w:pPr>
              <w:pStyle w:val="TableParagraph"/>
              <w:spacing w:before="52"/>
              <w:ind w:right="17"/>
              <w:jc w:val="center"/>
              <w:rPr>
                <w:sz w:val="17"/>
              </w:rPr>
            </w:pPr>
            <w:r>
              <w:rPr>
                <w:w w:val="105"/>
                <w:sz w:val="17"/>
              </w:rPr>
              <w:t>(assinatura</w:t>
            </w:r>
            <w:r>
              <w:rPr>
                <w:spacing w:val="-6"/>
                <w:w w:val="105"/>
                <w:sz w:val="17"/>
              </w:rPr>
              <w:t> </w:t>
            </w:r>
            <w:r>
              <w:rPr>
                <w:w w:val="105"/>
                <w:sz w:val="17"/>
              </w:rPr>
              <w:t>do</w:t>
            </w:r>
            <w:r>
              <w:rPr>
                <w:spacing w:val="-6"/>
                <w:w w:val="105"/>
                <w:sz w:val="17"/>
              </w:rPr>
              <w:t> </w:t>
            </w:r>
            <w:r>
              <w:rPr>
                <w:spacing w:val="-2"/>
                <w:w w:val="105"/>
                <w:sz w:val="17"/>
              </w:rPr>
              <w:t>responsável)</w:t>
            </w:r>
          </w:p>
          <w:p>
            <w:pPr>
              <w:pStyle w:val="TableParagraph"/>
              <w:spacing w:before="142"/>
              <w:rPr>
                <w:b/>
                <w:sz w:val="17"/>
              </w:rPr>
            </w:pPr>
          </w:p>
          <w:p>
            <w:pPr>
              <w:pStyle w:val="TableParagraph"/>
              <w:ind w:left="152" w:right="5419" w:hanging="11"/>
              <w:rPr>
                <w:b/>
                <w:sz w:val="17"/>
              </w:rPr>
            </w:pPr>
            <w:r>
              <w:rPr>
                <w:b/>
                <w:spacing w:val="-4"/>
                <w:w w:val="105"/>
                <w:sz w:val="17"/>
              </w:rPr>
              <w:t>Nome:</w:t>
            </w:r>
          </w:p>
          <w:p>
            <w:pPr>
              <w:pStyle w:val="TableParagraph"/>
              <w:spacing w:before="85"/>
              <w:ind w:left="152" w:right="5419"/>
              <w:rPr>
                <w:b/>
                <w:sz w:val="17"/>
              </w:rPr>
            </w:pPr>
            <w:r>
              <w:rPr>
                <w:b/>
                <w:spacing w:val="-2"/>
                <w:sz w:val="17"/>
              </w:rPr>
              <w:t>Cargo:</w:t>
            </w:r>
          </w:p>
        </w:tc>
      </w:tr>
      <w:tr>
        <w:trPr>
          <w:trHeight w:val="1005" w:hRule="atLeast"/>
        </w:trPr>
        <w:tc>
          <w:tcPr>
            <w:tcW w:w="12497" w:type="dxa"/>
            <w:gridSpan w:val="9"/>
            <w:tcBorders>
              <w:left w:val="single" w:sz="6" w:space="0" w:color="808080"/>
              <w:right w:val="single" w:sz="6" w:space="0" w:color="808080"/>
            </w:tcBorders>
          </w:tcPr>
          <w:p>
            <w:pPr>
              <w:pStyle w:val="TableParagraph"/>
              <w:rPr>
                <w:sz w:val="16"/>
              </w:rPr>
            </w:pPr>
          </w:p>
        </w:tc>
      </w:tr>
      <w:tr>
        <w:trPr>
          <w:trHeight w:val="912" w:hRule="atLeast"/>
        </w:trPr>
        <w:tc>
          <w:tcPr>
            <w:tcW w:w="6109" w:type="dxa"/>
            <w:gridSpan w:val="2"/>
            <w:tcBorders>
              <w:bottom w:val="nil"/>
            </w:tcBorders>
          </w:tcPr>
          <w:p>
            <w:pPr>
              <w:pStyle w:val="TableParagraph"/>
              <w:spacing w:before="68"/>
              <w:ind w:left="14"/>
              <w:jc w:val="center"/>
              <w:rPr>
                <w:b/>
                <w:sz w:val="18"/>
              </w:rPr>
            </w:pPr>
            <w:r>
              <w:rPr>
                <w:b/>
                <w:w w:val="105"/>
                <w:sz w:val="18"/>
              </w:rPr>
              <w:t>UNIVERSIDADE</w:t>
            </w:r>
            <w:r>
              <w:rPr>
                <w:b/>
                <w:spacing w:val="-10"/>
                <w:w w:val="105"/>
                <w:sz w:val="18"/>
              </w:rPr>
              <w:t> </w:t>
            </w:r>
            <w:r>
              <w:rPr>
                <w:b/>
                <w:w w:val="105"/>
                <w:sz w:val="18"/>
              </w:rPr>
              <w:t>DO</w:t>
            </w:r>
            <w:r>
              <w:rPr>
                <w:b/>
                <w:spacing w:val="-9"/>
                <w:w w:val="105"/>
                <w:sz w:val="18"/>
              </w:rPr>
              <w:t> </w:t>
            </w:r>
            <w:r>
              <w:rPr>
                <w:b/>
                <w:w w:val="105"/>
                <w:sz w:val="18"/>
              </w:rPr>
              <w:t>ESTADO</w:t>
            </w:r>
            <w:r>
              <w:rPr>
                <w:b/>
                <w:spacing w:val="-9"/>
                <w:w w:val="105"/>
                <w:sz w:val="18"/>
              </w:rPr>
              <w:t> </w:t>
            </w:r>
            <w:r>
              <w:rPr>
                <w:b/>
                <w:w w:val="105"/>
                <w:sz w:val="18"/>
              </w:rPr>
              <w:t>DO</w:t>
            </w:r>
            <w:r>
              <w:rPr>
                <w:b/>
                <w:spacing w:val="-9"/>
                <w:w w:val="105"/>
                <w:sz w:val="18"/>
              </w:rPr>
              <w:t> </w:t>
            </w:r>
            <w:r>
              <w:rPr>
                <w:b/>
                <w:w w:val="105"/>
                <w:sz w:val="18"/>
              </w:rPr>
              <w:t>RIO</w:t>
            </w:r>
            <w:r>
              <w:rPr>
                <w:b/>
                <w:spacing w:val="-9"/>
                <w:w w:val="105"/>
                <w:sz w:val="18"/>
              </w:rPr>
              <w:t> </w:t>
            </w:r>
            <w:r>
              <w:rPr>
                <w:b/>
                <w:w w:val="105"/>
                <w:sz w:val="18"/>
              </w:rPr>
              <w:t>DE</w:t>
            </w:r>
            <w:r>
              <w:rPr>
                <w:b/>
                <w:spacing w:val="-9"/>
                <w:w w:val="105"/>
                <w:sz w:val="18"/>
              </w:rPr>
              <w:t> </w:t>
            </w:r>
            <w:r>
              <w:rPr>
                <w:b/>
                <w:spacing w:val="-2"/>
                <w:w w:val="105"/>
                <w:sz w:val="18"/>
              </w:rPr>
              <w:t>JANEIRO</w:t>
            </w:r>
          </w:p>
          <w:p>
            <w:pPr>
              <w:pStyle w:val="TableParagraph"/>
              <w:spacing w:before="133"/>
              <w:ind w:left="14"/>
              <w:jc w:val="center"/>
              <w:rPr>
                <w:b/>
                <w:sz w:val="18"/>
              </w:rPr>
            </w:pPr>
            <w:r>
              <w:rPr>
                <w:b/>
                <w:sz w:val="18"/>
              </w:rPr>
              <w:t>A</w:t>
            </w:r>
            <w:r>
              <w:rPr>
                <w:b/>
                <w:smallCaps/>
                <w:sz w:val="18"/>
              </w:rPr>
              <w:t>ne</w:t>
            </w:r>
            <w:r>
              <w:rPr>
                <w:b/>
                <w:smallCaps w:val="0"/>
                <w:sz w:val="18"/>
              </w:rPr>
              <w:t>x</w:t>
            </w:r>
            <w:r>
              <w:rPr>
                <w:b/>
                <w:smallCaps/>
                <w:sz w:val="18"/>
              </w:rPr>
              <w:t>o</w:t>
            </w:r>
            <w:r>
              <w:rPr>
                <w:b/>
                <w:smallCaps w:val="0"/>
                <w:spacing w:val="14"/>
                <w:sz w:val="18"/>
              </w:rPr>
              <w:t> </w:t>
            </w:r>
            <w:r>
              <w:rPr>
                <w:b/>
                <w:smallCaps w:val="0"/>
                <w:spacing w:val="-12"/>
                <w:sz w:val="18"/>
              </w:rPr>
              <w:t>V</w:t>
            </w:r>
          </w:p>
        </w:tc>
        <w:tc>
          <w:tcPr>
            <w:tcW w:w="6388" w:type="dxa"/>
            <w:gridSpan w:val="7"/>
            <w:tcBorders>
              <w:bottom w:val="nil"/>
              <w:right w:val="double" w:sz="6" w:space="0" w:color="808080"/>
            </w:tcBorders>
          </w:tcPr>
          <w:p>
            <w:pPr>
              <w:pStyle w:val="TableParagraph"/>
              <w:spacing w:before="29"/>
              <w:ind w:left="210"/>
              <w:rPr>
                <w:b/>
                <w:sz w:val="19"/>
              </w:rPr>
            </w:pPr>
            <w:r>
              <w:rPr>
                <w:b/>
                <w:w w:val="105"/>
                <w:sz w:val="19"/>
              </w:rPr>
              <w:t>Licitação</w:t>
            </w:r>
            <w:r>
              <w:rPr>
                <w:b/>
                <w:spacing w:val="-13"/>
                <w:w w:val="105"/>
                <w:sz w:val="19"/>
              </w:rPr>
              <w:t> </w:t>
            </w:r>
            <w:r>
              <w:rPr>
                <w:b/>
                <w:w w:val="105"/>
                <w:sz w:val="19"/>
              </w:rPr>
              <w:t>por</w:t>
            </w:r>
            <w:r>
              <w:rPr>
                <w:b/>
                <w:spacing w:val="-12"/>
                <w:w w:val="105"/>
                <w:sz w:val="19"/>
              </w:rPr>
              <w:t> </w:t>
            </w:r>
            <w:r>
              <w:rPr>
                <w:b/>
                <w:w w:val="105"/>
                <w:sz w:val="19"/>
              </w:rPr>
              <w:t>Pregão</w:t>
            </w:r>
            <w:r>
              <w:rPr>
                <w:b/>
                <w:spacing w:val="-12"/>
                <w:w w:val="105"/>
                <w:sz w:val="19"/>
              </w:rPr>
              <w:t> </w:t>
            </w:r>
            <w:r>
              <w:rPr>
                <w:b/>
                <w:w w:val="105"/>
                <w:sz w:val="19"/>
              </w:rPr>
              <w:t>n°</w:t>
            </w:r>
            <w:r>
              <w:rPr>
                <w:b/>
                <w:spacing w:val="-12"/>
                <w:w w:val="105"/>
                <w:sz w:val="19"/>
              </w:rPr>
              <w:t> </w:t>
            </w:r>
            <w:r>
              <w:rPr>
                <w:b/>
                <w:spacing w:val="-2"/>
                <w:w w:val="105"/>
                <w:sz w:val="19"/>
              </w:rPr>
              <w:t>091/2026.</w:t>
            </w:r>
          </w:p>
          <w:p>
            <w:pPr>
              <w:pStyle w:val="TableParagraph"/>
              <w:spacing w:line="310" w:lineRule="atLeast" w:before="1"/>
              <w:ind w:left="210" w:right="2795"/>
              <w:rPr>
                <w:b/>
                <w:sz w:val="19"/>
              </w:rPr>
            </w:pPr>
            <w:r>
              <w:rPr>
                <w:b/>
                <w:w w:val="105"/>
                <w:sz w:val="19"/>
              </w:rPr>
              <w:t>A</w:t>
            </w:r>
            <w:r>
              <w:rPr>
                <w:b/>
                <w:spacing w:val="-13"/>
                <w:w w:val="105"/>
                <w:sz w:val="19"/>
              </w:rPr>
              <w:t> </w:t>
            </w:r>
            <w:r>
              <w:rPr>
                <w:b/>
                <w:w w:val="105"/>
                <w:sz w:val="19"/>
              </w:rPr>
              <w:t>realizar-se</w:t>
            </w:r>
            <w:r>
              <w:rPr>
                <w:b/>
                <w:spacing w:val="-12"/>
                <w:w w:val="105"/>
                <w:sz w:val="19"/>
              </w:rPr>
              <w:t> </w:t>
            </w:r>
            <w:r>
              <w:rPr>
                <w:b/>
                <w:w w:val="105"/>
                <w:sz w:val="19"/>
              </w:rPr>
              <w:t>em</w:t>
            </w:r>
            <w:r>
              <w:rPr>
                <w:b/>
                <w:spacing w:val="-13"/>
                <w:w w:val="105"/>
                <w:sz w:val="19"/>
              </w:rPr>
              <w:t> </w:t>
            </w:r>
            <w:r>
              <w:rPr>
                <w:b/>
                <w:w w:val="105"/>
                <w:sz w:val="19"/>
              </w:rPr>
              <w:t>09/03/2026</w:t>
            </w:r>
            <w:r>
              <w:rPr>
                <w:b/>
                <w:spacing w:val="-12"/>
                <w:w w:val="105"/>
                <w:sz w:val="19"/>
              </w:rPr>
              <w:t> </w:t>
            </w:r>
            <w:r>
              <w:rPr>
                <w:b/>
                <w:w w:val="105"/>
                <w:sz w:val="19"/>
              </w:rPr>
              <w:t>às</w:t>
            </w:r>
            <w:r>
              <w:rPr>
                <w:b/>
                <w:spacing w:val="-13"/>
                <w:w w:val="105"/>
                <w:sz w:val="19"/>
              </w:rPr>
              <w:t> </w:t>
            </w:r>
            <w:r>
              <w:rPr>
                <w:b/>
                <w:w w:val="105"/>
                <w:sz w:val="19"/>
              </w:rPr>
              <w:t>10</w:t>
            </w:r>
            <w:r>
              <w:rPr>
                <w:b/>
                <w:spacing w:val="-12"/>
                <w:w w:val="105"/>
                <w:sz w:val="19"/>
              </w:rPr>
              <w:t> </w:t>
            </w:r>
            <w:r>
              <w:rPr>
                <w:b/>
                <w:w w:val="105"/>
                <w:sz w:val="19"/>
              </w:rPr>
              <w:t>horas. Processo n° SEI-260007/012082/2025.</w:t>
            </w:r>
          </w:p>
        </w:tc>
      </w:tr>
    </w:tbl>
    <w:p>
      <w:pPr>
        <w:pStyle w:val="TableParagraph"/>
        <w:spacing w:after="0" w:line="310" w:lineRule="atLeast"/>
        <w:rPr>
          <w:b/>
          <w:sz w:val="19"/>
        </w:rPr>
        <w:sectPr>
          <w:type w:val="continuous"/>
          <w:pgSz w:w="15840" w:h="24480"/>
          <w:pgMar w:top="540" w:bottom="398" w:left="360" w:right="360"/>
        </w:sectPr>
      </w:pPr>
    </w:p>
    <w:tbl>
      <w:tblPr>
        <w:tblW w:w="0" w:type="auto"/>
        <w:jc w:val="left"/>
        <w:tblInd w:w="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9"/>
        <w:gridCol w:w="5310"/>
        <w:gridCol w:w="785"/>
        <w:gridCol w:w="914"/>
        <w:gridCol w:w="1232"/>
        <w:gridCol w:w="1080"/>
        <w:gridCol w:w="1228"/>
        <w:gridCol w:w="1147"/>
      </w:tblGrid>
      <w:tr>
        <w:trPr>
          <w:trHeight w:val="340" w:hRule="atLeast"/>
        </w:trPr>
        <w:tc>
          <w:tcPr>
            <w:tcW w:w="6109" w:type="dxa"/>
            <w:gridSpan w:val="2"/>
            <w:tcBorders>
              <w:top w:val="nil"/>
            </w:tcBorders>
          </w:tcPr>
          <w:p>
            <w:pPr>
              <w:pStyle w:val="TableParagraph"/>
              <w:spacing w:before="68"/>
              <w:ind w:left="14"/>
              <w:jc w:val="center"/>
              <w:rPr>
                <w:b/>
                <w:sz w:val="18"/>
              </w:rPr>
            </w:pPr>
            <w:r>
              <w:rPr>
                <w:b/>
                <w:sz w:val="18"/>
              </w:rPr>
              <w:t>PROPOSTA</w:t>
            </w:r>
            <w:r>
              <w:rPr>
                <w:b/>
                <w:spacing w:val="16"/>
                <w:sz w:val="18"/>
              </w:rPr>
              <w:t> </w:t>
            </w:r>
            <w:r>
              <w:rPr>
                <w:b/>
                <w:spacing w:val="-2"/>
                <w:sz w:val="18"/>
              </w:rPr>
              <w:t>DETALHE</w:t>
            </w:r>
          </w:p>
        </w:tc>
        <w:tc>
          <w:tcPr>
            <w:tcW w:w="6386" w:type="dxa"/>
            <w:gridSpan w:val="6"/>
            <w:tcBorders>
              <w:top w:val="nil"/>
              <w:right w:val="double" w:sz="6" w:space="0" w:color="808080"/>
            </w:tcBorders>
          </w:tcPr>
          <w:p>
            <w:pPr>
              <w:pStyle w:val="TableParagraph"/>
              <w:rPr>
                <w:sz w:val="18"/>
              </w:rPr>
            </w:pPr>
          </w:p>
        </w:tc>
      </w:tr>
      <w:tr>
        <w:trPr>
          <w:trHeight w:val="532" w:hRule="atLeast"/>
        </w:trPr>
        <w:tc>
          <w:tcPr>
            <w:tcW w:w="799" w:type="dxa"/>
            <w:vMerge w:val="restart"/>
          </w:tcPr>
          <w:p>
            <w:pPr>
              <w:pStyle w:val="TableParagraph"/>
              <w:rPr>
                <w:b/>
                <w:sz w:val="15"/>
              </w:rPr>
            </w:pPr>
          </w:p>
          <w:p>
            <w:pPr>
              <w:pStyle w:val="TableParagraph"/>
              <w:spacing w:before="2"/>
              <w:rPr>
                <w:b/>
                <w:sz w:val="15"/>
              </w:rPr>
            </w:pPr>
          </w:p>
          <w:p>
            <w:pPr>
              <w:pStyle w:val="TableParagraph"/>
              <w:spacing w:line="369" w:lineRule="auto" w:before="1"/>
              <w:ind w:left="350" w:right="64" w:hanging="141"/>
              <w:rPr>
                <w:b/>
                <w:sz w:val="15"/>
              </w:rPr>
            </w:pPr>
            <w:r>
              <w:rPr>
                <w:b/>
                <w:spacing w:val="-4"/>
                <w:w w:val="105"/>
                <w:sz w:val="15"/>
              </w:rPr>
              <w:t>LOTE</w:t>
            </w:r>
            <w:r>
              <w:rPr>
                <w:b/>
                <w:spacing w:val="40"/>
                <w:w w:val="105"/>
                <w:sz w:val="15"/>
              </w:rPr>
              <w:t> </w:t>
            </w:r>
            <w:r>
              <w:rPr>
                <w:b/>
                <w:spacing w:val="-6"/>
                <w:w w:val="105"/>
                <w:sz w:val="15"/>
              </w:rPr>
              <w:t>04</w:t>
            </w:r>
          </w:p>
        </w:tc>
        <w:tc>
          <w:tcPr>
            <w:tcW w:w="5310" w:type="dxa"/>
            <w:vMerge w:val="restart"/>
          </w:tcPr>
          <w:p>
            <w:pPr>
              <w:pStyle w:val="TableParagraph"/>
              <w:rPr>
                <w:b/>
                <w:sz w:val="15"/>
              </w:rPr>
            </w:pPr>
          </w:p>
          <w:p>
            <w:pPr>
              <w:pStyle w:val="TableParagraph"/>
              <w:spacing w:before="136"/>
              <w:rPr>
                <w:b/>
                <w:sz w:val="15"/>
              </w:rPr>
            </w:pPr>
          </w:p>
          <w:p>
            <w:pPr>
              <w:pStyle w:val="TableParagraph"/>
              <w:ind w:left="30"/>
              <w:jc w:val="center"/>
              <w:rPr>
                <w:b/>
                <w:sz w:val="15"/>
              </w:rPr>
            </w:pPr>
            <w:r>
              <w:rPr>
                <w:b/>
                <w:spacing w:val="-2"/>
                <w:w w:val="105"/>
                <w:sz w:val="15"/>
              </w:rPr>
              <w:t>ESPECIFICAÇÃO</w:t>
            </w:r>
          </w:p>
        </w:tc>
        <w:tc>
          <w:tcPr>
            <w:tcW w:w="785" w:type="dxa"/>
            <w:vMerge w:val="restart"/>
          </w:tcPr>
          <w:p>
            <w:pPr>
              <w:pStyle w:val="TableParagraph"/>
              <w:rPr>
                <w:b/>
                <w:sz w:val="15"/>
              </w:rPr>
            </w:pPr>
          </w:p>
          <w:p>
            <w:pPr>
              <w:pStyle w:val="TableParagraph"/>
              <w:spacing w:before="136"/>
              <w:rPr>
                <w:b/>
                <w:sz w:val="15"/>
              </w:rPr>
            </w:pPr>
          </w:p>
          <w:p>
            <w:pPr>
              <w:pStyle w:val="TableParagraph"/>
              <w:ind w:left="195"/>
              <w:rPr>
                <w:b/>
                <w:sz w:val="15"/>
              </w:rPr>
            </w:pPr>
            <w:r>
              <w:rPr>
                <w:b/>
                <w:spacing w:val="-4"/>
                <w:w w:val="105"/>
                <w:sz w:val="15"/>
              </w:rPr>
              <w:t>UNID</w:t>
            </w:r>
          </w:p>
        </w:tc>
        <w:tc>
          <w:tcPr>
            <w:tcW w:w="914" w:type="dxa"/>
            <w:vMerge w:val="restart"/>
          </w:tcPr>
          <w:p>
            <w:pPr>
              <w:pStyle w:val="TableParagraph"/>
              <w:rPr>
                <w:b/>
                <w:sz w:val="15"/>
              </w:rPr>
            </w:pPr>
          </w:p>
          <w:p>
            <w:pPr>
              <w:pStyle w:val="TableParagraph"/>
              <w:spacing w:before="136"/>
              <w:rPr>
                <w:b/>
                <w:sz w:val="15"/>
              </w:rPr>
            </w:pPr>
          </w:p>
          <w:p>
            <w:pPr>
              <w:pStyle w:val="TableParagraph"/>
              <w:ind w:left="291"/>
              <w:rPr>
                <w:b/>
                <w:sz w:val="15"/>
              </w:rPr>
            </w:pPr>
            <w:r>
              <w:rPr>
                <w:b/>
                <w:spacing w:val="-5"/>
                <w:w w:val="105"/>
                <w:sz w:val="15"/>
              </w:rPr>
              <w:t>QTD</w:t>
            </w:r>
          </w:p>
        </w:tc>
        <w:tc>
          <w:tcPr>
            <w:tcW w:w="2312" w:type="dxa"/>
            <w:gridSpan w:val="2"/>
          </w:tcPr>
          <w:p>
            <w:pPr>
              <w:pStyle w:val="TableParagraph"/>
              <w:spacing w:before="67"/>
              <w:ind w:left="28"/>
              <w:jc w:val="center"/>
              <w:rPr>
                <w:b/>
                <w:sz w:val="15"/>
              </w:rPr>
            </w:pPr>
            <w:r>
              <w:rPr>
                <w:b/>
                <w:w w:val="105"/>
                <w:sz w:val="15"/>
              </w:rPr>
              <w:t>PREÇO</w:t>
            </w:r>
            <w:r>
              <w:rPr>
                <w:b/>
                <w:spacing w:val="-1"/>
                <w:w w:val="105"/>
                <w:sz w:val="15"/>
              </w:rPr>
              <w:t> </w:t>
            </w:r>
            <w:r>
              <w:rPr>
                <w:b/>
                <w:spacing w:val="-5"/>
                <w:w w:val="105"/>
                <w:sz w:val="15"/>
              </w:rPr>
              <w:t>COM</w:t>
            </w:r>
          </w:p>
          <w:p>
            <w:pPr>
              <w:pStyle w:val="TableParagraph"/>
              <w:spacing w:before="93"/>
              <w:ind w:left="28" w:right="14"/>
              <w:jc w:val="center"/>
              <w:rPr>
                <w:b/>
                <w:sz w:val="15"/>
              </w:rPr>
            </w:pPr>
            <w:r>
              <w:rPr>
                <w:b/>
                <w:w w:val="105"/>
                <w:sz w:val="15"/>
              </w:rPr>
              <w:t>ICMS</w:t>
            </w:r>
            <w:r>
              <w:rPr>
                <w:b/>
                <w:spacing w:val="-1"/>
                <w:w w:val="105"/>
                <w:sz w:val="15"/>
              </w:rPr>
              <w:t> </w:t>
            </w:r>
            <w:r>
              <w:rPr>
                <w:b/>
                <w:spacing w:val="-4"/>
                <w:w w:val="105"/>
                <w:sz w:val="15"/>
              </w:rPr>
              <w:t>(R$)</w:t>
            </w:r>
          </w:p>
        </w:tc>
        <w:tc>
          <w:tcPr>
            <w:tcW w:w="2375" w:type="dxa"/>
            <w:gridSpan w:val="2"/>
            <w:tcBorders>
              <w:right w:val="double" w:sz="6" w:space="0" w:color="808080"/>
            </w:tcBorders>
          </w:tcPr>
          <w:p>
            <w:pPr>
              <w:pStyle w:val="TableParagraph"/>
              <w:spacing w:before="67"/>
              <w:ind w:left="13" w:right="18"/>
              <w:jc w:val="center"/>
              <w:rPr>
                <w:b/>
                <w:sz w:val="15"/>
              </w:rPr>
            </w:pPr>
            <w:r>
              <w:rPr>
                <w:b/>
                <w:w w:val="105"/>
                <w:sz w:val="15"/>
              </w:rPr>
              <w:t>PREÇO</w:t>
            </w:r>
            <w:r>
              <w:rPr>
                <w:b/>
                <w:spacing w:val="-1"/>
                <w:w w:val="105"/>
                <w:sz w:val="15"/>
              </w:rPr>
              <w:t> </w:t>
            </w:r>
            <w:r>
              <w:rPr>
                <w:b/>
                <w:spacing w:val="-5"/>
                <w:w w:val="105"/>
                <w:sz w:val="15"/>
              </w:rPr>
              <w:t>SEM</w:t>
            </w:r>
          </w:p>
          <w:p>
            <w:pPr>
              <w:pStyle w:val="TableParagraph"/>
              <w:spacing w:before="93"/>
              <w:ind w:right="18"/>
              <w:jc w:val="center"/>
              <w:rPr>
                <w:b/>
                <w:sz w:val="15"/>
              </w:rPr>
            </w:pPr>
            <w:r>
              <w:rPr>
                <w:b/>
                <w:w w:val="105"/>
                <w:sz w:val="15"/>
              </w:rPr>
              <w:t>ICMS</w:t>
            </w:r>
            <w:r>
              <w:rPr>
                <w:b/>
                <w:spacing w:val="-1"/>
                <w:w w:val="105"/>
                <w:sz w:val="15"/>
              </w:rPr>
              <w:t> </w:t>
            </w:r>
            <w:r>
              <w:rPr>
                <w:b/>
                <w:spacing w:val="-4"/>
                <w:w w:val="105"/>
                <w:sz w:val="15"/>
              </w:rPr>
              <w:t>(R$)</w:t>
            </w:r>
          </w:p>
        </w:tc>
      </w:tr>
      <w:tr>
        <w:trPr>
          <w:trHeight w:val="532" w:hRule="atLeast"/>
        </w:trPr>
        <w:tc>
          <w:tcPr>
            <w:tcW w:w="799" w:type="dxa"/>
            <w:vMerge/>
            <w:tcBorders>
              <w:top w:val="nil"/>
            </w:tcBorders>
          </w:tcPr>
          <w:p>
            <w:pPr>
              <w:rPr>
                <w:sz w:val="2"/>
                <w:szCs w:val="2"/>
              </w:rPr>
            </w:pPr>
          </w:p>
        </w:tc>
        <w:tc>
          <w:tcPr>
            <w:tcW w:w="5310" w:type="dxa"/>
            <w:vMerge/>
            <w:tcBorders>
              <w:top w:val="nil"/>
            </w:tcBorders>
          </w:tcPr>
          <w:p>
            <w:pPr>
              <w:rPr>
                <w:sz w:val="2"/>
                <w:szCs w:val="2"/>
              </w:rPr>
            </w:pPr>
          </w:p>
        </w:tc>
        <w:tc>
          <w:tcPr>
            <w:tcW w:w="785" w:type="dxa"/>
            <w:vMerge/>
            <w:tcBorders>
              <w:top w:val="nil"/>
            </w:tcBorders>
          </w:tcPr>
          <w:p>
            <w:pPr>
              <w:rPr>
                <w:sz w:val="2"/>
                <w:szCs w:val="2"/>
              </w:rPr>
            </w:pPr>
          </w:p>
        </w:tc>
        <w:tc>
          <w:tcPr>
            <w:tcW w:w="914" w:type="dxa"/>
            <w:vMerge/>
            <w:tcBorders>
              <w:top w:val="nil"/>
            </w:tcBorders>
          </w:tcPr>
          <w:p>
            <w:pPr>
              <w:rPr>
                <w:sz w:val="2"/>
                <w:szCs w:val="2"/>
              </w:rPr>
            </w:pPr>
          </w:p>
        </w:tc>
        <w:tc>
          <w:tcPr>
            <w:tcW w:w="1232" w:type="dxa"/>
          </w:tcPr>
          <w:p>
            <w:pPr>
              <w:pStyle w:val="TableParagraph"/>
              <w:spacing w:before="67"/>
              <w:ind w:left="32"/>
              <w:jc w:val="center"/>
              <w:rPr>
                <w:b/>
                <w:sz w:val="15"/>
              </w:rPr>
            </w:pPr>
            <w:r>
              <w:rPr>
                <w:b/>
                <w:spacing w:val="-2"/>
                <w:w w:val="105"/>
                <w:sz w:val="15"/>
              </w:rPr>
              <w:t>PREÇO</w:t>
            </w:r>
          </w:p>
          <w:p>
            <w:pPr>
              <w:pStyle w:val="TableParagraph"/>
              <w:spacing w:before="93"/>
              <w:ind w:left="32" w:right="14"/>
              <w:jc w:val="center"/>
              <w:rPr>
                <w:b/>
                <w:sz w:val="15"/>
              </w:rPr>
            </w:pPr>
            <w:r>
              <w:rPr>
                <w:b/>
                <w:spacing w:val="-2"/>
                <w:w w:val="105"/>
                <w:sz w:val="15"/>
              </w:rPr>
              <w:t>UNITÁRIO</w:t>
            </w:r>
          </w:p>
        </w:tc>
        <w:tc>
          <w:tcPr>
            <w:tcW w:w="1080" w:type="dxa"/>
          </w:tcPr>
          <w:p>
            <w:pPr>
              <w:pStyle w:val="TableParagraph"/>
              <w:spacing w:before="27"/>
              <w:rPr>
                <w:b/>
                <w:sz w:val="15"/>
              </w:rPr>
            </w:pPr>
          </w:p>
          <w:p>
            <w:pPr>
              <w:pStyle w:val="TableParagraph"/>
              <w:ind w:left="277"/>
              <w:rPr>
                <w:b/>
                <w:sz w:val="15"/>
              </w:rPr>
            </w:pPr>
            <w:r>
              <w:rPr>
                <w:b/>
                <w:spacing w:val="-4"/>
                <w:w w:val="105"/>
                <w:sz w:val="15"/>
              </w:rPr>
              <w:t>TOTAL</w:t>
            </w:r>
          </w:p>
        </w:tc>
        <w:tc>
          <w:tcPr>
            <w:tcW w:w="1228" w:type="dxa"/>
          </w:tcPr>
          <w:p>
            <w:pPr>
              <w:pStyle w:val="TableParagraph"/>
              <w:spacing w:before="67"/>
              <w:ind w:left="16"/>
              <w:jc w:val="center"/>
              <w:rPr>
                <w:b/>
                <w:sz w:val="15"/>
              </w:rPr>
            </w:pPr>
            <w:r>
              <w:rPr>
                <w:b/>
                <w:spacing w:val="-2"/>
                <w:w w:val="105"/>
                <w:sz w:val="15"/>
              </w:rPr>
              <w:t>PREÇO</w:t>
            </w:r>
          </w:p>
          <w:p>
            <w:pPr>
              <w:pStyle w:val="TableParagraph"/>
              <w:spacing w:before="93"/>
              <w:ind w:left="16" w:right="14"/>
              <w:jc w:val="center"/>
              <w:rPr>
                <w:b/>
                <w:sz w:val="15"/>
              </w:rPr>
            </w:pPr>
            <w:r>
              <w:rPr>
                <w:b/>
                <w:spacing w:val="-2"/>
                <w:w w:val="105"/>
                <w:sz w:val="15"/>
              </w:rPr>
              <w:t>UNITÁRIO</w:t>
            </w:r>
          </w:p>
        </w:tc>
        <w:tc>
          <w:tcPr>
            <w:tcW w:w="1147" w:type="dxa"/>
            <w:tcBorders>
              <w:right w:val="double" w:sz="6" w:space="0" w:color="808080"/>
            </w:tcBorders>
          </w:tcPr>
          <w:p>
            <w:pPr>
              <w:pStyle w:val="TableParagraph"/>
              <w:spacing w:before="27"/>
              <w:rPr>
                <w:b/>
                <w:sz w:val="15"/>
              </w:rPr>
            </w:pPr>
          </w:p>
          <w:p>
            <w:pPr>
              <w:pStyle w:val="TableParagraph"/>
              <w:ind w:left="282"/>
              <w:rPr>
                <w:b/>
                <w:sz w:val="15"/>
              </w:rPr>
            </w:pPr>
            <w:r>
              <w:rPr>
                <w:b/>
                <w:spacing w:val="-4"/>
                <w:w w:val="105"/>
                <w:sz w:val="15"/>
              </w:rPr>
              <w:t>TOTAL</w:t>
            </w:r>
          </w:p>
        </w:tc>
      </w:tr>
      <w:tr>
        <w:trPr>
          <w:trHeight w:val="1596" w:hRule="atLeast"/>
        </w:trPr>
        <w:tc>
          <w:tcPr>
            <w:tcW w:w="799" w:type="dxa"/>
          </w:tcPr>
          <w:p>
            <w:pPr>
              <w:pStyle w:val="TableParagraph"/>
              <w:rPr>
                <w:b/>
                <w:sz w:val="19"/>
              </w:rPr>
            </w:pPr>
          </w:p>
          <w:p>
            <w:pPr>
              <w:pStyle w:val="TableParagraph"/>
              <w:rPr>
                <w:b/>
                <w:sz w:val="19"/>
              </w:rPr>
            </w:pPr>
          </w:p>
          <w:p>
            <w:pPr>
              <w:pStyle w:val="TableParagraph"/>
              <w:spacing w:before="39"/>
              <w:rPr>
                <w:b/>
                <w:sz w:val="19"/>
              </w:rPr>
            </w:pPr>
          </w:p>
          <w:p>
            <w:pPr>
              <w:pStyle w:val="TableParagraph"/>
              <w:ind w:left="30"/>
              <w:jc w:val="center"/>
              <w:rPr>
                <w:sz w:val="19"/>
              </w:rPr>
            </w:pPr>
            <w:r>
              <w:rPr>
                <w:spacing w:val="-5"/>
                <w:w w:val="105"/>
                <w:sz w:val="19"/>
              </w:rPr>
              <w:t>4.1</w:t>
            </w:r>
          </w:p>
        </w:tc>
        <w:tc>
          <w:tcPr>
            <w:tcW w:w="5310" w:type="dxa"/>
          </w:tcPr>
          <w:p>
            <w:pPr>
              <w:pStyle w:val="TableParagraph"/>
              <w:spacing w:line="292" w:lineRule="auto" w:before="29"/>
              <w:ind w:left="83" w:right="64"/>
              <w:jc w:val="both"/>
              <w:rPr>
                <w:sz w:val="19"/>
              </w:rPr>
            </w:pPr>
            <w:r>
              <w:rPr>
                <w:w w:val="105"/>
                <w:sz w:val="19"/>
              </w:rPr>
              <w:t>PARAFUSO</w:t>
            </w:r>
            <w:r>
              <w:rPr>
                <w:spacing w:val="-13"/>
                <w:w w:val="105"/>
                <w:sz w:val="19"/>
              </w:rPr>
              <w:t> </w:t>
            </w:r>
            <w:r>
              <w:rPr>
                <w:w w:val="105"/>
                <w:sz w:val="19"/>
              </w:rPr>
              <w:t>CANULADO,</w:t>
            </w:r>
            <w:r>
              <w:rPr>
                <w:spacing w:val="-12"/>
                <w:w w:val="105"/>
                <w:sz w:val="19"/>
              </w:rPr>
              <w:t> </w:t>
            </w:r>
            <w:r>
              <w:rPr>
                <w:w w:val="105"/>
                <w:sz w:val="19"/>
              </w:rPr>
              <w:t>MATERIAL:</w:t>
            </w:r>
            <w:r>
              <w:rPr>
                <w:spacing w:val="-13"/>
                <w:w w:val="105"/>
                <w:sz w:val="19"/>
              </w:rPr>
              <w:t> </w:t>
            </w:r>
            <w:r>
              <w:rPr>
                <w:w w:val="105"/>
                <w:sz w:val="19"/>
              </w:rPr>
              <w:t>TITÂNIO,</w:t>
            </w:r>
            <w:r>
              <w:rPr>
                <w:spacing w:val="-12"/>
                <w:w w:val="105"/>
                <w:sz w:val="19"/>
              </w:rPr>
              <w:t> </w:t>
            </w:r>
            <w:r>
              <w:rPr>
                <w:w w:val="105"/>
                <w:sz w:val="19"/>
              </w:rPr>
              <w:t>CABEÇA AXIAL,</w:t>
            </w:r>
            <w:r>
              <w:rPr>
                <w:w w:val="105"/>
                <w:sz w:val="19"/>
              </w:rPr>
              <w:t> DIÂMETRO:</w:t>
            </w:r>
            <w:r>
              <w:rPr>
                <w:w w:val="105"/>
                <w:sz w:val="19"/>
              </w:rPr>
              <w:t> 2,0MM</w:t>
            </w:r>
            <w:r>
              <w:rPr>
                <w:w w:val="105"/>
                <w:sz w:val="19"/>
              </w:rPr>
              <w:t> A</w:t>
            </w:r>
            <w:r>
              <w:rPr>
                <w:w w:val="105"/>
                <w:sz w:val="19"/>
              </w:rPr>
              <w:t> 3,0MM,</w:t>
            </w:r>
            <w:r>
              <w:rPr>
                <w:w w:val="105"/>
                <w:sz w:val="19"/>
              </w:rPr>
              <w:t> ROSCA</w:t>
            </w:r>
            <w:r>
              <w:rPr>
                <w:w w:val="105"/>
                <w:sz w:val="19"/>
              </w:rPr>
              <w:t> 10MM</w:t>
            </w:r>
            <w:r>
              <w:rPr>
                <w:w w:val="105"/>
                <w:sz w:val="19"/>
              </w:rPr>
              <w:t> A </w:t>
            </w:r>
            <w:r>
              <w:rPr>
                <w:spacing w:val="-4"/>
                <w:w w:val="105"/>
                <w:sz w:val="19"/>
              </w:rPr>
              <w:t>34MM</w:t>
            </w:r>
          </w:p>
          <w:p>
            <w:pPr>
              <w:pStyle w:val="TableParagraph"/>
              <w:spacing w:before="5"/>
              <w:rPr>
                <w:b/>
                <w:sz w:val="19"/>
              </w:rPr>
            </w:pPr>
          </w:p>
          <w:p>
            <w:pPr>
              <w:pStyle w:val="TableParagraph"/>
              <w:spacing w:line="260" w:lineRule="atLeast"/>
              <w:ind w:left="83" w:right="3326"/>
              <w:rPr>
                <w:sz w:val="19"/>
              </w:rPr>
            </w:pPr>
            <w:r>
              <w:rPr>
                <w:spacing w:val="-2"/>
                <w:w w:val="105"/>
                <w:sz w:val="19"/>
              </w:rPr>
              <w:t>Marca</w:t>
            </w:r>
            <w:r>
              <w:rPr>
                <w:spacing w:val="-11"/>
                <w:w w:val="105"/>
                <w:sz w:val="19"/>
              </w:rPr>
              <w:t> </w:t>
            </w:r>
            <w:r>
              <w:rPr>
                <w:spacing w:val="-2"/>
                <w:w w:val="105"/>
                <w:sz w:val="19"/>
              </w:rPr>
              <w:t>ofertada: </w:t>
            </w:r>
            <w:r>
              <w:rPr>
                <w:w w:val="105"/>
                <w:sz w:val="19"/>
              </w:rPr>
              <w:t>Registro nº:</w:t>
            </w:r>
          </w:p>
        </w:tc>
        <w:tc>
          <w:tcPr>
            <w:tcW w:w="785" w:type="dxa"/>
          </w:tcPr>
          <w:p>
            <w:pPr>
              <w:pStyle w:val="TableParagraph"/>
              <w:rPr>
                <w:b/>
                <w:sz w:val="19"/>
              </w:rPr>
            </w:pPr>
          </w:p>
          <w:p>
            <w:pPr>
              <w:pStyle w:val="TableParagraph"/>
              <w:rPr>
                <w:b/>
                <w:sz w:val="19"/>
              </w:rPr>
            </w:pPr>
          </w:p>
          <w:p>
            <w:pPr>
              <w:pStyle w:val="TableParagraph"/>
              <w:spacing w:before="39"/>
              <w:rPr>
                <w:b/>
                <w:sz w:val="19"/>
              </w:rPr>
            </w:pPr>
          </w:p>
          <w:p>
            <w:pPr>
              <w:pStyle w:val="TableParagraph"/>
              <w:ind w:left="10"/>
              <w:jc w:val="center"/>
              <w:rPr>
                <w:sz w:val="19"/>
              </w:rPr>
            </w:pPr>
            <w:r>
              <w:rPr>
                <w:spacing w:val="-4"/>
                <w:w w:val="105"/>
                <w:sz w:val="19"/>
              </w:rPr>
              <w:t>Unid</w:t>
            </w:r>
          </w:p>
        </w:tc>
        <w:tc>
          <w:tcPr>
            <w:tcW w:w="914" w:type="dxa"/>
          </w:tcPr>
          <w:p>
            <w:pPr>
              <w:pStyle w:val="TableParagraph"/>
              <w:rPr>
                <w:b/>
                <w:sz w:val="19"/>
              </w:rPr>
            </w:pPr>
          </w:p>
          <w:p>
            <w:pPr>
              <w:pStyle w:val="TableParagraph"/>
              <w:rPr>
                <w:b/>
                <w:sz w:val="19"/>
              </w:rPr>
            </w:pPr>
          </w:p>
          <w:p>
            <w:pPr>
              <w:pStyle w:val="TableParagraph"/>
              <w:spacing w:before="39"/>
              <w:rPr>
                <w:b/>
                <w:sz w:val="19"/>
              </w:rPr>
            </w:pPr>
          </w:p>
          <w:p>
            <w:pPr>
              <w:pStyle w:val="TableParagraph"/>
              <w:ind w:left="12"/>
              <w:jc w:val="center"/>
              <w:rPr>
                <w:sz w:val="19"/>
              </w:rPr>
            </w:pPr>
            <w:r>
              <w:rPr>
                <w:spacing w:val="-5"/>
                <w:w w:val="105"/>
                <w:sz w:val="19"/>
              </w:rPr>
              <w:t>35</w:t>
            </w:r>
          </w:p>
        </w:tc>
        <w:tc>
          <w:tcPr>
            <w:tcW w:w="1232" w:type="dxa"/>
          </w:tcPr>
          <w:p>
            <w:pPr>
              <w:pStyle w:val="TableParagraph"/>
              <w:rPr>
                <w:sz w:val="18"/>
              </w:rPr>
            </w:pPr>
          </w:p>
        </w:tc>
        <w:tc>
          <w:tcPr>
            <w:tcW w:w="1080" w:type="dxa"/>
          </w:tcPr>
          <w:p>
            <w:pPr>
              <w:pStyle w:val="TableParagraph"/>
              <w:rPr>
                <w:sz w:val="18"/>
              </w:rPr>
            </w:pPr>
          </w:p>
        </w:tc>
        <w:tc>
          <w:tcPr>
            <w:tcW w:w="1228" w:type="dxa"/>
          </w:tcPr>
          <w:p>
            <w:pPr>
              <w:pStyle w:val="TableParagraph"/>
              <w:rPr>
                <w:sz w:val="18"/>
              </w:rPr>
            </w:pPr>
          </w:p>
        </w:tc>
        <w:tc>
          <w:tcPr>
            <w:tcW w:w="1147" w:type="dxa"/>
            <w:tcBorders>
              <w:right w:val="double" w:sz="6" w:space="0" w:color="808080"/>
            </w:tcBorders>
          </w:tcPr>
          <w:p>
            <w:pPr>
              <w:pStyle w:val="TableParagraph"/>
              <w:rPr>
                <w:sz w:val="18"/>
              </w:rPr>
            </w:pPr>
          </w:p>
        </w:tc>
      </w:tr>
      <w:tr>
        <w:trPr>
          <w:trHeight w:val="2395" w:hRule="atLeast"/>
        </w:trPr>
        <w:tc>
          <w:tcPr>
            <w:tcW w:w="799"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
              <w:rPr>
                <w:b/>
                <w:sz w:val="19"/>
              </w:rPr>
            </w:pPr>
          </w:p>
          <w:p>
            <w:pPr>
              <w:pStyle w:val="TableParagraph"/>
              <w:spacing w:before="1"/>
              <w:ind w:left="30"/>
              <w:jc w:val="center"/>
              <w:rPr>
                <w:sz w:val="19"/>
              </w:rPr>
            </w:pPr>
            <w:r>
              <w:rPr>
                <w:spacing w:val="-5"/>
                <w:w w:val="105"/>
                <w:sz w:val="19"/>
              </w:rPr>
              <w:t>4.2</w:t>
            </w:r>
          </w:p>
        </w:tc>
        <w:tc>
          <w:tcPr>
            <w:tcW w:w="5310" w:type="dxa"/>
          </w:tcPr>
          <w:p>
            <w:pPr>
              <w:pStyle w:val="TableParagraph"/>
              <w:spacing w:line="292" w:lineRule="auto" w:before="29"/>
              <w:ind w:left="83" w:right="64"/>
              <w:jc w:val="both"/>
              <w:rPr>
                <w:sz w:val="19"/>
              </w:rPr>
            </w:pPr>
            <w:r>
              <w:rPr>
                <w:w w:val="105"/>
                <w:sz w:val="19"/>
              </w:rPr>
              <w:t>FIO GUIA, TIPO: DE USO ÚNICO, REVESTIMENTO:</w:t>
            </w:r>
            <w:r>
              <w:rPr>
                <w:spacing w:val="-2"/>
                <w:w w:val="105"/>
                <w:sz w:val="19"/>
              </w:rPr>
              <w:t> </w:t>
            </w:r>
            <w:r>
              <w:rPr>
                <w:w w:val="105"/>
                <w:sz w:val="19"/>
              </w:rPr>
              <w:t>AÇO INOXIDÁVEL,</w:t>
            </w:r>
            <w:r>
              <w:rPr>
                <w:w w:val="105"/>
                <w:sz w:val="19"/>
              </w:rPr>
              <w:t> MATERIAL:</w:t>
            </w:r>
            <w:r>
              <w:rPr>
                <w:w w:val="105"/>
                <w:sz w:val="19"/>
              </w:rPr>
              <w:t> AÇO</w:t>
            </w:r>
            <w:r>
              <w:rPr>
                <w:w w:val="105"/>
                <w:sz w:val="19"/>
              </w:rPr>
              <w:t> INOXIDÁVEL, DIÂMETRO:</w:t>
            </w:r>
            <w:r>
              <w:rPr>
                <w:w w:val="105"/>
                <w:sz w:val="19"/>
              </w:rPr>
              <w:t> 1,3MM,</w:t>
            </w:r>
            <w:r>
              <w:rPr>
                <w:w w:val="105"/>
                <w:sz w:val="19"/>
              </w:rPr>
              <w:t> COMPRIMENTO:</w:t>
            </w:r>
            <w:r>
              <w:rPr>
                <w:w w:val="105"/>
                <w:sz w:val="19"/>
              </w:rPr>
              <w:t> 200MM</w:t>
            </w:r>
            <w:r>
              <w:rPr>
                <w:w w:val="105"/>
                <w:sz w:val="19"/>
              </w:rPr>
              <w:t> A</w:t>
            </w:r>
            <w:r>
              <w:rPr>
                <w:w w:val="105"/>
                <w:sz w:val="19"/>
              </w:rPr>
              <w:t> 300MM, TIPO</w:t>
            </w:r>
            <w:r>
              <w:rPr>
                <w:w w:val="105"/>
                <w:sz w:val="19"/>
              </w:rPr>
              <w:t> PONTA:</w:t>
            </w:r>
            <w:r>
              <w:rPr>
                <w:w w:val="105"/>
                <w:sz w:val="19"/>
              </w:rPr>
              <w:t> AGUDA,</w:t>
            </w:r>
            <w:r>
              <w:rPr>
                <w:w w:val="105"/>
                <w:sz w:val="19"/>
              </w:rPr>
              <w:t> FORMATO</w:t>
            </w:r>
            <w:r>
              <w:rPr>
                <w:w w:val="105"/>
                <w:sz w:val="19"/>
              </w:rPr>
              <w:t> PONTA:</w:t>
            </w:r>
            <w:r>
              <w:rPr>
                <w:w w:val="105"/>
                <w:sz w:val="19"/>
              </w:rPr>
              <w:t> AGUDA, COMPRIMENTO</w:t>
            </w:r>
            <w:r>
              <w:rPr>
                <w:w w:val="105"/>
                <w:sz w:val="19"/>
              </w:rPr>
              <w:t> PONTA:</w:t>
            </w:r>
            <w:r>
              <w:rPr>
                <w:w w:val="105"/>
                <w:sz w:val="19"/>
              </w:rPr>
              <w:t> 2MM</w:t>
            </w:r>
            <w:r>
              <w:rPr>
                <w:w w:val="105"/>
                <w:sz w:val="19"/>
              </w:rPr>
              <w:t> A</w:t>
            </w:r>
            <w:r>
              <w:rPr>
                <w:w w:val="105"/>
                <w:sz w:val="19"/>
              </w:rPr>
              <w:t> 5MM,</w:t>
            </w:r>
            <w:r>
              <w:rPr>
                <w:w w:val="105"/>
                <w:sz w:val="19"/>
              </w:rPr>
              <w:t> MATERIAL PONTA: AÇO INOXIDÁVEL</w:t>
            </w:r>
          </w:p>
          <w:p>
            <w:pPr>
              <w:pStyle w:val="TableParagraph"/>
              <w:spacing w:before="4"/>
              <w:rPr>
                <w:b/>
                <w:sz w:val="19"/>
              </w:rPr>
            </w:pPr>
          </w:p>
          <w:p>
            <w:pPr>
              <w:pStyle w:val="TableParagraph"/>
              <w:spacing w:line="260" w:lineRule="atLeast"/>
              <w:ind w:left="83" w:right="3326"/>
              <w:rPr>
                <w:sz w:val="19"/>
              </w:rPr>
            </w:pPr>
            <w:r>
              <w:rPr>
                <w:spacing w:val="-2"/>
                <w:w w:val="105"/>
                <w:sz w:val="19"/>
              </w:rPr>
              <w:t>Marca</w:t>
            </w:r>
            <w:r>
              <w:rPr>
                <w:spacing w:val="-11"/>
                <w:w w:val="105"/>
                <w:sz w:val="19"/>
              </w:rPr>
              <w:t> </w:t>
            </w:r>
            <w:r>
              <w:rPr>
                <w:spacing w:val="-2"/>
                <w:w w:val="105"/>
                <w:sz w:val="19"/>
              </w:rPr>
              <w:t>ofertada: </w:t>
            </w:r>
            <w:r>
              <w:rPr>
                <w:w w:val="105"/>
                <w:sz w:val="19"/>
              </w:rPr>
              <w:t>Registro nº:</w:t>
            </w:r>
          </w:p>
        </w:tc>
        <w:tc>
          <w:tcPr>
            <w:tcW w:w="78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
              <w:rPr>
                <w:b/>
                <w:sz w:val="19"/>
              </w:rPr>
            </w:pPr>
          </w:p>
          <w:p>
            <w:pPr>
              <w:pStyle w:val="TableParagraph"/>
              <w:spacing w:before="1"/>
              <w:ind w:left="10"/>
              <w:jc w:val="center"/>
              <w:rPr>
                <w:sz w:val="19"/>
              </w:rPr>
            </w:pPr>
            <w:r>
              <w:rPr>
                <w:spacing w:val="-4"/>
                <w:w w:val="105"/>
                <w:sz w:val="19"/>
              </w:rPr>
              <w:t>Unid</w:t>
            </w:r>
          </w:p>
        </w:tc>
        <w:tc>
          <w:tcPr>
            <w:tcW w:w="914"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
              <w:rPr>
                <w:b/>
                <w:sz w:val="19"/>
              </w:rPr>
            </w:pPr>
          </w:p>
          <w:p>
            <w:pPr>
              <w:pStyle w:val="TableParagraph"/>
              <w:spacing w:before="1"/>
              <w:ind w:left="12"/>
              <w:jc w:val="center"/>
              <w:rPr>
                <w:sz w:val="19"/>
              </w:rPr>
            </w:pPr>
            <w:r>
              <w:rPr>
                <w:spacing w:val="-5"/>
                <w:w w:val="105"/>
                <w:sz w:val="19"/>
              </w:rPr>
              <w:t>35</w:t>
            </w:r>
          </w:p>
        </w:tc>
        <w:tc>
          <w:tcPr>
            <w:tcW w:w="1232" w:type="dxa"/>
          </w:tcPr>
          <w:p>
            <w:pPr>
              <w:pStyle w:val="TableParagraph"/>
              <w:rPr>
                <w:sz w:val="18"/>
              </w:rPr>
            </w:pPr>
          </w:p>
        </w:tc>
        <w:tc>
          <w:tcPr>
            <w:tcW w:w="1080" w:type="dxa"/>
          </w:tcPr>
          <w:p>
            <w:pPr>
              <w:pStyle w:val="TableParagraph"/>
              <w:rPr>
                <w:sz w:val="18"/>
              </w:rPr>
            </w:pPr>
          </w:p>
        </w:tc>
        <w:tc>
          <w:tcPr>
            <w:tcW w:w="1228" w:type="dxa"/>
          </w:tcPr>
          <w:p>
            <w:pPr>
              <w:pStyle w:val="TableParagraph"/>
              <w:rPr>
                <w:sz w:val="18"/>
              </w:rPr>
            </w:pPr>
          </w:p>
        </w:tc>
        <w:tc>
          <w:tcPr>
            <w:tcW w:w="1147" w:type="dxa"/>
            <w:tcBorders>
              <w:right w:val="double" w:sz="6" w:space="0" w:color="808080"/>
            </w:tcBorders>
          </w:tcPr>
          <w:p>
            <w:pPr>
              <w:pStyle w:val="TableParagraph"/>
              <w:rPr>
                <w:sz w:val="18"/>
              </w:rPr>
            </w:pPr>
          </w:p>
        </w:tc>
      </w:tr>
      <w:tr>
        <w:trPr>
          <w:trHeight w:val="532" w:hRule="atLeast"/>
        </w:trPr>
        <w:tc>
          <w:tcPr>
            <w:tcW w:w="799" w:type="dxa"/>
            <w:vMerge w:val="restart"/>
          </w:tcPr>
          <w:p>
            <w:pPr>
              <w:pStyle w:val="TableParagraph"/>
              <w:rPr>
                <w:sz w:val="18"/>
              </w:rPr>
            </w:pPr>
          </w:p>
        </w:tc>
        <w:tc>
          <w:tcPr>
            <w:tcW w:w="5310" w:type="dxa"/>
            <w:vMerge w:val="restart"/>
          </w:tcPr>
          <w:p>
            <w:pPr>
              <w:pStyle w:val="TableParagraph"/>
              <w:rPr>
                <w:b/>
                <w:sz w:val="17"/>
              </w:rPr>
            </w:pPr>
          </w:p>
          <w:p>
            <w:pPr>
              <w:pStyle w:val="TableParagraph"/>
              <w:rPr>
                <w:b/>
                <w:sz w:val="17"/>
              </w:rPr>
            </w:pPr>
          </w:p>
          <w:p>
            <w:pPr>
              <w:pStyle w:val="TableParagraph"/>
              <w:spacing w:before="8"/>
              <w:rPr>
                <w:b/>
                <w:sz w:val="17"/>
              </w:rPr>
            </w:pPr>
          </w:p>
          <w:p>
            <w:pPr>
              <w:pStyle w:val="TableParagraph"/>
              <w:spacing w:before="1"/>
              <w:ind w:left="172"/>
              <w:rPr>
                <w:sz w:val="17"/>
              </w:rPr>
            </w:pPr>
            <w:r>
              <w:rPr>
                <w:spacing w:val="-4"/>
                <w:w w:val="105"/>
                <w:sz w:val="17"/>
              </w:rPr>
              <w:t>Data:</w:t>
            </w:r>
          </w:p>
        </w:tc>
        <w:tc>
          <w:tcPr>
            <w:tcW w:w="6386" w:type="dxa"/>
            <w:gridSpan w:val="6"/>
          </w:tcPr>
          <w:p>
            <w:pPr>
              <w:pStyle w:val="TableParagraph"/>
              <w:rPr>
                <w:sz w:val="18"/>
              </w:rPr>
            </w:pPr>
          </w:p>
        </w:tc>
      </w:tr>
      <w:tr>
        <w:trPr>
          <w:trHeight w:val="532" w:hRule="atLeast"/>
        </w:trPr>
        <w:tc>
          <w:tcPr>
            <w:tcW w:w="799" w:type="dxa"/>
            <w:vMerge/>
            <w:tcBorders>
              <w:top w:val="nil"/>
            </w:tcBorders>
          </w:tcPr>
          <w:p>
            <w:pPr>
              <w:rPr>
                <w:sz w:val="2"/>
                <w:szCs w:val="2"/>
              </w:rPr>
            </w:pPr>
          </w:p>
        </w:tc>
        <w:tc>
          <w:tcPr>
            <w:tcW w:w="5310" w:type="dxa"/>
            <w:vMerge/>
            <w:tcBorders>
              <w:top w:val="nil"/>
            </w:tcBorders>
          </w:tcPr>
          <w:p>
            <w:pPr>
              <w:rPr>
                <w:sz w:val="2"/>
                <w:szCs w:val="2"/>
              </w:rPr>
            </w:pPr>
          </w:p>
        </w:tc>
        <w:tc>
          <w:tcPr>
            <w:tcW w:w="6386" w:type="dxa"/>
            <w:gridSpan w:val="6"/>
          </w:tcPr>
          <w:p>
            <w:pPr>
              <w:pStyle w:val="TableParagraph"/>
              <w:spacing w:before="48"/>
              <w:ind w:right="13"/>
              <w:jc w:val="center"/>
              <w:rPr>
                <w:sz w:val="17"/>
              </w:rPr>
            </w:pPr>
            <w:r>
              <w:rPr>
                <w:w w:val="105"/>
                <w:sz w:val="17"/>
              </w:rPr>
              <w:t>(Assinatura</w:t>
            </w:r>
            <w:r>
              <w:rPr>
                <w:spacing w:val="-6"/>
                <w:w w:val="105"/>
                <w:sz w:val="17"/>
              </w:rPr>
              <w:t> </w:t>
            </w:r>
            <w:r>
              <w:rPr>
                <w:w w:val="105"/>
                <w:sz w:val="17"/>
              </w:rPr>
              <w:t>do</w:t>
            </w:r>
            <w:r>
              <w:rPr>
                <w:spacing w:val="-6"/>
                <w:w w:val="105"/>
                <w:sz w:val="17"/>
              </w:rPr>
              <w:t> </w:t>
            </w:r>
            <w:r>
              <w:rPr>
                <w:spacing w:val="-2"/>
                <w:w w:val="105"/>
                <w:sz w:val="17"/>
              </w:rPr>
              <w:t>responsável)</w:t>
            </w:r>
          </w:p>
        </w:tc>
      </w:tr>
      <w:tr>
        <w:trPr>
          <w:trHeight w:val="265" w:hRule="atLeast"/>
        </w:trPr>
        <w:tc>
          <w:tcPr>
            <w:tcW w:w="12495" w:type="dxa"/>
            <w:gridSpan w:val="8"/>
            <w:tcBorders>
              <w:left w:val="single" w:sz="6" w:space="0" w:color="808080"/>
              <w:bottom w:val="single" w:sz="6" w:space="0" w:color="808080"/>
              <w:right w:val="single" w:sz="6" w:space="0" w:color="808080"/>
            </w:tcBorders>
          </w:tcPr>
          <w:p>
            <w:pPr>
              <w:pStyle w:val="TableParagraph"/>
              <w:rPr>
                <w:sz w:val="18"/>
              </w:rPr>
            </w:pP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75"/>
        <w:rPr>
          <w:b/>
        </w:rPr>
      </w:pPr>
    </w:p>
    <w:p>
      <w:pPr>
        <w:spacing w:before="0"/>
        <w:ind w:left="0" w:right="131" w:firstLine="0"/>
        <w:jc w:val="center"/>
        <w:rPr>
          <w:b/>
          <w:sz w:val="19"/>
        </w:rPr>
      </w:pPr>
      <w:r>
        <w:rPr>
          <w:b/>
          <w:sz w:val="19"/>
          <w:u w:val="single"/>
        </w:rPr>
        <w:t>ANEXO</w:t>
      </w:r>
      <w:r>
        <w:rPr>
          <w:b/>
          <w:spacing w:val="14"/>
          <w:sz w:val="19"/>
          <w:u w:val="single"/>
        </w:rPr>
        <w:t> </w:t>
      </w:r>
      <w:r>
        <w:rPr>
          <w:b/>
          <w:sz w:val="19"/>
          <w:u w:val="single"/>
        </w:rPr>
        <w:t>VI</w:t>
      </w:r>
      <w:r>
        <w:rPr>
          <w:b/>
          <w:spacing w:val="19"/>
          <w:sz w:val="19"/>
          <w:u w:val="single"/>
        </w:rPr>
        <w:t> </w:t>
      </w:r>
      <w:r>
        <w:rPr>
          <w:b/>
          <w:sz w:val="19"/>
          <w:u w:val="single"/>
        </w:rPr>
        <w:t>-</w:t>
      </w:r>
      <w:r>
        <w:rPr>
          <w:b/>
          <w:spacing w:val="19"/>
          <w:sz w:val="19"/>
          <w:u w:val="single"/>
        </w:rPr>
        <w:t> </w:t>
      </w:r>
      <w:r>
        <w:rPr>
          <w:b/>
          <w:sz w:val="19"/>
          <w:u w:val="single"/>
        </w:rPr>
        <w:t>DECLARAÇÃO</w:t>
      </w:r>
      <w:r>
        <w:rPr>
          <w:b/>
          <w:spacing w:val="19"/>
          <w:sz w:val="19"/>
          <w:u w:val="single"/>
        </w:rPr>
        <w:t> </w:t>
      </w:r>
      <w:r>
        <w:rPr>
          <w:b/>
          <w:sz w:val="19"/>
          <w:u w:val="single"/>
        </w:rPr>
        <w:t>DE</w:t>
      </w:r>
      <w:r>
        <w:rPr>
          <w:b/>
          <w:spacing w:val="19"/>
          <w:sz w:val="19"/>
          <w:u w:val="single"/>
        </w:rPr>
        <w:t> </w:t>
      </w:r>
      <w:r>
        <w:rPr>
          <w:b/>
          <w:sz w:val="19"/>
          <w:u w:val="single"/>
        </w:rPr>
        <w:t>REPRESENTANTE</w:t>
      </w:r>
      <w:r>
        <w:rPr>
          <w:b/>
          <w:spacing w:val="19"/>
          <w:sz w:val="19"/>
          <w:u w:val="single"/>
        </w:rPr>
        <w:t> </w:t>
      </w:r>
      <w:r>
        <w:rPr>
          <w:b/>
          <w:sz w:val="19"/>
          <w:u w:val="single"/>
        </w:rPr>
        <w:t>LEGAL</w:t>
      </w:r>
      <w:r>
        <w:rPr>
          <w:b/>
          <w:spacing w:val="4"/>
          <w:sz w:val="19"/>
          <w:u w:val="single"/>
        </w:rPr>
        <w:t> </w:t>
      </w:r>
      <w:r>
        <w:rPr>
          <w:b/>
          <w:sz w:val="19"/>
          <w:u w:val="single"/>
        </w:rPr>
        <w:t>E</w:t>
      </w:r>
      <w:r>
        <w:rPr>
          <w:b/>
          <w:spacing w:val="19"/>
          <w:sz w:val="19"/>
          <w:u w:val="single"/>
        </w:rPr>
        <w:t> </w:t>
      </w:r>
      <w:r>
        <w:rPr>
          <w:b/>
          <w:sz w:val="19"/>
          <w:u w:val="single"/>
        </w:rPr>
        <w:t>DADOS</w:t>
      </w:r>
      <w:r>
        <w:rPr>
          <w:b/>
          <w:spacing w:val="19"/>
          <w:sz w:val="19"/>
          <w:u w:val="single"/>
        </w:rPr>
        <w:t> </w:t>
      </w:r>
      <w:r>
        <w:rPr>
          <w:b/>
          <w:spacing w:val="-2"/>
          <w:sz w:val="19"/>
          <w:u w:val="single"/>
        </w:rPr>
        <w:t>BANCÁRIOS</w:t>
      </w:r>
    </w:p>
    <w:p>
      <w:pPr>
        <w:pStyle w:val="BodyText"/>
        <w:spacing w:before="157"/>
        <w:rPr>
          <w:b/>
          <w:sz w:val="21"/>
        </w:rPr>
      </w:pPr>
    </w:p>
    <w:p>
      <w:pPr>
        <w:pStyle w:val="Heading3"/>
        <w:ind w:left="14" w:right="159"/>
        <w:jc w:val="center"/>
      </w:pPr>
      <w:r>
        <w:rPr>
          <w:spacing w:val="-73"/>
        </w:rPr>
        <w:t>(</w:t>
      </w:r>
      <w:r>
        <w:rPr>
          <w:spacing w:val="40"/>
          <w:u w:val="single"/>
        </w:rPr>
        <w:t> </w:t>
      </w:r>
      <w:r>
        <w:rPr>
          <w:u w:val="single"/>
        </w:rPr>
        <w:t>EM</w:t>
      </w:r>
      <w:r>
        <w:rPr>
          <w:spacing w:val="16"/>
          <w:u w:val="single"/>
        </w:rPr>
        <w:t> </w:t>
      </w:r>
      <w:r>
        <w:rPr>
          <w:u w:val="single"/>
        </w:rPr>
        <w:t>PAPEL</w:t>
      </w:r>
      <w:r>
        <w:rPr>
          <w:spacing w:val="1"/>
          <w:u w:val="single"/>
        </w:rPr>
        <w:t> </w:t>
      </w:r>
      <w:r>
        <w:rPr>
          <w:u w:val="single"/>
        </w:rPr>
        <w:t>TIMBRADO</w:t>
      </w:r>
      <w:r>
        <w:rPr>
          <w:spacing w:val="16"/>
          <w:u w:val="single"/>
        </w:rPr>
        <w:t> </w:t>
      </w:r>
      <w:r>
        <w:rPr>
          <w:u w:val="single"/>
        </w:rPr>
        <w:t>DO</w:t>
      </w:r>
      <w:r>
        <w:rPr>
          <w:spacing w:val="16"/>
          <w:u w:val="single"/>
        </w:rPr>
        <w:t> </w:t>
      </w:r>
      <w:r>
        <w:rPr>
          <w:u w:val="single"/>
        </w:rPr>
        <w:t>LICITANTE,</w:t>
      </w:r>
      <w:r>
        <w:rPr>
          <w:spacing w:val="17"/>
          <w:u w:val="single"/>
        </w:rPr>
        <w:t> </w:t>
      </w:r>
      <w:r>
        <w:rPr>
          <w:u w:val="single"/>
        </w:rPr>
        <w:t>DISPENSADO</w:t>
      </w:r>
      <w:r>
        <w:rPr>
          <w:spacing w:val="16"/>
          <w:u w:val="single"/>
        </w:rPr>
        <w:t> </w:t>
      </w:r>
      <w:r>
        <w:rPr>
          <w:u w:val="single"/>
        </w:rPr>
        <w:t>EM</w:t>
      </w:r>
      <w:r>
        <w:rPr>
          <w:spacing w:val="16"/>
          <w:u w:val="single"/>
        </w:rPr>
        <w:t> </w:t>
      </w:r>
      <w:r>
        <w:rPr>
          <w:u w:val="single"/>
        </w:rPr>
        <w:t>CASO</w:t>
      </w:r>
      <w:r>
        <w:rPr>
          <w:spacing w:val="17"/>
          <w:u w:val="single"/>
        </w:rPr>
        <w:t> </w:t>
      </w:r>
      <w:r>
        <w:rPr>
          <w:u w:val="single"/>
        </w:rPr>
        <w:t>DE</w:t>
      </w:r>
      <w:r>
        <w:rPr>
          <w:spacing w:val="16"/>
          <w:u w:val="single"/>
        </w:rPr>
        <w:t> </w:t>
      </w:r>
      <w:r>
        <w:rPr>
          <w:u w:val="single"/>
        </w:rPr>
        <w:t>CARIMBO</w:t>
      </w:r>
      <w:r>
        <w:rPr>
          <w:spacing w:val="16"/>
          <w:u w:val="single"/>
        </w:rPr>
        <w:t> </w:t>
      </w:r>
      <w:r>
        <w:rPr>
          <w:u w:val="single"/>
        </w:rPr>
        <w:t>COM</w:t>
      </w:r>
      <w:r>
        <w:rPr>
          <w:spacing w:val="17"/>
          <w:u w:val="single"/>
        </w:rPr>
        <w:t> </w:t>
      </w:r>
      <w:r>
        <w:rPr>
          <w:spacing w:val="-2"/>
          <w:u w:val="single"/>
        </w:rPr>
        <w:t>CNPJ</w:t>
      </w:r>
      <w:r>
        <w:rPr>
          <w:spacing w:val="-2"/>
        </w:rPr>
        <w:t>)</w:t>
      </w:r>
    </w:p>
    <w:p>
      <w:pPr>
        <w:pStyle w:val="BodyText"/>
        <w:spacing w:before="38"/>
        <w:rPr>
          <w:sz w:val="21"/>
        </w:rPr>
      </w:pPr>
    </w:p>
    <w:p>
      <w:pPr>
        <w:pStyle w:val="BodyText"/>
        <w:spacing w:before="1"/>
        <w:ind w:left="535"/>
      </w:pPr>
      <w:r>
        <w:rPr>
          <w:w w:val="105"/>
        </w:rPr>
        <w:t>Local</w:t>
      </w:r>
      <w:r>
        <w:rPr>
          <w:spacing w:val="-7"/>
          <w:w w:val="105"/>
        </w:rPr>
        <w:t> </w:t>
      </w:r>
      <w:r>
        <w:rPr>
          <w:w w:val="105"/>
        </w:rPr>
        <w:t>e</w:t>
      </w:r>
      <w:r>
        <w:rPr>
          <w:spacing w:val="-7"/>
          <w:w w:val="105"/>
        </w:rPr>
        <w:t> </w:t>
      </w:r>
      <w:r>
        <w:rPr>
          <w:spacing w:val="-2"/>
          <w:w w:val="105"/>
        </w:rPr>
        <w:t>data:</w:t>
      </w:r>
    </w:p>
    <w:p>
      <w:pPr>
        <w:pStyle w:val="BodyText"/>
        <w:spacing w:before="151"/>
        <w:ind w:left="535"/>
      </w:pPr>
      <w:r>
        <w:rPr>
          <w:spacing w:val="-10"/>
          <w:w w:val="105"/>
        </w:rPr>
        <w:t>À</w:t>
      </w:r>
    </w:p>
    <w:p>
      <w:pPr>
        <w:pStyle w:val="BodyText"/>
        <w:spacing w:before="151"/>
        <w:ind w:left="535"/>
      </w:pPr>
      <w:r>
        <w:rPr/>
        <w:t>UNIVERSIDADE</w:t>
      </w:r>
      <w:r>
        <w:rPr>
          <w:spacing w:val="14"/>
        </w:rPr>
        <w:t> </w:t>
      </w:r>
      <w:r>
        <w:rPr/>
        <w:t>DO</w:t>
      </w:r>
      <w:r>
        <w:rPr>
          <w:spacing w:val="15"/>
        </w:rPr>
        <w:t> </w:t>
      </w:r>
      <w:r>
        <w:rPr/>
        <w:t>ESTADO</w:t>
      </w:r>
      <w:r>
        <w:rPr>
          <w:spacing w:val="15"/>
        </w:rPr>
        <w:t> </w:t>
      </w:r>
      <w:r>
        <w:rPr/>
        <w:t>DO</w:t>
      </w:r>
      <w:r>
        <w:rPr>
          <w:spacing w:val="15"/>
        </w:rPr>
        <w:t> </w:t>
      </w:r>
      <w:r>
        <w:rPr/>
        <w:t>RIO</w:t>
      </w:r>
      <w:r>
        <w:rPr>
          <w:spacing w:val="15"/>
        </w:rPr>
        <w:t> </w:t>
      </w:r>
      <w:r>
        <w:rPr/>
        <w:t>DE</w:t>
      </w:r>
      <w:r>
        <w:rPr>
          <w:spacing w:val="14"/>
        </w:rPr>
        <w:t> </w:t>
      </w:r>
      <w:r>
        <w:rPr>
          <w:spacing w:val="-2"/>
        </w:rPr>
        <w:t>JANEIRO</w:t>
      </w:r>
    </w:p>
    <w:p>
      <w:pPr>
        <w:pStyle w:val="BodyText"/>
        <w:spacing w:before="151"/>
        <w:ind w:left="535"/>
      </w:pPr>
      <w:r>
        <w:rPr/>
        <w:t>Prezados</w:t>
      </w:r>
      <w:r>
        <w:rPr>
          <w:spacing w:val="21"/>
        </w:rPr>
        <w:t> </w:t>
      </w:r>
      <w:r>
        <w:rPr>
          <w:spacing w:val="-2"/>
        </w:rPr>
        <w:t>Senhores</w:t>
      </w:r>
    </w:p>
    <w:p>
      <w:pPr>
        <w:spacing w:before="152"/>
        <w:ind w:left="535" w:right="0" w:firstLine="0"/>
        <w:jc w:val="left"/>
        <w:rPr>
          <w:b/>
          <w:sz w:val="19"/>
        </w:rPr>
      </w:pPr>
      <w:r>
        <w:rPr>
          <w:w w:val="105"/>
          <w:sz w:val="19"/>
        </w:rPr>
        <w:t>Ref.</w:t>
      </w:r>
      <w:r>
        <w:rPr>
          <w:spacing w:val="-11"/>
          <w:w w:val="105"/>
          <w:sz w:val="19"/>
        </w:rPr>
        <w:t> </w:t>
      </w:r>
      <w:r>
        <w:rPr>
          <w:w w:val="105"/>
          <w:sz w:val="19"/>
        </w:rPr>
        <w:t>Edital</w:t>
      </w:r>
      <w:r>
        <w:rPr>
          <w:spacing w:val="-11"/>
          <w:w w:val="105"/>
          <w:sz w:val="19"/>
        </w:rPr>
        <w:t> </w:t>
      </w:r>
      <w:r>
        <w:rPr>
          <w:w w:val="105"/>
          <w:sz w:val="19"/>
        </w:rPr>
        <w:t>de</w:t>
      </w:r>
      <w:r>
        <w:rPr>
          <w:spacing w:val="-11"/>
          <w:w w:val="105"/>
          <w:sz w:val="19"/>
        </w:rPr>
        <w:t> </w:t>
      </w:r>
      <w:r>
        <w:rPr>
          <w:w w:val="105"/>
          <w:sz w:val="19"/>
        </w:rPr>
        <w:t>Licitação</w:t>
      </w:r>
      <w:r>
        <w:rPr>
          <w:spacing w:val="-10"/>
          <w:w w:val="105"/>
          <w:sz w:val="19"/>
        </w:rPr>
        <w:t> </w:t>
      </w:r>
      <w:r>
        <w:rPr>
          <w:w w:val="105"/>
          <w:sz w:val="19"/>
        </w:rPr>
        <w:t>por</w:t>
      </w:r>
      <w:r>
        <w:rPr>
          <w:spacing w:val="-11"/>
          <w:w w:val="105"/>
          <w:sz w:val="19"/>
        </w:rPr>
        <w:t> </w:t>
      </w:r>
      <w:r>
        <w:rPr>
          <w:b/>
          <w:w w:val="105"/>
          <w:sz w:val="19"/>
        </w:rPr>
        <w:t>Pregão</w:t>
      </w:r>
      <w:r>
        <w:rPr>
          <w:b/>
          <w:spacing w:val="-11"/>
          <w:w w:val="105"/>
          <w:sz w:val="19"/>
        </w:rPr>
        <w:t> </w:t>
      </w:r>
      <w:r>
        <w:rPr>
          <w:b/>
          <w:w w:val="105"/>
          <w:sz w:val="19"/>
        </w:rPr>
        <w:t>Eletrônico</w:t>
      </w:r>
      <w:r>
        <w:rPr>
          <w:b/>
          <w:spacing w:val="-11"/>
          <w:w w:val="105"/>
          <w:sz w:val="19"/>
        </w:rPr>
        <w:t> </w:t>
      </w:r>
      <w:r>
        <w:rPr>
          <w:b/>
          <w:w w:val="105"/>
          <w:sz w:val="19"/>
        </w:rPr>
        <w:t>nº.</w:t>
      </w:r>
      <w:r>
        <w:rPr>
          <w:b/>
          <w:spacing w:val="-10"/>
          <w:w w:val="105"/>
          <w:sz w:val="19"/>
        </w:rPr>
        <w:t> </w:t>
      </w:r>
      <w:r>
        <w:rPr>
          <w:b/>
          <w:spacing w:val="-2"/>
          <w:w w:val="105"/>
          <w:sz w:val="19"/>
        </w:rPr>
        <w:t>091/2026:</w:t>
      </w:r>
    </w:p>
    <w:p>
      <w:pPr>
        <w:pStyle w:val="BodyText"/>
        <w:rPr>
          <w:b/>
        </w:rPr>
      </w:pPr>
    </w:p>
    <w:p>
      <w:pPr>
        <w:pStyle w:val="BodyText"/>
        <w:spacing w:before="83"/>
        <w:rPr>
          <w:b/>
        </w:rPr>
      </w:pPr>
    </w:p>
    <w:p>
      <w:pPr>
        <w:pStyle w:val="BodyText"/>
        <w:spacing w:line="324" w:lineRule="auto" w:before="1"/>
        <w:ind w:left="535" w:right="444"/>
      </w:pPr>
      <w:r>
        <w:rPr>
          <w:w w:val="105"/>
        </w:rPr>
        <w:t>(Entidade),</w:t>
      </w:r>
      <w:r>
        <w:rPr>
          <w:spacing w:val="-7"/>
          <w:w w:val="105"/>
        </w:rPr>
        <w:t> </w:t>
      </w:r>
      <w:r>
        <w:rPr>
          <w:w w:val="105"/>
        </w:rPr>
        <w:t>inscrita</w:t>
      </w:r>
      <w:r>
        <w:rPr>
          <w:spacing w:val="-7"/>
          <w:w w:val="105"/>
        </w:rPr>
        <w:t> </w:t>
      </w:r>
      <w:r>
        <w:rPr>
          <w:w w:val="105"/>
        </w:rPr>
        <w:t>no</w:t>
      </w:r>
      <w:r>
        <w:rPr>
          <w:spacing w:val="-7"/>
          <w:w w:val="105"/>
        </w:rPr>
        <w:t> </w:t>
      </w:r>
      <w:r>
        <w:rPr>
          <w:w w:val="105"/>
        </w:rPr>
        <w:t>CNPJ</w:t>
      </w:r>
      <w:r>
        <w:rPr>
          <w:spacing w:val="-7"/>
          <w:w w:val="105"/>
        </w:rPr>
        <w:t> </w:t>
      </w:r>
      <w:r>
        <w:rPr>
          <w:w w:val="105"/>
        </w:rPr>
        <w:t>sob</w:t>
      </w:r>
      <w:r>
        <w:rPr>
          <w:spacing w:val="-7"/>
          <w:w w:val="105"/>
        </w:rPr>
        <w:t> </w:t>
      </w:r>
      <w:r>
        <w:rPr>
          <w:w w:val="105"/>
        </w:rPr>
        <w:t>o</w:t>
      </w:r>
      <w:r>
        <w:rPr>
          <w:spacing w:val="-7"/>
          <w:w w:val="105"/>
        </w:rPr>
        <w:t> </w:t>
      </w:r>
      <w:r>
        <w:rPr>
          <w:w w:val="105"/>
        </w:rPr>
        <w:t>nº</w:t>
      </w:r>
      <w:r>
        <w:rPr>
          <w:spacing w:val="-7"/>
          <w:w w:val="105"/>
        </w:rPr>
        <w:t> </w:t>
      </w:r>
      <w:r>
        <w:rPr>
          <w:w w:val="105"/>
        </w:rPr>
        <w:t>,</w:t>
      </w:r>
      <w:r>
        <w:rPr>
          <w:spacing w:val="-7"/>
          <w:w w:val="105"/>
        </w:rPr>
        <w:t> </w:t>
      </w:r>
      <w:r>
        <w:rPr>
          <w:w w:val="105"/>
        </w:rPr>
        <w:t>sediada</w:t>
      </w:r>
      <w:r>
        <w:rPr>
          <w:spacing w:val="-7"/>
          <w:w w:val="105"/>
        </w:rPr>
        <w:t> </w:t>
      </w:r>
      <w:r>
        <w:rPr>
          <w:w w:val="105"/>
        </w:rPr>
        <w:t>na</w:t>
      </w:r>
      <w:r>
        <w:rPr>
          <w:spacing w:val="-7"/>
          <w:w w:val="105"/>
        </w:rPr>
        <w:t> </w:t>
      </w:r>
      <w:r>
        <w:rPr>
          <w:w w:val="105"/>
        </w:rPr>
        <w:t>(endereço</w:t>
      </w:r>
      <w:r>
        <w:rPr>
          <w:spacing w:val="-7"/>
          <w:w w:val="105"/>
        </w:rPr>
        <w:t> </w:t>
      </w:r>
      <w:r>
        <w:rPr>
          <w:w w:val="105"/>
        </w:rPr>
        <w:t>completo)</w:t>
      </w:r>
      <w:r>
        <w:rPr>
          <w:spacing w:val="-7"/>
          <w:w w:val="105"/>
        </w:rPr>
        <w:t> </w:t>
      </w:r>
      <w:r>
        <w:rPr>
          <w:w w:val="105"/>
        </w:rPr>
        <w:t>.</w:t>
      </w:r>
      <w:r>
        <w:rPr>
          <w:spacing w:val="-7"/>
          <w:w w:val="105"/>
        </w:rPr>
        <w:t> </w:t>
      </w:r>
      <w:r>
        <w:rPr>
          <w:w w:val="105"/>
        </w:rPr>
        <w:t>Na</w:t>
      </w:r>
      <w:r>
        <w:rPr>
          <w:spacing w:val="-7"/>
          <w:w w:val="105"/>
        </w:rPr>
        <w:t> </w:t>
      </w:r>
      <w:r>
        <w:rPr>
          <w:w w:val="105"/>
        </w:rPr>
        <w:t>hipótese</w:t>
      </w:r>
      <w:r>
        <w:rPr>
          <w:spacing w:val="-7"/>
          <w:w w:val="105"/>
        </w:rPr>
        <w:t> </w:t>
      </w:r>
      <w:r>
        <w:rPr>
          <w:w w:val="105"/>
        </w:rPr>
        <w:t>de</w:t>
      </w:r>
      <w:r>
        <w:rPr>
          <w:spacing w:val="-7"/>
          <w:w w:val="105"/>
        </w:rPr>
        <w:t> </w:t>
      </w:r>
      <w:r>
        <w:rPr>
          <w:w w:val="105"/>
        </w:rPr>
        <w:t>nossa</w:t>
      </w:r>
      <w:r>
        <w:rPr>
          <w:spacing w:val="-7"/>
          <w:w w:val="105"/>
        </w:rPr>
        <w:t> </w:t>
      </w:r>
      <w:r>
        <w:rPr>
          <w:w w:val="105"/>
        </w:rPr>
        <w:t>empresa</w:t>
      </w:r>
      <w:r>
        <w:rPr>
          <w:spacing w:val="-7"/>
          <w:w w:val="105"/>
        </w:rPr>
        <w:t> </w:t>
      </w:r>
      <w:r>
        <w:rPr>
          <w:w w:val="105"/>
        </w:rPr>
        <w:t>vir</w:t>
      </w:r>
      <w:r>
        <w:rPr>
          <w:spacing w:val="-7"/>
          <w:w w:val="105"/>
        </w:rPr>
        <w:t> </w:t>
      </w:r>
      <w:r>
        <w:rPr>
          <w:w w:val="105"/>
        </w:rPr>
        <w:t>a</w:t>
      </w:r>
      <w:r>
        <w:rPr>
          <w:spacing w:val="-7"/>
          <w:w w:val="105"/>
        </w:rPr>
        <w:t> </w:t>
      </w:r>
      <w:r>
        <w:rPr>
          <w:w w:val="105"/>
        </w:rPr>
        <w:t>assinar</w:t>
      </w:r>
      <w:r>
        <w:rPr>
          <w:spacing w:val="-7"/>
          <w:w w:val="105"/>
        </w:rPr>
        <w:t> </w:t>
      </w:r>
      <w:r>
        <w:rPr>
          <w:w w:val="105"/>
        </w:rPr>
        <w:t>CONTRATO</w:t>
      </w:r>
      <w:r>
        <w:rPr>
          <w:spacing w:val="-7"/>
          <w:w w:val="105"/>
        </w:rPr>
        <w:t> </w:t>
      </w:r>
      <w:r>
        <w:rPr>
          <w:w w:val="105"/>
        </w:rPr>
        <w:t>com</w:t>
      </w:r>
      <w:r>
        <w:rPr>
          <w:spacing w:val="-7"/>
          <w:w w:val="105"/>
        </w:rPr>
        <w:t> </w:t>
      </w:r>
      <w:r>
        <w:rPr>
          <w:w w:val="105"/>
        </w:rPr>
        <w:t>a</w:t>
      </w:r>
      <w:r>
        <w:rPr>
          <w:spacing w:val="-7"/>
          <w:w w:val="105"/>
        </w:rPr>
        <w:t> </w:t>
      </w:r>
      <w:r>
        <w:rPr>
          <w:w w:val="105"/>
        </w:rPr>
        <w:t>UERJ,</w:t>
      </w:r>
      <w:r>
        <w:rPr>
          <w:spacing w:val="-7"/>
          <w:w w:val="105"/>
        </w:rPr>
        <w:t> </w:t>
      </w:r>
      <w:r>
        <w:rPr>
          <w:w w:val="105"/>
        </w:rPr>
        <w:t>o(s)</w:t>
      </w:r>
      <w:r>
        <w:rPr>
          <w:spacing w:val="-7"/>
          <w:w w:val="105"/>
        </w:rPr>
        <w:t> </w:t>
      </w:r>
      <w:r>
        <w:rPr>
          <w:w w:val="105"/>
        </w:rPr>
        <w:t>representantes</w:t>
      </w:r>
      <w:r>
        <w:rPr>
          <w:spacing w:val="-7"/>
          <w:w w:val="105"/>
        </w:rPr>
        <w:t> </w:t>
      </w:r>
      <w:r>
        <w:rPr>
          <w:w w:val="105"/>
        </w:rPr>
        <w:t>legal(is)</w:t>
      </w:r>
      <w:r>
        <w:rPr>
          <w:spacing w:val="-7"/>
          <w:w w:val="105"/>
        </w:rPr>
        <w:t> </w:t>
      </w:r>
      <w:r>
        <w:rPr>
          <w:w w:val="105"/>
        </w:rPr>
        <w:t>para será(ão) o(s) Sr.(s) , (função): ; CPF: ; Identidade: , (órgão emissor).</w:t>
      </w:r>
    </w:p>
    <w:p>
      <w:pPr>
        <w:pStyle w:val="BodyText"/>
      </w:pPr>
    </w:p>
    <w:p>
      <w:pPr>
        <w:pStyle w:val="BodyText"/>
      </w:pPr>
    </w:p>
    <w:p>
      <w:pPr>
        <w:pStyle w:val="BodyText"/>
        <w:spacing w:before="203"/>
      </w:pPr>
    </w:p>
    <w:p>
      <w:pPr>
        <w:pStyle w:val="Heading5"/>
        <w:spacing w:before="1"/>
        <w:ind w:left="535" w:firstLine="0"/>
      </w:pPr>
      <w:r>
        <w:rPr>
          <w:w w:val="105"/>
        </w:rPr>
        <w:t>Dados</w:t>
      </w:r>
      <w:r>
        <w:rPr>
          <w:spacing w:val="-9"/>
          <w:w w:val="105"/>
        </w:rPr>
        <w:t> </w:t>
      </w:r>
      <w:r>
        <w:rPr>
          <w:w w:val="105"/>
        </w:rPr>
        <w:t>da</w:t>
      </w:r>
      <w:r>
        <w:rPr>
          <w:spacing w:val="-8"/>
          <w:w w:val="105"/>
        </w:rPr>
        <w:t> </w:t>
      </w:r>
      <w:r>
        <w:rPr>
          <w:spacing w:val="-2"/>
          <w:w w:val="105"/>
        </w:rPr>
        <w:t>Empresa:</w:t>
      </w:r>
    </w:p>
    <w:p>
      <w:pPr>
        <w:pStyle w:val="BodyText"/>
        <w:rPr>
          <w:b/>
        </w:rPr>
      </w:pPr>
    </w:p>
    <w:p>
      <w:pPr>
        <w:pStyle w:val="BodyText"/>
        <w:spacing w:before="10"/>
        <w:rPr>
          <w:b/>
        </w:rPr>
      </w:pPr>
    </w:p>
    <w:p>
      <w:pPr>
        <w:pStyle w:val="BodyText"/>
        <w:ind w:left="535"/>
      </w:pPr>
      <w:r>
        <w:rPr>
          <w:w w:val="105"/>
        </w:rPr>
        <w:t>Razão</w:t>
      </w:r>
      <w:r>
        <w:rPr>
          <w:spacing w:val="-12"/>
          <w:w w:val="105"/>
        </w:rPr>
        <w:t> </w:t>
      </w:r>
      <w:r>
        <w:rPr>
          <w:w w:val="105"/>
        </w:rPr>
        <w:t>Social:</w:t>
      </w:r>
      <w:r>
        <w:rPr>
          <w:spacing w:val="-11"/>
          <w:w w:val="105"/>
        </w:rPr>
        <w:t> </w:t>
      </w:r>
      <w:r>
        <w:rPr>
          <w:spacing w:val="-10"/>
          <w:w w:val="105"/>
        </w:rPr>
        <w:t>.</w:t>
      </w:r>
    </w:p>
    <w:p>
      <w:pPr>
        <w:pStyle w:val="BodyText"/>
        <w:spacing w:before="151"/>
        <w:ind w:left="535"/>
      </w:pPr>
      <w:r>
        <w:rPr>
          <w:w w:val="105"/>
        </w:rPr>
        <w:t>C.G.C:</w:t>
      </w:r>
      <w:r>
        <w:rPr>
          <w:spacing w:val="-9"/>
          <w:w w:val="105"/>
        </w:rPr>
        <w:t> </w:t>
      </w:r>
      <w:r>
        <w:rPr>
          <w:w w:val="105"/>
        </w:rPr>
        <w:t>.</w:t>
      </w:r>
      <w:r>
        <w:rPr>
          <w:spacing w:val="-8"/>
          <w:w w:val="105"/>
        </w:rPr>
        <w:t> </w:t>
      </w:r>
      <w:r>
        <w:rPr>
          <w:w w:val="105"/>
        </w:rPr>
        <w:t>-</w:t>
      </w:r>
      <w:r>
        <w:rPr>
          <w:spacing w:val="-8"/>
          <w:w w:val="105"/>
        </w:rPr>
        <w:t> </w:t>
      </w:r>
      <w:r>
        <w:rPr>
          <w:w w:val="105"/>
        </w:rPr>
        <w:t>I.E.</w:t>
      </w:r>
      <w:r>
        <w:rPr>
          <w:spacing w:val="-9"/>
          <w:w w:val="105"/>
        </w:rPr>
        <w:t> </w:t>
      </w:r>
      <w:r>
        <w:rPr>
          <w:w w:val="105"/>
        </w:rPr>
        <w:t>e/ou</w:t>
      </w:r>
      <w:r>
        <w:rPr>
          <w:spacing w:val="-8"/>
          <w:w w:val="105"/>
        </w:rPr>
        <w:t> </w:t>
      </w:r>
      <w:r>
        <w:rPr>
          <w:w w:val="105"/>
        </w:rPr>
        <w:t>Municipal:</w:t>
      </w:r>
      <w:r>
        <w:rPr>
          <w:spacing w:val="-8"/>
          <w:w w:val="105"/>
        </w:rPr>
        <w:t> </w:t>
      </w:r>
      <w:r>
        <w:rPr>
          <w:spacing w:val="-10"/>
          <w:w w:val="105"/>
        </w:rPr>
        <w:t>.</w:t>
      </w:r>
    </w:p>
    <w:p>
      <w:pPr>
        <w:pStyle w:val="BodyText"/>
        <w:spacing w:line="324" w:lineRule="auto" w:before="151"/>
        <w:ind w:left="535" w:right="8151"/>
      </w:pPr>
      <w:r>
        <w:rPr>
          <w:w w:val="105"/>
        </w:rPr>
        <w:t>Endereço</w:t>
      </w:r>
      <w:r>
        <w:rPr>
          <w:spacing w:val="-13"/>
          <w:w w:val="105"/>
        </w:rPr>
        <w:t> </w:t>
      </w:r>
      <w:r>
        <w:rPr>
          <w:w w:val="105"/>
        </w:rPr>
        <w:t>(Av.,</w:t>
      </w:r>
      <w:r>
        <w:rPr>
          <w:spacing w:val="-12"/>
          <w:w w:val="105"/>
        </w:rPr>
        <w:t> </w:t>
      </w:r>
      <w:r>
        <w:rPr>
          <w:w w:val="105"/>
        </w:rPr>
        <w:t>Rua,</w:t>
      </w:r>
      <w:r>
        <w:rPr>
          <w:spacing w:val="-13"/>
          <w:w w:val="105"/>
        </w:rPr>
        <w:t> </w:t>
      </w:r>
      <w:r>
        <w:rPr>
          <w:w w:val="105"/>
        </w:rPr>
        <w:t>Bairro,</w:t>
      </w:r>
      <w:r>
        <w:rPr>
          <w:spacing w:val="-12"/>
          <w:w w:val="105"/>
        </w:rPr>
        <w:t> </w:t>
      </w:r>
      <w:r>
        <w:rPr>
          <w:w w:val="105"/>
        </w:rPr>
        <w:t>Cidade,</w:t>
      </w:r>
      <w:r>
        <w:rPr>
          <w:spacing w:val="-13"/>
          <w:w w:val="105"/>
        </w:rPr>
        <w:t> </w:t>
      </w:r>
      <w:r>
        <w:rPr>
          <w:w w:val="105"/>
        </w:rPr>
        <w:t>Estado,</w:t>
      </w:r>
      <w:r>
        <w:rPr>
          <w:spacing w:val="-12"/>
          <w:w w:val="105"/>
        </w:rPr>
        <w:t> </w:t>
      </w:r>
      <w:r>
        <w:rPr>
          <w:w w:val="105"/>
        </w:rPr>
        <w:t>CEP):</w:t>
      </w:r>
      <w:r>
        <w:rPr>
          <w:spacing w:val="-13"/>
          <w:w w:val="105"/>
        </w:rPr>
        <w:t> </w:t>
      </w:r>
      <w:r>
        <w:rPr>
          <w:w w:val="105"/>
        </w:rPr>
        <w:t>.</w:t>
      </w:r>
      <w:r>
        <w:rPr>
          <w:spacing w:val="-12"/>
          <w:w w:val="105"/>
        </w:rPr>
        <w:t> </w:t>
      </w:r>
      <w:r>
        <w:rPr>
          <w:w w:val="105"/>
        </w:rPr>
        <w:t>Telefone,</w:t>
      </w:r>
      <w:r>
        <w:rPr>
          <w:spacing w:val="-13"/>
          <w:w w:val="105"/>
        </w:rPr>
        <w:t> </w:t>
      </w:r>
      <w:r>
        <w:rPr>
          <w:w w:val="105"/>
        </w:rPr>
        <w:t>Fax,</w:t>
      </w:r>
      <w:r>
        <w:rPr>
          <w:spacing w:val="-12"/>
          <w:w w:val="105"/>
        </w:rPr>
        <w:t> </w:t>
      </w:r>
      <w:r>
        <w:rPr>
          <w:w w:val="105"/>
        </w:rPr>
        <w:t>E-mail:</w:t>
      </w:r>
      <w:r>
        <w:rPr>
          <w:spacing w:val="-13"/>
          <w:w w:val="105"/>
        </w:rPr>
        <w:t> </w:t>
      </w:r>
      <w:r>
        <w:rPr>
          <w:w w:val="105"/>
        </w:rPr>
        <w:t>. Banco: . Código: .</w:t>
      </w:r>
    </w:p>
    <w:p>
      <w:pPr>
        <w:pStyle w:val="BodyText"/>
        <w:spacing w:before="76"/>
        <w:ind w:left="535"/>
      </w:pPr>
      <w:r>
        <w:rPr>
          <w:w w:val="105"/>
        </w:rPr>
        <w:t>Agência:</w:t>
      </w:r>
      <w:r>
        <w:rPr>
          <w:spacing w:val="-10"/>
          <w:w w:val="105"/>
        </w:rPr>
        <w:t> </w:t>
      </w:r>
      <w:r>
        <w:rPr>
          <w:w w:val="105"/>
        </w:rPr>
        <w:t>.</w:t>
      </w:r>
      <w:r>
        <w:rPr>
          <w:spacing w:val="-10"/>
          <w:w w:val="105"/>
        </w:rPr>
        <w:t> </w:t>
      </w:r>
      <w:r>
        <w:rPr>
          <w:w w:val="105"/>
        </w:rPr>
        <w:t>Código:</w:t>
      </w:r>
      <w:r>
        <w:rPr>
          <w:spacing w:val="-10"/>
          <w:w w:val="105"/>
        </w:rPr>
        <w:t> </w:t>
      </w:r>
      <w:r>
        <w:rPr>
          <w:w w:val="105"/>
        </w:rPr>
        <w:t>.</w:t>
      </w:r>
      <w:r>
        <w:rPr>
          <w:spacing w:val="-10"/>
          <w:w w:val="105"/>
        </w:rPr>
        <w:t> </w:t>
      </w:r>
      <w:r>
        <w:rPr>
          <w:w w:val="105"/>
        </w:rPr>
        <w:t>Conta</w:t>
      </w:r>
      <w:r>
        <w:rPr>
          <w:spacing w:val="-10"/>
          <w:w w:val="105"/>
        </w:rPr>
        <w:t> </w:t>
      </w:r>
      <w:r>
        <w:rPr>
          <w:w w:val="105"/>
        </w:rPr>
        <w:t>Corrente:</w:t>
      </w:r>
      <w:r>
        <w:rPr>
          <w:spacing w:val="-10"/>
          <w:w w:val="105"/>
        </w:rPr>
        <w:t> .</w:t>
      </w:r>
    </w:p>
    <w:p>
      <w:pPr>
        <w:pStyle w:val="BodyText"/>
        <w:spacing w:before="151"/>
        <w:ind w:left="535"/>
      </w:pPr>
      <w:r>
        <w:rPr/>
        <w:t>Endereço Agência</w:t>
      </w:r>
      <w:r>
        <w:rPr>
          <w:spacing w:val="15"/>
        </w:rPr>
        <w:t> </w:t>
      </w:r>
      <w:r>
        <w:rPr/>
        <w:t>Bancária</w:t>
      </w:r>
      <w:r>
        <w:rPr>
          <w:spacing w:val="14"/>
        </w:rPr>
        <w:t> </w:t>
      </w:r>
      <w:r>
        <w:rPr/>
        <w:t>(Av.,</w:t>
      </w:r>
      <w:r>
        <w:rPr>
          <w:spacing w:val="15"/>
        </w:rPr>
        <w:t> </w:t>
      </w:r>
      <w:r>
        <w:rPr/>
        <w:t>Rua,</w:t>
      </w:r>
      <w:r>
        <w:rPr>
          <w:spacing w:val="15"/>
        </w:rPr>
        <w:t> </w:t>
      </w:r>
      <w:r>
        <w:rPr/>
        <w:t>Bairro,</w:t>
      </w:r>
      <w:r>
        <w:rPr>
          <w:spacing w:val="14"/>
        </w:rPr>
        <w:t> </w:t>
      </w:r>
      <w:r>
        <w:rPr/>
        <w:t>Cidade,</w:t>
      </w:r>
      <w:r>
        <w:rPr>
          <w:spacing w:val="15"/>
        </w:rPr>
        <w:t> </w:t>
      </w:r>
      <w:r>
        <w:rPr/>
        <w:t>Estado,</w:t>
      </w:r>
      <w:r>
        <w:rPr>
          <w:spacing w:val="14"/>
        </w:rPr>
        <w:t> </w:t>
      </w:r>
      <w:r>
        <w:rPr/>
        <w:t>CEP):</w:t>
      </w:r>
      <w:r>
        <w:rPr>
          <w:spacing w:val="15"/>
        </w:rPr>
        <w:t> </w:t>
      </w:r>
      <w:r>
        <w:rPr>
          <w:spacing w:val="-10"/>
        </w:rPr>
        <w:t>.</w:t>
      </w:r>
    </w:p>
    <w:p>
      <w:pPr>
        <w:pStyle w:val="BodyText"/>
      </w:pPr>
    </w:p>
    <w:p>
      <w:pPr>
        <w:pStyle w:val="BodyText"/>
      </w:pPr>
    </w:p>
    <w:p>
      <w:pPr>
        <w:pStyle w:val="BodyText"/>
      </w:pPr>
    </w:p>
    <w:p>
      <w:pPr>
        <w:pStyle w:val="BodyText"/>
        <w:spacing w:before="13"/>
      </w:pPr>
    </w:p>
    <w:p>
      <w:pPr>
        <w:pStyle w:val="Heading3"/>
        <w:ind w:right="5152"/>
        <w:jc w:val="center"/>
      </w:pPr>
      <w:r>
        <w:rPr>
          <w:spacing w:val="-2"/>
          <w:w w:val="105"/>
        </w:rPr>
        <w:t>ENTIDADE</w:t>
      </w:r>
    </w:p>
    <w:p>
      <w:pPr>
        <w:pStyle w:val="BodyText"/>
        <w:spacing w:before="20"/>
        <w:rPr>
          <w:sz w:val="21"/>
        </w:rPr>
      </w:pPr>
    </w:p>
    <w:p>
      <w:pPr>
        <w:spacing w:line="499" w:lineRule="auto" w:before="0"/>
        <w:ind w:left="2436" w:right="2126" w:firstLine="815"/>
        <w:jc w:val="left"/>
        <w:rPr>
          <w:sz w:val="21"/>
        </w:rPr>
      </w:pPr>
      <w:r>
        <w:rPr>
          <w:w w:val="105"/>
          <w:sz w:val="21"/>
        </w:rPr>
        <w:t>NOME</w:t>
      </w:r>
      <w:r>
        <w:rPr>
          <w:spacing w:val="-13"/>
          <w:w w:val="105"/>
          <w:sz w:val="21"/>
        </w:rPr>
        <w:t> </w:t>
      </w:r>
      <w:r>
        <w:rPr>
          <w:w w:val="105"/>
          <w:sz w:val="21"/>
        </w:rPr>
        <w:t>DA</w:t>
      </w:r>
      <w:r>
        <w:rPr>
          <w:spacing w:val="-13"/>
          <w:w w:val="105"/>
          <w:sz w:val="21"/>
        </w:rPr>
        <w:t> </w:t>
      </w:r>
      <w:r>
        <w:rPr>
          <w:w w:val="105"/>
          <w:sz w:val="21"/>
        </w:rPr>
        <w:t>ENTIDADE</w:t>
      </w:r>
      <w:r>
        <w:rPr>
          <w:spacing w:val="-5"/>
          <w:w w:val="105"/>
          <w:sz w:val="21"/>
        </w:rPr>
        <w:t> </w:t>
      </w:r>
      <w:r>
        <w:rPr>
          <w:w w:val="105"/>
          <w:sz w:val="21"/>
        </w:rPr>
        <w:t>COM</w:t>
      </w:r>
      <w:r>
        <w:rPr>
          <w:spacing w:val="-14"/>
          <w:w w:val="105"/>
          <w:sz w:val="21"/>
        </w:rPr>
        <w:t> </w:t>
      </w:r>
      <w:r>
        <w:rPr>
          <w:w w:val="105"/>
          <w:sz w:val="21"/>
        </w:rPr>
        <w:t>ASSINATURA</w:t>
      </w:r>
      <w:r>
        <w:rPr>
          <w:spacing w:val="-14"/>
          <w:w w:val="105"/>
          <w:sz w:val="21"/>
        </w:rPr>
        <w:t> </w:t>
      </w:r>
      <w:r>
        <w:rPr>
          <w:w w:val="105"/>
          <w:sz w:val="21"/>
        </w:rPr>
        <w:t>DO(S)</w:t>
      </w:r>
      <w:r>
        <w:rPr>
          <w:spacing w:val="-5"/>
          <w:w w:val="105"/>
          <w:sz w:val="21"/>
        </w:rPr>
        <w:t> </w:t>
      </w:r>
      <w:r>
        <w:rPr>
          <w:w w:val="105"/>
          <w:sz w:val="21"/>
        </w:rPr>
        <w:t>SEU(S)</w:t>
      </w:r>
      <w:r>
        <w:rPr>
          <w:spacing w:val="-5"/>
          <w:w w:val="105"/>
          <w:sz w:val="21"/>
        </w:rPr>
        <w:t> </w:t>
      </w:r>
      <w:r>
        <w:rPr>
          <w:w w:val="105"/>
          <w:sz w:val="21"/>
        </w:rPr>
        <w:t>REPRESENTANTE(S)</w:t>
      </w:r>
      <w:r>
        <w:rPr>
          <w:spacing w:val="-5"/>
          <w:w w:val="105"/>
          <w:sz w:val="21"/>
        </w:rPr>
        <w:t> </w:t>
      </w:r>
      <w:r>
        <w:rPr>
          <w:w w:val="105"/>
          <w:sz w:val="21"/>
        </w:rPr>
        <w:t>LEGAL(IS) </w:t>
      </w:r>
      <w:r>
        <w:rPr>
          <w:sz w:val="21"/>
        </w:rPr>
        <w:t>CARIMBO</w:t>
      </w:r>
      <w:r>
        <w:rPr>
          <w:spacing w:val="22"/>
          <w:sz w:val="21"/>
        </w:rPr>
        <w:t> </w:t>
      </w:r>
      <w:r>
        <w:rPr>
          <w:sz w:val="21"/>
        </w:rPr>
        <w:t>DA PESSOA JURÍDICA COM</w:t>
      </w:r>
      <w:r>
        <w:rPr>
          <w:spacing w:val="22"/>
          <w:sz w:val="21"/>
        </w:rPr>
        <w:t> </w:t>
      </w:r>
      <w:r>
        <w:rPr>
          <w:sz w:val="21"/>
        </w:rPr>
        <w:t>CNPJ</w:t>
      </w:r>
      <w:r>
        <w:rPr>
          <w:spacing w:val="22"/>
          <w:sz w:val="21"/>
        </w:rPr>
        <w:t> </w:t>
      </w:r>
      <w:r>
        <w:rPr>
          <w:sz w:val="21"/>
        </w:rPr>
        <w:t>(DISPENSADO</w:t>
      </w:r>
      <w:r>
        <w:rPr>
          <w:spacing w:val="22"/>
          <w:sz w:val="21"/>
        </w:rPr>
        <w:t> </w:t>
      </w:r>
      <w:r>
        <w:rPr>
          <w:sz w:val="21"/>
        </w:rPr>
        <w:t>EM</w:t>
      </w:r>
      <w:r>
        <w:rPr>
          <w:spacing w:val="22"/>
          <w:sz w:val="21"/>
        </w:rPr>
        <w:t> </w:t>
      </w:r>
      <w:r>
        <w:rPr>
          <w:sz w:val="21"/>
        </w:rPr>
        <w:t>CASO</w:t>
      </w:r>
      <w:r>
        <w:rPr>
          <w:spacing w:val="22"/>
          <w:sz w:val="21"/>
        </w:rPr>
        <w:t> </w:t>
      </w:r>
      <w:r>
        <w:rPr>
          <w:sz w:val="21"/>
        </w:rPr>
        <w:t>DE</w:t>
      </w:r>
      <w:r>
        <w:rPr>
          <w:spacing w:val="22"/>
          <w:sz w:val="21"/>
        </w:rPr>
        <w:t> </w:t>
      </w:r>
      <w:r>
        <w:rPr>
          <w:sz w:val="21"/>
        </w:rPr>
        <w:t>PAPEL TIMBRADO</w:t>
      </w:r>
      <w:r>
        <w:rPr>
          <w:spacing w:val="22"/>
          <w:sz w:val="21"/>
        </w:rPr>
        <w:t> </w:t>
      </w:r>
      <w:r>
        <w:rPr>
          <w:sz w:val="21"/>
        </w:rPr>
        <w:t>COM</w:t>
      </w:r>
      <w:r>
        <w:rPr>
          <w:spacing w:val="22"/>
          <w:sz w:val="21"/>
        </w:rPr>
        <w:t> </w:t>
      </w:r>
      <w:r>
        <w:rPr>
          <w:sz w:val="21"/>
        </w:rPr>
        <w:t>CNPJ)</w:t>
      </w:r>
    </w:p>
    <w:p>
      <w:pPr>
        <w:pStyle w:val="BodyText"/>
      </w:pPr>
    </w:p>
    <w:p>
      <w:pPr>
        <w:pStyle w:val="BodyText"/>
      </w:pPr>
    </w:p>
    <w:p>
      <w:pPr>
        <w:pStyle w:val="BodyText"/>
      </w:pPr>
    </w:p>
    <w:p>
      <w:pPr>
        <w:pStyle w:val="BodyText"/>
      </w:pPr>
    </w:p>
    <w:p>
      <w:pPr>
        <w:pStyle w:val="BodyText"/>
      </w:pPr>
    </w:p>
    <w:p>
      <w:pPr>
        <w:pStyle w:val="BodyText"/>
      </w:pPr>
    </w:p>
    <w:p>
      <w:pPr>
        <w:pStyle w:val="BodyText"/>
        <w:spacing w:before="205"/>
      </w:pPr>
    </w:p>
    <w:p>
      <w:pPr>
        <w:pStyle w:val="Heading4"/>
        <w:spacing w:before="1"/>
        <w:ind w:left="5166" w:right="5152"/>
        <w:jc w:val="center"/>
      </w:pPr>
      <w:r>
        <w:rPr>
          <w:u w:val="single"/>
        </w:rPr>
        <w:t>ANEXO</w:t>
      </w:r>
      <w:r>
        <w:rPr>
          <w:spacing w:val="7"/>
          <w:u w:val="single"/>
        </w:rPr>
        <w:t> </w:t>
      </w:r>
      <w:r>
        <w:rPr>
          <w:u w:val="single"/>
        </w:rPr>
        <w:t>VII</w:t>
      </w:r>
      <w:r>
        <w:rPr>
          <w:spacing w:val="11"/>
          <w:u w:val="single"/>
        </w:rPr>
        <w:t> </w:t>
      </w:r>
      <w:r>
        <w:rPr>
          <w:u w:val="single"/>
        </w:rPr>
        <w:t>-</w:t>
      </w:r>
      <w:r>
        <w:rPr>
          <w:spacing w:val="11"/>
          <w:u w:val="single"/>
        </w:rPr>
        <w:t> </w:t>
      </w:r>
      <w:r>
        <w:rPr>
          <w:u w:val="single"/>
        </w:rPr>
        <w:t>MINUTA</w:t>
      </w:r>
      <w:r>
        <w:rPr>
          <w:spacing w:val="-2"/>
          <w:u w:val="single"/>
        </w:rPr>
        <w:t> </w:t>
      </w:r>
      <w:r>
        <w:rPr>
          <w:u w:val="single"/>
        </w:rPr>
        <w:t>DE</w:t>
      </w:r>
      <w:r>
        <w:rPr>
          <w:spacing w:val="11"/>
          <w:u w:val="single"/>
        </w:rPr>
        <w:t> </w:t>
      </w:r>
      <w:r>
        <w:rPr>
          <w:spacing w:val="-2"/>
          <w:u w:val="single"/>
        </w:rPr>
        <w:t>COMODATO</w:t>
      </w:r>
    </w:p>
    <w:p>
      <w:pPr>
        <w:pStyle w:val="BodyText"/>
        <w:rPr>
          <w:b/>
        </w:rPr>
      </w:pPr>
    </w:p>
    <w:p>
      <w:pPr>
        <w:pStyle w:val="BodyText"/>
        <w:spacing w:before="143"/>
        <w:rPr>
          <w:b/>
        </w:rPr>
      </w:pPr>
    </w:p>
    <w:p>
      <w:pPr>
        <w:pStyle w:val="Heading5"/>
        <w:tabs>
          <w:tab w:pos="6155" w:val="left" w:leader="none"/>
        </w:tabs>
        <w:spacing w:line="292" w:lineRule="auto"/>
        <w:ind w:left="328" w:right="311" w:firstLine="0"/>
        <w:jc w:val="both"/>
      </w:pPr>
      <w:r>
        <w:rPr>
          <w:w w:val="105"/>
        </w:rPr>
        <w:t>CONTRATO</w:t>
      </w:r>
      <w:r>
        <w:rPr>
          <w:w w:val="105"/>
        </w:rPr>
        <w:t> DE</w:t>
      </w:r>
      <w:r>
        <w:rPr>
          <w:w w:val="105"/>
        </w:rPr>
        <w:t> COMODATO</w:t>
      </w:r>
      <w:r>
        <w:rPr>
          <w:w w:val="105"/>
        </w:rPr>
        <w:t> VINCULADO</w:t>
      </w:r>
      <w:r>
        <w:rPr>
          <w:w w:val="105"/>
        </w:rPr>
        <w:t> AO</w:t>
      </w:r>
      <w:r>
        <w:rPr>
          <w:w w:val="105"/>
        </w:rPr>
        <w:t> CONTRATO</w:t>
      </w:r>
      <w:r>
        <w:rPr>
          <w:w w:val="105"/>
        </w:rPr>
        <w:t> Nº............../2026/HUPE</w:t>
      </w:r>
      <w:r>
        <w:rPr>
          <w:w w:val="105"/>
        </w:rPr>
        <w:t> QUE</w:t>
      </w:r>
      <w:r>
        <w:rPr>
          <w:w w:val="105"/>
        </w:rPr>
        <w:t> ENTRE</w:t>
      </w:r>
      <w:r>
        <w:rPr>
          <w:w w:val="105"/>
        </w:rPr>
        <w:t> SI</w:t>
      </w:r>
      <w:r>
        <w:rPr>
          <w:w w:val="105"/>
        </w:rPr>
        <w:t> FAZEM</w:t>
      </w:r>
      <w:r>
        <w:rPr>
          <w:w w:val="105"/>
        </w:rPr>
        <w:t> A</w:t>
      </w:r>
      <w:r>
        <w:rPr>
          <w:w w:val="105"/>
        </w:rPr>
        <w:t> UNIVERSIDADE</w:t>
      </w:r>
      <w:r>
        <w:rPr>
          <w:w w:val="105"/>
        </w:rPr>
        <w:t> DO</w:t>
      </w:r>
      <w:r>
        <w:rPr>
          <w:w w:val="105"/>
        </w:rPr>
        <w:t> ESTADO</w:t>
      </w:r>
      <w:r>
        <w:rPr>
          <w:w w:val="105"/>
        </w:rPr>
        <w:t> DO</w:t>
      </w:r>
      <w:r>
        <w:rPr>
          <w:w w:val="105"/>
        </w:rPr>
        <w:t> RIO</w:t>
      </w:r>
      <w:r>
        <w:rPr>
          <w:w w:val="105"/>
        </w:rPr>
        <w:t> DE JANEIRO - UERJ E A EMPRESA </w:t>
      </w:r>
      <w:r>
        <w:rPr>
          <w:b w:val="0"/>
          <w:u w:val="single"/>
        </w:rPr>
        <w:tab/>
      </w:r>
      <w:r>
        <w:rPr>
          <w:spacing w:val="-10"/>
          <w:w w:val="105"/>
        </w:rPr>
        <w:t>.</w:t>
      </w:r>
    </w:p>
    <w:p>
      <w:pPr>
        <w:pStyle w:val="BodyText"/>
        <w:rPr>
          <w:b/>
        </w:rPr>
      </w:pPr>
    </w:p>
    <w:p>
      <w:pPr>
        <w:pStyle w:val="BodyText"/>
        <w:spacing w:before="94"/>
        <w:rPr>
          <w:b/>
        </w:rPr>
      </w:pPr>
    </w:p>
    <w:p>
      <w:pPr>
        <w:pStyle w:val="BodyText"/>
        <w:tabs>
          <w:tab w:pos="2317" w:val="left" w:leader="none"/>
          <w:tab w:pos="4985" w:val="left" w:leader="none"/>
          <w:tab w:pos="7838" w:val="left" w:leader="none"/>
          <w:tab w:pos="9912" w:val="left" w:leader="none"/>
          <w:tab w:pos="14045" w:val="left" w:leader="none"/>
        </w:tabs>
        <w:spacing w:line="292" w:lineRule="auto" w:before="1"/>
        <w:ind w:left="328" w:right="311"/>
        <w:jc w:val="both"/>
      </w:pPr>
      <w:r>
        <w:rPr>
          <w:b/>
          <w:w w:val="105"/>
        </w:rPr>
        <w:t>A</w:t>
      </w:r>
      <w:r>
        <w:rPr>
          <w:b/>
          <w:w w:val="105"/>
        </w:rPr>
        <w:t> UNIVERSIDADE</w:t>
      </w:r>
      <w:r>
        <w:rPr>
          <w:b/>
          <w:w w:val="105"/>
        </w:rPr>
        <w:t> DO</w:t>
      </w:r>
      <w:r>
        <w:rPr>
          <w:b/>
          <w:w w:val="105"/>
        </w:rPr>
        <w:t> ESTADO</w:t>
      </w:r>
      <w:r>
        <w:rPr>
          <w:b/>
          <w:w w:val="105"/>
        </w:rPr>
        <w:t> DO</w:t>
      </w:r>
      <w:r>
        <w:rPr>
          <w:b/>
          <w:w w:val="105"/>
        </w:rPr>
        <w:t> RIO</w:t>
      </w:r>
      <w:r>
        <w:rPr>
          <w:b/>
          <w:w w:val="105"/>
        </w:rPr>
        <w:t> DE</w:t>
      </w:r>
      <w:r>
        <w:rPr>
          <w:b/>
          <w:w w:val="105"/>
        </w:rPr>
        <w:t> JANEIRO</w:t>
      </w:r>
      <w:r>
        <w:rPr>
          <w:b/>
          <w:w w:val="105"/>
        </w:rPr>
        <w:t> -</w:t>
      </w:r>
      <w:r>
        <w:rPr>
          <w:b/>
          <w:w w:val="105"/>
        </w:rPr>
        <w:t> UERJ</w:t>
      </w:r>
      <w:r>
        <w:rPr>
          <w:w w:val="105"/>
        </w:rPr>
        <w:t>,</w:t>
      </w:r>
      <w:r>
        <w:rPr>
          <w:w w:val="105"/>
        </w:rPr>
        <w:t> com</w:t>
      </w:r>
      <w:r>
        <w:rPr>
          <w:w w:val="105"/>
        </w:rPr>
        <w:t> sede</w:t>
      </w:r>
      <w:r>
        <w:rPr>
          <w:w w:val="105"/>
        </w:rPr>
        <w:t> na</w:t>
      </w:r>
      <w:r>
        <w:rPr>
          <w:w w:val="105"/>
        </w:rPr>
        <w:t> Rua</w:t>
      </w:r>
      <w:r>
        <w:rPr>
          <w:w w:val="105"/>
        </w:rPr>
        <w:t> São</w:t>
      </w:r>
      <w:r>
        <w:rPr>
          <w:w w:val="105"/>
        </w:rPr>
        <w:t> Francisco</w:t>
      </w:r>
      <w:r>
        <w:rPr>
          <w:w w:val="105"/>
        </w:rPr>
        <w:t> Xavier</w:t>
      </w:r>
      <w:r>
        <w:rPr>
          <w:w w:val="105"/>
        </w:rPr>
        <w:t> nº</w:t>
      </w:r>
      <w:r>
        <w:rPr>
          <w:w w:val="105"/>
        </w:rPr>
        <w:t> 524</w:t>
      </w:r>
      <w:r>
        <w:rPr>
          <w:w w:val="105"/>
        </w:rPr>
        <w:t> -</w:t>
      </w:r>
      <w:r>
        <w:rPr>
          <w:w w:val="105"/>
        </w:rPr>
        <w:t> Maracanã,</w:t>
      </w:r>
      <w:r>
        <w:rPr>
          <w:w w:val="105"/>
        </w:rPr>
        <w:t> nesta</w:t>
      </w:r>
      <w:r>
        <w:rPr>
          <w:w w:val="105"/>
        </w:rPr>
        <w:t> cidade,</w:t>
      </w:r>
      <w:r>
        <w:rPr>
          <w:w w:val="105"/>
        </w:rPr>
        <w:t> inscrita</w:t>
      </w:r>
      <w:r>
        <w:rPr>
          <w:w w:val="105"/>
        </w:rPr>
        <w:t> no</w:t>
      </w:r>
      <w:r>
        <w:rPr>
          <w:w w:val="105"/>
        </w:rPr>
        <w:t> CNPJ</w:t>
      </w:r>
      <w:r>
        <w:rPr>
          <w:w w:val="105"/>
        </w:rPr>
        <w:t> sob</w:t>
      </w:r>
      <w:r>
        <w:rPr>
          <w:w w:val="105"/>
        </w:rPr>
        <w:t> o</w:t>
      </w:r>
      <w:r>
        <w:rPr>
          <w:w w:val="105"/>
        </w:rPr>
        <w:t> nº 33.540.014/0001-57, neste ato denominada </w:t>
      </w:r>
      <w:r>
        <w:rPr>
          <w:b/>
          <w:w w:val="105"/>
        </w:rPr>
        <w:t>COMODATÁRIA</w:t>
      </w:r>
      <w:r>
        <w:rPr>
          <w:w w:val="105"/>
        </w:rPr>
        <w:t>, neste ato representada pelo Diretor Geral, </w:t>
      </w:r>
      <w:r>
        <w:rPr>
          <w:u w:val="single"/>
        </w:rPr>
        <w:tab/>
      </w:r>
      <w:r>
        <w:rPr>
          <w:w w:val="105"/>
        </w:rPr>
        <w:t>, portador da carteira de identidade n.º </w:t>
      </w:r>
      <w:r>
        <w:rPr>
          <w:u w:val="single"/>
        </w:rPr>
        <w:tab/>
      </w:r>
      <w:r>
        <w:rPr>
          <w:spacing w:val="-2"/>
          <w:w w:val="105"/>
        </w:rPr>
        <w:t>CRM/RJ, </w:t>
      </w:r>
      <w:r>
        <w:rPr>
          <w:w w:val="105"/>
        </w:rPr>
        <w:t>CPF n.º </w:t>
      </w:r>
      <w:r>
        <w:rPr>
          <w:u w:val="single"/>
        </w:rPr>
        <w:tab/>
      </w:r>
      <w:r>
        <w:rPr>
          <w:w w:val="105"/>
        </w:rPr>
        <w:t>e a empresa </w:t>
      </w:r>
      <w:r>
        <w:rPr>
          <w:u w:val="single"/>
        </w:rPr>
        <w:tab/>
      </w:r>
      <w:r>
        <w:rPr>
          <w:w w:val="105"/>
        </w:rPr>
        <w:t>,</w:t>
      </w:r>
      <w:r>
        <w:rPr>
          <w:spacing w:val="-1"/>
          <w:w w:val="105"/>
        </w:rPr>
        <w:t> </w:t>
      </w:r>
      <w:r>
        <w:rPr>
          <w:w w:val="105"/>
        </w:rPr>
        <w:t>sediada</w:t>
      </w:r>
      <w:r>
        <w:rPr>
          <w:spacing w:val="-1"/>
          <w:w w:val="105"/>
        </w:rPr>
        <w:t> </w:t>
      </w:r>
      <w:r>
        <w:rPr>
          <w:w w:val="105"/>
        </w:rPr>
        <w:t>à</w:t>
      </w:r>
      <w:r>
        <w:rPr>
          <w:spacing w:val="-1"/>
          <w:w w:val="105"/>
        </w:rPr>
        <w:t> </w:t>
      </w:r>
      <w:r>
        <w:rPr>
          <w:u w:val="single"/>
        </w:rPr>
        <w:tab/>
      </w:r>
      <w:r>
        <w:rPr>
          <w:w w:val="105"/>
        </w:rPr>
        <w:t>,</w:t>
      </w:r>
      <w:r>
        <w:rPr>
          <w:spacing w:val="-8"/>
          <w:w w:val="105"/>
        </w:rPr>
        <w:t> </w:t>
      </w:r>
      <w:r>
        <w:rPr>
          <w:w w:val="105"/>
        </w:rPr>
        <w:t>inscrita</w:t>
      </w:r>
      <w:r>
        <w:rPr>
          <w:spacing w:val="-7"/>
          <w:w w:val="105"/>
        </w:rPr>
        <w:t> </w:t>
      </w:r>
      <w:r>
        <w:rPr>
          <w:w w:val="105"/>
        </w:rPr>
        <w:t>no</w:t>
      </w:r>
      <w:r>
        <w:rPr>
          <w:spacing w:val="-7"/>
          <w:w w:val="105"/>
        </w:rPr>
        <w:t> </w:t>
      </w:r>
      <w:r>
        <w:rPr>
          <w:w w:val="105"/>
        </w:rPr>
        <w:t>Cadastro</w:t>
      </w:r>
      <w:r>
        <w:rPr>
          <w:spacing w:val="-8"/>
          <w:w w:val="105"/>
        </w:rPr>
        <w:t> </w:t>
      </w:r>
      <w:r>
        <w:rPr>
          <w:w w:val="105"/>
        </w:rPr>
        <w:t>Nacional</w:t>
      </w:r>
      <w:r>
        <w:rPr>
          <w:spacing w:val="-7"/>
          <w:w w:val="105"/>
        </w:rPr>
        <w:t> </w:t>
      </w:r>
      <w:r>
        <w:rPr>
          <w:w w:val="105"/>
        </w:rPr>
        <w:t>de</w:t>
      </w:r>
      <w:r>
        <w:rPr>
          <w:spacing w:val="-7"/>
          <w:w w:val="105"/>
        </w:rPr>
        <w:t> </w:t>
      </w:r>
      <w:r>
        <w:rPr>
          <w:w w:val="105"/>
        </w:rPr>
        <w:t>Pessoas</w:t>
      </w:r>
      <w:r>
        <w:rPr>
          <w:spacing w:val="-7"/>
          <w:w w:val="105"/>
        </w:rPr>
        <w:t> </w:t>
      </w:r>
      <w:r>
        <w:rPr>
          <w:w w:val="105"/>
        </w:rPr>
        <w:t>Jurídicas</w:t>
      </w:r>
      <w:r>
        <w:rPr>
          <w:spacing w:val="-8"/>
          <w:w w:val="105"/>
        </w:rPr>
        <w:t> </w:t>
      </w:r>
      <w:r>
        <w:rPr>
          <w:w w:val="105"/>
        </w:rPr>
        <w:t>do</w:t>
      </w:r>
      <w:r>
        <w:rPr>
          <w:spacing w:val="-7"/>
          <w:w w:val="105"/>
        </w:rPr>
        <w:t> </w:t>
      </w:r>
      <w:r>
        <w:rPr>
          <w:w w:val="105"/>
        </w:rPr>
        <w:t>Ministério</w:t>
      </w:r>
      <w:r>
        <w:rPr>
          <w:spacing w:val="-7"/>
          <w:w w:val="105"/>
        </w:rPr>
        <w:t> </w:t>
      </w:r>
      <w:r>
        <w:rPr>
          <w:w w:val="105"/>
        </w:rPr>
        <w:t>da</w:t>
      </w:r>
      <w:r>
        <w:rPr>
          <w:spacing w:val="-7"/>
          <w:w w:val="105"/>
        </w:rPr>
        <w:t> </w:t>
      </w:r>
      <w:r>
        <w:rPr>
          <w:w w:val="105"/>
        </w:rPr>
        <w:t>Fazenda</w:t>
      </w:r>
      <w:r>
        <w:rPr>
          <w:spacing w:val="-8"/>
          <w:w w:val="105"/>
        </w:rPr>
        <w:t> </w:t>
      </w:r>
      <w:r>
        <w:rPr>
          <w:w w:val="105"/>
        </w:rPr>
        <w:t>sob</w:t>
      </w:r>
      <w:r>
        <w:rPr>
          <w:spacing w:val="-7"/>
          <w:w w:val="105"/>
        </w:rPr>
        <w:t> </w:t>
      </w:r>
      <w:r>
        <w:rPr>
          <w:w w:val="105"/>
        </w:rPr>
        <w:t>o</w:t>
      </w:r>
      <w:r>
        <w:rPr>
          <w:spacing w:val="-7"/>
          <w:w w:val="105"/>
        </w:rPr>
        <w:t> </w:t>
      </w:r>
      <w:r>
        <w:rPr>
          <w:w w:val="105"/>
        </w:rPr>
        <w:t>nº</w:t>
      </w:r>
      <w:r>
        <w:rPr>
          <w:spacing w:val="-7"/>
          <w:w w:val="105"/>
        </w:rPr>
        <w:t> </w:t>
      </w:r>
      <w:r>
        <w:rPr>
          <w:spacing w:val="-10"/>
          <w:w w:val="105"/>
        </w:rPr>
        <w:t>‐</w:t>
      </w:r>
    </w:p>
    <w:p>
      <w:pPr>
        <w:tabs>
          <w:tab w:pos="1708" w:val="left" w:leader="none"/>
          <w:tab w:pos="9725" w:val="left" w:leader="none"/>
          <w:tab w:pos="13965" w:val="left" w:leader="none"/>
        </w:tabs>
        <w:spacing w:line="292" w:lineRule="auto" w:before="0"/>
        <w:ind w:left="328" w:right="311" w:firstLine="0"/>
        <w:jc w:val="both"/>
        <w:rPr>
          <w:sz w:val="19"/>
        </w:rPr>
      </w:pPr>
      <w:r>
        <w:rPr>
          <w:sz w:val="19"/>
          <w:u w:val="single"/>
        </w:rPr>
        <w:tab/>
      </w:r>
      <w:r>
        <w:rPr>
          <w:w w:val="105"/>
          <w:sz w:val="19"/>
        </w:rPr>
        <w:t>, daqui por diante denominada </w:t>
      </w:r>
      <w:r>
        <w:rPr>
          <w:b/>
          <w:w w:val="105"/>
          <w:sz w:val="19"/>
        </w:rPr>
        <w:t>COMODANTE</w:t>
      </w:r>
      <w:r>
        <w:rPr>
          <w:w w:val="105"/>
          <w:sz w:val="19"/>
        </w:rPr>
        <w:t>, representada neste ato pelo </w:t>
      </w:r>
      <w:r>
        <w:rPr>
          <w:sz w:val="19"/>
          <w:u w:val="single"/>
        </w:rPr>
        <w:tab/>
      </w:r>
      <w:r>
        <w:rPr>
          <w:w w:val="105"/>
          <w:sz w:val="19"/>
        </w:rPr>
        <w:t>, portador da carteira de Identidade nº </w:t>
      </w:r>
      <w:r>
        <w:rPr>
          <w:sz w:val="19"/>
          <w:u w:val="single"/>
        </w:rPr>
        <w:tab/>
      </w:r>
      <w:r>
        <w:rPr>
          <w:w w:val="105"/>
          <w:sz w:val="19"/>
        </w:rPr>
        <w:t>,</w:t>
      </w:r>
      <w:r>
        <w:rPr>
          <w:spacing w:val="-13"/>
          <w:w w:val="105"/>
          <w:sz w:val="19"/>
        </w:rPr>
        <w:t> </w:t>
      </w:r>
      <w:r>
        <w:rPr>
          <w:w w:val="105"/>
          <w:sz w:val="19"/>
        </w:rPr>
        <w:t>resolvem assinar</w:t>
      </w:r>
      <w:r>
        <w:rPr>
          <w:spacing w:val="-13"/>
          <w:w w:val="105"/>
          <w:sz w:val="19"/>
        </w:rPr>
        <w:t> </w:t>
      </w:r>
      <w:r>
        <w:rPr>
          <w:w w:val="105"/>
          <w:sz w:val="19"/>
        </w:rPr>
        <w:t>o</w:t>
      </w:r>
      <w:r>
        <w:rPr>
          <w:spacing w:val="-11"/>
          <w:w w:val="105"/>
          <w:sz w:val="19"/>
        </w:rPr>
        <w:t> </w:t>
      </w:r>
      <w:r>
        <w:rPr>
          <w:w w:val="105"/>
          <w:sz w:val="19"/>
        </w:rPr>
        <w:t>presente</w:t>
      </w:r>
      <w:r>
        <w:rPr>
          <w:spacing w:val="-9"/>
          <w:w w:val="105"/>
          <w:sz w:val="19"/>
        </w:rPr>
        <w:t> </w:t>
      </w:r>
      <w:r>
        <w:rPr>
          <w:w w:val="105"/>
          <w:sz w:val="19"/>
        </w:rPr>
        <w:t>instrumento</w:t>
      </w:r>
      <w:r>
        <w:rPr>
          <w:spacing w:val="-10"/>
          <w:w w:val="105"/>
          <w:sz w:val="19"/>
        </w:rPr>
        <w:t> </w:t>
      </w:r>
      <w:r>
        <w:rPr>
          <w:b/>
          <w:w w:val="105"/>
          <w:sz w:val="19"/>
        </w:rPr>
        <w:t>CONTRATO</w:t>
      </w:r>
      <w:r>
        <w:rPr>
          <w:b/>
          <w:spacing w:val="-9"/>
          <w:w w:val="105"/>
          <w:sz w:val="19"/>
        </w:rPr>
        <w:t> </w:t>
      </w:r>
      <w:r>
        <w:rPr>
          <w:b/>
          <w:w w:val="105"/>
          <w:sz w:val="19"/>
        </w:rPr>
        <w:t>DE</w:t>
      </w:r>
      <w:r>
        <w:rPr>
          <w:b/>
          <w:spacing w:val="-9"/>
          <w:w w:val="105"/>
          <w:sz w:val="19"/>
        </w:rPr>
        <w:t> </w:t>
      </w:r>
      <w:r>
        <w:rPr>
          <w:b/>
          <w:w w:val="105"/>
          <w:sz w:val="19"/>
        </w:rPr>
        <w:t>COMODATO</w:t>
      </w:r>
      <w:r>
        <w:rPr>
          <w:w w:val="105"/>
          <w:sz w:val="19"/>
        </w:rPr>
        <w:t>,</w:t>
      </w:r>
      <w:r>
        <w:rPr>
          <w:spacing w:val="-9"/>
          <w:w w:val="105"/>
          <w:sz w:val="19"/>
        </w:rPr>
        <w:t> </w:t>
      </w:r>
      <w:r>
        <w:rPr>
          <w:w w:val="105"/>
          <w:sz w:val="19"/>
        </w:rPr>
        <w:t>com</w:t>
      </w:r>
      <w:r>
        <w:rPr>
          <w:spacing w:val="-10"/>
          <w:w w:val="105"/>
          <w:sz w:val="19"/>
        </w:rPr>
        <w:t> </w:t>
      </w:r>
      <w:r>
        <w:rPr>
          <w:w w:val="105"/>
          <w:sz w:val="19"/>
        </w:rPr>
        <w:t>fundamento</w:t>
      </w:r>
      <w:r>
        <w:rPr>
          <w:spacing w:val="-9"/>
          <w:w w:val="105"/>
          <w:sz w:val="19"/>
        </w:rPr>
        <w:t> </w:t>
      </w:r>
      <w:r>
        <w:rPr>
          <w:w w:val="105"/>
          <w:sz w:val="19"/>
        </w:rPr>
        <w:t>no</w:t>
      </w:r>
      <w:r>
        <w:rPr>
          <w:spacing w:val="-9"/>
          <w:w w:val="105"/>
          <w:sz w:val="19"/>
        </w:rPr>
        <w:t> </w:t>
      </w:r>
      <w:r>
        <w:rPr>
          <w:b/>
          <w:w w:val="105"/>
          <w:sz w:val="19"/>
        </w:rPr>
        <w:t>Processo</w:t>
      </w:r>
      <w:r>
        <w:rPr>
          <w:b/>
          <w:spacing w:val="-13"/>
          <w:w w:val="105"/>
          <w:sz w:val="19"/>
        </w:rPr>
        <w:t> </w:t>
      </w:r>
      <w:r>
        <w:rPr>
          <w:b/>
          <w:w w:val="105"/>
          <w:sz w:val="19"/>
        </w:rPr>
        <w:t>Administrativo</w:t>
      </w:r>
      <w:r>
        <w:rPr>
          <w:b/>
          <w:spacing w:val="-9"/>
          <w:w w:val="105"/>
          <w:sz w:val="19"/>
        </w:rPr>
        <w:t> </w:t>
      </w:r>
      <w:r>
        <w:rPr>
          <w:b/>
          <w:w w:val="105"/>
          <w:sz w:val="19"/>
        </w:rPr>
        <w:t>nº</w:t>
      </w:r>
      <w:r>
        <w:rPr>
          <w:b/>
          <w:spacing w:val="-9"/>
          <w:w w:val="105"/>
          <w:sz w:val="19"/>
        </w:rPr>
        <w:t> </w:t>
      </w:r>
      <w:r>
        <w:rPr>
          <w:b/>
          <w:w w:val="105"/>
          <w:sz w:val="19"/>
        </w:rPr>
        <w:t>SEI-260007/012082/2025</w:t>
      </w:r>
      <w:r>
        <w:rPr>
          <w:w w:val="105"/>
          <w:sz w:val="19"/>
        </w:rPr>
        <w:t>,</w:t>
      </w:r>
      <w:r>
        <w:rPr>
          <w:spacing w:val="-10"/>
          <w:w w:val="105"/>
          <w:sz w:val="19"/>
        </w:rPr>
        <w:t> </w:t>
      </w:r>
      <w:r>
        <w:rPr>
          <w:w w:val="105"/>
          <w:sz w:val="19"/>
        </w:rPr>
        <w:t>que</w:t>
      </w:r>
      <w:r>
        <w:rPr>
          <w:spacing w:val="-9"/>
          <w:w w:val="105"/>
          <w:sz w:val="19"/>
        </w:rPr>
        <w:t> </w:t>
      </w:r>
      <w:r>
        <w:rPr>
          <w:w w:val="105"/>
          <w:sz w:val="19"/>
        </w:rPr>
        <w:t>se</w:t>
      </w:r>
      <w:r>
        <w:rPr>
          <w:spacing w:val="-9"/>
          <w:w w:val="105"/>
          <w:sz w:val="19"/>
        </w:rPr>
        <w:t> </w:t>
      </w:r>
      <w:r>
        <w:rPr>
          <w:w w:val="105"/>
          <w:sz w:val="19"/>
        </w:rPr>
        <w:t>regerá</w:t>
      </w:r>
      <w:r>
        <w:rPr>
          <w:spacing w:val="-9"/>
          <w:w w:val="105"/>
          <w:sz w:val="19"/>
        </w:rPr>
        <w:t> </w:t>
      </w:r>
      <w:r>
        <w:rPr>
          <w:w w:val="105"/>
          <w:sz w:val="19"/>
        </w:rPr>
        <w:t>pelas</w:t>
      </w:r>
      <w:r>
        <w:rPr>
          <w:spacing w:val="-10"/>
          <w:w w:val="105"/>
          <w:sz w:val="19"/>
        </w:rPr>
        <w:t> </w:t>
      </w:r>
      <w:r>
        <w:rPr>
          <w:w w:val="105"/>
          <w:sz w:val="19"/>
        </w:rPr>
        <w:t>disposições</w:t>
      </w:r>
      <w:r>
        <w:rPr>
          <w:spacing w:val="-9"/>
          <w:w w:val="105"/>
          <w:sz w:val="19"/>
        </w:rPr>
        <w:t> </w:t>
      </w:r>
      <w:r>
        <w:rPr>
          <w:w w:val="105"/>
          <w:sz w:val="19"/>
        </w:rPr>
        <w:t>da</w:t>
      </w:r>
      <w:r>
        <w:rPr>
          <w:spacing w:val="-9"/>
          <w:w w:val="105"/>
          <w:sz w:val="19"/>
        </w:rPr>
        <w:t> </w:t>
      </w:r>
      <w:r>
        <w:rPr>
          <w:spacing w:val="-5"/>
          <w:w w:val="105"/>
          <w:sz w:val="19"/>
        </w:rPr>
        <w:t>Lei</w:t>
      </w:r>
    </w:p>
    <w:p>
      <w:pPr>
        <w:spacing w:after="0" w:line="292" w:lineRule="auto"/>
        <w:jc w:val="both"/>
        <w:rPr>
          <w:sz w:val="19"/>
        </w:rPr>
        <w:sectPr>
          <w:type w:val="continuous"/>
          <w:pgSz w:w="15840" w:h="24480"/>
          <w:pgMar w:top="540" w:bottom="280" w:left="360" w:right="360"/>
        </w:sectPr>
      </w:pPr>
    </w:p>
    <w:p>
      <w:pPr>
        <w:pStyle w:val="BodyText"/>
        <w:spacing w:line="292" w:lineRule="auto" w:before="79"/>
        <w:ind w:left="328" w:right="253"/>
      </w:pPr>
      <w:r>
        <w:rPr>
          <w:w w:val="105"/>
        </w:rPr>
        <w:t>nº 14.133, de 1º de abril de 2021, e pelos normativos estaduais aplicáveis, todos disponíveis no endereço eletrônico redelog.rj.gov.br/redelog/legislação-licitacoes/, decorrente Edital de licitação por </w:t>
      </w:r>
      <w:r>
        <w:rPr>
          <w:b/>
          <w:w w:val="105"/>
        </w:rPr>
        <w:t>Pregão Eletrônico nº 091/2026</w:t>
      </w:r>
      <w:r>
        <w:rPr>
          <w:w w:val="105"/>
        </w:rPr>
        <w:t>, mediante as cláusulas e condições a seguir enunciadas.</w:t>
      </w:r>
    </w:p>
    <w:p>
      <w:pPr>
        <w:pStyle w:val="BodyText"/>
        <w:spacing w:before="47"/>
      </w:pPr>
    </w:p>
    <w:p>
      <w:pPr>
        <w:pStyle w:val="Heading4"/>
      </w:pPr>
      <w:r>
        <w:rPr>
          <w:u w:val="single"/>
        </w:rPr>
        <w:t>CLÁUSULA</w:t>
      </w:r>
      <w:r>
        <w:rPr>
          <w:spacing w:val="9"/>
          <w:u w:val="single"/>
        </w:rPr>
        <w:t> </w:t>
      </w:r>
      <w:r>
        <w:rPr>
          <w:u w:val="single"/>
        </w:rPr>
        <w:t>PRIMEIRA:</w:t>
      </w:r>
      <w:r>
        <w:rPr>
          <w:spacing w:val="27"/>
        </w:rPr>
        <w:t> </w:t>
      </w:r>
      <w:r>
        <w:rPr/>
        <w:t>DO</w:t>
      </w:r>
      <w:r>
        <w:rPr>
          <w:spacing w:val="27"/>
        </w:rPr>
        <w:t> </w:t>
      </w:r>
      <w:r>
        <w:rPr>
          <w:spacing w:val="-2"/>
        </w:rPr>
        <w:t>OBJETO</w:t>
      </w:r>
    </w:p>
    <w:p>
      <w:pPr>
        <w:pStyle w:val="BodyText"/>
        <w:spacing w:before="96"/>
        <w:rPr>
          <w:b/>
        </w:rPr>
      </w:pPr>
    </w:p>
    <w:p>
      <w:pPr>
        <w:pStyle w:val="BodyText"/>
        <w:spacing w:line="292" w:lineRule="auto"/>
        <w:ind w:left="328" w:right="253"/>
      </w:pPr>
      <w:r>
        <w:rPr>
          <w:w w:val="105"/>
        </w:rPr>
        <w:t>O</w:t>
      </w:r>
      <w:r>
        <w:rPr>
          <w:spacing w:val="-2"/>
          <w:w w:val="105"/>
        </w:rPr>
        <w:t> </w:t>
      </w:r>
      <w:r>
        <w:rPr>
          <w:w w:val="105"/>
        </w:rPr>
        <w:t>objeto</w:t>
      </w:r>
      <w:r>
        <w:rPr>
          <w:spacing w:val="-2"/>
          <w:w w:val="105"/>
        </w:rPr>
        <w:t> </w:t>
      </w:r>
      <w:r>
        <w:rPr>
          <w:w w:val="105"/>
        </w:rPr>
        <w:t>do</w:t>
      </w:r>
      <w:r>
        <w:rPr>
          <w:spacing w:val="-2"/>
          <w:w w:val="105"/>
        </w:rPr>
        <w:t> </w:t>
      </w:r>
      <w:r>
        <w:rPr>
          <w:w w:val="105"/>
        </w:rPr>
        <w:t>presente</w:t>
      </w:r>
      <w:r>
        <w:rPr>
          <w:spacing w:val="-2"/>
          <w:w w:val="105"/>
        </w:rPr>
        <w:t> </w:t>
      </w:r>
      <w:r>
        <w:rPr>
          <w:w w:val="105"/>
        </w:rPr>
        <w:t>contrato</w:t>
      </w:r>
      <w:r>
        <w:rPr>
          <w:spacing w:val="-2"/>
          <w:w w:val="105"/>
        </w:rPr>
        <w:t> </w:t>
      </w:r>
      <w:r>
        <w:rPr>
          <w:w w:val="105"/>
        </w:rPr>
        <w:t>é</w:t>
      </w:r>
      <w:r>
        <w:rPr>
          <w:spacing w:val="-2"/>
          <w:w w:val="105"/>
        </w:rPr>
        <w:t> </w:t>
      </w:r>
      <w:r>
        <w:rPr>
          <w:w w:val="105"/>
        </w:rPr>
        <w:t>o</w:t>
      </w:r>
      <w:r>
        <w:rPr>
          <w:spacing w:val="-2"/>
          <w:w w:val="105"/>
        </w:rPr>
        <w:t> </w:t>
      </w:r>
      <w:r>
        <w:rPr>
          <w:w w:val="105"/>
        </w:rPr>
        <w:t>uso</w:t>
      </w:r>
      <w:r>
        <w:rPr>
          <w:spacing w:val="-2"/>
          <w:w w:val="105"/>
        </w:rPr>
        <w:t> </w:t>
      </w:r>
      <w:r>
        <w:rPr>
          <w:w w:val="105"/>
        </w:rPr>
        <w:t>pela</w:t>
      </w:r>
      <w:r>
        <w:rPr>
          <w:spacing w:val="-2"/>
          <w:w w:val="105"/>
        </w:rPr>
        <w:t> </w:t>
      </w:r>
      <w:r>
        <w:rPr>
          <w:b/>
          <w:w w:val="105"/>
        </w:rPr>
        <w:t>COMODATÁRIA</w:t>
      </w:r>
      <w:r>
        <w:rPr>
          <w:w w:val="105"/>
        </w:rPr>
        <w:t>,</w:t>
      </w:r>
      <w:r>
        <w:rPr>
          <w:spacing w:val="-2"/>
          <w:w w:val="105"/>
        </w:rPr>
        <w:t> </w:t>
      </w:r>
      <w:r>
        <w:rPr>
          <w:w w:val="105"/>
        </w:rPr>
        <w:t>a</w:t>
      </w:r>
      <w:r>
        <w:rPr>
          <w:spacing w:val="-2"/>
          <w:w w:val="105"/>
        </w:rPr>
        <w:t> </w:t>
      </w:r>
      <w:r>
        <w:rPr>
          <w:w w:val="105"/>
        </w:rPr>
        <w:t>título</w:t>
      </w:r>
      <w:r>
        <w:rPr>
          <w:spacing w:val="-2"/>
          <w:w w:val="105"/>
        </w:rPr>
        <w:t> </w:t>
      </w:r>
      <w:r>
        <w:rPr>
          <w:w w:val="105"/>
        </w:rPr>
        <w:t>gratuito</w:t>
      </w:r>
      <w:r>
        <w:rPr>
          <w:spacing w:val="-2"/>
          <w:w w:val="105"/>
        </w:rPr>
        <w:t> </w:t>
      </w:r>
      <w:r>
        <w:rPr>
          <w:w w:val="105"/>
        </w:rPr>
        <w:t>e</w:t>
      </w:r>
      <w:r>
        <w:rPr>
          <w:spacing w:val="-2"/>
          <w:w w:val="105"/>
        </w:rPr>
        <w:t> </w:t>
      </w:r>
      <w:r>
        <w:rPr>
          <w:w w:val="105"/>
        </w:rPr>
        <w:t>com</w:t>
      </w:r>
      <w:r>
        <w:rPr>
          <w:spacing w:val="-2"/>
          <w:w w:val="105"/>
        </w:rPr>
        <w:t> </w:t>
      </w:r>
      <w:r>
        <w:rPr>
          <w:w w:val="105"/>
        </w:rPr>
        <w:t>exclusividade,</w:t>
      </w:r>
      <w:r>
        <w:rPr>
          <w:spacing w:val="-2"/>
          <w:w w:val="105"/>
        </w:rPr>
        <w:t> </w:t>
      </w:r>
      <w:r>
        <w:rPr>
          <w:w w:val="105"/>
        </w:rPr>
        <w:t>dos</w:t>
      </w:r>
      <w:r>
        <w:rPr>
          <w:spacing w:val="-2"/>
          <w:w w:val="105"/>
        </w:rPr>
        <w:t> </w:t>
      </w:r>
      <w:r>
        <w:rPr>
          <w:w w:val="105"/>
        </w:rPr>
        <w:t>bens</w:t>
      </w:r>
      <w:r>
        <w:rPr>
          <w:spacing w:val="-2"/>
          <w:w w:val="105"/>
        </w:rPr>
        <w:t> </w:t>
      </w:r>
      <w:r>
        <w:rPr>
          <w:w w:val="105"/>
        </w:rPr>
        <w:t>descritos</w:t>
      </w:r>
      <w:r>
        <w:rPr>
          <w:spacing w:val="-2"/>
          <w:w w:val="105"/>
        </w:rPr>
        <w:t> </w:t>
      </w:r>
      <w:r>
        <w:rPr>
          <w:w w:val="105"/>
        </w:rPr>
        <w:t>no</w:t>
      </w:r>
      <w:r>
        <w:rPr>
          <w:spacing w:val="-12"/>
          <w:w w:val="105"/>
        </w:rPr>
        <w:t> </w:t>
      </w:r>
      <w:r>
        <w:rPr>
          <w:w w:val="105"/>
        </w:rPr>
        <w:t>Anexo</w:t>
      </w:r>
      <w:r>
        <w:rPr>
          <w:spacing w:val="-2"/>
          <w:w w:val="105"/>
        </w:rPr>
        <w:t> </w:t>
      </w:r>
      <w:r>
        <w:rPr>
          <w:w w:val="105"/>
        </w:rPr>
        <w:t>I</w:t>
      </w:r>
      <w:r>
        <w:rPr>
          <w:spacing w:val="-2"/>
          <w:w w:val="105"/>
        </w:rPr>
        <w:t> </w:t>
      </w:r>
      <w:r>
        <w:rPr>
          <w:w w:val="105"/>
        </w:rPr>
        <w:t>do</w:t>
      </w:r>
      <w:r>
        <w:rPr>
          <w:spacing w:val="-2"/>
          <w:w w:val="105"/>
        </w:rPr>
        <w:t> </w:t>
      </w:r>
      <w:r>
        <w:rPr>
          <w:w w:val="105"/>
        </w:rPr>
        <w:t>Edital</w:t>
      </w:r>
      <w:r>
        <w:rPr>
          <w:spacing w:val="-2"/>
          <w:w w:val="105"/>
        </w:rPr>
        <w:t> </w:t>
      </w:r>
      <w:r>
        <w:rPr>
          <w:w w:val="105"/>
        </w:rPr>
        <w:t>de</w:t>
      </w:r>
      <w:r>
        <w:rPr>
          <w:spacing w:val="-2"/>
          <w:w w:val="105"/>
        </w:rPr>
        <w:t> </w:t>
      </w:r>
      <w:r>
        <w:rPr>
          <w:b/>
          <w:w w:val="105"/>
        </w:rPr>
        <w:t>Pregão</w:t>
      </w:r>
      <w:r>
        <w:rPr>
          <w:b/>
          <w:spacing w:val="-2"/>
          <w:w w:val="105"/>
        </w:rPr>
        <w:t> </w:t>
      </w:r>
      <w:r>
        <w:rPr>
          <w:b/>
          <w:w w:val="105"/>
        </w:rPr>
        <w:t>Eletrônico</w:t>
      </w:r>
      <w:r>
        <w:rPr>
          <w:b/>
          <w:spacing w:val="-2"/>
          <w:w w:val="105"/>
        </w:rPr>
        <w:t> </w:t>
      </w:r>
      <w:r>
        <w:rPr>
          <w:b/>
          <w:w w:val="105"/>
        </w:rPr>
        <w:t>nº</w:t>
      </w:r>
      <w:r>
        <w:rPr>
          <w:b/>
          <w:spacing w:val="-2"/>
          <w:w w:val="105"/>
        </w:rPr>
        <w:t> </w:t>
      </w:r>
      <w:r>
        <w:rPr>
          <w:b/>
          <w:w w:val="105"/>
        </w:rPr>
        <w:t>091/2026,</w:t>
      </w:r>
      <w:r>
        <w:rPr>
          <w:b/>
          <w:spacing w:val="-2"/>
          <w:w w:val="105"/>
        </w:rPr>
        <w:t> </w:t>
      </w:r>
      <w:r>
        <w:rPr>
          <w:w w:val="105"/>
        </w:rPr>
        <w:t>que faz parte integrante do presente instrumento, dos quais o </w:t>
      </w:r>
      <w:r>
        <w:rPr>
          <w:b/>
          <w:w w:val="105"/>
        </w:rPr>
        <w:t>COMODANTE </w:t>
      </w:r>
      <w:r>
        <w:rPr>
          <w:w w:val="105"/>
        </w:rPr>
        <w:t>é o legítimo proprietário.</w:t>
      </w:r>
    </w:p>
    <w:p>
      <w:pPr>
        <w:pStyle w:val="BodyText"/>
        <w:spacing w:before="47"/>
      </w:pPr>
    </w:p>
    <w:p>
      <w:pPr>
        <w:pStyle w:val="Heading4"/>
      </w:pPr>
      <w:r>
        <w:rPr>
          <w:u w:val="single"/>
        </w:rPr>
        <w:t>CLÁUSULA</w:t>
      </w:r>
      <w:r>
        <w:rPr>
          <w:spacing w:val="9"/>
          <w:u w:val="single"/>
        </w:rPr>
        <w:t> </w:t>
      </w:r>
      <w:r>
        <w:rPr>
          <w:u w:val="single"/>
        </w:rPr>
        <w:t>SEGUNDA:</w:t>
      </w:r>
      <w:r>
        <w:rPr>
          <w:spacing w:val="27"/>
        </w:rPr>
        <w:t> </w:t>
      </w:r>
      <w:r>
        <w:rPr/>
        <w:t>DA</w:t>
      </w:r>
      <w:r>
        <w:rPr>
          <w:spacing w:val="9"/>
        </w:rPr>
        <w:t> </w:t>
      </w:r>
      <w:r>
        <w:rPr/>
        <w:t>DESTINAÇÃO</w:t>
      </w:r>
      <w:r>
        <w:rPr>
          <w:spacing w:val="27"/>
        </w:rPr>
        <w:t> </w:t>
      </w:r>
      <w:r>
        <w:rPr/>
        <w:t>DO</w:t>
      </w:r>
      <w:r>
        <w:rPr>
          <w:spacing w:val="26"/>
        </w:rPr>
        <w:t> </w:t>
      </w:r>
      <w:r>
        <w:rPr>
          <w:spacing w:val="-5"/>
        </w:rPr>
        <w:t>BEM</w:t>
      </w:r>
    </w:p>
    <w:p>
      <w:pPr>
        <w:pStyle w:val="BodyText"/>
        <w:spacing w:before="95"/>
        <w:rPr>
          <w:b/>
        </w:rPr>
      </w:pPr>
    </w:p>
    <w:p>
      <w:pPr>
        <w:pStyle w:val="BodyText"/>
        <w:spacing w:line="292" w:lineRule="auto"/>
        <w:ind w:left="328"/>
      </w:pPr>
      <w:r>
        <w:rPr>
          <w:w w:val="105"/>
        </w:rPr>
        <w:t>O</w:t>
      </w:r>
      <w:r>
        <w:rPr>
          <w:spacing w:val="26"/>
          <w:w w:val="105"/>
        </w:rPr>
        <w:t> </w:t>
      </w:r>
      <w:r>
        <w:rPr>
          <w:w w:val="105"/>
        </w:rPr>
        <w:t>bem</w:t>
      </w:r>
      <w:r>
        <w:rPr>
          <w:spacing w:val="26"/>
          <w:w w:val="105"/>
        </w:rPr>
        <w:t> </w:t>
      </w:r>
      <w:r>
        <w:rPr>
          <w:w w:val="105"/>
        </w:rPr>
        <w:t>objeto</w:t>
      </w:r>
      <w:r>
        <w:rPr>
          <w:spacing w:val="26"/>
          <w:w w:val="105"/>
        </w:rPr>
        <w:t> </w:t>
      </w:r>
      <w:r>
        <w:rPr>
          <w:w w:val="105"/>
        </w:rPr>
        <w:t>deste</w:t>
      </w:r>
      <w:r>
        <w:rPr>
          <w:spacing w:val="26"/>
          <w:w w:val="105"/>
        </w:rPr>
        <w:t> </w:t>
      </w:r>
      <w:r>
        <w:rPr>
          <w:w w:val="105"/>
        </w:rPr>
        <w:t>comodato</w:t>
      </w:r>
      <w:r>
        <w:rPr>
          <w:spacing w:val="26"/>
          <w:w w:val="105"/>
        </w:rPr>
        <w:t> </w:t>
      </w:r>
      <w:r>
        <w:rPr>
          <w:w w:val="105"/>
        </w:rPr>
        <w:t>destinar-se-á,</w:t>
      </w:r>
      <w:r>
        <w:rPr>
          <w:spacing w:val="26"/>
          <w:w w:val="105"/>
        </w:rPr>
        <w:t> </w:t>
      </w:r>
      <w:r>
        <w:rPr>
          <w:w w:val="105"/>
        </w:rPr>
        <w:t>exclusivamente,</w:t>
      </w:r>
      <w:r>
        <w:rPr>
          <w:spacing w:val="26"/>
          <w:w w:val="105"/>
        </w:rPr>
        <w:t> </w:t>
      </w:r>
      <w:r>
        <w:rPr>
          <w:w w:val="105"/>
        </w:rPr>
        <w:t>ao</w:t>
      </w:r>
      <w:r>
        <w:rPr>
          <w:spacing w:val="26"/>
          <w:w w:val="105"/>
        </w:rPr>
        <w:t> </w:t>
      </w:r>
      <w:r>
        <w:rPr>
          <w:w w:val="105"/>
        </w:rPr>
        <w:t>Hospital</w:t>
      </w:r>
      <w:r>
        <w:rPr>
          <w:spacing w:val="26"/>
          <w:w w:val="105"/>
        </w:rPr>
        <w:t> </w:t>
      </w:r>
      <w:r>
        <w:rPr>
          <w:w w:val="105"/>
        </w:rPr>
        <w:t>Universitário</w:t>
      </w:r>
      <w:r>
        <w:rPr>
          <w:spacing w:val="26"/>
          <w:w w:val="105"/>
        </w:rPr>
        <w:t> </w:t>
      </w:r>
      <w:r>
        <w:rPr>
          <w:w w:val="105"/>
        </w:rPr>
        <w:t>Pedro</w:t>
      </w:r>
      <w:r>
        <w:rPr>
          <w:spacing w:val="26"/>
          <w:w w:val="105"/>
        </w:rPr>
        <w:t> </w:t>
      </w:r>
      <w:r>
        <w:rPr>
          <w:w w:val="105"/>
        </w:rPr>
        <w:t>Ernesto</w:t>
      </w:r>
      <w:r>
        <w:rPr>
          <w:spacing w:val="26"/>
          <w:w w:val="105"/>
        </w:rPr>
        <w:t> </w:t>
      </w:r>
      <w:r>
        <w:rPr>
          <w:w w:val="105"/>
        </w:rPr>
        <w:t>–</w:t>
      </w:r>
      <w:r>
        <w:rPr>
          <w:spacing w:val="26"/>
          <w:w w:val="105"/>
        </w:rPr>
        <w:t> </w:t>
      </w:r>
      <w:r>
        <w:rPr>
          <w:w w:val="105"/>
        </w:rPr>
        <w:t>HUPE,</w:t>
      </w:r>
      <w:r>
        <w:rPr>
          <w:spacing w:val="26"/>
          <w:w w:val="105"/>
        </w:rPr>
        <w:t> </w:t>
      </w:r>
      <w:r>
        <w:rPr>
          <w:w w:val="105"/>
        </w:rPr>
        <w:t>ficando</w:t>
      </w:r>
      <w:r>
        <w:rPr>
          <w:spacing w:val="26"/>
          <w:w w:val="105"/>
        </w:rPr>
        <w:t> </w:t>
      </w:r>
      <w:r>
        <w:rPr>
          <w:w w:val="105"/>
        </w:rPr>
        <w:t>vedada</w:t>
      </w:r>
      <w:r>
        <w:rPr>
          <w:spacing w:val="26"/>
          <w:w w:val="105"/>
        </w:rPr>
        <w:t> </w:t>
      </w:r>
      <w:r>
        <w:rPr>
          <w:w w:val="105"/>
        </w:rPr>
        <w:t>a</w:t>
      </w:r>
      <w:r>
        <w:rPr>
          <w:spacing w:val="26"/>
          <w:w w:val="105"/>
        </w:rPr>
        <w:t> </w:t>
      </w:r>
      <w:r>
        <w:rPr>
          <w:w w:val="105"/>
        </w:rPr>
        <w:t>sua</w:t>
      </w:r>
      <w:r>
        <w:rPr>
          <w:spacing w:val="26"/>
          <w:w w:val="105"/>
        </w:rPr>
        <w:t> </w:t>
      </w:r>
      <w:r>
        <w:rPr>
          <w:w w:val="105"/>
        </w:rPr>
        <w:t>utilização</w:t>
      </w:r>
      <w:r>
        <w:rPr>
          <w:spacing w:val="26"/>
          <w:w w:val="105"/>
        </w:rPr>
        <w:t> </w:t>
      </w:r>
      <w:r>
        <w:rPr>
          <w:w w:val="105"/>
        </w:rPr>
        <w:t>em</w:t>
      </w:r>
      <w:r>
        <w:rPr>
          <w:spacing w:val="26"/>
          <w:w w:val="105"/>
        </w:rPr>
        <w:t> </w:t>
      </w:r>
      <w:r>
        <w:rPr>
          <w:w w:val="105"/>
        </w:rPr>
        <w:t>destinação</w:t>
      </w:r>
      <w:r>
        <w:rPr>
          <w:spacing w:val="26"/>
          <w:w w:val="105"/>
        </w:rPr>
        <w:t> </w:t>
      </w:r>
      <w:r>
        <w:rPr>
          <w:w w:val="105"/>
        </w:rPr>
        <w:t>diversa</w:t>
      </w:r>
      <w:r>
        <w:rPr>
          <w:spacing w:val="26"/>
          <w:w w:val="105"/>
        </w:rPr>
        <w:t> </w:t>
      </w:r>
      <w:r>
        <w:rPr>
          <w:w w:val="105"/>
        </w:rPr>
        <w:t>da</w:t>
      </w:r>
      <w:r>
        <w:rPr>
          <w:spacing w:val="26"/>
          <w:w w:val="105"/>
        </w:rPr>
        <w:t> </w:t>
      </w:r>
      <w:r>
        <w:rPr>
          <w:w w:val="105"/>
        </w:rPr>
        <w:t>aqui estabelecida</w:t>
      </w:r>
      <w:r>
        <w:rPr>
          <w:spacing w:val="-2"/>
          <w:w w:val="105"/>
        </w:rPr>
        <w:t> </w:t>
      </w:r>
      <w:r>
        <w:rPr>
          <w:w w:val="105"/>
        </w:rPr>
        <w:t>sem</w:t>
      </w:r>
      <w:r>
        <w:rPr>
          <w:spacing w:val="-2"/>
          <w:w w:val="105"/>
        </w:rPr>
        <w:t> </w:t>
      </w:r>
      <w:r>
        <w:rPr>
          <w:w w:val="105"/>
        </w:rPr>
        <w:t>a</w:t>
      </w:r>
      <w:r>
        <w:rPr>
          <w:spacing w:val="-2"/>
          <w:w w:val="105"/>
        </w:rPr>
        <w:t> </w:t>
      </w:r>
      <w:r>
        <w:rPr>
          <w:w w:val="105"/>
        </w:rPr>
        <w:t>concordância</w:t>
      </w:r>
      <w:r>
        <w:rPr>
          <w:spacing w:val="-2"/>
          <w:w w:val="105"/>
        </w:rPr>
        <w:t> </w:t>
      </w:r>
      <w:r>
        <w:rPr>
          <w:w w:val="105"/>
        </w:rPr>
        <w:t>prévia</w:t>
      </w:r>
      <w:r>
        <w:rPr>
          <w:spacing w:val="-2"/>
          <w:w w:val="105"/>
        </w:rPr>
        <w:t> </w:t>
      </w:r>
      <w:r>
        <w:rPr>
          <w:w w:val="105"/>
        </w:rPr>
        <w:t>e</w:t>
      </w:r>
      <w:r>
        <w:rPr>
          <w:spacing w:val="-2"/>
          <w:w w:val="105"/>
        </w:rPr>
        <w:t> </w:t>
      </w:r>
      <w:r>
        <w:rPr>
          <w:w w:val="105"/>
        </w:rPr>
        <w:t>expressa</w:t>
      </w:r>
      <w:r>
        <w:rPr>
          <w:spacing w:val="-2"/>
          <w:w w:val="105"/>
        </w:rPr>
        <w:t> </w:t>
      </w:r>
      <w:r>
        <w:rPr>
          <w:w w:val="105"/>
        </w:rPr>
        <w:t>do</w:t>
      </w:r>
      <w:r>
        <w:rPr>
          <w:spacing w:val="-2"/>
          <w:w w:val="105"/>
        </w:rPr>
        <w:t> </w:t>
      </w:r>
      <w:r>
        <w:rPr>
          <w:b/>
          <w:w w:val="105"/>
        </w:rPr>
        <w:t>COMODANTE</w:t>
      </w:r>
      <w:r>
        <w:rPr>
          <w:w w:val="105"/>
        </w:rPr>
        <w:t>,</w:t>
      </w:r>
      <w:r>
        <w:rPr>
          <w:spacing w:val="-2"/>
          <w:w w:val="105"/>
        </w:rPr>
        <w:t> </w:t>
      </w:r>
      <w:r>
        <w:rPr>
          <w:w w:val="105"/>
        </w:rPr>
        <w:t>vedada,</w:t>
      </w:r>
      <w:r>
        <w:rPr>
          <w:spacing w:val="-2"/>
          <w:w w:val="105"/>
        </w:rPr>
        <w:t> </w:t>
      </w:r>
      <w:r>
        <w:rPr>
          <w:w w:val="105"/>
        </w:rPr>
        <w:t>ainda,</w:t>
      </w:r>
      <w:r>
        <w:rPr>
          <w:spacing w:val="-2"/>
          <w:w w:val="105"/>
        </w:rPr>
        <w:t> </w:t>
      </w:r>
      <w:r>
        <w:rPr>
          <w:w w:val="105"/>
        </w:rPr>
        <w:t>a</w:t>
      </w:r>
      <w:r>
        <w:rPr>
          <w:spacing w:val="-2"/>
          <w:w w:val="105"/>
        </w:rPr>
        <w:t> </w:t>
      </w:r>
      <w:r>
        <w:rPr>
          <w:w w:val="105"/>
        </w:rPr>
        <w:t>cessão</w:t>
      </w:r>
      <w:r>
        <w:rPr>
          <w:spacing w:val="-2"/>
          <w:w w:val="105"/>
        </w:rPr>
        <w:t> </w:t>
      </w:r>
      <w:r>
        <w:rPr>
          <w:w w:val="105"/>
        </w:rPr>
        <w:t>ou</w:t>
      </w:r>
      <w:r>
        <w:rPr>
          <w:spacing w:val="-2"/>
          <w:w w:val="105"/>
        </w:rPr>
        <w:t> </w:t>
      </w:r>
      <w:r>
        <w:rPr>
          <w:w w:val="105"/>
        </w:rPr>
        <w:t>transferência</w:t>
      </w:r>
      <w:r>
        <w:rPr>
          <w:spacing w:val="-2"/>
          <w:w w:val="105"/>
        </w:rPr>
        <w:t> </w:t>
      </w:r>
      <w:r>
        <w:rPr>
          <w:w w:val="105"/>
        </w:rPr>
        <w:t>do</w:t>
      </w:r>
      <w:r>
        <w:rPr>
          <w:spacing w:val="-2"/>
          <w:w w:val="105"/>
        </w:rPr>
        <w:t> </w:t>
      </w:r>
      <w:r>
        <w:rPr>
          <w:w w:val="105"/>
        </w:rPr>
        <w:t>contrato</w:t>
      </w:r>
      <w:r>
        <w:rPr>
          <w:spacing w:val="-2"/>
          <w:w w:val="105"/>
        </w:rPr>
        <w:t> </w:t>
      </w:r>
      <w:r>
        <w:rPr>
          <w:w w:val="105"/>
        </w:rPr>
        <w:t>pela</w:t>
      </w:r>
      <w:r>
        <w:rPr>
          <w:spacing w:val="-2"/>
          <w:w w:val="105"/>
        </w:rPr>
        <w:t> </w:t>
      </w:r>
      <w:r>
        <w:rPr>
          <w:b/>
          <w:w w:val="105"/>
        </w:rPr>
        <w:t>COMODATÁRIA</w:t>
      </w:r>
      <w:r>
        <w:rPr>
          <w:w w:val="105"/>
        </w:rPr>
        <w:t>,</w:t>
      </w:r>
      <w:r>
        <w:rPr>
          <w:spacing w:val="-2"/>
          <w:w w:val="105"/>
        </w:rPr>
        <w:t> </w:t>
      </w:r>
      <w:r>
        <w:rPr>
          <w:w w:val="105"/>
        </w:rPr>
        <w:t>no</w:t>
      </w:r>
      <w:r>
        <w:rPr>
          <w:spacing w:val="-2"/>
          <w:w w:val="105"/>
        </w:rPr>
        <w:t> </w:t>
      </w:r>
      <w:r>
        <w:rPr>
          <w:w w:val="105"/>
        </w:rPr>
        <w:t>todo</w:t>
      </w:r>
      <w:r>
        <w:rPr>
          <w:spacing w:val="-2"/>
          <w:w w:val="105"/>
        </w:rPr>
        <w:t> </w:t>
      </w:r>
      <w:r>
        <w:rPr>
          <w:w w:val="105"/>
        </w:rPr>
        <w:t>ou</w:t>
      </w:r>
      <w:r>
        <w:rPr>
          <w:spacing w:val="-2"/>
          <w:w w:val="105"/>
        </w:rPr>
        <w:t> </w:t>
      </w:r>
      <w:r>
        <w:rPr>
          <w:w w:val="105"/>
        </w:rPr>
        <w:t>em</w:t>
      </w:r>
      <w:r>
        <w:rPr>
          <w:spacing w:val="-2"/>
          <w:w w:val="105"/>
        </w:rPr>
        <w:t> </w:t>
      </w:r>
      <w:r>
        <w:rPr>
          <w:w w:val="105"/>
        </w:rPr>
        <w:t>parte.</w:t>
      </w:r>
    </w:p>
    <w:p>
      <w:pPr>
        <w:pStyle w:val="BodyText"/>
        <w:spacing w:before="47"/>
      </w:pPr>
    </w:p>
    <w:p>
      <w:pPr>
        <w:spacing w:before="0"/>
        <w:ind w:left="328" w:right="0" w:firstLine="0"/>
        <w:jc w:val="left"/>
        <w:rPr>
          <w:b/>
          <w:sz w:val="19"/>
        </w:rPr>
      </w:pPr>
      <w:r>
        <w:rPr>
          <w:b/>
          <w:color w:val="365E90"/>
          <w:sz w:val="19"/>
          <w:u w:val="single" w:color="365E90"/>
        </w:rPr>
        <w:t>CLÁUSULA</w:t>
      </w:r>
      <w:r>
        <w:rPr>
          <w:b/>
          <w:color w:val="365E90"/>
          <w:spacing w:val="5"/>
          <w:sz w:val="19"/>
          <w:u w:val="single" w:color="365E90"/>
        </w:rPr>
        <w:t> </w:t>
      </w:r>
      <w:r>
        <w:rPr>
          <w:b/>
          <w:color w:val="365E90"/>
          <w:sz w:val="19"/>
          <w:u w:val="single" w:color="365E90"/>
        </w:rPr>
        <w:t>TERCEIRA:</w:t>
      </w:r>
      <w:r>
        <w:rPr>
          <w:b/>
          <w:color w:val="365E90"/>
          <w:spacing w:val="28"/>
          <w:sz w:val="19"/>
        </w:rPr>
        <w:t> </w:t>
      </w:r>
      <w:r>
        <w:rPr>
          <w:b/>
          <w:color w:val="365E90"/>
          <w:sz w:val="19"/>
        </w:rPr>
        <w:t>DO</w:t>
      </w:r>
      <w:r>
        <w:rPr>
          <w:b/>
          <w:color w:val="365E90"/>
          <w:spacing w:val="27"/>
          <w:sz w:val="19"/>
        </w:rPr>
        <w:t> </w:t>
      </w:r>
      <w:r>
        <w:rPr>
          <w:b/>
          <w:color w:val="365E90"/>
          <w:spacing w:val="-2"/>
          <w:sz w:val="19"/>
        </w:rPr>
        <w:t>PRAZO</w:t>
      </w:r>
    </w:p>
    <w:p>
      <w:pPr>
        <w:pStyle w:val="BodyText"/>
        <w:spacing w:before="96"/>
        <w:rPr>
          <w:b/>
        </w:rPr>
      </w:pPr>
    </w:p>
    <w:p>
      <w:pPr>
        <w:pStyle w:val="BodyText"/>
        <w:ind w:left="328"/>
      </w:pPr>
      <w:r>
        <w:rPr>
          <w:w w:val="105"/>
        </w:rPr>
        <w:t>O</w:t>
      </w:r>
      <w:r>
        <w:rPr>
          <w:spacing w:val="-10"/>
          <w:w w:val="105"/>
        </w:rPr>
        <w:t> </w:t>
      </w:r>
      <w:r>
        <w:rPr>
          <w:w w:val="105"/>
        </w:rPr>
        <w:t>prazo</w:t>
      </w:r>
      <w:r>
        <w:rPr>
          <w:spacing w:val="-9"/>
          <w:w w:val="105"/>
        </w:rPr>
        <w:t> </w:t>
      </w:r>
      <w:r>
        <w:rPr>
          <w:w w:val="105"/>
        </w:rPr>
        <w:t>de</w:t>
      </w:r>
      <w:r>
        <w:rPr>
          <w:spacing w:val="-10"/>
          <w:w w:val="105"/>
        </w:rPr>
        <w:t> </w:t>
      </w:r>
      <w:r>
        <w:rPr>
          <w:w w:val="105"/>
        </w:rPr>
        <w:t>vigência</w:t>
      </w:r>
      <w:r>
        <w:rPr>
          <w:spacing w:val="-9"/>
          <w:w w:val="105"/>
        </w:rPr>
        <w:t> </w:t>
      </w:r>
      <w:r>
        <w:rPr>
          <w:w w:val="105"/>
        </w:rPr>
        <w:t>do</w:t>
      </w:r>
      <w:r>
        <w:rPr>
          <w:spacing w:val="-9"/>
          <w:w w:val="105"/>
        </w:rPr>
        <w:t> </w:t>
      </w:r>
      <w:r>
        <w:rPr>
          <w:w w:val="105"/>
        </w:rPr>
        <w:t>comodato</w:t>
      </w:r>
      <w:r>
        <w:rPr>
          <w:spacing w:val="-10"/>
          <w:w w:val="105"/>
        </w:rPr>
        <w:t> </w:t>
      </w:r>
      <w:r>
        <w:rPr>
          <w:w w:val="105"/>
        </w:rPr>
        <w:t>é</w:t>
      </w:r>
      <w:r>
        <w:rPr>
          <w:spacing w:val="-9"/>
          <w:w w:val="105"/>
        </w:rPr>
        <w:t> </w:t>
      </w:r>
      <w:r>
        <w:rPr>
          <w:w w:val="105"/>
        </w:rPr>
        <w:t>de</w:t>
      </w:r>
      <w:r>
        <w:rPr>
          <w:spacing w:val="-10"/>
          <w:w w:val="105"/>
        </w:rPr>
        <w:t> </w:t>
      </w:r>
      <w:r>
        <w:rPr>
          <w:b/>
          <w:w w:val="105"/>
        </w:rPr>
        <w:t>12</w:t>
      </w:r>
      <w:r>
        <w:rPr>
          <w:b/>
          <w:spacing w:val="-9"/>
          <w:w w:val="105"/>
        </w:rPr>
        <w:t> </w:t>
      </w:r>
      <w:r>
        <w:rPr>
          <w:b/>
          <w:w w:val="105"/>
        </w:rPr>
        <w:t>(doze)</w:t>
      </w:r>
      <w:r>
        <w:rPr>
          <w:b/>
          <w:spacing w:val="-9"/>
          <w:w w:val="105"/>
        </w:rPr>
        <w:t> </w:t>
      </w:r>
      <w:r>
        <w:rPr>
          <w:b/>
          <w:w w:val="105"/>
        </w:rPr>
        <w:t>meses</w:t>
      </w:r>
      <w:r>
        <w:rPr>
          <w:w w:val="105"/>
        </w:rPr>
        <w:t>,</w:t>
      </w:r>
      <w:r>
        <w:rPr>
          <w:spacing w:val="-10"/>
          <w:w w:val="105"/>
        </w:rPr>
        <w:t> </w:t>
      </w:r>
      <w:r>
        <w:rPr>
          <w:w w:val="105"/>
        </w:rPr>
        <w:t>contado</w:t>
      </w:r>
      <w:r>
        <w:rPr>
          <w:spacing w:val="-9"/>
          <w:w w:val="105"/>
        </w:rPr>
        <w:t> </w:t>
      </w:r>
      <w:r>
        <w:rPr>
          <w:w w:val="105"/>
        </w:rPr>
        <w:t>da</w:t>
      </w:r>
      <w:r>
        <w:rPr>
          <w:spacing w:val="-9"/>
          <w:w w:val="105"/>
        </w:rPr>
        <w:t> </w:t>
      </w:r>
      <w:r>
        <w:rPr>
          <w:w w:val="105"/>
        </w:rPr>
        <w:t>data</w:t>
      </w:r>
      <w:r>
        <w:rPr>
          <w:spacing w:val="-10"/>
          <w:w w:val="105"/>
        </w:rPr>
        <w:t> </w:t>
      </w:r>
      <w:r>
        <w:rPr>
          <w:w w:val="105"/>
        </w:rPr>
        <w:t>da</w:t>
      </w:r>
      <w:r>
        <w:rPr>
          <w:spacing w:val="-9"/>
          <w:w w:val="105"/>
        </w:rPr>
        <w:t> </w:t>
      </w:r>
      <w:r>
        <w:rPr>
          <w:w w:val="105"/>
        </w:rPr>
        <w:t>divulgação</w:t>
      </w:r>
      <w:r>
        <w:rPr>
          <w:spacing w:val="-10"/>
          <w:w w:val="105"/>
        </w:rPr>
        <w:t> </w:t>
      </w:r>
      <w:r>
        <w:rPr>
          <w:w w:val="105"/>
        </w:rPr>
        <w:t>no</w:t>
      </w:r>
      <w:r>
        <w:rPr>
          <w:spacing w:val="-9"/>
          <w:w w:val="105"/>
        </w:rPr>
        <w:t> </w:t>
      </w:r>
      <w:r>
        <w:rPr>
          <w:w w:val="105"/>
        </w:rPr>
        <w:t>Portal</w:t>
      </w:r>
      <w:r>
        <w:rPr>
          <w:spacing w:val="-9"/>
          <w:w w:val="105"/>
        </w:rPr>
        <w:t> </w:t>
      </w:r>
      <w:r>
        <w:rPr>
          <w:w w:val="105"/>
        </w:rPr>
        <w:t>Nacional</w:t>
      </w:r>
      <w:r>
        <w:rPr>
          <w:spacing w:val="-10"/>
          <w:w w:val="105"/>
        </w:rPr>
        <w:t> </w:t>
      </w:r>
      <w:r>
        <w:rPr>
          <w:w w:val="105"/>
        </w:rPr>
        <w:t>de</w:t>
      </w:r>
      <w:r>
        <w:rPr>
          <w:spacing w:val="-9"/>
          <w:w w:val="105"/>
        </w:rPr>
        <w:t> </w:t>
      </w:r>
      <w:r>
        <w:rPr>
          <w:w w:val="105"/>
        </w:rPr>
        <w:t>Contratações</w:t>
      </w:r>
      <w:r>
        <w:rPr>
          <w:spacing w:val="-9"/>
          <w:w w:val="105"/>
        </w:rPr>
        <w:t> </w:t>
      </w:r>
      <w:r>
        <w:rPr>
          <w:spacing w:val="-2"/>
          <w:w w:val="105"/>
        </w:rPr>
        <w:t>Públicas.</w:t>
      </w:r>
    </w:p>
    <w:p>
      <w:pPr>
        <w:tabs>
          <w:tab w:pos="8932" w:val="left" w:leader="dot"/>
        </w:tabs>
        <w:spacing w:before="47"/>
        <w:ind w:left="328" w:right="0" w:firstLine="0"/>
        <w:jc w:val="left"/>
        <w:rPr>
          <w:sz w:val="19"/>
        </w:rPr>
      </w:pPr>
      <w:r>
        <w:rPr>
          <w:b/>
          <w:w w:val="105"/>
          <w:sz w:val="19"/>
        </w:rPr>
        <w:t>PARÁGRAFO</w:t>
      </w:r>
      <w:r>
        <w:rPr>
          <w:b/>
          <w:spacing w:val="4"/>
          <w:w w:val="105"/>
          <w:sz w:val="19"/>
        </w:rPr>
        <w:t> </w:t>
      </w:r>
      <w:r>
        <w:rPr>
          <w:b/>
          <w:w w:val="105"/>
          <w:sz w:val="19"/>
        </w:rPr>
        <w:t>ÚNICO</w:t>
      </w:r>
      <w:r>
        <w:rPr>
          <w:b/>
          <w:spacing w:val="5"/>
          <w:w w:val="105"/>
          <w:sz w:val="19"/>
        </w:rPr>
        <w:t> </w:t>
      </w:r>
      <w:r>
        <w:rPr>
          <w:w w:val="105"/>
          <w:sz w:val="19"/>
        </w:rPr>
        <w:t>-</w:t>
      </w:r>
      <w:r>
        <w:rPr>
          <w:spacing w:val="4"/>
          <w:w w:val="105"/>
          <w:sz w:val="19"/>
        </w:rPr>
        <w:t> </w:t>
      </w:r>
      <w:r>
        <w:rPr>
          <w:w w:val="105"/>
          <w:sz w:val="19"/>
        </w:rPr>
        <w:t>O</w:t>
      </w:r>
      <w:r>
        <w:rPr>
          <w:spacing w:val="4"/>
          <w:w w:val="105"/>
          <w:sz w:val="19"/>
        </w:rPr>
        <w:t> </w:t>
      </w:r>
      <w:r>
        <w:rPr>
          <w:w w:val="105"/>
          <w:sz w:val="19"/>
        </w:rPr>
        <w:t>prazo</w:t>
      </w:r>
      <w:r>
        <w:rPr>
          <w:spacing w:val="5"/>
          <w:w w:val="105"/>
          <w:sz w:val="19"/>
        </w:rPr>
        <w:t> </w:t>
      </w:r>
      <w:r>
        <w:rPr>
          <w:w w:val="105"/>
          <w:sz w:val="19"/>
        </w:rPr>
        <w:t>de</w:t>
      </w:r>
      <w:r>
        <w:rPr>
          <w:spacing w:val="4"/>
          <w:w w:val="105"/>
          <w:sz w:val="19"/>
        </w:rPr>
        <w:t> </w:t>
      </w:r>
      <w:r>
        <w:rPr>
          <w:w w:val="105"/>
          <w:sz w:val="19"/>
        </w:rPr>
        <w:t>vigência</w:t>
      </w:r>
      <w:r>
        <w:rPr>
          <w:spacing w:val="5"/>
          <w:w w:val="105"/>
          <w:sz w:val="19"/>
        </w:rPr>
        <w:t> </w:t>
      </w:r>
      <w:r>
        <w:rPr>
          <w:w w:val="105"/>
          <w:sz w:val="19"/>
        </w:rPr>
        <w:t>do</w:t>
      </w:r>
      <w:r>
        <w:rPr>
          <w:spacing w:val="4"/>
          <w:w w:val="105"/>
          <w:sz w:val="19"/>
        </w:rPr>
        <w:t> </w:t>
      </w:r>
      <w:r>
        <w:rPr>
          <w:w w:val="105"/>
          <w:sz w:val="19"/>
        </w:rPr>
        <w:t>Comodato</w:t>
      </w:r>
      <w:r>
        <w:rPr>
          <w:spacing w:val="10"/>
          <w:w w:val="105"/>
          <w:sz w:val="19"/>
        </w:rPr>
        <w:t> </w:t>
      </w:r>
      <w:r>
        <w:rPr>
          <w:w w:val="105"/>
          <w:sz w:val="19"/>
        </w:rPr>
        <w:t>está</w:t>
      </w:r>
      <w:r>
        <w:rPr>
          <w:spacing w:val="15"/>
          <w:w w:val="105"/>
          <w:sz w:val="19"/>
        </w:rPr>
        <w:t> </w:t>
      </w:r>
      <w:r>
        <w:rPr>
          <w:w w:val="105"/>
          <w:sz w:val="19"/>
        </w:rPr>
        <w:t>vinculado</w:t>
      </w:r>
      <w:r>
        <w:rPr>
          <w:spacing w:val="5"/>
          <w:w w:val="105"/>
          <w:sz w:val="19"/>
        </w:rPr>
        <w:t> </w:t>
      </w:r>
      <w:r>
        <w:rPr>
          <w:w w:val="105"/>
          <w:sz w:val="19"/>
        </w:rPr>
        <w:t>ao</w:t>
      </w:r>
      <w:r>
        <w:rPr>
          <w:spacing w:val="4"/>
          <w:w w:val="105"/>
          <w:sz w:val="19"/>
        </w:rPr>
        <w:t> </w:t>
      </w:r>
      <w:r>
        <w:rPr>
          <w:b/>
          <w:w w:val="105"/>
          <w:sz w:val="19"/>
        </w:rPr>
        <w:t>CONTRATO</w:t>
      </w:r>
      <w:r>
        <w:rPr>
          <w:b/>
          <w:spacing w:val="5"/>
          <w:w w:val="105"/>
          <w:sz w:val="19"/>
        </w:rPr>
        <w:t> </w:t>
      </w:r>
      <w:r>
        <w:rPr>
          <w:b/>
          <w:spacing w:val="-5"/>
          <w:w w:val="105"/>
          <w:sz w:val="19"/>
        </w:rPr>
        <w:t>Nº</w:t>
      </w:r>
      <w:r>
        <w:rPr>
          <w:sz w:val="19"/>
        </w:rPr>
        <w:tab/>
      </w:r>
      <w:r>
        <w:rPr>
          <w:b/>
          <w:w w:val="105"/>
          <w:sz w:val="19"/>
        </w:rPr>
        <w:t>/2026/HUPE</w:t>
      </w:r>
      <w:r>
        <w:rPr>
          <w:b/>
          <w:spacing w:val="4"/>
          <w:w w:val="105"/>
          <w:sz w:val="19"/>
        </w:rPr>
        <w:t> </w:t>
      </w:r>
      <w:r>
        <w:rPr>
          <w:w w:val="105"/>
          <w:sz w:val="19"/>
        </w:rPr>
        <w:t>que</w:t>
      </w:r>
      <w:r>
        <w:rPr>
          <w:spacing w:val="5"/>
          <w:w w:val="105"/>
          <w:sz w:val="19"/>
        </w:rPr>
        <w:t> </w:t>
      </w:r>
      <w:r>
        <w:rPr>
          <w:w w:val="105"/>
          <w:sz w:val="19"/>
        </w:rPr>
        <w:t>será</w:t>
      </w:r>
      <w:r>
        <w:rPr>
          <w:spacing w:val="5"/>
          <w:w w:val="105"/>
          <w:sz w:val="19"/>
        </w:rPr>
        <w:t> </w:t>
      </w:r>
      <w:r>
        <w:rPr>
          <w:w w:val="105"/>
          <w:sz w:val="19"/>
        </w:rPr>
        <w:t>prorrogado</w:t>
      </w:r>
      <w:r>
        <w:rPr>
          <w:spacing w:val="4"/>
          <w:w w:val="105"/>
          <w:sz w:val="19"/>
        </w:rPr>
        <w:t> </w:t>
      </w:r>
      <w:r>
        <w:rPr>
          <w:w w:val="105"/>
          <w:sz w:val="19"/>
        </w:rPr>
        <w:t>automaticamente,</w:t>
      </w:r>
      <w:r>
        <w:rPr>
          <w:spacing w:val="5"/>
          <w:w w:val="105"/>
          <w:sz w:val="19"/>
        </w:rPr>
        <w:t> </w:t>
      </w:r>
      <w:r>
        <w:rPr>
          <w:w w:val="105"/>
          <w:sz w:val="19"/>
        </w:rPr>
        <w:t>até</w:t>
      </w:r>
      <w:r>
        <w:rPr>
          <w:spacing w:val="5"/>
          <w:w w:val="105"/>
          <w:sz w:val="19"/>
        </w:rPr>
        <w:t> </w:t>
      </w:r>
      <w:r>
        <w:rPr>
          <w:w w:val="105"/>
          <w:sz w:val="19"/>
        </w:rPr>
        <w:t>o</w:t>
      </w:r>
      <w:r>
        <w:rPr>
          <w:spacing w:val="5"/>
          <w:w w:val="105"/>
          <w:sz w:val="19"/>
        </w:rPr>
        <w:t> </w:t>
      </w:r>
      <w:r>
        <w:rPr>
          <w:w w:val="105"/>
          <w:sz w:val="19"/>
        </w:rPr>
        <w:t>máximo</w:t>
      </w:r>
      <w:r>
        <w:rPr>
          <w:spacing w:val="4"/>
          <w:w w:val="105"/>
          <w:sz w:val="19"/>
        </w:rPr>
        <w:t> </w:t>
      </w:r>
      <w:r>
        <w:rPr>
          <w:w w:val="105"/>
          <w:sz w:val="19"/>
        </w:rPr>
        <w:t>de</w:t>
      </w:r>
      <w:r>
        <w:rPr>
          <w:spacing w:val="5"/>
          <w:w w:val="105"/>
          <w:sz w:val="19"/>
        </w:rPr>
        <w:t> </w:t>
      </w:r>
      <w:r>
        <w:rPr>
          <w:spacing w:val="-5"/>
          <w:w w:val="105"/>
          <w:sz w:val="19"/>
        </w:rPr>
        <w:t>10</w:t>
      </w:r>
    </w:p>
    <w:p>
      <w:pPr>
        <w:pStyle w:val="BodyText"/>
        <w:spacing w:before="48"/>
        <w:ind w:left="328"/>
      </w:pPr>
      <w:r>
        <w:rPr>
          <w:w w:val="105"/>
        </w:rPr>
        <w:t>(cinco)</w:t>
      </w:r>
      <w:r>
        <w:rPr>
          <w:spacing w:val="-8"/>
          <w:w w:val="105"/>
        </w:rPr>
        <w:t> </w:t>
      </w:r>
      <w:r>
        <w:rPr>
          <w:w w:val="105"/>
        </w:rPr>
        <w:t>anos,</w:t>
      </w:r>
      <w:r>
        <w:rPr>
          <w:spacing w:val="-8"/>
          <w:w w:val="105"/>
        </w:rPr>
        <w:t> </w:t>
      </w:r>
      <w:r>
        <w:rPr>
          <w:w w:val="105"/>
        </w:rPr>
        <w:t>na</w:t>
      </w:r>
      <w:r>
        <w:rPr>
          <w:spacing w:val="-7"/>
          <w:w w:val="105"/>
        </w:rPr>
        <w:t> </w:t>
      </w:r>
      <w:r>
        <w:rPr>
          <w:w w:val="105"/>
        </w:rPr>
        <w:t>forma</w:t>
      </w:r>
      <w:r>
        <w:rPr>
          <w:spacing w:val="-8"/>
          <w:w w:val="105"/>
        </w:rPr>
        <w:t> </w:t>
      </w:r>
      <w:r>
        <w:rPr>
          <w:w w:val="105"/>
        </w:rPr>
        <w:t>do</w:t>
      </w:r>
      <w:r>
        <w:rPr>
          <w:spacing w:val="-7"/>
          <w:w w:val="105"/>
        </w:rPr>
        <w:t> </w:t>
      </w:r>
      <w:r>
        <w:rPr>
          <w:w w:val="105"/>
        </w:rPr>
        <w:t>artigo</w:t>
      </w:r>
      <w:r>
        <w:rPr>
          <w:spacing w:val="-8"/>
          <w:w w:val="105"/>
        </w:rPr>
        <w:t> </w:t>
      </w:r>
      <w:r>
        <w:rPr>
          <w:w w:val="105"/>
        </w:rPr>
        <w:t>107</w:t>
      </w:r>
      <w:r>
        <w:rPr>
          <w:spacing w:val="-7"/>
          <w:w w:val="105"/>
        </w:rPr>
        <w:t> </w:t>
      </w:r>
      <w:r>
        <w:rPr>
          <w:w w:val="105"/>
        </w:rPr>
        <w:t>da</w:t>
      </w:r>
      <w:r>
        <w:rPr>
          <w:spacing w:val="-7"/>
          <w:w w:val="105"/>
        </w:rPr>
        <w:t> </w:t>
      </w:r>
      <w:hyperlink r:id="rId6">
        <w:r>
          <w:rPr>
            <w:color w:val="000080"/>
            <w:w w:val="105"/>
            <w:u w:val="single" w:color="000080"/>
          </w:rPr>
          <w:t>Lei</w:t>
        </w:r>
        <w:r>
          <w:rPr>
            <w:color w:val="000080"/>
            <w:spacing w:val="-7"/>
            <w:w w:val="105"/>
            <w:u w:val="single" w:color="000080"/>
          </w:rPr>
          <w:t> </w:t>
        </w:r>
        <w:r>
          <w:rPr>
            <w:color w:val="000080"/>
            <w:w w:val="105"/>
            <w:u w:val="single" w:color="000080"/>
          </w:rPr>
          <w:t>nº</w:t>
        </w:r>
        <w:r>
          <w:rPr>
            <w:color w:val="000080"/>
            <w:spacing w:val="-8"/>
            <w:w w:val="105"/>
            <w:u w:val="single" w:color="000080"/>
          </w:rPr>
          <w:t> </w:t>
        </w:r>
        <w:r>
          <w:rPr>
            <w:color w:val="000080"/>
            <w:spacing w:val="-2"/>
            <w:w w:val="105"/>
            <w:u w:val="single" w:color="000080"/>
          </w:rPr>
          <w:t>14.133/2021</w:t>
        </w:r>
      </w:hyperlink>
      <w:r>
        <w:rPr>
          <w:spacing w:val="-2"/>
          <w:w w:val="105"/>
        </w:rPr>
        <w:t>.</w:t>
      </w:r>
    </w:p>
    <w:p>
      <w:pPr>
        <w:pStyle w:val="BodyText"/>
        <w:spacing w:before="95"/>
      </w:pPr>
    </w:p>
    <w:p>
      <w:pPr>
        <w:pStyle w:val="Heading4"/>
        <w:spacing w:before="1"/>
      </w:pPr>
      <w:r>
        <w:rPr>
          <w:u w:val="single"/>
        </w:rPr>
        <w:t>CLÁUSULA QUARTA:</w:t>
      </w:r>
      <w:r>
        <w:rPr>
          <w:spacing w:val="16"/>
        </w:rPr>
        <w:t> </w:t>
      </w:r>
      <w:r>
        <w:rPr/>
        <w:t>DA</w:t>
      </w:r>
      <w:r>
        <w:rPr>
          <w:spacing w:val="1"/>
        </w:rPr>
        <w:t> </w:t>
      </w:r>
      <w:r>
        <w:rPr/>
        <w:t>CONSERVAÇÃO</w:t>
      </w:r>
      <w:r>
        <w:rPr>
          <w:spacing w:val="15"/>
        </w:rPr>
        <w:t> </w:t>
      </w:r>
      <w:r>
        <w:rPr/>
        <w:t>DO</w:t>
      </w:r>
      <w:r>
        <w:rPr>
          <w:spacing w:val="15"/>
        </w:rPr>
        <w:t> </w:t>
      </w:r>
      <w:r>
        <w:rPr>
          <w:spacing w:val="-5"/>
        </w:rPr>
        <w:t>BEM</w:t>
      </w:r>
    </w:p>
    <w:p>
      <w:pPr>
        <w:pStyle w:val="BodyText"/>
        <w:spacing w:before="95"/>
        <w:rPr>
          <w:b/>
        </w:rPr>
      </w:pPr>
    </w:p>
    <w:p>
      <w:pPr>
        <w:pStyle w:val="BodyText"/>
        <w:spacing w:line="292" w:lineRule="auto"/>
        <w:ind w:left="328"/>
      </w:pPr>
      <w:r>
        <w:rPr>
          <w:w w:val="105"/>
        </w:rPr>
        <w:t>A</w:t>
      </w:r>
      <w:r>
        <w:rPr>
          <w:spacing w:val="-8"/>
          <w:w w:val="105"/>
        </w:rPr>
        <w:t> </w:t>
      </w:r>
      <w:r>
        <w:rPr>
          <w:w w:val="105"/>
        </w:rPr>
        <w:t>partir do efetivo recebimento do bem objeto deste contrato, cabe a </w:t>
      </w:r>
      <w:r>
        <w:rPr>
          <w:b/>
          <w:w w:val="105"/>
        </w:rPr>
        <w:t>COMODATÁRIA </w:t>
      </w:r>
      <w:r>
        <w:rPr>
          <w:w w:val="105"/>
        </w:rPr>
        <w:t>zelar pela sua guarda e conservação, trazendo-o limpo e em bom estado, às suas exclusivas </w:t>
      </w:r>
      <w:r>
        <w:rPr>
          <w:spacing w:val="-2"/>
          <w:w w:val="105"/>
        </w:rPr>
        <w:t>expensas.</w:t>
      </w:r>
    </w:p>
    <w:p>
      <w:pPr>
        <w:pStyle w:val="BodyText"/>
        <w:spacing w:before="47"/>
      </w:pPr>
    </w:p>
    <w:p>
      <w:pPr>
        <w:spacing w:before="0"/>
        <w:ind w:left="328" w:right="0" w:firstLine="0"/>
        <w:jc w:val="both"/>
        <w:rPr>
          <w:b/>
          <w:sz w:val="19"/>
        </w:rPr>
      </w:pPr>
      <w:r>
        <w:rPr>
          <w:b/>
          <w:color w:val="365E90"/>
          <w:sz w:val="19"/>
          <w:u w:val="single" w:color="365E90"/>
        </w:rPr>
        <w:t>CLÁUSULA</w:t>
      </w:r>
      <w:r>
        <w:rPr>
          <w:b/>
          <w:color w:val="365E90"/>
          <w:spacing w:val="4"/>
          <w:sz w:val="19"/>
          <w:u w:val="single" w:color="365E90"/>
        </w:rPr>
        <w:t> </w:t>
      </w:r>
      <w:r>
        <w:rPr>
          <w:b/>
          <w:color w:val="365E90"/>
          <w:sz w:val="19"/>
          <w:u w:val="single" w:color="365E90"/>
        </w:rPr>
        <w:t>QUINTA:</w:t>
      </w:r>
      <w:r>
        <w:rPr>
          <w:b/>
          <w:color w:val="365E90"/>
          <w:spacing w:val="20"/>
          <w:sz w:val="19"/>
        </w:rPr>
        <w:t> </w:t>
      </w:r>
      <w:r>
        <w:rPr>
          <w:b/>
          <w:color w:val="365E90"/>
          <w:sz w:val="19"/>
        </w:rPr>
        <w:t>DOS</w:t>
      </w:r>
      <w:r>
        <w:rPr>
          <w:b/>
          <w:color w:val="365E90"/>
          <w:spacing w:val="19"/>
          <w:sz w:val="19"/>
        </w:rPr>
        <w:t> </w:t>
      </w:r>
      <w:r>
        <w:rPr>
          <w:b/>
          <w:color w:val="365E90"/>
          <w:sz w:val="19"/>
        </w:rPr>
        <w:t>ENCARGOS</w:t>
      </w:r>
      <w:r>
        <w:rPr>
          <w:b/>
          <w:color w:val="365E90"/>
          <w:spacing w:val="20"/>
          <w:sz w:val="19"/>
        </w:rPr>
        <w:t> </w:t>
      </w:r>
      <w:r>
        <w:rPr>
          <w:b/>
          <w:color w:val="365E90"/>
          <w:sz w:val="19"/>
        </w:rPr>
        <w:t>E</w:t>
      </w:r>
      <w:r>
        <w:rPr>
          <w:b/>
          <w:color w:val="365E90"/>
          <w:spacing w:val="19"/>
          <w:sz w:val="19"/>
        </w:rPr>
        <w:t> </w:t>
      </w:r>
      <w:r>
        <w:rPr>
          <w:b/>
          <w:color w:val="365E90"/>
          <w:spacing w:val="-2"/>
          <w:sz w:val="19"/>
        </w:rPr>
        <w:t>DESPESAS</w:t>
      </w:r>
    </w:p>
    <w:p>
      <w:pPr>
        <w:pStyle w:val="BodyText"/>
        <w:spacing w:before="95"/>
        <w:rPr>
          <w:b/>
        </w:rPr>
      </w:pPr>
    </w:p>
    <w:p>
      <w:pPr>
        <w:pStyle w:val="BodyText"/>
        <w:spacing w:line="292" w:lineRule="auto" w:before="1"/>
        <w:ind w:left="328" w:right="311"/>
        <w:jc w:val="both"/>
      </w:pPr>
      <w:r>
        <w:rPr>
          <w:w w:val="105"/>
        </w:rPr>
        <w:t>A</w:t>
      </w:r>
      <w:r>
        <w:rPr>
          <w:spacing w:val="-3"/>
          <w:w w:val="105"/>
        </w:rPr>
        <w:t> </w:t>
      </w:r>
      <w:r>
        <w:rPr>
          <w:b/>
          <w:w w:val="105"/>
        </w:rPr>
        <w:t>COMODANTE </w:t>
      </w:r>
      <w:r>
        <w:rPr>
          <w:w w:val="105"/>
        </w:rPr>
        <w:t>realizará a manutenção dos Equipamentos, incluindo a substituição de peças quando for necessário. Na hipótese de defeito, deverá providenciar substituição </w:t>
      </w:r>
      <w:r>
        <w:rPr>
          <w:w w:val="105"/>
        </w:rPr>
        <w:t>do equipamento</w:t>
      </w:r>
      <w:r>
        <w:rPr>
          <w:spacing w:val="-7"/>
          <w:w w:val="105"/>
        </w:rPr>
        <w:t> </w:t>
      </w:r>
      <w:r>
        <w:rPr>
          <w:w w:val="105"/>
        </w:rPr>
        <w:t>em</w:t>
      </w:r>
      <w:r>
        <w:rPr>
          <w:spacing w:val="-7"/>
          <w:w w:val="105"/>
        </w:rPr>
        <w:t> </w:t>
      </w:r>
      <w:r>
        <w:rPr>
          <w:w w:val="105"/>
        </w:rPr>
        <w:t>no</w:t>
      </w:r>
      <w:r>
        <w:rPr>
          <w:spacing w:val="-7"/>
          <w:w w:val="105"/>
        </w:rPr>
        <w:t> </w:t>
      </w:r>
      <w:r>
        <w:rPr>
          <w:w w:val="105"/>
        </w:rPr>
        <w:t>máximo</w:t>
      </w:r>
      <w:r>
        <w:rPr>
          <w:spacing w:val="-7"/>
          <w:w w:val="105"/>
        </w:rPr>
        <w:t> </w:t>
      </w:r>
      <w:r>
        <w:rPr>
          <w:w w:val="105"/>
        </w:rPr>
        <w:t>72</w:t>
      </w:r>
      <w:r>
        <w:rPr>
          <w:spacing w:val="-7"/>
          <w:w w:val="105"/>
        </w:rPr>
        <w:t> </w:t>
      </w:r>
      <w:r>
        <w:rPr>
          <w:w w:val="105"/>
        </w:rPr>
        <w:t>horas.</w:t>
      </w:r>
      <w:r>
        <w:rPr>
          <w:spacing w:val="-7"/>
          <w:w w:val="105"/>
        </w:rPr>
        <w:t> </w:t>
      </w:r>
      <w:r>
        <w:rPr>
          <w:w w:val="105"/>
        </w:rPr>
        <w:t>Este</w:t>
      </w:r>
      <w:r>
        <w:rPr>
          <w:spacing w:val="-7"/>
          <w:w w:val="105"/>
        </w:rPr>
        <w:t> </w:t>
      </w:r>
      <w:r>
        <w:rPr>
          <w:w w:val="105"/>
        </w:rPr>
        <w:t>deverá</w:t>
      </w:r>
      <w:r>
        <w:rPr>
          <w:spacing w:val="-7"/>
          <w:w w:val="105"/>
        </w:rPr>
        <w:t> </w:t>
      </w:r>
      <w:r>
        <w:rPr>
          <w:w w:val="105"/>
        </w:rPr>
        <w:t>manter</w:t>
      </w:r>
      <w:r>
        <w:rPr>
          <w:spacing w:val="-7"/>
          <w:w w:val="105"/>
        </w:rPr>
        <w:t> </w:t>
      </w:r>
      <w:r>
        <w:rPr>
          <w:w w:val="105"/>
        </w:rPr>
        <w:t>um</w:t>
      </w:r>
      <w:r>
        <w:rPr>
          <w:spacing w:val="-7"/>
          <w:w w:val="105"/>
        </w:rPr>
        <w:t> </w:t>
      </w:r>
      <w:r>
        <w:rPr>
          <w:w w:val="105"/>
        </w:rPr>
        <w:t>profissional</w:t>
      </w:r>
      <w:r>
        <w:rPr>
          <w:spacing w:val="-7"/>
          <w:w w:val="105"/>
        </w:rPr>
        <w:t> </w:t>
      </w:r>
      <w:r>
        <w:rPr>
          <w:w w:val="105"/>
        </w:rPr>
        <w:t>especializado</w:t>
      </w:r>
      <w:r>
        <w:rPr>
          <w:spacing w:val="-7"/>
          <w:w w:val="105"/>
        </w:rPr>
        <w:t> </w:t>
      </w:r>
      <w:r>
        <w:rPr>
          <w:w w:val="105"/>
        </w:rPr>
        <w:t>para</w:t>
      </w:r>
      <w:r>
        <w:rPr>
          <w:spacing w:val="-7"/>
          <w:w w:val="105"/>
        </w:rPr>
        <w:t> </w:t>
      </w:r>
      <w:r>
        <w:rPr>
          <w:w w:val="105"/>
        </w:rPr>
        <w:t>dar</w:t>
      </w:r>
      <w:r>
        <w:rPr>
          <w:spacing w:val="-7"/>
          <w:w w:val="105"/>
        </w:rPr>
        <w:t> </w:t>
      </w:r>
      <w:r>
        <w:rPr>
          <w:w w:val="105"/>
        </w:rPr>
        <w:t>treinamento</w:t>
      </w:r>
      <w:r>
        <w:rPr>
          <w:spacing w:val="-7"/>
          <w:w w:val="105"/>
        </w:rPr>
        <w:t> </w:t>
      </w:r>
      <w:r>
        <w:rPr>
          <w:w w:val="105"/>
        </w:rPr>
        <w:t>e</w:t>
      </w:r>
      <w:r>
        <w:rPr>
          <w:spacing w:val="-7"/>
          <w:w w:val="105"/>
        </w:rPr>
        <w:t> </w:t>
      </w:r>
      <w:r>
        <w:rPr>
          <w:w w:val="105"/>
        </w:rPr>
        <w:t>suporte</w:t>
      </w:r>
      <w:r>
        <w:rPr>
          <w:spacing w:val="-7"/>
          <w:w w:val="105"/>
        </w:rPr>
        <w:t> </w:t>
      </w:r>
      <w:r>
        <w:rPr>
          <w:w w:val="105"/>
        </w:rPr>
        <w:t>técnico</w:t>
      </w:r>
      <w:r>
        <w:rPr>
          <w:spacing w:val="-7"/>
          <w:w w:val="105"/>
        </w:rPr>
        <w:t> </w:t>
      </w:r>
      <w:r>
        <w:rPr>
          <w:w w:val="105"/>
        </w:rPr>
        <w:t>aos</w:t>
      </w:r>
      <w:r>
        <w:rPr>
          <w:spacing w:val="-7"/>
          <w:w w:val="105"/>
        </w:rPr>
        <w:t> </w:t>
      </w:r>
      <w:r>
        <w:rPr>
          <w:w w:val="105"/>
        </w:rPr>
        <w:t>usuários.</w:t>
      </w:r>
      <w:r>
        <w:rPr>
          <w:spacing w:val="-7"/>
          <w:w w:val="105"/>
        </w:rPr>
        <w:t> </w:t>
      </w:r>
      <w:r>
        <w:rPr>
          <w:w w:val="105"/>
        </w:rPr>
        <w:t>O</w:t>
      </w:r>
      <w:r>
        <w:rPr>
          <w:spacing w:val="-7"/>
          <w:w w:val="105"/>
        </w:rPr>
        <w:t> </w:t>
      </w:r>
      <w:r>
        <w:rPr>
          <w:b/>
          <w:w w:val="105"/>
        </w:rPr>
        <w:t>COMODANTE</w:t>
      </w:r>
      <w:r>
        <w:rPr>
          <w:b/>
          <w:spacing w:val="-7"/>
          <w:w w:val="105"/>
        </w:rPr>
        <w:t> </w:t>
      </w:r>
      <w:r>
        <w:rPr>
          <w:w w:val="105"/>
        </w:rPr>
        <w:t>deverá</w:t>
      </w:r>
      <w:r>
        <w:rPr>
          <w:spacing w:val="-7"/>
          <w:w w:val="105"/>
        </w:rPr>
        <w:t> </w:t>
      </w:r>
      <w:r>
        <w:rPr>
          <w:w w:val="105"/>
        </w:rPr>
        <w:t>ainda</w:t>
      </w:r>
      <w:r>
        <w:rPr>
          <w:spacing w:val="-7"/>
          <w:w w:val="105"/>
        </w:rPr>
        <w:t> </w:t>
      </w:r>
      <w:r>
        <w:rPr>
          <w:w w:val="105"/>
        </w:rPr>
        <w:t>fornecer um</w:t>
      </w:r>
      <w:r>
        <w:rPr>
          <w:spacing w:val="-7"/>
          <w:w w:val="105"/>
        </w:rPr>
        <w:t> </w:t>
      </w:r>
      <w:r>
        <w:rPr>
          <w:w w:val="105"/>
        </w:rPr>
        <w:t>certificado</w:t>
      </w:r>
      <w:r>
        <w:rPr>
          <w:spacing w:val="-7"/>
          <w:w w:val="105"/>
        </w:rPr>
        <w:t> </w:t>
      </w:r>
      <w:r>
        <w:rPr>
          <w:w w:val="105"/>
        </w:rPr>
        <w:t>de</w:t>
      </w:r>
      <w:r>
        <w:rPr>
          <w:spacing w:val="-7"/>
          <w:w w:val="105"/>
        </w:rPr>
        <w:t> </w:t>
      </w:r>
      <w:r>
        <w:rPr>
          <w:w w:val="105"/>
        </w:rPr>
        <w:t>calibração</w:t>
      </w:r>
      <w:r>
        <w:rPr>
          <w:spacing w:val="-7"/>
          <w:w w:val="105"/>
        </w:rPr>
        <w:t> </w:t>
      </w:r>
      <w:r>
        <w:rPr>
          <w:w w:val="105"/>
        </w:rPr>
        <w:t>anual</w:t>
      </w:r>
      <w:r>
        <w:rPr>
          <w:spacing w:val="-7"/>
          <w:w w:val="105"/>
        </w:rPr>
        <w:t> </w:t>
      </w:r>
      <w:r>
        <w:rPr>
          <w:w w:val="105"/>
        </w:rPr>
        <w:t>por</w:t>
      </w:r>
      <w:r>
        <w:rPr>
          <w:spacing w:val="-7"/>
          <w:w w:val="105"/>
        </w:rPr>
        <w:t> </w:t>
      </w:r>
      <w:r>
        <w:rPr>
          <w:w w:val="105"/>
        </w:rPr>
        <w:t>firma</w:t>
      </w:r>
      <w:r>
        <w:rPr>
          <w:spacing w:val="-7"/>
          <w:w w:val="105"/>
        </w:rPr>
        <w:t> </w:t>
      </w:r>
      <w:r>
        <w:rPr>
          <w:w w:val="105"/>
        </w:rPr>
        <w:t>credenciada</w:t>
      </w:r>
      <w:r>
        <w:rPr>
          <w:spacing w:val="-7"/>
          <w:w w:val="105"/>
        </w:rPr>
        <w:t> </w:t>
      </w:r>
      <w:r>
        <w:rPr>
          <w:w w:val="105"/>
        </w:rPr>
        <w:t>pelo</w:t>
      </w:r>
      <w:r>
        <w:rPr>
          <w:spacing w:val="-7"/>
          <w:w w:val="105"/>
        </w:rPr>
        <w:t> </w:t>
      </w:r>
      <w:r>
        <w:rPr>
          <w:w w:val="105"/>
        </w:rPr>
        <w:t>INMETRO</w:t>
      </w:r>
      <w:r>
        <w:rPr>
          <w:spacing w:val="-7"/>
          <w:w w:val="105"/>
        </w:rPr>
        <w:t> </w:t>
      </w:r>
      <w:r>
        <w:rPr>
          <w:w w:val="105"/>
        </w:rPr>
        <w:t>durante</w:t>
      </w:r>
      <w:r>
        <w:rPr>
          <w:spacing w:val="-7"/>
          <w:w w:val="105"/>
        </w:rPr>
        <w:t> </w:t>
      </w:r>
      <w:r>
        <w:rPr>
          <w:w w:val="105"/>
        </w:rPr>
        <w:t>o</w:t>
      </w:r>
      <w:r>
        <w:rPr>
          <w:spacing w:val="-7"/>
          <w:w w:val="105"/>
        </w:rPr>
        <w:t> </w:t>
      </w:r>
      <w:r>
        <w:rPr>
          <w:w w:val="105"/>
        </w:rPr>
        <w:t>período</w:t>
      </w:r>
      <w:r>
        <w:rPr>
          <w:spacing w:val="-7"/>
          <w:w w:val="105"/>
        </w:rPr>
        <w:t> </w:t>
      </w:r>
      <w:r>
        <w:rPr>
          <w:w w:val="105"/>
        </w:rPr>
        <w:t>deste</w:t>
      </w:r>
      <w:r>
        <w:rPr>
          <w:spacing w:val="-7"/>
          <w:w w:val="105"/>
        </w:rPr>
        <w:t> </w:t>
      </w:r>
      <w:r>
        <w:rPr>
          <w:w w:val="105"/>
        </w:rPr>
        <w:t>comodato.</w:t>
      </w:r>
      <w:r>
        <w:rPr>
          <w:spacing w:val="-7"/>
          <w:w w:val="105"/>
        </w:rPr>
        <w:t> </w:t>
      </w:r>
      <w:r>
        <w:rPr>
          <w:w w:val="105"/>
        </w:rPr>
        <w:t>Correrá</w:t>
      </w:r>
      <w:r>
        <w:rPr>
          <w:spacing w:val="-7"/>
          <w:w w:val="105"/>
        </w:rPr>
        <w:t> </w:t>
      </w:r>
      <w:r>
        <w:rPr>
          <w:w w:val="105"/>
        </w:rPr>
        <w:t>por</w:t>
      </w:r>
      <w:r>
        <w:rPr>
          <w:spacing w:val="-7"/>
          <w:w w:val="105"/>
        </w:rPr>
        <w:t> </w:t>
      </w:r>
      <w:r>
        <w:rPr>
          <w:w w:val="105"/>
        </w:rPr>
        <w:t>conta</w:t>
      </w:r>
      <w:r>
        <w:rPr>
          <w:spacing w:val="-7"/>
          <w:w w:val="105"/>
        </w:rPr>
        <w:t> </w:t>
      </w:r>
      <w:r>
        <w:rPr>
          <w:w w:val="105"/>
        </w:rPr>
        <w:t>da</w:t>
      </w:r>
      <w:r>
        <w:rPr>
          <w:spacing w:val="-7"/>
          <w:w w:val="105"/>
        </w:rPr>
        <w:t> </w:t>
      </w:r>
      <w:r>
        <w:rPr>
          <w:b/>
          <w:w w:val="105"/>
        </w:rPr>
        <w:t>COMODATÁRIA</w:t>
      </w:r>
      <w:r>
        <w:rPr>
          <w:b/>
          <w:spacing w:val="-7"/>
          <w:w w:val="105"/>
        </w:rPr>
        <w:t> </w:t>
      </w:r>
      <w:r>
        <w:rPr>
          <w:w w:val="105"/>
        </w:rPr>
        <w:t>as</w:t>
      </w:r>
      <w:r>
        <w:rPr>
          <w:spacing w:val="-7"/>
          <w:w w:val="105"/>
        </w:rPr>
        <w:t> </w:t>
      </w:r>
      <w:r>
        <w:rPr>
          <w:w w:val="105"/>
        </w:rPr>
        <w:t>demais</w:t>
      </w:r>
      <w:r>
        <w:rPr>
          <w:spacing w:val="-7"/>
          <w:w w:val="105"/>
        </w:rPr>
        <w:t> </w:t>
      </w:r>
      <w:r>
        <w:rPr>
          <w:w w:val="105"/>
        </w:rPr>
        <w:t>despesas</w:t>
      </w:r>
      <w:r>
        <w:rPr>
          <w:spacing w:val="-7"/>
          <w:w w:val="105"/>
        </w:rPr>
        <w:t> </w:t>
      </w:r>
      <w:r>
        <w:rPr>
          <w:w w:val="105"/>
        </w:rPr>
        <w:t>ordinárias</w:t>
      </w:r>
      <w:r>
        <w:rPr>
          <w:spacing w:val="-7"/>
          <w:w w:val="105"/>
        </w:rPr>
        <w:t> </w:t>
      </w:r>
      <w:r>
        <w:rPr>
          <w:w w:val="105"/>
        </w:rPr>
        <w:t>e custos acarretados pelo uso do bem.</w:t>
      </w:r>
    </w:p>
    <w:p>
      <w:pPr>
        <w:pStyle w:val="BodyText"/>
        <w:spacing w:line="292" w:lineRule="auto"/>
        <w:ind w:left="328" w:right="311"/>
        <w:jc w:val="both"/>
      </w:pPr>
      <w:r>
        <w:rPr>
          <w:b/>
          <w:w w:val="105"/>
        </w:rPr>
        <w:t>PARÁGRAFO</w:t>
      </w:r>
      <w:r>
        <w:rPr>
          <w:b/>
          <w:spacing w:val="-3"/>
          <w:w w:val="105"/>
        </w:rPr>
        <w:t> </w:t>
      </w:r>
      <w:r>
        <w:rPr>
          <w:b/>
          <w:w w:val="105"/>
        </w:rPr>
        <w:t>ÚNICO</w:t>
      </w:r>
      <w:r>
        <w:rPr>
          <w:b/>
          <w:spacing w:val="-3"/>
          <w:w w:val="105"/>
        </w:rPr>
        <w:t> </w:t>
      </w:r>
      <w:r>
        <w:rPr>
          <w:w w:val="105"/>
        </w:rPr>
        <w:t>–</w:t>
      </w:r>
      <w:r>
        <w:rPr>
          <w:spacing w:val="-3"/>
          <w:w w:val="105"/>
        </w:rPr>
        <w:t> </w:t>
      </w:r>
      <w:r>
        <w:rPr>
          <w:w w:val="105"/>
        </w:rPr>
        <w:t>Os</w:t>
      </w:r>
      <w:r>
        <w:rPr>
          <w:spacing w:val="-3"/>
          <w:w w:val="105"/>
        </w:rPr>
        <w:t> </w:t>
      </w:r>
      <w:r>
        <w:rPr>
          <w:w w:val="105"/>
        </w:rPr>
        <w:t>gastos</w:t>
      </w:r>
      <w:r>
        <w:rPr>
          <w:spacing w:val="-3"/>
          <w:w w:val="105"/>
        </w:rPr>
        <w:t> </w:t>
      </w:r>
      <w:r>
        <w:rPr>
          <w:w w:val="105"/>
        </w:rPr>
        <w:t>extraordinários,</w:t>
      </w:r>
      <w:r>
        <w:rPr>
          <w:spacing w:val="-3"/>
          <w:w w:val="105"/>
        </w:rPr>
        <w:t> </w:t>
      </w:r>
      <w:r>
        <w:rPr>
          <w:w w:val="105"/>
        </w:rPr>
        <w:t>que</w:t>
      </w:r>
      <w:r>
        <w:rPr>
          <w:spacing w:val="-3"/>
          <w:w w:val="105"/>
        </w:rPr>
        <w:t> </w:t>
      </w:r>
      <w:r>
        <w:rPr>
          <w:w w:val="105"/>
        </w:rPr>
        <w:t>excedam</w:t>
      </w:r>
      <w:r>
        <w:rPr>
          <w:spacing w:val="-3"/>
          <w:w w:val="105"/>
        </w:rPr>
        <w:t> </w:t>
      </w:r>
      <w:r>
        <w:rPr>
          <w:w w:val="105"/>
        </w:rPr>
        <w:t>os</w:t>
      </w:r>
      <w:r>
        <w:rPr>
          <w:spacing w:val="-3"/>
          <w:w w:val="105"/>
        </w:rPr>
        <w:t> </w:t>
      </w:r>
      <w:r>
        <w:rPr>
          <w:w w:val="105"/>
        </w:rPr>
        <w:t>da</w:t>
      </w:r>
      <w:r>
        <w:rPr>
          <w:spacing w:val="-3"/>
          <w:w w:val="105"/>
        </w:rPr>
        <w:t> </w:t>
      </w:r>
      <w:r>
        <w:rPr>
          <w:w w:val="105"/>
        </w:rPr>
        <w:t>conservação</w:t>
      </w:r>
      <w:r>
        <w:rPr>
          <w:spacing w:val="-3"/>
          <w:w w:val="105"/>
        </w:rPr>
        <w:t> </w:t>
      </w:r>
      <w:r>
        <w:rPr>
          <w:w w:val="105"/>
        </w:rPr>
        <w:t>normal</w:t>
      </w:r>
      <w:r>
        <w:rPr>
          <w:spacing w:val="-3"/>
          <w:w w:val="105"/>
        </w:rPr>
        <w:t> </w:t>
      </w:r>
      <w:r>
        <w:rPr>
          <w:w w:val="105"/>
        </w:rPr>
        <w:t>do</w:t>
      </w:r>
      <w:r>
        <w:rPr>
          <w:spacing w:val="-3"/>
          <w:w w:val="105"/>
        </w:rPr>
        <w:t> </w:t>
      </w:r>
      <w:r>
        <w:rPr>
          <w:w w:val="105"/>
        </w:rPr>
        <w:t>bem,</w:t>
      </w:r>
      <w:r>
        <w:rPr>
          <w:spacing w:val="-3"/>
          <w:w w:val="105"/>
        </w:rPr>
        <w:t> </w:t>
      </w:r>
      <w:r>
        <w:rPr>
          <w:w w:val="105"/>
        </w:rPr>
        <w:t>serão</w:t>
      </w:r>
      <w:r>
        <w:rPr>
          <w:spacing w:val="-3"/>
          <w:w w:val="105"/>
        </w:rPr>
        <w:t> </w:t>
      </w:r>
      <w:r>
        <w:rPr>
          <w:w w:val="105"/>
        </w:rPr>
        <w:t>providos</w:t>
      </w:r>
      <w:r>
        <w:rPr>
          <w:spacing w:val="-3"/>
          <w:w w:val="105"/>
        </w:rPr>
        <w:t> </w:t>
      </w:r>
      <w:r>
        <w:rPr>
          <w:w w:val="105"/>
        </w:rPr>
        <w:t>pelo</w:t>
      </w:r>
      <w:r>
        <w:rPr>
          <w:spacing w:val="-3"/>
          <w:w w:val="105"/>
        </w:rPr>
        <w:t> </w:t>
      </w:r>
      <w:r>
        <w:rPr>
          <w:b/>
          <w:w w:val="105"/>
        </w:rPr>
        <w:t>COMODANTE</w:t>
      </w:r>
      <w:r>
        <w:rPr>
          <w:w w:val="105"/>
        </w:rPr>
        <w:t>,</w:t>
      </w:r>
      <w:r>
        <w:rPr>
          <w:spacing w:val="-3"/>
          <w:w w:val="105"/>
        </w:rPr>
        <w:t> </w:t>
      </w:r>
      <w:r>
        <w:rPr>
          <w:w w:val="105"/>
        </w:rPr>
        <w:t>devendo</w:t>
      </w:r>
      <w:r>
        <w:rPr>
          <w:spacing w:val="-3"/>
          <w:w w:val="105"/>
        </w:rPr>
        <w:t> </w:t>
      </w:r>
      <w:r>
        <w:rPr>
          <w:w w:val="105"/>
        </w:rPr>
        <w:t>a</w:t>
      </w:r>
      <w:r>
        <w:rPr>
          <w:spacing w:val="-3"/>
          <w:w w:val="105"/>
        </w:rPr>
        <w:t> </w:t>
      </w:r>
      <w:r>
        <w:rPr>
          <w:b/>
          <w:w w:val="105"/>
        </w:rPr>
        <w:t>COMODATÁRIA</w:t>
      </w:r>
      <w:r>
        <w:rPr>
          <w:b/>
          <w:spacing w:val="-12"/>
          <w:w w:val="105"/>
        </w:rPr>
        <w:t> </w:t>
      </w:r>
      <w:r>
        <w:rPr>
          <w:w w:val="105"/>
        </w:rPr>
        <w:t>antecipá- los,</w:t>
      </w:r>
      <w:r>
        <w:rPr>
          <w:spacing w:val="-6"/>
          <w:w w:val="105"/>
        </w:rPr>
        <w:t> </w:t>
      </w:r>
      <w:r>
        <w:rPr>
          <w:w w:val="105"/>
        </w:rPr>
        <w:t>em</w:t>
      </w:r>
      <w:r>
        <w:rPr>
          <w:spacing w:val="-6"/>
          <w:w w:val="105"/>
        </w:rPr>
        <w:t> </w:t>
      </w:r>
      <w:r>
        <w:rPr>
          <w:w w:val="105"/>
        </w:rPr>
        <w:t>caso</w:t>
      </w:r>
      <w:r>
        <w:rPr>
          <w:spacing w:val="-6"/>
          <w:w w:val="105"/>
        </w:rPr>
        <w:t> </w:t>
      </w:r>
      <w:r>
        <w:rPr>
          <w:w w:val="105"/>
        </w:rPr>
        <w:t>de</w:t>
      </w:r>
      <w:r>
        <w:rPr>
          <w:spacing w:val="-6"/>
          <w:w w:val="105"/>
        </w:rPr>
        <w:t> </w:t>
      </w:r>
      <w:r>
        <w:rPr>
          <w:w w:val="105"/>
        </w:rPr>
        <w:t>necessidade</w:t>
      </w:r>
      <w:r>
        <w:rPr>
          <w:spacing w:val="-6"/>
          <w:w w:val="105"/>
        </w:rPr>
        <w:t> </w:t>
      </w:r>
      <w:r>
        <w:rPr>
          <w:w w:val="105"/>
        </w:rPr>
        <w:t>e</w:t>
      </w:r>
      <w:r>
        <w:rPr>
          <w:spacing w:val="-6"/>
          <w:w w:val="105"/>
        </w:rPr>
        <w:t> </w:t>
      </w:r>
      <w:r>
        <w:rPr>
          <w:w w:val="105"/>
        </w:rPr>
        <w:t>urgência,</w:t>
      </w:r>
      <w:r>
        <w:rPr>
          <w:spacing w:val="-6"/>
          <w:w w:val="105"/>
        </w:rPr>
        <w:t> </w:t>
      </w:r>
      <w:r>
        <w:rPr>
          <w:w w:val="105"/>
        </w:rPr>
        <w:t>havendo</w:t>
      </w:r>
      <w:r>
        <w:rPr>
          <w:spacing w:val="-6"/>
          <w:w w:val="105"/>
        </w:rPr>
        <w:t> </w:t>
      </w:r>
      <w:r>
        <w:rPr>
          <w:w w:val="105"/>
        </w:rPr>
        <w:t>impossibilidade</w:t>
      </w:r>
      <w:r>
        <w:rPr>
          <w:spacing w:val="-6"/>
          <w:w w:val="105"/>
        </w:rPr>
        <w:t> </w:t>
      </w:r>
      <w:r>
        <w:rPr>
          <w:w w:val="105"/>
        </w:rPr>
        <w:t>de</w:t>
      </w:r>
      <w:r>
        <w:rPr>
          <w:spacing w:val="-6"/>
          <w:w w:val="105"/>
        </w:rPr>
        <w:t> </w:t>
      </w:r>
      <w:r>
        <w:rPr>
          <w:w w:val="105"/>
        </w:rPr>
        <w:t>comunicação</w:t>
      </w:r>
      <w:r>
        <w:rPr>
          <w:spacing w:val="-6"/>
          <w:w w:val="105"/>
        </w:rPr>
        <w:t> </w:t>
      </w:r>
      <w:r>
        <w:rPr>
          <w:w w:val="105"/>
        </w:rPr>
        <w:t>oportuna</w:t>
      </w:r>
      <w:r>
        <w:rPr>
          <w:spacing w:val="-6"/>
          <w:w w:val="105"/>
        </w:rPr>
        <w:t> </w:t>
      </w:r>
      <w:r>
        <w:rPr>
          <w:w w:val="105"/>
        </w:rPr>
        <w:t>e</w:t>
      </w:r>
      <w:r>
        <w:rPr>
          <w:spacing w:val="-6"/>
          <w:w w:val="105"/>
        </w:rPr>
        <w:t> </w:t>
      </w:r>
      <w:r>
        <w:rPr>
          <w:w w:val="105"/>
        </w:rPr>
        <w:t>prévia</w:t>
      </w:r>
      <w:r>
        <w:rPr>
          <w:spacing w:val="-6"/>
          <w:w w:val="105"/>
        </w:rPr>
        <w:t> </w:t>
      </w:r>
      <w:r>
        <w:rPr>
          <w:w w:val="105"/>
        </w:rPr>
        <w:t>do</w:t>
      </w:r>
      <w:r>
        <w:rPr>
          <w:spacing w:val="-6"/>
          <w:w w:val="105"/>
        </w:rPr>
        <w:t> </w:t>
      </w:r>
      <w:r>
        <w:rPr>
          <w:b/>
          <w:w w:val="105"/>
        </w:rPr>
        <w:t>COMODANTE</w:t>
      </w:r>
      <w:r>
        <w:rPr>
          <w:w w:val="105"/>
        </w:rPr>
        <w:t>,</w:t>
      </w:r>
      <w:r>
        <w:rPr>
          <w:spacing w:val="-6"/>
          <w:w w:val="105"/>
        </w:rPr>
        <w:t> </w:t>
      </w:r>
      <w:r>
        <w:rPr>
          <w:w w:val="105"/>
        </w:rPr>
        <w:t>assegurado,</w:t>
      </w:r>
      <w:r>
        <w:rPr>
          <w:spacing w:val="-6"/>
          <w:w w:val="105"/>
        </w:rPr>
        <w:t> </w:t>
      </w:r>
      <w:r>
        <w:rPr>
          <w:w w:val="105"/>
        </w:rPr>
        <w:t>todavia,</w:t>
      </w:r>
      <w:r>
        <w:rPr>
          <w:spacing w:val="-6"/>
          <w:w w:val="105"/>
        </w:rPr>
        <w:t> </w:t>
      </w:r>
      <w:r>
        <w:rPr>
          <w:w w:val="105"/>
        </w:rPr>
        <w:t>a</w:t>
      </w:r>
      <w:r>
        <w:rPr>
          <w:spacing w:val="-6"/>
          <w:w w:val="105"/>
        </w:rPr>
        <w:t> </w:t>
      </w:r>
      <w:r>
        <w:rPr>
          <w:b/>
          <w:w w:val="105"/>
        </w:rPr>
        <w:t>COMODATÁRIA</w:t>
      </w:r>
      <w:r>
        <w:rPr>
          <w:w w:val="105"/>
        </w:rPr>
        <w:t>,</w:t>
      </w:r>
      <w:r>
        <w:rPr>
          <w:spacing w:val="-6"/>
          <w:w w:val="105"/>
        </w:rPr>
        <w:t> </w:t>
      </w:r>
      <w:r>
        <w:rPr>
          <w:w w:val="105"/>
        </w:rPr>
        <w:t>nessas</w:t>
      </w:r>
      <w:r>
        <w:rPr>
          <w:spacing w:val="-6"/>
          <w:w w:val="105"/>
        </w:rPr>
        <w:t> </w:t>
      </w:r>
      <w:r>
        <w:rPr>
          <w:w w:val="105"/>
        </w:rPr>
        <w:t>hipóteses, o direito ao reembolso das despesas efetivamente comprovadas.</w:t>
      </w:r>
    </w:p>
    <w:p>
      <w:pPr>
        <w:pStyle w:val="BodyText"/>
        <w:spacing w:before="45"/>
      </w:pPr>
    </w:p>
    <w:p>
      <w:pPr>
        <w:pStyle w:val="Heading4"/>
        <w:jc w:val="both"/>
      </w:pPr>
      <w:r>
        <w:rPr>
          <w:u w:val="single"/>
        </w:rPr>
        <w:t>CLÁUSULA</w:t>
      </w:r>
      <w:r>
        <w:rPr>
          <w:spacing w:val="12"/>
          <w:u w:val="single"/>
        </w:rPr>
        <w:t> </w:t>
      </w:r>
      <w:r>
        <w:rPr>
          <w:u w:val="single"/>
        </w:rPr>
        <w:t>SEXTA:</w:t>
      </w:r>
      <w:r>
        <w:rPr>
          <w:spacing w:val="30"/>
        </w:rPr>
        <w:t> </w:t>
      </w:r>
      <w:r>
        <w:rPr/>
        <w:t>DA</w:t>
      </w:r>
      <w:r>
        <w:rPr>
          <w:spacing w:val="13"/>
        </w:rPr>
        <w:t> </w:t>
      </w:r>
      <w:r>
        <w:rPr/>
        <w:t>RESPONSABILIDADE</w:t>
      </w:r>
      <w:r>
        <w:rPr>
          <w:spacing w:val="30"/>
        </w:rPr>
        <w:t> </w:t>
      </w:r>
      <w:r>
        <w:rPr/>
        <w:t>PERANTE</w:t>
      </w:r>
      <w:r>
        <w:rPr>
          <w:spacing w:val="26"/>
        </w:rPr>
        <w:t> </w:t>
      </w:r>
      <w:r>
        <w:rPr>
          <w:spacing w:val="-2"/>
        </w:rPr>
        <w:t>TERCEIROS</w:t>
      </w:r>
    </w:p>
    <w:p>
      <w:pPr>
        <w:pStyle w:val="BodyText"/>
        <w:spacing w:before="95"/>
        <w:rPr>
          <w:b/>
        </w:rPr>
      </w:pPr>
    </w:p>
    <w:p>
      <w:pPr>
        <w:pStyle w:val="BodyText"/>
        <w:spacing w:line="292" w:lineRule="auto"/>
        <w:ind w:left="328" w:right="311"/>
        <w:jc w:val="both"/>
      </w:pPr>
      <w:r>
        <w:rPr>
          <w:w w:val="105"/>
        </w:rPr>
        <w:t>O</w:t>
      </w:r>
      <w:r>
        <w:rPr>
          <w:spacing w:val="-10"/>
          <w:w w:val="105"/>
        </w:rPr>
        <w:t> </w:t>
      </w:r>
      <w:r>
        <w:rPr>
          <w:b/>
          <w:w w:val="105"/>
        </w:rPr>
        <w:t>COMODANTE</w:t>
      </w:r>
      <w:r>
        <w:rPr>
          <w:b/>
          <w:spacing w:val="-7"/>
          <w:w w:val="105"/>
        </w:rPr>
        <w:t> </w:t>
      </w:r>
      <w:r>
        <w:rPr>
          <w:w w:val="105"/>
        </w:rPr>
        <w:t>não</w:t>
      </w:r>
      <w:r>
        <w:rPr>
          <w:spacing w:val="-7"/>
          <w:w w:val="105"/>
        </w:rPr>
        <w:t> </w:t>
      </w:r>
      <w:r>
        <w:rPr>
          <w:w w:val="105"/>
        </w:rPr>
        <w:t>será</w:t>
      </w:r>
      <w:r>
        <w:rPr>
          <w:spacing w:val="-7"/>
          <w:w w:val="105"/>
        </w:rPr>
        <w:t> </w:t>
      </w:r>
      <w:r>
        <w:rPr>
          <w:w w:val="105"/>
        </w:rPr>
        <w:t>responsável</w:t>
      </w:r>
      <w:r>
        <w:rPr>
          <w:spacing w:val="-7"/>
          <w:w w:val="105"/>
        </w:rPr>
        <w:t> </w:t>
      </w:r>
      <w:r>
        <w:rPr>
          <w:w w:val="105"/>
        </w:rPr>
        <w:t>por</w:t>
      </w:r>
      <w:r>
        <w:rPr>
          <w:spacing w:val="-7"/>
          <w:w w:val="105"/>
        </w:rPr>
        <w:t> </w:t>
      </w:r>
      <w:r>
        <w:rPr>
          <w:w w:val="105"/>
        </w:rPr>
        <w:t>quaisquer</w:t>
      </w:r>
      <w:r>
        <w:rPr>
          <w:spacing w:val="-7"/>
          <w:w w:val="105"/>
        </w:rPr>
        <w:t> </w:t>
      </w:r>
      <w:r>
        <w:rPr>
          <w:w w:val="105"/>
        </w:rPr>
        <w:t>compromissos</w:t>
      </w:r>
      <w:r>
        <w:rPr>
          <w:spacing w:val="-7"/>
          <w:w w:val="105"/>
        </w:rPr>
        <w:t> </w:t>
      </w:r>
      <w:r>
        <w:rPr>
          <w:w w:val="105"/>
        </w:rPr>
        <w:t>ou</w:t>
      </w:r>
      <w:r>
        <w:rPr>
          <w:spacing w:val="-7"/>
          <w:w w:val="105"/>
        </w:rPr>
        <w:t> </w:t>
      </w:r>
      <w:r>
        <w:rPr>
          <w:w w:val="105"/>
        </w:rPr>
        <w:t>obrigações</w:t>
      </w:r>
      <w:r>
        <w:rPr>
          <w:spacing w:val="-7"/>
          <w:w w:val="105"/>
        </w:rPr>
        <w:t> </w:t>
      </w:r>
      <w:r>
        <w:rPr>
          <w:w w:val="105"/>
        </w:rPr>
        <w:t>assumidos</w:t>
      </w:r>
      <w:r>
        <w:rPr>
          <w:spacing w:val="-7"/>
          <w:w w:val="105"/>
        </w:rPr>
        <w:t> </w:t>
      </w:r>
      <w:r>
        <w:rPr>
          <w:w w:val="105"/>
        </w:rPr>
        <w:t>pela</w:t>
      </w:r>
      <w:r>
        <w:rPr>
          <w:spacing w:val="-7"/>
          <w:w w:val="105"/>
        </w:rPr>
        <w:t> </w:t>
      </w:r>
      <w:r>
        <w:rPr>
          <w:b/>
          <w:w w:val="105"/>
        </w:rPr>
        <w:t>COMODATÁRIA</w:t>
      </w:r>
      <w:r>
        <w:rPr>
          <w:b/>
          <w:spacing w:val="-13"/>
          <w:w w:val="105"/>
        </w:rPr>
        <w:t> </w:t>
      </w:r>
      <w:r>
        <w:rPr>
          <w:w w:val="105"/>
        </w:rPr>
        <w:t>perante</w:t>
      </w:r>
      <w:r>
        <w:rPr>
          <w:spacing w:val="-6"/>
          <w:w w:val="105"/>
        </w:rPr>
        <w:t> </w:t>
      </w:r>
      <w:r>
        <w:rPr>
          <w:w w:val="105"/>
        </w:rPr>
        <w:t>terceiros,</w:t>
      </w:r>
      <w:r>
        <w:rPr>
          <w:spacing w:val="-7"/>
          <w:w w:val="105"/>
        </w:rPr>
        <w:t> </w:t>
      </w:r>
      <w:r>
        <w:rPr>
          <w:w w:val="105"/>
        </w:rPr>
        <w:t>ainda</w:t>
      </w:r>
      <w:r>
        <w:rPr>
          <w:spacing w:val="-7"/>
          <w:w w:val="105"/>
        </w:rPr>
        <w:t> </w:t>
      </w:r>
      <w:r>
        <w:rPr>
          <w:w w:val="105"/>
        </w:rPr>
        <w:t>que</w:t>
      </w:r>
      <w:r>
        <w:rPr>
          <w:spacing w:val="-7"/>
          <w:w w:val="105"/>
        </w:rPr>
        <w:t> </w:t>
      </w:r>
      <w:r>
        <w:rPr>
          <w:w w:val="105"/>
        </w:rPr>
        <w:t>vinculados</w:t>
      </w:r>
      <w:r>
        <w:rPr>
          <w:spacing w:val="-7"/>
          <w:w w:val="105"/>
        </w:rPr>
        <w:t> </w:t>
      </w:r>
      <w:r>
        <w:rPr>
          <w:w w:val="105"/>
        </w:rPr>
        <w:t>ou</w:t>
      </w:r>
      <w:r>
        <w:rPr>
          <w:spacing w:val="-7"/>
          <w:w w:val="105"/>
        </w:rPr>
        <w:t> </w:t>
      </w:r>
      <w:r>
        <w:rPr>
          <w:w w:val="105"/>
        </w:rPr>
        <w:t>decorrentes</w:t>
      </w:r>
      <w:r>
        <w:rPr>
          <w:spacing w:val="-7"/>
          <w:w w:val="105"/>
        </w:rPr>
        <w:t> </w:t>
      </w:r>
      <w:r>
        <w:rPr>
          <w:w w:val="105"/>
        </w:rPr>
        <w:t>do</w:t>
      </w:r>
      <w:r>
        <w:rPr>
          <w:spacing w:val="-7"/>
          <w:w w:val="105"/>
        </w:rPr>
        <w:t> </w:t>
      </w:r>
      <w:r>
        <w:rPr>
          <w:w w:val="105"/>
        </w:rPr>
        <w:t>uso do</w:t>
      </w:r>
      <w:r>
        <w:rPr>
          <w:w w:val="105"/>
        </w:rPr>
        <w:t> bem</w:t>
      </w:r>
      <w:r>
        <w:rPr>
          <w:w w:val="105"/>
        </w:rPr>
        <w:t> emprestado,</w:t>
      </w:r>
      <w:r>
        <w:rPr>
          <w:w w:val="105"/>
        </w:rPr>
        <w:t> assim</w:t>
      </w:r>
      <w:r>
        <w:rPr>
          <w:w w:val="105"/>
        </w:rPr>
        <w:t> como</w:t>
      </w:r>
      <w:r>
        <w:rPr>
          <w:w w:val="105"/>
        </w:rPr>
        <w:t> não</w:t>
      </w:r>
      <w:r>
        <w:rPr>
          <w:w w:val="105"/>
        </w:rPr>
        <w:t> será</w:t>
      </w:r>
      <w:r>
        <w:rPr>
          <w:w w:val="105"/>
        </w:rPr>
        <w:t> o</w:t>
      </w:r>
      <w:r>
        <w:rPr>
          <w:w w:val="105"/>
        </w:rPr>
        <w:t> </w:t>
      </w:r>
      <w:r>
        <w:rPr>
          <w:b/>
          <w:w w:val="105"/>
        </w:rPr>
        <w:t>COMODANTE</w:t>
      </w:r>
      <w:r>
        <w:rPr>
          <w:b/>
          <w:w w:val="105"/>
        </w:rPr>
        <w:t> </w:t>
      </w:r>
      <w:r>
        <w:rPr>
          <w:w w:val="105"/>
        </w:rPr>
        <w:t>responsável,</w:t>
      </w:r>
      <w:r>
        <w:rPr>
          <w:w w:val="105"/>
        </w:rPr>
        <w:t> a</w:t>
      </w:r>
      <w:r>
        <w:rPr>
          <w:w w:val="105"/>
        </w:rPr>
        <w:t> qualquer</w:t>
      </w:r>
      <w:r>
        <w:rPr>
          <w:w w:val="105"/>
        </w:rPr>
        <w:t> título</w:t>
      </w:r>
      <w:r>
        <w:rPr>
          <w:w w:val="105"/>
        </w:rPr>
        <w:t> que</w:t>
      </w:r>
      <w:r>
        <w:rPr>
          <w:w w:val="105"/>
        </w:rPr>
        <w:t> seja,</w:t>
      </w:r>
      <w:r>
        <w:rPr>
          <w:w w:val="105"/>
        </w:rPr>
        <w:t> por</w:t>
      </w:r>
      <w:r>
        <w:rPr>
          <w:w w:val="105"/>
        </w:rPr>
        <w:t> eventuais</w:t>
      </w:r>
      <w:r>
        <w:rPr>
          <w:w w:val="105"/>
        </w:rPr>
        <w:t> danos</w:t>
      </w:r>
      <w:r>
        <w:rPr>
          <w:w w:val="105"/>
        </w:rPr>
        <w:t> ou</w:t>
      </w:r>
      <w:r>
        <w:rPr>
          <w:w w:val="105"/>
        </w:rPr>
        <w:t> indenizações</w:t>
      </w:r>
      <w:r>
        <w:rPr>
          <w:w w:val="105"/>
        </w:rPr>
        <w:t> a</w:t>
      </w:r>
      <w:r>
        <w:rPr>
          <w:w w:val="105"/>
        </w:rPr>
        <w:t> terceiros,</w:t>
      </w:r>
      <w:r>
        <w:rPr>
          <w:w w:val="105"/>
        </w:rPr>
        <w:t> em</w:t>
      </w:r>
      <w:r>
        <w:rPr>
          <w:w w:val="105"/>
        </w:rPr>
        <w:t> decorrência</w:t>
      </w:r>
      <w:r>
        <w:rPr>
          <w:w w:val="105"/>
        </w:rPr>
        <w:t> de</w:t>
      </w:r>
      <w:r>
        <w:rPr>
          <w:w w:val="105"/>
        </w:rPr>
        <w:t> atos</w:t>
      </w:r>
      <w:r>
        <w:rPr>
          <w:w w:val="105"/>
        </w:rPr>
        <w:t> da </w:t>
      </w:r>
      <w:r>
        <w:rPr>
          <w:b/>
          <w:w w:val="105"/>
        </w:rPr>
        <w:t>COMODATÁRIA</w:t>
      </w:r>
      <w:r>
        <w:rPr>
          <w:w w:val="105"/>
        </w:rPr>
        <w:t>, através de servidores, prepostos ou contratantes.</w:t>
      </w:r>
    </w:p>
    <w:p>
      <w:pPr>
        <w:pStyle w:val="BodyText"/>
        <w:spacing w:before="47"/>
      </w:pPr>
    </w:p>
    <w:p>
      <w:pPr>
        <w:pStyle w:val="Heading4"/>
      </w:pPr>
      <w:r>
        <w:rPr>
          <w:u w:val="single"/>
        </w:rPr>
        <w:t>CLÁUSULA</w:t>
      </w:r>
      <w:r>
        <w:rPr>
          <w:spacing w:val="7"/>
          <w:u w:val="single"/>
        </w:rPr>
        <w:t> </w:t>
      </w:r>
      <w:r>
        <w:rPr>
          <w:u w:val="single"/>
        </w:rPr>
        <w:t>SÉTIMA:</w:t>
      </w:r>
      <w:r>
        <w:rPr>
          <w:spacing w:val="25"/>
        </w:rPr>
        <w:t> </w:t>
      </w:r>
      <w:r>
        <w:rPr/>
        <w:t>DA</w:t>
      </w:r>
      <w:r>
        <w:rPr>
          <w:spacing w:val="8"/>
        </w:rPr>
        <w:t> </w:t>
      </w:r>
      <w:r>
        <w:rPr/>
        <w:t>DEVOLUÇÃO</w:t>
      </w:r>
      <w:r>
        <w:rPr>
          <w:spacing w:val="24"/>
        </w:rPr>
        <w:t> </w:t>
      </w:r>
      <w:r>
        <w:rPr/>
        <w:t>DO</w:t>
      </w:r>
      <w:r>
        <w:rPr>
          <w:spacing w:val="24"/>
        </w:rPr>
        <w:t> </w:t>
      </w:r>
      <w:r>
        <w:rPr>
          <w:spacing w:val="-5"/>
        </w:rPr>
        <w:t>BEM</w:t>
      </w:r>
    </w:p>
    <w:p>
      <w:pPr>
        <w:pStyle w:val="BodyText"/>
        <w:spacing w:before="95"/>
        <w:rPr>
          <w:b/>
        </w:rPr>
      </w:pPr>
    </w:p>
    <w:p>
      <w:pPr>
        <w:pStyle w:val="BodyText"/>
        <w:spacing w:line="292" w:lineRule="auto"/>
        <w:ind w:left="328"/>
      </w:pPr>
      <w:r>
        <w:rPr>
          <w:w w:val="105"/>
        </w:rPr>
        <w:t>Findo o prazo contratual, a </w:t>
      </w:r>
      <w:r>
        <w:rPr>
          <w:b/>
          <w:w w:val="105"/>
        </w:rPr>
        <w:t>COMODATÁRIA</w:t>
      </w:r>
      <w:r>
        <w:rPr>
          <w:b/>
          <w:spacing w:val="-9"/>
          <w:w w:val="105"/>
        </w:rPr>
        <w:t> </w:t>
      </w:r>
      <w:r>
        <w:rPr>
          <w:w w:val="105"/>
        </w:rPr>
        <w:t>se obriga a restituir o bem, considerado normal o desgaste do uso regular do bem e aquele resultante do decurso do tempo, sendo-</w:t>
      </w:r>
      <w:r>
        <w:rPr>
          <w:w w:val="105"/>
        </w:rPr>
        <w:t>lhe assegurado o direito ao reembolso das eventuais despesas extraordinárias, na forma do disposto no parágrafo único, da cláusula quinta.</w:t>
      </w:r>
    </w:p>
    <w:p>
      <w:pPr>
        <w:pStyle w:val="BodyText"/>
        <w:spacing w:before="47"/>
      </w:pPr>
    </w:p>
    <w:p>
      <w:pPr>
        <w:pStyle w:val="Heading4"/>
      </w:pPr>
      <w:r>
        <w:rPr>
          <w:u w:val="single"/>
        </w:rPr>
        <w:t>CLÁUSULA</w:t>
      </w:r>
      <w:r>
        <w:rPr>
          <w:spacing w:val="-6"/>
          <w:u w:val="single"/>
        </w:rPr>
        <w:t> </w:t>
      </w:r>
      <w:r>
        <w:rPr>
          <w:u w:val="single"/>
        </w:rPr>
        <w:t>OITAVA:</w:t>
      </w:r>
      <w:r>
        <w:rPr>
          <w:spacing w:val="6"/>
        </w:rPr>
        <w:t> </w:t>
      </w:r>
      <w:r>
        <w:rPr/>
        <w:t>DOS</w:t>
      </w:r>
      <w:r>
        <w:rPr>
          <w:spacing w:val="6"/>
        </w:rPr>
        <w:t> </w:t>
      </w:r>
      <w:r>
        <w:rPr/>
        <w:t>CASOS</w:t>
      </w:r>
      <w:r>
        <w:rPr>
          <w:spacing w:val="6"/>
        </w:rPr>
        <w:t> </w:t>
      </w:r>
      <w:r>
        <w:rPr>
          <w:spacing w:val="-2"/>
        </w:rPr>
        <w:t>OMISSOS</w:t>
      </w:r>
    </w:p>
    <w:p>
      <w:pPr>
        <w:pStyle w:val="BodyText"/>
        <w:spacing w:before="96"/>
        <w:rPr>
          <w:b/>
        </w:rPr>
      </w:pPr>
    </w:p>
    <w:p>
      <w:pPr>
        <w:pStyle w:val="BodyText"/>
        <w:spacing w:line="292" w:lineRule="auto"/>
        <w:ind w:left="328" w:right="311"/>
      </w:pPr>
      <w:r>
        <w:rPr>
          <w:w w:val="105"/>
        </w:rPr>
        <w:t>Os casos omissos e quaisquer ajustes que se façam necessários em decorrência do presente contrato serão resolvidos de comum acordo pelas partes e à luz da legislação aplicável,</w:t>
      </w:r>
      <w:r>
        <w:rPr>
          <w:spacing w:val="40"/>
          <w:w w:val="105"/>
        </w:rPr>
        <w:t> </w:t>
      </w:r>
      <w:r>
        <w:rPr>
          <w:w w:val="105"/>
        </w:rPr>
        <w:t>lavrando-se, se necessário, termo aditivo ao contrato.</w:t>
      </w:r>
    </w:p>
    <w:p>
      <w:pPr>
        <w:pStyle w:val="BodyText"/>
        <w:spacing w:before="47"/>
      </w:pPr>
    </w:p>
    <w:p>
      <w:pPr>
        <w:spacing w:before="0"/>
        <w:ind w:left="328" w:right="0" w:firstLine="0"/>
        <w:jc w:val="left"/>
        <w:rPr>
          <w:b/>
          <w:sz w:val="19"/>
        </w:rPr>
      </w:pPr>
      <w:r>
        <w:rPr>
          <w:b/>
          <w:color w:val="365E90"/>
          <w:sz w:val="19"/>
          <w:u w:val="single" w:color="365E90"/>
        </w:rPr>
        <w:t>CLÁUSULA</w:t>
      </w:r>
      <w:r>
        <w:rPr>
          <w:b/>
          <w:color w:val="365E90"/>
          <w:spacing w:val="6"/>
          <w:sz w:val="19"/>
          <w:u w:val="single" w:color="365E90"/>
        </w:rPr>
        <w:t> </w:t>
      </w:r>
      <w:r>
        <w:rPr>
          <w:b/>
          <w:color w:val="365E90"/>
          <w:sz w:val="19"/>
          <w:u w:val="single" w:color="365E90"/>
        </w:rPr>
        <w:t>NONA:</w:t>
      </w:r>
      <w:r>
        <w:rPr>
          <w:b/>
          <w:color w:val="365E90"/>
          <w:spacing w:val="22"/>
          <w:sz w:val="19"/>
        </w:rPr>
        <w:t> </w:t>
      </w:r>
      <w:r>
        <w:rPr>
          <w:b/>
          <w:color w:val="365E90"/>
          <w:sz w:val="19"/>
        </w:rPr>
        <w:t>DO</w:t>
      </w:r>
      <w:r>
        <w:rPr>
          <w:b/>
          <w:color w:val="365E90"/>
          <w:spacing w:val="22"/>
          <w:sz w:val="19"/>
        </w:rPr>
        <w:t> </w:t>
      </w:r>
      <w:r>
        <w:rPr>
          <w:b/>
          <w:color w:val="365E90"/>
          <w:spacing w:val="-4"/>
          <w:sz w:val="19"/>
        </w:rPr>
        <w:t>FORO</w:t>
      </w:r>
    </w:p>
    <w:p>
      <w:pPr>
        <w:pStyle w:val="BodyText"/>
        <w:spacing w:before="95"/>
        <w:rPr>
          <w:b/>
        </w:rPr>
      </w:pPr>
    </w:p>
    <w:p>
      <w:pPr>
        <w:pStyle w:val="BodyText"/>
        <w:spacing w:line="292" w:lineRule="auto"/>
        <w:ind w:left="328"/>
      </w:pPr>
      <w:r>
        <w:rPr>
          <w:w w:val="105"/>
        </w:rPr>
        <w:t>As</w:t>
      </w:r>
      <w:r>
        <w:rPr>
          <w:spacing w:val="17"/>
          <w:w w:val="105"/>
        </w:rPr>
        <w:t> </w:t>
      </w:r>
      <w:r>
        <w:rPr>
          <w:w w:val="105"/>
        </w:rPr>
        <w:t>partes</w:t>
      </w:r>
      <w:r>
        <w:rPr>
          <w:spacing w:val="17"/>
          <w:w w:val="105"/>
        </w:rPr>
        <w:t> </w:t>
      </w:r>
      <w:r>
        <w:rPr>
          <w:w w:val="105"/>
        </w:rPr>
        <w:t>contratantes</w:t>
      </w:r>
      <w:r>
        <w:rPr>
          <w:spacing w:val="17"/>
          <w:w w:val="105"/>
        </w:rPr>
        <w:t> </w:t>
      </w:r>
      <w:r>
        <w:rPr>
          <w:w w:val="105"/>
        </w:rPr>
        <w:t>elegem</w:t>
      </w:r>
      <w:r>
        <w:rPr>
          <w:spacing w:val="17"/>
          <w:w w:val="105"/>
        </w:rPr>
        <w:t> </w:t>
      </w:r>
      <w:r>
        <w:rPr>
          <w:w w:val="105"/>
        </w:rPr>
        <w:t>o</w:t>
      </w:r>
      <w:r>
        <w:rPr>
          <w:spacing w:val="17"/>
          <w:w w:val="105"/>
        </w:rPr>
        <w:t> </w:t>
      </w:r>
      <w:r>
        <w:rPr>
          <w:w w:val="105"/>
        </w:rPr>
        <w:t>Foro</w:t>
      </w:r>
      <w:r>
        <w:rPr>
          <w:spacing w:val="17"/>
          <w:w w:val="105"/>
        </w:rPr>
        <w:t> </w:t>
      </w:r>
      <w:r>
        <w:rPr>
          <w:w w:val="105"/>
        </w:rPr>
        <w:t>da</w:t>
      </w:r>
      <w:r>
        <w:rPr>
          <w:spacing w:val="17"/>
          <w:w w:val="105"/>
        </w:rPr>
        <w:t> </w:t>
      </w:r>
      <w:r>
        <w:rPr>
          <w:w w:val="105"/>
        </w:rPr>
        <w:t>Comarca</w:t>
      </w:r>
      <w:r>
        <w:rPr>
          <w:spacing w:val="17"/>
          <w:w w:val="105"/>
        </w:rPr>
        <w:t> </w:t>
      </w:r>
      <w:r>
        <w:rPr>
          <w:w w:val="105"/>
        </w:rPr>
        <w:t>da</w:t>
      </w:r>
      <w:r>
        <w:rPr>
          <w:spacing w:val="17"/>
          <w:w w:val="105"/>
        </w:rPr>
        <w:t> </w:t>
      </w:r>
      <w:r>
        <w:rPr>
          <w:w w:val="105"/>
        </w:rPr>
        <w:t>Capital</w:t>
      </w:r>
      <w:r>
        <w:rPr>
          <w:spacing w:val="17"/>
          <w:w w:val="105"/>
        </w:rPr>
        <w:t> </w:t>
      </w:r>
      <w:r>
        <w:rPr>
          <w:w w:val="105"/>
        </w:rPr>
        <w:t>do</w:t>
      </w:r>
      <w:r>
        <w:rPr>
          <w:spacing w:val="17"/>
          <w:w w:val="105"/>
        </w:rPr>
        <w:t> </w:t>
      </w:r>
      <w:r>
        <w:rPr>
          <w:w w:val="105"/>
        </w:rPr>
        <w:t>Estado</w:t>
      </w:r>
      <w:r>
        <w:rPr>
          <w:spacing w:val="17"/>
          <w:w w:val="105"/>
        </w:rPr>
        <w:t> </w:t>
      </w:r>
      <w:r>
        <w:rPr>
          <w:w w:val="105"/>
        </w:rPr>
        <w:t>do</w:t>
      </w:r>
      <w:r>
        <w:rPr>
          <w:spacing w:val="17"/>
          <w:w w:val="105"/>
        </w:rPr>
        <w:t> </w:t>
      </w:r>
      <w:r>
        <w:rPr>
          <w:w w:val="105"/>
        </w:rPr>
        <w:t>Rio</w:t>
      </w:r>
      <w:r>
        <w:rPr>
          <w:spacing w:val="17"/>
          <w:w w:val="105"/>
        </w:rPr>
        <w:t> </w:t>
      </w:r>
      <w:r>
        <w:rPr>
          <w:w w:val="105"/>
        </w:rPr>
        <w:t>de</w:t>
      </w:r>
      <w:r>
        <w:rPr>
          <w:spacing w:val="17"/>
          <w:w w:val="105"/>
        </w:rPr>
        <w:t> </w:t>
      </w:r>
      <w:r>
        <w:rPr>
          <w:w w:val="105"/>
        </w:rPr>
        <w:t>Janeiro</w:t>
      </w:r>
      <w:r>
        <w:rPr>
          <w:spacing w:val="17"/>
          <w:w w:val="105"/>
        </w:rPr>
        <w:t> </w:t>
      </w:r>
      <w:r>
        <w:rPr>
          <w:w w:val="105"/>
        </w:rPr>
        <w:t>para</w:t>
      </w:r>
      <w:r>
        <w:rPr>
          <w:spacing w:val="17"/>
          <w:w w:val="105"/>
        </w:rPr>
        <w:t> </w:t>
      </w:r>
      <w:r>
        <w:rPr>
          <w:w w:val="105"/>
        </w:rPr>
        <w:t>dirimir</w:t>
      </w:r>
      <w:r>
        <w:rPr>
          <w:spacing w:val="17"/>
          <w:w w:val="105"/>
        </w:rPr>
        <w:t> </w:t>
      </w:r>
      <w:r>
        <w:rPr>
          <w:w w:val="105"/>
        </w:rPr>
        <w:t>qualquer</w:t>
      </w:r>
      <w:r>
        <w:rPr>
          <w:spacing w:val="17"/>
          <w:w w:val="105"/>
        </w:rPr>
        <w:t> </w:t>
      </w:r>
      <w:r>
        <w:rPr>
          <w:w w:val="105"/>
        </w:rPr>
        <w:t>questão</w:t>
      </w:r>
      <w:r>
        <w:rPr>
          <w:spacing w:val="17"/>
          <w:w w:val="105"/>
        </w:rPr>
        <w:t> </w:t>
      </w:r>
      <w:r>
        <w:rPr>
          <w:w w:val="105"/>
        </w:rPr>
        <w:t>obrigacional</w:t>
      </w:r>
      <w:r>
        <w:rPr>
          <w:spacing w:val="17"/>
          <w:w w:val="105"/>
        </w:rPr>
        <w:t> </w:t>
      </w:r>
      <w:r>
        <w:rPr>
          <w:w w:val="105"/>
        </w:rPr>
        <w:t>oriunda</w:t>
      </w:r>
      <w:r>
        <w:rPr>
          <w:spacing w:val="17"/>
          <w:w w:val="105"/>
        </w:rPr>
        <w:t> </w:t>
      </w:r>
      <w:r>
        <w:rPr>
          <w:w w:val="105"/>
        </w:rPr>
        <w:t>do</w:t>
      </w:r>
      <w:r>
        <w:rPr>
          <w:spacing w:val="17"/>
          <w:w w:val="105"/>
        </w:rPr>
        <w:t> </w:t>
      </w:r>
      <w:r>
        <w:rPr>
          <w:w w:val="105"/>
        </w:rPr>
        <w:t>presente</w:t>
      </w:r>
      <w:r>
        <w:rPr>
          <w:spacing w:val="17"/>
          <w:w w:val="105"/>
        </w:rPr>
        <w:t> </w:t>
      </w:r>
      <w:r>
        <w:rPr>
          <w:w w:val="105"/>
        </w:rPr>
        <w:t>contrato,</w:t>
      </w:r>
      <w:r>
        <w:rPr>
          <w:spacing w:val="17"/>
          <w:w w:val="105"/>
        </w:rPr>
        <w:t> </w:t>
      </w:r>
      <w:r>
        <w:rPr>
          <w:w w:val="105"/>
        </w:rPr>
        <w:t>renunciando expressamente as partes a qualquer outro, por mais especial ou privilegiado que seja.</w:t>
      </w:r>
    </w:p>
    <w:p>
      <w:pPr>
        <w:pStyle w:val="BodyText"/>
        <w:spacing w:before="47"/>
      </w:pPr>
    </w:p>
    <w:p>
      <w:pPr>
        <w:pStyle w:val="BodyText"/>
        <w:ind w:left="328"/>
      </w:pPr>
      <w:r>
        <w:rPr>
          <w:w w:val="105"/>
        </w:rPr>
        <w:t>E</w:t>
      </w:r>
      <w:r>
        <w:rPr>
          <w:spacing w:val="-10"/>
          <w:w w:val="105"/>
        </w:rPr>
        <w:t> </w:t>
      </w:r>
      <w:r>
        <w:rPr>
          <w:w w:val="105"/>
        </w:rPr>
        <w:t>por</w:t>
      </w:r>
      <w:r>
        <w:rPr>
          <w:spacing w:val="-10"/>
          <w:w w:val="105"/>
        </w:rPr>
        <w:t> </w:t>
      </w:r>
      <w:r>
        <w:rPr>
          <w:w w:val="105"/>
        </w:rPr>
        <w:t>estarem</w:t>
      </w:r>
      <w:r>
        <w:rPr>
          <w:spacing w:val="-9"/>
          <w:w w:val="105"/>
        </w:rPr>
        <w:t> </w:t>
      </w:r>
      <w:r>
        <w:rPr>
          <w:w w:val="105"/>
        </w:rPr>
        <w:t>justas</w:t>
      </w:r>
      <w:r>
        <w:rPr>
          <w:spacing w:val="-10"/>
          <w:w w:val="105"/>
        </w:rPr>
        <w:t> </w:t>
      </w:r>
      <w:r>
        <w:rPr>
          <w:w w:val="105"/>
        </w:rPr>
        <w:t>e</w:t>
      </w:r>
      <w:r>
        <w:rPr>
          <w:spacing w:val="-9"/>
          <w:w w:val="105"/>
        </w:rPr>
        <w:t> </w:t>
      </w:r>
      <w:r>
        <w:rPr>
          <w:w w:val="105"/>
        </w:rPr>
        <w:t>contratadas,</w:t>
      </w:r>
      <w:r>
        <w:rPr>
          <w:spacing w:val="-10"/>
          <w:w w:val="105"/>
        </w:rPr>
        <w:t> </w:t>
      </w:r>
      <w:r>
        <w:rPr>
          <w:w w:val="105"/>
        </w:rPr>
        <w:t>as</w:t>
      </w:r>
      <w:r>
        <w:rPr>
          <w:spacing w:val="-9"/>
          <w:w w:val="105"/>
        </w:rPr>
        <w:t> </w:t>
      </w:r>
      <w:r>
        <w:rPr>
          <w:w w:val="105"/>
        </w:rPr>
        <w:t>partes,</w:t>
      </w:r>
      <w:r>
        <w:rPr>
          <w:spacing w:val="-10"/>
          <w:w w:val="105"/>
        </w:rPr>
        <w:t> </w:t>
      </w:r>
      <w:r>
        <w:rPr>
          <w:w w:val="105"/>
        </w:rPr>
        <w:t>na</w:t>
      </w:r>
      <w:r>
        <w:rPr>
          <w:spacing w:val="-9"/>
          <w:w w:val="105"/>
        </w:rPr>
        <w:t> </w:t>
      </w:r>
      <w:r>
        <w:rPr>
          <w:w w:val="105"/>
        </w:rPr>
        <w:t>presença</w:t>
      </w:r>
      <w:r>
        <w:rPr>
          <w:spacing w:val="-10"/>
          <w:w w:val="105"/>
        </w:rPr>
        <w:t> </w:t>
      </w:r>
      <w:r>
        <w:rPr>
          <w:w w:val="105"/>
        </w:rPr>
        <w:t>das</w:t>
      </w:r>
      <w:r>
        <w:rPr>
          <w:spacing w:val="-10"/>
          <w:w w:val="105"/>
        </w:rPr>
        <w:t> </w:t>
      </w:r>
      <w:r>
        <w:rPr>
          <w:w w:val="105"/>
        </w:rPr>
        <w:t>testemunhas</w:t>
      </w:r>
      <w:r>
        <w:rPr>
          <w:spacing w:val="-9"/>
          <w:w w:val="105"/>
        </w:rPr>
        <w:t> </w:t>
      </w:r>
      <w:r>
        <w:rPr>
          <w:w w:val="105"/>
        </w:rPr>
        <w:t>abaixo,</w:t>
      </w:r>
      <w:r>
        <w:rPr>
          <w:spacing w:val="-10"/>
          <w:w w:val="105"/>
        </w:rPr>
        <w:t> </w:t>
      </w:r>
      <w:r>
        <w:rPr>
          <w:w w:val="105"/>
        </w:rPr>
        <w:t>assinam</w:t>
      </w:r>
      <w:r>
        <w:rPr>
          <w:spacing w:val="-9"/>
          <w:w w:val="105"/>
        </w:rPr>
        <w:t> </w:t>
      </w:r>
      <w:r>
        <w:rPr>
          <w:w w:val="105"/>
        </w:rPr>
        <w:t>o</w:t>
      </w:r>
      <w:r>
        <w:rPr>
          <w:spacing w:val="-10"/>
          <w:w w:val="105"/>
        </w:rPr>
        <w:t> </w:t>
      </w:r>
      <w:r>
        <w:rPr>
          <w:w w:val="105"/>
        </w:rPr>
        <w:t>presente</w:t>
      </w:r>
      <w:r>
        <w:rPr>
          <w:spacing w:val="-9"/>
          <w:w w:val="105"/>
        </w:rPr>
        <w:t> </w:t>
      </w:r>
      <w:r>
        <w:rPr>
          <w:w w:val="105"/>
        </w:rPr>
        <w:t>contrato,</w:t>
      </w:r>
      <w:r>
        <w:rPr>
          <w:spacing w:val="-10"/>
          <w:w w:val="105"/>
        </w:rPr>
        <w:t> </w:t>
      </w:r>
      <w:r>
        <w:rPr>
          <w:w w:val="105"/>
        </w:rPr>
        <w:t>de</w:t>
      </w:r>
      <w:r>
        <w:rPr>
          <w:spacing w:val="-9"/>
          <w:w w:val="105"/>
        </w:rPr>
        <w:t> </w:t>
      </w:r>
      <w:r>
        <w:rPr>
          <w:w w:val="105"/>
        </w:rPr>
        <w:t>igual</w:t>
      </w:r>
      <w:r>
        <w:rPr>
          <w:spacing w:val="-10"/>
          <w:w w:val="105"/>
        </w:rPr>
        <w:t> </w:t>
      </w:r>
      <w:r>
        <w:rPr>
          <w:w w:val="105"/>
        </w:rPr>
        <w:t>teor</w:t>
      </w:r>
      <w:r>
        <w:rPr>
          <w:spacing w:val="-10"/>
          <w:w w:val="105"/>
        </w:rPr>
        <w:t> </w:t>
      </w:r>
      <w:r>
        <w:rPr>
          <w:w w:val="105"/>
        </w:rPr>
        <w:t>e</w:t>
      </w:r>
      <w:r>
        <w:rPr>
          <w:spacing w:val="-9"/>
          <w:w w:val="105"/>
        </w:rPr>
        <w:t> </w:t>
      </w:r>
      <w:r>
        <w:rPr>
          <w:spacing w:val="-2"/>
          <w:w w:val="105"/>
        </w:rPr>
        <w:t>forma.</w:t>
      </w:r>
    </w:p>
    <w:p>
      <w:pPr>
        <w:pStyle w:val="BodyText"/>
      </w:pPr>
    </w:p>
    <w:p>
      <w:pPr>
        <w:pStyle w:val="BodyText"/>
      </w:pPr>
    </w:p>
    <w:p>
      <w:pPr>
        <w:pStyle w:val="BodyText"/>
        <w:spacing w:before="191"/>
      </w:pPr>
    </w:p>
    <w:p>
      <w:pPr>
        <w:pStyle w:val="BodyText"/>
        <w:tabs>
          <w:tab w:pos="2277" w:val="left" w:leader="none"/>
          <w:tab w:pos="4632" w:val="left" w:leader="none"/>
        </w:tabs>
        <w:ind w:left="14"/>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em</w:t>
      </w:r>
      <w:r>
        <w:rPr>
          <w:spacing w:val="-5"/>
          <w:w w:val="105"/>
        </w:rPr>
        <w:t> </w:t>
      </w:r>
      <w:r>
        <w:rPr>
          <w:u w:val="single"/>
        </w:rPr>
        <w:tab/>
      </w:r>
      <w:r>
        <w:rPr>
          <w:w w:val="105"/>
        </w:rPr>
        <w:t>de </w:t>
      </w:r>
      <w:r>
        <w:rPr>
          <w:u w:val="single"/>
        </w:rPr>
        <w:tab/>
      </w:r>
      <w:r>
        <w:rPr>
          <w:w w:val="105"/>
        </w:rPr>
        <w:t>de</w:t>
      </w:r>
      <w:r>
        <w:rPr>
          <w:spacing w:val="-5"/>
          <w:w w:val="105"/>
        </w:rPr>
        <w:t> </w:t>
      </w:r>
      <w:r>
        <w:rPr>
          <w:spacing w:val="-4"/>
          <w:w w:val="105"/>
        </w:rPr>
        <w:t>2026.</w:t>
      </w:r>
    </w:p>
    <w:p>
      <w:pPr>
        <w:pStyle w:val="BodyText"/>
      </w:pPr>
    </w:p>
    <w:p>
      <w:pPr>
        <w:pStyle w:val="BodyText"/>
      </w:pPr>
    </w:p>
    <w:p>
      <w:pPr>
        <w:pStyle w:val="BodyText"/>
        <w:spacing w:before="191"/>
      </w:pPr>
    </w:p>
    <w:p>
      <w:pPr>
        <w:pStyle w:val="Heading4"/>
        <w:spacing w:line="292" w:lineRule="auto"/>
        <w:ind w:left="5166" w:right="5149"/>
        <w:jc w:val="center"/>
      </w:pPr>
      <w:r>
        <w:rPr>
          <w:spacing w:val="-2"/>
          <w:w w:val="105"/>
        </w:rPr>
        <w:t>UNIVERSIDADE</w:t>
      </w:r>
      <w:r>
        <w:rPr>
          <w:spacing w:val="-7"/>
          <w:w w:val="105"/>
        </w:rPr>
        <w:t> </w:t>
      </w:r>
      <w:r>
        <w:rPr>
          <w:spacing w:val="-2"/>
          <w:w w:val="105"/>
        </w:rPr>
        <w:t>DO</w:t>
      </w:r>
      <w:r>
        <w:rPr>
          <w:spacing w:val="-7"/>
          <w:w w:val="105"/>
        </w:rPr>
        <w:t> </w:t>
      </w:r>
      <w:r>
        <w:rPr>
          <w:spacing w:val="-2"/>
          <w:w w:val="105"/>
        </w:rPr>
        <w:t>ESTADO</w:t>
      </w:r>
      <w:r>
        <w:rPr>
          <w:spacing w:val="-7"/>
          <w:w w:val="105"/>
        </w:rPr>
        <w:t> </w:t>
      </w:r>
      <w:r>
        <w:rPr>
          <w:spacing w:val="-2"/>
          <w:w w:val="105"/>
        </w:rPr>
        <w:t>DO</w:t>
      </w:r>
      <w:r>
        <w:rPr>
          <w:spacing w:val="-7"/>
          <w:w w:val="105"/>
        </w:rPr>
        <w:t> </w:t>
      </w:r>
      <w:r>
        <w:rPr>
          <w:spacing w:val="-2"/>
          <w:w w:val="105"/>
        </w:rPr>
        <w:t>RIO</w:t>
      </w:r>
      <w:r>
        <w:rPr>
          <w:spacing w:val="-7"/>
          <w:w w:val="105"/>
        </w:rPr>
        <w:t> </w:t>
      </w:r>
      <w:r>
        <w:rPr>
          <w:spacing w:val="-2"/>
          <w:w w:val="105"/>
        </w:rPr>
        <w:t>DE</w:t>
      </w:r>
      <w:r>
        <w:rPr>
          <w:spacing w:val="-7"/>
          <w:w w:val="105"/>
        </w:rPr>
        <w:t> </w:t>
      </w:r>
      <w:r>
        <w:rPr>
          <w:spacing w:val="-2"/>
          <w:w w:val="105"/>
        </w:rPr>
        <w:t>JANEIRO </w:t>
      </w:r>
      <w:r>
        <w:rPr>
          <w:w w:val="105"/>
        </w:rPr>
        <w:t>DIRETOR GERAL DO HUPE</w:t>
      </w:r>
    </w:p>
    <w:p>
      <w:pPr>
        <w:pStyle w:val="BodyText"/>
        <w:rPr>
          <w:b/>
        </w:rPr>
      </w:pPr>
    </w:p>
    <w:p>
      <w:pPr>
        <w:pStyle w:val="BodyText"/>
        <w:spacing w:before="95"/>
        <w:rPr>
          <w:b/>
        </w:rPr>
      </w:pPr>
    </w:p>
    <w:p>
      <w:pPr>
        <w:spacing w:before="0"/>
        <w:ind w:left="5166" w:right="5152" w:firstLine="0"/>
        <w:jc w:val="center"/>
        <w:rPr>
          <w:b/>
          <w:sz w:val="19"/>
        </w:rPr>
      </w:pPr>
      <w:r>
        <w:rPr>
          <w:b/>
          <w:spacing w:val="-2"/>
          <w:w w:val="105"/>
          <w:sz w:val="19"/>
        </w:rPr>
        <w:t>COMODANTE</w:t>
      </w:r>
    </w:p>
    <w:p>
      <w:pPr>
        <w:pStyle w:val="BodyText"/>
        <w:rPr>
          <w:b/>
        </w:rPr>
      </w:pPr>
    </w:p>
    <w:p>
      <w:pPr>
        <w:pStyle w:val="BodyText"/>
        <w:rPr>
          <w:b/>
        </w:rPr>
      </w:pPr>
    </w:p>
    <w:p>
      <w:pPr>
        <w:pStyle w:val="BodyText"/>
        <w:spacing w:before="191"/>
        <w:rPr>
          <w:b/>
        </w:rPr>
      </w:pPr>
    </w:p>
    <w:p>
      <w:pPr>
        <w:pStyle w:val="BodyText"/>
        <w:spacing w:line="292" w:lineRule="auto"/>
        <w:ind w:left="328" w:right="13267"/>
      </w:pPr>
      <w:r>
        <w:rPr>
          <w:spacing w:val="-2"/>
        </w:rPr>
        <w:t>TESTEMUNHA </w:t>
      </w:r>
      <w:r>
        <w:rPr>
          <w:w w:val="105"/>
        </w:rPr>
        <w:t>RG Nº.:</w:t>
      </w:r>
    </w:p>
    <w:p>
      <w:pPr>
        <w:pStyle w:val="BodyText"/>
      </w:pPr>
    </w:p>
    <w:p>
      <w:pPr>
        <w:pStyle w:val="BodyText"/>
      </w:pPr>
    </w:p>
    <w:p>
      <w:pPr>
        <w:pStyle w:val="BodyText"/>
        <w:spacing w:before="142"/>
      </w:pPr>
    </w:p>
    <w:p>
      <w:pPr>
        <w:pStyle w:val="BodyText"/>
        <w:spacing w:line="292" w:lineRule="auto"/>
        <w:ind w:left="328" w:right="13267"/>
      </w:pPr>
      <w:r>
        <w:rPr>
          <w:spacing w:val="-2"/>
        </w:rPr>
        <w:t>TESTEMUNHA </w:t>
      </w:r>
      <w:r>
        <w:rPr>
          <w:w w:val="105"/>
        </w:rPr>
        <w:t>RG Nº.:</w:t>
      </w:r>
    </w:p>
    <w:p>
      <w:pPr>
        <w:pStyle w:val="BodyText"/>
        <w:spacing w:before="71"/>
        <w:rPr>
          <w:sz w:val="20"/>
        </w:rPr>
      </w:pPr>
      <w:r>
        <w:rPr>
          <w:sz w:val="20"/>
        </w:rPr>
        <mc:AlternateContent>
          <mc:Choice Requires="wps">
            <w:drawing>
              <wp:anchor distT="0" distB="0" distL="0" distR="0" allowOverlap="1" layoutInCell="1" locked="0" behindDoc="1" simplePos="0" relativeHeight="487594496">
                <wp:simplePos x="0" y="0"/>
                <wp:positionH relativeFrom="page">
                  <wp:posOffset>455853</wp:posOffset>
                </wp:positionH>
                <wp:positionV relativeFrom="paragraph">
                  <wp:posOffset>206431</wp:posOffset>
                </wp:positionV>
                <wp:extent cx="9156700"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6700" cy="28575"/>
                        </a:xfrm>
                        <a:custGeom>
                          <a:avLst/>
                          <a:gdLst/>
                          <a:ahLst/>
                          <a:cxnLst/>
                          <a:rect l="l" t="t" r="r" b="b"/>
                          <a:pathLst>
                            <a:path w="9156700" h="28575">
                              <a:moveTo>
                                <a:pt x="9156205" y="18783"/>
                              </a:moveTo>
                              <a:lnTo>
                                <a:pt x="0" y="18783"/>
                              </a:lnTo>
                              <a:lnTo>
                                <a:pt x="0" y="28168"/>
                              </a:lnTo>
                              <a:lnTo>
                                <a:pt x="9156205" y="28168"/>
                              </a:lnTo>
                              <a:lnTo>
                                <a:pt x="9156205" y="18783"/>
                              </a:lnTo>
                              <a:close/>
                            </a:path>
                            <a:path w="9156700" h="28575">
                              <a:moveTo>
                                <a:pt x="9156205" y="0"/>
                              </a:moveTo>
                              <a:lnTo>
                                <a:pt x="0" y="0"/>
                              </a:lnTo>
                              <a:lnTo>
                                <a:pt x="0" y="9385"/>
                              </a:lnTo>
                              <a:lnTo>
                                <a:pt x="9156205" y="9385"/>
                              </a:lnTo>
                              <a:lnTo>
                                <a:pt x="915620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894001pt;margin-top:16.25448pt;width:721pt;height:2.25pt;mso-position-horizontal-relative:page;mso-position-vertical-relative:paragraph;z-index:-15721984;mso-wrap-distance-left:0;mso-wrap-distance-right:0" id="docshape21" coordorigin="718,325" coordsize="14420,45" path="m15137,355l718,355,718,369,15137,369,15137,355xm15137,325l718,325,718,340,15137,340,15137,325xe" filled="true" fillcolor="#333333" stroked="false">
                <v:path arrowok="t"/>
                <v:fill type="solid"/>
                <w10:wrap type="topAndBottom"/>
              </v:shape>
            </w:pict>
          </mc:Fallback>
        </mc:AlternateContent>
      </w:r>
    </w:p>
    <w:p>
      <w:pPr>
        <w:tabs>
          <w:tab w:pos="13163" w:val="left" w:leader="none"/>
        </w:tabs>
        <w:spacing w:before="30"/>
        <w:ind w:left="14" w:right="0" w:firstLine="0"/>
        <w:jc w:val="center"/>
        <w:rPr>
          <w:rFonts w:ascii="Calibri" w:hAnsi="Calibri"/>
          <w:sz w:val="17"/>
        </w:rPr>
      </w:pPr>
      <w:r>
        <w:rPr>
          <w:rFonts w:ascii="Calibri" w:hAnsi="Calibri"/>
          <w:b/>
          <w:spacing w:val="-2"/>
          <w:w w:val="105"/>
          <w:sz w:val="17"/>
        </w:rPr>
        <w:t>Referência:</w:t>
      </w:r>
      <w:r>
        <w:rPr>
          <w:rFonts w:ascii="Calibri" w:hAnsi="Calibri"/>
          <w:b/>
          <w:spacing w:val="4"/>
          <w:w w:val="105"/>
          <w:sz w:val="17"/>
        </w:rPr>
        <w:t> </w:t>
      </w:r>
      <w:r>
        <w:rPr>
          <w:rFonts w:ascii="Calibri" w:hAnsi="Calibri"/>
          <w:spacing w:val="-2"/>
          <w:w w:val="105"/>
          <w:sz w:val="17"/>
        </w:rPr>
        <w:t>Processo</w:t>
      </w:r>
      <w:r>
        <w:rPr>
          <w:rFonts w:ascii="Calibri" w:hAnsi="Calibri"/>
          <w:spacing w:val="5"/>
          <w:w w:val="105"/>
          <w:sz w:val="17"/>
        </w:rPr>
        <w:t> </w:t>
      </w:r>
      <w:r>
        <w:rPr>
          <w:rFonts w:ascii="Calibri" w:hAnsi="Calibri"/>
          <w:spacing w:val="-2"/>
          <w:w w:val="105"/>
          <w:sz w:val="17"/>
        </w:rPr>
        <w:t>nº</w:t>
      </w:r>
      <w:r>
        <w:rPr>
          <w:rFonts w:ascii="Calibri" w:hAnsi="Calibri"/>
          <w:spacing w:val="5"/>
          <w:w w:val="105"/>
          <w:sz w:val="17"/>
        </w:rPr>
        <w:t> </w:t>
      </w:r>
      <w:r>
        <w:rPr>
          <w:rFonts w:ascii="Calibri" w:hAnsi="Calibri"/>
          <w:spacing w:val="-2"/>
          <w:w w:val="105"/>
          <w:sz w:val="17"/>
        </w:rPr>
        <w:t>SEI-260007/012082/2025</w:t>
      </w:r>
      <w:r>
        <w:rPr>
          <w:rFonts w:ascii="Calibri" w:hAnsi="Calibri"/>
          <w:sz w:val="17"/>
        </w:rPr>
        <w:tab/>
      </w:r>
      <w:r>
        <w:rPr>
          <w:rFonts w:ascii="Calibri" w:hAnsi="Calibri"/>
          <w:w w:val="105"/>
          <w:sz w:val="17"/>
        </w:rPr>
        <w:t>SEI</w:t>
      </w:r>
      <w:r>
        <w:rPr>
          <w:rFonts w:ascii="Calibri" w:hAnsi="Calibri"/>
          <w:spacing w:val="-3"/>
          <w:w w:val="105"/>
          <w:sz w:val="17"/>
        </w:rPr>
        <w:t> </w:t>
      </w:r>
      <w:r>
        <w:rPr>
          <w:rFonts w:ascii="Calibri" w:hAnsi="Calibri"/>
          <w:w w:val="105"/>
          <w:sz w:val="17"/>
        </w:rPr>
        <w:t>nº</w:t>
      </w:r>
      <w:r>
        <w:rPr>
          <w:rFonts w:ascii="Calibri" w:hAnsi="Calibri"/>
          <w:spacing w:val="-3"/>
          <w:w w:val="105"/>
          <w:sz w:val="17"/>
        </w:rPr>
        <w:t> </w:t>
      </w:r>
      <w:r>
        <w:rPr>
          <w:rFonts w:ascii="Calibri" w:hAnsi="Calibri"/>
          <w:spacing w:val="-2"/>
          <w:w w:val="105"/>
          <w:sz w:val="17"/>
        </w:rPr>
        <w:t>124553370</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69" w:hanging="112"/>
      </w:pPr>
      <w:rPr>
        <w:rFonts w:hint="default" w:ascii="Times New Roman" w:hAnsi="Times New Roman" w:eastAsia="Times New Roman" w:cs="Times New Roman"/>
        <w:spacing w:val="0"/>
        <w:w w:val="104"/>
        <w:lang w:val="pt-PT" w:eastAsia="en-US" w:bidi="ar-SA"/>
      </w:rPr>
    </w:lvl>
    <w:lvl w:ilvl="1">
      <w:start w:val="0"/>
      <w:numFmt w:val="bullet"/>
      <w:lvlText w:val="•"/>
      <w:lvlJc w:val="left"/>
      <w:pPr>
        <w:ind w:left="1138" w:hanging="112"/>
      </w:pPr>
      <w:rPr>
        <w:rFonts w:hint="default"/>
        <w:lang w:val="pt-PT" w:eastAsia="en-US" w:bidi="ar-SA"/>
      </w:rPr>
    </w:lvl>
    <w:lvl w:ilvl="2">
      <w:start w:val="0"/>
      <w:numFmt w:val="bullet"/>
      <w:lvlText w:val="•"/>
      <w:lvlJc w:val="left"/>
      <w:pPr>
        <w:ind w:left="1717" w:hanging="112"/>
      </w:pPr>
      <w:rPr>
        <w:rFonts w:hint="default"/>
        <w:lang w:val="pt-PT" w:eastAsia="en-US" w:bidi="ar-SA"/>
      </w:rPr>
    </w:lvl>
    <w:lvl w:ilvl="3">
      <w:start w:val="0"/>
      <w:numFmt w:val="bullet"/>
      <w:lvlText w:val="•"/>
      <w:lvlJc w:val="left"/>
      <w:pPr>
        <w:ind w:left="2295" w:hanging="112"/>
      </w:pPr>
      <w:rPr>
        <w:rFonts w:hint="default"/>
        <w:lang w:val="pt-PT" w:eastAsia="en-US" w:bidi="ar-SA"/>
      </w:rPr>
    </w:lvl>
    <w:lvl w:ilvl="4">
      <w:start w:val="0"/>
      <w:numFmt w:val="bullet"/>
      <w:lvlText w:val="•"/>
      <w:lvlJc w:val="left"/>
      <w:pPr>
        <w:ind w:left="2874" w:hanging="112"/>
      </w:pPr>
      <w:rPr>
        <w:rFonts w:hint="default"/>
        <w:lang w:val="pt-PT" w:eastAsia="en-US" w:bidi="ar-SA"/>
      </w:rPr>
    </w:lvl>
    <w:lvl w:ilvl="5">
      <w:start w:val="0"/>
      <w:numFmt w:val="bullet"/>
      <w:lvlText w:val="•"/>
      <w:lvlJc w:val="left"/>
      <w:pPr>
        <w:ind w:left="3453" w:hanging="112"/>
      </w:pPr>
      <w:rPr>
        <w:rFonts w:hint="default"/>
        <w:lang w:val="pt-PT" w:eastAsia="en-US" w:bidi="ar-SA"/>
      </w:rPr>
    </w:lvl>
    <w:lvl w:ilvl="6">
      <w:start w:val="0"/>
      <w:numFmt w:val="bullet"/>
      <w:lvlText w:val="•"/>
      <w:lvlJc w:val="left"/>
      <w:pPr>
        <w:ind w:left="4031" w:hanging="112"/>
      </w:pPr>
      <w:rPr>
        <w:rFonts w:hint="default"/>
        <w:lang w:val="pt-PT" w:eastAsia="en-US" w:bidi="ar-SA"/>
      </w:rPr>
    </w:lvl>
    <w:lvl w:ilvl="7">
      <w:start w:val="0"/>
      <w:numFmt w:val="bullet"/>
      <w:lvlText w:val="•"/>
      <w:lvlJc w:val="left"/>
      <w:pPr>
        <w:ind w:left="4610" w:hanging="112"/>
      </w:pPr>
      <w:rPr>
        <w:rFonts w:hint="default"/>
        <w:lang w:val="pt-PT" w:eastAsia="en-US" w:bidi="ar-SA"/>
      </w:rPr>
    </w:lvl>
    <w:lvl w:ilvl="8">
      <w:start w:val="0"/>
      <w:numFmt w:val="bullet"/>
      <w:lvlText w:val="•"/>
      <w:lvlJc w:val="left"/>
      <w:pPr>
        <w:ind w:left="5188" w:hanging="112"/>
      </w:pPr>
      <w:rPr>
        <w:rFonts w:hint="default"/>
        <w:lang w:val="pt-PT" w:eastAsia="en-US" w:bidi="ar-SA"/>
      </w:rPr>
    </w:lvl>
  </w:abstractNum>
  <w:abstractNum w:abstractNumId="60">
    <w:multiLevelType w:val="hybridMultilevel"/>
    <w:lvl w:ilvl="0">
      <w:start w:val="0"/>
      <w:numFmt w:val="bullet"/>
      <w:lvlText w:val="-"/>
      <w:lvlJc w:val="left"/>
      <w:pPr>
        <w:ind w:left="328" w:hanging="121"/>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800" w:hanging="121"/>
      </w:pPr>
      <w:rPr>
        <w:rFonts w:hint="default"/>
        <w:lang w:val="pt-PT" w:eastAsia="en-US" w:bidi="ar-SA"/>
      </w:rPr>
    </w:lvl>
    <w:lvl w:ilvl="2">
      <w:start w:val="0"/>
      <w:numFmt w:val="bullet"/>
      <w:lvlText w:val="•"/>
      <w:lvlJc w:val="left"/>
      <w:pPr>
        <w:ind w:left="3280" w:hanging="121"/>
      </w:pPr>
      <w:rPr>
        <w:rFonts w:hint="default"/>
        <w:lang w:val="pt-PT" w:eastAsia="en-US" w:bidi="ar-SA"/>
      </w:rPr>
    </w:lvl>
    <w:lvl w:ilvl="3">
      <w:start w:val="0"/>
      <w:numFmt w:val="bullet"/>
      <w:lvlText w:val="•"/>
      <w:lvlJc w:val="left"/>
      <w:pPr>
        <w:ind w:left="4760" w:hanging="121"/>
      </w:pPr>
      <w:rPr>
        <w:rFonts w:hint="default"/>
        <w:lang w:val="pt-PT" w:eastAsia="en-US" w:bidi="ar-SA"/>
      </w:rPr>
    </w:lvl>
    <w:lvl w:ilvl="4">
      <w:start w:val="0"/>
      <w:numFmt w:val="bullet"/>
      <w:lvlText w:val="•"/>
      <w:lvlJc w:val="left"/>
      <w:pPr>
        <w:ind w:left="6240" w:hanging="121"/>
      </w:pPr>
      <w:rPr>
        <w:rFonts w:hint="default"/>
        <w:lang w:val="pt-PT" w:eastAsia="en-US" w:bidi="ar-SA"/>
      </w:rPr>
    </w:lvl>
    <w:lvl w:ilvl="5">
      <w:start w:val="0"/>
      <w:numFmt w:val="bullet"/>
      <w:lvlText w:val="•"/>
      <w:lvlJc w:val="left"/>
      <w:pPr>
        <w:ind w:left="7720" w:hanging="121"/>
      </w:pPr>
      <w:rPr>
        <w:rFonts w:hint="default"/>
        <w:lang w:val="pt-PT" w:eastAsia="en-US" w:bidi="ar-SA"/>
      </w:rPr>
    </w:lvl>
    <w:lvl w:ilvl="6">
      <w:start w:val="0"/>
      <w:numFmt w:val="bullet"/>
      <w:lvlText w:val="•"/>
      <w:lvlJc w:val="left"/>
      <w:pPr>
        <w:ind w:left="9200" w:hanging="121"/>
      </w:pPr>
      <w:rPr>
        <w:rFonts w:hint="default"/>
        <w:lang w:val="pt-PT" w:eastAsia="en-US" w:bidi="ar-SA"/>
      </w:rPr>
    </w:lvl>
    <w:lvl w:ilvl="7">
      <w:start w:val="0"/>
      <w:numFmt w:val="bullet"/>
      <w:lvlText w:val="•"/>
      <w:lvlJc w:val="left"/>
      <w:pPr>
        <w:ind w:left="10680" w:hanging="121"/>
      </w:pPr>
      <w:rPr>
        <w:rFonts w:hint="default"/>
        <w:lang w:val="pt-PT" w:eastAsia="en-US" w:bidi="ar-SA"/>
      </w:rPr>
    </w:lvl>
    <w:lvl w:ilvl="8">
      <w:start w:val="0"/>
      <w:numFmt w:val="bullet"/>
      <w:lvlText w:val="•"/>
      <w:lvlJc w:val="left"/>
      <w:pPr>
        <w:ind w:left="12160" w:hanging="121"/>
      </w:pPr>
      <w:rPr>
        <w:rFonts w:hint="default"/>
        <w:lang w:val="pt-PT" w:eastAsia="en-US" w:bidi="ar-SA"/>
      </w:rPr>
    </w:lvl>
  </w:abstractNum>
  <w:abstractNum w:abstractNumId="59">
    <w:multiLevelType w:val="hybridMultilevel"/>
    <w:lvl w:ilvl="0">
      <w:start w:val="1"/>
      <w:numFmt w:val="lowerLetter"/>
      <w:lvlText w:val="%1)"/>
      <w:lvlJc w:val="left"/>
      <w:pPr>
        <w:ind w:left="328" w:hanging="226"/>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1"/>
      <w:numFmt w:val="decimal"/>
      <w:lvlText w:val="%1.%2)"/>
      <w:lvlJc w:val="left"/>
      <w:pPr>
        <w:ind w:left="678" w:hanging="351"/>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2284" w:hanging="351"/>
      </w:pPr>
      <w:rPr>
        <w:rFonts w:hint="default"/>
        <w:lang w:val="pt-PT" w:eastAsia="en-US" w:bidi="ar-SA"/>
      </w:rPr>
    </w:lvl>
    <w:lvl w:ilvl="3">
      <w:start w:val="0"/>
      <w:numFmt w:val="bullet"/>
      <w:lvlText w:val="•"/>
      <w:lvlJc w:val="left"/>
      <w:pPr>
        <w:ind w:left="3888" w:hanging="351"/>
      </w:pPr>
      <w:rPr>
        <w:rFonts w:hint="default"/>
        <w:lang w:val="pt-PT" w:eastAsia="en-US" w:bidi="ar-SA"/>
      </w:rPr>
    </w:lvl>
    <w:lvl w:ilvl="4">
      <w:start w:val="0"/>
      <w:numFmt w:val="bullet"/>
      <w:lvlText w:val="•"/>
      <w:lvlJc w:val="left"/>
      <w:pPr>
        <w:ind w:left="5493" w:hanging="351"/>
      </w:pPr>
      <w:rPr>
        <w:rFonts w:hint="default"/>
        <w:lang w:val="pt-PT" w:eastAsia="en-US" w:bidi="ar-SA"/>
      </w:rPr>
    </w:lvl>
    <w:lvl w:ilvl="5">
      <w:start w:val="0"/>
      <w:numFmt w:val="bullet"/>
      <w:lvlText w:val="•"/>
      <w:lvlJc w:val="left"/>
      <w:pPr>
        <w:ind w:left="7097" w:hanging="351"/>
      </w:pPr>
      <w:rPr>
        <w:rFonts w:hint="default"/>
        <w:lang w:val="pt-PT" w:eastAsia="en-US" w:bidi="ar-SA"/>
      </w:rPr>
    </w:lvl>
    <w:lvl w:ilvl="6">
      <w:start w:val="0"/>
      <w:numFmt w:val="bullet"/>
      <w:lvlText w:val="•"/>
      <w:lvlJc w:val="left"/>
      <w:pPr>
        <w:ind w:left="8702" w:hanging="351"/>
      </w:pPr>
      <w:rPr>
        <w:rFonts w:hint="default"/>
        <w:lang w:val="pt-PT" w:eastAsia="en-US" w:bidi="ar-SA"/>
      </w:rPr>
    </w:lvl>
    <w:lvl w:ilvl="7">
      <w:start w:val="0"/>
      <w:numFmt w:val="bullet"/>
      <w:lvlText w:val="•"/>
      <w:lvlJc w:val="left"/>
      <w:pPr>
        <w:ind w:left="10306" w:hanging="351"/>
      </w:pPr>
      <w:rPr>
        <w:rFonts w:hint="default"/>
        <w:lang w:val="pt-PT" w:eastAsia="en-US" w:bidi="ar-SA"/>
      </w:rPr>
    </w:lvl>
    <w:lvl w:ilvl="8">
      <w:start w:val="0"/>
      <w:numFmt w:val="bullet"/>
      <w:lvlText w:val="•"/>
      <w:lvlJc w:val="left"/>
      <w:pPr>
        <w:ind w:left="11911" w:hanging="351"/>
      </w:pPr>
      <w:rPr>
        <w:rFonts w:hint="default"/>
        <w:lang w:val="pt-PT" w:eastAsia="en-US" w:bidi="ar-SA"/>
      </w:rPr>
    </w:lvl>
  </w:abstractNum>
  <w:abstractNum w:abstractNumId="58">
    <w:multiLevelType w:val="hybridMultilevel"/>
    <w:lvl w:ilvl="0">
      <w:start w:val="1"/>
      <w:numFmt w:val="decimal"/>
      <w:lvlText w:val="%1."/>
      <w:lvlJc w:val="left"/>
      <w:pPr>
        <w:ind w:left="525" w:hanging="198"/>
        <w:jc w:val="left"/>
      </w:pPr>
      <w:rPr>
        <w:rFonts w:hint="default" w:ascii="Times New Roman" w:hAnsi="Times New Roman" w:eastAsia="Times New Roman" w:cs="Times New Roman"/>
        <w:b/>
        <w:bCs/>
        <w:i w:val="0"/>
        <w:iCs w:val="0"/>
        <w:spacing w:val="0"/>
        <w:w w:val="103"/>
        <w:sz w:val="19"/>
        <w:szCs w:val="19"/>
        <w:lang w:val="pt-PT" w:eastAsia="en-US" w:bidi="ar-SA"/>
      </w:rPr>
    </w:lvl>
    <w:lvl w:ilvl="1">
      <w:start w:val="1"/>
      <w:numFmt w:val="decimal"/>
      <w:lvlText w:val="%1.%2"/>
      <w:lvlJc w:val="left"/>
      <w:pPr>
        <w:ind w:left="624" w:hanging="296"/>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1"/>
      <w:numFmt w:val="decimal"/>
      <w:lvlText w:val="%1.%2.%3"/>
      <w:lvlJc w:val="left"/>
      <w:pPr>
        <w:ind w:left="328" w:hanging="447"/>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0"/>
      <w:numFmt w:val="bullet"/>
      <w:lvlText w:val="•"/>
      <w:lvlJc w:val="left"/>
      <w:pPr>
        <w:ind w:left="780" w:hanging="447"/>
      </w:pPr>
      <w:rPr>
        <w:rFonts w:hint="default"/>
        <w:lang w:val="pt-PT" w:eastAsia="en-US" w:bidi="ar-SA"/>
      </w:rPr>
    </w:lvl>
    <w:lvl w:ilvl="4">
      <w:start w:val="0"/>
      <w:numFmt w:val="bullet"/>
      <w:lvlText w:val="•"/>
      <w:lvlJc w:val="left"/>
      <w:pPr>
        <w:ind w:left="2828" w:hanging="447"/>
      </w:pPr>
      <w:rPr>
        <w:rFonts w:hint="default"/>
        <w:lang w:val="pt-PT" w:eastAsia="en-US" w:bidi="ar-SA"/>
      </w:rPr>
    </w:lvl>
    <w:lvl w:ilvl="5">
      <w:start w:val="0"/>
      <w:numFmt w:val="bullet"/>
      <w:lvlText w:val="•"/>
      <w:lvlJc w:val="left"/>
      <w:pPr>
        <w:ind w:left="4877" w:hanging="447"/>
      </w:pPr>
      <w:rPr>
        <w:rFonts w:hint="default"/>
        <w:lang w:val="pt-PT" w:eastAsia="en-US" w:bidi="ar-SA"/>
      </w:rPr>
    </w:lvl>
    <w:lvl w:ilvl="6">
      <w:start w:val="0"/>
      <w:numFmt w:val="bullet"/>
      <w:lvlText w:val="•"/>
      <w:lvlJc w:val="left"/>
      <w:pPr>
        <w:ind w:left="6925" w:hanging="447"/>
      </w:pPr>
      <w:rPr>
        <w:rFonts w:hint="default"/>
        <w:lang w:val="pt-PT" w:eastAsia="en-US" w:bidi="ar-SA"/>
      </w:rPr>
    </w:lvl>
    <w:lvl w:ilvl="7">
      <w:start w:val="0"/>
      <w:numFmt w:val="bullet"/>
      <w:lvlText w:val="•"/>
      <w:lvlJc w:val="left"/>
      <w:pPr>
        <w:ind w:left="8974" w:hanging="447"/>
      </w:pPr>
      <w:rPr>
        <w:rFonts w:hint="default"/>
        <w:lang w:val="pt-PT" w:eastAsia="en-US" w:bidi="ar-SA"/>
      </w:rPr>
    </w:lvl>
    <w:lvl w:ilvl="8">
      <w:start w:val="0"/>
      <w:numFmt w:val="bullet"/>
      <w:lvlText w:val="•"/>
      <w:lvlJc w:val="left"/>
      <w:pPr>
        <w:ind w:left="11022" w:hanging="447"/>
      </w:pPr>
      <w:rPr>
        <w:rFonts w:hint="default"/>
        <w:lang w:val="pt-PT" w:eastAsia="en-US" w:bidi="ar-SA"/>
      </w:rPr>
    </w:lvl>
  </w:abstractNum>
  <w:abstractNum w:abstractNumId="57">
    <w:multiLevelType w:val="hybridMultilevel"/>
    <w:lvl w:ilvl="0">
      <w:start w:val="18"/>
      <w:numFmt w:val="decimal"/>
      <w:lvlText w:val="%1"/>
      <w:lvlJc w:val="left"/>
      <w:pPr>
        <w:ind w:left="328" w:hanging="399"/>
        <w:jc w:val="left"/>
      </w:pPr>
      <w:rPr>
        <w:rFonts w:hint="default"/>
        <w:lang w:val="pt-PT" w:eastAsia="en-US" w:bidi="ar-SA"/>
      </w:rPr>
    </w:lvl>
    <w:lvl w:ilvl="1">
      <w:start w:val="1"/>
      <w:numFmt w:val="decimal"/>
      <w:lvlText w:val="%1.%2"/>
      <w:lvlJc w:val="left"/>
      <w:pPr>
        <w:ind w:left="328" w:hanging="399"/>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3280" w:hanging="399"/>
      </w:pPr>
      <w:rPr>
        <w:rFonts w:hint="default"/>
        <w:lang w:val="pt-PT" w:eastAsia="en-US" w:bidi="ar-SA"/>
      </w:rPr>
    </w:lvl>
    <w:lvl w:ilvl="3">
      <w:start w:val="0"/>
      <w:numFmt w:val="bullet"/>
      <w:lvlText w:val="•"/>
      <w:lvlJc w:val="left"/>
      <w:pPr>
        <w:ind w:left="4760" w:hanging="399"/>
      </w:pPr>
      <w:rPr>
        <w:rFonts w:hint="default"/>
        <w:lang w:val="pt-PT" w:eastAsia="en-US" w:bidi="ar-SA"/>
      </w:rPr>
    </w:lvl>
    <w:lvl w:ilvl="4">
      <w:start w:val="0"/>
      <w:numFmt w:val="bullet"/>
      <w:lvlText w:val="•"/>
      <w:lvlJc w:val="left"/>
      <w:pPr>
        <w:ind w:left="6240" w:hanging="399"/>
      </w:pPr>
      <w:rPr>
        <w:rFonts w:hint="default"/>
        <w:lang w:val="pt-PT" w:eastAsia="en-US" w:bidi="ar-SA"/>
      </w:rPr>
    </w:lvl>
    <w:lvl w:ilvl="5">
      <w:start w:val="0"/>
      <w:numFmt w:val="bullet"/>
      <w:lvlText w:val="•"/>
      <w:lvlJc w:val="left"/>
      <w:pPr>
        <w:ind w:left="7720" w:hanging="399"/>
      </w:pPr>
      <w:rPr>
        <w:rFonts w:hint="default"/>
        <w:lang w:val="pt-PT" w:eastAsia="en-US" w:bidi="ar-SA"/>
      </w:rPr>
    </w:lvl>
    <w:lvl w:ilvl="6">
      <w:start w:val="0"/>
      <w:numFmt w:val="bullet"/>
      <w:lvlText w:val="•"/>
      <w:lvlJc w:val="left"/>
      <w:pPr>
        <w:ind w:left="9200" w:hanging="399"/>
      </w:pPr>
      <w:rPr>
        <w:rFonts w:hint="default"/>
        <w:lang w:val="pt-PT" w:eastAsia="en-US" w:bidi="ar-SA"/>
      </w:rPr>
    </w:lvl>
    <w:lvl w:ilvl="7">
      <w:start w:val="0"/>
      <w:numFmt w:val="bullet"/>
      <w:lvlText w:val="•"/>
      <w:lvlJc w:val="left"/>
      <w:pPr>
        <w:ind w:left="10680" w:hanging="399"/>
      </w:pPr>
      <w:rPr>
        <w:rFonts w:hint="default"/>
        <w:lang w:val="pt-PT" w:eastAsia="en-US" w:bidi="ar-SA"/>
      </w:rPr>
    </w:lvl>
    <w:lvl w:ilvl="8">
      <w:start w:val="0"/>
      <w:numFmt w:val="bullet"/>
      <w:lvlText w:val="•"/>
      <w:lvlJc w:val="left"/>
      <w:pPr>
        <w:ind w:left="12160" w:hanging="399"/>
      </w:pPr>
      <w:rPr>
        <w:rFonts w:hint="default"/>
        <w:lang w:val="pt-PT" w:eastAsia="en-US" w:bidi="ar-SA"/>
      </w:rPr>
    </w:lvl>
  </w:abstractNum>
  <w:abstractNum w:abstractNumId="56">
    <w:multiLevelType w:val="hybridMultilevel"/>
    <w:lvl w:ilvl="0">
      <w:start w:val="17"/>
      <w:numFmt w:val="decimal"/>
      <w:lvlText w:val="%1"/>
      <w:lvlJc w:val="left"/>
      <w:pPr>
        <w:ind w:left="328" w:hanging="397"/>
        <w:jc w:val="left"/>
      </w:pPr>
      <w:rPr>
        <w:rFonts w:hint="default"/>
        <w:lang w:val="pt-PT" w:eastAsia="en-US" w:bidi="ar-SA"/>
      </w:rPr>
    </w:lvl>
    <w:lvl w:ilvl="1">
      <w:start w:val="1"/>
      <w:numFmt w:val="decimal"/>
      <w:lvlText w:val="%1.%2"/>
      <w:lvlJc w:val="left"/>
      <w:pPr>
        <w:ind w:left="328" w:hanging="397"/>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3280" w:hanging="397"/>
      </w:pPr>
      <w:rPr>
        <w:rFonts w:hint="default"/>
        <w:lang w:val="pt-PT" w:eastAsia="en-US" w:bidi="ar-SA"/>
      </w:rPr>
    </w:lvl>
    <w:lvl w:ilvl="3">
      <w:start w:val="0"/>
      <w:numFmt w:val="bullet"/>
      <w:lvlText w:val="•"/>
      <w:lvlJc w:val="left"/>
      <w:pPr>
        <w:ind w:left="4760" w:hanging="397"/>
      </w:pPr>
      <w:rPr>
        <w:rFonts w:hint="default"/>
        <w:lang w:val="pt-PT" w:eastAsia="en-US" w:bidi="ar-SA"/>
      </w:rPr>
    </w:lvl>
    <w:lvl w:ilvl="4">
      <w:start w:val="0"/>
      <w:numFmt w:val="bullet"/>
      <w:lvlText w:val="•"/>
      <w:lvlJc w:val="left"/>
      <w:pPr>
        <w:ind w:left="6240" w:hanging="397"/>
      </w:pPr>
      <w:rPr>
        <w:rFonts w:hint="default"/>
        <w:lang w:val="pt-PT" w:eastAsia="en-US" w:bidi="ar-SA"/>
      </w:rPr>
    </w:lvl>
    <w:lvl w:ilvl="5">
      <w:start w:val="0"/>
      <w:numFmt w:val="bullet"/>
      <w:lvlText w:val="•"/>
      <w:lvlJc w:val="left"/>
      <w:pPr>
        <w:ind w:left="7720" w:hanging="397"/>
      </w:pPr>
      <w:rPr>
        <w:rFonts w:hint="default"/>
        <w:lang w:val="pt-PT" w:eastAsia="en-US" w:bidi="ar-SA"/>
      </w:rPr>
    </w:lvl>
    <w:lvl w:ilvl="6">
      <w:start w:val="0"/>
      <w:numFmt w:val="bullet"/>
      <w:lvlText w:val="•"/>
      <w:lvlJc w:val="left"/>
      <w:pPr>
        <w:ind w:left="9200" w:hanging="397"/>
      </w:pPr>
      <w:rPr>
        <w:rFonts w:hint="default"/>
        <w:lang w:val="pt-PT" w:eastAsia="en-US" w:bidi="ar-SA"/>
      </w:rPr>
    </w:lvl>
    <w:lvl w:ilvl="7">
      <w:start w:val="0"/>
      <w:numFmt w:val="bullet"/>
      <w:lvlText w:val="•"/>
      <w:lvlJc w:val="left"/>
      <w:pPr>
        <w:ind w:left="10680" w:hanging="397"/>
      </w:pPr>
      <w:rPr>
        <w:rFonts w:hint="default"/>
        <w:lang w:val="pt-PT" w:eastAsia="en-US" w:bidi="ar-SA"/>
      </w:rPr>
    </w:lvl>
    <w:lvl w:ilvl="8">
      <w:start w:val="0"/>
      <w:numFmt w:val="bullet"/>
      <w:lvlText w:val="•"/>
      <w:lvlJc w:val="left"/>
      <w:pPr>
        <w:ind w:left="12160" w:hanging="397"/>
      </w:pPr>
      <w:rPr>
        <w:rFonts w:hint="default"/>
        <w:lang w:val="pt-PT" w:eastAsia="en-US" w:bidi="ar-SA"/>
      </w:rPr>
    </w:lvl>
  </w:abstractNum>
  <w:abstractNum w:abstractNumId="55">
    <w:multiLevelType w:val="hybridMultilevel"/>
    <w:lvl w:ilvl="0">
      <w:start w:val="16"/>
      <w:numFmt w:val="decimal"/>
      <w:lvlText w:val="%1"/>
      <w:lvlJc w:val="left"/>
      <w:pPr>
        <w:ind w:left="328" w:hanging="411"/>
        <w:jc w:val="left"/>
      </w:pPr>
      <w:rPr>
        <w:rFonts w:hint="default"/>
        <w:lang w:val="pt-PT" w:eastAsia="en-US" w:bidi="ar-SA"/>
      </w:rPr>
    </w:lvl>
    <w:lvl w:ilvl="1">
      <w:start w:val="1"/>
      <w:numFmt w:val="decimal"/>
      <w:lvlText w:val="%1.%2"/>
      <w:lvlJc w:val="left"/>
      <w:pPr>
        <w:ind w:left="328" w:hanging="411"/>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1"/>
      <w:numFmt w:val="decimal"/>
      <w:lvlText w:val="%1.%2.%3"/>
      <w:lvlJc w:val="left"/>
      <w:pPr>
        <w:ind w:left="328" w:hanging="552"/>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0"/>
      <w:numFmt w:val="bullet"/>
      <w:lvlText w:val="•"/>
      <w:lvlJc w:val="left"/>
      <w:pPr>
        <w:ind w:left="4760" w:hanging="552"/>
      </w:pPr>
      <w:rPr>
        <w:rFonts w:hint="default"/>
        <w:lang w:val="pt-PT" w:eastAsia="en-US" w:bidi="ar-SA"/>
      </w:rPr>
    </w:lvl>
    <w:lvl w:ilvl="4">
      <w:start w:val="0"/>
      <w:numFmt w:val="bullet"/>
      <w:lvlText w:val="•"/>
      <w:lvlJc w:val="left"/>
      <w:pPr>
        <w:ind w:left="6240" w:hanging="552"/>
      </w:pPr>
      <w:rPr>
        <w:rFonts w:hint="default"/>
        <w:lang w:val="pt-PT" w:eastAsia="en-US" w:bidi="ar-SA"/>
      </w:rPr>
    </w:lvl>
    <w:lvl w:ilvl="5">
      <w:start w:val="0"/>
      <w:numFmt w:val="bullet"/>
      <w:lvlText w:val="•"/>
      <w:lvlJc w:val="left"/>
      <w:pPr>
        <w:ind w:left="7720" w:hanging="552"/>
      </w:pPr>
      <w:rPr>
        <w:rFonts w:hint="default"/>
        <w:lang w:val="pt-PT" w:eastAsia="en-US" w:bidi="ar-SA"/>
      </w:rPr>
    </w:lvl>
    <w:lvl w:ilvl="6">
      <w:start w:val="0"/>
      <w:numFmt w:val="bullet"/>
      <w:lvlText w:val="•"/>
      <w:lvlJc w:val="left"/>
      <w:pPr>
        <w:ind w:left="9200" w:hanging="552"/>
      </w:pPr>
      <w:rPr>
        <w:rFonts w:hint="default"/>
        <w:lang w:val="pt-PT" w:eastAsia="en-US" w:bidi="ar-SA"/>
      </w:rPr>
    </w:lvl>
    <w:lvl w:ilvl="7">
      <w:start w:val="0"/>
      <w:numFmt w:val="bullet"/>
      <w:lvlText w:val="•"/>
      <w:lvlJc w:val="left"/>
      <w:pPr>
        <w:ind w:left="10680" w:hanging="552"/>
      </w:pPr>
      <w:rPr>
        <w:rFonts w:hint="default"/>
        <w:lang w:val="pt-PT" w:eastAsia="en-US" w:bidi="ar-SA"/>
      </w:rPr>
    </w:lvl>
    <w:lvl w:ilvl="8">
      <w:start w:val="0"/>
      <w:numFmt w:val="bullet"/>
      <w:lvlText w:val="•"/>
      <w:lvlJc w:val="left"/>
      <w:pPr>
        <w:ind w:left="12160" w:hanging="552"/>
      </w:pPr>
      <w:rPr>
        <w:rFonts w:hint="default"/>
        <w:lang w:val="pt-PT" w:eastAsia="en-US" w:bidi="ar-SA"/>
      </w:rPr>
    </w:lvl>
  </w:abstractNum>
  <w:abstractNum w:abstractNumId="54">
    <w:multiLevelType w:val="hybridMultilevel"/>
    <w:lvl w:ilvl="0">
      <w:start w:val="15"/>
      <w:numFmt w:val="decimal"/>
      <w:lvlText w:val="%1"/>
      <w:lvlJc w:val="left"/>
      <w:pPr>
        <w:ind w:left="328" w:hanging="440"/>
        <w:jc w:val="left"/>
      </w:pPr>
      <w:rPr>
        <w:rFonts w:hint="default"/>
        <w:lang w:val="pt-PT" w:eastAsia="en-US" w:bidi="ar-SA"/>
      </w:rPr>
    </w:lvl>
    <w:lvl w:ilvl="1">
      <w:start w:val="1"/>
      <w:numFmt w:val="decimal"/>
      <w:lvlText w:val="%1.%2"/>
      <w:lvlJc w:val="left"/>
      <w:pPr>
        <w:ind w:left="328" w:hanging="440"/>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3280" w:hanging="440"/>
      </w:pPr>
      <w:rPr>
        <w:rFonts w:hint="default"/>
        <w:lang w:val="pt-PT" w:eastAsia="en-US" w:bidi="ar-SA"/>
      </w:rPr>
    </w:lvl>
    <w:lvl w:ilvl="3">
      <w:start w:val="0"/>
      <w:numFmt w:val="bullet"/>
      <w:lvlText w:val="•"/>
      <w:lvlJc w:val="left"/>
      <w:pPr>
        <w:ind w:left="4760" w:hanging="440"/>
      </w:pPr>
      <w:rPr>
        <w:rFonts w:hint="default"/>
        <w:lang w:val="pt-PT" w:eastAsia="en-US" w:bidi="ar-SA"/>
      </w:rPr>
    </w:lvl>
    <w:lvl w:ilvl="4">
      <w:start w:val="0"/>
      <w:numFmt w:val="bullet"/>
      <w:lvlText w:val="•"/>
      <w:lvlJc w:val="left"/>
      <w:pPr>
        <w:ind w:left="6240" w:hanging="440"/>
      </w:pPr>
      <w:rPr>
        <w:rFonts w:hint="default"/>
        <w:lang w:val="pt-PT" w:eastAsia="en-US" w:bidi="ar-SA"/>
      </w:rPr>
    </w:lvl>
    <w:lvl w:ilvl="5">
      <w:start w:val="0"/>
      <w:numFmt w:val="bullet"/>
      <w:lvlText w:val="•"/>
      <w:lvlJc w:val="left"/>
      <w:pPr>
        <w:ind w:left="7720" w:hanging="440"/>
      </w:pPr>
      <w:rPr>
        <w:rFonts w:hint="default"/>
        <w:lang w:val="pt-PT" w:eastAsia="en-US" w:bidi="ar-SA"/>
      </w:rPr>
    </w:lvl>
    <w:lvl w:ilvl="6">
      <w:start w:val="0"/>
      <w:numFmt w:val="bullet"/>
      <w:lvlText w:val="•"/>
      <w:lvlJc w:val="left"/>
      <w:pPr>
        <w:ind w:left="9200" w:hanging="440"/>
      </w:pPr>
      <w:rPr>
        <w:rFonts w:hint="default"/>
        <w:lang w:val="pt-PT" w:eastAsia="en-US" w:bidi="ar-SA"/>
      </w:rPr>
    </w:lvl>
    <w:lvl w:ilvl="7">
      <w:start w:val="0"/>
      <w:numFmt w:val="bullet"/>
      <w:lvlText w:val="•"/>
      <w:lvlJc w:val="left"/>
      <w:pPr>
        <w:ind w:left="10680" w:hanging="440"/>
      </w:pPr>
      <w:rPr>
        <w:rFonts w:hint="default"/>
        <w:lang w:val="pt-PT" w:eastAsia="en-US" w:bidi="ar-SA"/>
      </w:rPr>
    </w:lvl>
    <w:lvl w:ilvl="8">
      <w:start w:val="0"/>
      <w:numFmt w:val="bullet"/>
      <w:lvlText w:val="•"/>
      <w:lvlJc w:val="left"/>
      <w:pPr>
        <w:ind w:left="12160" w:hanging="440"/>
      </w:pPr>
      <w:rPr>
        <w:rFonts w:hint="default"/>
        <w:lang w:val="pt-PT" w:eastAsia="en-US" w:bidi="ar-SA"/>
      </w:rPr>
    </w:lvl>
  </w:abstractNum>
  <w:abstractNum w:abstractNumId="53">
    <w:multiLevelType w:val="hybridMultilevel"/>
    <w:lvl w:ilvl="0">
      <w:start w:val="14"/>
      <w:numFmt w:val="decimal"/>
      <w:lvlText w:val="%1"/>
      <w:lvlJc w:val="left"/>
      <w:pPr>
        <w:ind w:left="788" w:hanging="461"/>
        <w:jc w:val="left"/>
      </w:pPr>
      <w:rPr>
        <w:rFonts w:hint="default"/>
        <w:lang w:val="pt-PT" w:eastAsia="en-US" w:bidi="ar-SA"/>
      </w:rPr>
    </w:lvl>
    <w:lvl w:ilvl="1">
      <w:start w:val="1"/>
      <w:numFmt w:val="decimal"/>
      <w:lvlText w:val="%1.%2"/>
      <w:lvlJc w:val="left"/>
      <w:pPr>
        <w:ind w:left="788" w:hanging="46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48" w:hanging="461"/>
      </w:pPr>
      <w:rPr>
        <w:rFonts w:hint="default"/>
        <w:lang w:val="pt-PT" w:eastAsia="en-US" w:bidi="ar-SA"/>
      </w:rPr>
    </w:lvl>
    <w:lvl w:ilvl="3">
      <w:start w:val="0"/>
      <w:numFmt w:val="bullet"/>
      <w:lvlText w:val="•"/>
      <w:lvlJc w:val="left"/>
      <w:pPr>
        <w:ind w:left="5082" w:hanging="461"/>
      </w:pPr>
      <w:rPr>
        <w:rFonts w:hint="default"/>
        <w:lang w:val="pt-PT" w:eastAsia="en-US" w:bidi="ar-SA"/>
      </w:rPr>
    </w:lvl>
    <w:lvl w:ilvl="4">
      <w:start w:val="0"/>
      <w:numFmt w:val="bullet"/>
      <w:lvlText w:val="•"/>
      <w:lvlJc w:val="left"/>
      <w:pPr>
        <w:ind w:left="6516" w:hanging="461"/>
      </w:pPr>
      <w:rPr>
        <w:rFonts w:hint="default"/>
        <w:lang w:val="pt-PT" w:eastAsia="en-US" w:bidi="ar-SA"/>
      </w:rPr>
    </w:lvl>
    <w:lvl w:ilvl="5">
      <w:start w:val="0"/>
      <w:numFmt w:val="bullet"/>
      <w:lvlText w:val="•"/>
      <w:lvlJc w:val="left"/>
      <w:pPr>
        <w:ind w:left="7950" w:hanging="461"/>
      </w:pPr>
      <w:rPr>
        <w:rFonts w:hint="default"/>
        <w:lang w:val="pt-PT" w:eastAsia="en-US" w:bidi="ar-SA"/>
      </w:rPr>
    </w:lvl>
    <w:lvl w:ilvl="6">
      <w:start w:val="0"/>
      <w:numFmt w:val="bullet"/>
      <w:lvlText w:val="•"/>
      <w:lvlJc w:val="left"/>
      <w:pPr>
        <w:ind w:left="9384" w:hanging="461"/>
      </w:pPr>
      <w:rPr>
        <w:rFonts w:hint="default"/>
        <w:lang w:val="pt-PT" w:eastAsia="en-US" w:bidi="ar-SA"/>
      </w:rPr>
    </w:lvl>
    <w:lvl w:ilvl="7">
      <w:start w:val="0"/>
      <w:numFmt w:val="bullet"/>
      <w:lvlText w:val="•"/>
      <w:lvlJc w:val="left"/>
      <w:pPr>
        <w:ind w:left="10818" w:hanging="461"/>
      </w:pPr>
      <w:rPr>
        <w:rFonts w:hint="default"/>
        <w:lang w:val="pt-PT" w:eastAsia="en-US" w:bidi="ar-SA"/>
      </w:rPr>
    </w:lvl>
    <w:lvl w:ilvl="8">
      <w:start w:val="0"/>
      <w:numFmt w:val="bullet"/>
      <w:lvlText w:val="•"/>
      <w:lvlJc w:val="left"/>
      <w:pPr>
        <w:ind w:left="12252" w:hanging="461"/>
      </w:pPr>
      <w:rPr>
        <w:rFonts w:hint="default"/>
        <w:lang w:val="pt-PT" w:eastAsia="en-US" w:bidi="ar-SA"/>
      </w:rPr>
    </w:lvl>
  </w:abstractNum>
  <w:abstractNum w:abstractNumId="52">
    <w:multiLevelType w:val="hybridMultilevel"/>
    <w:lvl w:ilvl="0">
      <w:start w:val="13"/>
      <w:numFmt w:val="decimal"/>
      <w:lvlText w:val="%1"/>
      <w:lvlJc w:val="left"/>
      <w:pPr>
        <w:ind w:left="722" w:hanging="395"/>
        <w:jc w:val="left"/>
      </w:pPr>
      <w:rPr>
        <w:rFonts w:hint="default"/>
        <w:lang w:val="pt-PT" w:eastAsia="en-US" w:bidi="ar-SA"/>
      </w:rPr>
    </w:lvl>
    <w:lvl w:ilvl="1">
      <w:start w:val="1"/>
      <w:numFmt w:val="decimal"/>
      <w:lvlText w:val="%1.%2"/>
      <w:lvlJc w:val="left"/>
      <w:pPr>
        <w:ind w:left="722" w:hanging="395"/>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3600" w:hanging="395"/>
      </w:pPr>
      <w:rPr>
        <w:rFonts w:hint="default"/>
        <w:lang w:val="pt-PT" w:eastAsia="en-US" w:bidi="ar-SA"/>
      </w:rPr>
    </w:lvl>
    <w:lvl w:ilvl="3">
      <w:start w:val="0"/>
      <w:numFmt w:val="bullet"/>
      <w:lvlText w:val="•"/>
      <w:lvlJc w:val="left"/>
      <w:pPr>
        <w:ind w:left="5040" w:hanging="395"/>
      </w:pPr>
      <w:rPr>
        <w:rFonts w:hint="default"/>
        <w:lang w:val="pt-PT" w:eastAsia="en-US" w:bidi="ar-SA"/>
      </w:rPr>
    </w:lvl>
    <w:lvl w:ilvl="4">
      <w:start w:val="0"/>
      <w:numFmt w:val="bullet"/>
      <w:lvlText w:val="•"/>
      <w:lvlJc w:val="left"/>
      <w:pPr>
        <w:ind w:left="6480" w:hanging="395"/>
      </w:pPr>
      <w:rPr>
        <w:rFonts w:hint="default"/>
        <w:lang w:val="pt-PT" w:eastAsia="en-US" w:bidi="ar-SA"/>
      </w:rPr>
    </w:lvl>
    <w:lvl w:ilvl="5">
      <w:start w:val="0"/>
      <w:numFmt w:val="bullet"/>
      <w:lvlText w:val="•"/>
      <w:lvlJc w:val="left"/>
      <w:pPr>
        <w:ind w:left="7920" w:hanging="395"/>
      </w:pPr>
      <w:rPr>
        <w:rFonts w:hint="default"/>
        <w:lang w:val="pt-PT" w:eastAsia="en-US" w:bidi="ar-SA"/>
      </w:rPr>
    </w:lvl>
    <w:lvl w:ilvl="6">
      <w:start w:val="0"/>
      <w:numFmt w:val="bullet"/>
      <w:lvlText w:val="•"/>
      <w:lvlJc w:val="left"/>
      <w:pPr>
        <w:ind w:left="9360" w:hanging="395"/>
      </w:pPr>
      <w:rPr>
        <w:rFonts w:hint="default"/>
        <w:lang w:val="pt-PT" w:eastAsia="en-US" w:bidi="ar-SA"/>
      </w:rPr>
    </w:lvl>
    <w:lvl w:ilvl="7">
      <w:start w:val="0"/>
      <w:numFmt w:val="bullet"/>
      <w:lvlText w:val="•"/>
      <w:lvlJc w:val="left"/>
      <w:pPr>
        <w:ind w:left="10800" w:hanging="395"/>
      </w:pPr>
      <w:rPr>
        <w:rFonts w:hint="default"/>
        <w:lang w:val="pt-PT" w:eastAsia="en-US" w:bidi="ar-SA"/>
      </w:rPr>
    </w:lvl>
    <w:lvl w:ilvl="8">
      <w:start w:val="0"/>
      <w:numFmt w:val="bullet"/>
      <w:lvlText w:val="•"/>
      <w:lvlJc w:val="left"/>
      <w:pPr>
        <w:ind w:left="12240" w:hanging="395"/>
      </w:pPr>
      <w:rPr>
        <w:rFonts w:hint="default"/>
        <w:lang w:val="pt-PT" w:eastAsia="en-US" w:bidi="ar-SA"/>
      </w:rPr>
    </w:lvl>
  </w:abstractNum>
  <w:abstractNum w:abstractNumId="51">
    <w:multiLevelType w:val="hybridMultilevel"/>
    <w:lvl w:ilvl="0">
      <w:start w:val="12"/>
      <w:numFmt w:val="decimal"/>
      <w:lvlText w:val="%1"/>
      <w:lvlJc w:val="left"/>
      <w:pPr>
        <w:ind w:left="860" w:hanging="533"/>
        <w:jc w:val="left"/>
      </w:pPr>
      <w:rPr>
        <w:rFonts w:hint="default"/>
        <w:lang w:val="pt-PT" w:eastAsia="en-US" w:bidi="ar-SA"/>
      </w:rPr>
    </w:lvl>
    <w:lvl w:ilvl="1">
      <w:start w:val="6"/>
      <w:numFmt w:val="decimal"/>
      <w:lvlText w:val="%1.%2."/>
      <w:lvlJc w:val="left"/>
      <w:pPr>
        <w:ind w:left="860" w:hanging="53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870" w:hanging="54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0"/>
      <w:numFmt w:val="bullet"/>
      <w:lvlText w:val="•"/>
      <w:lvlJc w:val="left"/>
      <w:pPr>
        <w:ind w:left="4044" w:hanging="543"/>
      </w:pPr>
      <w:rPr>
        <w:rFonts w:hint="default"/>
        <w:lang w:val="pt-PT" w:eastAsia="en-US" w:bidi="ar-SA"/>
      </w:rPr>
    </w:lvl>
    <w:lvl w:ilvl="4">
      <w:start w:val="0"/>
      <w:numFmt w:val="bullet"/>
      <w:lvlText w:val="•"/>
      <w:lvlJc w:val="left"/>
      <w:pPr>
        <w:ind w:left="5626" w:hanging="543"/>
      </w:pPr>
      <w:rPr>
        <w:rFonts w:hint="default"/>
        <w:lang w:val="pt-PT" w:eastAsia="en-US" w:bidi="ar-SA"/>
      </w:rPr>
    </w:lvl>
    <w:lvl w:ilvl="5">
      <w:start w:val="0"/>
      <w:numFmt w:val="bullet"/>
      <w:lvlText w:val="•"/>
      <w:lvlJc w:val="left"/>
      <w:pPr>
        <w:ind w:left="7208" w:hanging="543"/>
      </w:pPr>
      <w:rPr>
        <w:rFonts w:hint="default"/>
        <w:lang w:val="pt-PT" w:eastAsia="en-US" w:bidi="ar-SA"/>
      </w:rPr>
    </w:lvl>
    <w:lvl w:ilvl="6">
      <w:start w:val="0"/>
      <w:numFmt w:val="bullet"/>
      <w:lvlText w:val="•"/>
      <w:lvlJc w:val="left"/>
      <w:pPr>
        <w:ind w:left="8791" w:hanging="543"/>
      </w:pPr>
      <w:rPr>
        <w:rFonts w:hint="default"/>
        <w:lang w:val="pt-PT" w:eastAsia="en-US" w:bidi="ar-SA"/>
      </w:rPr>
    </w:lvl>
    <w:lvl w:ilvl="7">
      <w:start w:val="0"/>
      <w:numFmt w:val="bullet"/>
      <w:lvlText w:val="•"/>
      <w:lvlJc w:val="left"/>
      <w:pPr>
        <w:ind w:left="10373" w:hanging="543"/>
      </w:pPr>
      <w:rPr>
        <w:rFonts w:hint="default"/>
        <w:lang w:val="pt-PT" w:eastAsia="en-US" w:bidi="ar-SA"/>
      </w:rPr>
    </w:lvl>
    <w:lvl w:ilvl="8">
      <w:start w:val="0"/>
      <w:numFmt w:val="bullet"/>
      <w:lvlText w:val="•"/>
      <w:lvlJc w:val="left"/>
      <w:pPr>
        <w:ind w:left="11955" w:hanging="543"/>
      </w:pPr>
      <w:rPr>
        <w:rFonts w:hint="default"/>
        <w:lang w:val="pt-PT" w:eastAsia="en-US" w:bidi="ar-SA"/>
      </w:rPr>
    </w:lvl>
  </w:abstractNum>
  <w:abstractNum w:abstractNumId="50">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9">
    <w:multiLevelType w:val="hybridMultilevel"/>
    <w:lvl w:ilvl="0">
      <w:start w:val="1"/>
      <w:numFmt w:val="lowerLetter"/>
      <w:lvlText w:val="%1)"/>
      <w:lvlJc w:val="left"/>
      <w:pPr>
        <w:ind w:left="328" w:hanging="225"/>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800" w:hanging="225"/>
      </w:pPr>
      <w:rPr>
        <w:rFonts w:hint="default"/>
        <w:lang w:val="pt-PT" w:eastAsia="en-US" w:bidi="ar-SA"/>
      </w:rPr>
    </w:lvl>
    <w:lvl w:ilvl="2">
      <w:start w:val="0"/>
      <w:numFmt w:val="bullet"/>
      <w:lvlText w:val="•"/>
      <w:lvlJc w:val="left"/>
      <w:pPr>
        <w:ind w:left="3280" w:hanging="225"/>
      </w:pPr>
      <w:rPr>
        <w:rFonts w:hint="default"/>
        <w:lang w:val="pt-PT" w:eastAsia="en-US" w:bidi="ar-SA"/>
      </w:rPr>
    </w:lvl>
    <w:lvl w:ilvl="3">
      <w:start w:val="0"/>
      <w:numFmt w:val="bullet"/>
      <w:lvlText w:val="•"/>
      <w:lvlJc w:val="left"/>
      <w:pPr>
        <w:ind w:left="4760" w:hanging="225"/>
      </w:pPr>
      <w:rPr>
        <w:rFonts w:hint="default"/>
        <w:lang w:val="pt-PT" w:eastAsia="en-US" w:bidi="ar-SA"/>
      </w:rPr>
    </w:lvl>
    <w:lvl w:ilvl="4">
      <w:start w:val="0"/>
      <w:numFmt w:val="bullet"/>
      <w:lvlText w:val="•"/>
      <w:lvlJc w:val="left"/>
      <w:pPr>
        <w:ind w:left="6240" w:hanging="225"/>
      </w:pPr>
      <w:rPr>
        <w:rFonts w:hint="default"/>
        <w:lang w:val="pt-PT" w:eastAsia="en-US" w:bidi="ar-SA"/>
      </w:rPr>
    </w:lvl>
    <w:lvl w:ilvl="5">
      <w:start w:val="0"/>
      <w:numFmt w:val="bullet"/>
      <w:lvlText w:val="•"/>
      <w:lvlJc w:val="left"/>
      <w:pPr>
        <w:ind w:left="7720" w:hanging="225"/>
      </w:pPr>
      <w:rPr>
        <w:rFonts w:hint="default"/>
        <w:lang w:val="pt-PT" w:eastAsia="en-US" w:bidi="ar-SA"/>
      </w:rPr>
    </w:lvl>
    <w:lvl w:ilvl="6">
      <w:start w:val="0"/>
      <w:numFmt w:val="bullet"/>
      <w:lvlText w:val="•"/>
      <w:lvlJc w:val="left"/>
      <w:pPr>
        <w:ind w:left="9200" w:hanging="225"/>
      </w:pPr>
      <w:rPr>
        <w:rFonts w:hint="default"/>
        <w:lang w:val="pt-PT" w:eastAsia="en-US" w:bidi="ar-SA"/>
      </w:rPr>
    </w:lvl>
    <w:lvl w:ilvl="7">
      <w:start w:val="0"/>
      <w:numFmt w:val="bullet"/>
      <w:lvlText w:val="•"/>
      <w:lvlJc w:val="left"/>
      <w:pPr>
        <w:ind w:left="10680" w:hanging="225"/>
      </w:pPr>
      <w:rPr>
        <w:rFonts w:hint="default"/>
        <w:lang w:val="pt-PT" w:eastAsia="en-US" w:bidi="ar-SA"/>
      </w:rPr>
    </w:lvl>
    <w:lvl w:ilvl="8">
      <w:start w:val="0"/>
      <w:numFmt w:val="bullet"/>
      <w:lvlText w:val="•"/>
      <w:lvlJc w:val="left"/>
      <w:pPr>
        <w:ind w:left="12160" w:hanging="225"/>
      </w:pPr>
      <w:rPr>
        <w:rFonts w:hint="default"/>
        <w:lang w:val="pt-PT" w:eastAsia="en-US" w:bidi="ar-SA"/>
      </w:rPr>
    </w:lvl>
  </w:abstractNum>
  <w:abstractNum w:abstractNumId="48">
    <w:multiLevelType w:val="hybridMultilevel"/>
    <w:lvl w:ilvl="0">
      <w:start w:val="12"/>
      <w:numFmt w:val="decimal"/>
      <w:lvlText w:val="%1"/>
      <w:lvlJc w:val="left"/>
      <w:pPr>
        <w:ind w:left="328" w:hanging="474"/>
        <w:jc w:val="left"/>
      </w:pPr>
      <w:rPr>
        <w:rFonts w:hint="default"/>
        <w:lang w:val="pt-PT" w:eastAsia="en-US" w:bidi="ar-SA"/>
      </w:rPr>
    </w:lvl>
    <w:lvl w:ilvl="1">
      <w:start w:val="1"/>
      <w:numFmt w:val="decimal"/>
      <w:lvlText w:val="%1.%2"/>
      <w:lvlJc w:val="left"/>
      <w:pPr>
        <w:ind w:left="328" w:hanging="474"/>
        <w:jc w:val="left"/>
      </w:pPr>
      <w:rPr>
        <w:rFonts w:hint="default"/>
        <w:spacing w:val="0"/>
        <w:w w:val="102"/>
        <w:lang w:val="pt-PT" w:eastAsia="en-US" w:bidi="ar-SA"/>
      </w:rPr>
    </w:lvl>
    <w:lvl w:ilvl="2">
      <w:start w:val="1"/>
      <w:numFmt w:val="decimal"/>
      <w:lvlText w:val="%1.%2.%3"/>
      <w:lvlJc w:val="left"/>
      <w:pPr>
        <w:ind w:left="859" w:hanging="532"/>
        <w:jc w:val="left"/>
      </w:pPr>
      <w:rPr>
        <w:rFonts w:hint="default"/>
        <w:spacing w:val="0"/>
        <w:w w:val="103"/>
        <w:lang w:val="pt-PT" w:eastAsia="en-US" w:bidi="ar-SA"/>
      </w:rPr>
    </w:lvl>
    <w:lvl w:ilvl="3">
      <w:start w:val="0"/>
      <w:numFmt w:val="bullet"/>
      <w:lvlText w:val="•"/>
      <w:lvlJc w:val="left"/>
      <w:pPr>
        <w:ind w:left="2730" w:hanging="532"/>
      </w:pPr>
      <w:rPr>
        <w:rFonts w:hint="default"/>
        <w:lang w:val="pt-PT" w:eastAsia="en-US" w:bidi="ar-SA"/>
      </w:rPr>
    </w:lvl>
    <w:lvl w:ilvl="4">
      <w:start w:val="0"/>
      <w:numFmt w:val="bullet"/>
      <w:lvlText w:val="•"/>
      <w:lvlJc w:val="left"/>
      <w:pPr>
        <w:ind w:left="4500" w:hanging="532"/>
      </w:pPr>
      <w:rPr>
        <w:rFonts w:hint="default"/>
        <w:lang w:val="pt-PT" w:eastAsia="en-US" w:bidi="ar-SA"/>
      </w:rPr>
    </w:lvl>
    <w:lvl w:ilvl="5">
      <w:start w:val="0"/>
      <w:numFmt w:val="bullet"/>
      <w:lvlText w:val="•"/>
      <w:lvlJc w:val="left"/>
      <w:pPr>
        <w:ind w:left="6270" w:hanging="532"/>
      </w:pPr>
      <w:rPr>
        <w:rFonts w:hint="default"/>
        <w:lang w:val="pt-PT" w:eastAsia="en-US" w:bidi="ar-SA"/>
      </w:rPr>
    </w:lvl>
    <w:lvl w:ilvl="6">
      <w:start w:val="0"/>
      <w:numFmt w:val="bullet"/>
      <w:lvlText w:val="•"/>
      <w:lvlJc w:val="left"/>
      <w:pPr>
        <w:ind w:left="8040" w:hanging="532"/>
      </w:pPr>
      <w:rPr>
        <w:rFonts w:hint="default"/>
        <w:lang w:val="pt-PT" w:eastAsia="en-US" w:bidi="ar-SA"/>
      </w:rPr>
    </w:lvl>
    <w:lvl w:ilvl="7">
      <w:start w:val="0"/>
      <w:numFmt w:val="bullet"/>
      <w:lvlText w:val="•"/>
      <w:lvlJc w:val="left"/>
      <w:pPr>
        <w:ind w:left="9810" w:hanging="532"/>
      </w:pPr>
      <w:rPr>
        <w:rFonts w:hint="default"/>
        <w:lang w:val="pt-PT" w:eastAsia="en-US" w:bidi="ar-SA"/>
      </w:rPr>
    </w:lvl>
    <w:lvl w:ilvl="8">
      <w:start w:val="0"/>
      <w:numFmt w:val="bullet"/>
      <w:lvlText w:val="•"/>
      <w:lvlJc w:val="left"/>
      <w:pPr>
        <w:ind w:left="11580" w:hanging="532"/>
      </w:pPr>
      <w:rPr>
        <w:rFonts w:hint="default"/>
        <w:lang w:val="pt-PT" w:eastAsia="en-US" w:bidi="ar-SA"/>
      </w:rPr>
    </w:lvl>
  </w:abstractNum>
  <w:abstractNum w:abstractNumId="47">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6">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5">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1"/>
      <w:numFmt w:val="decimal"/>
      <w:lvlText w:val="%1.%2)"/>
      <w:lvlJc w:val="left"/>
      <w:pPr>
        <w:ind w:left="689" w:hanging="362"/>
        <w:jc w:val="left"/>
      </w:pPr>
      <w:rPr>
        <w:rFonts w:hint="default"/>
        <w:spacing w:val="0"/>
        <w:w w:val="103"/>
        <w:lang w:val="pt-PT" w:eastAsia="en-US" w:bidi="ar-SA"/>
      </w:rPr>
    </w:lvl>
    <w:lvl w:ilvl="2">
      <w:start w:val="0"/>
      <w:numFmt w:val="bullet"/>
      <w:lvlText w:val="•"/>
      <w:lvlJc w:val="left"/>
      <w:pPr>
        <w:ind w:left="2284" w:hanging="362"/>
      </w:pPr>
      <w:rPr>
        <w:rFonts w:hint="default"/>
        <w:lang w:val="pt-PT" w:eastAsia="en-US" w:bidi="ar-SA"/>
      </w:rPr>
    </w:lvl>
    <w:lvl w:ilvl="3">
      <w:start w:val="0"/>
      <w:numFmt w:val="bullet"/>
      <w:lvlText w:val="•"/>
      <w:lvlJc w:val="left"/>
      <w:pPr>
        <w:ind w:left="3888" w:hanging="362"/>
      </w:pPr>
      <w:rPr>
        <w:rFonts w:hint="default"/>
        <w:lang w:val="pt-PT" w:eastAsia="en-US" w:bidi="ar-SA"/>
      </w:rPr>
    </w:lvl>
    <w:lvl w:ilvl="4">
      <w:start w:val="0"/>
      <w:numFmt w:val="bullet"/>
      <w:lvlText w:val="•"/>
      <w:lvlJc w:val="left"/>
      <w:pPr>
        <w:ind w:left="5493" w:hanging="362"/>
      </w:pPr>
      <w:rPr>
        <w:rFonts w:hint="default"/>
        <w:lang w:val="pt-PT" w:eastAsia="en-US" w:bidi="ar-SA"/>
      </w:rPr>
    </w:lvl>
    <w:lvl w:ilvl="5">
      <w:start w:val="0"/>
      <w:numFmt w:val="bullet"/>
      <w:lvlText w:val="•"/>
      <w:lvlJc w:val="left"/>
      <w:pPr>
        <w:ind w:left="7097" w:hanging="362"/>
      </w:pPr>
      <w:rPr>
        <w:rFonts w:hint="default"/>
        <w:lang w:val="pt-PT" w:eastAsia="en-US" w:bidi="ar-SA"/>
      </w:rPr>
    </w:lvl>
    <w:lvl w:ilvl="6">
      <w:start w:val="0"/>
      <w:numFmt w:val="bullet"/>
      <w:lvlText w:val="•"/>
      <w:lvlJc w:val="left"/>
      <w:pPr>
        <w:ind w:left="8702" w:hanging="362"/>
      </w:pPr>
      <w:rPr>
        <w:rFonts w:hint="default"/>
        <w:lang w:val="pt-PT" w:eastAsia="en-US" w:bidi="ar-SA"/>
      </w:rPr>
    </w:lvl>
    <w:lvl w:ilvl="7">
      <w:start w:val="0"/>
      <w:numFmt w:val="bullet"/>
      <w:lvlText w:val="•"/>
      <w:lvlJc w:val="left"/>
      <w:pPr>
        <w:ind w:left="10306" w:hanging="362"/>
      </w:pPr>
      <w:rPr>
        <w:rFonts w:hint="default"/>
        <w:lang w:val="pt-PT" w:eastAsia="en-US" w:bidi="ar-SA"/>
      </w:rPr>
    </w:lvl>
    <w:lvl w:ilvl="8">
      <w:start w:val="0"/>
      <w:numFmt w:val="bullet"/>
      <w:lvlText w:val="•"/>
      <w:lvlJc w:val="left"/>
      <w:pPr>
        <w:ind w:left="11911" w:hanging="362"/>
      </w:pPr>
      <w:rPr>
        <w:rFonts w:hint="default"/>
        <w:lang w:val="pt-PT" w:eastAsia="en-US" w:bidi="ar-SA"/>
      </w:rPr>
    </w:lvl>
  </w:abstractNum>
  <w:abstractNum w:abstractNumId="44">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3">
    <w:multiLevelType w:val="hybridMultilevel"/>
    <w:lvl w:ilvl="0">
      <w:start w:val="11"/>
      <w:numFmt w:val="decimal"/>
      <w:lvlText w:val="%1"/>
      <w:lvlJc w:val="left"/>
      <w:pPr>
        <w:ind w:left="715" w:hanging="387"/>
        <w:jc w:val="left"/>
      </w:pPr>
      <w:rPr>
        <w:rFonts w:hint="default"/>
        <w:lang w:val="pt-PT" w:eastAsia="en-US" w:bidi="ar-SA"/>
      </w:rPr>
    </w:lvl>
    <w:lvl w:ilvl="1">
      <w:start w:val="1"/>
      <w:numFmt w:val="decimal"/>
      <w:lvlText w:val="%1.%2"/>
      <w:lvlJc w:val="left"/>
      <w:pPr>
        <w:ind w:left="715" w:hanging="387"/>
        <w:jc w:val="left"/>
      </w:pPr>
      <w:rPr>
        <w:rFonts w:hint="default" w:ascii="Times New Roman" w:hAnsi="Times New Roman" w:eastAsia="Times New Roman" w:cs="Times New Roman"/>
        <w:b w:val="0"/>
        <w:bCs w:val="0"/>
        <w:i w:val="0"/>
        <w:iCs w:val="0"/>
        <w:spacing w:val="-8"/>
        <w:w w:val="103"/>
        <w:sz w:val="19"/>
        <w:szCs w:val="19"/>
        <w:lang w:val="pt-PT" w:eastAsia="en-US" w:bidi="ar-SA"/>
      </w:rPr>
    </w:lvl>
    <w:lvl w:ilvl="2">
      <w:start w:val="1"/>
      <w:numFmt w:val="decimal"/>
      <w:lvlText w:val="%1.%2.%3"/>
      <w:lvlJc w:val="left"/>
      <w:pPr>
        <w:ind w:left="863" w:hanging="535"/>
        <w:jc w:val="left"/>
      </w:pPr>
      <w:rPr>
        <w:rFonts w:hint="default" w:ascii="Times New Roman" w:hAnsi="Times New Roman" w:eastAsia="Times New Roman" w:cs="Times New Roman"/>
        <w:b w:val="0"/>
        <w:bCs w:val="0"/>
        <w:i w:val="0"/>
        <w:iCs w:val="0"/>
        <w:spacing w:val="-8"/>
        <w:w w:val="103"/>
        <w:sz w:val="19"/>
        <w:szCs w:val="19"/>
        <w:lang w:val="pt-PT" w:eastAsia="en-US" w:bidi="ar-SA"/>
      </w:rPr>
    </w:lvl>
    <w:lvl w:ilvl="3">
      <w:start w:val="1"/>
      <w:numFmt w:val="decimal"/>
      <w:lvlText w:val="%1.%2.%3.%4"/>
      <w:lvlJc w:val="left"/>
      <w:pPr>
        <w:ind w:left="1010" w:hanging="683"/>
        <w:jc w:val="left"/>
      </w:pPr>
      <w:rPr>
        <w:rFonts w:hint="default" w:ascii="Times New Roman" w:hAnsi="Times New Roman" w:eastAsia="Times New Roman" w:cs="Times New Roman"/>
        <w:b w:val="0"/>
        <w:bCs w:val="0"/>
        <w:i w:val="0"/>
        <w:iCs w:val="0"/>
        <w:spacing w:val="-8"/>
        <w:w w:val="103"/>
        <w:sz w:val="19"/>
        <w:szCs w:val="19"/>
        <w:lang w:val="pt-PT" w:eastAsia="en-US" w:bidi="ar-SA"/>
      </w:rPr>
    </w:lvl>
    <w:lvl w:ilvl="4">
      <w:start w:val="0"/>
      <w:numFmt w:val="bullet"/>
      <w:lvlText w:val="•"/>
      <w:lvlJc w:val="left"/>
      <w:pPr>
        <w:ind w:left="1100" w:hanging="683"/>
      </w:pPr>
      <w:rPr>
        <w:rFonts w:hint="default"/>
        <w:lang w:val="pt-PT" w:eastAsia="en-US" w:bidi="ar-SA"/>
      </w:rPr>
    </w:lvl>
    <w:lvl w:ilvl="5">
      <w:start w:val="0"/>
      <w:numFmt w:val="bullet"/>
      <w:lvlText w:val="•"/>
      <w:lvlJc w:val="left"/>
      <w:pPr>
        <w:ind w:left="3436" w:hanging="683"/>
      </w:pPr>
      <w:rPr>
        <w:rFonts w:hint="default"/>
        <w:lang w:val="pt-PT" w:eastAsia="en-US" w:bidi="ar-SA"/>
      </w:rPr>
    </w:lvl>
    <w:lvl w:ilvl="6">
      <w:start w:val="0"/>
      <w:numFmt w:val="bullet"/>
      <w:lvlText w:val="•"/>
      <w:lvlJc w:val="left"/>
      <w:pPr>
        <w:ind w:left="5773" w:hanging="683"/>
      </w:pPr>
      <w:rPr>
        <w:rFonts w:hint="default"/>
        <w:lang w:val="pt-PT" w:eastAsia="en-US" w:bidi="ar-SA"/>
      </w:rPr>
    </w:lvl>
    <w:lvl w:ilvl="7">
      <w:start w:val="0"/>
      <w:numFmt w:val="bullet"/>
      <w:lvlText w:val="•"/>
      <w:lvlJc w:val="left"/>
      <w:pPr>
        <w:ind w:left="8110" w:hanging="683"/>
      </w:pPr>
      <w:rPr>
        <w:rFonts w:hint="default"/>
        <w:lang w:val="pt-PT" w:eastAsia="en-US" w:bidi="ar-SA"/>
      </w:rPr>
    </w:lvl>
    <w:lvl w:ilvl="8">
      <w:start w:val="0"/>
      <w:numFmt w:val="bullet"/>
      <w:lvlText w:val="•"/>
      <w:lvlJc w:val="left"/>
      <w:pPr>
        <w:ind w:left="10446" w:hanging="683"/>
      </w:pPr>
      <w:rPr>
        <w:rFonts w:hint="default"/>
        <w:lang w:val="pt-PT" w:eastAsia="en-US" w:bidi="ar-SA"/>
      </w:rPr>
    </w:lvl>
  </w:abstractNum>
  <w:abstractNum w:abstractNumId="42">
    <w:multiLevelType w:val="hybridMultilevel"/>
    <w:lvl w:ilvl="0">
      <w:start w:val="10"/>
      <w:numFmt w:val="decimal"/>
      <w:lvlText w:val="%1"/>
      <w:lvlJc w:val="left"/>
      <w:pPr>
        <w:ind w:left="722" w:hanging="395"/>
        <w:jc w:val="left"/>
      </w:pPr>
      <w:rPr>
        <w:rFonts w:hint="default"/>
        <w:lang w:val="pt-PT" w:eastAsia="en-US" w:bidi="ar-SA"/>
      </w:rPr>
    </w:lvl>
    <w:lvl w:ilvl="1">
      <w:start w:val="1"/>
      <w:numFmt w:val="decimal"/>
      <w:lvlText w:val="%1.%2"/>
      <w:lvlJc w:val="left"/>
      <w:pPr>
        <w:ind w:left="722" w:hanging="395"/>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3600" w:hanging="395"/>
      </w:pPr>
      <w:rPr>
        <w:rFonts w:hint="default"/>
        <w:lang w:val="pt-PT" w:eastAsia="en-US" w:bidi="ar-SA"/>
      </w:rPr>
    </w:lvl>
    <w:lvl w:ilvl="3">
      <w:start w:val="0"/>
      <w:numFmt w:val="bullet"/>
      <w:lvlText w:val="•"/>
      <w:lvlJc w:val="left"/>
      <w:pPr>
        <w:ind w:left="5040" w:hanging="395"/>
      </w:pPr>
      <w:rPr>
        <w:rFonts w:hint="default"/>
        <w:lang w:val="pt-PT" w:eastAsia="en-US" w:bidi="ar-SA"/>
      </w:rPr>
    </w:lvl>
    <w:lvl w:ilvl="4">
      <w:start w:val="0"/>
      <w:numFmt w:val="bullet"/>
      <w:lvlText w:val="•"/>
      <w:lvlJc w:val="left"/>
      <w:pPr>
        <w:ind w:left="6480" w:hanging="395"/>
      </w:pPr>
      <w:rPr>
        <w:rFonts w:hint="default"/>
        <w:lang w:val="pt-PT" w:eastAsia="en-US" w:bidi="ar-SA"/>
      </w:rPr>
    </w:lvl>
    <w:lvl w:ilvl="5">
      <w:start w:val="0"/>
      <w:numFmt w:val="bullet"/>
      <w:lvlText w:val="•"/>
      <w:lvlJc w:val="left"/>
      <w:pPr>
        <w:ind w:left="7920" w:hanging="395"/>
      </w:pPr>
      <w:rPr>
        <w:rFonts w:hint="default"/>
        <w:lang w:val="pt-PT" w:eastAsia="en-US" w:bidi="ar-SA"/>
      </w:rPr>
    </w:lvl>
    <w:lvl w:ilvl="6">
      <w:start w:val="0"/>
      <w:numFmt w:val="bullet"/>
      <w:lvlText w:val="•"/>
      <w:lvlJc w:val="left"/>
      <w:pPr>
        <w:ind w:left="9360" w:hanging="395"/>
      </w:pPr>
      <w:rPr>
        <w:rFonts w:hint="default"/>
        <w:lang w:val="pt-PT" w:eastAsia="en-US" w:bidi="ar-SA"/>
      </w:rPr>
    </w:lvl>
    <w:lvl w:ilvl="7">
      <w:start w:val="0"/>
      <w:numFmt w:val="bullet"/>
      <w:lvlText w:val="•"/>
      <w:lvlJc w:val="left"/>
      <w:pPr>
        <w:ind w:left="10800" w:hanging="395"/>
      </w:pPr>
      <w:rPr>
        <w:rFonts w:hint="default"/>
        <w:lang w:val="pt-PT" w:eastAsia="en-US" w:bidi="ar-SA"/>
      </w:rPr>
    </w:lvl>
    <w:lvl w:ilvl="8">
      <w:start w:val="0"/>
      <w:numFmt w:val="bullet"/>
      <w:lvlText w:val="•"/>
      <w:lvlJc w:val="left"/>
      <w:pPr>
        <w:ind w:left="12240" w:hanging="395"/>
      </w:pPr>
      <w:rPr>
        <w:rFonts w:hint="default"/>
        <w:lang w:val="pt-PT" w:eastAsia="en-US" w:bidi="ar-SA"/>
      </w:rPr>
    </w:lvl>
  </w:abstractNum>
  <w:abstractNum w:abstractNumId="41">
    <w:multiLevelType w:val="hybridMultilevel"/>
    <w:lvl w:ilvl="0">
      <w:start w:val="1"/>
      <w:numFmt w:val="lowerLetter"/>
      <w:lvlText w:val="%1)"/>
      <w:lvlJc w:val="left"/>
      <w:pPr>
        <w:ind w:left="571"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3"/>
      </w:pPr>
      <w:rPr>
        <w:rFonts w:hint="default"/>
        <w:lang w:val="pt-PT" w:eastAsia="en-US" w:bidi="ar-SA"/>
      </w:rPr>
    </w:lvl>
    <w:lvl w:ilvl="2">
      <w:start w:val="0"/>
      <w:numFmt w:val="bullet"/>
      <w:lvlText w:val="•"/>
      <w:lvlJc w:val="left"/>
      <w:pPr>
        <w:ind w:left="3488" w:hanging="243"/>
      </w:pPr>
      <w:rPr>
        <w:rFonts w:hint="default"/>
        <w:lang w:val="pt-PT" w:eastAsia="en-US" w:bidi="ar-SA"/>
      </w:rPr>
    </w:lvl>
    <w:lvl w:ilvl="3">
      <w:start w:val="0"/>
      <w:numFmt w:val="bullet"/>
      <w:lvlText w:val="•"/>
      <w:lvlJc w:val="left"/>
      <w:pPr>
        <w:ind w:left="4942" w:hanging="243"/>
      </w:pPr>
      <w:rPr>
        <w:rFonts w:hint="default"/>
        <w:lang w:val="pt-PT" w:eastAsia="en-US" w:bidi="ar-SA"/>
      </w:rPr>
    </w:lvl>
    <w:lvl w:ilvl="4">
      <w:start w:val="0"/>
      <w:numFmt w:val="bullet"/>
      <w:lvlText w:val="•"/>
      <w:lvlJc w:val="left"/>
      <w:pPr>
        <w:ind w:left="6396" w:hanging="243"/>
      </w:pPr>
      <w:rPr>
        <w:rFonts w:hint="default"/>
        <w:lang w:val="pt-PT" w:eastAsia="en-US" w:bidi="ar-SA"/>
      </w:rPr>
    </w:lvl>
    <w:lvl w:ilvl="5">
      <w:start w:val="0"/>
      <w:numFmt w:val="bullet"/>
      <w:lvlText w:val="•"/>
      <w:lvlJc w:val="left"/>
      <w:pPr>
        <w:ind w:left="7850" w:hanging="243"/>
      </w:pPr>
      <w:rPr>
        <w:rFonts w:hint="default"/>
        <w:lang w:val="pt-PT" w:eastAsia="en-US" w:bidi="ar-SA"/>
      </w:rPr>
    </w:lvl>
    <w:lvl w:ilvl="6">
      <w:start w:val="0"/>
      <w:numFmt w:val="bullet"/>
      <w:lvlText w:val="•"/>
      <w:lvlJc w:val="left"/>
      <w:pPr>
        <w:ind w:left="9304" w:hanging="243"/>
      </w:pPr>
      <w:rPr>
        <w:rFonts w:hint="default"/>
        <w:lang w:val="pt-PT" w:eastAsia="en-US" w:bidi="ar-SA"/>
      </w:rPr>
    </w:lvl>
    <w:lvl w:ilvl="7">
      <w:start w:val="0"/>
      <w:numFmt w:val="bullet"/>
      <w:lvlText w:val="•"/>
      <w:lvlJc w:val="left"/>
      <w:pPr>
        <w:ind w:left="10758" w:hanging="243"/>
      </w:pPr>
      <w:rPr>
        <w:rFonts w:hint="default"/>
        <w:lang w:val="pt-PT" w:eastAsia="en-US" w:bidi="ar-SA"/>
      </w:rPr>
    </w:lvl>
    <w:lvl w:ilvl="8">
      <w:start w:val="0"/>
      <w:numFmt w:val="bullet"/>
      <w:lvlText w:val="•"/>
      <w:lvlJc w:val="left"/>
      <w:pPr>
        <w:ind w:left="12212" w:hanging="243"/>
      </w:pPr>
      <w:rPr>
        <w:rFonts w:hint="default"/>
        <w:lang w:val="pt-PT" w:eastAsia="en-US" w:bidi="ar-SA"/>
      </w:rPr>
    </w:lvl>
  </w:abstractNum>
  <w:abstractNum w:abstractNumId="40">
    <w:multiLevelType w:val="hybridMultilevel"/>
    <w:lvl w:ilvl="0">
      <w:start w:val="1"/>
      <w:numFmt w:val="lowerLetter"/>
      <w:lvlText w:val="%1)"/>
      <w:lvlJc w:val="left"/>
      <w:pPr>
        <w:ind w:left="328" w:hanging="217"/>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800" w:hanging="217"/>
      </w:pPr>
      <w:rPr>
        <w:rFonts w:hint="default"/>
        <w:lang w:val="pt-PT" w:eastAsia="en-US" w:bidi="ar-SA"/>
      </w:rPr>
    </w:lvl>
    <w:lvl w:ilvl="2">
      <w:start w:val="0"/>
      <w:numFmt w:val="bullet"/>
      <w:lvlText w:val="•"/>
      <w:lvlJc w:val="left"/>
      <w:pPr>
        <w:ind w:left="3280" w:hanging="217"/>
      </w:pPr>
      <w:rPr>
        <w:rFonts w:hint="default"/>
        <w:lang w:val="pt-PT" w:eastAsia="en-US" w:bidi="ar-SA"/>
      </w:rPr>
    </w:lvl>
    <w:lvl w:ilvl="3">
      <w:start w:val="0"/>
      <w:numFmt w:val="bullet"/>
      <w:lvlText w:val="•"/>
      <w:lvlJc w:val="left"/>
      <w:pPr>
        <w:ind w:left="4760" w:hanging="217"/>
      </w:pPr>
      <w:rPr>
        <w:rFonts w:hint="default"/>
        <w:lang w:val="pt-PT" w:eastAsia="en-US" w:bidi="ar-SA"/>
      </w:rPr>
    </w:lvl>
    <w:lvl w:ilvl="4">
      <w:start w:val="0"/>
      <w:numFmt w:val="bullet"/>
      <w:lvlText w:val="•"/>
      <w:lvlJc w:val="left"/>
      <w:pPr>
        <w:ind w:left="6240" w:hanging="217"/>
      </w:pPr>
      <w:rPr>
        <w:rFonts w:hint="default"/>
        <w:lang w:val="pt-PT" w:eastAsia="en-US" w:bidi="ar-SA"/>
      </w:rPr>
    </w:lvl>
    <w:lvl w:ilvl="5">
      <w:start w:val="0"/>
      <w:numFmt w:val="bullet"/>
      <w:lvlText w:val="•"/>
      <w:lvlJc w:val="left"/>
      <w:pPr>
        <w:ind w:left="7720" w:hanging="217"/>
      </w:pPr>
      <w:rPr>
        <w:rFonts w:hint="default"/>
        <w:lang w:val="pt-PT" w:eastAsia="en-US" w:bidi="ar-SA"/>
      </w:rPr>
    </w:lvl>
    <w:lvl w:ilvl="6">
      <w:start w:val="0"/>
      <w:numFmt w:val="bullet"/>
      <w:lvlText w:val="•"/>
      <w:lvlJc w:val="left"/>
      <w:pPr>
        <w:ind w:left="9200" w:hanging="217"/>
      </w:pPr>
      <w:rPr>
        <w:rFonts w:hint="default"/>
        <w:lang w:val="pt-PT" w:eastAsia="en-US" w:bidi="ar-SA"/>
      </w:rPr>
    </w:lvl>
    <w:lvl w:ilvl="7">
      <w:start w:val="0"/>
      <w:numFmt w:val="bullet"/>
      <w:lvlText w:val="•"/>
      <w:lvlJc w:val="left"/>
      <w:pPr>
        <w:ind w:left="10680" w:hanging="217"/>
      </w:pPr>
      <w:rPr>
        <w:rFonts w:hint="default"/>
        <w:lang w:val="pt-PT" w:eastAsia="en-US" w:bidi="ar-SA"/>
      </w:rPr>
    </w:lvl>
    <w:lvl w:ilvl="8">
      <w:start w:val="0"/>
      <w:numFmt w:val="bullet"/>
      <w:lvlText w:val="•"/>
      <w:lvlJc w:val="left"/>
      <w:pPr>
        <w:ind w:left="12160" w:hanging="217"/>
      </w:pPr>
      <w:rPr>
        <w:rFonts w:hint="default"/>
        <w:lang w:val="pt-PT" w:eastAsia="en-US" w:bidi="ar-SA"/>
      </w:rPr>
    </w:lvl>
  </w:abstractNum>
  <w:abstractNum w:abstractNumId="39">
    <w:multiLevelType w:val="hybridMultilevel"/>
    <w:lvl w:ilvl="0">
      <w:start w:val="9"/>
      <w:numFmt w:val="decimal"/>
      <w:lvlText w:val="%1"/>
      <w:lvlJc w:val="left"/>
      <w:pPr>
        <w:ind w:left="328" w:hanging="302"/>
        <w:jc w:val="left"/>
      </w:pPr>
      <w:rPr>
        <w:rFonts w:hint="default"/>
        <w:lang w:val="pt-PT" w:eastAsia="en-US" w:bidi="ar-SA"/>
      </w:rPr>
    </w:lvl>
    <w:lvl w:ilvl="1">
      <w:start w:val="1"/>
      <w:numFmt w:val="decimal"/>
      <w:lvlText w:val="%1.%2"/>
      <w:lvlJc w:val="left"/>
      <w:pPr>
        <w:ind w:left="328" w:hanging="302"/>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1"/>
      <w:numFmt w:val="decimal"/>
      <w:lvlText w:val="%1.%2.%3"/>
      <w:lvlJc w:val="left"/>
      <w:pPr>
        <w:ind w:left="771" w:hanging="444"/>
        <w:jc w:val="left"/>
      </w:pPr>
      <w:rPr>
        <w:rFonts w:hint="default"/>
        <w:spacing w:val="0"/>
        <w:w w:val="103"/>
        <w:lang w:val="pt-PT" w:eastAsia="en-US" w:bidi="ar-SA"/>
      </w:rPr>
    </w:lvl>
    <w:lvl w:ilvl="3">
      <w:start w:val="1"/>
      <w:numFmt w:val="decimal"/>
      <w:lvlText w:val="%1.%2.%3.%4"/>
      <w:lvlJc w:val="left"/>
      <w:pPr>
        <w:ind w:left="328" w:hanging="71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5560" w:hanging="710"/>
      </w:pPr>
      <w:rPr>
        <w:rFonts w:hint="default"/>
        <w:lang w:val="pt-PT" w:eastAsia="en-US" w:bidi="ar-SA"/>
      </w:rPr>
    </w:lvl>
    <w:lvl w:ilvl="5">
      <w:start w:val="0"/>
      <w:numFmt w:val="bullet"/>
      <w:lvlText w:val="•"/>
      <w:lvlJc w:val="left"/>
      <w:pPr>
        <w:ind w:left="7153" w:hanging="710"/>
      </w:pPr>
      <w:rPr>
        <w:rFonts w:hint="default"/>
        <w:lang w:val="pt-PT" w:eastAsia="en-US" w:bidi="ar-SA"/>
      </w:rPr>
    </w:lvl>
    <w:lvl w:ilvl="6">
      <w:start w:val="0"/>
      <w:numFmt w:val="bullet"/>
      <w:lvlText w:val="•"/>
      <w:lvlJc w:val="left"/>
      <w:pPr>
        <w:ind w:left="8746" w:hanging="710"/>
      </w:pPr>
      <w:rPr>
        <w:rFonts w:hint="default"/>
        <w:lang w:val="pt-PT" w:eastAsia="en-US" w:bidi="ar-SA"/>
      </w:rPr>
    </w:lvl>
    <w:lvl w:ilvl="7">
      <w:start w:val="0"/>
      <w:numFmt w:val="bullet"/>
      <w:lvlText w:val="•"/>
      <w:lvlJc w:val="left"/>
      <w:pPr>
        <w:ind w:left="10340" w:hanging="710"/>
      </w:pPr>
      <w:rPr>
        <w:rFonts w:hint="default"/>
        <w:lang w:val="pt-PT" w:eastAsia="en-US" w:bidi="ar-SA"/>
      </w:rPr>
    </w:lvl>
    <w:lvl w:ilvl="8">
      <w:start w:val="0"/>
      <w:numFmt w:val="bullet"/>
      <w:lvlText w:val="•"/>
      <w:lvlJc w:val="left"/>
      <w:pPr>
        <w:ind w:left="11933" w:hanging="710"/>
      </w:pPr>
      <w:rPr>
        <w:rFonts w:hint="default"/>
        <w:lang w:val="pt-PT" w:eastAsia="en-US" w:bidi="ar-SA"/>
      </w:rPr>
    </w:lvl>
  </w:abstractNum>
  <w:abstractNum w:abstractNumId="38">
    <w:multiLevelType w:val="hybridMultilevel"/>
    <w:lvl w:ilvl="0">
      <w:start w:val="8"/>
      <w:numFmt w:val="decimal"/>
      <w:lvlText w:val="%1"/>
      <w:lvlJc w:val="left"/>
      <w:pPr>
        <w:ind w:left="624" w:hanging="296"/>
        <w:jc w:val="left"/>
      </w:pPr>
      <w:rPr>
        <w:rFonts w:hint="default"/>
        <w:lang w:val="pt-PT" w:eastAsia="en-US" w:bidi="ar-SA"/>
      </w:rPr>
    </w:lvl>
    <w:lvl w:ilvl="1">
      <w:start w:val="1"/>
      <w:numFmt w:val="decimal"/>
      <w:lvlText w:val="%1.%2"/>
      <w:lvlJc w:val="left"/>
      <w:pPr>
        <w:ind w:left="624" w:hanging="296"/>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1"/>
      <w:numFmt w:val="decimal"/>
      <w:lvlText w:val="%1.%2.%3"/>
      <w:lvlJc w:val="left"/>
      <w:pPr>
        <w:ind w:left="771" w:hanging="444"/>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1"/>
      <w:numFmt w:val="decimal"/>
      <w:lvlText w:val="%1.%2.%3.%4"/>
      <w:lvlJc w:val="left"/>
      <w:pPr>
        <w:ind w:left="919" w:hanging="592"/>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4">
      <w:start w:val="0"/>
      <w:numFmt w:val="bullet"/>
      <w:lvlText w:val="•"/>
      <w:lvlJc w:val="left"/>
      <w:pPr>
        <w:ind w:left="4470" w:hanging="592"/>
      </w:pPr>
      <w:rPr>
        <w:rFonts w:hint="default"/>
        <w:lang w:val="pt-PT" w:eastAsia="en-US" w:bidi="ar-SA"/>
      </w:rPr>
    </w:lvl>
    <w:lvl w:ilvl="5">
      <w:start w:val="0"/>
      <w:numFmt w:val="bullet"/>
      <w:lvlText w:val="•"/>
      <w:lvlJc w:val="left"/>
      <w:pPr>
        <w:ind w:left="6245" w:hanging="592"/>
      </w:pPr>
      <w:rPr>
        <w:rFonts w:hint="default"/>
        <w:lang w:val="pt-PT" w:eastAsia="en-US" w:bidi="ar-SA"/>
      </w:rPr>
    </w:lvl>
    <w:lvl w:ilvl="6">
      <w:start w:val="0"/>
      <w:numFmt w:val="bullet"/>
      <w:lvlText w:val="•"/>
      <w:lvlJc w:val="left"/>
      <w:pPr>
        <w:ind w:left="8020" w:hanging="592"/>
      </w:pPr>
      <w:rPr>
        <w:rFonts w:hint="default"/>
        <w:lang w:val="pt-PT" w:eastAsia="en-US" w:bidi="ar-SA"/>
      </w:rPr>
    </w:lvl>
    <w:lvl w:ilvl="7">
      <w:start w:val="0"/>
      <w:numFmt w:val="bullet"/>
      <w:lvlText w:val="•"/>
      <w:lvlJc w:val="left"/>
      <w:pPr>
        <w:ind w:left="9795" w:hanging="592"/>
      </w:pPr>
      <w:rPr>
        <w:rFonts w:hint="default"/>
        <w:lang w:val="pt-PT" w:eastAsia="en-US" w:bidi="ar-SA"/>
      </w:rPr>
    </w:lvl>
    <w:lvl w:ilvl="8">
      <w:start w:val="0"/>
      <w:numFmt w:val="bullet"/>
      <w:lvlText w:val="•"/>
      <w:lvlJc w:val="left"/>
      <w:pPr>
        <w:ind w:left="11570" w:hanging="592"/>
      </w:pPr>
      <w:rPr>
        <w:rFonts w:hint="default"/>
        <w:lang w:val="pt-PT" w:eastAsia="en-US" w:bidi="ar-SA"/>
      </w:rPr>
    </w:lvl>
  </w:abstractNum>
  <w:abstractNum w:abstractNumId="37">
    <w:multiLevelType w:val="hybridMultilevel"/>
    <w:lvl w:ilvl="0">
      <w:start w:val="1"/>
      <w:numFmt w:val="lowerLetter"/>
      <w:lvlText w:val="%1)"/>
      <w:lvlJc w:val="left"/>
      <w:pPr>
        <w:ind w:left="527" w:hanging="200"/>
        <w:jc w:val="left"/>
      </w:pPr>
      <w:rPr>
        <w:rFonts w:hint="default" w:ascii="Times New Roman" w:hAnsi="Times New Roman" w:eastAsia="Times New Roman" w:cs="Times New Roman"/>
        <w:b w:val="0"/>
        <w:bCs w:val="0"/>
        <w:i w:val="0"/>
        <w:iCs w:val="0"/>
        <w:spacing w:val="-1"/>
        <w:w w:val="103"/>
        <w:sz w:val="19"/>
        <w:szCs w:val="19"/>
        <w:lang w:val="pt-PT" w:eastAsia="en-US" w:bidi="ar-SA"/>
      </w:rPr>
    </w:lvl>
    <w:lvl w:ilvl="1">
      <w:start w:val="0"/>
      <w:numFmt w:val="bullet"/>
      <w:lvlText w:val="•"/>
      <w:lvlJc w:val="left"/>
      <w:pPr>
        <w:ind w:left="1980" w:hanging="200"/>
      </w:pPr>
      <w:rPr>
        <w:rFonts w:hint="default"/>
        <w:lang w:val="pt-PT" w:eastAsia="en-US" w:bidi="ar-SA"/>
      </w:rPr>
    </w:lvl>
    <w:lvl w:ilvl="2">
      <w:start w:val="0"/>
      <w:numFmt w:val="bullet"/>
      <w:lvlText w:val="•"/>
      <w:lvlJc w:val="left"/>
      <w:pPr>
        <w:ind w:left="3440" w:hanging="200"/>
      </w:pPr>
      <w:rPr>
        <w:rFonts w:hint="default"/>
        <w:lang w:val="pt-PT" w:eastAsia="en-US" w:bidi="ar-SA"/>
      </w:rPr>
    </w:lvl>
    <w:lvl w:ilvl="3">
      <w:start w:val="0"/>
      <w:numFmt w:val="bullet"/>
      <w:lvlText w:val="•"/>
      <w:lvlJc w:val="left"/>
      <w:pPr>
        <w:ind w:left="4900" w:hanging="200"/>
      </w:pPr>
      <w:rPr>
        <w:rFonts w:hint="default"/>
        <w:lang w:val="pt-PT" w:eastAsia="en-US" w:bidi="ar-SA"/>
      </w:rPr>
    </w:lvl>
    <w:lvl w:ilvl="4">
      <w:start w:val="0"/>
      <w:numFmt w:val="bullet"/>
      <w:lvlText w:val="•"/>
      <w:lvlJc w:val="left"/>
      <w:pPr>
        <w:ind w:left="6360" w:hanging="200"/>
      </w:pPr>
      <w:rPr>
        <w:rFonts w:hint="default"/>
        <w:lang w:val="pt-PT" w:eastAsia="en-US" w:bidi="ar-SA"/>
      </w:rPr>
    </w:lvl>
    <w:lvl w:ilvl="5">
      <w:start w:val="0"/>
      <w:numFmt w:val="bullet"/>
      <w:lvlText w:val="•"/>
      <w:lvlJc w:val="left"/>
      <w:pPr>
        <w:ind w:left="7820" w:hanging="200"/>
      </w:pPr>
      <w:rPr>
        <w:rFonts w:hint="default"/>
        <w:lang w:val="pt-PT" w:eastAsia="en-US" w:bidi="ar-SA"/>
      </w:rPr>
    </w:lvl>
    <w:lvl w:ilvl="6">
      <w:start w:val="0"/>
      <w:numFmt w:val="bullet"/>
      <w:lvlText w:val="•"/>
      <w:lvlJc w:val="left"/>
      <w:pPr>
        <w:ind w:left="9280" w:hanging="200"/>
      </w:pPr>
      <w:rPr>
        <w:rFonts w:hint="default"/>
        <w:lang w:val="pt-PT" w:eastAsia="en-US" w:bidi="ar-SA"/>
      </w:rPr>
    </w:lvl>
    <w:lvl w:ilvl="7">
      <w:start w:val="0"/>
      <w:numFmt w:val="bullet"/>
      <w:lvlText w:val="•"/>
      <w:lvlJc w:val="left"/>
      <w:pPr>
        <w:ind w:left="10740" w:hanging="200"/>
      </w:pPr>
      <w:rPr>
        <w:rFonts w:hint="default"/>
        <w:lang w:val="pt-PT" w:eastAsia="en-US" w:bidi="ar-SA"/>
      </w:rPr>
    </w:lvl>
    <w:lvl w:ilvl="8">
      <w:start w:val="0"/>
      <w:numFmt w:val="bullet"/>
      <w:lvlText w:val="•"/>
      <w:lvlJc w:val="left"/>
      <w:pPr>
        <w:ind w:left="12200" w:hanging="200"/>
      </w:pPr>
      <w:rPr>
        <w:rFonts w:hint="default"/>
        <w:lang w:val="pt-PT" w:eastAsia="en-US" w:bidi="ar-SA"/>
      </w:rPr>
    </w:lvl>
  </w:abstractNum>
  <w:abstractNum w:abstractNumId="36">
    <w:multiLevelType w:val="hybridMultilevel"/>
    <w:lvl w:ilvl="0">
      <w:start w:val="7"/>
      <w:numFmt w:val="decimal"/>
      <w:lvlText w:val="%1"/>
      <w:lvlJc w:val="left"/>
      <w:pPr>
        <w:ind w:left="624" w:hanging="296"/>
        <w:jc w:val="left"/>
      </w:pPr>
      <w:rPr>
        <w:rFonts w:hint="default"/>
        <w:lang w:val="pt-PT" w:eastAsia="en-US" w:bidi="ar-SA"/>
      </w:rPr>
    </w:lvl>
    <w:lvl w:ilvl="1">
      <w:start w:val="1"/>
      <w:numFmt w:val="decimal"/>
      <w:lvlText w:val="%1.%2"/>
      <w:lvlJc w:val="left"/>
      <w:pPr>
        <w:ind w:left="624" w:hanging="296"/>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1"/>
      <w:numFmt w:val="decimal"/>
      <w:lvlText w:val="%1.%2.%3"/>
      <w:lvlJc w:val="left"/>
      <w:pPr>
        <w:ind w:left="328" w:hanging="467"/>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0"/>
      <w:numFmt w:val="bullet"/>
      <w:lvlText w:val="•"/>
      <w:lvlJc w:val="left"/>
      <w:pPr>
        <w:ind w:left="2572" w:hanging="467"/>
      </w:pPr>
      <w:rPr>
        <w:rFonts w:hint="default"/>
        <w:lang w:val="pt-PT" w:eastAsia="en-US" w:bidi="ar-SA"/>
      </w:rPr>
    </w:lvl>
    <w:lvl w:ilvl="4">
      <w:start w:val="0"/>
      <w:numFmt w:val="bullet"/>
      <w:lvlText w:val="•"/>
      <w:lvlJc w:val="left"/>
      <w:pPr>
        <w:ind w:left="4365" w:hanging="467"/>
      </w:pPr>
      <w:rPr>
        <w:rFonts w:hint="default"/>
        <w:lang w:val="pt-PT" w:eastAsia="en-US" w:bidi="ar-SA"/>
      </w:rPr>
    </w:lvl>
    <w:lvl w:ilvl="5">
      <w:start w:val="0"/>
      <w:numFmt w:val="bullet"/>
      <w:lvlText w:val="•"/>
      <w:lvlJc w:val="left"/>
      <w:pPr>
        <w:ind w:left="6157" w:hanging="467"/>
      </w:pPr>
      <w:rPr>
        <w:rFonts w:hint="default"/>
        <w:lang w:val="pt-PT" w:eastAsia="en-US" w:bidi="ar-SA"/>
      </w:rPr>
    </w:lvl>
    <w:lvl w:ilvl="6">
      <w:start w:val="0"/>
      <w:numFmt w:val="bullet"/>
      <w:lvlText w:val="•"/>
      <w:lvlJc w:val="left"/>
      <w:pPr>
        <w:ind w:left="7950" w:hanging="467"/>
      </w:pPr>
      <w:rPr>
        <w:rFonts w:hint="default"/>
        <w:lang w:val="pt-PT" w:eastAsia="en-US" w:bidi="ar-SA"/>
      </w:rPr>
    </w:lvl>
    <w:lvl w:ilvl="7">
      <w:start w:val="0"/>
      <w:numFmt w:val="bullet"/>
      <w:lvlText w:val="•"/>
      <w:lvlJc w:val="left"/>
      <w:pPr>
        <w:ind w:left="9742" w:hanging="467"/>
      </w:pPr>
      <w:rPr>
        <w:rFonts w:hint="default"/>
        <w:lang w:val="pt-PT" w:eastAsia="en-US" w:bidi="ar-SA"/>
      </w:rPr>
    </w:lvl>
    <w:lvl w:ilvl="8">
      <w:start w:val="0"/>
      <w:numFmt w:val="bullet"/>
      <w:lvlText w:val="•"/>
      <w:lvlJc w:val="left"/>
      <w:pPr>
        <w:ind w:left="11535" w:hanging="467"/>
      </w:pPr>
      <w:rPr>
        <w:rFonts w:hint="default"/>
        <w:lang w:val="pt-PT" w:eastAsia="en-US" w:bidi="ar-SA"/>
      </w:rPr>
    </w:lvl>
  </w:abstractNum>
  <w:abstractNum w:abstractNumId="35">
    <w:multiLevelType w:val="hybridMultilevel"/>
    <w:lvl w:ilvl="0">
      <w:start w:val="1"/>
      <w:numFmt w:val="lowerLetter"/>
      <w:lvlText w:val="%1)"/>
      <w:lvlJc w:val="left"/>
      <w:pPr>
        <w:ind w:left="527" w:hanging="200"/>
        <w:jc w:val="left"/>
      </w:pPr>
      <w:rPr>
        <w:rFonts w:hint="default" w:ascii="Times New Roman" w:hAnsi="Times New Roman" w:eastAsia="Times New Roman" w:cs="Times New Roman"/>
        <w:b w:val="0"/>
        <w:bCs w:val="0"/>
        <w:i w:val="0"/>
        <w:iCs w:val="0"/>
        <w:spacing w:val="-1"/>
        <w:w w:val="103"/>
        <w:sz w:val="19"/>
        <w:szCs w:val="19"/>
        <w:lang w:val="pt-PT" w:eastAsia="en-US" w:bidi="ar-SA"/>
      </w:rPr>
    </w:lvl>
    <w:lvl w:ilvl="1">
      <w:start w:val="0"/>
      <w:numFmt w:val="bullet"/>
      <w:lvlText w:val="•"/>
      <w:lvlJc w:val="left"/>
      <w:pPr>
        <w:ind w:left="1980" w:hanging="200"/>
      </w:pPr>
      <w:rPr>
        <w:rFonts w:hint="default"/>
        <w:lang w:val="pt-PT" w:eastAsia="en-US" w:bidi="ar-SA"/>
      </w:rPr>
    </w:lvl>
    <w:lvl w:ilvl="2">
      <w:start w:val="0"/>
      <w:numFmt w:val="bullet"/>
      <w:lvlText w:val="•"/>
      <w:lvlJc w:val="left"/>
      <w:pPr>
        <w:ind w:left="3440" w:hanging="200"/>
      </w:pPr>
      <w:rPr>
        <w:rFonts w:hint="default"/>
        <w:lang w:val="pt-PT" w:eastAsia="en-US" w:bidi="ar-SA"/>
      </w:rPr>
    </w:lvl>
    <w:lvl w:ilvl="3">
      <w:start w:val="0"/>
      <w:numFmt w:val="bullet"/>
      <w:lvlText w:val="•"/>
      <w:lvlJc w:val="left"/>
      <w:pPr>
        <w:ind w:left="4900" w:hanging="200"/>
      </w:pPr>
      <w:rPr>
        <w:rFonts w:hint="default"/>
        <w:lang w:val="pt-PT" w:eastAsia="en-US" w:bidi="ar-SA"/>
      </w:rPr>
    </w:lvl>
    <w:lvl w:ilvl="4">
      <w:start w:val="0"/>
      <w:numFmt w:val="bullet"/>
      <w:lvlText w:val="•"/>
      <w:lvlJc w:val="left"/>
      <w:pPr>
        <w:ind w:left="6360" w:hanging="200"/>
      </w:pPr>
      <w:rPr>
        <w:rFonts w:hint="default"/>
        <w:lang w:val="pt-PT" w:eastAsia="en-US" w:bidi="ar-SA"/>
      </w:rPr>
    </w:lvl>
    <w:lvl w:ilvl="5">
      <w:start w:val="0"/>
      <w:numFmt w:val="bullet"/>
      <w:lvlText w:val="•"/>
      <w:lvlJc w:val="left"/>
      <w:pPr>
        <w:ind w:left="7820" w:hanging="200"/>
      </w:pPr>
      <w:rPr>
        <w:rFonts w:hint="default"/>
        <w:lang w:val="pt-PT" w:eastAsia="en-US" w:bidi="ar-SA"/>
      </w:rPr>
    </w:lvl>
    <w:lvl w:ilvl="6">
      <w:start w:val="0"/>
      <w:numFmt w:val="bullet"/>
      <w:lvlText w:val="•"/>
      <w:lvlJc w:val="left"/>
      <w:pPr>
        <w:ind w:left="9280" w:hanging="200"/>
      </w:pPr>
      <w:rPr>
        <w:rFonts w:hint="default"/>
        <w:lang w:val="pt-PT" w:eastAsia="en-US" w:bidi="ar-SA"/>
      </w:rPr>
    </w:lvl>
    <w:lvl w:ilvl="7">
      <w:start w:val="0"/>
      <w:numFmt w:val="bullet"/>
      <w:lvlText w:val="•"/>
      <w:lvlJc w:val="left"/>
      <w:pPr>
        <w:ind w:left="10740" w:hanging="200"/>
      </w:pPr>
      <w:rPr>
        <w:rFonts w:hint="default"/>
        <w:lang w:val="pt-PT" w:eastAsia="en-US" w:bidi="ar-SA"/>
      </w:rPr>
    </w:lvl>
    <w:lvl w:ilvl="8">
      <w:start w:val="0"/>
      <w:numFmt w:val="bullet"/>
      <w:lvlText w:val="•"/>
      <w:lvlJc w:val="left"/>
      <w:pPr>
        <w:ind w:left="12200" w:hanging="200"/>
      </w:pPr>
      <w:rPr>
        <w:rFonts w:hint="default"/>
        <w:lang w:val="pt-PT" w:eastAsia="en-US" w:bidi="ar-SA"/>
      </w:rPr>
    </w:lvl>
  </w:abstractNum>
  <w:abstractNum w:abstractNumId="34">
    <w:multiLevelType w:val="hybridMultilevel"/>
    <w:lvl w:ilvl="0">
      <w:start w:val="6"/>
      <w:numFmt w:val="decimal"/>
      <w:lvlText w:val="%1"/>
      <w:lvlJc w:val="left"/>
      <w:pPr>
        <w:ind w:left="328" w:hanging="321"/>
        <w:jc w:val="left"/>
      </w:pPr>
      <w:rPr>
        <w:rFonts w:hint="default"/>
        <w:lang w:val="pt-PT" w:eastAsia="en-US" w:bidi="ar-SA"/>
      </w:rPr>
    </w:lvl>
    <w:lvl w:ilvl="1">
      <w:start w:val="1"/>
      <w:numFmt w:val="decimal"/>
      <w:lvlText w:val="%1.%2"/>
      <w:lvlJc w:val="left"/>
      <w:pPr>
        <w:ind w:left="328" w:hanging="321"/>
        <w:jc w:val="left"/>
      </w:pPr>
      <w:rPr>
        <w:rFonts w:hint="default"/>
        <w:spacing w:val="0"/>
        <w:w w:val="103"/>
        <w:lang w:val="pt-PT" w:eastAsia="en-US" w:bidi="ar-SA"/>
      </w:rPr>
    </w:lvl>
    <w:lvl w:ilvl="2">
      <w:start w:val="1"/>
      <w:numFmt w:val="decimal"/>
      <w:lvlText w:val="%1.%2.%3"/>
      <w:lvlJc w:val="left"/>
      <w:pPr>
        <w:ind w:left="771" w:hanging="444"/>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0"/>
      <w:numFmt w:val="bullet"/>
      <w:lvlText w:val="•"/>
      <w:lvlJc w:val="left"/>
      <w:pPr>
        <w:ind w:left="3966" w:hanging="444"/>
      </w:pPr>
      <w:rPr>
        <w:rFonts w:hint="default"/>
        <w:lang w:val="pt-PT" w:eastAsia="en-US" w:bidi="ar-SA"/>
      </w:rPr>
    </w:lvl>
    <w:lvl w:ilvl="4">
      <w:start w:val="0"/>
      <w:numFmt w:val="bullet"/>
      <w:lvlText w:val="•"/>
      <w:lvlJc w:val="left"/>
      <w:pPr>
        <w:ind w:left="5560" w:hanging="444"/>
      </w:pPr>
      <w:rPr>
        <w:rFonts w:hint="default"/>
        <w:lang w:val="pt-PT" w:eastAsia="en-US" w:bidi="ar-SA"/>
      </w:rPr>
    </w:lvl>
    <w:lvl w:ilvl="5">
      <w:start w:val="0"/>
      <w:numFmt w:val="bullet"/>
      <w:lvlText w:val="•"/>
      <w:lvlJc w:val="left"/>
      <w:pPr>
        <w:ind w:left="7153" w:hanging="444"/>
      </w:pPr>
      <w:rPr>
        <w:rFonts w:hint="default"/>
        <w:lang w:val="pt-PT" w:eastAsia="en-US" w:bidi="ar-SA"/>
      </w:rPr>
    </w:lvl>
    <w:lvl w:ilvl="6">
      <w:start w:val="0"/>
      <w:numFmt w:val="bullet"/>
      <w:lvlText w:val="•"/>
      <w:lvlJc w:val="left"/>
      <w:pPr>
        <w:ind w:left="8746" w:hanging="444"/>
      </w:pPr>
      <w:rPr>
        <w:rFonts w:hint="default"/>
        <w:lang w:val="pt-PT" w:eastAsia="en-US" w:bidi="ar-SA"/>
      </w:rPr>
    </w:lvl>
    <w:lvl w:ilvl="7">
      <w:start w:val="0"/>
      <w:numFmt w:val="bullet"/>
      <w:lvlText w:val="•"/>
      <w:lvlJc w:val="left"/>
      <w:pPr>
        <w:ind w:left="10340" w:hanging="444"/>
      </w:pPr>
      <w:rPr>
        <w:rFonts w:hint="default"/>
        <w:lang w:val="pt-PT" w:eastAsia="en-US" w:bidi="ar-SA"/>
      </w:rPr>
    </w:lvl>
    <w:lvl w:ilvl="8">
      <w:start w:val="0"/>
      <w:numFmt w:val="bullet"/>
      <w:lvlText w:val="•"/>
      <w:lvlJc w:val="left"/>
      <w:pPr>
        <w:ind w:left="11933" w:hanging="444"/>
      </w:pPr>
      <w:rPr>
        <w:rFonts w:hint="default"/>
        <w:lang w:val="pt-PT" w:eastAsia="en-US" w:bidi="ar-SA"/>
      </w:rPr>
    </w:lvl>
  </w:abstractNum>
  <w:abstractNum w:abstractNumId="33">
    <w:multiLevelType w:val="hybridMultilevel"/>
    <w:lvl w:ilvl="0">
      <w:start w:val="5"/>
      <w:numFmt w:val="decimal"/>
      <w:lvlText w:val="%1"/>
      <w:lvlJc w:val="left"/>
      <w:pPr>
        <w:ind w:left="683" w:hanging="355"/>
        <w:jc w:val="left"/>
      </w:pPr>
      <w:rPr>
        <w:rFonts w:hint="default"/>
        <w:lang w:val="pt-PT" w:eastAsia="en-US" w:bidi="ar-SA"/>
      </w:rPr>
    </w:lvl>
    <w:lvl w:ilvl="1">
      <w:start w:val="1"/>
      <w:numFmt w:val="decimal"/>
      <w:lvlText w:val="%1.%2"/>
      <w:lvlJc w:val="left"/>
      <w:pPr>
        <w:ind w:left="683" w:hanging="35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32">
    <w:multiLevelType w:val="hybridMultilevel"/>
    <w:lvl w:ilvl="0">
      <w:start w:val="2"/>
      <w:numFmt w:val="decimal"/>
      <w:lvlText w:val="%1"/>
      <w:lvlJc w:val="left"/>
      <w:pPr>
        <w:ind w:left="673" w:hanging="345"/>
        <w:jc w:val="left"/>
      </w:pPr>
      <w:rPr>
        <w:rFonts w:hint="default"/>
        <w:lang w:val="pt-PT" w:eastAsia="en-US" w:bidi="ar-SA"/>
      </w:rPr>
    </w:lvl>
    <w:lvl w:ilvl="1">
      <w:start w:val="3"/>
      <w:numFmt w:val="decimal"/>
      <w:lvlText w:val="%1.%2."/>
      <w:lvlJc w:val="left"/>
      <w:pPr>
        <w:ind w:left="673" w:hanging="345"/>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3568" w:hanging="345"/>
      </w:pPr>
      <w:rPr>
        <w:rFonts w:hint="default"/>
        <w:lang w:val="pt-PT" w:eastAsia="en-US" w:bidi="ar-SA"/>
      </w:rPr>
    </w:lvl>
    <w:lvl w:ilvl="3">
      <w:start w:val="0"/>
      <w:numFmt w:val="bullet"/>
      <w:lvlText w:val="•"/>
      <w:lvlJc w:val="left"/>
      <w:pPr>
        <w:ind w:left="5012" w:hanging="345"/>
      </w:pPr>
      <w:rPr>
        <w:rFonts w:hint="default"/>
        <w:lang w:val="pt-PT" w:eastAsia="en-US" w:bidi="ar-SA"/>
      </w:rPr>
    </w:lvl>
    <w:lvl w:ilvl="4">
      <w:start w:val="0"/>
      <w:numFmt w:val="bullet"/>
      <w:lvlText w:val="•"/>
      <w:lvlJc w:val="left"/>
      <w:pPr>
        <w:ind w:left="6456" w:hanging="345"/>
      </w:pPr>
      <w:rPr>
        <w:rFonts w:hint="default"/>
        <w:lang w:val="pt-PT" w:eastAsia="en-US" w:bidi="ar-SA"/>
      </w:rPr>
    </w:lvl>
    <w:lvl w:ilvl="5">
      <w:start w:val="0"/>
      <w:numFmt w:val="bullet"/>
      <w:lvlText w:val="•"/>
      <w:lvlJc w:val="left"/>
      <w:pPr>
        <w:ind w:left="7900" w:hanging="345"/>
      </w:pPr>
      <w:rPr>
        <w:rFonts w:hint="default"/>
        <w:lang w:val="pt-PT" w:eastAsia="en-US" w:bidi="ar-SA"/>
      </w:rPr>
    </w:lvl>
    <w:lvl w:ilvl="6">
      <w:start w:val="0"/>
      <w:numFmt w:val="bullet"/>
      <w:lvlText w:val="•"/>
      <w:lvlJc w:val="left"/>
      <w:pPr>
        <w:ind w:left="9344" w:hanging="345"/>
      </w:pPr>
      <w:rPr>
        <w:rFonts w:hint="default"/>
        <w:lang w:val="pt-PT" w:eastAsia="en-US" w:bidi="ar-SA"/>
      </w:rPr>
    </w:lvl>
    <w:lvl w:ilvl="7">
      <w:start w:val="0"/>
      <w:numFmt w:val="bullet"/>
      <w:lvlText w:val="•"/>
      <w:lvlJc w:val="left"/>
      <w:pPr>
        <w:ind w:left="10788" w:hanging="345"/>
      </w:pPr>
      <w:rPr>
        <w:rFonts w:hint="default"/>
        <w:lang w:val="pt-PT" w:eastAsia="en-US" w:bidi="ar-SA"/>
      </w:rPr>
    </w:lvl>
    <w:lvl w:ilvl="8">
      <w:start w:val="0"/>
      <w:numFmt w:val="bullet"/>
      <w:lvlText w:val="•"/>
      <w:lvlJc w:val="left"/>
      <w:pPr>
        <w:ind w:left="12232" w:hanging="345"/>
      </w:pPr>
      <w:rPr>
        <w:rFonts w:hint="default"/>
        <w:lang w:val="pt-PT" w:eastAsia="en-US" w:bidi="ar-SA"/>
      </w:rPr>
    </w:lvl>
  </w:abstractNum>
  <w:abstractNum w:abstractNumId="31">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0">
    <w:multiLevelType w:val="hybridMultilevel"/>
    <w:lvl w:ilvl="0">
      <w:start w:val="2"/>
      <w:numFmt w:val="decimal"/>
      <w:lvlText w:val="%1"/>
      <w:lvlJc w:val="left"/>
      <w:pPr>
        <w:ind w:left="624" w:hanging="296"/>
        <w:jc w:val="left"/>
      </w:pPr>
      <w:rPr>
        <w:rFonts w:hint="default"/>
        <w:lang w:val="pt-PT" w:eastAsia="en-US" w:bidi="ar-SA"/>
      </w:rPr>
    </w:lvl>
    <w:lvl w:ilvl="1">
      <w:start w:val="1"/>
      <w:numFmt w:val="decimal"/>
      <w:lvlText w:val="%1.%2"/>
      <w:lvlJc w:val="left"/>
      <w:pPr>
        <w:ind w:left="624" w:hanging="296"/>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1"/>
      <w:numFmt w:val="decimal"/>
      <w:lvlText w:val="%1.%2.%3"/>
      <w:lvlJc w:val="left"/>
      <w:pPr>
        <w:ind w:left="328" w:hanging="450"/>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0"/>
      <w:numFmt w:val="bullet"/>
      <w:lvlText w:val="•"/>
      <w:lvlJc w:val="left"/>
      <w:pPr>
        <w:ind w:left="3842" w:hanging="450"/>
      </w:pPr>
      <w:rPr>
        <w:rFonts w:hint="default"/>
        <w:lang w:val="pt-PT" w:eastAsia="en-US" w:bidi="ar-SA"/>
      </w:rPr>
    </w:lvl>
    <w:lvl w:ilvl="4">
      <w:start w:val="0"/>
      <w:numFmt w:val="bullet"/>
      <w:lvlText w:val="•"/>
      <w:lvlJc w:val="left"/>
      <w:pPr>
        <w:ind w:left="5453" w:hanging="450"/>
      </w:pPr>
      <w:rPr>
        <w:rFonts w:hint="default"/>
        <w:lang w:val="pt-PT" w:eastAsia="en-US" w:bidi="ar-SA"/>
      </w:rPr>
    </w:lvl>
    <w:lvl w:ilvl="5">
      <w:start w:val="0"/>
      <w:numFmt w:val="bullet"/>
      <w:lvlText w:val="•"/>
      <w:lvlJc w:val="left"/>
      <w:pPr>
        <w:ind w:left="7064" w:hanging="450"/>
      </w:pPr>
      <w:rPr>
        <w:rFonts w:hint="default"/>
        <w:lang w:val="pt-PT" w:eastAsia="en-US" w:bidi="ar-SA"/>
      </w:rPr>
    </w:lvl>
    <w:lvl w:ilvl="6">
      <w:start w:val="0"/>
      <w:numFmt w:val="bullet"/>
      <w:lvlText w:val="•"/>
      <w:lvlJc w:val="left"/>
      <w:pPr>
        <w:ind w:left="8675" w:hanging="450"/>
      </w:pPr>
      <w:rPr>
        <w:rFonts w:hint="default"/>
        <w:lang w:val="pt-PT" w:eastAsia="en-US" w:bidi="ar-SA"/>
      </w:rPr>
    </w:lvl>
    <w:lvl w:ilvl="7">
      <w:start w:val="0"/>
      <w:numFmt w:val="bullet"/>
      <w:lvlText w:val="•"/>
      <w:lvlJc w:val="left"/>
      <w:pPr>
        <w:ind w:left="10286" w:hanging="450"/>
      </w:pPr>
      <w:rPr>
        <w:rFonts w:hint="default"/>
        <w:lang w:val="pt-PT" w:eastAsia="en-US" w:bidi="ar-SA"/>
      </w:rPr>
    </w:lvl>
    <w:lvl w:ilvl="8">
      <w:start w:val="0"/>
      <w:numFmt w:val="bullet"/>
      <w:lvlText w:val="•"/>
      <w:lvlJc w:val="left"/>
      <w:pPr>
        <w:ind w:left="11897" w:hanging="450"/>
      </w:pPr>
      <w:rPr>
        <w:rFonts w:hint="default"/>
        <w:lang w:val="pt-PT" w:eastAsia="en-US" w:bidi="ar-SA"/>
      </w:rPr>
    </w:lvl>
  </w:abstractNum>
  <w:abstractNum w:abstractNumId="29">
    <w:multiLevelType w:val="hybridMultilevel"/>
    <w:lvl w:ilvl="0">
      <w:start w:val="1"/>
      <w:numFmt w:val="decimal"/>
      <w:lvlText w:val="%1"/>
      <w:lvlJc w:val="left"/>
      <w:pPr>
        <w:ind w:left="658" w:hanging="331"/>
        <w:jc w:val="left"/>
      </w:pPr>
      <w:rPr>
        <w:rFonts w:hint="default"/>
        <w:lang w:val="pt-PT" w:eastAsia="en-US" w:bidi="ar-SA"/>
      </w:rPr>
    </w:lvl>
    <w:lvl w:ilvl="1">
      <w:start w:val="1"/>
      <w:numFmt w:val="decimal"/>
      <w:lvlText w:val="%1.%2"/>
      <w:lvlJc w:val="left"/>
      <w:pPr>
        <w:ind w:left="658" w:hanging="331"/>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1"/>
      <w:numFmt w:val="decimal"/>
      <w:lvlText w:val="%1.%2.%3"/>
      <w:lvlJc w:val="left"/>
      <w:pPr>
        <w:ind w:left="771" w:hanging="444"/>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0"/>
      <w:numFmt w:val="bullet"/>
      <w:lvlText w:val="•"/>
      <w:lvlJc w:val="left"/>
      <w:pPr>
        <w:ind w:left="3966" w:hanging="444"/>
      </w:pPr>
      <w:rPr>
        <w:rFonts w:hint="default"/>
        <w:lang w:val="pt-PT" w:eastAsia="en-US" w:bidi="ar-SA"/>
      </w:rPr>
    </w:lvl>
    <w:lvl w:ilvl="4">
      <w:start w:val="0"/>
      <w:numFmt w:val="bullet"/>
      <w:lvlText w:val="•"/>
      <w:lvlJc w:val="left"/>
      <w:pPr>
        <w:ind w:left="5560" w:hanging="444"/>
      </w:pPr>
      <w:rPr>
        <w:rFonts w:hint="default"/>
        <w:lang w:val="pt-PT" w:eastAsia="en-US" w:bidi="ar-SA"/>
      </w:rPr>
    </w:lvl>
    <w:lvl w:ilvl="5">
      <w:start w:val="0"/>
      <w:numFmt w:val="bullet"/>
      <w:lvlText w:val="•"/>
      <w:lvlJc w:val="left"/>
      <w:pPr>
        <w:ind w:left="7153" w:hanging="444"/>
      </w:pPr>
      <w:rPr>
        <w:rFonts w:hint="default"/>
        <w:lang w:val="pt-PT" w:eastAsia="en-US" w:bidi="ar-SA"/>
      </w:rPr>
    </w:lvl>
    <w:lvl w:ilvl="6">
      <w:start w:val="0"/>
      <w:numFmt w:val="bullet"/>
      <w:lvlText w:val="•"/>
      <w:lvlJc w:val="left"/>
      <w:pPr>
        <w:ind w:left="8746" w:hanging="444"/>
      </w:pPr>
      <w:rPr>
        <w:rFonts w:hint="default"/>
        <w:lang w:val="pt-PT" w:eastAsia="en-US" w:bidi="ar-SA"/>
      </w:rPr>
    </w:lvl>
    <w:lvl w:ilvl="7">
      <w:start w:val="0"/>
      <w:numFmt w:val="bullet"/>
      <w:lvlText w:val="•"/>
      <w:lvlJc w:val="left"/>
      <w:pPr>
        <w:ind w:left="10340" w:hanging="444"/>
      </w:pPr>
      <w:rPr>
        <w:rFonts w:hint="default"/>
        <w:lang w:val="pt-PT" w:eastAsia="en-US" w:bidi="ar-SA"/>
      </w:rPr>
    </w:lvl>
    <w:lvl w:ilvl="8">
      <w:start w:val="0"/>
      <w:numFmt w:val="bullet"/>
      <w:lvlText w:val="•"/>
      <w:lvlJc w:val="left"/>
      <w:pPr>
        <w:ind w:left="11933" w:hanging="444"/>
      </w:pPr>
      <w:rPr>
        <w:rFonts w:hint="default"/>
        <w:lang w:val="pt-PT" w:eastAsia="en-US" w:bidi="ar-SA"/>
      </w:rPr>
    </w:lvl>
  </w:abstractNum>
  <w:abstractNum w:abstractNumId="28">
    <w:multiLevelType w:val="hybridMultilevel"/>
    <w:lvl w:ilvl="0">
      <w:start w:val="6"/>
      <w:numFmt w:val="decimal"/>
      <w:lvlText w:val="%1"/>
      <w:lvlJc w:val="left"/>
      <w:pPr>
        <w:ind w:left="969" w:hanging="641"/>
        <w:jc w:val="left"/>
      </w:pPr>
      <w:rPr>
        <w:rFonts w:hint="default"/>
        <w:lang w:val="pt-PT" w:eastAsia="en-US" w:bidi="ar-SA"/>
      </w:rPr>
    </w:lvl>
    <w:lvl w:ilvl="1">
      <w:start w:val="5"/>
      <w:numFmt w:val="decimal"/>
      <w:lvlText w:val="%1.%2"/>
      <w:lvlJc w:val="left"/>
      <w:pPr>
        <w:ind w:left="969" w:hanging="641"/>
        <w:jc w:val="left"/>
      </w:pPr>
      <w:rPr>
        <w:rFonts w:hint="default"/>
        <w:lang w:val="pt-PT" w:eastAsia="en-US" w:bidi="ar-SA"/>
      </w:rPr>
    </w:lvl>
    <w:lvl w:ilvl="2">
      <w:start w:val="1"/>
      <w:numFmt w:val="decimal"/>
      <w:lvlText w:val="%1.%2.%3"/>
      <w:lvlJc w:val="left"/>
      <w:pPr>
        <w:ind w:left="969" w:hanging="641"/>
        <w:jc w:val="left"/>
      </w:pPr>
      <w:rPr>
        <w:rFonts w:hint="default"/>
        <w:lang w:val="pt-PT" w:eastAsia="en-US" w:bidi="ar-SA"/>
      </w:rPr>
    </w:lvl>
    <w:lvl w:ilvl="3">
      <w:start w:val="2"/>
      <w:numFmt w:val="decimal"/>
      <w:lvlText w:val="%1.%2.%3.%4."/>
      <w:lvlJc w:val="left"/>
      <w:pPr>
        <w:ind w:left="969" w:hanging="641"/>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4">
      <w:start w:val="0"/>
      <w:numFmt w:val="bullet"/>
      <w:lvlText w:val="•"/>
      <w:lvlJc w:val="left"/>
      <w:pPr>
        <w:ind w:left="6624" w:hanging="641"/>
      </w:pPr>
      <w:rPr>
        <w:rFonts w:hint="default"/>
        <w:lang w:val="pt-PT" w:eastAsia="en-US" w:bidi="ar-SA"/>
      </w:rPr>
    </w:lvl>
    <w:lvl w:ilvl="5">
      <w:start w:val="0"/>
      <w:numFmt w:val="bullet"/>
      <w:lvlText w:val="•"/>
      <w:lvlJc w:val="left"/>
      <w:pPr>
        <w:ind w:left="8040" w:hanging="641"/>
      </w:pPr>
      <w:rPr>
        <w:rFonts w:hint="default"/>
        <w:lang w:val="pt-PT" w:eastAsia="en-US" w:bidi="ar-SA"/>
      </w:rPr>
    </w:lvl>
    <w:lvl w:ilvl="6">
      <w:start w:val="0"/>
      <w:numFmt w:val="bullet"/>
      <w:lvlText w:val="•"/>
      <w:lvlJc w:val="left"/>
      <w:pPr>
        <w:ind w:left="9456" w:hanging="641"/>
      </w:pPr>
      <w:rPr>
        <w:rFonts w:hint="default"/>
        <w:lang w:val="pt-PT" w:eastAsia="en-US" w:bidi="ar-SA"/>
      </w:rPr>
    </w:lvl>
    <w:lvl w:ilvl="7">
      <w:start w:val="0"/>
      <w:numFmt w:val="bullet"/>
      <w:lvlText w:val="•"/>
      <w:lvlJc w:val="left"/>
      <w:pPr>
        <w:ind w:left="10872" w:hanging="641"/>
      </w:pPr>
      <w:rPr>
        <w:rFonts w:hint="default"/>
        <w:lang w:val="pt-PT" w:eastAsia="en-US" w:bidi="ar-SA"/>
      </w:rPr>
    </w:lvl>
    <w:lvl w:ilvl="8">
      <w:start w:val="0"/>
      <w:numFmt w:val="bullet"/>
      <w:lvlText w:val="•"/>
      <w:lvlJc w:val="left"/>
      <w:pPr>
        <w:ind w:left="12288" w:hanging="641"/>
      </w:pPr>
      <w:rPr>
        <w:rFonts w:hint="default"/>
        <w:lang w:val="pt-PT" w:eastAsia="en-US" w:bidi="ar-SA"/>
      </w:rPr>
    </w:lvl>
  </w:abstractNum>
  <w:abstractNum w:abstractNumId="27">
    <w:multiLevelType w:val="hybridMultilevel"/>
    <w:lvl w:ilvl="0">
      <w:start w:val="1"/>
      <w:numFmt w:val="decimal"/>
      <w:lvlText w:val="%1."/>
      <w:lvlJc w:val="left"/>
      <w:pPr>
        <w:ind w:left="564" w:hanging="237"/>
        <w:jc w:val="left"/>
      </w:pPr>
      <w:rPr>
        <w:rFonts w:hint="default"/>
        <w:spacing w:val="0"/>
        <w:w w:val="102"/>
        <w:lang w:val="pt-PT" w:eastAsia="en-US" w:bidi="ar-SA"/>
      </w:rPr>
    </w:lvl>
    <w:lvl w:ilvl="1">
      <w:start w:val="1"/>
      <w:numFmt w:val="decimal"/>
      <w:lvlText w:val="%1.%2."/>
      <w:lvlJc w:val="left"/>
      <w:pPr>
        <w:ind w:left="328" w:hanging="354"/>
        <w:jc w:val="left"/>
      </w:pPr>
      <w:rPr>
        <w:rFonts w:hint="default"/>
        <w:spacing w:val="0"/>
        <w:w w:val="103"/>
        <w:lang w:val="pt-PT" w:eastAsia="en-US" w:bidi="ar-SA"/>
      </w:rPr>
    </w:lvl>
    <w:lvl w:ilvl="2">
      <w:start w:val="1"/>
      <w:numFmt w:val="decimal"/>
      <w:lvlText w:val="%1.%2.%3."/>
      <w:lvlJc w:val="left"/>
      <w:pPr>
        <w:ind w:left="328" w:hanging="354"/>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1"/>
      <w:numFmt w:val="decimal"/>
      <w:lvlText w:val="%1.%2.%3.%4."/>
      <w:lvlJc w:val="left"/>
      <w:pPr>
        <w:ind w:left="958" w:hanging="354"/>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4">
      <w:start w:val="1"/>
      <w:numFmt w:val="decimal"/>
      <w:lvlText w:val="%1.%2.%3.%4.%5."/>
      <w:lvlJc w:val="left"/>
      <w:pPr>
        <w:ind w:left="1204" w:hanging="354"/>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5">
      <w:start w:val="0"/>
      <w:numFmt w:val="bullet"/>
      <w:lvlText w:val="•"/>
      <w:lvlJc w:val="left"/>
      <w:pPr>
        <w:ind w:left="820" w:hanging="354"/>
      </w:pPr>
      <w:rPr>
        <w:rFonts w:hint="default"/>
        <w:lang w:val="pt-PT" w:eastAsia="en-US" w:bidi="ar-SA"/>
      </w:rPr>
    </w:lvl>
    <w:lvl w:ilvl="6">
      <w:start w:val="0"/>
      <w:numFmt w:val="bullet"/>
      <w:lvlText w:val="•"/>
      <w:lvlJc w:val="left"/>
      <w:pPr>
        <w:ind w:left="920" w:hanging="354"/>
      </w:pPr>
      <w:rPr>
        <w:rFonts w:hint="default"/>
        <w:lang w:val="pt-PT" w:eastAsia="en-US" w:bidi="ar-SA"/>
      </w:rPr>
    </w:lvl>
    <w:lvl w:ilvl="7">
      <w:start w:val="0"/>
      <w:numFmt w:val="bullet"/>
      <w:lvlText w:val="•"/>
      <w:lvlJc w:val="left"/>
      <w:pPr>
        <w:ind w:left="960" w:hanging="354"/>
      </w:pPr>
      <w:rPr>
        <w:rFonts w:hint="default"/>
        <w:lang w:val="pt-PT" w:eastAsia="en-US" w:bidi="ar-SA"/>
      </w:rPr>
    </w:lvl>
    <w:lvl w:ilvl="8">
      <w:start w:val="0"/>
      <w:numFmt w:val="bullet"/>
      <w:lvlText w:val="•"/>
      <w:lvlJc w:val="left"/>
      <w:pPr>
        <w:ind w:left="1060" w:hanging="354"/>
      </w:pPr>
      <w:rPr>
        <w:rFonts w:hint="default"/>
        <w:lang w:val="pt-PT" w:eastAsia="en-US" w:bidi="ar-SA"/>
      </w:rPr>
    </w:lvl>
  </w:abstractNum>
  <w:abstractNum w:abstractNumId="26">
    <w:multiLevelType w:val="hybridMultilevel"/>
    <w:lvl w:ilvl="0">
      <w:start w:val="18"/>
      <w:numFmt w:val="decimal"/>
      <w:lvlText w:val="%1"/>
      <w:lvlJc w:val="left"/>
      <w:pPr>
        <w:ind w:left="801" w:hanging="474"/>
        <w:jc w:val="left"/>
      </w:pPr>
      <w:rPr>
        <w:rFonts w:hint="default"/>
        <w:lang w:val="pt-PT" w:eastAsia="en-US" w:bidi="ar-SA"/>
      </w:rPr>
    </w:lvl>
    <w:lvl w:ilvl="1">
      <w:start w:val="1"/>
      <w:numFmt w:val="decimal"/>
      <w:lvlText w:val="%1.%2"/>
      <w:lvlJc w:val="left"/>
      <w:pPr>
        <w:ind w:left="801" w:hanging="47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64" w:hanging="474"/>
      </w:pPr>
      <w:rPr>
        <w:rFonts w:hint="default"/>
        <w:lang w:val="pt-PT" w:eastAsia="en-US" w:bidi="ar-SA"/>
      </w:rPr>
    </w:lvl>
    <w:lvl w:ilvl="3">
      <w:start w:val="0"/>
      <w:numFmt w:val="bullet"/>
      <w:lvlText w:val="•"/>
      <w:lvlJc w:val="left"/>
      <w:pPr>
        <w:ind w:left="5096" w:hanging="474"/>
      </w:pPr>
      <w:rPr>
        <w:rFonts w:hint="default"/>
        <w:lang w:val="pt-PT" w:eastAsia="en-US" w:bidi="ar-SA"/>
      </w:rPr>
    </w:lvl>
    <w:lvl w:ilvl="4">
      <w:start w:val="0"/>
      <w:numFmt w:val="bullet"/>
      <w:lvlText w:val="•"/>
      <w:lvlJc w:val="left"/>
      <w:pPr>
        <w:ind w:left="6528" w:hanging="474"/>
      </w:pPr>
      <w:rPr>
        <w:rFonts w:hint="default"/>
        <w:lang w:val="pt-PT" w:eastAsia="en-US" w:bidi="ar-SA"/>
      </w:rPr>
    </w:lvl>
    <w:lvl w:ilvl="5">
      <w:start w:val="0"/>
      <w:numFmt w:val="bullet"/>
      <w:lvlText w:val="•"/>
      <w:lvlJc w:val="left"/>
      <w:pPr>
        <w:ind w:left="7960" w:hanging="474"/>
      </w:pPr>
      <w:rPr>
        <w:rFonts w:hint="default"/>
        <w:lang w:val="pt-PT" w:eastAsia="en-US" w:bidi="ar-SA"/>
      </w:rPr>
    </w:lvl>
    <w:lvl w:ilvl="6">
      <w:start w:val="0"/>
      <w:numFmt w:val="bullet"/>
      <w:lvlText w:val="•"/>
      <w:lvlJc w:val="left"/>
      <w:pPr>
        <w:ind w:left="9392" w:hanging="474"/>
      </w:pPr>
      <w:rPr>
        <w:rFonts w:hint="default"/>
        <w:lang w:val="pt-PT" w:eastAsia="en-US" w:bidi="ar-SA"/>
      </w:rPr>
    </w:lvl>
    <w:lvl w:ilvl="7">
      <w:start w:val="0"/>
      <w:numFmt w:val="bullet"/>
      <w:lvlText w:val="•"/>
      <w:lvlJc w:val="left"/>
      <w:pPr>
        <w:ind w:left="10824" w:hanging="474"/>
      </w:pPr>
      <w:rPr>
        <w:rFonts w:hint="default"/>
        <w:lang w:val="pt-PT" w:eastAsia="en-US" w:bidi="ar-SA"/>
      </w:rPr>
    </w:lvl>
    <w:lvl w:ilvl="8">
      <w:start w:val="0"/>
      <w:numFmt w:val="bullet"/>
      <w:lvlText w:val="•"/>
      <w:lvlJc w:val="left"/>
      <w:pPr>
        <w:ind w:left="12256" w:hanging="474"/>
      </w:pPr>
      <w:rPr>
        <w:rFonts w:hint="default"/>
        <w:lang w:val="pt-PT" w:eastAsia="en-US" w:bidi="ar-SA"/>
      </w:rPr>
    </w:lvl>
  </w:abstractNum>
  <w:abstractNum w:abstractNumId="25">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4">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3">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1"/>
      <w:numFmt w:val="decimal"/>
      <w:lvlText w:val="%1.%2)"/>
      <w:lvlJc w:val="left"/>
      <w:pPr>
        <w:ind w:left="689" w:hanging="362"/>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2284" w:hanging="362"/>
      </w:pPr>
      <w:rPr>
        <w:rFonts w:hint="default"/>
        <w:lang w:val="pt-PT" w:eastAsia="en-US" w:bidi="ar-SA"/>
      </w:rPr>
    </w:lvl>
    <w:lvl w:ilvl="3">
      <w:start w:val="0"/>
      <w:numFmt w:val="bullet"/>
      <w:lvlText w:val="•"/>
      <w:lvlJc w:val="left"/>
      <w:pPr>
        <w:ind w:left="3888" w:hanging="362"/>
      </w:pPr>
      <w:rPr>
        <w:rFonts w:hint="default"/>
        <w:lang w:val="pt-PT" w:eastAsia="en-US" w:bidi="ar-SA"/>
      </w:rPr>
    </w:lvl>
    <w:lvl w:ilvl="4">
      <w:start w:val="0"/>
      <w:numFmt w:val="bullet"/>
      <w:lvlText w:val="•"/>
      <w:lvlJc w:val="left"/>
      <w:pPr>
        <w:ind w:left="5493" w:hanging="362"/>
      </w:pPr>
      <w:rPr>
        <w:rFonts w:hint="default"/>
        <w:lang w:val="pt-PT" w:eastAsia="en-US" w:bidi="ar-SA"/>
      </w:rPr>
    </w:lvl>
    <w:lvl w:ilvl="5">
      <w:start w:val="0"/>
      <w:numFmt w:val="bullet"/>
      <w:lvlText w:val="•"/>
      <w:lvlJc w:val="left"/>
      <w:pPr>
        <w:ind w:left="7097" w:hanging="362"/>
      </w:pPr>
      <w:rPr>
        <w:rFonts w:hint="default"/>
        <w:lang w:val="pt-PT" w:eastAsia="en-US" w:bidi="ar-SA"/>
      </w:rPr>
    </w:lvl>
    <w:lvl w:ilvl="6">
      <w:start w:val="0"/>
      <w:numFmt w:val="bullet"/>
      <w:lvlText w:val="•"/>
      <w:lvlJc w:val="left"/>
      <w:pPr>
        <w:ind w:left="8702" w:hanging="362"/>
      </w:pPr>
      <w:rPr>
        <w:rFonts w:hint="default"/>
        <w:lang w:val="pt-PT" w:eastAsia="en-US" w:bidi="ar-SA"/>
      </w:rPr>
    </w:lvl>
    <w:lvl w:ilvl="7">
      <w:start w:val="0"/>
      <w:numFmt w:val="bullet"/>
      <w:lvlText w:val="•"/>
      <w:lvlJc w:val="left"/>
      <w:pPr>
        <w:ind w:left="10306" w:hanging="362"/>
      </w:pPr>
      <w:rPr>
        <w:rFonts w:hint="default"/>
        <w:lang w:val="pt-PT" w:eastAsia="en-US" w:bidi="ar-SA"/>
      </w:rPr>
    </w:lvl>
    <w:lvl w:ilvl="8">
      <w:start w:val="0"/>
      <w:numFmt w:val="bullet"/>
      <w:lvlText w:val="•"/>
      <w:lvlJc w:val="left"/>
      <w:pPr>
        <w:ind w:left="11911" w:hanging="362"/>
      </w:pPr>
      <w:rPr>
        <w:rFonts w:hint="default"/>
        <w:lang w:val="pt-PT" w:eastAsia="en-US" w:bidi="ar-SA"/>
      </w:rPr>
    </w:lvl>
  </w:abstractNum>
  <w:abstractNum w:abstractNumId="22">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1">
    <w:multiLevelType w:val="hybridMultilevel"/>
    <w:lvl w:ilvl="0">
      <w:start w:val="17"/>
      <w:numFmt w:val="decimal"/>
      <w:lvlText w:val="%1"/>
      <w:lvlJc w:val="left"/>
      <w:pPr>
        <w:ind w:left="722" w:hanging="395"/>
        <w:jc w:val="left"/>
      </w:pPr>
      <w:rPr>
        <w:rFonts w:hint="default"/>
        <w:lang w:val="pt-PT" w:eastAsia="en-US" w:bidi="ar-SA"/>
      </w:rPr>
    </w:lvl>
    <w:lvl w:ilvl="1">
      <w:start w:val="1"/>
      <w:numFmt w:val="decimal"/>
      <w:lvlText w:val="%1.%2"/>
      <w:lvlJc w:val="left"/>
      <w:pPr>
        <w:ind w:left="722" w:hanging="395"/>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1"/>
      <w:numFmt w:val="decimal"/>
      <w:lvlText w:val="%1.%2.%3"/>
      <w:lvlJc w:val="left"/>
      <w:pPr>
        <w:ind w:left="870" w:hanging="54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3">
      <w:start w:val="1"/>
      <w:numFmt w:val="decimal"/>
      <w:lvlText w:val="%1.%2.%3.%4"/>
      <w:lvlJc w:val="left"/>
      <w:pPr>
        <w:ind w:left="1116" w:hanging="789"/>
        <w:jc w:val="left"/>
      </w:pPr>
      <w:rPr>
        <w:rFonts w:hint="default"/>
        <w:spacing w:val="0"/>
        <w:w w:val="103"/>
        <w:lang w:val="pt-PT" w:eastAsia="en-US" w:bidi="ar-SA"/>
      </w:rPr>
    </w:lvl>
    <w:lvl w:ilvl="4">
      <w:start w:val="0"/>
      <w:numFmt w:val="bullet"/>
      <w:lvlText w:val="•"/>
      <w:lvlJc w:val="left"/>
      <w:pPr>
        <w:ind w:left="1020" w:hanging="789"/>
      </w:pPr>
      <w:rPr>
        <w:rFonts w:hint="default"/>
        <w:lang w:val="pt-PT" w:eastAsia="en-US" w:bidi="ar-SA"/>
      </w:rPr>
    </w:lvl>
    <w:lvl w:ilvl="5">
      <w:start w:val="0"/>
      <w:numFmt w:val="bullet"/>
      <w:lvlText w:val="•"/>
      <w:lvlJc w:val="left"/>
      <w:pPr>
        <w:ind w:left="1120" w:hanging="789"/>
      </w:pPr>
      <w:rPr>
        <w:rFonts w:hint="default"/>
        <w:lang w:val="pt-PT" w:eastAsia="en-US" w:bidi="ar-SA"/>
      </w:rPr>
    </w:lvl>
    <w:lvl w:ilvl="6">
      <w:start w:val="0"/>
      <w:numFmt w:val="bullet"/>
      <w:lvlText w:val="•"/>
      <w:lvlJc w:val="left"/>
      <w:pPr>
        <w:ind w:left="1160" w:hanging="789"/>
      </w:pPr>
      <w:rPr>
        <w:rFonts w:hint="default"/>
        <w:lang w:val="pt-PT" w:eastAsia="en-US" w:bidi="ar-SA"/>
      </w:rPr>
    </w:lvl>
    <w:lvl w:ilvl="7">
      <w:start w:val="0"/>
      <w:numFmt w:val="bullet"/>
      <w:lvlText w:val="•"/>
      <w:lvlJc w:val="left"/>
      <w:pPr>
        <w:ind w:left="1280" w:hanging="789"/>
      </w:pPr>
      <w:rPr>
        <w:rFonts w:hint="default"/>
        <w:lang w:val="pt-PT" w:eastAsia="en-US" w:bidi="ar-SA"/>
      </w:rPr>
    </w:lvl>
    <w:lvl w:ilvl="8">
      <w:start w:val="0"/>
      <w:numFmt w:val="bullet"/>
      <w:lvlText w:val="•"/>
      <w:lvlJc w:val="left"/>
      <w:pPr>
        <w:ind w:left="5893" w:hanging="789"/>
      </w:pPr>
      <w:rPr>
        <w:rFonts w:hint="default"/>
        <w:lang w:val="pt-PT" w:eastAsia="en-US" w:bidi="ar-SA"/>
      </w:rPr>
    </w:lvl>
  </w:abstractNum>
  <w:abstractNum w:abstractNumId="20">
    <w:multiLevelType w:val="hybridMultilevel"/>
    <w:lvl w:ilvl="0">
      <w:start w:val="1"/>
      <w:numFmt w:val="lowerLetter"/>
      <w:lvlText w:val="%1)"/>
      <w:lvlJc w:val="left"/>
      <w:pPr>
        <w:ind w:left="328"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800" w:hanging="243"/>
      </w:pPr>
      <w:rPr>
        <w:rFonts w:hint="default"/>
        <w:lang w:val="pt-PT" w:eastAsia="en-US" w:bidi="ar-SA"/>
      </w:rPr>
    </w:lvl>
    <w:lvl w:ilvl="2">
      <w:start w:val="0"/>
      <w:numFmt w:val="bullet"/>
      <w:lvlText w:val="•"/>
      <w:lvlJc w:val="left"/>
      <w:pPr>
        <w:ind w:left="3280" w:hanging="243"/>
      </w:pPr>
      <w:rPr>
        <w:rFonts w:hint="default"/>
        <w:lang w:val="pt-PT" w:eastAsia="en-US" w:bidi="ar-SA"/>
      </w:rPr>
    </w:lvl>
    <w:lvl w:ilvl="3">
      <w:start w:val="0"/>
      <w:numFmt w:val="bullet"/>
      <w:lvlText w:val="•"/>
      <w:lvlJc w:val="left"/>
      <w:pPr>
        <w:ind w:left="4760" w:hanging="243"/>
      </w:pPr>
      <w:rPr>
        <w:rFonts w:hint="default"/>
        <w:lang w:val="pt-PT" w:eastAsia="en-US" w:bidi="ar-SA"/>
      </w:rPr>
    </w:lvl>
    <w:lvl w:ilvl="4">
      <w:start w:val="0"/>
      <w:numFmt w:val="bullet"/>
      <w:lvlText w:val="•"/>
      <w:lvlJc w:val="left"/>
      <w:pPr>
        <w:ind w:left="6240" w:hanging="243"/>
      </w:pPr>
      <w:rPr>
        <w:rFonts w:hint="default"/>
        <w:lang w:val="pt-PT" w:eastAsia="en-US" w:bidi="ar-SA"/>
      </w:rPr>
    </w:lvl>
    <w:lvl w:ilvl="5">
      <w:start w:val="0"/>
      <w:numFmt w:val="bullet"/>
      <w:lvlText w:val="•"/>
      <w:lvlJc w:val="left"/>
      <w:pPr>
        <w:ind w:left="7720" w:hanging="243"/>
      </w:pPr>
      <w:rPr>
        <w:rFonts w:hint="default"/>
        <w:lang w:val="pt-PT" w:eastAsia="en-US" w:bidi="ar-SA"/>
      </w:rPr>
    </w:lvl>
    <w:lvl w:ilvl="6">
      <w:start w:val="0"/>
      <w:numFmt w:val="bullet"/>
      <w:lvlText w:val="•"/>
      <w:lvlJc w:val="left"/>
      <w:pPr>
        <w:ind w:left="9200" w:hanging="243"/>
      </w:pPr>
      <w:rPr>
        <w:rFonts w:hint="default"/>
        <w:lang w:val="pt-PT" w:eastAsia="en-US" w:bidi="ar-SA"/>
      </w:rPr>
    </w:lvl>
    <w:lvl w:ilvl="7">
      <w:start w:val="0"/>
      <w:numFmt w:val="bullet"/>
      <w:lvlText w:val="•"/>
      <w:lvlJc w:val="left"/>
      <w:pPr>
        <w:ind w:left="10680" w:hanging="243"/>
      </w:pPr>
      <w:rPr>
        <w:rFonts w:hint="default"/>
        <w:lang w:val="pt-PT" w:eastAsia="en-US" w:bidi="ar-SA"/>
      </w:rPr>
    </w:lvl>
    <w:lvl w:ilvl="8">
      <w:start w:val="0"/>
      <w:numFmt w:val="bullet"/>
      <w:lvlText w:val="•"/>
      <w:lvlJc w:val="left"/>
      <w:pPr>
        <w:ind w:left="12160" w:hanging="243"/>
      </w:pPr>
      <w:rPr>
        <w:rFonts w:hint="default"/>
        <w:lang w:val="pt-PT" w:eastAsia="en-US" w:bidi="ar-SA"/>
      </w:rPr>
    </w:lvl>
  </w:abstractNum>
  <w:abstractNum w:abstractNumId="19">
    <w:multiLevelType w:val="hybridMultilevel"/>
    <w:lvl w:ilvl="0">
      <w:start w:val="15"/>
      <w:numFmt w:val="decimal"/>
      <w:lvlText w:val="%1"/>
      <w:lvlJc w:val="left"/>
      <w:pPr>
        <w:ind w:left="801" w:hanging="474"/>
        <w:jc w:val="left"/>
      </w:pPr>
      <w:rPr>
        <w:rFonts w:hint="default"/>
        <w:lang w:val="pt-PT" w:eastAsia="en-US" w:bidi="ar-SA"/>
      </w:rPr>
    </w:lvl>
    <w:lvl w:ilvl="1">
      <w:start w:val="1"/>
      <w:numFmt w:val="decimal"/>
      <w:lvlText w:val="%1.%2"/>
      <w:lvlJc w:val="left"/>
      <w:pPr>
        <w:ind w:left="801" w:hanging="47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8" w:hanging="65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2747" w:hanging="651"/>
      </w:pPr>
      <w:rPr>
        <w:rFonts w:hint="default"/>
        <w:lang w:val="pt-PT" w:eastAsia="en-US" w:bidi="ar-SA"/>
      </w:rPr>
    </w:lvl>
    <w:lvl w:ilvl="4">
      <w:start w:val="0"/>
      <w:numFmt w:val="bullet"/>
      <w:lvlText w:val="•"/>
      <w:lvlJc w:val="left"/>
      <w:pPr>
        <w:ind w:left="4515" w:hanging="651"/>
      </w:pPr>
      <w:rPr>
        <w:rFonts w:hint="default"/>
        <w:lang w:val="pt-PT" w:eastAsia="en-US" w:bidi="ar-SA"/>
      </w:rPr>
    </w:lvl>
    <w:lvl w:ilvl="5">
      <w:start w:val="0"/>
      <w:numFmt w:val="bullet"/>
      <w:lvlText w:val="•"/>
      <w:lvlJc w:val="left"/>
      <w:pPr>
        <w:ind w:left="6282" w:hanging="651"/>
      </w:pPr>
      <w:rPr>
        <w:rFonts w:hint="default"/>
        <w:lang w:val="pt-PT" w:eastAsia="en-US" w:bidi="ar-SA"/>
      </w:rPr>
    </w:lvl>
    <w:lvl w:ilvl="6">
      <w:start w:val="0"/>
      <w:numFmt w:val="bullet"/>
      <w:lvlText w:val="•"/>
      <w:lvlJc w:val="left"/>
      <w:pPr>
        <w:ind w:left="8050" w:hanging="651"/>
      </w:pPr>
      <w:rPr>
        <w:rFonts w:hint="default"/>
        <w:lang w:val="pt-PT" w:eastAsia="en-US" w:bidi="ar-SA"/>
      </w:rPr>
    </w:lvl>
    <w:lvl w:ilvl="7">
      <w:start w:val="0"/>
      <w:numFmt w:val="bullet"/>
      <w:lvlText w:val="•"/>
      <w:lvlJc w:val="left"/>
      <w:pPr>
        <w:ind w:left="9817" w:hanging="651"/>
      </w:pPr>
      <w:rPr>
        <w:rFonts w:hint="default"/>
        <w:lang w:val="pt-PT" w:eastAsia="en-US" w:bidi="ar-SA"/>
      </w:rPr>
    </w:lvl>
    <w:lvl w:ilvl="8">
      <w:start w:val="0"/>
      <w:numFmt w:val="bullet"/>
      <w:lvlText w:val="•"/>
      <w:lvlJc w:val="left"/>
      <w:pPr>
        <w:ind w:left="11585" w:hanging="651"/>
      </w:pPr>
      <w:rPr>
        <w:rFonts w:hint="default"/>
        <w:lang w:val="pt-PT" w:eastAsia="en-US" w:bidi="ar-SA"/>
      </w:rPr>
    </w:lvl>
  </w:abstractNum>
  <w:abstractNum w:abstractNumId="18">
    <w:multiLevelType w:val="hybridMultilevel"/>
    <w:lvl w:ilvl="0">
      <w:start w:val="14"/>
      <w:numFmt w:val="decimal"/>
      <w:lvlText w:val="%1"/>
      <w:lvlJc w:val="left"/>
      <w:pPr>
        <w:ind w:left="328" w:hanging="474"/>
        <w:jc w:val="left"/>
      </w:pPr>
      <w:rPr>
        <w:rFonts w:hint="default"/>
        <w:lang w:val="pt-PT" w:eastAsia="en-US" w:bidi="ar-SA"/>
      </w:rPr>
    </w:lvl>
    <w:lvl w:ilvl="1">
      <w:start w:val="1"/>
      <w:numFmt w:val="decimal"/>
      <w:lvlText w:val="%1.%2"/>
      <w:lvlJc w:val="left"/>
      <w:pPr>
        <w:ind w:left="328" w:hanging="47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74"/>
      </w:pPr>
      <w:rPr>
        <w:rFonts w:hint="default"/>
        <w:lang w:val="pt-PT" w:eastAsia="en-US" w:bidi="ar-SA"/>
      </w:rPr>
    </w:lvl>
    <w:lvl w:ilvl="3">
      <w:start w:val="0"/>
      <w:numFmt w:val="bullet"/>
      <w:lvlText w:val="•"/>
      <w:lvlJc w:val="left"/>
      <w:pPr>
        <w:ind w:left="4760" w:hanging="474"/>
      </w:pPr>
      <w:rPr>
        <w:rFonts w:hint="default"/>
        <w:lang w:val="pt-PT" w:eastAsia="en-US" w:bidi="ar-SA"/>
      </w:rPr>
    </w:lvl>
    <w:lvl w:ilvl="4">
      <w:start w:val="0"/>
      <w:numFmt w:val="bullet"/>
      <w:lvlText w:val="•"/>
      <w:lvlJc w:val="left"/>
      <w:pPr>
        <w:ind w:left="6240" w:hanging="474"/>
      </w:pPr>
      <w:rPr>
        <w:rFonts w:hint="default"/>
        <w:lang w:val="pt-PT" w:eastAsia="en-US" w:bidi="ar-SA"/>
      </w:rPr>
    </w:lvl>
    <w:lvl w:ilvl="5">
      <w:start w:val="0"/>
      <w:numFmt w:val="bullet"/>
      <w:lvlText w:val="•"/>
      <w:lvlJc w:val="left"/>
      <w:pPr>
        <w:ind w:left="7720" w:hanging="474"/>
      </w:pPr>
      <w:rPr>
        <w:rFonts w:hint="default"/>
        <w:lang w:val="pt-PT" w:eastAsia="en-US" w:bidi="ar-SA"/>
      </w:rPr>
    </w:lvl>
    <w:lvl w:ilvl="6">
      <w:start w:val="0"/>
      <w:numFmt w:val="bullet"/>
      <w:lvlText w:val="•"/>
      <w:lvlJc w:val="left"/>
      <w:pPr>
        <w:ind w:left="9200" w:hanging="474"/>
      </w:pPr>
      <w:rPr>
        <w:rFonts w:hint="default"/>
        <w:lang w:val="pt-PT" w:eastAsia="en-US" w:bidi="ar-SA"/>
      </w:rPr>
    </w:lvl>
    <w:lvl w:ilvl="7">
      <w:start w:val="0"/>
      <w:numFmt w:val="bullet"/>
      <w:lvlText w:val="•"/>
      <w:lvlJc w:val="left"/>
      <w:pPr>
        <w:ind w:left="10680" w:hanging="474"/>
      </w:pPr>
      <w:rPr>
        <w:rFonts w:hint="default"/>
        <w:lang w:val="pt-PT" w:eastAsia="en-US" w:bidi="ar-SA"/>
      </w:rPr>
    </w:lvl>
    <w:lvl w:ilvl="8">
      <w:start w:val="0"/>
      <w:numFmt w:val="bullet"/>
      <w:lvlText w:val="•"/>
      <w:lvlJc w:val="left"/>
      <w:pPr>
        <w:ind w:left="12160" w:hanging="474"/>
      </w:pPr>
      <w:rPr>
        <w:rFonts w:hint="default"/>
        <w:lang w:val="pt-PT" w:eastAsia="en-US" w:bidi="ar-SA"/>
      </w:rPr>
    </w:lvl>
  </w:abstractNum>
  <w:abstractNum w:abstractNumId="17">
    <w:multiLevelType w:val="hybridMultilevel"/>
    <w:lvl w:ilvl="0">
      <w:start w:val="13"/>
      <w:numFmt w:val="decimal"/>
      <w:lvlText w:val="%1"/>
      <w:lvlJc w:val="left"/>
      <w:pPr>
        <w:ind w:left="1075" w:hanging="748"/>
        <w:jc w:val="left"/>
      </w:pPr>
      <w:rPr>
        <w:rFonts w:hint="default"/>
        <w:lang w:val="pt-PT" w:eastAsia="en-US" w:bidi="ar-SA"/>
      </w:rPr>
    </w:lvl>
    <w:lvl w:ilvl="1">
      <w:start w:val="11"/>
      <w:numFmt w:val="decimal"/>
      <w:lvlText w:val="%1.%2"/>
      <w:lvlJc w:val="left"/>
      <w:pPr>
        <w:ind w:left="1075" w:hanging="748"/>
        <w:jc w:val="left"/>
      </w:pPr>
      <w:rPr>
        <w:rFonts w:hint="default"/>
        <w:lang w:val="pt-PT" w:eastAsia="en-US" w:bidi="ar-SA"/>
      </w:rPr>
    </w:lvl>
    <w:lvl w:ilvl="2">
      <w:start w:val="1"/>
      <w:numFmt w:val="decimal"/>
      <w:lvlText w:val="%1.%2.%3"/>
      <w:lvlJc w:val="left"/>
      <w:pPr>
        <w:ind w:left="1075" w:hanging="748"/>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3">
      <w:start w:val="0"/>
      <w:numFmt w:val="bullet"/>
      <w:lvlText w:val="•"/>
      <w:lvlJc w:val="left"/>
      <w:pPr>
        <w:ind w:left="5292" w:hanging="748"/>
      </w:pPr>
      <w:rPr>
        <w:rFonts w:hint="default"/>
        <w:lang w:val="pt-PT" w:eastAsia="en-US" w:bidi="ar-SA"/>
      </w:rPr>
    </w:lvl>
    <w:lvl w:ilvl="4">
      <w:start w:val="0"/>
      <w:numFmt w:val="bullet"/>
      <w:lvlText w:val="•"/>
      <w:lvlJc w:val="left"/>
      <w:pPr>
        <w:ind w:left="6696" w:hanging="748"/>
      </w:pPr>
      <w:rPr>
        <w:rFonts w:hint="default"/>
        <w:lang w:val="pt-PT" w:eastAsia="en-US" w:bidi="ar-SA"/>
      </w:rPr>
    </w:lvl>
    <w:lvl w:ilvl="5">
      <w:start w:val="0"/>
      <w:numFmt w:val="bullet"/>
      <w:lvlText w:val="•"/>
      <w:lvlJc w:val="left"/>
      <w:pPr>
        <w:ind w:left="8100" w:hanging="748"/>
      </w:pPr>
      <w:rPr>
        <w:rFonts w:hint="default"/>
        <w:lang w:val="pt-PT" w:eastAsia="en-US" w:bidi="ar-SA"/>
      </w:rPr>
    </w:lvl>
    <w:lvl w:ilvl="6">
      <w:start w:val="0"/>
      <w:numFmt w:val="bullet"/>
      <w:lvlText w:val="•"/>
      <w:lvlJc w:val="left"/>
      <w:pPr>
        <w:ind w:left="9504" w:hanging="748"/>
      </w:pPr>
      <w:rPr>
        <w:rFonts w:hint="default"/>
        <w:lang w:val="pt-PT" w:eastAsia="en-US" w:bidi="ar-SA"/>
      </w:rPr>
    </w:lvl>
    <w:lvl w:ilvl="7">
      <w:start w:val="0"/>
      <w:numFmt w:val="bullet"/>
      <w:lvlText w:val="•"/>
      <w:lvlJc w:val="left"/>
      <w:pPr>
        <w:ind w:left="10908" w:hanging="748"/>
      </w:pPr>
      <w:rPr>
        <w:rFonts w:hint="default"/>
        <w:lang w:val="pt-PT" w:eastAsia="en-US" w:bidi="ar-SA"/>
      </w:rPr>
    </w:lvl>
    <w:lvl w:ilvl="8">
      <w:start w:val="0"/>
      <w:numFmt w:val="bullet"/>
      <w:lvlText w:val="•"/>
      <w:lvlJc w:val="left"/>
      <w:pPr>
        <w:ind w:left="12312" w:hanging="748"/>
      </w:pPr>
      <w:rPr>
        <w:rFonts w:hint="default"/>
        <w:lang w:val="pt-PT" w:eastAsia="en-US" w:bidi="ar-SA"/>
      </w:rPr>
    </w:lvl>
  </w:abstractNum>
  <w:abstractNum w:abstractNumId="16">
    <w:multiLevelType w:val="hybridMultilevel"/>
    <w:lvl w:ilvl="0">
      <w:start w:val="1"/>
      <w:numFmt w:val="lowerLetter"/>
      <w:lvlText w:val="%1)"/>
      <w:lvlJc w:val="left"/>
      <w:pPr>
        <w:ind w:left="571"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3"/>
      </w:pPr>
      <w:rPr>
        <w:rFonts w:hint="default"/>
        <w:lang w:val="pt-PT" w:eastAsia="en-US" w:bidi="ar-SA"/>
      </w:rPr>
    </w:lvl>
    <w:lvl w:ilvl="2">
      <w:start w:val="0"/>
      <w:numFmt w:val="bullet"/>
      <w:lvlText w:val="•"/>
      <w:lvlJc w:val="left"/>
      <w:pPr>
        <w:ind w:left="3488" w:hanging="243"/>
      </w:pPr>
      <w:rPr>
        <w:rFonts w:hint="default"/>
        <w:lang w:val="pt-PT" w:eastAsia="en-US" w:bidi="ar-SA"/>
      </w:rPr>
    </w:lvl>
    <w:lvl w:ilvl="3">
      <w:start w:val="0"/>
      <w:numFmt w:val="bullet"/>
      <w:lvlText w:val="•"/>
      <w:lvlJc w:val="left"/>
      <w:pPr>
        <w:ind w:left="4942" w:hanging="243"/>
      </w:pPr>
      <w:rPr>
        <w:rFonts w:hint="default"/>
        <w:lang w:val="pt-PT" w:eastAsia="en-US" w:bidi="ar-SA"/>
      </w:rPr>
    </w:lvl>
    <w:lvl w:ilvl="4">
      <w:start w:val="0"/>
      <w:numFmt w:val="bullet"/>
      <w:lvlText w:val="•"/>
      <w:lvlJc w:val="left"/>
      <w:pPr>
        <w:ind w:left="6396" w:hanging="243"/>
      </w:pPr>
      <w:rPr>
        <w:rFonts w:hint="default"/>
        <w:lang w:val="pt-PT" w:eastAsia="en-US" w:bidi="ar-SA"/>
      </w:rPr>
    </w:lvl>
    <w:lvl w:ilvl="5">
      <w:start w:val="0"/>
      <w:numFmt w:val="bullet"/>
      <w:lvlText w:val="•"/>
      <w:lvlJc w:val="left"/>
      <w:pPr>
        <w:ind w:left="7850" w:hanging="243"/>
      </w:pPr>
      <w:rPr>
        <w:rFonts w:hint="default"/>
        <w:lang w:val="pt-PT" w:eastAsia="en-US" w:bidi="ar-SA"/>
      </w:rPr>
    </w:lvl>
    <w:lvl w:ilvl="6">
      <w:start w:val="0"/>
      <w:numFmt w:val="bullet"/>
      <w:lvlText w:val="•"/>
      <w:lvlJc w:val="left"/>
      <w:pPr>
        <w:ind w:left="9304" w:hanging="243"/>
      </w:pPr>
      <w:rPr>
        <w:rFonts w:hint="default"/>
        <w:lang w:val="pt-PT" w:eastAsia="en-US" w:bidi="ar-SA"/>
      </w:rPr>
    </w:lvl>
    <w:lvl w:ilvl="7">
      <w:start w:val="0"/>
      <w:numFmt w:val="bullet"/>
      <w:lvlText w:val="•"/>
      <w:lvlJc w:val="left"/>
      <w:pPr>
        <w:ind w:left="10758" w:hanging="243"/>
      </w:pPr>
      <w:rPr>
        <w:rFonts w:hint="default"/>
        <w:lang w:val="pt-PT" w:eastAsia="en-US" w:bidi="ar-SA"/>
      </w:rPr>
    </w:lvl>
    <w:lvl w:ilvl="8">
      <w:start w:val="0"/>
      <w:numFmt w:val="bullet"/>
      <w:lvlText w:val="•"/>
      <w:lvlJc w:val="left"/>
      <w:pPr>
        <w:ind w:left="12212" w:hanging="243"/>
      </w:pPr>
      <w:rPr>
        <w:rFonts w:hint="default"/>
        <w:lang w:val="pt-PT" w:eastAsia="en-US" w:bidi="ar-SA"/>
      </w:rPr>
    </w:lvl>
  </w:abstractNum>
  <w:abstractNum w:abstractNumId="15">
    <w:multiLevelType w:val="hybridMultilevel"/>
    <w:lvl w:ilvl="0">
      <w:start w:val="13"/>
      <w:numFmt w:val="decimal"/>
      <w:lvlText w:val="%1"/>
      <w:lvlJc w:val="left"/>
      <w:pPr>
        <w:ind w:left="328" w:hanging="474"/>
        <w:jc w:val="left"/>
      </w:pPr>
      <w:rPr>
        <w:rFonts w:hint="default"/>
        <w:lang w:val="pt-PT" w:eastAsia="en-US" w:bidi="ar-SA"/>
      </w:rPr>
    </w:lvl>
    <w:lvl w:ilvl="1">
      <w:start w:val="1"/>
      <w:numFmt w:val="decimal"/>
      <w:lvlText w:val="%1.%2"/>
      <w:lvlJc w:val="left"/>
      <w:pPr>
        <w:ind w:left="328" w:hanging="47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8" w:hanging="651"/>
        <w:jc w:val="left"/>
      </w:pPr>
      <w:rPr>
        <w:rFonts w:hint="default"/>
        <w:spacing w:val="0"/>
        <w:w w:val="102"/>
        <w:lang w:val="pt-PT" w:eastAsia="en-US" w:bidi="ar-SA"/>
      </w:rPr>
    </w:lvl>
    <w:lvl w:ilvl="3">
      <w:start w:val="0"/>
      <w:numFmt w:val="bullet"/>
      <w:lvlText w:val="•"/>
      <w:lvlJc w:val="left"/>
      <w:pPr>
        <w:ind w:left="4044" w:hanging="651"/>
      </w:pPr>
      <w:rPr>
        <w:rFonts w:hint="default"/>
        <w:lang w:val="pt-PT" w:eastAsia="en-US" w:bidi="ar-SA"/>
      </w:rPr>
    </w:lvl>
    <w:lvl w:ilvl="4">
      <w:start w:val="0"/>
      <w:numFmt w:val="bullet"/>
      <w:lvlText w:val="•"/>
      <w:lvlJc w:val="left"/>
      <w:pPr>
        <w:ind w:left="5626" w:hanging="651"/>
      </w:pPr>
      <w:rPr>
        <w:rFonts w:hint="default"/>
        <w:lang w:val="pt-PT" w:eastAsia="en-US" w:bidi="ar-SA"/>
      </w:rPr>
    </w:lvl>
    <w:lvl w:ilvl="5">
      <w:start w:val="0"/>
      <w:numFmt w:val="bullet"/>
      <w:lvlText w:val="•"/>
      <w:lvlJc w:val="left"/>
      <w:pPr>
        <w:ind w:left="7208" w:hanging="651"/>
      </w:pPr>
      <w:rPr>
        <w:rFonts w:hint="default"/>
        <w:lang w:val="pt-PT" w:eastAsia="en-US" w:bidi="ar-SA"/>
      </w:rPr>
    </w:lvl>
    <w:lvl w:ilvl="6">
      <w:start w:val="0"/>
      <w:numFmt w:val="bullet"/>
      <w:lvlText w:val="•"/>
      <w:lvlJc w:val="left"/>
      <w:pPr>
        <w:ind w:left="8791" w:hanging="651"/>
      </w:pPr>
      <w:rPr>
        <w:rFonts w:hint="default"/>
        <w:lang w:val="pt-PT" w:eastAsia="en-US" w:bidi="ar-SA"/>
      </w:rPr>
    </w:lvl>
    <w:lvl w:ilvl="7">
      <w:start w:val="0"/>
      <w:numFmt w:val="bullet"/>
      <w:lvlText w:val="•"/>
      <w:lvlJc w:val="left"/>
      <w:pPr>
        <w:ind w:left="10373" w:hanging="651"/>
      </w:pPr>
      <w:rPr>
        <w:rFonts w:hint="default"/>
        <w:lang w:val="pt-PT" w:eastAsia="en-US" w:bidi="ar-SA"/>
      </w:rPr>
    </w:lvl>
    <w:lvl w:ilvl="8">
      <w:start w:val="0"/>
      <w:numFmt w:val="bullet"/>
      <w:lvlText w:val="•"/>
      <w:lvlJc w:val="left"/>
      <w:pPr>
        <w:ind w:left="11955" w:hanging="651"/>
      </w:pPr>
      <w:rPr>
        <w:rFonts w:hint="default"/>
        <w:lang w:val="pt-PT" w:eastAsia="en-US" w:bidi="ar-SA"/>
      </w:rPr>
    </w:lvl>
  </w:abstractNum>
  <w:abstractNum w:abstractNumId="14">
    <w:multiLevelType w:val="hybridMultilevel"/>
    <w:lvl w:ilvl="0">
      <w:start w:val="10"/>
      <w:numFmt w:val="decimal"/>
      <w:lvlText w:val="%1"/>
      <w:lvlJc w:val="left"/>
      <w:pPr>
        <w:ind w:left="328" w:hanging="414"/>
        <w:jc w:val="left"/>
      </w:pPr>
      <w:rPr>
        <w:rFonts w:hint="default"/>
        <w:lang w:val="pt-PT" w:eastAsia="en-US" w:bidi="ar-SA"/>
      </w:rPr>
    </w:lvl>
    <w:lvl w:ilvl="1">
      <w:start w:val="3"/>
      <w:numFmt w:val="decimal"/>
      <w:lvlText w:val="%1.%2"/>
      <w:lvlJc w:val="left"/>
      <w:pPr>
        <w:ind w:left="328" w:hanging="414"/>
        <w:jc w:val="left"/>
      </w:pPr>
      <w:rPr>
        <w:rFonts w:hint="default"/>
        <w:spacing w:val="0"/>
        <w:w w:val="103"/>
        <w:lang w:val="pt-PT" w:eastAsia="en-US" w:bidi="ar-SA"/>
      </w:rPr>
    </w:lvl>
    <w:lvl w:ilvl="2">
      <w:start w:val="1"/>
      <w:numFmt w:val="decimal"/>
      <w:lvlText w:val="%1.%2.%3"/>
      <w:lvlJc w:val="left"/>
      <w:pPr>
        <w:ind w:left="328" w:hanging="547"/>
        <w:jc w:val="left"/>
      </w:pPr>
      <w:rPr>
        <w:rFonts w:hint="default"/>
        <w:spacing w:val="0"/>
        <w:w w:val="103"/>
        <w:lang w:val="pt-PT" w:eastAsia="en-US" w:bidi="ar-SA"/>
      </w:rPr>
    </w:lvl>
    <w:lvl w:ilvl="3">
      <w:start w:val="0"/>
      <w:numFmt w:val="bullet"/>
      <w:lvlText w:val="•"/>
      <w:lvlJc w:val="left"/>
      <w:pPr>
        <w:ind w:left="4106" w:hanging="547"/>
      </w:pPr>
      <w:rPr>
        <w:rFonts w:hint="default"/>
        <w:lang w:val="pt-PT" w:eastAsia="en-US" w:bidi="ar-SA"/>
      </w:rPr>
    </w:lvl>
    <w:lvl w:ilvl="4">
      <w:start w:val="0"/>
      <w:numFmt w:val="bullet"/>
      <w:lvlText w:val="•"/>
      <w:lvlJc w:val="left"/>
      <w:pPr>
        <w:ind w:left="5680" w:hanging="547"/>
      </w:pPr>
      <w:rPr>
        <w:rFonts w:hint="default"/>
        <w:lang w:val="pt-PT" w:eastAsia="en-US" w:bidi="ar-SA"/>
      </w:rPr>
    </w:lvl>
    <w:lvl w:ilvl="5">
      <w:start w:val="0"/>
      <w:numFmt w:val="bullet"/>
      <w:lvlText w:val="•"/>
      <w:lvlJc w:val="left"/>
      <w:pPr>
        <w:ind w:left="7253" w:hanging="547"/>
      </w:pPr>
      <w:rPr>
        <w:rFonts w:hint="default"/>
        <w:lang w:val="pt-PT" w:eastAsia="en-US" w:bidi="ar-SA"/>
      </w:rPr>
    </w:lvl>
    <w:lvl w:ilvl="6">
      <w:start w:val="0"/>
      <w:numFmt w:val="bullet"/>
      <w:lvlText w:val="•"/>
      <w:lvlJc w:val="left"/>
      <w:pPr>
        <w:ind w:left="8826" w:hanging="547"/>
      </w:pPr>
      <w:rPr>
        <w:rFonts w:hint="default"/>
        <w:lang w:val="pt-PT" w:eastAsia="en-US" w:bidi="ar-SA"/>
      </w:rPr>
    </w:lvl>
    <w:lvl w:ilvl="7">
      <w:start w:val="0"/>
      <w:numFmt w:val="bullet"/>
      <w:lvlText w:val="•"/>
      <w:lvlJc w:val="left"/>
      <w:pPr>
        <w:ind w:left="10400" w:hanging="547"/>
      </w:pPr>
      <w:rPr>
        <w:rFonts w:hint="default"/>
        <w:lang w:val="pt-PT" w:eastAsia="en-US" w:bidi="ar-SA"/>
      </w:rPr>
    </w:lvl>
    <w:lvl w:ilvl="8">
      <w:start w:val="0"/>
      <w:numFmt w:val="bullet"/>
      <w:lvlText w:val="•"/>
      <w:lvlJc w:val="left"/>
      <w:pPr>
        <w:ind w:left="11973" w:hanging="547"/>
      </w:pPr>
      <w:rPr>
        <w:rFonts w:hint="default"/>
        <w:lang w:val="pt-PT" w:eastAsia="en-US" w:bidi="ar-SA"/>
      </w:rPr>
    </w:lvl>
  </w:abstractNum>
  <w:abstractNum w:abstractNumId="13">
    <w:multiLevelType w:val="hybridMultilevel"/>
    <w:lvl w:ilvl="0">
      <w:start w:val="10"/>
      <w:numFmt w:val="decimal"/>
      <w:lvlText w:val="%1"/>
      <w:lvlJc w:val="left"/>
      <w:pPr>
        <w:ind w:left="328" w:hanging="474"/>
        <w:jc w:val="left"/>
      </w:pPr>
      <w:rPr>
        <w:rFonts w:hint="default"/>
        <w:lang w:val="pt-PT" w:eastAsia="en-US" w:bidi="ar-SA"/>
      </w:rPr>
    </w:lvl>
    <w:lvl w:ilvl="1">
      <w:start w:val="1"/>
      <w:numFmt w:val="decimal"/>
      <w:lvlText w:val="%1.%2"/>
      <w:lvlJc w:val="left"/>
      <w:pPr>
        <w:ind w:left="328" w:hanging="47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74"/>
      </w:pPr>
      <w:rPr>
        <w:rFonts w:hint="default"/>
        <w:lang w:val="pt-PT" w:eastAsia="en-US" w:bidi="ar-SA"/>
      </w:rPr>
    </w:lvl>
    <w:lvl w:ilvl="3">
      <w:start w:val="0"/>
      <w:numFmt w:val="bullet"/>
      <w:lvlText w:val="•"/>
      <w:lvlJc w:val="left"/>
      <w:pPr>
        <w:ind w:left="4760" w:hanging="474"/>
      </w:pPr>
      <w:rPr>
        <w:rFonts w:hint="default"/>
        <w:lang w:val="pt-PT" w:eastAsia="en-US" w:bidi="ar-SA"/>
      </w:rPr>
    </w:lvl>
    <w:lvl w:ilvl="4">
      <w:start w:val="0"/>
      <w:numFmt w:val="bullet"/>
      <w:lvlText w:val="•"/>
      <w:lvlJc w:val="left"/>
      <w:pPr>
        <w:ind w:left="6240" w:hanging="474"/>
      </w:pPr>
      <w:rPr>
        <w:rFonts w:hint="default"/>
        <w:lang w:val="pt-PT" w:eastAsia="en-US" w:bidi="ar-SA"/>
      </w:rPr>
    </w:lvl>
    <w:lvl w:ilvl="5">
      <w:start w:val="0"/>
      <w:numFmt w:val="bullet"/>
      <w:lvlText w:val="•"/>
      <w:lvlJc w:val="left"/>
      <w:pPr>
        <w:ind w:left="7720" w:hanging="474"/>
      </w:pPr>
      <w:rPr>
        <w:rFonts w:hint="default"/>
        <w:lang w:val="pt-PT" w:eastAsia="en-US" w:bidi="ar-SA"/>
      </w:rPr>
    </w:lvl>
    <w:lvl w:ilvl="6">
      <w:start w:val="0"/>
      <w:numFmt w:val="bullet"/>
      <w:lvlText w:val="•"/>
      <w:lvlJc w:val="left"/>
      <w:pPr>
        <w:ind w:left="9200" w:hanging="474"/>
      </w:pPr>
      <w:rPr>
        <w:rFonts w:hint="default"/>
        <w:lang w:val="pt-PT" w:eastAsia="en-US" w:bidi="ar-SA"/>
      </w:rPr>
    </w:lvl>
    <w:lvl w:ilvl="7">
      <w:start w:val="0"/>
      <w:numFmt w:val="bullet"/>
      <w:lvlText w:val="•"/>
      <w:lvlJc w:val="left"/>
      <w:pPr>
        <w:ind w:left="10680" w:hanging="474"/>
      </w:pPr>
      <w:rPr>
        <w:rFonts w:hint="default"/>
        <w:lang w:val="pt-PT" w:eastAsia="en-US" w:bidi="ar-SA"/>
      </w:rPr>
    </w:lvl>
    <w:lvl w:ilvl="8">
      <w:start w:val="0"/>
      <w:numFmt w:val="bullet"/>
      <w:lvlText w:val="•"/>
      <w:lvlJc w:val="left"/>
      <w:pPr>
        <w:ind w:left="12160" w:hanging="474"/>
      </w:pPr>
      <w:rPr>
        <w:rFonts w:hint="default"/>
        <w:lang w:val="pt-PT" w:eastAsia="en-US" w:bidi="ar-SA"/>
      </w:rPr>
    </w:lvl>
  </w:abstractNum>
  <w:abstractNum w:abstractNumId="12">
    <w:multiLevelType w:val="hybridMultilevel"/>
    <w:lvl w:ilvl="0">
      <w:start w:val="1"/>
      <w:numFmt w:val="lowerLetter"/>
      <w:lvlText w:val="%1)"/>
      <w:lvlJc w:val="left"/>
      <w:pPr>
        <w:ind w:left="571"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3"/>
      </w:pPr>
      <w:rPr>
        <w:rFonts w:hint="default"/>
        <w:lang w:val="pt-PT" w:eastAsia="en-US" w:bidi="ar-SA"/>
      </w:rPr>
    </w:lvl>
    <w:lvl w:ilvl="2">
      <w:start w:val="0"/>
      <w:numFmt w:val="bullet"/>
      <w:lvlText w:val="•"/>
      <w:lvlJc w:val="left"/>
      <w:pPr>
        <w:ind w:left="3488" w:hanging="243"/>
      </w:pPr>
      <w:rPr>
        <w:rFonts w:hint="default"/>
        <w:lang w:val="pt-PT" w:eastAsia="en-US" w:bidi="ar-SA"/>
      </w:rPr>
    </w:lvl>
    <w:lvl w:ilvl="3">
      <w:start w:val="0"/>
      <w:numFmt w:val="bullet"/>
      <w:lvlText w:val="•"/>
      <w:lvlJc w:val="left"/>
      <w:pPr>
        <w:ind w:left="4942" w:hanging="243"/>
      </w:pPr>
      <w:rPr>
        <w:rFonts w:hint="default"/>
        <w:lang w:val="pt-PT" w:eastAsia="en-US" w:bidi="ar-SA"/>
      </w:rPr>
    </w:lvl>
    <w:lvl w:ilvl="4">
      <w:start w:val="0"/>
      <w:numFmt w:val="bullet"/>
      <w:lvlText w:val="•"/>
      <w:lvlJc w:val="left"/>
      <w:pPr>
        <w:ind w:left="6396" w:hanging="243"/>
      </w:pPr>
      <w:rPr>
        <w:rFonts w:hint="default"/>
        <w:lang w:val="pt-PT" w:eastAsia="en-US" w:bidi="ar-SA"/>
      </w:rPr>
    </w:lvl>
    <w:lvl w:ilvl="5">
      <w:start w:val="0"/>
      <w:numFmt w:val="bullet"/>
      <w:lvlText w:val="•"/>
      <w:lvlJc w:val="left"/>
      <w:pPr>
        <w:ind w:left="7850" w:hanging="243"/>
      </w:pPr>
      <w:rPr>
        <w:rFonts w:hint="default"/>
        <w:lang w:val="pt-PT" w:eastAsia="en-US" w:bidi="ar-SA"/>
      </w:rPr>
    </w:lvl>
    <w:lvl w:ilvl="6">
      <w:start w:val="0"/>
      <w:numFmt w:val="bullet"/>
      <w:lvlText w:val="•"/>
      <w:lvlJc w:val="left"/>
      <w:pPr>
        <w:ind w:left="9304" w:hanging="243"/>
      </w:pPr>
      <w:rPr>
        <w:rFonts w:hint="default"/>
        <w:lang w:val="pt-PT" w:eastAsia="en-US" w:bidi="ar-SA"/>
      </w:rPr>
    </w:lvl>
    <w:lvl w:ilvl="7">
      <w:start w:val="0"/>
      <w:numFmt w:val="bullet"/>
      <w:lvlText w:val="•"/>
      <w:lvlJc w:val="left"/>
      <w:pPr>
        <w:ind w:left="10758" w:hanging="243"/>
      </w:pPr>
      <w:rPr>
        <w:rFonts w:hint="default"/>
        <w:lang w:val="pt-PT" w:eastAsia="en-US" w:bidi="ar-SA"/>
      </w:rPr>
    </w:lvl>
    <w:lvl w:ilvl="8">
      <w:start w:val="0"/>
      <w:numFmt w:val="bullet"/>
      <w:lvlText w:val="•"/>
      <w:lvlJc w:val="left"/>
      <w:pPr>
        <w:ind w:left="12212" w:hanging="243"/>
      </w:pPr>
      <w:rPr>
        <w:rFonts w:hint="default"/>
        <w:lang w:val="pt-PT" w:eastAsia="en-US" w:bidi="ar-SA"/>
      </w:rPr>
    </w:lvl>
  </w:abstractNum>
  <w:abstractNum w:abstractNumId="11">
    <w:multiLevelType w:val="hybridMultilevel"/>
    <w:lvl w:ilvl="0">
      <w:start w:val="8"/>
      <w:numFmt w:val="decimal"/>
      <w:lvlText w:val="%1"/>
      <w:lvlJc w:val="left"/>
      <w:pPr>
        <w:ind w:left="328" w:hanging="355"/>
        <w:jc w:val="left"/>
      </w:pPr>
      <w:rPr>
        <w:rFonts w:hint="default"/>
        <w:lang w:val="pt-PT" w:eastAsia="en-US" w:bidi="ar-SA"/>
      </w:rPr>
    </w:lvl>
    <w:lvl w:ilvl="1">
      <w:start w:val="1"/>
      <w:numFmt w:val="decimal"/>
      <w:lvlText w:val="%1.%2"/>
      <w:lvlJc w:val="left"/>
      <w:pPr>
        <w:ind w:left="328" w:hanging="35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8" w:hanging="520"/>
        <w:jc w:val="left"/>
      </w:pPr>
      <w:rPr>
        <w:rFonts w:hint="default"/>
        <w:spacing w:val="0"/>
        <w:w w:val="102"/>
        <w:lang w:val="pt-PT" w:eastAsia="en-US" w:bidi="ar-SA"/>
      </w:rPr>
    </w:lvl>
    <w:lvl w:ilvl="3">
      <w:start w:val="0"/>
      <w:numFmt w:val="bullet"/>
      <w:lvlText w:val="•"/>
      <w:lvlJc w:val="left"/>
      <w:pPr>
        <w:ind w:left="4760" w:hanging="520"/>
      </w:pPr>
      <w:rPr>
        <w:rFonts w:hint="default"/>
        <w:lang w:val="pt-PT" w:eastAsia="en-US" w:bidi="ar-SA"/>
      </w:rPr>
    </w:lvl>
    <w:lvl w:ilvl="4">
      <w:start w:val="0"/>
      <w:numFmt w:val="bullet"/>
      <w:lvlText w:val="•"/>
      <w:lvlJc w:val="left"/>
      <w:pPr>
        <w:ind w:left="6240" w:hanging="520"/>
      </w:pPr>
      <w:rPr>
        <w:rFonts w:hint="default"/>
        <w:lang w:val="pt-PT" w:eastAsia="en-US" w:bidi="ar-SA"/>
      </w:rPr>
    </w:lvl>
    <w:lvl w:ilvl="5">
      <w:start w:val="0"/>
      <w:numFmt w:val="bullet"/>
      <w:lvlText w:val="•"/>
      <w:lvlJc w:val="left"/>
      <w:pPr>
        <w:ind w:left="7720" w:hanging="520"/>
      </w:pPr>
      <w:rPr>
        <w:rFonts w:hint="default"/>
        <w:lang w:val="pt-PT" w:eastAsia="en-US" w:bidi="ar-SA"/>
      </w:rPr>
    </w:lvl>
    <w:lvl w:ilvl="6">
      <w:start w:val="0"/>
      <w:numFmt w:val="bullet"/>
      <w:lvlText w:val="•"/>
      <w:lvlJc w:val="left"/>
      <w:pPr>
        <w:ind w:left="9200" w:hanging="520"/>
      </w:pPr>
      <w:rPr>
        <w:rFonts w:hint="default"/>
        <w:lang w:val="pt-PT" w:eastAsia="en-US" w:bidi="ar-SA"/>
      </w:rPr>
    </w:lvl>
    <w:lvl w:ilvl="7">
      <w:start w:val="0"/>
      <w:numFmt w:val="bullet"/>
      <w:lvlText w:val="•"/>
      <w:lvlJc w:val="left"/>
      <w:pPr>
        <w:ind w:left="10680" w:hanging="520"/>
      </w:pPr>
      <w:rPr>
        <w:rFonts w:hint="default"/>
        <w:lang w:val="pt-PT" w:eastAsia="en-US" w:bidi="ar-SA"/>
      </w:rPr>
    </w:lvl>
    <w:lvl w:ilvl="8">
      <w:start w:val="0"/>
      <w:numFmt w:val="bullet"/>
      <w:lvlText w:val="•"/>
      <w:lvlJc w:val="left"/>
      <w:pPr>
        <w:ind w:left="12160" w:hanging="520"/>
      </w:pPr>
      <w:rPr>
        <w:rFonts w:hint="default"/>
        <w:lang w:val="pt-PT" w:eastAsia="en-US" w:bidi="ar-SA"/>
      </w:rPr>
    </w:lvl>
  </w:abstractNum>
  <w:abstractNum w:abstractNumId="10">
    <w:multiLevelType w:val="hybridMultilevel"/>
    <w:lvl w:ilvl="0">
      <w:start w:val="1"/>
      <w:numFmt w:val="lowerLetter"/>
      <w:lvlText w:val="%1)"/>
      <w:lvlJc w:val="left"/>
      <w:pPr>
        <w:ind w:left="328"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800" w:hanging="243"/>
      </w:pPr>
      <w:rPr>
        <w:rFonts w:hint="default"/>
        <w:lang w:val="pt-PT" w:eastAsia="en-US" w:bidi="ar-SA"/>
      </w:rPr>
    </w:lvl>
    <w:lvl w:ilvl="2">
      <w:start w:val="0"/>
      <w:numFmt w:val="bullet"/>
      <w:lvlText w:val="•"/>
      <w:lvlJc w:val="left"/>
      <w:pPr>
        <w:ind w:left="3280" w:hanging="243"/>
      </w:pPr>
      <w:rPr>
        <w:rFonts w:hint="default"/>
        <w:lang w:val="pt-PT" w:eastAsia="en-US" w:bidi="ar-SA"/>
      </w:rPr>
    </w:lvl>
    <w:lvl w:ilvl="3">
      <w:start w:val="0"/>
      <w:numFmt w:val="bullet"/>
      <w:lvlText w:val="•"/>
      <w:lvlJc w:val="left"/>
      <w:pPr>
        <w:ind w:left="4760" w:hanging="243"/>
      </w:pPr>
      <w:rPr>
        <w:rFonts w:hint="default"/>
        <w:lang w:val="pt-PT" w:eastAsia="en-US" w:bidi="ar-SA"/>
      </w:rPr>
    </w:lvl>
    <w:lvl w:ilvl="4">
      <w:start w:val="0"/>
      <w:numFmt w:val="bullet"/>
      <w:lvlText w:val="•"/>
      <w:lvlJc w:val="left"/>
      <w:pPr>
        <w:ind w:left="6240" w:hanging="243"/>
      </w:pPr>
      <w:rPr>
        <w:rFonts w:hint="default"/>
        <w:lang w:val="pt-PT" w:eastAsia="en-US" w:bidi="ar-SA"/>
      </w:rPr>
    </w:lvl>
    <w:lvl w:ilvl="5">
      <w:start w:val="0"/>
      <w:numFmt w:val="bullet"/>
      <w:lvlText w:val="•"/>
      <w:lvlJc w:val="left"/>
      <w:pPr>
        <w:ind w:left="7720" w:hanging="243"/>
      </w:pPr>
      <w:rPr>
        <w:rFonts w:hint="default"/>
        <w:lang w:val="pt-PT" w:eastAsia="en-US" w:bidi="ar-SA"/>
      </w:rPr>
    </w:lvl>
    <w:lvl w:ilvl="6">
      <w:start w:val="0"/>
      <w:numFmt w:val="bullet"/>
      <w:lvlText w:val="•"/>
      <w:lvlJc w:val="left"/>
      <w:pPr>
        <w:ind w:left="9200" w:hanging="243"/>
      </w:pPr>
      <w:rPr>
        <w:rFonts w:hint="default"/>
        <w:lang w:val="pt-PT" w:eastAsia="en-US" w:bidi="ar-SA"/>
      </w:rPr>
    </w:lvl>
    <w:lvl w:ilvl="7">
      <w:start w:val="0"/>
      <w:numFmt w:val="bullet"/>
      <w:lvlText w:val="•"/>
      <w:lvlJc w:val="left"/>
      <w:pPr>
        <w:ind w:left="10680" w:hanging="243"/>
      </w:pPr>
      <w:rPr>
        <w:rFonts w:hint="default"/>
        <w:lang w:val="pt-PT" w:eastAsia="en-US" w:bidi="ar-SA"/>
      </w:rPr>
    </w:lvl>
    <w:lvl w:ilvl="8">
      <w:start w:val="0"/>
      <w:numFmt w:val="bullet"/>
      <w:lvlText w:val="•"/>
      <w:lvlJc w:val="left"/>
      <w:pPr>
        <w:ind w:left="12160" w:hanging="243"/>
      </w:pPr>
      <w:rPr>
        <w:rFonts w:hint="default"/>
        <w:lang w:val="pt-PT" w:eastAsia="en-US" w:bidi="ar-SA"/>
      </w:rPr>
    </w:lvl>
  </w:abstractNum>
  <w:abstractNum w:abstractNumId="9">
    <w:multiLevelType w:val="hybridMultilevel"/>
    <w:lvl w:ilvl="0">
      <w:start w:val="1"/>
      <w:numFmt w:val="lowerLetter"/>
      <w:lvlText w:val="%1)"/>
      <w:lvlJc w:val="left"/>
      <w:pPr>
        <w:ind w:left="328"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800" w:hanging="243"/>
      </w:pPr>
      <w:rPr>
        <w:rFonts w:hint="default"/>
        <w:lang w:val="pt-PT" w:eastAsia="en-US" w:bidi="ar-SA"/>
      </w:rPr>
    </w:lvl>
    <w:lvl w:ilvl="2">
      <w:start w:val="0"/>
      <w:numFmt w:val="bullet"/>
      <w:lvlText w:val="•"/>
      <w:lvlJc w:val="left"/>
      <w:pPr>
        <w:ind w:left="3280" w:hanging="243"/>
      </w:pPr>
      <w:rPr>
        <w:rFonts w:hint="default"/>
        <w:lang w:val="pt-PT" w:eastAsia="en-US" w:bidi="ar-SA"/>
      </w:rPr>
    </w:lvl>
    <w:lvl w:ilvl="3">
      <w:start w:val="0"/>
      <w:numFmt w:val="bullet"/>
      <w:lvlText w:val="•"/>
      <w:lvlJc w:val="left"/>
      <w:pPr>
        <w:ind w:left="4760" w:hanging="243"/>
      </w:pPr>
      <w:rPr>
        <w:rFonts w:hint="default"/>
        <w:lang w:val="pt-PT" w:eastAsia="en-US" w:bidi="ar-SA"/>
      </w:rPr>
    </w:lvl>
    <w:lvl w:ilvl="4">
      <w:start w:val="0"/>
      <w:numFmt w:val="bullet"/>
      <w:lvlText w:val="•"/>
      <w:lvlJc w:val="left"/>
      <w:pPr>
        <w:ind w:left="6240" w:hanging="243"/>
      </w:pPr>
      <w:rPr>
        <w:rFonts w:hint="default"/>
        <w:lang w:val="pt-PT" w:eastAsia="en-US" w:bidi="ar-SA"/>
      </w:rPr>
    </w:lvl>
    <w:lvl w:ilvl="5">
      <w:start w:val="0"/>
      <w:numFmt w:val="bullet"/>
      <w:lvlText w:val="•"/>
      <w:lvlJc w:val="left"/>
      <w:pPr>
        <w:ind w:left="7720" w:hanging="243"/>
      </w:pPr>
      <w:rPr>
        <w:rFonts w:hint="default"/>
        <w:lang w:val="pt-PT" w:eastAsia="en-US" w:bidi="ar-SA"/>
      </w:rPr>
    </w:lvl>
    <w:lvl w:ilvl="6">
      <w:start w:val="0"/>
      <w:numFmt w:val="bullet"/>
      <w:lvlText w:val="•"/>
      <w:lvlJc w:val="left"/>
      <w:pPr>
        <w:ind w:left="9200" w:hanging="243"/>
      </w:pPr>
      <w:rPr>
        <w:rFonts w:hint="default"/>
        <w:lang w:val="pt-PT" w:eastAsia="en-US" w:bidi="ar-SA"/>
      </w:rPr>
    </w:lvl>
    <w:lvl w:ilvl="7">
      <w:start w:val="0"/>
      <w:numFmt w:val="bullet"/>
      <w:lvlText w:val="•"/>
      <w:lvlJc w:val="left"/>
      <w:pPr>
        <w:ind w:left="10680" w:hanging="243"/>
      </w:pPr>
      <w:rPr>
        <w:rFonts w:hint="default"/>
        <w:lang w:val="pt-PT" w:eastAsia="en-US" w:bidi="ar-SA"/>
      </w:rPr>
    </w:lvl>
    <w:lvl w:ilvl="8">
      <w:start w:val="0"/>
      <w:numFmt w:val="bullet"/>
      <w:lvlText w:val="•"/>
      <w:lvlJc w:val="left"/>
      <w:pPr>
        <w:ind w:left="12160" w:hanging="243"/>
      </w:pPr>
      <w:rPr>
        <w:rFonts w:hint="default"/>
        <w:lang w:val="pt-PT" w:eastAsia="en-US" w:bidi="ar-SA"/>
      </w:rPr>
    </w:lvl>
  </w:abstractNum>
  <w:abstractNum w:abstractNumId="8">
    <w:multiLevelType w:val="hybridMultilevel"/>
    <w:lvl w:ilvl="0">
      <w:start w:val="7"/>
      <w:numFmt w:val="decimal"/>
      <w:lvlText w:val="%1"/>
      <w:lvlJc w:val="left"/>
      <w:pPr>
        <w:ind w:left="328" w:hanging="342"/>
        <w:jc w:val="left"/>
      </w:pPr>
      <w:rPr>
        <w:rFonts w:hint="default"/>
        <w:lang w:val="pt-PT" w:eastAsia="en-US" w:bidi="ar-SA"/>
      </w:rPr>
    </w:lvl>
    <w:lvl w:ilvl="1">
      <w:start w:val="2"/>
      <w:numFmt w:val="decimal"/>
      <w:lvlText w:val="%1.%2"/>
      <w:lvlJc w:val="left"/>
      <w:pPr>
        <w:ind w:left="328" w:hanging="342"/>
        <w:jc w:val="left"/>
      </w:pPr>
      <w:rPr>
        <w:rFonts w:hint="default"/>
        <w:spacing w:val="0"/>
        <w:w w:val="102"/>
        <w:lang w:val="pt-PT" w:eastAsia="en-US" w:bidi="ar-SA"/>
      </w:rPr>
    </w:lvl>
    <w:lvl w:ilvl="2">
      <w:start w:val="1"/>
      <w:numFmt w:val="decimal"/>
      <w:lvlText w:val="%1.%2.%3"/>
      <w:lvlJc w:val="left"/>
      <w:pPr>
        <w:ind w:left="328" w:hanging="553"/>
        <w:jc w:val="left"/>
      </w:pPr>
      <w:rPr>
        <w:rFonts w:hint="default"/>
        <w:spacing w:val="0"/>
        <w:w w:val="103"/>
        <w:lang w:val="pt-PT" w:eastAsia="en-US" w:bidi="ar-SA"/>
      </w:rPr>
    </w:lvl>
    <w:lvl w:ilvl="3">
      <w:start w:val="0"/>
      <w:numFmt w:val="bullet"/>
      <w:lvlText w:val="•"/>
      <w:lvlJc w:val="left"/>
      <w:pPr>
        <w:ind w:left="4013" w:hanging="553"/>
      </w:pPr>
      <w:rPr>
        <w:rFonts w:hint="default"/>
        <w:lang w:val="pt-PT" w:eastAsia="en-US" w:bidi="ar-SA"/>
      </w:rPr>
    </w:lvl>
    <w:lvl w:ilvl="4">
      <w:start w:val="0"/>
      <w:numFmt w:val="bullet"/>
      <w:lvlText w:val="•"/>
      <w:lvlJc w:val="left"/>
      <w:pPr>
        <w:ind w:left="5600" w:hanging="553"/>
      </w:pPr>
      <w:rPr>
        <w:rFonts w:hint="default"/>
        <w:lang w:val="pt-PT" w:eastAsia="en-US" w:bidi="ar-SA"/>
      </w:rPr>
    </w:lvl>
    <w:lvl w:ilvl="5">
      <w:start w:val="0"/>
      <w:numFmt w:val="bullet"/>
      <w:lvlText w:val="•"/>
      <w:lvlJc w:val="left"/>
      <w:pPr>
        <w:ind w:left="7186" w:hanging="553"/>
      </w:pPr>
      <w:rPr>
        <w:rFonts w:hint="default"/>
        <w:lang w:val="pt-PT" w:eastAsia="en-US" w:bidi="ar-SA"/>
      </w:rPr>
    </w:lvl>
    <w:lvl w:ilvl="6">
      <w:start w:val="0"/>
      <w:numFmt w:val="bullet"/>
      <w:lvlText w:val="•"/>
      <w:lvlJc w:val="left"/>
      <w:pPr>
        <w:ind w:left="8773" w:hanging="553"/>
      </w:pPr>
      <w:rPr>
        <w:rFonts w:hint="default"/>
        <w:lang w:val="pt-PT" w:eastAsia="en-US" w:bidi="ar-SA"/>
      </w:rPr>
    </w:lvl>
    <w:lvl w:ilvl="7">
      <w:start w:val="0"/>
      <w:numFmt w:val="bullet"/>
      <w:lvlText w:val="•"/>
      <w:lvlJc w:val="left"/>
      <w:pPr>
        <w:ind w:left="10360" w:hanging="553"/>
      </w:pPr>
      <w:rPr>
        <w:rFonts w:hint="default"/>
        <w:lang w:val="pt-PT" w:eastAsia="en-US" w:bidi="ar-SA"/>
      </w:rPr>
    </w:lvl>
    <w:lvl w:ilvl="8">
      <w:start w:val="0"/>
      <w:numFmt w:val="bullet"/>
      <w:lvlText w:val="•"/>
      <w:lvlJc w:val="left"/>
      <w:pPr>
        <w:ind w:left="11946" w:hanging="553"/>
      </w:pPr>
      <w:rPr>
        <w:rFonts w:hint="default"/>
        <w:lang w:val="pt-PT" w:eastAsia="en-US" w:bidi="ar-SA"/>
      </w:rPr>
    </w:lvl>
  </w:abstractNum>
  <w:abstractNum w:abstractNumId="7">
    <w:multiLevelType w:val="hybridMultilevel"/>
    <w:lvl w:ilvl="0">
      <w:start w:val="1"/>
      <w:numFmt w:val="lowerLetter"/>
      <w:lvlText w:val="%1)"/>
      <w:lvlJc w:val="left"/>
      <w:pPr>
        <w:ind w:left="530" w:hanging="203"/>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6">
    <w:multiLevelType w:val="hybridMultilevel"/>
    <w:lvl w:ilvl="0">
      <w:start w:val="6"/>
      <w:numFmt w:val="decimal"/>
      <w:lvlText w:val="%1"/>
      <w:lvlJc w:val="left"/>
      <w:pPr>
        <w:ind w:left="328" w:hanging="355"/>
        <w:jc w:val="left"/>
      </w:pPr>
      <w:rPr>
        <w:rFonts w:hint="default"/>
        <w:lang w:val="pt-PT" w:eastAsia="en-US" w:bidi="ar-SA"/>
      </w:rPr>
    </w:lvl>
    <w:lvl w:ilvl="1">
      <w:start w:val="1"/>
      <w:numFmt w:val="decimal"/>
      <w:lvlText w:val="%1.%2"/>
      <w:lvlJc w:val="left"/>
      <w:pPr>
        <w:ind w:left="328" w:hanging="35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8" w:hanging="651"/>
        <w:jc w:val="left"/>
      </w:pPr>
      <w:rPr>
        <w:rFonts w:hint="default"/>
        <w:spacing w:val="0"/>
        <w:w w:val="102"/>
        <w:lang w:val="pt-PT" w:eastAsia="en-US" w:bidi="ar-SA"/>
      </w:rPr>
    </w:lvl>
    <w:lvl w:ilvl="3">
      <w:start w:val="1"/>
      <w:numFmt w:val="decimal"/>
      <w:lvlText w:val="%1.%2.%3.%4"/>
      <w:lvlJc w:val="left"/>
      <w:pPr>
        <w:ind w:left="1038" w:hanging="65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3051" w:hanging="651"/>
      </w:pPr>
      <w:rPr>
        <w:rFonts w:hint="default"/>
        <w:lang w:val="pt-PT" w:eastAsia="en-US" w:bidi="ar-SA"/>
      </w:rPr>
    </w:lvl>
    <w:lvl w:ilvl="5">
      <w:start w:val="0"/>
      <w:numFmt w:val="bullet"/>
      <w:lvlText w:val="•"/>
      <w:lvlJc w:val="left"/>
      <w:pPr>
        <w:ind w:left="5062" w:hanging="651"/>
      </w:pPr>
      <w:rPr>
        <w:rFonts w:hint="default"/>
        <w:lang w:val="pt-PT" w:eastAsia="en-US" w:bidi="ar-SA"/>
      </w:rPr>
    </w:lvl>
    <w:lvl w:ilvl="6">
      <w:start w:val="0"/>
      <w:numFmt w:val="bullet"/>
      <w:lvlText w:val="•"/>
      <w:lvlJc w:val="left"/>
      <w:pPr>
        <w:ind w:left="7074" w:hanging="651"/>
      </w:pPr>
      <w:rPr>
        <w:rFonts w:hint="default"/>
        <w:lang w:val="pt-PT" w:eastAsia="en-US" w:bidi="ar-SA"/>
      </w:rPr>
    </w:lvl>
    <w:lvl w:ilvl="7">
      <w:start w:val="0"/>
      <w:numFmt w:val="bullet"/>
      <w:lvlText w:val="•"/>
      <w:lvlJc w:val="left"/>
      <w:pPr>
        <w:ind w:left="9085" w:hanging="651"/>
      </w:pPr>
      <w:rPr>
        <w:rFonts w:hint="default"/>
        <w:lang w:val="pt-PT" w:eastAsia="en-US" w:bidi="ar-SA"/>
      </w:rPr>
    </w:lvl>
    <w:lvl w:ilvl="8">
      <w:start w:val="0"/>
      <w:numFmt w:val="bullet"/>
      <w:lvlText w:val="•"/>
      <w:lvlJc w:val="left"/>
      <w:pPr>
        <w:ind w:left="11097" w:hanging="651"/>
      </w:pPr>
      <w:rPr>
        <w:rFonts w:hint="default"/>
        <w:lang w:val="pt-PT" w:eastAsia="en-US" w:bidi="ar-SA"/>
      </w:rPr>
    </w:lvl>
  </w:abstractNum>
  <w:abstractNum w:abstractNumId="5">
    <w:multiLevelType w:val="hybridMultilevel"/>
    <w:lvl w:ilvl="0">
      <w:start w:val="5"/>
      <w:numFmt w:val="decimal"/>
      <w:lvlText w:val="%1"/>
      <w:lvlJc w:val="left"/>
      <w:pPr>
        <w:ind w:left="670" w:hanging="342"/>
        <w:jc w:val="left"/>
      </w:pPr>
      <w:rPr>
        <w:rFonts w:hint="default"/>
        <w:lang w:val="pt-PT" w:eastAsia="en-US" w:bidi="ar-SA"/>
      </w:rPr>
    </w:lvl>
    <w:lvl w:ilvl="1">
      <w:start w:val="1"/>
      <w:numFmt w:val="decimal"/>
      <w:lvlText w:val="%1.%2"/>
      <w:lvlJc w:val="left"/>
      <w:pPr>
        <w:ind w:left="670" w:hanging="342"/>
        <w:jc w:val="left"/>
      </w:pPr>
      <w:rPr>
        <w:rFonts w:hint="default"/>
        <w:spacing w:val="0"/>
        <w:w w:val="102"/>
        <w:lang w:val="pt-PT" w:eastAsia="en-US" w:bidi="ar-SA"/>
      </w:rPr>
    </w:lvl>
    <w:lvl w:ilvl="2">
      <w:start w:val="1"/>
      <w:numFmt w:val="decimal"/>
      <w:lvlText w:val="%1.%2.%3"/>
      <w:lvlJc w:val="left"/>
      <w:pPr>
        <w:ind w:left="870" w:hanging="543"/>
        <w:jc w:val="left"/>
      </w:pPr>
      <w:rPr>
        <w:rFonts w:hint="default"/>
        <w:spacing w:val="0"/>
        <w:w w:val="103"/>
        <w:lang w:val="pt-PT" w:eastAsia="en-US" w:bidi="ar-SA"/>
      </w:rPr>
    </w:lvl>
    <w:lvl w:ilvl="3">
      <w:start w:val="1"/>
      <w:numFmt w:val="decimal"/>
      <w:lvlText w:val="%1.%2.%3.%4"/>
      <w:lvlJc w:val="left"/>
      <w:pPr>
        <w:ind w:left="1134" w:hanging="543"/>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4">
      <w:start w:val="0"/>
      <w:numFmt w:val="bullet"/>
      <w:lvlText w:val="•"/>
      <w:lvlJc w:val="left"/>
      <w:pPr>
        <w:ind w:left="3137" w:hanging="543"/>
      </w:pPr>
      <w:rPr>
        <w:rFonts w:hint="default"/>
        <w:lang w:val="pt-PT" w:eastAsia="en-US" w:bidi="ar-SA"/>
      </w:rPr>
    </w:lvl>
    <w:lvl w:ilvl="5">
      <w:start w:val="0"/>
      <w:numFmt w:val="bullet"/>
      <w:lvlText w:val="•"/>
      <w:lvlJc w:val="left"/>
      <w:pPr>
        <w:ind w:left="5134" w:hanging="543"/>
      </w:pPr>
      <w:rPr>
        <w:rFonts w:hint="default"/>
        <w:lang w:val="pt-PT" w:eastAsia="en-US" w:bidi="ar-SA"/>
      </w:rPr>
    </w:lvl>
    <w:lvl w:ilvl="6">
      <w:start w:val="0"/>
      <w:numFmt w:val="bullet"/>
      <w:lvlText w:val="•"/>
      <w:lvlJc w:val="left"/>
      <w:pPr>
        <w:ind w:left="7131" w:hanging="543"/>
      </w:pPr>
      <w:rPr>
        <w:rFonts w:hint="default"/>
        <w:lang w:val="pt-PT" w:eastAsia="en-US" w:bidi="ar-SA"/>
      </w:rPr>
    </w:lvl>
    <w:lvl w:ilvl="7">
      <w:start w:val="0"/>
      <w:numFmt w:val="bullet"/>
      <w:lvlText w:val="•"/>
      <w:lvlJc w:val="left"/>
      <w:pPr>
        <w:ind w:left="9128" w:hanging="543"/>
      </w:pPr>
      <w:rPr>
        <w:rFonts w:hint="default"/>
        <w:lang w:val="pt-PT" w:eastAsia="en-US" w:bidi="ar-SA"/>
      </w:rPr>
    </w:lvl>
    <w:lvl w:ilvl="8">
      <w:start w:val="0"/>
      <w:numFmt w:val="bullet"/>
      <w:lvlText w:val="•"/>
      <w:lvlJc w:val="left"/>
      <w:pPr>
        <w:ind w:left="11125" w:hanging="543"/>
      </w:pPr>
      <w:rPr>
        <w:rFonts w:hint="default"/>
        <w:lang w:val="pt-PT" w:eastAsia="en-US" w:bidi="ar-SA"/>
      </w:rPr>
    </w:lvl>
  </w:abstractNum>
  <w:abstractNum w:abstractNumId="4">
    <w:multiLevelType w:val="hybridMultilevel"/>
    <w:lvl w:ilvl="0">
      <w:start w:val="4"/>
      <w:numFmt w:val="decimal"/>
      <w:lvlText w:val="%1"/>
      <w:lvlJc w:val="left"/>
      <w:pPr>
        <w:ind w:left="624" w:hanging="296"/>
        <w:jc w:val="left"/>
      </w:pPr>
      <w:rPr>
        <w:rFonts w:hint="default"/>
        <w:lang w:val="pt-PT" w:eastAsia="en-US" w:bidi="ar-SA"/>
      </w:rPr>
    </w:lvl>
    <w:lvl w:ilvl="1">
      <w:start w:val="1"/>
      <w:numFmt w:val="decimal"/>
      <w:lvlText w:val="%1.%2"/>
      <w:lvlJc w:val="left"/>
      <w:pPr>
        <w:ind w:left="624" w:hanging="296"/>
        <w:jc w:val="left"/>
      </w:pPr>
      <w:rPr>
        <w:rFonts w:hint="default"/>
        <w:spacing w:val="0"/>
        <w:w w:val="103"/>
        <w:lang w:val="pt-PT" w:eastAsia="en-US" w:bidi="ar-SA"/>
      </w:rPr>
    </w:lvl>
    <w:lvl w:ilvl="2">
      <w:start w:val="1"/>
      <w:numFmt w:val="decimal"/>
      <w:lvlText w:val="%1.%2.%3"/>
      <w:lvlJc w:val="left"/>
      <w:pPr>
        <w:ind w:left="856" w:hanging="52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2747" w:hanging="529"/>
      </w:pPr>
      <w:rPr>
        <w:rFonts w:hint="default"/>
        <w:lang w:val="pt-PT" w:eastAsia="en-US" w:bidi="ar-SA"/>
      </w:rPr>
    </w:lvl>
    <w:lvl w:ilvl="4">
      <w:start w:val="0"/>
      <w:numFmt w:val="bullet"/>
      <w:lvlText w:val="•"/>
      <w:lvlJc w:val="left"/>
      <w:pPr>
        <w:ind w:left="4515" w:hanging="529"/>
      </w:pPr>
      <w:rPr>
        <w:rFonts w:hint="default"/>
        <w:lang w:val="pt-PT" w:eastAsia="en-US" w:bidi="ar-SA"/>
      </w:rPr>
    </w:lvl>
    <w:lvl w:ilvl="5">
      <w:start w:val="0"/>
      <w:numFmt w:val="bullet"/>
      <w:lvlText w:val="•"/>
      <w:lvlJc w:val="left"/>
      <w:pPr>
        <w:ind w:left="6282" w:hanging="529"/>
      </w:pPr>
      <w:rPr>
        <w:rFonts w:hint="default"/>
        <w:lang w:val="pt-PT" w:eastAsia="en-US" w:bidi="ar-SA"/>
      </w:rPr>
    </w:lvl>
    <w:lvl w:ilvl="6">
      <w:start w:val="0"/>
      <w:numFmt w:val="bullet"/>
      <w:lvlText w:val="•"/>
      <w:lvlJc w:val="left"/>
      <w:pPr>
        <w:ind w:left="8050" w:hanging="529"/>
      </w:pPr>
      <w:rPr>
        <w:rFonts w:hint="default"/>
        <w:lang w:val="pt-PT" w:eastAsia="en-US" w:bidi="ar-SA"/>
      </w:rPr>
    </w:lvl>
    <w:lvl w:ilvl="7">
      <w:start w:val="0"/>
      <w:numFmt w:val="bullet"/>
      <w:lvlText w:val="•"/>
      <w:lvlJc w:val="left"/>
      <w:pPr>
        <w:ind w:left="9817" w:hanging="529"/>
      </w:pPr>
      <w:rPr>
        <w:rFonts w:hint="default"/>
        <w:lang w:val="pt-PT" w:eastAsia="en-US" w:bidi="ar-SA"/>
      </w:rPr>
    </w:lvl>
    <w:lvl w:ilvl="8">
      <w:start w:val="0"/>
      <w:numFmt w:val="bullet"/>
      <w:lvlText w:val="•"/>
      <w:lvlJc w:val="left"/>
      <w:pPr>
        <w:ind w:left="11585" w:hanging="529"/>
      </w:pPr>
      <w:rPr>
        <w:rFonts w:hint="default"/>
        <w:lang w:val="pt-PT" w:eastAsia="en-US" w:bidi="ar-SA"/>
      </w:rPr>
    </w:lvl>
  </w:abstractNum>
  <w:abstractNum w:abstractNumId="3">
    <w:multiLevelType w:val="hybridMultilevel"/>
    <w:lvl w:ilvl="0">
      <w:start w:val="3"/>
      <w:numFmt w:val="decimal"/>
      <w:lvlText w:val="%1"/>
      <w:lvlJc w:val="left"/>
      <w:pPr>
        <w:ind w:left="683" w:hanging="355"/>
        <w:jc w:val="left"/>
      </w:pPr>
      <w:rPr>
        <w:rFonts w:hint="default"/>
        <w:lang w:val="pt-PT" w:eastAsia="en-US" w:bidi="ar-SA"/>
      </w:rPr>
    </w:lvl>
    <w:lvl w:ilvl="1">
      <w:start w:val="1"/>
      <w:numFmt w:val="decimal"/>
      <w:lvlText w:val="%1.%2"/>
      <w:lvlJc w:val="left"/>
      <w:pPr>
        <w:ind w:left="683" w:hanging="35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8" w:hanging="53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3888" w:hanging="533"/>
      </w:pPr>
      <w:rPr>
        <w:rFonts w:hint="default"/>
        <w:lang w:val="pt-PT" w:eastAsia="en-US" w:bidi="ar-SA"/>
      </w:rPr>
    </w:lvl>
    <w:lvl w:ilvl="4">
      <w:start w:val="0"/>
      <w:numFmt w:val="bullet"/>
      <w:lvlText w:val="•"/>
      <w:lvlJc w:val="left"/>
      <w:pPr>
        <w:ind w:left="5493" w:hanging="533"/>
      </w:pPr>
      <w:rPr>
        <w:rFonts w:hint="default"/>
        <w:lang w:val="pt-PT" w:eastAsia="en-US" w:bidi="ar-SA"/>
      </w:rPr>
    </w:lvl>
    <w:lvl w:ilvl="5">
      <w:start w:val="0"/>
      <w:numFmt w:val="bullet"/>
      <w:lvlText w:val="•"/>
      <w:lvlJc w:val="left"/>
      <w:pPr>
        <w:ind w:left="7097" w:hanging="533"/>
      </w:pPr>
      <w:rPr>
        <w:rFonts w:hint="default"/>
        <w:lang w:val="pt-PT" w:eastAsia="en-US" w:bidi="ar-SA"/>
      </w:rPr>
    </w:lvl>
    <w:lvl w:ilvl="6">
      <w:start w:val="0"/>
      <w:numFmt w:val="bullet"/>
      <w:lvlText w:val="•"/>
      <w:lvlJc w:val="left"/>
      <w:pPr>
        <w:ind w:left="8702" w:hanging="533"/>
      </w:pPr>
      <w:rPr>
        <w:rFonts w:hint="default"/>
        <w:lang w:val="pt-PT" w:eastAsia="en-US" w:bidi="ar-SA"/>
      </w:rPr>
    </w:lvl>
    <w:lvl w:ilvl="7">
      <w:start w:val="0"/>
      <w:numFmt w:val="bullet"/>
      <w:lvlText w:val="•"/>
      <w:lvlJc w:val="left"/>
      <w:pPr>
        <w:ind w:left="10306" w:hanging="533"/>
      </w:pPr>
      <w:rPr>
        <w:rFonts w:hint="default"/>
        <w:lang w:val="pt-PT" w:eastAsia="en-US" w:bidi="ar-SA"/>
      </w:rPr>
    </w:lvl>
    <w:lvl w:ilvl="8">
      <w:start w:val="0"/>
      <w:numFmt w:val="bullet"/>
      <w:lvlText w:val="•"/>
      <w:lvlJc w:val="left"/>
      <w:pPr>
        <w:ind w:left="11911" w:hanging="533"/>
      </w:pPr>
      <w:rPr>
        <w:rFonts w:hint="default"/>
        <w:lang w:val="pt-PT" w:eastAsia="en-US" w:bidi="ar-SA"/>
      </w:rPr>
    </w:lvl>
  </w:abstractNum>
  <w:abstractNum w:abstractNumId="2">
    <w:multiLevelType w:val="hybridMultilevel"/>
    <w:lvl w:ilvl="0">
      <w:start w:val="2"/>
      <w:numFmt w:val="decimal"/>
      <w:lvlText w:val="%1"/>
      <w:lvlJc w:val="left"/>
      <w:pPr>
        <w:ind w:left="624" w:hanging="296"/>
        <w:jc w:val="left"/>
      </w:pPr>
      <w:rPr>
        <w:rFonts w:hint="default"/>
        <w:lang w:val="pt-PT" w:eastAsia="en-US" w:bidi="ar-SA"/>
      </w:rPr>
    </w:lvl>
    <w:lvl w:ilvl="1">
      <w:start w:val="6"/>
      <w:numFmt w:val="decimal"/>
      <w:lvlText w:val="%1.%2"/>
      <w:lvlJc w:val="left"/>
      <w:pPr>
        <w:ind w:left="624" w:hanging="296"/>
        <w:jc w:val="left"/>
      </w:pPr>
      <w:rPr>
        <w:rFonts w:hint="default"/>
        <w:spacing w:val="0"/>
        <w:w w:val="103"/>
        <w:lang w:val="pt-PT" w:eastAsia="en-US" w:bidi="ar-SA"/>
      </w:rPr>
    </w:lvl>
    <w:lvl w:ilvl="2">
      <w:start w:val="1"/>
      <w:numFmt w:val="decimal"/>
      <w:lvlText w:val="%1.%2.%3"/>
      <w:lvlJc w:val="left"/>
      <w:pPr>
        <w:ind w:left="979" w:hanging="651"/>
        <w:jc w:val="left"/>
      </w:pPr>
      <w:rPr>
        <w:rFonts w:hint="default"/>
        <w:spacing w:val="0"/>
        <w:w w:val="102"/>
        <w:lang w:val="pt-PT" w:eastAsia="en-US" w:bidi="ar-SA"/>
      </w:rPr>
    </w:lvl>
    <w:lvl w:ilvl="3">
      <w:start w:val="0"/>
      <w:numFmt w:val="bullet"/>
      <w:lvlText w:val="•"/>
      <w:lvlJc w:val="left"/>
      <w:pPr>
        <w:ind w:left="980" w:hanging="651"/>
      </w:pPr>
      <w:rPr>
        <w:rFonts w:hint="default"/>
        <w:lang w:val="pt-PT" w:eastAsia="en-US" w:bidi="ar-SA"/>
      </w:rPr>
    </w:lvl>
    <w:lvl w:ilvl="4">
      <w:start w:val="0"/>
      <w:numFmt w:val="bullet"/>
      <w:lvlText w:val="•"/>
      <w:lvlJc w:val="left"/>
      <w:pPr>
        <w:ind w:left="3000" w:hanging="651"/>
      </w:pPr>
      <w:rPr>
        <w:rFonts w:hint="default"/>
        <w:lang w:val="pt-PT" w:eastAsia="en-US" w:bidi="ar-SA"/>
      </w:rPr>
    </w:lvl>
    <w:lvl w:ilvl="5">
      <w:start w:val="0"/>
      <w:numFmt w:val="bullet"/>
      <w:lvlText w:val="•"/>
      <w:lvlJc w:val="left"/>
      <w:pPr>
        <w:ind w:left="5020" w:hanging="651"/>
      </w:pPr>
      <w:rPr>
        <w:rFonts w:hint="default"/>
        <w:lang w:val="pt-PT" w:eastAsia="en-US" w:bidi="ar-SA"/>
      </w:rPr>
    </w:lvl>
    <w:lvl w:ilvl="6">
      <w:start w:val="0"/>
      <w:numFmt w:val="bullet"/>
      <w:lvlText w:val="•"/>
      <w:lvlJc w:val="left"/>
      <w:pPr>
        <w:ind w:left="7040" w:hanging="651"/>
      </w:pPr>
      <w:rPr>
        <w:rFonts w:hint="default"/>
        <w:lang w:val="pt-PT" w:eastAsia="en-US" w:bidi="ar-SA"/>
      </w:rPr>
    </w:lvl>
    <w:lvl w:ilvl="7">
      <w:start w:val="0"/>
      <w:numFmt w:val="bullet"/>
      <w:lvlText w:val="•"/>
      <w:lvlJc w:val="left"/>
      <w:pPr>
        <w:ind w:left="9060" w:hanging="651"/>
      </w:pPr>
      <w:rPr>
        <w:rFonts w:hint="default"/>
        <w:lang w:val="pt-PT" w:eastAsia="en-US" w:bidi="ar-SA"/>
      </w:rPr>
    </w:lvl>
    <w:lvl w:ilvl="8">
      <w:start w:val="0"/>
      <w:numFmt w:val="bullet"/>
      <w:lvlText w:val="•"/>
      <w:lvlJc w:val="left"/>
      <w:pPr>
        <w:ind w:left="11080" w:hanging="651"/>
      </w:pPr>
      <w:rPr>
        <w:rFonts w:hint="default"/>
        <w:lang w:val="pt-PT" w:eastAsia="en-US" w:bidi="ar-SA"/>
      </w:rPr>
    </w:lvl>
  </w:abstractNum>
  <w:abstractNum w:abstractNumId="1">
    <w:multiLevelType w:val="hybridMultilevel"/>
    <w:lvl w:ilvl="0">
      <w:start w:val="2"/>
      <w:numFmt w:val="decimal"/>
      <w:lvlText w:val="%1"/>
      <w:lvlJc w:val="left"/>
      <w:pPr>
        <w:ind w:left="328" w:hanging="355"/>
        <w:jc w:val="left"/>
      </w:pPr>
      <w:rPr>
        <w:rFonts w:hint="default"/>
        <w:lang w:val="pt-PT" w:eastAsia="en-US" w:bidi="ar-SA"/>
      </w:rPr>
    </w:lvl>
    <w:lvl w:ilvl="1">
      <w:start w:val="1"/>
      <w:numFmt w:val="decimal"/>
      <w:lvlText w:val="%1.%2"/>
      <w:lvlJc w:val="left"/>
      <w:pPr>
        <w:ind w:left="328" w:hanging="35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8" w:hanging="53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760" w:hanging="533"/>
      </w:pPr>
      <w:rPr>
        <w:rFonts w:hint="default"/>
        <w:lang w:val="pt-PT" w:eastAsia="en-US" w:bidi="ar-SA"/>
      </w:rPr>
    </w:lvl>
    <w:lvl w:ilvl="4">
      <w:start w:val="0"/>
      <w:numFmt w:val="bullet"/>
      <w:lvlText w:val="•"/>
      <w:lvlJc w:val="left"/>
      <w:pPr>
        <w:ind w:left="6240" w:hanging="533"/>
      </w:pPr>
      <w:rPr>
        <w:rFonts w:hint="default"/>
        <w:lang w:val="pt-PT" w:eastAsia="en-US" w:bidi="ar-SA"/>
      </w:rPr>
    </w:lvl>
    <w:lvl w:ilvl="5">
      <w:start w:val="0"/>
      <w:numFmt w:val="bullet"/>
      <w:lvlText w:val="•"/>
      <w:lvlJc w:val="left"/>
      <w:pPr>
        <w:ind w:left="7720" w:hanging="533"/>
      </w:pPr>
      <w:rPr>
        <w:rFonts w:hint="default"/>
        <w:lang w:val="pt-PT" w:eastAsia="en-US" w:bidi="ar-SA"/>
      </w:rPr>
    </w:lvl>
    <w:lvl w:ilvl="6">
      <w:start w:val="0"/>
      <w:numFmt w:val="bullet"/>
      <w:lvlText w:val="•"/>
      <w:lvlJc w:val="left"/>
      <w:pPr>
        <w:ind w:left="9200" w:hanging="533"/>
      </w:pPr>
      <w:rPr>
        <w:rFonts w:hint="default"/>
        <w:lang w:val="pt-PT" w:eastAsia="en-US" w:bidi="ar-SA"/>
      </w:rPr>
    </w:lvl>
    <w:lvl w:ilvl="7">
      <w:start w:val="0"/>
      <w:numFmt w:val="bullet"/>
      <w:lvlText w:val="•"/>
      <w:lvlJc w:val="left"/>
      <w:pPr>
        <w:ind w:left="10680" w:hanging="533"/>
      </w:pPr>
      <w:rPr>
        <w:rFonts w:hint="default"/>
        <w:lang w:val="pt-PT" w:eastAsia="en-US" w:bidi="ar-SA"/>
      </w:rPr>
    </w:lvl>
    <w:lvl w:ilvl="8">
      <w:start w:val="0"/>
      <w:numFmt w:val="bullet"/>
      <w:lvlText w:val="•"/>
      <w:lvlJc w:val="left"/>
      <w:pPr>
        <w:ind w:left="12160" w:hanging="533"/>
      </w:pPr>
      <w:rPr>
        <w:rFonts w:hint="default"/>
        <w:lang w:val="pt-PT" w:eastAsia="en-US" w:bidi="ar-SA"/>
      </w:rPr>
    </w:lvl>
  </w:abstractNum>
  <w:abstractNum w:abstractNumId="0">
    <w:multiLevelType w:val="hybridMultilevel"/>
    <w:lvl w:ilvl="0">
      <w:start w:val="1"/>
      <w:numFmt w:val="decimal"/>
      <w:lvlText w:val="%1."/>
      <w:lvlJc w:val="left"/>
      <w:pPr>
        <w:ind w:left="919" w:hanging="237"/>
        <w:jc w:val="right"/>
      </w:pPr>
      <w:rPr>
        <w:rFonts w:hint="default"/>
        <w:spacing w:val="0"/>
        <w:w w:val="102"/>
        <w:lang w:val="pt-PT" w:eastAsia="en-US" w:bidi="ar-SA"/>
      </w:rPr>
    </w:lvl>
    <w:lvl w:ilvl="1">
      <w:start w:val="1"/>
      <w:numFmt w:val="decimal"/>
      <w:lvlText w:val="%1.%2."/>
      <w:lvlJc w:val="left"/>
      <w:pPr>
        <w:ind w:left="905" w:hanging="370"/>
        <w:jc w:val="left"/>
      </w:pPr>
      <w:rPr>
        <w:rFonts w:hint="default" w:ascii="Times New Roman" w:hAnsi="Times New Roman" w:eastAsia="Times New Roman" w:cs="Times New Roman"/>
        <w:b w:val="0"/>
        <w:bCs w:val="0"/>
        <w:i w:val="0"/>
        <w:iCs w:val="0"/>
        <w:spacing w:val="0"/>
        <w:w w:val="103"/>
        <w:sz w:val="19"/>
        <w:szCs w:val="19"/>
        <w:lang w:val="pt-PT" w:eastAsia="en-US" w:bidi="ar-SA"/>
      </w:rPr>
    </w:lvl>
    <w:lvl w:ilvl="2">
      <w:start w:val="0"/>
      <w:numFmt w:val="bullet"/>
      <w:lvlText w:val="•"/>
      <w:lvlJc w:val="left"/>
      <w:pPr>
        <w:ind w:left="2497" w:hanging="370"/>
      </w:pPr>
      <w:rPr>
        <w:rFonts w:hint="default"/>
        <w:lang w:val="pt-PT" w:eastAsia="en-US" w:bidi="ar-SA"/>
      </w:rPr>
    </w:lvl>
    <w:lvl w:ilvl="3">
      <w:start w:val="0"/>
      <w:numFmt w:val="bullet"/>
      <w:lvlText w:val="•"/>
      <w:lvlJc w:val="left"/>
      <w:pPr>
        <w:ind w:left="4075" w:hanging="370"/>
      </w:pPr>
      <w:rPr>
        <w:rFonts w:hint="default"/>
        <w:lang w:val="pt-PT" w:eastAsia="en-US" w:bidi="ar-SA"/>
      </w:rPr>
    </w:lvl>
    <w:lvl w:ilvl="4">
      <w:start w:val="0"/>
      <w:numFmt w:val="bullet"/>
      <w:lvlText w:val="•"/>
      <w:lvlJc w:val="left"/>
      <w:pPr>
        <w:ind w:left="5653" w:hanging="370"/>
      </w:pPr>
      <w:rPr>
        <w:rFonts w:hint="default"/>
        <w:lang w:val="pt-PT" w:eastAsia="en-US" w:bidi="ar-SA"/>
      </w:rPr>
    </w:lvl>
    <w:lvl w:ilvl="5">
      <w:start w:val="0"/>
      <w:numFmt w:val="bullet"/>
      <w:lvlText w:val="•"/>
      <w:lvlJc w:val="left"/>
      <w:pPr>
        <w:ind w:left="7231" w:hanging="370"/>
      </w:pPr>
      <w:rPr>
        <w:rFonts w:hint="default"/>
        <w:lang w:val="pt-PT" w:eastAsia="en-US" w:bidi="ar-SA"/>
      </w:rPr>
    </w:lvl>
    <w:lvl w:ilvl="6">
      <w:start w:val="0"/>
      <w:numFmt w:val="bullet"/>
      <w:lvlText w:val="•"/>
      <w:lvlJc w:val="left"/>
      <w:pPr>
        <w:ind w:left="8808" w:hanging="370"/>
      </w:pPr>
      <w:rPr>
        <w:rFonts w:hint="default"/>
        <w:lang w:val="pt-PT" w:eastAsia="en-US" w:bidi="ar-SA"/>
      </w:rPr>
    </w:lvl>
    <w:lvl w:ilvl="7">
      <w:start w:val="0"/>
      <w:numFmt w:val="bullet"/>
      <w:lvlText w:val="•"/>
      <w:lvlJc w:val="left"/>
      <w:pPr>
        <w:ind w:left="10386" w:hanging="370"/>
      </w:pPr>
      <w:rPr>
        <w:rFonts w:hint="default"/>
        <w:lang w:val="pt-PT" w:eastAsia="en-US" w:bidi="ar-SA"/>
      </w:rPr>
    </w:lvl>
    <w:lvl w:ilvl="8">
      <w:start w:val="0"/>
      <w:numFmt w:val="bullet"/>
      <w:lvlText w:val="•"/>
      <w:lvlJc w:val="left"/>
      <w:pPr>
        <w:ind w:left="11964" w:hanging="370"/>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563" w:hanging="235"/>
      <w:jc w:val="both"/>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spacing w:before="1"/>
      <w:ind w:left="328"/>
      <w:outlineLvl w:val="2"/>
    </w:pPr>
    <w:rPr>
      <w:rFonts w:ascii="Times New Roman" w:hAnsi="Times New Roman" w:eastAsia="Times New Roman" w:cs="Times New Roman"/>
      <w:b/>
      <w:bCs/>
      <w:sz w:val="23"/>
      <w:szCs w:val="23"/>
      <w:lang w:val="pt-PT" w:eastAsia="en-US" w:bidi="ar-SA"/>
    </w:rPr>
  </w:style>
  <w:style w:styleId="Heading3" w:type="paragraph">
    <w:name w:val="Heading 3"/>
    <w:basedOn w:val="Normal"/>
    <w:uiPriority w:val="1"/>
    <w:qFormat/>
    <w:pPr>
      <w:ind w:left="5166"/>
      <w:outlineLvl w:val="3"/>
    </w:pPr>
    <w:rPr>
      <w:rFonts w:ascii="Times New Roman" w:hAnsi="Times New Roman" w:eastAsia="Times New Roman" w:cs="Times New Roman"/>
      <w:sz w:val="21"/>
      <w:szCs w:val="21"/>
      <w:lang w:val="pt-PT" w:eastAsia="en-US" w:bidi="ar-SA"/>
    </w:rPr>
  </w:style>
  <w:style w:styleId="Heading4" w:type="paragraph">
    <w:name w:val="Heading 4"/>
    <w:basedOn w:val="Normal"/>
    <w:uiPriority w:val="1"/>
    <w:qFormat/>
    <w:pPr>
      <w:ind w:left="328"/>
      <w:outlineLvl w:val="4"/>
    </w:pPr>
    <w:rPr>
      <w:rFonts w:ascii="Times New Roman" w:hAnsi="Times New Roman" w:eastAsia="Times New Roman" w:cs="Times New Roman"/>
      <w:b/>
      <w:bCs/>
      <w:sz w:val="19"/>
      <w:szCs w:val="19"/>
      <w:lang w:val="pt-PT" w:eastAsia="en-US" w:bidi="ar-SA"/>
    </w:rPr>
  </w:style>
  <w:style w:styleId="Heading5" w:type="paragraph">
    <w:name w:val="Heading 5"/>
    <w:basedOn w:val="Normal"/>
    <w:uiPriority w:val="1"/>
    <w:qFormat/>
    <w:pPr>
      <w:ind w:left="672" w:hanging="344"/>
      <w:outlineLvl w:val="5"/>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328"/>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18056516&amp;infra_sistema=100000100&amp;infra_unidade_atual=120007803&amp;infra_hash=e3a4760cb29f4166a5594ff2977cd1c798e32ffaf01cb0442e6ee55a3e6176aa425f2aa8ad4e98a6e122ebae67d9c3cb0fa0dd4b74ec3791451ce10a3a3a169165f46f081b2202626c097a381fa951282454233a175d577af29fd62d359d0bf1" TargetMode="External"/><Relationship Id="rId37" Type="http://schemas.openxmlformats.org/officeDocument/2006/relationships/hyperlink" Target="https://sei.rj.gov.br/sei/controlador.php?acao=protocolo_visualizar&amp;id_protocolo=115723240&amp;id_procedimento_atual=118056516&amp;infra_sistema=100000100&amp;infra_unidade_atual=120007803&amp;infra_hash=fd4c2c934137983c713ba63625d2b91403ca5f1ee1502de325971138ca292c30425f2aa8ad4e98a6e122ebae67d9c3cb0fa0dd4b74ec3791451ce10a3a3a169165f46f081b2202626c097a381fa951282454233a175d577af29fd62d359d0bf1" TargetMode="External"/><Relationship Id="rId38" Type="http://schemas.openxmlformats.org/officeDocument/2006/relationships/hyperlink" Target="https://sei.rj.gov.br/sei/controlador.php?acao=protocolo_visualizar&amp;id_protocolo=118060009&amp;id_procedimento_atual=118056516&amp;infra_sistema=100000100&amp;infra_unidade_atual=120007803&amp;infra_hash=1dda9853a2c3cbdfcabdf398adae5df618fe980c24dfd6ecfc75999417137005425f2aa8ad4e98a6e122ebae67d9c3cb0fa0dd4b74ec3791451ce10a3a3a169165f46f081b2202626c097a381fa951282454233a175d577af29fd62d359d0bf1"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5485962&amp;id_procedimento_atual=118056516&amp;infra_sistema=100000100&amp;infra_unidade_atual=120007803&amp;infra_hash=874ca9927fcd59c194cf44adb16d221bd5470f1ba4484d86fc839625edeee9dd425f2aa8ad4e98a6e122ebae67d9c3cb0fa0dd4b74ec3791451ce10a3a3a169165f46f081b2202626c097a381fa951282454233a175d577af29fd62d359d0bf1" TargetMode="External"/><Relationship Id="rId41" Type="http://schemas.openxmlformats.org/officeDocument/2006/relationships/hyperlink" Target="https://sei.rj.gov.br/sei/controlador.php?acao=protocolo_visualizar&amp;id_protocolo=122666864&amp;id_procedimento_atual=118056516&amp;infra_sistema=100000100&amp;infra_unidade_atual=120007803&amp;infra_hash=3037731233b7c38ea91e0caed5beedaf6f693829f4ce1c58887b53949c8fe046425f2aa8ad4e98a6e122ebae67d9c3cb0fa0dd4b74ec3791451ce10a3a3a169165f46f081b2202626c097a381fa951282454233a175d577af29fd62d359d0bf1"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18060426&amp;id_procedimento_atual=118056516&amp;infra_sistema=100000100&amp;infra_unidade_atual=120007803&amp;infra_hash=c1c16cb49693a7451569ef453adf17c040208b467804cd4f8e1ebb370c52f7d0425f2aa8ad4e98a6e122ebae67d9c3cb0fa0dd4b74ec3791451ce10a3a3a169165f46f081b2202626c097a381fa951282454233a175d577af29fd62d359d0bf1" TargetMode="External"/><Relationship Id="rId46" Type="http://schemas.openxmlformats.org/officeDocument/2006/relationships/hyperlink" Target="https://sei.rj.gov.br/sei/controlador.php?acao=protocolo_visualizar&amp;id_protocolo=118060096&amp;id_procedimento_atual=118056516&amp;infra_sistema=100000100&amp;infra_unidade_atual=120007803&amp;infra_hash=33d609b5f364eae6764cc58eff335df1908f1a765d562b2404efa788e03d7202425f2aa8ad4e98a6e122ebae67d9c3cb0fa0dd4b74ec3791451ce10a3a3a169165f46f081b2202626c097a381fa951282454233a175d577af29fd62d359d0bf1"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5484933&amp;id_procedimento_atual=118056516&amp;infra_sistema=100000100&amp;infra_unidade_atual=120007803&amp;infra_hash=1ac727dbc727bd4e5da01488c9f6904849067edb2a4503c592f103b856ea179f425f2aa8ad4e98a6e122ebae67d9c3cb0fa0dd4b74ec3791451ce10a3a3a169165f46f081b2202626c097a381fa951282454233a175d577af29fd62d359d0bf1"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5484924&amp;id_procedimento_atual=118056516&amp;infra_sistema=100000100&amp;infra_unidade_atual=120007803&amp;infra_hash=f1b1b6ae6e5d108bfc6d8fc1ad622bff4feab1dd240cf11bad4fc8e35a7f3f48425f2aa8ad4e98a6e122ebae67d9c3cb0fa0dd4b74ec3791451ce10a3a3a169165f46f081b2202626c097a381fa951282454233a175d577af29fd62d359d0bf1" TargetMode="External"/><Relationship Id="rId54" Type="http://schemas.openxmlformats.org/officeDocument/2006/relationships/hyperlink" Target="https://sei.rj.gov.br/sei/controlador.php?acao=protocolo_visualizar&amp;id_protocolo=125484956&amp;id_procedimento_atual=118056516&amp;infra_sistema=100000100&amp;infra_unidade_atual=120007803&amp;infra_hash=3da1d3519030fc76f2f4a31d7de3b55865d1626153a74f94bfd1381f00dff83c425f2aa8ad4e98a6e122ebae67d9c3cb0fa0dd4b74ec3791451ce10a3a3a169165f46f081b2202626c097a381fa951282454233a175d577af29fd62d359d0bf1"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SEI-260007/012082/2025</dc:title>
  <dcterms:created xsi:type="dcterms:W3CDTF">2026-02-06T12:29:34Z</dcterms:created>
  <dcterms:modified xsi:type="dcterms:W3CDTF">2026-02-06T12:29:34Z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2026-02-06T00:00:00Z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2026-02-06T00:00:00Z</vt:filetime>
  </property>
  <property fmtid="{D5CDD505-2E9C-101B-9397-08002B2CF9AE}" pid="5" name="Producer">
    <vt:lpwstr>Skia/PDF m144</vt:lpwstr>
  </property>
</Properties>
</file>