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77CD6" w14:textId="77777777" w:rsidR="007720E5" w:rsidRDefault="007E1649">
      <w:pPr>
        <w:pStyle w:val="Corpodetexto"/>
        <w:ind w:left="5019"/>
      </w:pPr>
      <w:r>
        <w:rPr>
          <w:noProof/>
        </w:rPr>
        <w:drawing>
          <wp:inline distT="0" distB="0" distL="0" distR="0" wp14:anchorId="43728489" wp14:editId="1B534427">
            <wp:extent cx="551228" cy="6583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228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D00A5" w14:textId="77777777" w:rsidR="007720E5" w:rsidRDefault="007E1649">
      <w:pPr>
        <w:spacing w:before="85"/>
        <w:ind w:left="3004" w:right="3004"/>
        <w:jc w:val="center"/>
        <w:rPr>
          <w:sz w:val="18"/>
        </w:rPr>
      </w:pPr>
      <w:r>
        <w:rPr>
          <w:sz w:val="18"/>
        </w:rPr>
        <w:t>Governo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Estado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Rio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Janeiro</w:t>
      </w:r>
    </w:p>
    <w:p w14:paraId="232EB128" w14:textId="03DC09E2" w:rsidR="007720E5" w:rsidRDefault="007E1649">
      <w:pPr>
        <w:spacing w:before="15" w:line="256" w:lineRule="auto"/>
        <w:ind w:left="3004" w:right="3005"/>
        <w:jc w:val="center"/>
        <w:rPr>
          <w:sz w:val="18"/>
        </w:rPr>
      </w:pPr>
      <w:r>
        <w:rPr>
          <w:sz w:val="18"/>
        </w:rPr>
        <w:t>Secretaria de Estado de Agricultura, Pecuária e Abastecimento</w:t>
      </w:r>
      <w:r>
        <w:rPr>
          <w:spacing w:val="-42"/>
          <w:sz w:val="18"/>
        </w:rPr>
        <w:t xml:space="preserve"> </w:t>
      </w:r>
      <w:r>
        <w:rPr>
          <w:sz w:val="18"/>
        </w:rPr>
        <w:t>Empresa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Pesquisa</w:t>
      </w:r>
      <w:r>
        <w:rPr>
          <w:spacing w:val="-1"/>
          <w:sz w:val="18"/>
        </w:rPr>
        <w:t xml:space="preserve"> </w:t>
      </w:r>
      <w:r>
        <w:rPr>
          <w:sz w:val="18"/>
        </w:rPr>
        <w:t>Agropecuária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Estado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Rio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Janeiro</w:t>
      </w:r>
    </w:p>
    <w:p w14:paraId="514EFEB5" w14:textId="77777777" w:rsidR="007720E5" w:rsidRDefault="007720E5">
      <w:pPr>
        <w:pStyle w:val="Corpodetexto"/>
      </w:pPr>
    </w:p>
    <w:p w14:paraId="5E8E41EA" w14:textId="77777777" w:rsidR="007720E5" w:rsidRDefault="007E1649">
      <w:pPr>
        <w:pStyle w:val="Corpodetexto"/>
        <w:spacing w:before="139"/>
        <w:ind w:left="126"/>
      </w:pPr>
      <w:r>
        <w:t>EMPRESA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PESQUISA</w:t>
      </w:r>
      <w:r>
        <w:rPr>
          <w:spacing w:val="-3"/>
        </w:rPr>
        <w:t xml:space="preserve"> </w:t>
      </w:r>
      <w:r>
        <w:t>AGROPECUÁRIA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  <w:r>
        <w:rPr>
          <w:spacing w:val="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CNPJ:</w:t>
      </w:r>
      <w:r>
        <w:rPr>
          <w:spacing w:val="-2"/>
        </w:rPr>
        <w:t xml:space="preserve"> </w:t>
      </w:r>
      <w:r>
        <w:t>42.516.773/0001-75</w:t>
      </w:r>
    </w:p>
    <w:p w14:paraId="5D6685D4" w14:textId="27211BD3" w:rsidR="007720E5" w:rsidRDefault="007E1649" w:rsidP="00734790">
      <w:pPr>
        <w:pStyle w:val="Corpodetexto"/>
        <w:spacing w:before="31" w:line="271" w:lineRule="auto"/>
        <w:ind w:left="126" w:right="3635"/>
      </w:pPr>
      <w:r>
        <w:t>Seção de Compras/Alameda São Boaventura 770, Fonseca – Niterói, RJ. CEP: 24.120-191</w:t>
      </w:r>
      <w:r>
        <w:rPr>
          <w:spacing w:val="-47"/>
        </w:rPr>
        <w:t xml:space="preserve"> </w:t>
      </w:r>
      <w:r>
        <w:t>E-mail:</w:t>
      </w:r>
      <w:r>
        <w:rPr>
          <w:spacing w:val="-1"/>
        </w:rPr>
        <w:t xml:space="preserve"> </w:t>
      </w:r>
      <w:hyperlink r:id="rId7">
        <w:r>
          <w:t>compras@pesagro.rj.gov.br</w:t>
        </w:r>
      </w:hyperlink>
    </w:p>
    <w:p w14:paraId="4128EFDB" w14:textId="5994F1A9" w:rsidR="007720E5" w:rsidRPr="00734790" w:rsidRDefault="00734790" w:rsidP="00734790">
      <w:pPr>
        <w:spacing w:before="240" w:after="240" w:line="260" w:lineRule="exact"/>
        <w:ind w:firstLine="709"/>
        <w:jc w:val="both"/>
        <w:rPr>
          <w:sz w:val="20"/>
          <w:szCs w:val="20"/>
        </w:rPr>
      </w:pPr>
      <w:r w:rsidRPr="00734790">
        <w:rPr>
          <w:sz w:val="20"/>
          <w:szCs w:val="20"/>
        </w:rPr>
        <w:t xml:space="preserve">Com vistas à estimativa de custos, solicitamos apresentar preços para o </w:t>
      </w:r>
      <w:r w:rsidR="00034C3D">
        <w:rPr>
          <w:sz w:val="20"/>
          <w:szCs w:val="20"/>
        </w:rPr>
        <w:t>serviço</w:t>
      </w:r>
      <w:r w:rsidRPr="00734790">
        <w:rPr>
          <w:sz w:val="20"/>
          <w:szCs w:val="20"/>
        </w:rPr>
        <w:t xml:space="preserve"> abaixo discriminado, indicando prazos de validade das propostas</w:t>
      </w:r>
      <w:r w:rsidR="004869FF">
        <w:rPr>
          <w:sz w:val="20"/>
          <w:szCs w:val="20"/>
        </w:rPr>
        <w:t>.</w:t>
      </w:r>
      <w:r w:rsidRPr="00734790">
        <w:rPr>
          <w:sz w:val="20"/>
          <w:szCs w:val="20"/>
        </w:rPr>
        <w:t xml:space="preserve"> A simples resposta à presente consulta não gera obrigatoriedade de fornecimento.</w:t>
      </w:r>
    </w:p>
    <w:p w14:paraId="5A86763B" w14:textId="77777777" w:rsidR="007720E5" w:rsidRDefault="007720E5">
      <w:pPr>
        <w:pStyle w:val="Corpodetexto"/>
        <w:spacing w:before="5" w:after="1"/>
        <w:rPr>
          <w:sz w:val="18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8080"/>
      </w:tblGrid>
      <w:tr w:rsidR="007720E5" w14:paraId="3C213D7E" w14:textId="77777777">
        <w:trPr>
          <w:trHeight w:val="568"/>
        </w:trPr>
        <w:tc>
          <w:tcPr>
            <w:tcW w:w="2696" w:type="dxa"/>
          </w:tcPr>
          <w:p w14:paraId="73728ED2" w14:textId="77777777" w:rsidR="007720E5" w:rsidRDefault="007E1649">
            <w:pPr>
              <w:pStyle w:val="TableParagraph"/>
              <w:spacing w:before="88"/>
              <w:ind w:left="203"/>
              <w:rPr>
                <w:rFonts w:ascii="Arial"/>
                <w:b/>
                <w:sz w:val="24"/>
              </w:rPr>
            </w:pPr>
            <w:r>
              <w:rPr>
                <w:noProof/>
                <w:position w:val="-5"/>
              </w:rPr>
              <w:drawing>
                <wp:inline distT="0" distB="0" distL="0" distR="0" wp14:anchorId="646A517A" wp14:editId="5DC48FD5">
                  <wp:extent cx="185973" cy="229094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73" cy="229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rFonts w:ascii="Arial"/>
                <w:b/>
                <w:spacing w:val="17"/>
                <w:sz w:val="24"/>
              </w:rPr>
              <w:t>PESAGRO-RIO</w:t>
            </w:r>
          </w:p>
        </w:tc>
        <w:tc>
          <w:tcPr>
            <w:tcW w:w="8080" w:type="dxa"/>
          </w:tcPr>
          <w:p w14:paraId="0CDE02E2" w14:textId="77777777" w:rsidR="007720E5" w:rsidRDefault="007E1649">
            <w:pPr>
              <w:pStyle w:val="TableParagraph"/>
              <w:spacing w:before="149"/>
              <w:ind w:left="2510" w:right="251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16"/>
                <w:sz w:val="24"/>
              </w:rPr>
              <w:t>COTAÇÃO</w:t>
            </w:r>
            <w:r>
              <w:rPr>
                <w:rFonts w:ascii="Arial" w:hAnsi="Arial"/>
                <w:b/>
                <w:spacing w:val="4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46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16"/>
                <w:sz w:val="24"/>
              </w:rPr>
              <w:t>PREÇOS</w:t>
            </w:r>
          </w:p>
        </w:tc>
      </w:tr>
    </w:tbl>
    <w:p w14:paraId="6240D6C0" w14:textId="77777777" w:rsidR="007720E5" w:rsidRDefault="007720E5">
      <w:pPr>
        <w:pStyle w:val="Corpodetexto"/>
        <w:spacing w:before="10"/>
        <w:rPr>
          <w:sz w:val="6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536"/>
        <w:gridCol w:w="992"/>
        <w:gridCol w:w="975"/>
        <w:gridCol w:w="1719"/>
        <w:gridCol w:w="1967"/>
        <w:gridCol w:w="17"/>
      </w:tblGrid>
      <w:tr w:rsidR="000425CA" w14:paraId="5C31F2A3" w14:textId="77777777" w:rsidTr="005A0126">
        <w:trPr>
          <w:trHeight w:val="587"/>
        </w:trPr>
        <w:tc>
          <w:tcPr>
            <w:tcW w:w="583" w:type="dxa"/>
          </w:tcPr>
          <w:p w14:paraId="6C7B64A1" w14:textId="77777777" w:rsidR="000425CA" w:rsidRDefault="000425CA">
            <w:pPr>
              <w:pStyle w:val="TableParagraph"/>
              <w:spacing w:before="169"/>
              <w:ind w:left="81"/>
            </w:pPr>
            <w:r>
              <w:t>Item</w:t>
            </w:r>
          </w:p>
        </w:tc>
        <w:tc>
          <w:tcPr>
            <w:tcW w:w="4536" w:type="dxa"/>
          </w:tcPr>
          <w:p w14:paraId="54D06F5F" w14:textId="77777777" w:rsidR="000425CA" w:rsidRDefault="000425CA">
            <w:pPr>
              <w:pStyle w:val="TableParagraph"/>
              <w:spacing w:before="169"/>
              <w:ind w:left="259" w:right="242"/>
              <w:jc w:val="center"/>
            </w:pPr>
            <w:r>
              <w:t>Especificação</w:t>
            </w:r>
          </w:p>
        </w:tc>
        <w:tc>
          <w:tcPr>
            <w:tcW w:w="992" w:type="dxa"/>
          </w:tcPr>
          <w:p w14:paraId="5B4D6527" w14:textId="77777777" w:rsidR="000425CA" w:rsidRDefault="000425CA">
            <w:pPr>
              <w:pStyle w:val="TableParagraph"/>
              <w:spacing w:before="169"/>
              <w:ind w:left="71" w:right="52"/>
              <w:jc w:val="center"/>
            </w:pPr>
            <w:r>
              <w:t>Unid.</w:t>
            </w:r>
          </w:p>
        </w:tc>
        <w:tc>
          <w:tcPr>
            <w:tcW w:w="975" w:type="dxa"/>
          </w:tcPr>
          <w:p w14:paraId="432E7A9C" w14:textId="77777777" w:rsidR="000425CA" w:rsidRDefault="000425CA">
            <w:pPr>
              <w:pStyle w:val="TableParagraph"/>
              <w:spacing w:before="169"/>
              <w:ind w:left="71" w:right="53"/>
              <w:jc w:val="center"/>
            </w:pPr>
            <w:r>
              <w:t>Qtde.</w:t>
            </w:r>
          </w:p>
        </w:tc>
        <w:tc>
          <w:tcPr>
            <w:tcW w:w="1719" w:type="dxa"/>
          </w:tcPr>
          <w:p w14:paraId="6D7B0F00" w14:textId="77777777" w:rsidR="000425CA" w:rsidRDefault="000425CA" w:rsidP="000425CA">
            <w:pPr>
              <w:pStyle w:val="TableParagraph"/>
              <w:spacing w:before="39" w:line="242" w:lineRule="auto"/>
              <w:ind w:left="202" w:right="162" w:firstLine="115"/>
              <w:jc w:val="center"/>
            </w:pPr>
            <w:r>
              <w:t>Preço</w:t>
            </w:r>
            <w:r>
              <w:rPr>
                <w:spacing w:val="1"/>
              </w:rPr>
              <w:t xml:space="preserve"> </w:t>
            </w:r>
            <w:r>
              <w:t>Unitário</w:t>
            </w:r>
          </w:p>
        </w:tc>
        <w:tc>
          <w:tcPr>
            <w:tcW w:w="1984" w:type="dxa"/>
            <w:gridSpan w:val="2"/>
          </w:tcPr>
          <w:p w14:paraId="24FB6A83" w14:textId="77777777" w:rsidR="000425CA" w:rsidRDefault="000425CA" w:rsidP="000425CA">
            <w:pPr>
              <w:pStyle w:val="TableParagraph"/>
              <w:spacing w:before="169"/>
              <w:ind w:left="202"/>
              <w:jc w:val="center"/>
            </w:pPr>
            <w:r>
              <w:t>Preço</w:t>
            </w:r>
            <w:r>
              <w:rPr>
                <w:spacing w:val="-1"/>
              </w:rPr>
              <w:t xml:space="preserve"> </w:t>
            </w:r>
            <w:r>
              <w:t>Total</w:t>
            </w:r>
          </w:p>
        </w:tc>
      </w:tr>
      <w:tr w:rsidR="000425CA" w14:paraId="7C325F36" w14:textId="77777777" w:rsidTr="00817E4E">
        <w:trPr>
          <w:trHeight w:val="944"/>
        </w:trPr>
        <w:tc>
          <w:tcPr>
            <w:tcW w:w="583" w:type="dxa"/>
          </w:tcPr>
          <w:p w14:paraId="62DA1F47" w14:textId="77777777" w:rsidR="00817E4E" w:rsidRDefault="00817E4E" w:rsidP="00817E4E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58AB72BE" w14:textId="77777777" w:rsidR="000544E0" w:rsidRDefault="000544E0" w:rsidP="00817E4E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63A3A55F" w14:textId="77777777" w:rsidR="004869FF" w:rsidRDefault="004869FF" w:rsidP="00817E4E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21886D9A" w14:textId="77777777" w:rsidR="004869FF" w:rsidRDefault="004869FF" w:rsidP="00817E4E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277632D0" w14:textId="77777777" w:rsidR="004869FF" w:rsidRDefault="004869FF" w:rsidP="00817E4E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7C62695E" w14:textId="09E16898" w:rsidR="000425CA" w:rsidRDefault="000425CA" w:rsidP="00817E4E">
            <w:pPr>
              <w:pStyle w:val="TableParagraph"/>
              <w:spacing w:before="1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4536" w:type="dxa"/>
          </w:tcPr>
          <w:p w14:paraId="11AA021B" w14:textId="77777777" w:rsidR="004869FF" w:rsidRDefault="004869FF" w:rsidP="004869F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sz w:val="24"/>
                <w:szCs w:val="24"/>
                <w:lang w:eastAsia="pt-BR"/>
              </w:rPr>
            </w:pPr>
          </w:p>
          <w:p w14:paraId="4F7C34A9" w14:textId="77777777" w:rsidR="002F409B" w:rsidRDefault="004869FF" w:rsidP="004869F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b/>
                <w:bCs/>
                <w:sz w:val="24"/>
                <w:szCs w:val="24"/>
                <w:lang w:val="pt-BR" w:eastAsia="pt-BR"/>
              </w:rPr>
            </w:pPr>
            <w:r w:rsidRPr="004869FF">
              <w:rPr>
                <w:sz w:val="24"/>
                <w:szCs w:val="24"/>
                <w:lang w:eastAsia="pt-BR"/>
              </w:rPr>
              <w:t>SERVICOS DE CONTABILIDADE,DESCRIÇÃO: CONTRATACAO DE EMPRESA ESPECIALIZADA NA PRESTACAO DE SERVICO DE ASSESSORIA CONTABIL ENVOLVENDO ANALISE E VERIFICACAO DE DOCUMENTO</w:t>
            </w:r>
            <w:r w:rsidR="009B7586">
              <w:rPr>
                <w:sz w:val="24"/>
                <w:szCs w:val="24"/>
                <w:lang w:eastAsia="pt-BR"/>
              </w:rPr>
              <w:br/>
            </w:r>
            <w:r w:rsidR="002F409B" w:rsidRPr="000544E0">
              <w:rPr>
                <w:b/>
                <w:bCs/>
                <w:sz w:val="24"/>
                <w:szCs w:val="24"/>
                <w:lang w:val="pt-BR" w:eastAsia="pt-BR"/>
              </w:rPr>
              <w:t xml:space="preserve">OBS: </w:t>
            </w:r>
            <w:r w:rsidR="000544E0" w:rsidRPr="000544E0">
              <w:rPr>
                <w:b/>
                <w:bCs/>
                <w:sz w:val="24"/>
                <w:szCs w:val="24"/>
                <w:lang w:val="pt-BR" w:eastAsia="pt-BR"/>
              </w:rPr>
              <w:t>Observar Termo de Referência</w:t>
            </w:r>
          </w:p>
          <w:p w14:paraId="1F890E42" w14:textId="465A4F89" w:rsidR="004869FF" w:rsidRPr="004869FF" w:rsidRDefault="004869FF" w:rsidP="004869F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sz w:val="24"/>
                <w:szCs w:val="24"/>
                <w:lang w:eastAsia="pt-BR"/>
              </w:rPr>
            </w:pPr>
          </w:p>
        </w:tc>
        <w:tc>
          <w:tcPr>
            <w:tcW w:w="992" w:type="dxa"/>
          </w:tcPr>
          <w:p w14:paraId="43C95778" w14:textId="77777777" w:rsidR="00817E4E" w:rsidRDefault="00817E4E" w:rsidP="00817E4E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1B6AE8D7" w14:textId="77777777" w:rsidR="000544E0" w:rsidRDefault="000544E0" w:rsidP="00817E4E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2CD9817A" w14:textId="77777777" w:rsidR="004869FF" w:rsidRDefault="004869FF" w:rsidP="00817E4E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1F185211" w14:textId="77777777" w:rsidR="004869FF" w:rsidRDefault="004869FF" w:rsidP="00817E4E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44076B29" w14:textId="77777777" w:rsidR="004869FF" w:rsidRDefault="004869FF" w:rsidP="00817E4E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4FA4DCDB" w14:textId="031126BA" w:rsidR="00467701" w:rsidRPr="006A5DAA" w:rsidRDefault="00817E4E" w:rsidP="00817E4E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</w:t>
            </w:r>
          </w:p>
        </w:tc>
        <w:tc>
          <w:tcPr>
            <w:tcW w:w="975" w:type="dxa"/>
          </w:tcPr>
          <w:p w14:paraId="4FE32822" w14:textId="77777777" w:rsidR="00817E4E" w:rsidRDefault="00817E4E" w:rsidP="00817E4E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31694E7C" w14:textId="77777777" w:rsidR="000544E0" w:rsidRDefault="000544E0" w:rsidP="00817E4E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7D5B8989" w14:textId="77777777" w:rsidR="004869FF" w:rsidRDefault="004869FF" w:rsidP="00817E4E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272BCCB1" w14:textId="77777777" w:rsidR="004869FF" w:rsidRDefault="004869FF" w:rsidP="00817E4E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170797A6" w14:textId="77777777" w:rsidR="004869FF" w:rsidRDefault="004869FF" w:rsidP="00817E4E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6F0F36D2" w14:textId="56585D7E" w:rsidR="000425CA" w:rsidRPr="006A5DAA" w:rsidRDefault="004869FF" w:rsidP="00817E4E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19" w:type="dxa"/>
          </w:tcPr>
          <w:p w14:paraId="47A54276" w14:textId="77777777" w:rsidR="000425CA" w:rsidRDefault="000425CA" w:rsidP="00817E4E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984" w:type="dxa"/>
            <w:gridSpan w:val="2"/>
          </w:tcPr>
          <w:p w14:paraId="29F3773E" w14:textId="77777777" w:rsidR="000425CA" w:rsidRDefault="000425CA" w:rsidP="00817E4E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7720E5" w14:paraId="0CB82004" w14:textId="77777777" w:rsidTr="000425CA">
        <w:trPr>
          <w:gridAfter w:val="1"/>
          <w:wAfter w:w="17" w:type="dxa"/>
          <w:trHeight w:val="517"/>
        </w:trPr>
        <w:tc>
          <w:tcPr>
            <w:tcW w:w="8805" w:type="dxa"/>
            <w:gridSpan w:val="5"/>
          </w:tcPr>
          <w:p w14:paraId="337B84B7" w14:textId="77777777" w:rsidR="007720E5" w:rsidRDefault="007E1649">
            <w:pPr>
              <w:pStyle w:val="TableParagraph"/>
              <w:spacing w:before="121"/>
              <w:ind w:right="10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967" w:type="dxa"/>
          </w:tcPr>
          <w:p w14:paraId="249F421D" w14:textId="77777777" w:rsidR="007720E5" w:rsidRDefault="007720E5">
            <w:pPr>
              <w:pStyle w:val="TableParagraph"/>
              <w:rPr>
                <w:sz w:val="20"/>
              </w:rPr>
            </w:pPr>
          </w:p>
        </w:tc>
      </w:tr>
    </w:tbl>
    <w:p w14:paraId="0EB0E5E4" w14:textId="3043E939" w:rsidR="007720E5" w:rsidRDefault="00587DC6">
      <w:pPr>
        <w:pStyle w:val="Corpodetexto"/>
        <w:spacing w:before="5"/>
        <w:rPr>
          <w:sz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8CEC867" wp14:editId="5544176F">
                <wp:simplePos x="0" y="0"/>
                <wp:positionH relativeFrom="page">
                  <wp:posOffset>359410</wp:posOffset>
                </wp:positionH>
                <wp:positionV relativeFrom="paragraph">
                  <wp:posOffset>69850</wp:posOffset>
                </wp:positionV>
                <wp:extent cx="6842760" cy="657225"/>
                <wp:effectExtent l="0" t="0" r="0" b="0"/>
                <wp:wrapTopAndBottom/>
                <wp:docPr id="8346598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760" cy="6572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D14F81" w14:textId="77777777" w:rsidR="00BD31D7" w:rsidRDefault="00BD31D7" w:rsidP="00BD31D7">
                            <w:pPr>
                              <w:jc w:val="center"/>
                            </w:pPr>
                          </w:p>
                          <w:p w14:paraId="2E3D3CF8" w14:textId="12FF1BC4" w:rsidR="00E84CBB" w:rsidRPr="00BD31D7" w:rsidRDefault="007E1649" w:rsidP="00BD31D7">
                            <w:pPr>
                              <w:jc w:val="center"/>
                            </w:pPr>
                            <w:r w:rsidRPr="00BD31D7">
                              <w:t>LOCAL</w:t>
                            </w:r>
                            <w:r>
                              <w:t>: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 w:rsidR="0078134D" w:rsidRPr="0078134D">
                              <w:rPr>
                                <w:spacing w:val="5"/>
                              </w:rPr>
                              <w:t>Alameda São Boaventura, 770 – Fonseca – Niterói - RJ – CEP 24.120-191, na SEDE da PESAGRO-RIO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CEC8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3pt;margin-top:5.5pt;width:538.8pt;height:51.7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" filled="f" strokeweight=".72pt">
                <v:textbox inset="0,0,0,0">
                  <w:txbxContent>
                    <w:p w14:paraId="3BD14F81" w14:textId="77777777" w:rsidR="00BD31D7" w:rsidRDefault="00BD31D7" w:rsidP="00BD31D7">
                      <w:pPr>
                        <w:jc w:val="center"/>
                      </w:pPr>
                    </w:p>
                    <w:p w14:paraId="2E3D3CF8" w14:textId="12FF1BC4" w:rsidR="00E84CBB" w:rsidRPr="00BD31D7" w:rsidRDefault="007E1649" w:rsidP="00BD31D7">
                      <w:pPr>
                        <w:jc w:val="center"/>
                      </w:pPr>
                      <w:r w:rsidRPr="00BD31D7">
                        <w:t>LOCAL</w:t>
                      </w:r>
                      <w:r>
                        <w:t>: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 w:rsidR="0078134D" w:rsidRPr="0078134D">
                        <w:rPr>
                          <w:spacing w:val="5"/>
                        </w:rPr>
                        <w:t>Alameda São Boaventura, 770 – Fonseca – Niterói - RJ – CEP 24.120-191, na SEDE da PESAGRO-RIO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70044A" w14:textId="77777777" w:rsidR="007720E5" w:rsidRDefault="007720E5">
      <w:pPr>
        <w:pStyle w:val="Corpodetexto"/>
        <w:spacing w:before="4"/>
        <w:rPr>
          <w:sz w:val="11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7"/>
        <w:gridCol w:w="2004"/>
        <w:gridCol w:w="1538"/>
        <w:gridCol w:w="3389"/>
      </w:tblGrid>
      <w:tr w:rsidR="007720E5" w14:paraId="43CA6A78" w14:textId="77777777">
        <w:trPr>
          <w:trHeight w:val="510"/>
        </w:trPr>
        <w:tc>
          <w:tcPr>
            <w:tcW w:w="5821" w:type="dxa"/>
            <w:gridSpan w:val="2"/>
          </w:tcPr>
          <w:p w14:paraId="6B616804" w14:textId="77777777" w:rsidR="007720E5" w:rsidRDefault="007E1649">
            <w:pPr>
              <w:pStyle w:val="TableParagraph"/>
              <w:spacing w:before="128"/>
              <w:ind w:left="110"/>
            </w:pPr>
            <w:r>
              <w:t>Razão Social:</w:t>
            </w:r>
          </w:p>
        </w:tc>
        <w:tc>
          <w:tcPr>
            <w:tcW w:w="4927" w:type="dxa"/>
            <w:gridSpan w:val="2"/>
          </w:tcPr>
          <w:p w14:paraId="12E05931" w14:textId="77777777" w:rsidR="007720E5" w:rsidRDefault="007E1649">
            <w:pPr>
              <w:pStyle w:val="TableParagraph"/>
              <w:spacing w:before="128"/>
              <w:ind w:left="110"/>
            </w:pPr>
            <w:r>
              <w:t>Inscrição</w:t>
            </w:r>
            <w:r>
              <w:rPr>
                <w:spacing w:val="-2"/>
              </w:rPr>
              <w:t xml:space="preserve"> </w:t>
            </w:r>
            <w:r>
              <w:t>Estadual:</w:t>
            </w:r>
          </w:p>
        </w:tc>
      </w:tr>
      <w:tr w:rsidR="007720E5" w14:paraId="33683090" w14:textId="77777777">
        <w:trPr>
          <w:trHeight w:val="508"/>
        </w:trPr>
        <w:tc>
          <w:tcPr>
            <w:tcW w:w="5821" w:type="dxa"/>
            <w:gridSpan w:val="2"/>
          </w:tcPr>
          <w:p w14:paraId="476343E0" w14:textId="77777777" w:rsidR="007720E5" w:rsidRDefault="007E1649">
            <w:pPr>
              <w:pStyle w:val="TableParagraph"/>
              <w:spacing w:before="125"/>
              <w:ind w:left="110"/>
            </w:pPr>
            <w:r>
              <w:t>CNPJ:</w:t>
            </w:r>
          </w:p>
        </w:tc>
        <w:tc>
          <w:tcPr>
            <w:tcW w:w="4927" w:type="dxa"/>
            <w:gridSpan w:val="2"/>
          </w:tcPr>
          <w:p w14:paraId="462FD0C0" w14:textId="77777777" w:rsidR="007720E5" w:rsidRDefault="007E1649">
            <w:pPr>
              <w:pStyle w:val="TableParagraph"/>
              <w:spacing w:before="125"/>
              <w:ind w:left="110"/>
            </w:pPr>
            <w:r>
              <w:t>Telefone</w:t>
            </w:r>
            <w:r>
              <w:rPr>
                <w:spacing w:val="-3"/>
              </w:rPr>
              <w:t xml:space="preserve"> </w:t>
            </w:r>
            <w:r>
              <w:t>para contato:</w:t>
            </w:r>
          </w:p>
        </w:tc>
      </w:tr>
      <w:tr w:rsidR="007720E5" w14:paraId="34B93430" w14:textId="77777777">
        <w:trPr>
          <w:trHeight w:val="510"/>
        </w:trPr>
        <w:tc>
          <w:tcPr>
            <w:tcW w:w="5821" w:type="dxa"/>
            <w:gridSpan w:val="2"/>
          </w:tcPr>
          <w:p w14:paraId="3F1BE3D9" w14:textId="77777777" w:rsidR="007720E5" w:rsidRDefault="007E1649">
            <w:pPr>
              <w:pStyle w:val="TableParagraph"/>
              <w:spacing w:before="128"/>
              <w:ind w:left="110"/>
            </w:pPr>
            <w:r>
              <w:t>Validade</w:t>
            </w:r>
            <w:r>
              <w:rPr>
                <w:spacing w:val="-2"/>
              </w:rPr>
              <w:t xml:space="preserve"> </w:t>
            </w:r>
            <w:r>
              <w:t>dos</w:t>
            </w:r>
            <w:r>
              <w:rPr>
                <w:spacing w:val="-1"/>
              </w:rPr>
              <w:t xml:space="preserve"> </w:t>
            </w:r>
            <w:r>
              <w:t>preços:</w:t>
            </w:r>
          </w:p>
        </w:tc>
        <w:tc>
          <w:tcPr>
            <w:tcW w:w="4927" w:type="dxa"/>
            <w:gridSpan w:val="2"/>
          </w:tcPr>
          <w:p w14:paraId="2C00C603" w14:textId="77777777" w:rsidR="007720E5" w:rsidRDefault="007E1649">
            <w:pPr>
              <w:pStyle w:val="TableParagraph"/>
              <w:spacing w:before="128"/>
              <w:ind w:left="110"/>
            </w:pPr>
            <w:r>
              <w:t>Informante:</w:t>
            </w:r>
          </w:p>
        </w:tc>
      </w:tr>
      <w:tr w:rsidR="007720E5" w14:paraId="252B2000" w14:textId="77777777">
        <w:trPr>
          <w:trHeight w:val="510"/>
        </w:trPr>
        <w:tc>
          <w:tcPr>
            <w:tcW w:w="5821" w:type="dxa"/>
            <w:gridSpan w:val="2"/>
          </w:tcPr>
          <w:p w14:paraId="4013D9C6" w14:textId="77777777" w:rsidR="007720E5" w:rsidRDefault="007E1649">
            <w:pPr>
              <w:pStyle w:val="TableParagraph"/>
              <w:spacing w:before="128"/>
              <w:ind w:left="110"/>
            </w:pPr>
            <w:r>
              <w:t>Data:</w:t>
            </w:r>
          </w:p>
        </w:tc>
        <w:tc>
          <w:tcPr>
            <w:tcW w:w="4927" w:type="dxa"/>
            <w:gridSpan w:val="2"/>
          </w:tcPr>
          <w:p w14:paraId="54964D95" w14:textId="77777777" w:rsidR="007720E5" w:rsidRDefault="007E1649">
            <w:pPr>
              <w:pStyle w:val="TableParagraph"/>
              <w:spacing w:before="128"/>
              <w:ind w:left="110"/>
            </w:pPr>
            <w:r>
              <w:t>Prazo</w:t>
            </w:r>
            <w:r>
              <w:rPr>
                <w:spacing w:val="-3"/>
              </w:rPr>
              <w:t xml:space="preserve"> </w:t>
            </w:r>
            <w:r>
              <w:t>de entrega:</w:t>
            </w:r>
          </w:p>
        </w:tc>
      </w:tr>
      <w:tr w:rsidR="007720E5" w14:paraId="07CEC0DB" w14:textId="77777777">
        <w:trPr>
          <w:trHeight w:val="510"/>
        </w:trPr>
        <w:tc>
          <w:tcPr>
            <w:tcW w:w="3817" w:type="dxa"/>
          </w:tcPr>
          <w:p w14:paraId="027775CC" w14:textId="77777777" w:rsidR="007720E5" w:rsidRDefault="007E1649">
            <w:pPr>
              <w:pStyle w:val="TableParagraph"/>
              <w:spacing w:before="125"/>
              <w:ind w:left="110"/>
            </w:pPr>
            <w:r>
              <w:t>Banco:</w:t>
            </w:r>
          </w:p>
        </w:tc>
        <w:tc>
          <w:tcPr>
            <w:tcW w:w="3542" w:type="dxa"/>
            <w:gridSpan w:val="2"/>
          </w:tcPr>
          <w:p w14:paraId="3BEEC5C3" w14:textId="77777777" w:rsidR="007720E5" w:rsidRDefault="007E1649">
            <w:pPr>
              <w:pStyle w:val="TableParagraph"/>
              <w:spacing w:before="125"/>
              <w:ind w:left="107"/>
            </w:pPr>
            <w:r>
              <w:t>Conta:</w:t>
            </w:r>
          </w:p>
        </w:tc>
        <w:tc>
          <w:tcPr>
            <w:tcW w:w="3389" w:type="dxa"/>
          </w:tcPr>
          <w:p w14:paraId="52259B97" w14:textId="77777777" w:rsidR="007720E5" w:rsidRDefault="007E1649">
            <w:pPr>
              <w:pStyle w:val="TableParagraph"/>
              <w:spacing w:before="125"/>
              <w:ind w:left="111"/>
            </w:pPr>
            <w:r>
              <w:t>Agência:</w:t>
            </w:r>
          </w:p>
        </w:tc>
      </w:tr>
    </w:tbl>
    <w:p w14:paraId="21C95299" w14:textId="77777777" w:rsidR="00666115" w:rsidRDefault="00666115"/>
    <w:sectPr w:rsidR="00666115">
      <w:type w:val="continuous"/>
      <w:pgSz w:w="11910" w:h="16850"/>
      <w:pgMar w:top="3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A1067B"/>
    <w:multiLevelType w:val="multilevel"/>
    <w:tmpl w:val="80024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6895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0E5"/>
    <w:rsid w:val="00034C3D"/>
    <w:rsid w:val="000425CA"/>
    <w:rsid w:val="000544E0"/>
    <w:rsid w:val="00172BEA"/>
    <w:rsid w:val="00273A12"/>
    <w:rsid w:val="002F409B"/>
    <w:rsid w:val="003C195F"/>
    <w:rsid w:val="00467701"/>
    <w:rsid w:val="004869FF"/>
    <w:rsid w:val="004D5A84"/>
    <w:rsid w:val="00587DC6"/>
    <w:rsid w:val="005A0126"/>
    <w:rsid w:val="00666115"/>
    <w:rsid w:val="006A5DAA"/>
    <w:rsid w:val="00706E3F"/>
    <w:rsid w:val="00734790"/>
    <w:rsid w:val="007478E1"/>
    <w:rsid w:val="007720E5"/>
    <w:rsid w:val="0078134D"/>
    <w:rsid w:val="007D637A"/>
    <w:rsid w:val="007E1649"/>
    <w:rsid w:val="00817E4E"/>
    <w:rsid w:val="00963B3F"/>
    <w:rsid w:val="009A2837"/>
    <w:rsid w:val="009B7586"/>
    <w:rsid w:val="00A14EE1"/>
    <w:rsid w:val="00AF0D95"/>
    <w:rsid w:val="00BA04A7"/>
    <w:rsid w:val="00BD31D7"/>
    <w:rsid w:val="00C65228"/>
    <w:rsid w:val="00D86682"/>
    <w:rsid w:val="00E8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E14A3"/>
  <w15:docId w15:val="{A91CAD6A-1CB3-4038-8B41-EB0A96381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0425C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compras@pesagro.rj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F78E5-C041-46B9-AA39-50397A495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Execução de Servicos</vt:lpstr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Execução de Servicos</dc:title>
  <dc:creator>CDT-APG2</dc:creator>
  <cp:lastModifiedBy>Gabriella Silva dos Anjos</cp:lastModifiedBy>
  <cp:revision>3</cp:revision>
  <cp:lastPrinted>2024-09-10T17:00:00Z</cp:lastPrinted>
  <dcterms:created xsi:type="dcterms:W3CDTF">2026-09-11T17:03:00Z</dcterms:created>
  <dcterms:modified xsi:type="dcterms:W3CDTF">2026-09-11T17:10:00Z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2022-08-03T00:00:00Z</vt:filetime>
  </property>
</Properties>
</file>