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AE33EE">
        <w:rPr>
          <w:rFonts w:ascii="Arial" w:eastAsia="Times New Roman" w:hAnsi="Arial" w:cs="Arial"/>
          <w:b/>
          <w:color w:val="FF0000"/>
          <w:sz w:val="24"/>
          <w:szCs w:val="24"/>
        </w:rPr>
        <w:t>90811</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AE33EE">
        <w:rPr>
          <w:rFonts w:ascii="Arial" w:eastAsia="Times New Roman" w:hAnsi="Arial" w:cs="Arial"/>
          <w:color w:val="FF0000"/>
          <w:sz w:val="24"/>
          <w:szCs w:val="24"/>
        </w:rPr>
        <w:t>44899</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CA3226">
        <w:rPr>
          <w:rFonts w:ascii="Arial" w:hAnsi="Arial" w:cs="Arial"/>
          <w:b/>
          <w:color w:val="FF0000"/>
        </w:rPr>
        <w:t>09/08</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938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678"/>
        <w:gridCol w:w="729"/>
        <w:gridCol w:w="992"/>
      </w:tblGrid>
      <w:tr w:rsidR="008A2D94" w:rsidRPr="001073F5" w:rsidTr="00DF158E">
        <w:trPr>
          <w:trHeight w:val="559"/>
        </w:trPr>
        <w:tc>
          <w:tcPr>
            <w:tcW w:w="9382" w:type="dxa"/>
            <w:gridSpan w:val="7"/>
            <w:shd w:val="clear" w:color="auto" w:fill="CCCCCC"/>
            <w:vAlign w:val="center"/>
          </w:tcPr>
          <w:p w:rsidR="008A2D94" w:rsidRPr="001073F5" w:rsidRDefault="008A2D94" w:rsidP="008A2D94">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8A2D94" w:rsidRPr="001073F5" w:rsidTr="00DF158E">
        <w:trPr>
          <w:trHeight w:val="559"/>
        </w:trPr>
        <w:tc>
          <w:tcPr>
            <w:tcW w:w="573" w:type="dxa"/>
            <w:gridSpan w:val="2"/>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678" w:type="dxa"/>
            <w:shd w:val="clear" w:color="auto" w:fill="CCCCCC"/>
            <w:tcMar>
              <w:top w:w="0" w:type="dxa"/>
              <w:left w:w="41" w:type="dxa"/>
              <w:bottom w:w="0" w:type="dxa"/>
              <w:right w:w="41" w:type="dxa"/>
            </w:tcMar>
            <w:vAlign w:val="center"/>
            <w:hideMark/>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729" w:type="dxa"/>
            <w:shd w:val="clear" w:color="auto" w:fill="CCCCCC"/>
            <w:vAlign w:val="center"/>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8A2D94" w:rsidRPr="00EE5AF6" w:rsidRDefault="008A2D94" w:rsidP="008A2D94">
            <w:pPr>
              <w:jc w:val="center"/>
              <w:rPr>
                <w:rFonts w:asciiTheme="minorHAnsi" w:hAnsiTheme="minorHAnsi" w:cstheme="minorHAnsi"/>
                <w:b/>
                <w:bCs/>
                <w:sz w:val="18"/>
              </w:rPr>
            </w:pPr>
            <w:r w:rsidRPr="00EE5AF6">
              <w:rPr>
                <w:rFonts w:asciiTheme="minorHAnsi" w:hAnsiTheme="minorHAnsi" w:cstheme="minorHAnsi"/>
                <w:b/>
                <w:bCs/>
                <w:sz w:val="18"/>
              </w:rPr>
              <w:t>ESTIMATIVA</w:t>
            </w:r>
            <w:r>
              <w:rPr>
                <w:rFonts w:asciiTheme="minorHAnsi" w:hAnsiTheme="minorHAnsi" w:cstheme="minorHAnsi"/>
                <w:b/>
                <w:bCs/>
                <w:sz w:val="18"/>
              </w:rPr>
              <w:t>6</w:t>
            </w:r>
            <w:r w:rsidRPr="00EE5AF6">
              <w:rPr>
                <w:rFonts w:asciiTheme="minorHAnsi" w:hAnsiTheme="minorHAnsi" w:cstheme="minorHAnsi"/>
                <w:b/>
                <w:bCs/>
                <w:sz w:val="18"/>
              </w:rPr>
              <w:t xml:space="preserve"> MESES</w:t>
            </w:r>
          </w:p>
        </w:tc>
      </w:tr>
      <w:tr w:rsidR="00AE33EE" w:rsidRPr="00E831A9" w:rsidTr="00ED70EC">
        <w:trPr>
          <w:gridBefore w:val="1"/>
          <w:wBefore w:w="6" w:type="dxa"/>
          <w:trHeight w:val="285"/>
        </w:trPr>
        <w:tc>
          <w:tcPr>
            <w:tcW w:w="567" w:type="dxa"/>
            <w:tcMar>
              <w:top w:w="27" w:type="dxa"/>
              <w:left w:w="41" w:type="dxa"/>
              <w:bottom w:w="27" w:type="dxa"/>
              <w:right w:w="41" w:type="dxa"/>
            </w:tcMar>
            <w:vAlign w:val="center"/>
          </w:tcPr>
          <w:p w:rsidR="00AE33EE" w:rsidRPr="00E831A9" w:rsidRDefault="00AE33EE" w:rsidP="00464F41">
            <w:pPr>
              <w:rPr>
                <w:rFonts w:asciiTheme="minorHAnsi" w:hAnsiTheme="minorHAnsi" w:cstheme="minorHAnsi"/>
                <w:bCs/>
                <w:i/>
                <w:sz w:val="20"/>
                <w:szCs w:val="20"/>
              </w:rPr>
            </w:pPr>
            <w:proofErr w:type="gramStart"/>
            <w:r w:rsidRPr="00E831A9">
              <w:rPr>
                <w:rFonts w:asciiTheme="minorHAnsi" w:hAnsiTheme="minorHAnsi" w:cstheme="minorHAnsi"/>
                <w:bCs/>
                <w:i/>
                <w:sz w:val="20"/>
                <w:szCs w:val="20"/>
              </w:rPr>
              <w:t>1</w:t>
            </w:r>
            <w:proofErr w:type="gramEnd"/>
          </w:p>
        </w:tc>
        <w:tc>
          <w:tcPr>
            <w:tcW w:w="1560" w:type="dxa"/>
            <w:tcMar>
              <w:top w:w="27" w:type="dxa"/>
              <w:left w:w="41" w:type="dxa"/>
              <w:bottom w:w="27" w:type="dxa"/>
              <w:right w:w="41" w:type="dxa"/>
            </w:tcMar>
          </w:tcPr>
          <w:p w:rsidR="00AE33EE" w:rsidRPr="00126385" w:rsidRDefault="00AE33EE" w:rsidP="00ED70EC">
            <w:r w:rsidRPr="00126385">
              <w:t>6515.62.284-10</w:t>
            </w:r>
          </w:p>
        </w:tc>
        <w:tc>
          <w:tcPr>
            <w:tcW w:w="850" w:type="dxa"/>
            <w:tcMar>
              <w:top w:w="27" w:type="dxa"/>
              <w:left w:w="41" w:type="dxa"/>
              <w:bottom w:w="27" w:type="dxa"/>
              <w:right w:w="41" w:type="dxa"/>
            </w:tcMar>
          </w:tcPr>
          <w:p w:rsidR="00AE33EE" w:rsidRPr="00126385" w:rsidRDefault="00AE33EE" w:rsidP="00ED70EC">
            <w:r w:rsidRPr="00126385">
              <w:t>437275</w:t>
            </w:r>
          </w:p>
        </w:tc>
        <w:tc>
          <w:tcPr>
            <w:tcW w:w="4678" w:type="dxa"/>
            <w:tcMar>
              <w:top w:w="27" w:type="dxa"/>
              <w:left w:w="41" w:type="dxa"/>
              <w:bottom w:w="27" w:type="dxa"/>
              <w:right w:w="41" w:type="dxa"/>
            </w:tcMar>
          </w:tcPr>
          <w:p w:rsidR="00AE33EE" w:rsidRPr="00126385" w:rsidRDefault="00AE33EE" w:rsidP="00ED70EC">
            <w:r w:rsidRPr="00126385">
              <w:t xml:space="preserve">Fio Ortopédico Implantável Material: Aço Inoxidável Uso: Uso Único Diâmetro: Diâmetro 0,8 MM                                                      Tipo: Para </w:t>
            </w:r>
            <w:proofErr w:type="spellStart"/>
            <w:r w:rsidRPr="00126385">
              <w:lastRenderedPageBreak/>
              <w:t>Cerclagem</w:t>
            </w:r>
            <w:proofErr w:type="spellEnd"/>
            <w:r w:rsidRPr="00126385">
              <w:t xml:space="preserve"> </w:t>
            </w:r>
          </w:p>
        </w:tc>
        <w:tc>
          <w:tcPr>
            <w:tcW w:w="729" w:type="dxa"/>
            <w:tcMar>
              <w:top w:w="27" w:type="dxa"/>
              <w:left w:w="41" w:type="dxa"/>
              <w:bottom w:w="27" w:type="dxa"/>
              <w:right w:w="41" w:type="dxa"/>
            </w:tcMar>
          </w:tcPr>
          <w:p w:rsidR="00AE33EE" w:rsidRPr="00126385" w:rsidRDefault="00AE33EE" w:rsidP="00ED70EC">
            <w:r w:rsidRPr="00126385">
              <w:lastRenderedPageBreak/>
              <w:t>UNI</w:t>
            </w:r>
          </w:p>
        </w:tc>
        <w:tc>
          <w:tcPr>
            <w:tcW w:w="992" w:type="dxa"/>
          </w:tcPr>
          <w:p w:rsidR="00AE33EE" w:rsidRPr="00126385" w:rsidRDefault="00AE33EE" w:rsidP="00ED70EC">
            <w:r w:rsidRPr="00126385">
              <w:t>168</w:t>
            </w:r>
          </w:p>
        </w:tc>
      </w:tr>
      <w:tr w:rsidR="00AE33EE" w:rsidRPr="00E831A9" w:rsidTr="00ED70EC">
        <w:trPr>
          <w:gridBefore w:val="1"/>
          <w:wBefore w:w="6" w:type="dxa"/>
          <w:trHeight w:val="285"/>
        </w:trPr>
        <w:tc>
          <w:tcPr>
            <w:tcW w:w="567" w:type="dxa"/>
            <w:tcMar>
              <w:top w:w="27" w:type="dxa"/>
              <w:left w:w="41" w:type="dxa"/>
              <w:bottom w:w="27" w:type="dxa"/>
              <w:right w:w="41" w:type="dxa"/>
            </w:tcMar>
            <w:vAlign w:val="center"/>
          </w:tcPr>
          <w:p w:rsidR="00AE33EE" w:rsidRPr="00E831A9" w:rsidRDefault="00AE33EE" w:rsidP="00464F41">
            <w:pPr>
              <w:rPr>
                <w:rFonts w:asciiTheme="minorHAnsi" w:hAnsiTheme="minorHAnsi" w:cstheme="minorHAnsi"/>
                <w:bCs/>
                <w:i/>
                <w:sz w:val="20"/>
                <w:szCs w:val="20"/>
              </w:rPr>
            </w:pPr>
            <w:proofErr w:type="gramStart"/>
            <w:r>
              <w:rPr>
                <w:rFonts w:asciiTheme="minorHAnsi" w:hAnsiTheme="minorHAnsi" w:cstheme="minorHAnsi"/>
                <w:bCs/>
                <w:i/>
                <w:sz w:val="20"/>
                <w:szCs w:val="20"/>
              </w:rPr>
              <w:lastRenderedPageBreak/>
              <w:t>2</w:t>
            </w:r>
            <w:proofErr w:type="gramEnd"/>
          </w:p>
        </w:tc>
        <w:tc>
          <w:tcPr>
            <w:tcW w:w="1560" w:type="dxa"/>
            <w:tcMar>
              <w:top w:w="27" w:type="dxa"/>
              <w:left w:w="41" w:type="dxa"/>
              <w:bottom w:w="27" w:type="dxa"/>
              <w:right w:w="41" w:type="dxa"/>
            </w:tcMar>
          </w:tcPr>
          <w:p w:rsidR="00AE33EE" w:rsidRPr="00126385" w:rsidRDefault="00AE33EE" w:rsidP="00ED70EC">
            <w:r w:rsidRPr="00126385">
              <w:t>651562285-00</w:t>
            </w:r>
          </w:p>
        </w:tc>
        <w:tc>
          <w:tcPr>
            <w:tcW w:w="850" w:type="dxa"/>
            <w:tcMar>
              <w:top w:w="27" w:type="dxa"/>
              <w:left w:w="41" w:type="dxa"/>
              <w:bottom w:w="27" w:type="dxa"/>
              <w:right w:w="41" w:type="dxa"/>
            </w:tcMar>
          </w:tcPr>
          <w:p w:rsidR="00AE33EE" w:rsidRPr="00126385" w:rsidRDefault="00AE33EE" w:rsidP="00ED70EC">
            <w:r w:rsidRPr="00126385">
              <w:t>437276</w:t>
            </w:r>
          </w:p>
        </w:tc>
        <w:tc>
          <w:tcPr>
            <w:tcW w:w="4678" w:type="dxa"/>
            <w:tcMar>
              <w:top w:w="27" w:type="dxa"/>
              <w:left w:w="41" w:type="dxa"/>
              <w:bottom w:w="27" w:type="dxa"/>
              <w:right w:w="41" w:type="dxa"/>
            </w:tcMar>
          </w:tcPr>
          <w:p w:rsidR="00AE33EE" w:rsidRPr="00126385" w:rsidRDefault="00AE33EE" w:rsidP="00ED70EC">
            <w:r w:rsidRPr="00126385">
              <w:t xml:space="preserve">Fio Ortopédico Implantável Material: Aço Inoxidável Uso: Uso Único Diâmetro: Diâmetro 1,0 MM                                                      Tipo: Para </w:t>
            </w:r>
            <w:proofErr w:type="spellStart"/>
            <w:r w:rsidRPr="00126385">
              <w:t>Cerclagem</w:t>
            </w:r>
            <w:proofErr w:type="spellEnd"/>
          </w:p>
        </w:tc>
        <w:tc>
          <w:tcPr>
            <w:tcW w:w="729" w:type="dxa"/>
            <w:tcMar>
              <w:top w:w="27" w:type="dxa"/>
              <w:left w:w="41" w:type="dxa"/>
              <w:bottom w:w="27" w:type="dxa"/>
              <w:right w:w="41" w:type="dxa"/>
            </w:tcMar>
          </w:tcPr>
          <w:p w:rsidR="00AE33EE" w:rsidRPr="00126385" w:rsidRDefault="00AE33EE" w:rsidP="00ED70EC">
            <w:r w:rsidRPr="00126385">
              <w:t>UNI</w:t>
            </w:r>
          </w:p>
        </w:tc>
        <w:tc>
          <w:tcPr>
            <w:tcW w:w="992" w:type="dxa"/>
          </w:tcPr>
          <w:p w:rsidR="00AE33EE" w:rsidRPr="00126385" w:rsidRDefault="00AE33EE" w:rsidP="00ED70EC">
            <w:r w:rsidRPr="00126385">
              <w:t>168</w:t>
            </w:r>
          </w:p>
        </w:tc>
      </w:tr>
      <w:tr w:rsidR="00AE33EE" w:rsidRPr="00E831A9" w:rsidTr="00ED70EC">
        <w:trPr>
          <w:gridBefore w:val="1"/>
          <w:wBefore w:w="6" w:type="dxa"/>
          <w:trHeight w:val="285"/>
        </w:trPr>
        <w:tc>
          <w:tcPr>
            <w:tcW w:w="567" w:type="dxa"/>
            <w:tcMar>
              <w:top w:w="27" w:type="dxa"/>
              <w:left w:w="41" w:type="dxa"/>
              <w:bottom w:w="27" w:type="dxa"/>
              <w:right w:w="41" w:type="dxa"/>
            </w:tcMar>
            <w:vAlign w:val="center"/>
          </w:tcPr>
          <w:p w:rsidR="00AE33EE" w:rsidRPr="00E831A9" w:rsidRDefault="00AE33EE" w:rsidP="00464F41">
            <w:pPr>
              <w:rPr>
                <w:rFonts w:asciiTheme="minorHAnsi" w:hAnsiTheme="minorHAnsi" w:cstheme="minorHAnsi"/>
                <w:bCs/>
                <w:i/>
                <w:sz w:val="20"/>
                <w:szCs w:val="20"/>
              </w:rPr>
            </w:pPr>
            <w:proofErr w:type="gramStart"/>
            <w:r>
              <w:rPr>
                <w:rFonts w:asciiTheme="minorHAnsi" w:hAnsiTheme="minorHAnsi" w:cstheme="minorHAnsi"/>
                <w:bCs/>
                <w:i/>
                <w:sz w:val="20"/>
                <w:szCs w:val="20"/>
              </w:rPr>
              <w:t>3</w:t>
            </w:r>
            <w:proofErr w:type="gramEnd"/>
          </w:p>
        </w:tc>
        <w:tc>
          <w:tcPr>
            <w:tcW w:w="1560" w:type="dxa"/>
            <w:tcMar>
              <w:top w:w="27" w:type="dxa"/>
              <w:left w:w="41" w:type="dxa"/>
              <w:bottom w:w="27" w:type="dxa"/>
              <w:right w:w="41" w:type="dxa"/>
            </w:tcMar>
          </w:tcPr>
          <w:p w:rsidR="00AE33EE" w:rsidRPr="00126385" w:rsidRDefault="00AE33EE" w:rsidP="00ED70EC">
            <w:r w:rsidRPr="00126385">
              <w:t>6515.62.286-82</w:t>
            </w:r>
          </w:p>
        </w:tc>
        <w:tc>
          <w:tcPr>
            <w:tcW w:w="850" w:type="dxa"/>
            <w:tcMar>
              <w:top w:w="27" w:type="dxa"/>
              <w:left w:w="41" w:type="dxa"/>
              <w:bottom w:w="27" w:type="dxa"/>
              <w:right w:w="41" w:type="dxa"/>
            </w:tcMar>
          </w:tcPr>
          <w:p w:rsidR="00AE33EE" w:rsidRPr="00126385" w:rsidRDefault="00AE33EE" w:rsidP="00ED70EC">
            <w:r w:rsidRPr="00126385">
              <w:t>437277</w:t>
            </w:r>
          </w:p>
        </w:tc>
        <w:tc>
          <w:tcPr>
            <w:tcW w:w="4678" w:type="dxa"/>
            <w:tcMar>
              <w:top w:w="27" w:type="dxa"/>
              <w:left w:w="41" w:type="dxa"/>
              <w:bottom w:w="27" w:type="dxa"/>
              <w:right w:w="41" w:type="dxa"/>
            </w:tcMar>
          </w:tcPr>
          <w:p w:rsidR="00AE33EE" w:rsidRPr="00126385" w:rsidRDefault="00AE33EE" w:rsidP="00ED70EC">
            <w:r w:rsidRPr="00126385">
              <w:t xml:space="preserve">Fio Ortopédico Implantável Material: Aço Inoxidável Uso: Uso Único Diâmetro: Diâmetro 1,2 MM                                                             Tipo: Para </w:t>
            </w:r>
            <w:proofErr w:type="spellStart"/>
            <w:r w:rsidRPr="00126385">
              <w:t>Cerclagem</w:t>
            </w:r>
            <w:proofErr w:type="spellEnd"/>
          </w:p>
        </w:tc>
        <w:tc>
          <w:tcPr>
            <w:tcW w:w="729" w:type="dxa"/>
            <w:tcMar>
              <w:top w:w="27" w:type="dxa"/>
              <w:left w:w="41" w:type="dxa"/>
              <w:bottom w:w="27" w:type="dxa"/>
              <w:right w:w="41" w:type="dxa"/>
            </w:tcMar>
          </w:tcPr>
          <w:p w:rsidR="00AE33EE" w:rsidRPr="00126385" w:rsidRDefault="00AE33EE" w:rsidP="00ED70EC">
            <w:r w:rsidRPr="00126385">
              <w:t>UNI</w:t>
            </w:r>
          </w:p>
        </w:tc>
        <w:tc>
          <w:tcPr>
            <w:tcW w:w="992" w:type="dxa"/>
          </w:tcPr>
          <w:p w:rsidR="00AE33EE" w:rsidRPr="00126385" w:rsidRDefault="00AE33EE" w:rsidP="00ED70EC">
            <w:r w:rsidRPr="00126385">
              <w:t>168</w:t>
            </w:r>
          </w:p>
        </w:tc>
      </w:tr>
      <w:tr w:rsidR="00AE33EE" w:rsidRPr="00E831A9" w:rsidTr="00ED70EC">
        <w:trPr>
          <w:gridBefore w:val="1"/>
          <w:wBefore w:w="6" w:type="dxa"/>
          <w:trHeight w:val="285"/>
        </w:trPr>
        <w:tc>
          <w:tcPr>
            <w:tcW w:w="567" w:type="dxa"/>
            <w:tcMar>
              <w:top w:w="27" w:type="dxa"/>
              <w:left w:w="41" w:type="dxa"/>
              <w:bottom w:w="27" w:type="dxa"/>
              <w:right w:w="41" w:type="dxa"/>
            </w:tcMar>
            <w:vAlign w:val="center"/>
          </w:tcPr>
          <w:p w:rsidR="00AE33EE" w:rsidRDefault="00AE33EE" w:rsidP="00464F41">
            <w:pPr>
              <w:rPr>
                <w:rFonts w:asciiTheme="minorHAnsi" w:hAnsiTheme="minorHAnsi" w:cstheme="minorHAnsi"/>
                <w:bCs/>
                <w:i/>
                <w:sz w:val="20"/>
                <w:szCs w:val="20"/>
              </w:rPr>
            </w:pPr>
            <w:proofErr w:type="gramStart"/>
            <w:r>
              <w:rPr>
                <w:rFonts w:asciiTheme="minorHAnsi" w:hAnsiTheme="minorHAnsi" w:cstheme="minorHAnsi"/>
                <w:bCs/>
                <w:i/>
                <w:sz w:val="20"/>
                <w:szCs w:val="20"/>
              </w:rPr>
              <w:t>4</w:t>
            </w:r>
            <w:proofErr w:type="gramEnd"/>
          </w:p>
        </w:tc>
        <w:tc>
          <w:tcPr>
            <w:tcW w:w="1560" w:type="dxa"/>
            <w:tcMar>
              <w:top w:w="27" w:type="dxa"/>
              <w:left w:w="41" w:type="dxa"/>
              <w:bottom w:w="27" w:type="dxa"/>
              <w:right w:w="41" w:type="dxa"/>
            </w:tcMar>
          </w:tcPr>
          <w:p w:rsidR="00AE33EE" w:rsidRPr="00126385" w:rsidRDefault="00AE33EE" w:rsidP="00ED70EC">
            <w:r w:rsidRPr="00126385">
              <w:t>651562287-63</w:t>
            </w:r>
          </w:p>
        </w:tc>
        <w:tc>
          <w:tcPr>
            <w:tcW w:w="850" w:type="dxa"/>
            <w:tcMar>
              <w:top w:w="27" w:type="dxa"/>
              <w:left w:w="41" w:type="dxa"/>
              <w:bottom w:w="27" w:type="dxa"/>
              <w:right w:w="41" w:type="dxa"/>
            </w:tcMar>
          </w:tcPr>
          <w:p w:rsidR="00AE33EE" w:rsidRPr="00126385" w:rsidRDefault="00AE33EE" w:rsidP="00ED70EC">
            <w:r w:rsidRPr="00126385">
              <w:t>437272</w:t>
            </w:r>
          </w:p>
        </w:tc>
        <w:tc>
          <w:tcPr>
            <w:tcW w:w="4678" w:type="dxa"/>
            <w:tcMar>
              <w:top w:w="27" w:type="dxa"/>
              <w:left w:w="41" w:type="dxa"/>
              <w:bottom w:w="27" w:type="dxa"/>
              <w:right w:w="41" w:type="dxa"/>
            </w:tcMar>
          </w:tcPr>
          <w:p w:rsidR="00AE33EE" w:rsidRPr="00126385" w:rsidRDefault="00AE33EE" w:rsidP="00ED70EC">
            <w:r w:rsidRPr="00126385">
              <w:t xml:space="preserve">Fio Ortopédico Implantável Material: Aço Inoxidável Uso: Uso Único Diâmetro: Diâmetro 1,5 MM                                                      Tipo: Para </w:t>
            </w:r>
            <w:proofErr w:type="spellStart"/>
            <w:r w:rsidRPr="00126385">
              <w:t>Cerclagem</w:t>
            </w:r>
            <w:proofErr w:type="spellEnd"/>
          </w:p>
        </w:tc>
        <w:tc>
          <w:tcPr>
            <w:tcW w:w="729" w:type="dxa"/>
            <w:tcMar>
              <w:top w:w="27" w:type="dxa"/>
              <w:left w:w="41" w:type="dxa"/>
              <w:bottom w:w="27" w:type="dxa"/>
              <w:right w:w="41" w:type="dxa"/>
            </w:tcMar>
          </w:tcPr>
          <w:p w:rsidR="00AE33EE" w:rsidRPr="00126385" w:rsidRDefault="00AE33EE" w:rsidP="00ED70EC">
            <w:r w:rsidRPr="00126385">
              <w:t>UNI</w:t>
            </w:r>
          </w:p>
        </w:tc>
        <w:tc>
          <w:tcPr>
            <w:tcW w:w="992" w:type="dxa"/>
          </w:tcPr>
          <w:p w:rsidR="00AE33EE" w:rsidRDefault="00AE33EE" w:rsidP="00ED70EC">
            <w:r w:rsidRPr="00126385">
              <w:t>168</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 xml:space="preserve">tema ordenará e divulgará os lances </w:t>
      </w:r>
      <w:r w:rsidRPr="00264CB9">
        <w:rPr>
          <w:rFonts w:ascii="Arial" w:hAnsi="Arial" w:cs="Arial"/>
          <w:sz w:val="24"/>
          <w:szCs w:val="24"/>
        </w:rPr>
        <w:lastRenderedPageBreak/>
        <w:t>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lastRenderedPageBreak/>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lastRenderedPageBreak/>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lastRenderedPageBreak/>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lastRenderedPageBreak/>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lastRenderedPageBreak/>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B35C5C">
        <w:rPr>
          <w:rFonts w:ascii="Arial" w:hAnsi="Arial" w:cs="Arial"/>
          <w:sz w:val="24"/>
          <w:szCs w:val="24"/>
        </w:rPr>
        <w:t>09</w:t>
      </w:r>
      <w:r>
        <w:rPr>
          <w:rFonts w:ascii="Arial" w:hAnsi="Arial" w:cs="Arial"/>
          <w:sz w:val="24"/>
          <w:szCs w:val="24"/>
        </w:rPr>
        <w:t xml:space="preserve"> de </w:t>
      </w:r>
      <w:r w:rsidR="00B35C5C">
        <w:rPr>
          <w:rFonts w:ascii="Arial" w:hAnsi="Arial" w:cs="Arial"/>
          <w:sz w:val="24"/>
          <w:szCs w:val="24"/>
        </w:rPr>
        <w:t>Agosto</w:t>
      </w:r>
      <w:bookmarkStart w:id="0" w:name="_GoBack"/>
      <w:bookmarkEnd w:id="0"/>
      <w:r>
        <w:rPr>
          <w:rFonts w:ascii="Arial" w:hAnsi="Arial" w:cs="Arial"/>
          <w:sz w:val="24"/>
          <w:szCs w:val="24"/>
        </w:rPr>
        <w:t xml:space="preserve"> </w:t>
      </w:r>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30062"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xml:space="preserve">: Se os certificados, declarações, registros ou certidões não tiverem prazo de validade declarado no próprio documento, da mesma forma que não conste previsão em </w:t>
      </w:r>
      <w:r w:rsidRPr="005F4199">
        <w:rPr>
          <w:rFonts w:ascii="Arial" w:eastAsia="Times New Roman" w:hAnsi="Arial" w:cs="Arial"/>
          <w:color w:val="000000"/>
        </w:rPr>
        <w:lastRenderedPageBreak/>
        <w:t>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lastRenderedPageBreak/>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lastRenderedPageBreak/>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w:t>
      </w:r>
      <w:r w:rsidRPr="00264CB9">
        <w:rPr>
          <w:rFonts w:ascii="Arial" w:hAnsi="Arial" w:cs="Arial"/>
          <w:b/>
          <w:sz w:val="24"/>
          <w:szCs w:val="24"/>
        </w:rPr>
        <w:lastRenderedPageBreak/>
        <w:t xml:space="preserve">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que determinem a proibição ou restrição, quanto ao oferecimento de </w:t>
      </w:r>
      <w:r w:rsidRPr="00264CB9">
        <w:rPr>
          <w:rFonts w:ascii="Arial" w:hAnsi="Arial" w:cs="Arial"/>
          <w:b/>
          <w:sz w:val="24"/>
          <w:szCs w:val="24"/>
        </w:rPr>
        <w:lastRenderedPageBreak/>
        <w:t>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292DFC">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464F41">
      <w:pPr>
        <w:pStyle w:val="Ttulo1"/>
        <w:jc w:val="center"/>
      </w:pPr>
      <w:r>
        <w:rPr>
          <w:w w:val="80"/>
        </w:rPr>
        <w:lastRenderedPageBreak/>
        <w:t>TERMO DE REFERÊNCIA</w:t>
      </w:r>
    </w:p>
    <w:p w:rsidR="00464F41" w:rsidRDefault="00464F41" w:rsidP="00464F41">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13F8B13C" wp14:editId="46B3FF65">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ED70EC" w:rsidRDefault="00ED70EC" w:rsidP="00464F41">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5F06D8" w:rsidRDefault="005F06D8" w:rsidP="00464F41">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v:textbox>
                <w10:wrap type="topAndBottom" anchorx="page"/>
              </v:rect>
            </w:pict>
          </mc:Fallback>
        </mc:AlternateContent>
      </w:r>
    </w:p>
    <w:p w:rsidR="00464F41" w:rsidRDefault="00464F41" w:rsidP="00464F41">
      <w:pPr>
        <w:pStyle w:val="Corpodetexto"/>
        <w:rPr>
          <w:rFonts w:ascii="Arial" w:hAnsi="Arial"/>
          <w:b/>
        </w:rPr>
      </w:pPr>
    </w:p>
    <w:p w:rsidR="00464F41" w:rsidRDefault="00464F41" w:rsidP="00464F41">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464F41" w:rsidRDefault="00464F41" w:rsidP="00464F41">
      <w:pPr>
        <w:pStyle w:val="Corpodetexto"/>
        <w:spacing w:before="11"/>
        <w:rPr>
          <w:rFonts w:asciiTheme="minorHAnsi" w:hAnsiTheme="minorHAnsi" w:cstheme="minorHAnsi"/>
          <w:sz w:val="23"/>
        </w:rPr>
      </w:pPr>
    </w:p>
    <w:p w:rsidR="00464F41" w:rsidRDefault="00464F41" w:rsidP="00464F41">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464F41" w:rsidRDefault="00464F41" w:rsidP="00464F41">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464F41" w:rsidRDefault="00464F41" w:rsidP="00464F41">
      <w:pPr>
        <w:tabs>
          <w:tab w:val="left" w:pos="1368"/>
          <w:tab w:val="left" w:pos="1369"/>
        </w:tabs>
        <w:spacing w:line="272" w:lineRule="exact"/>
        <w:rPr>
          <w:rFonts w:asciiTheme="minorHAnsi" w:hAnsiTheme="minorHAnsi" w:cstheme="minorHAnsi"/>
          <w:sz w:val="24"/>
        </w:rPr>
      </w:pPr>
    </w:p>
    <w:p w:rsidR="00464F41" w:rsidRDefault="00464F41" w:rsidP="00464F41">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464F41" w:rsidRDefault="00464F41" w:rsidP="00464F41">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78ED489E" wp14:editId="4207C711">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ED70EC" w:rsidRDefault="00ED70EC" w:rsidP="00464F41">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JUSTIFICATIVADAAQUISIÇÃO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JUSTIFICATIVADAAQUISIÇÃO</w:t>
                      </w:r>
                    </w:p>
                  </w:txbxContent>
                </v:textbox>
                <w10:wrap type="topAndBottom" anchorx="page"/>
              </v:rect>
            </w:pict>
          </mc:Fallback>
        </mc:AlternateContent>
      </w:r>
    </w:p>
    <w:p w:rsidR="00464F41" w:rsidRDefault="00464F41" w:rsidP="00464F41">
      <w:pPr>
        <w:pStyle w:val="Corpodetexto"/>
        <w:spacing w:before="3"/>
        <w:rPr>
          <w:rFonts w:asciiTheme="minorHAnsi" w:hAnsiTheme="minorHAnsi" w:cstheme="minorHAnsi"/>
          <w:sz w:val="22"/>
        </w:rPr>
      </w:pPr>
    </w:p>
    <w:p w:rsidR="00464F41" w:rsidRDefault="00464F41" w:rsidP="00464F41">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464F41" w:rsidRDefault="00464F41" w:rsidP="00464F41">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464F41" w:rsidRDefault="00464F41" w:rsidP="00464F41">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464F41" w:rsidRDefault="00464F41" w:rsidP="00464F41">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4FE32D3" wp14:editId="36F0B12E">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ED70EC" w:rsidRDefault="00ED70EC" w:rsidP="00464F41">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v:textbox>
                <w10:wrap type="topAndBottom" anchorx="page"/>
              </v:rect>
            </w:pict>
          </mc:Fallback>
        </mc:AlternateContent>
      </w:r>
    </w:p>
    <w:p w:rsidR="00464F41" w:rsidRDefault="00464F41" w:rsidP="00464F41">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464F41" w:rsidRDefault="00464F41" w:rsidP="00464F41">
      <w:pPr>
        <w:pStyle w:val="Corpodetexto"/>
        <w:spacing w:before="3"/>
        <w:rPr>
          <w:rFonts w:asciiTheme="minorHAnsi" w:hAnsiTheme="minorHAnsi" w:cstheme="minorHAnsi"/>
        </w:rPr>
      </w:pPr>
    </w:p>
    <w:p w:rsidR="00464F41" w:rsidRDefault="00464F41" w:rsidP="00464F41">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464F41" w:rsidRDefault="00464F41" w:rsidP="00464F41">
      <w:pPr>
        <w:spacing w:before="1"/>
        <w:ind w:left="802" w:right="281"/>
        <w:rPr>
          <w:rFonts w:asciiTheme="minorHAnsi" w:hAnsiTheme="minorHAnsi" w:cstheme="minorHAnsi"/>
          <w:i/>
          <w:w w:val="80"/>
          <w:sz w:val="24"/>
        </w:rPr>
      </w:pPr>
    </w:p>
    <w:p w:rsidR="00464F41" w:rsidRDefault="00464F41" w:rsidP="00464F41">
      <w:pPr>
        <w:spacing w:before="1"/>
        <w:ind w:left="802" w:right="281"/>
        <w:rPr>
          <w:rFonts w:asciiTheme="minorHAnsi" w:hAnsiTheme="minorHAnsi" w:cstheme="minorHAnsi"/>
          <w:i/>
          <w:sz w:val="24"/>
        </w:rPr>
      </w:pPr>
    </w:p>
    <w:p w:rsidR="00464F41" w:rsidRDefault="00464F41" w:rsidP="00464F41">
      <w:pPr>
        <w:spacing w:before="1"/>
        <w:ind w:left="802" w:right="281"/>
        <w:rPr>
          <w:rFonts w:asciiTheme="minorHAnsi" w:hAnsiTheme="minorHAnsi" w:cstheme="minorHAnsi"/>
          <w:i/>
          <w:sz w:val="24"/>
        </w:rPr>
      </w:pPr>
    </w:p>
    <w:p w:rsidR="00464F41" w:rsidRDefault="00464F41" w:rsidP="00464F41">
      <w:pPr>
        <w:pStyle w:val="Corpodetexto"/>
        <w:rPr>
          <w:rFonts w:asciiTheme="minorHAnsi" w:hAnsiTheme="minorHAnsi" w:cstheme="minorHAnsi"/>
          <w:i/>
          <w:sz w:val="20"/>
        </w:rPr>
      </w:pPr>
      <w:r>
        <w:br w:type="textWrapping" w:clear="all"/>
      </w:r>
    </w:p>
    <w:tbl>
      <w:tblPr>
        <w:tblW w:w="93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536"/>
        <w:gridCol w:w="851"/>
        <w:gridCol w:w="992"/>
      </w:tblGrid>
      <w:tr w:rsidR="00464F41" w:rsidRPr="001073F5" w:rsidTr="005F06D8">
        <w:trPr>
          <w:trHeight w:val="559"/>
        </w:trPr>
        <w:tc>
          <w:tcPr>
            <w:tcW w:w="9362" w:type="dxa"/>
            <w:gridSpan w:val="7"/>
            <w:shd w:val="clear" w:color="auto" w:fill="CCCCCC"/>
            <w:vAlign w:val="center"/>
          </w:tcPr>
          <w:p w:rsidR="00464F41" w:rsidRPr="001073F5" w:rsidRDefault="00464F41" w:rsidP="005F06D8">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464F41" w:rsidRPr="001073F5" w:rsidTr="005F06D8">
        <w:trPr>
          <w:trHeight w:val="559"/>
        </w:trPr>
        <w:tc>
          <w:tcPr>
            <w:tcW w:w="573" w:type="dxa"/>
            <w:gridSpan w:val="2"/>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536" w:type="dxa"/>
            <w:shd w:val="clear" w:color="auto" w:fill="CCCCCC"/>
            <w:tcMar>
              <w:top w:w="0" w:type="dxa"/>
              <w:left w:w="41" w:type="dxa"/>
              <w:bottom w:w="0" w:type="dxa"/>
              <w:right w:w="41" w:type="dxa"/>
            </w:tcMar>
            <w:vAlign w:val="center"/>
            <w:hideMark/>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851" w:type="dxa"/>
            <w:shd w:val="clear" w:color="auto" w:fill="CCCCCC"/>
            <w:vAlign w:val="center"/>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464F41" w:rsidRPr="00EE5AF6" w:rsidRDefault="00464F41" w:rsidP="005F06D8">
            <w:pPr>
              <w:jc w:val="center"/>
              <w:rPr>
                <w:rFonts w:asciiTheme="minorHAnsi" w:hAnsiTheme="minorHAnsi" w:cstheme="minorHAnsi"/>
                <w:b/>
                <w:bCs/>
                <w:sz w:val="18"/>
              </w:rPr>
            </w:pPr>
            <w:r w:rsidRPr="00EE5AF6">
              <w:rPr>
                <w:rFonts w:asciiTheme="minorHAnsi" w:hAnsiTheme="minorHAnsi" w:cstheme="minorHAnsi"/>
                <w:b/>
                <w:bCs/>
                <w:sz w:val="18"/>
              </w:rPr>
              <w:t>ESTIMATIVA</w:t>
            </w:r>
            <w:r>
              <w:rPr>
                <w:rFonts w:asciiTheme="minorHAnsi" w:hAnsiTheme="minorHAnsi" w:cstheme="minorHAnsi"/>
                <w:b/>
                <w:bCs/>
                <w:sz w:val="18"/>
              </w:rPr>
              <w:t>6</w:t>
            </w:r>
            <w:r w:rsidRPr="00EE5AF6">
              <w:rPr>
                <w:rFonts w:asciiTheme="minorHAnsi" w:hAnsiTheme="minorHAnsi" w:cstheme="minorHAnsi"/>
                <w:b/>
                <w:bCs/>
                <w:sz w:val="18"/>
              </w:rPr>
              <w:t xml:space="preserve"> MESES</w:t>
            </w:r>
          </w:p>
        </w:tc>
      </w:tr>
      <w:tr w:rsidR="00AE33EE" w:rsidRPr="00E831A9" w:rsidTr="00ED70EC">
        <w:trPr>
          <w:gridBefore w:val="1"/>
          <w:wBefore w:w="6" w:type="dxa"/>
          <w:trHeight w:val="285"/>
        </w:trPr>
        <w:tc>
          <w:tcPr>
            <w:tcW w:w="567" w:type="dxa"/>
            <w:tcMar>
              <w:top w:w="27" w:type="dxa"/>
              <w:left w:w="41" w:type="dxa"/>
              <w:bottom w:w="27" w:type="dxa"/>
              <w:right w:w="41" w:type="dxa"/>
            </w:tcMar>
            <w:vAlign w:val="center"/>
          </w:tcPr>
          <w:p w:rsidR="00AE33EE" w:rsidRPr="00E831A9" w:rsidRDefault="00AE33EE" w:rsidP="005F06D8">
            <w:pPr>
              <w:jc w:val="center"/>
              <w:rPr>
                <w:rFonts w:asciiTheme="minorHAnsi" w:hAnsiTheme="minorHAnsi" w:cstheme="minorHAnsi"/>
                <w:bCs/>
                <w:i/>
                <w:sz w:val="20"/>
                <w:szCs w:val="20"/>
              </w:rPr>
            </w:pPr>
            <w:proofErr w:type="gramStart"/>
            <w:r w:rsidRPr="00E831A9">
              <w:rPr>
                <w:rFonts w:asciiTheme="minorHAnsi" w:hAnsiTheme="minorHAnsi" w:cstheme="minorHAnsi"/>
                <w:bCs/>
                <w:i/>
                <w:sz w:val="20"/>
                <w:szCs w:val="20"/>
              </w:rPr>
              <w:t>1</w:t>
            </w:r>
            <w:proofErr w:type="gramEnd"/>
          </w:p>
        </w:tc>
        <w:tc>
          <w:tcPr>
            <w:tcW w:w="1560" w:type="dxa"/>
            <w:tcMar>
              <w:top w:w="27" w:type="dxa"/>
              <w:left w:w="41" w:type="dxa"/>
              <w:bottom w:w="27" w:type="dxa"/>
              <w:right w:w="41" w:type="dxa"/>
            </w:tcMar>
          </w:tcPr>
          <w:p w:rsidR="00AE33EE" w:rsidRPr="0086001E" w:rsidRDefault="00AE33EE" w:rsidP="00ED70EC">
            <w:r w:rsidRPr="0086001E">
              <w:t>6515.62.284-10</w:t>
            </w:r>
          </w:p>
        </w:tc>
        <w:tc>
          <w:tcPr>
            <w:tcW w:w="850" w:type="dxa"/>
            <w:tcMar>
              <w:top w:w="27" w:type="dxa"/>
              <w:left w:w="41" w:type="dxa"/>
              <w:bottom w:w="27" w:type="dxa"/>
              <w:right w:w="41" w:type="dxa"/>
            </w:tcMar>
          </w:tcPr>
          <w:p w:rsidR="00AE33EE" w:rsidRPr="0086001E" w:rsidRDefault="00AE33EE" w:rsidP="00ED70EC">
            <w:r w:rsidRPr="0086001E">
              <w:t>437275</w:t>
            </w:r>
          </w:p>
        </w:tc>
        <w:tc>
          <w:tcPr>
            <w:tcW w:w="4536" w:type="dxa"/>
            <w:tcMar>
              <w:top w:w="27" w:type="dxa"/>
              <w:left w:w="41" w:type="dxa"/>
              <w:bottom w:w="27" w:type="dxa"/>
              <w:right w:w="41" w:type="dxa"/>
            </w:tcMar>
          </w:tcPr>
          <w:p w:rsidR="00AE33EE" w:rsidRPr="0086001E" w:rsidRDefault="00AE33EE" w:rsidP="00ED70EC">
            <w:r w:rsidRPr="0086001E">
              <w:t xml:space="preserve">Fio Ortopédico Implantável Material: Aço Inoxidável Uso: Uso Único Diâmetro: Diâmetro 0,8 MM                                                      Tipo: Para </w:t>
            </w:r>
            <w:proofErr w:type="spellStart"/>
            <w:r w:rsidRPr="0086001E">
              <w:t>Cerclagem</w:t>
            </w:r>
            <w:proofErr w:type="spellEnd"/>
            <w:r w:rsidRPr="0086001E">
              <w:t xml:space="preserve"> </w:t>
            </w:r>
          </w:p>
        </w:tc>
        <w:tc>
          <w:tcPr>
            <w:tcW w:w="851" w:type="dxa"/>
            <w:tcMar>
              <w:top w:w="27" w:type="dxa"/>
              <w:left w:w="41" w:type="dxa"/>
              <w:bottom w:w="27" w:type="dxa"/>
              <w:right w:w="41" w:type="dxa"/>
            </w:tcMar>
          </w:tcPr>
          <w:p w:rsidR="00AE33EE" w:rsidRPr="0086001E" w:rsidRDefault="00AE33EE" w:rsidP="00ED70EC">
            <w:r w:rsidRPr="0086001E">
              <w:t>UNI</w:t>
            </w:r>
          </w:p>
        </w:tc>
        <w:tc>
          <w:tcPr>
            <w:tcW w:w="992" w:type="dxa"/>
          </w:tcPr>
          <w:p w:rsidR="00AE33EE" w:rsidRPr="0086001E" w:rsidRDefault="00AE33EE" w:rsidP="00ED70EC">
            <w:r w:rsidRPr="0086001E">
              <w:t>168</w:t>
            </w:r>
          </w:p>
        </w:tc>
      </w:tr>
      <w:tr w:rsidR="00AE33EE" w:rsidRPr="00E831A9" w:rsidTr="00ED70EC">
        <w:trPr>
          <w:gridBefore w:val="1"/>
          <w:wBefore w:w="6" w:type="dxa"/>
          <w:trHeight w:val="285"/>
        </w:trPr>
        <w:tc>
          <w:tcPr>
            <w:tcW w:w="567" w:type="dxa"/>
            <w:tcMar>
              <w:top w:w="27" w:type="dxa"/>
              <w:left w:w="41" w:type="dxa"/>
              <w:bottom w:w="27" w:type="dxa"/>
              <w:right w:w="41" w:type="dxa"/>
            </w:tcMar>
            <w:vAlign w:val="center"/>
          </w:tcPr>
          <w:p w:rsidR="00AE33EE" w:rsidRPr="00E831A9" w:rsidRDefault="00AE33EE" w:rsidP="005F06D8">
            <w:pPr>
              <w:jc w:val="center"/>
              <w:rPr>
                <w:rFonts w:asciiTheme="minorHAnsi" w:hAnsiTheme="minorHAnsi" w:cstheme="minorHAnsi"/>
                <w:bCs/>
                <w:i/>
                <w:sz w:val="20"/>
                <w:szCs w:val="20"/>
              </w:rPr>
            </w:pPr>
            <w:proofErr w:type="gramStart"/>
            <w:r>
              <w:rPr>
                <w:rFonts w:asciiTheme="minorHAnsi" w:hAnsiTheme="minorHAnsi" w:cstheme="minorHAnsi"/>
                <w:bCs/>
                <w:i/>
                <w:sz w:val="20"/>
                <w:szCs w:val="20"/>
              </w:rPr>
              <w:t>2</w:t>
            </w:r>
            <w:proofErr w:type="gramEnd"/>
          </w:p>
        </w:tc>
        <w:tc>
          <w:tcPr>
            <w:tcW w:w="1560" w:type="dxa"/>
            <w:tcMar>
              <w:top w:w="27" w:type="dxa"/>
              <w:left w:w="41" w:type="dxa"/>
              <w:bottom w:w="27" w:type="dxa"/>
              <w:right w:w="41" w:type="dxa"/>
            </w:tcMar>
          </w:tcPr>
          <w:p w:rsidR="00AE33EE" w:rsidRPr="0086001E" w:rsidRDefault="00AE33EE" w:rsidP="00ED70EC">
            <w:r w:rsidRPr="0086001E">
              <w:t>651562285-00</w:t>
            </w:r>
          </w:p>
        </w:tc>
        <w:tc>
          <w:tcPr>
            <w:tcW w:w="850" w:type="dxa"/>
            <w:tcMar>
              <w:top w:w="27" w:type="dxa"/>
              <w:left w:w="41" w:type="dxa"/>
              <w:bottom w:w="27" w:type="dxa"/>
              <w:right w:w="41" w:type="dxa"/>
            </w:tcMar>
          </w:tcPr>
          <w:p w:rsidR="00AE33EE" w:rsidRPr="0086001E" w:rsidRDefault="00AE33EE" w:rsidP="00ED70EC">
            <w:r w:rsidRPr="0086001E">
              <w:t>437276</w:t>
            </w:r>
          </w:p>
        </w:tc>
        <w:tc>
          <w:tcPr>
            <w:tcW w:w="4536" w:type="dxa"/>
            <w:tcMar>
              <w:top w:w="27" w:type="dxa"/>
              <w:left w:w="41" w:type="dxa"/>
              <w:bottom w:w="27" w:type="dxa"/>
              <w:right w:w="41" w:type="dxa"/>
            </w:tcMar>
          </w:tcPr>
          <w:p w:rsidR="00AE33EE" w:rsidRPr="0086001E" w:rsidRDefault="00AE33EE" w:rsidP="00ED70EC">
            <w:r w:rsidRPr="0086001E">
              <w:t xml:space="preserve">Fio Ortopédico Implantável Material: Aço Inoxidável Uso: Uso Único Diâmetro: Diâmetro 1,0 MM                                                      Tipo: Para </w:t>
            </w:r>
            <w:proofErr w:type="spellStart"/>
            <w:r w:rsidRPr="0086001E">
              <w:t>Cerclagem</w:t>
            </w:r>
            <w:proofErr w:type="spellEnd"/>
          </w:p>
        </w:tc>
        <w:tc>
          <w:tcPr>
            <w:tcW w:w="851" w:type="dxa"/>
            <w:tcMar>
              <w:top w:w="27" w:type="dxa"/>
              <w:left w:w="41" w:type="dxa"/>
              <w:bottom w:w="27" w:type="dxa"/>
              <w:right w:w="41" w:type="dxa"/>
            </w:tcMar>
          </w:tcPr>
          <w:p w:rsidR="00AE33EE" w:rsidRPr="0086001E" w:rsidRDefault="00AE33EE" w:rsidP="00ED70EC">
            <w:r w:rsidRPr="0086001E">
              <w:t>UNI</w:t>
            </w:r>
          </w:p>
        </w:tc>
        <w:tc>
          <w:tcPr>
            <w:tcW w:w="992" w:type="dxa"/>
          </w:tcPr>
          <w:p w:rsidR="00AE33EE" w:rsidRPr="0086001E" w:rsidRDefault="00AE33EE" w:rsidP="00ED70EC">
            <w:r w:rsidRPr="0086001E">
              <w:t>168</w:t>
            </w:r>
          </w:p>
        </w:tc>
      </w:tr>
      <w:tr w:rsidR="00AE33EE" w:rsidRPr="00E831A9" w:rsidTr="00ED70EC">
        <w:trPr>
          <w:gridBefore w:val="1"/>
          <w:wBefore w:w="6" w:type="dxa"/>
          <w:trHeight w:val="285"/>
        </w:trPr>
        <w:tc>
          <w:tcPr>
            <w:tcW w:w="567" w:type="dxa"/>
            <w:tcMar>
              <w:top w:w="27" w:type="dxa"/>
              <w:left w:w="41" w:type="dxa"/>
              <w:bottom w:w="27" w:type="dxa"/>
              <w:right w:w="41" w:type="dxa"/>
            </w:tcMar>
            <w:vAlign w:val="center"/>
          </w:tcPr>
          <w:p w:rsidR="00AE33EE" w:rsidRPr="00E831A9" w:rsidRDefault="00AE33EE" w:rsidP="005F06D8">
            <w:pPr>
              <w:jc w:val="center"/>
              <w:rPr>
                <w:rFonts w:asciiTheme="minorHAnsi" w:hAnsiTheme="minorHAnsi" w:cstheme="minorHAnsi"/>
                <w:bCs/>
                <w:i/>
                <w:sz w:val="20"/>
                <w:szCs w:val="20"/>
              </w:rPr>
            </w:pPr>
            <w:proofErr w:type="gramStart"/>
            <w:r>
              <w:rPr>
                <w:rFonts w:asciiTheme="minorHAnsi" w:hAnsiTheme="minorHAnsi" w:cstheme="minorHAnsi"/>
                <w:bCs/>
                <w:i/>
                <w:sz w:val="20"/>
                <w:szCs w:val="20"/>
              </w:rPr>
              <w:t>3</w:t>
            </w:r>
            <w:proofErr w:type="gramEnd"/>
          </w:p>
        </w:tc>
        <w:tc>
          <w:tcPr>
            <w:tcW w:w="1560" w:type="dxa"/>
            <w:tcMar>
              <w:top w:w="27" w:type="dxa"/>
              <w:left w:w="41" w:type="dxa"/>
              <w:bottom w:w="27" w:type="dxa"/>
              <w:right w:w="41" w:type="dxa"/>
            </w:tcMar>
          </w:tcPr>
          <w:p w:rsidR="00AE33EE" w:rsidRPr="0086001E" w:rsidRDefault="00AE33EE" w:rsidP="00ED70EC">
            <w:r w:rsidRPr="0086001E">
              <w:t>6515.62.286-82</w:t>
            </w:r>
          </w:p>
        </w:tc>
        <w:tc>
          <w:tcPr>
            <w:tcW w:w="850" w:type="dxa"/>
            <w:tcMar>
              <w:top w:w="27" w:type="dxa"/>
              <w:left w:w="41" w:type="dxa"/>
              <w:bottom w:w="27" w:type="dxa"/>
              <w:right w:w="41" w:type="dxa"/>
            </w:tcMar>
          </w:tcPr>
          <w:p w:rsidR="00AE33EE" w:rsidRPr="0086001E" w:rsidRDefault="00AE33EE" w:rsidP="00ED70EC">
            <w:r w:rsidRPr="0086001E">
              <w:t>437277</w:t>
            </w:r>
          </w:p>
        </w:tc>
        <w:tc>
          <w:tcPr>
            <w:tcW w:w="4536" w:type="dxa"/>
            <w:tcMar>
              <w:top w:w="27" w:type="dxa"/>
              <w:left w:w="41" w:type="dxa"/>
              <w:bottom w:w="27" w:type="dxa"/>
              <w:right w:w="41" w:type="dxa"/>
            </w:tcMar>
          </w:tcPr>
          <w:p w:rsidR="00AE33EE" w:rsidRPr="0086001E" w:rsidRDefault="00AE33EE" w:rsidP="00ED70EC">
            <w:r w:rsidRPr="0086001E">
              <w:t xml:space="preserve">Fio Ortopédico Implantável Material: Aço Inoxidável Uso: Uso Único Diâmetro: Diâmetro 1,2 MM                                                             Tipo: Para </w:t>
            </w:r>
            <w:proofErr w:type="spellStart"/>
            <w:r w:rsidRPr="0086001E">
              <w:t>Cerclagem</w:t>
            </w:r>
            <w:proofErr w:type="spellEnd"/>
          </w:p>
        </w:tc>
        <w:tc>
          <w:tcPr>
            <w:tcW w:w="851" w:type="dxa"/>
            <w:tcMar>
              <w:top w:w="27" w:type="dxa"/>
              <w:left w:w="41" w:type="dxa"/>
              <w:bottom w:w="27" w:type="dxa"/>
              <w:right w:w="41" w:type="dxa"/>
            </w:tcMar>
          </w:tcPr>
          <w:p w:rsidR="00AE33EE" w:rsidRPr="0086001E" w:rsidRDefault="00AE33EE" w:rsidP="00ED70EC">
            <w:r w:rsidRPr="0086001E">
              <w:t>UNI</w:t>
            </w:r>
          </w:p>
        </w:tc>
        <w:tc>
          <w:tcPr>
            <w:tcW w:w="992" w:type="dxa"/>
          </w:tcPr>
          <w:p w:rsidR="00AE33EE" w:rsidRPr="0086001E" w:rsidRDefault="00AE33EE" w:rsidP="00ED70EC">
            <w:r w:rsidRPr="0086001E">
              <w:t>168</w:t>
            </w:r>
          </w:p>
        </w:tc>
      </w:tr>
      <w:tr w:rsidR="00AE33EE" w:rsidRPr="00E831A9" w:rsidTr="00ED70EC">
        <w:trPr>
          <w:gridBefore w:val="1"/>
          <w:wBefore w:w="6" w:type="dxa"/>
          <w:trHeight w:val="285"/>
        </w:trPr>
        <w:tc>
          <w:tcPr>
            <w:tcW w:w="567" w:type="dxa"/>
            <w:tcMar>
              <w:top w:w="27" w:type="dxa"/>
              <w:left w:w="41" w:type="dxa"/>
              <w:bottom w:w="27" w:type="dxa"/>
              <w:right w:w="41" w:type="dxa"/>
            </w:tcMar>
            <w:vAlign w:val="center"/>
          </w:tcPr>
          <w:p w:rsidR="00AE33EE" w:rsidRDefault="00AE33EE" w:rsidP="005F06D8">
            <w:pPr>
              <w:jc w:val="center"/>
              <w:rPr>
                <w:rFonts w:asciiTheme="minorHAnsi" w:hAnsiTheme="minorHAnsi" w:cstheme="minorHAnsi"/>
                <w:bCs/>
                <w:i/>
                <w:sz w:val="20"/>
                <w:szCs w:val="20"/>
              </w:rPr>
            </w:pPr>
            <w:proofErr w:type="gramStart"/>
            <w:r>
              <w:rPr>
                <w:rFonts w:asciiTheme="minorHAnsi" w:hAnsiTheme="minorHAnsi" w:cstheme="minorHAnsi"/>
                <w:bCs/>
                <w:i/>
                <w:sz w:val="20"/>
                <w:szCs w:val="20"/>
              </w:rPr>
              <w:t>4</w:t>
            </w:r>
            <w:proofErr w:type="gramEnd"/>
          </w:p>
        </w:tc>
        <w:tc>
          <w:tcPr>
            <w:tcW w:w="1560" w:type="dxa"/>
            <w:tcMar>
              <w:top w:w="27" w:type="dxa"/>
              <w:left w:w="41" w:type="dxa"/>
              <w:bottom w:w="27" w:type="dxa"/>
              <w:right w:w="41" w:type="dxa"/>
            </w:tcMar>
          </w:tcPr>
          <w:p w:rsidR="00AE33EE" w:rsidRPr="0086001E" w:rsidRDefault="00AE33EE" w:rsidP="00ED70EC">
            <w:r w:rsidRPr="0086001E">
              <w:t>651562287-63</w:t>
            </w:r>
          </w:p>
        </w:tc>
        <w:tc>
          <w:tcPr>
            <w:tcW w:w="850" w:type="dxa"/>
            <w:tcMar>
              <w:top w:w="27" w:type="dxa"/>
              <w:left w:w="41" w:type="dxa"/>
              <w:bottom w:w="27" w:type="dxa"/>
              <w:right w:w="41" w:type="dxa"/>
            </w:tcMar>
          </w:tcPr>
          <w:p w:rsidR="00AE33EE" w:rsidRPr="0086001E" w:rsidRDefault="00AE33EE" w:rsidP="00ED70EC">
            <w:r w:rsidRPr="0086001E">
              <w:t>437272</w:t>
            </w:r>
          </w:p>
        </w:tc>
        <w:tc>
          <w:tcPr>
            <w:tcW w:w="4536" w:type="dxa"/>
            <w:tcMar>
              <w:top w:w="27" w:type="dxa"/>
              <w:left w:w="41" w:type="dxa"/>
              <w:bottom w:w="27" w:type="dxa"/>
              <w:right w:w="41" w:type="dxa"/>
            </w:tcMar>
          </w:tcPr>
          <w:p w:rsidR="00AE33EE" w:rsidRPr="0086001E" w:rsidRDefault="00AE33EE" w:rsidP="00ED70EC">
            <w:r w:rsidRPr="0086001E">
              <w:t xml:space="preserve">Fio Ortopédico Implantável Material: Aço Inoxidável Uso: Uso Único Diâmetro: Diâmetro 1,5 MM                                                      Tipo: Para </w:t>
            </w:r>
            <w:proofErr w:type="spellStart"/>
            <w:r w:rsidRPr="0086001E">
              <w:t>Cerclagem</w:t>
            </w:r>
            <w:proofErr w:type="spellEnd"/>
          </w:p>
        </w:tc>
        <w:tc>
          <w:tcPr>
            <w:tcW w:w="851" w:type="dxa"/>
            <w:tcMar>
              <w:top w:w="27" w:type="dxa"/>
              <w:left w:w="41" w:type="dxa"/>
              <w:bottom w:w="27" w:type="dxa"/>
              <w:right w:w="41" w:type="dxa"/>
            </w:tcMar>
          </w:tcPr>
          <w:p w:rsidR="00AE33EE" w:rsidRPr="0086001E" w:rsidRDefault="00AE33EE" w:rsidP="00ED70EC">
            <w:r w:rsidRPr="0086001E">
              <w:t>UNI</w:t>
            </w:r>
          </w:p>
        </w:tc>
        <w:tc>
          <w:tcPr>
            <w:tcW w:w="992" w:type="dxa"/>
          </w:tcPr>
          <w:p w:rsidR="00AE33EE" w:rsidRDefault="00AE33EE" w:rsidP="00ED70EC">
            <w:r w:rsidRPr="0086001E">
              <w:t>168</w:t>
            </w:r>
          </w:p>
        </w:tc>
      </w:tr>
    </w:tbl>
    <w:p w:rsidR="00464F41" w:rsidRDefault="00464F41" w:rsidP="00464F41">
      <w:pPr>
        <w:pStyle w:val="Corpodetexto"/>
        <w:rPr>
          <w:rFonts w:asciiTheme="minorHAnsi" w:hAnsiTheme="minorHAnsi" w:cstheme="minorHAnsi"/>
          <w:i/>
          <w:sz w:val="20"/>
        </w:rPr>
      </w:pPr>
    </w:p>
    <w:p w:rsidR="00464F41" w:rsidRDefault="00464F41" w:rsidP="00464F41">
      <w:pPr>
        <w:pStyle w:val="Corpodetexto"/>
        <w:rPr>
          <w:rFonts w:asciiTheme="minorHAnsi" w:hAnsiTheme="minorHAnsi" w:cstheme="minorHAnsi"/>
          <w:i/>
          <w:sz w:val="20"/>
        </w:rPr>
      </w:pPr>
    </w:p>
    <w:p w:rsidR="00464F41" w:rsidRDefault="00464F41" w:rsidP="00464F41">
      <w:pPr>
        <w:pStyle w:val="Corpodetexto"/>
        <w:spacing w:before="10"/>
        <w:rPr>
          <w:rFonts w:asciiTheme="minorHAnsi" w:hAnsiTheme="minorHAnsi" w:cstheme="minorHAnsi"/>
          <w:i/>
          <w:sz w:val="10"/>
        </w:rPr>
      </w:pPr>
      <w:r>
        <w:rPr>
          <w:rFonts w:ascii="Calibri" w:hAnsi="Calibri" w:cstheme="minorHAnsi"/>
          <w:i/>
          <w:noProof/>
          <w:sz w:val="10"/>
        </w:rPr>
        <w:lastRenderedPageBreak/>
        <mc:AlternateContent>
          <mc:Choice Requires="wps">
            <w:drawing>
              <wp:anchor distT="0" distB="0" distL="0" distR="0" simplePos="0" relativeHeight="251662336" behindDoc="1" locked="0" layoutInCell="0" allowOverlap="1" wp14:anchorId="4ABFB849" wp14:editId="380DA222">
                <wp:simplePos x="0" y="0"/>
                <wp:positionH relativeFrom="page">
                  <wp:posOffset>661670</wp:posOffset>
                </wp:positionH>
                <wp:positionV relativeFrom="paragraph">
                  <wp:posOffset>109220</wp:posOffset>
                </wp:positionV>
                <wp:extent cx="6777355" cy="274320"/>
                <wp:effectExtent l="0" t="0" r="23495" b="11430"/>
                <wp:wrapTopAndBottom/>
                <wp:docPr id="4"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ED70EC" w:rsidRDefault="00ED70EC" w:rsidP="00464F41">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DAAPRESENTAÇÃOEAVALIAÇÂODEAMOSTRAS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W9QDgIAAJw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DAAPRESENTAÇÃOEAVALIAÇÂODEAMOSTRAS</w:t>
                      </w:r>
                    </w:p>
                  </w:txbxContent>
                </v:textbox>
                <w10:wrap type="topAndBottom" anchorx="page"/>
              </v:rect>
            </w:pict>
          </mc:Fallback>
        </mc:AlternateContent>
      </w:r>
    </w:p>
    <w:p w:rsidR="00464F41" w:rsidRDefault="00464F41" w:rsidP="00464F41">
      <w:pPr>
        <w:pStyle w:val="Corpodetexto"/>
        <w:spacing w:before="11"/>
        <w:rPr>
          <w:rFonts w:asciiTheme="minorHAnsi" w:hAnsiTheme="minorHAnsi" w:cstheme="minorHAnsi"/>
          <w:i/>
          <w:sz w:val="18"/>
        </w:rPr>
      </w:pPr>
    </w:p>
    <w:p w:rsidR="00464F41" w:rsidRDefault="00464F41" w:rsidP="00464F41">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464F41" w:rsidRDefault="00464F41" w:rsidP="00464F41">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464F41" w:rsidRDefault="00464F41" w:rsidP="00464F41">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464F41" w:rsidRDefault="00464F41" w:rsidP="00464F41">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w:t>
      </w:r>
      <w:r>
        <w:rPr>
          <w:noProof/>
        </w:rPr>
        <mc:AlternateContent>
          <mc:Choice Requires="wps">
            <w:drawing>
              <wp:anchor distT="0" distB="0" distL="0" distR="0" simplePos="0" relativeHeight="251663360" behindDoc="1" locked="0" layoutInCell="0" allowOverlap="1" wp14:anchorId="0D4D54C8" wp14:editId="6ABA3659">
                <wp:simplePos x="0" y="0"/>
                <wp:positionH relativeFrom="page">
                  <wp:posOffset>701675</wp:posOffset>
                </wp:positionH>
                <wp:positionV relativeFrom="paragraph">
                  <wp:posOffset>591820</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ED70EC" w:rsidRDefault="00ED70EC" w:rsidP="00464F41">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55.25pt;margin-top:46.6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DOCUMENTAÇÃOEXIGIDA</w:t>
                      </w:r>
                    </w:p>
                  </w:txbxContent>
                </v:textbox>
                <w10:wrap type="topAndBottom" anchorx="page"/>
              </v:rect>
            </w:pict>
          </mc:Fallback>
        </mc:AlternateContent>
      </w:r>
      <w:r>
        <w:rPr>
          <w:rFonts w:asciiTheme="minorHAnsi" w:hAnsiTheme="minorHAnsi" w:cstheme="minorHAnsi"/>
          <w:w w:val="90"/>
          <w:sz w:val="24"/>
        </w:rPr>
        <w:t>técnico</w:t>
      </w:r>
      <w:proofErr w:type="spellEnd"/>
      <w:r>
        <w:rPr>
          <w:rFonts w:asciiTheme="minorHAnsi" w:hAnsiTheme="minorHAnsi" w:cstheme="minorHAnsi"/>
          <w:w w:val="90"/>
          <w:sz w:val="24"/>
        </w:rPr>
        <w:t>.</w:t>
      </w:r>
    </w:p>
    <w:p w:rsidR="00464F41" w:rsidRDefault="00464F41" w:rsidP="00464F41">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rFonts w:asciiTheme="minorHAnsi" w:hAnsiTheme="minorHAnsi" w:cstheme="minorHAnsi"/>
          <w:w w:val="80"/>
        </w:rPr>
        <w:t>DOCUMENTOSDOPRODUTO:</w:t>
      </w:r>
    </w:p>
    <w:p w:rsidR="00464F41" w:rsidRDefault="00464F41" w:rsidP="00464F41">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464F41" w:rsidRDefault="00464F41" w:rsidP="00464F41">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464F41" w:rsidRDefault="00464F41" w:rsidP="00464F41">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464F41" w:rsidRDefault="00464F41" w:rsidP="00464F41">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464F41" w:rsidRDefault="00464F41" w:rsidP="00464F41">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DOCUMENTOSDAEMPRESA:</w:t>
      </w:r>
    </w:p>
    <w:p w:rsidR="00464F41" w:rsidRDefault="00464F41" w:rsidP="00464F41">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464F41" w:rsidRDefault="00464F41" w:rsidP="00464F41">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w:t>
      </w:r>
      <w:r>
        <w:rPr>
          <w:rFonts w:asciiTheme="minorHAnsi" w:hAnsiTheme="minorHAnsi" w:cstheme="minorHAnsi"/>
          <w:w w:val="85"/>
          <w:sz w:val="24"/>
        </w:rPr>
        <w:lastRenderedPageBreak/>
        <w:t xml:space="preserve">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464F41" w:rsidRDefault="00464F41" w:rsidP="00464F41">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464F41" w:rsidRDefault="00464F41" w:rsidP="00464F41">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464F41" w:rsidRDefault="00464F41" w:rsidP="00464F41">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464F41" w:rsidRDefault="00464F41" w:rsidP="00464F41">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464F41" w:rsidRDefault="00464F41" w:rsidP="00464F41">
      <w:pPr>
        <w:pStyle w:val="Corpodetexto"/>
        <w:spacing w:before="9"/>
        <w:rPr>
          <w:rFonts w:asciiTheme="minorHAnsi" w:hAnsiTheme="minorHAnsi" w:cstheme="minorHAnsi"/>
          <w:sz w:val="9"/>
        </w:rPr>
      </w:pPr>
      <w:r>
        <w:rPr>
          <w:rFonts w:ascii="Calibri" w:hAnsi="Calibri" w:cstheme="minorHAnsi"/>
          <w:noProof/>
          <w:sz w:val="9"/>
        </w:rPr>
        <w:lastRenderedPageBreak/>
        <mc:AlternateContent>
          <mc:Choice Requires="wps">
            <w:drawing>
              <wp:anchor distT="0" distB="0" distL="0" distR="0" simplePos="0" relativeHeight="251664384" behindDoc="1" locked="0" layoutInCell="0" allowOverlap="1" wp14:anchorId="1D96BA55" wp14:editId="3A771F21">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ED70EC" w:rsidRDefault="00ED70EC" w:rsidP="00464F41">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OBRIGAÇÕESDAEMPRESAFORNECEDORA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5F06D8" w:rsidRDefault="005F06D8" w:rsidP="00464F41">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OBRIGAÇÕESDAEMPRESAFORNECEDORA</w:t>
                      </w:r>
                    </w:p>
                  </w:txbxContent>
                </v:textbox>
                <w10:wrap type="topAndBottom" anchorx="page"/>
              </v:rect>
            </w:pict>
          </mc:Fallback>
        </mc:AlternateConten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464F41" w:rsidRDefault="00464F41" w:rsidP="00464F41">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464F41" w:rsidRDefault="00464F41" w:rsidP="00464F41">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464F41" w:rsidRDefault="00464F41" w:rsidP="00464F41">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033789A5" wp14:editId="04A82D2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ED70EC" w:rsidRDefault="00ED70EC" w:rsidP="00464F41">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5F06D8" w:rsidRDefault="005F06D8" w:rsidP="00464F41">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v:textbox>
                <w10:wrap type="topAndBottom" anchorx="page"/>
              </v:rect>
            </w:pict>
          </mc:Fallback>
        </mc:AlternateContent>
      </w:r>
      <w:r>
        <w:rPr>
          <w:rFonts w:asciiTheme="minorHAnsi" w:hAnsiTheme="minorHAnsi" w:cstheme="minorHAnsi"/>
          <w:sz w:val="26"/>
        </w:rPr>
        <w:tab/>
      </w:r>
    </w:p>
    <w:p w:rsidR="00464F41" w:rsidRDefault="00464F41" w:rsidP="00464F41">
      <w:pPr>
        <w:pStyle w:val="Corpodetexto"/>
        <w:rPr>
          <w:rFonts w:asciiTheme="minorHAnsi" w:hAnsiTheme="minorHAnsi" w:cstheme="minorHAnsi"/>
          <w:sz w:val="28"/>
        </w:rPr>
      </w:pPr>
    </w:p>
    <w:p w:rsidR="00464F41" w:rsidRDefault="00464F41" w:rsidP="00464F41">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464F41" w:rsidRDefault="00464F41" w:rsidP="00464F41">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464F41" w:rsidRDefault="00464F41" w:rsidP="00464F41">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DE ACORDO COM A AUTORIZAÇÃO DE FORNECIMENTO</w:t>
      </w:r>
      <w:r>
        <w:rPr>
          <w:rFonts w:asciiTheme="minorHAnsi" w:hAnsiTheme="minorHAnsi" w:cstheme="minorHAnsi"/>
          <w:b/>
          <w:i/>
          <w:color w:val="212121"/>
          <w:w w:val="90"/>
          <w:sz w:val="24"/>
        </w:rPr>
        <w:t>.</w:t>
      </w:r>
    </w:p>
    <w:p w:rsidR="00464F41" w:rsidRDefault="00464F41" w:rsidP="00464F41">
      <w:pPr>
        <w:tabs>
          <w:tab w:val="left" w:pos="1509"/>
          <w:tab w:val="left" w:pos="1510"/>
        </w:tabs>
        <w:spacing w:before="137"/>
        <w:rPr>
          <w:rFonts w:asciiTheme="minorHAnsi" w:hAnsiTheme="minorHAnsi" w:cstheme="minorHAnsi"/>
          <w:sz w:val="2"/>
          <w:szCs w:val="2"/>
        </w:rPr>
      </w:pPr>
    </w:p>
    <w:p w:rsidR="00464F41" w:rsidRPr="00C85BA3" w:rsidRDefault="00464F41" w:rsidP="00464F41">
      <w:pPr>
        <w:pStyle w:val="PargrafodaLista"/>
        <w:rPr>
          <w:rFonts w:asciiTheme="minorHAnsi" w:hAnsiTheme="minorHAnsi" w:cstheme="minorHAnsi"/>
          <w:sz w:val="24"/>
        </w:rPr>
      </w:pPr>
    </w:p>
    <w:p w:rsidR="00464F41" w:rsidRDefault="00464F41" w:rsidP="00464F41">
      <w:pPr>
        <w:spacing w:before="68"/>
        <w:rPr>
          <w:rFonts w:asciiTheme="minorHAnsi" w:hAnsiTheme="minorHAnsi" w:cstheme="minorHAnsi"/>
          <w:sz w:val="24"/>
        </w:rPr>
      </w:pPr>
      <w:r>
        <w:rPr>
          <w:rFonts w:cstheme="minorHAnsi"/>
          <w:noProof/>
          <w:sz w:val="24"/>
        </w:rPr>
        <mc:AlternateContent>
          <mc:Choice Requires="wps">
            <w:drawing>
              <wp:anchor distT="0" distB="18415" distL="0" distR="17780" simplePos="0" relativeHeight="251666432" behindDoc="1" locked="0" layoutInCell="0" allowOverlap="1" wp14:anchorId="4A2F49A8" wp14:editId="132987FA">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ED70EC" w:rsidRDefault="00ED70EC" w:rsidP="00464F41">
                            <w:pPr>
                              <w:pStyle w:val="Contedodoquadro"/>
                              <w:spacing w:before="68"/>
                              <w:ind w:left="3938"/>
                              <w:rPr>
                                <w:rFonts w:ascii="Arial" w:hAnsi="Arial"/>
                                <w:b/>
                                <w:sz w:val="24"/>
                              </w:rPr>
                            </w:pPr>
                            <w:r>
                              <w:rPr>
                                <w:rFonts w:ascii="Arial" w:hAnsi="Arial"/>
                                <w:b/>
                                <w:color w:val="000000"/>
                                <w:w w:val="80"/>
                                <w:sz w:val="24"/>
                              </w:rPr>
                              <w:t xml:space="preserve">8. </w:t>
                            </w:r>
                            <w:r>
                              <w:rPr>
                                <w:rFonts w:ascii="Arial" w:hAnsi="Arial"/>
                                <w:b/>
                                <w:color w:val="000000"/>
                                <w:w w:val="80"/>
                                <w:sz w:val="24"/>
                              </w:rPr>
                              <w:t>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5F06D8" w:rsidRDefault="005F06D8" w:rsidP="00464F41">
                      <w:pPr>
                        <w:pStyle w:val="Contedodoquadro"/>
                        <w:spacing w:before="68"/>
                        <w:ind w:left="3938"/>
                        <w:rPr>
                          <w:rFonts w:ascii="Arial" w:hAnsi="Arial"/>
                          <w:b/>
                          <w:sz w:val="24"/>
                        </w:rPr>
                      </w:pPr>
                      <w:r>
                        <w:rPr>
                          <w:rFonts w:ascii="Arial" w:hAnsi="Arial"/>
                          <w:b/>
                          <w:color w:val="000000"/>
                          <w:w w:val="80"/>
                          <w:sz w:val="24"/>
                        </w:rPr>
                        <w:t xml:space="preserve">8. </w:t>
                      </w:r>
                      <w:r>
                        <w:rPr>
                          <w:rFonts w:ascii="Arial" w:hAnsi="Arial"/>
                          <w:b/>
                          <w:color w:val="000000"/>
                          <w:w w:val="80"/>
                          <w:sz w:val="24"/>
                        </w:rPr>
                        <w:t>DAS SANÇÕES</w:t>
                      </w:r>
                    </w:p>
                  </w:txbxContent>
                </v:textbox>
                <w10:wrap type="topAndBottom" anchorx="page"/>
              </v:rect>
            </w:pict>
          </mc:Fallback>
        </mc:AlternateContent>
      </w:r>
    </w:p>
    <w:p w:rsidR="00464F41" w:rsidRDefault="00464F41" w:rsidP="00464F41">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464F41" w:rsidRDefault="00464F41" w:rsidP="00464F41">
      <w:pPr>
        <w:pStyle w:val="PargrafodaLista"/>
        <w:rPr>
          <w:rFonts w:asciiTheme="minorHAnsi" w:hAnsiTheme="minorHAnsi" w:cstheme="minorHAnsi"/>
          <w:sz w:val="24"/>
          <w:szCs w:val="24"/>
        </w:rPr>
      </w:pPr>
      <w:proofErr w:type="gramStart"/>
      <w:r>
        <w:rPr>
          <w:rFonts w:asciiTheme="minorHAnsi" w:hAnsiTheme="minorHAnsi" w:cstheme="minorHAnsi"/>
          <w:sz w:val="24"/>
          <w:szCs w:val="24"/>
        </w:rPr>
        <w:t>na</w:t>
      </w:r>
      <w:proofErr w:type="gramEnd"/>
      <w:r>
        <w:rPr>
          <w:rFonts w:asciiTheme="minorHAnsi" w:hAnsiTheme="minorHAnsi" w:cstheme="minorHAnsi"/>
          <w:sz w:val="24"/>
          <w:szCs w:val="24"/>
        </w:rPr>
        <w:t xml:space="preserve"> Lei Federal n° 14.133/21, artigos 155 e 156 e seus incisos.</w:t>
      </w:r>
    </w:p>
    <w:p w:rsidR="00464F41" w:rsidRDefault="00464F41" w:rsidP="00464F41">
      <w:pPr>
        <w:pStyle w:val="PargrafodaLista"/>
        <w:rPr>
          <w:rFonts w:asciiTheme="minorHAnsi" w:hAnsiTheme="minorHAnsi" w:cstheme="minorHAnsi"/>
        </w:rPr>
      </w:pPr>
    </w:p>
    <w:p w:rsidR="00464F41" w:rsidRDefault="00464F41" w:rsidP="00464F41">
      <w:pPr>
        <w:pStyle w:val="PargrafodaLista"/>
      </w:pPr>
    </w:p>
    <w:p w:rsidR="00464F41" w:rsidRDefault="00464F41" w:rsidP="00464F41">
      <w:pPr>
        <w:pStyle w:val="PargrafodaLista"/>
        <w:autoSpaceDE w:val="0"/>
        <w:autoSpaceDN w:val="0"/>
        <w:adjustRightInd w:val="0"/>
        <w:ind w:left="0" w:right="-1"/>
        <w:jc w:val="center"/>
        <w:rPr>
          <w:rFonts w:asciiTheme="minorHAnsi" w:hAnsiTheme="minorHAnsi" w:cstheme="minorHAnsi"/>
        </w:rPr>
      </w:pPr>
      <w:r w:rsidRPr="006A66A5">
        <w:rPr>
          <w:rFonts w:asciiTheme="minorHAnsi" w:hAnsiTheme="minorHAnsi" w:cstheme="minorHAnsi"/>
        </w:rPr>
        <w:t xml:space="preserve">Rio de Janeiro, </w:t>
      </w:r>
      <w:r w:rsidR="00CA3226">
        <w:rPr>
          <w:rFonts w:asciiTheme="minorHAnsi" w:hAnsiTheme="minorHAnsi" w:cstheme="minorHAnsi"/>
        </w:rPr>
        <w:t>09</w:t>
      </w:r>
      <w:r>
        <w:rPr>
          <w:rFonts w:asciiTheme="minorHAnsi" w:hAnsiTheme="minorHAnsi" w:cstheme="minorHAnsi"/>
        </w:rPr>
        <w:t xml:space="preserve"> de </w:t>
      </w:r>
      <w:r w:rsidR="00CA3226">
        <w:rPr>
          <w:rFonts w:asciiTheme="minorHAnsi" w:hAnsiTheme="minorHAnsi" w:cstheme="minorHAnsi"/>
        </w:rPr>
        <w:t>Agosto</w:t>
      </w:r>
      <w:r>
        <w:rPr>
          <w:rFonts w:asciiTheme="minorHAnsi" w:hAnsiTheme="minorHAnsi" w:cstheme="minorHAnsi"/>
        </w:rPr>
        <w:t xml:space="preserve"> de 2024</w:t>
      </w:r>
      <w:r w:rsidRPr="006A66A5">
        <w:rPr>
          <w:rFonts w:asciiTheme="minorHAnsi" w:hAnsiTheme="minorHAnsi" w:cstheme="minorHAnsi"/>
        </w:rPr>
        <w:t>.</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Chefe de Suprimentos</w:t>
      </w:r>
    </w:p>
    <w:p w:rsidR="00464F41" w:rsidRPr="006A66A5" w:rsidRDefault="00464F41" w:rsidP="00464F41">
      <w:pPr>
        <w:pStyle w:val="Corpodetexto"/>
        <w:jc w:val="center"/>
        <w:rPr>
          <w:rFonts w:asciiTheme="minorHAnsi" w:hAnsiTheme="minorHAnsi" w:cstheme="minorHAnsi"/>
        </w:rPr>
      </w:pPr>
      <w:r w:rsidRPr="006A66A5">
        <w:rPr>
          <w:rFonts w:asciiTheme="minorHAnsi" w:hAnsiTheme="minorHAnsi" w:cstheme="minorHAnsi"/>
        </w:rPr>
        <w:t>SMS/HMLJ/MLD</w:t>
      </w:r>
    </w:p>
    <w:p w:rsidR="008A2D94" w:rsidRDefault="00464F41" w:rsidP="00CA3226">
      <w:pPr>
        <w:pStyle w:val="Corpodetexto"/>
        <w:jc w:val="center"/>
        <w:rPr>
          <w:rFonts w:ascii="Arial" w:hAnsi="Arial" w:cs="Arial"/>
          <w:sz w:val="16"/>
          <w:szCs w:val="16"/>
        </w:rPr>
      </w:pPr>
      <w:r w:rsidRPr="006A66A5">
        <w:rPr>
          <w:rFonts w:asciiTheme="minorHAnsi" w:hAnsiTheme="minorHAnsi" w:cstheme="minorHAnsi"/>
        </w:rPr>
        <w:t>12/244851-2</w:t>
      </w:r>
    </w:p>
    <w:sectPr w:rsidR="008A2D94"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0EC" w:rsidRDefault="00ED70EC" w:rsidP="008769E7">
      <w:pPr>
        <w:spacing w:after="0" w:line="240" w:lineRule="auto"/>
      </w:pPr>
      <w:r>
        <w:separator/>
      </w:r>
    </w:p>
  </w:endnote>
  <w:endnote w:type="continuationSeparator" w:id="0">
    <w:p w:rsidR="00ED70EC" w:rsidRDefault="00ED70EC"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0EC" w:rsidRDefault="00ED70EC">
    <w:pPr>
      <w:pStyle w:val="Rodap"/>
      <w:jc w:val="right"/>
    </w:pPr>
  </w:p>
  <w:p w:rsidR="00ED70EC" w:rsidRDefault="00ED70E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0EC" w:rsidRDefault="00ED70EC" w:rsidP="008769E7">
      <w:pPr>
        <w:spacing w:after="0" w:line="240" w:lineRule="auto"/>
      </w:pPr>
      <w:r>
        <w:separator/>
      </w:r>
    </w:p>
  </w:footnote>
  <w:footnote w:type="continuationSeparator" w:id="0">
    <w:p w:rsidR="00ED70EC" w:rsidRDefault="00ED70EC"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ED70EC" w:rsidRPr="008769E7" w:rsidTr="008B49B1">
      <w:tc>
        <w:tcPr>
          <w:tcW w:w="6379" w:type="dxa"/>
          <w:shd w:val="clear" w:color="auto" w:fill="auto"/>
        </w:tcPr>
        <w:p w:rsidR="00ED70EC" w:rsidRPr="008B49B1" w:rsidRDefault="00ED70EC"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119D73E3" wp14:editId="60738263">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4A5DEF46" wp14:editId="10B12C12">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77F467A2" wp14:editId="76389B6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74AF7BE3" wp14:editId="0B30A4D6">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D70EC" w:rsidRPr="00CC7768" w:rsidRDefault="00ED70EC"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w:t>
          </w:r>
          <w:proofErr w:type="gramStart"/>
          <w:r>
            <w:rPr>
              <w:rFonts w:ascii="Times New Roman" w:eastAsia="Times New Roman" w:hAnsi="Times New Roman" w:cs="Times New Roman"/>
              <w:b/>
              <w:bCs/>
              <w:sz w:val="24"/>
              <w:szCs w:val="24"/>
              <w:lang w:eastAsia="zh-CN"/>
            </w:rPr>
            <w:t>PRO-2024/44899</w:t>
          </w:r>
          <w:proofErr w:type="gramEnd"/>
        </w:p>
        <w:p w:rsidR="00ED70EC" w:rsidRPr="008B49B1" w:rsidRDefault="00ED70EC"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ED70EC" w:rsidRPr="008B49B1" w:rsidRDefault="00ED70EC"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ED70EC" w:rsidRDefault="00ED70E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2108D9"/>
    <w:rsid w:val="00230062"/>
    <w:rsid w:val="00230263"/>
    <w:rsid w:val="00232AC9"/>
    <w:rsid w:val="00236C52"/>
    <w:rsid w:val="002562B2"/>
    <w:rsid w:val="0026240E"/>
    <w:rsid w:val="00264CB9"/>
    <w:rsid w:val="00265C37"/>
    <w:rsid w:val="00281621"/>
    <w:rsid w:val="00292DFC"/>
    <w:rsid w:val="0029574B"/>
    <w:rsid w:val="002958CF"/>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56282"/>
    <w:rsid w:val="003637C4"/>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4C8F"/>
    <w:rsid w:val="005E09D3"/>
    <w:rsid w:val="005F06D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A29F1"/>
    <w:rsid w:val="00AC4537"/>
    <w:rsid w:val="00AD0237"/>
    <w:rsid w:val="00AD089B"/>
    <w:rsid w:val="00AD316B"/>
    <w:rsid w:val="00AD360E"/>
    <w:rsid w:val="00AD6361"/>
    <w:rsid w:val="00AE33EE"/>
    <w:rsid w:val="00AE425E"/>
    <w:rsid w:val="00AE42F4"/>
    <w:rsid w:val="00B040E2"/>
    <w:rsid w:val="00B0554A"/>
    <w:rsid w:val="00B10E32"/>
    <w:rsid w:val="00B140F7"/>
    <w:rsid w:val="00B164D7"/>
    <w:rsid w:val="00B234BF"/>
    <w:rsid w:val="00B235C1"/>
    <w:rsid w:val="00B266BD"/>
    <w:rsid w:val="00B34E26"/>
    <w:rsid w:val="00B35C5C"/>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26EEE"/>
    <w:rsid w:val="00C32998"/>
    <w:rsid w:val="00C336E4"/>
    <w:rsid w:val="00C412B3"/>
    <w:rsid w:val="00C43EC1"/>
    <w:rsid w:val="00C5734D"/>
    <w:rsid w:val="00C623DA"/>
    <w:rsid w:val="00C75000"/>
    <w:rsid w:val="00C75E9B"/>
    <w:rsid w:val="00C90822"/>
    <w:rsid w:val="00C92988"/>
    <w:rsid w:val="00C93F48"/>
    <w:rsid w:val="00CA3226"/>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51A8"/>
    <w:rsid w:val="00DB7FE7"/>
    <w:rsid w:val="00DC1A5B"/>
    <w:rsid w:val="00DC4A32"/>
    <w:rsid w:val="00DC57E3"/>
    <w:rsid w:val="00DD20EB"/>
    <w:rsid w:val="00DD2B23"/>
    <w:rsid w:val="00DD59E4"/>
    <w:rsid w:val="00DE4FF0"/>
    <w:rsid w:val="00DF084B"/>
    <w:rsid w:val="00DF150F"/>
    <w:rsid w:val="00DF158E"/>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D70EC"/>
    <w:rsid w:val="00EF0C1C"/>
    <w:rsid w:val="00EF2F50"/>
    <w:rsid w:val="00F06ECB"/>
    <w:rsid w:val="00F16848"/>
    <w:rsid w:val="00F204AA"/>
    <w:rsid w:val="00F37615"/>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D52AC1-499B-4FC9-8088-F14DEE63B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7630</Words>
  <Characters>41208</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2</cp:revision>
  <cp:lastPrinted>2024-08-09T16:16:00Z</cp:lastPrinted>
  <dcterms:created xsi:type="dcterms:W3CDTF">2024-08-09T16:18:00Z</dcterms:created>
  <dcterms:modified xsi:type="dcterms:W3CDTF">2024-08-09T16:18:00Z</dcterms:modified>
</cp:coreProperties>
</file>