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6B1ECF">
        <w:rPr>
          <w:rFonts w:ascii="Arial" w:eastAsia="Times New Roman" w:hAnsi="Arial" w:cs="Arial"/>
          <w:b/>
          <w:sz w:val="24"/>
          <w:szCs w:val="24"/>
        </w:rPr>
        <w:t>90321</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6B1ECF">
        <w:rPr>
          <w:rFonts w:ascii="Arial" w:eastAsia="Times New Roman" w:hAnsi="Arial" w:cs="Arial"/>
          <w:sz w:val="24"/>
          <w:szCs w:val="24"/>
        </w:rPr>
        <w:t>23873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6B1ECF">
        <w:rPr>
          <w:rFonts w:ascii="Arial" w:hAnsi="Arial" w:cs="Arial"/>
        </w:rPr>
        <w:t>VI</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6B1ECF">
        <w:rPr>
          <w:rFonts w:ascii="Arial" w:hAnsi="Arial" w:cs="Arial"/>
          <w:color w:val="000000" w:themeColor="text1"/>
        </w:rPr>
        <w:t>17</w:t>
      </w:r>
      <w:r w:rsidR="00304801" w:rsidRPr="003637C4">
        <w:rPr>
          <w:rFonts w:ascii="Arial" w:hAnsi="Arial" w:cs="Arial"/>
          <w:b/>
          <w:color w:val="FF0000"/>
        </w:rPr>
        <w:t>/</w:t>
      </w:r>
      <w:r w:rsidR="00BC145F" w:rsidRPr="003637C4">
        <w:rPr>
          <w:rFonts w:ascii="Arial" w:hAnsi="Arial" w:cs="Arial"/>
          <w:b/>
          <w:color w:val="FF0000"/>
        </w:rPr>
        <w:t>0</w:t>
      </w:r>
      <w:r w:rsidR="006B1ECF">
        <w:rPr>
          <w:rFonts w:ascii="Arial" w:hAnsi="Arial" w:cs="Arial"/>
          <w:b/>
          <w:color w:val="FF0000"/>
        </w:rPr>
        <w:t>5</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Medicamentos da </w:t>
      </w:r>
      <w:r w:rsidR="004705AB">
        <w:rPr>
          <w:rFonts w:ascii="Tahoma" w:hAnsi="Tahoma" w:cs="Tahoma"/>
        </w:rPr>
        <w:t>Rede Hospitalar</w:t>
      </w:r>
      <w:r w:rsidR="004705AB" w:rsidRPr="002E3093">
        <w:rPr>
          <w:rFonts w:ascii="Tahoma" w:hAnsi="Tahoma" w:cs="Tahoma"/>
        </w:rPr>
        <w:t xml:space="preserve"> pertencentes à classe </w:t>
      </w:r>
      <w:r w:rsidR="006B1ECF">
        <w:rPr>
          <w:rFonts w:ascii="Tahoma" w:hAnsi="Tahoma" w:cs="Tahoma"/>
          <w:color w:val="FF0000"/>
        </w:rPr>
        <w:t>7210</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321"/>
        <w:gridCol w:w="952"/>
        <w:gridCol w:w="4093"/>
        <w:gridCol w:w="574"/>
        <w:gridCol w:w="1585"/>
      </w:tblGrid>
      <w:tr w:rsidR="00C03E87" w:rsidRPr="007F149B" w:rsidTr="0001583A">
        <w:trPr>
          <w:trHeight w:val="1022"/>
        </w:trPr>
        <w:tc>
          <w:tcPr>
            <w:tcW w:w="33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2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1"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239"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12"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67"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74617D" w:rsidRPr="007F149B" w:rsidTr="0001583A">
        <w:trPr>
          <w:trHeight w:val="795"/>
        </w:trPr>
        <w:tc>
          <w:tcPr>
            <w:tcW w:w="338" w:type="pct"/>
            <w:shd w:val="clear" w:color="auto" w:fill="auto"/>
            <w:vAlign w:val="center"/>
            <w:hideMark/>
          </w:tcPr>
          <w:p w:rsidR="0074617D" w:rsidRPr="00AB3A58" w:rsidRDefault="0074617D" w:rsidP="00F173A1">
            <w:pPr>
              <w:jc w:val="center"/>
              <w:rPr>
                <w:color w:val="000000"/>
              </w:rPr>
            </w:pPr>
            <w:proofErr w:type="gramStart"/>
            <w:r w:rsidRPr="00AB3A58">
              <w:rPr>
                <w:color w:val="000000"/>
              </w:rPr>
              <w:t>1</w:t>
            </w:r>
            <w:proofErr w:type="gramEnd"/>
          </w:p>
        </w:tc>
        <w:tc>
          <w:tcPr>
            <w:tcW w:w="723" w:type="pct"/>
            <w:shd w:val="clear" w:color="auto" w:fill="auto"/>
            <w:vAlign w:val="center"/>
            <w:hideMark/>
          </w:tcPr>
          <w:p w:rsidR="0074617D" w:rsidRPr="0074617D" w:rsidRDefault="0074617D">
            <w:pPr>
              <w:jc w:val="center"/>
              <w:rPr>
                <w:rFonts w:ascii="Arial" w:hAnsi="Arial" w:cs="Arial"/>
                <w:sz w:val="20"/>
                <w:szCs w:val="20"/>
              </w:rPr>
            </w:pPr>
            <w:r w:rsidRPr="0074617D">
              <w:rPr>
                <w:rFonts w:ascii="Arial" w:hAnsi="Arial" w:cs="Arial"/>
                <w:sz w:val="20"/>
                <w:szCs w:val="20"/>
              </w:rPr>
              <w:t>7210.00.144-26</w:t>
            </w:r>
          </w:p>
        </w:tc>
        <w:tc>
          <w:tcPr>
            <w:tcW w:w="521" w:type="pct"/>
            <w:vAlign w:val="center"/>
          </w:tcPr>
          <w:p w:rsidR="0074617D" w:rsidRPr="0074617D" w:rsidRDefault="0074617D">
            <w:pPr>
              <w:jc w:val="center"/>
              <w:rPr>
                <w:rFonts w:ascii="Arial" w:hAnsi="Arial" w:cs="Arial"/>
                <w:sz w:val="20"/>
                <w:szCs w:val="20"/>
              </w:rPr>
            </w:pPr>
            <w:r w:rsidRPr="0074617D">
              <w:rPr>
                <w:rFonts w:ascii="Arial" w:hAnsi="Arial" w:cs="Arial"/>
                <w:sz w:val="20"/>
                <w:szCs w:val="20"/>
              </w:rPr>
              <w:t>614748</w:t>
            </w:r>
          </w:p>
        </w:tc>
        <w:tc>
          <w:tcPr>
            <w:tcW w:w="2239" w:type="pct"/>
            <w:shd w:val="clear" w:color="auto" w:fill="auto"/>
            <w:vAlign w:val="center"/>
            <w:hideMark/>
          </w:tcPr>
          <w:p w:rsidR="0074617D" w:rsidRPr="0074617D" w:rsidRDefault="0074617D">
            <w:pPr>
              <w:jc w:val="center"/>
              <w:rPr>
                <w:rFonts w:ascii="Arial" w:hAnsi="Arial" w:cs="Arial"/>
                <w:sz w:val="20"/>
                <w:szCs w:val="20"/>
              </w:rPr>
            </w:pPr>
            <w:r w:rsidRPr="0074617D">
              <w:rPr>
                <w:rFonts w:ascii="Arial" w:hAnsi="Arial" w:cs="Arial"/>
                <w:sz w:val="20"/>
                <w:szCs w:val="20"/>
              </w:rPr>
              <w:t xml:space="preserve">COLCHÃO, CONFECCIONADO EM ESPUMA COM DENSIDADE 33, FORRADO EM COURVIN LAVAVEL, 1ª QUALIDADE, COM ZIPPER, RESPIRADORES METALICO, PARA CAMA FAWLER COM ARTICULAÇÃO, MEDINDO APROXIMADAMENTE 188 DE </w:t>
            </w:r>
            <w:r w:rsidRPr="0074617D">
              <w:rPr>
                <w:rFonts w:ascii="Arial" w:hAnsi="Arial" w:cs="Arial"/>
                <w:sz w:val="20"/>
                <w:szCs w:val="20"/>
              </w:rPr>
              <w:lastRenderedPageBreak/>
              <w:t xml:space="preserve">COMPRIMENTO POR 80 DE LARGURA POR </w:t>
            </w:r>
            <w:proofErr w:type="gramStart"/>
            <w:r w:rsidRPr="0074617D">
              <w:rPr>
                <w:rFonts w:ascii="Arial" w:hAnsi="Arial" w:cs="Arial"/>
                <w:sz w:val="20"/>
                <w:szCs w:val="20"/>
              </w:rPr>
              <w:t>12CM</w:t>
            </w:r>
            <w:proofErr w:type="gramEnd"/>
            <w:r w:rsidRPr="0074617D">
              <w:rPr>
                <w:rFonts w:ascii="Arial" w:hAnsi="Arial" w:cs="Arial"/>
                <w:sz w:val="20"/>
                <w:szCs w:val="20"/>
              </w:rPr>
              <w:t xml:space="preserve"> DE ALTURA.</w:t>
            </w:r>
          </w:p>
        </w:tc>
        <w:tc>
          <w:tcPr>
            <w:tcW w:w="312" w:type="pct"/>
            <w:shd w:val="clear" w:color="auto" w:fill="auto"/>
            <w:vAlign w:val="center"/>
            <w:hideMark/>
          </w:tcPr>
          <w:p w:rsidR="0074617D" w:rsidRPr="0074617D" w:rsidRDefault="0074617D" w:rsidP="00F173A1">
            <w:pPr>
              <w:jc w:val="center"/>
              <w:rPr>
                <w:rFonts w:ascii="Arial" w:hAnsi="Arial" w:cs="Arial"/>
                <w:color w:val="000000"/>
                <w:sz w:val="20"/>
                <w:szCs w:val="20"/>
              </w:rPr>
            </w:pPr>
            <w:r w:rsidRPr="0074617D">
              <w:rPr>
                <w:rFonts w:ascii="Arial" w:hAnsi="Arial" w:cs="Arial"/>
                <w:color w:val="000000"/>
                <w:sz w:val="20"/>
                <w:szCs w:val="20"/>
              </w:rPr>
              <w:lastRenderedPageBreak/>
              <w:t>UND</w:t>
            </w:r>
          </w:p>
        </w:tc>
        <w:tc>
          <w:tcPr>
            <w:tcW w:w="867" w:type="pct"/>
            <w:shd w:val="clear" w:color="auto" w:fill="auto"/>
            <w:noWrap/>
            <w:vAlign w:val="center"/>
            <w:hideMark/>
          </w:tcPr>
          <w:p w:rsidR="0074617D" w:rsidRPr="0074617D" w:rsidRDefault="0074617D" w:rsidP="0074617D">
            <w:pPr>
              <w:jc w:val="center"/>
              <w:rPr>
                <w:rFonts w:ascii="Arial" w:hAnsi="Arial" w:cs="Arial"/>
                <w:color w:val="000000"/>
                <w:sz w:val="20"/>
                <w:szCs w:val="20"/>
              </w:rPr>
            </w:pPr>
            <w:r>
              <w:rPr>
                <w:rFonts w:ascii="Arial" w:hAnsi="Arial" w:cs="Arial"/>
                <w:color w:val="000000"/>
                <w:sz w:val="20"/>
                <w:szCs w:val="20"/>
              </w:rPr>
              <w:t>300</w:t>
            </w:r>
          </w:p>
        </w:tc>
      </w:tr>
      <w:tr w:rsidR="0074617D" w:rsidRPr="007F149B" w:rsidTr="0001583A">
        <w:trPr>
          <w:trHeight w:val="795"/>
        </w:trPr>
        <w:tc>
          <w:tcPr>
            <w:tcW w:w="338" w:type="pct"/>
            <w:shd w:val="clear" w:color="auto" w:fill="auto"/>
            <w:vAlign w:val="center"/>
            <w:hideMark/>
          </w:tcPr>
          <w:p w:rsidR="0074617D" w:rsidRPr="00AB3A58" w:rsidRDefault="0074617D" w:rsidP="00F173A1">
            <w:pPr>
              <w:jc w:val="center"/>
              <w:rPr>
                <w:color w:val="000000"/>
              </w:rPr>
            </w:pPr>
            <w:proofErr w:type="gramStart"/>
            <w:r>
              <w:rPr>
                <w:color w:val="000000"/>
              </w:rPr>
              <w:lastRenderedPageBreak/>
              <w:t>2</w:t>
            </w:r>
            <w:proofErr w:type="gramEnd"/>
          </w:p>
        </w:tc>
        <w:tc>
          <w:tcPr>
            <w:tcW w:w="723" w:type="pct"/>
            <w:shd w:val="clear" w:color="auto" w:fill="auto"/>
            <w:vAlign w:val="center"/>
            <w:hideMark/>
          </w:tcPr>
          <w:p w:rsidR="0074617D" w:rsidRPr="0074617D" w:rsidRDefault="0074617D">
            <w:pPr>
              <w:jc w:val="center"/>
              <w:rPr>
                <w:rFonts w:ascii="Arial" w:hAnsi="Arial" w:cs="Arial"/>
                <w:sz w:val="20"/>
                <w:szCs w:val="20"/>
              </w:rPr>
            </w:pPr>
            <w:r w:rsidRPr="0074617D">
              <w:rPr>
                <w:rFonts w:ascii="Arial" w:hAnsi="Arial" w:cs="Arial"/>
                <w:sz w:val="20"/>
                <w:szCs w:val="20"/>
              </w:rPr>
              <w:t>7210.00.121-30</w:t>
            </w:r>
          </w:p>
        </w:tc>
        <w:tc>
          <w:tcPr>
            <w:tcW w:w="521" w:type="pct"/>
            <w:vAlign w:val="center"/>
          </w:tcPr>
          <w:p w:rsidR="0074617D" w:rsidRPr="0074617D" w:rsidRDefault="0074617D">
            <w:pPr>
              <w:jc w:val="center"/>
              <w:rPr>
                <w:rFonts w:ascii="Arial" w:hAnsi="Arial" w:cs="Arial"/>
                <w:sz w:val="20"/>
                <w:szCs w:val="20"/>
              </w:rPr>
            </w:pPr>
            <w:r w:rsidRPr="0074617D">
              <w:rPr>
                <w:rFonts w:ascii="Arial" w:hAnsi="Arial" w:cs="Arial"/>
                <w:sz w:val="20"/>
                <w:szCs w:val="20"/>
              </w:rPr>
              <w:t>614664</w:t>
            </w:r>
          </w:p>
        </w:tc>
        <w:tc>
          <w:tcPr>
            <w:tcW w:w="2239" w:type="pct"/>
            <w:shd w:val="clear" w:color="auto" w:fill="auto"/>
            <w:vAlign w:val="center"/>
            <w:hideMark/>
          </w:tcPr>
          <w:p w:rsidR="0074617D" w:rsidRPr="0074617D" w:rsidRDefault="0074617D">
            <w:pPr>
              <w:jc w:val="center"/>
              <w:rPr>
                <w:rFonts w:ascii="Arial" w:hAnsi="Arial" w:cs="Arial"/>
                <w:sz w:val="20"/>
                <w:szCs w:val="20"/>
              </w:rPr>
            </w:pPr>
            <w:r w:rsidRPr="0074617D">
              <w:rPr>
                <w:rFonts w:ascii="Arial" w:hAnsi="Arial" w:cs="Arial"/>
                <w:sz w:val="20"/>
                <w:szCs w:val="20"/>
              </w:rPr>
              <w:t>COLCHÃO, BERCO, CONFECCIONADO EM ESPUMA, MEDINDO 1,30</w:t>
            </w:r>
            <w:proofErr w:type="gramStart"/>
            <w:r w:rsidRPr="0074617D">
              <w:rPr>
                <w:rFonts w:ascii="Arial" w:hAnsi="Arial" w:cs="Arial"/>
                <w:sz w:val="20"/>
                <w:szCs w:val="20"/>
              </w:rPr>
              <w:t>X0,</w:t>
            </w:r>
            <w:proofErr w:type="gramEnd"/>
            <w:r w:rsidRPr="0074617D">
              <w:rPr>
                <w:rFonts w:ascii="Arial" w:hAnsi="Arial" w:cs="Arial"/>
                <w:sz w:val="20"/>
                <w:szCs w:val="20"/>
              </w:rPr>
              <w:t>60M, COM MÍNIMO DE 10CM DE ESPESSURA, DENSIDADE MINIMA DE 20, COM FORRACAO EM PLASTICO IMPERMEAVEL, ANTI-ALERGICO E COM TRATAMENTO ANTI-ACARO.</w:t>
            </w:r>
          </w:p>
        </w:tc>
        <w:tc>
          <w:tcPr>
            <w:tcW w:w="312" w:type="pct"/>
            <w:shd w:val="clear" w:color="auto" w:fill="auto"/>
            <w:vAlign w:val="center"/>
            <w:hideMark/>
          </w:tcPr>
          <w:p w:rsidR="0074617D" w:rsidRPr="0074617D" w:rsidRDefault="0074617D" w:rsidP="00F173A1">
            <w:pPr>
              <w:jc w:val="center"/>
              <w:rPr>
                <w:rFonts w:ascii="Arial" w:hAnsi="Arial" w:cs="Arial"/>
                <w:color w:val="000000"/>
                <w:sz w:val="20"/>
                <w:szCs w:val="20"/>
              </w:rPr>
            </w:pPr>
            <w:r>
              <w:rPr>
                <w:rFonts w:ascii="Arial" w:hAnsi="Arial" w:cs="Arial"/>
                <w:color w:val="000000"/>
                <w:sz w:val="20"/>
                <w:szCs w:val="20"/>
              </w:rPr>
              <w:t>UND</w:t>
            </w:r>
          </w:p>
        </w:tc>
        <w:tc>
          <w:tcPr>
            <w:tcW w:w="867" w:type="pct"/>
            <w:shd w:val="clear" w:color="auto" w:fill="auto"/>
            <w:noWrap/>
            <w:vAlign w:val="center"/>
            <w:hideMark/>
          </w:tcPr>
          <w:p w:rsidR="0074617D" w:rsidRPr="0074617D" w:rsidRDefault="0074617D" w:rsidP="00F173A1">
            <w:pPr>
              <w:jc w:val="center"/>
              <w:rPr>
                <w:rFonts w:ascii="Arial" w:hAnsi="Arial" w:cs="Arial"/>
                <w:color w:val="000000"/>
                <w:sz w:val="20"/>
                <w:szCs w:val="20"/>
              </w:rPr>
            </w:pPr>
            <w:r>
              <w:rPr>
                <w:rFonts w:ascii="Arial" w:hAnsi="Arial" w:cs="Arial"/>
                <w:color w:val="000000"/>
                <w:sz w:val="20"/>
                <w:szCs w:val="20"/>
              </w:rPr>
              <w:t>100</w:t>
            </w:r>
          </w:p>
        </w:tc>
      </w:tr>
      <w:tr w:rsidR="0074617D" w:rsidRPr="007F149B" w:rsidTr="0001583A">
        <w:trPr>
          <w:trHeight w:val="795"/>
        </w:trPr>
        <w:tc>
          <w:tcPr>
            <w:tcW w:w="338" w:type="pct"/>
            <w:shd w:val="clear" w:color="auto" w:fill="auto"/>
            <w:vAlign w:val="center"/>
            <w:hideMark/>
          </w:tcPr>
          <w:p w:rsidR="0074617D" w:rsidRPr="00AB3A58" w:rsidRDefault="0074617D" w:rsidP="00F173A1">
            <w:pPr>
              <w:jc w:val="center"/>
              <w:rPr>
                <w:color w:val="000000"/>
              </w:rPr>
            </w:pPr>
            <w:proofErr w:type="gramStart"/>
            <w:r>
              <w:rPr>
                <w:color w:val="000000"/>
              </w:rPr>
              <w:t>3</w:t>
            </w:r>
            <w:proofErr w:type="gramEnd"/>
          </w:p>
        </w:tc>
        <w:tc>
          <w:tcPr>
            <w:tcW w:w="723" w:type="pct"/>
            <w:shd w:val="clear" w:color="auto" w:fill="auto"/>
            <w:vAlign w:val="center"/>
            <w:hideMark/>
          </w:tcPr>
          <w:p w:rsidR="0074617D" w:rsidRPr="0074617D" w:rsidRDefault="0074617D">
            <w:pPr>
              <w:jc w:val="center"/>
              <w:rPr>
                <w:rFonts w:ascii="Arial" w:hAnsi="Arial" w:cs="Arial"/>
                <w:sz w:val="20"/>
                <w:szCs w:val="20"/>
              </w:rPr>
            </w:pPr>
            <w:r w:rsidRPr="0074617D">
              <w:rPr>
                <w:rFonts w:ascii="Arial" w:hAnsi="Arial" w:cs="Arial"/>
                <w:sz w:val="20"/>
                <w:szCs w:val="20"/>
              </w:rPr>
              <w:t>7210.00.045-44</w:t>
            </w:r>
          </w:p>
        </w:tc>
        <w:tc>
          <w:tcPr>
            <w:tcW w:w="521" w:type="pct"/>
            <w:vAlign w:val="center"/>
          </w:tcPr>
          <w:p w:rsidR="0074617D" w:rsidRPr="0074617D" w:rsidRDefault="0074617D">
            <w:pPr>
              <w:jc w:val="center"/>
              <w:rPr>
                <w:rFonts w:ascii="Arial" w:hAnsi="Arial" w:cs="Arial"/>
                <w:sz w:val="20"/>
                <w:szCs w:val="20"/>
              </w:rPr>
            </w:pPr>
            <w:r w:rsidRPr="0074617D">
              <w:rPr>
                <w:rFonts w:ascii="Arial" w:hAnsi="Arial" w:cs="Arial"/>
                <w:sz w:val="20"/>
                <w:szCs w:val="20"/>
              </w:rPr>
              <w:t>601395</w:t>
            </w:r>
          </w:p>
        </w:tc>
        <w:tc>
          <w:tcPr>
            <w:tcW w:w="2239" w:type="pct"/>
            <w:shd w:val="clear" w:color="auto" w:fill="auto"/>
            <w:vAlign w:val="center"/>
            <w:hideMark/>
          </w:tcPr>
          <w:p w:rsidR="0074617D" w:rsidRPr="0074617D" w:rsidRDefault="0074617D">
            <w:pPr>
              <w:jc w:val="center"/>
              <w:rPr>
                <w:rFonts w:ascii="Arial" w:hAnsi="Arial" w:cs="Arial"/>
                <w:sz w:val="20"/>
                <w:szCs w:val="20"/>
              </w:rPr>
            </w:pPr>
            <w:r w:rsidRPr="0074617D">
              <w:rPr>
                <w:rFonts w:ascii="Arial" w:hAnsi="Arial" w:cs="Arial"/>
                <w:sz w:val="20"/>
                <w:szCs w:val="20"/>
              </w:rPr>
              <w:t>COLCHONETE MACA HOSPITALAR, COLCHONETE PARA USO HOSPITALAR EM MACA HOSPITALAR DE TRANSPORTE CONFECCIONADO EM ESPUMA DE POLIURETANO, REVESTIDO EM COURVIM NA COR AZUL ROYAL, SELAGEM HERMETICA, RESISTENTE, MEDINDO APROXIMADAMENTE 190X5X50CM.</w:t>
            </w:r>
          </w:p>
        </w:tc>
        <w:tc>
          <w:tcPr>
            <w:tcW w:w="312" w:type="pct"/>
            <w:shd w:val="clear" w:color="auto" w:fill="auto"/>
            <w:vAlign w:val="center"/>
            <w:hideMark/>
          </w:tcPr>
          <w:p w:rsidR="0074617D" w:rsidRPr="0074617D" w:rsidRDefault="0074617D" w:rsidP="00F173A1">
            <w:pPr>
              <w:jc w:val="center"/>
              <w:rPr>
                <w:rFonts w:ascii="Arial" w:hAnsi="Arial" w:cs="Arial"/>
                <w:color w:val="000000"/>
                <w:sz w:val="20"/>
                <w:szCs w:val="20"/>
              </w:rPr>
            </w:pPr>
            <w:r>
              <w:rPr>
                <w:rFonts w:ascii="Arial" w:hAnsi="Arial" w:cs="Arial"/>
                <w:color w:val="000000"/>
                <w:sz w:val="20"/>
                <w:szCs w:val="20"/>
              </w:rPr>
              <w:t>UND</w:t>
            </w:r>
          </w:p>
        </w:tc>
        <w:tc>
          <w:tcPr>
            <w:tcW w:w="867" w:type="pct"/>
            <w:shd w:val="clear" w:color="auto" w:fill="auto"/>
            <w:noWrap/>
            <w:vAlign w:val="center"/>
            <w:hideMark/>
          </w:tcPr>
          <w:p w:rsidR="0074617D" w:rsidRPr="0074617D" w:rsidRDefault="0074617D" w:rsidP="00F173A1">
            <w:pPr>
              <w:jc w:val="center"/>
              <w:rPr>
                <w:rFonts w:ascii="Arial" w:hAnsi="Arial" w:cs="Arial"/>
                <w:color w:val="000000"/>
                <w:sz w:val="20"/>
                <w:szCs w:val="20"/>
              </w:rPr>
            </w:pPr>
            <w:r>
              <w:rPr>
                <w:rFonts w:ascii="Arial" w:hAnsi="Arial" w:cs="Arial"/>
                <w:color w:val="000000"/>
                <w:sz w:val="20"/>
                <w:szCs w:val="20"/>
              </w:rPr>
              <w:t>100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Imediatamente após o término do prazo estabelecido no item 2.2 deste </w:t>
      </w:r>
      <w:r w:rsidRPr="00264CB9">
        <w:rPr>
          <w:rFonts w:ascii="Arial" w:hAnsi="Arial" w:cs="Arial"/>
          <w:sz w:val="24"/>
          <w:szCs w:val="24"/>
        </w:rPr>
        <w:lastRenderedPageBreak/>
        <w:t>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w:t>
      </w:r>
      <w:r w:rsidRPr="00264CB9">
        <w:rPr>
          <w:rFonts w:ascii="Arial" w:hAnsi="Arial" w:cs="Arial"/>
          <w:sz w:val="24"/>
          <w:szCs w:val="24"/>
        </w:rPr>
        <w:lastRenderedPageBreak/>
        <w:t>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9000FF" w:rsidRPr="00FC3E8C" w:rsidRDefault="009000FF" w:rsidP="009000FF">
      <w:pPr>
        <w:pStyle w:val="Ttulo"/>
      </w:pPr>
      <w:r w:rsidRPr="00FC3E8C">
        <w:rPr>
          <w:w w:val="80"/>
        </w:rPr>
        <w:t>TERMO</w:t>
      </w:r>
      <w:r w:rsidRPr="00FC3E8C">
        <w:rPr>
          <w:spacing w:val="16"/>
          <w:w w:val="80"/>
        </w:rPr>
        <w:t xml:space="preserve"> </w:t>
      </w:r>
      <w:r w:rsidRPr="00FC3E8C">
        <w:rPr>
          <w:w w:val="80"/>
        </w:rPr>
        <w:t>DE</w:t>
      </w:r>
      <w:r w:rsidRPr="00FC3E8C">
        <w:rPr>
          <w:spacing w:val="17"/>
          <w:w w:val="80"/>
        </w:rPr>
        <w:t xml:space="preserve"> </w:t>
      </w:r>
      <w:r w:rsidRPr="00FC3E8C">
        <w:rPr>
          <w:w w:val="80"/>
        </w:rPr>
        <w:t>REFERÊNCIA</w:t>
      </w:r>
    </w:p>
    <w:p w:rsidR="009000FF" w:rsidRPr="00FC3E8C" w:rsidRDefault="00B94A12" w:rsidP="009000FF">
      <w:pPr>
        <w:pStyle w:val="Corpodetexto"/>
        <w:spacing w:before="1"/>
        <w:rPr>
          <w:b/>
          <w:sz w:val="22"/>
        </w:rPr>
      </w:pPr>
      <w:r w:rsidRPr="00B94A12">
        <w:rPr>
          <w:lang w:val="pt-PT" w:eastAsia="en-US"/>
        </w:rPr>
        <w:pict>
          <v:shapetype id="_x0000_t202" coordsize="21600,21600" o:spt="202" path="m,l,21600r21600,l21600,xe">
            <v:stroke joinstyle="miter"/>
            <v:path gradientshapeok="t" o:connecttype="rect"/>
          </v:shapetype>
          <v:shape id="_x0000_s1034" type="#_x0000_t202" style="position:absolute;margin-left:77pt;margin-top:15.05pt;width:484pt;height:19.9pt;z-index:-251656192;mso-wrap-distance-left:0;mso-wrap-distance-right:0;mso-position-horizontal-relative:page" fillcolor="#bebebe">
            <v:textbox inset="0,0,0,0">
              <w:txbxContent>
                <w:p w:rsidR="009000FF" w:rsidRDefault="009000FF" w:rsidP="009000FF">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9000FF" w:rsidRPr="00FC3E8C" w:rsidRDefault="009000FF" w:rsidP="009000FF">
      <w:pPr>
        <w:jc w:val="both"/>
        <w:rPr>
          <w:rFonts w:ascii="Times New Roman" w:hAnsi="Times New Roman" w:cs="Times New Roman"/>
        </w:rPr>
      </w:pP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 Modalidade: Dispensa de licitação nos termos da Lei Federal nº 14.133/21, art. 75, inciso </w:t>
      </w:r>
      <w:r w:rsidR="00365489">
        <w:rPr>
          <w:rFonts w:ascii="Times New Roman" w:hAnsi="Times New Roman" w:cs="Times New Roman"/>
          <w:w w:val="80"/>
          <w:sz w:val="24"/>
        </w:rPr>
        <w:t>VI</w:t>
      </w:r>
      <w:r>
        <w:rPr>
          <w:rFonts w:ascii="Times New Roman" w:hAnsi="Times New Roman" w:cs="Times New Roman"/>
          <w:w w:val="80"/>
          <w:sz w:val="24"/>
        </w:rPr>
        <w:t>II</w:t>
      </w:r>
      <w:r w:rsidRPr="00424E84">
        <w:rPr>
          <w:rFonts w:ascii="Times New Roman" w:hAnsi="Times New Roman" w:cs="Times New Roman"/>
          <w:w w:val="80"/>
          <w:sz w:val="24"/>
        </w:rPr>
        <w:t xml:space="preserve"> e em atendimento ao Decreto Municipal nº 50.797/22.</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7C300C">
        <w:rPr>
          <w:rFonts w:ascii="Times New Roman" w:hAnsi="Times New Roman" w:cs="Times New Roman"/>
          <w:w w:val="80"/>
          <w:sz w:val="24"/>
        </w:rPr>
        <w:t>Aquisição de Materiais Médico Hospitalares</w:t>
      </w:r>
      <w:r w:rsidRPr="00424E84">
        <w:rPr>
          <w:rFonts w:ascii="Times New Roman" w:hAnsi="Times New Roman" w:cs="Times New Roman"/>
          <w:color w:val="FF0000"/>
          <w:w w:val="80"/>
          <w:sz w:val="24"/>
        </w:rPr>
        <w:t xml:space="preserve"> </w:t>
      </w:r>
      <w:r w:rsidRPr="00424E84">
        <w:rPr>
          <w:rFonts w:ascii="Times New Roman" w:hAnsi="Times New Roman" w:cs="Times New Roman"/>
          <w:w w:val="80"/>
          <w:sz w:val="24"/>
        </w:rPr>
        <w:t>essenciais para a realização de procedimentos</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cirúrgicos,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9000FF" w:rsidRPr="00FC3E8C" w:rsidRDefault="00B94A12" w:rsidP="009000FF">
      <w:pPr>
        <w:pStyle w:val="Corpodetexto"/>
        <w:spacing w:before="10"/>
        <w:rPr>
          <w:sz w:val="22"/>
        </w:rPr>
      </w:pPr>
      <w:r w:rsidRPr="00B94A12">
        <w:rPr>
          <w:lang w:val="pt-PT" w:eastAsia="en-US"/>
        </w:rPr>
        <w:pict>
          <v:shape id="_x0000_s1035" type="#_x0000_t202" style="position:absolute;margin-left:78.85pt;margin-top:14.95pt;width:480.65pt;height:19pt;z-index:-251655168;mso-wrap-distance-left:0;mso-wrap-distance-right:0;mso-position-horizontal-relative:page" fillcolor="#a4a4a4">
            <v:textbox style="mso-next-textbox:#_x0000_s1035" inset="0,0,0,0">
              <w:txbxContent>
                <w:p w:rsidR="009000FF" w:rsidRDefault="009000FF" w:rsidP="009000FF">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9000FF" w:rsidRDefault="009000FF" w:rsidP="009000FF">
      <w:pPr>
        <w:pStyle w:val="Corpodetexto"/>
        <w:ind w:left="802" w:right="806"/>
        <w:jc w:val="both"/>
      </w:pP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9000FF" w:rsidRPr="00573805" w:rsidRDefault="009000FF" w:rsidP="009000FF">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9000FF" w:rsidRPr="00573805" w:rsidRDefault="009000FF" w:rsidP="009000FF">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lastRenderedPageBreak/>
        <w:t xml:space="preserve">2.2 Os quantitativos referentes aos itens foram informados pelo Almoxarifado de Material Médico Cirúrgico desta Unidade desta Secretaria, conforme solicitação encartada ao processo.  </w:t>
      </w:r>
    </w:p>
    <w:p w:rsidR="009000FF" w:rsidRPr="00FC3E8C" w:rsidRDefault="00B94A12" w:rsidP="009000FF">
      <w:pPr>
        <w:pStyle w:val="Corpodetexto"/>
        <w:spacing w:before="3"/>
      </w:pPr>
      <w:r w:rsidRPr="00B94A12">
        <w:rPr>
          <w:lang w:val="pt-PT" w:eastAsia="en-US"/>
        </w:rPr>
        <w:pict>
          <v:shape id="_x0000_s1036" type="#_x0000_t202" style="position:absolute;margin-left:80.25pt;margin-top:13.45pt;width:480.75pt;height:20.9pt;z-index:-251654144;mso-wrap-distance-left:0;mso-wrap-distance-right:0;mso-position-horizontal-relative:page" fillcolor="#a4a4a4">
            <v:textbox style="mso-next-textbox:#_x0000_s1036" inset="0,0,0,0">
              <w:txbxContent>
                <w:p w:rsidR="009000FF" w:rsidRDefault="009000FF" w:rsidP="009000FF">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9000FF" w:rsidRDefault="009000FF" w:rsidP="009000FF">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9000FF" w:rsidRPr="004B56E2" w:rsidRDefault="009000FF" w:rsidP="009000FF">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9000FF" w:rsidRPr="00FC3E8C" w:rsidTr="004E4AD5">
        <w:trPr>
          <w:trHeight w:val="688"/>
        </w:trPr>
        <w:tc>
          <w:tcPr>
            <w:tcW w:w="729" w:type="dxa"/>
            <w:shd w:val="clear" w:color="auto" w:fill="A6A6A6"/>
          </w:tcPr>
          <w:p w:rsidR="009000FF" w:rsidRPr="00FC3E8C" w:rsidRDefault="009000FF" w:rsidP="004E4AD5">
            <w:pPr>
              <w:pStyle w:val="TableParagraph"/>
              <w:spacing w:before="6"/>
              <w:rPr>
                <w:rFonts w:ascii="Times New Roman" w:hAnsi="Times New Roman" w:cs="Times New Roman"/>
                <w:i/>
                <w:sz w:val="19"/>
              </w:rPr>
            </w:pPr>
          </w:p>
          <w:p w:rsidR="009000FF" w:rsidRPr="00FC3E8C" w:rsidRDefault="009000FF" w:rsidP="004E4AD5">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9000FF" w:rsidRPr="00FC3E8C" w:rsidRDefault="009000FF" w:rsidP="004E4AD5">
            <w:pPr>
              <w:pStyle w:val="TableParagraph"/>
              <w:spacing w:before="6"/>
              <w:rPr>
                <w:rFonts w:ascii="Times New Roman" w:hAnsi="Times New Roman" w:cs="Times New Roman"/>
                <w:i/>
                <w:sz w:val="19"/>
              </w:rPr>
            </w:pPr>
          </w:p>
          <w:p w:rsidR="009000FF" w:rsidRPr="00FC3E8C" w:rsidRDefault="009000FF" w:rsidP="004E4AD5">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9000FF" w:rsidRPr="00FC3E8C" w:rsidRDefault="009000FF" w:rsidP="004E4AD5">
            <w:pPr>
              <w:pStyle w:val="TableParagraph"/>
              <w:spacing w:before="5"/>
              <w:rPr>
                <w:rFonts w:ascii="Times New Roman" w:hAnsi="Times New Roman" w:cs="Times New Roman"/>
                <w:i/>
                <w:sz w:val="18"/>
              </w:rPr>
            </w:pPr>
          </w:p>
          <w:p w:rsidR="009000FF" w:rsidRPr="00FC3E8C" w:rsidRDefault="009000FF" w:rsidP="004E4AD5">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9000FF" w:rsidRPr="00FC3E8C" w:rsidRDefault="009000FF" w:rsidP="004E4AD5">
            <w:pPr>
              <w:pStyle w:val="TableParagraph"/>
              <w:spacing w:before="6"/>
              <w:rPr>
                <w:rFonts w:ascii="Times New Roman" w:hAnsi="Times New Roman" w:cs="Times New Roman"/>
                <w:i/>
                <w:sz w:val="19"/>
              </w:rPr>
            </w:pPr>
          </w:p>
          <w:p w:rsidR="009000FF" w:rsidRPr="00FC3E8C" w:rsidRDefault="009000FF" w:rsidP="004E4AD5">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9000FF" w:rsidRPr="00FC3E8C" w:rsidRDefault="009000FF" w:rsidP="004E4AD5">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9000FF" w:rsidRPr="00FC3E8C" w:rsidRDefault="009000FF" w:rsidP="004E4AD5">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9000FF" w:rsidRDefault="009000FF" w:rsidP="004E4AD5">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365489" w:rsidRPr="00261D3A" w:rsidTr="001F1E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25207F">
            <w:pPr>
              <w:jc w:val="center"/>
              <w:rPr>
                <w:rFonts w:ascii="Tahoma" w:hAnsi="Tahoma" w:cs="Tahoma"/>
                <w:sz w:val="20"/>
                <w:szCs w:val="20"/>
              </w:rPr>
            </w:pPr>
            <w:proofErr w:type="gramStart"/>
            <w:r>
              <w:rPr>
                <w:rFonts w:ascii="Tahoma" w:hAnsi="Tahoma" w:cs="Tahoma"/>
                <w:sz w:val="20"/>
                <w:szCs w:val="20"/>
              </w:rPr>
              <w:t>1</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7210.00.144-26</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614748</w:t>
            </w:r>
          </w:p>
        </w:tc>
        <w:tc>
          <w:tcPr>
            <w:tcW w:w="4252" w:type="dxa"/>
            <w:tcBorders>
              <w:top w:val="single" w:sz="4" w:space="0" w:color="auto"/>
              <w:left w:val="single" w:sz="4" w:space="0" w:color="auto"/>
              <w:bottom w:val="single" w:sz="4" w:space="0" w:color="auto"/>
              <w:right w:val="single" w:sz="4" w:space="0" w:color="auto"/>
            </w:tcBorders>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 xml:space="preserve">COLCHÃO, CONFECCIONADO EM ESPUMA COM DENSIDADE 33, FORRADO EM COURVIN LAVAVEL, 1ª QUALIDADE, COM ZIPPER, RESPIRADORES METALICO, PARA CAMA FAWLER COM ARTICULAÇÃO, MEDINDO APROXIMADAMENTE 188 DE COMPRIMENTO POR 80 DE LARGURA POR </w:t>
            </w:r>
            <w:proofErr w:type="gramStart"/>
            <w:r w:rsidRPr="00F72FDC">
              <w:rPr>
                <w:rFonts w:ascii="Arial" w:hAnsi="Arial" w:cs="Arial"/>
                <w:sz w:val="18"/>
                <w:szCs w:val="18"/>
              </w:rPr>
              <w:t>12CM</w:t>
            </w:r>
            <w:proofErr w:type="gramEnd"/>
            <w:r w:rsidRPr="00F72FDC">
              <w:rPr>
                <w:rFonts w:ascii="Arial" w:hAnsi="Arial" w:cs="Arial"/>
                <w:sz w:val="18"/>
                <w:szCs w:val="18"/>
              </w:rPr>
              <w:t xml:space="preserve"> DE ALTURA.</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65489" w:rsidRPr="000A76D3" w:rsidRDefault="00365489" w:rsidP="0025207F">
            <w:pPr>
              <w:jc w:val="center"/>
              <w:rPr>
                <w:rFonts w:ascii="Arial" w:hAnsi="Arial" w:cs="Arial"/>
                <w:sz w:val="18"/>
                <w:szCs w:val="18"/>
              </w:rPr>
            </w:pPr>
            <w:r w:rsidRPr="000A76D3">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365489" w:rsidP="0025207F">
            <w:pPr>
              <w:jc w:val="center"/>
              <w:rPr>
                <w:rFonts w:ascii="Arial" w:hAnsi="Arial" w:cs="Arial"/>
                <w:sz w:val="18"/>
                <w:szCs w:val="18"/>
              </w:rPr>
            </w:pPr>
            <w:r>
              <w:rPr>
                <w:rFonts w:ascii="Arial" w:hAnsi="Arial" w:cs="Arial"/>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Pr="000A76D3" w:rsidRDefault="00365489" w:rsidP="0025207F">
            <w:pPr>
              <w:jc w:val="center"/>
              <w:rPr>
                <w:rFonts w:ascii="Tahoma" w:hAnsi="Tahoma" w:cs="Tahoma"/>
                <w:b/>
                <w:bCs/>
                <w:color w:val="000000"/>
                <w:sz w:val="20"/>
                <w:szCs w:val="20"/>
              </w:rPr>
            </w:pPr>
            <w:r w:rsidRPr="000A76D3">
              <w:rPr>
                <w:rFonts w:ascii="Tahoma" w:hAnsi="Tahoma" w:cs="Tahoma"/>
                <w:b/>
                <w:bCs/>
                <w:color w:val="000000"/>
                <w:sz w:val="20"/>
                <w:szCs w:val="20"/>
              </w:rPr>
              <w:t>HSMF</w:t>
            </w:r>
          </w:p>
        </w:tc>
      </w:tr>
      <w:tr w:rsidR="00365489" w:rsidRPr="00261D3A" w:rsidTr="001F1E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25207F">
            <w:pPr>
              <w:jc w:val="center"/>
              <w:rPr>
                <w:rFonts w:ascii="Tahoma" w:hAnsi="Tahoma" w:cs="Tahoma"/>
                <w:sz w:val="20"/>
                <w:szCs w:val="20"/>
              </w:rPr>
            </w:pPr>
            <w:proofErr w:type="gramStart"/>
            <w:r>
              <w:rPr>
                <w:rFonts w:ascii="Tahoma" w:hAnsi="Tahoma" w:cs="Tahoma"/>
                <w:sz w:val="20"/>
                <w:szCs w:val="20"/>
              </w:rPr>
              <w:t>2</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7210.00.121-30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614664</w:t>
            </w:r>
          </w:p>
        </w:tc>
        <w:tc>
          <w:tcPr>
            <w:tcW w:w="4252" w:type="dxa"/>
            <w:tcBorders>
              <w:top w:val="single" w:sz="4" w:space="0" w:color="auto"/>
              <w:left w:val="single" w:sz="4" w:space="0" w:color="auto"/>
              <w:bottom w:val="single" w:sz="4" w:space="0" w:color="auto"/>
              <w:right w:val="single" w:sz="4" w:space="0" w:color="auto"/>
            </w:tcBorders>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COLCHÃO, BERCO, CONFECCIONADO EM ESPUMA, MEDINDO 1,30</w:t>
            </w:r>
            <w:proofErr w:type="gramStart"/>
            <w:r w:rsidRPr="00F72FDC">
              <w:rPr>
                <w:rFonts w:ascii="Arial" w:hAnsi="Arial" w:cs="Arial"/>
                <w:sz w:val="18"/>
                <w:szCs w:val="18"/>
              </w:rPr>
              <w:t>X0,</w:t>
            </w:r>
            <w:proofErr w:type="gramEnd"/>
            <w:r w:rsidRPr="00F72FDC">
              <w:rPr>
                <w:rFonts w:ascii="Arial" w:hAnsi="Arial" w:cs="Arial"/>
                <w:sz w:val="18"/>
                <w:szCs w:val="18"/>
              </w:rPr>
              <w:t>60M, COM MÍNIMO DE 10CM DE ESPESSURA, DENSIDADE MINIMA DE 20, COM FORRACAO EM PLASTICO IMPERMEAVEL, ANTI-ALERGICO E COM TRATAMENTO ANTI-ACARO.</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25207F">
            <w:pPr>
              <w:jc w:val="center"/>
              <w:rPr>
                <w:rFonts w:ascii="Arial" w:hAnsi="Arial" w:cs="Arial"/>
                <w:sz w:val="18"/>
                <w:szCs w:val="18"/>
              </w:rPr>
            </w:pPr>
            <w:r>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365489" w:rsidP="0025207F">
            <w:pPr>
              <w:jc w:val="center"/>
              <w:rPr>
                <w:rFonts w:ascii="Arial" w:hAnsi="Arial" w:cs="Arial"/>
                <w:sz w:val="18"/>
                <w:szCs w:val="18"/>
              </w:rPr>
            </w:pPr>
            <w:r>
              <w:rPr>
                <w:rFonts w:ascii="Arial" w:hAnsi="Arial" w:cs="Arial"/>
                <w:sz w:val="18"/>
                <w:szCs w:val="18"/>
              </w:rPr>
              <w:t>100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25207F">
            <w:pPr>
              <w:jc w:val="center"/>
              <w:rPr>
                <w:rFonts w:ascii="Tahoma" w:hAnsi="Tahoma" w:cs="Tahoma"/>
                <w:b/>
                <w:bCs/>
                <w:color w:val="000000"/>
                <w:sz w:val="20"/>
                <w:szCs w:val="20"/>
              </w:rPr>
            </w:pPr>
            <w:r>
              <w:rPr>
                <w:rFonts w:ascii="Tahoma" w:hAnsi="Tahoma" w:cs="Tahoma"/>
                <w:b/>
                <w:bCs/>
                <w:color w:val="000000"/>
                <w:sz w:val="20"/>
                <w:szCs w:val="20"/>
              </w:rPr>
              <w:t>HSMF</w:t>
            </w:r>
          </w:p>
        </w:tc>
      </w:tr>
      <w:tr w:rsidR="00365489" w:rsidRPr="00261D3A" w:rsidTr="001F1E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25207F">
            <w:pPr>
              <w:jc w:val="center"/>
              <w:rPr>
                <w:rFonts w:ascii="Tahoma" w:hAnsi="Tahoma" w:cs="Tahoma"/>
                <w:sz w:val="20"/>
                <w:szCs w:val="20"/>
              </w:rPr>
            </w:pPr>
            <w:proofErr w:type="gramStart"/>
            <w:r>
              <w:rPr>
                <w:rFonts w:ascii="Tahoma" w:hAnsi="Tahoma" w:cs="Tahoma"/>
                <w:sz w:val="20"/>
                <w:szCs w:val="20"/>
              </w:rPr>
              <w:t>3</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7210.00.045-44</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601395</w:t>
            </w:r>
          </w:p>
        </w:tc>
        <w:tc>
          <w:tcPr>
            <w:tcW w:w="4252" w:type="dxa"/>
            <w:tcBorders>
              <w:top w:val="single" w:sz="4" w:space="0" w:color="auto"/>
              <w:left w:val="single" w:sz="4" w:space="0" w:color="auto"/>
              <w:bottom w:val="single" w:sz="4" w:space="0" w:color="auto"/>
              <w:right w:val="single" w:sz="4" w:space="0" w:color="auto"/>
            </w:tcBorders>
            <w:vAlign w:val="center"/>
            <w:hideMark/>
          </w:tcPr>
          <w:p w:rsidR="00365489" w:rsidRPr="00F72FDC" w:rsidRDefault="00365489" w:rsidP="0025207F">
            <w:pPr>
              <w:jc w:val="center"/>
              <w:rPr>
                <w:rFonts w:ascii="Arial" w:hAnsi="Arial" w:cs="Arial"/>
                <w:sz w:val="18"/>
                <w:szCs w:val="18"/>
              </w:rPr>
            </w:pPr>
            <w:r w:rsidRPr="00F72FDC">
              <w:rPr>
                <w:rFonts w:ascii="Arial" w:hAnsi="Arial" w:cs="Arial"/>
                <w:sz w:val="18"/>
                <w:szCs w:val="18"/>
              </w:rPr>
              <w:t>COLCHONETE MACA HOSPITALAR, COLCHONETE PARA USO HOSPITALAR EM MACA HOSPITALAR DE TRANSPORTE CONFECCIONADO EM ESPUMA DE POLIURETANO, REVESTIDO EM COURVIM NA COR AZUL ROYAL, SELAGEM HERMETICA, RESISTENTE, MEDINDO APROXIMADAMENTE 190X5X50CM.</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65489" w:rsidRPr="000A76D3" w:rsidRDefault="00365489" w:rsidP="0025207F">
            <w:pPr>
              <w:jc w:val="center"/>
              <w:rPr>
                <w:rFonts w:ascii="Arial" w:hAnsi="Arial" w:cs="Arial"/>
                <w:sz w:val="18"/>
                <w:szCs w:val="18"/>
              </w:rPr>
            </w:pPr>
            <w:r w:rsidRPr="000A76D3">
              <w:rPr>
                <w:rFonts w:ascii="Arial" w:hAnsi="Arial" w:cs="Arial"/>
                <w:sz w:val="18"/>
                <w:szCs w:val="18"/>
              </w:rPr>
              <w:t>UND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365489" w:rsidP="0025207F">
            <w:pPr>
              <w:jc w:val="center"/>
              <w:rPr>
                <w:rFonts w:ascii="Arial" w:hAnsi="Arial" w:cs="Arial"/>
                <w:sz w:val="18"/>
                <w:szCs w:val="18"/>
              </w:rPr>
            </w:pPr>
            <w:r>
              <w:rPr>
                <w:rFonts w:ascii="Arial" w:hAnsi="Arial" w:cs="Arial"/>
                <w:sz w:val="18"/>
                <w:szCs w:val="18"/>
              </w:rPr>
              <w:t>1</w:t>
            </w:r>
            <w:r w:rsidRPr="00AF2F8E">
              <w:rPr>
                <w:rFonts w:ascii="Arial" w:hAnsi="Arial" w:cs="Arial"/>
                <w:sz w:val="18"/>
                <w:szCs w:val="18"/>
              </w:rPr>
              <w:t>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25207F">
            <w:pPr>
              <w:jc w:val="center"/>
              <w:rPr>
                <w:rFonts w:ascii="Tahoma" w:hAnsi="Tahoma" w:cs="Tahoma"/>
                <w:b/>
                <w:bCs/>
                <w:color w:val="000000"/>
                <w:sz w:val="20"/>
                <w:szCs w:val="20"/>
              </w:rPr>
            </w:pPr>
            <w:r>
              <w:rPr>
                <w:rFonts w:ascii="Tahoma" w:hAnsi="Tahoma" w:cs="Tahoma"/>
                <w:b/>
                <w:bCs/>
                <w:color w:val="000000"/>
                <w:sz w:val="20"/>
                <w:szCs w:val="20"/>
              </w:rPr>
              <w:t>HSMF</w:t>
            </w:r>
          </w:p>
        </w:tc>
      </w:tr>
    </w:tbl>
    <w:p w:rsidR="009000FF" w:rsidRDefault="009000FF" w:rsidP="009000FF">
      <w:pPr>
        <w:tabs>
          <w:tab w:val="left" w:pos="2278"/>
        </w:tabs>
        <w:spacing w:line="360" w:lineRule="auto"/>
        <w:ind w:left="801" w:right="815"/>
        <w:rPr>
          <w:rFonts w:ascii="Times New Roman" w:hAnsi="Times New Roman" w:cs="Times New Roman"/>
          <w:w w:val="80"/>
          <w:sz w:val="24"/>
        </w:rPr>
      </w:pPr>
    </w:p>
    <w:p w:rsidR="009000FF" w:rsidRDefault="009000FF" w:rsidP="009000FF">
      <w:pPr>
        <w:tabs>
          <w:tab w:val="left" w:pos="2278"/>
        </w:tabs>
        <w:spacing w:line="360" w:lineRule="auto"/>
        <w:ind w:left="801" w:right="815"/>
        <w:rPr>
          <w:rFonts w:ascii="Times New Roman" w:hAnsi="Times New Roman" w:cs="Times New Roman"/>
          <w:w w:val="80"/>
          <w:sz w:val="24"/>
        </w:rPr>
      </w:pP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lastRenderedPageBreak/>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A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9000FF" w:rsidRPr="00980815" w:rsidRDefault="00B94A12" w:rsidP="009000FF">
      <w:pPr>
        <w:tabs>
          <w:tab w:val="left" w:pos="1311"/>
        </w:tabs>
        <w:spacing w:line="360" w:lineRule="auto"/>
        <w:ind w:right="807"/>
        <w:rPr>
          <w:rFonts w:ascii="Times New Roman" w:hAnsi="Times New Roman" w:cs="Times New Roman"/>
          <w:sz w:val="24"/>
        </w:rPr>
      </w:pPr>
      <w:r w:rsidRPr="00B94A12">
        <w:rPr>
          <w:rFonts w:ascii="Arial MT" w:hAnsi="Arial MT" w:cs="Arial MT"/>
          <w:lang w:val="pt-PT" w:eastAsia="en-US"/>
        </w:rPr>
        <w:pict>
          <v:shape id="_x0000_s1037" type="#_x0000_t202" style="position:absolute;margin-left:55.25pt;margin-top:24.45pt;width:527.35pt;height:19.25pt;z-index:-251653120;mso-wrap-distance-left:0;mso-wrap-distance-right:0;mso-position-horizontal-relative:page" fillcolor="#a4a4a4">
            <v:textbox style="mso-next-textbox:#_x0000_s1037" inset="0,0,0,0">
              <w:txbxContent>
                <w:p w:rsidR="009000FF" w:rsidRDefault="009000FF" w:rsidP="009000FF">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9000FF" w:rsidRPr="00FC3E8C" w:rsidRDefault="009000FF" w:rsidP="009000FF">
      <w:pPr>
        <w:pStyle w:val="Heading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9000FF" w:rsidRPr="00FC3E8C" w:rsidRDefault="009000FF" w:rsidP="009000FF">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proofErr w:type="spellStart"/>
      <w:r w:rsidRPr="00FC3E8C">
        <w:rPr>
          <w:rFonts w:ascii="Times New Roman" w:hAnsi="Times New Roman" w:cs="Times New Roman"/>
          <w:w w:val="80"/>
          <w:sz w:val="24"/>
        </w:rPr>
        <w:t>D.O.U.</w:t>
      </w:r>
      <w:proofErr w:type="spellEnd"/>
      <w:r w:rsidRPr="00FC3E8C">
        <w:rPr>
          <w:rFonts w:ascii="Times New Roman" w:hAnsi="Times New Roman" w:cs="Times New Roman"/>
          <w:w w:val="80"/>
          <w:sz w:val="24"/>
        </w:rPr>
        <w:t>)</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9000FF" w:rsidRPr="00FC3E8C" w:rsidRDefault="009000FF" w:rsidP="009000FF">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proofErr w:type="spellStart"/>
      <w:r w:rsidRPr="00FC3E8C">
        <w:rPr>
          <w:rFonts w:ascii="Times New Roman" w:hAnsi="Times New Roman" w:cs="Times New Roman"/>
          <w:w w:val="90"/>
          <w:sz w:val="24"/>
        </w:rPr>
        <w:t>D.O.U.</w:t>
      </w:r>
      <w:proofErr w:type="spellEnd"/>
      <w:r w:rsidRPr="00FC3E8C">
        <w:rPr>
          <w:rFonts w:ascii="Times New Roman" w:hAnsi="Times New Roman" w:cs="Times New Roman"/>
          <w:w w:val="90"/>
          <w:sz w:val="24"/>
        </w:rPr>
        <w:t>)</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9000FF" w:rsidRPr="00FC3E8C" w:rsidRDefault="009000FF" w:rsidP="009000FF">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9000FF" w:rsidRPr="00980815" w:rsidRDefault="009000FF" w:rsidP="009000FF">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9000FF" w:rsidRPr="00FC3E8C" w:rsidRDefault="009000FF" w:rsidP="009000FF">
      <w:pPr>
        <w:pStyle w:val="Heading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9000FF" w:rsidRPr="00FC3E8C" w:rsidRDefault="009000FF" w:rsidP="009000FF">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9000FF" w:rsidRPr="00FC3E8C" w:rsidRDefault="009000FF" w:rsidP="009000FF">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9000FF" w:rsidRPr="00980815" w:rsidRDefault="009000FF" w:rsidP="009000FF">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lastRenderedPageBreak/>
        <w:t>5.2.1.4 Certificado</w:t>
      </w:r>
      <w:r w:rsidRPr="00980815">
        <w:rPr>
          <w:rFonts w:ascii="Times New Roman" w:hAnsi="Times New Roman" w:cs="Times New Roman"/>
          <w:w w:val="80"/>
          <w:sz w:val="24"/>
          <w:szCs w:val="22"/>
        </w:rPr>
        <w:t xml:space="preserve"> de Regularidade do FGTS – CRF</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000FF"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9000FF" w:rsidRDefault="009000FF" w:rsidP="009000FF">
      <w:pPr>
        <w:pStyle w:val="Recuodecorpodetexto3"/>
        <w:tabs>
          <w:tab w:val="left" w:pos="426"/>
        </w:tabs>
        <w:ind w:left="805"/>
        <w:rPr>
          <w:rFonts w:ascii="Times New Roman" w:hAnsi="Times New Roman" w:cs="Times New Roman"/>
          <w:w w:val="80"/>
          <w:sz w:val="24"/>
          <w:szCs w:val="22"/>
        </w:rPr>
      </w:pPr>
    </w:p>
    <w:p w:rsidR="009000FF" w:rsidRPr="00980815" w:rsidRDefault="009000FF" w:rsidP="009000FF">
      <w:pPr>
        <w:pStyle w:val="Recuodecorpodetexto3"/>
        <w:tabs>
          <w:tab w:val="left" w:pos="426"/>
        </w:tabs>
        <w:ind w:left="0"/>
        <w:rPr>
          <w:rFonts w:ascii="Times New Roman" w:hAnsi="Times New Roman" w:cs="Times New Roman"/>
          <w:w w:val="80"/>
          <w:sz w:val="24"/>
          <w:szCs w:val="22"/>
        </w:rPr>
      </w:pPr>
    </w:p>
    <w:p w:rsidR="009000FF" w:rsidRPr="00FC3E8C" w:rsidRDefault="00B94A12" w:rsidP="009000FF">
      <w:pPr>
        <w:pStyle w:val="Corpodetexto"/>
        <w:spacing w:before="9"/>
        <w:rPr>
          <w:sz w:val="9"/>
        </w:rPr>
      </w:pPr>
      <w:r w:rsidRPr="00B94A12">
        <w:rPr>
          <w:lang w:val="pt-PT" w:eastAsia="en-US"/>
        </w:rPr>
        <w:pict>
          <v:shape id="_x0000_s1038" type="#_x0000_t202" style="position:absolute;margin-left:50.8pt;margin-top:8pt;width:527.1pt;height:21pt;z-index:-251652096;mso-wrap-distance-left:0;mso-wrap-distance-right:0;mso-position-horizontal-relative:page" fillcolor="#a4a4a4">
            <v:textbox style="mso-next-textbox:#_x0000_s1038" inset="0,0,0,0">
              <w:txbxContent>
                <w:p w:rsidR="009000FF" w:rsidRDefault="009000FF" w:rsidP="009000FF">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9000FF" w:rsidRDefault="009000FF" w:rsidP="009000FF">
      <w:pPr>
        <w:tabs>
          <w:tab w:val="left" w:pos="2278"/>
        </w:tabs>
        <w:spacing w:line="360" w:lineRule="auto"/>
        <w:ind w:left="801" w:right="815"/>
        <w:rPr>
          <w:rFonts w:ascii="Times New Roman" w:hAnsi="Times New Roman" w:cs="Times New Roman"/>
          <w:w w:val="80"/>
          <w:sz w:val="24"/>
        </w:rPr>
      </w:pP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da</w:t>
      </w:r>
      <w:proofErr w:type="gramEnd"/>
      <w:r w:rsidRPr="00424E84">
        <w:rPr>
          <w:rFonts w:ascii="Times New Roman" w:hAnsi="Times New Roman" w:cs="Times New Roman"/>
          <w:w w:val="80"/>
          <w:sz w:val="24"/>
        </w:rPr>
        <w:t xml:space="preserve"> carga.</w:t>
      </w:r>
    </w:p>
    <w:p w:rsidR="009000FF" w:rsidRPr="009000FF" w:rsidRDefault="00B94A12" w:rsidP="009000FF">
      <w:pPr>
        <w:pStyle w:val="Corpodetexto"/>
        <w:spacing w:before="10"/>
        <w:rPr>
          <w:sz w:val="26"/>
        </w:rPr>
      </w:pPr>
      <w:r w:rsidRPr="00B94A12">
        <w:rPr>
          <w:lang w:val="pt-PT" w:eastAsia="en-US"/>
        </w:rPr>
        <w:pict>
          <v:shape id="_x0000_s1039" type="#_x0000_t202" style="position:absolute;margin-left:55.85pt;margin-top:17.85pt;width:520.8pt;height:20.6pt;z-index:-251651072;mso-wrap-distance-left:0;mso-wrap-distance-right:0;mso-position-horizontal-relative:page" fillcolor="#a4a4a4">
            <v:textbox style="mso-next-textbox:#_x0000_s1039" inset="0,0,0,0">
              <w:txbxContent>
                <w:p w:rsidR="009000FF" w:rsidRDefault="009000FF" w:rsidP="009000FF">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lastRenderedPageBreak/>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w w:val="80"/>
          <w:sz w:val="24"/>
        </w:rPr>
        <w:t>10</w:t>
      </w:r>
      <w:r w:rsidRPr="00424E84">
        <w:rPr>
          <w:rFonts w:ascii="Times New Roman" w:hAnsi="Times New Roman" w:cs="Times New Roman"/>
          <w:w w:val="80"/>
          <w:sz w:val="24"/>
        </w:rPr>
        <w:t xml:space="preserve"> dias</w:t>
      </w:r>
      <w:r>
        <w:rPr>
          <w:rFonts w:ascii="Times New Roman" w:hAnsi="Times New Roman" w:cs="Times New Roman"/>
          <w:w w:val="80"/>
          <w:sz w:val="24"/>
        </w:rPr>
        <w:t xml:space="preserve">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9000FF" w:rsidRDefault="009000FF" w:rsidP="009000FF">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 xml:space="preserve">Conforme informação no documento de Autorização de Fornecimento (AF), que será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proofErr w:type="gramStart"/>
      <w:r w:rsidRPr="00424E84">
        <w:rPr>
          <w:rFonts w:ascii="Times New Roman" w:hAnsi="Times New Roman" w:cs="Times New Roman"/>
          <w:w w:val="80"/>
          <w:sz w:val="24"/>
        </w:rPr>
        <w:t>encaminhada</w:t>
      </w:r>
      <w:proofErr w:type="gramEnd"/>
      <w:r w:rsidRPr="00424E84">
        <w:rPr>
          <w:rFonts w:ascii="Times New Roman" w:hAnsi="Times New Roman" w:cs="Times New Roman"/>
          <w:w w:val="80"/>
          <w:sz w:val="24"/>
        </w:rPr>
        <w:t xml:space="preserve"> juntamente com o empenho à empresa vencedora.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Pr="00424E84">
        <w:rPr>
          <w:rFonts w:ascii="Times New Roman" w:hAnsi="Times New Roman" w:cs="Times New Roman"/>
          <w:w w:val="80"/>
          <w:sz w:val="24"/>
        </w:rPr>
        <w:t xml:space="preserve">A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 xml:space="preserve">As entregas dos produtos deverão ocorrer em até </w:t>
      </w:r>
      <w:r>
        <w:rPr>
          <w:rFonts w:ascii="Times New Roman" w:hAnsi="Times New Roman" w:cs="Times New Roman"/>
          <w:w w:val="80"/>
          <w:sz w:val="24"/>
        </w:rPr>
        <w:t>1</w:t>
      </w:r>
      <w:r w:rsidRPr="00424E84">
        <w:rPr>
          <w:rFonts w:ascii="Times New Roman" w:hAnsi="Times New Roman" w:cs="Times New Roman"/>
          <w:w w:val="80"/>
          <w:sz w:val="24"/>
        </w:rPr>
        <w:t>0 dias</w:t>
      </w:r>
      <w:r>
        <w:rPr>
          <w:rFonts w:ascii="Times New Roman" w:hAnsi="Times New Roman" w:cs="Times New Roman"/>
          <w:w w:val="80"/>
          <w:sz w:val="24"/>
        </w:rPr>
        <w:t xml:space="preserve"> corridos</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Pr="00FC3E8C"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w:t>
      </w:r>
    </w:p>
    <w:p w:rsidR="009000FF"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9000FF" w:rsidRDefault="009000FF" w:rsidP="009000FF">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365489" w:rsidRDefault="00365489" w:rsidP="009000FF">
      <w:pPr>
        <w:tabs>
          <w:tab w:val="left" w:pos="1280"/>
        </w:tabs>
        <w:spacing w:line="360" w:lineRule="auto"/>
        <w:ind w:right="808"/>
        <w:jc w:val="center"/>
        <w:rPr>
          <w:rFonts w:ascii="Times New Roman" w:hAnsi="Times New Roman" w:cs="Times New Roman"/>
          <w:sz w:val="24"/>
        </w:rPr>
      </w:pPr>
    </w:p>
    <w:p w:rsidR="00365489" w:rsidRDefault="00365489" w:rsidP="009000FF">
      <w:pPr>
        <w:tabs>
          <w:tab w:val="left" w:pos="1280"/>
        </w:tabs>
        <w:spacing w:line="360" w:lineRule="auto"/>
        <w:ind w:right="808"/>
        <w:jc w:val="center"/>
        <w:rPr>
          <w:rFonts w:ascii="Times New Roman" w:hAnsi="Times New Roman" w:cs="Times New Roman"/>
          <w:sz w:val="24"/>
        </w:rPr>
      </w:pPr>
    </w:p>
    <w:p w:rsidR="00365489" w:rsidRDefault="00365489" w:rsidP="009000FF">
      <w:pPr>
        <w:tabs>
          <w:tab w:val="left" w:pos="1280"/>
        </w:tabs>
        <w:spacing w:line="360" w:lineRule="auto"/>
        <w:ind w:right="808"/>
        <w:jc w:val="center"/>
        <w:rPr>
          <w:rFonts w:ascii="Times New Roman" w:hAnsi="Times New Roman" w:cs="Times New Roman"/>
          <w:sz w:val="24"/>
        </w:rPr>
      </w:pPr>
    </w:p>
    <w:p w:rsidR="00365489" w:rsidRPr="009000FF" w:rsidRDefault="00365489" w:rsidP="009000FF">
      <w:pPr>
        <w:tabs>
          <w:tab w:val="left" w:pos="1280"/>
        </w:tabs>
        <w:spacing w:line="360" w:lineRule="auto"/>
        <w:ind w:right="808"/>
        <w:jc w:val="center"/>
        <w:rPr>
          <w:rFonts w:ascii="Times New Roman" w:hAnsi="Times New Roman" w:cs="Times New Roman"/>
          <w:sz w:val="24"/>
        </w:rPr>
      </w:pPr>
    </w:p>
    <w:p w:rsidR="009000FF" w:rsidRDefault="009000FF"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3A1" w:rsidRDefault="00F173A1" w:rsidP="008769E7">
      <w:pPr>
        <w:spacing w:after="0" w:line="240" w:lineRule="auto"/>
      </w:pPr>
      <w:r>
        <w:separator/>
      </w:r>
    </w:p>
  </w:endnote>
  <w:endnote w:type="continuationSeparator" w:id="0">
    <w:p w:rsidR="00F173A1" w:rsidRDefault="00F173A1"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3A1" w:rsidRDefault="00F173A1">
    <w:pPr>
      <w:pStyle w:val="Rodap"/>
      <w:jc w:val="right"/>
    </w:pPr>
  </w:p>
  <w:p w:rsidR="00F173A1" w:rsidRDefault="00F173A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3A1" w:rsidRDefault="00F173A1" w:rsidP="008769E7">
      <w:pPr>
        <w:spacing w:after="0" w:line="240" w:lineRule="auto"/>
      </w:pPr>
      <w:r>
        <w:separator/>
      </w:r>
    </w:p>
  </w:footnote>
  <w:footnote w:type="continuationSeparator" w:id="0">
    <w:p w:rsidR="00F173A1" w:rsidRDefault="00F173A1"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F173A1" w:rsidRPr="008769E7" w:rsidTr="008B49B1">
      <w:tc>
        <w:tcPr>
          <w:tcW w:w="6379" w:type="dxa"/>
          <w:shd w:val="clear" w:color="auto" w:fill="auto"/>
        </w:tcPr>
        <w:p w:rsidR="00F173A1" w:rsidRPr="008B49B1" w:rsidRDefault="00F173A1"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6B1ECF" w:rsidRPr="006B1ECF" w:rsidRDefault="00F173A1"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sidR="00366066">
            <w:rPr>
              <w:rFonts w:ascii="Times New Roman" w:eastAsia="Times New Roman" w:hAnsi="Times New Roman" w:cs="Times New Roman"/>
              <w:b/>
              <w:bCs/>
              <w:sz w:val="24"/>
              <w:szCs w:val="24"/>
              <w:lang w:eastAsia="zh-CN"/>
            </w:rPr>
            <w:t>SMS-PRO-2024/</w:t>
          </w:r>
          <w:r w:rsidR="006B1ECF">
            <w:rPr>
              <w:rFonts w:ascii="Times New Roman" w:eastAsia="Times New Roman" w:hAnsi="Times New Roman" w:cs="Times New Roman"/>
              <w:b/>
              <w:bCs/>
              <w:sz w:val="24"/>
              <w:szCs w:val="24"/>
              <w:lang w:eastAsia="zh-CN"/>
            </w:rPr>
            <w:t>23873</w:t>
          </w:r>
        </w:p>
        <w:p w:rsidR="00F173A1" w:rsidRPr="008B49B1" w:rsidRDefault="00F173A1"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F173A1" w:rsidRPr="008B49B1" w:rsidRDefault="00F173A1"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F173A1" w:rsidRDefault="00F173A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29025"/>
  </w:hdrShapeDefaults>
  <w:footnotePr>
    <w:footnote w:id="-1"/>
    <w:footnote w:id="0"/>
  </w:footnotePr>
  <w:endnotePr>
    <w:endnote w:id="-1"/>
    <w:endnote w:id="0"/>
  </w:endnotePr>
  <w:compat/>
  <w:rsids>
    <w:rsidRoot w:val="00FA14C1"/>
    <w:rsid w:val="0001583A"/>
    <w:rsid w:val="00023995"/>
    <w:rsid w:val="00035FC1"/>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24413"/>
    <w:rsid w:val="00230263"/>
    <w:rsid w:val="00232AC9"/>
    <w:rsid w:val="00236C52"/>
    <w:rsid w:val="002562B2"/>
    <w:rsid w:val="0026240E"/>
    <w:rsid w:val="00264CB9"/>
    <w:rsid w:val="00265C37"/>
    <w:rsid w:val="00281621"/>
    <w:rsid w:val="00285594"/>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56BDC"/>
    <w:rsid w:val="004620ED"/>
    <w:rsid w:val="00467022"/>
    <w:rsid w:val="004705AB"/>
    <w:rsid w:val="0049418B"/>
    <w:rsid w:val="004949E2"/>
    <w:rsid w:val="004A0026"/>
    <w:rsid w:val="004B0604"/>
    <w:rsid w:val="004B1282"/>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600A"/>
    <w:rsid w:val="005A168D"/>
    <w:rsid w:val="005A61C1"/>
    <w:rsid w:val="005B14C5"/>
    <w:rsid w:val="005B3330"/>
    <w:rsid w:val="005C24D1"/>
    <w:rsid w:val="005C4C8F"/>
    <w:rsid w:val="005E09D3"/>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1ECF"/>
    <w:rsid w:val="006B535E"/>
    <w:rsid w:val="006C4758"/>
    <w:rsid w:val="006C5BA3"/>
    <w:rsid w:val="006D16DA"/>
    <w:rsid w:val="006D4E83"/>
    <w:rsid w:val="006E00D5"/>
    <w:rsid w:val="006E7884"/>
    <w:rsid w:val="00700140"/>
    <w:rsid w:val="00707D88"/>
    <w:rsid w:val="00716EDD"/>
    <w:rsid w:val="00717769"/>
    <w:rsid w:val="00722887"/>
    <w:rsid w:val="007271FD"/>
    <w:rsid w:val="0073043E"/>
    <w:rsid w:val="00732EBE"/>
    <w:rsid w:val="0074617D"/>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293B"/>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912D9"/>
    <w:rsid w:val="0099264B"/>
    <w:rsid w:val="009A459B"/>
    <w:rsid w:val="009C36AF"/>
    <w:rsid w:val="009D515A"/>
    <w:rsid w:val="009D5400"/>
    <w:rsid w:val="009E74DB"/>
    <w:rsid w:val="009E772C"/>
    <w:rsid w:val="009F0F12"/>
    <w:rsid w:val="009F0F99"/>
    <w:rsid w:val="009F2739"/>
    <w:rsid w:val="009F43CF"/>
    <w:rsid w:val="00A15CA1"/>
    <w:rsid w:val="00A206A3"/>
    <w:rsid w:val="00A42035"/>
    <w:rsid w:val="00A42641"/>
    <w:rsid w:val="00A73A86"/>
    <w:rsid w:val="00A744D2"/>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E6A4F"/>
    <w:rsid w:val="00CF28C1"/>
    <w:rsid w:val="00CF5F1C"/>
    <w:rsid w:val="00D018BF"/>
    <w:rsid w:val="00D03F15"/>
    <w:rsid w:val="00D06DF2"/>
    <w:rsid w:val="00D10068"/>
    <w:rsid w:val="00D11DB9"/>
    <w:rsid w:val="00D17AEC"/>
    <w:rsid w:val="00D26715"/>
    <w:rsid w:val="00D33FE7"/>
    <w:rsid w:val="00D6206B"/>
    <w:rsid w:val="00D65856"/>
    <w:rsid w:val="00D736E8"/>
    <w:rsid w:val="00D77040"/>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4B07"/>
    <w:rsid w:val="00E75975"/>
    <w:rsid w:val="00E765D5"/>
    <w:rsid w:val="00E84A23"/>
    <w:rsid w:val="00E92607"/>
    <w:rsid w:val="00EB2737"/>
    <w:rsid w:val="00EC0F09"/>
    <w:rsid w:val="00EE3682"/>
    <w:rsid w:val="00EF0C1C"/>
    <w:rsid w:val="00EF2F50"/>
    <w:rsid w:val="00F06ECB"/>
    <w:rsid w:val="00F16848"/>
    <w:rsid w:val="00F173A1"/>
    <w:rsid w:val="00F204AA"/>
    <w:rsid w:val="00F2072A"/>
    <w:rsid w:val="00F376B3"/>
    <w:rsid w:val="00F56A2D"/>
    <w:rsid w:val="00F57D56"/>
    <w:rsid w:val="00F66B23"/>
    <w:rsid w:val="00F719E6"/>
    <w:rsid w:val="00F77B7D"/>
    <w:rsid w:val="00F85460"/>
    <w:rsid w:val="00F875AE"/>
    <w:rsid w:val="00F91B99"/>
    <w:rsid w:val="00FA14C1"/>
    <w:rsid w:val="00FC541F"/>
    <w:rsid w:val="00FD1122"/>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90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F7965-3972-414F-8351-A9BF63E16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31</Pages>
  <Words>7805</Words>
  <Characters>42151</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5</cp:revision>
  <cp:lastPrinted>2023-07-19T15:10:00Z</cp:lastPrinted>
  <dcterms:created xsi:type="dcterms:W3CDTF">2024-05-14T19:24:00Z</dcterms:created>
  <dcterms:modified xsi:type="dcterms:W3CDTF">2024-05-14T19:30:00Z</dcterms:modified>
</cp:coreProperties>
</file>