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8D0DA8">
        <w:rPr>
          <w:rFonts w:ascii="Arial" w:eastAsia="Times New Roman" w:hAnsi="Arial" w:cs="Arial"/>
          <w:b/>
          <w:color w:val="FF0000"/>
          <w:sz w:val="24"/>
          <w:szCs w:val="24"/>
        </w:rPr>
        <w:t>90810</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8D0DA8">
        <w:rPr>
          <w:rFonts w:ascii="Arial" w:eastAsia="Times New Roman" w:hAnsi="Arial" w:cs="Arial"/>
          <w:color w:val="FF0000"/>
          <w:sz w:val="24"/>
          <w:szCs w:val="24"/>
        </w:rPr>
        <w:t>47162</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CA3226">
        <w:rPr>
          <w:rFonts w:ascii="Arial" w:hAnsi="Arial" w:cs="Arial"/>
          <w:b/>
          <w:color w:val="FF0000"/>
        </w:rPr>
        <w:t>09/08</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938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560"/>
        <w:gridCol w:w="850"/>
        <w:gridCol w:w="4678"/>
        <w:gridCol w:w="729"/>
        <w:gridCol w:w="992"/>
      </w:tblGrid>
      <w:tr w:rsidR="008A2D94" w:rsidRPr="001073F5" w:rsidTr="00DF158E">
        <w:trPr>
          <w:trHeight w:val="559"/>
        </w:trPr>
        <w:tc>
          <w:tcPr>
            <w:tcW w:w="9382" w:type="dxa"/>
            <w:gridSpan w:val="7"/>
            <w:shd w:val="clear" w:color="auto" w:fill="CCCCCC"/>
            <w:vAlign w:val="center"/>
          </w:tcPr>
          <w:p w:rsidR="008A2D94" w:rsidRPr="001073F5" w:rsidRDefault="008A2D94" w:rsidP="008A2D94">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8A2D94" w:rsidRPr="001073F5" w:rsidTr="00DF158E">
        <w:trPr>
          <w:trHeight w:val="559"/>
        </w:trPr>
        <w:tc>
          <w:tcPr>
            <w:tcW w:w="573" w:type="dxa"/>
            <w:gridSpan w:val="2"/>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ITEM</w:t>
            </w:r>
          </w:p>
        </w:tc>
        <w:tc>
          <w:tcPr>
            <w:tcW w:w="1560"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SIGMA</w:t>
            </w:r>
          </w:p>
        </w:tc>
        <w:tc>
          <w:tcPr>
            <w:tcW w:w="850"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BR</w:t>
            </w:r>
          </w:p>
        </w:tc>
        <w:tc>
          <w:tcPr>
            <w:tcW w:w="4678"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DESCRIÇÃO DO PRODUTO</w:t>
            </w:r>
          </w:p>
        </w:tc>
        <w:tc>
          <w:tcPr>
            <w:tcW w:w="729" w:type="dxa"/>
            <w:shd w:val="clear" w:color="auto" w:fill="CCCCCC"/>
            <w:vAlign w:val="center"/>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UNID.</w:t>
            </w:r>
          </w:p>
        </w:tc>
        <w:tc>
          <w:tcPr>
            <w:tcW w:w="992" w:type="dxa"/>
            <w:shd w:val="clear" w:color="auto" w:fill="CCCCCC"/>
            <w:vAlign w:val="center"/>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ESTIMATIVA</w:t>
            </w:r>
            <w:r>
              <w:rPr>
                <w:rFonts w:asciiTheme="minorHAnsi" w:hAnsiTheme="minorHAnsi" w:cstheme="minorHAnsi"/>
                <w:b/>
                <w:bCs/>
                <w:sz w:val="18"/>
              </w:rPr>
              <w:t>6</w:t>
            </w:r>
            <w:r w:rsidRPr="00EE5AF6">
              <w:rPr>
                <w:rFonts w:asciiTheme="minorHAnsi" w:hAnsiTheme="minorHAnsi" w:cstheme="minorHAnsi"/>
                <w:b/>
                <w:bCs/>
                <w:sz w:val="18"/>
              </w:rPr>
              <w:t xml:space="preserve"> MESES</w:t>
            </w:r>
          </w:p>
        </w:tc>
      </w:tr>
      <w:tr w:rsidR="008D0DA8" w:rsidRPr="00E831A9" w:rsidTr="00B40924">
        <w:trPr>
          <w:gridBefore w:val="1"/>
          <w:wBefore w:w="6" w:type="dxa"/>
          <w:trHeight w:val="285"/>
        </w:trPr>
        <w:tc>
          <w:tcPr>
            <w:tcW w:w="567" w:type="dxa"/>
            <w:tcMar>
              <w:top w:w="27" w:type="dxa"/>
              <w:left w:w="41" w:type="dxa"/>
              <w:bottom w:w="27" w:type="dxa"/>
              <w:right w:w="41" w:type="dxa"/>
            </w:tcMar>
            <w:vAlign w:val="center"/>
          </w:tcPr>
          <w:p w:rsidR="008D0DA8" w:rsidRPr="00E831A9" w:rsidRDefault="008D0DA8" w:rsidP="00464F41">
            <w:pPr>
              <w:rPr>
                <w:rFonts w:asciiTheme="minorHAnsi" w:hAnsiTheme="minorHAnsi" w:cstheme="minorHAnsi"/>
                <w:bCs/>
                <w:i/>
                <w:sz w:val="20"/>
                <w:szCs w:val="20"/>
              </w:rPr>
            </w:pPr>
            <w:proofErr w:type="gramStart"/>
            <w:r w:rsidRPr="00E831A9">
              <w:rPr>
                <w:rFonts w:asciiTheme="minorHAnsi" w:hAnsiTheme="minorHAnsi" w:cstheme="minorHAnsi"/>
                <w:bCs/>
                <w:i/>
                <w:sz w:val="20"/>
                <w:szCs w:val="20"/>
              </w:rPr>
              <w:t>1</w:t>
            </w:r>
            <w:proofErr w:type="gramEnd"/>
          </w:p>
        </w:tc>
        <w:tc>
          <w:tcPr>
            <w:tcW w:w="1560" w:type="dxa"/>
            <w:tcMar>
              <w:top w:w="27" w:type="dxa"/>
              <w:left w:w="41" w:type="dxa"/>
              <w:bottom w:w="27" w:type="dxa"/>
              <w:right w:w="41" w:type="dxa"/>
            </w:tcMar>
          </w:tcPr>
          <w:p w:rsidR="008D0DA8" w:rsidRPr="006D5716" w:rsidRDefault="008D0DA8" w:rsidP="00EF4DE5">
            <w:r w:rsidRPr="006D5716">
              <w:t>651515012-59</w:t>
            </w:r>
          </w:p>
        </w:tc>
        <w:tc>
          <w:tcPr>
            <w:tcW w:w="850" w:type="dxa"/>
            <w:tcMar>
              <w:top w:w="27" w:type="dxa"/>
              <w:left w:w="41" w:type="dxa"/>
              <w:bottom w:w="27" w:type="dxa"/>
              <w:right w:w="41" w:type="dxa"/>
            </w:tcMar>
          </w:tcPr>
          <w:p w:rsidR="008D0DA8" w:rsidRPr="006D5716" w:rsidRDefault="008D0DA8" w:rsidP="00EF4DE5">
            <w:r w:rsidRPr="006D5716">
              <w:t>332814</w:t>
            </w:r>
          </w:p>
        </w:tc>
        <w:tc>
          <w:tcPr>
            <w:tcW w:w="4678" w:type="dxa"/>
            <w:tcMar>
              <w:top w:w="27" w:type="dxa"/>
              <w:left w:w="41" w:type="dxa"/>
              <w:bottom w:w="27" w:type="dxa"/>
              <w:right w:w="41" w:type="dxa"/>
            </w:tcMar>
          </w:tcPr>
          <w:p w:rsidR="008D0DA8" w:rsidRPr="006D5716" w:rsidRDefault="008D0DA8" w:rsidP="00EF4DE5">
            <w:r w:rsidRPr="006D5716">
              <w:t xml:space="preserve">PRESERVATIVO MASCULINO, SEM LUBRIFICAÇÃO, LARGURA DE </w:t>
            </w:r>
            <w:proofErr w:type="gramStart"/>
            <w:r w:rsidRPr="006D5716">
              <w:t>52MM</w:t>
            </w:r>
            <w:proofErr w:type="gramEnd"/>
            <w:r w:rsidRPr="006D5716">
              <w:t xml:space="preserve">, NA COR NATURAL, SEM AROMAS OU SABORES ARTIFICIAIS, A SER UTILIZADO NOS EXAMES DE ULTRASSONOGRAFIA </w:t>
            </w:r>
            <w:r w:rsidRPr="006D5716">
              <w:lastRenderedPageBreak/>
              <w:t>TRANSVAGINAL</w:t>
            </w:r>
          </w:p>
        </w:tc>
        <w:tc>
          <w:tcPr>
            <w:tcW w:w="729" w:type="dxa"/>
            <w:tcMar>
              <w:top w:w="27" w:type="dxa"/>
              <w:left w:w="41" w:type="dxa"/>
              <w:bottom w:w="27" w:type="dxa"/>
              <w:right w:w="41" w:type="dxa"/>
            </w:tcMar>
          </w:tcPr>
          <w:p w:rsidR="008D0DA8" w:rsidRPr="006D5716" w:rsidRDefault="008D0DA8" w:rsidP="00EF4DE5">
            <w:r w:rsidRPr="006D5716">
              <w:lastRenderedPageBreak/>
              <w:t>UNI</w:t>
            </w:r>
          </w:p>
        </w:tc>
        <w:tc>
          <w:tcPr>
            <w:tcW w:w="992" w:type="dxa"/>
          </w:tcPr>
          <w:p w:rsidR="008D0DA8" w:rsidRPr="006D5716" w:rsidRDefault="008D0DA8" w:rsidP="00EF4DE5">
            <w:r w:rsidRPr="006D5716">
              <w:t>2.000</w:t>
            </w:r>
          </w:p>
        </w:tc>
      </w:tr>
      <w:tr w:rsidR="008D0DA8" w:rsidRPr="00E831A9" w:rsidTr="00B40924">
        <w:trPr>
          <w:gridBefore w:val="1"/>
          <w:wBefore w:w="6" w:type="dxa"/>
          <w:trHeight w:val="285"/>
        </w:trPr>
        <w:tc>
          <w:tcPr>
            <w:tcW w:w="567" w:type="dxa"/>
            <w:tcMar>
              <w:top w:w="27" w:type="dxa"/>
              <w:left w:w="41" w:type="dxa"/>
              <w:bottom w:w="27" w:type="dxa"/>
              <w:right w:w="41" w:type="dxa"/>
            </w:tcMar>
            <w:vAlign w:val="center"/>
          </w:tcPr>
          <w:p w:rsidR="008D0DA8" w:rsidRPr="00E831A9" w:rsidRDefault="008D0DA8" w:rsidP="00464F41">
            <w:pPr>
              <w:rPr>
                <w:rFonts w:asciiTheme="minorHAnsi" w:hAnsiTheme="minorHAnsi" w:cstheme="minorHAnsi"/>
                <w:bCs/>
                <w:i/>
                <w:sz w:val="20"/>
                <w:szCs w:val="20"/>
              </w:rPr>
            </w:pPr>
            <w:proofErr w:type="gramStart"/>
            <w:r>
              <w:rPr>
                <w:rFonts w:asciiTheme="minorHAnsi" w:hAnsiTheme="minorHAnsi" w:cstheme="minorHAnsi"/>
                <w:bCs/>
                <w:i/>
                <w:sz w:val="20"/>
                <w:szCs w:val="20"/>
              </w:rPr>
              <w:lastRenderedPageBreak/>
              <w:t>2</w:t>
            </w:r>
            <w:proofErr w:type="gramEnd"/>
          </w:p>
        </w:tc>
        <w:tc>
          <w:tcPr>
            <w:tcW w:w="1560" w:type="dxa"/>
            <w:tcMar>
              <w:top w:w="27" w:type="dxa"/>
              <w:left w:w="41" w:type="dxa"/>
              <w:bottom w:w="27" w:type="dxa"/>
              <w:right w:w="41" w:type="dxa"/>
            </w:tcMar>
          </w:tcPr>
          <w:p w:rsidR="008D0DA8" w:rsidRPr="006D5716" w:rsidRDefault="008D0DA8" w:rsidP="00EF4DE5">
            <w:r w:rsidRPr="006D5716">
              <w:t>651519003-82</w:t>
            </w:r>
          </w:p>
        </w:tc>
        <w:tc>
          <w:tcPr>
            <w:tcW w:w="850" w:type="dxa"/>
            <w:tcMar>
              <w:top w:w="27" w:type="dxa"/>
              <w:left w:w="41" w:type="dxa"/>
              <w:bottom w:w="27" w:type="dxa"/>
              <w:right w:w="41" w:type="dxa"/>
            </w:tcMar>
          </w:tcPr>
          <w:p w:rsidR="008D0DA8" w:rsidRPr="006D5716" w:rsidRDefault="008D0DA8" w:rsidP="00EF4DE5">
            <w:r w:rsidRPr="006D5716">
              <w:t>461243</w:t>
            </w:r>
          </w:p>
        </w:tc>
        <w:tc>
          <w:tcPr>
            <w:tcW w:w="4678" w:type="dxa"/>
            <w:tcMar>
              <w:top w:w="27" w:type="dxa"/>
              <w:left w:w="41" w:type="dxa"/>
              <w:bottom w:w="27" w:type="dxa"/>
              <w:right w:w="41" w:type="dxa"/>
            </w:tcMar>
          </w:tcPr>
          <w:p w:rsidR="008D0DA8" w:rsidRPr="006D5716" w:rsidRDefault="008D0DA8" w:rsidP="00EF4DE5">
            <w:r w:rsidRPr="006D5716">
              <w:t>ELETRODO DESCARTÁVEL PARA MONITORIZAÇÃO CARDÍACA TAMANHO ADULTO, REVESTIDO COM ADESIVO HIPOALERGENICO, GEL SÓLIDO</w:t>
            </w:r>
            <w:proofErr w:type="gramStart"/>
            <w:r w:rsidRPr="006D5716">
              <w:t xml:space="preserve">  </w:t>
            </w:r>
            <w:proofErr w:type="gramEnd"/>
            <w:r w:rsidRPr="006D5716">
              <w:t>ADERENTE  COM PINO DE AÇO, CONTRA PINO DE PRATA, CONFECCIONADO COM MATERIAL COM ADESIVIDADE GARANTIDA EM PRESENÇA DE UMIDADE. SEGUNDO NORMAS DO MS.</w:t>
            </w:r>
          </w:p>
        </w:tc>
        <w:tc>
          <w:tcPr>
            <w:tcW w:w="729" w:type="dxa"/>
            <w:tcMar>
              <w:top w:w="27" w:type="dxa"/>
              <w:left w:w="41" w:type="dxa"/>
              <w:bottom w:w="27" w:type="dxa"/>
              <w:right w:w="41" w:type="dxa"/>
            </w:tcMar>
          </w:tcPr>
          <w:p w:rsidR="008D0DA8" w:rsidRPr="006D5716" w:rsidRDefault="008D0DA8" w:rsidP="00EF4DE5">
            <w:r w:rsidRPr="006D5716">
              <w:t>UNI</w:t>
            </w:r>
          </w:p>
        </w:tc>
        <w:tc>
          <w:tcPr>
            <w:tcW w:w="992" w:type="dxa"/>
          </w:tcPr>
          <w:p w:rsidR="008D0DA8" w:rsidRPr="006D5716" w:rsidRDefault="008D0DA8" w:rsidP="00EF4DE5">
            <w:r w:rsidRPr="006D5716">
              <w:t>60.000</w:t>
            </w:r>
          </w:p>
        </w:tc>
      </w:tr>
      <w:tr w:rsidR="008D0DA8" w:rsidRPr="00E831A9" w:rsidTr="00B40924">
        <w:trPr>
          <w:gridBefore w:val="1"/>
          <w:wBefore w:w="6" w:type="dxa"/>
          <w:trHeight w:val="285"/>
        </w:trPr>
        <w:tc>
          <w:tcPr>
            <w:tcW w:w="567" w:type="dxa"/>
            <w:tcMar>
              <w:top w:w="27" w:type="dxa"/>
              <w:left w:w="41" w:type="dxa"/>
              <w:bottom w:w="27" w:type="dxa"/>
              <w:right w:w="41" w:type="dxa"/>
            </w:tcMar>
            <w:vAlign w:val="center"/>
          </w:tcPr>
          <w:p w:rsidR="008D0DA8" w:rsidRPr="00E831A9" w:rsidRDefault="008D0DA8" w:rsidP="00464F41">
            <w:pPr>
              <w:rPr>
                <w:rFonts w:asciiTheme="minorHAnsi" w:hAnsiTheme="minorHAnsi" w:cstheme="minorHAnsi"/>
                <w:bCs/>
                <w:i/>
                <w:sz w:val="20"/>
                <w:szCs w:val="20"/>
              </w:rPr>
            </w:pPr>
            <w:proofErr w:type="gramStart"/>
            <w:r>
              <w:rPr>
                <w:rFonts w:asciiTheme="minorHAnsi" w:hAnsiTheme="minorHAnsi" w:cstheme="minorHAnsi"/>
                <w:bCs/>
                <w:i/>
                <w:sz w:val="20"/>
                <w:szCs w:val="20"/>
              </w:rPr>
              <w:t>3</w:t>
            </w:r>
            <w:proofErr w:type="gramEnd"/>
          </w:p>
        </w:tc>
        <w:tc>
          <w:tcPr>
            <w:tcW w:w="1560" w:type="dxa"/>
            <w:tcMar>
              <w:top w:w="27" w:type="dxa"/>
              <w:left w:w="41" w:type="dxa"/>
              <w:bottom w:w="27" w:type="dxa"/>
              <w:right w:w="41" w:type="dxa"/>
            </w:tcMar>
          </w:tcPr>
          <w:p w:rsidR="008D0DA8" w:rsidRPr="006D5716" w:rsidRDefault="008D0DA8" w:rsidP="00EF4DE5">
            <w:r w:rsidRPr="006D5716">
              <w:t>6515.36.002-20</w:t>
            </w:r>
          </w:p>
        </w:tc>
        <w:tc>
          <w:tcPr>
            <w:tcW w:w="850" w:type="dxa"/>
            <w:tcMar>
              <w:top w:w="27" w:type="dxa"/>
              <w:left w:w="41" w:type="dxa"/>
              <w:bottom w:w="27" w:type="dxa"/>
              <w:right w:w="41" w:type="dxa"/>
            </w:tcMar>
          </w:tcPr>
          <w:p w:rsidR="008D0DA8" w:rsidRPr="006D5716" w:rsidRDefault="008D0DA8" w:rsidP="00EF4DE5">
            <w:r w:rsidRPr="006D5716">
              <w:t>457484</w:t>
            </w:r>
          </w:p>
        </w:tc>
        <w:tc>
          <w:tcPr>
            <w:tcW w:w="4678" w:type="dxa"/>
            <w:tcMar>
              <w:top w:w="27" w:type="dxa"/>
              <w:left w:w="41" w:type="dxa"/>
              <w:bottom w:w="27" w:type="dxa"/>
              <w:right w:w="41" w:type="dxa"/>
            </w:tcMar>
          </w:tcPr>
          <w:p w:rsidR="008D0DA8" w:rsidRPr="006D5716" w:rsidRDefault="008D0DA8" w:rsidP="00EF4DE5">
            <w:r w:rsidRPr="006D5716">
              <w:t xml:space="preserve">TORNEIRA TRÊS VIAS DESCARTÁVEL, CONVECCIONADA EM MATERIAL APROPRIADO PVC DE ALTA DENSIDADE, ACIONAMENTO MACIO, SETAS INDICATIVAS, PERFEITO AJUSTE ENTRE AS PARTES, ESTRUTURA TRANSPARENTE, CONECTORES LUER LOCK UNIVERSAIS, COM TAMPAS PROTETORAS NAS VIAS. ESTÉRIL, ATOXICA, EM EMBALAGEM INDIVIDUAL DE PAPEL GRAU CIRURGICO, CONSTANDO DADOS DE IDENTIFICAÇÃO E PROCEDENCIA, DATA E TIPO DE ESTERILIZAÇÃO, TEMPO DE VALIDADE E RIGISTRO EM ORGÃOS </w:t>
            </w:r>
            <w:proofErr w:type="gramStart"/>
            <w:r w:rsidRPr="006D5716">
              <w:t>COMPETENTES</w:t>
            </w:r>
            <w:proofErr w:type="gramEnd"/>
          </w:p>
        </w:tc>
        <w:tc>
          <w:tcPr>
            <w:tcW w:w="729" w:type="dxa"/>
            <w:tcMar>
              <w:top w:w="27" w:type="dxa"/>
              <w:left w:w="41" w:type="dxa"/>
              <w:bottom w:w="27" w:type="dxa"/>
              <w:right w:w="41" w:type="dxa"/>
            </w:tcMar>
          </w:tcPr>
          <w:p w:rsidR="008D0DA8" w:rsidRPr="006D5716" w:rsidRDefault="008D0DA8" w:rsidP="00EF4DE5">
            <w:r w:rsidRPr="006D5716">
              <w:t>UNI</w:t>
            </w:r>
          </w:p>
        </w:tc>
        <w:tc>
          <w:tcPr>
            <w:tcW w:w="992" w:type="dxa"/>
          </w:tcPr>
          <w:p w:rsidR="008D0DA8" w:rsidRDefault="008D0DA8" w:rsidP="00EF4DE5">
            <w:r w:rsidRPr="006D5716">
              <w:t>3.600</w:t>
            </w:r>
          </w:p>
        </w:tc>
      </w:tr>
      <w:tr w:rsidR="008D0DA8" w:rsidRPr="00E831A9" w:rsidTr="00B40924">
        <w:trPr>
          <w:gridBefore w:val="1"/>
          <w:wBefore w:w="6" w:type="dxa"/>
          <w:trHeight w:val="285"/>
        </w:trPr>
        <w:tc>
          <w:tcPr>
            <w:tcW w:w="567" w:type="dxa"/>
            <w:tcMar>
              <w:top w:w="27" w:type="dxa"/>
              <w:left w:w="41" w:type="dxa"/>
              <w:bottom w:w="27" w:type="dxa"/>
              <w:right w:w="41" w:type="dxa"/>
            </w:tcMar>
            <w:vAlign w:val="center"/>
          </w:tcPr>
          <w:p w:rsidR="008D0DA8" w:rsidRDefault="008D0DA8" w:rsidP="00464F41">
            <w:pPr>
              <w:rPr>
                <w:rFonts w:asciiTheme="minorHAnsi" w:hAnsiTheme="minorHAnsi" w:cstheme="minorHAnsi"/>
                <w:bCs/>
                <w:i/>
                <w:sz w:val="20"/>
                <w:szCs w:val="20"/>
              </w:rPr>
            </w:pPr>
            <w:proofErr w:type="gramStart"/>
            <w:r>
              <w:rPr>
                <w:rFonts w:asciiTheme="minorHAnsi" w:hAnsiTheme="minorHAnsi" w:cstheme="minorHAnsi"/>
                <w:bCs/>
                <w:i/>
                <w:sz w:val="20"/>
                <w:szCs w:val="20"/>
              </w:rPr>
              <w:t>4</w:t>
            </w:r>
            <w:proofErr w:type="gramEnd"/>
          </w:p>
        </w:tc>
        <w:tc>
          <w:tcPr>
            <w:tcW w:w="1560" w:type="dxa"/>
            <w:tcMar>
              <w:top w:w="27" w:type="dxa"/>
              <w:left w:w="41" w:type="dxa"/>
              <w:bottom w:w="27" w:type="dxa"/>
              <w:right w:w="41" w:type="dxa"/>
            </w:tcMar>
          </w:tcPr>
          <w:p w:rsidR="008D0DA8" w:rsidRPr="006D5716" w:rsidRDefault="008D0DA8" w:rsidP="00EF4DE5">
            <w:r w:rsidRPr="006D5716">
              <w:t>651515012-59</w:t>
            </w:r>
          </w:p>
        </w:tc>
        <w:tc>
          <w:tcPr>
            <w:tcW w:w="850" w:type="dxa"/>
            <w:tcMar>
              <w:top w:w="27" w:type="dxa"/>
              <w:left w:w="41" w:type="dxa"/>
              <w:bottom w:w="27" w:type="dxa"/>
              <w:right w:w="41" w:type="dxa"/>
            </w:tcMar>
          </w:tcPr>
          <w:p w:rsidR="008D0DA8" w:rsidRPr="006D5716" w:rsidRDefault="008D0DA8" w:rsidP="00EF4DE5">
            <w:r w:rsidRPr="006D5716">
              <w:t>332814</w:t>
            </w:r>
          </w:p>
        </w:tc>
        <w:tc>
          <w:tcPr>
            <w:tcW w:w="4678" w:type="dxa"/>
            <w:tcMar>
              <w:top w:w="27" w:type="dxa"/>
              <w:left w:w="41" w:type="dxa"/>
              <w:bottom w:w="27" w:type="dxa"/>
              <w:right w:w="41" w:type="dxa"/>
            </w:tcMar>
          </w:tcPr>
          <w:p w:rsidR="008D0DA8" w:rsidRPr="006D5716" w:rsidRDefault="008D0DA8" w:rsidP="00EF4DE5">
            <w:r w:rsidRPr="006D5716">
              <w:t xml:space="preserve">PRESERVATIVO MASCULINO, SEM LUBRIFICAÇÃO, LARGURA DE </w:t>
            </w:r>
            <w:proofErr w:type="gramStart"/>
            <w:r w:rsidRPr="006D5716">
              <w:t>52MM</w:t>
            </w:r>
            <w:proofErr w:type="gramEnd"/>
            <w:r w:rsidRPr="006D5716">
              <w:t>, NA COR NATURAL, SEM AROMAS OU SABORES ARTIFICIAIS, A SER UTILIZADO NOS EXAMES DE ULTRASSONOGRAFIA TRANSVAGINAL</w:t>
            </w:r>
          </w:p>
        </w:tc>
        <w:tc>
          <w:tcPr>
            <w:tcW w:w="729" w:type="dxa"/>
            <w:tcMar>
              <w:top w:w="27" w:type="dxa"/>
              <w:left w:w="41" w:type="dxa"/>
              <w:bottom w:w="27" w:type="dxa"/>
              <w:right w:w="41" w:type="dxa"/>
            </w:tcMar>
          </w:tcPr>
          <w:p w:rsidR="008D0DA8" w:rsidRPr="006D5716" w:rsidRDefault="008D0DA8" w:rsidP="00EF4DE5">
            <w:r w:rsidRPr="006D5716">
              <w:t>UNI</w:t>
            </w:r>
          </w:p>
        </w:tc>
        <w:tc>
          <w:tcPr>
            <w:tcW w:w="992" w:type="dxa"/>
          </w:tcPr>
          <w:p w:rsidR="008D0DA8" w:rsidRPr="006D5716" w:rsidRDefault="008D0DA8" w:rsidP="00EF4DE5">
            <w:r w:rsidRPr="006D5716">
              <w:t>2.000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w:t>
      </w:r>
      <w:r w:rsidRPr="00264CB9">
        <w:rPr>
          <w:rFonts w:ascii="Arial" w:hAnsi="Arial" w:cs="Arial"/>
          <w:sz w:val="24"/>
          <w:szCs w:val="24"/>
        </w:rPr>
        <w:lastRenderedPageBreak/>
        <w:t>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 xml:space="preserve">poderão retirá-la, </w:t>
      </w:r>
      <w:r w:rsidRPr="00264CB9">
        <w:rPr>
          <w:rFonts w:ascii="Arial" w:hAnsi="Arial" w:cs="Arial"/>
          <w:sz w:val="24"/>
          <w:szCs w:val="24"/>
        </w:rPr>
        <w:lastRenderedPageBreak/>
        <w:t>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O valor mínimo parametrizado possui caráter sigiloso aos demais </w:t>
      </w:r>
      <w:r w:rsidRPr="00264CB9">
        <w:rPr>
          <w:rFonts w:ascii="Arial" w:hAnsi="Arial" w:cs="Arial"/>
          <w:sz w:val="24"/>
          <w:szCs w:val="24"/>
        </w:rPr>
        <w:lastRenderedPageBreak/>
        <w:t>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w:t>
      </w:r>
      <w:r w:rsidRPr="00264CB9">
        <w:rPr>
          <w:rFonts w:ascii="Arial" w:hAnsi="Arial" w:cs="Arial"/>
          <w:sz w:val="24"/>
          <w:szCs w:val="24"/>
        </w:rPr>
        <w:lastRenderedPageBreak/>
        <w:t xml:space="preserve">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w:t>
      </w:r>
      <w:r w:rsidRPr="00264CB9">
        <w:rPr>
          <w:rFonts w:ascii="Arial" w:hAnsi="Arial" w:cs="Arial"/>
          <w:sz w:val="24"/>
          <w:szCs w:val="24"/>
        </w:rPr>
        <w:lastRenderedPageBreak/>
        <w:t>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240EF0">
        <w:rPr>
          <w:rFonts w:ascii="Arial" w:hAnsi="Arial" w:cs="Arial"/>
          <w:sz w:val="24"/>
          <w:szCs w:val="24"/>
        </w:rPr>
        <w:t>09</w:t>
      </w:r>
      <w:r>
        <w:rPr>
          <w:rFonts w:ascii="Arial" w:hAnsi="Arial" w:cs="Arial"/>
          <w:sz w:val="24"/>
          <w:szCs w:val="24"/>
        </w:rPr>
        <w:t xml:space="preserve"> de </w:t>
      </w:r>
      <w:r w:rsidR="00240EF0">
        <w:rPr>
          <w:rFonts w:ascii="Arial" w:hAnsi="Arial" w:cs="Arial"/>
          <w:sz w:val="24"/>
          <w:szCs w:val="24"/>
        </w:rPr>
        <w:t>Agosto</w:t>
      </w:r>
      <w:proofErr w:type="gramStart"/>
      <w:r w:rsidR="00240EF0">
        <w:rPr>
          <w:rFonts w:ascii="Arial" w:hAnsi="Arial" w:cs="Arial"/>
          <w:sz w:val="24"/>
          <w:szCs w:val="24"/>
        </w:rPr>
        <w:t xml:space="preserve"> </w:t>
      </w:r>
      <w:r>
        <w:rPr>
          <w:rFonts w:ascii="Arial" w:hAnsi="Arial" w:cs="Arial"/>
          <w:sz w:val="24"/>
          <w:szCs w:val="24"/>
        </w:rPr>
        <w:t xml:space="preserve"> </w:t>
      </w:r>
      <w:proofErr w:type="gramEnd"/>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30062"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bookmarkStart w:id="0" w:name="_GoBack"/>
      <w:bookmarkEnd w:id="0"/>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lastRenderedPageBreak/>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w:t>
      </w:r>
      <w:r w:rsidRPr="00264CB9">
        <w:rPr>
          <w:rFonts w:ascii="Arial" w:hAnsi="Arial" w:cs="Arial"/>
          <w:b/>
          <w:sz w:val="24"/>
          <w:szCs w:val="24"/>
        </w:rPr>
        <w:lastRenderedPageBreak/>
        <w:t xml:space="preserve">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5.8. O fornecedor/colaborador externo possui política ou normativos internos que determinem a proibição ou restrição, quanto ao oferecimento de </w:t>
      </w:r>
      <w:r w:rsidRPr="00264CB9">
        <w:rPr>
          <w:rFonts w:ascii="Arial" w:hAnsi="Arial" w:cs="Arial"/>
          <w:b/>
          <w:sz w:val="24"/>
          <w:szCs w:val="24"/>
        </w:rPr>
        <w:lastRenderedPageBreak/>
        <w:t>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292DFC">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464F41">
      <w:pPr>
        <w:pStyle w:val="Ttulo1"/>
        <w:jc w:val="center"/>
      </w:pPr>
      <w:r>
        <w:rPr>
          <w:w w:val="80"/>
        </w:rPr>
        <w:lastRenderedPageBreak/>
        <w:t>TERMO DE REFERÊNCIA</w:t>
      </w:r>
    </w:p>
    <w:p w:rsidR="00464F41" w:rsidRDefault="00464F41" w:rsidP="00464F41">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13F8B13C" wp14:editId="46B3FF65">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5F06D8" w:rsidRDefault="005F06D8" w:rsidP="00464F41">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v:textbox>
                <w10:wrap type="topAndBottom" anchorx="page"/>
              </v:rect>
            </w:pict>
          </mc:Fallback>
        </mc:AlternateContent>
      </w:r>
    </w:p>
    <w:p w:rsidR="00464F41" w:rsidRDefault="00464F41" w:rsidP="00464F41">
      <w:pPr>
        <w:pStyle w:val="Corpodetexto"/>
        <w:rPr>
          <w:rFonts w:ascii="Arial" w:hAnsi="Arial"/>
          <w:b/>
        </w:rPr>
      </w:pPr>
    </w:p>
    <w:p w:rsidR="00464F41" w:rsidRDefault="00464F41" w:rsidP="00464F41">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464F41" w:rsidRDefault="00464F41" w:rsidP="00464F41">
      <w:pPr>
        <w:pStyle w:val="Corpodetexto"/>
        <w:spacing w:before="11"/>
        <w:rPr>
          <w:rFonts w:asciiTheme="minorHAnsi" w:hAnsiTheme="minorHAnsi" w:cstheme="minorHAnsi"/>
          <w:sz w:val="23"/>
        </w:rPr>
      </w:pPr>
    </w:p>
    <w:p w:rsidR="00464F41" w:rsidRDefault="00464F41" w:rsidP="00464F41">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464F41" w:rsidRDefault="00464F41" w:rsidP="00464F41">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464F41" w:rsidRDefault="00464F41" w:rsidP="00464F41">
      <w:pPr>
        <w:tabs>
          <w:tab w:val="left" w:pos="1368"/>
          <w:tab w:val="left" w:pos="1369"/>
        </w:tabs>
        <w:spacing w:line="272" w:lineRule="exact"/>
        <w:rPr>
          <w:rFonts w:asciiTheme="minorHAnsi" w:hAnsiTheme="minorHAnsi" w:cstheme="minorHAnsi"/>
          <w:sz w:val="24"/>
        </w:rPr>
      </w:pPr>
    </w:p>
    <w:p w:rsidR="00464F41" w:rsidRDefault="00464F41" w:rsidP="00464F41">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464F41" w:rsidRDefault="00464F41" w:rsidP="00464F41">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78ED489E" wp14:editId="4207C711">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JUSTIFICATIVADAAQUISIÇÃO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JUSTIFICATIVADAAQUISIÇÃO</w:t>
                      </w:r>
                    </w:p>
                  </w:txbxContent>
                </v:textbox>
                <w10:wrap type="topAndBottom" anchorx="page"/>
              </v:rect>
            </w:pict>
          </mc:Fallback>
        </mc:AlternateContent>
      </w:r>
    </w:p>
    <w:p w:rsidR="00464F41" w:rsidRDefault="00464F41" w:rsidP="00464F41">
      <w:pPr>
        <w:pStyle w:val="Corpodetexto"/>
        <w:spacing w:before="3"/>
        <w:rPr>
          <w:rFonts w:asciiTheme="minorHAnsi" w:hAnsiTheme="minorHAnsi" w:cstheme="minorHAnsi"/>
          <w:sz w:val="22"/>
        </w:rPr>
      </w:pPr>
    </w:p>
    <w:p w:rsidR="00464F41" w:rsidRDefault="00464F41" w:rsidP="00464F41">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464F41" w:rsidRDefault="00464F41" w:rsidP="00464F41">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464F41" w:rsidRDefault="00464F41" w:rsidP="00464F41">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464F41" w:rsidRDefault="00464F41" w:rsidP="00464F41">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4FE32D3" wp14:editId="36F0B12E">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v:textbox>
                <w10:wrap type="topAndBottom" anchorx="page"/>
              </v:rect>
            </w:pict>
          </mc:Fallback>
        </mc:AlternateContent>
      </w:r>
    </w:p>
    <w:p w:rsidR="00464F41" w:rsidRDefault="00464F41" w:rsidP="00464F41">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464F41" w:rsidRDefault="00464F41" w:rsidP="00464F41">
      <w:pPr>
        <w:pStyle w:val="Corpodetexto"/>
        <w:spacing w:before="3"/>
        <w:rPr>
          <w:rFonts w:asciiTheme="minorHAnsi" w:hAnsiTheme="minorHAnsi" w:cstheme="minorHAnsi"/>
        </w:rPr>
      </w:pPr>
    </w:p>
    <w:p w:rsidR="00464F41" w:rsidRDefault="00464F41" w:rsidP="00464F41">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464F41" w:rsidRDefault="00464F41" w:rsidP="00464F41">
      <w:pPr>
        <w:spacing w:before="1"/>
        <w:ind w:left="802" w:right="281"/>
        <w:rPr>
          <w:rFonts w:asciiTheme="minorHAnsi" w:hAnsiTheme="minorHAnsi" w:cstheme="minorHAnsi"/>
          <w:i/>
          <w:w w:val="80"/>
          <w:sz w:val="24"/>
        </w:rPr>
      </w:pPr>
    </w:p>
    <w:p w:rsidR="00464F41" w:rsidRDefault="00464F41" w:rsidP="00464F41">
      <w:pPr>
        <w:spacing w:before="1"/>
        <w:ind w:left="802" w:right="281"/>
        <w:rPr>
          <w:rFonts w:asciiTheme="minorHAnsi" w:hAnsiTheme="minorHAnsi" w:cstheme="minorHAnsi"/>
          <w:i/>
          <w:sz w:val="24"/>
        </w:rPr>
      </w:pPr>
    </w:p>
    <w:p w:rsidR="00464F41" w:rsidRDefault="00464F41" w:rsidP="00464F41">
      <w:pPr>
        <w:spacing w:before="1"/>
        <w:ind w:left="802" w:right="281"/>
        <w:rPr>
          <w:rFonts w:asciiTheme="minorHAnsi" w:hAnsiTheme="minorHAnsi" w:cstheme="minorHAnsi"/>
          <w:i/>
          <w:sz w:val="24"/>
        </w:rPr>
      </w:pPr>
    </w:p>
    <w:p w:rsidR="00464F41" w:rsidRDefault="00464F41" w:rsidP="00464F41">
      <w:pPr>
        <w:pStyle w:val="Corpodetexto"/>
        <w:rPr>
          <w:rFonts w:asciiTheme="minorHAnsi" w:hAnsiTheme="minorHAnsi" w:cstheme="minorHAnsi"/>
          <w:i/>
          <w:sz w:val="20"/>
        </w:rPr>
      </w:pPr>
      <w:r>
        <w:br w:type="textWrapping" w:clear="all"/>
      </w:r>
    </w:p>
    <w:tbl>
      <w:tblPr>
        <w:tblW w:w="93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560"/>
        <w:gridCol w:w="850"/>
        <w:gridCol w:w="4536"/>
        <w:gridCol w:w="851"/>
        <w:gridCol w:w="992"/>
      </w:tblGrid>
      <w:tr w:rsidR="00464F41" w:rsidRPr="001073F5" w:rsidTr="005F06D8">
        <w:trPr>
          <w:trHeight w:val="559"/>
        </w:trPr>
        <w:tc>
          <w:tcPr>
            <w:tcW w:w="9362" w:type="dxa"/>
            <w:gridSpan w:val="7"/>
            <w:shd w:val="clear" w:color="auto" w:fill="CCCCCC"/>
            <w:vAlign w:val="center"/>
          </w:tcPr>
          <w:p w:rsidR="00464F41" w:rsidRPr="001073F5" w:rsidRDefault="00464F41" w:rsidP="005F06D8">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464F41" w:rsidRPr="001073F5" w:rsidTr="005F06D8">
        <w:trPr>
          <w:trHeight w:val="559"/>
        </w:trPr>
        <w:tc>
          <w:tcPr>
            <w:tcW w:w="573" w:type="dxa"/>
            <w:gridSpan w:val="2"/>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ITEM</w:t>
            </w:r>
          </w:p>
        </w:tc>
        <w:tc>
          <w:tcPr>
            <w:tcW w:w="1560"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SIGMA</w:t>
            </w:r>
          </w:p>
        </w:tc>
        <w:tc>
          <w:tcPr>
            <w:tcW w:w="850"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BR</w:t>
            </w:r>
          </w:p>
        </w:tc>
        <w:tc>
          <w:tcPr>
            <w:tcW w:w="4536"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DESCRIÇÃO DO PRODUTO</w:t>
            </w:r>
          </w:p>
        </w:tc>
        <w:tc>
          <w:tcPr>
            <w:tcW w:w="851" w:type="dxa"/>
            <w:shd w:val="clear" w:color="auto" w:fill="CCCCCC"/>
            <w:vAlign w:val="center"/>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UNID.</w:t>
            </w:r>
          </w:p>
        </w:tc>
        <w:tc>
          <w:tcPr>
            <w:tcW w:w="992" w:type="dxa"/>
            <w:shd w:val="clear" w:color="auto" w:fill="CCCCCC"/>
            <w:vAlign w:val="center"/>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ESTIMATIVA</w:t>
            </w:r>
            <w:r>
              <w:rPr>
                <w:rFonts w:asciiTheme="minorHAnsi" w:hAnsiTheme="minorHAnsi" w:cstheme="minorHAnsi"/>
                <w:b/>
                <w:bCs/>
                <w:sz w:val="18"/>
              </w:rPr>
              <w:t>6</w:t>
            </w:r>
            <w:r w:rsidRPr="00EE5AF6">
              <w:rPr>
                <w:rFonts w:asciiTheme="minorHAnsi" w:hAnsiTheme="minorHAnsi" w:cstheme="minorHAnsi"/>
                <w:b/>
                <w:bCs/>
                <w:sz w:val="18"/>
              </w:rPr>
              <w:t xml:space="preserve"> MESES</w:t>
            </w:r>
          </w:p>
        </w:tc>
      </w:tr>
      <w:tr w:rsidR="008D0DA8" w:rsidRPr="00E831A9" w:rsidTr="0063301C">
        <w:trPr>
          <w:gridBefore w:val="1"/>
          <w:wBefore w:w="6" w:type="dxa"/>
          <w:trHeight w:val="285"/>
        </w:trPr>
        <w:tc>
          <w:tcPr>
            <w:tcW w:w="567" w:type="dxa"/>
            <w:tcMar>
              <w:top w:w="27" w:type="dxa"/>
              <w:left w:w="41" w:type="dxa"/>
              <w:bottom w:w="27" w:type="dxa"/>
              <w:right w:w="41" w:type="dxa"/>
            </w:tcMar>
            <w:vAlign w:val="center"/>
          </w:tcPr>
          <w:p w:rsidR="008D0DA8" w:rsidRPr="00E831A9" w:rsidRDefault="008D0DA8" w:rsidP="005F06D8">
            <w:pPr>
              <w:jc w:val="center"/>
              <w:rPr>
                <w:rFonts w:asciiTheme="minorHAnsi" w:hAnsiTheme="minorHAnsi" w:cstheme="minorHAnsi"/>
                <w:bCs/>
                <w:i/>
                <w:sz w:val="20"/>
                <w:szCs w:val="20"/>
              </w:rPr>
            </w:pPr>
            <w:proofErr w:type="gramStart"/>
            <w:r w:rsidRPr="00E831A9">
              <w:rPr>
                <w:rFonts w:asciiTheme="minorHAnsi" w:hAnsiTheme="minorHAnsi" w:cstheme="minorHAnsi"/>
                <w:bCs/>
                <w:i/>
                <w:sz w:val="20"/>
                <w:szCs w:val="20"/>
              </w:rPr>
              <w:t>1</w:t>
            </w:r>
            <w:proofErr w:type="gramEnd"/>
          </w:p>
        </w:tc>
        <w:tc>
          <w:tcPr>
            <w:tcW w:w="1560" w:type="dxa"/>
            <w:tcMar>
              <w:top w:w="27" w:type="dxa"/>
              <w:left w:w="41" w:type="dxa"/>
              <w:bottom w:w="27" w:type="dxa"/>
              <w:right w:w="41" w:type="dxa"/>
            </w:tcMar>
          </w:tcPr>
          <w:p w:rsidR="008D0DA8" w:rsidRPr="00654346" w:rsidRDefault="008D0DA8" w:rsidP="009F1843">
            <w:r w:rsidRPr="00654346">
              <w:t>651515012-59</w:t>
            </w:r>
          </w:p>
        </w:tc>
        <w:tc>
          <w:tcPr>
            <w:tcW w:w="850" w:type="dxa"/>
            <w:tcMar>
              <w:top w:w="27" w:type="dxa"/>
              <w:left w:w="41" w:type="dxa"/>
              <w:bottom w:w="27" w:type="dxa"/>
              <w:right w:w="41" w:type="dxa"/>
            </w:tcMar>
          </w:tcPr>
          <w:p w:rsidR="008D0DA8" w:rsidRPr="00654346" w:rsidRDefault="008D0DA8" w:rsidP="009F1843">
            <w:r w:rsidRPr="00654346">
              <w:t>332814</w:t>
            </w:r>
          </w:p>
        </w:tc>
        <w:tc>
          <w:tcPr>
            <w:tcW w:w="4536" w:type="dxa"/>
            <w:tcMar>
              <w:top w:w="27" w:type="dxa"/>
              <w:left w:w="41" w:type="dxa"/>
              <w:bottom w:w="27" w:type="dxa"/>
              <w:right w:w="41" w:type="dxa"/>
            </w:tcMar>
          </w:tcPr>
          <w:p w:rsidR="008D0DA8" w:rsidRPr="00654346" w:rsidRDefault="008D0DA8" w:rsidP="009F1843">
            <w:r w:rsidRPr="00654346">
              <w:t xml:space="preserve">PRESERVATIVO MASCULINO, SEM LUBRIFICAÇÃO, LARGURA DE </w:t>
            </w:r>
            <w:proofErr w:type="gramStart"/>
            <w:r w:rsidRPr="00654346">
              <w:t>52MM</w:t>
            </w:r>
            <w:proofErr w:type="gramEnd"/>
            <w:r w:rsidRPr="00654346">
              <w:t>, NA COR NATURAL, SEM AROMAS OU SABORES ARTIFICIAIS, A SER UTILIZADO NOS EXAMES DE ULTRASSONOGRAFIA TRANSVAGINAL</w:t>
            </w:r>
          </w:p>
        </w:tc>
        <w:tc>
          <w:tcPr>
            <w:tcW w:w="851" w:type="dxa"/>
            <w:tcMar>
              <w:top w:w="27" w:type="dxa"/>
              <w:left w:w="41" w:type="dxa"/>
              <w:bottom w:w="27" w:type="dxa"/>
              <w:right w:w="41" w:type="dxa"/>
            </w:tcMar>
          </w:tcPr>
          <w:p w:rsidR="008D0DA8" w:rsidRPr="00654346" w:rsidRDefault="008D0DA8" w:rsidP="009F1843">
            <w:r w:rsidRPr="00654346">
              <w:t>UNI</w:t>
            </w:r>
          </w:p>
        </w:tc>
        <w:tc>
          <w:tcPr>
            <w:tcW w:w="992" w:type="dxa"/>
          </w:tcPr>
          <w:p w:rsidR="008D0DA8" w:rsidRPr="00654346" w:rsidRDefault="008D0DA8" w:rsidP="009F1843">
            <w:r w:rsidRPr="00654346">
              <w:t>2.000</w:t>
            </w:r>
          </w:p>
        </w:tc>
      </w:tr>
      <w:tr w:rsidR="008D0DA8" w:rsidRPr="00E831A9" w:rsidTr="0063301C">
        <w:trPr>
          <w:gridBefore w:val="1"/>
          <w:wBefore w:w="6" w:type="dxa"/>
          <w:trHeight w:val="285"/>
        </w:trPr>
        <w:tc>
          <w:tcPr>
            <w:tcW w:w="567" w:type="dxa"/>
            <w:tcMar>
              <w:top w:w="27" w:type="dxa"/>
              <w:left w:w="41" w:type="dxa"/>
              <w:bottom w:w="27" w:type="dxa"/>
              <w:right w:w="41" w:type="dxa"/>
            </w:tcMar>
            <w:vAlign w:val="center"/>
          </w:tcPr>
          <w:p w:rsidR="008D0DA8" w:rsidRPr="00E831A9" w:rsidRDefault="008D0DA8" w:rsidP="005F06D8">
            <w:pPr>
              <w:jc w:val="center"/>
              <w:rPr>
                <w:rFonts w:asciiTheme="minorHAnsi" w:hAnsiTheme="minorHAnsi" w:cstheme="minorHAnsi"/>
                <w:bCs/>
                <w:i/>
                <w:sz w:val="20"/>
                <w:szCs w:val="20"/>
              </w:rPr>
            </w:pPr>
            <w:proofErr w:type="gramStart"/>
            <w:r>
              <w:rPr>
                <w:rFonts w:asciiTheme="minorHAnsi" w:hAnsiTheme="minorHAnsi" w:cstheme="minorHAnsi"/>
                <w:bCs/>
                <w:i/>
                <w:sz w:val="20"/>
                <w:szCs w:val="20"/>
              </w:rPr>
              <w:t>2</w:t>
            </w:r>
            <w:proofErr w:type="gramEnd"/>
          </w:p>
        </w:tc>
        <w:tc>
          <w:tcPr>
            <w:tcW w:w="1560" w:type="dxa"/>
            <w:tcMar>
              <w:top w:w="27" w:type="dxa"/>
              <w:left w:w="41" w:type="dxa"/>
              <w:bottom w:w="27" w:type="dxa"/>
              <w:right w:w="41" w:type="dxa"/>
            </w:tcMar>
          </w:tcPr>
          <w:p w:rsidR="008D0DA8" w:rsidRPr="00654346" w:rsidRDefault="008D0DA8" w:rsidP="009F1843">
            <w:r w:rsidRPr="00654346">
              <w:t>651519003-82</w:t>
            </w:r>
          </w:p>
        </w:tc>
        <w:tc>
          <w:tcPr>
            <w:tcW w:w="850" w:type="dxa"/>
            <w:tcMar>
              <w:top w:w="27" w:type="dxa"/>
              <w:left w:w="41" w:type="dxa"/>
              <w:bottom w:w="27" w:type="dxa"/>
              <w:right w:w="41" w:type="dxa"/>
            </w:tcMar>
          </w:tcPr>
          <w:p w:rsidR="008D0DA8" w:rsidRPr="00654346" w:rsidRDefault="008D0DA8" w:rsidP="009F1843">
            <w:r w:rsidRPr="00654346">
              <w:t>461243</w:t>
            </w:r>
          </w:p>
        </w:tc>
        <w:tc>
          <w:tcPr>
            <w:tcW w:w="4536" w:type="dxa"/>
            <w:tcMar>
              <w:top w:w="27" w:type="dxa"/>
              <w:left w:w="41" w:type="dxa"/>
              <w:bottom w:w="27" w:type="dxa"/>
              <w:right w:w="41" w:type="dxa"/>
            </w:tcMar>
          </w:tcPr>
          <w:p w:rsidR="008D0DA8" w:rsidRPr="00654346" w:rsidRDefault="008D0DA8" w:rsidP="009F1843">
            <w:r w:rsidRPr="00654346">
              <w:t>ELETRODO DESCARTÁVEL PARA MONITORIZAÇÃO CARDÍACA TAMANHO ADULTO, REVESTIDO COM ADESIVO HIPOALERGENICO, GEL SÓLIDO</w:t>
            </w:r>
            <w:proofErr w:type="gramStart"/>
            <w:r w:rsidRPr="00654346">
              <w:t xml:space="preserve">  </w:t>
            </w:r>
            <w:proofErr w:type="gramEnd"/>
            <w:r w:rsidRPr="00654346">
              <w:t>ADERENTE  COM PINO DE AÇO, CONTRA PINO DE PRATA, CONFECCIONADO COM MATERIAL COM ADESIVIDADE GARANTIDA EM PRESENÇA DE UMIDADE. SEGUNDO NORMAS DO MS.</w:t>
            </w:r>
          </w:p>
        </w:tc>
        <w:tc>
          <w:tcPr>
            <w:tcW w:w="851" w:type="dxa"/>
            <w:tcMar>
              <w:top w:w="27" w:type="dxa"/>
              <w:left w:w="41" w:type="dxa"/>
              <w:bottom w:w="27" w:type="dxa"/>
              <w:right w:w="41" w:type="dxa"/>
            </w:tcMar>
          </w:tcPr>
          <w:p w:rsidR="008D0DA8" w:rsidRPr="00654346" w:rsidRDefault="008D0DA8" w:rsidP="009F1843">
            <w:r w:rsidRPr="00654346">
              <w:t>UNI</w:t>
            </w:r>
          </w:p>
        </w:tc>
        <w:tc>
          <w:tcPr>
            <w:tcW w:w="992" w:type="dxa"/>
          </w:tcPr>
          <w:p w:rsidR="008D0DA8" w:rsidRPr="00654346" w:rsidRDefault="008D0DA8" w:rsidP="009F1843">
            <w:r w:rsidRPr="00654346">
              <w:t>60.000</w:t>
            </w:r>
          </w:p>
        </w:tc>
      </w:tr>
      <w:tr w:rsidR="008D0DA8" w:rsidRPr="00E831A9" w:rsidTr="0063301C">
        <w:trPr>
          <w:gridBefore w:val="1"/>
          <w:wBefore w:w="6" w:type="dxa"/>
          <w:trHeight w:val="285"/>
        </w:trPr>
        <w:tc>
          <w:tcPr>
            <w:tcW w:w="567" w:type="dxa"/>
            <w:tcMar>
              <w:top w:w="27" w:type="dxa"/>
              <w:left w:w="41" w:type="dxa"/>
              <w:bottom w:w="27" w:type="dxa"/>
              <w:right w:w="41" w:type="dxa"/>
            </w:tcMar>
            <w:vAlign w:val="center"/>
          </w:tcPr>
          <w:p w:rsidR="008D0DA8" w:rsidRPr="00E831A9" w:rsidRDefault="008D0DA8" w:rsidP="005F06D8">
            <w:pPr>
              <w:jc w:val="center"/>
              <w:rPr>
                <w:rFonts w:asciiTheme="minorHAnsi" w:hAnsiTheme="minorHAnsi" w:cstheme="minorHAnsi"/>
                <w:bCs/>
                <w:i/>
                <w:sz w:val="20"/>
                <w:szCs w:val="20"/>
              </w:rPr>
            </w:pPr>
            <w:proofErr w:type="gramStart"/>
            <w:r>
              <w:rPr>
                <w:rFonts w:asciiTheme="minorHAnsi" w:hAnsiTheme="minorHAnsi" w:cstheme="minorHAnsi"/>
                <w:bCs/>
                <w:i/>
                <w:sz w:val="20"/>
                <w:szCs w:val="20"/>
              </w:rPr>
              <w:t>3</w:t>
            </w:r>
            <w:proofErr w:type="gramEnd"/>
          </w:p>
        </w:tc>
        <w:tc>
          <w:tcPr>
            <w:tcW w:w="1560" w:type="dxa"/>
            <w:tcMar>
              <w:top w:w="27" w:type="dxa"/>
              <w:left w:w="41" w:type="dxa"/>
              <w:bottom w:w="27" w:type="dxa"/>
              <w:right w:w="41" w:type="dxa"/>
            </w:tcMar>
          </w:tcPr>
          <w:p w:rsidR="008D0DA8" w:rsidRPr="00654346" w:rsidRDefault="008D0DA8" w:rsidP="009F1843">
            <w:r w:rsidRPr="00654346">
              <w:t>6515.36.002-20</w:t>
            </w:r>
          </w:p>
        </w:tc>
        <w:tc>
          <w:tcPr>
            <w:tcW w:w="850" w:type="dxa"/>
            <w:tcMar>
              <w:top w:w="27" w:type="dxa"/>
              <w:left w:w="41" w:type="dxa"/>
              <w:bottom w:w="27" w:type="dxa"/>
              <w:right w:w="41" w:type="dxa"/>
            </w:tcMar>
          </w:tcPr>
          <w:p w:rsidR="008D0DA8" w:rsidRPr="00654346" w:rsidRDefault="008D0DA8" w:rsidP="009F1843">
            <w:r w:rsidRPr="00654346">
              <w:t>457484</w:t>
            </w:r>
          </w:p>
        </w:tc>
        <w:tc>
          <w:tcPr>
            <w:tcW w:w="4536" w:type="dxa"/>
            <w:tcMar>
              <w:top w:w="27" w:type="dxa"/>
              <w:left w:w="41" w:type="dxa"/>
              <w:bottom w:w="27" w:type="dxa"/>
              <w:right w:w="41" w:type="dxa"/>
            </w:tcMar>
          </w:tcPr>
          <w:p w:rsidR="008D0DA8" w:rsidRPr="00654346" w:rsidRDefault="008D0DA8" w:rsidP="009F1843">
            <w:r w:rsidRPr="00654346">
              <w:t xml:space="preserve">TORNEIRA TRÊS VIAS DESCARTÁVEL, CONVECCIONADA EM MATERIAL APROPRIADO PVC DE ALTA DENSIDADE, ACIONAMENTO MACIO, SETAS INDICATIVAS, PERFEITO AJUSTE ENTRE AS PARTES, ESTRUTURA TRANSPARENTE, CONECTORES LUER LOCK UNIVERSAIS, COM TAMPAS PROTETORAS NAS VIAS. ESTÉRIL, ATOXICA, EM EMBALAGEM INDIVIDUAL DE PAPEL GRAU CIRURGICO, CONSTANDO DADOS DE IDENTIFICAÇÃO E PROCEDENCIA, DATA E TIPO DE </w:t>
            </w:r>
            <w:r w:rsidRPr="00654346">
              <w:lastRenderedPageBreak/>
              <w:t xml:space="preserve">ESTERILIZAÇÃO, TEMPO DE VALIDADE E RIGISTRO EM ORGÃOS </w:t>
            </w:r>
            <w:proofErr w:type="gramStart"/>
            <w:r w:rsidRPr="00654346">
              <w:t>COMPETENTES</w:t>
            </w:r>
            <w:proofErr w:type="gramEnd"/>
          </w:p>
        </w:tc>
        <w:tc>
          <w:tcPr>
            <w:tcW w:w="851" w:type="dxa"/>
            <w:tcMar>
              <w:top w:w="27" w:type="dxa"/>
              <w:left w:w="41" w:type="dxa"/>
              <w:bottom w:w="27" w:type="dxa"/>
              <w:right w:w="41" w:type="dxa"/>
            </w:tcMar>
          </w:tcPr>
          <w:p w:rsidR="008D0DA8" w:rsidRPr="00654346" w:rsidRDefault="008D0DA8" w:rsidP="009F1843">
            <w:r w:rsidRPr="00654346">
              <w:lastRenderedPageBreak/>
              <w:t>UNI</w:t>
            </w:r>
          </w:p>
        </w:tc>
        <w:tc>
          <w:tcPr>
            <w:tcW w:w="992" w:type="dxa"/>
          </w:tcPr>
          <w:p w:rsidR="008D0DA8" w:rsidRDefault="008D0DA8" w:rsidP="009F1843">
            <w:r w:rsidRPr="00654346">
              <w:t>3.600</w:t>
            </w:r>
          </w:p>
        </w:tc>
      </w:tr>
      <w:tr w:rsidR="008D0DA8" w:rsidRPr="00E831A9" w:rsidTr="0063301C">
        <w:trPr>
          <w:gridBefore w:val="1"/>
          <w:wBefore w:w="6" w:type="dxa"/>
          <w:trHeight w:val="285"/>
        </w:trPr>
        <w:tc>
          <w:tcPr>
            <w:tcW w:w="567" w:type="dxa"/>
            <w:tcMar>
              <w:top w:w="27" w:type="dxa"/>
              <w:left w:w="41" w:type="dxa"/>
              <w:bottom w:w="27" w:type="dxa"/>
              <w:right w:w="41" w:type="dxa"/>
            </w:tcMar>
            <w:vAlign w:val="center"/>
          </w:tcPr>
          <w:p w:rsidR="008D0DA8" w:rsidRDefault="008D0DA8" w:rsidP="005F06D8">
            <w:pPr>
              <w:jc w:val="center"/>
              <w:rPr>
                <w:rFonts w:asciiTheme="minorHAnsi" w:hAnsiTheme="minorHAnsi" w:cstheme="minorHAnsi"/>
                <w:bCs/>
                <w:i/>
                <w:sz w:val="20"/>
                <w:szCs w:val="20"/>
              </w:rPr>
            </w:pPr>
            <w:proofErr w:type="gramStart"/>
            <w:r>
              <w:rPr>
                <w:rFonts w:asciiTheme="minorHAnsi" w:hAnsiTheme="minorHAnsi" w:cstheme="minorHAnsi"/>
                <w:bCs/>
                <w:i/>
                <w:sz w:val="20"/>
                <w:szCs w:val="20"/>
              </w:rPr>
              <w:lastRenderedPageBreak/>
              <w:t>4</w:t>
            </w:r>
            <w:proofErr w:type="gramEnd"/>
          </w:p>
        </w:tc>
        <w:tc>
          <w:tcPr>
            <w:tcW w:w="1560" w:type="dxa"/>
            <w:tcMar>
              <w:top w:w="27" w:type="dxa"/>
              <w:left w:w="41" w:type="dxa"/>
              <w:bottom w:w="27" w:type="dxa"/>
              <w:right w:w="41" w:type="dxa"/>
            </w:tcMar>
          </w:tcPr>
          <w:p w:rsidR="008D0DA8" w:rsidRPr="00654346" w:rsidRDefault="008D0DA8" w:rsidP="009F1843">
            <w:r w:rsidRPr="00654346">
              <w:t>651515012-59</w:t>
            </w:r>
          </w:p>
        </w:tc>
        <w:tc>
          <w:tcPr>
            <w:tcW w:w="850" w:type="dxa"/>
            <w:tcMar>
              <w:top w:w="27" w:type="dxa"/>
              <w:left w:w="41" w:type="dxa"/>
              <w:bottom w:w="27" w:type="dxa"/>
              <w:right w:w="41" w:type="dxa"/>
            </w:tcMar>
          </w:tcPr>
          <w:p w:rsidR="008D0DA8" w:rsidRPr="00654346" w:rsidRDefault="008D0DA8" w:rsidP="009F1843">
            <w:r w:rsidRPr="00654346">
              <w:t>332814</w:t>
            </w:r>
          </w:p>
        </w:tc>
        <w:tc>
          <w:tcPr>
            <w:tcW w:w="4536" w:type="dxa"/>
            <w:tcMar>
              <w:top w:w="27" w:type="dxa"/>
              <w:left w:w="41" w:type="dxa"/>
              <w:bottom w:w="27" w:type="dxa"/>
              <w:right w:w="41" w:type="dxa"/>
            </w:tcMar>
          </w:tcPr>
          <w:p w:rsidR="008D0DA8" w:rsidRPr="00654346" w:rsidRDefault="008D0DA8" w:rsidP="009F1843">
            <w:r w:rsidRPr="00654346">
              <w:t xml:space="preserve">PRESERVATIVO MASCULINO, SEM LUBRIFICAÇÃO, LARGURA DE </w:t>
            </w:r>
            <w:proofErr w:type="gramStart"/>
            <w:r w:rsidRPr="00654346">
              <w:t>52MM</w:t>
            </w:r>
            <w:proofErr w:type="gramEnd"/>
            <w:r w:rsidRPr="00654346">
              <w:t>, NA COR NATURAL, SEM AROMAS OU SABORES ARTIFICIAIS, A SER UTILIZADO NOS EXAMES DE ULTRASSONOGRAFIA TRANSVAGINAL</w:t>
            </w:r>
          </w:p>
        </w:tc>
        <w:tc>
          <w:tcPr>
            <w:tcW w:w="851" w:type="dxa"/>
            <w:tcMar>
              <w:top w:w="27" w:type="dxa"/>
              <w:left w:w="41" w:type="dxa"/>
              <w:bottom w:w="27" w:type="dxa"/>
              <w:right w:w="41" w:type="dxa"/>
            </w:tcMar>
          </w:tcPr>
          <w:p w:rsidR="008D0DA8" w:rsidRPr="00654346" w:rsidRDefault="008D0DA8" w:rsidP="009F1843">
            <w:r w:rsidRPr="00654346">
              <w:t>UNI</w:t>
            </w:r>
          </w:p>
        </w:tc>
        <w:tc>
          <w:tcPr>
            <w:tcW w:w="992" w:type="dxa"/>
          </w:tcPr>
          <w:p w:rsidR="008D0DA8" w:rsidRPr="00654346" w:rsidRDefault="008D0DA8" w:rsidP="009F1843">
            <w:r w:rsidRPr="00654346">
              <w:t>2.000</w:t>
            </w:r>
          </w:p>
        </w:tc>
      </w:tr>
    </w:tbl>
    <w:p w:rsidR="00464F41" w:rsidRDefault="00464F41" w:rsidP="00464F41">
      <w:pPr>
        <w:pStyle w:val="Corpodetexto"/>
        <w:rPr>
          <w:rFonts w:asciiTheme="minorHAnsi" w:hAnsiTheme="minorHAnsi" w:cstheme="minorHAnsi"/>
          <w:i/>
          <w:sz w:val="20"/>
        </w:rPr>
      </w:pPr>
    </w:p>
    <w:p w:rsidR="00464F41" w:rsidRDefault="00464F41" w:rsidP="00464F41">
      <w:pPr>
        <w:pStyle w:val="Corpodetexto"/>
        <w:rPr>
          <w:rFonts w:asciiTheme="minorHAnsi" w:hAnsiTheme="minorHAnsi" w:cstheme="minorHAnsi"/>
          <w:i/>
          <w:sz w:val="20"/>
        </w:rPr>
      </w:pPr>
    </w:p>
    <w:p w:rsidR="00464F41" w:rsidRDefault="00464F41" w:rsidP="00464F41">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4ABFB849" wp14:editId="380DA222">
                <wp:simplePos x="0" y="0"/>
                <wp:positionH relativeFrom="page">
                  <wp:posOffset>661670</wp:posOffset>
                </wp:positionH>
                <wp:positionV relativeFrom="paragraph">
                  <wp:posOffset>109220</wp:posOffset>
                </wp:positionV>
                <wp:extent cx="6777355" cy="274320"/>
                <wp:effectExtent l="0" t="0" r="23495" b="11430"/>
                <wp:wrapTopAndBottom/>
                <wp:docPr id="4"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DAAPRESENTAÇÃOEAVALIAÇÂODEAMOSTRAS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W9QDgIAAJw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BVfcOZE&#10;iy162os6wCJT0/lYosezfwy5uOgfQP6IaCheWLISB59ehzb7YmmsJ56PZ55Vn5jEj9er1Wq+XHIm&#10;0TZbLeYzakQhyjHah5g+KmhZFioesI9Erzg8xJTvF+XoQomBNfW9sZaUsNt+sIEdBPb8dpHfXAuG&#10;xEs361iHqcyXBPzCFC8RpvT8DSHA3tUnZOsGTk40ECHpaFXOx7qvSiPFxAYlKAf80xziouBkjtOI&#10;aVJAdtRY0Stjh5AcrWj8Xxl/DqL7waVzfGscBKLhorospn7b0wTNx5HZQn3EqbKfHE5q3rpRCKOw&#10;HQXhZAPIw6m9Dm73CbShFmfsE9LALa4AtXFY17xjlzp5/fqpbH4CAAD//wMAUEsDBBQABgAIAAAA&#10;IQC/03oj3QAAAAoBAAAPAAAAZHJzL2Rvd25yZXYueG1sTI9LT8MwEITvSPwHa5G4UTtV+lCIU/EQ&#10;FzhR2nJ1420S1V5HsduGf8/2BKfd0Yxmvy1Xo3fijEPsAmnIJgoEUh1sR42GzdfbwxJETIascYFQ&#10;ww9GWFW3N6UpbLjQJ57XqRFcQrEwGtqU+kLKWLfoTZyEHom9Qxi8SSyHRtrBXLjcOzlVai696Ygv&#10;tKbHlxbr4/rkNXj/7D7wO4vveTPrxlfvcrfban1/Nz49gkg4pr8wXPEZHSpm2ocT2Sgca5VPOcrL&#10;guc1kC2yGYi9hrnKQVal/P9C9QsAAP//AwBQSwECLQAUAAYACAAAACEAtoM4kv4AAADhAQAAEwAA&#10;AAAAAAAAAAAAAAAAAAAAW0NvbnRlbnRfVHlwZXNdLnhtbFBLAQItABQABgAIAAAAIQA4/SH/1gAA&#10;AJQBAAALAAAAAAAAAAAAAAAAAC8BAABfcmVscy8ucmVsc1BLAQItABQABgAIAAAAIQDLSW9QDgIA&#10;AJwEAAAOAAAAAAAAAAAAAAAAAC4CAABkcnMvZTJvRG9jLnhtbFBLAQItABQABgAIAAAAIQC/03oj&#10;3QAAAAoBAAAPAAAAAAAAAAAAAAAAAGg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DAAPRESENTAÇÃOEAVALIAÇÂODEAMOSTRAS</w:t>
                      </w:r>
                    </w:p>
                  </w:txbxContent>
                </v:textbox>
                <w10:wrap type="topAndBottom" anchorx="page"/>
              </v:rect>
            </w:pict>
          </mc:Fallback>
        </mc:AlternateContent>
      </w:r>
    </w:p>
    <w:p w:rsidR="00464F41" w:rsidRDefault="00464F41" w:rsidP="00464F41">
      <w:pPr>
        <w:pStyle w:val="Corpodetexto"/>
        <w:spacing w:before="11"/>
        <w:rPr>
          <w:rFonts w:asciiTheme="minorHAnsi" w:hAnsiTheme="minorHAnsi" w:cstheme="minorHAnsi"/>
          <w:i/>
          <w:sz w:val="18"/>
        </w:rPr>
      </w:pPr>
    </w:p>
    <w:p w:rsidR="00464F41" w:rsidRDefault="00464F41" w:rsidP="00464F41">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464F41" w:rsidRDefault="00464F41" w:rsidP="00464F41">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464F41" w:rsidRDefault="00464F41" w:rsidP="00464F41">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464F41" w:rsidRDefault="00464F41" w:rsidP="00464F41">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w:t>
      </w:r>
      <w:r>
        <w:rPr>
          <w:noProof/>
        </w:rPr>
        <mc:AlternateContent>
          <mc:Choice Requires="wps">
            <w:drawing>
              <wp:anchor distT="0" distB="0" distL="0" distR="0" simplePos="0" relativeHeight="251663360" behindDoc="1" locked="0" layoutInCell="0" allowOverlap="1" wp14:anchorId="0D4D54C8" wp14:editId="6ABA3659">
                <wp:simplePos x="0" y="0"/>
                <wp:positionH relativeFrom="page">
                  <wp:posOffset>701675</wp:posOffset>
                </wp:positionH>
                <wp:positionV relativeFrom="paragraph">
                  <wp:posOffset>591820</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55.25pt;margin-top:46.6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JoZ2S/eAAAACwEAAA8AAABkcnMvZG93bnJldi54bWxMj81OwzAQhO9IvIO1lbhRx21TIMSp+BEX&#10;OFGgvbrxNomw11HstuHt2Z7gNqP9NDtTrkbvxBGH2AXSoKYZCKQ62I4aDZ8fL9e3IGIyZI0LhBp+&#10;MMKqurwoTWHDid7xuE6N4BCKhdHQptQXUsa6RW/iNPRIfNuHwZvEdmikHcyJw72TsyxbSm864g+t&#10;6fGpxfp7ffAavH90b7hV8XXR5N347N3Cbb60vpqMD/cgEo7pD4Zzfa4OFXfahQPZKBx7leWMarib&#10;z0CcAbXMWe1YzdUNyKqU/zdUvwAAAP//AwBQSwECLQAUAAYACAAAACEAtoM4kv4AAADhAQAAEwAA&#10;AAAAAAAAAAAAAAAAAAAAW0NvbnRlbnRfVHlwZXNdLnhtbFBLAQItABQABgAIAAAAIQA4/SH/1gAA&#10;AJQBAAALAAAAAAAAAAAAAAAAAC8BAABfcmVscy8ucmVsc1BLAQItABQABgAIAAAAIQDh33sJDQIA&#10;AJwEAAAOAAAAAAAAAAAAAAAAAC4CAABkcnMvZTJvRG9jLnhtbFBLAQItABQABgAIAAAAIQCaGdkv&#10;3gAAAAs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DOCUMENTAÇÃOEXIGIDA</w:t>
                      </w:r>
                    </w:p>
                  </w:txbxContent>
                </v:textbox>
                <w10:wrap type="topAndBottom" anchorx="page"/>
              </v:rect>
            </w:pict>
          </mc:Fallback>
        </mc:AlternateContent>
      </w:r>
      <w:r>
        <w:rPr>
          <w:rFonts w:asciiTheme="minorHAnsi" w:hAnsiTheme="minorHAnsi" w:cstheme="minorHAnsi"/>
          <w:w w:val="90"/>
          <w:sz w:val="24"/>
        </w:rPr>
        <w:t>técnico</w:t>
      </w:r>
      <w:proofErr w:type="spellEnd"/>
      <w:r>
        <w:rPr>
          <w:rFonts w:asciiTheme="minorHAnsi" w:hAnsiTheme="minorHAnsi" w:cstheme="minorHAnsi"/>
          <w:w w:val="90"/>
          <w:sz w:val="24"/>
        </w:rPr>
        <w:t>.</w:t>
      </w:r>
    </w:p>
    <w:p w:rsidR="00464F41" w:rsidRDefault="00464F41" w:rsidP="00464F41">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rFonts w:asciiTheme="minorHAnsi" w:hAnsiTheme="minorHAnsi" w:cstheme="minorHAnsi"/>
          <w:w w:val="80"/>
        </w:rPr>
        <w:t>DOCUMENTOSDOPRODUTO:</w:t>
      </w:r>
    </w:p>
    <w:p w:rsidR="00464F41" w:rsidRDefault="00464F41" w:rsidP="00464F41">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464F41" w:rsidRDefault="00464F41" w:rsidP="00464F41">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464F41" w:rsidRDefault="00464F41" w:rsidP="00464F41">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lastRenderedPageBreak/>
        <w:t>Aembalagemeosrótulosdosprodutosapresentadosdevematenderaoscritériosestabelecidosna RDC185/2001/MS–ANVISA.</w:t>
      </w:r>
    </w:p>
    <w:p w:rsidR="00464F41" w:rsidRDefault="00464F41" w:rsidP="00464F41">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464F41" w:rsidRDefault="00464F41" w:rsidP="00464F41">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DOCUMENTOSDAEMPRESA:</w:t>
      </w:r>
    </w:p>
    <w:p w:rsidR="00464F41" w:rsidRDefault="00464F41" w:rsidP="00464F41">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464F41" w:rsidRDefault="00464F41" w:rsidP="00464F41">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464F41" w:rsidRDefault="00464F41" w:rsidP="00464F41">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464F41" w:rsidRDefault="00464F41" w:rsidP="00464F41">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464F41" w:rsidRDefault="00464F41" w:rsidP="00464F41">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lastRenderedPageBreak/>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464F41" w:rsidRDefault="00464F41" w:rsidP="00464F41">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1D96BA55" wp14:editId="3A771F21">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OBRIGAÇÕESDAEMPRESAFORNECEDORA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5F06D8" w:rsidRDefault="005F06D8" w:rsidP="00464F41">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OBRIGAÇÕESDAEMPRESAFORNECEDORA</w:t>
                      </w:r>
                    </w:p>
                  </w:txbxContent>
                </v:textbox>
                <w10:wrap type="topAndBottom" anchorx="page"/>
              </v:rect>
            </w:pict>
          </mc:Fallback>
        </mc:AlternateConten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464F41" w:rsidRDefault="00464F41" w:rsidP="00464F41">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464F41" w:rsidRDefault="00464F41" w:rsidP="00464F41">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033789A5" wp14:editId="04A82D2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v:textbox>
                <w10:wrap type="topAndBottom" anchorx="page"/>
              </v:rect>
            </w:pict>
          </mc:Fallback>
        </mc:AlternateContent>
      </w:r>
      <w:r>
        <w:rPr>
          <w:rFonts w:asciiTheme="minorHAnsi" w:hAnsiTheme="minorHAnsi" w:cstheme="minorHAnsi"/>
          <w:sz w:val="26"/>
        </w:rPr>
        <w:tab/>
      </w:r>
    </w:p>
    <w:p w:rsidR="00464F41" w:rsidRDefault="00464F41" w:rsidP="00464F41">
      <w:pPr>
        <w:pStyle w:val="Corpodetexto"/>
        <w:rPr>
          <w:rFonts w:asciiTheme="minorHAnsi" w:hAnsiTheme="minorHAnsi" w:cstheme="minorHAnsi"/>
          <w:sz w:val="28"/>
        </w:rPr>
      </w:pPr>
    </w:p>
    <w:p w:rsidR="00464F41" w:rsidRDefault="00464F41" w:rsidP="00464F41">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464F41" w:rsidRDefault="00464F41" w:rsidP="00464F41">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464F41" w:rsidRDefault="00464F41" w:rsidP="00464F41">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DE ACORDO COM A AUTORIZAÇÃO DE FORNECIMENTO</w:t>
      </w:r>
      <w:r>
        <w:rPr>
          <w:rFonts w:asciiTheme="minorHAnsi" w:hAnsiTheme="minorHAnsi" w:cstheme="minorHAnsi"/>
          <w:b/>
          <w:i/>
          <w:color w:val="212121"/>
          <w:w w:val="90"/>
          <w:sz w:val="24"/>
        </w:rPr>
        <w:t>.</w:t>
      </w:r>
    </w:p>
    <w:p w:rsidR="00464F41" w:rsidRDefault="00464F41" w:rsidP="00464F41">
      <w:pPr>
        <w:tabs>
          <w:tab w:val="left" w:pos="1509"/>
          <w:tab w:val="left" w:pos="1510"/>
        </w:tabs>
        <w:spacing w:before="137"/>
        <w:rPr>
          <w:rFonts w:asciiTheme="minorHAnsi" w:hAnsiTheme="minorHAnsi" w:cstheme="minorHAnsi"/>
          <w:sz w:val="2"/>
          <w:szCs w:val="2"/>
        </w:rPr>
      </w:pPr>
    </w:p>
    <w:p w:rsidR="00464F41" w:rsidRPr="00C85BA3" w:rsidRDefault="00464F41" w:rsidP="00464F41">
      <w:pPr>
        <w:pStyle w:val="PargrafodaLista"/>
        <w:rPr>
          <w:rFonts w:asciiTheme="minorHAnsi" w:hAnsiTheme="minorHAnsi" w:cstheme="minorHAnsi"/>
          <w:sz w:val="24"/>
        </w:rPr>
      </w:pPr>
    </w:p>
    <w:p w:rsidR="00464F41" w:rsidRDefault="00464F41" w:rsidP="00464F41">
      <w:pPr>
        <w:spacing w:before="68"/>
        <w:rPr>
          <w:rFonts w:asciiTheme="minorHAnsi" w:hAnsiTheme="minorHAnsi" w:cstheme="minorHAnsi"/>
          <w:sz w:val="24"/>
        </w:rPr>
      </w:pPr>
      <w:r>
        <w:rPr>
          <w:rFonts w:cstheme="minorHAnsi"/>
          <w:noProof/>
          <w:sz w:val="24"/>
        </w:rPr>
        <mc:AlternateContent>
          <mc:Choice Requires="wps">
            <w:drawing>
              <wp:anchor distT="0" distB="18415" distL="0" distR="17780" simplePos="0" relativeHeight="251666432" behindDoc="1" locked="0" layoutInCell="0" allowOverlap="1" wp14:anchorId="4A2F49A8" wp14:editId="132987FA">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5F06D8" w:rsidRDefault="005F06D8" w:rsidP="00464F41">
                      <w:pPr>
                        <w:pStyle w:val="Contedodoquadro"/>
                        <w:spacing w:before="68"/>
                        <w:ind w:left="3938"/>
                        <w:rPr>
                          <w:rFonts w:ascii="Arial" w:hAnsi="Arial"/>
                          <w:b/>
                          <w:sz w:val="24"/>
                        </w:rPr>
                      </w:pPr>
                      <w:r>
                        <w:rPr>
                          <w:rFonts w:ascii="Arial" w:hAnsi="Arial"/>
                          <w:b/>
                          <w:color w:val="000000"/>
                          <w:w w:val="80"/>
                          <w:sz w:val="24"/>
                        </w:rPr>
                        <w:t xml:space="preserve">8. </w:t>
                      </w:r>
                      <w:r>
                        <w:rPr>
                          <w:rFonts w:ascii="Arial" w:hAnsi="Arial"/>
                          <w:b/>
                          <w:color w:val="000000"/>
                          <w:w w:val="80"/>
                          <w:sz w:val="24"/>
                        </w:rPr>
                        <w:t>DAS SANÇÕES</w:t>
                      </w:r>
                    </w:p>
                  </w:txbxContent>
                </v:textbox>
                <w10:wrap type="topAndBottom" anchorx="page"/>
              </v:rect>
            </w:pict>
          </mc:Fallback>
        </mc:AlternateContent>
      </w:r>
    </w:p>
    <w:p w:rsidR="00464F41" w:rsidRDefault="00464F41" w:rsidP="00464F41">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464F41" w:rsidRDefault="00464F41" w:rsidP="00464F41">
      <w:pPr>
        <w:pStyle w:val="PargrafodaLista"/>
        <w:rPr>
          <w:rFonts w:asciiTheme="minorHAnsi" w:hAnsiTheme="minorHAnsi" w:cstheme="minorHAnsi"/>
          <w:sz w:val="24"/>
          <w:szCs w:val="24"/>
        </w:rPr>
      </w:pPr>
      <w:proofErr w:type="gramStart"/>
      <w:r>
        <w:rPr>
          <w:rFonts w:asciiTheme="minorHAnsi" w:hAnsiTheme="minorHAnsi" w:cstheme="minorHAnsi"/>
          <w:sz w:val="24"/>
          <w:szCs w:val="24"/>
        </w:rPr>
        <w:t>na</w:t>
      </w:r>
      <w:proofErr w:type="gramEnd"/>
      <w:r>
        <w:rPr>
          <w:rFonts w:asciiTheme="minorHAnsi" w:hAnsiTheme="minorHAnsi" w:cstheme="minorHAnsi"/>
          <w:sz w:val="24"/>
          <w:szCs w:val="24"/>
        </w:rPr>
        <w:t xml:space="preserve"> Lei Federal n° 14.133/21, artigos 155 e 156 e seus incisos.</w:t>
      </w:r>
    </w:p>
    <w:p w:rsidR="00464F41" w:rsidRDefault="00464F41" w:rsidP="00464F41">
      <w:pPr>
        <w:pStyle w:val="PargrafodaLista"/>
        <w:rPr>
          <w:rFonts w:asciiTheme="minorHAnsi" w:hAnsiTheme="minorHAnsi" w:cstheme="minorHAnsi"/>
        </w:rPr>
      </w:pPr>
    </w:p>
    <w:p w:rsidR="00464F41" w:rsidRDefault="00464F41" w:rsidP="00464F41">
      <w:pPr>
        <w:pStyle w:val="PargrafodaLista"/>
      </w:pPr>
    </w:p>
    <w:p w:rsidR="00464F41" w:rsidRDefault="00464F41" w:rsidP="00464F41">
      <w:pPr>
        <w:pStyle w:val="PargrafodaLista"/>
        <w:autoSpaceDE w:val="0"/>
        <w:autoSpaceDN w:val="0"/>
        <w:adjustRightInd w:val="0"/>
        <w:ind w:left="0" w:right="-1"/>
        <w:jc w:val="center"/>
        <w:rPr>
          <w:rFonts w:asciiTheme="minorHAnsi" w:hAnsiTheme="minorHAnsi" w:cstheme="minorHAnsi"/>
        </w:rPr>
      </w:pPr>
      <w:r w:rsidRPr="006A66A5">
        <w:rPr>
          <w:rFonts w:asciiTheme="minorHAnsi" w:hAnsiTheme="minorHAnsi" w:cstheme="minorHAnsi"/>
        </w:rPr>
        <w:t xml:space="preserve">Rio de Janeiro, </w:t>
      </w:r>
      <w:r w:rsidR="00CA3226">
        <w:rPr>
          <w:rFonts w:asciiTheme="minorHAnsi" w:hAnsiTheme="minorHAnsi" w:cstheme="minorHAnsi"/>
        </w:rPr>
        <w:t>09</w:t>
      </w:r>
      <w:r>
        <w:rPr>
          <w:rFonts w:asciiTheme="minorHAnsi" w:hAnsiTheme="minorHAnsi" w:cstheme="minorHAnsi"/>
        </w:rPr>
        <w:t xml:space="preserve"> de </w:t>
      </w:r>
      <w:r w:rsidR="00CA3226">
        <w:rPr>
          <w:rFonts w:asciiTheme="minorHAnsi" w:hAnsiTheme="minorHAnsi" w:cstheme="minorHAnsi"/>
        </w:rPr>
        <w:t>Agosto</w:t>
      </w:r>
      <w:r>
        <w:rPr>
          <w:rFonts w:asciiTheme="minorHAnsi" w:hAnsiTheme="minorHAnsi" w:cstheme="minorHAnsi"/>
        </w:rPr>
        <w:t xml:space="preserve"> de 2024</w:t>
      </w:r>
      <w:r w:rsidRPr="006A66A5">
        <w:rPr>
          <w:rFonts w:asciiTheme="minorHAnsi" w:hAnsiTheme="minorHAnsi" w:cstheme="minorHAnsi"/>
        </w:rPr>
        <w:t>.</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Chefe de Suprimentos</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SMS/HMLJ/MLD</w:t>
      </w:r>
    </w:p>
    <w:p w:rsidR="008A2D94" w:rsidRDefault="00464F41" w:rsidP="00CA3226">
      <w:pPr>
        <w:pStyle w:val="Corpodetexto"/>
        <w:jc w:val="center"/>
        <w:rPr>
          <w:rFonts w:ascii="Arial" w:hAnsi="Arial" w:cs="Arial"/>
          <w:sz w:val="16"/>
          <w:szCs w:val="16"/>
        </w:rPr>
      </w:pPr>
      <w:r w:rsidRPr="006A66A5">
        <w:rPr>
          <w:rFonts w:asciiTheme="minorHAnsi" w:hAnsiTheme="minorHAnsi" w:cstheme="minorHAnsi"/>
        </w:rPr>
        <w:t>12/244851-2</w:t>
      </w:r>
    </w:p>
    <w:sectPr w:rsidR="008A2D94" w:rsidSect="00574840">
      <w:headerReference w:type="even" r:id="rId11"/>
      <w:headerReference w:type="default" r:id="rId12"/>
      <w:footerReference w:type="even" r:id="rId13"/>
      <w:footerReference w:type="default" r:id="rId14"/>
      <w:headerReference w:type="first" r:id="rId15"/>
      <w:footerReference w:type="first" r:id="rId16"/>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6D8" w:rsidRDefault="005F06D8" w:rsidP="008769E7">
      <w:pPr>
        <w:spacing w:after="0" w:line="240" w:lineRule="auto"/>
      </w:pPr>
      <w:r>
        <w:separator/>
      </w:r>
    </w:p>
  </w:endnote>
  <w:endnote w:type="continuationSeparator" w:id="0">
    <w:p w:rsidR="005F06D8" w:rsidRDefault="005F06D8"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DA8" w:rsidRDefault="008D0DA8">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6D8" w:rsidRDefault="005F06D8">
    <w:pPr>
      <w:pStyle w:val="Rodap"/>
      <w:jc w:val="right"/>
    </w:pPr>
  </w:p>
  <w:p w:rsidR="005F06D8" w:rsidRDefault="005F06D8">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DA8" w:rsidRDefault="008D0DA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6D8" w:rsidRDefault="005F06D8" w:rsidP="008769E7">
      <w:pPr>
        <w:spacing w:after="0" w:line="240" w:lineRule="auto"/>
      </w:pPr>
      <w:r>
        <w:separator/>
      </w:r>
    </w:p>
  </w:footnote>
  <w:footnote w:type="continuationSeparator" w:id="0">
    <w:p w:rsidR="005F06D8" w:rsidRDefault="005F06D8"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DA8" w:rsidRDefault="008D0DA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5F06D8" w:rsidRPr="008769E7" w:rsidTr="008B49B1">
      <w:tc>
        <w:tcPr>
          <w:tcW w:w="6379" w:type="dxa"/>
          <w:shd w:val="clear" w:color="auto" w:fill="auto"/>
        </w:tcPr>
        <w:p w:rsidR="005F06D8" w:rsidRPr="008B49B1" w:rsidRDefault="005F06D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119D73E3" wp14:editId="60738263">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4A5DEF46" wp14:editId="10B12C12">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77F467A2" wp14:editId="76389B6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74AF7BE3" wp14:editId="0B30A4D6">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5F06D8" w:rsidRPr="00CC7768" w:rsidRDefault="005F06D8"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SMS-PRO-2024/</w:t>
          </w:r>
          <w:r w:rsidR="00CA3226">
            <w:rPr>
              <w:rFonts w:ascii="Times New Roman" w:eastAsia="Times New Roman" w:hAnsi="Times New Roman" w:cs="Times New Roman"/>
              <w:b/>
              <w:bCs/>
              <w:sz w:val="24"/>
              <w:szCs w:val="24"/>
              <w:lang w:eastAsia="zh-CN"/>
            </w:rPr>
            <w:t>4</w:t>
          </w:r>
          <w:r w:rsidR="008D0DA8">
            <w:rPr>
              <w:rFonts w:ascii="Times New Roman" w:eastAsia="Times New Roman" w:hAnsi="Times New Roman" w:cs="Times New Roman"/>
              <w:b/>
              <w:bCs/>
              <w:sz w:val="24"/>
              <w:szCs w:val="24"/>
              <w:lang w:eastAsia="zh-CN"/>
            </w:rPr>
            <w:t>7162</w:t>
          </w:r>
        </w:p>
        <w:p w:rsidR="005F06D8" w:rsidRPr="008B49B1" w:rsidRDefault="005F06D8"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5F06D8" w:rsidRPr="008B49B1" w:rsidRDefault="005F06D8"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5F06D8" w:rsidRDefault="005F06D8">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DA8" w:rsidRDefault="008D0DA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56282"/>
    <w:rsid w:val="003637C4"/>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4C8F"/>
    <w:rsid w:val="005E09D3"/>
    <w:rsid w:val="005F06D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26EEE"/>
    <w:rsid w:val="00C32998"/>
    <w:rsid w:val="00C336E4"/>
    <w:rsid w:val="00C412B3"/>
    <w:rsid w:val="00C43EC1"/>
    <w:rsid w:val="00C5734D"/>
    <w:rsid w:val="00C623DA"/>
    <w:rsid w:val="00C75000"/>
    <w:rsid w:val="00C75E9B"/>
    <w:rsid w:val="00C90822"/>
    <w:rsid w:val="00C92988"/>
    <w:rsid w:val="00C93F48"/>
    <w:rsid w:val="00CA3226"/>
    <w:rsid w:val="00CA3B5E"/>
    <w:rsid w:val="00CB11EF"/>
    <w:rsid w:val="00CC3B5D"/>
    <w:rsid w:val="00CC7768"/>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51A8"/>
    <w:rsid w:val="00DB7FE7"/>
    <w:rsid w:val="00DC1A5B"/>
    <w:rsid w:val="00DC4A32"/>
    <w:rsid w:val="00DC57E3"/>
    <w:rsid w:val="00DD20EB"/>
    <w:rsid w:val="00DD2B23"/>
    <w:rsid w:val="00DD59E4"/>
    <w:rsid w:val="00DE4FF0"/>
    <w:rsid w:val="00DF084B"/>
    <w:rsid w:val="00DF150F"/>
    <w:rsid w:val="00DF158E"/>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15"/>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9CA4C1-77F8-4BB0-B49E-895752BC3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7752</Words>
  <Characters>41867</Characters>
  <Application>Microsoft Office Word</Application>
  <DocSecurity>0</DocSecurity>
  <Lines>348</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3</cp:revision>
  <cp:lastPrinted>2024-08-09T16:13:00Z</cp:lastPrinted>
  <dcterms:created xsi:type="dcterms:W3CDTF">2024-08-09T16:14:00Z</dcterms:created>
  <dcterms:modified xsi:type="dcterms:W3CDTF">2024-08-09T16:19:00Z</dcterms:modified>
</cp:coreProperties>
</file>