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E85F45">
        <w:rPr>
          <w:rFonts w:ascii="Arial" w:eastAsia="Times New Roman" w:hAnsi="Arial" w:cs="Arial"/>
          <w:b/>
          <w:color w:val="FF0000"/>
          <w:sz w:val="24"/>
          <w:szCs w:val="24"/>
        </w:rPr>
        <w:t>90105</w:t>
      </w:r>
      <w:r w:rsidRPr="003637C4">
        <w:rPr>
          <w:rFonts w:ascii="Arial" w:eastAsia="Times New Roman" w:hAnsi="Arial" w:cs="Arial"/>
          <w:b/>
          <w:color w:val="FF0000"/>
          <w:sz w:val="24"/>
          <w:szCs w:val="24"/>
        </w:rPr>
        <w:t>/202</w:t>
      </w:r>
      <w:r w:rsidR="00E85F45">
        <w:rPr>
          <w:rFonts w:ascii="Arial" w:eastAsia="Times New Roman" w:hAnsi="Arial" w:cs="Arial"/>
          <w:b/>
          <w:color w:val="FF0000"/>
          <w:sz w:val="24"/>
          <w:szCs w:val="24"/>
        </w:rPr>
        <w:t>5</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SMS-PRO-202</w:t>
      </w:r>
      <w:r w:rsidR="00CD1004">
        <w:rPr>
          <w:rFonts w:ascii="Arial" w:eastAsia="Times New Roman" w:hAnsi="Arial" w:cs="Arial"/>
          <w:sz w:val="24"/>
          <w:szCs w:val="24"/>
        </w:rPr>
        <w:t>5</w:t>
      </w:r>
      <w:r w:rsidR="0032084F">
        <w:rPr>
          <w:rFonts w:ascii="Arial" w:eastAsia="Times New Roman" w:hAnsi="Arial" w:cs="Arial"/>
          <w:sz w:val="24"/>
          <w:szCs w:val="24"/>
        </w:rPr>
        <w:t>/</w:t>
      </w:r>
      <w:r w:rsidR="00E85F45">
        <w:rPr>
          <w:rFonts w:ascii="Arial" w:eastAsia="Times New Roman" w:hAnsi="Arial" w:cs="Arial"/>
          <w:color w:val="FF0000"/>
          <w:sz w:val="24"/>
          <w:szCs w:val="24"/>
        </w:rPr>
        <w:t>13515</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E85F45">
        <w:rPr>
          <w:rFonts w:ascii="Arial" w:hAnsi="Arial" w:cs="Arial"/>
          <w:b/>
          <w:color w:val="FF0000"/>
        </w:rPr>
        <w:t>13/03</w:t>
      </w:r>
      <w:r w:rsidRPr="003637C4">
        <w:rPr>
          <w:rFonts w:ascii="Arial" w:hAnsi="Arial" w:cs="Arial"/>
          <w:b/>
          <w:color w:val="FF0000"/>
        </w:rPr>
        <w:t>/202</w:t>
      </w:r>
      <w:r w:rsidR="00E85F45">
        <w:rPr>
          <w:rFonts w:ascii="Arial" w:hAnsi="Arial" w:cs="Arial"/>
          <w:b/>
          <w:color w:val="FF0000"/>
        </w:rPr>
        <w:t>5</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5F4AD0" w:rsidRPr="00FD5F0D">
        <w:rPr>
          <w:rFonts w:ascii="Arial" w:hAnsi="Arial" w:cs="Arial"/>
          <w:color w:val="000000" w:themeColor="text1"/>
        </w:rPr>
        <w:t>8</w:t>
      </w:r>
      <w:r w:rsidRPr="00FD5F0D">
        <w:rPr>
          <w:rFonts w:ascii="Arial" w:hAnsi="Arial" w:cs="Arial"/>
          <w:color w:val="000000" w:themeColor="text1"/>
        </w:rPr>
        <w:t>:00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E85F45">
      <w:pPr>
        <w:pStyle w:val="Corpodetexto"/>
        <w:widowControl w:val="0"/>
        <w:numPr>
          <w:ilvl w:val="0"/>
          <w:numId w:val="1"/>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E85F45">
      <w:pPr>
        <w:pStyle w:val="PargrafodaLista"/>
        <w:widowControl w:val="0"/>
        <w:numPr>
          <w:ilvl w:val="1"/>
          <w:numId w:val="2"/>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8A2D94">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E85F45">
      <w:pPr>
        <w:pStyle w:val="PargrafodaLista"/>
        <w:widowControl w:val="0"/>
        <w:numPr>
          <w:ilvl w:val="1"/>
          <w:numId w:val="2"/>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E85F45">
      <w:pPr>
        <w:pStyle w:val="PargrafodaLista"/>
        <w:numPr>
          <w:ilvl w:val="2"/>
          <w:numId w:val="2"/>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87470B" w:rsidRDefault="002D2301" w:rsidP="00E85F45">
      <w:pPr>
        <w:pStyle w:val="PargrafodaLista"/>
        <w:numPr>
          <w:ilvl w:val="1"/>
          <w:numId w:val="2"/>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4C53A9" w:rsidRDefault="004C53A9"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Pr="000D0A16" w:rsidRDefault="000D0A16" w:rsidP="000D0A16">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tbl>
      <w:tblPr>
        <w:tblW w:w="94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31"/>
        <w:gridCol w:w="1559"/>
        <w:gridCol w:w="709"/>
        <w:gridCol w:w="4252"/>
        <w:gridCol w:w="709"/>
        <w:gridCol w:w="992"/>
        <w:gridCol w:w="710"/>
      </w:tblGrid>
      <w:tr w:rsidR="00B42E6D" w:rsidTr="004C53A9">
        <w:trPr>
          <w:trHeight w:val="571"/>
        </w:trPr>
        <w:tc>
          <w:tcPr>
            <w:tcW w:w="9462" w:type="dxa"/>
            <w:gridSpan w:val="7"/>
            <w:shd w:val="clear" w:color="auto" w:fill="CCCCCC"/>
            <w:vAlign w:val="center"/>
          </w:tcPr>
          <w:p w:rsidR="00B42E6D" w:rsidRDefault="00B42E6D" w:rsidP="003A0E7A">
            <w:pPr>
              <w:jc w:val="center"/>
              <w:rPr>
                <w:b/>
                <w:sz w:val="16"/>
                <w:szCs w:val="16"/>
              </w:rPr>
            </w:pPr>
            <w:r>
              <w:rPr>
                <w:b/>
                <w:sz w:val="16"/>
                <w:szCs w:val="16"/>
              </w:rPr>
              <w:lastRenderedPageBreak/>
              <w:t>ESPECIFICACAO DE MATERIAL HOSPITALAR</w:t>
            </w:r>
          </w:p>
        </w:tc>
      </w:tr>
      <w:tr w:rsidR="00B42E6D" w:rsidTr="004C53A9">
        <w:trPr>
          <w:trHeight w:val="571"/>
        </w:trPr>
        <w:tc>
          <w:tcPr>
            <w:tcW w:w="531" w:type="dxa"/>
            <w:shd w:val="clear" w:color="auto" w:fill="CCCCCC"/>
            <w:tcMar>
              <w:top w:w="0" w:type="dxa"/>
              <w:left w:w="41" w:type="dxa"/>
              <w:bottom w:w="0" w:type="dxa"/>
              <w:right w:w="41" w:type="dxa"/>
            </w:tcMar>
            <w:vAlign w:val="center"/>
          </w:tcPr>
          <w:p w:rsidR="00B42E6D" w:rsidRDefault="00B42E6D" w:rsidP="003A0E7A">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B42E6D" w:rsidRDefault="00B42E6D" w:rsidP="003A0E7A">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B42E6D" w:rsidRDefault="00B42E6D" w:rsidP="003A0E7A">
            <w:pPr>
              <w:jc w:val="center"/>
              <w:rPr>
                <w:b/>
                <w:sz w:val="16"/>
                <w:szCs w:val="16"/>
              </w:rPr>
            </w:pPr>
            <w:r>
              <w:rPr>
                <w:b/>
                <w:sz w:val="16"/>
                <w:szCs w:val="16"/>
              </w:rPr>
              <w:t>CÓDIGO BR</w:t>
            </w:r>
          </w:p>
        </w:tc>
        <w:tc>
          <w:tcPr>
            <w:tcW w:w="4252" w:type="dxa"/>
            <w:shd w:val="clear" w:color="auto" w:fill="CCCCCC"/>
            <w:tcMar>
              <w:top w:w="0" w:type="dxa"/>
              <w:left w:w="41" w:type="dxa"/>
              <w:bottom w:w="0" w:type="dxa"/>
              <w:right w:w="41" w:type="dxa"/>
            </w:tcMar>
            <w:vAlign w:val="center"/>
          </w:tcPr>
          <w:p w:rsidR="00B42E6D" w:rsidRDefault="00B42E6D" w:rsidP="003A0E7A">
            <w:pPr>
              <w:jc w:val="center"/>
              <w:rPr>
                <w:b/>
                <w:sz w:val="16"/>
                <w:szCs w:val="16"/>
              </w:rPr>
            </w:pPr>
            <w:r>
              <w:rPr>
                <w:b/>
                <w:sz w:val="16"/>
                <w:szCs w:val="16"/>
              </w:rPr>
              <w:t>DESCRIÇÃO DO PRODUTO</w:t>
            </w:r>
          </w:p>
        </w:tc>
        <w:tc>
          <w:tcPr>
            <w:tcW w:w="709" w:type="dxa"/>
            <w:shd w:val="clear" w:color="auto" w:fill="CCCCCC"/>
            <w:vAlign w:val="center"/>
          </w:tcPr>
          <w:p w:rsidR="00B42E6D" w:rsidRDefault="00B42E6D" w:rsidP="003A0E7A">
            <w:pPr>
              <w:jc w:val="center"/>
              <w:rPr>
                <w:b/>
                <w:sz w:val="16"/>
                <w:szCs w:val="16"/>
              </w:rPr>
            </w:pPr>
            <w:r>
              <w:rPr>
                <w:b/>
                <w:sz w:val="16"/>
                <w:szCs w:val="16"/>
              </w:rPr>
              <w:t>UNID.</w:t>
            </w:r>
          </w:p>
        </w:tc>
        <w:tc>
          <w:tcPr>
            <w:tcW w:w="992" w:type="dxa"/>
            <w:shd w:val="clear" w:color="auto" w:fill="CCCCCC"/>
            <w:vAlign w:val="center"/>
          </w:tcPr>
          <w:p w:rsidR="00B42E6D" w:rsidRDefault="00B42E6D" w:rsidP="003A0E7A">
            <w:pPr>
              <w:jc w:val="center"/>
              <w:rPr>
                <w:b/>
                <w:sz w:val="16"/>
                <w:szCs w:val="16"/>
              </w:rPr>
            </w:pPr>
            <w:r>
              <w:rPr>
                <w:b/>
                <w:sz w:val="16"/>
                <w:szCs w:val="16"/>
              </w:rPr>
              <w:t>QUANTIDADE</w:t>
            </w:r>
          </w:p>
        </w:tc>
        <w:tc>
          <w:tcPr>
            <w:tcW w:w="710" w:type="dxa"/>
            <w:shd w:val="clear" w:color="auto" w:fill="CCCCCC"/>
            <w:vAlign w:val="center"/>
          </w:tcPr>
          <w:p w:rsidR="00B42E6D" w:rsidRDefault="00B42E6D" w:rsidP="003A0E7A">
            <w:pPr>
              <w:jc w:val="center"/>
              <w:rPr>
                <w:b/>
                <w:sz w:val="16"/>
                <w:szCs w:val="16"/>
              </w:rPr>
            </w:pPr>
            <w:r>
              <w:rPr>
                <w:b/>
                <w:sz w:val="16"/>
                <w:szCs w:val="16"/>
              </w:rPr>
              <w:t>Em uso</w:t>
            </w:r>
          </w:p>
        </w:tc>
      </w:tr>
      <w:tr w:rsidR="00E85F45" w:rsidRPr="004C53A9" w:rsidTr="00255932">
        <w:trPr>
          <w:trHeight w:val="571"/>
        </w:trPr>
        <w:tc>
          <w:tcPr>
            <w:tcW w:w="531" w:type="dxa"/>
            <w:shd w:val="clear" w:color="auto" w:fill="FFFFFF" w:themeFill="background1"/>
            <w:tcMar>
              <w:top w:w="0" w:type="dxa"/>
              <w:left w:w="41" w:type="dxa"/>
              <w:bottom w:w="0" w:type="dxa"/>
              <w:right w:w="41" w:type="dxa"/>
            </w:tcMar>
            <w:vAlign w:val="center"/>
          </w:tcPr>
          <w:p w:rsidR="00E85F45" w:rsidRPr="004C53A9" w:rsidRDefault="00E85F45" w:rsidP="003A0E7A">
            <w:pPr>
              <w:jc w:val="center"/>
              <w:rPr>
                <w:b/>
                <w:sz w:val="16"/>
                <w:szCs w:val="16"/>
              </w:rPr>
            </w:pPr>
            <w:r w:rsidRPr="004C53A9">
              <w:rPr>
                <w:b/>
                <w:sz w:val="16"/>
                <w:szCs w:val="16"/>
              </w:rPr>
              <w:t>01</w:t>
            </w:r>
          </w:p>
        </w:tc>
        <w:tc>
          <w:tcPr>
            <w:tcW w:w="1559" w:type="dxa"/>
            <w:shd w:val="clear" w:color="auto" w:fill="FFFFFF" w:themeFill="background1"/>
            <w:tcMar>
              <w:top w:w="0" w:type="dxa"/>
              <w:left w:w="41" w:type="dxa"/>
              <w:bottom w:w="0" w:type="dxa"/>
              <w:right w:w="41" w:type="dxa"/>
            </w:tcMar>
            <w:vAlign w:val="bottom"/>
          </w:tcPr>
          <w:p w:rsidR="00E85F45" w:rsidRPr="00E85F45" w:rsidRDefault="00E85F45">
            <w:pPr>
              <w:jc w:val="center"/>
              <w:rPr>
                <w:sz w:val="16"/>
                <w:szCs w:val="40"/>
              </w:rPr>
            </w:pPr>
            <w:r w:rsidRPr="00E85F45">
              <w:rPr>
                <w:sz w:val="16"/>
                <w:szCs w:val="40"/>
              </w:rPr>
              <w:t>6515.68.274-70</w:t>
            </w:r>
          </w:p>
        </w:tc>
        <w:tc>
          <w:tcPr>
            <w:tcW w:w="709" w:type="dxa"/>
            <w:shd w:val="clear" w:color="auto" w:fill="FFFFFF" w:themeFill="background1"/>
            <w:tcMar>
              <w:top w:w="0" w:type="dxa"/>
              <w:left w:w="41" w:type="dxa"/>
              <w:bottom w:w="0" w:type="dxa"/>
              <w:right w:w="41" w:type="dxa"/>
            </w:tcMar>
            <w:vAlign w:val="center"/>
          </w:tcPr>
          <w:p w:rsidR="00E85F45" w:rsidRPr="00E85F45" w:rsidRDefault="00E85F45">
            <w:pPr>
              <w:jc w:val="center"/>
              <w:rPr>
                <w:sz w:val="16"/>
                <w:szCs w:val="40"/>
              </w:rPr>
            </w:pPr>
            <w:r w:rsidRPr="00E85F45">
              <w:rPr>
                <w:sz w:val="16"/>
                <w:szCs w:val="40"/>
              </w:rPr>
              <w:t>479616</w:t>
            </w:r>
          </w:p>
        </w:tc>
        <w:tc>
          <w:tcPr>
            <w:tcW w:w="4252" w:type="dxa"/>
            <w:shd w:val="clear" w:color="auto" w:fill="FFFFFF" w:themeFill="background1"/>
            <w:tcMar>
              <w:top w:w="0" w:type="dxa"/>
              <w:left w:w="41" w:type="dxa"/>
              <w:bottom w:w="0" w:type="dxa"/>
              <w:right w:w="41" w:type="dxa"/>
            </w:tcMar>
            <w:vAlign w:val="bottom"/>
          </w:tcPr>
          <w:p w:rsidR="00E85F45" w:rsidRPr="00E85F45" w:rsidRDefault="00E85F45">
            <w:pPr>
              <w:jc w:val="center"/>
              <w:rPr>
                <w:sz w:val="16"/>
                <w:szCs w:val="40"/>
              </w:rPr>
            </w:pPr>
            <w:r w:rsidRPr="00E85F45">
              <w:rPr>
                <w:sz w:val="16"/>
                <w:szCs w:val="40"/>
              </w:rPr>
              <w:t xml:space="preserve">FILTRO BACTERIANO VIRAL RESPIRADOR PEDIÁTRICO, FILTRO BARREIRA TOTAL BACTÉRIAS E VÍRUS, RESPIRADOR PEDIÁTRICO, TROCADOR DE </w:t>
            </w:r>
            <w:r w:rsidRPr="00E85F45">
              <w:rPr>
                <w:sz w:val="16"/>
                <w:szCs w:val="40"/>
              </w:rPr>
              <w:br/>
              <w:t>UMIDADE E CALOR, PARA USO EM CIRCUITOS RESPIRATÓRIOS, LIVRE DE LÁTEX, C/VOLUME INTERNO ENTRE 10 E 15ML, COM SAÍDA PARA LINHA</w:t>
            </w:r>
            <w:r w:rsidRPr="00E85F45">
              <w:rPr>
                <w:sz w:val="16"/>
                <w:szCs w:val="40"/>
              </w:rPr>
              <w:br/>
              <w:t>DE AMOSTRA DE GAZES, USO EM CAPNOGRAFO E/OU ANALISADOR DE GASES, ACOMPANHADO DE TUBO EXTENSOR CORRUGADO FLEXÍVEL</w:t>
            </w:r>
            <w:r w:rsidRPr="00E85F45">
              <w:rPr>
                <w:sz w:val="16"/>
                <w:szCs w:val="40"/>
              </w:rPr>
              <w:br/>
              <w:t>COM TAMPA E CONEXÃO UNIVERSAIS, ESTÉRIL, DESCARTÁVEL.</w:t>
            </w:r>
          </w:p>
        </w:tc>
        <w:tc>
          <w:tcPr>
            <w:tcW w:w="709" w:type="dxa"/>
            <w:shd w:val="clear" w:color="auto" w:fill="FFFFFF" w:themeFill="background1"/>
            <w:vAlign w:val="center"/>
          </w:tcPr>
          <w:p w:rsidR="00E85F45" w:rsidRPr="00E85F45" w:rsidRDefault="00E85F45">
            <w:pPr>
              <w:jc w:val="center"/>
              <w:rPr>
                <w:b/>
                <w:bCs/>
                <w:i/>
                <w:iCs/>
                <w:sz w:val="16"/>
                <w:szCs w:val="36"/>
              </w:rPr>
            </w:pPr>
            <w:r w:rsidRPr="00E85F45">
              <w:rPr>
                <w:b/>
                <w:bCs/>
                <w:i/>
                <w:iCs/>
                <w:sz w:val="16"/>
                <w:szCs w:val="36"/>
              </w:rPr>
              <w:t>UND</w:t>
            </w:r>
          </w:p>
        </w:tc>
        <w:tc>
          <w:tcPr>
            <w:tcW w:w="992" w:type="dxa"/>
            <w:shd w:val="clear" w:color="auto" w:fill="FFFFFF" w:themeFill="background1"/>
            <w:vAlign w:val="center"/>
          </w:tcPr>
          <w:p w:rsidR="00E85F45" w:rsidRPr="00E85F45" w:rsidRDefault="00E85F45">
            <w:pPr>
              <w:jc w:val="center"/>
              <w:rPr>
                <w:sz w:val="16"/>
                <w:szCs w:val="56"/>
              </w:rPr>
            </w:pPr>
            <w:r w:rsidRPr="00E85F45">
              <w:rPr>
                <w:sz w:val="16"/>
                <w:szCs w:val="56"/>
              </w:rPr>
              <w:t>120</w:t>
            </w:r>
          </w:p>
        </w:tc>
        <w:tc>
          <w:tcPr>
            <w:tcW w:w="710" w:type="dxa"/>
            <w:shd w:val="clear" w:color="auto" w:fill="FFFFFF" w:themeFill="background1"/>
          </w:tcPr>
          <w:p w:rsidR="00E85F45" w:rsidRPr="004C53A9" w:rsidRDefault="00E85F45" w:rsidP="004C53A9">
            <w:pPr>
              <w:jc w:val="center"/>
              <w:rPr>
                <w:sz w:val="16"/>
                <w:szCs w:val="16"/>
              </w:rPr>
            </w:pPr>
            <w:r w:rsidRPr="004C53A9">
              <w:rPr>
                <w:sz w:val="16"/>
                <w:szCs w:val="16"/>
              </w:rPr>
              <w:t>HMLJ/MLD</w:t>
            </w:r>
          </w:p>
        </w:tc>
      </w:tr>
      <w:tr w:rsidR="00E85F45" w:rsidRPr="004C53A9" w:rsidTr="00255932">
        <w:trPr>
          <w:trHeight w:val="571"/>
        </w:trPr>
        <w:tc>
          <w:tcPr>
            <w:tcW w:w="531" w:type="dxa"/>
            <w:shd w:val="clear" w:color="auto" w:fill="FFFFFF" w:themeFill="background1"/>
            <w:tcMar>
              <w:top w:w="0" w:type="dxa"/>
              <w:left w:w="41" w:type="dxa"/>
              <w:bottom w:w="0" w:type="dxa"/>
              <w:right w:w="41" w:type="dxa"/>
            </w:tcMar>
            <w:vAlign w:val="center"/>
          </w:tcPr>
          <w:p w:rsidR="00E85F45" w:rsidRPr="004C53A9" w:rsidRDefault="00E85F45" w:rsidP="003A0E7A">
            <w:pPr>
              <w:jc w:val="center"/>
              <w:rPr>
                <w:b/>
                <w:sz w:val="16"/>
                <w:szCs w:val="16"/>
              </w:rPr>
            </w:pPr>
            <w:r w:rsidRPr="004C53A9">
              <w:rPr>
                <w:b/>
                <w:sz w:val="16"/>
                <w:szCs w:val="16"/>
              </w:rPr>
              <w:t>02</w:t>
            </w:r>
          </w:p>
        </w:tc>
        <w:tc>
          <w:tcPr>
            <w:tcW w:w="1559" w:type="dxa"/>
            <w:shd w:val="clear" w:color="auto" w:fill="FFFFFF" w:themeFill="background1"/>
            <w:tcMar>
              <w:top w:w="0" w:type="dxa"/>
              <w:left w:w="41" w:type="dxa"/>
              <w:bottom w:w="0" w:type="dxa"/>
              <w:right w:w="41" w:type="dxa"/>
            </w:tcMar>
            <w:vAlign w:val="bottom"/>
          </w:tcPr>
          <w:p w:rsidR="00E85F45" w:rsidRPr="00E85F45" w:rsidRDefault="00E85F45">
            <w:pPr>
              <w:jc w:val="center"/>
              <w:rPr>
                <w:sz w:val="16"/>
                <w:szCs w:val="40"/>
              </w:rPr>
            </w:pPr>
            <w:r w:rsidRPr="00E85F45">
              <w:rPr>
                <w:sz w:val="16"/>
                <w:szCs w:val="40"/>
              </w:rPr>
              <w:t>6515.90.666.16</w:t>
            </w:r>
          </w:p>
        </w:tc>
        <w:tc>
          <w:tcPr>
            <w:tcW w:w="709" w:type="dxa"/>
            <w:shd w:val="clear" w:color="auto" w:fill="FFFFFF" w:themeFill="background1"/>
            <w:tcMar>
              <w:top w:w="0" w:type="dxa"/>
              <w:left w:w="41" w:type="dxa"/>
              <w:bottom w:w="0" w:type="dxa"/>
              <w:right w:w="41" w:type="dxa"/>
            </w:tcMar>
            <w:vAlign w:val="center"/>
          </w:tcPr>
          <w:p w:rsidR="00E85F45" w:rsidRPr="00E85F45" w:rsidRDefault="00E85F45">
            <w:pPr>
              <w:jc w:val="center"/>
              <w:rPr>
                <w:sz w:val="16"/>
                <w:szCs w:val="40"/>
              </w:rPr>
            </w:pPr>
            <w:r w:rsidRPr="00E85F45">
              <w:rPr>
                <w:sz w:val="16"/>
                <w:szCs w:val="40"/>
              </w:rPr>
              <w:t>617275</w:t>
            </w:r>
          </w:p>
        </w:tc>
        <w:tc>
          <w:tcPr>
            <w:tcW w:w="4252" w:type="dxa"/>
            <w:shd w:val="clear" w:color="auto" w:fill="FFFFFF" w:themeFill="background1"/>
            <w:tcMar>
              <w:top w:w="0" w:type="dxa"/>
              <w:left w:w="41" w:type="dxa"/>
              <w:bottom w:w="0" w:type="dxa"/>
              <w:right w:w="41" w:type="dxa"/>
            </w:tcMar>
            <w:vAlign w:val="center"/>
          </w:tcPr>
          <w:p w:rsidR="00E85F45" w:rsidRPr="00E85F45" w:rsidRDefault="00E85F45">
            <w:pPr>
              <w:jc w:val="center"/>
              <w:rPr>
                <w:sz w:val="16"/>
                <w:szCs w:val="40"/>
              </w:rPr>
            </w:pPr>
            <w:r w:rsidRPr="00E85F45">
              <w:rPr>
                <w:sz w:val="16"/>
                <w:szCs w:val="40"/>
              </w:rPr>
              <w:t>EXTRATOR OBSTÉTRICO A VÁCUO KI WI DESCARTÁVEL</w:t>
            </w:r>
          </w:p>
        </w:tc>
        <w:tc>
          <w:tcPr>
            <w:tcW w:w="709" w:type="dxa"/>
            <w:shd w:val="clear" w:color="auto" w:fill="FFFFFF" w:themeFill="background1"/>
            <w:vAlign w:val="center"/>
          </w:tcPr>
          <w:p w:rsidR="00E85F45" w:rsidRPr="00E85F45" w:rsidRDefault="00E85F45">
            <w:pPr>
              <w:jc w:val="center"/>
              <w:rPr>
                <w:b/>
                <w:bCs/>
                <w:i/>
                <w:iCs/>
                <w:sz w:val="16"/>
                <w:szCs w:val="36"/>
              </w:rPr>
            </w:pPr>
            <w:r w:rsidRPr="00E85F45">
              <w:rPr>
                <w:b/>
                <w:bCs/>
                <w:i/>
                <w:iCs/>
                <w:sz w:val="16"/>
                <w:szCs w:val="36"/>
              </w:rPr>
              <w:t>UND</w:t>
            </w:r>
          </w:p>
        </w:tc>
        <w:tc>
          <w:tcPr>
            <w:tcW w:w="992" w:type="dxa"/>
            <w:shd w:val="clear" w:color="auto" w:fill="FFFFFF" w:themeFill="background1"/>
            <w:vAlign w:val="center"/>
          </w:tcPr>
          <w:p w:rsidR="00E85F45" w:rsidRPr="00E85F45" w:rsidRDefault="00E85F45">
            <w:pPr>
              <w:jc w:val="center"/>
              <w:rPr>
                <w:sz w:val="16"/>
                <w:szCs w:val="56"/>
              </w:rPr>
            </w:pPr>
            <w:r w:rsidRPr="00E85F45">
              <w:rPr>
                <w:sz w:val="16"/>
                <w:szCs w:val="56"/>
              </w:rPr>
              <w:t>100</w:t>
            </w:r>
          </w:p>
        </w:tc>
        <w:tc>
          <w:tcPr>
            <w:tcW w:w="710" w:type="dxa"/>
            <w:shd w:val="clear" w:color="auto" w:fill="FFFFFF" w:themeFill="background1"/>
          </w:tcPr>
          <w:p w:rsidR="00E85F45" w:rsidRPr="004C53A9" w:rsidRDefault="00E85F45" w:rsidP="00A140DF">
            <w:pPr>
              <w:jc w:val="center"/>
              <w:rPr>
                <w:sz w:val="16"/>
                <w:szCs w:val="16"/>
              </w:rPr>
            </w:pPr>
            <w:r w:rsidRPr="004C53A9">
              <w:rPr>
                <w:sz w:val="16"/>
                <w:szCs w:val="16"/>
              </w:rPr>
              <w:t>HMLJ/MLD</w:t>
            </w:r>
          </w:p>
        </w:tc>
      </w:tr>
      <w:tr w:rsidR="00E85F45" w:rsidRPr="004C53A9" w:rsidTr="009159B8">
        <w:trPr>
          <w:trHeight w:val="571"/>
        </w:trPr>
        <w:tc>
          <w:tcPr>
            <w:tcW w:w="531" w:type="dxa"/>
            <w:shd w:val="clear" w:color="auto" w:fill="FFFFFF" w:themeFill="background1"/>
            <w:tcMar>
              <w:top w:w="0" w:type="dxa"/>
              <w:left w:w="41" w:type="dxa"/>
              <w:bottom w:w="0" w:type="dxa"/>
              <w:right w:w="41" w:type="dxa"/>
            </w:tcMar>
            <w:vAlign w:val="center"/>
          </w:tcPr>
          <w:p w:rsidR="00E85F45" w:rsidRPr="004C53A9" w:rsidRDefault="00E85F45" w:rsidP="003A0E7A">
            <w:pPr>
              <w:jc w:val="center"/>
              <w:rPr>
                <w:b/>
                <w:sz w:val="16"/>
                <w:szCs w:val="16"/>
              </w:rPr>
            </w:pPr>
            <w:r w:rsidRPr="004C53A9">
              <w:rPr>
                <w:b/>
                <w:sz w:val="16"/>
                <w:szCs w:val="16"/>
              </w:rPr>
              <w:t>03</w:t>
            </w:r>
          </w:p>
        </w:tc>
        <w:tc>
          <w:tcPr>
            <w:tcW w:w="1559" w:type="dxa"/>
            <w:shd w:val="clear" w:color="auto" w:fill="FFFFFF" w:themeFill="background1"/>
            <w:tcMar>
              <w:top w:w="0" w:type="dxa"/>
              <w:left w:w="41" w:type="dxa"/>
              <w:bottom w:w="0" w:type="dxa"/>
              <w:right w:w="41" w:type="dxa"/>
            </w:tcMar>
            <w:vAlign w:val="center"/>
          </w:tcPr>
          <w:p w:rsidR="00E85F45" w:rsidRPr="00E85F45" w:rsidRDefault="00E85F45">
            <w:pPr>
              <w:jc w:val="center"/>
              <w:rPr>
                <w:sz w:val="16"/>
                <w:szCs w:val="40"/>
              </w:rPr>
            </w:pPr>
            <w:r w:rsidRPr="00E85F45">
              <w:rPr>
                <w:sz w:val="16"/>
                <w:szCs w:val="40"/>
              </w:rPr>
              <w:t>6515.19.015-16</w:t>
            </w:r>
          </w:p>
        </w:tc>
        <w:tc>
          <w:tcPr>
            <w:tcW w:w="709" w:type="dxa"/>
            <w:shd w:val="clear" w:color="auto" w:fill="FFFFFF" w:themeFill="background1"/>
            <w:tcMar>
              <w:top w:w="0" w:type="dxa"/>
              <w:left w:w="41" w:type="dxa"/>
              <w:bottom w:w="0" w:type="dxa"/>
              <w:right w:w="41" w:type="dxa"/>
            </w:tcMar>
            <w:vAlign w:val="center"/>
          </w:tcPr>
          <w:p w:rsidR="00E85F45" w:rsidRPr="00E85F45" w:rsidRDefault="00E85F45">
            <w:pPr>
              <w:jc w:val="center"/>
              <w:rPr>
                <w:sz w:val="16"/>
                <w:szCs w:val="40"/>
              </w:rPr>
            </w:pPr>
            <w:r w:rsidRPr="00E85F45">
              <w:rPr>
                <w:sz w:val="16"/>
                <w:szCs w:val="40"/>
              </w:rPr>
              <w:t>610260</w:t>
            </w:r>
          </w:p>
        </w:tc>
        <w:tc>
          <w:tcPr>
            <w:tcW w:w="4252" w:type="dxa"/>
            <w:shd w:val="clear" w:color="auto" w:fill="FFFFFF" w:themeFill="background1"/>
            <w:tcMar>
              <w:top w:w="0" w:type="dxa"/>
              <w:left w:w="41" w:type="dxa"/>
              <w:bottom w:w="0" w:type="dxa"/>
              <w:right w:w="41" w:type="dxa"/>
            </w:tcMar>
            <w:vAlign w:val="center"/>
          </w:tcPr>
          <w:p w:rsidR="00E85F45" w:rsidRPr="00E85F45" w:rsidRDefault="00E85F45">
            <w:pPr>
              <w:jc w:val="center"/>
              <w:rPr>
                <w:sz w:val="16"/>
                <w:szCs w:val="40"/>
              </w:rPr>
            </w:pPr>
            <w:r w:rsidRPr="00E85F45">
              <w:rPr>
                <w:sz w:val="16"/>
                <w:szCs w:val="40"/>
              </w:rPr>
              <w:t xml:space="preserve">ELETRODO, MARCAPASSO, TRANSCUTÂNEO, MULTIFUNÇÕES DESCARTÁVEL, PARA ESTIMULAÇÃO CARDÍACA EXTERNA (MARCA PASSO) </w:t>
            </w:r>
            <w:r w:rsidRPr="00E85F45">
              <w:rPr>
                <w:sz w:val="16"/>
                <w:szCs w:val="40"/>
              </w:rPr>
              <w:br/>
              <w:t>DESFIBBRILAÇÃO EXTERNA, CADIOVERSÃO SINCRONIZADA E MONITOPRIZAÇÃO DE ECG COMPATÍVEL COM INTRAMEDE CARDIOMAX.</w:t>
            </w:r>
          </w:p>
        </w:tc>
        <w:tc>
          <w:tcPr>
            <w:tcW w:w="709" w:type="dxa"/>
            <w:shd w:val="clear" w:color="auto" w:fill="FFFFFF" w:themeFill="background1"/>
            <w:vAlign w:val="center"/>
          </w:tcPr>
          <w:p w:rsidR="00E85F45" w:rsidRPr="00E85F45" w:rsidRDefault="00E85F45">
            <w:pPr>
              <w:jc w:val="center"/>
              <w:rPr>
                <w:b/>
                <w:bCs/>
                <w:i/>
                <w:iCs/>
                <w:sz w:val="16"/>
                <w:szCs w:val="36"/>
              </w:rPr>
            </w:pPr>
            <w:r w:rsidRPr="00E85F45">
              <w:rPr>
                <w:b/>
                <w:bCs/>
                <w:i/>
                <w:iCs/>
                <w:sz w:val="16"/>
                <w:szCs w:val="36"/>
              </w:rPr>
              <w:t>UND</w:t>
            </w:r>
          </w:p>
        </w:tc>
        <w:tc>
          <w:tcPr>
            <w:tcW w:w="992" w:type="dxa"/>
            <w:shd w:val="clear" w:color="auto" w:fill="FFFFFF" w:themeFill="background1"/>
            <w:vAlign w:val="center"/>
          </w:tcPr>
          <w:p w:rsidR="00E85F45" w:rsidRPr="00E85F45" w:rsidRDefault="00E85F45">
            <w:pPr>
              <w:jc w:val="center"/>
              <w:rPr>
                <w:sz w:val="16"/>
                <w:szCs w:val="56"/>
              </w:rPr>
            </w:pPr>
            <w:r w:rsidRPr="00E85F45">
              <w:rPr>
                <w:sz w:val="16"/>
                <w:szCs w:val="56"/>
              </w:rPr>
              <w:t>12</w:t>
            </w:r>
          </w:p>
        </w:tc>
        <w:tc>
          <w:tcPr>
            <w:tcW w:w="710" w:type="dxa"/>
            <w:shd w:val="clear" w:color="auto" w:fill="FFFFFF" w:themeFill="background1"/>
          </w:tcPr>
          <w:p w:rsidR="00E85F45" w:rsidRPr="004C53A9" w:rsidRDefault="00E85F45" w:rsidP="00A140DF">
            <w:pPr>
              <w:jc w:val="center"/>
              <w:rPr>
                <w:sz w:val="16"/>
                <w:szCs w:val="16"/>
              </w:rPr>
            </w:pPr>
            <w:r w:rsidRPr="004C53A9">
              <w:rPr>
                <w:sz w:val="16"/>
                <w:szCs w:val="16"/>
              </w:rPr>
              <w:t>HMLJ/MLD</w:t>
            </w:r>
          </w:p>
        </w:tc>
      </w:tr>
      <w:tr w:rsidR="00E85F45" w:rsidRPr="004C53A9" w:rsidTr="009159B8">
        <w:trPr>
          <w:trHeight w:val="571"/>
        </w:trPr>
        <w:tc>
          <w:tcPr>
            <w:tcW w:w="531" w:type="dxa"/>
            <w:shd w:val="clear" w:color="auto" w:fill="FFFFFF" w:themeFill="background1"/>
            <w:tcMar>
              <w:top w:w="0" w:type="dxa"/>
              <w:left w:w="41" w:type="dxa"/>
              <w:bottom w:w="0" w:type="dxa"/>
              <w:right w:w="41" w:type="dxa"/>
            </w:tcMar>
            <w:vAlign w:val="center"/>
          </w:tcPr>
          <w:p w:rsidR="00E85F45" w:rsidRPr="004C53A9" w:rsidRDefault="00E85F45" w:rsidP="003A0E7A">
            <w:pPr>
              <w:jc w:val="center"/>
              <w:rPr>
                <w:b/>
                <w:sz w:val="16"/>
                <w:szCs w:val="16"/>
              </w:rPr>
            </w:pPr>
            <w:r w:rsidRPr="004C53A9">
              <w:rPr>
                <w:b/>
                <w:sz w:val="16"/>
                <w:szCs w:val="16"/>
              </w:rPr>
              <w:t>04</w:t>
            </w:r>
          </w:p>
        </w:tc>
        <w:tc>
          <w:tcPr>
            <w:tcW w:w="1559" w:type="dxa"/>
            <w:shd w:val="clear" w:color="auto" w:fill="FFFFFF" w:themeFill="background1"/>
            <w:tcMar>
              <w:top w:w="0" w:type="dxa"/>
              <w:left w:w="41" w:type="dxa"/>
              <w:bottom w:w="0" w:type="dxa"/>
              <w:right w:w="41" w:type="dxa"/>
            </w:tcMar>
            <w:vAlign w:val="center"/>
          </w:tcPr>
          <w:p w:rsidR="00E85F45" w:rsidRPr="00E85F45" w:rsidRDefault="00E85F45">
            <w:pPr>
              <w:jc w:val="center"/>
              <w:rPr>
                <w:sz w:val="16"/>
                <w:szCs w:val="40"/>
              </w:rPr>
            </w:pPr>
            <w:r w:rsidRPr="00E85F45">
              <w:rPr>
                <w:sz w:val="16"/>
                <w:szCs w:val="40"/>
              </w:rPr>
              <w:t>6515.68.214-30</w:t>
            </w:r>
          </w:p>
        </w:tc>
        <w:tc>
          <w:tcPr>
            <w:tcW w:w="709" w:type="dxa"/>
            <w:shd w:val="clear" w:color="auto" w:fill="FFFFFF" w:themeFill="background1"/>
            <w:tcMar>
              <w:top w:w="0" w:type="dxa"/>
              <w:left w:w="41" w:type="dxa"/>
              <w:bottom w:w="0" w:type="dxa"/>
              <w:right w:w="41" w:type="dxa"/>
            </w:tcMar>
            <w:vAlign w:val="center"/>
          </w:tcPr>
          <w:p w:rsidR="00E85F45" w:rsidRPr="00E85F45" w:rsidRDefault="00E85F45">
            <w:pPr>
              <w:jc w:val="center"/>
              <w:rPr>
                <w:sz w:val="16"/>
                <w:szCs w:val="40"/>
              </w:rPr>
            </w:pPr>
            <w:r w:rsidRPr="00E85F45">
              <w:rPr>
                <w:sz w:val="16"/>
                <w:szCs w:val="40"/>
              </w:rPr>
              <w:t>479621</w:t>
            </w:r>
          </w:p>
        </w:tc>
        <w:tc>
          <w:tcPr>
            <w:tcW w:w="4252" w:type="dxa"/>
            <w:shd w:val="clear" w:color="auto" w:fill="FFFFFF" w:themeFill="background1"/>
            <w:tcMar>
              <w:top w:w="0" w:type="dxa"/>
              <w:left w:w="41" w:type="dxa"/>
              <w:bottom w:w="0" w:type="dxa"/>
              <w:right w:w="41" w:type="dxa"/>
            </w:tcMar>
            <w:vAlign w:val="center"/>
          </w:tcPr>
          <w:p w:rsidR="00E85F45" w:rsidRPr="00E85F45" w:rsidRDefault="00E85F45">
            <w:pPr>
              <w:jc w:val="center"/>
              <w:rPr>
                <w:sz w:val="16"/>
                <w:szCs w:val="40"/>
              </w:rPr>
            </w:pPr>
            <w:r w:rsidRPr="00E85F45">
              <w:rPr>
                <w:sz w:val="16"/>
                <w:szCs w:val="40"/>
              </w:rPr>
              <w:t xml:space="preserve">FILTRO BACTERIANO VIRAL RESPIRADOR ADULTO, FILTRO BARREIRA TOTAL A BACTÉRIAS E VÍRUS, COM MEMBRANA, UMIDIFICADOR, </w:t>
            </w:r>
            <w:r w:rsidRPr="00E85F45">
              <w:rPr>
                <w:sz w:val="16"/>
                <w:szCs w:val="40"/>
              </w:rPr>
              <w:br/>
              <w:t>TROCADOR DE CALOR E UMIDADE, VALIDADO MICROBIOLOGICAMENTE PARA GASES, AEROSSOIS E SECREÇÕES COM BACTÉRIAS E / OU VÍRUS E</w:t>
            </w:r>
            <w:r w:rsidRPr="00E85F45">
              <w:rPr>
                <w:sz w:val="16"/>
                <w:szCs w:val="40"/>
              </w:rPr>
              <w:br/>
              <w:t xml:space="preserve">OUTROS PATOGENOS, PARA USO EM CIRCUITO RESPIRATÓRIO, LIVRE DE LÁTEX, COM CONEXÃO UNIVERSAL E TOMADA PARA </w:t>
            </w:r>
            <w:r w:rsidRPr="00E85F45">
              <w:rPr>
                <w:sz w:val="16"/>
                <w:szCs w:val="40"/>
              </w:rPr>
              <w:br/>
              <w:t>CAPNOGRAFO, VOLUME CORRENTE 150-1000 ML ESPAÇO MORTO MENOR OU IGUAL A 35 ML, USO ADULTO.</w:t>
            </w:r>
          </w:p>
        </w:tc>
        <w:tc>
          <w:tcPr>
            <w:tcW w:w="709" w:type="dxa"/>
            <w:shd w:val="clear" w:color="auto" w:fill="FFFFFF" w:themeFill="background1"/>
            <w:vAlign w:val="center"/>
          </w:tcPr>
          <w:p w:rsidR="00E85F45" w:rsidRPr="00E85F45" w:rsidRDefault="00E85F45">
            <w:pPr>
              <w:jc w:val="center"/>
              <w:rPr>
                <w:b/>
                <w:bCs/>
                <w:i/>
                <w:iCs/>
                <w:sz w:val="16"/>
                <w:szCs w:val="36"/>
              </w:rPr>
            </w:pPr>
            <w:r w:rsidRPr="00E85F45">
              <w:rPr>
                <w:b/>
                <w:bCs/>
                <w:i/>
                <w:iCs/>
                <w:sz w:val="16"/>
                <w:szCs w:val="36"/>
              </w:rPr>
              <w:t>UND</w:t>
            </w:r>
          </w:p>
        </w:tc>
        <w:tc>
          <w:tcPr>
            <w:tcW w:w="992" w:type="dxa"/>
            <w:shd w:val="clear" w:color="auto" w:fill="FFFFFF" w:themeFill="background1"/>
            <w:vAlign w:val="center"/>
          </w:tcPr>
          <w:p w:rsidR="00E85F45" w:rsidRPr="00E85F45" w:rsidRDefault="00E85F45">
            <w:pPr>
              <w:jc w:val="center"/>
              <w:rPr>
                <w:sz w:val="16"/>
                <w:szCs w:val="56"/>
              </w:rPr>
            </w:pPr>
            <w:r w:rsidRPr="00E85F45">
              <w:rPr>
                <w:sz w:val="16"/>
                <w:szCs w:val="56"/>
              </w:rPr>
              <w:t>1.500</w:t>
            </w:r>
          </w:p>
        </w:tc>
        <w:tc>
          <w:tcPr>
            <w:tcW w:w="710" w:type="dxa"/>
            <w:shd w:val="clear" w:color="auto" w:fill="FFFFFF" w:themeFill="background1"/>
          </w:tcPr>
          <w:p w:rsidR="00E85F45" w:rsidRPr="004C53A9" w:rsidRDefault="00E85F45" w:rsidP="00A140DF">
            <w:pPr>
              <w:jc w:val="center"/>
              <w:rPr>
                <w:sz w:val="16"/>
                <w:szCs w:val="16"/>
              </w:rPr>
            </w:pPr>
            <w:r w:rsidRPr="004C53A9">
              <w:rPr>
                <w:sz w:val="16"/>
                <w:szCs w:val="16"/>
              </w:rPr>
              <w:t>HMLJ/MLD</w:t>
            </w:r>
          </w:p>
        </w:tc>
      </w:tr>
    </w:tbl>
    <w:p w:rsidR="0087470B" w:rsidRDefault="0087470B" w:rsidP="0087470B">
      <w:pPr>
        <w:tabs>
          <w:tab w:val="left" w:pos="709"/>
        </w:tabs>
        <w:spacing w:after="0"/>
        <w:ind w:right="-1"/>
        <w:jc w:val="both"/>
        <w:rPr>
          <w:rFonts w:ascii="Arial" w:hAnsi="Arial" w:cs="Arial"/>
          <w:sz w:val="24"/>
          <w:szCs w:val="24"/>
        </w:rPr>
      </w:pPr>
    </w:p>
    <w:p w:rsidR="00CC3B5D" w:rsidRDefault="00CC3B5D" w:rsidP="00CC3B5D">
      <w:pPr>
        <w:tabs>
          <w:tab w:val="left" w:pos="709"/>
        </w:tabs>
        <w:spacing w:after="0"/>
        <w:ind w:right="-1"/>
        <w:jc w:val="both"/>
        <w:rPr>
          <w:rFonts w:ascii="Arial" w:hAnsi="Arial" w:cs="Arial"/>
          <w:sz w:val="24"/>
          <w:szCs w:val="24"/>
        </w:rPr>
      </w:pPr>
    </w:p>
    <w:p w:rsidR="00CC3B5D" w:rsidRPr="00264CB9" w:rsidRDefault="00CC3B5D" w:rsidP="002D2301">
      <w:pPr>
        <w:spacing w:after="0"/>
        <w:jc w:val="both"/>
        <w:rPr>
          <w:rFonts w:ascii="Arial" w:hAnsi="Arial" w:cs="Arial"/>
          <w:sz w:val="24"/>
          <w:szCs w:val="24"/>
        </w:rPr>
      </w:pPr>
    </w:p>
    <w:p w:rsidR="00DC1A5B" w:rsidRPr="00264CB9" w:rsidRDefault="00DC1A5B" w:rsidP="00E85F45">
      <w:pPr>
        <w:pStyle w:val="Corpodetexto"/>
        <w:widowControl w:val="0"/>
        <w:numPr>
          <w:ilvl w:val="0"/>
          <w:numId w:val="1"/>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E85F45">
      <w:pPr>
        <w:pStyle w:val="PargrafodaLista"/>
        <w:widowControl w:val="0"/>
        <w:numPr>
          <w:ilvl w:val="2"/>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https:</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E85F45">
      <w:pPr>
        <w:pStyle w:val="PargrafodaLista"/>
        <w:widowControl w:val="0"/>
        <w:numPr>
          <w:ilvl w:val="2"/>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E85F45">
      <w:pPr>
        <w:pStyle w:val="PargrafodaLista"/>
        <w:widowControl w:val="0"/>
        <w:numPr>
          <w:ilvl w:val="2"/>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w:t>
      </w:r>
      <w:r w:rsidRPr="00264CB9">
        <w:rPr>
          <w:rFonts w:ascii="Arial" w:hAnsi="Arial" w:cs="Arial"/>
          <w:sz w:val="24"/>
          <w:szCs w:val="24"/>
        </w:rPr>
        <w:lastRenderedPageBreak/>
        <w:t>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E85F45">
      <w:pPr>
        <w:pStyle w:val="PargrafodaLista"/>
        <w:widowControl w:val="0"/>
        <w:numPr>
          <w:ilvl w:val="1"/>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partir da data e horário estabelecido no Sistema Compras.gov.br,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E85F45">
      <w:pPr>
        <w:pStyle w:val="PargrafodaLista"/>
        <w:widowControl w:val="0"/>
        <w:numPr>
          <w:ilvl w:val="1"/>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E85F45">
      <w:pPr>
        <w:pStyle w:val="PargrafodaLista"/>
        <w:widowControl w:val="0"/>
        <w:numPr>
          <w:ilvl w:val="1"/>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E85F45">
      <w:pPr>
        <w:pStyle w:val="PargrafodaLista"/>
        <w:widowControl w:val="0"/>
        <w:numPr>
          <w:ilvl w:val="2"/>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Não será permitida a participação de sociedade cooperativas em razão da natureza do objeto.</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E85F45">
      <w:pPr>
        <w:pStyle w:val="PargrafodaLista"/>
        <w:widowControl w:val="0"/>
        <w:numPr>
          <w:ilvl w:val="3"/>
          <w:numId w:val="3"/>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ação de empresas que possuam em seus quadros funcionais profissional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E85F45">
      <w:pPr>
        <w:pStyle w:val="PargrafodaLista"/>
        <w:widowControl w:val="0"/>
        <w:numPr>
          <w:ilvl w:val="2"/>
          <w:numId w:val="3"/>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E85F45">
      <w:pPr>
        <w:pStyle w:val="Corpodetexto"/>
        <w:widowControl w:val="0"/>
        <w:numPr>
          <w:ilvl w:val="0"/>
          <w:numId w:val="1"/>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lastRenderedPageBreak/>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3.8</w:t>
      </w:r>
      <w:r w:rsidRPr="00264CB9">
        <w:rPr>
          <w:rFonts w:ascii="Arial" w:hAnsi="Arial" w:cs="Arial"/>
          <w:sz w:val="24"/>
          <w:szCs w:val="24"/>
        </w:rPr>
        <w:t xml:space="preserve"> Uma vez enviada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lastRenderedPageBreak/>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Fica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E85F45">
      <w:pPr>
        <w:pStyle w:val="PargrafodaLista"/>
        <w:widowControl w:val="0"/>
        <w:numPr>
          <w:ilvl w:val="2"/>
          <w:numId w:val="4"/>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E85F45">
      <w:pPr>
        <w:pStyle w:val="PargrafodaLista"/>
        <w:widowControl w:val="0"/>
        <w:numPr>
          <w:ilvl w:val="2"/>
          <w:numId w:val="4"/>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E85F45">
      <w:pPr>
        <w:pStyle w:val="PargrafodaLista"/>
        <w:widowControl w:val="0"/>
        <w:numPr>
          <w:ilvl w:val="2"/>
          <w:numId w:val="4"/>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Default="0079125C" w:rsidP="00E85F45">
      <w:pPr>
        <w:pStyle w:val="PargrafodaLista"/>
        <w:widowControl w:val="0"/>
        <w:numPr>
          <w:ilvl w:val="2"/>
          <w:numId w:val="4"/>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CD1004" w:rsidRPr="00CD1004" w:rsidRDefault="00CD1004" w:rsidP="00CD1004">
      <w:pPr>
        <w:pStyle w:val="PargrafodaLista"/>
        <w:rPr>
          <w:rFonts w:ascii="Arial" w:hAnsi="Arial" w:cs="Arial"/>
          <w:sz w:val="24"/>
          <w:szCs w:val="24"/>
        </w:rPr>
      </w:pPr>
    </w:p>
    <w:p w:rsidR="00CD1004" w:rsidRPr="00CD1004" w:rsidRDefault="00CD1004" w:rsidP="00CD1004">
      <w:pPr>
        <w:widowControl w:val="0"/>
        <w:tabs>
          <w:tab w:val="left" w:pos="709"/>
        </w:tabs>
        <w:autoSpaceDE w:val="0"/>
        <w:autoSpaceDN w:val="0"/>
        <w:spacing w:after="0"/>
        <w:ind w:right="235"/>
        <w:jc w:val="both"/>
        <w:rPr>
          <w:rFonts w:ascii="Arial" w:hAnsi="Arial" w:cs="Arial"/>
          <w:sz w:val="24"/>
          <w:szCs w:val="24"/>
        </w:rPr>
      </w:pPr>
    </w:p>
    <w:p w:rsidR="0079125C" w:rsidRPr="00264CB9" w:rsidRDefault="0079125C" w:rsidP="00E85F45">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E85F45">
      <w:pPr>
        <w:pStyle w:val="PargrafodaLista"/>
        <w:widowControl w:val="0"/>
        <w:numPr>
          <w:ilvl w:val="1"/>
          <w:numId w:val="5"/>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r w:rsidR="006D16DA" w:rsidRPr="00264CB9">
        <w:rPr>
          <w:rFonts w:ascii="Arial" w:hAnsi="Arial" w:cs="Arial"/>
          <w:sz w:val="24"/>
          <w:szCs w:val="24"/>
        </w:rPr>
        <w:t>8</w:t>
      </w:r>
      <w:r w:rsidRPr="00264CB9">
        <w:rPr>
          <w:rFonts w:ascii="Arial" w:hAnsi="Arial" w:cs="Arial"/>
          <w:sz w:val="24"/>
          <w:szCs w:val="24"/>
        </w:rPr>
        <w:t xml:space="preserve">:00h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E85F45">
      <w:pPr>
        <w:pStyle w:val="PargrafodaLista"/>
        <w:widowControl w:val="0"/>
        <w:numPr>
          <w:ilvl w:val="1"/>
          <w:numId w:val="5"/>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E85F45">
      <w:pPr>
        <w:pStyle w:val="PargrafodaLista"/>
        <w:widowControl w:val="0"/>
        <w:numPr>
          <w:ilvl w:val="1"/>
          <w:numId w:val="5"/>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E85F45">
      <w:pPr>
        <w:pStyle w:val="PargrafodaLista"/>
        <w:widowControl w:val="0"/>
        <w:numPr>
          <w:ilvl w:val="1"/>
          <w:numId w:val="5"/>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E85F45">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E85F45">
      <w:pPr>
        <w:pStyle w:val="PargrafodaLista"/>
        <w:widowControl w:val="0"/>
        <w:numPr>
          <w:ilvl w:val="1"/>
          <w:numId w:val="5"/>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E85F45">
      <w:pPr>
        <w:pStyle w:val="PargrafodaLista"/>
        <w:widowControl w:val="0"/>
        <w:numPr>
          <w:ilvl w:val="1"/>
          <w:numId w:val="5"/>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E85F45">
      <w:pPr>
        <w:pStyle w:val="PargrafodaLista"/>
        <w:widowControl w:val="0"/>
        <w:numPr>
          <w:ilvl w:val="1"/>
          <w:numId w:val="5"/>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E85F45">
      <w:pPr>
        <w:pStyle w:val="PargrafodaLista"/>
        <w:widowControl w:val="0"/>
        <w:numPr>
          <w:ilvl w:val="1"/>
          <w:numId w:val="5"/>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E85F45">
      <w:pPr>
        <w:pStyle w:val="PargrafodaLista"/>
        <w:widowControl w:val="0"/>
        <w:numPr>
          <w:ilvl w:val="1"/>
          <w:numId w:val="5"/>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E85F45">
      <w:pPr>
        <w:pStyle w:val="PargrafodaLista"/>
        <w:widowControl w:val="0"/>
        <w:numPr>
          <w:ilvl w:val="1"/>
          <w:numId w:val="5"/>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E85F45">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E85F45">
      <w:pPr>
        <w:pStyle w:val="PargrafodaLista"/>
        <w:widowControl w:val="0"/>
        <w:numPr>
          <w:ilvl w:val="1"/>
          <w:numId w:val="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veriﬁcada</w:t>
      </w:r>
      <w:proofErr w:type="spellEnd"/>
      <w:r w:rsidRPr="00264CB9">
        <w:rPr>
          <w:rFonts w:ascii="Arial" w:hAnsi="Arial" w:cs="Arial"/>
          <w:sz w:val="24"/>
          <w:szCs w:val="24"/>
        </w:rPr>
        <w:t xml:space="preserve"> a conformidade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E85F45">
      <w:pPr>
        <w:pStyle w:val="PargrafodaLista"/>
        <w:widowControl w:val="0"/>
        <w:numPr>
          <w:ilvl w:val="1"/>
          <w:numId w:val="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Compras.gov.br,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E85F45">
      <w:pPr>
        <w:pStyle w:val="PargrafodaLista"/>
        <w:widowControl w:val="0"/>
        <w:numPr>
          <w:ilvl w:val="1"/>
          <w:numId w:val="6"/>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E85F45">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r w:rsidR="00E378F8" w:rsidRPr="003637C4">
        <w:rPr>
          <w:rFonts w:ascii="Arial" w:hAnsi="Arial" w:cs="Arial"/>
          <w:b/>
          <w:color w:val="FF0000"/>
          <w:sz w:val="24"/>
          <w:szCs w:val="24"/>
        </w:rPr>
        <w:t>2</w:t>
      </w:r>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6.5</w:t>
      </w:r>
      <w:r w:rsidR="00911DD5" w:rsidRPr="00264CB9">
        <w:rPr>
          <w:rFonts w:ascii="Arial" w:hAnsi="Arial" w:cs="Arial"/>
          <w:sz w:val="24"/>
          <w:szCs w:val="24"/>
        </w:rPr>
        <w:t xml:space="preserve"> Constatado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lastRenderedPageBreak/>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E85F45">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E85F45">
      <w:pPr>
        <w:pStyle w:val="PargrafodaLista"/>
        <w:widowControl w:val="0"/>
        <w:numPr>
          <w:ilvl w:val="1"/>
          <w:numId w:val="7"/>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E85F45">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E85F45">
      <w:pPr>
        <w:pStyle w:val="PargrafodaLista"/>
        <w:widowControl w:val="0"/>
        <w:numPr>
          <w:ilvl w:val="1"/>
          <w:numId w:val="8"/>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E85F45">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E85F45">
      <w:pPr>
        <w:pStyle w:val="PargrafodaLista"/>
        <w:widowControl w:val="0"/>
        <w:numPr>
          <w:ilvl w:val="1"/>
          <w:numId w:val="9"/>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E85F45">
      <w:pPr>
        <w:pStyle w:val="PargrafodaLista"/>
        <w:widowControl w:val="0"/>
        <w:numPr>
          <w:ilvl w:val="1"/>
          <w:numId w:val="9"/>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E85F45">
      <w:pPr>
        <w:pStyle w:val="PargrafodaLista"/>
        <w:widowControl w:val="0"/>
        <w:numPr>
          <w:ilvl w:val="1"/>
          <w:numId w:val="9"/>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E85F45">
      <w:pPr>
        <w:pStyle w:val="PargrafodaLista"/>
        <w:widowControl w:val="0"/>
        <w:numPr>
          <w:ilvl w:val="2"/>
          <w:numId w:val="9"/>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E85F45">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E85F45">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E85F45">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lastRenderedPageBreak/>
        <w:t>ANEXO I-C DECLARAÇÃO REF. ARTIGO 2º, PARÁGRAFO ÚNICO, DO DECRETO MUNICIPAL Nº 19.381/2001 E AO ARTIGO 7º DO DECRETO RIO Nº 49.414/21</w:t>
      </w:r>
    </w:p>
    <w:p w:rsidR="00D736E8" w:rsidRPr="00264CB9" w:rsidRDefault="00D736E8" w:rsidP="00E85F45">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E85F45">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E85F45">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E85F45">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E85F45">
        <w:rPr>
          <w:rFonts w:ascii="Arial" w:hAnsi="Arial" w:cs="Arial"/>
          <w:color w:val="FF0000"/>
          <w:sz w:val="24"/>
          <w:szCs w:val="24"/>
        </w:rPr>
        <w:t>10</w:t>
      </w:r>
      <w:r w:rsidRPr="00CD1004">
        <w:rPr>
          <w:rFonts w:ascii="Arial" w:hAnsi="Arial" w:cs="Arial"/>
          <w:color w:val="FF0000"/>
          <w:sz w:val="24"/>
          <w:szCs w:val="24"/>
        </w:rPr>
        <w:t xml:space="preserve"> de </w:t>
      </w:r>
      <w:r w:rsidR="00E85F45">
        <w:rPr>
          <w:rFonts w:ascii="Arial" w:hAnsi="Arial" w:cs="Arial"/>
          <w:color w:val="FF0000"/>
          <w:sz w:val="24"/>
          <w:szCs w:val="24"/>
        </w:rPr>
        <w:t>Fevereiro</w:t>
      </w:r>
      <w:r w:rsidR="00240EF0" w:rsidRPr="00CD1004">
        <w:rPr>
          <w:rFonts w:ascii="Arial" w:hAnsi="Arial" w:cs="Arial"/>
          <w:color w:val="FF0000"/>
          <w:sz w:val="24"/>
          <w:szCs w:val="24"/>
        </w:rPr>
        <w:t xml:space="preserve"> </w:t>
      </w:r>
      <w:r w:rsidRPr="00CD1004">
        <w:rPr>
          <w:rFonts w:ascii="Arial" w:hAnsi="Arial" w:cs="Arial"/>
          <w:color w:val="FF0000"/>
          <w:sz w:val="24"/>
          <w:szCs w:val="24"/>
        </w:rPr>
        <w:t xml:space="preserve"> de 202</w:t>
      </w:r>
      <w:r w:rsidR="00CD1004" w:rsidRPr="00CD1004">
        <w:rPr>
          <w:rFonts w:ascii="Arial" w:hAnsi="Arial" w:cs="Arial"/>
          <w:color w:val="FF0000"/>
          <w:sz w:val="24"/>
          <w:szCs w:val="24"/>
        </w:rPr>
        <w:t>5</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40EF0" w:rsidRDefault="008A2D94" w:rsidP="00DF3E2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lastRenderedPageBreak/>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1.18 Tipo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1.19 Porte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1.20 Número de empregados próprios?¹</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¹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1.21 Número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85F45">
      <w:pPr>
        <w:pStyle w:val="PargrafodaLista"/>
        <w:widowControl w:val="0"/>
        <w:numPr>
          <w:ilvl w:val="0"/>
          <w:numId w:val="1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85F45">
      <w:pPr>
        <w:pStyle w:val="PargrafodaLista"/>
        <w:widowControl w:val="0"/>
        <w:numPr>
          <w:ilvl w:val="0"/>
          <w:numId w:val="1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w:t>
      </w:r>
      <w:r w:rsidRPr="00264CB9">
        <w:rPr>
          <w:rFonts w:ascii="Arial" w:hAnsi="Arial" w:cs="Arial"/>
          <w:sz w:val="24"/>
          <w:szCs w:val="24"/>
        </w:rPr>
        <w:lastRenderedPageBreak/>
        <w:t xml:space="preserve">eleitoral. Sim ( )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 )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2.2 Algum integrante da Alta Administração, seus familiares ou seus </w:t>
      </w:r>
      <w:r w:rsidRPr="00264CB9">
        <w:rPr>
          <w:rFonts w:ascii="Arial" w:hAnsi="Arial" w:cs="Arial"/>
          <w:b/>
          <w:sz w:val="24"/>
          <w:szCs w:val="24"/>
        </w:rPr>
        <w:lastRenderedPageBreak/>
        <w:t>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w:t>
      </w:r>
      <w:r w:rsidRPr="00264CB9">
        <w:rPr>
          <w:rFonts w:ascii="Arial" w:hAnsi="Arial" w:cs="Arial"/>
          <w:sz w:val="24"/>
          <w:szCs w:val="24"/>
        </w:rPr>
        <w:lastRenderedPageBreak/>
        <w:t>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w:t>
      </w:r>
      <w:r w:rsidRPr="00264CB9">
        <w:rPr>
          <w:rFonts w:ascii="Arial" w:hAnsi="Arial" w:cs="Arial"/>
          <w:sz w:val="24"/>
          <w:szCs w:val="24"/>
        </w:rPr>
        <w:lastRenderedPageBreak/>
        <w:t>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Sim ( )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w:t>
      </w:r>
      <w:r w:rsidRPr="00264CB9">
        <w:rPr>
          <w:rFonts w:ascii="Arial" w:hAnsi="Arial" w:cs="Arial"/>
          <w:b/>
          <w:sz w:val="24"/>
          <w:szCs w:val="24"/>
        </w:rPr>
        <w:lastRenderedPageBreak/>
        <w:t xml:space="preserve">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r w:rsidRPr="00264CB9">
        <w:rPr>
          <w:rFonts w:ascii="Arial" w:hAnsi="Arial" w:cs="Arial"/>
          <w:b w:val="0"/>
          <w:sz w:val="24"/>
          <w:szCs w:val="24"/>
          <w:lang w:val="pt-BR"/>
        </w:rPr>
        <w:t>n°xx.xxx.xxx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r w:rsidRPr="00264CB9">
        <w:rPr>
          <w:rFonts w:ascii="Arial" w:hAnsi="Arial" w:cs="Arial"/>
          <w:sz w:val="20"/>
          <w:szCs w:val="24"/>
        </w:rPr>
        <w:t xml:space="preserve"> </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E85F45" w:rsidRDefault="00E85F45" w:rsidP="00E85F45">
      <w:pPr>
        <w:pStyle w:val="Ttulo1"/>
        <w:spacing w:before="0"/>
        <w:ind w:left="4287" w:right="4294"/>
        <w:jc w:val="center"/>
      </w:pPr>
      <w:r>
        <w:rPr>
          <w:w w:val="80"/>
        </w:rPr>
        <w:lastRenderedPageBreak/>
        <w:t>TERMO DE REFERÊNCIA</w:t>
      </w:r>
    </w:p>
    <w:p w:rsidR="00E85F45" w:rsidRDefault="00E85F45" w:rsidP="00E85F45">
      <w:pPr>
        <w:pStyle w:val="Corpodetexto"/>
        <w:spacing w:before="1"/>
        <w:rPr>
          <w:rFonts w:ascii="Arial" w:hAnsi="Arial"/>
          <w:b/>
          <w:sz w:val="22"/>
        </w:rPr>
      </w:pPr>
      <w:r>
        <w:rPr>
          <w:noProof/>
        </w:rPr>
        <mc:AlternateContent>
          <mc:Choice Requires="wps">
            <w:drawing>
              <wp:anchor distT="0" distB="0" distL="0" distR="0" simplePos="0" relativeHeight="251658240" behindDoc="1" locked="0" layoutInCell="0" allowOverlap="1">
                <wp:simplePos x="0" y="0"/>
                <wp:positionH relativeFrom="page">
                  <wp:posOffset>977900</wp:posOffset>
                </wp:positionH>
                <wp:positionV relativeFrom="paragraph">
                  <wp:posOffset>191135</wp:posOffset>
                </wp:positionV>
                <wp:extent cx="6146800" cy="252730"/>
                <wp:effectExtent l="0" t="0" r="25400" b="13970"/>
                <wp:wrapTopAndBottom/>
                <wp:docPr id="20" name="Retâ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E85F45" w:rsidRDefault="00E85F45" w:rsidP="00E85F45">
                            <w:pPr>
                              <w:pStyle w:val="Contedodoquadro"/>
                              <w:spacing w:before="66"/>
                              <w:ind w:left="3087"/>
                              <w:rPr>
                                <w:rFonts w:ascii="Arial" w:hAnsi="Arial"/>
                                <w:b/>
                                <w:sz w:val="24"/>
                              </w:rPr>
                            </w:pPr>
                            <w:r>
                              <w:rPr>
                                <w:rFonts w:ascii="Arial" w:hAnsi="Arial"/>
                                <w:b/>
                                <w:color w:val="000000"/>
                                <w:w w:val="80"/>
                                <w:sz w:val="24"/>
                              </w:rPr>
                              <w:t xml:space="preserve">1.CARACTERÍSTICA </w:t>
                            </w:r>
                            <w:r>
                              <w:rPr>
                                <w:rFonts w:ascii="Arial" w:hAnsi="Arial"/>
                                <w:b/>
                                <w:color w:val="000000"/>
                                <w:w w:val="80"/>
                                <w:sz w:val="24"/>
                              </w:rPr>
                              <w:t>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Retângulo 20" o:spid="_x0000_s1026" style="position:absolute;margin-left:77pt;margin-top:15.05pt;width:484pt;height:19.9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" o:allowincell="f" fillcolor="#bebebe" strokeweight=".05pt">
                <v:stroke joinstyle="round"/>
                <v:path arrowok="t"/>
                <v:textbox inset="0,0,0,0">
                  <w:txbxContent>
                    <w:p w:rsidR="00E85F45" w:rsidRDefault="00E85F45" w:rsidP="00E85F45">
                      <w:pPr>
                        <w:pStyle w:val="Contedodoquadro"/>
                        <w:spacing w:before="66"/>
                        <w:ind w:left="3087"/>
                        <w:rPr>
                          <w:rFonts w:ascii="Arial" w:hAnsi="Arial"/>
                          <w:b/>
                          <w:sz w:val="24"/>
                        </w:rPr>
                      </w:pPr>
                      <w:r>
                        <w:rPr>
                          <w:rFonts w:ascii="Arial" w:hAnsi="Arial"/>
                          <w:b/>
                          <w:color w:val="000000"/>
                          <w:w w:val="80"/>
                          <w:sz w:val="24"/>
                        </w:rPr>
                        <w:t xml:space="preserve">1.CARACTERÍSTICA </w:t>
                      </w:r>
                      <w:r>
                        <w:rPr>
                          <w:rFonts w:ascii="Arial" w:hAnsi="Arial"/>
                          <w:b/>
                          <w:color w:val="000000"/>
                          <w:w w:val="80"/>
                          <w:sz w:val="24"/>
                        </w:rPr>
                        <w:t>DO PROCESSO</w:t>
                      </w:r>
                    </w:p>
                  </w:txbxContent>
                </v:textbox>
                <w10:wrap type="topAndBottom" anchorx="page"/>
              </v:rect>
            </w:pict>
          </mc:Fallback>
        </mc:AlternateContent>
      </w:r>
    </w:p>
    <w:p w:rsidR="00E85F45" w:rsidRDefault="00E85F45" w:rsidP="00E85F45">
      <w:pPr>
        <w:pStyle w:val="Corpodetexto"/>
        <w:rPr>
          <w:rFonts w:ascii="Arial" w:hAnsi="Arial"/>
          <w:b/>
        </w:rPr>
      </w:pPr>
    </w:p>
    <w:p w:rsidR="00E85F45" w:rsidRDefault="00E85F45" w:rsidP="00E85F45">
      <w:pPr>
        <w:pStyle w:val="PargrafodaLista"/>
        <w:widowControl w:val="0"/>
        <w:numPr>
          <w:ilvl w:val="1"/>
          <w:numId w:val="11"/>
        </w:numPr>
        <w:tabs>
          <w:tab w:val="left" w:pos="1369"/>
        </w:tabs>
        <w:suppressAutoHyphens/>
        <w:spacing w:after="0" w:line="240" w:lineRule="auto"/>
        <w:contextualSpacing w:val="0"/>
        <w:jc w:val="both"/>
        <w:rPr>
          <w:rFonts w:asciiTheme="minorHAnsi" w:hAnsiTheme="minorHAnsi" w:cstheme="minorHAnsi"/>
          <w:sz w:val="24"/>
        </w:rPr>
      </w:pPr>
      <w:proofErr w:type="spellStart"/>
      <w:r>
        <w:rPr>
          <w:rFonts w:asciiTheme="minorHAnsi" w:hAnsiTheme="minorHAnsi" w:cstheme="minorHAnsi"/>
          <w:b/>
          <w:w w:val="80"/>
          <w:sz w:val="24"/>
        </w:rPr>
        <w:t>ÓrgãoRequisitante</w:t>
      </w:r>
      <w:proofErr w:type="spell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E85F45" w:rsidRDefault="00E85F45" w:rsidP="00E85F45">
      <w:pPr>
        <w:pStyle w:val="Corpodetexto"/>
        <w:spacing w:before="11"/>
        <w:rPr>
          <w:rFonts w:asciiTheme="minorHAnsi" w:hAnsiTheme="minorHAnsi" w:cstheme="minorHAnsi"/>
          <w:sz w:val="23"/>
        </w:rPr>
      </w:pPr>
    </w:p>
    <w:p w:rsidR="00E85F45" w:rsidRDefault="00E85F45" w:rsidP="00E85F45">
      <w:pPr>
        <w:pStyle w:val="PargrafodaLista"/>
        <w:widowControl w:val="0"/>
        <w:numPr>
          <w:ilvl w:val="1"/>
          <w:numId w:val="11"/>
        </w:numPr>
        <w:tabs>
          <w:tab w:val="left" w:pos="1369"/>
        </w:tabs>
        <w:suppressAutoHyphens/>
        <w:spacing w:after="0" w:line="360" w:lineRule="auto"/>
        <w:ind w:right="805"/>
        <w:contextualSpacing w:val="0"/>
        <w:jc w:val="both"/>
        <w:rPr>
          <w:rFonts w:asciiTheme="minorHAnsi" w:hAnsiTheme="minorHAnsi" w:cstheme="minorHAnsi"/>
          <w:sz w:val="24"/>
        </w:rPr>
      </w:pPr>
      <w:proofErr w:type="spellStart"/>
      <w:r>
        <w:rPr>
          <w:rFonts w:asciiTheme="minorHAnsi" w:hAnsiTheme="minorHAnsi" w:cstheme="minorHAnsi"/>
          <w:b/>
          <w:w w:val="85"/>
          <w:sz w:val="24"/>
        </w:rPr>
        <w:t>Modalidade:</w:t>
      </w:r>
      <w:r>
        <w:rPr>
          <w:rFonts w:asciiTheme="minorHAnsi" w:hAnsiTheme="minorHAnsi" w:cstheme="minorHAnsi"/>
          <w:w w:val="85"/>
          <w:sz w:val="24"/>
        </w:rPr>
        <w:t>Dispensa</w:t>
      </w:r>
      <w:proofErr w:type="spellEnd"/>
      <w:r>
        <w:rPr>
          <w:rFonts w:asciiTheme="minorHAnsi" w:hAnsiTheme="minorHAnsi" w:cstheme="minorHAnsi"/>
          <w:w w:val="85"/>
          <w:sz w:val="24"/>
        </w:rPr>
        <w:t xml:space="preserve"> de licitação nos termos da Lei Federal nº14.133/21, art.75, inciso VIII e em atendimento ao </w:t>
      </w:r>
      <w:proofErr w:type="spellStart"/>
      <w:r>
        <w:rPr>
          <w:rFonts w:asciiTheme="minorHAnsi" w:hAnsiTheme="minorHAnsi" w:cstheme="minorHAnsi"/>
          <w:w w:val="85"/>
          <w:sz w:val="24"/>
        </w:rPr>
        <w:t>DecretoMunicipal</w:t>
      </w:r>
      <w:proofErr w:type="spellEnd"/>
      <w:r>
        <w:rPr>
          <w:rFonts w:asciiTheme="minorHAnsi" w:hAnsiTheme="minorHAnsi" w:cstheme="minorHAnsi"/>
          <w:w w:val="85"/>
          <w:sz w:val="24"/>
        </w:rPr>
        <w:t xml:space="preserve"> nº50.797/22.</w:t>
      </w:r>
    </w:p>
    <w:p w:rsidR="00E85F45" w:rsidRDefault="00E85F45" w:rsidP="00E85F45">
      <w:pPr>
        <w:pStyle w:val="PargrafodaLista"/>
        <w:widowControl w:val="0"/>
        <w:numPr>
          <w:ilvl w:val="1"/>
          <w:numId w:val="11"/>
        </w:numPr>
        <w:tabs>
          <w:tab w:val="left" w:pos="1369"/>
        </w:tabs>
        <w:suppressAutoHyphens/>
        <w:spacing w:after="0" w:line="272" w:lineRule="exact"/>
        <w:contextualSpacing w:val="0"/>
        <w:jc w:val="both"/>
        <w:rPr>
          <w:rFonts w:asciiTheme="minorHAnsi" w:hAnsiTheme="minorHAnsi" w:cstheme="minorHAnsi"/>
          <w:sz w:val="24"/>
        </w:rPr>
      </w:pPr>
      <w:proofErr w:type="spellStart"/>
      <w:r>
        <w:rPr>
          <w:rFonts w:asciiTheme="minorHAnsi" w:hAnsiTheme="minorHAnsi" w:cstheme="minorHAnsi"/>
          <w:b/>
          <w:w w:val="80"/>
          <w:sz w:val="24"/>
        </w:rPr>
        <w:t>Tipo:</w:t>
      </w:r>
      <w:r>
        <w:rPr>
          <w:rFonts w:asciiTheme="minorHAnsi" w:hAnsiTheme="minorHAnsi" w:cstheme="minorHAnsi"/>
          <w:w w:val="80"/>
          <w:sz w:val="24"/>
        </w:rPr>
        <w:t>Menor</w:t>
      </w:r>
      <w:proofErr w:type="spellEnd"/>
      <w:r>
        <w:rPr>
          <w:rFonts w:asciiTheme="minorHAnsi" w:hAnsiTheme="minorHAnsi" w:cstheme="minorHAnsi"/>
          <w:w w:val="80"/>
          <w:sz w:val="24"/>
        </w:rPr>
        <w:t xml:space="preserve"> preço por item.</w:t>
      </w:r>
    </w:p>
    <w:p w:rsidR="00E85F45" w:rsidRDefault="00E85F45" w:rsidP="00E85F45">
      <w:pPr>
        <w:tabs>
          <w:tab w:val="left" w:pos="1369"/>
        </w:tabs>
        <w:spacing w:line="272" w:lineRule="exact"/>
        <w:rPr>
          <w:rFonts w:asciiTheme="minorHAnsi" w:hAnsiTheme="minorHAnsi" w:cstheme="minorHAnsi"/>
          <w:sz w:val="24"/>
        </w:rPr>
      </w:pPr>
    </w:p>
    <w:p w:rsidR="00E85F45" w:rsidRDefault="00E85F45" w:rsidP="00E85F45">
      <w:pPr>
        <w:pStyle w:val="PargrafodaLista"/>
        <w:widowControl w:val="0"/>
        <w:numPr>
          <w:ilvl w:val="1"/>
          <w:numId w:val="11"/>
        </w:numPr>
        <w:tabs>
          <w:tab w:val="left" w:pos="1369"/>
        </w:tabs>
        <w:suppressAutoHyphens/>
        <w:spacing w:after="0" w:line="272" w:lineRule="exact"/>
        <w:contextualSpacing w:val="0"/>
        <w:rPr>
          <w:rFonts w:asciiTheme="minorHAnsi" w:hAnsiTheme="minorHAnsi" w:cstheme="minorHAnsi"/>
          <w:sz w:val="24"/>
        </w:rPr>
      </w:pPr>
      <w:proofErr w:type="spellStart"/>
      <w:r>
        <w:rPr>
          <w:rFonts w:asciiTheme="minorHAnsi" w:hAnsiTheme="minorHAnsi" w:cstheme="minorHAnsi"/>
          <w:b/>
          <w:w w:val="85"/>
          <w:sz w:val="24"/>
        </w:rPr>
        <w:t>Objeto:</w:t>
      </w:r>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E85F45" w:rsidRDefault="00E85F45" w:rsidP="00E85F45">
      <w:pPr>
        <w:pStyle w:val="Corpodetexto"/>
        <w:spacing w:before="10"/>
        <w:rPr>
          <w:rFonts w:asciiTheme="minorHAnsi" w:hAnsiTheme="minorHAnsi" w:cstheme="minorHAnsi"/>
          <w:sz w:val="21"/>
        </w:rPr>
      </w:pPr>
      <w:r>
        <w:rPr>
          <w:rFonts w:ascii="Arial MT" w:hAnsi="Arial MT" w:cs="Arial MT"/>
          <w:noProof/>
        </w:rPr>
        <mc:AlternateContent>
          <mc:Choice Requires="wps">
            <w:drawing>
              <wp:anchor distT="0" distB="0" distL="0" distR="0" simplePos="0" relativeHeight="251658240" behindDoc="1" locked="0" layoutInCell="0" allowOverlap="1">
                <wp:simplePos x="0" y="0"/>
                <wp:positionH relativeFrom="page">
                  <wp:posOffset>1001395</wp:posOffset>
                </wp:positionH>
                <wp:positionV relativeFrom="paragraph">
                  <wp:posOffset>189865</wp:posOffset>
                </wp:positionV>
                <wp:extent cx="6104255" cy="241300"/>
                <wp:effectExtent l="0" t="0" r="10795" b="25400"/>
                <wp:wrapTopAndBottom/>
                <wp:docPr id="19" name="Retâ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E85F45" w:rsidRDefault="00E85F45" w:rsidP="00E85F45">
                            <w:pPr>
                              <w:pStyle w:val="Contedodoquadro"/>
                              <w:spacing w:before="66"/>
                              <w:ind w:left="3202"/>
                              <w:rPr>
                                <w:rFonts w:ascii="Arial" w:hAnsi="Arial"/>
                                <w:b/>
                                <w:sz w:val="24"/>
                              </w:rPr>
                            </w:pPr>
                            <w:r>
                              <w:rPr>
                                <w:rFonts w:ascii="Arial" w:hAnsi="Arial"/>
                                <w:b/>
                                <w:color w:val="000000"/>
                                <w:w w:val="80"/>
                                <w:sz w:val="24"/>
                              </w:rPr>
                              <w:t xml:space="preserve">2.JUSTIFICATIVA </w:t>
                            </w:r>
                            <w:r>
                              <w:rPr>
                                <w:rFonts w:ascii="Arial" w:hAnsi="Arial"/>
                                <w:b/>
                                <w:color w:val="000000"/>
                                <w:w w:val="80"/>
                                <w:sz w:val="24"/>
                              </w:rPr>
                              <w:t>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Retângulo 19" o:spid="_x0000_s1027" style="position:absolute;margin-left:78.85pt;margin-top:14.95pt;width:480.65pt;height:19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" o:allowincell="f" fillcolor="#a4a4a4" strokeweight=".05pt">
                <v:stroke joinstyle="round"/>
                <v:path arrowok="t"/>
                <v:textbox inset="0,0,0,0">
                  <w:txbxContent>
                    <w:p w:rsidR="00E85F45" w:rsidRDefault="00E85F45" w:rsidP="00E85F45">
                      <w:pPr>
                        <w:pStyle w:val="Contedodoquadro"/>
                        <w:spacing w:before="66"/>
                        <w:ind w:left="3202"/>
                        <w:rPr>
                          <w:rFonts w:ascii="Arial" w:hAnsi="Arial"/>
                          <w:b/>
                          <w:sz w:val="24"/>
                        </w:rPr>
                      </w:pPr>
                      <w:r>
                        <w:rPr>
                          <w:rFonts w:ascii="Arial" w:hAnsi="Arial"/>
                          <w:b/>
                          <w:color w:val="000000"/>
                          <w:w w:val="80"/>
                          <w:sz w:val="24"/>
                        </w:rPr>
                        <w:t xml:space="preserve">2.JUSTIFICATIVA </w:t>
                      </w:r>
                      <w:r>
                        <w:rPr>
                          <w:rFonts w:ascii="Arial" w:hAnsi="Arial"/>
                          <w:b/>
                          <w:color w:val="000000"/>
                          <w:w w:val="80"/>
                          <w:sz w:val="24"/>
                        </w:rPr>
                        <w:t>DA AQUISIÇÃO</w:t>
                      </w:r>
                    </w:p>
                  </w:txbxContent>
                </v:textbox>
                <w10:wrap type="topAndBottom" anchorx="page"/>
              </v:rect>
            </w:pict>
          </mc:Fallback>
        </mc:AlternateContent>
      </w:r>
    </w:p>
    <w:p w:rsidR="00E85F45" w:rsidRDefault="00E85F45" w:rsidP="00E85F45">
      <w:pPr>
        <w:pStyle w:val="Corpodetexto"/>
        <w:spacing w:before="3"/>
        <w:rPr>
          <w:rFonts w:asciiTheme="minorHAnsi" w:hAnsiTheme="minorHAnsi" w:cstheme="minorHAnsi"/>
          <w:sz w:val="22"/>
        </w:rPr>
      </w:pPr>
    </w:p>
    <w:p w:rsidR="00E85F45" w:rsidRDefault="00E85F45" w:rsidP="00E85F45">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 xml:space="preserve">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w:t>
      </w:r>
      <w:r>
        <w:rPr>
          <w:rFonts w:asciiTheme="minorHAnsi" w:hAnsiTheme="minorHAnsi" w:cstheme="minorHAnsi"/>
        </w:rPr>
        <w:lastRenderedPageBreak/>
        <w:t>são de grande importância para atender esta Unidade nos atendimentos de Urgências, Emergências de trauma, obstétricas e neonatais.</w:t>
      </w:r>
    </w:p>
    <w:p w:rsidR="00E85F45" w:rsidRDefault="00E85F45" w:rsidP="00E85F45">
      <w:pPr>
        <w:pStyle w:val="Corpodetexto"/>
        <w:spacing w:line="360" w:lineRule="auto"/>
        <w:ind w:left="802" w:right="806"/>
        <w:jc w:val="both"/>
        <w:rPr>
          <w:rFonts w:asciiTheme="minorHAnsi" w:hAnsiTheme="minorHAnsi" w:cstheme="minorHAnsi"/>
          <w:w w:val="90"/>
        </w:rPr>
      </w:pPr>
      <w:proofErr w:type="spellStart"/>
      <w:r>
        <w:rPr>
          <w:rFonts w:asciiTheme="minorHAnsi" w:hAnsiTheme="minorHAnsi" w:cstheme="minorHAnsi"/>
          <w:w w:val="90"/>
        </w:rPr>
        <w:t>Areservaorçamentáriaencontra-sealocadanosProgramasdeTrabalho</w:t>
      </w:r>
      <w:proofErr w:type="spellEnd"/>
      <w:r>
        <w:rPr>
          <w:rFonts w:asciiTheme="minorHAnsi" w:hAnsiTheme="minorHAnsi" w:cstheme="minorHAnsi"/>
          <w:spacing w:val="1"/>
          <w:w w:val="90"/>
        </w:rPr>
        <w:t>:</w:t>
      </w:r>
    </w:p>
    <w:p w:rsidR="00E85F45" w:rsidRDefault="00E85F45" w:rsidP="00E85F45">
      <w:pPr>
        <w:pStyle w:val="Corpodetexto"/>
        <w:spacing w:line="360" w:lineRule="auto"/>
        <w:ind w:left="802" w:right="806"/>
        <w:jc w:val="both"/>
        <w:rPr>
          <w:rFonts w:asciiTheme="minorHAnsi" w:hAnsiTheme="minorHAnsi" w:cstheme="minorHAnsi"/>
          <w:spacing w:val="1"/>
          <w:w w:val="90"/>
        </w:rPr>
      </w:pPr>
      <w:r>
        <w:rPr>
          <w:rFonts w:ascii="Arial MT" w:hAnsi="Arial MT" w:cs="Arial MT"/>
          <w:noProof/>
        </w:rPr>
        <mc:AlternateContent>
          <mc:Choice Requires="wps">
            <w:drawing>
              <wp:anchor distT="0" distB="0" distL="0" distR="635" simplePos="0" relativeHeight="251658240" behindDoc="1" locked="0" layoutInCell="0" allowOverlap="1">
                <wp:simplePos x="0" y="0"/>
                <wp:positionH relativeFrom="page">
                  <wp:posOffset>1000125</wp:posOffset>
                </wp:positionH>
                <wp:positionV relativeFrom="paragraph">
                  <wp:posOffset>371475</wp:posOffset>
                </wp:positionV>
                <wp:extent cx="6105525" cy="265430"/>
                <wp:effectExtent l="0" t="0" r="28575" b="20320"/>
                <wp:wrapTopAndBottom/>
                <wp:docPr id="18" name="Retâ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E85F45" w:rsidRDefault="00E85F45" w:rsidP="00E85F45">
                            <w:pPr>
                              <w:pStyle w:val="Contedodoquadro"/>
                              <w:spacing w:before="68"/>
                              <w:ind w:left="3055"/>
                              <w:rPr>
                                <w:rFonts w:ascii="Arial" w:hAnsi="Arial"/>
                                <w:b/>
                                <w:sz w:val="24"/>
                              </w:rPr>
                            </w:pPr>
                            <w:r>
                              <w:rPr>
                                <w:rFonts w:ascii="Arial" w:hAnsi="Arial"/>
                                <w:b/>
                                <w:color w:val="000000"/>
                                <w:w w:val="80"/>
                                <w:sz w:val="24"/>
                              </w:rPr>
                              <w:t xml:space="preserve">3.ESPECIFICAÇÃO </w:t>
                            </w:r>
                            <w:r>
                              <w:rPr>
                                <w:rFonts w:ascii="Arial" w:hAnsi="Arial"/>
                                <w:b/>
                                <w:color w:val="000000"/>
                                <w:w w:val="80"/>
                                <w:sz w:val="24"/>
                              </w:rPr>
                              <w:t>DOS 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Retângulo 18" o:spid="_x0000_s1028" style="position:absolute;left:0;text-align:left;margin-left:78.75pt;margin-top:29.25pt;width:480.75pt;height:20.9pt;z-index:-251658240;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" o:allowincell="f" fillcolor="#a4a4a4" strokeweight=".05pt">
                <v:stroke joinstyle="round"/>
                <v:path arrowok="t"/>
                <v:textbox inset="0,0,0,0">
                  <w:txbxContent>
                    <w:p w:rsidR="00E85F45" w:rsidRDefault="00E85F45" w:rsidP="00E85F45">
                      <w:pPr>
                        <w:pStyle w:val="Contedodoquadro"/>
                        <w:spacing w:before="68"/>
                        <w:ind w:left="3055"/>
                        <w:rPr>
                          <w:rFonts w:ascii="Arial" w:hAnsi="Arial"/>
                          <w:b/>
                          <w:sz w:val="24"/>
                        </w:rPr>
                      </w:pPr>
                      <w:r>
                        <w:rPr>
                          <w:rFonts w:ascii="Arial" w:hAnsi="Arial"/>
                          <w:b/>
                          <w:color w:val="000000"/>
                          <w:w w:val="80"/>
                          <w:sz w:val="24"/>
                        </w:rPr>
                        <w:t xml:space="preserve">3.ESPECIFICAÇÃO </w:t>
                      </w:r>
                      <w:r>
                        <w:rPr>
                          <w:rFonts w:ascii="Arial" w:hAnsi="Arial"/>
                          <w:b/>
                          <w:color w:val="000000"/>
                          <w:w w:val="80"/>
                          <w:sz w:val="24"/>
                        </w:rPr>
                        <w:t>DOS PRODUTOS</w:t>
                      </w:r>
                    </w:p>
                  </w:txbxContent>
                </v:textbox>
                <w10:wrap type="topAndBottom" anchorx="page"/>
              </v:rect>
            </w:pict>
          </mc:Fallback>
        </mc:AlternateContent>
      </w: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E85F45" w:rsidRDefault="00E85F45" w:rsidP="00E85F45">
      <w:pPr>
        <w:pStyle w:val="Corpodetexto"/>
        <w:spacing w:line="360" w:lineRule="auto"/>
        <w:ind w:left="802" w:right="806"/>
        <w:jc w:val="both"/>
        <w:rPr>
          <w:rFonts w:asciiTheme="minorHAnsi" w:hAnsiTheme="minorHAnsi" w:cstheme="minorHAnsi"/>
          <w:b/>
          <w:w w:val="80"/>
          <w:lang w:val="pt-PT"/>
        </w:rPr>
      </w:pPr>
    </w:p>
    <w:p w:rsidR="00E85F45" w:rsidRDefault="00E85F45" w:rsidP="00E85F45">
      <w:pPr>
        <w:pStyle w:val="Corpodetexto"/>
        <w:spacing w:line="360" w:lineRule="auto"/>
        <w:ind w:left="802" w:right="806"/>
        <w:jc w:val="both"/>
        <w:rPr>
          <w:rFonts w:asciiTheme="minorHAnsi" w:hAnsiTheme="minorHAnsi" w:cstheme="minorHAnsi"/>
        </w:rPr>
      </w:pPr>
      <w:r>
        <w:rPr>
          <w:rFonts w:asciiTheme="minorHAnsi" w:hAnsiTheme="minorHAnsi" w:cstheme="minorHAnsi"/>
          <w:b/>
          <w:w w:val="80"/>
        </w:rPr>
        <w:t>3.1</w:t>
      </w:r>
      <w:r>
        <w:rPr>
          <w:rFonts w:asciiTheme="minorHAnsi" w:hAnsiTheme="minorHAnsi" w:cstheme="minorHAnsi"/>
          <w:w w:val="80"/>
        </w:rPr>
        <w:t>Adescriçãoválidaparaaquisiçãosolicitada,éaqueconstanopresente</w:t>
      </w:r>
      <w:r>
        <w:rPr>
          <w:rFonts w:asciiTheme="minorHAnsi" w:hAnsiTheme="minorHAnsi" w:cstheme="minorHAnsi"/>
          <w:w w:val="90"/>
        </w:rPr>
        <w:t>TermodeReferência:</w:t>
      </w:r>
    </w:p>
    <w:p w:rsidR="00E85F45" w:rsidRDefault="00E85F45" w:rsidP="00E85F45">
      <w:pPr>
        <w:spacing w:before="1"/>
        <w:ind w:left="802" w:right="281"/>
        <w:rPr>
          <w:rFonts w:asciiTheme="minorHAnsi" w:hAnsiTheme="minorHAnsi" w:cstheme="minorHAnsi"/>
          <w:i/>
          <w:w w:val="80"/>
          <w:sz w:val="24"/>
        </w:rPr>
      </w:pPr>
      <w:proofErr w:type="spellStart"/>
      <w:r>
        <w:rPr>
          <w:rFonts w:asciiTheme="minorHAnsi" w:hAnsiTheme="minorHAnsi" w:cstheme="minorHAnsi"/>
          <w:i/>
          <w:w w:val="85"/>
          <w:sz w:val="24"/>
        </w:rPr>
        <w:t>InformamosquealgunsdoscódigosBRsãogenéricos,ouaproximam</w:t>
      </w:r>
      <w:proofErr w:type="spellEnd"/>
      <w:r>
        <w:rPr>
          <w:rFonts w:asciiTheme="minorHAnsi" w:hAnsiTheme="minorHAnsi" w:cstheme="minorHAnsi"/>
          <w:i/>
          <w:w w:val="85"/>
          <w:sz w:val="24"/>
        </w:rPr>
        <w:t xml:space="preserve"> </w:t>
      </w:r>
      <w:proofErr w:type="spellStart"/>
      <w:r>
        <w:rPr>
          <w:rFonts w:asciiTheme="minorHAnsi" w:hAnsiTheme="minorHAnsi" w:cstheme="minorHAnsi"/>
          <w:i/>
          <w:w w:val="85"/>
          <w:sz w:val="24"/>
        </w:rPr>
        <w:t>sedadescriçãonecessária.</w:t>
      </w:r>
      <w:r>
        <w:rPr>
          <w:rFonts w:asciiTheme="minorHAnsi" w:hAnsiTheme="minorHAnsi" w:cstheme="minorHAnsi"/>
          <w:i/>
          <w:w w:val="80"/>
          <w:sz w:val="24"/>
        </w:rPr>
        <w:t>Pedimosquesejaconsideradaascolunas</w:t>
      </w:r>
      <w:proofErr w:type="spellEnd"/>
      <w:r>
        <w:rPr>
          <w:rFonts w:asciiTheme="minorHAnsi" w:hAnsiTheme="minorHAnsi" w:cstheme="minorHAnsi"/>
          <w:i/>
          <w:w w:val="80"/>
          <w:sz w:val="24"/>
        </w:rPr>
        <w:t xml:space="preserve"> do código e-</w:t>
      </w:r>
      <w:proofErr w:type="spellStart"/>
      <w:r>
        <w:rPr>
          <w:rFonts w:asciiTheme="minorHAnsi" w:hAnsiTheme="minorHAnsi" w:cstheme="minorHAnsi"/>
          <w:i/>
          <w:w w:val="80"/>
          <w:sz w:val="24"/>
        </w:rPr>
        <w:t>compras.rio</w:t>
      </w:r>
      <w:proofErr w:type="spellEnd"/>
      <w:r>
        <w:rPr>
          <w:rFonts w:asciiTheme="minorHAnsi" w:hAnsiTheme="minorHAnsi" w:cstheme="minorHAnsi"/>
          <w:i/>
          <w:w w:val="80"/>
          <w:sz w:val="24"/>
        </w:rPr>
        <w:t xml:space="preserve">  e “</w:t>
      </w:r>
      <w:proofErr w:type="spellStart"/>
      <w:r>
        <w:rPr>
          <w:rFonts w:asciiTheme="minorHAnsi" w:hAnsiTheme="minorHAnsi" w:cstheme="minorHAnsi"/>
          <w:i/>
          <w:w w:val="80"/>
          <w:sz w:val="24"/>
        </w:rPr>
        <w:t>ESPECIFICAÇÃODOPRODUTO”paraesclarecimentos</w:t>
      </w:r>
      <w:proofErr w:type="spellEnd"/>
      <w:r>
        <w:rPr>
          <w:rFonts w:asciiTheme="minorHAnsi" w:hAnsiTheme="minorHAnsi" w:cstheme="minorHAnsi"/>
          <w:i/>
          <w:w w:val="80"/>
          <w:sz w:val="24"/>
        </w:rPr>
        <w:t>.</w:t>
      </w:r>
    </w:p>
    <w:p w:rsidR="00E85F45" w:rsidRDefault="00E85F45" w:rsidP="00E85F45">
      <w:pPr>
        <w:spacing w:before="1"/>
        <w:ind w:left="802" w:right="281"/>
        <w:rPr>
          <w:rFonts w:asciiTheme="minorHAnsi" w:hAnsiTheme="minorHAnsi" w:cstheme="minorHAnsi"/>
          <w:i/>
          <w:w w:val="80"/>
          <w:sz w:val="24"/>
        </w:rPr>
      </w:pPr>
    </w:p>
    <w:p w:rsidR="00E85F45" w:rsidRDefault="00E85F45" w:rsidP="00E85F45">
      <w:pPr>
        <w:spacing w:before="1"/>
        <w:ind w:left="802" w:right="281"/>
        <w:rPr>
          <w:rFonts w:asciiTheme="minorHAnsi" w:hAnsiTheme="minorHAnsi" w:cstheme="minorHAnsi"/>
          <w:i/>
          <w:w w:val="80"/>
          <w:sz w:val="24"/>
        </w:rPr>
      </w:pPr>
    </w:p>
    <w:p w:rsidR="00E85F45" w:rsidRDefault="00E85F45" w:rsidP="00E85F45">
      <w:pPr>
        <w:spacing w:before="1"/>
        <w:ind w:left="802" w:right="281"/>
        <w:rPr>
          <w:rFonts w:asciiTheme="minorHAnsi" w:hAnsiTheme="minorHAnsi" w:cstheme="minorHAnsi"/>
          <w:i/>
          <w:sz w:val="24"/>
        </w:rPr>
      </w:pPr>
    </w:p>
    <w:p w:rsidR="00E85F45" w:rsidRDefault="00E85F45" w:rsidP="00E85F45">
      <w:pPr>
        <w:spacing w:before="1"/>
        <w:ind w:left="802" w:right="281"/>
        <w:rPr>
          <w:rFonts w:asciiTheme="minorHAnsi" w:hAnsiTheme="minorHAnsi" w:cstheme="minorHAnsi"/>
          <w:i/>
          <w:sz w:val="24"/>
        </w:rPr>
      </w:pPr>
    </w:p>
    <w:p w:rsidR="00E85F45" w:rsidRDefault="00E85F45" w:rsidP="00E85F45">
      <w:pPr>
        <w:pStyle w:val="Corpodetexto"/>
        <w:rPr>
          <w:rFonts w:asciiTheme="minorHAnsi" w:hAnsiTheme="minorHAnsi" w:cstheme="minorHAnsi"/>
          <w:i/>
          <w:sz w:val="20"/>
        </w:rPr>
      </w:pPr>
      <w:r>
        <w:br w:type="textWrapping" w:clear="all"/>
      </w:r>
      <w:r>
        <w:rPr>
          <w:rFonts w:asciiTheme="minorHAnsi" w:hAnsiTheme="minorHAnsi" w:cstheme="minorHAnsi"/>
          <w:i/>
          <w:sz w:val="20"/>
        </w:rPr>
        <w:t xml:space="preserve"> </w:t>
      </w:r>
    </w:p>
    <w:tbl>
      <w:tblPr>
        <w:tblW w:w="9495"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36"/>
        <w:gridCol w:w="531"/>
        <w:gridCol w:w="1454"/>
        <w:gridCol w:w="792"/>
        <w:gridCol w:w="4221"/>
        <w:gridCol w:w="798"/>
        <w:gridCol w:w="928"/>
        <w:gridCol w:w="535"/>
      </w:tblGrid>
      <w:tr w:rsidR="00E85F45" w:rsidTr="00E85F45">
        <w:trPr>
          <w:trHeight w:val="571"/>
        </w:trPr>
        <w:tc>
          <w:tcPr>
            <w:tcW w:w="9502" w:type="dxa"/>
            <w:gridSpan w:val="8"/>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E85F45" w:rsidRDefault="00E85F45">
            <w:pPr>
              <w:widowControl w:val="0"/>
              <w:suppressAutoHyphens/>
              <w:jc w:val="center"/>
              <w:rPr>
                <w:b/>
                <w:sz w:val="16"/>
                <w:szCs w:val="16"/>
                <w:lang w:val="pt-PT" w:eastAsia="en-US"/>
              </w:rPr>
            </w:pPr>
            <w:r>
              <w:rPr>
                <w:b/>
                <w:sz w:val="16"/>
                <w:szCs w:val="16"/>
              </w:rPr>
              <w:t>ESPECIFICACAO DE MATERIAL HOSPITALAR</w:t>
            </w:r>
          </w:p>
        </w:tc>
      </w:tr>
      <w:tr w:rsidR="00E85F45" w:rsidTr="00E85F45">
        <w:trPr>
          <w:trHeight w:val="571"/>
        </w:trPr>
        <w:tc>
          <w:tcPr>
            <w:tcW w:w="767" w:type="dxa"/>
            <w:gridSpan w:val="2"/>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E85F45" w:rsidRDefault="00E85F45">
            <w:pPr>
              <w:widowControl w:val="0"/>
              <w:suppressAutoHyphens/>
              <w:jc w:val="center"/>
              <w:rPr>
                <w:b/>
                <w:sz w:val="16"/>
                <w:szCs w:val="16"/>
                <w:lang w:val="pt-PT" w:eastAsia="en-US"/>
              </w:rPr>
            </w:pPr>
            <w:r>
              <w:rPr>
                <w:b/>
                <w:sz w:val="16"/>
                <w:szCs w:val="16"/>
              </w:rPr>
              <w:t>ITEM</w:t>
            </w:r>
          </w:p>
        </w:tc>
        <w:tc>
          <w:tcPr>
            <w:tcW w:w="1455"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E85F45" w:rsidRDefault="00E85F45">
            <w:pPr>
              <w:widowControl w:val="0"/>
              <w:suppressAutoHyphens/>
              <w:jc w:val="center"/>
              <w:rPr>
                <w:b/>
                <w:sz w:val="16"/>
                <w:szCs w:val="16"/>
                <w:lang w:val="pt-PT" w:eastAsia="en-US"/>
              </w:rPr>
            </w:pPr>
            <w:r>
              <w:rPr>
                <w:b/>
                <w:sz w:val="16"/>
                <w:szCs w:val="16"/>
              </w:rPr>
              <w:t>CÓDIGO SIGMA</w:t>
            </w:r>
          </w:p>
        </w:tc>
        <w:tc>
          <w:tcPr>
            <w:tcW w:w="793"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E85F45" w:rsidRDefault="00E85F45">
            <w:pPr>
              <w:widowControl w:val="0"/>
              <w:suppressAutoHyphens/>
              <w:jc w:val="center"/>
              <w:rPr>
                <w:b/>
                <w:sz w:val="16"/>
                <w:szCs w:val="16"/>
                <w:lang w:val="pt-PT" w:eastAsia="en-US"/>
              </w:rPr>
            </w:pPr>
            <w:r>
              <w:rPr>
                <w:b/>
                <w:sz w:val="16"/>
                <w:szCs w:val="16"/>
              </w:rPr>
              <w:t>CÓDIGO BR</w:t>
            </w:r>
          </w:p>
        </w:tc>
        <w:tc>
          <w:tcPr>
            <w:tcW w:w="4225"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E85F45" w:rsidRDefault="00E85F45">
            <w:pPr>
              <w:widowControl w:val="0"/>
              <w:suppressAutoHyphens/>
              <w:jc w:val="center"/>
              <w:rPr>
                <w:b/>
                <w:sz w:val="16"/>
                <w:szCs w:val="16"/>
                <w:lang w:val="pt-PT" w:eastAsia="en-US"/>
              </w:rPr>
            </w:pPr>
            <w:r>
              <w:rPr>
                <w:b/>
                <w:sz w:val="16"/>
                <w:szCs w:val="16"/>
              </w:rPr>
              <w:t>DESCRIÇÃO DO PRODUTO</w:t>
            </w:r>
          </w:p>
        </w:tc>
        <w:tc>
          <w:tcPr>
            <w:tcW w:w="798" w:type="dxa"/>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E85F45" w:rsidRDefault="00E85F45">
            <w:pPr>
              <w:widowControl w:val="0"/>
              <w:suppressAutoHyphens/>
              <w:jc w:val="center"/>
              <w:rPr>
                <w:b/>
                <w:sz w:val="16"/>
                <w:szCs w:val="16"/>
                <w:lang w:val="pt-PT" w:eastAsia="en-US"/>
              </w:rPr>
            </w:pPr>
            <w:r>
              <w:rPr>
                <w:b/>
                <w:sz w:val="16"/>
                <w:szCs w:val="16"/>
              </w:rPr>
              <w:t>UNID.</w:t>
            </w:r>
          </w:p>
        </w:tc>
        <w:tc>
          <w:tcPr>
            <w:tcW w:w="929" w:type="dxa"/>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E85F45" w:rsidRDefault="00E85F45">
            <w:pPr>
              <w:widowControl w:val="0"/>
              <w:suppressAutoHyphens/>
              <w:jc w:val="center"/>
              <w:rPr>
                <w:b/>
                <w:sz w:val="16"/>
                <w:szCs w:val="16"/>
                <w:lang w:val="pt-PT" w:eastAsia="en-US"/>
              </w:rPr>
            </w:pPr>
            <w:r>
              <w:rPr>
                <w:b/>
                <w:sz w:val="16"/>
                <w:szCs w:val="16"/>
              </w:rPr>
              <w:t>QUANTIDADE</w:t>
            </w:r>
          </w:p>
        </w:tc>
        <w:tc>
          <w:tcPr>
            <w:tcW w:w="535" w:type="dxa"/>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E85F45" w:rsidRDefault="00E85F45">
            <w:pPr>
              <w:widowControl w:val="0"/>
              <w:suppressAutoHyphens/>
              <w:jc w:val="center"/>
              <w:rPr>
                <w:b/>
                <w:sz w:val="16"/>
                <w:szCs w:val="16"/>
                <w:lang w:val="pt-PT" w:eastAsia="en-US"/>
              </w:rPr>
            </w:pPr>
            <w:r>
              <w:rPr>
                <w:b/>
                <w:sz w:val="16"/>
                <w:szCs w:val="16"/>
              </w:rPr>
              <w:t>Em uso</w:t>
            </w:r>
          </w:p>
        </w:tc>
      </w:tr>
      <w:tr w:rsidR="00E85F45" w:rsidTr="00E85F45">
        <w:trPr>
          <w:trHeight w:val="291"/>
        </w:trPr>
        <w:tc>
          <w:tcPr>
            <w:tcW w:w="236" w:type="dxa"/>
            <w:tcBorders>
              <w:top w:val="single" w:sz="6" w:space="0" w:color="000000"/>
              <w:left w:val="single" w:sz="6" w:space="0" w:color="000000"/>
              <w:bottom w:val="single" w:sz="6" w:space="0" w:color="000000"/>
              <w:right w:val="single" w:sz="6" w:space="0" w:color="000000"/>
            </w:tcBorders>
          </w:tcPr>
          <w:p w:rsidR="00E85F45" w:rsidRDefault="00E85F45">
            <w:pPr>
              <w:widowControl w:val="0"/>
              <w:suppressAutoHyphens/>
              <w:rPr>
                <w:b/>
                <w:sz w:val="16"/>
                <w:szCs w:val="16"/>
                <w:lang w:val="pt-PT" w:eastAsia="en-US"/>
              </w:rPr>
            </w:pPr>
          </w:p>
        </w:tc>
        <w:tc>
          <w:tcPr>
            <w:tcW w:w="531"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E85F45" w:rsidRDefault="00E85F45">
            <w:pPr>
              <w:widowControl w:val="0"/>
              <w:suppressAutoHyphens/>
              <w:jc w:val="center"/>
              <w:rPr>
                <w:sz w:val="16"/>
                <w:szCs w:val="16"/>
                <w:lang w:val="pt-PT" w:eastAsia="en-US"/>
              </w:rPr>
            </w:pPr>
            <w:r>
              <w:rPr>
                <w:sz w:val="16"/>
                <w:szCs w:val="16"/>
              </w:rPr>
              <w:t>01</w:t>
            </w:r>
          </w:p>
        </w:tc>
        <w:tc>
          <w:tcPr>
            <w:tcW w:w="1455"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bottom"/>
            <w:hideMark/>
          </w:tcPr>
          <w:p w:rsidR="00E85F45" w:rsidRDefault="00E85F45">
            <w:pPr>
              <w:widowControl w:val="0"/>
              <w:suppressAutoHyphens/>
              <w:jc w:val="center"/>
              <w:rPr>
                <w:rFonts w:eastAsia="Arial MT"/>
                <w:sz w:val="20"/>
                <w:szCs w:val="20"/>
                <w:lang w:val="pt-PT" w:eastAsia="en-US"/>
              </w:rPr>
            </w:pPr>
            <w:r>
              <w:rPr>
                <w:sz w:val="20"/>
                <w:szCs w:val="20"/>
              </w:rPr>
              <w:t>6515.68.274-70</w:t>
            </w:r>
          </w:p>
        </w:tc>
        <w:tc>
          <w:tcPr>
            <w:tcW w:w="793"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E85F45" w:rsidRDefault="00E85F45">
            <w:pPr>
              <w:widowControl w:val="0"/>
              <w:suppressAutoHyphens/>
              <w:jc w:val="center"/>
              <w:rPr>
                <w:rFonts w:eastAsia="Arial MT"/>
                <w:lang w:val="pt-PT" w:eastAsia="en-US"/>
              </w:rPr>
            </w:pPr>
            <w:r>
              <w:t>479616</w:t>
            </w:r>
          </w:p>
        </w:tc>
        <w:tc>
          <w:tcPr>
            <w:tcW w:w="4225"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bottom"/>
            <w:hideMark/>
          </w:tcPr>
          <w:p w:rsidR="00E85F45" w:rsidRDefault="00E85F45">
            <w:pPr>
              <w:widowControl w:val="0"/>
              <w:suppressAutoHyphens/>
              <w:jc w:val="center"/>
              <w:rPr>
                <w:rFonts w:eastAsia="Arial MT"/>
                <w:sz w:val="20"/>
                <w:szCs w:val="20"/>
                <w:lang w:val="pt-PT" w:eastAsia="en-US"/>
              </w:rPr>
            </w:pPr>
            <w:r>
              <w:rPr>
                <w:sz w:val="20"/>
                <w:szCs w:val="20"/>
              </w:rPr>
              <w:t xml:space="preserve">FILTRO BACTERIANO VIRAL RESPIRADOR PEDIÁTRICO, FILTRO BARREIRA TOTAL BACTÉRIAS E VÍRUS, RESPIRADOR PEDIÁTRICO, TROCADOR DE </w:t>
            </w:r>
            <w:r>
              <w:rPr>
                <w:sz w:val="20"/>
                <w:szCs w:val="20"/>
              </w:rPr>
              <w:br/>
              <w:t>UMIDADE E CALOR, PARA USO EM CIRCUITOS RESPIRATÓRIOS, LIVRE DE LÁTEX, C/VOLUME INTERNO ENTRE 10 E 15ML, COM SAÍDA PARA LINHA</w:t>
            </w:r>
            <w:r>
              <w:rPr>
                <w:sz w:val="20"/>
                <w:szCs w:val="20"/>
              </w:rPr>
              <w:br/>
              <w:t>DE AMOSTRA DE GAZES, USO EM CAPNOGRAFO E/OU ANALISADOR DE GASES, ACOMPANHADO DE TUBO EXTENSOR CORRUGADO FLEXÍVEL</w:t>
            </w:r>
            <w:r>
              <w:rPr>
                <w:sz w:val="20"/>
                <w:szCs w:val="20"/>
              </w:rPr>
              <w:br/>
              <w:t>COM TAMPA E CONEXÃO UNIVERSAIS, ESTÉRIL, DESCARTÁVEL.</w:t>
            </w:r>
          </w:p>
        </w:tc>
        <w:tc>
          <w:tcPr>
            <w:tcW w:w="798"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E85F45" w:rsidRDefault="00E85F45">
            <w:pPr>
              <w:widowControl w:val="0"/>
              <w:suppressAutoHyphens/>
              <w:jc w:val="center"/>
              <w:rPr>
                <w:rFonts w:eastAsia="Arial MT"/>
                <w:b/>
                <w:bCs/>
                <w:i/>
                <w:iCs/>
                <w:sz w:val="20"/>
                <w:szCs w:val="20"/>
                <w:lang w:val="pt-PT" w:eastAsia="en-US"/>
              </w:rPr>
            </w:pPr>
            <w:r>
              <w:rPr>
                <w:b/>
                <w:bCs/>
                <w:i/>
                <w:iCs/>
                <w:sz w:val="20"/>
                <w:szCs w:val="20"/>
              </w:rPr>
              <w:t>UND</w:t>
            </w:r>
          </w:p>
        </w:tc>
        <w:tc>
          <w:tcPr>
            <w:tcW w:w="929" w:type="dxa"/>
            <w:tcBorders>
              <w:top w:val="single" w:sz="6" w:space="0" w:color="000000"/>
              <w:left w:val="single" w:sz="6" w:space="0" w:color="000000"/>
              <w:bottom w:val="single" w:sz="6" w:space="0" w:color="000000"/>
              <w:right w:val="single" w:sz="6" w:space="0" w:color="000000"/>
            </w:tcBorders>
            <w:vAlign w:val="center"/>
            <w:hideMark/>
          </w:tcPr>
          <w:p w:rsidR="00E85F45" w:rsidRDefault="00E85F45">
            <w:pPr>
              <w:widowControl w:val="0"/>
              <w:suppressAutoHyphens/>
              <w:jc w:val="center"/>
              <w:rPr>
                <w:sz w:val="16"/>
                <w:szCs w:val="16"/>
                <w:lang w:val="pt-PT" w:eastAsia="en-US"/>
              </w:rPr>
            </w:pPr>
            <w:r>
              <w:rPr>
                <w:sz w:val="16"/>
                <w:szCs w:val="16"/>
              </w:rPr>
              <w:t>120</w:t>
            </w:r>
          </w:p>
        </w:tc>
        <w:tc>
          <w:tcPr>
            <w:tcW w:w="535" w:type="dxa"/>
            <w:tcBorders>
              <w:top w:val="single" w:sz="6" w:space="0" w:color="000000"/>
              <w:left w:val="single" w:sz="6" w:space="0" w:color="000000"/>
              <w:bottom w:val="single" w:sz="6" w:space="0" w:color="000000"/>
              <w:right w:val="single" w:sz="6" w:space="0" w:color="000000"/>
            </w:tcBorders>
            <w:vAlign w:val="center"/>
            <w:hideMark/>
          </w:tcPr>
          <w:p w:rsidR="00E85F45" w:rsidRDefault="00E85F45">
            <w:pPr>
              <w:widowControl w:val="0"/>
              <w:suppressAutoHyphens/>
              <w:jc w:val="center"/>
              <w:rPr>
                <w:sz w:val="16"/>
                <w:szCs w:val="16"/>
                <w:lang w:val="pt-PT" w:eastAsia="en-US"/>
              </w:rPr>
            </w:pPr>
            <w:r>
              <w:rPr>
                <w:sz w:val="16"/>
                <w:szCs w:val="16"/>
              </w:rPr>
              <w:t>HMLJ/MLD</w:t>
            </w:r>
          </w:p>
        </w:tc>
      </w:tr>
      <w:tr w:rsidR="00E85F45" w:rsidTr="00E85F45">
        <w:trPr>
          <w:trHeight w:val="291"/>
        </w:trPr>
        <w:tc>
          <w:tcPr>
            <w:tcW w:w="236" w:type="dxa"/>
            <w:tcBorders>
              <w:top w:val="single" w:sz="6" w:space="0" w:color="000000"/>
              <w:left w:val="single" w:sz="6" w:space="0" w:color="000000"/>
              <w:bottom w:val="single" w:sz="6" w:space="0" w:color="000000"/>
              <w:right w:val="single" w:sz="6" w:space="0" w:color="000000"/>
            </w:tcBorders>
          </w:tcPr>
          <w:p w:rsidR="00E85F45" w:rsidRDefault="00E85F45">
            <w:pPr>
              <w:widowControl w:val="0"/>
              <w:suppressAutoHyphens/>
              <w:rPr>
                <w:b/>
                <w:sz w:val="16"/>
                <w:szCs w:val="16"/>
                <w:lang w:val="pt-PT" w:eastAsia="en-US"/>
              </w:rPr>
            </w:pPr>
          </w:p>
        </w:tc>
        <w:tc>
          <w:tcPr>
            <w:tcW w:w="531"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E85F45" w:rsidRDefault="00E85F45">
            <w:pPr>
              <w:widowControl w:val="0"/>
              <w:suppressAutoHyphens/>
              <w:jc w:val="center"/>
              <w:rPr>
                <w:sz w:val="16"/>
                <w:szCs w:val="16"/>
                <w:lang w:val="pt-PT" w:eastAsia="en-US"/>
              </w:rPr>
            </w:pPr>
            <w:r>
              <w:rPr>
                <w:sz w:val="16"/>
                <w:szCs w:val="16"/>
              </w:rPr>
              <w:t>02</w:t>
            </w:r>
          </w:p>
        </w:tc>
        <w:tc>
          <w:tcPr>
            <w:tcW w:w="1455"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bottom"/>
            <w:hideMark/>
          </w:tcPr>
          <w:p w:rsidR="00E85F45" w:rsidRDefault="00E85F45">
            <w:pPr>
              <w:widowControl w:val="0"/>
              <w:suppressAutoHyphens/>
              <w:jc w:val="center"/>
              <w:rPr>
                <w:rFonts w:eastAsia="Arial MT"/>
                <w:sz w:val="20"/>
                <w:szCs w:val="20"/>
                <w:lang w:val="pt-PT" w:eastAsia="en-US"/>
              </w:rPr>
            </w:pPr>
            <w:r>
              <w:rPr>
                <w:sz w:val="20"/>
                <w:szCs w:val="20"/>
              </w:rPr>
              <w:t>6515.90.666.16</w:t>
            </w:r>
          </w:p>
        </w:tc>
        <w:tc>
          <w:tcPr>
            <w:tcW w:w="793"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E85F45" w:rsidRDefault="00E85F45">
            <w:pPr>
              <w:widowControl w:val="0"/>
              <w:suppressAutoHyphens/>
              <w:jc w:val="center"/>
              <w:rPr>
                <w:rFonts w:eastAsia="Arial MT"/>
                <w:lang w:val="pt-PT" w:eastAsia="en-US"/>
              </w:rPr>
            </w:pPr>
            <w:r>
              <w:t>617275</w:t>
            </w:r>
          </w:p>
        </w:tc>
        <w:tc>
          <w:tcPr>
            <w:tcW w:w="4225"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E85F45" w:rsidRDefault="00E85F45">
            <w:pPr>
              <w:widowControl w:val="0"/>
              <w:suppressAutoHyphens/>
              <w:jc w:val="center"/>
              <w:rPr>
                <w:rFonts w:eastAsia="Arial MT"/>
                <w:sz w:val="20"/>
                <w:szCs w:val="20"/>
                <w:lang w:val="pt-PT" w:eastAsia="en-US"/>
              </w:rPr>
            </w:pPr>
            <w:r>
              <w:rPr>
                <w:sz w:val="20"/>
                <w:szCs w:val="20"/>
              </w:rPr>
              <w:t xml:space="preserve">EXTRATOR OBSTÉTRICO A VÁCUO KI WI </w:t>
            </w:r>
            <w:r>
              <w:rPr>
                <w:sz w:val="20"/>
                <w:szCs w:val="20"/>
              </w:rPr>
              <w:lastRenderedPageBreak/>
              <w:t>DESCARTÁVEL</w:t>
            </w:r>
          </w:p>
        </w:tc>
        <w:tc>
          <w:tcPr>
            <w:tcW w:w="798"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E85F45" w:rsidRDefault="00E85F45">
            <w:pPr>
              <w:widowControl w:val="0"/>
              <w:suppressAutoHyphens/>
              <w:jc w:val="center"/>
              <w:rPr>
                <w:rFonts w:eastAsia="Arial MT"/>
                <w:b/>
                <w:bCs/>
                <w:i/>
                <w:iCs/>
                <w:sz w:val="20"/>
                <w:szCs w:val="20"/>
                <w:lang w:val="pt-PT" w:eastAsia="en-US"/>
              </w:rPr>
            </w:pPr>
            <w:r>
              <w:rPr>
                <w:b/>
                <w:bCs/>
                <w:i/>
                <w:iCs/>
                <w:sz w:val="20"/>
                <w:szCs w:val="20"/>
              </w:rPr>
              <w:lastRenderedPageBreak/>
              <w:t>UND</w:t>
            </w:r>
          </w:p>
        </w:tc>
        <w:tc>
          <w:tcPr>
            <w:tcW w:w="929" w:type="dxa"/>
            <w:tcBorders>
              <w:top w:val="single" w:sz="6" w:space="0" w:color="000000"/>
              <w:left w:val="single" w:sz="6" w:space="0" w:color="000000"/>
              <w:bottom w:val="single" w:sz="6" w:space="0" w:color="000000"/>
              <w:right w:val="single" w:sz="6" w:space="0" w:color="000000"/>
            </w:tcBorders>
            <w:vAlign w:val="center"/>
            <w:hideMark/>
          </w:tcPr>
          <w:p w:rsidR="00E85F45" w:rsidRDefault="00E85F45">
            <w:pPr>
              <w:widowControl w:val="0"/>
              <w:suppressAutoHyphens/>
              <w:jc w:val="center"/>
              <w:rPr>
                <w:sz w:val="16"/>
                <w:szCs w:val="16"/>
                <w:lang w:val="pt-PT" w:eastAsia="en-US"/>
              </w:rPr>
            </w:pPr>
            <w:r>
              <w:rPr>
                <w:sz w:val="16"/>
                <w:szCs w:val="16"/>
              </w:rPr>
              <w:t>120</w:t>
            </w:r>
          </w:p>
        </w:tc>
        <w:tc>
          <w:tcPr>
            <w:tcW w:w="535" w:type="dxa"/>
            <w:tcBorders>
              <w:top w:val="single" w:sz="6" w:space="0" w:color="000000"/>
              <w:left w:val="single" w:sz="6" w:space="0" w:color="000000"/>
              <w:bottom w:val="single" w:sz="6" w:space="0" w:color="000000"/>
              <w:right w:val="single" w:sz="6" w:space="0" w:color="000000"/>
            </w:tcBorders>
            <w:vAlign w:val="center"/>
            <w:hideMark/>
          </w:tcPr>
          <w:p w:rsidR="00E85F45" w:rsidRDefault="00E85F45">
            <w:pPr>
              <w:widowControl w:val="0"/>
              <w:suppressAutoHyphens/>
              <w:jc w:val="center"/>
              <w:rPr>
                <w:sz w:val="16"/>
                <w:szCs w:val="16"/>
                <w:lang w:val="pt-PT" w:eastAsia="en-US"/>
              </w:rPr>
            </w:pPr>
            <w:r>
              <w:rPr>
                <w:sz w:val="16"/>
                <w:szCs w:val="16"/>
              </w:rPr>
              <w:t>HMLJ/ML</w:t>
            </w:r>
            <w:r>
              <w:rPr>
                <w:sz w:val="16"/>
                <w:szCs w:val="16"/>
              </w:rPr>
              <w:lastRenderedPageBreak/>
              <w:t>D</w:t>
            </w:r>
          </w:p>
        </w:tc>
      </w:tr>
      <w:tr w:rsidR="00E85F45" w:rsidTr="00E85F45">
        <w:trPr>
          <w:trHeight w:val="291"/>
        </w:trPr>
        <w:tc>
          <w:tcPr>
            <w:tcW w:w="236" w:type="dxa"/>
            <w:tcBorders>
              <w:top w:val="single" w:sz="6" w:space="0" w:color="000000"/>
              <w:left w:val="single" w:sz="6" w:space="0" w:color="000000"/>
              <w:bottom w:val="single" w:sz="6" w:space="0" w:color="000000"/>
              <w:right w:val="single" w:sz="6" w:space="0" w:color="000000"/>
            </w:tcBorders>
          </w:tcPr>
          <w:p w:rsidR="00E85F45" w:rsidRDefault="00E85F45">
            <w:pPr>
              <w:widowControl w:val="0"/>
              <w:suppressAutoHyphens/>
              <w:rPr>
                <w:b/>
                <w:sz w:val="16"/>
                <w:szCs w:val="16"/>
                <w:lang w:val="pt-PT" w:eastAsia="en-US"/>
              </w:rPr>
            </w:pPr>
          </w:p>
        </w:tc>
        <w:tc>
          <w:tcPr>
            <w:tcW w:w="531"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E85F45" w:rsidRDefault="00E85F45">
            <w:pPr>
              <w:widowControl w:val="0"/>
              <w:suppressAutoHyphens/>
              <w:jc w:val="center"/>
              <w:rPr>
                <w:sz w:val="16"/>
                <w:szCs w:val="16"/>
                <w:lang w:val="pt-PT" w:eastAsia="en-US"/>
              </w:rPr>
            </w:pPr>
            <w:r>
              <w:rPr>
                <w:sz w:val="16"/>
                <w:szCs w:val="16"/>
              </w:rPr>
              <w:t>03</w:t>
            </w:r>
          </w:p>
        </w:tc>
        <w:tc>
          <w:tcPr>
            <w:tcW w:w="1455"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E85F45" w:rsidRDefault="00E85F45">
            <w:pPr>
              <w:widowControl w:val="0"/>
              <w:suppressAutoHyphens/>
              <w:jc w:val="center"/>
              <w:rPr>
                <w:rFonts w:eastAsia="Arial MT"/>
                <w:sz w:val="20"/>
                <w:szCs w:val="20"/>
                <w:lang w:val="pt-PT" w:eastAsia="en-US"/>
              </w:rPr>
            </w:pPr>
            <w:r>
              <w:rPr>
                <w:sz w:val="20"/>
                <w:szCs w:val="20"/>
              </w:rPr>
              <w:t>6515.19.015-16</w:t>
            </w:r>
          </w:p>
        </w:tc>
        <w:tc>
          <w:tcPr>
            <w:tcW w:w="793"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E85F45" w:rsidRDefault="00E85F45">
            <w:pPr>
              <w:widowControl w:val="0"/>
              <w:suppressAutoHyphens/>
              <w:jc w:val="center"/>
              <w:rPr>
                <w:rFonts w:eastAsia="Arial MT"/>
                <w:sz w:val="20"/>
                <w:szCs w:val="20"/>
                <w:lang w:val="pt-PT" w:eastAsia="en-US"/>
              </w:rPr>
            </w:pPr>
            <w:r>
              <w:rPr>
                <w:sz w:val="20"/>
                <w:szCs w:val="20"/>
              </w:rPr>
              <w:t>610260</w:t>
            </w:r>
          </w:p>
        </w:tc>
        <w:tc>
          <w:tcPr>
            <w:tcW w:w="4225"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E85F45" w:rsidRDefault="00E85F45">
            <w:pPr>
              <w:widowControl w:val="0"/>
              <w:suppressAutoHyphens/>
              <w:jc w:val="center"/>
              <w:rPr>
                <w:rFonts w:eastAsia="Arial MT"/>
                <w:sz w:val="20"/>
                <w:szCs w:val="20"/>
                <w:lang w:val="pt-PT" w:eastAsia="en-US"/>
              </w:rPr>
            </w:pPr>
            <w:r>
              <w:rPr>
                <w:sz w:val="20"/>
                <w:szCs w:val="20"/>
              </w:rPr>
              <w:t xml:space="preserve">ELETRODO, MARCAPASSO, TRANSCUTÂNEO, MULTIFUNÇÕES DESCARTÁVEL, PARA ESTIMULAÇÃO CARDÍACA EXTERNA (MARCA PASSO) </w:t>
            </w:r>
            <w:r>
              <w:rPr>
                <w:sz w:val="20"/>
                <w:szCs w:val="20"/>
              </w:rPr>
              <w:br/>
              <w:t>DESFIBBRILAÇÃO EXTERNA, CADIOVERSÃO SINCRONIZADA E MONITOPRIZAÇÃO DE ECG COMPATÍVEL COM INTRAMEDE CARDIOMAX.</w:t>
            </w:r>
          </w:p>
        </w:tc>
        <w:tc>
          <w:tcPr>
            <w:tcW w:w="798"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E85F45" w:rsidRDefault="00E85F45">
            <w:pPr>
              <w:widowControl w:val="0"/>
              <w:suppressAutoHyphens/>
              <w:jc w:val="center"/>
              <w:rPr>
                <w:rFonts w:eastAsia="Arial MT"/>
                <w:b/>
                <w:bCs/>
                <w:i/>
                <w:iCs/>
                <w:sz w:val="20"/>
                <w:szCs w:val="20"/>
                <w:lang w:val="pt-PT" w:eastAsia="en-US"/>
              </w:rPr>
            </w:pPr>
            <w:r>
              <w:rPr>
                <w:b/>
                <w:bCs/>
                <w:i/>
                <w:iCs/>
                <w:sz w:val="20"/>
                <w:szCs w:val="20"/>
              </w:rPr>
              <w:t>UND</w:t>
            </w:r>
          </w:p>
        </w:tc>
        <w:tc>
          <w:tcPr>
            <w:tcW w:w="929" w:type="dxa"/>
            <w:tcBorders>
              <w:top w:val="single" w:sz="6" w:space="0" w:color="000000"/>
              <w:left w:val="single" w:sz="6" w:space="0" w:color="000000"/>
              <w:bottom w:val="single" w:sz="6" w:space="0" w:color="000000"/>
              <w:right w:val="single" w:sz="6" w:space="0" w:color="000000"/>
            </w:tcBorders>
            <w:vAlign w:val="center"/>
            <w:hideMark/>
          </w:tcPr>
          <w:p w:rsidR="00E85F45" w:rsidRDefault="00E85F45">
            <w:pPr>
              <w:widowControl w:val="0"/>
              <w:suppressAutoHyphens/>
              <w:jc w:val="center"/>
              <w:rPr>
                <w:sz w:val="16"/>
                <w:szCs w:val="16"/>
                <w:lang w:val="pt-PT" w:eastAsia="en-US"/>
              </w:rPr>
            </w:pPr>
            <w:r>
              <w:rPr>
                <w:sz w:val="16"/>
                <w:szCs w:val="16"/>
              </w:rPr>
              <w:t>12</w:t>
            </w:r>
          </w:p>
        </w:tc>
        <w:tc>
          <w:tcPr>
            <w:tcW w:w="535" w:type="dxa"/>
            <w:tcBorders>
              <w:top w:val="single" w:sz="6" w:space="0" w:color="000000"/>
              <w:left w:val="single" w:sz="6" w:space="0" w:color="000000"/>
              <w:bottom w:val="single" w:sz="6" w:space="0" w:color="000000"/>
              <w:right w:val="single" w:sz="6" w:space="0" w:color="000000"/>
            </w:tcBorders>
            <w:vAlign w:val="center"/>
            <w:hideMark/>
          </w:tcPr>
          <w:p w:rsidR="00E85F45" w:rsidRDefault="00E85F45">
            <w:pPr>
              <w:widowControl w:val="0"/>
              <w:suppressAutoHyphens/>
              <w:jc w:val="center"/>
              <w:rPr>
                <w:sz w:val="16"/>
                <w:szCs w:val="16"/>
                <w:lang w:val="pt-PT" w:eastAsia="en-US"/>
              </w:rPr>
            </w:pPr>
            <w:r>
              <w:rPr>
                <w:sz w:val="16"/>
                <w:szCs w:val="16"/>
              </w:rPr>
              <w:t>HMLJ/MLD</w:t>
            </w:r>
          </w:p>
        </w:tc>
      </w:tr>
      <w:tr w:rsidR="00E85F45" w:rsidTr="00E85F45">
        <w:trPr>
          <w:trHeight w:val="291"/>
        </w:trPr>
        <w:tc>
          <w:tcPr>
            <w:tcW w:w="236" w:type="dxa"/>
            <w:tcBorders>
              <w:top w:val="single" w:sz="6" w:space="0" w:color="000000"/>
              <w:left w:val="single" w:sz="6" w:space="0" w:color="000000"/>
              <w:bottom w:val="single" w:sz="6" w:space="0" w:color="000000"/>
              <w:right w:val="single" w:sz="6" w:space="0" w:color="000000"/>
            </w:tcBorders>
          </w:tcPr>
          <w:p w:rsidR="00E85F45" w:rsidRDefault="00E85F45">
            <w:pPr>
              <w:widowControl w:val="0"/>
              <w:suppressAutoHyphens/>
              <w:rPr>
                <w:b/>
                <w:sz w:val="16"/>
                <w:szCs w:val="16"/>
                <w:lang w:val="pt-PT" w:eastAsia="en-US"/>
              </w:rPr>
            </w:pPr>
          </w:p>
        </w:tc>
        <w:tc>
          <w:tcPr>
            <w:tcW w:w="531"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E85F45" w:rsidRDefault="00E85F45">
            <w:pPr>
              <w:widowControl w:val="0"/>
              <w:suppressAutoHyphens/>
              <w:jc w:val="center"/>
              <w:rPr>
                <w:sz w:val="16"/>
                <w:szCs w:val="16"/>
                <w:lang w:val="pt-PT" w:eastAsia="en-US"/>
              </w:rPr>
            </w:pPr>
            <w:r>
              <w:rPr>
                <w:sz w:val="16"/>
                <w:szCs w:val="16"/>
              </w:rPr>
              <w:t>04</w:t>
            </w:r>
          </w:p>
        </w:tc>
        <w:tc>
          <w:tcPr>
            <w:tcW w:w="1455"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E85F45" w:rsidRDefault="00E85F45">
            <w:pPr>
              <w:widowControl w:val="0"/>
              <w:suppressAutoHyphens/>
              <w:jc w:val="center"/>
              <w:rPr>
                <w:rFonts w:eastAsia="Arial MT"/>
                <w:sz w:val="20"/>
                <w:szCs w:val="20"/>
                <w:lang w:val="pt-PT" w:eastAsia="en-US"/>
              </w:rPr>
            </w:pPr>
            <w:r>
              <w:rPr>
                <w:sz w:val="20"/>
                <w:szCs w:val="20"/>
              </w:rPr>
              <w:t>6515.68.214-30</w:t>
            </w:r>
          </w:p>
        </w:tc>
        <w:tc>
          <w:tcPr>
            <w:tcW w:w="793"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E85F45" w:rsidRDefault="00E85F45">
            <w:pPr>
              <w:widowControl w:val="0"/>
              <w:suppressAutoHyphens/>
              <w:jc w:val="center"/>
              <w:rPr>
                <w:rFonts w:eastAsia="Arial MT"/>
                <w:sz w:val="20"/>
                <w:szCs w:val="20"/>
                <w:lang w:val="pt-PT" w:eastAsia="en-US"/>
              </w:rPr>
            </w:pPr>
            <w:r>
              <w:rPr>
                <w:sz w:val="20"/>
                <w:szCs w:val="20"/>
              </w:rPr>
              <w:t>479621</w:t>
            </w:r>
          </w:p>
        </w:tc>
        <w:tc>
          <w:tcPr>
            <w:tcW w:w="4225"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E85F45" w:rsidRDefault="00E85F45">
            <w:pPr>
              <w:widowControl w:val="0"/>
              <w:suppressAutoHyphens/>
              <w:jc w:val="center"/>
              <w:rPr>
                <w:rFonts w:eastAsia="Arial MT"/>
                <w:sz w:val="20"/>
                <w:szCs w:val="20"/>
                <w:lang w:val="pt-PT" w:eastAsia="en-US"/>
              </w:rPr>
            </w:pPr>
            <w:r>
              <w:rPr>
                <w:sz w:val="20"/>
                <w:szCs w:val="20"/>
              </w:rPr>
              <w:t xml:space="preserve">FILTRO BACTERIANO VIRAL RESPIRADOR ADULTO, FILTRO BARREIRA TOTAL A BACTÉRIAS E VÍRUS, COM MEMBRANA, UMIDIFICADOR, </w:t>
            </w:r>
            <w:r>
              <w:rPr>
                <w:sz w:val="20"/>
                <w:szCs w:val="20"/>
              </w:rPr>
              <w:br/>
              <w:t>TROCADOR DE CALOR E UMIDADE, VALIDADO MICROBIOLOGICAMENTE PARA GASES, AEROSSOIS E SECREÇÕES COM BACTÉRIAS E / OU VÍRUS E</w:t>
            </w:r>
            <w:r>
              <w:rPr>
                <w:sz w:val="20"/>
                <w:szCs w:val="20"/>
              </w:rPr>
              <w:br/>
              <w:t xml:space="preserve">OUTROS PATOGENOS, PARA USO EM CIRCUITO RESPIRATÓRIO, LIVRE DE LÁTEX, COM CONEXÃO UNIVERSAL E TOMADA PARA </w:t>
            </w:r>
            <w:r>
              <w:rPr>
                <w:sz w:val="20"/>
                <w:szCs w:val="20"/>
              </w:rPr>
              <w:br/>
              <w:t>CAPNOGRAFO, VOLUME CORRENTE 150-1000 ML ESPAÇO MORTO MENOR OU IGUAL A 35 ML, USO ADULTO.</w:t>
            </w:r>
          </w:p>
        </w:tc>
        <w:tc>
          <w:tcPr>
            <w:tcW w:w="798"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E85F45" w:rsidRDefault="00E85F45">
            <w:pPr>
              <w:widowControl w:val="0"/>
              <w:suppressAutoHyphens/>
              <w:jc w:val="center"/>
              <w:rPr>
                <w:rFonts w:eastAsia="Arial MT"/>
                <w:b/>
                <w:bCs/>
                <w:i/>
                <w:iCs/>
                <w:sz w:val="20"/>
                <w:szCs w:val="20"/>
                <w:lang w:val="pt-PT" w:eastAsia="en-US"/>
              </w:rPr>
            </w:pPr>
            <w:r>
              <w:rPr>
                <w:b/>
                <w:bCs/>
                <w:i/>
                <w:iCs/>
                <w:sz w:val="20"/>
                <w:szCs w:val="20"/>
              </w:rPr>
              <w:t>UND</w:t>
            </w:r>
          </w:p>
        </w:tc>
        <w:tc>
          <w:tcPr>
            <w:tcW w:w="929" w:type="dxa"/>
            <w:tcBorders>
              <w:top w:val="single" w:sz="6" w:space="0" w:color="000000"/>
              <w:left w:val="single" w:sz="6" w:space="0" w:color="000000"/>
              <w:bottom w:val="single" w:sz="6" w:space="0" w:color="000000"/>
              <w:right w:val="single" w:sz="6" w:space="0" w:color="000000"/>
            </w:tcBorders>
            <w:vAlign w:val="center"/>
            <w:hideMark/>
          </w:tcPr>
          <w:p w:rsidR="00E85F45" w:rsidRDefault="00E85F45">
            <w:pPr>
              <w:widowControl w:val="0"/>
              <w:suppressAutoHyphens/>
              <w:jc w:val="center"/>
              <w:rPr>
                <w:sz w:val="16"/>
                <w:szCs w:val="16"/>
                <w:lang w:val="pt-PT" w:eastAsia="en-US"/>
              </w:rPr>
            </w:pPr>
            <w:r>
              <w:rPr>
                <w:sz w:val="16"/>
                <w:szCs w:val="16"/>
              </w:rPr>
              <w:t>3.000</w:t>
            </w:r>
          </w:p>
        </w:tc>
        <w:tc>
          <w:tcPr>
            <w:tcW w:w="535" w:type="dxa"/>
            <w:tcBorders>
              <w:top w:val="single" w:sz="6" w:space="0" w:color="000000"/>
              <w:left w:val="single" w:sz="6" w:space="0" w:color="000000"/>
              <w:bottom w:val="single" w:sz="6" w:space="0" w:color="000000"/>
              <w:right w:val="single" w:sz="6" w:space="0" w:color="000000"/>
            </w:tcBorders>
            <w:vAlign w:val="center"/>
            <w:hideMark/>
          </w:tcPr>
          <w:p w:rsidR="00E85F45" w:rsidRDefault="00E85F45">
            <w:pPr>
              <w:widowControl w:val="0"/>
              <w:suppressAutoHyphens/>
              <w:jc w:val="center"/>
              <w:rPr>
                <w:sz w:val="16"/>
                <w:szCs w:val="16"/>
                <w:lang w:val="pt-PT" w:eastAsia="en-US"/>
              </w:rPr>
            </w:pPr>
            <w:r>
              <w:rPr>
                <w:sz w:val="16"/>
                <w:szCs w:val="16"/>
              </w:rPr>
              <w:t>HMLJ/MLD</w:t>
            </w:r>
          </w:p>
        </w:tc>
      </w:tr>
    </w:tbl>
    <w:p w:rsidR="00E85F45" w:rsidRDefault="00E85F45" w:rsidP="00E85F45">
      <w:pPr>
        <w:pStyle w:val="Corpodetexto"/>
        <w:rPr>
          <w:rFonts w:asciiTheme="minorHAnsi" w:eastAsia="Arial MT" w:hAnsiTheme="minorHAnsi" w:cstheme="minorHAnsi"/>
          <w:i/>
          <w:sz w:val="20"/>
          <w:lang w:val="pt-PT" w:eastAsia="en-US"/>
        </w:rPr>
      </w:pPr>
    </w:p>
    <w:p w:rsidR="00E85F45" w:rsidRDefault="00E85F45" w:rsidP="00E85F45">
      <w:pPr>
        <w:pStyle w:val="Corpodetexto"/>
        <w:rPr>
          <w:rFonts w:asciiTheme="minorHAnsi" w:hAnsiTheme="minorHAnsi" w:cstheme="minorHAnsi"/>
          <w:i/>
          <w:sz w:val="20"/>
        </w:rPr>
      </w:pPr>
    </w:p>
    <w:p w:rsidR="00E85F45" w:rsidRDefault="00E85F45" w:rsidP="00E85F45">
      <w:pPr>
        <w:pStyle w:val="Corpodetexto"/>
        <w:spacing w:before="10"/>
        <w:rPr>
          <w:rFonts w:asciiTheme="minorHAnsi" w:hAnsiTheme="minorHAnsi" w:cstheme="minorHAnsi"/>
          <w:i/>
          <w:sz w:val="10"/>
        </w:rPr>
      </w:pPr>
      <w:r>
        <w:rPr>
          <w:rFonts w:ascii="Arial MT" w:hAnsi="Arial MT" w:cs="Arial MT"/>
          <w:noProof/>
        </w:rPr>
        <mc:AlternateContent>
          <mc:Choice Requires="wps">
            <w:drawing>
              <wp:anchor distT="0" distB="0" distL="0" distR="0" simplePos="0" relativeHeight="251658240" behindDoc="1" locked="0" layoutInCell="0" allowOverlap="1">
                <wp:simplePos x="0" y="0"/>
                <wp:positionH relativeFrom="page">
                  <wp:posOffset>661670</wp:posOffset>
                </wp:positionH>
                <wp:positionV relativeFrom="paragraph">
                  <wp:posOffset>109220</wp:posOffset>
                </wp:positionV>
                <wp:extent cx="6777355" cy="274320"/>
                <wp:effectExtent l="0" t="0" r="23495" b="11430"/>
                <wp:wrapTopAndBottom/>
                <wp:docPr id="17" name="Retâ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E85F45" w:rsidRDefault="00E85F45" w:rsidP="00E85F45">
                            <w:pPr>
                              <w:pStyle w:val="Contedodoquadro"/>
                              <w:spacing w:before="66"/>
                              <w:ind w:left="2767"/>
                              <w:rPr>
                                <w:rFonts w:ascii="Arial" w:hAnsi="Arial"/>
                                <w:b/>
                                <w:sz w:val="24"/>
                              </w:rPr>
                            </w:pPr>
                            <w:r>
                              <w:rPr>
                                <w:rFonts w:ascii="Arial" w:hAnsi="Arial"/>
                                <w:b/>
                                <w:color w:val="000000"/>
                                <w:w w:val="80"/>
                                <w:sz w:val="24"/>
                              </w:rPr>
                              <w:t xml:space="preserve">4.DA </w:t>
                            </w:r>
                            <w:r>
                              <w:rPr>
                                <w:rFonts w:ascii="Arial" w:hAnsi="Arial"/>
                                <w:b/>
                                <w:color w:val="000000"/>
                                <w:w w:val="80"/>
                                <w:sz w:val="24"/>
                              </w:rPr>
                              <w:t>APRESENTAÇÃO E AVALIAÇÂO DE 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Retângulo 17" o:spid="_x0000_s1029" style="position:absolute;margin-left:52.1pt;margin-top:8.6pt;width:533.65pt;height:21.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" o:allowincell="f" fillcolor="#a4a4a4" strokeweight=".05pt">
                <v:stroke joinstyle="round"/>
                <v:path arrowok="t"/>
                <v:textbox inset="0,0,0,0">
                  <w:txbxContent>
                    <w:p w:rsidR="00E85F45" w:rsidRDefault="00E85F45" w:rsidP="00E85F45">
                      <w:pPr>
                        <w:pStyle w:val="Contedodoquadro"/>
                        <w:spacing w:before="66"/>
                        <w:ind w:left="2767"/>
                        <w:rPr>
                          <w:rFonts w:ascii="Arial" w:hAnsi="Arial"/>
                          <w:b/>
                          <w:sz w:val="24"/>
                        </w:rPr>
                      </w:pPr>
                      <w:r>
                        <w:rPr>
                          <w:rFonts w:ascii="Arial" w:hAnsi="Arial"/>
                          <w:b/>
                          <w:color w:val="000000"/>
                          <w:w w:val="80"/>
                          <w:sz w:val="24"/>
                        </w:rPr>
                        <w:t xml:space="preserve">4.DA </w:t>
                      </w:r>
                      <w:r>
                        <w:rPr>
                          <w:rFonts w:ascii="Arial" w:hAnsi="Arial"/>
                          <w:b/>
                          <w:color w:val="000000"/>
                          <w:w w:val="80"/>
                          <w:sz w:val="24"/>
                        </w:rPr>
                        <w:t>APRESENTAÇÃO E AVALIAÇÂO DE AMOSTRAS</w:t>
                      </w:r>
                    </w:p>
                  </w:txbxContent>
                </v:textbox>
                <w10:wrap type="topAndBottom" anchorx="page"/>
              </v:rect>
            </w:pict>
          </mc:Fallback>
        </mc:AlternateContent>
      </w:r>
    </w:p>
    <w:p w:rsidR="00E85F45" w:rsidRDefault="00E85F45" w:rsidP="00E85F45">
      <w:pPr>
        <w:pStyle w:val="Corpodetexto"/>
        <w:spacing w:before="11"/>
        <w:rPr>
          <w:rFonts w:asciiTheme="minorHAnsi" w:hAnsiTheme="minorHAnsi" w:cstheme="minorHAnsi"/>
          <w:i/>
          <w:sz w:val="18"/>
        </w:rPr>
      </w:pPr>
    </w:p>
    <w:p w:rsidR="00E85F45" w:rsidRDefault="00E85F45" w:rsidP="00E85F45">
      <w:pPr>
        <w:pStyle w:val="PargrafodaLista"/>
        <w:widowControl w:val="0"/>
        <w:numPr>
          <w:ilvl w:val="1"/>
          <w:numId w:val="1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r>
        <w:rPr>
          <w:rFonts w:asciiTheme="minorHAnsi" w:hAnsiTheme="minorHAnsi" w:cstheme="minorHAnsi"/>
          <w:w w:val="80"/>
          <w:sz w:val="24"/>
        </w:rPr>
        <w:t>ilustrativo,juntamente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E85F45" w:rsidRDefault="00E85F45" w:rsidP="00E85F45">
      <w:pPr>
        <w:pStyle w:val="PargrafodaLista"/>
        <w:widowControl w:val="0"/>
        <w:numPr>
          <w:ilvl w:val="1"/>
          <w:numId w:val="1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E85F45" w:rsidRDefault="00E85F45" w:rsidP="00E85F45">
      <w:pPr>
        <w:pStyle w:val="PargrafodaLista"/>
        <w:widowControl w:val="0"/>
        <w:numPr>
          <w:ilvl w:val="1"/>
          <w:numId w:val="1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produtoofertado,eassimsucessivamenteatéquesejaselecionadomaterial/equipamentocomamostraaprovada.</w:t>
      </w:r>
    </w:p>
    <w:p w:rsidR="00E85F45" w:rsidRDefault="00E85F45" w:rsidP="00E85F45">
      <w:pPr>
        <w:pStyle w:val="PargrafodaLista"/>
        <w:widowControl w:val="0"/>
        <w:numPr>
          <w:ilvl w:val="1"/>
          <w:numId w:val="1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lastRenderedPageBreak/>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w:t>
      </w:r>
      <w:r>
        <w:rPr>
          <w:rFonts w:ascii="Arial MT" w:hAnsi="Arial MT" w:cs="Arial MT"/>
          <w:noProof/>
        </w:rPr>
        <mc:AlternateContent>
          <mc:Choice Requires="wps">
            <w:drawing>
              <wp:anchor distT="0" distB="0" distL="0" distR="0" simplePos="0" relativeHeight="251658240" behindDoc="1" locked="0" layoutInCell="0" allowOverlap="1">
                <wp:simplePos x="0" y="0"/>
                <wp:positionH relativeFrom="page">
                  <wp:posOffset>701675</wp:posOffset>
                </wp:positionH>
                <wp:positionV relativeFrom="paragraph">
                  <wp:posOffset>591820</wp:posOffset>
                </wp:positionV>
                <wp:extent cx="6697345" cy="244475"/>
                <wp:effectExtent l="0" t="0" r="27305" b="22225"/>
                <wp:wrapTopAndBottom/>
                <wp:docPr id="16" name="Retâ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E85F45" w:rsidRDefault="00E85F45" w:rsidP="00E85F45">
                            <w:pPr>
                              <w:pStyle w:val="Contedodoquadro"/>
                              <w:spacing w:before="66"/>
                              <w:ind w:left="3868"/>
                              <w:rPr>
                                <w:rFonts w:ascii="Arial" w:hAnsi="Arial"/>
                                <w:b/>
                                <w:sz w:val="24"/>
                              </w:rPr>
                            </w:pPr>
                            <w:r>
                              <w:rPr>
                                <w:rFonts w:ascii="Arial" w:hAnsi="Arial"/>
                                <w:b/>
                                <w:color w:val="000000"/>
                                <w:w w:val="80"/>
                                <w:sz w:val="24"/>
                              </w:rPr>
                              <w:t xml:space="preserve">5.DOCUMENTAÇÃO </w:t>
                            </w:r>
                            <w:r>
                              <w:rPr>
                                <w:rFonts w:ascii="Arial" w:hAnsi="Arial"/>
                                <w:b/>
                                <w:color w:val="000000"/>
                                <w:w w:val="80"/>
                                <w:sz w:val="24"/>
                              </w:rPr>
                              <w:t>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Retângulo 16" o:spid="_x0000_s1030" style="position:absolute;left:0;text-align:left;margin-left:55.25pt;margin-top:46.6pt;width:527.35pt;height:19.2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" o:allowincell="f" fillcolor="#a4a4a4" strokeweight=".05pt">
                <v:stroke joinstyle="round"/>
                <v:path arrowok="t"/>
                <v:textbox inset="0,0,0,0">
                  <w:txbxContent>
                    <w:p w:rsidR="00E85F45" w:rsidRDefault="00E85F45" w:rsidP="00E85F45">
                      <w:pPr>
                        <w:pStyle w:val="Contedodoquadro"/>
                        <w:spacing w:before="66"/>
                        <w:ind w:left="3868"/>
                        <w:rPr>
                          <w:rFonts w:ascii="Arial" w:hAnsi="Arial"/>
                          <w:b/>
                          <w:sz w:val="24"/>
                        </w:rPr>
                      </w:pPr>
                      <w:r>
                        <w:rPr>
                          <w:rFonts w:ascii="Arial" w:hAnsi="Arial"/>
                          <w:b/>
                          <w:color w:val="000000"/>
                          <w:w w:val="80"/>
                          <w:sz w:val="24"/>
                        </w:rPr>
                        <w:t xml:space="preserve">5.DOCUMENTAÇÃO </w:t>
                      </w:r>
                      <w:r>
                        <w:rPr>
                          <w:rFonts w:ascii="Arial" w:hAnsi="Arial"/>
                          <w:b/>
                          <w:color w:val="000000"/>
                          <w:w w:val="80"/>
                          <w:sz w:val="24"/>
                        </w:rPr>
                        <w:t>EXIGIDA</w:t>
                      </w:r>
                    </w:p>
                  </w:txbxContent>
                </v:textbox>
                <w10:wrap type="topAndBottom" anchorx="page"/>
              </v:rect>
            </w:pict>
          </mc:Fallback>
        </mc:AlternateContent>
      </w:r>
      <w:r>
        <w:rPr>
          <w:rFonts w:asciiTheme="minorHAnsi" w:hAnsiTheme="minorHAnsi" w:cstheme="minorHAnsi"/>
          <w:w w:val="90"/>
          <w:sz w:val="24"/>
        </w:rPr>
        <w:t>técnico</w:t>
      </w:r>
      <w:proofErr w:type="spellEnd"/>
      <w:r>
        <w:rPr>
          <w:rFonts w:asciiTheme="minorHAnsi" w:hAnsiTheme="minorHAnsi" w:cstheme="minorHAnsi"/>
          <w:w w:val="90"/>
          <w:sz w:val="24"/>
        </w:rPr>
        <w:t>.</w:t>
      </w:r>
    </w:p>
    <w:p w:rsidR="00E85F45" w:rsidRDefault="00E85F45" w:rsidP="00E85F45">
      <w:pPr>
        <w:pStyle w:val="Ttulo1"/>
        <w:keepNext w:val="0"/>
        <w:keepLines w:val="0"/>
        <w:widowControl w:val="0"/>
        <w:numPr>
          <w:ilvl w:val="1"/>
          <w:numId w:val="13"/>
        </w:numPr>
        <w:tabs>
          <w:tab w:val="left" w:pos="1134"/>
        </w:tabs>
        <w:suppressAutoHyphens/>
        <w:spacing w:before="230" w:line="240" w:lineRule="auto"/>
        <w:jc w:val="both"/>
        <w:rPr>
          <w:rFonts w:asciiTheme="minorHAnsi" w:hAnsiTheme="minorHAnsi" w:cstheme="minorHAnsi"/>
          <w:sz w:val="24"/>
        </w:rPr>
      </w:pPr>
      <w:r>
        <w:rPr>
          <w:rFonts w:asciiTheme="minorHAnsi" w:hAnsiTheme="minorHAnsi" w:cstheme="minorHAnsi"/>
          <w:w w:val="80"/>
        </w:rPr>
        <w:t>DOCUMENTOSDOPRODUTO:</w:t>
      </w:r>
    </w:p>
    <w:p w:rsidR="00E85F45" w:rsidRDefault="00E85F45" w:rsidP="00E85F45">
      <w:pPr>
        <w:pStyle w:val="PargrafodaLista"/>
        <w:widowControl w:val="0"/>
        <w:numPr>
          <w:ilvl w:val="2"/>
          <w:numId w:val="13"/>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r>
        <w:rPr>
          <w:rFonts w:asciiTheme="minorHAnsi" w:hAnsiTheme="minorHAnsi" w:cstheme="minorHAnsi"/>
          <w:w w:val="80"/>
          <w:sz w:val="24"/>
        </w:rPr>
        <w:t>AempresadeveráfornecerCertificadodeRegistronoMS/ANVISA(PublicaçãonoD.O.U.)–</w:t>
      </w:r>
      <w:r>
        <w:rPr>
          <w:rFonts w:asciiTheme="minorHAnsi" w:hAnsiTheme="minorHAnsi" w:cstheme="minorHAnsi"/>
          <w:w w:val="90"/>
          <w:sz w:val="24"/>
        </w:rPr>
        <w:t>RDC185/2001.</w:t>
      </w:r>
    </w:p>
    <w:p w:rsidR="00E85F45" w:rsidRDefault="00E85F45" w:rsidP="00E85F45">
      <w:pPr>
        <w:pStyle w:val="PargrafodaLista"/>
        <w:widowControl w:val="0"/>
        <w:numPr>
          <w:ilvl w:val="2"/>
          <w:numId w:val="13"/>
        </w:numPr>
        <w:tabs>
          <w:tab w:val="left" w:pos="1320"/>
        </w:tabs>
        <w:suppressAutoHyphens/>
        <w:spacing w:after="0" w:line="360" w:lineRule="auto"/>
        <w:ind w:left="770" w:right="850" w:firstLine="0"/>
        <w:contextualSpacing w:val="0"/>
        <w:jc w:val="both"/>
        <w:rPr>
          <w:rFonts w:asciiTheme="minorHAnsi" w:hAnsiTheme="minorHAnsi" w:cstheme="minorHAnsi"/>
          <w:sz w:val="24"/>
        </w:rPr>
      </w:pPr>
      <w:r>
        <w:rPr>
          <w:rFonts w:asciiTheme="minorHAnsi" w:hAnsiTheme="minorHAnsi" w:cstheme="minorHAnsi"/>
          <w:w w:val="80"/>
          <w:sz w:val="24"/>
        </w:rPr>
        <w:t>AempresadeveráfornecerCertificadodeRegistronoMS/ANVISAporfamília(Publicação</w:t>
      </w:r>
      <w:r>
        <w:rPr>
          <w:rFonts w:asciiTheme="minorHAnsi" w:hAnsiTheme="minorHAnsi" w:cstheme="minorHAnsi"/>
          <w:w w:val="90"/>
          <w:sz w:val="24"/>
        </w:rPr>
        <w:t>noD.O.U.)RDC97/2000.</w:t>
      </w:r>
    </w:p>
    <w:p w:rsidR="00E85F45" w:rsidRDefault="00E85F45" w:rsidP="00E85F45">
      <w:pPr>
        <w:pStyle w:val="PargrafodaLista"/>
        <w:widowControl w:val="0"/>
        <w:numPr>
          <w:ilvl w:val="2"/>
          <w:numId w:val="13"/>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E85F45" w:rsidRDefault="00E85F45" w:rsidP="00E85F45">
      <w:pPr>
        <w:pStyle w:val="PargrafodaLista"/>
        <w:widowControl w:val="0"/>
        <w:numPr>
          <w:ilvl w:val="2"/>
          <w:numId w:val="13"/>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r>
        <w:rPr>
          <w:rFonts w:asciiTheme="minorHAnsi" w:hAnsiTheme="minorHAnsi" w:cstheme="minorHAnsi"/>
          <w:w w:val="80"/>
          <w:sz w:val="24"/>
        </w:rPr>
        <w:t>OsprodutosdeverãoapresentarselodequalidadedoINMETRO</w:t>
      </w:r>
      <w:proofErr w:type="spellEnd"/>
      <w:r>
        <w:rPr>
          <w:rFonts w:asciiTheme="minorHAnsi" w:hAnsiTheme="minorHAnsi" w:cstheme="minorHAnsi"/>
          <w:w w:val="80"/>
          <w:sz w:val="24"/>
        </w:rPr>
        <w:t>.</w:t>
      </w:r>
    </w:p>
    <w:p w:rsidR="00E85F45" w:rsidRDefault="00E85F45" w:rsidP="00E85F45">
      <w:pPr>
        <w:pStyle w:val="Ttulo1"/>
        <w:keepNext w:val="0"/>
        <w:keepLines w:val="0"/>
        <w:widowControl w:val="0"/>
        <w:numPr>
          <w:ilvl w:val="1"/>
          <w:numId w:val="14"/>
        </w:numPr>
        <w:tabs>
          <w:tab w:val="left" w:pos="1189"/>
        </w:tabs>
        <w:suppressAutoHyphens/>
        <w:spacing w:before="135" w:line="240" w:lineRule="auto"/>
        <w:jc w:val="both"/>
        <w:rPr>
          <w:rFonts w:asciiTheme="minorHAnsi" w:hAnsiTheme="minorHAnsi" w:cstheme="minorHAnsi"/>
          <w:sz w:val="24"/>
        </w:rPr>
      </w:pPr>
      <w:r>
        <w:rPr>
          <w:rFonts w:asciiTheme="minorHAnsi" w:hAnsiTheme="minorHAnsi" w:cstheme="minorHAnsi"/>
          <w:w w:val="80"/>
        </w:rPr>
        <w:t>DOCUMENTOS DA EMPRESA:</w:t>
      </w:r>
    </w:p>
    <w:p w:rsidR="00E85F45" w:rsidRDefault="00E85F45" w:rsidP="00E85F45">
      <w:pPr>
        <w:pStyle w:val="PargrafodaLista"/>
        <w:widowControl w:val="0"/>
        <w:numPr>
          <w:ilvl w:val="2"/>
          <w:numId w:val="14"/>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Nocasodeempresasprodutoras,ouqueexerçamquaisquerdasatividadesdescritasnoArt.2º</w:t>
      </w:r>
      <w:r>
        <w:rPr>
          <w:rFonts w:asciiTheme="minorHAnsi" w:hAnsiTheme="minorHAnsi" w:cstheme="minorHAnsi"/>
          <w:w w:val="80"/>
          <w:sz w:val="24"/>
        </w:rPr>
        <w:t xml:space="preserve">daLeiFederalnº 6360/76,seránecessária </w:t>
      </w:r>
      <w:proofErr w:type="spellStart"/>
      <w:r>
        <w:rPr>
          <w:rFonts w:asciiTheme="minorHAnsi" w:hAnsiTheme="minorHAnsi" w:cstheme="minorHAnsi"/>
          <w:w w:val="80"/>
          <w:sz w:val="24"/>
        </w:rPr>
        <w:t>apresentaçãode</w:t>
      </w:r>
      <w:proofErr w:type="spellEnd"/>
      <w:r>
        <w:rPr>
          <w:rFonts w:asciiTheme="minorHAnsi" w:hAnsiTheme="minorHAnsi" w:cstheme="minorHAnsi"/>
          <w:w w:val="80"/>
          <w:sz w:val="24"/>
        </w:rPr>
        <w:t>:</w:t>
      </w:r>
    </w:p>
    <w:p w:rsidR="00E85F45" w:rsidRDefault="00E85F45" w:rsidP="00E85F45">
      <w:pPr>
        <w:pStyle w:val="PargrafodaLista"/>
        <w:widowControl w:val="0"/>
        <w:numPr>
          <w:ilvl w:val="3"/>
          <w:numId w:val="14"/>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Autorização de funcionamento da empresa, emitida pelo Ministério da Saúde do Brasil,</w:t>
      </w:r>
      <w:r>
        <w:rPr>
          <w:rFonts w:asciiTheme="minorHAnsi" w:hAnsiTheme="minorHAnsi" w:cstheme="minorHAnsi"/>
          <w:w w:val="80"/>
          <w:sz w:val="24"/>
        </w:rPr>
        <w:t>conformeart.50daLeiFederalnº6.360/76eart.75,doDecretonº79.094/77.</w:t>
      </w:r>
    </w:p>
    <w:p w:rsidR="00E85F45" w:rsidRDefault="00E85F45" w:rsidP="00E85F45">
      <w:pPr>
        <w:pStyle w:val="PargrafodaLista"/>
        <w:widowControl w:val="0"/>
        <w:numPr>
          <w:ilvl w:val="3"/>
          <w:numId w:val="14"/>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Licença de Funcionamento conferida pelo Órgão Sanitário da respectiva unidade de</w:t>
      </w:r>
      <w:r>
        <w:rPr>
          <w:rFonts w:asciiTheme="minorHAnsi" w:hAnsiTheme="minorHAnsi" w:cstheme="minorHAnsi"/>
          <w:w w:val="80"/>
          <w:sz w:val="24"/>
        </w:rPr>
        <w:t>federaçãoart.51daLeiFederal6360/76eart.78doDecretonº.79.084/77).</w:t>
      </w:r>
    </w:p>
    <w:p w:rsidR="00E85F45" w:rsidRDefault="00E85F45" w:rsidP="00E85F45">
      <w:pPr>
        <w:pStyle w:val="PargrafodaLista"/>
        <w:widowControl w:val="0"/>
        <w:numPr>
          <w:ilvl w:val="3"/>
          <w:numId w:val="14"/>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w:t>
      </w:r>
      <w:proofErr w:type="spellStart"/>
      <w:r>
        <w:rPr>
          <w:rFonts w:asciiTheme="minorHAnsi" w:hAnsiTheme="minorHAnsi" w:cstheme="minorHAnsi"/>
          <w:w w:val="80"/>
          <w:sz w:val="24"/>
        </w:rPr>
        <w:t>descritas</w:t>
      </w:r>
      <w:r>
        <w:rPr>
          <w:rFonts w:asciiTheme="minorHAnsi" w:hAnsiTheme="minorHAnsi" w:cstheme="minorHAnsi"/>
          <w:w w:val="85"/>
          <w:sz w:val="24"/>
        </w:rPr>
        <w:t>nos</w:t>
      </w:r>
      <w:proofErr w:type="spellEnd"/>
      <w:r>
        <w:rPr>
          <w:rFonts w:asciiTheme="minorHAnsi" w:hAnsiTheme="minorHAnsi" w:cstheme="minorHAnsi"/>
          <w:w w:val="85"/>
          <w:sz w:val="24"/>
        </w:rPr>
        <w:t xml:space="preserve"> artigos 21, da Lei 5.991/73 e 14, do Decreto 74170/74, será necessária a apresentação da</w:t>
      </w:r>
      <w:r>
        <w:rPr>
          <w:rFonts w:asciiTheme="minorHAnsi" w:hAnsiTheme="minorHAnsi" w:cstheme="minorHAnsi"/>
          <w:w w:val="80"/>
          <w:sz w:val="24"/>
        </w:rPr>
        <w:t>LicençadefuncionamentoconferidapeloÓrgãoSanitáriodarespectivaunidadedaFederação.</w:t>
      </w:r>
    </w:p>
    <w:p w:rsidR="00E85F45" w:rsidRDefault="00E85F45" w:rsidP="00E85F45">
      <w:pPr>
        <w:pStyle w:val="PargrafodaLista"/>
        <w:widowControl w:val="0"/>
        <w:numPr>
          <w:ilvl w:val="1"/>
          <w:numId w:val="14"/>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E85F45" w:rsidRDefault="00E85F45" w:rsidP="00E85F45">
      <w:pPr>
        <w:pStyle w:val="PargrafodaLista"/>
        <w:widowControl w:val="0"/>
        <w:numPr>
          <w:ilvl w:val="2"/>
          <w:numId w:val="15"/>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Certidão negativa de débitos relativos às contribuições </w:t>
      </w:r>
      <w:r>
        <w:rPr>
          <w:rFonts w:asciiTheme="minorHAnsi" w:hAnsiTheme="minorHAnsi" w:cstheme="minorHAnsi"/>
          <w:sz w:val="24"/>
        </w:rPr>
        <w:lastRenderedPageBreak/>
        <w:t>previdenciárias e às de terceiros,</w:t>
      </w:r>
    </w:p>
    <w:p w:rsidR="00E85F45" w:rsidRDefault="00E85F45" w:rsidP="00E85F45">
      <w:pPr>
        <w:pStyle w:val="PargrafodaLista"/>
        <w:widowControl w:val="0"/>
        <w:numPr>
          <w:ilvl w:val="2"/>
          <w:numId w:val="15"/>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E85F45" w:rsidRDefault="00E85F45" w:rsidP="00E85F45">
      <w:pPr>
        <w:pStyle w:val="PargrafodaLista"/>
        <w:widowControl w:val="0"/>
        <w:numPr>
          <w:ilvl w:val="2"/>
          <w:numId w:val="15"/>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E85F45" w:rsidRDefault="00E85F45" w:rsidP="00E85F45">
      <w:pPr>
        <w:pStyle w:val="PargrafodaLista"/>
        <w:widowControl w:val="0"/>
        <w:numPr>
          <w:ilvl w:val="2"/>
          <w:numId w:val="15"/>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E85F45" w:rsidRDefault="00E85F45" w:rsidP="00E85F45">
      <w:pPr>
        <w:pStyle w:val="PargrafodaLista"/>
        <w:widowControl w:val="0"/>
        <w:numPr>
          <w:ilvl w:val="2"/>
          <w:numId w:val="15"/>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E85F45" w:rsidRDefault="00E85F45" w:rsidP="00E85F45">
      <w:pPr>
        <w:pStyle w:val="PargrafodaLista"/>
        <w:widowControl w:val="0"/>
        <w:numPr>
          <w:ilvl w:val="2"/>
          <w:numId w:val="15"/>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E85F45" w:rsidRDefault="00E85F45" w:rsidP="00E85F45">
      <w:pPr>
        <w:pStyle w:val="PargrafodaLista"/>
        <w:widowControl w:val="0"/>
        <w:numPr>
          <w:ilvl w:val="2"/>
          <w:numId w:val="15"/>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E85F45" w:rsidRDefault="00E85F45" w:rsidP="00E85F45">
      <w:pPr>
        <w:pStyle w:val="PargrafodaLista"/>
        <w:widowControl w:val="0"/>
        <w:numPr>
          <w:ilvl w:val="2"/>
          <w:numId w:val="15"/>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que informe situação de regularidade da Empresa com o Imposto sobre Serviços (ISSQN), expedida pela Secretaria Municipal de Fazenda,</w:t>
      </w:r>
    </w:p>
    <w:p w:rsidR="00E85F45" w:rsidRDefault="00E85F45" w:rsidP="00E85F45">
      <w:pPr>
        <w:pStyle w:val="PargrafodaLista"/>
        <w:widowControl w:val="0"/>
        <w:numPr>
          <w:ilvl w:val="2"/>
          <w:numId w:val="15"/>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E85F45" w:rsidRDefault="00E85F45" w:rsidP="00E85F45">
      <w:pPr>
        <w:pStyle w:val="PargrafodaLista"/>
        <w:widowControl w:val="0"/>
        <w:numPr>
          <w:ilvl w:val="2"/>
          <w:numId w:val="15"/>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E85F45" w:rsidRDefault="00E85F45" w:rsidP="00E85F45">
      <w:pPr>
        <w:pStyle w:val="Corpodetexto"/>
        <w:spacing w:before="9"/>
        <w:rPr>
          <w:rFonts w:asciiTheme="minorHAnsi" w:hAnsiTheme="minorHAnsi" w:cstheme="minorHAnsi"/>
          <w:sz w:val="9"/>
        </w:rPr>
      </w:pPr>
      <w:r>
        <w:rPr>
          <w:rFonts w:ascii="Arial MT" w:hAnsi="Arial MT" w:cs="Arial MT"/>
          <w:noProof/>
        </w:rPr>
        <mc:AlternateContent>
          <mc:Choice Requires="wps">
            <w:drawing>
              <wp:anchor distT="0" distB="0" distL="0" distR="0" simplePos="0" relativeHeight="251658240" behindDoc="1" locked="0" layoutInCell="0" allowOverlap="1">
                <wp:simplePos x="0" y="0"/>
                <wp:positionH relativeFrom="page">
                  <wp:posOffset>645160</wp:posOffset>
                </wp:positionH>
                <wp:positionV relativeFrom="paragraph">
                  <wp:posOffset>101600</wp:posOffset>
                </wp:positionV>
                <wp:extent cx="6811645" cy="266700"/>
                <wp:effectExtent l="0" t="0" r="27305" b="19050"/>
                <wp:wrapTopAndBottom/>
                <wp:docPr id="14" name="Retâ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E85F45" w:rsidRDefault="00E85F45" w:rsidP="00E85F45">
                            <w:pPr>
                              <w:pStyle w:val="Contedodoquadro"/>
                              <w:spacing w:before="65"/>
                              <w:ind w:left="3093"/>
                              <w:rPr>
                                <w:rFonts w:ascii="Arial" w:hAnsi="Arial"/>
                                <w:b/>
                                <w:sz w:val="24"/>
                              </w:rPr>
                            </w:pPr>
                            <w:r>
                              <w:rPr>
                                <w:rFonts w:ascii="Arial" w:hAnsi="Arial"/>
                                <w:b/>
                                <w:color w:val="000000"/>
                                <w:w w:val="80"/>
                                <w:sz w:val="24"/>
                              </w:rPr>
                              <w:t xml:space="preserve">6.OBRIGAÇÕES </w:t>
                            </w:r>
                            <w:r>
                              <w:rPr>
                                <w:rFonts w:ascii="Arial" w:hAnsi="Arial"/>
                                <w:b/>
                                <w:color w:val="000000"/>
                                <w:w w:val="80"/>
                                <w:sz w:val="24"/>
                              </w:rPr>
                              <w:t>DA 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Retângulo 14" o:spid="_x0000_s1031" style="position:absolute;margin-left:50.8pt;margin-top:8pt;width:536.35pt;height:2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" o:allowincell="f" fillcolor="#a4a4a4" strokeweight=".05pt">
                <v:stroke joinstyle="round"/>
                <v:path arrowok="t"/>
                <v:textbox inset="0,0,0,0">
                  <w:txbxContent>
                    <w:p w:rsidR="00E85F45" w:rsidRDefault="00E85F45" w:rsidP="00E85F45">
                      <w:pPr>
                        <w:pStyle w:val="Contedodoquadro"/>
                        <w:spacing w:before="65"/>
                        <w:ind w:left="3093"/>
                        <w:rPr>
                          <w:rFonts w:ascii="Arial" w:hAnsi="Arial"/>
                          <w:b/>
                          <w:sz w:val="24"/>
                        </w:rPr>
                      </w:pPr>
                      <w:r>
                        <w:rPr>
                          <w:rFonts w:ascii="Arial" w:hAnsi="Arial"/>
                          <w:b/>
                          <w:color w:val="000000"/>
                          <w:w w:val="80"/>
                          <w:sz w:val="24"/>
                        </w:rPr>
                        <w:t xml:space="preserve">6.OBRIGAÇÕES </w:t>
                      </w:r>
                      <w:r>
                        <w:rPr>
                          <w:rFonts w:ascii="Arial" w:hAnsi="Arial"/>
                          <w:b/>
                          <w:color w:val="000000"/>
                          <w:w w:val="80"/>
                          <w:sz w:val="24"/>
                        </w:rPr>
                        <w:t>DA EMPRESA FORNECEDORA</w:t>
                      </w:r>
                    </w:p>
                  </w:txbxContent>
                </v:textbox>
                <w10:wrap type="topAndBottom" anchorx="page"/>
              </v:rect>
            </w:pict>
          </mc:Fallback>
        </mc:AlternateContent>
      </w:r>
    </w:p>
    <w:p w:rsidR="00E85F45" w:rsidRDefault="00E85F45" w:rsidP="00E85F45">
      <w:pPr>
        <w:pStyle w:val="PargrafodaLista"/>
        <w:widowControl w:val="0"/>
        <w:numPr>
          <w:ilvl w:val="1"/>
          <w:numId w:val="16"/>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CadaNotaFiscalemitidadeveráteranexadaacópiadaNotadeEmpenhonoatodaentrega.</w:t>
      </w:r>
    </w:p>
    <w:p w:rsidR="00E85F45" w:rsidRDefault="00E85F45" w:rsidP="00E85F45">
      <w:pPr>
        <w:pStyle w:val="PargrafodaLista"/>
        <w:widowControl w:val="0"/>
        <w:numPr>
          <w:ilvl w:val="1"/>
          <w:numId w:val="16"/>
        </w:numPr>
        <w:tabs>
          <w:tab w:val="left" w:pos="1242"/>
        </w:tabs>
        <w:suppressAutoHyphens/>
        <w:spacing w:after="0" w:line="360" w:lineRule="auto"/>
        <w:ind w:left="1241" w:hanging="440"/>
        <w:contextualSpacing w:val="0"/>
        <w:jc w:val="both"/>
        <w:rPr>
          <w:rFonts w:asciiTheme="minorHAnsi" w:hAnsiTheme="minorHAnsi" w:cstheme="minorHAnsi"/>
          <w:sz w:val="24"/>
        </w:rPr>
      </w:pPr>
      <w:proofErr w:type="spellStart"/>
      <w:r>
        <w:rPr>
          <w:rFonts w:asciiTheme="minorHAnsi" w:hAnsiTheme="minorHAnsi" w:cstheme="minorHAnsi"/>
          <w:w w:val="80"/>
          <w:sz w:val="24"/>
        </w:rPr>
        <w:t>Osinsumosdeverão</w:t>
      </w:r>
      <w:proofErr w:type="spellEnd"/>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E85F45" w:rsidRDefault="00E85F45" w:rsidP="00E85F45">
      <w:pPr>
        <w:pStyle w:val="PargrafodaLista"/>
        <w:widowControl w:val="0"/>
        <w:numPr>
          <w:ilvl w:val="1"/>
          <w:numId w:val="16"/>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E85F45" w:rsidRDefault="00E85F45" w:rsidP="00E85F45">
      <w:pPr>
        <w:pStyle w:val="PargrafodaLista"/>
        <w:widowControl w:val="0"/>
        <w:numPr>
          <w:ilvl w:val="1"/>
          <w:numId w:val="16"/>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w:t>
      </w:r>
      <w:proofErr w:type="spellStart"/>
      <w:r>
        <w:rPr>
          <w:rFonts w:asciiTheme="minorHAnsi" w:hAnsiTheme="minorHAnsi" w:cstheme="minorHAnsi"/>
          <w:w w:val="85"/>
          <w:sz w:val="24"/>
        </w:rPr>
        <w:t>a</w:t>
      </w:r>
      <w:r>
        <w:rPr>
          <w:rFonts w:asciiTheme="minorHAnsi" w:hAnsiTheme="minorHAnsi" w:cstheme="minorHAnsi"/>
          <w:w w:val="80"/>
          <w:sz w:val="24"/>
        </w:rPr>
        <w:t>celebraçãocontratual,utilizando-se,assim,Nota</w:t>
      </w:r>
      <w:proofErr w:type="spellEnd"/>
      <w:r>
        <w:rPr>
          <w:rFonts w:asciiTheme="minorHAnsi" w:hAnsiTheme="minorHAnsi" w:cstheme="minorHAnsi"/>
          <w:w w:val="80"/>
          <w:sz w:val="24"/>
        </w:rPr>
        <w:t xml:space="preserve"> de Empenho de Despesa.</w:t>
      </w:r>
    </w:p>
    <w:p w:rsidR="00E85F45" w:rsidRDefault="00E85F45" w:rsidP="00E85F45">
      <w:pPr>
        <w:pStyle w:val="Corpodetexto"/>
        <w:tabs>
          <w:tab w:val="left" w:pos="3430"/>
        </w:tabs>
        <w:spacing w:before="10"/>
        <w:rPr>
          <w:rFonts w:asciiTheme="minorHAnsi" w:hAnsiTheme="minorHAnsi" w:cstheme="minorHAnsi"/>
          <w:sz w:val="26"/>
        </w:rPr>
      </w:pPr>
      <w:r>
        <w:rPr>
          <w:rFonts w:ascii="Arial MT" w:hAnsi="Arial MT" w:cs="Arial MT"/>
          <w:noProof/>
        </w:rPr>
        <mc:AlternateContent>
          <mc:Choice Requires="wps">
            <w:drawing>
              <wp:anchor distT="0" distB="0" distL="0" distR="0" simplePos="0" relativeHeight="251658240" behindDoc="1" locked="0" layoutInCell="0" allowOverlap="1">
                <wp:simplePos x="0" y="0"/>
                <wp:positionH relativeFrom="page">
                  <wp:posOffset>709295</wp:posOffset>
                </wp:positionH>
                <wp:positionV relativeFrom="paragraph">
                  <wp:posOffset>226695</wp:posOffset>
                </wp:positionV>
                <wp:extent cx="6758940" cy="261620"/>
                <wp:effectExtent l="0" t="0" r="22860" b="24130"/>
                <wp:wrapTopAndBottom/>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E85F45" w:rsidRDefault="00E85F45" w:rsidP="00E85F45">
                            <w:pPr>
                              <w:pStyle w:val="Contedodoquadro"/>
                              <w:spacing w:before="68"/>
                              <w:ind w:left="3938"/>
                              <w:rPr>
                                <w:rFonts w:ascii="Arial" w:hAnsi="Arial"/>
                                <w:b/>
                                <w:sz w:val="24"/>
                              </w:rPr>
                            </w:pPr>
                            <w:r>
                              <w:rPr>
                                <w:rFonts w:ascii="Arial" w:hAnsi="Arial"/>
                                <w:b/>
                                <w:color w:val="000000"/>
                                <w:w w:val="80"/>
                                <w:sz w:val="24"/>
                              </w:rPr>
                              <w:t xml:space="preserve">7.CONDIÇÕES </w:t>
                            </w:r>
                            <w:r>
                              <w:rPr>
                                <w:rFonts w:ascii="Arial" w:hAnsi="Arial"/>
                                <w:b/>
                                <w:color w:val="000000"/>
                                <w:w w:val="80"/>
                                <w:sz w:val="24"/>
                              </w:rPr>
                              <w:t>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Retângulo 10" o:spid="_x0000_s1032" style="position:absolute;margin-left:55.85pt;margin-top:17.85pt;width:532.2pt;height:20.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" o:allowincell="f" fillcolor="#a4a4a4" strokeweight=".05pt">
                <v:stroke joinstyle="round"/>
                <v:path arrowok="t"/>
                <v:textbox inset="0,0,0,0">
                  <w:txbxContent>
                    <w:p w:rsidR="00E85F45" w:rsidRDefault="00E85F45" w:rsidP="00E85F45">
                      <w:pPr>
                        <w:pStyle w:val="Contedodoquadro"/>
                        <w:spacing w:before="68"/>
                        <w:ind w:left="3938"/>
                        <w:rPr>
                          <w:rFonts w:ascii="Arial" w:hAnsi="Arial"/>
                          <w:b/>
                          <w:sz w:val="24"/>
                        </w:rPr>
                      </w:pPr>
                      <w:r>
                        <w:rPr>
                          <w:rFonts w:ascii="Arial" w:hAnsi="Arial"/>
                          <w:b/>
                          <w:color w:val="000000"/>
                          <w:w w:val="80"/>
                          <w:sz w:val="24"/>
                        </w:rPr>
                        <w:t xml:space="preserve">7.CONDIÇÕES </w:t>
                      </w:r>
                      <w:r>
                        <w:rPr>
                          <w:rFonts w:ascii="Arial" w:hAnsi="Arial"/>
                          <w:b/>
                          <w:color w:val="000000"/>
                          <w:w w:val="80"/>
                          <w:sz w:val="24"/>
                        </w:rPr>
                        <w:t>DE ENTREGA</w:t>
                      </w:r>
                    </w:p>
                  </w:txbxContent>
                </v:textbox>
                <w10:wrap type="topAndBottom" anchorx="page"/>
              </v:rect>
            </w:pict>
          </mc:Fallback>
        </mc:AlternateContent>
      </w:r>
      <w:r>
        <w:rPr>
          <w:rFonts w:asciiTheme="minorHAnsi" w:hAnsiTheme="minorHAnsi" w:cstheme="minorHAnsi"/>
          <w:sz w:val="26"/>
        </w:rPr>
        <w:tab/>
      </w:r>
    </w:p>
    <w:p w:rsidR="00E85F45" w:rsidRDefault="00E85F45" w:rsidP="00E85F45">
      <w:pPr>
        <w:pStyle w:val="Corpodetexto"/>
        <w:rPr>
          <w:rFonts w:asciiTheme="minorHAnsi" w:hAnsiTheme="minorHAnsi" w:cstheme="minorHAnsi"/>
          <w:sz w:val="28"/>
        </w:rPr>
      </w:pPr>
    </w:p>
    <w:p w:rsidR="00E85F45" w:rsidRDefault="00E85F45" w:rsidP="00E85F45">
      <w:pPr>
        <w:pStyle w:val="PargrafodaLista"/>
        <w:widowControl w:val="0"/>
        <w:numPr>
          <w:ilvl w:val="1"/>
          <w:numId w:val="17"/>
        </w:numPr>
        <w:tabs>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Nota Fiscal, cópia da Nota de Empenho e código do material constante no </w:t>
      </w:r>
      <w:r>
        <w:rPr>
          <w:rFonts w:asciiTheme="minorHAnsi" w:hAnsiTheme="minorHAnsi" w:cstheme="minorHAnsi"/>
          <w:w w:val="90"/>
          <w:sz w:val="24"/>
        </w:rPr>
        <w:t>Termo de Referência.</w:t>
      </w:r>
    </w:p>
    <w:p w:rsidR="00E85F45" w:rsidRDefault="00E85F45" w:rsidP="00E85F45">
      <w:pPr>
        <w:pStyle w:val="PargrafodaLista"/>
        <w:widowControl w:val="0"/>
        <w:numPr>
          <w:ilvl w:val="1"/>
          <w:numId w:val="17"/>
        </w:numPr>
        <w:tabs>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lastRenderedPageBreak/>
        <w:t>O prazo de entrega será de 03</w:t>
      </w:r>
      <w:r>
        <w:rPr>
          <w:rFonts w:asciiTheme="minorHAnsi" w:hAnsiTheme="minorHAnsi" w:cstheme="minorHAnsi"/>
          <w:b/>
          <w:w w:val="80"/>
          <w:sz w:val="24"/>
        </w:rPr>
        <w:t xml:space="preserve"> dias</w:t>
      </w:r>
      <w:r>
        <w:rPr>
          <w:rFonts w:asciiTheme="minorHAnsi" w:hAnsiTheme="minorHAnsi" w:cstheme="minorHAnsi"/>
          <w:w w:val="80"/>
          <w:sz w:val="24"/>
        </w:rPr>
        <w:t>, a contar da retirada da nota de empenho pela empresa.</w:t>
      </w:r>
    </w:p>
    <w:p w:rsidR="00E85F45" w:rsidRDefault="00E85F45" w:rsidP="00E85F45">
      <w:pPr>
        <w:pStyle w:val="PargrafodaLista"/>
        <w:widowControl w:val="0"/>
        <w:numPr>
          <w:ilvl w:val="1"/>
          <w:numId w:val="17"/>
        </w:numPr>
        <w:tabs>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 xml:space="preserve">AV Ayrton Senna, 2000 – Barra da Tijuca –Rio de </w:t>
      </w:r>
      <w:r>
        <w:rPr>
          <w:rFonts w:asciiTheme="minorHAnsi" w:hAnsiTheme="minorHAnsi" w:cstheme="minorHAnsi"/>
          <w:b/>
          <w:i/>
          <w:color w:val="212121"/>
          <w:w w:val="90"/>
          <w:sz w:val="24"/>
        </w:rPr>
        <w:t>Janeiro/RJ.</w:t>
      </w:r>
    </w:p>
    <w:p w:rsidR="00E85F45" w:rsidRDefault="00E85F45" w:rsidP="00E85F45">
      <w:pPr>
        <w:tabs>
          <w:tab w:val="left" w:pos="1510"/>
        </w:tabs>
        <w:spacing w:before="137"/>
        <w:rPr>
          <w:rFonts w:asciiTheme="minorHAnsi" w:hAnsiTheme="minorHAnsi" w:cstheme="minorHAnsi"/>
          <w:sz w:val="24"/>
        </w:rPr>
      </w:pPr>
    </w:p>
    <w:p w:rsidR="00E85F45" w:rsidRDefault="00E85F45" w:rsidP="00E85F45">
      <w:pPr>
        <w:tabs>
          <w:tab w:val="left" w:pos="1510"/>
        </w:tabs>
        <w:spacing w:before="137"/>
        <w:rPr>
          <w:rFonts w:asciiTheme="minorHAnsi" w:hAnsiTheme="minorHAnsi" w:cstheme="minorHAnsi"/>
          <w:sz w:val="2"/>
          <w:szCs w:val="2"/>
        </w:rPr>
      </w:pPr>
    </w:p>
    <w:p w:rsidR="00E85F45" w:rsidRDefault="00E85F45" w:rsidP="00E85F45">
      <w:pPr>
        <w:pStyle w:val="PargrafodaLista"/>
        <w:rPr>
          <w:rFonts w:asciiTheme="minorHAnsi" w:hAnsiTheme="minorHAnsi" w:cstheme="minorHAnsi"/>
          <w:sz w:val="24"/>
        </w:rPr>
      </w:pPr>
    </w:p>
    <w:p w:rsidR="00E85F45" w:rsidRDefault="00E85F45" w:rsidP="00E85F45">
      <w:pPr>
        <w:spacing w:before="68"/>
        <w:rPr>
          <w:rFonts w:asciiTheme="minorHAnsi" w:hAnsiTheme="minorHAnsi" w:cstheme="minorHAnsi"/>
          <w:sz w:val="24"/>
        </w:rPr>
      </w:pPr>
      <w:r>
        <w:rPr>
          <w:rFonts w:ascii="Arial MT" w:hAnsi="Arial MT" w:cs="Arial MT"/>
          <w:noProof/>
        </w:rPr>
        <mc:AlternateContent>
          <mc:Choice Requires="wps">
            <w:drawing>
              <wp:anchor distT="0" distB="18415" distL="0" distR="17780" simplePos="0" relativeHeight="251658240" behindDoc="1" locked="0" layoutInCell="0" allowOverlap="1">
                <wp:simplePos x="0" y="0"/>
                <wp:positionH relativeFrom="page">
                  <wp:posOffset>509270</wp:posOffset>
                </wp:positionH>
                <wp:positionV relativeFrom="paragraph">
                  <wp:posOffset>29845</wp:posOffset>
                </wp:positionV>
                <wp:extent cx="6758940" cy="261620"/>
                <wp:effectExtent l="0" t="0" r="22860" b="24130"/>
                <wp:wrapTopAndBottom/>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E85F45" w:rsidRDefault="00E85F45" w:rsidP="00E85F45">
                            <w:pPr>
                              <w:pStyle w:val="Contedodoquadro"/>
                              <w:spacing w:before="68"/>
                              <w:ind w:left="3938"/>
                              <w:rPr>
                                <w:rFonts w:ascii="Arial" w:hAnsi="Arial"/>
                                <w:b/>
                                <w:sz w:val="24"/>
                              </w:rPr>
                            </w:pPr>
                            <w:r>
                              <w:rPr>
                                <w:rFonts w:ascii="Arial" w:hAnsi="Arial"/>
                                <w:b/>
                                <w:color w:val="000000"/>
                                <w:w w:val="80"/>
                                <w:sz w:val="24"/>
                              </w:rPr>
                              <w:t>8.DAS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Retângulo 4" o:spid="_x0000_s1033" style="position:absolute;margin-left:40.1pt;margin-top:2.35pt;width:532.2pt;height:20.6pt;z-index:-251658240;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" o:allowincell="f" fillcolor="#a4a4a4">
                <v:path arrowok="t"/>
                <v:textbox inset="0,0,0,0">
                  <w:txbxContent>
                    <w:p w:rsidR="00E85F45" w:rsidRDefault="00E85F45" w:rsidP="00E85F45">
                      <w:pPr>
                        <w:pStyle w:val="Contedodoquadro"/>
                        <w:spacing w:before="68"/>
                        <w:ind w:left="3938"/>
                        <w:rPr>
                          <w:rFonts w:ascii="Arial" w:hAnsi="Arial"/>
                          <w:b/>
                          <w:sz w:val="24"/>
                        </w:rPr>
                      </w:pPr>
                      <w:r>
                        <w:rPr>
                          <w:rFonts w:ascii="Arial" w:hAnsi="Arial"/>
                          <w:b/>
                          <w:color w:val="000000"/>
                          <w:w w:val="80"/>
                          <w:sz w:val="24"/>
                        </w:rPr>
                        <w:t>8.DAS SANÇÕES</w:t>
                      </w:r>
                    </w:p>
                  </w:txbxContent>
                </v:textbox>
                <w10:wrap type="topAndBottom" anchorx="page"/>
              </v:rect>
            </w:pict>
          </mc:Fallback>
        </mc:AlternateContent>
      </w:r>
    </w:p>
    <w:p w:rsidR="00E85F45" w:rsidRDefault="00E85F45" w:rsidP="00E85F45">
      <w:pPr>
        <w:pStyle w:val="PargrafodaLista"/>
        <w:rPr>
          <w:rFonts w:asciiTheme="minorHAnsi" w:hAnsiTheme="minorHAnsi" w:cstheme="minorHAnsi"/>
          <w:sz w:val="24"/>
          <w:szCs w:val="24"/>
        </w:rPr>
      </w:pPr>
      <w:r>
        <w:rPr>
          <w:b/>
          <w:sz w:val="24"/>
          <w:szCs w:val="24"/>
        </w:rPr>
        <w:t>8.1</w:t>
      </w:r>
      <w:r>
        <w:rPr>
          <w:sz w:val="24"/>
          <w:szCs w:val="24"/>
        </w:rPr>
        <w:t xml:space="preserve">.  </w:t>
      </w:r>
      <w:r>
        <w:rPr>
          <w:rFonts w:asciiTheme="minorHAnsi" w:hAnsiTheme="minorHAnsi" w:cstheme="minorHAnsi"/>
          <w:sz w:val="24"/>
          <w:szCs w:val="24"/>
        </w:rPr>
        <w:t xml:space="preserve">O não cumprimento das obrigações da contratada estará sujeitos às penalidades especificadas </w:t>
      </w:r>
    </w:p>
    <w:p w:rsidR="00E85F45" w:rsidRDefault="00E85F45" w:rsidP="00E85F45">
      <w:pPr>
        <w:pStyle w:val="PargrafodaLista"/>
        <w:rPr>
          <w:rFonts w:asciiTheme="minorHAnsi" w:hAnsiTheme="minorHAnsi" w:cstheme="minorHAnsi"/>
          <w:sz w:val="24"/>
          <w:szCs w:val="24"/>
        </w:rPr>
      </w:pPr>
      <w:r>
        <w:rPr>
          <w:rFonts w:asciiTheme="minorHAnsi" w:hAnsiTheme="minorHAnsi" w:cstheme="minorHAnsi"/>
          <w:sz w:val="24"/>
          <w:szCs w:val="24"/>
        </w:rPr>
        <w:t>na Lei Federal n° 14.133/21, artigos 155 e 156 e seus incisos.</w:t>
      </w:r>
    </w:p>
    <w:p w:rsidR="00E85F45" w:rsidRDefault="00E85F45" w:rsidP="00E85F45">
      <w:pPr>
        <w:pStyle w:val="PargrafodaLista"/>
        <w:rPr>
          <w:rFonts w:asciiTheme="minorHAnsi" w:hAnsiTheme="minorHAnsi" w:cstheme="minorHAnsi"/>
        </w:rPr>
      </w:pPr>
    </w:p>
    <w:p w:rsidR="00E85F45" w:rsidRDefault="00E85F45" w:rsidP="00E85F45">
      <w:pPr>
        <w:pStyle w:val="PargrafodaLista"/>
        <w:rPr>
          <w:rFonts w:ascii="Arial MT" w:hAnsi="Arial MT" w:cs="Arial MT"/>
        </w:rPr>
      </w:pPr>
    </w:p>
    <w:p w:rsidR="00E85F45" w:rsidRDefault="00E85F45" w:rsidP="00E85F45">
      <w:pPr>
        <w:pStyle w:val="PargrafodaLista"/>
        <w:autoSpaceDE w:val="0"/>
        <w:autoSpaceDN w:val="0"/>
        <w:adjustRightInd w:val="0"/>
        <w:ind w:left="0" w:right="-1"/>
        <w:jc w:val="center"/>
        <w:rPr>
          <w:rFonts w:asciiTheme="minorHAnsi" w:hAnsiTheme="minorHAnsi" w:cstheme="minorHAnsi"/>
        </w:rPr>
      </w:pPr>
      <w:r>
        <w:rPr>
          <w:rFonts w:asciiTheme="minorHAnsi" w:hAnsiTheme="minorHAnsi" w:cstheme="minorHAnsi"/>
        </w:rPr>
        <w:t>Rio de Janeiro, 10 de Fevereiro de 2025</w:t>
      </w:r>
      <w:r>
        <w:rPr>
          <w:rFonts w:asciiTheme="minorHAnsi" w:hAnsiTheme="minorHAnsi" w:cstheme="minorHAnsi"/>
        </w:rPr>
        <w:t>.</w:t>
      </w:r>
    </w:p>
    <w:p w:rsidR="00E85F45" w:rsidRDefault="00E85F45" w:rsidP="00E85F45">
      <w:pPr>
        <w:pStyle w:val="PargrafodaLista"/>
        <w:autoSpaceDE w:val="0"/>
        <w:autoSpaceDN w:val="0"/>
        <w:adjustRightInd w:val="0"/>
        <w:ind w:left="0" w:right="-1"/>
        <w:jc w:val="center"/>
        <w:rPr>
          <w:rFonts w:asciiTheme="minorHAnsi" w:hAnsiTheme="minorHAnsi" w:cstheme="minorHAnsi"/>
        </w:rPr>
      </w:pPr>
      <w:bookmarkStart w:id="0" w:name="_GoBack"/>
      <w:bookmarkEnd w:id="0"/>
    </w:p>
    <w:p w:rsidR="00E85F45" w:rsidRDefault="00E85F45" w:rsidP="00E85F45">
      <w:pPr>
        <w:pStyle w:val="PargrafodaLista"/>
        <w:autoSpaceDE w:val="0"/>
        <w:autoSpaceDN w:val="0"/>
        <w:adjustRightInd w:val="0"/>
        <w:ind w:left="0" w:right="-1"/>
        <w:jc w:val="center"/>
        <w:rPr>
          <w:rFonts w:asciiTheme="minorHAnsi" w:hAnsiTheme="minorHAnsi" w:cstheme="minorHAnsi"/>
        </w:rPr>
      </w:pPr>
    </w:p>
    <w:p w:rsidR="00E85F45" w:rsidRDefault="00E85F45" w:rsidP="00E85F45">
      <w:pPr>
        <w:pStyle w:val="PargrafodaLista"/>
        <w:autoSpaceDE w:val="0"/>
        <w:autoSpaceDN w:val="0"/>
        <w:adjustRightInd w:val="0"/>
        <w:ind w:left="0" w:right="-1"/>
        <w:jc w:val="center"/>
        <w:rPr>
          <w:rFonts w:asciiTheme="minorHAnsi" w:hAnsiTheme="minorHAnsi" w:cstheme="minorHAnsi"/>
        </w:rPr>
      </w:pPr>
    </w:p>
    <w:p w:rsidR="00E85F45" w:rsidRDefault="00E85F45" w:rsidP="00E85F45">
      <w:pPr>
        <w:pStyle w:val="Corpodetexto"/>
        <w:jc w:val="center"/>
        <w:rPr>
          <w:rFonts w:asciiTheme="minorHAnsi" w:hAnsiTheme="minorHAnsi" w:cstheme="minorHAnsi"/>
        </w:rPr>
      </w:pPr>
      <w:r>
        <w:rPr>
          <w:rFonts w:asciiTheme="minorHAnsi" w:hAnsiTheme="minorHAnsi" w:cstheme="minorHAnsi"/>
        </w:rPr>
        <w:t>Márcia Regina Bomfim Pedro</w:t>
      </w:r>
    </w:p>
    <w:p w:rsidR="00E85F45" w:rsidRDefault="00E85F45" w:rsidP="00E85F45">
      <w:pPr>
        <w:pStyle w:val="Corpodetexto"/>
        <w:jc w:val="center"/>
        <w:rPr>
          <w:rFonts w:asciiTheme="minorHAnsi" w:hAnsiTheme="minorHAnsi" w:cstheme="minorHAnsi"/>
        </w:rPr>
      </w:pPr>
      <w:r>
        <w:rPr>
          <w:rFonts w:asciiTheme="minorHAnsi" w:hAnsiTheme="minorHAnsi" w:cstheme="minorHAnsi"/>
        </w:rPr>
        <w:t>Chefe de Suprimentos</w:t>
      </w:r>
    </w:p>
    <w:p w:rsidR="00E85F45" w:rsidRDefault="00E85F45" w:rsidP="00E85F45">
      <w:pPr>
        <w:pStyle w:val="Corpodetexto"/>
        <w:jc w:val="center"/>
        <w:rPr>
          <w:rFonts w:asciiTheme="minorHAnsi" w:hAnsiTheme="minorHAnsi" w:cstheme="minorHAnsi"/>
        </w:rPr>
      </w:pPr>
      <w:r>
        <w:rPr>
          <w:rFonts w:asciiTheme="minorHAnsi" w:hAnsiTheme="minorHAnsi" w:cstheme="minorHAnsi"/>
        </w:rPr>
        <w:t>SMS/HMLJ/MLD</w:t>
      </w:r>
    </w:p>
    <w:p w:rsidR="00E85F45" w:rsidRDefault="00E85F45" w:rsidP="00E85F45">
      <w:pPr>
        <w:pStyle w:val="Corpodetexto"/>
        <w:jc w:val="center"/>
        <w:rPr>
          <w:rFonts w:asciiTheme="minorHAnsi" w:hAnsiTheme="minorHAnsi" w:cstheme="minorHAnsi"/>
        </w:rPr>
      </w:pPr>
      <w:r>
        <w:rPr>
          <w:rFonts w:asciiTheme="minorHAnsi" w:hAnsiTheme="minorHAnsi" w:cstheme="minorHAnsi"/>
        </w:rPr>
        <w:t>12/244851-2</w:t>
      </w:r>
    </w:p>
    <w:p w:rsidR="00E85F45" w:rsidRDefault="00E85F45" w:rsidP="00E85F45">
      <w:pPr>
        <w:pStyle w:val="PargrafodaLista"/>
        <w:rPr>
          <w:rFonts w:ascii="Arial MT" w:hAnsi="Arial MT" w:cs="Arial MT"/>
        </w:rPr>
      </w:pPr>
    </w:p>
    <w:p w:rsidR="00FF396B" w:rsidRPr="006A66A5" w:rsidRDefault="00FF396B" w:rsidP="00FF396B">
      <w:pPr>
        <w:pStyle w:val="Corpodetexto"/>
        <w:jc w:val="center"/>
        <w:rPr>
          <w:rFonts w:asciiTheme="minorHAnsi" w:hAnsiTheme="minorHAnsi" w:cstheme="minorHAnsi"/>
        </w:rPr>
      </w:pPr>
    </w:p>
    <w:sectPr w:rsidR="00FF396B" w:rsidRPr="006A66A5"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295" w:rsidRDefault="00C41295" w:rsidP="008769E7">
      <w:pPr>
        <w:spacing w:after="0" w:line="240" w:lineRule="auto"/>
      </w:pPr>
      <w:r>
        <w:separator/>
      </w:r>
    </w:p>
  </w:endnote>
  <w:endnote w:type="continuationSeparator" w:id="0">
    <w:p w:rsidR="00C41295" w:rsidRDefault="00C41295"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295" w:rsidRDefault="00C41295">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295" w:rsidRDefault="00C41295" w:rsidP="008769E7">
      <w:pPr>
        <w:spacing w:after="0" w:line="240" w:lineRule="auto"/>
      </w:pPr>
      <w:r>
        <w:separator/>
      </w:r>
    </w:p>
  </w:footnote>
  <w:footnote w:type="continuationSeparator" w:id="0">
    <w:p w:rsidR="00C41295" w:rsidRDefault="00C41295"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379" w:type="dxa"/>
      <w:tblInd w:w="-87" w:type="dxa"/>
      <w:tblLayout w:type="fixed"/>
      <w:tblCellMar>
        <w:top w:w="55" w:type="dxa"/>
        <w:left w:w="55" w:type="dxa"/>
        <w:bottom w:w="55" w:type="dxa"/>
        <w:right w:w="55" w:type="dxa"/>
      </w:tblCellMar>
      <w:tblLook w:val="0000" w:firstRow="0" w:lastRow="0" w:firstColumn="0" w:lastColumn="0" w:noHBand="0" w:noVBand="0"/>
    </w:tblPr>
    <w:tblGrid>
      <w:gridCol w:w="6379"/>
    </w:tblGrid>
    <w:tr w:rsidR="004C53A9" w:rsidRPr="008769E7" w:rsidTr="004C53A9">
      <w:tc>
        <w:tcPr>
          <w:tcW w:w="6379" w:type="dxa"/>
          <w:shd w:val="clear" w:color="auto" w:fill="auto"/>
        </w:tcPr>
        <w:p w:rsidR="004C53A9" w:rsidRPr="008B49B1" w:rsidRDefault="004C53A9"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4D8925E3" wp14:editId="217F4BA2">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2B855B59" wp14:editId="360E2279">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574D5E30" wp14:editId="4E23364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37E6D9CD" wp14:editId="2E3E5F4C">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C41295" w:rsidRDefault="00C4129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1">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2">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4">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5">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6">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7">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8">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9">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11">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12">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13">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14">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15">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6">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3"/>
  </w:num>
  <w:num w:numId="2">
    <w:abstractNumId w:val="16"/>
  </w:num>
  <w:num w:numId="3">
    <w:abstractNumId w:val="9"/>
  </w:num>
  <w:num w:numId="4">
    <w:abstractNumId w:val="15"/>
  </w:num>
  <w:num w:numId="5">
    <w:abstractNumId w:val="8"/>
  </w:num>
  <w:num w:numId="6">
    <w:abstractNumId w:val="0"/>
  </w:num>
  <w:num w:numId="7">
    <w:abstractNumId w:val="4"/>
  </w:num>
  <w:num w:numId="8">
    <w:abstractNumId w:val="14"/>
  </w:num>
  <w:num w:numId="9">
    <w:abstractNumId w:val="2"/>
  </w:num>
  <w:num w:numId="10">
    <w:abstractNumId w:val="7"/>
  </w:num>
  <w:num w:numId="11">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12">
    <w:abstractNumId w:val="6"/>
    <w:lvlOverride w:ilvl="0">
      <w:startOverride w:val="4"/>
    </w:lvlOverride>
    <w:lvlOverride w:ilvl="1">
      <w:startOverride w:val="1"/>
    </w:lvlOverride>
    <w:lvlOverride w:ilvl="2"/>
    <w:lvlOverride w:ilvl="3"/>
    <w:lvlOverride w:ilvl="4"/>
    <w:lvlOverride w:ilvl="5"/>
    <w:lvlOverride w:ilvl="6"/>
    <w:lvlOverride w:ilvl="7"/>
    <w:lvlOverride w:ilvl="8"/>
  </w:num>
  <w:num w:numId="13">
    <w:abstractNumId w:val="11"/>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14">
    <w:abstractNumId w:val="5"/>
    <w:lvlOverride w:ilvl="0">
      <w:startOverride w:val="5"/>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15">
    <w:abstractNumId w:val="3"/>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6"/>
    </w:lvlOverride>
    <w:lvlOverride w:ilvl="1">
      <w:startOverride w:val="1"/>
    </w:lvlOverride>
    <w:lvlOverride w:ilvl="2"/>
    <w:lvlOverride w:ilvl="3"/>
    <w:lvlOverride w:ilvl="4"/>
    <w:lvlOverride w:ilvl="5"/>
    <w:lvlOverride w:ilvl="6"/>
    <w:lvlOverride w:ilvl="7"/>
    <w:lvlOverride w:ilvl="8"/>
  </w:num>
  <w:num w:numId="17">
    <w:abstractNumId w:val="10"/>
    <w:lvlOverride w:ilvl="0">
      <w:startOverride w:val="7"/>
    </w:lvlOverride>
    <w:lvlOverride w:ilvl="1">
      <w:startOverride w:val="1"/>
    </w:lvlOverride>
    <w:lvlOverride w:ilvl="2"/>
    <w:lvlOverride w:ilvl="3"/>
    <w:lvlOverride w:ilvl="4"/>
    <w:lvlOverride w:ilvl="5"/>
    <w:lvlOverride w:ilvl="6"/>
    <w:lvlOverride w:ilvl="7"/>
    <w:lvlOverride w:ilv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161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D0A16"/>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1F5B6B"/>
    <w:rsid w:val="002108D9"/>
    <w:rsid w:val="00230062"/>
    <w:rsid w:val="00230263"/>
    <w:rsid w:val="00232AC9"/>
    <w:rsid w:val="00236C52"/>
    <w:rsid w:val="00240EF0"/>
    <w:rsid w:val="002562B2"/>
    <w:rsid w:val="0026240E"/>
    <w:rsid w:val="00264CB9"/>
    <w:rsid w:val="00265C37"/>
    <w:rsid w:val="00281621"/>
    <w:rsid w:val="00292DFC"/>
    <w:rsid w:val="0029574B"/>
    <w:rsid w:val="002958CF"/>
    <w:rsid w:val="002A0C5E"/>
    <w:rsid w:val="002A3D4F"/>
    <w:rsid w:val="002A6044"/>
    <w:rsid w:val="002C13F0"/>
    <w:rsid w:val="002D2301"/>
    <w:rsid w:val="002D2ACD"/>
    <w:rsid w:val="002D77BC"/>
    <w:rsid w:val="002E0ECF"/>
    <w:rsid w:val="002E19CB"/>
    <w:rsid w:val="002E59EA"/>
    <w:rsid w:val="00301BB9"/>
    <w:rsid w:val="00301C5F"/>
    <w:rsid w:val="00304801"/>
    <w:rsid w:val="00306356"/>
    <w:rsid w:val="00315410"/>
    <w:rsid w:val="00317F01"/>
    <w:rsid w:val="0032084F"/>
    <w:rsid w:val="00326851"/>
    <w:rsid w:val="00327DBF"/>
    <w:rsid w:val="0033320E"/>
    <w:rsid w:val="00333915"/>
    <w:rsid w:val="003379A2"/>
    <w:rsid w:val="00340DD4"/>
    <w:rsid w:val="003412BF"/>
    <w:rsid w:val="00356282"/>
    <w:rsid w:val="003637C4"/>
    <w:rsid w:val="00380B6D"/>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861C4"/>
    <w:rsid w:val="004949E2"/>
    <w:rsid w:val="004A0026"/>
    <w:rsid w:val="004B0604"/>
    <w:rsid w:val="004B4734"/>
    <w:rsid w:val="004C5378"/>
    <w:rsid w:val="004C53A9"/>
    <w:rsid w:val="004D546B"/>
    <w:rsid w:val="004D7040"/>
    <w:rsid w:val="004E3688"/>
    <w:rsid w:val="00515413"/>
    <w:rsid w:val="0052031F"/>
    <w:rsid w:val="005209D9"/>
    <w:rsid w:val="00522E2F"/>
    <w:rsid w:val="00534DC7"/>
    <w:rsid w:val="00547FD2"/>
    <w:rsid w:val="0055115B"/>
    <w:rsid w:val="00557F8A"/>
    <w:rsid w:val="0057288E"/>
    <w:rsid w:val="00574840"/>
    <w:rsid w:val="00575A58"/>
    <w:rsid w:val="00583272"/>
    <w:rsid w:val="005924D0"/>
    <w:rsid w:val="005926DB"/>
    <w:rsid w:val="00593880"/>
    <w:rsid w:val="00594D04"/>
    <w:rsid w:val="0059600A"/>
    <w:rsid w:val="005A168D"/>
    <w:rsid w:val="005A5BC7"/>
    <w:rsid w:val="005A61C1"/>
    <w:rsid w:val="005B14C5"/>
    <w:rsid w:val="005B3330"/>
    <w:rsid w:val="005C1FA5"/>
    <w:rsid w:val="005C24D1"/>
    <w:rsid w:val="005C4C8F"/>
    <w:rsid w:val="005E09D3"/>
    <w:rsid w:val="005F06D8"/>
    <w:rsid w:val="005F4AD0"/>
    <w:rsid w:val="00600B28"/>
    <w:rsid w:val="00603EF3"/>
    <w:rsid w:val="006060B6"/>
    <w:rsid w:val="00606272"/>
    <w:rsid w:val="006268A4"/>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7DBE"/>
    <w:rsid w:val="009567D7"/>
    <w:rsid w:val="00964680"/>
    <w:rsid w:val="00970D68"/>
    <w:rsid w:val="009912D9"/>
    <w:rsid w:val="0099264B"/>
    <w:rsid w:val="009A459B"/>
    <w:rsid w:val="009C02F9"/>
    <w:rsid w:val="009C36AF"/>
    <w:rsid w:val="009D515A"/>
    <w:rsid w:val="009D5400"/>
    <w:rsid w:val="009E74DB"/>
    <w:rsid w:val="009E772C"/>
    <w:rsid w:val="009F0F12"/>
    <w:rsid w:val="009F2739"/>
    <w:rsid w:val="009F43CF"/>
    <w:rsid w:val="009F773E"/>
    <w:rsid w:val="00A15CA1"/>
    <w:rsid w:val="00A206A3"/>
    <w:rsid w:val="00A23950"/>
    <w:rsid w:val="00A25FCB"/>
    <w:rsid w:val="00A42035"/>
    <w:rsid w:val="00A42641"/>
    <w:rsid w:val="00A73A86"/>
    <w:rsid w:val="00A744D2"/>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2E6D"/>
    <w:rsid w:val="00B440DE"/>
    <w:rsid w:val="00B76476"/>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044BD"/>
    <w:rsid w:val="00C11CAE"/>
    <w:rsid w:val="00C11E3D"/>
    <w:rsid w:val="00C26EEE"/>
    <w:rsid w:val="00C32998"/>
    <w:rsid w:val="00C336E4"/>
    <w:rsid w:val="00C41295"/>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768"/>
    <w:rsid w:val="00CD1004"/>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465B"/>
    <w:rsid w:val="00DB51A8"/>
    <w:rsid w:val="00DB7FE7"/>
    <w:rsid w:val="00DC1A5B"/>
    <w:rsid w:val="00DC4A32"/>
    <w:rsid w:val="00DC57E3"/>
    <w:rsid w:val="00DC59EB"/>
    <w:rsid w:val="00DD20EB"/>
    <w:rsid w:val="00DD2B23"/>
    <w:rsid w:val="00DD59E4"/>
    <w:rsid w:val="00DE4FF0"/>
    <w:rsid w:val="00DF084B"/>
    <w:rsid w:val="00DF150F"/>
    <w:rsid w:val="00DF158E"/>
    <w:rsid w:val="00DF3E21"/>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85F45"/>
    <w:rsid w:val="00E92607"/>
    <w:rsid w:val="00EB2737"/>
    <w:rsid w:val="00EC0F09"/>
    <w:rsid w:val="00EF0C1C"/>
    <w:rsid w:val="00EF2F50"/>
    <w:rsid w:val="00EF722A"/>
    <w:rsid w:val="00F06ECB"/>
    <w:rsid w:val="00F16848"/>
    <w:rsid w:val="00F204AA"/>
    <w:rsid w:val="00F37615"/>
    <w:rsid w:val="00F376B3"/>
    <w:rsid w:val="00F56A2D"/>
    <w:rsid w:val="00F57D56"/>
    <w:rsid w:val="00F66B23"/>
    <w:rsid w:val="00F76EC2"/>
    <w:rsid w:val="00F77B7D"/>
    <w:rsid w:val="00F85460"/>
    <w:rsid w:val="00F91B99"/>
    <w:rsid w:val="00FA14C1"/>
    <w:rsid w:val="00FC541F"/>
    <w:rsid w:val="00FD5F0D"/>
    <w:rsid w:val="00FE09D3"/>
    <w:rsid w:val="00FE3786"/>
    <w:rsid w:val="00FE61C0"/>
    <w:rsid w:val="00FF0805"/>
    <w:rsid w:val="00FF27B9"/>
    <w:rsid w:val="00FF3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17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71569">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4BC2F2-767A-4B99-AF68-B5ADEC26F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7775</Words>
  <Characters>41987</Characters>
  <Application>Microsoft Office Word</Application>
  <DocSecurity>0</DocSecurity>
  <Lines>349</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Contratos-2</cp:lastModifiedBy>
  <cp:revision>2</cp:revision>
  <cp:lastPrinted>2024-10-15T17:16:00Z</cp:lastPrinted>
  <dcterms:created xsi:type="dcterms:W3CDTF">2025-03-10T13:17:00Z</dcterms:created>
  <dcterms:modified xsi:type="dcterms:W3CDTF">2025-03-10T13:17:00Z</dcterms:modified>
</cp:coreProperties>
</file>