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3359C2">
        <w:rPr>
          <w:rFonts w:ascii="Arial" w:eastAsia="Times New Roman" w:hAnsi="Arial" w:cs="Arial"/>
          <w:b/>
          <w:color w:val="FF0000"/>
          <w:sz w:val="24"/>
          <w:szCs w:val="24"/>
        </w:rPr>
        <w:t>90404</w:t>
      </w:r>
      <w:r w:rsidRPr="003637C4">
        <w:rPr>
          <w:rFonts w:ascii="Arial" w:eastAsia="Times New Roman" w:hAnsi="Arial" w:cs="Arial"/>
          <w:b/>
          <w:color w:val="FF0000"/>
          <w:sz w:val="24"/>
          <w:szCs w:val="24"/>
        </w:rPr>
        <w:t>/202</w:t>
      </w:r>
      <w:r w:rsidR="00753E4C">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CD1004">
        <w:rPr>
          <w:rFonts w:ascii="Arial" w:eastAsia="Times New Roman" w:hAnsi="Arial" w:cs="Arial"/>
          <w:sz w:val="24"/>
          <w:szCs w:val="24"/>
        </w:rPr>
        <w:t>5</w:t>
      </w:r>
      <w:r w:rsidR="0032084F">
        <w:rPr>
          <w:rFonts w:ascii="Arial" w:eastAsia="Times New Roman" w:hAnsi="Arial" w:cs="Arial"/>
          <w:sz w:val="24"/>
          <w:szCs w:val="24"/>
        </w:rPr>
        <w:t>/</w:t>
      </w:r>
      <w:r w:rsidR="003359C2">
        <w:rPr>
          <w:rFonts w:ascii="Arial" w:eastAsia="Times New Roman" w:hAnsi="Arial" w:cs="Arial"/>
          <w:color w:val="FF0000"/>
          <w:sz w:val="24"/>
          <w:szCs w:val="24"/>
        </w:rPr>
        <w:t>30723</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0542D2">
        <w:rPr>
          <w:rFonts w:ascii="Arial" w:hAnsi="Arial" w:cs="Arial"/>
          <w:b/>
          <w:color w:val="FF0000"/>
        </w:rPr>
        <w:t>16/05</w:t>
      </w:r>
      <w:r w:rsidRPr="003637C4">
        <w:rPr>
          <w:rFonts w:ascii="Arial" w:hAnsi="Arial" w:cs="Arial"/>
          <w:b/>
          <w:color w:val="FF0000"/>
        </w:rPr>
        <w:t>/202</w:t>
      </w:r>
      <w:r w:rsidR="00753E4C">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4705AB" w:rsidRPr="002E3093">
        <w:rPr>
          <w:rFonts w:ascii="Tahoma" w:hAnsi="Tahoma" w:cs="Tahoma"/>
        </w:rPr>
        <w:t xml:space="preserve"> pertencentes à classe </w:t>
      </w:r>
      <w:r w:rsidR="009F1185">
        <w:rPr>
          <w:rFonts w:ascii="Tahoma" w:hAnsi="Tahoma" w:cs="Tahoma"/>
          <w:color w:val="FF0000"/>
        </w:rPr>
        <w:t>650</w:t>
      </w:r>
      <w:r w:rsidR="008A2D94">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9F1185">
            <w:pPr>
              <w:jc w:val="center"/>
              <w:rPr>
                <w:b/>
                <w:sz w:val="16"/>
                <w:szCs w:val="16"/>
              </w:rPr>
            </w:pPr>
            <w:r>
              <w:rPr>
                <w:b/>
                <w:sz w:val="16"/>
                <w:szCs w:val="16"/>
              </w:rPr>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lastRenderedPageBreak/>
              <w:t>ITEM</w:t>
            </w:r>
          </w:p>
        </w:tc>
        <w:tc>
          <w:tcPr>
            <w:tcW w:w="1559"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9F1185">
            <w:pPr>
              <w:jc w:val="center"/>
              <w:rPr>
                <w:b/>
                <w:sz w:val="16"/>
                <w:szCs w:val="16"/>
              </w:rPr>
            </w:pPr>
            <w:r>
              <w:rPr>
                <w:b/>
                <w:sz w:val="16"/>
                <w:szCs w:val="16"/>
              </w:rPr>
              <w:t>UNID.</w:t>
            </w:r>
          </w:p>
        </w:tc>
        <w:tc>
          <w:tcPr>
            <w:tcW w:w="992" w:type="dxa"/>
            <w:shd w:val="clear" w:color="auto" w:fill="CCCCCC"/>
            <w:vAlign w:val="center"/>
          </w:tcPr>
          <w:p w:rsidR="00B42E6D" w:rsidRDefault="00B42E6D" w:rsidP="009F1185">
            <w:pPr>
              <w:jc w:val="center"/>
              <w:rPr>
                <w:b/>
                <w:sz w:val="16"/>
                <w:szCs w:val="16"/>
              </w:rPr>
            </w:pPr>
            <w:r>
              <w:rPr>
                <w:b/>
                <w:sz w:val="16"/>
                <w:szCs w:val="16"/>
              </w:rPr>
              <w:t>QUANTIDADE</w:t>
            </w:r>
          </w:p>
        </w:tc>
        <w:tc>
          <w:tcPr>
            <w:tcW w:w="710" w:type="dxa"/>
            <w:shd w:val="clear" w:color="auto" w:fill="CCCCCC"/>
            <w:vAlign w:val="center"/>
          </w:tcPr>
          <w:p w:rsidR="00B42E6D" w:rsidRDefault="00B42E6D" w:rsidP="009F1185">
            <w:pPr>
              <w:jc w:val="center"/>
              <w:rPr>
                <w:b/>
                <w:sz w:val="16"/>
                <w:szCs w:val="16"/>
              </w:rPr>
            </w:pPr>
            <w:r>
              <w:rPr>
                <w:b/>
                <w:sz w:val="16"/>
                <w:szCs w:val="16"/>
              </w:rPr>
              <w:t>Em uso</w:t>
            </w:r>
          </w:p>
        </w:tc>
      </w:tr>
      <w:tr w:rsidR="003359C2" w:rsidRPr="004C53A9" w:rsidTr="004C53A9">
        <w:trPr>
          <w:trHeight w:val="571"/>
        </w:trPr>
        <w:tc>
          <w:tcPr>
            <w:tcW w:w="531" w:type="dxa"/>
            <w:shd w:val="clear" w:color="auto" w:fill="FFFFFF" w:themeFill="background1"/>
            <w:tcMar>
              <w:top w:w="0" w:type="dxa"/>
              <w:left w:w="41" w:type="dxa"/>
              <w:bottom w:w="0" w:type="dxa"/>
              <w:right w:w="41" w:type="dxa"/>
            </w:tcMar>
            <w:vAlign w:val="center"/>
          </w:tcPr>
          <w:p w:rsidR="003359C2" w:rsidRPr="004C53A9" w:rsidRDefault="003359C2" w:rsidP="009F1185">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tcPr>
          <w:p w:rsidR="003359C2" w:rsidRPr="00D04730" w:rsidRDefault="003359C2" w:rsidP="00905467">
            <w:r w:rsidRPr="00D04730">
              <w:t>650589018-54</w:t>
            </w:r>
          </w:p>
        </w:tc>
        <w:tc>
          <w:tcPr>
            <w:tcW w:w="709" w:type="dxa"/>
            <w:shd w:val="clear" w:color="auto" w:fill="FFFFFF" w:themeFill="background1"/>
            <w:tcMar>
              <w:top w:w="0" w:type="dxa"/>
              <w:left w:w="41" w:type="dxa"/>
              <w:bottom w:w="0" w:type="dxa"/>
              <w:right w:w="41" w:type="dxa"/>
            </w:tcMar>
          </w:tcPr>
          <w:p w:rsidR="003359C2" w:rsidRPr="003359C2" w:rsidRDefault="003359C2" w:rsidP="002435FC">
            <w:pPr>
              <w:rPr>
                <w:sz w:val="20"/>
              </w:rPr>
            </w:pPr>
            <w:r w:rsidRPr="003359C2">
              <w:rPr>
                <w:sz w:val="20"/>
              </w:rPr>
              <w:t>336799</w:t>
            </w:r>
          </w:p>
        </w:tc>
        <w:tc>
          <w:tcPr>
            <w:tcW w:w="4252" w:type="dxa"/>
            <w:shd w:val="clear" w:color="auto" w:fill="FFFFFF" w:themeFill="background1"/>
            <w:tcMar>
              <w:top w:w="0" w:type="dxa"/>
              <w:left w:w="41" w:type="dxa"/>
              <w:bottom w:w="0" w:type="dxa"/>
              <w:right w:w="41" w:type="dxa"/>
            </w:tcMar>
          </w:tcPr>
          <w:p w:rsidR="003359C2" w:rsidRPr="00683DBA" w:rsidRDefault="003359C2" w:rsidP="00F93ABF">
            <w:r w:rsidRPr="00683DBA">
              <w:t>TESTE COMPLETO PARA IDENTIFICAÇÃO DE STAPYLOCOCUS AUREUS, POR AGLUTINAÇÃO DE PARTICULAS DE LATEX EM LÂMINA, EM KIT CONTENDO NO MÁXIMO 100 TESTES, ACOMPANHADO DE CONTROLES E DE TODOS OS REAGENTES E ACESSÓRIOS NECESSÁRIOS A SUA EXECUÇÃO.</w:t>
            </w:r>
          </w:p>
        </w:tc>
        <w:tc>
          <w:tcPr>
            <w:tcW w:w="709" w:type="dxa"/>
            <w:shd w:val="clear" w:color="auto" w:fill="FFFFFF" w:themeFill="background1"/>
          </w:tcPr>
          <w:p w:rsidR="003359C2" w:rsidRPr="003359C2" w:rsidRDefault="003359C2" w:rsidP="002C0E9C">
            <w:pPr>
              <w:rPr>
                <w:sz w:val="20"/>
              </w:rPr>
            </w:pPr>
            <w:r w:rsidRPr="003359C2">
              <w:rPr>
                <w:sz w:val="20"/>
              </w:rPr>
              <w:t>TESTE</w:t>
            </w:r>
          </w:p>
        </w:tc>
        <w:tc>
          <w:tcPr>
            <w:tcW w:w="992" w:type="dxa"/>
            <w:shd w:val="clear" w:color="auto" w:fill="FFFFFF" w:themeFill="background1"/>
          </w:tcPr>
          <w:p w:rsidR="003359C2" w:rsidRPr="002813E5" w:rsidRDefault="003359C2" w:rsidP="002C0E9C">
            <w:r w:rsidRPr="002813E5">
              <w:t>200</w:t>
            </w:r>
          </w:p>
        </w:tc>
        <w:tc>
          <w:tcPr>
            <w:tcW w:w="710" w:type="dxa"/>
            <w:shd w:val="clear" w:color="auto" w:fill="FFFFFF" w:themeFill="background1"/>
          </w:tcPr>
          <w:p w:rsidR="003359C2" w:rsidRPr="004C53A9" w:rsidRDefault="003359C2" w:rsidP="004C53A9">
            <w:pPr>
              <w:jc w:val="center"/>
              <w:rPr>
                <w:sz w:val="16"/>
                <w:szCs w:val="16"/>
              </w:rPr>
            </w:pPr>
            <w:r w:rsidRPr="004C53A9">
              <w:rPr>
                <w:sz w:val="16"/>
                <w:szCs w:val="16"/>
              </w:rPr>
              <w:t>HMLJ/MLD</w:t>
            </w:r>
          </w:p>
        </w:tc>
      </w:tr>
      <w:tr w:rsidR="003359C2" w:rsidRPr="004C53A9" w:rsidTr="004C53A9">
        <w:trPr>
          <w:trHeight w:val="571"/>
        </w:trPr>
        <w:tc>
          <w:tcPr>
            <w:tcW w:w="531" w:type="dxa"/>
            <w:shd w:val="clear" w:color="auto" w:fill="FFFFFF" w:themeFill="background1"/>
            <w:tcMar>
              <w:top w:w="0" w:type="dxa"/>
              <w:left w:w="41" w:type="dxa"/>
              <w:bottom w:w="0" w:type="dxa"/>
              <w:right w:w="41" w:type="dxa"/>
            </w:tcMar>
            <w:vAlign w:val="center"/>
          </w:tcPr>
          <w:p w:rsidR="003359C2" w:rsidRPr="004C53A9" w:rsidRDefault="003359C2" w:rsidP="009F1185">
            <w:pPr>
              <w:jc w:val="center"/>
              <w:rPr>
                <w:b/>
                <w:sz w:val="16"/>
                <w:szCs w:val="16"/>
              </w:rPr>
            </w:pPr>
            <w:r>
              <w:rPr>
                <w:b/>
                <w:sz w:val="16"/>
                <w:szCs w:val="16"/>
              </w:rPr>
              <w:t>02</w:t>
            </w:r>
          </w:p>
        </w:tc>
        <w:tc>
          <w:tcPr>
            <w:tcW w:w="1559" w:type="dxa"/>
            <w:shd w:val="clear" w:color="auto" w:fill="FFFFFF" w:themeFill="background1"/>
            <w:tcMar>
              <w:top w:w="0" w:type="dxa"/>
              <w:left w:w="41" w:type="dxa"/>
              <w:bottom w:w="0" w:type="dxa"/>
              <w:right w:w="41" w:type="dxa"/>
            </w:tcMar>
          </w:tcPr>
          <w:p w:rsidR="003359C2" w:rsidRDefault="003359C2" w:rsidP="00905467">
            <w:r w:rsidRPr="00D04730">
              <w:t>650589006</w:t>
            </w:r>
            <w:r>
              <w:t>-</w:t>
            </w:r>
            <w:r w:rsidRPr="00D04730">
              <w:t>10</w:t>
            </w:r>
          </w:p>
        </w:tc>
        <w:tc>
          <w:tcPr>
            <w:tcW w:w="709" w:type="dxa"/>
            <w:shd w:val="clear" w:color="auto" w:fill="FFFFFF" w:themeFill="background1"/>
            <w:tcMar>
              <w:top w:w="0" w:type="dxa"/>
              <w:left w:w="41" w:type="dxa"/>
              <w:bottom w:w="0" w:type="dxa"/>
              <w:right w:w="41" w:type="dxa"/>
            </w:tcMar>
          </w:tcPr>
          <w:p w:rsidR="003359C2" w:rsidRPr="003359C2" w:rsidRDefault="003359C2" w:rsidP="002435FC">
            <w:pPr>
              <w:rPr>
                <w:sz w:val="20"/>
              </w:rPr>
            </w:pPr>
            <w:r w:rsidRPr="003359C2">
              <w:rPr>
                <w:sz w:val="20"/>
              </w:rPr>
              <w:t>352088</w:t>
            </w:r>
          </w:p>
        </w:tc>
        <w:tc>
          <w:tcPr>
            <w:tcW w:w="4252" w:type="dxa"/>
            <w:shd w:val="clear" w:color="auto" w:fill="FFFFFF" w:themeFill="background1"/>
            <w:tcMar>
              <w:top w:w="0" w:type="dxa"/>
              <w:left w:w="41" w:type="dxa"/>
              <w:bottom w:w="0" w:type="dxa"/>
              <w:right w:w="41" w:type="dxa"/>
            </w:tcMar>
          </w:tcPr>
          <w:p w:rsidR="003359C2" w:rsidRDefault="003359C2" w:rsidP="00F93ABF">
            <w:r w:rsidRPr="00683DBA">
              <w:t>REATIVO OXIDASE PARA USO BACTERIOLOGICO, EM TIRA, FRASCO COM NO MAXIMO 10 TIRAS.</w:t>
            </w:r>
          </w:p>
        </w:tc>
        <w:tc>
          <w:tcPr>
            <w:tcW w:w="709" w:type="dxa"/>
            <w:shd w:val="clear" w:color="auto" w:fill="FFFFFF" w:themeFill="background1"/>
          </w:tcPr>
          <w:p w:rsidR="003359C2" w:rsidRPr="003359C2" w:rsidRDefault="003359C2" w:rsidP="002C0E9C">
            <w:pPr>
              <w:rPr>
                <w:sz w:val="20"/>
              </w:rPr>
            </w:pPr>
            <w:r w:rsidRPr="003359C2">
              <w:rPr>
                <w:sz w:val="20"/>
              </w:rPr>
              <w:t>TIRAS</w:t>
            </w:r>
          </w:p>
        </w:tc>
        <w:tc>
          <w:tcPr>
            <w:tcW w:w="992" w:type="dxa"/>
            <w:shd w:val="clear" w:color="auto" w:fill="FFFFFF" w:themeFill="background1"/>
          </w:tcPr>
          <w:p w:rsidR="003359C2" w:rsidRDefault="003359C2" w:rsidP="002C0E9C">
            <w:r w:rsidRPr="002813E5">
              <w:t>20</w:t>
            </w:r>
          </w:p>
        </w:tc>
        <w:tc>
          <w:tcPr>
            <w:tcW w:w="710" w:type="dxa"/>
            <w:shd w:val="clear" w:color="auto" w:fill="FFFFFF" w:themeFill="background1"/>
          </w:tcPr>
          <w:p w:rsidR="003359C2" w:rsidRPr="004C53A9" w:rsidRDefault="003359C2" w:rsidP="009553D0">
            <w:pPr>
              <w:jc w:val="center"/>
              <w:rPr>
                <w:sz w:val="16"/>
                <w:szCs w:val="16"/>
              </w:rPr>
            </w:pPr>
            <w:r w:rsidRPr="004C53A9">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w:t>
      </w:r>
      <w:r w:rsidRPr="00264CB9">
        <w:rPr>
          <w:rFonts w:ascii="Arial" w:hAnsi="Arial" w:cs="Arial"/>
          <w:sz w:val="24"/>
          <w:szCs w:val="24"/>
        </w:rPr>
        <w:lastRenderedPageBreak/>
        <w:t>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lastRenderedPageBreak/>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exclusivamente por meio de sistema eletrônico, sendo imediatamente informados </w:t>
      </w:r>
      <w:r w:rsidRPr="00264CB9">
        <w:rPr>
          <w:rFonts w:ascii="Arial" w:hAnsi="Arial" w:cs="Arial"/>
          <w:sz w:val="24"/>
          <w:szCs w:val="24"/>
        </w:rPr>
        <w:lastRenderedPageBreak/>
        <w:t>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w:t>
      </w:r>
      <w:r w:rsidRPr="00264CB9">
        <w:rPr>
          <w:rFonts w:ascii="Arial" w:hAnsi="Arial" w:cs="Arial"/>
          <w:sz w:val="24"/>
          <w:szCs w:val="24"/>
        </w:rPr>
        <w:lastRenderedPageBreak/>
        <w:t xml:space="preserve">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3136D5">
        <w:rPr>
          <w:rFonts w:ascii="Arial" w:hAnsi="Arial" w:cs="Arial"/>
          <w:color w:val="FF0000"/>
          <w:sz w:val="24"/>
          <w:szCs w:val="24"/>
        </w:rPr>
        <w:t>27</w:t>
      </w:r>
      <w:r w:rsidRPr="00CD1004">
        <w:rPr>
          <w:rFonts w:ascii="Arial" w:hAnsi="Arial" w:cs="Arial"/>
          <w:color w:val="FF0000"/>
          <w:sz w:val="24"/>
          <w:szCs w:val="24"/>
        </w:rPr>
        <w:t xml:space="preserve"> de </w:t>
      </w:r>
      <w:r w:rsidR="003136D5">
        <w:rPr>
          <w:rFonts w:ascii="Arial" w:hAnsi="Arial" w:cs="Arial"/>
          <w:color w:val="FF0000"/>
          <w:sz w:val="24"/>
          <w:szCs w:val="24"/>
        </w:rPr>
        <w:t>MARÇO</w:t>
      </w:r>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lastRenderedPageBreak/>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lastRenderedPageBreak/>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2.2 Algum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DZKEyRDQIA&#10;AJ0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FF396B" w:rsidRDefault="00FF396B"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 xml:space="preserve">CARACTERÍSTICA </w:t>
                      </w:r>
                      <w:r>
                        <w:rPr>
                          <w:rFonts w:ascii="Arial" w:hAnsi="Arial"/>
                          <w:b/>
                          <w:color w:val="000000"/>
                          <w:w w:val="80"/>
                          <w:sz w:val="24"/>
                        </w:rPr>
                        <w:t>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b76tj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 xml:space="preserve">JUSTIFICATIVA </w:t>
                      </w:r>
                      <w:r>
                        <w:rPr>
                          <w:rFonts w:ascii="Arial" w:hAnsi="Arial"/>
                          <w:b/>
                          <w:color w:val="000000"/>
                          <w:w w:val="80"/>
                          <w:sz w:val="24"/>
                        </w:rPr>
                        <w:t>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C0xJeZ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 xml:space="preserve">ESPECIFICAÇÃO </w:t>
                      </w:r>
                      <w:r>
                        <w:rPr>
                          <w:rFonts w:ascii="Arial" w:hAnsi="Arial"/>
                          <w:b/>
                          <w:color w:val="000000"/>
                          <w:w w:val="80"/>
                          <w:sz w:val="24"/>
                        </w:rPr>
                        <w:t>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9F1185">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9F1185">
            <w:pPr>
              <w:jc w:val="center"/>
              <w:rPr>
                <w:b/>
                <w:sz w:val="16"/>
                <w:szCs w:val="16"/>
              </w:rPr>
            </w:pPr>
            <w:r>
              <w:rPr>
                <w:b/>
                <w:sz w:val="16"/>
                <w:szCs w:val="16"/>
              </w:rPr>
              <w:t>UNID.</w:t>
            </w:r>
          </w:p>
        </w:tc>
        <w:tc>
          <w:tcPr>
            <w:tcW w:w="992" w:type="dxa"/>
            <w:shd w:val="clear" w:color="auto" w:fill="CCCCCC"/>
            <w:vAlign w:val="center"/>
          </w:tcPr>
          <w:p w:rsidR="004C53A9" w:rsidRDefault="004C53A9" w:rsidP="009F1185">
            <w:pPr>
              <w:jc w:val="center"/>
              <w:rPr>
                <w:b/>
                <w:sz w:val="16"/>
                <w:szCs w:val="16"/>
              </w:rPr>
            </w:pPr>
            <w:r>
              <w:rPr>
                <w:b/>
                <w:sz w:val="16"/>
                <w:szCs w:val="16"/>
              </w:rPr>
              <w:t>QUANTIDADE</w:t>
            </w:r>
          </w:p>
        </w:tc>
        <w:tc>
          <w:tcPr>
            <w:tcW w:w="946" w:type="dxa"/>
            <w:shd w:val="clear" w:color="auto" w:fill="CCCCCC"/>
            <w:vAlign w:val="center"/>
          </w:tcPr>
          <w:p w:rsidR="004C53A9" w:rsidRDefault="004C53A9" w:rsidP="009F1185">
            <w:pPr>
              <w:jc w:val="center"/>
              <w:rPr>
                <w:b/>
                <w:sz w:val="16"/>
                <w:szCs w:val="16"/>
              </w:rPr>
            </w:pPr>
            <w:r>
              <w:rPr>
                <w:b/>
                <w:sz w:val="16"/>
                <w:szCs w:val="16"/>
              </w:rPr>
              <w:t>Em uso</w:t>
            </w:r>
          </w:p>
        </w:tc>
      </w:tr>
      <w:tr w:rsidR="003359C2" w:rsidRPr="004C53A9" w:rsidTr="004C53A9">
        <w:trPr>
          <w:trHeight w:val="571"/>
        </w:trPr>
        <w:tc>
          <w:tcPr>
            <w:tcW w:w="634" w:type="dxa"/>
            <w:shd w:val="clear" w:color="auto" w:fill="FFFFFF" w:themeFill="background1"/>
            <w:tcMar>
              <w:top w:w="0" w:type="dxa"/>
              <w:left w:w="41" w:type="dxa"/>
              <w:bottom w:w="0" w:type="dxa"/>
              <w:right w:w="41" w:type="dxa"/>
            </w:tcMar>
            <w:vAlign w:val="center"/>
          </w:tcPr>
          <w:p w:rsidR="003359C2" w:rsidRPr="004C53A9" w:rsidRDefault="003359C2" w:rsidP="009553D0">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tcPr>
          <w:p w:rsidR="003359C2" w:rsidRPr="00D04730" w:rsidRDefault="003359C2" w:rsidP="009553D0">
            <w:r w:rsidRPr="00D04730">
              <w:t>650589018-54</w:t>
            </w:r>
          </w:p>
        </w:tc>
        <w:tc>
          <w:tcPr>
            <w:tcW w:w="709" w:type="dxa"/>
            <w:shd w:val="clear" w:color="auto" w:fill="FFFFFF" w:themeFill="background1"/>
            <w:tcMar>
              <w:top w:w="0" w:type="dxa"/>
              <w:left w:w="41" w:type="dxa"/>
              <w:bottom w:w="0" w:type="dxa"/>
              <w:right w:w="41" w:type="dxa"/>
            </w:tcMar>
          </w:tcPr>
          <w:p w:rsidR="003359C2" w:rsidRPr="003359C2" w:rsidRDefault="003359C2" w:rsidP="009553D0">
            <w:pPr>
              <w:rPr>
                <w:sz w:val="20"/>
              </w:rPr>
            </w:pPr>
            <w:r w:rsidRPr="003359C2">
              <w:rPr>
                <w:sz w:val="20"/>
              </w:rPr>
              <w:t>336799</w:t>
            </w:r>
          </w:p>
        </w:tc>
        <w:tc>
          <w:tcPr>
            <w:tcW w:w="4252" w:type="dxa"/>
            <w:shd w:val="clear" w:color="auto" w:fill="FFFFFF" w:themeFill="background1"/>
            <w:tcMar>
              <w:top w:w="0" w:type="dxa"/>
              <w:left w:w="41" w:type="dxa"/>
              <w:bottom w:w="0" w:type="dxa"/>
              <w:right w:w="41" w:type="dxa"/>
            </w:tcMar>
          </w:tcPr>
          <w:p w:rsidR="003359C2" w:rsidRPr="00683DBA" w:rsidRDefault="003359C2" w:rsidP="009553D0">
            <w:r w:rsidRPr="00683DBA">
              <w:t>TESTE COMPLETO PARA IDENTIFICAÇÃO DE STAPYLOCOCUS AUREUS, POR AGLUTINAÇÃO DE PARTICULAS DE LATEX EM LÂMINA, EM KIT CONTENDO NO MÁXIMO 100 TESTES, ACOMPANHADO DE CONTROLES E DE TODOS OS REAGENTES E ACESSÓRIOS NECESSÁRIOS A SUA EXECUÇÃO.</w:t>
            </w:r>
          </w:p>
        </w:tc>
        <w:tc>
          <w:tcPr>
            <w:tcW w:w="709" w:type="dxa"/>
            <w:shd w:val="clear" w:color="auto" w:fill="FFFFFF" w:themeFill="background1"/>
          </w:tcPr>
          <w:p w:rsidR="003359C2" w:rsidRPr="003359C2" w:rsidRDefault="003359C2" w:rsidP="009553D0">
            <w:pPr>
              <w:rPr>
                <w:sz w:val="20"/>
              </w:rPr>
            </w:pPr>
            <w:r w:rsidRPr="003359C2">
              <w:rPr>
                <w:sz w:val="20"/>
              </w:rPr>
              <w:t>TESTE</w:t>
            </w:r>
          </w:p>
        </w:tc>
        <w:tc>
          <w:tcPr>
            <w:tcW w:w="992" w:type="dxa"/>
            <w:shd w:val="clear" w:color="auto" w:fill="FFFFFF" w:themeFill="background1"/>
          </w:tcPr>
          <w:p w:rsidR="003359C2" w:rsidRPr="002813E5" w:rsidRDefault="003359C2" w:rsidP="009553D0">
            <w:r w:rsidRPr="002813E5">
              <w:t>200</w:t>
            </w:r>
          </w:p>
        </w:tc>
        <w:tc>
          <w:tcPr>
            <w:tcW w:w="946" w:type="dxa"/>
            <w:shd w:val="clear" w:color="auto" w:fill="FFFFFF" w:themeFill="background1"/>
          </w:tcPr>
          <w:p w:rsidR="003359C2" w:rsidRPr="004C53A9" w:rsidRDefault="003359C2" w:rsidP="009553D0">
            <w:pPr>
              <w:jc w:val="center"/>
              <w:rPr>
                <w:sz w:val="16"/>
                <w:szCs w:val="16"/>
              </w:rPr>
            </w:pPr>
            <w:r w:rsidRPr="004C53A9">
              <w:rPr>
                <w:sz w:val="16"/>
                <w:szCs w:val="16"/>
              </w:rPr>
              <w:t>HMLJ/MLD</w:t>
            </w:r>
          </w:p>
        </w:tc>
      </w:tr>
      <w:tr w:rsidR="003359C2" w:rsidRPr="004C53A9" w:rsidTr="004C53A9">
        <w:trPr>
          <w:trHeight w:val="571"/>
        </w:trPr>
        <w:tc>
          <w:tcPr>
            <w:tcW w:w="634" w:type="dxa"/>
            <w:shd w:val="clear" w:color="auto" w:fill="FFFFFF" w:themeFill="background1"/>
            <w:tcMar>
              <w:top w:w="0" w:type="dxa"/>
              <w:left w:w="41" w:type="dxa"/>
              <w:bottom w:w="0" w:type="dxa"/>
              <w:right w:w="41" w:type="dxa"/>
            </w:tcMar>
            <w:vAlign w:val="center"/>
          </w:tcPr>
          <w:p w:rsidR="003359C2" w:rsidRPr="004C53A9" w:rsidRDefault="003359C2" w:rsidP="009553D0">
            <w:pPr>
              <w:jc w:val="center"/>
              <w:rPr>
                <w:b/>
                <w:sz w:val="16"/>
                <w:szCs w:val="16"/>
              </w:rPr>
            </w:pPr>
            <w:r>
              <w:rPr>
                <w:b/>
                <w:sz w:val="16"/>
                <w:szCs w:val="16"/>
              </w:rPr>
              <w:t>02</w:t>
            </w:r>
          </w:p>
        </w:tc>
        <w:tc>
          <w:tcPr>
            <w:tcW w:w="1559" w:type="dxa"/>
            <w:shd w:val="clear" w:color="auto" w:fill="FFFFFF" w:themeFill="background1"/>
            <w:tcMar>
              <w:top w:w="0" w:type="dxa"/>
              <w:left w:w="41" w:type="dxa"/>
              <w:bottom w:w="0" w:type="dxa"/>
              <w:right w:w="41" w:type="dxa"/>
            </w:tcMar>
          </w:tcPr>
          <w:p w:rsidR="003359C2" w:rsidRDefault="003359C2" w:rsidP="009553D0">
            <w:r w:rsidRPr="00D04730">
              <w:t>650589006</w:t>
            </w:r>
            <w:r>
              <w:t>-</w:t>
            </w:r>
            <w:r w:rsidRPr="00D04730">
              <w:t>10</w:t>
            </w:r>
          </w:p>
        </w:tc>
        <w:tc>
          <w:tcPr>
            <w:tcW w:w="709" w:type="dxa"/>
            <w:shd w:val="clear" w:color="auto" w:fill="FFFFFF" w:themeFill="background1"/>
            <w:tcMar>
              <w:top w:w="0" w:type="dxa"/>
              <w:left w:w="41" w:type="dxa"/>
              <w:bottom w:w="0" w:type="dxa"/>
              <w:right w:w="41" w:type="dxa"/>
            </w:tcMar>
          </w:tcPr>
          <w:p w:rsidR="003359C2" w:rsidRPr="003359C2" w:rsidRDefault="003359C2" w:rsidP="009553D0">
            <w:pPr>
              <w:rPr>
                <w:sz w:val="20"/>
              </w:rPr>
            </w:pPr>
            <w:r w:rsidRPr="003359C2">
              <w:rPr>
                <w:sz w:val="20"/>
              </w:rPr>
              <w:t>352088</w:t>
            </w:r>
          </w:p>
        </w:tc>
        <w:tc>
          <w:tcPr>
            <w:tcW w:w="4252" w:type="dxa"/>
            <w:shd w:val="clear" w:color="auto" w:fill="FFFFFF" w:themeFill="background1"/>
            <w:tcMar>
              <w:top w:w="0" w:type="dxa"/>
              <w:left w:w="41" w:type="dxa"/>
              <w:bottom w:w="0" w:type="dxa"/>
              <w:right w:w="41" w:type="dxa"/>
            </w:tcMar>
          </w:tcPr>
          <w:p w:rsidR="003359C2" w:rsidRDefault="003359C2" w:rsidP="009553D0">
            <w:r w:rsidRPr="00683DBA">
              <w:t>REATIVO OXIDASE PARA USO BACTERIOLOGICO, EM TIRA, FRASCO COM NO MAXIMO 10 TIRAS.</w:t>
            </w:r>
          </w:p>
        </w:tc>
        <w:tc>
          <w:tcPr>
            <w:tcW w:w="709" w:type="dxa"/>
            <w:shd w:val="clear" w:color="auto" w:fill="FFFFFF" w:themeFill="background1"/>
          </w:tcPr>
          <w:p w:rsidR="003359C2" w:rsidRPr="003359C2" w:rsidRDefault="003359C2" w:rsidP="009553D0">
            <w:pPr>
              <w:rPr>
                <w:sz w:val="20"/>
              </w:rPr>
            </w:pPr>
            <w:r w:rsidRPr="003359C2">
              <w:rPr>
                <w:sz w:val="20"/>
              </w:rPr>
              <w:t>TIRAS</w:t>
            </w:r>
          </w:p>
        </w:tc>
        <w:tc>
          <w:tcPr>
            <w:tcW w:w="992" w:type="dxa"/>
            <w:shd w:val="clear" w:color="auto" w:fill="FFFFFF" w:themeFill="background1"/>
          </w:tcPr>
          <w:p w:rsidR="003359C2" w:rsidRDefault="003359C2" w:rsidP="009553D0">
            <w:r w:rsidRPr="002813E5">
              <w:t>20</w:t>
            </w:r>
          </w:p>
        </w:tc>
        <w:tc>
          <w:tcPr>
            <w:tcW w:w="946" w:type="dxa"/>
            <w:shd w:val="clear" w:color="auto" w:fill="FFFFFF" w:themeFill="background1"/>
          </w:tcPr>
          <w:p w:rsidR="003359C2" w:rsidRPr="004C53A9" w:rsidRDefault="003359C2" w:rsidP="009553D0">
            <w:pPr>
              <w:jc w:val="center"/>
              <w:rPr>
                <w:sz w:val="16"/>
                <w:szCs w:val="16"/>
              </w:rPr>
            </w:pPr>
            <w:r w:rsidRPr="004C53A9">
              <w:rPr>
                <w:sz w:val="16"/>
                <w:szCs w:val="16"/>
              </w:rPr>
              <w:t>HMLJ/MLD</w:t>
            </w:r>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bookmarkStart w:id="0" w:name="_GoBack"/>
      <w:bookmarkEnd w:id="0"/>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a/8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ah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PbWv/A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FF396B" w:rsidRDefault="00FF396B"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 xml:space="preserve">DA </w:t>
                      </w:r>
                      <w:r>
                        <w:rPr>
                          <w:rFonts w:ascii="Arial" w:hAnsi="Arial"/>
                          <w:b/>
                          <w:color w:val="000000"/>
                          <w:w w:val="80"/>
                          <w:sz w:val="24"/>
                        </w:rPr>
                        <w:t>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w:t>
      </w:r>
      <w:r>
        <w:rPr>
          <w:rFonts w:asciiTheme="minorHAnsi" w:hAnsiTheme="minorHAnsi" w:cstheme="minorHAnsi"/>
          <w:w w:val="85"/>
          <w:sz w:val="24"/>
        </w:rPr>
        <w:lastRenderedPageBreak/>
        <w:t xml:space="preserve">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868"/>
                              <w:rPr>
                                <w:rFonts w:ascii="Arial" w:hAnsi="Arial"/>
                                <w:b/>
                                <w:sz w:val="24"/>
                              </w:rPr>
                            </w:pPr>
                            <w:r>
                              <w:rPr>
                                <w:rFonts w:ascii="Arial" w:hAnsi="Arial"/>
                                <w:b/>
                                <w:color w:val="000000"/>
                                <w:w w:val="80"/>
                                <w:sz w:val="24"/>
                              </w:rPr>
                              <w:t>5.DOCUMENTAÇÃO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 xml:space="preserve">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 xml:space="preserve">As empresas participantes do certame que terceirize qualquer etapa da fabricação, empacotamento ou esterilização dos produtos solicitados no processo deverão apresentar documentação técnica da empresa </w:t>
      </w:r>
      <w:r>
        <w:rPr>
          <w:rFonts w:asciiTheme="minorHAnsi" w:hAnsiTheme="minorHAnsi" w:cstheme="minorHAnsi"/>
          <w:sz w:val="24"/>
        </w:rPr>
        <w:lastRenderedPageBreak/>
        <w:t>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 xml:space="preserve">OBRIGAÇÕESDA </w:t>
                      </w:r>
                      <w:r>
                        <w:rPr>
                          <w:rFonts w:ascii="Arial" w:hAnsi="Arial"/>
                          <w:b/>
                          <w:color w:val="000000"/>
                          <w:w w:val="80"/>
                          <w:sz w:val="24"/>
                        </w:rPr>
                        <w:t>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w:lastRenderedPageBreak/>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938"/>
                              <w:rPr>
                                <w:rFonts w:ascii="Arial" w:hAnsi="Arial"/>
                                <w:b/>
                                <w:sz w:val="24"/>
                              </w:rPr>
                            </w:pPr>
                            <w:r>
                              <w:rPr>
                                <w:rFonts w:ascii="Arial" w:hAnsi="Arial"/>
                                <w:b/>
                                <w:color w:val="000000"/>
                                <w:w w:val="80"/>
                                <w:sz w:val="24"/>
                              </w:rPr>
                              <w:t>7.CONDIÇÕES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 xml:space="preserve">CONDIÇÕES </w:t>
                      </w:r>
                      <w:r>
                        <w:rPr>
                          <w:rFonts w:ascii="Arial" w:hAnsi="Arial"/>
                          <w:b/>
                          <w:color w:val="000000"/>
                          <w:w w:val="80"/>
                          <w:sz w:val="24"/>
                        </w:rPr>
                        <w:t>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" o:allowincell="f" fillcolor="#a4a4a4">
                <v:path arrowok="t"/>
                <v:textbox inset="0,0,0,0">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w:t>
      </w:r>
      <w:r w:rsidR="000542D2">
        <w:rPr>
          <w:rFonts w:asciiTheme="minorHAnsi" w:hAnsiTheme="minorHAnsi" w:cstheme="minorHAnsi"/>
          <w:color w:val="FF0000"/>
        </w:rPr>
        <w:t>07 de ABRIL</w:t>
      </w:r>
      <w:r w:rsidR="003136D5">
        <w:rPr>
          <w:rFonts w:asciiTheme="minorHAnsi" w:hAnsiTheme="minorHAnsi" w:cstheme="minorHAnsi"/>
          <w:color w:val="FF0000"/>
        </w:rPr>
        <w:t xml:space="preserve"> de 2025</w:t>
      </w:r>
      <w:r w:rsidRPr="006A66A5">
        <w:rPr>
          <w:rFonts w:asciiTheme="minorHAnsi" w:hAnsiTheme="minorHAnsi" w:cstheme="minorHAnsi"/>
        </w:rPr>
        <w:t>.</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185" w:rsidRDefault="009F1185" w:rsidP="008769E7">
      <w:pPr>
        <w:spacing w:after="0" w:line="240" w:lineRule="auto"/>
      </w:pPr>
      <w:r>
        <w:separator/>
      </w:r>
    </w:p>
  </w:endnote>
  <w:endnote w:type="continuationSeparator" w:id="0">
    <w:p w:rsidR="009F1185" w:rsidRDefault="009F118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185" w:rsidRDefault="009F118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185" w:rsidRDefault="009F1185" w:rsidP="008769E7">
      <w:pPr>
        <w:spacing w:after="0" w:line="240" w:lineRule="auto"/>
      </w:pPr>
      <w:r>
        <w:separator/>
      </w:r>
    </w:p>
  </w:footnote>
  <w:footnote w:type="continuationSeparator" w:id="0">
    <w:p w:rsidR="009F1185" w:rsidRDefault="009F118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9F1185" w:rsidRPr="008769E7" w:rsidTr="004C53A9">
      <w:tc>
        <w:tcPr>
          <w:tcW w:w="6379" w:type="dxa"/>
          <w:shd w:val="clear" w:color="auto" w:fill="auto"/>
        </w:tcPr>
        <w:p w:rsidR="009F1185" w:rsidRPr="008B49B1" w:rsidRDefault="009F118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9F1185" w:rsidRDefault="009F11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69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42D2"/>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816C2"/>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6851"/>
    <w:rsid w:val="00327DBF"/>
    <w:rsid w:val="0033320E"/>
    <w:rsid w:val="00333915"/>
    <w:rsid w:val="003359C2"/>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58AA"/>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46B93"/>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607"/>
    <w:rsid w:val="009567D7"/>
    <w:rsid w:val="00964680"/>
    <w:rsid w:val="00970D68"/>
    <w:rsid w:val="009912D9"/>
    <w:rsid w:val="0099264B"/>
    <w:rsid w:val="009A459B"/>
    <w:rsid w:val="009C02F9"/>
    <w:rsid w:val="009C0441"/>
    <w:rsid w:val="009C36AF"/>
    <w:rsid w:val="009D515A"/>
    <w:rsid w:val="009D5400"/>
    <w:rsid w:val="009E74DB"/>
    <w:rsid w:val="009E772C"/>
    <w:rsid w:val="009F0F12"/>
    <w:rsid w:val="009F1185"/>
    <w:rsid w:val="009F2739"/>
    <w:rsid w:val="009F43CF"/>
    <w:rsid w:val="009F773E"/>
    <w:rsid w:val="00A15CA1"/>
    <w:rsid w:val="00A206A3"/>
    <w:rsid w:val="00A23950"/>
    <w:rsid w:val="00A25FCB"/>
    <w:rsid w:val="00A42035"/>
    <w:rsid w:val="00A42641"/>
    <w:rsid w:val="00A73515"/>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962"/>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D2489"/>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9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440E5E-96C2-4467-952F-493D59EA8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7507</Words>
  <Characters>40541</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4</cp:revision>
  <cp:lastPrinted>2025-05-13T19:35:00Z</cp:lastPrinted>
  <dcterms:created xsi:type="dcterms:W3CDTF">2025-05-13T17:14:00Z</dcterms:created>
  <dcterms:modified xsi:type="dcterms:W3CDTF">2025-05-13T19:35:00Z</dcterms:modified>
</cp:coreProperties>
</file>