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D26FFF" w:rsidRPr="00D26FFF" w:rsidRDefault="00D26FFF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16"/>
          <w:szCs w:val="16"/>
          <w:u w:val="single"/>
        </w:rPr>
      </w:pPr>
    </w:p>
    <w:p w:rsidR="00B16EB4" w:rsidRDefault="00B16EB4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7754B8" w:rsidRPr="007754B8" w:rsidRDefault="007754B8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8B45E6" w:rsidP="00186DDA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186DD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/05/2026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237D34" w:rsidRPr="0026779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aterial 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de Laboratório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A26189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Rosane Evangelista da Silva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7D2E06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laboratorio.hmfst@gmail.com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2"/>
        <w:gridCol w:w="1809"/>
        <w:gridCol w:w="851"/>
        <w:gridCol w:w="4155"/>
        <w:gridCol w:w="622"/>
        <w:gridCol w:w="1352"/>
      </w:tblGrid>
      <w:tr w:rsidR="00456C59" w:rsidRPr="00041C8D" w:rsidTr="007D2E06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7D2E06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041C8D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41C8D" w:rsidRPr="007754B8" w:rsidRDefault="00794D2F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7754B8" w:rsidRDefault="00A26189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6640.28.002.02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41C8D" w:rsidRPr="007754B8" w:rsidRDefault="00041C8D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7754B8" w:rsidRDefault="00A26189" w:rsidP="006E30D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PONTEIRA AMARELA TIPO GILSON P/ MICROPIPETA 0-200µ 1000 UND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7754B8" w:rsidRDefault="005D2BB1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10F75" w:rsidRPr="007754B8" w:rsidRDefault="00A26189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10.000</w:t>
            </w:r>
            <w:r w:rsidR="008E22D7"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F3015C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A26189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6640.34.026.06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A26189" w:rsidP="003D7A9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CORANTE PANOTICO RAPIDO COMPLETO PARA HEMATOLOGIA. ACONDICIONADO EM CAIXA COM </w:t>
            </w:r>
            <w:proofErr w:type="gramStart"/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3</w:t>
            </w:r>
            <w:proofErr w:type="gramEnd"/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 FRASCOS DE NO MINIMO 250 ML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C" w:rsidRDefault="00F3015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820492" w:rsidP="00820492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6</w:t>
            </w:r>
            <w:proofErr w:type="gramEnd"/>
          </w:p>
        </w:tc>
      </w:tr>
      <w:tr w:rsidR="00F3015C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68059D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6640.15.015-18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68059D" w:rsidP="003D7A9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FRASCO PLASTICO ESTERIL COLETA DE URINA , 50 A 80 ML DESCARTAVEL , COM GARANTIA DE ESTERELIDADE IMPRESSA EM EMBALAGEM COM 100 UNIDADES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C" w:rsidRDefault="00F3015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68059D" w:rsidP="00461635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1450 </w:t>
            </w:r>
          </w:p>
        </w:tc>
      </w:tr>
      <w:tr w:rsidR="00985035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</w:t>
            </w:r>
            <w:r w:rsidR="00745F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84.192.38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CLED PLACA DE 90 MM C/ 20 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600 </w:t>
            </w:r>
          </w:p>
        </w:tc>
      </w:tr>
      <w:tr w:rsidR="00985035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6505.84.046.30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MACCONKEY PLACA DE 90MMC/ 20 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  <w:p w:rsidR="005D2BB1" w:rsidRPr="007754B8" w:rsidRDefault="005D2BB1" w:rsidP="005D2BB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5D2BB1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600 </w:t>
            </w:r>
          </w:p>
        </w:tc>
      </w:tr>
      <w:tr w:rsidR="00985035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6505.84.043.97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SANGUE CARNEIRO PLACA DE 90MMC/ 20 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8B" w:rsidRPr="007754B8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600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6505.84.246.65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MEIO</w:t>
            </w:r>
            <w:r w:rsidR="00D26FF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CALDO</w:t>
            </w: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TIOGLICOLATO 13X100 ML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150 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6505.84.265.28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CROMOGENICO PARA MRSA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300 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6505.84.266.09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CROMOGENICO PARA ESBL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300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6505.84.267.90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CROMOGENICO PARA KPC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300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7754B8" w:rsidP="00DF2184">
            <w:pPr>
              <w:ind w:firstLineChars="100" w:firstLine="20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ind w:firstLineChars="100" w:firstLine="201"/>
              <w:jc w:val="center"/>
              <w:rPr>
                <w:b/>
                <w:bCs/>
                <w:sz w:val="20"/>
                <w:szCs w:val="20"/>
              </w:rPr>
            </w:pPr>
            <w:r w:rsidRPr="007754B8">
              <w:rPr>
                <w:b/>
                <w:bCs/>
                <w:sz w:val="20"/>
                <w:szCs w:val="20"/>
              </w:rPr>
              <w:t>6505.84.268.70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CROMOGENICO PARA VRE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b/>
                <w:bCs/>
              </w:rPr>
            </w:pPr>
          </w:p>
          <w:p w:rsidR="005D2BB1" w:rsidRPr="007754B8" w:rsidRDefault="005D2BB1" w:rsidP="00DF2184">
            <w:pPr>
              <w:jc w:val="center"/>
              <w:rPr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0829C6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300</w:t>
            </w:r>
          </w:p>
        </w:tc>
      </w:tr>
      <w:tr w:rsidR="005D2BB1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2BB1" w:rsidRDefault="005D2BB1" w:rsidP="00DF2184">
            <w:pPr>
              <w:ind w:firstLineChars="100" w:firstLine="20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B1" w:rsidRPr="005D2BB1" w:rsidRDefault="005D2BB1" w:rsidP="005D2BB1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D2B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6505.84.191-57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2BB1" w:rsidRPr="007754B8" w:rsidRDefault="005D2BB1" w:rsidP="00DF21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B1" w:rsidRPr="005D2BB1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D2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AGAR SAL MANITOL PLACA DE </w:t>
            </w:r>
            <w:proofErr w:type="gramStart"/>
            <w:r w:rsidRPr="005D2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90MM</w:t>
            </w:r>
            <w:proofErr w:type="gramEnd"/>
            <w:r w:rsidRPr="005D2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B1" w:rsidRDefault="005D2BB1" w:rsidP="00DF2184">
            <w:pPr>
              <w:jc w:val="center"/>
              <w:rPr>
                <w:b/>
                <w:bCs/>
              </w:rPr>
            </w:pPr>
          </w:p>
          <w:p w:rsidR="005D2BB1" w:rsidRPr="007754B8" w:rsidRDefault="005D2BB1" w:rsidP="00DF2184">
            <w:pPr>
              <w:jc w:val="center"/>
              <w:rPr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B1" w:rsidRPr="000829C6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300</w:t>
            </w: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D26FFF" w:rsidRPr="00D26FFF" w:rsidRDefault="00D26FFF" w:rsidP="00E60123">
      <w:pPr>
        <w:suppressAutoHyphens w:val="0"/>
        <w:rPr>
          <w:rFonts w:asciiTheme="minorHAnsi" w:hAnsiTheme="minorHAnsi" w:cstheme="minorHAnsi"/>
          <w:b/>
          <w:sz w:val="16"/>
          <w:szCs w:val="16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2F4EC0">
      <w:pPr>
        <w:pStyle w:val="PargrafodaLista"/>
        <w:widowControl w:val="0"/>
        <w:autoSpaceDE w:val="0"/>
        <w:autoSpaceDN w:val="0"/>
        <w:adjustRightInd w:val="0"/>
        <w:ind w:left="6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A26189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D26FFF">
        <w:rPr>
          <w:rFonts w:asciiTheme="minorHAnsi" w:hAnsiTheme="minorHAnsi" w:cstheme="minorHAnsi"/>
          <w:sz w:val="22"/>
          <w:szCs w:val="22"/>
        </w:rPr>
        <w:t>2</w:t>
      </w:r>
      <w:r w:rsidR="00E05263">
        <w:rPr>
          <w:rFonts w:asciiTheme="minorHAnsi" w:hAnsiTheme="minorHAnsi" w:cstheme="minorHAnsi"/>
          <w:sz w:val="22"/>
          <w:szCs w:val="22"/>
        </w:rPr>
        <w:t>1</w:t>
      </w:r>
      <w:r w:rsidR="00D26FFF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 w:rsidR="00D26FFF">
        <w:rPr>
          <w:rFonts w:asciiTheme="minorHAnsi" w:hAnsiTheme="minorHAnsi" w:cstheme="minorHAnsi"/>
          <w:sz w:val="22"/>
          <w:szCs w:val="22"/>
        </w:rPr>
        <w:t xml:space="preserve"> maio</w:t>
      </w:r>
      <w:r>
        <w:rPr>
          <w:rFonts w:asciiTheme="minorHAnsi" w:hAnsiTheme="minorHAnsi" w:cstheme="minorHAnsi"/>
          <w:sz w:val="22"/>
          <w:szCs w:val="22"/>
        </w:rPr>
        <w:t xml:space="preserve"> 2026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94717B" w:rsidRPr="00267799" w:rsidRDefault="007D2E06" w:rsidP="001E6ADE">
      <w:pPr>
        <w:pStyle w:val="Corpodetex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Rosane Evangelista da Silva </w:t>
      </w:r>
    </w:p>
    <w:p w:rsidR="007D2E06" w:rsidRDefault="007D2E06" w:rsidP="0094717B">
      <w:pPr>
        <w:pStyle w:val="Corpodetex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Chefe do </w:t>
      </w:r>
      <w:r w:rsidR="005B3956">
        <w:rPr>
          <w:rFonts w:asciiTheme="minorHAnsi" w:hAnsiTheme="minorHAnsi" w:cstheme="minorHAnsi"/>
          <w:b/>
        </w:rPr>
        <w:t>Laboratório</w:t>
      </w:r>
    </w:p>
    <w:p w:rsidR="004F706A" w:rsidRPr="00267799" w:rsidRDefault="00D12672" w:rsidP="0094717B">
      <w:pPr>
        <w:pStyle w:val="Corpodetex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Mat.</w:t>
      </w:r>
      <w:r w:rsidR="007D2E06">
        <w:rPr>
          <w:rFonts w:asciiTheme="minorHAnsi" w:hAnsiTheme="minorHAnsi" w:cstheme="minorHAnsi"/>
          <w:b/>
        </w:rPr>
        <w:t>12/233705-3</w:t>
      </w:r>
    </w:p>
    <w:p w:rsidR="00B16EB4" w:rsidRPr="004F706A" w:rsidRDefault="00B16EB4" w:rsidP="004F706A">
      <w:pPr>
        <w:pStyle w:val="Corpodetexto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8CF" w:rsidRDefault="00B638CF">
      <w:r>
        <w:separator/>
      </w:r>
    </w:p>
  </w:endnote>
  <w:endnote w:type="continuationSeparator" w:id="1">
    <w:p w:rsidR="00B638CF" w:rsidRDefault="00B638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8CF" w:rsidRDefault="00B638CF">
      <w:r>
        <w:separator/>
      </w:r>
    </w:p>
  </w:footnote>
  <w:footnote w:type="continuationSeparator" w:id="1">
    <w:p w:rsidR="00B638CF" w:rsidRDefault="00B638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885" w:rsidRDefault="006238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623885" w:rsidRPr="003875FF" w:rsidRDefault="006238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829C6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053D"/>
    <w:rsid w:val="00122812"/>
    <w:rsid w:val="00124DE8"/>
    <w:rsid w:val="001326A8"/>
    <w:rsid w:val="0016083E"/>
    <w:rsid w:val="001626C0"/>
    <w:rsid w:val="00162B3E"/>
    <w:rsid w:val="001633A5"/>
    <w:rsid w:val="00165AB1"/>
    <w:rsid w:val="001703E4"/>
    <w:rsid w:val="00172A27"/>
    <w:rsid w:val="001754E8"/>
    <w:rsid w:val="00186DDA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3587"/>
    <w:rsid w:val="002D507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85EC0"/>
    <w:rsid w:val="005B3956"/>
    <w:rsid w:val="005B3C27"/>
    <w:rsid w:val="005B529B"/>
    <w:rsid w:val="005C2456"/>
    <w:rsid w:val="005C4251"/>
    <w:rsid w:val="005C7CC8"/>
    <w:rsid w:val="005D2BB1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7194"/>
    <w:rsid w:val="007324E1"/>
    <w:rsid w:val="007452FD"/>
    <w:rsid w:val="00745FB4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7F7FB0"/>
    <w:rsid w:val="00804726"/>
    <w:rsid w:val="00805A1D"/>
    <w:rsid w:val="00806AB5"/>
    <w:rsid w:val="00811BA0"/>
    <w:rsid w:val="00813F74"/>
    <w:rsid w:val="00814263"/>
    <w:rsid w:val="00816A45"/>
    <w:rsid w:val="00820492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A5D02"/>
    <w:rsid w:val="008B29D9"/>
    <w:rsid w:val="008B45E6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2F04"/>
    <w:rsid w:val="00963C7B"/>
    <w:rsid w:val="00967A88"/>
    <w:rsid w:val="00973DBD"/>
    <w:rsid w:val="009745FF"/>
    <w:rsid w:val="00974E84"/>
    <w:rsid w:val="00975927"/>
    <w:rsid w:val="00977733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B5B6B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26FFF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7619"/>
    <w:rsid w:val="00D92194"/>
    <w:rsid w:val="00D93232"/>
    <w:rsid w:val="00D9796B"/>
    <w:rsid w:val="00DA46BF"/>
    <w:rsid w:val="00DB0CB7"/>
    <w:rsid w:val="00DB7637"/>
    <w:rsid w:val="00DC088D"/>
    <w:rsid w:val="00DC433D"/>
    <w:rsid w:val="00DD01DB"/>
    <w:rsid w:val="00DD1AE5"/>
    <w:rsid w:val="00DE18E8"/>
    <w:rsid w:val="00DE654F"/>
    <w:rsid w:val="00E0102C"/>
    <w:rsid w:val="00E05263"/>
    <w:rsid w:val="00E06F98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B1935"/>
    <w:rsid w:val="00EC23CD"/>
    <w:rsid w:val="00ED18AF"/>
    <w:rsid w:val="00ED67AC"/>
    <w:rsid w:val="00EE1677"/>
    <w:rsid w:val="00EF0E38"/>
    <w:rsid w:val="00EF1298"/>
    <w:rsid w:val="00EF68FF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3BD2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236</TotalTime>
  <Pages>3</Pages>
  <Words>557</Words>
  <Characters>3039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18</cp:revision>
  <cp:lastPrinted>2025-02-19T19:58:00Z</cp:lastPrinted>
  <dcterms:created xsi:type="dcterms:W3CDTF">2025-02-19T18:49:00Z</dcterms:created>
  <dcterms:modified xsi:type="dcterms:W3CDTF">2026-05-25T21:07:00Z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