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3C592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14:paraId="7E5F52C5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14:paraId="29F73C84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14:paraId="0CD94BA1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14:paraId="07371165" w14:textId="77777777"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57012B">
        <w:rPr>
          <w:rFonts w:ascii="Arial" w:eastAsia="Times New Roman" w:hAnsi="Arial" w:cs="Arial"/>
          <w:b/>
          <w:lang w:eastAsia="pt-BR"/>
        </w:rPr>
        <w:t>21/05/2026</w:t>
      </w:r>
    </w:p>
    <w:p w14:paraId="66A3021E" w14:textId="77777777"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14:paraId="16951C1B" w14:textId="62D2CE75"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783C48">
        <w:rPr>
          <w:rFonts w:ascii="Arial" w:eastAsia="Times New Roman" w:hAnsi="Arial" w:cs="Arial"/>
          <w:b/>
          <w:bCs/>
          <w:lang w:eastAsia="pt-BR"/>
        </w:rPr>
        <w:t xml:space="preserve"> 000900.036325/2026-24</w:t>
      </w:r>
      <w:r w:rsidR="008C101A" w:rsidRPr="007E22C6">
        <w:rPr>
          <w:rFonts w:ascii="Arial" w:eastAsia="Times New Roman" w:hAnsi="Arial" w:cs="Arial"/>
          <w:lang w:eastAsia="pt-BR"/>
        </w:rPr>
        <w:t xml:space="preserve"> 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</w:t>
      </w:r>
      <w:r w:rsidR="004D155F">
        <w:rPr>
          <w:rFonts w:ascii="Arial" w:eastAsia="Times New Roman" w:hAnsi="Arial" w:cs="Arial"/>
          <w:lang w:eastAsia="pt-BR"/>
        </w:rPr>
        <w:t xml:space="preserve"> d</w:t>
      </w:r>
      <w:r w:rsidR="00783C48">
        <w:rPr>
          <w:rFonts w:ascii="Arial" w:eastAsia="Times New Roman" w:hAnsi="Arial" w:cs="Arial"/>
          <w:lang w:eastAsia="pt-BR"/>
        </w:rPr>
        <w:t>os autos do processo em epígrafe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4D155F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4D155F">
        <w:rPr>
          <w:rFonts w:ascii="Arial" w:eastAsia="Times New Roman" w:hAnsi="Arial" w:cs="Arial"/>
          <w:lang w:eastAsia="pt-BR"/>
        </w:rPr>
        <w:t xml:space="preserve"> </w:t>
      </w:r>
      <w:r w:rsidR="007E22C6" w:rsidRPr="007E22C6">
        <w:rPr>
          <w:rFonts w:ascii="Arial" w:eastAsia="Times New Roman" w:hAnsi="Arial" w:cs="Arial"/>
          <w:lang w:eastAsia="pt-BR"/>
        </w:rPr>
        <w:t>Nº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14.133/2021 e suas alterações, destinada a</w:t>
      </w:r>
      <w:r w:rsidR="004D155F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Aquisição de</w:t>
      </w:r>
      <w:r w:rsidR="004D155F">
        <w:rPr>
          <w:rFonts w:ascii="Arial" w:eastAsia="Times New Roman" w:hAnsi="Arial" w:cs="Arial"/>
          <w:lang w:eastAsia="pt-BR"/>
        </w:rPr>
        <w:t xml:space="preserve"> </w:t>
      </w:r>
      <w:r w:rsidR="00262B8E">
        <w:rPr>
          <w:rFonts w:ascii="Arial" w:eastAsia="Times New Roman" w:hAnsi="Arial" w:cs="Arial"/>
          <w:lang w:eastAsia="pt-BR"/>
        </w:rPr>
        <w:t>Material de Laboratório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r w:rsidR="000E74F3">
        <w:rPr>
          <w:rFonts w:ascii="Arial" w:eastAsia="Times New Roman" w:hAnsi="Arial" w:cs="Arial"/>
          <w:lang w:eastAsia="pt-BR"/>
        </w:rPr>
        <w:t>COMPRAS.</w:t>
      </w:r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57012B" w:rsidRPr="0057012B">
        <w:rPr>
          <w:rFonts w:ascii="Segoe UI" w:hAnsi="Segoe UI" w:cs="Segoe UI"/>
          <w:b/>
          <w:bCs/>
          <w:color w:val="333333"/>
          <w:sz w:val="25"/>
          <w:szCs w:val="25"/>
          <w:shd w:val="clear" w:color="auto" w:fill="EDF4ED"/>
        </w:rPr>
        <w:t xml:space="preserve"> </w:t>
      </w:r>
      <w:r w:rsidR="0057012B" w:rsidRPr="004D155F">
        <w:rPr>
          <w:rFonts w:ascii="Arial" w:hAnsi="Arial" w:cs="Arial"/>
          <w:color w:val="333333"/>
          <w:shd w:val="clear" w:color="auto" w:fill="EDF4ED"/>
        </w:rPr>
        <w:t>986001-732/2026</w:t>
      </w:r>
      <w:r w:rsidR="00594CF6">
        <w:rPr>
          <w:rFonts w:ascii="Arial" w:eastAsia="Times New Roman" w:hAnsi="Arial" w:cs="Arial"/>
          <w:lang w:eastAsia="pt-BR"/>
        </w:rPr>
        <w:t>.</w:t>
      </w:r>
    </w:p>
    <w:p w14:paraId="7163FE2A" w14:textId="77777777"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241A809A" w14:textId="77777777"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27C46ACA" w14:textId="77777777"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101A"/>
    <w:rsid w:val="000E74F3"/>
    <w:rsid w:val="000F75E6"/>
    <w:rsid w:val="001261AA"/>
    <w:rsid w:val="00134533"/>
    <w:rsid w:val="0016125E"/>
    <w:rsid w:val="00262B8E"/>
    <w:rsid w:val="00277013"/>
    <w:rsid w:val="002F22DE"/>
    <w:rsid w:val="0033251D"/>
    <w:rsid w:val="00350433"/>
    <w:rsid w:val="00376399"/>
    <w:rsid w:val="004D155F"/>
    <w:rsid w:val="004F0722"/>
    <w:rsid w:val="0057012B"/>
    <w:rsid w:val="00594CF6"/>
    <w:rsid w:val="0065421C"/>
    <w:rsid w:val="00655FE4"/>
    <w:rsid w:val="00685F78"/>
    <w:rsid w:val="006F159D"/>
    <w:rsid w:val="00783C48"/>
    <w:rsid w:val="007E22C6"/>
    <w:rsid w:val="00827861"/>
    <w:rsid w:val="00832A6A"/>
    <w:rsid w:val="008444FF"/>
    <w:rsid w:val="008A1BC3"/>
    <w:rsid w:val="008C101A"/>
    <w:rsid w:val="009B0D3C"/>
    <w:rsid w:val="009E53C2"/>
    <w:rsid w:val="009F5CA4"/>
    <w:rsid w:val="00A552F7"/>
    <w:rsid w:val="00B21CFE"/>
    <w:rsid w:val="00B223F6"/>
    <w:rsid w:val="00B36C09"/>
    <w:rsid w:val="00B72F24"/>
    <w:rsid w:val="00BA172B"/>
    <w:rsid w:val="00BA1F45"/>
    <w:rsid w:val="00BA7C30"/>
    <w:rsid w:val="00BE0E49"/>
    <w:rsid w:val="00CF58A8"/>
    <w:rsid w:val="00D43CB2"/>
    <w:rsid w:val="00D76D8A"/>
    <w:rsid w:val="00D87D8B"/>
    <w:rsid w:val="00DD196D"/>
    <w:rsid w:val="00DD1D92"/>
    <w:rsid w:val="00DF2FA0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C280A"/>
  <w15:docId w15:val="{722B8ED5-FE8C-4404-A6D0-F1068641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F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n">
    <w:name w:val="spn"/>
    <w:basedOn w:val="DefaultParagraphFont"/>
    <w:rsid w:val="008C1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usuario</cp:lastModifiedBy>
  <cp:revision>22</cp:revision>
  <dcterms:created xsi:type="dcterms:W3CDTF">2024-04-15T21:55:00Z</dcterms:created>
  <dcterms:modified xsi:type="dcterms:W3CDTF">2026-05-21T21:51:00Z</dcterms:modified>
</cp:coreProperties>
</file>