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792F45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772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</w:t>
      </w:r>
      <w:r w:rsidR="00C279E5">
        <w:rPr>
          <w:rFonts w:cs="Arial"/>
          <w:b/>
          <w:bCs/>
          <w:i/>
          <w:iCs/>
          <w:color w:val="5B5B5F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403B7D" w:rsidRPr="00403B7D">
        <w:rPr>
          <w:sz w:val="28"/>
          <w:szCs w:val="28"/>
        </w:rPr>
        <w:t>000900.0</w:t>
      </w:r>
      <w:r w:rsidR="00792F45">
        <w:rPr>
          <w:sz w:val="28"/>
          <w:szCs w:val="28"/>
        </w:rPr>
        <w:t>35482</w:t>
      </w:r>
      <w:r w:rsidR="00403B7D" w:rsidRPr="00403B7D">
        <w:rPr>
          <w:sz w:val="28"/>
          <w:szCs w:val="28"/>
        </w:rPr>
        <w:t>/2026-</w:t>
      </w:r>
      <w:r w:rsidR="00792F45">
        <w:rPr>
          <w:sz w:val="28"/>
          <w:szCs w:val="28"/>
        </w:rPr>
        <w:t>1</w:t>
      </w:r>
      <w:r w:rsidR="00403B7D" w:rsidRPr="00403B7D">
        <w:rPr>
          <w:sz w:val="28"/>
          <w:szCs w:val="28"/>
        </w:rPr>
        <w:t>2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 xml:space="preserve">Artigo 75, inciso </w:t>
      </w:r>
      <w:r w:rsidR="00792F45">
        <w:rPr>
          <w:sz w:val="28"/>
          <w:szCs w:val="28"/>
        </w:rPr>
        <w:t>VI</w:t>
      </w:r>
      <w:r w:rsidRPr="0032693E">
        <w:rPr>
          <w:sz w:val="28"/>
          <w:szCs w:val="28"/>
        </w:rPr>
        <w:t>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10881" w:type="dxa"/>
        <w:tblLayout w:type="fixed"/>
        <w:tblLook w:val="04A0"/>
      </w:tblPr>
      <w:tblGrid>
        <w:gridCol w:w="479"/>
        <w:gridCol w:w="1756"/>
        <w:gridCol w:w="992"/>
        <w:gridCol w:w="4536"/>
        <w:gridCol w:w="709"/>
        <w:gridCol w:w="1134"/>
        <w:gridCol w:w="1275"/>
      </w:tblGrid>
      <w:tr w:rsidR="00792F45" w:rsidTr="00792F45">
        <w:tc>
          <w:tcPr>
            <w:tcW w:w="479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Nº</w:t>
            </w:r>
          </w:p>
        </w:tc>
        <w:tc>
          <w:tcPr>
            <w:tcW w:w="1756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SMA</w:t>
            </w:r>
          </w:p>
        </w:tc>
        <w:tc>
          <w:tcPr>
            <w:tcW w:w="992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BR</w:t>
            </w:r>
          </w:p>
        </w:tc>
        <w:tc>
          <w:tcPr>
            <w:tcW w:w="4536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ITEM</w:t>
            </w:r>
          </w:p>
        </w:tc>
        <w:tc>
          <w:tcPr>
            <w:tcW w:w="709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U/C</w:t>
            </w:r>
          </w:p>
        </w:tc>
        <w:tc>
          <w:tcPr>
            <w:tcW w:w="1134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QUANT</w:t>
            </w:r>
          </w:p>
        </w:tc>
        <w:tc>
          <w:tcPr>
            <w:tcW w:w="1275" w:type="dxa"/>
            <w:vAlign w:val="center"/>
          </w:tcPr>
          <w:p w:rsidR="00E61F70" w:rsidRPr="009847F6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 xml:space="preserve">PREÇO </w:t>
            </w:r>
            <w:r w:rsidR="009847F6" w:rsidRPr="009847F6">
              <w:rPr>
                <w:rStyle w:val="Forte"/>
                <w:rFonts w:eastAsia="Calibri"/>
                <w:b w:val="0"/>
                <w:sz w:val="24"/>
              </w:rPr>
              <w:t xml:space="preserve">ESTIMADO </w:t>
            </w:r>
            <w:r w:rsidR="00032A7A">
              <w:rPr>
                <w:rStyle w:val="Forte"/>
                <w:rFonts w:eastAsia="Calibri"/>
                <w:b w:val="0"/>
                <w:sz w:val="24"/>
              </w:rPr>
              <w:t>UND</w:t>
            </w:r>
          </w:p>
        </w:tc>
      </w:tr>
      <w:tr w:rsidR="00792F45" w:rsidTr="00792F45">
        <w:tc>
          <w:tcPr>
            <w:tcW w:w="479" w:type="dxa"/>
            <w:vAlign w:val="center"/>
          </w:tcPr>
          <w:p w:rsidR="005C0970" w:rsidRPr="009847F6" w:rsidRDefault="005C09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 w:rsidRPr="009847F6">
              <w:rPr>
                <w:rStyle w:val="Forte"/>
                <w:rFonts w:eastAsia="Calibri"/>
                <w:b w:val="0"/>
                <w:sz w:val="24"/>
              </w:rPr>
              <w:t>1</w:t>
            </w:r>
            <w:proofErr w:type="gramEnd"/>
          </w:p>
        </w:tc>
        <w:tc>
          <w:tcPr>
            <w:tcW w:w="1756" w:type="dxa"/>
            <w:vAlign w:val="center"/>
          </w:tcPr>
          <w:p w:rsidR="005C0970" w:rsidRPr="002F6848" w:rsidRDefault="005C0970" w:rsidP="00792F45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6510.0</w:t>
            </w:r>
            <w:r w:rsidR="00792F45">
              <w:rPr>
                <w:rFonts w:cs="Arial"/>
                <w:szCs w:val="20"/>
              </w:rPr>
              <w:t>5</w:t>
            </w:r>
            <w:r>
              <w:rPr>
                <w:rFonts w:cs="Arial"/>
                <w:szCs w:val="20"/>
              </w:rPr>
              <w:t>.0</w:t>
            </w:r>
            <w:r w:rsidR="00792F45">
              <w:rPr>
                <w:rFonts w:cs="Arial"/>
                <w:szCs w:val="20"/>
              </w:rPr>
              <w:t>17</w:t>
            </w:r>
            <w:r>
              <w:rPr>
                <w:rFonts w:cs="Arial"/>
                <w:szCs w:val="20"/>
              </w:rPr>
              <w:t>-</w:t>
            </w:r>
            <w:r w:rsidR="00792F45">
              <w:rPr>
                <w:rFonts w:cs="Arial"/>
                <w:szCs w:val="20"/>
              </w:rPr>
              <w:t>31</w:t>
            </w:r>
          </w:p>
        </w:tc>
        <w:tc>
          <w:tcPr>
            <w:tcW w:w="992" w:type="dxa"/>
            <w:vAlign w:val="center"/>
          </w:tcPr>
          <w:p w:rsidR="005C0970" w:rsidRPr="002F6848" w:rsidRDefault="00792F45" w:rsidP="0056221E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628266</w:t>
            </w:r>
          </w:p>
        </w:tc>
        <w:tc>
          <w:tcPr>
            <w:tcW w:w="4536" w:type="dxa"/>
            <w:vAlign w:val="center"/>
          </w:tcPr>
          <w:p w:rsidR="005C0970" w:rsidRPr="00143402" w:rsidRDefault="00792F45" w:rsidP="0056221E">
            <w:pPr>
              <w:jc w:val="center"/>
              <w:rPr>
                <w:rFonts w:cs="Arial"/>
                <w:sz w:val="16"/>
                <w:szCs w:val="16"/>
              </w:rPr>
            </w:pPr>
            <w:r w:rsidRPr="00792F45">
              <w:rPr>
                <w:rFonts w:cs="Arial"/>
                <w:sz w:val="16"/>
                <w:szCs w:val="16"/>
              </w:rPr>
              <w:t>COMPRESSA, GAZE HIDROFILA 100% ALGODÃO MEDINDO 7,5 X 7,5CM, COM 13 FIOS/CM2, CINCO DOBRAS, COR BRANCO (ALVEJADA), MACIAS, BOA CAPACIDADE DE ABSORCAO, ISENTA DE IMPUREZAS, DOBRAS PARA DENTRO DA COMPRESSA, NÃO DEIXANDO FIOS SOLTOS, ESTERIL.</w:t>
            </w:r>
          </w:p>
        </w:tc>
        <w:tc>
          <w:tcPr>
            <w:tcW w:w="709" w:type="dxa"/>
            <w:vAlign w:val="center"/>
          </w:tcPr>
          <w:p w:rsidR="005C0970" w:rsidRPr="00DD5DC9" w:rsidRDefault="005C0970" w:rsidP="004E3894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UNI</w:t>
            </w:r>
          </w:p>
        </w:tc>
        <w:tc>
          <w:tcPr>
            <w:tcW w:w="1134" w:type="dxa"/>
            <w:vAlign w:val="center"/>
          </w:tcPr>
          <w:p w:rsidR="005C0970" w:rsidRPr="00DD5DC9" w:rsidRDefault="00792F45" w:rsidP="004E3894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240.000</w:t>
            </w:r>
          </w:p>
        </w:tc>
        <w:tc>
          <w:tcPr>
            <w:tcW w:w="1275" w:type="dxa"/>
            <w:vAlign w:val="center"/>
          </w:tcPr>
          <w:p w:rsidR="005C0970" w:rsidRPr="008049B1" w:rsidRDefault="005C0970" w:rsidP="00792F45">
            <w:pPr>
              <w:jc w:val="center"/>
            </w:pPr>
            <w:r>
              <w:t xml:space="preserve">R$ </w:t>
            </w:r>
            <w:r w:rsidR="00792F45">
              <w:t>0</w:t>
            </w:r>
            <w:r>
              <w:t>,84</w:t>
            </w:r>
          </w:p>
        </w:tc>
      </w:tr>
    </w:tbl>
    <w:p w:rsidR="00E61F70" w:rsidRDefault="00E61F70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 xml:space="preserve">R$ </w:t>
      </w:r>
      <w:r w:rsidR="00792F45">
        <w:rPr>
          <w:rStyle w:val="Forte"/>
          <w:rFonts w:eastAsia="Calibri"/>
          <w:sz w:val="28"/>
          <w:szCs w:val="28"/>
        </w:rPr>
        <w:t>201</w:t>
      </w:r>
      <w:r w:rsidR="00032A7A">
        <w:rPr>
          <w:rStyle w:val="Forte"/>
          <w:rFonts w:eastAsia="Calibri"/>
          <w:sz w:val="28"/>
          <w:szCs w:val="28"/>
        </w:rPr>
        <w:t>.</w:t>
      </w:r>
      <w:r w:rsidR="00792F45">
        <w:rPr>
          <w:rStyle w:val="Forte"/>
          <w:rFonts w:eastAsia="Calibri"/>
          <w:sz w:val="28"/>
          <w:szCs w:val="28"/>
        </w:rPr>
        <w:t>600</w:t>
      </w:r>
      <w:r w:rsidR="00032A7A">
        <w:rPr>
          <w:rStyle w:val="Forte"/>
          <w:rFonts w:eastAsia="Calibri"/>
          <w:sz w:val="28"/>
          <w:szCs w:val="28"/>
        </w:rPr>
        <w:t>,</w:t>
      </w:r>
      <w:r w:rsidR="00792F45">
        <w:rPr>
          <w:rStyle w:val="Forte"/>
          <w:rFonts w:eastAsia="Calibri"/>
          <w:sz w:val="28"/>
          <w:szCs w:val="28"/>
        </w:rPr>
        <w:t>0</w:t>
      </w:r>
      <w:r w:rsidR="00032A7A">
        <w:rPr>
          <w:rStyle w:val="Forte"/>
          <w:rFonts w:eastAsia="Calibri"/>
          <w:sz w:val="28"/>
          <w:szCs w:val="28"/>
        </w:rPr>
        <w:t>0</w:t>
      </w:r>
      <w:r w:rsidR="000A4285" w:rsidRPr="000A4285">
        <w:rPr>
          <w:sz w:val="28"/>
          <w:szCs w:val="28"/>
        </w:rPr>
        <w:t>, conforme documentação constante nos autos.</w:t>
      </w:r>
    </w:p>
    <w:p w:rsidR="00734B67" w:rsidRPr="00734B67" w:rsidRDefault="00734B67" w:rsidP="000A4285">
      <w:pPr>
        <w:pStyle w:val="NormalWeb"/>
        <w:rPr>
          <w:rFonts w:eastAsia="Calibri"/>
          <w:b/>
          <w:bCs/>
          <w:color w:val="4472C4" w:themeColor="accent1"/>
          <w:sz w:val="28"/>
          <w:szCs w:val="28"/>
        </w:rPr>
      </w:pP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792F45">
        <w:rPr>
          <w:rFonts w:cs="Arial"/>
          <w:b/>
          <w:bCs/>
          <w:color w:val="5B5B5F"/>
          <w:sz w:val="28"/>
          <w:szCs w:val="28"/>
        </w:rPr>
        <w:t>28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792F45">
        <w:rPr>
          <w:rFonts w:cs="Arial"/>
          <w:b/>
          <w:bCs/>
          <w:color w:val="5B5B5F"/>
          <w:sz w:val="28"/>
          <w:szCs w:val="28"/>
        </w:rPr>
        <w:t>5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792F45">
        <w:rPr>
          <w:rFonts w:cs="Arial"/>
          <w:color w:val="5B5B5F"/>
          <w:sz w:val="28"/>
          <w:szCs w:val="28"/>
        </w:rPr>
        <w:t>01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792F45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792F45">
        <w:rPr>
          <w:rFonts w:cs="Arial"/>
          <w:b/>
          <w:bCs/>
          <w:color w:val="5B5B5F"/>
          <w:sz w:val="28"/>
          <w:szCs w:val="28"/>
        </w:rPr>
        <w:t>28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792F45">
        <w:rPr>
          <w:rFonts w:cs="Arial"/>
          <w:b/>
          <w:bCs/>
          <w:color w:val="5B5B5F"/>
          <w:sz w:val="28"/>
          <w:szCs w:val="28"/>
        </w:rPr>
        <w:t>5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792F45">
        <w:rPr>
          <w:rFonts w:cs="Arial"/>
          <w:color w:val="5B5B5F"/>
          <w:sz w:val="28"/>
          <w:szCs w:val="28"/>
        </w:rPr>
        <w:t>01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792F45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792F45">
        <w:rPr>
          <w:b/>
          <w:color w:val="000000" w:themeColor="text1"/>
          <w:sz w:val="24"/>
        </w:rPr>
        <w:t>27</w:t>
      </w:r>
      <w:r w:rsidRPr="0032693E">
        <w:rPr>
          <w:b/>
          <w:color w:val="000000" w:themeColor="text1"/>
          <w:sz w:val="24"/>
        </w:rPr>
        <w:t xml:space="preserve"> de </w:t>
      </w:r>
      <w:r w:rsidR="00792F45">
        <w:rPr>
          <w:b/>
          <w:color w:val="000000" w:themeColor="text1"/>
          <w:sz w:val="24"/>
        </w:rPr>
        <w:t>Maio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662" w:rsidRDefault="00F82662" w:rsidP="00805244">
      <w:r>
        <w:separator/>
      </w:r>
    </w:p>
  </w:endnote>
  <w:endnote w:type="continuationSeparator" w:id="1">
    <w:p w:rsidR="00F82662" w:rsidRDefault="00F82662" w:rsidP="00805244">
      <w:r>
        <w:continuationSeparator/>
      </w:r>
    </w:p>
  </w:endnote>
  <w:endnote w:type="continuationNotice" w:id="2">
    <w:p w:rsidR="00F82662" w:rsidRDefault="00F8266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62" w:rsidRDefault="00F82662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F82662" w:rsidRPr="00C94251" w:rsidRDefault="00F82662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7A5920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7A5920" w:rsidRPr="00C94251">
      <w:rPr>
        <w:color w:val="323E4F" w:themeColor="text2" w:themeShade="BF"/>
        <w:sz w:val="22"/>
        <w:szCs w:val="22"/>
      </w:rPr>
      <w:fldChar w:fldCharType="separate"/>
    </w:r>
    <w:r w:rsidR="00792F45">
      <w:rPr>
        <w:noProof/>
        <w:color w:val="323E4F" w:themeColor="text2" w:themeShade="BF"/>
        <w:sz w:val="22"/>
        <w:szCs w:val="22"/>
      </w:rPr>
      <w:t>2</w:t>
    </w:r>
    <w:r w:rsidR="007A5920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792F45" w:rsidRPr="00792F45">
        <w:rPr>
          <w:noProof/>
          <w:color w:val="323E4F" w:themeColor="text2" w:themeShade="BF"/>
          <w:sz w:val="22"/>
          <w:szCs w:val="22"/>
        </w:rPr>
        <w:t>2</w:t>
      </w:r>
    </w:fldSimple>
  </w:p>
  <w:p w:rsidR="00F82662" w:rsidRPr="009C2BD5" w:rsidRDefault="00F82662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662" w:rsidRDefault="00F82662" w:rsidP="00805244">
      <w:r>
        <w:separator/>
      </w:r>
    </w:p>
  </w:footnote>
  <w:footnote w:type="continuationSeparator" w:id="1">
    <w:p w:rsidR="00F82662" w:rsidRDefault="00F82662" w:rsidP="00805244">
      <w:r>
        <w:continuationSeparator/>
      </w:r>
    </w:p>
  </w:footnote>
  <w:footnote w:type="continuationNotice" w:id="2">
    <w:p w:rsidR="00F82662" w:rsidRDefault="00F8266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62" w:rsidRDefault="007A5920" w:rsidP="009C2BD5">
    <w:pPr>
      <w:pStyle w:val="Cabealho"/>
      <w:jc w:val="right"/>
    </w:pPr>
    <w:fldSimple w:instr="FILENAME \* MERGEFORMAT">
      <w:r w:rsidR="00DE41F8">
        <w:rPr>
          <w:noProof/>
        </w:rPr>
        <w:t>AUTORIZAÇÃO DE CONTRATAÇÃO DIRETA - DL 05.docx</w:t>
      </w:r>
    </w:fldSimple>
  </w:p>
  <w:p w:rsidR="00F82662" w:rsidRDefault="00F82662">
    <w:pPr>
      <w:pStyle w:val="Cabealho"/>
    </w:pPr>
  </w:p>
  <w:p w:rsidR="00F82662" w:rsidRDefault="00F8266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662" w:rsidRDefault="007A5920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F82662" w:rsidRDefault="00F82662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F82662" w:rsidRPr="00980815" w:rsidRDefault="00F8266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F82662" w:rsidRPr="00980815" w:rsidRDefault="00F8266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F82662" w:rsidRDefault="00F8266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F82662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82662" w:rsidRDefault="00F82662">
    <w:pPr>
      <w:pStyle w:val="Cabealho"/>
    </w:pPr>
  </w:p>
  <w:p w:rsidR="00F82662" w:rsidRDefault="00F82662">
    <w:pPr>
      <w:pStyle w:val="Cabealho"/>
    </w:pPr>
  </w:p>
  <w:p w:rsidR="00F82662" w:rsidRDefault="00F82662">
    <w:pPr>
      <w:pStyle w:val="Cabealho"/>
    </w:pPr>
  </w:p>
  <w:p w:rsidR="00F82662" w:rsidRDefault="00F82662">
    <w:pPr>
      <w:pStyle w:val="Cabealho"/>
    </w:pPr>
  </w:p>
  <w:p w:rsidR="00F82662" w:rsidRDefault="00F8266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36E81"/>
    <w:rsid w:val="00040021"/>
    <w:rsid w:val="000419D5"/>
    <w:rsid w:val="00042333"/>
    <w:rsid w:val="000453AB"/>
    <w:rsid w:val="00047934"/>
    <w:rsid w:val="0005189C"/>
    <w:rsid w:val="00052B60"/>
    <w:rsid w:val="00055A84"/>
    <w:rsid w:val="000655D5"/>
    <w:rsid w:val="00077679"/>
    <w:rsid w:val="00082366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7041"/>
    <w:rsid w:val="00152018"/>
    <w:rsid w:val="001529AF"/>
    <w:rsid w:val="00154AC3"/>
    <w:rsid w:val="00161FEF"/>
    <w:rsid w:val="00171837"/>
    <w:rsid w:val="001839AC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2F0F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4F5F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477EB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03B7D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163C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0970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13882"/>
    <w:rsid w:val="007313BA"/>
    <w:rsid w:val="007318E3"/>
    <w:rsid w:val="00731D60"/>
    <w:rsid w:val="00734B67"/>
    <w:rsid w:val="007430ED"/>
    <w:rsid w:val="00743AD2"/>
    <w:rsid w:val="00744227"/>
    <w:rsid w:val="007448DA"/>
    <w:rsid w:val="00754290"/>
    <w:rsid w:val="007604B2"/>
    <w:rsid w:val="00762D8D"/>
    <w:rsid w:val="007636F6"/>
    <w:rsid w:val="00766CA0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2F45"/>
    <w:rsid w:val="007933E0"/>
    <w:rsid w:val="0079368D"/>
    <w:rsid w:val="007965C7"/>
    <w:rsid w:val="007A18CB"/>
    <w:rsid w:val="007A5127"/>
    <w:rsid w:val="007A5920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33801"/>
    <w:rsid w:val="00835A92"/>
    <w:rsid w:val="0084569A"/>
    <w:rsid w:val="00850838"/>
    <w:rsid w:val="00850A72"/>
    <w:rsid w:val="008510B3"/>
    <w:rsid w:val="008563B5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406"/>
    <w:rsid w:val="008D1B9A"/>
    <w:rsid w:val="008E389E"/>
    <w:rsid w:val="008E3DB8"/>
    <w:rsid w:val="008E5E04"/>
    <w:rsid w:val="008F017B"/>
    <w:rsid w:val="008F6CDD"/>
    <w:rsid w:val="008F75CE"/>
    <w:rsid w:val="00912281"/>
    <w:rsid w:val="009161A1"/>
    <w:rsid w:val="0092153C"/>
    <w:rsid w:val="0092153F"/>
    <w:rsid w:val="00935BAB"/>
    <w:rsid w:val="009365A1"/>
    <w:rsid w:val="00945D9C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82A9E"/>
    <w:rsid w:val="00A91D88"/>
    <w:rsid w:val="00A91E14"/>
    <w:rsid w:val="00A962FF"/>
    <w:rsid w:val="00A969AE"/>
    <w:rsid w:val="00A96A20"/>
    <w:rsid w:val="00AA010C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279E5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4251"/>
    <w:rsid w:val="00CA123B"/>
    <w:rsid w:val="00CA71B0"/>
    <w:rsid w:val="00CC118E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E66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974E3"/>
    <w:rsid w:val="00DA1E56"/>
    <w:rsid w:val="00DC30B3"/>
    <w:rsid w:val="00DD0C8D"/>
    <w:rsid w:val="00DD29B3"/>
    <w:rsid w:val="00DD5DC9"/>
    <w:rsid w:val="00DE41F8"/>
    <w:rsid w:val="00DE4EBF"/>
    <w:rsid w:val="00DF1277"/>
    <w:rsid w:val="00E02059"/>
    <w:rsid w:val="00E04DDE"/>
    <w:rsid w:val="00E05056"/>
    <w:rsid w:val="00E05E86"/>
    <w:rsid w:val="00E0639A"/>
    <w:rsid w:val="00E17210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36B7"/>
    <w:rsid w:val="00EC0EBA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30D4F"/>
    <w:rsid w:val="00F35DB1"/>
    <w:rsid w:val="00F444FE"/>
    <w:rsid w:val="00F507B0"/>
    <w:rsid w:val="00F528F8"/>
    <w:rsid w:val="00F533A0"/>
    <w:rsid w:val="00F53754"/>
    <w:rsid w:val="00F61180"/>
    <w:rsid w:val="00F62486"/>
    <w:rsid w:val="00F6264F"/>
    <w:rsid w:val="00F70ACC"/>
    <w:rsid w:val="00F70ADD"/>
    <w:rsid w:val="00F710B7"/>
    <w:rsid w:val="00F74F5F"/>
    <w:rsid w:val="00F758CF"/>
    <w:rsid w:val="00F82662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D6537D-CAD8-4A7D-A68C-9F13AC07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1834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2026-05-27T18:36:00Z</dcterms:created>
  <dcterms:modified xsi:type="dcterms:W3CDTF">2026-05-27T18:36:00Z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