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26CD3E" w14:textId="77777777" w:rsidR="007A7C5A" w:rsidRDefault="007A7C5A" w:rsidP="005E299A">
      <w:pPr>
        <w:jc w:val="both"/>
        <w:rPr>
          <w:rFonts w:asciiTheme="majorHAnsi" w:hAnsiTheme="majorHAnsi" w:cstheme="majorHAnsi"/>
          <w:color w:val="000000"/>
          <w:sz w:val="21"/>
          <w:szCs w:val="21"/>
        </w:rPr>
      </w:pPr>
    </w:p>
    <w:p w14:paraId="7C652070" w14:textId="77777777" w:rsidR="007A7C5A" w:rsidRDefault="007A7C5A" w:rsidP="005E299A">
      <w:pPr>
        <w:jc w:val="both"/>
        <w:rPr>
          <w:rFonts w:asciiTheme="majorHAnsi" w:hAnsiTheme="majorHAnsi" w:cstheme="majorHAnsi"/>
          <w:color w:val="000000"/>
          <w:sz w:val="21"/>
          <w:szCs w:val="21"/>
        </w:rPr>
      </w:pPr>
    </w:p>
    <w:p w14:paraId="1626B406" w14:textId="77777777" w:rsidR="007A7C5A" w:rsidRDefault="007A7C5A" w:rsidP="005E299A">
      <w:pPr>
        <w:jc w:val="both"/>
        <w:rPr>
          <w:rFonts w:asciiTheme="majorHAnsi" w:hAnsiTheme="majorHAnsi" w:cstheme="majorHAnsi"/>
          <w:color w:val="000000"/>
          <w:sz w:val="21"/>
          <w:szCs w:val="21"/>
        </w:rPr>
      </w:pPr>
    </w:p>
    <w:p w14:paraId="397DEBE6" w14:textId="77777777" w:rsidR="007A7C5A" w:rsidRDefault="007A7C5A" w:rsidP="005E299A">
      <w:pPr>
        <w:jc w:val="both"/>
        <w:rPr>
          <w:rFonts w:asciiTheme="majorHAnsi" w:hAnsiTheme="majorHAnsi" w:cstheme="majorHAnsi"/>
          <w:color w:val="000000"/>
          <w:sz w:val="21"/>
          <w:szCs w:val="21"/>
        </w:rPr>
      </w:pPr>
    </w:p>
    <w:p w14:paraId="529D7B47" w14:textId="77777777" w:rsidR="007A7C5A" w:rsidRPr="007A7C5A" w:rsidRDefault="007A7C5A" w:rsidP="007A7C5A">
      <w:pPr>
        <w:jc w:val="both"/>
        <w:rPr>
          <w:rFonts w:asciiTheme="majorHAnsi" w:hAnsiTheme="majorHAnsi" w:cstheme="majorHAnsi"/>
          <w:sz w:val="21"/>
          <w:szCs w:val="21"/>
        </w:rPr>
      </w:pPr>
      <w:r w:rsidRPr="007A7C5A">
        <w:rPr>
          <w:rFonts w:asciiTheme="majorHAnsi" w:hAnsiTheme="majorHAnsi" w:cstheme="majorHAnsi"/>
          <w:b/>
          <w:bCs/>
          <w:sz w:val="21"/>
          <w:szCs w:val="21"/>
        </w:rPr>
        <w:t>PROPOSTA COMERCIAL</w:t>
      </w:r>
    </w:p>
    <w:p w14:paraId="7E8F2968" w14:textId="77777777" w:rsidR="007A7C5A" w:rsidRPr="007A7C5A" w:rsidRDefault="007A7C5A" w:rsidP="007A7C5A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55347A15" w14:textId="77777777" w:rsidR="007A7C5A" w:rsidRPr="007A7C5A" w:rsidRDefault="007A7C5A" w:rsidP="007A7C5A">
      <w:pPr>
        <w:jc w:val="both"/>
        <w:rPr>
          <w:rFonts w:asciiTheme="majorHAnsi" w:hAnsiTheme="majorHAnsi" w:cstheme="majorHAnsi"/>
          <w:sz w:val="21"/>
          <w:szCs w:val="21"/>
        </w:rPr>
      </w:pPr>
      <w:r w:rsidRPr="007A7C5A">
        <w:rPr>
          <w:rFonts w:asciiTheme="majorHAnsi" w:hAnsiTheme="majorHAnsi" w:cstheme="majorHAnsi"/>
          <w:sz w:val="21"/>
          <w:szCs w:val="21"/>
        </w:rPr>
        <w:t>Ao</w:t>
      </w:r>
    </w:p>
    <w:p w14:paraId="593C68D8" w14:textId="77777777" w:rsidR="007A7C5A" w:rsidRPr="007A7C5A" w:rsidRDefault="007A7C5A" w:rsidP="007A7C5A">
      <w:pPr>
        <w:jc w:val="both"/>
        <w:rPr>
          <w:rFonts w:asciiTheme="majorHAnsi" w:hAnsiTheme="majorHAnsi" w:cstheme="majorHAnsi"/>
          <w:sz w:val="21"/>
          <w:szCs w:val="21"/>
        </w:rPr>
      </w:pPr>
      <w:r w:rsidRPr="007A7C5A">
        <w:rPr>
          <w:rFonts w:asciiTheme="majorHAnsi" w:hAnsiTheme="majorHAnsi" w:cstheme="majorHAnsi"/>
          <w:sz w:val="21"/>
          <w:szCs w:val="21"/>
        </w:rPr>
        <w:t xml:space="preserve">Serviço de Apoio </w:t>
      </w:r>
      <w:proofErr w:type="spellStart"/>
      <w:r w:rsidRPr="007A7C5A">
        <w:rPr>
          <w:rFonts w:asciiTheme="majorHAnsi" w:hAnsiTheme="majorHAnsi" w:cstheme="majorHAnsi"/>
          <w:sz w:val="21"/>
          <w:szCs w:val="21"/>
        </w:rPr>
        <w:t>a</w:t>
      </w:r>
      <w:proofErr w:type="spellEnd"/>
      <w:r w:rsidRPr="007A7C5A">
        <w:rPr>
          <w:rFonts w:asciiTheme="majorHAnsi" w:hAnsiTheme="majorHAnsi" w:cstheme="majorHAnsi"/>
          <w:sz w:val="21"/>
          <w:szCs w:val="21"/>
        </w:rPr>
        <w:t xml:space="preserve"> Micro e Pequenas Empresas de São Paulo - SEBRAE-SP</w:t>
      </w:r>
    </w:p>
    <w:p w14:paraId="7D8F11EA" w14:textId="77777777" w:rsidR="007A7C5A" w:rsidRPr="007A7C5A" w:rsidRDefault="007A7C5A" w:rsidP="007A7C5A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74AF29FA" w14:textId="77777777" w:rsidR="007A7C5A" w:rsidRPr="007A7C5A" w:rsidRDefault="007A7C5A" w:rsidP="007A7C5A">
      <w:pPr>
        <w:jc w:val="both"/>
        <w:rPr>
          <w:rFonts w:asciiTheme="majorHAnsi" w:hAnsiTheme="majorHAnsi" w:cstheme="majorHAnsi"/>
          <w:sz w:val="21"/>
          <w:szCs w:val="21"/>
        </w:rPr>
      </w:pPr>
      <w:r w:rsidRPr="007A7C5A">
        <w:rPr>
          <w:rFonts w:asciiTheme="majorHAnsi" w:hAnsiTheme="majorHAnsi" w:cstheme="majorHAnsi"/>
          <w:b/>
          <w:sz w:val="21"/>
          <w:szCs w:val="21"/>
          <w:u w:val="single"/>
        </w:rPr>
        <w:t>Validade da Proposta:</w:t>
      </w:r>
      <w:r w:rsidRPr="007A7C5A">
        <w:rPr>
          <w:rFonts w:asciiTheme="majorHAnsi" w:hAnsiTheme="majorHAnsi" w:cstheme="majorHAnsi"/>
          <w:sz w:val="21"/>
          <w:szCs w:val="21"/>
        </w:rPr>
        <w:t xml:space="preserve"> 90 (noventa) dias.</w:t>
      </w:r>
    </w:p>
    <w:p w14:paraId="7EEA5247" w14:textId="77777777" w:rsidR="007A7C5A" w:rsidRPr="007A7C5A" w:rsidRDefault="007A7C5A" w:rsidP="007A7C5A">
      <w:pPr>
        <w:jc w:val="both"/>
        <w:rPr>
          <w:rFonts w:asciiTheme="majorHAnsi" w:hAnsiTheme="majorHAnsi" w:cstheme="majorHAnsi"/>
          <w:sz w:val="21"/>
          <w:szCs w:val="21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12"/>
        <w:gridCol w:w="4215"/>
      </w:tblGrid>
      <w:tr w:rsidR="007A7C5A" w:rsidRPr="007A7C5A" w14:paraId="488255BE" w14:textId="77777777">
        <w:trPr>
          <w:jc w:val="center"/>
        </w:trPr>
        <w:tc>
          <w:tcPr>
            <w:tcW w:w="91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6374BC" w14:textId="77777777" w:rsidR="007A7C5A" w:rsidRPr="007A7C5A" w:rsidRDefault="007A7C5A" w:rsidP="007A7C5A">
            <w:pPr>
              <w:jc w:val="both"/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</w:pPr>
            <w:r w:rsidRPr="007A7C5A">
              <w:rPr>
                <w:rFonts w:asciiTheme="majorHAnsi" w:hAnsiTheme="majorHAnsi" w:cstheme="majorHAnsi"/>
                <w:sz w:val="21"/>
                <w:szCs w:val="21"/>
              </w:rPr>
              <w:t xml:space="preserve">Razão Social: </w:t>
            </w:r>
          </w:p>
        </w:tc>
      </w:tr>
      <w:tr w:rsidR="007A7C5A" w:rsidRPr="007A7C5A" w14:paraId="3E41262F" w14:textId="77777777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204732" w14:textId="77777777" w:rsidR="007A7C5A" w:rsidRPr="007A7C5A" w:rsidRDefault="007A7C5A" w:rsidP="007A7C5A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7A7C5A">
              <w:rPr>
                <w:rFonts w:asciiTheme="majorHAnsi" w:hAnsiTheme="majorHAnsi" w:cstheme="majorHAnsi"/>
                <w:sz w:val="21"/>
                <w:szCs w:val="21"/>
              </w:rPr>
              <w:t xml:space="preserve">CNPJ: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581598" w14:textId="77777777" w:rsidR="007A7C5A" w:rsidRPr="007A7C5A" w:rsidRDefault="007A7C5A" w:rsidP="007A7C5A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7A7C5A">
              <w:rPr>
                <w:rFonts w:asciiTheme="majorHAnsi" w:hAnsiTheme="majorHAnsi" w:cstheme="majorHAnsi"/>
                <w:sz w:val="21"/>
                <w:szCs w:val="21"/>
              </w:rPr>
              <w:t>IE:</w:t>
            </w:r>
          </w:p>
        </w:tc>
      </w:tr>
      <w:tr w:rsidR="007A7C5A" w:rsidRPr="007A7C5A" w14:paraId="3AB59E53" w14:textId="77777777">
        <w:trPr>
          <w:trHeight w:val="82"/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62BB3A" w14:textId="77777777" w:rsidR="007A7C5A" w:rsidRPr="007A7C5A" w:rsidRDefault="007A7C5A" w:rsidP="007A7C5A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7A7C5A">
              <w:rPr>
                <w:rFonts w:asciiTheme="majorHAnsi" w:hAnsiTheme="majorHAnsi" w:cstheme="majorHAnsi"/>
                <w:sz w:val="21"/>
                <w:szCs w:val="21"/>
              </w:rPr>
              <w:t xml:space="preserve">Porte da empresa: </w:t>
            </w:r>
            <w:proofErr w:type="gramStart"/>
            <w:r w:rsidRPr="007A7C5A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( )</w:t>
            </w:r>
            <w:proofErr w:type="gramEnd"/>
            <w:r w:rsidRPr="007A7C5A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 xml:space="preserve"> MEI </w:t>
            </w:r>
            <w:proofErr w:type="gramStart"/>
            <w:r w:rsidRPr="007A7C5A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(  )</w:t>
            </w:r>
            <w:proofErr w:type="gramEnd"/>
            <w:r w:rsidRPr="007A7C5A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 xml:space="preserve"> micro </w:t>
            </w:r>
            <w:proofErr w:type="gramStart"/>
            <w:r w:rsidRPr="007A7C5A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(  )</w:t>
            </w:r>
            <w:proofErr w:type="gramEnd"/>
            <w:r w:rsidRPr="007A7C5A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 xml:space="preserve">  pequena </w:t>
            </w:r>
            <w:proofErr w:type="gramStart"/>
            <w:r w:rsidRPr="007A7C5A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(  )</w:t>
            </w:r>
            <w:proofErr w:type="gramEnd"/>
            <w:r w:rsidRPr="007A7C5A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 xml:space="preserve">   média </w:t>
            </w:r>
            <w:proofErr w:type="gramStart"/>
            <w:r w:rsidRPr="007A7C5A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(  )</w:t>
            </w:r>
            <w:proofErr w:type="gramEnd"/>
            <w:r w:rsidRPr="007A7C5A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  grande</w:t>
            </w:r>
          </w:p>
        </w:tc>
      </w:tr>
      <w:tr w:rsidR="007A7C5A" w:rsidRPr="007A7C5A" w14:paraId="6CE1E7B1" w14:textId="77777777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87B276" w14:textId="77777777" w:rsidR="007A7C5A" w:rsidRPr="007A7C5A" w:rsidRDefault="007A7C5A" w:rsidP="007A7C5A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7A7C5A">
              <w:rPr>
                <w:rFonts w:asciiTheme="majorHAnsi" w:hAnsiTheme="majorHAnsi" w:cstheme="majorHAnsi"/>
                <w:sz w:val="21"/>
                <w:szCs w:val="21"/>
              </w:rPr>
              <w:t xml:space="preserve">Endereço Completo: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D650AD" w14:textId="77777777" w:rsidR="007A7C5A" w:rsidRPr="007A7C5A" w:rsidRDefault="007A7C5A" w:rsidP="007A7C5A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7A7C5A">
              <w:rPr>
                <w:rFonts w:asciiTheme="majorHAnsi" w:hAnsiTheme="majorHAnsi" w:cstheme="majorHAnsi"/>
                <w:sz w:val="21"/>
                <w:szCs w:val="21"/>
              </w:rPr>
              <w:t xml:space="preserve">Bairro: </w:t>
            </w:r>
          </w:p>
        </w:tc>
      </w:tr>
      <w:tr w:rsidR="007A7C5A" w:rsidRPr="007A7C5A" w14:paraId="060DEAF1" w14:textId="77777777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827241" w14:textId="77777777" w:rsidR="007A7C5A" w:rsidRPr="007A7C5A" w:rsidRDefault="007A7C5A" w:rsidP="007A7C5A">
            <w:pPr>
              <w:jc w:val="both"/>
              <w:rPr>
                <w:rFonts w:asciiTheme="majorHAnsi" w:hAnsiTheme="majorHAnsi" w:cstheme="majorHAnsi"/>
                <w:bCs/>
                <w:sz w:val="21"/>
                <w:szCs w:val="21"/>
              </w:rPr>
            </w:pPr>
            <w:r w:rsidRPr="007A7C5A">
              <w:rPr>
                <w:rFonts w:asciiTheme="majorHAnsi" w:hAnsiTheme="majorHAnsi" w:cstheme="majorHAnsi"/>
                <w:bCs/>
                <w:sz w:val="21"/>
                <w:szCs w:val="21"/>
              </w:rPr>
              <w:t xml:space="preserve">Cidade: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65F250" w14:textId="77777777" w:rsidR="007A7C5A" w:rsidRPr="007A7C5A" w:rsidRDefault="007A7C5A" w:rsidP="007A7C5A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7A7C5A">
              <w:rPr>
                <w:rFonts w:asciiTheme="majorHAnsi" w:hAnsiTheme="majorHAnsi" w:cstheme="majorHAnsi"/>
                <w:sz w:val="21"/>
                <w:szCs w:val="21"/>
              </w:rPr>
              <w:t xml:space="preserve">CEP: </w:t>
            </w:r>
          </w:p>
        </w:tc>
      </w:tr>
      <w:tr w:rsidR="007A7C5A" w:rsidRPr="007A7C5A" w14:paraId="3FC739DD" w14:textId="77777777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FAC709" w14:textId="77777777" w:rsidR="007A7C5A" w:rsidRPr="007A7C5A" w:rsidRDefault="007A7C5A" w:rsidP="007A7C5A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7A7C5A">
              <w:rPr>
                <w:rFonts w:asciiTheme="majorHAnsi" w:hAnsiTheme="majorHAnsi" w:cstheme="majorHAnsi"/>
                <w:sz w:val="21"/>
                <w:szCs w:val="21"/>
              </w:rPr>
              <w:t>Telefone: (</w:t>
            </w:r>
            <w:proofErr w:type="spellStart"/>
            <w:r w:rsidRPr="007A7C5A">
              <w:rPr>
                <w:rFonts w:asciiTheme="majorHAnsi" w:hAnsiTheme="majorHAnsi" w:cstheme="majorHAnsi"/>
                <w:sz w:val="21"/>
                <w:szCs w:val="21"/>
              </w:rPr>
              <w:t>xx</w:t>
            </w:r>
            <w:proofErr w:type="spellEnd"/>
            <w:r w:rsidRPr="007A7C5A">
              <w:rPr>
                <w:rFonts w:asciiTheme="majorHAnsi" w:hAnsiTheme="majorHAnsi" w:cstheme="majorHAnsi"/>
                <w:sz w:val="21"/>
                <w:szCs w:val="21"/>
              </w:rPr>
              <w:t xml:space="preserve">)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B299E8" w14:textId="77777777" w:rsidR="007A7C5A" w:rsidRPr="007A7C5A" w:rsidRDefault="007A7C5A" w:rsidP="007A7C5A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7A7C5A">
              <w:rPr>
                <w:rFonts w:asciiTheme="majorHAnsi" w:hAnsiTheme="majorHAnsi" w:cstheme="majorHAnsi"/>
                <w:sz w:val="21"/>
                <w:szCs w:val="21"/>
              </w:rPr>
              <w:t xml:space="preserve">E-mail: </w:t>
            </w:r>
          </w:p>
        </w:tc>
      </w:tr>
      <w:tr w:rsidR="007A7C5A" w:rsidRPr="007A7C5A" w14:paraId="7DDBCD5F" w14:textId="77777777">
        <w:trPr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03B24B" w14:textId="77777777" w:rsidR="007A7C5A" w:rsidRPr="007A7C5A" w:rsidRDefault="007A7C5A" w:rsidP="007A7C5A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7A7C5A">
              <w:rPr>
                <w:rFonts w:asciiTheme="majorHAnsi" w:hAnsiTheme="majorHAnsi" w:cstheme="majorHAnsi"/>
                <w:sz w:val="21"/>
                <w:szCs w:val="21"/>
              </w:rPr>
              <w:t xml:space="preserve">Nome completo do representante legal da empresa: </w:t>
            </w:r>
          </w:p>
        </w:tc>
      </w:tr>
    </w:tbl>
    <w:p w14:paraId="39BDFF31" w14:textId="77777777" w:rsidR="007A7C5A" w:rsidRDefault="007A7C5A" w:rsidP="007A7C5A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4DB75306" w14:textId="77777777" w:rsidR="007A7C5A" w:rsidRPr="005E299A" w:rsidRDefault="007A7C5A" w:rsidP="007A7C5A">
      <w:pPr>
        <w:jc w:val="both"/>
        <w:rPr>
          <w:rFonts w:asciiTheme="majorHAnsi" w:hAnsiTheme="majorHAnsi" w:cstheme="majorHAnsi"/>
          <w:sz w:val="21"/>
          <w:szCs w:val="21"/>
        </w:rPr>
      </w:pPr>
    </w:p>
    <w:tbl>
      <w:tblPr>
        <w:tblW w:w="0" w:type="auto"/>
        <w:tblCellSpacing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56"/>
        <w:gridCol w:w="1275"/>
        <w:gridCol w:w="1134"/>
        <w:gridCol w:w="1418"/>
        <w:gridCol w:w="1354"/>
      </w:tblGrid>
      <w:tr w:rsidR="007A7C5A" w:rsidRPr="005E299A" w14:paraId="6C7AE486" w14:textId="77777777" w:rsidTr="006B2427">
        <w:trPr>
          <w:trHeight w:val="30"/>
          <w:tblCellSpacing w:w="20" w:type="dxa"/>
        </w:trPr>
        <w:tc>
          <w:tcPr>
            <w:tcW w:w="3196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F3BE76" w14:textId="77777777" w:rsidR="007A7C5A" w:rsidRPr="005E299A" w:rsidRDefault="007A7C5A" w:rsidP="006B2427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5E299A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Descrição</w:t>
            </w:r>
          </w:p>
        </w:tc>
        <w:tc>
          <w:tcPr>
            <w:tcW w:w="1235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DE8F88" w14:textId="77777777" w:rsidR="007A7C5A" w:rsidRPr="005E299A" w:rsidRDefault="007A7C5A" w:rsidP="006B2427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5E299A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Unidade de Medida</w:t>
            </w:r>
          </w:p>
        </w:tc>
        <w:tc>
          <w:tcPr>
            <w:tcW w:w="1094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352600" w14:textId="77777777" w:rsidR="007A7C5A" w:rsidRPr="005E299A" w:rsidRDefault="007A7C5A" w:rsidP="006B2427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5E299A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Quantidade</w:t>
            </w:r>
          </w:p>
        </w:tc>
        <w:tc>
          <w:tcPr>
            <w:tcW w:w="1378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FFC6C8" w14:textId="77777777" w:rsidR="007A7C5A" w:rsidRPr="005E299A" w:rsidRDefault="007A7C5A" w:rsidP="006B2427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5E299A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Valor unitário (R$)</w:t>
            </w:r>
          </w:p>
        </w:tc>
        <w:tc>
          <w:tcPr>
            <w:tcW w:w="1294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79DF5D" w14:textId="77777777" w:rsidR="007A7C5A" w:rsidRPr="005E299A" w:rsidRDefault="007A7C5A" w:rsidP="006B2427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5E299A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Valor total (R$)</w:t>
            </w:r>
          </w:p>
        </w:tc>
      </w:tr>
      <w:tr w:rsidR="007A7C5A" w:rsidRPr="005E299A" w14:paraId="3EAF4C83" w14:textId="77777777" w:rsidTr="006B2427">
        <w:trPr>
          <w:trHeight w:val="30"/>
          <w:tblCellSpacing w:w="20" w:type="dxa"/>
        </w:trPr>
        <w:tc>
          <w:tcPr>
            <w:tcW w:w="319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9DDE8B" w14:textId="77777777" w:rsidR="007A7C5A" w:rsidRPr="005E299A" w:rsidRDefault="007A7C5A" w:rsidP="006B2427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5E299A">
              <w:rPr>
                <w:rFonts w:asciiTheme="majorHAnsi" w:hAnsiTheme="majorHAnsi" w:cstheme="majorHAnsi"/>
                <w:b/>
                <w:color w:val="000000"/>
                <w:sz w:val="21"/>
                <w:szCs w:val="21"/>
              </w:rPr>
              <w:t>Selo de Compensação e Identidade Visual</w:t>
            </w:r>
            <w:r>
              <w:rPr>
                <w:rFonts w:asciiTheme="majorHAnsi" w:hAnsiTheme="majorHAnsi" w:cstheme="majorHAnsi"/>
                <w:b/>
                <w:color w:val="000000"/>
                <w:sz w:val="21"/>
                <w:szCs w:val="21"/>
              </w:rPr>
              <w:t xml:space="preserve"> (3.1)</w:t>
            </w:r>
          </w:p>
        </w:tc>
        <w:tc>
          <w:tcPr>
            <w:tcW w:w="123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6F49B2" w14:textId="77777777" w:rsidR="007A7C5A" w:rsidRPr="005E299A" w:rsidRDefault="007A7C5A" w:rsidP="006B2427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5E299A">
              <w:rPr>
                <w:rFonts w:asciiTheme="majorHAnsi" w:hAnsiTheme="majorHAnsi" w:cstheme="majorHAnsi"/>
                <w:sz w:val="21"/>
                <w:szCs w:val="21"/>
              </w:rPr>
              <w:br/>
            </w:r>
            <w:r>
              <w:rPr>
                <w:rFonts w:asciiTheme="majorHAnsi" w:hAnsiTheme="majorHAnsi" w:cstheme="majorHAnsi"/>
                <w:sz w:val="21"/>
                <w:szCs w:val="21"/>
              </w:rPr>
              <w:t>serviço</w:t>
            </w:r>
          </w:p>
        </w:tc>
        <w:tc>
          <w:tcPr>
            <w:tcW w:w="109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6B0B48" w14:textId="77777777" w:rsidR="007A7C5A" w:rsidRPr="005E299A" w:rsidRDefault="007A7C5A" w:rsidP="006B2427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5E299A">
              <w:rPr>
                <w:rFonts w:asciiTheme="majorHAnsi" w:hAnsiTheme="majorHAnsi" w:cstheme="majorHAnsi"/>
                <w:sz w:val="21"/>
                <w:szCs w:val="21"/>
              </w:rPr>
              <w:br/>
            </w:r>
            <w:r>
              <w:rPr>
                <w:rFonts w:asciiTheme="majorHAnsi" w:hAnsiTheme="majorHAnsi" w:cstheme="majorHAnsi"/>
                <w:sz w:val="21"/>
                <w:szCs w:val="21"/>
              </w:rPr>
              <w:t>01</w:t>
            </w:r>
          </w:p>
        </w:tc>
        <w:tc>
          <w:tcPr>
            <w:tcW w:w="137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D9C85ED" w14:textId="77777777" w:rsidR="007A7C5A" w:rsidRPr="005E299A" w:rsidRDefault="007A7C5A" w:rsidP="006B2427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5E299A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R$ 00,00</w:t>
            </w:r>
          </w:p>
        </w:tc>
        <w:tc>
          <w:tcPr>
            <w:tcW w:w="129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CA947C" w14:textId="77777777" w:rsidR="007A7C5A" w:rsidRPr="005E299A" w:rsidRDefault="007A7C5A" w:rsidP="006B2427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5E299A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R$ 00,00</w:t>
            </w:r>
          </w:p>
        </w:tc>
      </w:tr>
      <w:tr w:rsidR="007A7C5A" w:rsidRPr="005E299A" w14:paraId="65F2051B" w14:textId="77777777" w:rsidTr="006B2427">
        <w:trPr>
          <w:trHeight w:val="30"/>
          <w:tblCellSpacing w:w="20" w:type="dxa"/>
        </w:trPr>
        <w:tc>
          <w:tcPr>
            <w:tcW w:w="319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1713E8" w14:textId="77777777" w:rsidR="007A7C5A" w:rsidRPr="005E299A" w:rsidRDefault="007A7C5A" w:rsidP="006B2427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5E299A">
              <w:rPr>
                <w:rFonts w:asciiTheme="majorHAnsi" w:hAnsiTheme="majorHAnsi" w:cstheme="majorHAnsi"/>
                <w:b/>
                <w:color w:val="000000"/>
                <w:sz w:val="21"/>
                <w:szCs w:val="21"/>
              </w:rPr>
              <w:t>Apoio à Comunicação</w:t>
            </w:r>
            <w:r>
              <w:rPr>
                <w:rFonts w:asciiTheme="majorHAnsi" w:hAnsiTheme="majorHAnsi" w:cstheme="majorHAnsi"/>
                <w:b/>
                <w:color w:val="000000"/>
                <w:sz w:val="21"/>
                <w:szCs w:val="21"/>
              </w:rPr>
              <w:t xml:space="preserve"> (3.2)</w:t>
            </w:r>
          </w:p>
        </w:tc>
        <w:tc>
          <w:tcPr>
            <w:tcW w:w="123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638EB7" w14:textId="77777777" w:rsidR="007A7C5A" w:rsidRPr="005E299A" w:rsidRDefault="007A7C5A" w:rsidP="006B2427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5E299A">
              <w:rPr>
                <w:rFonts w:asciiTheme="majorHAnsi" w:hAnsiTheme="majorHAnsi" w:cstheme="majorHAnsi"/>
                <w:sz w:val="21"/>
                <w:szCs w:val="21"/>
              </w:rPr>
              <w:br/>
            </w:r>
            <w:r>
              <w:rPr>
                <w:rFonts w:asciiTheme="majorHAnsi" w:hAnsiTheme="majorHAnsi" w:cstheme="majorHAnsi"/>
                <w:sz w:val="21"/>
                <w:szCs w:val="21"/>
              </w:rPr>
              <w:t>serviço</w:t>
            </w:r>
          </w:p>
        </w:tc>
        <w:tc>
          <w:tcPr>
            <w:tcW w:w="109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66B761" w14:textId="77777777" w:rsidR="007A7C5A" w:rsidRPr="005E299A" w:rsidRDefault="007A7C5A" w:rsidP="006B2427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5E299A">
              <w:rPr>
                <w:rFonts w:asciiTheme="majorHAnsi" w:hAnsiTheme="majorHAnsi" w:cstheme="majorHAnsi"/>
                <w:sz w:val="21"/>
                <w:szCs w:val="21"/>
              </w:rPr>
              <w:br/>
            </w:r>
            <w:r>
              <w:rPr>
                <w:rFonts w:asciiTheme="majorHAnsi" w:hAnsiTheme="majorHAnsi" w:cstheme="majorHAnsi"/>
                <w:sz w:val="21"/>
                <w:szCs w:val="21"/>
              </w:rPr>
              <w:t>01</w:t>
            </w:r>
          </w:p>
        </w:tc>
        <w:tc>
          <w:tcPr>
            <w:tcW w:w="137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95E738" w14:textId="77777777" w:rsidR="007A7C5A" w:rsidRPr="005E299A" w:rsidRDefault="007A7C5A" w:rsidP="006B2427">
            <w:pPr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5E299A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R$ 00,00</w:t>
            </w:r>
          </w:p>
        </w:tc>
        <w:tc>
          <w:tcPr>
            <w:tcW w:w="129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D4273D" w14:textId="77777777" w:rsidR="007A7C5A" w:rsidRPr="005E299A" w:rsidRDefault="007A7C5A" w:rsidP="006B2427">
            <w:pPr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5E299A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R$ 00,00</w:t>
            </w:r>
          </w:p>
        </w:tc>
      </w:tr>
      <w:tr w:rsidR="007A7C5A" w:rsidRPr="005E299A" w14:paraId="591636B7" w14:textId="77777777" w:rsidTr="006B2427">
        <w:trPr>
          <w:trHeight w:val="30"/>
          <w:tblCellSpacing w:w="20" w:type="dxa"/>
        </w:trPr>
        <w:tc>
          <w:tcPr>
            <w:tcW w:w="319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BAD4A0" w14:textId="77777777" w:rsidR="007A7C5A" w:rsidRPr="005E299A" w:rsidRDefault="007A7C5A" w:rsidP="006B2427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5E299A">
              <w:rPr>
                <w:rFonts w:asciiTheme="majorHAnsi" w:hAnsiTheme="majorHAnsi" w:cstheme="majorHAnsi"/>
                <w:b/>
                <w:color w:val="000000"/>
                <w:sz w:val="21"/>
                <w:szCs w:val="21"/>
              </w:rPr>
              <w:t>Quantificação e estruturação do Inventário de Emissões de Gases de Efeito Estufa (GEE)</w:t>
            </w:r>
            <w:r>
              <w:rPr>
                <w:rFonts w:asciiTheme="majorHAnsi" w:hAnsiTheme="majorHAnsi" w:cstheme="majorHAnsi"/>
                <w:b/>
                <w:color w:val="000000"/>
                <w:sz w:val="21"/>
                <w:szCs w:val="21"/>
              </w:rPr>
              <w:t xml:space="preserve"> (3.3)</w:t>
            </w:r>
          </w:p>
        </w:tc>
        <w:tc>
          <w:tcPr>
            <w:tcW w:w="123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7BA7B5" w14:textId="77777777" w:rsidR="007A7C5A" w:rsidRPr="005E299A" w:rsidRDefault="007A7C5A" w:rsidP="006B2427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5E299A">
              <w:rPr>
                <w:rFonts w:asciiTheme="majorHAnsi" w:hAnsiTheme="majorHAnsi" w:cstheme="majorHAnsi"/>
                <w:sz w:val="21"/>
                <w:szCs w:val="21"/>
              </w:rPr>
              <w:br/>
            </w:r>
            <w:r>
              <w:rPr>
                <w:rFonts w:asciiTheme="majorHAnsi" w:hAnsiTheme="majorHAnsi" w:cstheme="majorHAnsi"/>
                <w:sz w:val="21"/>
                <w:szCs w:val="21"/>
              </w:rPr>
              <w:t>serviço</w:t>
            </w:r>
          </w:p>
        </w:tc>
        <w:tc>
          <w:tcPr>
            <w:tcW w:w="109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DDC3B1" w14:textId="77777777" w:rsidR="007A7C5A" w:rsidRPr="005E299A" w:rsidRDefault="007A7C5A" w:rsidP="006B2427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5E299A">
              <w:rPr>
                <w:rFonts w:asciiTheme="majorHAnsi" w:hAnsiTheme="majorHAnsi" w:cstheme="majorHAnsi"/>
                <w:sz w:val="21"/>
                <w:szCs w:val="21"/>
              </w:rPr>
              <w:br/>
            </w:r>
            <w:r>
              <w:rPr>
                <w:rFonts w:asciiTheme="majorHAnsi" w:hAnsiTheme="majorHAnsi" w:cstheme="majorHAnsi"/>
                <w:sz w:val="21"/>
                <w:szCs w:val="21"/>
              </w:rPr>
              <w:t>01</w:t>
            </w:r>
          </w:p>
        </w:tc>
        <w:tc>
          <w:tcPr>
            <w:tcW w:w="137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A91738" w14:textId="77777777" w:rsidR="007A7C5A" w:rsidRPr="005E299A" w:rsidRDefault="007A7C5A" w:rsidP="006B2427">
            <w:pPr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5E299A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R$ 00,00</w:t>
            </w:r>
          </w:p>
        </w:tc>
        <w:tc>
          <w:tcPr>
            <w:tcW w:w="129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ECA8D7" w14:textId="77777777" w:rsidR="007A7C5A" w:rsidRPr="005E299A" w:rsidRDefault="007A7C5A" w:rsidP="006B2427">
            <w:pPr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5E299A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R$ 00,00</w:t>
            </w:r>
          </w:p>
        </w:tc>
      </w:tr>
      <w:tr w:rsidR="007A7C5A" w:rsidRPr="005E299A" w14:paraId="0E50AF1A" w14:textId="77777777" w:rsidTr="006B2427">
        <w:trPr>
          <w:trHeight w:val="30"/>
          <w:tblCellSpacing w:w="20" w:type="dxa"/>
        </w:trPr>
        <w:tc>
          <w:tcPr>
            <w:tcW w:w="319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43DF900" w14:textId="77777777" w:rsidR="007A7C5A" w:rsidRPr="005E299A" w:rsidRDefault="007A7C5A" w:rsidP="006B2427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5E299A">
              <w:rPr>
                <w:rFonts w:asciiTheme="majorHAnsi" w:hAnsiTheme="majorHAnsi" w:cstheme="majorHAnsi"/>
                <w:b/>
                <w:bCs/>
                <w:color w:val="000000"/>
                <w:sz w:val="21"/>
                <w:szCs w:val="21"/>
              </w:rPr>
              <w:t>Compensação de carbono</w:t>
            </w:r>
            <w:r>
              <w:rPr>
                <w:rFonts w:asciiTheme="majorHAnsi" w:hAnsiTheme="majorHAnsi" w:cstheme="majorHAnsi"/>
                <w:b/>
                <w:bCs/>
                <w:color w:val="000000"/>
                <w:sz w:val="21"/>
                <w:szCs w:val="21"/>
              </w:rPr>
              <w:t xml:space="preserve"> (3.4)</w:t>
            </w:r>
          </w:p>
        </w:tc>
        <w:tc>
          <w:tcPr>
            <w:tcW w:w="123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864BC5" w14:textId="77777777" w:rsidR="007A7C5A" w:rsidRPr="005E299A" w:rsidRDefault="007A7C5A" w:rsidP="006B2427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5E299A">
              <w:rPr>
                <w:rFonts w:asciiTheme="majorHAnsi" w:hAnsiTheme="majorHAnsi" w:cstheme="majorHAnsi"/>
                <w:sz w:val="21"/>
                <w:szCs w:val="21"/>
              </w:rPr>
              <w:br/>
            </w:r>
            <w:r>
              <w:rPr>
                <w:rFonts w:asciiTheme="majorHAnsi" w:hAnsiTheme="majorHAnsi" w:cstheme="majorHAnsi"/>
                <w:sz w:val="21"/>
                <w:szCs w:val="21"/>
              </w:rPr>
              <w:t>serviço</w:t>
            </w:r>
          </w:p>
        </w:tc>
        <w:tc>
          <w:tcPr>
            <w:tcW w:w="109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158514" w14:textId="77777777" w:rsidR="007A7C5A" w:rsidRPr="005E299A" w:rsidRDefault="007A7C5A" w:rsidP="006B2427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5E299A">
              <w:rPr>
                <w:rFonts w:asciiTheme="majorHAnsi" w:hAnsiTheme="majorHAnsi" w:cstheme="majorHAnsi"/>
                <w:sz w:val="21"/>
                <w:szCs w:val="21"/>
              </w:rPr>
              <w:br/>
            </w:r>
            <w:r>
              <w:rPr>
                <w:rFonts w:asciiTheme="majorHAnsi" w:hAnsiTheme="majorHAnsi" w:cstheme="majorHAnsi"/>
                <w:sz w:val="21"/>
                <w:szCs w:val="21"/>
              </w:rPr>
              <w:t>01</w:t>
            </w:r>
          </w:p>
        </w:tc>
        <w:tc>
          <w:tcPr>
            <w:tcW w:w="137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9F392B" w14:textId="77777777" w:rsidR="007A7C5A" w:rsidRPr="005E299A" w:rsidRDefault="007A7C5A" w:rsidP="006B2427">
            <w:pPr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5E299A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R$ 00,00</w:t>
            </w:r>
          </w:p>
        </w:tc>
        <w:tc>
          <w:tcPr>
            <w:tcW w:w="129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60E57C" w14:textId="77777777" w:rsidR="007A7C5A" w:rsidRPr="005E299A" w:rsidRDefault="007A7C5A" w:rsidP="006B2427">
            <w:pPr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5E299A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R$ 00,00</w:t>
            </w:r>
          </w:p>
        </w:tc>
      </w:tr>
      <w:tr w:rsidR="007A7C5A" w:rsidRPr="005E299A" w14:paraId="21FE74C5" w14:textId="77777777" w:rsidTr="006B2427">
        <w:trPr>
          <w:trHeight w:val="30"/>
          <w:tblCellSpacing w:w="20" w:type="dxa"/>
        </w:trPr>
        <w:tc>
          <w:tcPr>
            <w:tcW w:w="319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5A1EE2" w14:textId="77777777" w:rsidR="007A7C5A" w:rsidRPr="005E299A" w:rsidRDefault="007A7C5A" w:rsidP="006B2427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5E299A">
              <w:rPr>
                <w:rFonts w:asciiTheme="majorHAnsi" w:hAnsiTheme="majorHAnsi" w:cstheme="majorHAnsi"/>
                <w:b/>
                <w:bCs/>
                <w:color w:val="000000"/>
                <w:sz w:val="21"/>
                <w:szCs w:val="21"/>
              </w:rPr>
              <w:t>Relatório Final</w:t>
            </w:r>
            <w:r>
              <w:rPr>
                <w:rFonts w:asciiTheme="majorHAnsi" w:hAnsiTheme="majorHAnsi" w:cstheme="majorHAnsi"/>
                <w:b/>
                <w:bCs/>
                <w:color w:val="000000"/>
                <w:sz w:val="21"/>
                <w:szCs w:val="21"/>
              </w:rPr>
              <w:t xml:space="preserve"> (3.5)</w:t>
            </w:r>
          </w:p>
        </w:tc>
        <w:tc>
          <w:tcPr>
            <w:tcW w:w="123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45FA4E9" w14:textId="77777777" w:rsidR="007A7C5A" w:rsidRPr="005E299A" w:rsidRDefault="007A7C5A" w:rsidP="006B2427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5E299A">
              <w:rPr>
                <w:rFonts w:asciiTheme="majorHAnsi" w:hAnsiTheme="majorHAnsi" w:cstheme="majorHAnsi"/>
                <w:sz w:val="21"/>
                <w:szCs w:val="21"/>
              </w:rPr>
              <w:br/>
            </w:r>
            <w:r>
              <w:rPr>
                <w:rFonts w:asciiTheme="majorHAnsi" w:hAnsiTheme="majorHAnsi" w:cstheme="majorHAnsi"/>
                <w:sz w:val="21"/>
                <w:szCs w:val="21"/>
              </w:rPr>
              <w:t>serviço</w:t>
            </w:r>
          </w:p>
        </w:tc>
        <w:tc>
          <w:tcPr>
            <w:tcW w:w="109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464C33" w14:textId="77777777" w:rsidR="007A7C5A" w:rsidRPr="005E299A" w:rsidRDefault="007A7C5A" w:rsidP="006B2427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5E299A">
              <w:rPr>
                <w:rFonts w:asciiTheme="majorHAnsi" w:hAnsiTheme="majorHAnsi" w:cstheme="majorHAnsi"/>
                <w:sz w:val="21"/>
                <w:szCs w:val="21"/>
              </w:rPr>
              <w:br/>
            </w:r>
            <w:r>
              <w:rPr>
                <w:rFonts w:asciiTheme="majorHAnsi" w:hAnsiTheme="majorHAnsi" w:cstheme="majorHAnsi"/>
                <w:sz w:val="21"/>
                <w:szCs w:val="21"/>
              </w:rPr>
              <w:t>01</w:t>
            </w:r>
          </w:p>
        </w:tc>
        <w:tc>
          <w:tcPr>
            <w:tcW w:w="137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E5F3EE" w14:textId="77777777" w:rsidR="007A7C5A" w:rsidRPr="005E299A" w:rsidRDefault="007A7C5A" w:rsidP="006B2427">
            <w:pPr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5E299A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R$ 00,00</w:t>
            </w:r>
          </w:p>
        </w:tc>
        <w:tc>
          <w:tcPr>
            <w:tcW w:w="129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CBBC2B" w14:textId="77777777" w:rsidR="007A7C5A" w:rsidRPr="005E299A" w:rsidRDefault="007A7C5A" w:rsidP="006B2427">
            <w:pPr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5E299A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R$ 00,00</w:t>
            </w:r>
          </w:p>
        </w:tc>
      </w:tr>
    </w:tbl>
    <w:p w14:paraId="48CCF90B" w14:textId="4489D391" w:rsidR="007A7C5A" w:rsidRPr="007A7C5A" w:rsidRDefault="007A7C5A" w:rsidP="007A7C5A">
      <w:pPr>
        <w:jc w:val="both"/>
        <w:rPr>
          <w:rFonts w:asciiTheme="majorHAnsi" w:hAnsiTheme="majorHAnsi" w:cstheme="majorHAnsi"/>
          <w:sz w:val="21"/>
          <w:szCs w:val="21"/>
        </w:rPr>
      </w:pPr>
      <w:r w:rsidRPr="005E299A">
        <w:rPr>
          <w:rFonts w:asciiTheme="majorHAnsi" w:hAnsiTheme="majorHAnsi" w:cstheme="majorHAnsi"/>
          <w:sz w:val="21"/>
          <w:szCs w:val="21"/>
        </w:rPr>
        <w:br/>
      </w:r>
    </w:p>
    <w:p w14:paraId="7A7AF522" w14:textId="77777777" w:rsidR="007A7C5A" w:rsidRPr="007A7C5A" w:rsidRDefault="007A7C5A" w:rsidP="007A7C5A">
      <w:pPr>
        <w:jc w:val="both"/>
        <w:rPr>
          <w:rFonts w:asciiTheme="majorHAnsi" w:hAnsiTheme="majorHAnsi" w:cstheme="majorHAnsi"/>
          <w:sz w:val="21"/>
          <w:szCs w:val="21"/>
        </w:rPr>
      </w:pPr>
      <w:r w:rsidRPr="007A7C5A">
        <w:rPr>
          <w:rFonts w:asciiTheme="majorHAnsi" w:hAnsiTheme="majorHAnsi" w:cstheme="majorHAnsi"/>
          <w:sz w:val="21"/>
          <w:szCs w:val="21"/>
        </w:rPr>
        <w:t>No valor apresentado devem estar incluídas todas as despesas com materiais, infraestrutura, mão-de-obra, seguros, transporte, entrega, instalação, hospedagem, alimentação, pedágio, combustível, estacionamento, taxas, tributos, incidências fiscais, contribuições de qualquer natureza ou espécie, encargos sociais, trabalhistas, salários, custos diretos e indiretos e quaisquer outros encargos ou despesas necessárias à perfeita execução do objeto dessa solicitação de proposta comercial.</w:t>
      </w:r>
    </w:p>
    <w:p w14:paraId="5A1B06E5" w14:textId="77777777" w:rsidR="007A7C5A" w:rsidRPr="007A7C5A" w:rsidRDefault="007A7C5A" w:rsidP="007A7C5A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59E46E9C" w14:textId="77777777" w:rsidR="007A7C5A" w:rsidRPr="007A7C5A" w:rsidRDefault="007A7C5A" w:rsidP="007A7C5A">
      <w:pPr>
        <w:jc w:val="both"/>
        <w:rPr>
          <w:rFonts w:asciiTheme="majorHAnsi" w:hAnsiTheme="majorHAnsi" w:cstheme="majorHAnsi"/>
          <w:sz w:val="21"/>
          <w:szCs w:val="21"/>
        </w:rPr>
      </w:pPr>
      <w:r w:rsidRPr="007A7C5A">
        <w:rPr>
          <w:rFonts w:asciiTheme="majorHAnsi" w:hAnsiTheme="majorHAnsi" w:cstheme="majorHAnsi"/>
          <w:sz w:val="21"/>
          <w:szCs w:val="21"/>
        </w:rPr>
        <w:t>O oferecimento de proposta significa que a empresa conferiu todos os dados e valores ofertados, assumindo de forma integral e exclusiva a responsabilidade por eventuais erros e/ou omissões da proposta.</w:t>
      </w:r>
    </w:p>
    <w:p w14:paraId="7010CB79" w14:textId="77777777" w:rsidR="007A7C5A" w:rsidRPr="005E299A" w:rsidRDefault="007A7C5A" w:rsidP="005E299A">
      <w:pPr>
        <w:jc w:val="both"/>
        <w:rPr>
          <w:rFonts w:asciiTheme="majorHAnsi" w:hAnsiTheme="majorHAnsi" w:cstheme="majorHAnsi"/>
          <w:sz w:val="21"/>
          <w:szCs w:val="21"/>
        </w:rPr>
      </w:pPr>
    </w:p>
    <w:sectPr w:rsidR="007A7C5A" w:rsidRPr="005E299A" w:rsidSect="00E6785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701" w:right="1701" w:bottom="1418" w:left="175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ADB8D5" w14:textId="77777777" w:rsidR="00D87568" w:rsidRDefault="00D87568" w:rsidP="00DF0DF6">
      <w:r>
        <w:separator/>
      </w:r>
    </w:p>
  </w:endnote>
  <w:endnote w:type="continuationSeparator" w:id="0">
    <w:p w14:paraId="6C334641" w14:textId="77777777" w:rsidR="00D87568" w:rsidRDefault="00D87568" w:rsidP="00DF0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65261581"/>
      <w:docPartObj>
        <w:docPartGallery w:val="Page Numbers (Bottom of Page)"/>
        <w:docPartUnique/>
      </w:docPartObj>
    </w:sdtPr>
    <w:sdtEndPr/>
    <w:sdtContent>
      <w:p w14:paraId="32FA0A2F" w14:textId="3E1E9B6F" w:rsidR="007A7C5A" w:rsidRDefault="007A7C5A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976ECEF" w14:textId="77777777" w:rsidR="00E24ACE" w:rsidRDefault="00E24AC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D96876" w14:textId="77777777" w:rsidR="00D87568" w:rsidRDefault="00D87568" w:rsidP="00DF0DF6">
      <w:r>
        <w:separator/>
      </w:r>
    </w:p>
  </w:footnote>
  <w:footnote w:type="continuationSeparator" w:id="0">
    <w:p w14:paraId="498D5786" w14:textId="77777777" w:rsidR="00D87568" w:rsidRDefault="00D87568" w:rsidP="00DF0D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743917" w14:textId="2A581694" w:rsidR="00E24ACE" w:rsidRDefault="005E299A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1066FA25" wp14:editId="148E8679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156934286" name="Caixa de Texto 2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EB6809C" w14:textId="0A7087CA" w:rsidR="005E299A" w:rsidRPr="005E299A" w:rsidRDefault="005E299A" w:rsidP="005E299A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5E299A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066FA25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9" type="#_x0000_t202" alt="Classificação: RESTRITA" style="position:absolute;margin-left:0;margin-top:0;width:125.3pt;height:27.2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" filled="f" stroked="f">
              <v:fill o:detectmouseclick="t"/>
              <v:textbox style="mso-fit-shape-to-text:t" inset="20pt,15pt,0,0">
                <w:txbxContent>
                  <w:p w14:paraId="0EB6809C" w14:textId="0A7087CA" w:rsidR="005E299A" w:rsidRPr="005E299A" w:rsidRDefault="005E299A" w:rsidP="005E299A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5E299A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FF3CEF" w14:textId="632DE3AE" w:rsidR="00DF0DF6" w:rsidRDefault="005E299A" w:rsidP="00DF0DF6">
    <w:pPr>
      <w:pStyle w:val="Cabealho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728470C9" wp14:editId="2C4C804F">
              <wp:simplePos x="1120140" y="449580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577302753" name="Caixa de Texto 3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4519A53" w14:textId="099A3D0B" w:rsidR="005E299A" w:rsidRPr="005E299A" w:rsidRDefault="005E299A" w:rsidP="005E299A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5E299A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28470C9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30" type="#_x0000_t202" alt="Classificação: RESTRITA" style="position:absolute;left:0;text-align:left;margin-left:0;margin-top:0;width:125.3pt;height:27.2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" filled="f" stroked="f">
              <v:fill o:detectmouseclick="t"/>
              <v:textbox style="mso-fit-shape-to-text:t" inset="20pt,15pt,0,0">
                <w:txbxContent>
                  <w:p w14:paraId="44519A53" w14:textId="099A3D0B" w:rsidR="005E299A" w:rsidRPr="005E299A" w:rsidRDefault="005E299A" w:rsidP="005E299A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5E299A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24ACE" w:rsidRPr="00E24ACE">
      <w:rPr>
        <w:noProof/>
      </w:rPr>
      <w:drawing>
        <wp:inline distT="0" distB="0" distL="0" distR="0" wp14:anchorId="226E258B" wp14:editId="76A2FF43">
          <wp:extent cx="1162800" cy="548491"/>
          <wp:effectExtent l="0" t="0" r="0" b="4445"/>
          <wp:docPr id="4" name="Imagem 4" descr="C:\ambiente_neomind\workspace_client\intellij\SEBRAE\fusionSebrae\src\main\webapp\custom\imagens\logoSebraeAzul7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ambiente_neomind\workspace_client\intellij\SEBRAE\fusionSebrae\src\main\webapp\custom\imagens\logoSebraeAzul7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800" cy="5484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4D147C3" w14:textId="77777777" w:rsidR="00DF0DF6" w:rsidRDefault="00DF0DF6" w:rsidP="00DF0DF6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28246F" w14:textId="15AED8F5" w:rsidR="00E24ACE" w:rsidRDefault="005E299A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6FC5EC5E" wp14:editId="4E2D2100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2077932151" name="Caixa de Texto 1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0BADA82" w14:textId="5B5D92C1" w:rsidR="005E299A" w:rsidRPr="005E299A" w:rsidRDefault="005E299A" w:rsidP="005E299A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5E299A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FC5EC5E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31" type="#_x0000_t202" alt="Classificação: RESTRITA" style="position:absolute;margin-left:0;margin-top:0;width:125.3pt;height:27.2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" filled="f" stroked="f">
              <v:fill o:detectmouseclick="t"/>
              <v:textbox style="mso-fit-shape-to-text:t" inset="20pt,15pt,0,0">
                <w:txbxContent>
                  <w:p w14:paraId="40BADA82" w14:textId="5B5D92C1" w:rsidR="005E299A" w:rsidRPr="005E299A" w:rsidRDefault="005E299A" w:rsidP="005E299A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5E299A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2D13ED"/>
    <w:multiLevelType w:val="multilevel"/>
    <w:tmpl w:val="2CD8A3D8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866DFF"/>
    <w:multiLevelType w:val="hybridMultilevel"/>
    <w:tmpl w:val="33D83FA6"/>
    <w:lvl w:ilvl="0" w:tplc="46964F94">
      <w:start w:val="10"/>
      <w:numFmt w:val="decimal"/>
      <w:lvlText w:val="%1"/>
      <w:lvlJc w:val="left"/>
      <w:pPr>
        <w:ind w:left="720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280EC9"/>
    <w:multiLevelType w:val="hybridMultilevel"/>
    <w:tmpl w:val="15024C3E"/>
    <w:lvl w:ilvl="0" w:tplc="0416000B">
      <w:start w:val="1"/>
      <w:numFmt w:val="bullet"/>
      <w:lvlText w:val=""/>
      <w:lvlJc w:val="left"/>
      <w:pPr>
        <w:ind w:left="777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4" w15:restartNumberingAfterBreak="0">
    <w:nsid w:val="4FBC1572"/>
    <w:multiLevelType w:val="hybridMultilevel"/>
    <w:tmpl w:val="F4BA4CD4"/>
    <w:lvl w:ilvl="0" w:tplc="C79052DA">
      <w:numFmt w:val="bullet"/>
      <w:lvlText w:val=""/>
      <w:lvlJc w:val="left"/>
      <w:pPr>
        <w:ind w:left="777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FF0000"/>
        <w:spacing w:val="0"/>
        <w:w w:val="100"/>
        <w:sz w:val="22"/>
        <w:szCs w:val="22"/>
        <w:lang w:val="pt-PT" w:eastAsia="en-US" w:bidi="ar-SA"/>
      </w:rPr>
    </w:lvl>
    <w:lvl w:ilvl="1" w:tplc="C4E64FB8">
      <w:numFmt w:val="bullet"/>
      <w:lvlText w:val="•"/>
      <w:lvlJc w:val="left"/>
      <w:pPr>
        <w:ind w:left="1615" w:hanging="360"/>
      </w:pPr>
      <w:rPr>
        <w:lang w:val="pt-PT" w:eastAsia="en-US" w:bidi="ar-SA"/>
      </w:rPr>
    </w:lvl>
    <w:lvl w:ilvl="2" w:tplc="B9568A8C">
      <w:numFmt w:val="bullet"/>
      <w:lvlText w:val="•"/>
      <w:lvlJc w:val="left"/>
      <w:pPr>
        <w:ind w:left="2451" w:hanging="360"/>
      </w:pPr>
      <w:rPr>
        <w:lang w:val="pt-PT" w:eastAsia="en-US" w:bidi="ar-SA"/>
      </w:rPr>
    </w:lvl>
    <w:lvl w:ilvl="3" w:tplc="970878AE">
      <w:numFmt w:val="bullet"/>
      <w:lvlText w:val="•"/>
      <w:lvlJc w:val="left"/>
      <w:pPr>
        <w:ind w:left="3287" w:hanging="360"/>
      </w:pPr>
      <w:rPr>
        <w:lang w:val="pt-PT" w:eastAsia="en-US" w:bidi="ar-SA"/>
      </w:rPr>
    </w:lvl>
    <w:lvl w:ilvl="4" w:tplc="3438C844">
      <w:numFmt w:val="bullet"/>
      <w:lvlText w:val="•"/>
      <w:lvlJc w:val="left"/>
      <w:pPr>
        <w:ind w:left="4123" w:hanging="360"/>
      </w:pPr>
      <w:rPr>
        <w:lang w:val="pt-PT" w:eastAsia="en-US" w:bidi="ar-SA"/>
      </w:rPr>
    </w:lvl>
    <w:lvl w:ilvl="5" w:tplc="9070B990">
      <w:numFmt w:val="bullet"/>
      <w:lvlText w:val="•"/>
      <w:lvlJc w:val="left"/>
      <w:pPr>
        <w:ind w:left="4959" w:hanging="360"/>
      </w:pPr>
      <w:rPr>
        <w:lang w:val="pt-PT" w:eastAsia="en-US" w:bidi="ar-SA"/>
      </w:rPr>
    </w:lvl>
    <w:lvl w:ilvl="6" w:tplc="74101AE2">
      <w:numFmt w:val="bullet"/>
      <w:lvlText w:val="•"/>
      <w:lvlJc w:val="left"/>
      <w:pPr>
        <w:ind w:left="5795" w:hanging="360"/>
      </w:pPr>
      <w:rPr>
        <w:lang w:val="pt-PT" w:eastAsia="en-US" w:bidi="ar-SA"/>
      </w:rPr>
    </w:lvl>
    <w:lvl w:ilvl="7" w:tplc="97E0E3BE">
      <w:numFmt w:val="bullet"/>
      <w:lvlText w:val="•"/>
      <w:lvlJc w:val="left"/>
      <w:pPr>
        <w:ind w:left="6630" w:hanging="360"/>
      </w:pPr>
      <w:rPr>
        <w:lang w:val="pt-PT" w:eastAsia="en-US" w:bidi="ar-SA"/>
      </w:rPr>
    </w:lvl>
    <w:lvl w:ilvl="8" w:tplc="81A8B06E">
      <w:numFmt w:val="bullet"/>
      <w:lvlText w:val="•"/>
      <w:lvlJc w:val="left"/>
      <w:pPr>
        <w:ind w:left="7466" w:hanging="360"/>
      </w:pPr>
      <w:rPr>
        <w:lang w:val="pt-PT" w:eastAsia="en-US" w:bidi="ar-SA"/>
      </w:rPr>
    </w:lvl>
  </w:abstractNum>
  <w:abstractNum w:abstractNumId="5" w15:restartNumberingAfterBreak="0">
    <w:nsid w:val="5DBB23F6"/>
    <w:multiLevelType w:val="multilevel"/>
    <w:tmpl w:val="A3489EDE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8431B1F"/>
    <w:multiLevelType w:val="multilevel"/>
    <w:tmpl w:val="8E4455C0"/>
    <w:lvl w:ilvl="0">
      <w:start w:val="5"/>
      <w:numFmt w:val="decimal"/>
      <w:lvlText w:val="%1"/>
      <w:lvlJc w:val="left"/>
      <w:pPr>
        <w:ind w:left="720" w:hanging="360"/>
      </w:pPr>
      <w:rPr>
        <w:rFonts w:hint="default"/>
        <w:b/>
        <w:color w:val="00000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color w:val="000000"/>
      </w:rPr>
    </w:lvl>
  </w:abstractNum>
  <w:abstractNum w:abstractNumId="7" w15:restartNumberingAfterBreak="0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5503112">
    <w:abstractNumId w:val="7"/>
  </w:num>
  <w:num w:numId="2" w16cid:durableId="1315792527">
    <w:abstractNumId w:val="1"/>
  </w:num>
  <w:num w:numId="3" w16cid:durableId="277760563">
    <w:abstractNumId w:val="5"/>
  </w:num>
  <w:num w:numId="4" w16cid:durableId="300959913">
    <w:abstractNumId w:val="0"/>
  </w:num>
  <w:num w:numId="5" w16cid:durableId="916287247">
    <w:abstractNumId w:val="6"/>
  </w:num>
  <w:num w:numId="6" w16cid:durableId="1116022530">
    <w:abstractNumId w:val="2"/>
  </w:num>
  <w:num w:numId="7" w16cid:durableId="444616495">
    <w:abstractNumId w:val="3"/>
  </w:num>
  <w:num w:numId="8" w16cid:durableId="87700666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48F6"/>
    <w:rsid w:val="00082F96"/>
    <w:rsid w:val="000A632D"/>
    <w:rsid w:val="000C3DAE"/>
    <w:rsid w:val="000C4441"/>
    <w:rsid w:val="000F6BED"/>
    <w:rsid w:val="00123051"/>
    <w:rsid w:val="0012646B"/>
    <w:rsid w:val="00156F98"/>
    <w:rsid w:val="00166501"/>
    <w:rsid w:val="001A0B6C"/>
    <w:rsid w:val="001A2E09"/>
    <w:rsid w:val="001E3EA4"/>
    <w:rsid w:val="001F387B"/>
    <w:rsid w:val="00233368"/>
    <w:rsid w:val="00240894"/>
    <w:rsid w:val="00330C0E"/>
    <w:rsid w:val="00341D28"/>
    <w:rsid w:val="00346C1B"/>
    <w:rsid w:val="003548F6"/>
    <w:rsid w:val="00374A65"/>
    <w:rsid w:val="00383CC3"/>
    <w:rsid w:val="0049292F"/>
    <w:rsid w:val="004B1304"/>
    <w:rsid w:val="004F59FD"/>
    <w:rsid w:val="00597C9B"/>
    <w:rsid w:val="005C1782"/>
    <w:rsid w:val="005E299A"/>
    <w:rsid w:val="006704B8"/>
    <w:rsid w:val="00687EC2"/>
    <w:rsid w:val="00690579"/>
    <w:rsid w:val="006950C6"/>
    <w:rsid w:val="006E5BD8"/>
    <w:rsid w:val="00701020"/>
    <w:rsid w:val="0070355C"/>
    <w:rsid w:val="0072167C"/>
    <w:rsid w:val="007671CB"/>
    <w:rsid w:val="007812BD"/>
    <w:rsid w:val="007A26D4"/>
    <w:rsid w:val="007A7C5A"/>
    <w:rsid w:val="007E2A64"/>
    <w:rsid w:val="007E6628"/>
    <w:rsid w:val="007F47C8"/>
    <w:rsid w:val="00811E66"/>
    <w:rsid w:val="00831923"/>
    <w:rsid w:val="00837EE6"/>
    <w:rsid w:val="00844703"/>
    <w:rsid w:val="00853973"/>
    <w:rsid w:val="00887B61"/>
    <w:rsid w:val="008D4CB9"/>
    <w:rsid w:val="009001B2"/>
    <w:rsid w:val="00913181"/>
    <w:rsid w:val="00972C9B"/>
    <w:rsid w:val="009E7D81"/>
    <w:rsid w:val="009F3B51"/>
    <w:rsid w:val="00A068DB"/>
    <w:rsid w:val="00A139C6"/>
    <w:rsid w:val="00A2480C"/>
    <w:rsid w:val="00A25136"/>
    <w:rsid w:val="00A41E1E"/>
    <w:rsid w:val="00A5750A"/>
    <w:rsid w:val="00A71FF2"/>
    <w:rsid w:val="00B274C5"/>
    <w:rsid w:val="00B47786"/>
    <w:rsid w:val="00C14B5B"/>
    <w:rsid w:val="00C35B6E"/>
    <w:rsid w:val="00D00BDD"/>
    <w:rsid w:val="00D45CBF"/>
    <w:rsid w:val="00D87568"/>
    <w:rsid w:val="00DA79E1"/>
    <w:rsid w:val="00DC40CF"/>
    <w:rsid w:val="00DF0DF6"/>
    <w:rsid w:val="00E24ACE"/>
    <w:rsid w:val="00E62CB4"/>
    <w:rsid w:val="00E67858"/>
    <w:rsid w:val="00EA210F"/>
    <w:rsid w:val="00ED7646"/>
    <w:rsid w:val="00EF5E9F"/>
    <w:rsid w:val="00F0152A"/>
    <w:rsid w:val="00F05A1A"/>
    <w:rsid w:val="00F60179"/>
    <w:rsid w:val="00FD6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7B9C59"/>
  <w15:chartTrackingRefBased/>
  <w15:docId w15:val="{61F7AA15-3D39-4C5D-98B7-55C90B81D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8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3548F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48F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aliases w:val="Texto,Lista Paragrafo em Preto,List Paragraph Char Char Char,Parágrafo da Lista2"/>
    <w:basedOn w:val="Normal"/>
    <w:link w:val="PargrafodaListaChar"/>
    <w:uiPriority w:val="34"/>
    <w:qFormat/>
    <w:rsid w:val="003548F6"/>
    <w:pPr>
      <w:ind w:left="720"/>
    </w:pPr>
    <w:rPr>
      <w:rFonts w:ascii="Arial" w:hAnsi="Arial"/>
      <w:szCs w:val="20"/>
    </w:rPr>
  </w:style>
  <w:style w:type="character" w:customStyle="1" w:styleId="PargrafodaListaChar">
    <w:name w:val="Parágrafo da Lista Char"/>
    <w:aliases w:val="Texto Char,Lista Paragrafo em Preto Char,List Paragraph Char Char Char Char,Parágrafo da Lista2 Char"/>
    <w:link w:val="PargrafodaLista"/>
    <w:uiPriority w:val="34"/>
    <w:locked/>
    <w:rsid w:val="003548F6"/>
    <w:rPr>
      <w:rFonts w:ascii="Arial" w:eastAsia="Times New Roman" w:hAnsi="Arial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EF5E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DF0DF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F0DF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7A7C5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709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55DC89AF-C58E-486B-BD9B-8B97CD4D0C88}">
  <ds:schemaRefs>
    <ds:schemaRef ds:uri="http://schemas.openxmlformats.org/wordprocessingml/2006/main"/>
    <ds:schemaRef ds:uri="http://schemas.openxmlformats.org/officeDocument/2006/relationships"/>
    <ds:schemaRef ds:uri="http://schemas.openxmlformats.org/officeDocument/2006/math"/>
    <ds:schemaRef ds:uri="http://schemas.openxmlformats.org/schemaLibrary/2006/main"/>
    <ds:schemaRef ds:uri="http://schemas.microsoft.com/office/word/2012/wordml"/>
    <ds:schemaRef ds:uri="http://schemas.microsoft.com/office/word/2010/wordml"/>
    <ds:schemaRef ds:uri="http://schemas.openxmlformats.org/markup-compatibility/2006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office/word/2010/wordprocessingShape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</ds:schemaRefs>
</ds:datastoreItem>
</file>

<file path=docMetadata/LabelInfo.xml><?xml version="1.0" encoding="utf-8"?>
<clbl:labelList xmlns:clbl="http://schemas.microsoft.com/office/2020/mipLabelMetadata">
  <clbl:label id="{5f7dcd09-6007-4829-84ad-261ba9354702}" enabled="1" method="Standard" siteId="{6d60b55c-2576-4d60-ae33-11df0ea07983}" contentBits="1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237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Romano Conto</dc:creator>
  <cp:lastModifiedBy>Maria Alice da Fonseca</cp:lastModifiedBy>
  <cp:revision>3</cp:revision>
  <cp:lastPrinted>2026-04-20T18:41:00Z</cp:lastPrinted>
  <dcterms:created xsi:type="dcterms:W3CDTF">2026-04-20T18:43:00Z</dcterms:created>
  <dcterms:modified xsi:type="dcterms:W3CDTF">2026-04-20T18:44:00Z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eomind.date.current">
    <vt:lpwstr>02/11/2022</vt:lpwstr>
  </property>
  <property fmtid="{D5CDD505-2E9C-101B-9397-08002B2CF9AE}" pid="3" name="Neomind.currentuser.code">
    <vt:lpwstr>suporte.neomind</vt:lpwstr>
  </property>
  <property fmtid="{D5CDD505-2E9C-101B-9397-08002B2CF9AE}" pid="4" name="Neomind.creator.name">
    <vt:lpwstr>[name], [name]</vt:lpwstr>
  </property>
  <property fmtid="{D5CDD505-2E9C-101B-9397-08002B2CF9AE}" pid="5" name="Neomind._title">
    <vt:lpwstr>[Title]</vt:lpwstr>
  </property>
  <property fmtid="{D5CDD505-2E9C-101B-9397-08002B2CF9AE}" pid="6" name="Neomind.versionFields._type">
    <vt:lpwstr>[Tipo]</vt:lpwstr>
  </property>
  <property fmtid="{D5CDD505-2E9C-101B-9397-08002B2CF9AE}" pid="7" name="Neomind.currentuser.fullName">
    <vt:lpwstr>Suporte Neomind</vt:lpwstr>
  </property>
  <property fmtid="{D5CDD505-2E9C-101B-9397-08002B2CF9AE}" pid="8" name="Neomind.expirationDate">
    <vt:lpwstr>[expirationDate]</vt:lpwstr>
  </property>
  <property fmtid="{D5CDD505-2E9C-101B-9397-08002B2CF9AE}" pid="9" name="Neomind.versionFields._title">
    <vt:lpwstr>[Title]</vt:lpwstr>
  </property>
  <property fmtid="{D5CDD505-2E9C-101B-9397-08002B2CF9AE}" pid="10" name="Neomind.creator.group.code">
    <vt:lpwstr>[code]</vt:lpwstr>
  </property>
  <property fmtid="{D5CDD505-2E9C-101B-9397-08002B2CF9AE}" pid="11" name="Neomind.creator._title">
    <vt:lpwstr>[Title]</vt:lpwstr>
  </property>
  <property fmtid="{D5CDD505-2E9C-101B-9397-08002B2CF9AE}" pid="12" name="Neomind.creator.userjob">
    <vt:lpwstr>[userjob]</vt:lpwstr>
  </property>
  <property fmtid="{D5CDD505-2E9C-101B-9397-08002B2CF9AE}" pid="13" name="Neomind.versionFields.version">
    <vt:lpwstr>Não versionado</vt:lpwstr>
  </property>
  <property fmtid="{D5CDD505-2E9C-101B-9397-08002B2CF9AE}" pid="14" name="Neomind.versionFields.versionDate">
    <vt:lpwstr>[versionDate]</vt:lpwstr>
  </property>
  <property fmtid="{D5CDD505-2E9C-101B-9397-08002B2CF9AE}" pid="15" name="Neomind._type">
    <vt:lpwstr>[Tipo]</vt:lpwstr>
  </property>
  <property fmtid="{D5CDD505-2E9C-101B-9397-08002B2CF9AE}" pid="16" name="Neomind.folder.description">
    <vt:lpwstr>[description]</vt:lpwstr>
  </property>
  <property fmtid="{D5CDD505-2E9C-101B-9397-08002B2CF9AE}" pid="17" name="Neomind.creator.group._title">
    <vt:lpwstr>[Title]</vt:lpwstr>
  </property>
  <property fmtid="{D5CDD505-2E9C-101B-9397-08002B2CF9AE}" pid="18" name="Neomind.creator.companyName">
    <vt:lpwstr>[companyName]</vt:lpwstr>
  </property>
  <property fmtid="{D5CDD505-2E9C-101B-9397-08002B2CF9AE}" pid="19" name="Neomind.creator.code">
    <vt:lpwstr>[code]</vt:lpwstr>
  </property>
  <property fmtid="{D5CDD505-2E9C-101B-9397-08002B2CF9AE}" pid="20" name="Neomind.expirationDate_long">
    <vt:lpwstr>[expirationDate_long]</vt:lpwstr>
  </property>
  <property fmtid="{D5CDD505-2E9C-101B-9397-08002B2CF9AE}" pid="21" name="Neomind.creator.group._type">
    <vt:lpwstr>[Tipo]</vt:lpwstr>
  </property>
  <property fmtid="{D5CDD505-2E9C-101B-9397-08002B2CF9AE}" pid="22" name="Neomind.creator">
    <vt:lpwstr>[creator]</vt:lpwstr>
  </property>
  <property fmtid="{D5CDD505-2E9C-101B-9397-08002B2CF9AE}" pid="23" name="Neomind.creator.group">
    <vt:lpwstr>[group]</vt:lpwstr>
  </property>
  <property fmtid="{D5CDD505-2E9C-101B-9397-08002B2CF9AE}" pid="24" name="Neomind.folder._title">
    <vt:lpwstr>[Title]</vt:lpwstr>
  </property>
  <property fmtid="{D5CDD505-2E9C-101B-9397-08002B2CF9AE}" pid="25" name="Neomind.folder.name">
    <vt:lpwstr>[name]</vt:lpwstr>
  </property>
  <property fmtid="{D5CDD505-2E9C-101B-9397-08002B2CF9AE}" pid="26" name="Neomind.folder._type">
    <vt:lpwstr>[Tipo]</vt:lpwstr>
  </property>
  <property fmtid="{D5CDD505-2E9C-101B-9397-08002B2CF9AE}" pid="27" name="Neomind.creator.email">
    <vt:lpwstr>[email]</vt:lpwstr>
  </property>
  <property fmtid="{D5CDD505-2E9C-101B-9397-08002B2CF9AE}" pid="28" name="Neomind.versionFields.versionDate_long">
    <vt:lpwstr>[versionDate_long]</vt:lpwstr>
  </property>
  <property fmtid="{D5CDD505-2E9C-101B-9397-08002B2CF9AE}" pid="29" name="Neomind.settings.companyName">
    <vt:lpwstr>SEBRAE SP</vt:lpwstr>
  </property>
  <property fmtid="{D5CDD505-2E9C-101B-9397-08002B2CF9AE}" pid="30" name="Neomind.date.currentLong">
    <vt:lpwstr>02 de novembro de 2022</vt:lpwstr>
  </property>
  <property fmtid="{D5CDD505-2E9C-101B-9397-08002B2CF9AE}" pid="31" name="Neomind.creationDate_long">
    <vt:lpwstr>[creationDate_long]</vt:lpwstr>
  </property>
  <property fmtid="{D5CDD505-2E9C-101B-9397-08002B2CF9AE}" pid="32" name="Neomind.creationDate">
    <vt:lpwstr>[creationDate]</vt:lpwstr>
  </property>
  <property fmtid="{D5CDD505-2E9C-101B-9397-08002B2CF9AE}" pid="33" name="Neomind.folder">
    <vt:lpwstr>[folder]</vt:lpwstr>
  </property>
  <property fmtid="{D5CDD505-2E9C-101B-9397-08002B2CF9AE}" pid="34" name="Neomind.creator.group.name">
    <vt:lpwstr>[name]</vt:lpwstr>
  </property>
  <property fmtid="{D5CDD505-2E9C-101B-9397-08002B2CF9AE}" pid="35" name="Neomind.versionFields">
    <vt:lpwstr>[versionFields]</vt:lpwstr>
  </property>
  <property fmtid="{D5CDD505-2E9C-101B-9397-08002B2CF9AE}" pid="36" name="Neomind.creator._type">
    <vt:lpwstr>[Tipo]</vt:lpwstr>
  </property>
  <property fmtid="{D5CDD505-2E9C-101B-9397-08002B2CF9AE}" pid="37" name="ClassificationContentMarkingHeaderShapeIds">
    <vt:lpwstr>7bdaba77,44f56a8e,2268f0e1</vt:lpwstr>
  </property>
  <property fmtid="{D5CDD505-2E9C-101B-9397-08002B2CF9AE}" pid="38" name="ClassificationContentMarkingHeaderFontProps">
    <vt:lpwstr>#0000ff,10,Aptos</vt:lpwstr>
  </property>
  <property fmtid="{D5CDD505-2E9C-101B-9397-08002B2CF9AE}" pid="39" name="ClassificationContentMarkingHeaderText">
    <vt:lpwstr>Classificação: RESTRITA</vt:lpwstr>
  </property>
</Properties>
</file>