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A40EE" w14:textId="03B1AE7B" w:rsidR="00C44227" w:rsidRPr="00E71FFA" w:rsidRDefault="00C44227" w:rsidP="007C66E6">
      <w:pPr>
        <w:tabs>
          <w:tab w:val="center" w:pos="4677"/>
          <w:tab w:val="left" w:pos="8051"/>
        </w:tabs>
        <w:spacing w:after="0" w:line="240" w:lineRule="auto"/>
        <w:jc w:val="center"/>
        <w:rPr>
          <w:rFonts w:ascii="Consolas" w:hAnsi="Consolas" w:cs="Consolas"/>
          <w:b/>
          <w:sz w:val="28"/>
          <w:szCs w:val="28"/>
        </w:rPr>
      </w:pPr>
      <w:r w:rsidRPr="00E71FFA">
        <w:rPr>
          <w:rFonts w:ascii="Consolas" w:hAnsi="Consolas" w:cs="Consolas"/>
          <w:b/>
          <w:sz w:val="28"/>
          <w:szCs w:val="28"/>
        </w:rPr>
        <w:t xml:space="preserve">CONCORRÊNCIA PÚBLICA Nº </w:t>
      </w:r>
      <w:r w:rsidR="00E71FFA">
        <w:rPr>
          <w:rFonts w:ascii="Consolas" w:hAnsi="Consolas" w:cs="Consolas"/>
          <w:b/>
          <w:sz w:val="28"/>
          <w:szCs w:val="28"/>
        </w:rPr>
        <w:t>002/2026</w:t>
      </w:r>
    </w:p>
    <w:p w14:paraId="6329B935" w14:textId="217931F5" w:rsidR="00C44227" w:rsidRPr="00E71FFA" w:rsidRDefault="00C44227" w:rsidP="007C66E6">
      <w:pPr>
        <w:autoSpaceDE w:val="0"/>
        <w:autoSpaceDN w:val="0"/>
        <w:adjustRightInd w:val="0"/>
        <w:spacing w:after="0" w:line="240" w:lineRule="auto"/>
        <w:jc w:val="center"/>
        <w:rPr>
          <w:rFonts w:ascii="Consolas" w:hAnsi="Consolas" w:cs="Consolas"/>
          <w:b/>
          <w:bCs/>
          <w:sz w:val="28"/>
          <w:szCs w:val="28"/>
        </w:rPr>
      </w:pPr>
      <w:r w:rsidRPr="00E71FFA">
        <w:rPr>
          <w:rFonts w:ascii="Consolas" w:hAnsi="Consolas" w:cs="Consolas"/>
          <w:b/>
          <w:bCs/>
          <w:sz w:val="28"/>
          <w:szCs w:val="28"/>
        </w:rPr>
        <w:t>PROCESSO</w:t>
      </w:r>
      <w:r w:rsidR="00361381" w:rsidRPr="00E71FFA">
        <w:rPr>
          <w:rFonts w:ascii="Consolas" w:hAnsi="Consolas" w:cs="Consolas"/>
          <w:b/>
          <w:bCs/>
          <w:sz w:val="28"/>
          <w:szCs w:val="28"/>
        </w:rPr>
        <w:t xml:space="preserve"> ADMINISTRATIVO</w:t>
      </w:r>
      <w:r w:rsidRPr="00E71FFA">
        <w:rPr>
          <w:rFonts w:ascii="Consolas" w:hAnsi="Consolas" w:cs="Consolas"/>
          <w:b/>
          <w:bCs/>
          <w:sz w:val="28"/>
          <w:szCs w:val="28"/>
        </w:rPr>
        <w:t xml:space="preserve"> N° </w:t>
      </w:r>
      <w:r w:rsidR="00E71FFA">
        <w:rPr>
          <w:rFonts w:ascii="Consolas" w:hAnsi="Consolas" w:cs="Consolas"/>
          <w:b/>
          <w:bCs/>
          <w:sz w:val="28"/>
          <w:szCs w:val="28"/>
        </w:rPr>
        <w:t>037/2026</w:t>
      </w:r>
    </w:p>
    <w:p w14:paraId="52B322C9" w14:textId="4F2D18B3" w:rsidR="00C44227" w:rsidRDefault="00C44227" w:rsidP="007C66E6">
      <w:pPr>
        <w:tabs>
          <w:tab w:val="center" w:pos="4677"/>
          <w:tab w:val="left" w:pos="8051"/>
        </w:tabs>
        <w:spacing w:after="0" w:line="240" w:lineRule="auto"/>
        <w:jc w:val="center"/>
        <w:rPr>
          <w:rFonts w:ascii="Consolas" w:hAnsi="Consolas" w:cs="Consolas"/>
          <w:sz w:val="28"/>
          <w:szCs w:val="28"/>
        </w:rPr>
      </w:pPr>
    </w:p>
    <w:p w14:paraId="101966F8" w14:textId="77777777" w:rsidR="00E71FFA" w:rsidRPr="00E71FFA" w:rsidRDefault="00E71FFA" w:rsidP="007C66E6">
      <w:pPr>
        <w:tabs>
          <w:tab w:val="center" w:pos="4677"/>
          <w:tab w:val="left" w:pos="8051"/>
        </w:tabs>
        <w:spacing w:after="0" w:line="240" w:lineRule="auto"/>
        <w:jc w:val="center"/>
        <w:rPr>
          <w:rFonts w:ascii="Consolas" w:hAnsi="Consolas" w:cs="Consolas"/>
          <w:sz w:val="28"/>
          <w:szCs w:val="28"/>
        </w:rPr>
      </w:pPr>
    </w:p>
    <w:p w14:paraId="3D4A4E83" w14:textId="77777777" w:rsidR="0008494A" w:rsidRPr="00E71FFA" w:rsidRDefault="00C44227" w:rsidP="007C66E6">
      <w:pPr>
        <w:widowControl w:val="0"/>
        <w:spacing w:after="0" w:line="240" w:lineRule="auto"/>
        <w:jc w:val="both"/>
        <w:rPr>
          <w:rFonts w:ascii="Consolas" w:hAnsi="Consolas"/>
          <w:sz w:val="28"/>
          <w:szCs w:val="28"/>
        </w:rPr>
      </w:pPr>
      <w:r w:rsidRPr="00E71FFA">
        <w:rPr>
          <w:rFonts w:ascii="Consolas" w:hAnsi="Consolas" w:cs="Consolas"/>
          <w:b/>
          <w:sz w:val="28"/>
          <w:szCs w:val="28"/>
        </w:rPr>
        <w:t xml:space="preserve">OBJETO: </w:t>
      </w:r>
      <w:r w:rsidRPr="00E71FFA">
        <w:rPr>
          <w:rFonts w:ascii="Consolas" w:hAnsi="Consolas" w:cs="Consolas"/>
          <w:bCs/>
          <w:sz w:val="28"/>
          <w:szCs w:val="28"/>
        </w:rPr>
        <w:t>A presente licitação tem por objeto a</w:t>
      </w:r>
      <w:r w:rsidRPr="00E71FFA">
        <w:rPr>
          <w:rFonts w:ascii="Consolas" w:hAnsi="Consolas" w:cs="Consolas"/>
          <w:b/>
          <w:sz w:val="28"/>
          <w:szCs w:val="28"/>
        </w:rPr>
        <w:t xml:space="preserve"> CONCESSÃO DE DIREITO REAL DE USO SOBRE O BEM IMÓVEL – GALPÃO MUNICIPAL LOCALIZADO À RUA JOSÉ MASCETRA S/Nº - BAIRRO VILA SANTA GUILHERMINA, </w:t>
      </w:r>
      <w:r w:rsidRPr="00E71FFA">
        <w:rPr>
          <w:rFonts w:ascii="Consolas" w:hAnsi="Consolas" w:cs="Consolas"/>
          <w:bCs/>
          <w:sz w:val="28"/>
          <w:szCs w:val="28"/>
        </w:rPr>
        <w:t>com área aproximada de 4.800 m², com a finalidade de implantação de indústria, geração de empregos diretos e aumento de arrecadação no Município de Pirajuí, no estado de ocupação e conservação em que se encontra, conforme condições, obrigações e especificações constantes deste Edital e de seus Anexos.</w:t>
      </w:r>
    </w:p>
    <w:p w14:paraId="66B2DB18" w14:textId="77777777" w:rsidR="00C44227" w:rsidRPr="00E71FFA" w:rsidRDefault="00C44227" w:rsidP="007C66E6">
      <w:pPr>
        <w:autoSpaceDE w:val="0"/>
        <w:autoSpaceDN w:val="0"/>
        <w:adjustRightInd w:val="0"/>
        <w:spacing w:after="0" w:line="240" w:lineRule="auto"/>
        <w:jc w:val="both"/>
        <w:rPr>
          <w:rFonts w:ascii="Consolas" w:eastAsia="Times New Roman" w:hAnsi="Consolas" w:cs="Consolas"/>
          <w:b/>
          <w:sz w:val="28"/>
          <w:szCs w:val="28"/>
          <w:lang w:eastAsia="pt-BR"/>
        </w:rPr>
      </w:pPr>
    </w:p>
    <w:p w14:paraId="768C09F2" w14:textId="77777777" w:rsidR="00743BBA" w:rsidRPr="00E71FFA" w:rsidRDefault="00743BBA" w:rsidP="007C66E6">
      <w:pPr>
        <w:autoSpaceDE w:val="0"/>
        <w:autoSpaceDN w:val="0"/>
        <w:adjustRightInd w:val="0"/>
        <w:spacing w:after="0" w:line="240" w:lineRule="auto"/>
        <w:jc w:val="both"/>
        <w:rPr>
          <w:rFonts w:ascii="Consolas" w:eastAsia="Times New Roman" w:hAnsi="Consolas" w:cs="Consolas"/>
          <w:b/>
          <w:sz w:val="28"/>
          <w:szCs w:val="28"/>
          <w:lang w:eastAsia="pt-BR"/>
        </w:rPr>
      </w:pPr>
    </w:p>
    <w:p w14:paraId="75668E22" w14:textId="0E38058A" w:rsidR="00C44227" w:rsidRPr="00E71FFA" w:rsidRDefault="00743BBA" w:rsidP="007C66E6">
      <w:pPr>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sz w:val="28"/>
          <w:szCs w:val="28"/>
        </w:rPr>
        <w:t>DATA E HORA DA SESSÃO PÚBLICA:</w:t>
      </w:r>
      <w:r w:rsidR="00C44227" w:rsidRPr="00E71FFA">
        <w:rPr>
          <w:rFonts w:ascii="Consolas" w:hAnsi="Consolas" w:cs="Consolas"/>
          <w:b/>
          <w:sz w:val="28"/>
          <w:szCs w:val="28"/>
        </w:rPr>
        <w:t xml:space="preserve"> </w:t>
      </w:r>
      <w:r w:rsidR="0000734E" w:rsidRPr="00E71FFA">
        <w:rPr>
          <w:rFonts w:ascii="Consolas" w:hAnsi="Consolas" w:cs="Consolas"/>
          <w:b/>
          <w:sz w:val="28"/>
          <w:szCs w:val="28"/>
        </w:rPr>
        <w:t>21/05/2026 às 08</w:t>
      </w:r>
      <w:r w:rsidR="007C66E6" w:rsidRPr="00E71FFA">
        <w:rPr>
          <w:rFonts w:ascii="Consolas" w:hAnsi="Consolas" w:cs="Consolas"/>
          <w:b/>
          <w:sz w:val="28"/>
          <w:szCs w:val="28"/>
        </w:rPr>
        <w:t>h</w:t>
      </w:r>
      <w:r w:rsidR="0000734E" w:rsidRPr="00E71FFA">
        <w:rPr>
          <w:rFonts w:ascii="Consolas" w:hAnsi="Consolas" w:cs="Consolas"/>
          <w:b/>
          <w:sz w:val="28"/>
          <w:szCs w:val="28"/>
        </w:rPr>
        <w:t>30</w:t>
      </w:r>
      <w:r w:rsidR="007C66E6" w:rsidRPr="00E71FFA">
        <w:rPr>
          <w:rFonts w:ascii="Consolas" w:hAnsi="Consolas" w:cs="Consolas"/>
          <w:b/>
          <w:sz w:val="28"/>
          <w:szCs w:val="28"/>
        </w:rPr>
        <w:t xml:space="preserve"> </w:t>
      </w:r>
      <w:r w:rsidR="007C66E6" w:rsidRPr="00E71FFA">
        <w:rPr>
          <w:rFonts w:ascii="Consolas" w:hAnsi="Consolas" w:cs="Arial"/>
          <w:b/>
          <w:bCs/>
          <w:sz w:val="28"/>
          <w:szCs w:val="28"/>
        </w:rPr>
        <w:t>(horário de Brasília)</w:t>
      </w:r>
    </w:p>
    <w:p w14:paraId="529DD3EA" w14:textId="77777777" w:rsidR="007C66E6" w:rsidRPr="00E71FFA" w:rsidRDefault="007C66E6" w:rsidP="007C66E6">
      <w:pPr>
        <w:spacing w:after="0" w:line="240" w:lineRule="auto"/>
        <w:rPr>
          <w:rFonts w:ascii="Consolas" w:hAnsi="Consolas"/>
          <w:sz w:val="28"/>
          <w:szCs w:val="28"/>
        </w:rPr>
      </w:pPr>
    </w:p>
    <w:p w14:paraId="74BACD80" w14:textId="77777777" w:rsidR="007C66E6" w:rsidRPr="00E71FFA" w:rsidRDefault="007C66E6" w:rsidP="007C66E6">
      <w:pPr>
        <w:spacing w:after="0" w:line="240" w:lineRule="auto"/>
        <w:jc w:val="both"/>
        <w:rPr>
          <w:rFonts w:ascii="Consolas" w:hAnsi="Consolas"/>
          <w:sz w:val="28"/>
          <w:szCs w:val="28"/>
        </w:rPr>
      </w:pPr>
    </w:p>
    <w:p w14:paraId="7A67AD0D" w14:textId="27C12302" w:rsidR="00FC6CD6" w:rsidRDefault="00000000" w:rsidP="007C66E6">
      <w:pPr>
        <w:spacing w:after="0" w:line="240" w:lineRule="auto"/>
        <w:jc w:val="both"/>
        <w:rPr>
          <w:rFonts w:ascii="Consolas" w:hAnsi="Consolas"/>
          <w:sz w:val="28"/>
          <w:szCs w:val="28"/>
        </w:rPr>
      </w:pPr>
      <w:r w:rsidRPr="00E71FFA">
        <w:rPr>
          <w:rFonts w:ascii="Consolas" w:hAnsi="Consolas"/>
          <w:b/>
          <w:bCs/>
          <w:sz w:val="28"/>
          <w:szCs w:val="28"/>
        </w:rPr>
        <w:t>MODO DE DISPUTA:</w:t>
      </w:r>
      <w:r w:rsidRPr="00E71FFA">
        <w:rPr>
          <w:rFonts w:ascii="Consolas" w:hAnsi="Consolas"/>
          <w:sz w:val="28"/>
          <w:szCs w:val="28"/>
        </w:rPr>
        <w:t xml:space="preserve"> Aberto</w:t>
      </w:r>
      <w:r w:rsidR="00D43F89">
        <w:rPr>
          <w:rFonts w:ascii="Consolas" w:hAnsi="Consolas"/>
          <w:sz w:val="28"/>
          <w:szCs w:val="28"/>
        </w:rPr>
        <w:t>.</w:t>
      </w:r>
    </w:p>
    <w:p w14:paraId="5B3B9E22" w14:textId="192E520D" w:rsidR="00D43F89" w:rsidRDefault="00D43F89" w:rsidP="007C66E6">
      <w:pPr>
        <w:spacing w:after="0" w:line="240" w:lineRule="auto"/>
        <w:jc w:val="both"/>
        <w:rPr>
          <w:rFonts w:ascii="Consolas" w:hAnsi="Consolas"/>
          <w:sz w:val="28"/>
          <w:szCs w:val="28"/>
        </w:rPr>
      </w:pPr>
    </w:p>
    <w:p w14:paraId="210E6C14" w14:textId="41550D50" w:rsidR="00D43F89" w:rsidRDefault="00D43F89" w:rsidP="007C66E6">
      <w:pPr>
        <w:spacing w:after="0" w:line="240" w:lineRule="auto"/>
        <w:jc w:val="both"/>
        <w:rPr>
          <w:rFonts w:ascii="Consolas" w:hAnsi="Consolas"/>
          <w:sz w:val="28"/>
          <w:szCs w:val="28"/>
        </w:rPr>
      </w:pPr>
    </w:p>
    <w:p w14:paraId="76EC8BED" w14:textId="3768CF7B" w:rsidR="00D43F89" w:rsidRPr="00E71FFA" w:rsidRDefault="00D43F89" w:rsidP="007C66E6">
      <w:pPr>
        <w:spacing w:after="0" w:line="240" w:lineRule="auto"/>
        <w:jc w:val="both"/>
        <w:rPr>
          <w:rFonts w:ascii="Consolas" w:hAnsi="Consolas"/>
          <w:sz w:val="28"/>
          <w:szCs w:val="28"/>
        </w:rPr>
      </w:pPr>
      <w:r w:rsidRPr="00106807">
        <w:rPr>
          <w:rFonts w:ascii="Consolas" w:hAnsi="Consolas" w:cs="Arial"/>
          <w:b/>
          <w:sz w:val="28"/>
          <w:szCs w:val="28"/>
        </w:rPr>
        <w:t>CRITÉRIO DE JULGAMENTO:</w:t>
      </w:r>
      <w:r w:rsidRPr="00106807">
        <w:rPr>
          <w:rFonts w:ascii="Consolas" w:hAnsi="Consolas" w:cs="Arial"/>
          <w:bCs/>
          <w:sz w:val="28"/>
          <w:szCs w:val="28"/>
        </w:rPr>
        <w:t xml:space="preserve"> </w:t>
      </w:r>
      <w:r>
        <w:rPr>
          <w:rFonts w:ascii="Consolas" w:hAnsi="Consolas"/>
          <w:sz w:val="28"/>
          <w:szCs w:val="28"/>
        </w:rPr>
        <w:t>A</w:t>
      </w:r>
      <w:r w:rsidRPr="00E71FFA">
        <w:rPr>
          <w:rFonts w:ascii="Consolas" w:hAnsi="Consolas"/>
          <w:sz w:val="28"/>
          <w:szCs w:val="28"/>
        </w:rPr>
        <w:t>presentação de lances verbais e sucessivos para o maior número de empregos diretos formais</w:t>
      </w:r>
      <w:r>
        <w:rPr>
          <w:rFonts w:ascii="Consolas" w:hAnsi="Consolas"/>
          <w:sz w:val="28"/>
          <w:szCs w:val="28"/>
        </w:rPr>
        <w:t>.</w:t>
      </w:r>
    </w:p>
    <w:p w14:paraId="7666D1EB" w14:textId="77777777" w:rsidR="00C44227" w:rsidRPr="00E71FFA" w:rsidRDefault="00C44227" w:rsidP="007C66E6">
      <w:pPr>
        <w:autoSpaceDE w:val="0"/>
        <w:autoSpaceDN w:val="0"/>
        <w:adjustRightInd w:val="0"/>
        <w:spacing w:after="0" w:line="240" w:lineRule="auto"/>
        <w:jc w:val="both"/>
        <w:rPr>
          <w:rFonts w:ascii="Consolas" w:eastAsia="Times New Roman" w:hAnsi="Consolas" w:cs="Consolas"/>
          <w:b/>
          <w:sz w:val="28"/>
          <w:szCs w:val="28"/>
          <w:lang w:eastAsia="pt-BR"/>
        </w:rPr>
      </w:pPr>
    </w:p>
    <w:p w14:paraId="61900A7F" w14:textId="77777777" w:rsidR="00743BBA" w:rsidRPr="00E71FFA" w:rsidRDefault="00743BBA" w:rsidP="007C66E6">
      <w:pPr>
        <w:autoSpaceDE w:val="0"/>
        <w:autoSpaceDN w:val="0"/>
        <w:adjustRightInd w:val="0"/>
        <w:spacing w:after="0" w:line="240" w:lineRule="auto"/>
        <w:jc w:val="both"/>
        <w:rPr>
          <w:rFonts w:ascii="Consolas" w:eastAsia="Times New Roman" w:hAnsi="Consolas" w:cs="Consolas"/>
          <w:b/>
          <w:sz w:val="28"/>
          <w:szCs w:val="28"/>
          <w:lang w:eastAsia="pt-BR"/>
        </w:rPr>
      </w:pPr>
    </w:p>
    <w:p w14:paraId="6DEF9A27" w14:textId="77777777" w:rsidR="00C44227" w:rsidRPr="00E71FFA" w:rsidRDefault="00C44227" w:rsidP="007C66E6">
      <w:pPr>
        <w:autoSpaceDE w:val="0"/>
        <w:autoSpaceDN w:val="0"/>
        <w:adjustRightInd w:val="0"/>
        <w:spacing w:after="0" w:line="240" w:lineRule="auto"/>
        <w:jc w:val="both"/>
        <w:rPr>
          <w:rFonts w:ascii="Consolas" w:eastAsia="Times New Roman" w:hAnsi="Consolas" w:cs="Consolas"/>
          <w:sz w:val="28"/>
          <w:szCs w:val="28"/>
          <w:lang w:eastAsia="pt-BR"/>
        </w:rPr>
      </w:pPr>
      <w:r w:rsidRPr="00E71FFA">
        <w:rPr>
          <w:rFonts w:ascii="Consolas" w:eastAsia="Times New Roman" w:hAnsi="Consolas" w:cs="Consolas"/>
          <w:b/>
          <w:bCs/>
          <w:sz w:val="28"/>
          <w:szCs w:val="28"/>
          <w:lang w:eastAsia="pt-BR"/>
        </w:rPr>
        <w:t xml:space="preserve">LOCAL DA REALIZAÇÃO DA SESSÃO: </w:t>
      </w:r>
      <w:r w:rsidRPr="00E71FFA">
        <w:rPr>
          <w:rFonts w:ascii="Consolas" w:eastAsia="Times New Roman" w:hAnsi="Consolas" w:cs="Consolas"/>
          <w:sz w:val="28"/>
          <w:szCs w:val="28"/>
          <w:lang w:eastAsia="pt-BR"/>
        </w:rPr>
        <w:t>Sala da Comissão de Contratação, localizada na Praça Doutor Pedro da Rocha Braga n° 116 – Bairro Centro – CEP 16.600-041 – Telefone (0XX14) 99695-9161 – E-mail: licitacoes@pirajui.sp.gov.br.</w:t>
      </w:r>
    </w:p>
    <w:p w14:paraId="1BF9B937" w14:textId="77777777" w:rsidR="00C44227" w:rsidRPr="00E71FFA" w:rsidRDefault="00C44227" w:rsidP="007C66E6">
      <w:pPr>
        <w:autoSpaceDE w:val="0"/>
        <w:autoSpaceDN w:val="0"/>
        <w:adjustRightInd w:val="0"/>
        <w:spacing w:after="0" w:line="240" w:lineRule="auto"/>
        <w:jc w:val="both"/>
        <w:rPr>
          <w:rFonts w:ascii="Consolas" w:eastAsia="Times New Roman" w:hAnsi="Consolas" w:cs="Consolas"/>
          <w:sz w:val="28"/>
          <w:szCs w:val="28"/>
          <w:lang w:eastAsia="pt-BR"/>
        </w:rPr>
      </w:pPr>
    </w:p>
    <w:p w14:paraId="56432DF3" w14:textId="77777777" w:rsidR="00743BBA" w:rsidRPr="00E71FFA" w:rsidRDefault="00743BBA" w:rsidP="007C66E6">
      <w:pPr>
        <w:autoSpaceDE w:val="0"/>
        <w:autoSpaceDN w:val="0"/>
        <w:adjustRightInd w:val="0"/>
        <w:spacing w:after="0" w:line="240" w:lineRule="auto"/>
        <w:jc w:val="both"/>
        <w:rPr>
          <w:rFonts w:ascii="Consolas" w:eastAsia="Times New Roman" w:hAnsi="Consolas" w:cs="Consolas"/>
          <w:sz w:val="28"/>
          <w:szCs w:val="28"/>
          <w:lang w:eastAsia="pt-BR"/>
        </w:rPr>
      </w:pPr>
    </w:p>
    <w:p w14:paraId="6A469B3E" w14:textId="3DF2C07B" w:rsidR="00E2290C" w:rsidRDefault="00C44227" w:rsidP="007C66E6">
      <w:pPr>
        <w:autoSpaceDE w:val="0"/>
        <w:autoSpaceDN w:val="0"/>
        <w:adjustRightInd w:val="0"/>
        <w:spacing w:after="0" w:line="240" w:lineRule="auto"/>
        <w:jc w:val="both"/>
        <w:rPr>
          <w:rFonts w:ascii="Consolas" w:eastAsia="Times New Roman" w:hAnsi="Consolas" w:cs="Consolas"/>
          <w:sz w:val="28"/>
          <w:szCs w:val="28"/>
          <w:lang w:eastAsia="pt-BR"/>
        </w:rPr>
      </w:pPr>
      <w:r w:rsidRPr="00E71FFA">
        <w:rPr>
          <w:rFonts w:ascii="Consolas" w:hAnsi="Consolas" w:cs="Consolas"/>
          <w:b/>
          <w:bCs/>
          <w:sz w:val="28"/>
          <w:szCs w:val="28"/>
        </w:rPr>
        <w:t>ESCLARECIMENTOS E IMPUGNAÇÕES</w:t>
      </w:r>
      <w:r w:rsidRPr="00E71FFA">
        <w:rPr>
          <w:rFonts w:ascii="Consolas" w:hAnsi="Consolas" w:cs="Consolas"/>
          <w:sz w:val="28"/>
          <w:szCs w:val="28"/>
        </w:rPr>
        <w:t xml:space="preserve">: </w:t>
      </w:r>
      <w:r w:rsidRPr="00E71FFA">
        <w:rPr>
          <w:rFonts w:ascii="Consolas" w:eastAsia="Times New Roman" w:hAnsi="Consolas" w:cs="Consolas"/>
          <w:b/>
          <w:bCs/>
          <w:sz w:val="28"/>
          <w:szCs w:val="28"/>
          <w:lang w:eastAsia="pt-BR"/>
        </w:rPr>
        <w:t>Diretoria de Compras e Licitações</w:t>
      </w:r>
      <w:r w:rsidRPr="00E71FFA">
        <w:rPr>
          <w:rFonts w:ascii="Consolas" w:hAnsi="Consolas" w:cs="Consolas"/>
          <w:sz w:val="28"/>
          <w:szCs w:val="28"/>
        </w:rPr>
        <w:t>, localizada na Praça Doutor Pedro da Rocha Braga n</w:t>
      </w:r>
      <w:r w:rsidRPr="00E71FFA">
        <w:rPr>
          <w:rFonts w:ascii="Consolas" w:hAnsi="Consolas" w:cs="Consolas"/>
          <w:bCs/>
          <w:sz w:val="28"/>
          <w:szCs w:val="28"/>
        </w:rPr>
        <w:t xml:space="preserve">° </w:t>
      </w:r>
      <w:r w:rsidRPr="00E71FFA">
        <w:rPr>
          <w:rFonts w:ascii="Consolas" w:hAnsi="Consolas" w:cs="Consolas"/>
          <w:sz w:val="28"/>
          <w:szCs w:val="28"/>
        </w:rPr>
        <w:t xml:space="preserve">116 – Bairro Centro – CEP 16.600-041 – Telefone (0XX14) </w:t>
      </w:r>
      <w:r w:rsidR="00E2290C" w:rsidRPr="00E71FFA">
        <w:rPr>
          <w:rFonts w:ascii="Consolas" w:hAnsi="Consolas" w:cs="Consolas"/>
          <w:sz w:val="28"/>
          <w:szCs w:val="28"/>
        </w:rPr>
        <w:t xml:space="preserve">99695-9161 </w:t>
      </w:r>
      <w:r w:rsidR="00C872F8" w:rsidRPr="00E71FFA">
        <w:rPr>
          <w:rFonts w:ascii="Consolas" w:hAnsi="Consolas" w:cs="Consolas"/>
          <w:sz w:val="28"/>
          <w:szCs w:val="28"/>
        </w:rPr>
        <w:t>ou por endereço eletrônico no</w:t>
      </w:r>
      <w:r w:rsidR="00E2290C" w:rsidRPr="00E71FFA">
        <w:rPr>
          <w:rFonts w:ascii="Consolas" w:hAnsi="Consolas" w:cs="Consolas"/>
          <w:sz w:val="28"/>
          <w:szCs w:val="28"/>
        </w:rPr>
        <w:t xml:space="preserve"> E-mail: licitacoes@pirajui.sp.gov.br</w:t>
      </w:r>
      <w:r w:rsidR="00E2290C" w:rsidRPr="00E71FFA">
        <w:rPr>
          <w:rFonts w:ascii="Consolas" w:eastAsia="Times New Roman" w:hAnsi="Consolas" w:cs="Consolas"/>
          <w:sz w:val="28"/>
          <w:szCs w:val="28"/>
          <w:lang w:eastAsia="pt-BR"/>
        </w:rPr>
        <w:t>.</w:t>
      </w:r>
    </w:p>
    <w:p w14:paraId="24CF13FD" w14:textId="77777777" w:rsidR="00986886" w:rsidRPr="00E71FFA" w:rsidRDefault="00986886" w:rsidP="007C66E6">
      <w:pPr>
        <w:autoSpaceDE w:val="0"/>
        <w:autoSpaceDN w:val="0"/>
        <w:adjustRightInd w:val="0"/>
        <w:spacing w:after="0" w:line="240" w:lineRule="auto"/>
        <w:jc w:val="both"/>
        <w:rPr>
          <w:rFonts w:ascii="Consolas" w:eastAsia="Times New Roman" w:hAnsi="Consolas" w:cs="Consolas"/>
          <w:sz w:val="28"/>
          <w:szCs w:val="28"/>
          <w:lang w:eastAsia="pt-BR"/>
        </w:rPr>
      </w:pPr>
    </w:p>
    <w:p w14:paraId="2993E81E" w14:textId="77777777" w:rsidR="00EA59A6" w:rsidRPr="00E71FFA" w:rsidRDefault="00E2290C" w:rsidP="007C66E6">
      <w:pPr>
        <w:pStyle w:val="Default"/>
        <w:jc w:val="both"/>
        <w:rPr>
          <w:rFonts w:ascii="Consolas" w:eastAsiaTheme="minorHAnsi" w:hAnsi="Consolas" w:cs="Consolas"/>
          <w:bCs/>
          <w:color w:val="auto"/>
          <w:sz w:val="28"/>
          <w:szCs w:val="28"/>
        </w:rPr>
      </w:pPr>
      <w:r w:rsidRPr="00E71FFA">
        <w:rPr>
          <w:rFonts w:ascii="Consolas" w:hAnsi="Consolas" w:cs="Consolas"/>
          <w:b/>
          <w:color w:val="auto"/>
          <w:sz w:val="28"/>
          <w:szCs w:val="28"/>
        </w:rPr>
        <w:lastRenderedPageBreak/>
        <w:t xml:space="preserve">A SENHORA GERONICE LEMOS DE OLIVEIRA CALDEIRA, PREFEITA MUNICIPAL DE PIRAJUÍ, ESTADO DE SÃO PAULO, </w:t>
      </w:r>
      <w:r w:rsidRPr="00E71FFA">
        <w:rPr>
          <w:rFonts w:ascii="Consolas" w:hAnsi="Consolas" w:cs="Consolas"/>
          <w:bCs/>
          <w:color w:val="auto"/>
          <w:sz w:val="28"/>
          <w:szCs w:val="28"/>
        </w:rPr>
        <w:t>torna público que se acha aberta neste Município de Pirajuí licitação na modalidade</w:t>
      </w:r>
      <w:r w:rsidRPr="00E71FFA">
        <w:rPr>
          <w:rFonts w:ascii="Consolas" w:hAnsi="Consolas" w:cs="Consolas"/>
          <w:b/>
          <w:color w:val="auto"/>
          <w:sz w:val="28"/>
          <w:szCs w:val="28"/>
        </w:rPr>
        <w:t xml:space="preserve"> CONCORRÊNCIA PÚBLICA, </w:t>
      </w:r>
      <w:r w:rsidRPr="00E71FFA">
        <w:rPr>
          <w:rFonts w:ascii="Consolas" w:hAnsi="Consolas" w:cs="Consolas"/>
          <w:bCs/>
          <w:color w:val="auto"/>
          <w:sz w:val="28"/>
          <w:szCs w:val="28"/>
        </w:rPr>
        <w:t>em forma</w:t>
      </w:r>
      <w:r w:rsidRPr="00E71FFA">
        <w:rPr>
          <w:rFonts w:ascii="Consolas" w:hAnsi="Consolas" w:cs="Consolas"/>
          <w:b/>
          <w:color w:val="auto"/>
          <w:sz w:val="28"/>
          <w:szCs w:val="28"/>
        </w:rPr>
        <w:t xml:space="preserve"> PRESENCIAL</w:t>
      </w:r>
      <w:r w:rsidRPr="00E71FFA">
        <w:rPr>
          <w:rFonts w:ascii="Consolas" w:hAnsi="Consolas" w:cs="Consolas"/>
          <w:bCs/>
          <w:color w:val="auto"/>
          <w:sz w:val="28"/>
          <w:szCs w:val="28"/>
        </w:rPr>
        <w:t>, regida pela Lei Federal nº 14.133, de 1º de abril de 2021, pela Lei Complementar nº 123, de 14 de dezembro de 2006, pela Lei Federal nº 13.709, de 14 de agosto de 2018, pelas Leis Municipais nº 2.428/2015 e nº 2.429/2015, e demais normas aplicáveis, objetivando a</w:t>
      </w:r>
      <w:r w:rsidRPr="00E71FFA">
        <w:rPr>
          <w:rFonts w:ascii="Consolas" w:hAnsi="Consolas" w:cs="Consolas"/>
          <w:b/>
          <w:color w:val="auto"/>
          <w:sz w:val="28"/>
          <w:szCs w:val="28"/>
        </w:rPr>
        <w:t xml:space="preserve"> CONCESSÃO DE DIREITO REAL DE USO SOBRE O BEM IMÓVEL – GALPÃO MUNICIPAL LOCALIZADO À RUA JOSÉ MASCETRA S/Nº - BAIRRO VILA SANTA GUILHERMINA, </w:t>
      </w:r>
      <w:r w:rsidRPr="00E71FFA">
        <w:rPr>
          <w:rFonts w:ascii="Consolas" w:hAnsi="Consolas" w:cs="Consolas"/>
          <w:bCs/>
          <w:color w:val="auto"/>
          <w:sz w:val="28"/>
          <w:szCs w:val="28"/>
        </w:rPr>
        <w:t>com área aproximada de 4.800 m², com a finalidade de implantação de indústria, geração de empregos e aumento de arrecadação no Município de Pirajuí, conforme condições e especificações deste Edital e seus Anexos.</w:t>
      </w:r>
    </w:p>
    <w:p w14:paraId="2A3C9E0B" w14:textId="77777777" w:rsidR="00E87C26" w:rsidRPr="00E71FFA" w:rsidRDefault="00E87C26" w:rsidP="007C66E6">
      <w:pPr>
        <w:pStyle w:val="Default"/>
        <w:jc w:val="both"/>
        <w:rPr>
          <w:rFonts w:ascii="Consolas" w:eastAsiaTheme="minorHAnsi" w:hAnsi="Consolas" w:cs="Consolas"/>
          <w:color w:val="auto"/>
          <w:sz w:val="28"/>
          <w:szCs w:val="28"/>
        </w:rPr>
      </w:pPr>
    </w:p>
    <w:p w14:paraId="7287C8FC" w14:textId="77777777" w:rsidR="00E87C26" w:rsidRPr="00E71FFA" w:rsidRDefault="00E87C26" w:rsidP="007C66E6">
      <w:pPr>
        <w:pStyle w:val="Default"/>
        <w:jc w:val="both"/>
        <w:rPr>
          <w:rFonts w:ascii="Consolas" w:hAnsi="Consolas" w:cs="Consolas"/>
          <w:b/>
          <w:color w:val="auto"/>
          <w:sz w:val="28"/>
          <w:szCs w:val="28"/>
        </w:rPr>
      </w:pPr>
      <w:r w:rsidRPr="00E71FFA">
        <w:rPr>
          <w:rFonts w:ascii="Consolas" w:hAnsi="Consolas" w:cs="Consolas"/>
          <w:b/>
          <w:color w:val="auto"/>
          <w:sz w:val="28"/>
          <w:szCs w:val="28"/>
        </w:rPr>
        <w:t xml:space="preserve">1 – BASE LEGAL E ANEXOS </w:t>
      </w:r>
    </w:p>
    <w:p w14:paraId="5E366634" w14:textId="77777777" w:rsidR="00E87C26" w:rsidRPr="00E71FFA" w:rsidRDefault="00E87C26" w:rsidP="007C66E6">
      <w:pPr>
        <w:pStyle w:val="Default"/>
        <w:jc w:val="both"/>
        <w:rPr>
          <w:rFonts w:ascii="Consolas" w:hAnsi="Consolas" w:cs="Consolas"/>
          <w:color w:val="auto"/>
          <w:sz w:val="28"/>
          <w:szCs w:val="28"/>
        </w:rPr>
      </w:pPr>
    </w:p>
    <w:p w14:paraId="67FBC011" w14:textId="77777777" w:rsidR="00E87C26" w:rsidRPr="00E71FFA" w:rsidRDefault="00E87C26" w:rsidP="007C66E6">
      <w:pPr>
        <w:pStyle w:val="Default"/>
        <w:jc w:val="both"/>
        <w:rPr>
          <w:rFonts w:ascii="Consolas" w:hAnsi="Consolas" w:cs="Consolas"/>
          <w:bCs/>
          <w:color w:val="auto"/>
          <w:sz w:val="28"/>
          <w:szCs w:val="28"/>
        </w:rPr>
      </w:pPr>
      <w:r w:rsidRPr="00E71FFA">
        <w:rPr>
          <w:rFonts w:ascii="Consolas" w:hAnsi="Consolas" w:cs="Consolas"/>
          <w:bCs/>
          <w:color w:val="auto"/>
          <w:sz w:val="28"/>
          <w:szCs w:val="28"/>
        </w:rPr>
        <w:t>1.1 – A presente licitação é regida pela Lei Federal nº 14.133, de 1º de abril de 2021, pela Lei Complementar nº 123, de 14 de dezembro de 2006, pela Lei Federal nº 13.709, de 14 de agosto de 2018, pelas Leis Municipais nº 2.428, de 18 de junho de 2015, e nº 2.429, de 08 de julho de 2015, e pelas demais normas legais e regulamentares aplicáveis.</w:t>
      </w:r>
    </w:p>
    <w:p w14:paraId="40042A96" w14:textId="77777777" w:rsidR="00C872F8" w:rsidRPr="00E71FFA" w:rsidRDefault="00C872F8" w:rsidP="007C66E6">
      <w:pPr>
        <w:pStyle w:val="Default"/>
        <w:jc w:val="both"/>
        <w:rPr>
          <w:rFonts w:ascii="Consolas" w:hAnsi="Consolas" w:cs="Consolas"/>
          <w:bCs/>
          <w:color w:val="auto"/>
          <w:sz w:val="28"/>
          <w:szCs w:val="28"/>
        </w:rPr>
      </w:pPr>
    </w:p>
    <w:p w14:paraId="7AE2913C" w14:textId="163928DF" w:rsidR="00F00562" w:rsidRPr="00E71FFA" w:rsidRDefault="00000000" w:rsidP="007C66E6">
      <w:pPr>
        <w:pStyle w:val="Default"/>
        <w:jc w:val="both"/>
        <w:rPr>
          <w:rFonts w:ascii="Consolas" w:eastAsia="Consolas" w:hAnsi="Consolas"/>
          <w:bCs/>
          <w:sz w:val="28"/>
          <w:szCs w:val="28"/>
        </w:rPr>
      </w:pPr>
      <w:r w:rsidRPr="00E71FFA">
        <w:rPr>
          <w:rFonts w:ascii="Consolas" w:hAnsi="Consolas"/>
          <w:sz w:val="28"/>
          <w:szCs w:val="28"/>
        </w:rPr>
        <w:t>1.2 – A licitação será processada na modalidade CONCORRÊNCIA, em forma PRESENCIAL, com modo de disputa aberto, mediante apresentação de envelopes lacrados e etapa de lances verbais, públicos e sucessivos, observada a motivação constante do processo administrativo e o registro integral da sessão em ata, com gravação em áudio e vídeo, na forma da Lei Federal nº 14.133/2021.</w:t>
      </w:r>
    </w:p>
    <w:p w14:paraId="60EA9558" w14:textId="77777777" w:rsidR="00C872F8" w:rsidRPr="00E71FFA" w:rsidRDefault="00C872F8" w:rsidP="007C66E6">
      <w:pPr>
        <w:pStyle w:val="Default"/>
        <w:jc w:val="both"/>
        <w:rPr>
          <w:rFonts w:ascii="Consolas" w:hAnsi="Consolas"/>
          <w:bCs/>
          <w:sz w:val="28"/>
          <w:szCs w:val="28"/>
        </w:rPr>
      </w:pPr>
    </w:p>
    <w:p w14:paraId="22703633" w14:textId="77777777" w:rsidR="00F00562" w:rsidRPr="00E71FFA" w:rsidRDefault="00000000" w:rsidP="007C66E6">
      <w:pPr>
        <w:pStyle w:val="Default"/>
        <w:jc w:val="both"/>
        <w:rPr>
          <w:rFonts w:ascii="Consolas" w:hAnsi="Consolas"/>
          <w:bCs/>
          <w:sz w:val="28"/>
          <w:szCs w:val="28"/>
        </w:rPr>
      </w:pPr>
      <w:r w:rsidRPr="00E71FFA">
        <w:rPr>
          <w:rFonts w:ascii="Consolas" w:hAnsi="Consolas"/>
          <w:sz w:val="28"/>
          <w:szCs w:val="28"/>
        </w:rPr>
        <w:t>1.3 – A licitação observará a sequência procedimental ordinária prevista na Lei Federal nº 14.133/2021, compreendendo a divulgação do edital, a apresentação das propostas e lances, o julgamento, a habilitação do licitante melhor classificado, a fase recursal e a homologação, mantida a forma presencial justificada nos autos.</w:t>
      </w:r>
    </w:p>
    <w:p w14:paraId="45DC0537" w14:textId="77777777" w:rsidR="00E87C26" w:rsidRPr="00E71FFA" w:rsidRDefault="00E87C26" w:rsidP="007C66E6">
      <w:pPr>
        <w:pStyle w:val="Default"/>
        <w:jc w:val="both"/>
        <w:rPr>
          <w:rFonts w:ascii="Consolas" w:hAnsi="Consolas" w:cs="Consolas"/>
          <w:color w:val="auto"/>
          <w:sz w:val="28"/>
          <w:szCs w:val="28"/>
        </w:rPr>
      </w:pPr>
    </w:p>
    <w:p w14:paraId="24C0DBC9" w14:textId="77777777" w:rsidR="00E87C26" w:rsidRPr="00E71FFA" w:rsidRDefault="00E87C26" w:rsidP="007C66E6">
      <w:pPr>
        <w:pStyle w:val="Default"/>
        <w:jc w:val="both"/>
        <w:rPr>
          <w:rFonts w:ascii="Consolas" w:hAnsi="Consolas" w:cs="Consolas"/>
          <w:bCs/>
          <w:color w:val="auto"/>
          <w:sz w:val="28"/>
          <w:szCs w:val="28"/>
        </w:rPr>
      </w:pPr>
      <w:r w:rsidRPr="00E71FFA">
        <w:rPr>
          <w:rFonts w:ascii="Consolas" w:hAnsi="Consolas" w:cs="Consolas"/>
          <w:bCs/>
          <w:color w:val="auto"/>
          <w:sz w:val="28"/>
          <w:szCs w:val="28"/>
        </w:rPr>
        <w:lastRenderedPageBreak/>
        <w:t>1.4 – Integram este Edital os Anexos de I a VIII.</w:t>
      </w:r>
    </w:p>
    <w:p w14:paraId="15BC6877" w14:textId="77777777" w:rsidR="00E87C26" w:rsidRPr="00E71FFA" w:rsidRDefault="00E87C26" w:rsidP="007C66E6">
      <w:pPr>
        <w:pStyle w:val="Default"/>
        <w:jc w:val="both"/>
        <w:rPr>
          <w:rFonts w:ascii="Consolas" w:hAnsi="Consolas"/>
          <w:color w:val="auto"/>
          <w:sz w:val="28"/>
          <w:szCs w:val="28"/>
        </w:rPr>
      </w:pPr>
    </w:p>
    <w:p w14:paraId="78006AC7" w14:textId="77777777" w:rsidR="00EA59A6" w:rsidRPr="00E71FFA" w:rsidRDefault="00E87C26" w:rsidP="007C66E6">
      <w:pPr>
        <w:tabs>
          <w:tab w:val="left" w:pos="-1701"/>
        </w:tabs>
        <w:autoSpaceDE w:val="0"/>
        <w:autoSpaceDN w:val="0"/>
        <w:adjustRightInd w:val="0"/>
        <w:spacing w:after="0" w:line="240" w:lineRule="auto"/>
        <w:rPr>
          <w:rFonts w:ascii="Consolas" w:hAnsi="Consolas" w:cs="Consolas"/>
          <w:b/>
          <w:bCs/>
          <w:sz w:val="28"/>
          <w:szCs w:val="28"/>
        </w:rPr>
      </w:pPr>
      <w:r w:rsidRPr="00E71FFA">
        <w:rPr>
          <w:rFonts w:ascii="Consolas" w:hAnsi="Consolas" w:cs="Consolas"/>
          <w:b/>
          <w:bCs/>
          <w:sz w:val="28"/>
          <w:szCs w:val="28"/>
        </w:rPr>
        <w:t>2</w:t>
      </w:r>
      <w:r w:rsidR="00EA59A6" w:rsidRPr="00E71FFA">
        <w:rPr>
          <w:rFonts w:ascii="Consolas" w:hAnsi="Consolas" w:cs="Consolas"/>
          <w:b/>
          <w:bCs/>
          <w:sz w:val="28"/>
          <w:szCs w:val="28"/>
        </w:rPr>
        <w:t xml:space="preserve"> – </w:t>
      </w:r>
      <w:r w:rsidRPr="00E71FFA">
        <w:rPr>
          <w:rFonts w:ascii="Consolas" w:hAnsi="Consolas" w:cs="Consolas"/>
          <w:b/>
          <w:sz w:val="28"/>
          <w:szCs w:val="28"/>
        </w:rPr>
        <w:t>CONDIÇÕES DE PARTICIPAÇÃO NA LICITAÇÃO</w:t>
      </w:r>
    </w:p>
    <w:p w14:paraId="430D546C" w14:textId="77777777" w:rsidR="00EA59A6" w:rsidRPr="00E71FFA" w:rsidRDefault="00EA59A6" w:rsidP="007C66E6">
      <w:pPr>
        <w:tabs>
          <w:tab w:val="left" w:pos="-1701"/>
        </w:tabs>
        <w:autoSpaceDE w:val="0"/>
        <w:autoSpaceDN w:val="0"/>
        <w:adjustRightInd w:val="0"/>
        <w:spacing w:after="0" w:line="240" w:lineRule="auto"/>
        <w:rPr>
          <w:rFonts w:ascii="Consolas" w:hAnsi="Consolas" w:cs="Consolas"/>
          <w:b/>
          <w:bCs/>
          <w:sz w:val="28"/>
          <w:szCs w:val="28"/>
        </w:rPr>
      </w:pPr>
    </w:p>
    <w:p w14:paraId="716C7E16" w14:textId="77777777" w:rsidR="00EA59A6" w:rsidRPr="00E71FFA" w:rsidRDefault="00E87C26" w:rsidP="007C66E6">
      <w:pPr>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sz w:val="28"/>
          <w:szCs w:val="28"/>
        </w:rPr>
        <w:t>2.1 –</w:t>
      </w:r>
      <w:r w:rsidRPr="00E71FFA">
        <w:rPr>
          <w:rFonts w:ascii="Consolas" w:hAnsi="Consolas" w:cs="Consolas"/>
          <w:sz w:val="28"/>
          <w:szCs w:val="28"/>
        </w:rPr>
        <w:t xml:space="preserve"> Poderão participar desta licitação pessoas jurídicas legalmente constituídas que atendam aos requisitos de habilitação e às demais condições previstas neste Edital e na legislação aplicável.</w:t>
      </w:r>
    </w:p>
    <w:p w14:paraId="6A2DFD70" w14:textId="77777777" w:rsidR="00EA59A6" w:rsidRPr="00E71FFA" w:rsidRDefault="00EA59A6" w:rsidP="007C66E6">
      <w:pPr>
        <w:autoSpaceDE w:val="0"/>
        <w:autoSpaceDN w:val="0"/>
        <w:adjustRightInd w:val="0"/>
        <w:spacing w:after="0" w:line="240" w:lineRule="auto"/>
        <w:jc w:val="both"/>
        <w:rPr>
          <w:rFonts w:ascii="Consolas" w:hAnsi="Consolas" w:cs="Consolas"/>
          <w:sz w:val="28"/>
          <w:szCs w:val="28"/>
        </w:rPr>
      </w:pPr>
    </w:p>
    <w:p w14:paraId="01609DD0" w14:textId="77777777" w:rsidR="00E87C26" w:rsidRPr="00E71FFA" w:rsidRDefault="00E87C26" w:rsidP="007C66E6">
      <w:pPr>
        <w:tabs>
          <w:tab w:val="left" w:pos="-1701"/>
        </w:tabs>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sz w:val="28"/>
          <w:szCs w:val="28"/>
        </w:rPr>
        <w:t>2.2 –</w:t>
      </w:r>
      <w:r w:rsidRPr="00E71FFA">
        <w:rPr>
          <w:rFonts w:ascii="Consolas" w:hAnsi="Consolas" w:cs="Consolas"/>
          <w:sz w:val="28"/>
          <w:szCs w:val="28"/>
        </w:rPr>
        <w:t xml:space="preserve"> Não será permitida a participação de empresas: </w:t>
      </w:r>
    </w:p>
    <w:p w14:paraId="7292EC28" w14:textId="77777777" w:rsidR="00E87C26" w:rsidRPr="00E71FFA" w:rsidRDefault="00E87C26" w:rsidP="007C66E6">
      <w:pPr>
        <w:tabs>
          <w:tab w:val="left" w:pos="-1701"/>
        </w:tabs>
        <w:autoSpaceDE w:val="0"/>
        <w:autoSpaceDN w:val="0"/>
        <w:adjustRightInd w:val="0"/>
        <w:spacing w:after="0" w:line="240" w:lineRule="auto"/>
        <w:jc w:val="both"/>
        <w:rPr>
          <w:rFonts w:ascii="Consolas" w:hAnsi="Consolas" w:cs="Consolas"/>
          <w:sz w:val="28"/>
          <w:szCs w:val="28"/>
        </w:rPr>
      </w:pPr>
    </w:p>
    <w:p w14:paraId="097AB232" w14:textId="77777777" w:rsidR="00E87C26" w:rsidRPr="00E71FFA" w:rsidRDefault="00E87C26" w:rsidP="007C66E6">
      <w:pPr>
        <w:tabs>
          <w:tab w:val="left" w:pos="-1701"/>
        </w:tabs>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sz w:val="28"/>
          <w:szCs w:val="28"/>
        </w:rPr>
        <w:t xml:space="preserve">2.2.1 </w:t>
      </w:r>
      <w:r w:rsidRPr="00E71FFA">
        <w:rPr>
          <w:rFonts w:ascii="Consolas" w:hAnsi="Consolas" w:cs="Consolas"/>
          <w:sz w:val="28"/>
          <w:szCs w:val="28"/>
        </w:rPr>
        <w:t xml:space="preserve">– Estrangeiras que não funcionem no País; </w:t>
      </w:r>
    </w:p>
    <w:p w14:paraId="4312EA53" w14:textId="77777777" w:rsidR="00E87C26" w:rsidRPr="00E71FFA" w:rsidRDefault="00E87C26" w:rsidP="007C66E6">
      <w:pPr>
        <w:tabs>
          <w:tab w:val="left" w:pos="-1701"/>
        </w:tabs>
        <w:autoSpaceDE w:val="0"/>
        <w:autoSpaceDN w:val="0"/>
        <w:adjustRightInd w:val="0"/>
        <w:spacing w:after="0" w:line="240" w:lineRule="auto"/>
        <w:jc w:val="both"/>
        <w:rPr>
          <w:rFonts w:ascii="Consolas" w:hAnsi="Consolas" w:cs="Consolas"/>
          <w:sz w:val="28"/>
          <w:szCs w:val="28"/>
        </w:rPr>
      </w:pPr>
    </w:p>
    <w:p w14:paraId="47B45AE7" w14:textId="77777777" w:rsidR="00E87C26" w:rsidRPr="00E71FFA" w:rsidRDefault="00E87C26" w:rsidP="007C66E6">
      <w:pPr>
        <w:tabs>
          <w:tab w:val="left" w:pos="-1701"/>
        </w:tabs>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sz w:val="28"/>
          <w:szCs w:val="28"/>
        </w:rPr>
        <w:t xml:space="preserve">2.2.2 </w:t>
      </w:r>
      <w:r w:rsidRPr="00E71FFA">
        <w:rPr>
          <w:rFonts w:ascii="Consolas" w:hAnsi="Consolas" w:cs="Consolas"/>
          <w:sz w:val="28"/>
          <w:szCs w:val="28"/>
        </w:rPr>
        <w:t xml:space="preserve">– Reunidas sob a forma de consórcio, qualquer que seja sua forma de constituição; </w:t>
      </w:r>
    </w:p>
    <w:p w14:paraId="6D102735" w14:textId="77777777" w:rsidR="00E87C26" w:rsidRPr="00E71FFA" w:rsidRDefault="00E87C26" w:rsidP="007C66E6">
      <w:pPr>
        <w:tabs>
          <w:tab w:val="left" w:pos="-1701"/>
        </w:tabs>
        <w:autoSpaceDE w:val="0"/>
        <w:autoSpaceDN w:val="0"/>
        <w:adjustRightInd w:val="0"/>
        <w:spacing w:after="0" w:line="240" w:lineRule="auto"/>
        <w:jc w:val="both"/>
        <w:rPr>
          <w:rFonts w:ascii="Consolas" w:hAnsi="Consolas" w:cs="Consolas"/>
          <w:sz w:val="28"/>
          <w:szCs w:val="28"/>
        </w:rPr>
      </w:pPr>
    </w:p>
    <w:p w14:paraId="1FBD0D8C" w14:textId="77777777" w:rsidR="00E87C26" w:rsidRPr="00E71FFA" w:rsidRDefault="00E87C26" w:rsidP="007C66E6">
      <w:pPr>
        <w:tabs>
          <w:tab w:val="left" w:pos="-1701"/>
        </w:tabs>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sz w:val="28"/>
          <w:szCs w:val="28"/>
        </w:rPr>
        <w:t xml:space="preserve">2.2.3 – </w:t>
      </w:r>
      <w:r w:rsidRPr="00E71FFA">
        <w:rPr>
          <w:rFonts w:ascii="Consolas" w:hAnsi="Consolas" w:cs="Consolas"/>
          <w:sz w:val="28"/>
          <w:szCs w:val="28"/>
        </w:rPr>
        <w:t>Sancionadas com impedimento de licitar e contratar ou declaradas inidôneas, na forma dos arts. 156 e 162 da Lei Federal nº 14.133/2021, enquanto perdurarem os efeitos da sanção, bem como aquelas que se enquadrem nas vedações do art. 14 da mesma Lei;</w:t>
      </w:r>
    </w:p>
    <w:p w14:paraId="32BD7FEA" w14:textId="77777777" w:rsidR="00021203" w:rsidRPr="00E71FFA" w:rsidRDefault="00021203" w:rsidP="007C66E6">
      <w:pPr>
        <w:tabs>
          <w:tab w:val="left" w:pos="-1701"/>
        </w:tabs>
        <w:autoSpaceDE w:val="0"/>
        <w:autoSpaceDN w:val="0"/>
        <w:adjustRightInd w:val="0"/>
        <w:spacing w:after="0" w:line="240" w:lineRule="auto"/>
        <w:jc w:val="both"/>
        <w:rPr>
          <w:rFonts w:ascii="Consolas" w:hAnsi="Consolas" w:cs="Consolas"/>
          <w:sz w:val="28"/>
          <w:szCs w:val="28"/>
        </w:rPr>
      </w:pPr>
    </w:p>
    <w:p w14:paraId="2AE0F57F" w14:textId="77777777" w:rsidR="00E87C26" w:rsidRPr="00E71FFA" w:rsidRDefault="00E87C26" w:rsidP="007C66E6">
      <w:pPr>
        <w:tabs>
          <w:tab w:val="left" w:pos="-1701"/>
        </w:tabs>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sz w:val="28"/>
          <w:szCs w:val="28"/>
        </w:rPr>
        <w:t xml:space="preserve">2.2.4 </w:t>
      </w:r>
      <w:r w:rsidRPr="00E71FFA">
        <w:rPr>
          <w:rFonts w:ascii="Consolas" w:hAnsi="Consolas" w:cs="Consolas"/>
          <w:sz w:val="28"/>
          <w:szCs w:val="28"/>
        </w:rPr>
        <w:t xml:space="preserve">– Impedidas de licitar e contratar nos termos do artigo 10 da Lei Federal nº 9.605/98; </w:t>
      </w:r>
    </w:p>
    <w:p w14:paraId="1336D98A" w14:textId="77777777" w:rsidR="00E87C26" w:rsidRPr="00E71FFA" w:rsidRDefault="00E87C26" w:rsidP="007C66E6">
      <w:pPr>
        <w:tabs>
          <w:tab w:val="left" w:pos="-1701"/>
        </w:tabs>
        <w:autoSpaceDE w:val="0"/>
        <w:autoSpaceDN w:val="0"/>
        <w:adjustRightInd w:val="0"/>
        <w:spacing w:after="0" w:line="240" w:lineRule="auto"/>
        <w:jc w:val="both"/>
        <w:rPr>
          <w:rFonts w:ascii="Consolas" w:hAnsi="Consolas" w:cs="Consolas"/>
          <w:sz w:val="28"/>
          <w:szCs w:val="28"/>
        </w:rPr>
      </w:pPr>
    </w:p>
    <w:p w14:paraId="3A4432CA" w14:textId="77777777" w:rsidR="00EA59A6" w:rsidRPr="00E71FFA" w:rsidRDefault="00E87C26" w:rsidP="007C66E6">
      <w:pPr>
        <w:tabs>
          <w:tab w:val="left" w:pos="-1701"/>
        </w:tabs>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sz w:val="28"/>
          <w:szCs w:val="28"/>
        </w:rPr>
        <w:t xml:space="preserve">2.2.5 – </w:t>
      </w:r>
      <w:r w:rsidRPr="00E71FFA">
        <w:rPr>
          <w:rFonts w:ascii="Consolas" w:hAnsi="Consolas" w:cs="Consolas"/>
          <w:sz w:val="28"/>
          <w:szCs w:val="28"/>
        </w:rPr>
        <w:t>Que se encontrem em situação de falência decretada, dissolução, liquidação, ou em outras hipóteses legais incompatíveis com a execução do objeto, ressalvadas as situações de recuperação judicial ou extrajudicial devidamente comprovadas e compatíveis com a execução contratual;</w:t>
      </w:r>
    </w:p>
    <w:p w14:paraId="655D36F0" w14:textId="77777777" w:rsidR="00E55412" w:rsidRPr="00E71FFA" w:rsidRDefault="00E55412" w:rsidP="007C66E6">
      <w:pPr>
        <w:tabs>
          <w:tab w:val="left" w:pos="-1701"/>
        </w:tabs>
        <w:autoSpaceDE w:val="0"/>
        <w:autoSpaceDN w:val="0"/>
        <w:adjustRightInd w:val="0"/>
        <w:spacing w:after="0" w:line="240" w:lineRule="auto"/>
        <w:jc w:val="both"/>
        <w:rPr>
          <w:rFonts w:ascii="Consolas" w:hAnsi="Consolas" w:cs="Consolas"/>
          <w:b/>
          <w:bCs/>
          <w:sz w:val="28"/>
          <w:szCs w:val="28"/>
        </w:rPr>
      </w:pPr>
    </w:p>
    <w:p w14:paraId="441180EF" w14:textId="77777777" w:rsidR="00F00562" w:rsidRPr="00E71FFA" w:rsidRDefault="00000000" w:rsidP="007C66E6">
      <w:pPr>
        <w:spacing w:after="0" w:line="240" w:lineRule="auto"/>
        <w:rPr>
          <w:rFonts w:ascii="Consolas" w:eastAsia="Consolas" w:hAnsi="Consolas"/>
          <w:sz w:val="28"/>
          <w:szCs w:val="28"/>
        </w:rPr>
      </w:pPr>
      <w:r w:rsidRPr="00E71FFA">
        <w:rPr>
          <w:rFonts w:ascii="Consolas" w:eastAsia="Consolas" w:hAnsi="Consolas"/>
          <w:b/>
          <w:bCs/>
          <w:sz w:val="28"/>
          <w:szCs w:val="28"/>
        </w:rPr>
        <w:t>2.2.6 –</w:t>
      </w:r>
      <w:r w:rsidRPr="00E71FFA">
        <w:rPr>
          <w:rFonts w:ascii="Consolas" w:eastAsia="Consolas" w:hAnsi="Consolas"/>
          <w:sz w:val="28"/>
          <w:szCs w:val="28"/>
        </w:rPr>
        <w:t xml:space="preserve"> Que possuam vínculo com agente público ou se enquadrem em qualquer das hipóteses de vedação previstas na Lei Federal nº 14.133/2021</w:t>
      </w:r>
      <w:r w:rsidR="00743BBA" w:rsidRPr="00E71FFA">
        <w:rPr>
          <w:rFonts w:ascii="Consolas" w:eastAsia="Consolas" w:hAnsi="Consolas"/>
          <w:sz w:val="28"/>
          <w:szCs w:val="28"/>
        </w:rPr>
        <w:t>;</w:t>
      </w:r>
    </w:p>
    <w:p w14:paraId="6E8C324E" w14:textId="77777777" w:rsidR="00743BBA" w:rsidRPr="00E71FFA" w:rsidRDefault="00743BBA" w:rsidP="007C66E6">
      <w:pPr>
        <w:spacing w:after="0" w:line="240" w:lineRule="auto"/>
        <w:rPr>
          <w:rFonts w:ascii="Consolas" w:eastAsia="Consolas" w:hAnsi="Consolas"/>
          <w:sz w:val="28"/>
          <w:szCs w:val="28"/>
        </w:rPr>
      </w:pPr>
    </w:p>
    <w:p w14:paraId="1372C03E" w14:textId="77777777" w:rsidR="00743BBA" w:rsidRPr="00E71FFA" w:rsidRDefault="00743BBA" w:rsidP="007C66E6">
      <w:pPr>
        <w:spacing w:after="0" w:line="240" w:lineRule="auto"/>
        <w:jc w:val="both"/>
        <w:rPr>
          <w:rFonts w:ascii="Consolas" w:eastAsia="Consolas" w:hAnsi="Consolas"/>
          <w:sz w:val="28"/>
          <w:szCs w:val="28"/>
        </w:rPr>
      </w:pPr>
      <w:r w:rsidRPr="00E71FFA">
        <w:rPr>
          <w:rFonts w:ascii="Consolas" w:eastAsia="Consolas" w:hAnsi="Consolas"/>
          <w:b/>
          <w:bCs/>
          <w:sz w:val="28"/>
          <w:szCs w:val="28"/>
        </w:rPr>
        <w:t>2.2.7 –</w:t>
      </w:r>
      <w:r w:rsidRPr="00E71FFA">
        <w:rPr>
          <w:rFonts w:ascii="Consolas" w:eastAsia="Consolas" w:hAnsi="Consolas"/>
          <w:sz w:val="28"/>
          <w:szCs w:val="28"/>
        </w:rPr>
        <w:t xml:space="preserve"> Empresa, isoladamente ou em consórcio, responsável pela elaboração do projeto básico ou do projeto executivo, ou empresa da qual o autor do projeto seja dirigente, gerente, controlador, acionista ou detentor de mais de 5% (cinco por cento) do capital </w:t>
      </w:r>
      <w:r w:rsidRPr="00E71FFA">
        <w:rPr>
          <w:rFonts w:ascii="Consolas" w:eastAsia="Consolas" w:hAnsi="Consolas"/>
          <w:sz w:val="28"/>
          <w:szCs w:val="28"/>
        </w:rPr>
        <w:lastRenderedPageBreak/>
        <w:t>com direito a voto, responsável técnico ou subcontratado, quando a licitação versar sobre serviços ou fornecimento de bens a ela necessários;</w:t>
      </w:r>
    </w:p>
    <w:p w14:paraId="3445BF33" w14:textId="77777777" w:rsidR="00743BBA" w:rsidRPr="00E71FFA" w:rsidRDefault="00743BBA" w:rsidP="007C66E6">
      <w:pPr>
        <w:spacing w:after="0" w:line="240" w:lineRule="auto"/>
        <w:jc w:val="both"/>
        <w:rPr>
          <w:rFonts w:ascii="Consolas" w:eastAsia="Consolas" w:hAnsi="Consolas"/>
          <w:sz w:val="28"/>
          <w:szCs w:val="28"/>
        </w:rPr>
      </w:pPr>
    </w:p>
    <w:p w14:paraId="72C4D59A" w14:textId="77777777" w:rsidR="00743BBA" w:rsidRPr="00E71FFA" w:rsidRDefault="00743BBA" w:rsidP="007C66E6">
      <w:pPr>
        <w:spacing w:after="0" w:line="240" w:lineRule="auto"/>
        <w:jc w:val="both"/>
        <w:rPr>
          <w:rFonts w:ascii="Consolas" w:eastAsia="Consolas" w:hAnsi="Consolas"/>
          <w:sz w:val="28"/>
          <w:szCs w:val="28"/>
        </w:rPr>
      </w:pPr>
      <w:r w:rsidRPr="00E71FFA">
        <w:rPr>
          <w:rFonts w:ascii="Consolas" w:eastAsia="Consolas" w:hAnsi="Consolas"/>
          <w:b/>
          <w:bCs/>
          <w:sz w:val="28"/>
          <w:szCs w:val="28"/>
        </w:rPr>
        <w:t xml:space="preserve">2.2.8 – </w:t>
      </w:r>
      <w:r w:rsidRPr="00E71FFA">
        <w:rPr>
          <w:rFonts w:ascii="Consolas" w:eastAsia="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4435921" w14:textId="77777777" w:rsidR="00743BBA" w:rsidRPr="00E71FFA" w:rsidRDefault="00743BBA" w:rsidP="007C66E6">
      <w:pPr>
        <w:spacing w:after="0" w:line="240" w:lineRule="auto"/>
        <w:jc w:val="both"/>
        <w:rPr>
          <w:rFonts w:ascii="Consolas" w:eastAsia="Consolas" w:hAnsi="Consolas"/>
          <w:sz w:val="28"/>
          <w:szCs w:val="28"/>
        </w:rPr>
      </w:pPr>
    </w:p>
    <w:p w14:paraId="26BEF4EC" w14:textId="77777777" w:rsidR="00743BBA" w:rsidRPr="00E71FFA" w:rsidRDefault="00743BBA" w:rsidP="007C66E6">
      <w:pPr>
        <w:spacing w:after="0" w:line="240" w:lineRule="auto"/>
        <w:jc w:val="both"/>
        <w:rPr>
          <w:rFonts w:ascii="Consolas" w:eastAsia="Consolas" w:hAnsi="Consolas"/>
          <w:sz w:val="28"/>
          <w:szCs w:val="28"/>
        </w:rPr>
      </w:pPr>
      <w:r w:rsidRPr="00E71FFA">
        <w:rPr>
          <w:rFonts w:ascii="Consolas" w:eastAsia="Consolas" w:hAnsi="Consolas"/>
          <w:b/>
          <w:bCs/>
          <w:sz w:val="28"/>
          <w:szCs w:val="28"/>
        </w:rPr>
        <w:t xml:space="preserve">2.2.9 – </w:t>
      </w:r>
      <w:r w:rsidRPr="00E71FFA">
        <w:rPr>
          <w:rFonts w:ascii="Consolas" w:eastAsia="Consolas" w:hAnsi="Consolas"/>
          <w:sz w:val="28"/>
          <w:szCs w:val="28"/>
        </w:rPr>
        <w:t>Empresas controladoras, controladas ou coligadas, nos termos da Lei nº 6.404, de 15 de dezembro de 1976, concorrendo entre si;</w:t>
      </w:r>
    </w:p>
    <w:p w14:paraId="06C6C27A" w14:textId="77777777" w:rsidR="00743BBA" w:rsidRPr="00E71FFA" w:rsidRDefault="00743BBA" w:rsidP="007C66E6">
      <w:pPr>
        <w:spacing w:after="0" w:line="240" w:lineRule="auto"/>
        <w:jc w:val="both"/>
        <w:rPr>
          <w:rFonts w:ascii="Consolas" w:eastAsia="Consolas" w:hAnsi="Consolas"/>
          <w:sz w:val="28"/>
          <w:szCs w:val="28"/>
        </w:rPr>
      </w:pPr>
    </w:p>
    <w:p w14:paraId="121F7367" w14:textId="77777777" w:rsidR="00743BBA" w:rsidRPr="00E71FFA" w:rsidRDefault="00743BBA" w:rsidP="007C66E6">
      <w:pPr>
        <w:spacing w:after="0" w:line="240" w:lineRule="auto"/>
        <w:jc w:val="both"/>
        <w:rPr>
          <w:rFonts w:ascii="Consolas" w:eastAsia="Consolas" w:hAnsi="Consolas"/>
          <w:sz w:val="28"/>
          <w:szCs w:val="28"/>
        </w:rPr>
      </w:pPr>
      <w:r w:rsidRPr="00E71FFA">
        <w:rPr>
          <w:rFonts w:ascii="Consolas" w:eastAsia="Consolas" w:hAnsi="Consolas"/>
          <w:b/>
          <w:bCs/>
          <w:sz w:val="28"/>
          <w:szCs w:val="28"/>
        </w:rPr>
        <w:t xml:space="preserve">2.2.10 – </w:t>
      </w:r>
      <w:r w:rsidRPr="00E71FFA">
        <w:rPr>
          <w:rFonts w:ascii="Consolas" w:eastAsia="Consolas" w:hAnsi="Consolas"/>
          <w:sz w:val="28"/>
          <w:szCs w:val="28"/>
        </w:rPr>
        <w:t>Agente público do órgão ou entidade licitante;</w:t>
      </w:r>
    </w:p>
    <w:p w14:paraId="5B9AE8EB" w14:textId="77777777" w:rsidR="00743BBA" w:rsidRPr="00E71FFA" w:rsidRDefault="00743BBA" w:rsidP="007C66E6">
      <w:pPr>
        <w:spacing w:after="0" w:line="240" w:lineRule="auto"/>
        <w:jc w:val="both"/>
        <w:rPr>
          <w:rFonts w:ascii="Consolas" w:eastAsia="Consolas" w:hAnsi="Consolas"/>
          <w:b/>
          <w:bCs/>
          <w:sz w:val="28"/>
          <w:szCs w:val="28"/>
        </w:rPr>
      </w:pPr>
    </w:p>
    <w:p w14:paraId="60E6698B" w14:textId="77777777" w:rsidR="00743BBA" w:rsidRPr="00E71FFA" w:rsidRDefault="00743BBA" w:rsidP="007C66E6">
      <w:pPr>
        <w:spacing w:after="0" w:line="240" w:lineRule="auto"/>
        <w:jc w:val="both"/>
        <w:rPr>
          <w:rFonts w:ascii="Consolas" w:eastAsia="Consolas" w:hAnsi="Consolas"/>
          <w:b/>
          <w:bCs/>
          <w:sz w:val="28"/>
          <w:szCs w:val="28"/>
        </w:rPr>
      </w:pPr>
      <w:r w:rsidRPr="00E71FFA">
        <w:rPr>
          <w:rFonts w:ascii="Consolas" w:eastAsia="Consolas" w:hAnsi="Consolas"/>
          <w:b/>
          <w:bCs/>
          <w:sz w:val="28"/>
          <w:szCs w:val="28"/>
        </w:rPr>
        <w:t>2.</w:t>
      </w:r>
      <w:r w:rsidR="0004450B" w:rsidRPr="00E71FFA">
        <w:rPr>
          <w:rFonts w:ascii="Consolas" w:eastAsia="Consolas" w:hAnsi="Consolas"/>
          <w:b/>
          <w:bCs/>
          <w:sz w:val="28"/>
          <w:szCs w:val="28"/>
        </w:rPr>
        <w:t>2</w:t>
      </w:r>
      <w:r w:rsidRPr="00E71FFA">
        <w:rPr>
          <w:rFonts w:ascii="Consolas" w:eastAsia="Consolas" w:hAnsi="Consolas"/>
          <w:b/>
          <w:bCs/>
          <w:sz w:val="28"/>
          <w:szCs w:val="28"/>
        </w:rPr>
        <w:t>.</w:t>
      </w:r>
      <w:r w:rsidR="0004450B" w:rsidRPr="00E71FFA">
        <w:rPr>
          <w:rFonts w:ascii="Consolas" w:eastAsia="Consolas" w:hAnsi="Consolas"/>
          <w:b/>
          <w:bCs/>
          <w:sz w:val="28"/>
          <w:szCs w:val="28"/>
        </w:rPr>
        <w:t>11</w:t>
      </w:r>
      <w:r w:rsidRPr="00E71FFA">
        <w:rPr>
          <w:rFonts w:ascii="Consolas" w:eastAsia="Consolas" w:hAnsi="Consolas"/>
          <w:b/>
          <w:bCs/>
          <w:sz w:val="28"/>
          <w:szCs w:val="28"/>
        </w:rPr>
        <w:t xml:space="preserve"> – </w:t>
      </w:r>
      <w:r w:rsidRPr="00E71FFA">
        <w:rPr>
          <w:rFonts w:ascii="Consolas" w:eastAsia="Consolas" w:hAnsi="Consolas"/>
          <w:sz w:val="28"/>
          <w:szCs w:val="28"/>
        </w:rPr>
        <w:t>Organizações da Sociedade Civil de Interesse Público - OSCIP, atuando nessa condição;</w:t>
      </w:r>
    </w:p>
    <w:p w14:paraId="026BE21A" w14:textId="77777777" w:rsidR="00743BBA" w:rsidRPr="00E71FFA" w:rsidRDefault="00743BBA" w:rsidP="007C66E6">
      <w:pPr>
        <w:spacing w:after="0" w:line="240" w:lineRule="auto"/>
        <w:jc w:val="both"/>
        <w:rPr>
          <w:rFonts w:ascii="Consolas" w:eastAsia="Consolas" w:hAnsi="Consolas"/>
          <w:b/>
          <w:bCs/>
          <w:sz w:val="28"/>
          <w:szCs w:val="28"/>
        </w:rPr>
      </w:pPr>
    </w:p>
    <w:p w14:paraId="7FCDA26F" w14:textId="77777777" w:rsidR="00743BBA" w:rsidRPr="00E71FFA" w:rsidRDefault="00743BBA" w:rsidP="007C66E6">
      <w:pPr>
        <w:spacing w:after="0" w:line="240" w:lineRule="auto"/>
        <w:jc w:val="both"/>
        <w:rPr>
          <w:rFonts w:ascii="Consolas" w:eastAsia="Consolas" w:hAnsi="Consolas"/>
          <w:sz w:val="28"/>
          <w:szCs w:val="28"/>
        </w:rPr>
      </w:pPr>
      <w:r w:rsidRPr="00E71FFA">
        <w:rPr>
          <w:rFonts w:ascii="Consolas" w:eastAsia="Consolas" w:hAnsi="Consolas"/>
          <w:b/>
          <w:bCs/>
          <w:sz w:val="28"/>
          <w:szCs w:val="28"/>
        </w:rPr>
        <w:t>2.</w:t>
      </w:r>
      <w:r w:rsidR="0004450B" w:rsidRPr="00E71FFA">
        <w:rPr>
          <w:rFonts w:ascii="Consolas" w:eastAsia="Consolas" w:hAnsi="Consolas"/>
          <w:b/>
          <w:bCs/>
          <w:sz w:val="28"/>
          <w:szCs w:val="28"/>
        </w:rPr>
        <w:t>2</w:t>
      </w:r>
      <w:r w:rsidRPr="00E71FFA">
        <w:rPr>
          <w:rFonts w:ascii="Consolas" w:eastAsia="Consolas" w:hAnsi="Consolas"/>
          <w:b/>
          <w:bCs/>
          <w:sz w:val="28"/>
          <w:szCs w:val="28"/>
        </w:rPr>
        <w:t>.</w:t>
      </w:r>
      <w:r w:rsidR="0004450B" w:rsidRPr="00E71FFA">
        <w:rPr>
          <w:rFonts w:ascii="Consolas" w:eastAsia="Consolas" w:hAnsi="Consolas"/>
          <w:b/>
          <w:bCs/>
          <w:sz w:val="28"/>
          <w:szCs w:val="28"/>
        </w:rPr>
        <w:t>12</w:t>
      </w:r>
      <w:r w:rsidRPr="00E71FFA">
        <w:rPr>
          <w:rFonts w:ascii="Consolas" w:eastAsia="Consolas" w:hAnsi="Consolas"/>
          <w:b/>
          <w:bCs/>
          <w:sz w:val="28"/>
          <w:szCs w:val="28"/>
        </w:rPr>
        <w:t xml:space="preserve"> – </w:t>
      </w:r>
      <w:r w:rsidRPr="00E71FFA">
        <w:rPr>
          <w:rFonts w:ascii="Consolas" w:eastAsia="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E71FFA">
          <w:rPr>
            <w:rStyle w:val="Hyperlink"/>
            <w:rFonts w:ascii="Consolas" w:eastAsia="Consolas" w:hAnsi="Consolas"/>
            <w:color w:val="auto"/>
            <w:sz w:val="28"/>
            <w:szCs w:val="28"/>
            <w:u w:val="none"/>
          </w:rPr>
          <w:t>§ 1º do art. 9º da Lei nº 14.133, de 2021</w:t>
        </w:r>
      </w:hyperlink>
      <w:r w:rsidRPr="00E71FFA">
        <w:rPr>
          <w:rFonts w:ascii="Consolas" w:eastAsia="Consolas" w:hAnsi="Consolas"/>
          <w:sz w:val="28"/>
          <w:szCs w:val="28"/>
        </w:rPr>
        <w:t>;</w:t>
      </w:r>
    </w:p>
    <w:p w14:paraId="0EDD75DD" w14:textId="77777777" w:rsidR="00743BBA" w:rsidRPr="00E71FFA" w:rsidRDefault="00743BBA" w:rsidP="007C66E6">
      <w:pPr>
        <w:spacing w:after="0" w:line="240" w:lineRule="auto"/>
        <w:jc w:val="both"/>
        <w:rPr>
          <w:rFonts w:ascii="Consolas" w:eastAsia="Consolas" w:hAnsi="Consolas"/>
          <w:sz w:val="28"/>
          <w:szCs w:val="28"/>
        </w:rPr>
      </w:pPr>
    </w:p>
    <w:p w14:paraId="60FF5B4D" w14:textId="77777777" w:rsidR="00743BBA" w:rsidRPr="00E71FFA" w:rsidRDefault="00743BBA" w:rsidP="007C66E6">
      <w:pPr>
        <w:spacing w:after="0" w:line="240" w:lineRule="auto"/>
        <w:jc w:val="both"/>
        <w:rPr>
          <w:rFonts w:ascii="Consolas" w:eastAsia="Consolas" w:hAnsi="Consolas"/>
          <w:sz w:val="28"/>
          <w:szCs w:val="28"/>
        </w:rPr>
      </w:pPr>
      <w:r w:rsidRPr="00E71FFA">
        <w:rPr>
          <w:rFonts w:ascii="Consolas" w:eastAsia="Consolas" w:hAnsi="Consolas"/>
          <w:b/>
          <w:bCs/>
          <w:sz w:val="28"/>
          <w:szCs w:val="28"/>
        </w:rPr>
        <w:t>2.</w:t>
      </w:r>
      <w:r w:rsidR="0004450B" w:rsidRPr="00E71FFA">
        <w:rPr>
          <w:rFonts w:ascii="Consolas" w:eastAsia="Consolas" w:hAnsi="Consolas"/>
          <w:b/>
          <w:bCs/>
          <w:sz w:val="28"/>
          <w:szCs w:val="28"/>
        </w:rPr>
        <w:t>3</w:t>
      </w:r>
      <w:r w:rsidRPr="00E71FFA">
        <w:rPr>
          <w:rFonts w:ascii="Consolas" w:eastAsia="Consolas" w:hAnsi="Consolas"/>
          <w:b/>
          <w:bCs/>
          <w:sz w:val="28"/>
          <w:szCs w:val="28"/>
        </w:rPr>
        <w:t xml:space="preserve"> -</w:t>
      </w:r>
      <w:r w:rsidRPr="00E71FFA">
        <w:rPr>
          <w:rFonts w:ascii="Consolas" w:eastAsia="Consolas" w:hAnsi="Consolas"/>
          <w:sz w:val="28"/>
          <w:szCs w:val="28"/>
        </w:rPr>
        <w:t xml:space="preserve"> O impedimento de que trata o item 2.</w:t>
      </w:r>
      <w:r w:rsidR="0004450B" w:rsidRPr="00E71FFA">
        <w:rPr>
          <w:rFonts w:ascii="Consolas" w:eastAsia="Consolas" w:hAnsi="Consolas"/>
          <w:sz w:val="28"/>
          <w:szCs w:val="28"/>
        </w:rPr>
        <w:t>2</w:t>
      </w:r>
      <w:r w:rsidRPr="00E71FFA">
        <w:rPr>
          <w:rFonts w:ascii="Consolas" w:eastAsia="Consolas" w:hAnsi="Consolas"/>
          <w:sz w:val="28"/>
          <w:szCs w:val="28"/>
        </w:rPr>
        <w:t>.4 será também aplicado ao licitante que atue em substituição a outra pessoa, jurídica, com o intuito de burlar a efetividade da sanção a ela aplicada, inclusive a sua controladora, controlada ou coligada, desde que devidamente comprovado o ilícito ou a utilização fraudulenta da personalidade jurídica do licitante;</w:t>
      </w:r>
    </w:p>
    <w:p w14:paraId="3F5E85C5" w14:textId="77777777" w:rsidR="00743BBA" w:rsidRPr="00E71FFA" w:rsidRDefault="00743BBA" w:rsidP="007C66E6">
      <w:pPr>
        <w:spacing w:after="0" w:line="240" w:lineRule="auto"/>
        <w:jc w:val="both"/>
        <w:rPr>
          <w:rFonts w:ascii="Consolas" w:eastAsia="Consolas" w:hAnsi="Consolas"/>
          <w:sz w:val="28"/>
          <w:szCs w:val="28"/>
        </w:rPr>
      </w:pPr>
    </w:p>
    <w:p w14:paraId="283EA684" w14:textId="3703528B" w:rsidR="00743BBA" w:rsidRPr="00E71FFA" w:rsidRDefault="00743BBA" w:rsidP="007C66E6">
      <w:pPr>
        <w:spacing w:after="0" w:line="240" w:lineRule="auto"/>
        <w:jc w:val="both"/>
        <w:rPr>
          <w:rFonts w:ascii="Consolas" w:hAnsi="Consolas"/>
          <w:sz w:val="28"/>
          <w:szCs w:val="28"/>
        </w:rPr>
      </w:pPr>
      <w:r w:rsidRPr="00E71FFA">
        <w:rPr>
          <w:rFonts w:ascii="Consolas" w:hAnsi="Consolas"/>
          <w:sz w:val="28"/>
          <w:szCs w:val="28"/>
        </w:rPr>
        <w:t xml:space="preserve">2.4 – A vedação de que trata o item 2.2.10 estende-se a terceiro que auxilie a condução da contratação na qualidade de integrante </w:t>
      </w:r>
      <w:r w:rsidRPr="00E71FFA">
        <w:rPr>
          <w:rFonts w:ascii="Consolas" w:hAnsi="Consolas"/>
          <w:sz w:val="28"/>
          <w:szCs w:val="28"/>
        </w:rPr>
        <w:lastRenderedPageBreak/>
        <w:t>de equipe de apoio, profissional especializado ou funcionário ou representante de empresa que preste assessoria técnica.</w:t>
      </w:r>
    </w:p>
    <w:p w14:paraId="158265C1" w14:textId="77777777" w:rsidR="007C66E6" w:rsidRPr="00E71FFA" w:rsidRDefault="007C66E6" w:rsidP="007C66E6">
      <w:pPr>
        <w:spacing w:after="0" w:line="240" w:lineRule="auto"/>
        <w:jc w:val="both"/>
        <w:rPr>
          <w:rFonts w:ascii="Consolas" w:eastAsia="Consolas" w:hAnsi="Consolas"/>
          <w:sz w:val="28"/>
          <w:szCs w:val="28"/>
        </w:rPr>
      </w:pPr>
    </w:p>
    <w:p w14:paraId="0686E887" w14:textId="77777777" w:rsidR="0004450B" w:rsidRPr="00E71FFA" w:rsidRDefault="0004450B" w:rsidP="007C66E6">
      <w:pPr>
        <w:pStyle w:val="PargrafodaLista"/>
        <w:ind w:left="0"/>
        <w:jc w:val="both"/>
        <w:rPr>
          <w:rFonts w:ascii="Consolas" w:eastAsia="Consolas" w:hAnsi="Consolas"/>
          <w:b/>
          <w:bCs/>
          <w:sz w:val="28"/>
          <w:szCs w:val="28"/>
        </w:rPr>
      </w:pPr>
      <w:r w:rsidRPr="00E71FFA">
        <w:rPr>
          <w:rFonts w:ascii="Consolas" w:hAnsi="Consolas"/>
          <w:b/>
          <w:color w:val="000000"/>
          <w:sz w:val="28"/>
          <w:szCs w:val="28"/>
        </w:rPr>
        <w:t>2.5 – DA VISTORIA</w:t>
      </w:r>
    </w:p>
    <w:p w14:paraId="00933CF7" w14:textId="77777777" w:rsidR="0004450B" w:rsidRPr="00E71FFA" w:rsidRDefault="0004450B" w:rsidP="007C66E6">
      <w:pPr>
        <w:spacing w:after="0" w:line="240" w:lineRule="auto"/>
        <w:jc w:val="both"/>
        <w:rPr>
          <w:rFonts w:ascii="Consolas" w:eastAsia="Consolas" w:hAnsi="Consolas"/>
          <w:sz w:val="28"/>
          <w:szCs w:val="28"/>
        </w:rPr>
      </w:pPr>
    </w:p>
    <w:p w14:paraId="2B9692DE" w14:textId="77777777" w:rsidR="0004450B" w:rsidRPr="00E71FFA" w:rsidRDefault="0004450B" w:rsidP="007C66E6">
      <w:pPr>
        <w:pStyle w:val="Nvel2-Red"/>
        <w:tabs>
          <w:tab w:val="clear" w:pos="360"/>
        </w:tabs>
        <w:spacing w:before="0" w:after="0" w:line="240" w:lineRule="auto"/>
        <w:rPr>
          <w:rFonts w:ascii="Consolas" w:hAnsi="Consolas"/>
          <w:i w:val="0"/>
          <w:iCs w:val="0"/>
          <w:color w:val="auto"/>
          <w:sz w:val="28"/>
          <w:szCs w:val="28"/>
        </w:rPr>
      </w:pPr>
      <w:r w:rsidRPr="00E71FFA">
        <w:rPr>
          <w:rFonts w:ascii="Consolas" w:hAnsi="Consolas"/>
          <w:i w:val="0"/>
          <w:color w:val="000000"/>
          <w:sz w:val="28"/>
          <w:szCs w:val="28"/>
        </w:rPr>
        <w:t>2.5.1 – 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08h00 às 17h00.</w:t>
      </w:r>
    </w:p>
    <w:p w14:paraId="4A8D1EE6" w14:textId="77777777" w:rsidR="0004450B" w:rsidRPr="00E71FFA" w:rsidRDefault="0004450B" w:rsidP="007C66E6">
      <w:pPr>
        <w:pStyle w:val="Nvel2-Red"/>
        <w:tabs>
          <w:tab w:val="clear" w:pos="360"/>
        </w:tabs>
        <w:spacing w:before="0" w:after="0" w:line="240" w:lineRule="auto"/>
        <w:rPr>
          <w:rFonts w:ascii="Consolas" w:hAnsi="Consolas"/>
          <w:i w:val="0"/>
          <w:iCs w:val="0"/>
          <w:color w:val="auto"/>
          <w:sz w:val="28"/>
          <w:szCs w:val="28"/>
        </w:rPr>
      </w:pPr>
    </w:p>
    <w:p w14:paraId="22E73124" w14:textId="77777777" w:rsidR="0004450B" w:rsidRPr="00E71FFA" w:rsidRDefault="0004450B" w:rsidP="007C66E6">
      <w:pPr>
        <w:pStyle w:val="Nvel2-Red"/>
        <w:tabs>
          <w:tab w:val="clear" w:pos="360"/>
        </w:tabs>
        <w:spacing w:before="0" w:after="0" w:line="240" w:lineRule="auto"/>
        <w:rPr>
          <w:rFonts w:ascii="Consolas" w:hAnsi="Consolas"/>
          <w:i w:val="0"/>
          <w:iCs w:val="0"/>
          <w:color w:val="auto"/>
          <w:sz w:val="28"/>
          <w:szCs w:val="28"/>
        </w:rPr>
      </w:pPr>
      <w:r w:rsidRPr="00E71FFA">
        <w:rPr>
          <w:rFonts w:ascii="Consolas" w:hAnsi="Consolas"/>
          <w:i w:val="0"/>
          <w:color w:val="000000"/>
          <w:sz w:val="28"/>
          <w:szCs w:val="28"/>
        </w:rPr>
        <w:t>2.5.2 – Serão disponibilizados data e horário diferentes aos interessados em realizar a vistoria prévia.</w:t>
      </w:r>
    </w:p>
    <w:p w14:paraId="1A54EA21" w14:textId="77777777" w:rsidR="0004450B" w:rsidRPr="00E71FFA" w:rsidRDefault="0004450B" w:rsidP="007C66E6">
      <w:pPr>
        <w:pStyle w:val="Nvel2-Red"/>
        <w:tabs>
          <w:tab w:val="clear" w:pos="360"/>
        </w:tabs>
        <w:spacing w:before="0" w:after="0" w:line="240" w:lineRule="auto"/>
        <w:rPr>
          <w:rFonts w:ascii="Consolas" w:hAnsi="Consolas"/>
          <w:i w:val="0"/>
          <w:iCs w:val="0"/>
          <w:color w:val="auto"/>
          <w:sz w:val="28"/>
          <w:szCs w:val="28"/>
        </w:rPr>
      </w:pPr>
    </w:p>
    <w:p w14:paraId="46A6A25E" w14:textId="77777777" w:rsidR="0004450B" w:rsidRPr="00E71FFA" w:rsidRDefault="0004450B" w:rsidP="007C66E6">
      <w:pPr>
        <w:pStyle w:val="Nvel2-Red"/>
        <w:tabs>
          <w:tab w:val="clear" w:pos="360"/>
        </w:tabs>
        <w:spacing w:before="0" w:after="0" w:line="240" w:lineRule="auto"/>
        <w:rPr>
          <w:rFonts w:ascii="Consolas" w:hAnsi="Consolas"/>
          <w:i w:val="0"/>
          <w:iCs w:val="0"/>
          <w:color w:val="auto"/>
          <w:sz w:val="28"/>
          <w:szCs w:val="28"/>
        </w:rPr>
      </w:pPr>
      <w:r w:rsidRPr="00E71FFA">
        <w:rPr>
          <w:rFonts w:ascii="Consolas" w:hAnsi="Consolas"/>
          <w:i w:val="0"/>
          <w:color w:val="000000"/>
          <w:sz w:val="28"/>
          <w:szCs w:val="28"/>
        </w:rPr>
        <w:t>2.5.3 – Para a vistoria, o representante legal da empresa ou responsável técnico deverá estar devidamente identificado, apresentando documento de identidade civil e documento expedido pela empresa comprovando sua habilitação para a realização da vistoria.</w:t>
      </w:r>
    </w:p>
    <w:p w14:paraId="01AFDAB3" w14:textId="77777777" w:rsidR="0004450B" w:rsidRPr="00E71FFA" w:rsidRDefault="0004450B" w:rsidP="007C66E6">
      <w:pPr>
        <w:pStyle w:val="Nvel2-Red"/>
        <w:tabs>
          <w:tab w:val="clear" w:pos="360"/>
        </w:tabs>
        <w:spacing w:before="0" w:after="0" w:line="240" w:lineRule="auto"/>
        <w:rPr>
          <w:rFonts w:ascii="Consolas" w:hAnsi="Consolas"/>
          <w:i w:val="0"/>
          <w:iCs w:val="0"/>
          <w:color w:val="auto"/>
          <w:sz w:val="28"/>
          <w:szCs w:val="28"/>
        </w:rPr>
      </w:pPr>
    </w:p>
    <w:p w14:paraId="5265C3BE" w14:textId="77777777" w:rsidR="0004450B" w:rsidRPr="00E71FFA" w:rsidRDefault="0004450B" w:rsidP="007C66E6">
      <w:pPr>
        <w:pStyle w:val="Nvel2-Red"/>
        <w:tabs>
          <w:tab w:val="clear" w:pos="360"/>
        </w:tabs>
        <w:spacing w:before="0" w:after="0" w:line="240" w:lineRule="auto"/>
        <w:rPr>
          <w:rFonts w:ascii="Consolas" w:hAnsi="Consolas"/>
          <w:i w:val="0"/>
          <w:iCs w:val="0"/>
          <w:color w:val="auto"/>
          <w:sz w:val="28"/>
          <w:szCs w:val="28"/>
        </w:rPr>
      </w:pPr>
      <w:r w:rsidRPr="00E71FFA">
        <w:rPr>
          <w:rFonts w:ascii="Consolas" w:hAnsi="Consolas"/>
          <w:i w:val="0"/>
          <w:color w:val="000000"/>
          <w:sz w:val="28"/>
          <w:szCs w:val="28"/>
        </w:rPr>
        <w:t>2.5.4 – Caso o licitante opte por não realizar a vistoria, deverá prestar declaração formal assinada pelo responsável técnico do licitante acerca do conhecimento pleno das condições e peculiaridades da contratação.</w:t>
      </w:r>
    </w:p>
    <w:p w14:paraId="25132B24" w14:textId="77777777" w:rsidR="0004450B" w:rsidRPr="00E71FFA" w:rsidRDefault="0004450B" w:rsidP="007C66E6">
      <w:pPr>
        <w:spacing w:after="0" w:line="240" w:lineRule="auto"/>
        <w:jc w:val="both"/>
        <w:rPr>
          <w:rFonts w:ascii="Consolas" w:eastAsia="Consolas" w:hAnsi="Consolas"/>
          <w:sz w:val="28"/>
          <w:szCs w:val="28"/>
        </w:rPr>
      </w:pPr>
    </w:p>
    <w:p w14:paraId="6B6AC9C2" w14:textId="77777777" w:rsidR="00412E56" w:rsidRPr="00E71FFA" w:rsidRDefault="00412E56" w:rsidP="007C66E6">
      <w:pPr>
        <w:autoSpaceDE w:val="0"/>
        <w:autoSpaceDN w:val="0"/>
        <w:adjustRightInd w:val="0"/>
        <w:spacing w:after="0" w:line="240" w:lineRule="auto"/>
        <w:jc w:val="both"/>
        <w:rPr>
          <w:rFonts w:ascii="Consolas" w:hAnsi="Consolas" w:cs="Consolas"/>
          <w:b/>
          <w:bCs/>
          <w:sz w:val="28"/>
          <w:szCs w:val="28"/>
        </w:rPr>
      </w:pPr>
      <w:r w:rsidRPr="00E71FFA">
        <w:rPr>
          <w:rFonts w:ascii="Consolas" w:hAnsi="Consolas" w:cs="Consolas"/>
          <w:b/>
          <w:bCs/>
          <w:sz w:val="28"/>
          <w:szCs w:val="28"/>
        </w:rPr>
        <w:t>3 – PROCEDIMENTOS ADMINISTRATIVOS, APRESENTAÇÃO DE PROPOSTAS, JULGAMENTO E HABILITAÇÃO</w:t>
      </w:r>
    </w:p>
    <w:p w14:paraId="7ACB14D4" w14:textId="77777777" w:rsidR="00412E56" w:rsidRPr="00E71FFA" w:rsidRDefault="00412E56" w:rsidP="007C66E6">
      <w:pPr>
        <w:autoSpaceDE w:val="0"/>
        <w:autoSpaceDN w:val="0"/>
        <w:adjustRightInd w:val="0"/>
        <w:spacing w:after="0" w:line="240" w:lineRule="auto"/>
        <w:jc w:val="both"/>
        <w:rPr>
          <w:rFonts w:ascii="Consolas" w:hAnsi="Consolas" w:cs="Consolas"/>
          <w:b/>
          <w:bCs/>
          <w:sz w:val="28"/>
          <w:szCs w:val="28"/>
        </w:rPr>
      </w:pPr>
    </w:p>
    <w:p w14:paraId="5BEB04DF" w14:textId="77777777" w:rsidR="00412E56" w:rsidRPr="00E71FFA" w:rsidRDefault="00412E56" w:rsidP="007C66E6">
      <w:pPr>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sz w:val="28"/>
          <w:szCs w:val="28"/>
        </w:rPr>
        <w:t xml:space="preserve">3.1 – </w:t>
      </w:r>
      <w:r w:rsidRPr="00E71FFA">
        <w:rPr>
          <w:rFonts w:ascii="Consolas" w:hAnsi="Consolas" w:cs="Consolas"/>
          <w:sz w:val="28"/>
          <w:szCs w:val="28"/>
        </w:rPr>
        <w:t>Os envelopes nº 1 e nº 2, contendo, respectivamente, a proposta e os documentos de habilitação, deverão ser entregues à Comissão de Contratação, na Praça Doutor Pedro da Rocha Braga nº 116 – Bairro Centro – CEP 16.600-041 – Pirajuí/SP, até o horário previsto neste Edital para a apresentação das propostas.</w:t>
      </w:r>
    </w:p>
    <w:p w14:paraId="6226C297" w14:textId="77777777" w:rsidR="00EB7B73" w:rsidRPr="00E71FFA" w:rsidRDefault="00EB7B73" w:rsidP="007C66E6">
      <w:pPr>
        <w:autoSpaceDE w:val="0"/>
        <w:autoSpaceDN w:val="0"/>
        <w:adjustRightInd w:val="0"/>
        <w:spacing w:after="0" w:line="240" w:lineRule="auto"/>
        <w:jc w:val="both"/>
        <w:rPr>
          <w:rFonts w:ascii="Consolas" w:hAnsi="Consolas" w:cs="Consolas"/>
          <w:sz w:val="28"/>
          <w:szCs w:val="28"/>
        </w:rPr>
      </w:pPr>
    </w:p>
    <w:tbl>
      <w:tblPr>
        <w:tblW w:w="9443" w:type="dxa"/>
        <w:tblInd w:w="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92"/>
        <w:gridCol w:w="128"/>
        <w:gridCol w:w="4723"/>
      </w:tblGrid>
      <w:tr w:rsidR="00EB7B73" w:rsidRPr="00E71FFA" w14:paraId="2C3E4CA5" w14:textId="77777777" w:rsidTr="00EB7B73">
        <w:trPr>
          <w:trHeight w:val="1610"/>
        </w:trPr>
        <w:tc>
          <w:tcPr>
            <w:tcW w:w="4592" w:type="dxa"/>
          </w:tcPr>
          <w:p w14:paraId="0404040F" w14:textId="2605CE9C" w:rsidR="00FC6CD6" w:rsidRPr="00E71FFA" w:rsidRDefault="00000000" w:rsidP="007C66E6">
            <w:pPr>
              <w:spacing w:after="0" w:line="240" w:lineRule="auto"/>
              <w:jc w:val="center"/>
              <w:rPr>
                <w:rFonts w:ascii="Consolas" w:hAnsi="Consolas"/>
                <w:sz w:val="28"/>
                <w:szCs w:val="28"/>
              </w:rPr>
            </w:pPr>
            <w:r w:rsidRPr="00E71FFA">
              <w:rPr>
                <w:rFonts w:ascii="Consolas" w:hAnsi="Consolas"/>
                <w:sz w:val="28"/>
                <w:szCs w:val="28"/>
              </w:rPr>
              <w:lastRenderedPageBreak/>
              <w:t>Prefeitura Municipal de Pirajuí</w:t>
            </w:r>
            <w:r w:rsidRPr="00E71FFA">
              <w:rPr>
                <w:rFonts w:ascii="Consolas" w:hAnsi="Consolas"/>
                <w:sz w:val="28"/>
                <w:szCs w:val="28"/>
              </w:rPr>
              <w:br/>
              <w:t>Envelope nº 01 – Proposta</w:t>
            </w:r>
            <w:r w:rsidRPr="00E71FFA">
              <w:rPr>
                <w:rFonts w:ascii="Consolas" w:hAnsi="Consolas"/>
                <w:sz w:val="28"/>
                <w:szCs w:val="28"/>
              </w:rPr>
              <w:br/>
              <w:t xml:space="preserve">Processo Administrativo nº </w:t>
            </w:r>
            <w:r w:rsidR="00E71FFA">
              <w:rPr>
                <w:rFonts w:ascii="Consolas" w:hAnsi="Consolas"/>
                <w:sz w:val="28"/>
                <w:szCs w:val="28"/>
              </w:rPr>
              <w:t>037/2026</w:t>
            </w:r>
            <w:r w:rsidRPr="00E71FFA">
              <w:rPr>
                <w:rFonts w:ascii="Consolas" w:hAnsi="Consolas"/>
                <w:sz w:val="28"/>
                <w:szCs w:val="28"/>
              </w:rPr>
              <w:br/>
              <w:t xml:space="preserve">Concorrência Pública nº </w:t>
            </w:r>
            <w:r w:rsidR="00E71FFA">
              <w:rPr>
                <w:rFonts w:ascii="Consolas" w:hAnsi="Consolas"/>
                <w:sz w:val="28"/>
                <w:szCs w:val="28"/>
              </w:rPr>
              <w:t>002/2026</w:t>
            </w:r>
            <w:r w:rsidRPr="00E71FFA">
              <w:rPr>
                <w:rFonts w:ascii="Consolas" w:hAnsi="Consolas"/>
                <w:sz w:val="28"/>
                <w:szCs w:val="28"/>
              </w:rPr>
              <w:br/>
              <w:t>(nome do proponente)</w:t>
            </w:r>
          </w:p>
        </w:tc>
        <w:tc>
          <w:tcPr>
            <w:tcW w:w="128" w:type="dxa"/>
            <w:tcBorders>
              <w:top w:val="nil"/>
              <w:bottom w:val="nil"/>
            </w:tcBorders>
          </w:tcPr>
          <w:p w14:paraId="291C67D3" w14:textId="77777777" w:rsidR="00FC6CD6" w:rsidRPr="00E71FFA" w:rsidRDefault="00FC6CD6" w:rsidP="007C66E6">
            <w:pPr>
              <w:spacing w:after="0" w:line="240" w:lineRule="auto"/>
              <w:rPr>
                <w:rFonts w:ascii="Consolas" w:hAnsi="Consolas"/>
                <w:sz w:val="28"/>
                <w:szCs w:val="28"/>
              </w:rPr>
            </w:pPr>
          </w:p>
        </w:tc>
        <w:tc>
          <w:tcPr>
            <w:tcW w:w="4723" w:type="dxa"/>
          </w:tcPr>
          <w:p w14:paraId="41C7E238" w14:textId="2C81CF29" w:rsidR="00FC6CD6" w:rsidRPr="00E71FFA" w:rsidRDefault="00000000" w:rsidP="007C66E6">
            <w:pPr>
              <w:spacing w:after="0" w:line="240" w:lineRule="auto"/>
              <w:jc w:val="center"/>
              <w:rPr>
                <w:rFonts w:ascii="Consolas" w:hAnsi="Consolas"/>
                <w:sz w:val="28"/>
                <w:szCs w:val="28"/>
              </w:rPr>
            </w:pPr>
            <w:r w:rsidRPr="00E71FFA">
              <w:rPr>
                <w:rFonts w:ascii="Consolas" w:hAnsi="Consolas"/>
                <w:sz w:val="28"/>
                <w:szCs w:val="28"/>
              </w:rPr>
              <w:t>Prefeitura Municipal de Pirajuí</w:t>
            </w:r>
            <w:r w:rsidRPr="00E71FFA">
              <w:rPr>
                <w:rFonts w:ascii="Consolas" w:hAnsi="Consolas"/>
                <w:sz w:val="28"/>
                <w:szCs w:val="28"/>
              </w:rPr>
              <w:br/>
              <w:t>Envelope nº 02 – Documentos de Habilitação</w:t>
            </w:r>
            <w:r w:rsidRPr="00E71FFA">
              <w:rPr>
                <w:rFonts w:ascii="Consolas" w:hAnsi="Consolas"/>
                <w:sz w:val="28"/>
                <w:szCs w:val="28"/>
              </w:rPr>
              <w:br/>
              <w:t xml:space="preserve">Processo Administrativo nº </w:t>
            </w:r>
            <w:r w:rsidR="00E71FFA">
              <w:rPr>
                <w:rFonts w:ascii="Consolas" w:hAnsi="Consolas"/>
                <w:sz w:val="28"/>
                <w:szCs w:val="28"/>
              </w:rPr>
              <w:t>037/2026</w:t>
            </w:r>
            <w:r w:rsidRPr="00E71FFA">
              <w:rPr>
                <w:rFonts w:ascii="Consolas" w:hAnsi="Consolas"/>
                <w:sz w:val="28"/>
                <w:szCs w:val="28"/>
              </w:rPr>
              <w:br/>
              <w:t xml:space="preserve">Concorrência Pública nº </w:t>
            </w:r>
            <w:r w:rsidR="00E71FFA">
              <w:rPr>
                <w:rFonts w:ascii="Consolas" w:hAnsi="Consolas"/>
                <w:sz w:val="28"/>
                <w:szCs w:val="28"/>
              </w:rPr>
              <w:t>002/2026</w:t>
            </w:r>
            <w:r w:rsidRPr="00E71FFA">
              <w:rPr>
                <w:rFonts w:ascii="Consolas" w:hAnsi="Consolas"/>
                <w:sz w:val="28"/>
                <w:szCs w:val="28"/>
              </w:rPr>
              <w:br/>
              <w:t>(nome do proponente)</w:t>
            </w:r>
          </w:p>
        </w:tc>
      </w:tr>
    </w:tbl>
    <w:p w14:paraId="6D0F28A9" w14:textId="77777777" w:rsidR="00EB7B73" w:rsidRPr="00E71FFA" w:rsidRDefault="00EB7B73" w:rsidP="007C66E6">
      <w:pPr>
        <w:autoSpaceDE w:val="0"/>
        <w:autoSpaceDN w:val="0"/>
        <w:adjustRightInd w:val="0"/>
        <w:spacing w:after="0" w:line="240" w:lineRule="auto"/>
        <w:jc w:val="both"/>
        <w:rPr>
          <w:rFonts w:ascii="Consolas" w:hAnsi="Consolas" w:cs="Consolas"/>
          <w:sz w:val="28"/>
          <w:szCs w:val="28"/>
        </w:rPr>
      </w:pPr>
    </w:p>
    <w:p w14:paraId="4F1E6D5E" w14:textId="46866CFD" w:rsidR="00412E56" w:rsidRPr="00E71FFA" w:rsidRDefault="00412E56" w:rsidP="007C66E6">
      <w:pPr>
        <w:autoSpaceDE w:val="0"/>
        <w:autoSpaceDN w:val="0"/>
        <w:adjustRightInd w:val="0"/>
        <w:spacing w:after="0" w:line="240" w:lineRule="auto"/>
        <w:jc w:val="both"/>
        <w:rPr>
          <w:rFonts w:ascii="Consolas" w:hAnsi="Consolas"/>
          <w:color w:val="000000"/>
          <w:sz w:val="28"/>
          <w:szCs w:val="28"/>
        </w:rPr>
      </w:pPr>
      <w:r w:rsidRPr="00E71FFA">
        <w:rPr>
          <w:rFonts w:ascii="Consolas" w:hAnsi="Consolas"/>
          <w:color w:val="000000"/>
          <w:sz w:val="28"/>
          <w:szCs w:val="28"/>
        </w:rPr>
        <w:t>3.2 – A sessão pública será presencial, conduzida pela Comissão de Contratação ou pelo Agente de Contratação designado, e observará o rito previsto na Lei Federal nº 14.133/2021, com credenciamento, abertura das propostas, exame de conformidade, etapa de lances verbais e sucessivos em modo de disputa aberto, julgamento, análise da habilitação do licitante melhor classificado, fase recursal e encaminhamento para adjudicação e homologação pela autoridade competente.</w:t>
      </w:r>
    </w:p>
    <w:p w14:paraId="2E0FF184" w14:textId="77777777" w:rsidR="007C66E6" w:rsidRPr="00E71FFA" w:rsidRDefault="007C66E6" w:rsidP="007C66E6">
      <w:pPr>
        <w:autoSpaceDE w:val="0"/>
        <w:autoSpaceDN w:val="0"/>
        <w:adjustRightInd w:val="0"/>
        <w:spacing w:after="0" w:line="240" w:lineRule="auto"/>
        <w:jc w:val="both"/>
        <w:rPr>
          <w:rFonts w:ascii="Consolas" w:hAnsi="Consolas" w:cs="Consolas"/>
          <w:sz w:val="28"/>
          <w:szCs w:val="28"/>
        </w:rPr>
      </w:pPr>
    </w:p>
    <w:p w14:paraId="5D568730" w14:textId="77777777" w:rsidR="00FC6CD6" w:rsidRPr="00E71FFA" w:rsidRDefault="00000000" w:rsidP="007C66E6">
      <w:pPr>
        <w:spacing w:after="0" w:line="240" w:lineRule="auto"/>
        <w:jc w:val="both"/>
        <w:rPr>
          <w:rFonts w:ascii="Consolas" w:hAnsi="Consolas"/>
          <w:sz w:val="28"/>
          <w:szCs w:val="28"/>
        </w:rPr>
      </w:pPr>
      <w:r w:rsidRPr="00E71FFA">
        <w:rPr>
          <w:rFonts w:ascii="Consolas" w:hAnsi="Consolas"/>
          <w:color w:val="000000"/>
          <w:sz w:val="28"/>
          <w:szCs w:val="28"/>
        </w:rPr>
        <w:t>3.3 – O licitante poderá fazer-se representar neste certame desde que, no início da sessão pública, seu representante legal apresente documento de identificação e ato constitutivo, contrato social, estatuto ou instrumento equivalente que demonstre poderes de representação, inclusive para ofertar lances, firmar declarações, desistir de lances futuros, interpor recursos ou desistir de sua interposição.</w:t>
      </w:r>
    </w:p>
    <w:p w14:paraId="11973050" w14:textId="77777777" w:rsidR="007C66E6" w:rsidRPr="00E71FFA" w:rsidRDefault="007C66E6" w:rsidP="007C66E6">
      <w:pPr>
        <w:spacing w:after="0" w:line="240" w:lineRule="auto"/>
        <w:jc w:val="both"/>
        <w:rPr>
          <w:rFonts w:ascii="Consolas" w:hAnsi="Consolas"/>
          <w:color w:val="000000"/>
          <w:sz w:val="28"/>
          <w:szCs w:val="28"/>
        </w:rPr>
      </w:pPr>
    </w:p>
    <w:p w14:paraId="5B8D26AF" w14:textId="043F75CF" w:rsidR="00FC6CD6" w:rsidRPr="00E71FFA" w:rsidRDefault="00000000" w:rsidP="007C66E6">
      <w:pPr>
        <w:spacing w:after="0" w:line="240" w:lineRule="auto"/>
        <w:jc w:val="both"/>
        <w:rPr>
          <w:rFonts w:ascii="Consolas" w:hAnsi="Consolas"/>
          <w:sz w:val="28"/>
          <w:szCs w:val="28"/>
        </w:rPr>
      </w:pPr>
      <w:r w:rsidRPr="00E71FFA">
        <w:rPr>
          <w:rFonts w:ascii="Consolas" w:hAnsi="Consolas"/>
          <w:color w:val="000000"/>
          <w:sz w:val="28"/>
          <w:szCs w:val="28"/>
        </w:rPr>
        <w:t>3.3.1 – Caso o representante legal delegue poderes a terceiro, deverá apresentar Carta Credencial, conforme Anexo IV deste Edital, ou procuração pública ou particular, acompanhada de documento comprobatório dos poderes de quem a outorgou.</w:t>
      </w:r>
    </w:p>
    <w:p w14:paraId="5BD6DA5F" w14:textId="77777777" w:rsidR="007C66E6" w:rsidRPr="00E71FFA" w:rsidRDefault="007C66E6" w:rsidP="007C66E6">
      <w:pPr>
        <w:spacing w:after="0" w:line="240" w:lineRule="auto"/>
        <w:jc w:val="both"/>
        <w:rPr>
          <w:rFonts w:ascii="Consolas" w:hAnsi="Consolas"/>
          <w:color w:val="000000"/>
          <w:sz w:val="28"/>
          <w:szCs w:val="28"/>
        </w:rPr>
      </w:pPr>
    </w:p>
    <w:p w14:paraId="5111F724" w14:textId="702523AF" w:rsidR="00FC6CD6" w:rsidRPr="00E71FFA" w:rsidRDefault="00000000" w:rsidP="007C66E6">
      <w:pPr>
        <w:spacing w:after="0" w:line="240" w:lineRule="auto"/>
        <w:jc w:val="both"/>
        <w:rPr>
          <w:rFonts w:ascii="Consolas" w:hAnsi="Consolas"/>
          <w:sz w:val="28"/>
          <w:szCs w:val="28"/>
        </w:rPr>
      </w:pPr>
      <w:r w:rsidRPr="00E71FFA">
        <w:rPr>
          <w:rFonts w:ascii="Consolas" w:hAnsi="Consolas"/>
          <w:color w:val="000000"/>
          <w:sz w:val="28"/>
          <w:szCs w:val="28"/>
        </w:rPr>
        <w:t>3.3.2 – Não será admitido um mesmo representante para mais de um licitante, nem mais de um representante para o mesmo licitante.</w:t>
      </w:r>
    </w:p>
    <w:p w14:paraId="5C95D6CF" w14:textId="77777777" w:rsidR="007C66E6" w:rsidRPr="00E71FFA" w:rsidRDefault="007C66E6" w:rsidP="007C66E6">
      <w:pPr>
        <w:spacing w:after="0" w:line="240" w:lineRule="auto"/>
        <w:rPr>
          <w:rFonts w:ascii="Consolas" w:hAnsi="Consolas"/>
          <w:color w:val="000000"/>
          <w:sz w:val="28"/>
          <w:szCs w:val="28"/>
        </w:rPr>
      </w:pPr>
    </w:p>
    <w:p w14:paraId="39430BAD" w14:textId="7B5EBADB" w:rsidR="00FC6CD6" w:rsidRPr="00E71FFA" w:rsidRDefault="00000000" w:rsidP="007C66E6">
      <w:pPr>
        <w:spacing w:after="0" w:line="240" w:lineRule="auto"/>
        <w:rPr>
          <w:rFonts w:ascii="Consolas" w:hAnsi="Consolas"/>
          <w:color w:val="000000"/>
          <w:sz w:val="28"/>
          <w:szCs w:val="28"/>
        </w:rPr>
      </w:pPr>
      <w:r w:rsidRPr="00E71FFA">
        <w:rPr>
          <w:rFonts w:ascii="Consolas" w:hAnsi="Consolas"/>
          <w:color w:val="000000"/>
          <w:sz w:val="28"/>
          <w:szCs w:val="28"/>
        </w:rPr>
        <w:t xml:space="preserve">3.4 – Iniciada a sessão pública, serão abertos os Envelopes nº 1 – Proposta de todos os licitantes, sendo os documentos </w:t>
      </w:r>
      <w:r w:rsidRPr="00E71FFA">
        <w:rPr>
          <w:rFonts w:ascii="Consolas" w:hAnsi="Consolas"/>
          <w:color w:val="000000"/>
          <w:sz w:val="28"/>
          <w:szCs w:val="28"/>
        </w:rPr>
        <w:lastRenderedPageBreak/>
        <w:t>conferidos e rubricados pelos membros da Comissão de Contratação e pelos representantes presentes.</w:t>
      </w:r>
    </w:p>
    <w:p w14:paraId="7C3366D4" w14:textId="77777777" w:rsidR="007C66E6" w:rsidRPr="00E71FFA" w:rsidRDefault="007C66E6" w:rsidP="007C66E6">
      <w:pPr>
        <w:spacing w:after="0" w:line="240" w:lineRule="auto"/>
        <w:rPr>
          <w:rFonts w:ascii="Consolas" w:hAnsi="Consolas"/>
          <w:sz w:val="28"/>
          <w:szCs w:val="28"/>
        </w:rPr>
      </w:pPr>
    </w:p>
    <w:p w14:paraId="5C23BF64" w14:textId="5AFCDC35" w:rsidR="00FC6CD6" w:rsidRPr="00E71FFA" w:rsidRDefault="00000000" w:rsidP="007C66E6">
      <w:pPr>
        <w:spacing w:after="0" w:line="240" w:lineRule="auto"/>
        <w:jc w:val="both"/>
        <w:rPr>
          <w:rFonts w:ascii="Consolas" w:hAnsi="Consolas"/>
          <w:color w:val="000000"/>
          <w:sz w:val="28"/>
          <w:szCs w:val="28"/>
        </w:rPr>
      </w:pPr>
      <w:r w:rsidRPr="00E71FFA">
        <w:rPr>
          <w:rFonts w:ascii="Consolas" w:hAnsi="Consolas"/>
          <w:color w:val="000000"/>
          <w:sz w:val="28"/>
          <w:szCs w:val="28"/>
        </w:rPr>
        <w:t>3.5 – A Comissão de Contratação procederá ao exame de conformidade das propostas escritas, desclassificando aquelas que não atenderem às exigências deste Edital ou que incidirem nas hipóteses legais de desclassificação, observado o disposto na Lei Federal nº 14.133/2021.</w:t>
      </w:r>
    </w:p>
    <w:p w14:paraId="3198CD93" w14:textId="77777777" w:rsidR="007C66E6" w:rsidRPr="00E71FFA" w:rsidRDefault="007C66E6" w:rsidP="007C66E6">
      <w:pPr>
        <w:spacing w:after="0" w:line="240" w:lineRule="auto"/>
        <w:jc w:val="both"/>
        <w:rPr>
          <w:rFonts w:ascii="Consolas" w:hAnsi="Consolas"/>
          <w:sz w:val="28"/>
          <w:szCs w:val="28"/>
        </w:rPr>
      </w:pPr>
    </w:p>
    <w:p w14:paraId="62724D79" w14:textId="4E133E98" w:rsidR="00FC6CD6" w:rsidRPr="00E71FFA" w:rsidRDefault="00000000" w:rsidP="007C66E6">
      <w:pPr>
        <w:spacing w:after="0" w:line="240" w:lineRule="auto"/>
        <w:jc w:val="both"/>
        <w:rPr>
          <w:rFonts w:ascii="Consolas" w:hAnsi="Consolas"/>
          <w:color w:val="000000"/>
          <w:sz w:val="28"/>
          <w:szCs w:val="28"/>
        </w:rPr>
      </w:pPr>
      <w:r w:rsidRPr="00E71FFA">
        <w:rPr>
          <w:rFonts w:ascii="Consolas" w:hAnsi="Consolas"/>
          <w:color w:val="000000"/>
          <w:sz w:val="28"/>
          <w:szCs w:val="28"/>
        </w:rPr>
        <w:t>3.6 – As propostas escritas classificadas constituirão os lances iniciais dos respectivos licitantes e serão ordenadas, preliminarmente, em ordem decrescente, pelo número de empregos diretos formais ofertados.</w:t>
      </w:r>
    </w:p>
    <w:p w14:paraId="53551DEA" w14:textId="77777777" w:rsidR="007C66E6" w:rsidRPr="00E71FFA" w:rsidRDefault="007C66E6" w:rsidP="007C66E6">
      <w:pPr>
        <w:spacing w:after="0" w:line="240" w:lineRule="auto"/>
        <w:jc w:val="both"/>
        <w:rPr>
          <w:rFonts w:ascii="Consolas" w:hAnsi="Consolas"/>
          <w:sz w:val="28"/>
          <w:szCs w:val="28"/>
        </w:rPr>
      </w:pPr>
    </w:p>
    <w:p w14:paraId="5612F53F" w14:textId="03698BE7" w:rsidR="00FC6CD6" w:rsidRPr="00E71FFA" w:rsidRDefault="00000000" w:rsidP="007C66E6">
      <w:pPr>
        <w:spacing w:after="0" w:line="240" w:lineRule="auto"/>
        <w:jc w:val="both"/>
        <w:rPr>
          <w:rFonts w:ascii="Consolas" w:hAnsi="Consolas"/>
          <w:color w:val="000000"/>
          <w:sz w:val="28"/>
          <w:szCs w:val="28"/>
        </w:rPr>
      </w:pPr>
      <w:r w:rsidRPr="00E71FFA">
        <w:rPr>
          <w:rFonts w:ascii="Consolas" w:hAnsi="Consolas"/>
          <w:color w:val="000000"/>
          <w:sz w:val="28"/>
          <w:szCs w:val="28"/>
        </w:rPr>
        <w:t>3.7 – Encerrado o exame de conformidade, todos os licitantes com propostas escritas classificadas participarão da etapa de lances presenciais, verbais e sucessivos, na forma do item 6 deste Edital.</w:t>
      </w:r>
    </w:p>
    <w:p w14:paraId="0328D3FF" w14:textId="77777777" w:rsidR="007C66E6" w:rsidRPr="00E71FFA" w:rsidRDefault="007C66E6" w:rsidP="007C66E6">
      <w:pPr>
        <w:spacing w:after="0" w:line="240" w:lineRule="auto"/>
        <w:jc w:val="both"/>
        <w:rPr>
          <w:rFonts w:ascii="Consolas" w:hAnsi="Consolas"/>
          <w:sz w:val="28"/>
          <w:szCs w:val="28"/>
        </w:rPr>
      </w:pPr>
    </w:p>
    <w:p w14:paraId="30574702" w14:textId="5E729673" w:rsidR="00FC6CD6" w:rsidRPr="00E71FFA" w:rsidRDefault="00000000" w:rsidP="007C66E6">
      <w:pPr>
        <w:spacing w:after="0" w:line="240" w:lineRule="auto"/>
        <w:jc w:val="both"/>
        <w:rPr>
          <w:rFonts w:ascii="Consolas" w:hAnsi="Consolas"/>
          <w:color w:val="000000"/>
          <w:sz w:val="28"/>
          <w:szCs w:val="28"/>
        </w:rPr>
      </w:pPr>
      <w:r w:rsidRPr="00E71FFA">
        <w:rPr>
          <w:rFonts w:ascii="Consolas" w:hAnsi="Consolas"/>
          <w:color w:val="000000"/>
          <w:sz w:val="28"/>
          <w:szCs w:val="28"/>
        </w:rPr>
        <w:t xml:space="preserve">3.8 – Concluída a etapa de lances, a Comissão classificará as propostas pelo maior número de empregos diretos </w:t>
      </w:r>
      <w:r w:rsidR="007C66E6" w:rsidRPr="00E71FFA">
        <w:rPr>
          <w:rFonts w:ascii="Consolas" w:hAnsi="Consolas"/>
          <w:color w:val="000000"/>
          <w:sz w:val="28"/>
          <w:szCs w:val="28"/>
        </w:rPr>
        <w:t>formais ofertados</w:t>
      </w:r>
      <w:r w:rsidRPr="00E71FFA">
        <w:rPr>
          <w:rFonts w:ascii="Consolas" w:hAnsi="Consolas"/>
          <w:color w:val="000000"/>
          <w:sz w:val="28"/>
          <w:szCs w:val="28"/>
        </w:rPr>
        <w:t>, considerando a proposta inicial ou o último lance válido, conforme o caso.</w:t>
      </w:r>
    </w:p>
    <w:p w14:paraId="144997EF" w14:textId="77777777" w:rsidR="007C66E6" w:rsidRPr="00E71FFA" w:rsidRDefault="007C66E6" w:rsidP="007C66E6">
      <w:pPr>
        <w:spacing w:after="0" w:line="240" w:lineRule="auto"/>
        <w:jc w:val="both"/>
        <w:rPr>
          <w:rFonts w:ascii="Consolas" w:hAnsi="Consolas"/>
          <w:sz w:val="28"/>
          <w:szCs w:val="28"/>
        </w:rPr>
      </w:pPr>
    </w:p>
    <w:p w14:paraId="1F4BD864" w14:textId="6D02A7C5" w:rsidR="00FC6CD6" w:rsidRPr="00E71FFA" w:rsidRDefault="00000000" w:rsidP="007C66E6">
      <w:pPr>
        <w:spacing w:after="0" w:line="240" w:lineRule="auto"/>
        <w:jc w:val="both"/>
        <w:rPr>
          <w:rFonts w:ascii="Consolas" w:hAnsi="Consolas"/>
          <w:color w:val="000000"/>
          <w:sz w:val="28"/>
          <w:szCs w:val="28"/>
        </w:rPr>
      </w:pPr>
      <w:r w:rsidRPr="00E71FFA">
        <w:rPr>
          <w:rFonts w:ascii="Consolas" w:hAnsi="Consolas"/>
          <w:color w:val="000000"/>
          <w:sz w:val="28"/>
          <w:szCs w:val="28"/>
        </w:rPr>
        <w:t xml:space="preserve">3.9 – A licitante classificada em primeiro lugar será convocada para ratificar, em sessão, a proposta final, contemplando o número final de empregos diretos </w:t>
      </w:r>
      <w:proofErr w:type="gramStart"/>
      <w:r w:rsidRPr="00E71FFA">
        <w:rPr>
          <w:rFonts w:ascii="Consolas" w:hAnsi="Consolas"/>
          <w:color w:val="000000"/>
          <w:sz w:val="28"/>
          <w:szCs w:val="28"/>
        </w:rPr>
        <w:t>formais ofertado</w:t>
      </w:r>
      <w:proofErr w:type="gramEnd"/>
      <w:r w:rsidRPr="00E71FFA">
        <w:rPr>
          <w:rFonts w:ascii="Consolas" w:hAnsi="Consolas"/>
          <w:color w:val="000000"/>
          <w:sz w:val="28"/>
          <w:szCs w:val="28"/>
        </w:rPr>
        <w:t xml:space="preserve"> e, quando necessário, cronograma de implantação compatível com o lance vencedor, documento que integrará a ata e as obrigações contratuais.</w:t>
      </w:r>
    </w:p>
    <w:p w14:paraId="19EB2349" w14:textId="77777777" w:rsidR="007C66E6" w:rsidRPr="00E71FFA" w:rsidRDefault="007C66E6" w:rsidP="007C66E6">
      <w:pPr>
        <w:spacing w:after="0" w:line="240" w:lineRule="auto"/>
        <w:jc w:val="both"/>
        <w:rPr>
          <w:rFonts w:ascii="Consolas" w:hAnsi="Consolas"/>
          <w:sz w:val="28"/>
          <w:szCs w:val="28"/>
        </w:rPr>
      </w:pPr>
    </w:p>
    <w:p w14:paraId="3BB944CD" w14:textId="6CB55E97" w:rsidR="00FC6CD6" w:rsidRPr="00E71FFA" w:rsidRDefault="00000000" w:rsidP="007C66E6">
      <w:pPr>
        <w:spacing w:after="0" w:line="240" w:lineRule="auto"/>
        <w:jc w:val="both"/>
        <w:rPr>
          <w:rFonts w:ascii="Consolas" w:hAnsi="Consolas"/>
          <w:color w:val="000000"/>
          <w:sz w:val="28"/>
          <w:szCs w:val="28"/>
        </w:rPr>
      </w:pPr>
      <w:r w:rsidRPr="00E71FFA">
        <w:rPr>
          <w:rFonts w:ascii="Consolas" w:hAnsi="Consolas"/>
          <w:color w:val="000000"/>
          <w:sz w:val="28"/>
          <w:szCs w:val="28"/>
        </w:rPr>
        <w:t>3.10 – Concluído o julgamento, será aberto o Envelope nº 2 – Documentação de Habilitação apenas da licitante classificada em primeiro lugar, para verificação do atendimento às exigências de habilitação previstas neste Edital e na Lei Federal nº 14.133/2021.</w:t>
      </w:r>
    </w:p>
    <w:p w14:paraId="04FAB41B" w14:textId="77777777" w:rsidR="007C66E6" w:rsidRPr="00E71FFA" w:rsidRDefault="007C66E6" w:rsidP="007C66E6">
      <w:pPr>
        <w:spacing w:after="0" w:line="240" w:lineRule="auto"/>
        <w:jc w:val="both"/>
        <w:rPr>
          <w:rFonts w:ascii="Consolas" w:hAnsi="Consolas"/>
          <w:sz w:val="28"/>
          <w:szCs w:val="28"/>
        </w:rPr>
      </w:pPr>
    </w:p>
    <w:p w14:paraId="4D914975" w14:textId="20DC1CFE" w:rsidR="00FC6CD6" w:rsidRPr="00E71FFA" w:rsidRDefault="00000000" w:rsidP="007C66E6">
      <w:pPr>
        <w:spacing w:after="0" w:line="240" w:lineRule="auto"/>
        <w:jc w:val="both"/>
        <w:rPr>
          <w:rFonts w:ascii="Consolas" w:hAnsi="Consolas"/>
          <w:color w:val="000000"/>
          <w:sz w:val="28"/>
          <w:szCs w:val="28"/>
        </w:rPr>
      </w:pPr>
      <w:r w:rsidRPr="00E71FFA">
        <w:rPr>
          <w:rFonts w:ascii="Consolas" w:hAnsi="Consolas"/>
          <w:color w:val="000000"/>
          <w:sz w:val="28"/>
          <w:szCs w:val="28"/>
        </w:rPr>
        <w:t xml:space="preserve">3.11 – Caso a licitante melhor classificada seja inabilitada, a Comissão de Contratação examinará a proposta e a documentação </w:t>
      </w:r>
      <w:r w:rsidRPr="00E71FFA">
        <w:rPr>
          <w:rFonts w:ascii="Consolas" w:hAnsi="Consolas"/>
          <w:color w:val="000000"/>
          <w:sz w:val="28"/>
          <w:szCs w:val="28"/>
        </w:rPr>
        <w:lastRenderedPageBreak/>
        <w:t>de habilitação da licitante subsequente, observada a ordem de classificação, e assim sucessivamente, até a apuração de licitante que atenda integralmente às condições deste Edital.</w:t>
      </w:r>
    </w:p>
    <w:p w14:paraId="3751040E" w14:textId="77777777" w:rsidR="007C66E6" w:rsidRPr="00E71FFA" w:rsidRDefault="007C66E6" w:rsidP="007C66E6">
      <w:pPr>
        <w:spacing w:after="0" w:line="240" w:lineRule="auto"/>
        <w:jc w:val="both"/>
        <w:rPr>
          <w:rFonts w:ascii="Consolas" w:hAnsi="Consolas"/>
          <w:sz w:val="28"/>
          <w:szCs w:val="28"/>
        </w:rPr>
      </w:pPr>
    </w:p>
    <w:p w14:paraId="59BBF74D" w14:textId="3A156760" w:rsidR="00FC6CD6" w:rsidRPr="00E71FFA" w:rsidRDefault="00000000" w:rsidP="007C66E6">
      <w:pPr>
        <w:spacing w:after="0" w:line="240" w:lineRule="auto"/>
        <w:jc w:val="both"/>
        <w:rPr>
          <w:rFonts w:ascii="Consolas" w:hAnsi="Consolas"/>
          <w:color w:val="000000"/>
          <w:sz w:val="28"/>
          <w:szCs w:val="28"/>
        </w:rPr>
      </w:pPr>
      <w:r w:rsidRPr="00E71FFA">
        <w:rPr>
          <w:rFonts w:ascii="Consolas" w:hAnsi="Consolas"/>
          <w:color w:val="000000"/>
          <w:sz w:val="28"/>
          <w:szCs w:val="28"/>
        </w:rPr>
        <w:t>3.12 – Das sessões lavrar-se-ão atas circunstanciadas, nas quais serão registrados, entre outros elementos relevantes, os licitantes presentes, as propostas escritas, os lances verbais ofertados, eventuais desistências, a classificação final, a análise de habilitação e as manifestações recursais, sendo, ao final, assinadas pelos membros da Comissão de Contratação e pelos representantes devidamente credenciados.</w:t>
      </w:r>
    </w:p>
    <w:p w14:paraId="622BA2FE" w14:textId="77777777" w:rsidR="007C66E6" w:rsidRPr="00E71FFA" w:rsidRDefault="007C66E6" w:rsidP="007C66E6">
      <w:pPr>
        <w:spacing w:after="0" w:line="240" w:lineRule="auto"/>
        <w:jc w:val="both"/>
        <w:rPr>
          <w:rFonts w:ascii="Consolas" w:hAnsi="Consolas"/>
          <w:sz w:val="28"/>
          <w:szCs w:val="28"/>
        </w:rPr>
      </w:pPr>
    </w:p>
    <w:p w14:paraId="1B0B3119" w14:textId="3F18D14D" w:rsidR="00FC6CD6" w:rsidRPr="00E71FFA" w:rsidRDefault="00000000" w:rsidP="007C66E6">
      <w:pPr>
        <w:spacing w:after="0" w:line="240" w:lineRule="auto"/>
        <w:jc w:val="both"/>
        <w:rPr>
          <w:rFonts w:ascii="Consolas" w:hAnsi="Consolas"/>
          <w:color w:val="000000"/>
          <w:sz w:val="28"/>
          <w:szCs w:val="28"/>
        </w:rPr>
      </w:pPr>
      <w:r w:rsidRPr="00E71FFA">
        <w:rPr>
          <w:rFonts w:ascii="Consolas" w:hAnsi="Consolas"/>
          <w:color w:val="000000"/>
          <w:sz w:val="28"/>
          <w:szCs w:val="28"/>
        </w:rPr>
        <w:t>3.13 – Após a habilitação da licitante vencedora, será aberto prazo recursal único, observadas as regras do art. 165 da Lei Federal nº 14.133/2021, devendo eventual intenção de recorrer ser manifestada na sessão, sob pena de preclusão, quando exigível pela legislação aplicável.</w:t>
      </w:r>
    </w:p>
    <w:p w14:paraId="36224772" w14:textId="77777777" w:rsidR="007C66E6" w:rsidRPr="00E71FFA" w:rsidRDefault="007C66E6" w:rsidP="007C66E6">
      <w:pPr>
        <w:spacing w:after="0" w:line="240" w:lineRule="auto"/>
        <w:jc w:val="both"/>
        <w:rPr>
          <w:rFonts w:ascii="Consolas" w:hAnsi="Consolas"/>
          <w:sz w:val="28"/>
          <w:szCs w:val="28"/>
        </w:rPr>
      </w:pPr>
    </w:p>
    <w:p w14:paraId="176743AE" w14:textId="62FA6A28" w:rsidR="00FC6CD6" w:rsidRPr="00E71FFA" w:rsidRDefault="00000000" w:rsidP="007C66E6">
      <w:pPr>
        <w:spacing w:after="0" w:line="240" w:lineRule="auto"/>
        <w:jc w:val="both"/>
        <w:rPr>
          <w:rFonts w:ascii="Consolas" w:hAnsi="Consolas"/>
          <w:color w:val="000000"/>
          <w:sz w:val="28"/>
          <w:szCs w:val="28"/>
        </w:rPr>
      </w:pPr>
      <w:r w:rsidRPr="00E71FFA">
        <w:rPr>
          <w:rFonts w:ascii="Consolas" w:hAnsi="Consolas"/>
          <w:color w:val="000000"/>
          <w:sz w:val="28"/>
          <w:szCs w:val="28"/>
        </w:rPr>
        <w:t xml:space="preserve">3.13.1 – Os recursos deverão ser protocolados no setor de </w:t>
      </w:r>
      <w:r w:rsidR="007C66E6" w:rsidRPr="00E71FFA">
        <w:rPr>
          <w:rFonts w:ascii="Consolas" w:hAnsi="Consolas"/>
          <w:color w:val="000000"/>
          <w:sz w:val="28"/>
          <w:szCs w:val="28"/>
        </w:rPr>
        <w:t>licitações</w:t>
      </w:r>
      <w:r w:rsidRPr="00E71FFA">
        <w:rPr>
          <w:rFonts w:ascii="Consolas" w:hAnsi="Consolas"/>
          <w:color w:val="000000"/>
          <w:sz w:val="28"/>
          <w:szCs w:val="28"/>
        </w:rPr>
        <w:t>, localizado na Praça Doutor Pedro da Rocha Braga nº 116 – Bairro Centro – CEP 16.600-041 – Pirajuí/SP, aos cuidados da Comissão de Contratação e dirigidos à autoridade competente, no prazo de 3 (três) dias úteis, contado na forma da Lei Federal nº 14.133/2021.</w:t>
      </w:r>
    </w:p>
    <w:p w14:paraId="1F5A42B7" w14:textId="77777777" w:rsidR="007C66E6" w:rsidRPr="00E71FFA" w:rsidRDefault="007C66E6" w:rsidP="007C66E6">
      <w:pPr>
        <w:spacing w:after="0" w:line="240" w:lineRule="auto"/>
        <w:jc w:val="both"/>
        <w:rPr>
          <w:rFonts w:ascii="Consolas" w:hAnsi="Consolas"/>
          <w:sz w:val="28"/>
          <w:szCs w:val="28"/>
        </w:rPr>
      </w:pPr>
    </w:p>
    <w:p w14:paraId="57A3C723" w14:textId="64BE3AB3" w:rsidR="00FC6CD6" w:rsidRPr="00E71FFA" w:rsidRDefault="00000000" w:rsidP="007C66E6">
      <w:pPr>
        <w:spacing w:after="0" w:line="240" w:lineRule="auto"/>
        <w:jc w:val="both"/>
        <w:rPr>
          <w:rFonts w:ascii="Consolas" w:hAnsi="Consolas"/>
          <w:color w:val="000000"/>
          <w:sz w:val="28"/>
          <w:szCs w:val="28"/>
        </w:rPr>
      </w:pPr>
      <w:r w:rsidRPr="00E71FFA">
        <w:rPr>
          <w:rFonts w:ascii="Consolas" w:hAnsi="Consolas"/>
          <w:color w:val="000000"/>
          <w:sz w:val="28"/>
          <w:szCs w:val="28"/>
        </w:rPr>
        <w:t>3.14 – Encerradas as fases de julgamento, habilitação e recurso, o processo será encaminhado à autoridade competente para adjudicação e homologação, nos termos do art. 71 da Lei Federal nº 14.133/2021.</w:t>
      </w:r>
    </w:p>
    <w:p w14:paraId="70DEC528" w14:textId="77777777" w:rsidR="007C66E6" w:rsidRPr="00E71FFA" w:rsidRDefault="007C66E6" w:rsidP="007C66E6">
      <w:pPr>
        <w:spacing w:after="0" w:line="240" w:lineRule="auto"/>
        <w:jc w:val="both"/>
        <w:rPr>
          <w:rFonts w:ascii="Consolas" w:hAnsi="Consolas"/>
          <w:sz w:val="28"/>
          <w:szCs w:val="28"/>
        </w:rPr>
      </w:pPr>
    </w:p>
    <w:p w14:paraId="411B6C8C" w14:textId="77777777" w:rsidR="00FC6CD6" w:rsidRPr="00E71FFA" w:rsidRDefault="00000000" w:rsidP="007C66E6">
      <w:pPr>
        <w:spacing w:after="0" w:line="240" w:lineRule="auto"/>
        <w:jc w:val="both"/>
        <w:rPr>
          <w:rFonts w:ascii="Consolas" w:hAnsi="Consolas"/>
          <w:sz w:val="28"/>
          <w:szCs w:val="28"/>
        </w:rPr>
      </w:pPr>
      <w:r w:rsidRPr="00E71FFA">
        <w:rPr>
          <w:rFonts w:ascii="Consolas" w:hAnsi="Consolas"/>
          <w:color w:val="000000"/>
          <w:sz w:val="28"/>
          <w:szCs w:val="28"/>
        </w:rPr>
        <w:t>3.15 – As comunicações referentes a este certame serão publicadas no Diário Oficial do Município de Pirajuí e, quando exigido, no Portal Nacional de Contratações Públicas – PNCP, sem prejuízo da forma presencial da sessão, que deverá ser justificada nos autos e registrada em ata e, sempre que possível, gravada em áudio e vídeo.</w:t>
      </w:r>
    </w:p>
    <w:p w14:paraId="542000BD" w14:textId="77777777" w:rsidR="00E87C26" w:rsidRPr="00E71FFA" w:rsidRDefault="00E87C26" w:rsidP="007C66E6">
      <w:pPr>
        <w:autoSpaceDE w:val="0"/>
        <w:autoSpaceDN w:val="0"/>
        <w:adjustRightInd w:val="0"/>
        <w:spacing w:after="0" w:line="240" w:lineRule="auto"/>
        <w:jc w:val="both"/>
        <w:rPr>
          <w:rFonts w:ascii="Consolas" w:hAnsi="Consolas" w:cs="Consolas"/>
          <w:sz w:val="28"/>
          <w:szCs w:val="28"/>
        </w:rPr>
      </w:pPr>
    </w:p>
    <w:p w14:paraId="6AC9303E" w14:textId="77777777" w:rsidR="00412E56" w:rsidRPr="00E71FFA" w:rsidRDefault="00412E56" w:rsidP="007C66E6">
      <w:pPr>
        <w:autoSpaceDE w:val="0"/>
        <w:autoSpaceDN w:val="0"/>
        <w:adjustRightInd w:val="0"/>
        <w:spacing w:after="0" w:line="240" w:lineRule="auto"/>
        <w:jc w:val="both"/>
        <w:rPr>
          <w:rFonts w:ascii="Consolas" w:hAnsi="Consolas" w:cs="Consolas"/>
          <w:b/>
          <w:bCs/>
          <w:sz w:val="28"/>
          <w:szCs w:val="28"/>
        </w:rPr>
      </w:pPr>
      <w:r w:rsidRPr="00E71FFA">
        <w:rPr>
          <w:rFonts w:ascii="Consolas" w:hAnsi="Consolas" w:cs="Consolas"/>
          <w:b/>
          <w:bCs/>
          <w:sz w:val="28"/>
          <w:szCs w:val="28"/>
        </w:rPr>
        <w:t xml:space="preserve">4 – </w:t>
      </w:r>
      <w:r w:rsidR="00972099" w:rsidRPr="00E71FFA">
        <w:rPr>
          <w:rFonts w:ascii="Consolas" w:hAnsi="Consolas"/>
          <w:b/>
          <w:sz w:val="28"/>
          <w:szCs w:val="28"/>
        </w:rPr>
        <w:t>DOCUMENTOS DE HABILITAÇÃO</w:t>
      </w:r>
    </w:p>
    <w:p w14:paraId="434CB5B5" w14:textId="77777777" w:rsidR="00412E56" w:rsidRPr="00E71FFA" w:rsidRDefault="00412E56" w:rsidP="007C66E6">
      <w:pPr>
        <w:autoSpaceDE w:val="0"/>
        <w:autoSpaceDN w:val="0"/>
        <w:adjustRightInd w:val="0"/>
        <w:spacing w:after="0" w:line="240" w:lineRule="auto"/>
        <w:jc w:val="both"/>
        <w:rPr>
          <w:rFonts w:ascii="Consolas" w:hAnsi="Consolas" w:cs="Consolas"/>
          <w:b/>
          <w:bCs/>
          <w:sz w:val="28"/>
          <w:szCs w:val="28"/>
        </w:rPr>
      </w:pPr>
    </w:p>
    <w:p w14:paraId="70E3ABE8" w14:textId="77777777" w:rsidR="00A0194E" w:rsidRPr="00E71FFA" w:rsidRDefault="00A0194E" w:rsidP="007C66E6">
      <w:pPr>
        <w:autoSpaceDE w:val="0"/>
        <w:autoSpaceDN w:val="0"/>
        <w:adjustRightInd w:val="0"/>
        <w:spacing w:after="0" w:line="240" w:lineRule="auto"/>
        <w:jc w:val="both"/>
        <w:rPr>
          <w:rFonts w:ascii="Consolas" w:hAnsi="Consolas" w:cs="Consolas"/>
          <w:b/>
          <w:bCs/>
          <w:sz w:val="28"/>
          <w:szCs w:val="28"/>
        </w:rPr>
      </w:pPr>
      <w:r w:rsidRPr="00E71FFA">
        <w:rPr>
          <w:rFonts w:ascii="Consolas" w:hAnsi="Consolas"/>
          <w:sz w:val="28"/>
          <w:szCs w:val="28"/>
        </w:rPr>
        <w:lastRenderedPageBreak/>
        <w:t>As Microempresas e Empresas de Pequeno Porte deverão apresentar declaração conforme modelo estabelecido no Anexo V deste Edital, visando ao exercício dos benefícios previstos na Lei Complementar nº 123/2006 e no art. 4º da Lei Federal nº 14.133/2021, preferencialmente FORA dos Envelopes nº 1 (Proposta) e nº 2 (Documentação de Habilitação).</w:t>
      </w:r>
    </w:p>
    <w:p w14:paraId="5CCA3ACC" w14:textId="77777777" w:rsidR="00C72E0E" w:rsidRPr="00E71FFA" w:rsidRDefault="00C72E0E" w:rsidP="007C66E6">
      <w:pPr>
        <w:autoSpaceDE w:val="0"/>
        <w:autoSpaceDN w:val="0"/>
        <w:adjustRightInd w:val="0"/>
        <w:spacing w:after="0" w:line="240" w:lineRule="auto"/>
        <w:jc w:val="both"/>
        <w:rPr>
          <w:rFonts w:ascii="Consolas" w:hAnsi="Consolas" w:cs="Consolas"/>
          <w:b/>
          <w:bCs/>
          <w:sz w:val="28"/>
          <w:szCs w:val="28"/>
        </w:rPr>
      </w:pPr>
    </w:p>
    <w:p w14:paraId="5AE333CC" w14:textId="553E8909" w:rsidR="00412E56" w:rsidRPr="00E71FFA" w:rsidRDefault="00412E56" w:rsidP="007C66E6">
      <w:pPr>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sz w:val="28"/>
          <w:szCs w:val="28"/>
        </w:rPr>
        <w:t>A documentação de habilitação deverá ser apresentada no Envelope nº 2, nos termos dos arts. 62 a 70 da Lei Federal nº 14.133/2021, na seguinte conformidade:</w:t>
      </w:r>
    </w:p>
    <w:p w14:paraId="5946F891" w14:textId="77777777" w:rsidR="00412E56" w:rsidRPr="00E71FFA" w:rsidRDefault="00412E56" w:rsidP="007C66E6">
      <w:pPr>
        <w:autoSpaceDE w:val="0"/>
        <w:autoSpaceDN w:val="0"/>
        <w:adjustRightInd w:val="0"/>
        <w:spacing w:after="0" w:line="240" w:lineRule="auto"/>
        <w:jc w:val="both"/>
        <w:rPr>
          <w:rFonts w:ascii="Consolas" w:hAnsi="Consolas" w:cs="Consolas"/>
          <w:sz w:val="28"/>
          <w:szCs w:val="28"/>
        </w:rPr>
      </w:pPr>
    </w:p>
    <w:p w14:paraId="12BABC41" w14:textId="05ABED58" w:rsidR="00412E56" w:rsidRPr="00E71FFA" w:rsidRDefault="00412E56" w:rsidP="007C66E6">
      <w:pPr>
        <w:tabs>
          <w:tab w:val="left" w:pos="-1701"/>
        </w:tabs>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sz w:val="28"/>
          <w:szCs w:val="28"/>
        </w:rPr>
        <w:t>HABILITAÇÃO JURÍDICA</w:t>
      </w:r>
      <w:r w:rsidRPr="00E71FFA">
        <w:rPr>
          <w:rFonts w:ascii="Consolas" w:hAnsi="Consolas" w:cs="Consolas"/>
          <w:sz w:val="28"/>
          <w:szCs w:val="28"/>
        </w:rPr>
        <w:t>, conforme o caso:</w:t>
      </w:r>
    </w:p>
    <w:p w14:paraId="20D4BA78" w14:textId="77777777" w:rsidR="00412E56" w:rsidRPr="00E71FFA" w:rsidRDefault="00412E56" w:rsidP="007C66E6">
      <w:pPr>
        <w:tabs>
          <w:tab w:val="left" w:pos="-1701"/>
        </w:tabs>
        <w:autoSpaceDE w:val="0"/>
        <w:autoSpaceDN w:val="0"/>
        <w:adjustRightInd w:val="0"/>
        <w:spacing w:after="0" w:line="240" w:lineRule="auto"/>
        <w:jc w:val="both"/>
        <w:rPr>
          <w:rFonts w:ascii="Consolas" w:hAnsi="Consolas" w:cs="Consolas"/>
          <w:sz w:val="28"/>
          <w:szCs w:val="28"/>
        </w:rPr>
      </w:pPr>
    </w:p>
    <w:p w14:paraId="6F8EA6FE" w14:textId="40AB4612" w:rsidR="00C72E0E" w:rsidRPr="00E71FFA" w:rsidRDefault="00C72E0E" w:rsidP="00C72E0E">
      <w:pPr>
        <w:pStyle w:val="Nivel2"/>
        <w:numPr>
          <w:ilvl w:val="1"/>
          <w:numId w:val="37"/>
        </w:numPr>
        <w:spacing w:before="0" w:after="0" w:line="240" w:lineRule="auto"/>
        <w:ind w:left="0" w:firstLine="0"/>
        <w:rPr>
          <w:rFonts w:ascii="Consolas" w:hAnsi="Consolas"/>
          <w:color w:val="auto"/>
          <w:sz w:val="28"/>
          <w:szCs w:val="28"/>
        </w:rPr>
      </w:pPr>
      <w:r w:rsidRPr="00E71FFA">
        <w:rPr>
          <w:rFonts w:ascii="Consolas" w:hAnsi="Consolas"/>
          <w:b/>
          <w:bCs/>
          <w:color w:val="auto"/>
          <w:sz w:val="28"/>
          <w:szCs w:val="28"/>
        </w:rPr>
        <w:t>Empresário individual:</w:t>
      </w:r>
      <w:r w:rsidRPr="00E71FFA">
        <w:rPr>
          <w:rFonts w:ascii="Consolas" w:hAnsi="Consolas"/>
          <w:color w:val="auto"/>
          <w:sz w:val="28"/>
          <w:szCs w:val="28"/>
        </w:rPr>
        <w:t xml:space="preserve"> inscrição no Registro Público de Empresas Mercantis, a cargo da Junta Comercial da respectiva sede; </w:t>
      </w:r>
    </w:p>
    <w:p w14:paraId="4EA944ED" w14:textId="77777777" w:rsidR="00C72E0E" w:rsidRPr="00E71FFA" w:rsidRDefault="00C72E0E" w:rsidP="00C72E0E">
      <w:pPr>
        <w:pStyle w:val="Nivel2"/>
        <w:numPr>
          <w:ilvl w:val="0"/>
          <w:numId w:val="0"/>
        </w:numPr>
        <w:spacing w:before="0" w:after="0" w:line="240" w:lineRule="auto"/>
        <w:rPr>
          <w:rFonts w:ascii="Consolas" w:hAnsi="Consolas"/>
          <w:color w:val="auto"/>
          <w:sz w:val="28"/>
          <w:szCs w:val="28"/>
        </w:rPr>
      </w:pPr>
    </w:p>
    <w:p w14:paraId="4EC60C3E" w14:textId="77777777" w:rsidR="00C72E0E" w:rsidRPr="00E71FFA" w:rsidRDefault="00C72E0E" w:rsidP="00C72E0E">
      <w:pPr>
        <w:pStyle w:val="Nivel2"/>
        <w:numPr>
          <w:ilvl w:val="1"/>
          <w:numId w:val="37"/>
        </w:numPr>
        <w:spacing w:before="0" w:after="0" w:line="240" w:lineRule="auto"/>
        <w:ind w:left="0" w:firstLine="0"/>
        <w:rPr>
          <w:rFonts w:ascii="Consolas" w:hAnsi="Consolas"/>
          <w:color w:val="auto"/>
          <w:sz w:val="28"/>
          <w:szCs w:val="28"/>
        </w:rPr>
      </w:pPr>
      <w:r w:rsidRPr="00E71FFA">
        <w:rPr>
          <w:rFonts w:ascii="Consolas" w:hAnsi="Consolas"/>
          <w:b/>
          <w:bCs/>
          <w:color w:val="auto"/>
          <w:sz w:val="28"/>
          <w:szCs w:val="28"/>
        </w:rPr>
        <w:t>Microempreendedor Individual - MEI:</w:t>
      </w:r>
      <w:r w:rsidRPr="00E71FFA">
        <w:rPr>
          <w:rFonts w:ascii="Consolas" w:hAnsi="Consolas"/>
          <w:color w:val="auto"/>
          <w:sz w:val="28"/>
          <w:szCs w:val="28"/>
        </w:rPr>
        <w:t xml:space="preserve"> Certificado da Condição de Microempreendedor Individual - CCMEI, cuja aceitação ficará condicionada à verificação da autenticidade no sítio </w:t>
      </w:r>
      <w:hyperlink r:id="rId9">
        <w:r w:rsidRPr="00E71FFA">
          <w:rPr>
            <w:rStyle w:val="Hyperlink"/>
            <w:rFonts w:ascii="Consolas" w:hAnsi="Consolas"/>
            <w:color w:val="auto"/>
            <w:sz w:val="28"/>
            <w:szCs w:val="28"/>
            <w:u w:val="none"/>
          </w:rPr>
          <w:t>https://www.gov.br/empresas-e-negocios/pt-br/empreendedor</w:t>
        </w:r>
      </w:hyperlink>
      <w:r w:rsidRPr="00E71FFA">
        <w:rPr>
          <w:rFonts w:ascii="Consolas" w:hAnsi="Consolas"/>
          <w:color w:val="auto"/>
          <w:sz w:val="28"/>
          <w:szCs w:val="28"/>
        </w:rPr>
        <w:t xml:space="preserve">; </w:t>
      </w:r>
    </w:p>
    <w:p w14:paraId="1ED07FB1" w14:textId="77777777" w:rsidR="00C72E0E" w:rsidRPr="00E71FFA" w:rsidRDefault="00C72E0E" w:rsidP="00C72E0E">
      <w:pPr>
        <w:pStyle w:val="Nivel2"/>
        <w:numPr>
          <w:ilvl w:val="0"/>
          <w:numId w:val="0"/>
        </w:numPr>
        <w:spacing w:before="0" w:after="0" w:line="240" w:lineRule="auto"/>
        <w:rPr>
          <w:rFonts w:ascii="Consolas" w:hAnsi="Consolas"/>
          <w:color w:val="auto"/>
          <w:sz w:val="28"/>
          <w:szCs w:val="28"/>
        </w:rPr>
      </w:pPr>
    </w:p>
    <w:p w14:paraId="3FBF629F" w14:textId="77777777" w:rsidR="00C72E0E" w:rsidRPr="00E71FFA" w:rsidRDefault="00C72E0E" w:rsidP="00C72E0E">
      <w:pPr>
        <w:pStyle w:val="Nivel2"/>
        <w:numPr>
          <w:ilvl w:val="1"/>
          <w:numId w:val="37"/>
        </w:numPr>
        <w:spacing w:before="0" w:after="0" w:line="240" w:lineRule="auto"/>
        <w:ind w:left="0" w:firstLine="0"/>
        <w:rPr>
          <w:rFonts w:ascii="Consolas" w:hAnsi="Consolas"/>
          <w:color w:val="auto"/>
          <w:sz w:val="28"/>
          <w:szCs w:val="28"/>
        </w:rPr>
      </w:pPr>
      <w:r w:rsidRPr="00E71FFA">
        <w:rPr>
          <w:rFonts w:ascii="Consolas" w:hAnsi="Consolas"/>
          <w:b/>
          <w:bCs/>
          <w:color w:val="auto"/>
          <w:sz w:val="28"/>
          <w:szCs w:val="28"/>
        </w:rPr>
        <w:t>Sociedade empresária, sociedade limitada unipessoal – SLU ou sociedade identificada como empresa individual de responsabilidade limitada - EIRELI:</w:t>
      </w:r>
      <w:r w:rsidRPr="00E71FFA">
        <w:rPr>
          <w:rFonts w:ascii="Consolas" w:hAnsi="Consolas"/>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2C3745E1" w14:textId="77777777" w:rsidR="00C72E0E" w:rsidRPr="00E71FFA" w:rsidRDefault="00C72E0E" w:rsidP="00C72E0E">
      <w:pPr>
        <w:pStyle w:val="Nivel2"/>
        <w:numPr>
          <w:ilvl w:val="0"/>
          <w:numId w:val="0"/>
        </w:numPr>
        <w:spacing w:before="0" w:after="0" w:line="240" w:lineRule="auto"/>
        <w:rPr>
          <w:rFonts w:ascii="Consolas" w:hAnsi="Consolas"/>
          <w:color w:val="auto"/>
          <w:sz w:val="28"/>
          <w:szCs w:val="28"/>
        </w:rPr>
      </w:pPr>
    </w:p>
    <w:p w14:paraId="5F809397" w14:textId="77777777" w:rsidR="00C72E0E" w:rsidRPr="00E71FFA" w:rsidRDefault="00C72E0E" w:rsidP="00C72E0E">
      <w:pPr>
        <w:pStyle w:val="Nivel2"/>
        <w:numPr>
          <w:ilvl w:val="1"/>
          <w:numId w:val="37"/>
        </w:numPr>
        <w:spacing w:before="0" w:after="0" w:line="240" w:lineRule="auto"/>
        <w:ind w:left="0" w:firstLine="0"/>
        <w:rPr>
          <w:rFonts w:ascii="Consolas" w:hAnsi="Consolas"/>
          <w:color w:val="auto"/>
          <w:sz w:val="28"/>
          <w:szCs w:val="28"/>
        </w:rPr>
      </w:pPr>
      <w:r w:rsidRPr="00E71FFA">
        <w:rPr>
          <w:rFonts w:ascii="Consolas" w:hAnsi="Consolas"/>
          <w:b/>
          <w:bCs/>
          <w:color w:val="auto"/>
          <w:sz w:val="28"/>
          <w:szCs w:val="28"/>
        </w:rPr>
        <w:t>Sociedade empresária estrangeira:</w:t>
      </w:r>
      <w:r w:rsidRPr="00E71FFA">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0">
        <w:r w:rsidRPr="00E71FFA">
          <w:rPr>
            <w:rStyle w:val="Hyperlink"/>
            <w:rFonts w:ascii="Consolas" w:hAnsi="Consolas"/>
            <w:color w:val="auto"/>
            <w:sz w:val="28"/>
            <w:szCs w:val="28"/>
            <w:u w:val="none"/>
          </w:rPr>
          <w:t>Normativa DREI/ME nº 77, de 18 de março de 2020</w:t>
        </w:r>
      </w:hyperlink>
      <w:r w:rsidRPr="00E71FFA">
        <w:rPr>
          <w:rFonts w:ascii="Consolas" w:hAnsi="Consolas"/>
          <w:color w:val="auto"/>
          <w:sz w:val="28"/>
          <w:szCs w:val="28"/>
        </w:rPr>
        <w:t>.</w:t>
      </w:r>
    </w:p>
    <w:p w14:paraId="62AAF34D" w14:textId="77777777" w:rsidR="00C72E0E" w:rsidRPr="00E71FFA" w:rsidRDefault="00C72E0E" w:rsidP="00C72E0E">
      <w:pPr>
        <w:pStyle w:val="Nivel2"/>
        <w:numPr>
          <w:ilvl w:val="0"/>
          <w:numId w:val="0"/>
        </w:numPr>
        <w:spacing w:before="0" w:after="0" w:line="240" w:lineRule="auto"/>
        <w:rPr>
          <w:rFonts w:ascii="Consolas" w:hAnsi="Consolas"/>
          <w:color w:val="auto"/>
          <w:sz w:val="28"/>
          <w:szCs w:val="28"/>
        </w:rPr>
      </w:pPr>
    </w:p>
    <w:p w14:paraId="5344BCF2" w14:textId="77777777" w:rsidR="00C72E0E" w:rsidRPr="00E71FFA" w:rsidRDefault="00C72E0E" w:rsidP="00C72E0E">
      <w:pPr>
        <w:pStyle w:val="Nivel2"/>
        <w:numPr>
          <w:ilvl w:val="1"/>
          <w:numId w:val="37"/>
        </w:numPr>
        <w:spacing w:before="0" w:after="0" w:line="240" w:lineRule="auto"/>
        <w:ind w:left="0" w:firstLine="0"/>
        <w:rPr>
          <w:rFonts w:ascii="Consolas" w:hAnsi="Consolas"/>
          <w:color w:val="auto"/>
          <w:sz w:val="28"/>
          <w:szCs w:val="28"/>
        </w:rPr>
      </w:pPr>
      <w:r w:rsidRPr="00E71FFA">
        <w:rPr>
          <w:rFonts w:ascii="Consolas" w:hAnsi="Consolas"/>
          <w:b/>
          <w:bCs/>
          <w:color w:val="auto"/>
          <w:sz w:val="28"/>
          <w:szCs w:val="28"/>
        </w:rPr>
        <w:lastRenderedPageBreak/>
        <w:t xml:space="preserve">Sociedade simples: </w:t>
      </w:r>
      <w:r w:rsidRPr="00E71FFA">
        <w:rPr>
          <w:rFonts w:ascii="Consolas" w:hAnsi="Consolas"/>
          <w:color w:val="auto"/>
          <w:sz w:val="28"/>
          <w:szCs w:val="28"/>
        </w:rPr>
        <w:t>inscrição do ato constitutivo no Registro Civil de Pessoas Jurídicas do local de sua sede, acompanhada de documento comprobatório de seus administradores;</w:t>
      </w:r>
    </w:p>
    <w:p w14:paraId="0F115FF1" w14:textId="77777777" w:rsidR="00C72E0E" w:rsidRPr="00E71FFA" w:rsidRDefault="00C72E0E" w:rsidP="00C72E0E">
      <w:pPr>
        <w:pStyle w:val="Nivel2"/>
        <w:numPr>
          <w:ilvl w:val="0"/>
          <w:numId w:val="0"/>
        </w:numPr>
        <w:spacing w:before="0" w:after="0" w:line="240" w:lineRule="auto"/>
        <w:rPr>
          <w:rFonts w:ascii="Consolas" w:hAnsi="Consolas"/>
          <w:color w:val="auto"/>
          <w:sz w:val="28"/>
          <w:szCs w:val="28"/>
        </w:rPr>
      </w:pPr>
    </w:p>
    <w:p w14:paraId="289A53BB" w14:textId="77777777" w:rsidR="00C72E0E" w:rsidRPr="00E71FFA" w:rsidRDefault="00C72E0E" w:rsidP="00C72E0E">
      <w:pPr>
        <w:pStyle w:val="Nivel2"/>
        <w:numPr>
          <w:ilvl w:val="1"/>
          <w:numId w:val="37"/>
        </w:numPr>
        <w:spacing w:before="0" w:after="0" w:line="240" w:lineRule="auto"/>
        <w:ind w:left="0" w:firstLine="0"/>
        <w:rPr>
          <w:rFonts w:ascii="Consolas" w:hAnsi="Consolas"/>
          <w:color w:val="auto"/>
          <w:sz w:val="28"/>
          <w:szCs w:val="28"/>
        </w:rPr>
      </w:pPr>
      <w:r w:rsidRPr="00E71FFA">
        <w:rPr>
          <w:rFonts w:ascii="Consolas" w:hAnsi="Consolas"/>
          <w:b/>
          <w:bCs/>
          <w:color w:val="auto"/>
          <w:sz w:val="28"/>
          <w:szCs w:val="28"/>
        </w:rPr>
        <w:t>Filial, sucursal ou agência de sociedade simples ou empresária:</w:t>
      </w:r>
      <w:r w:rsidRPr="00E71FFA">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0" w:name="_Int_ySfCXwr4"/>
      <w:r w:rsidRPr="00E71FFA">
        <w:rPr>
          <w:rFonts w:ascii="Consolas" w:hAnsi="Consolas"/>
          <w:color w:val="auto"/>
          <w:sz w:val="28"/>
          <w:szCs w:val="28"/>
        </w:rPr>
        <w:t>Mercantis onde</w:t>
      </w:r>
      <w:bookmarkEnd w:id="0"/>
      <w:r w:rsidRPr="00E71FFA">
        <w:rPr>
          <w:rFonts w:ascii="Consolas" w:hAnsi="Consolas"/>
          <w:color w:val="auto"/>
          <w:sz w:val="28"/>
          <w:szCs w:val="28"/>
        </w:rPr>
        <w:t xml:space="preserve"> opera, com averbação no Registro onde tem sede a matriz;</w:t>
      </w:r>
    </w:p>
    <w:p w14:paraId="438AE2BB" w14:textId="77777777" w:rsidR="00C72E0E" w:rsidRPr="00E71FFA" w:rsidRDefault="00C72E0E" w:rsidP="00C72E0E">
      <w:pPr>
        <w:pStyle w:val="Nivel2"/>
        <w:numPr>
          <w:ilvl w:val="0"/>
          <w:numId w:val="0"/>
        </w:numPr>
        <w:spacing w:before="0" w:after="0" w:line="240" w:lineRule="auto"/>
        <w:rPr>
          <w:rFonts w:ascii="Consolas" w:hAnsi="Consolas"/>
          <w:color w:val="auto"/>
          <w:sz w:val="28"/>
          <w:szCs w:val="28"/>
        </w:rPr>
      </w:pPr>
    </w:p>
    <w:p w14:paraId="422909CF" w14:textId="77777777" w:rsidR="00C72E0E" w:rsidRPr="00E71FFA" w:rsidRDefault="00C72E0E" w:rsidP="00C72E0E">
      <w:pPr>
        <w:pStyle w:val="Nivel2"/>
        <w:numPr>
          <w:ilvl w:val="1"/>
          <w:numId w:val="37"/>
        </w:numPr>
        <w:tabs>
          <w:tab w:val="left" w:pos="1134"/>
        </w:tabs>
        <w:spacing w:before="0" w:after="0" w:line="240" w:lineRule="auto"/>
        <w:ind w:left="0" w:firstLine="0"/>
        <w:rPr>
          <w:rStyle w:val="Hyperlink"/>
          <w:rFonts w:ascii="Consolas" w:hAnsi="Consolas"/>
          <w:color w:val="auto"/>
          <w:sz w:val="28"/>
          <w:szCs w:val="28"/>
          <w:u w:val="none"/>
        </w:rPr>
      </w:pPr>
      <w:bookmarkStart w:id="1" w:name="_Hlk158021191"/>
      <w:r w:rsidRPr="00E71FFA">
        <w:rPr>
          <w:rFonts w:ascii="Consolas" w:hAnsi="Consolas"/>
          <w:b/>
          <w:bCs/>
          <w:color w:val="auto"/>
          <w:sz w:val="28"/>
          <w:szCs w:val="28"/>
        </w:rPr>
        <w:t>Sociedade cooperativa:</w:t>
      </w:r>
      <w:r w:rsidRPr="00E71FFA">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11" w:history="1">
        <w:r w:rsidRPr="00E71FFA">
          <w:rPr>
            <w:rStyle w:val="Hyperlink"/>
            <w:rFonts w:ascii="Consolas" w:hAnsi="Consolas"/>
            <w:color w:val="auto"/>
            <w:sz w:val="28"/>
            <w:szCs w:val="28"/>
            <w:u w:val="none"/>
          </w:rPr>
          <w:t>Lei nº 5.764, de 16 de dezembro 1971</w:t>
        </w:r>
      </w:hyperlink>
      <w:bookmarkEnd w:id="1"/>
      <w:r w:rsidRPr="00E71FFA">
        <w:rPr>
          <w:rStyle w:val="Hyperlink"/>
          <w:rFonts w:ascii="Consolas" w:hAnsi="Consolas"/>
          <w:color w:val="auto"/>
          <w:sz w:val="28"/>
          <w:szCs w:val="28"/>
          <w:u w:val="none"/>
        </w:rPr>
        <w:t>.</w:t>
      </w:r>
    </w:p>
    <w:p w14:paraId="3B6A16ED" w14:textId="77777777" w:rsidR="00C72E0E" w:rsidRPr="00E71FFA" w:rsidRDefault="00C72E0E" w:rsidP="00C72E0E">
      <w:pPr>
        <w:pStyle w:val="Nivel2"/>
        <w:numPr>
          <w:ilvl w:val="0"/>
          <w:numId w:val="0"/>
        </w:numPr>
        <w:tabs>
          <w:tab w:val="left" w:pos="1134"/>
        </w:tabs>
        <w:spacing w:before="0" w:after="0" w:line="240" w:lineRule="auto"/>
        <w:rPr>
          <w:rFonts w:ascii="Consolas" w:hAnsi="Consolas"/>
          <w:color w:val="auto"/>
          <w:sz w:val="28"/>
          <w:szCs w:val="28"/>
        </w:rPr>
      </w:pPr>
    </w:p>
    <w:p w14:paraId="16381485" w14:textId="5B1C11CF" w:rsidR="00FD4C15" w:rsidRPr="00E71FFA" w:rsidRDefault="00C72E0E" w:rsidP="00C72E0E">
      <w:pPr>
        <w:autoSpaceDE w:val="0"/>
        <w:autoSpaceDN w:val="0"/>
        <w:adjustRightInd w:val="0"/>
        <w:spacing w:after="0" w:line="240" w:lineRule="auto"/>
        <w:jc w:val="both"/>
        <w:rPr>
          <w:rFonts w:ascii="Consolas" w:hAnsi="Consolas"/>
          <w:b/>
          <w:bCs/>
          <w:sz w:val="28"/>
          <w:szCs w:val="28"/>
        </w:rPr>
      </w:pPr>
      <w:r w:rsidRPr="00E71FFA">
        <w:rPr>
          <w:rFonts w:ascii="Consolas" w:hAnsi="Consolas"/>
          <w:b/>
          <w:bCs/>
          <w:sz w:val="28"/>
          <w:szCs w:val="28"/>
        </w:rPr>
        <w:t>OS DOCUMENTOS APRESENTADOS DEVERÃO ESTAR ACOMPANHADOS DE TODAS AS ALTERAÇÕES OU DA CONSOLIDAÇÃO RESPECTIVA</w:t>
      </w:r>
    </w:p>
    <w:p w14:paraId="6551BCB9" w14:textId="77777777" w:rsidR="00C72E0E" w:rsidRPr="00E71FFA" w:rsidRDefault="00C72E0E" w:rsidP="00C72E0E">
      <w:pPr>
        <w:pStyle w:val="Nivel01"/>
        <w:numPr>
          <w:ilvl w:val="0"/>
          <w:numId w:val="0"/>
        </w:numPr>
        <w:rPr>
          <w:rFonts w:cs="Consolas"/>
        </w:rPr>
      </w:pPr>
    </w:p>
    <w:p w14:paraId="58C4E1D9" w14:textId="0BC1E5CB" w:rsidR="00C72E0E" w:rsidRPr="00E71FFA" w:rsidRDefault="00C72E0E" w:rsidP="00C72E0E">
      <w:pPr>
        <w:pStyle w:val="Nivel01"/>
        <w:numPr>
          <w:ilvl w:val="0"/>
          <w:numId w:val="0"/>
        </w:numPr>
      </w:pPr>
      <w:r w:rsidRPr="00E71FFA">
        <w:t>HABILITAÇÃO FISCAL, SOCIAL E TRABALHISTA</w:t>
      </w:r>
    </w:p>
    <w:p w14:paraId="159A2D2F" w14:textId="77777777" w:rsidR="00412E56" w:rsidRPr="00E71FFA" w:rsidRDefault="00412E56" w:rsidP="007C66E6">
      <w:pPr>
        <w:tabs>
          <w:tab w:val="left" w:pos="-1701"/>
        </w:tabs>
        <w:autoSpaceDE w:val="0"/>
        <w:autoSpaceDN w:val="0"/>
        <w:adjustRightInd w:val="0"/>
        <w:spacing w:after="0" w:line="240" w:lineRule="auto"/>
        <w:jc w:val="both"/>
        <w:rPr>
          <w:rFonts w:ascii="Consolas" w:hAnsi="Consolas" w:cs="Consolas"/>
          <w:b/>
          <w:bCs/>
          <w:sz w:val="28"/>
          <w:szCs w:val="28"/>
        </w:rPr>
      </w:pPr>
    </w:p>
    <w:p w14:paraId="20D4110C" w14:textId="77777777" w:rsidR="00C72E0E" w:rsidRPr="00E71FFA" w:rsidRDefault="00C72E0E" w:rsidP="00C72E0E">
      <w:pPr>
        <w:pStyle w:val="Nivel2"/>
        <w:numPr>
          <w:ilvl w:val="1"/>
          <w:numId w:val="37"/>
        </w:numPr>
        <w:tabs>
          <w:tab w:val="left" w:pos="1134"/>
        </w:tabs>
        <w:spacing w:before="0" w:after="0" w:line="240" w:lineRule="auto"/>
        <w:ind w:left="0" w:firstLine="0"/>
        <w:rPr>
          <w:rFonts w:ascii="Consolas" w:hAnsi="Consolas"/>
          <w:color w:val="auto"/>
          <w:sz w:val="28"/>
          <w:szCs w:val="28"/>
        </w:rPr>
      </w:pPr>
      <w:r w:rsidRPr="00E71FFA">
        <w:rPr>
          <w:rFonts w:ascii="Consolas" w:hAnsi="Consolas"/>
          <w:color w:val="auto"/>
          <w:sz w:val="28"/>
          <w:szCs w:val="28"/>
        </w:rPr>
        <w:t>Prova de inscrição no Cadastro Nacional de Pessoas Jurídicas;</w:t>
      </w:r>
    </w:p>
    <w:p w14:paraId="029EC856" w14:textId="77777777" w:rsidR="00C72E0E" w:rsidRPr="00E71FFA" w:rsidRDefault="00C72E0E" w:rsidP="00C72E0E">
      <w:pPr>
        <w:pStyle w:val="Nivel2"/>
        <w:numPr>
          <w:ilvl w:val="0"/>
          <w:numId w:val="0"/>
        </w:numPr>
        <w:tabs>
          <w:tab w:val="left" w:pos="1134"/>
        </w:tabs>
        <w:spacing w:before="0" w:after="0" w:line="240" w:lineRule="auto"/>
        <w:rPr>
          <w:rFonts w:ascii="Consolas" w:hAnsi="Consolas"/>
          <w:color w:val="auto"/>
          <w:sz w:val="28"/>
          <w:szCs w:val="28"/>
        </w:rPr>
      </w:pPr>
    </w:p>
    <w:p w14:paraId="20784FF4" w14:textId="77777777" w:rsidR="00C72E0E" w:rsidRPr="00E71FFA" w:rsidRDefault="00C72E0E" w:rsidP="00C72E0E">
      <w:pPr>
        <w:pStyle w:val="Nivel2"/>
        <w:numPr>
          <w:ilvl w:val="1"/>
          <w:numId w:val="37"/>
        </w:numPr>
        <w:tabs>
          <w:tab w:val="left" w:pos="1134"/>
        </w:tabs>
        <w:spacing w:before="0" w:after="0" w:line="240" w:lineRule="auto"/>
        <w:ind w:left="0" w:firstLine="0"/>
        <w:rPr>
          <w:rFonts w:ascii="Consolas" w:hAnsi="Consolas"/>
          <w:color w:val="auto"/>
          <w:sz w:val="28"/>
          <w:szCs w:val="28"/>
        </w:rPr>
      </w:pPr>
      <w:r w:rsidRPr="00E71FFA">
        <w:rPr>
          <w:rFonts w:ascii="Consolas" w:hAnsi="Consolas"/>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2A00CC6" w14:textId="77777777" w:rsidR="00C72E0E" w:rsidRPr="00E71FFA" w:rsidRDefault="00C72E0E" w:rsidP="00C72E0E">
      <w:pPr>
        <w:pStyle w:val="Nivel2"/>
        <w:numPr>
          <w:ilvl w:val="0"/>
          <w:numId w:val="0"/>
        </w:numPr>
        <w:tabs>
          <w:tab w:val="left" w:pos="1134"/>
        </w:tabs>
        <w:spacing w:before="0" w:after="0" w:line="240" w:lineRule="auto"/>
        <w:rPr>
          <w:rFonts w:ascii="Consolas" w:hAnsi="Consolas"/>
          <w:color w:val="auto"/>
          <w:sz w:val="28"/>
          <w:szCs w:val="28"/>
        </w:rPr>
      </w:pPr>
    </w:p>
    <w:p w14:paraId="1116DD34" w14:textId="77777777" w:rsidR="00C72E0E" w:rsidRPr="00E71FFA" w:rsidRDefault="00C72E0E" w:rsidP="00C72E0E">
      <w:pPr>
        <w:pStyle w:val="Nivel2"/>
        <w:numPr>
          <w:ilvl w:val="1"/>
          <w:numId w:val="37"/>
        </w:numPr>
        <w:tabs>
          <w:tab w:val="left" w:pos="1134"/>
        </w:tabs>
        <w:spacing w:before="0" w:after="0" w:line="240" w:lineRule="auto"/>
        <w:ind w:left="0" w:firstLine="0"/>
        <w:rPr>
          <w:rFonts w:ascii="Consolas" w:hAnsi="Consolas"/>
          <w:color w:val="auto"/>
          <w:sz w:val="28"/>
          <w:szCs w:val="28"/>
        </w:rPr>
      </w:pPr>
      <w:r w:rsidRPr="00E71FFA">
        <w:rPr>
          <w:rFonts w:ascii="Consolas" w:hAnsi="Consolas"/>
          <w:color w:val="auto"/>
          <w:sz w:val="28"/>
          <w:szCs w:val="28"/>
        </w:rPr>
        <w:t>Prova de regularidade com o Fundo de Garantia do Tempo de Serviço (FGTS);</w:t>
      </w:r>
    </w:p>
    <w:p w14:paraId="3530BC21" w14:textId="77777777" w:rsidR="00C72E0E" w:rsidRPr="00E71FFA" w:rsidRDefault="00C72E0E" w:rsidP="00C72E0E">
      <w:pPr>
        <w:pStyle w:val="Nivel2"/>
        <w:numPr>
          <w:ilvl w:val="0"/>
          <w:numId w:val="0"/>
        </w:numPr>
        <w:tabs>
          <w:tab w:val="left" w:pos="1134"/>
        </w:tabs>
        <w:spacing w:before="0" w:after="0" w:line="240" w:lineRule="auto"/>
        <w:rPr>
          <w:rFonts w:ascii="Consolas" w:hAnsi="Consolas"/>
          <w:color w:val="auto"/>
          <w:sz w:val="28"/>
          <w:szCs w:val="28"/>
        </w:rPr>
      </w:pPr>
    </w:p>
    <w:p w14:paraId="29AE0639" w14:textId="77777777" w:rsidR="00C72E0E" w:rsidRPr="00E71FFA" w:rsidRDefault="00C72E0E" w:rsidP="00C72E0E">
      <w:pPr>
        <w:pStyle w:val="Nivel2"/>
        <w:numPr>
          <w:ilvl w:val="1"/>
          <w:numId w:val="37"/>
        </w:numPr>
        <w:tabs>
          <w:tab w:val="left" w:pos="1134"/>
        </w:tabs>
        <w:spacing w:before="0" w:after="0" w:line="240" w:lineRule="auto"/>
        <w:ind w:left="0" w:firstLine="0"/>
        <w:rPr>
          <w:rFonts w:ascii="Consolas" w:hAnsi="Consolas"/>
          <w:color w:val="auto"/>
          <w:sz w:val="28"/>
          <w:szCs w:val="28"/>
        </w:rPr>
      </w:pPr>
      <w:r w:rsidRPr="00E71FFA">
        <w:rPr>
          <w:rFonts w:ascii="Consolas" w:hAnsi="Consolas"/>
          <w:color w:val="auto"/>
          <w:sz w:val="28"/>
          <w:szCs w:val="28"/>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4317015" w14:textId="77777777" w:rsidR="00C72E0E" w:rsidRPr="00E71FFA" w:rsidRDefault="00C72E0E" w:rsidP="00C72E0E">
      <w:pPr>
        <w:pStyle w:val="Nivel2"/>
        <w:numPr>
          <w:ilvl w:val="0"/>
          <w:numId w:val="0"/>
        </w:numPr>
        <w:tabs>
          <w:tab w:val="left" w:pos="1134"/>
        </w:tabs>
        <w:spacing w:before="0" w:after="0" w:line="240" w:lineRule="auto"/>
        <w:rPr>
          <w:rFonts w:ascii="Consolas" w:hAnsi="Consolas"/>
          <w:color w:val="auto"/>
          <w:sz w:val="28"/>
          <w:szCs w:val="28"/>
        </w:rPr>
      </w:pPr>
    </w:p>
    <w:p w14:paraId="47A59205" w14:textId="77777777" w:rsidR="00C72E0E" w:rsidRPr="00E71FFA" w:rsidRDefault="00C72E0E" w:rsidP="00C72E0E">
      <w:pPr>
        <w:pStyle w:val="Nivel2"/>
        <w:numPr>
          <w:ilvl w:val="1"/>
          <w:numId w:val="37"/>
        </w:numPr>
        <w:tabs>
          <w:tab w:val="left" w:pos="1134"/>
        </w:tabs>
        <w:spacing w:before="0" w:after="0" w:line="240" w:lineRule="auto"/>
        <w:ind w:left="0" w:firstLine="0"/>
        <w:rPr>
          <w:rFonts w:ascii="Consolas" w:hAnsi="Consolas"/>
          <w:color w:val="auto"/>
          <w:sz w:val="28"/>
          <w:szCs w:val="28"/>
        </w:rPr>
      </w:pPr>
      <w:r w:rsidRPr="00E71FFA">
        <w:rPr>
          <w:rFonts w:ascii="Consolas" w:hAnsi="Consolas"/>
          <w:color w:val="auto"/>
          <w:sz w:val="28"/>
          <w:szCs w:val="28"/>
        </w:rPr>
        <w:t>Prova de inscrição no cadastro de contribuintes Municipal relativo ao domicílio ou sede do fornecedor, pertinente ao seu ramo de atividade e compatível com o objeto contratual;</w:t>
      </w:r>
    </w:p>
    <w:p w14:paraId="35DFB317" w14:textId="77777777" w:rsidR="00C72E0E" w:rsidRPr="00E71FFA" w:rsidRDefault="00C72E0E" w:rsidP="00C72E0E">
      <w:pPr>
        <w:pStyle w:val="Nivel2"/>
        <w:numPr>
          <w:ilvl w:val="0"/>
          <w:numId w:val="0"/>
        </w:numPr>
        <w:tabs>
          <w:tab w:val="left" w:pos="1134"/>
        </w:tabs>
        <w:spacing w:before="0" w:after="0" w:line="240" w:lineRule="auto"/>
        <w:rPr>
          <w:rFonts w:ascii="Consolas" w:hAnsi="Consolas"/>
          <w:color w:val="auto"/>
          <w:sz w:val="28"/>
          <w:szCs w:val="28"/>
        </w:rPr>
      </w:pPr>
    </w:p>
    <w:p w14:paraId="61E65B0F" w14:textId="77777777" w:rsidR="00C72E0E" w:rsidRPr="00E71FFA" w:rsidRDefault="00C72E0E" w:rsidP="00C72E0E">
      <w:pPr>
        <w:pStyle w:val="Nivel2"/>
        <w:numPr>
          <w:ilvl w:val="1"/>
          <w:numId w:val="37"/>
        </w:numPr>
        <w:tabs>
          <w:tab w:val="left" w:pos="1134"/>
        </w:tabs>
        <w:spacing w:before="0" w:after="0" w:line="240" w:lineRule="auto"/>
        <w:ind w:left="0" w:firstLine="0"/>
        <w:rPr>
          <w:rFonts w:ascii="Consolas" w:hAnsi="Consolas"/>
          <w:color w:val="auto"/>
          <w:sz w:val="28"/>
          <w:szCs w:val="28"/>
        </w:rPr>
      </w:pPr>
      <w:r w:rsidRPr="00E71FFA">
        <w:rPr>
          <w:rFonts w:ascii="Consolas" w:hAnsi="Consolas"/>
          <w:color w:val="auto"/>
          <w:sz w:val="28"/>
          <w:szCs w:val="28"/>
        </w:rPr>
        <w:t>Prova de regularidade com a Fazenda Municipal do domicílio ou sede do fornecedor, relativa à atividade em cujo exercício contrata ou concorre;</w:t>
      </w:r>
    </w:p>
    <w:p w14:paraId="5D404941" w14:textId="77777777" w:rsidR="00C72E0E" w:rsidRPr="00E71FFA" w:rsidRDefault="00C72E0E" w:rsidP="00C72E0E">
      <w:pPr>
        <w:pStyle w:val="Nivel2"/>
        <w:numPr>
          <w:ilvl w:val="0"/>
          <w:numId w:val="0"/>
        </w:numPr>
        <w:tabs>
          <w:tab w:val="left" w:pos="1134"/>
        </w:tabs>
        <w:spacing w:before="0" w:after="0" w:line="240" w:lineRule="auto"/>
        <w:rPr>
          <w:rFonts w:ascii="Consolas" w:hAnsi="Consolas"/>
          <w:color w:val="auto"/>
          <w:sz w:val="28"/>
          <w:szCs w:val="28"/>
        </w:rPr>
      </w:pPr>
    </w:p>
    <w:p w14:paraId="064737A8" w14:textId="77777777" w:rsidR="00C72E0E" w:rsidRPr="00E71FFA" w:rsidRDefault="00C72E0E" w:rsidP="00C72E0E">
      <w:pPr>
        <w:pStyle w:val="Nivel2"/>
        <w:numPr>
          <w:ilvl w:val="1"/>
          <w:numId w:val="37"/>
        </w:numPr>
        <w:tabs>
          <w:tab w:val="left" w:pos="993"/>
        </w:tabs>
        <w:spacing w:before="0" w:after="0" w:line="240" w:lineRule="auto"/>
        <w:ind w:left="0" w:firstLine="0"/>
        <w:rPr>
          <w:rFonts w:ascii="Consolas" w:hAnsi="Consolas"/>
          <w:color w:val="auto"/>
          <w:sz w:val="28"/>
          <w:szCs w:val="28"/>
        </w:rPr>
      </w:pPr>
      <w:r w:rsidRPr="00E71FFA">
        <w:rPr>
          <w:rFonts w:ascii="Consolas" w:hAnsi="Consolas"/>
          <w:color w:val="auto"/>
          <w:sz w:val="28"/>
          <w:szCs w:val="28"/>
        </w:rPr>
        <w:t>Caso o fornecedor seja considerado isento dos tributos relacionados ao objeto contratual, deverá comprovar tal condição mediante a apresentação de declaração da Fazenda respectiva do seu domicílio ou sede, ou outra equivalente, na forma da lei.</w:t>
      </w:r>
    </w:p>
    <w:p w14:paraId="752ED0DD" w14:textId="77777777" w:rsidR="00C72E0E" w:rsidRPr="00E71FFA" w:rsidRDefault="00C72E0E" w:rsidP="00C72E0E">
      <w:pPr>
        <w:pStyle w:val="Nivel2"/>
        <w:numPr>
          <w:ilvl w:val="0"/>
          <w:numId w:val="0"/>
        </w:numPr>
        <w:tabs>
          <w:tab w:val="left" w:pos="993"/>
        </w:tabs>
        <w:spacing w:before="0" w:after="0" w:line="240" w:lineRule="auto"/>
        <w:rPr>
          <w:rFonts w:ascii="Consolas" w:hAnsi="Consolas"/>
          <w:color w:val="auto"/>
          <w:sz w:val="28"/>
          <w:szCs w:val="28"/>
        </w:rPr>
      </w:pPr>
    </w:p>
    <w:p w14:paraId="668AA83B" w14:textId="6EB8F7CB" w:rsidR="00972099" w:rsidRPr="00E71FFA" w:rsidRDefault="00C72E0E" w:rsidP="00C72E0E">
      <w:pPr>
        <w:tabs>
          <w:tab w:val="left" w:pos="-1701"/>
        </w:tabs>
        <w:autoSpaceDE w:val="0"/>
        <w:autoSpaceDN w:val="0"/>
        <w:adjustRightInd w:val="0"/>
        <w:spacing w:after="0" w:line="240" w:lineRule="auto"/>
        <w:jc w:val="both"/>
        <w:rPr>
          <w:rFonts w:ascii="Consolas" w:hAnsi="Consolas"/>
          <w:sz w:val="28"/>
          <w:szCs w:val="28"/>
        </w:rPr>
      </w:pPr>
      <w:r w:rsidRPr="00E71FFA">
        <w:rPr>
          <w:rFonts w:ascii="Consolas" w:hAnsi="Consolas"/>
          <w:sz w:val="28"/>
          <w:szCs w:val="28"/>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490718F0" w14:textId="77777777" w:rsidR="00C72E0E" w:rsidRPr="00E71FFA" w:rsidRDefault="00C72E0E" w:rsidP="00C72E0E">
      <w:pPr>
        <w:tabs>
          <w:tab w:val="left" w:pos="-1701"/>
        </w:tabs>
        <w:autoSpaceDE w:val="0"/>
        <w:autoSpaceDN w:val="0"/>
        <w:adjustRightInd w:val="0"/>
        <w:spacing w:after="0" w:line="240" w:lineRule="auto"/>
        <w:jc w:val="both"/>
        <w:rPr>
          <w:rFonts w:ascii="Consolas" w:hAnsi="Consolas" w:cs="Consolas"/>
          <w:b/>
          <w:bCs/>
          <w:sz w:val="28"/>
          <w:szCs w:val="28"/>
        </w:rPr>
      </w:pPr>
    </w:p>
    <w:p w14:paraId="7064D73E" w14:textId="28995565" w:rsidR="00412E56" w:rsidRPr="00E71FFA" w:rsidRDefault="00412E56" w:rsidP="007C66E6">
      <w:pPr>
        <w:tabs>
          <w:tab w:val="left" w:pos="-1701"/>
        </w:tabs>
        <w:autoSpaceDE w:val="0"/>
        <w:autoSpaceDN w:val="0"/>
        <w:adjustRightInd w:val="0"/>
        <w:spacing w:after="0" w:line="240" w:lineRule="auto"/>
        <w:jc w:val="both"/>
        <w:rPr>
          <w:rFonts w:ascii="Consolas" w:hAnsi="Consolas" w:cs="Consolas"/>
          <w:b/>
          <w:bCs/>
          <w:sz w:val="28"/>
          <w:szCs w:val="28"/>
        </w:rPr>
      </w:pPr>
      <w:r w:rsidRPr="00E71FFA">
        <w:rPr>
          <w:rFonts w:ascii="Consolas" w:hAnsi="Consolas" w:cs="Consolas"/>
          <w:b/>
          <w:bCs/>
          <w:sz w:val="28"/>
          <w:szCs w:val="28"/>
        </w:rPr>
        <w:t>QUALIFICAÇÃO ECONÔMICO-FINANCEIRA</w:t>
      </w:r>
    </w:p>
    <w:p w14:paraId="67A2505E" w14:textId="77777777" w:rsidR="00412E56" w:rsidRPr="00E71FFA" w:rsidRDefault="00412E56" w:rsidP="007C66E6">
      <w:pPr>
        <w:tabs>
          <w:tab w:val="left" w:pos="-1701"/>
        </w:tabs>
        <w:autoSpaceDE w:val="0"/>
        <w:autoSpaceDN w:val="0"/>
        <w:adjustRightInd w:val="0"/>
        <w:spacing w:after="0" w:line="240" w:lineRule="auto"/>
        <w:jc w:val="both"/>
        <w:rPr>
          <w:rFonts w:ascii="Consolas" w:hAnsi="Consolas" w:cs="Consolas"/>
          <w:sz w:val="28"/>
          <w:szCs w:val="28"/>
        </w:rPr>
      </w:pPr>
    </w:p>
    <w:p w14:paraId="633DEC9A" w14:textId="7A2EF877" w:rsidR="00412E56" w:rsidRPr="00E71FFA" w:rsidRDefault="00C72E0E" w:rsidP="00C72E0E">
      <w:pPr>
        <w:tabs>
          <w:tab w:val="left" w:pos="-1701"/>
        </w:tabs>
        <w:autoSpaceDE w:val="0"/>
        <w:autoSpaceDN w:val="0"/>
        <w:adjustRightInd w:val="0"/>
        <w:spacing w:after="0" w:line="240" w:lineRule="auto"/>
        <w:jc w:val="both"/>
        <w:rPr>
          <w:rFonts w:ascii="Consolas" w:hAnsi="Consolas" w:cs="Consolas"/>
          <w:bCs/>
          <w:sz w:val="28"/>
          <w:szCs w:val="28"/>
        </w:rPr>
      </w:pPr>
      <w:r w:rsidRPr="00E71FFA">
        <w:rPr>
          <w:rFonts w:ascii="Consolas" w:hAnsi="Consolas" w:cs="Consolas"/>
          <w:bCs/>
          <w:sz w:val="28"/>
          <w:szCs w:val="28"/>
        </w:rPr>
        <w:t>4.15.</w:t>
      </w:r>
      <w:r w:rsidR="00412E56" w:rsidRPr="00E71FFA">
        <w:rPr>
          <w:rFonts w:ascii="Consolas" w:hAnsi="Consolas" w:cs="Consolas"/>
          <w:bCs/>
          <w:sz w:val="28"/>
          <w:szCs w:val="28"/>
        </w:rPr>
        <w:t xml:space="preserve"> </w:t>
      </w:r>
      <w:r w:rsidRPr="00E71FFA">
        <w:rPr>
          <w:rFonts w:ascii="Consolas" w:hAnsi="Consolas"/>
          <w:sz w:val="28"/>
          <w:szCs w:val="28"/>
        </w:rPr>
        <w:t xml:space="preserve">Certidão negativa de falência expedida pelo distribuidor da sede do fornecedor - </w:t>
      </w:r>
      <w:hyperlink r:id="rId12" w:anchor="art69">
        <w:r w:rsidRPr="00E71FFA">
          <w:rPr>
            <w:rStyle w:val="Hyperlink"/>
            <w:rFonts w:ascii="Consolas" w:hAnsi="Consolas"/>
            <w:color w:val="auto"/>
            <w:sz w:val="28"/>
            <w:szCs w:val="28"/>
            <w:u w:val="none"/>
          </w:rPr>
          <w:t>Lei nº 14.133, de 2021, art. 69, caput, inciso II</w:t>
        </w:r>
      </w:hyperlink>
      <w:r w:rsidRPr="00E71FFA">
        <w:rPr>
          <w:rFonts w:ascii="Consolas" w:hAnsi="Consolas"/>
          <w:sz w:val="28"/>
          <w:szCs w:val="28"/>
        </w:rPr>
        <w:t>)</w:t>
      </w:r>
      <w:r w:rsidR="00412E56" w:rsidRPr="00E71FFA">
        <w:rPr>
          <w:rFonts w:ascii="Consolas" w:hAnsi="Consolas" w:cs="Consolas"/>
          <w:bCs/>
          <w:sz w:val="28"/>
          <w:szCs w:val="28"/>
        </w:rPr>
        <w:t>.</w:t>
      </w:r>
    </w:p>
    <w:p w14:paraId="59AAB133" w14:textId="77777777" w:rsidR="00A0194E" w:rsidRPr="00E71FFA" w:rsidRDefault="00A0194E" w:rsidP="007C66E6">
      <w:pPr>
        <w:tabs>
          <w:tab w:val="left" w:pos="-1701"/>
        </w:tabs>
        <w:autoSpaceDE w:val="0"/>
        <w:autoSpaceDN w:val="0"/>
        <w:adjustRightInd w:val="0"/>
        <w:spacing w:after="0" w:line="240" w:lineRule="auto"/>
        <w:jc w:val="both"/>
        <w:rPr>
          <w:rFonts w:ascii="Consolas" w:hAnsi="Consolas" w:cs="Consolas"/>
          <w:sz w:val="28"/>
          <w:szCs w:val="28"/>
        </w:rPr>
      </w:pPr>
    </w:p>
    <w:p w14:paraId="045CE8E4" w14:textId="76FEF4C6" w:rsidR="00412E56" w:rsidRPr="00E71FFA" w:rsidRDefault="00412E56" w:rsidP="007C66E6">
      <w:pPr>
        <w:tabs>
          <w:tab w:val="left" w:pos="-1701"/>
        </w:tabs>
        <w:autoSpaceDE w:val="0"/>
        <w:autoSpaceDN w:val="0"/>
        <w:adjustRightInd w:val="0"/>
        <w:spacing w:after="0" w:line="240" w:lineRule="auto"/>
        <w:jc w:val="both"/>
        <w:rPr>
          <w:rFonts w:ascii="Consolas" w:hAnsi="Consolas" w:cs="Consolas"/>
          <w:b/>
          <w:bCs/>
          <w:sz w:val="28"/>
          <w:szCs w:val="28"/>
        </w:rPr>
      </w:pPr>
      <w:r w:rsidRPr="00E71FFA">
        <w:rPr>
          <w:rFonts w:ascii="Consolas" w:hAnsi="Consolas" w:cs="Consolas"/>
          <w:b/>
          <w:bCs/>
          <w:sz w:val="28"/>
          <w:szCs w:val="28"/>
        </w:rPr>
        <w:t>DOCUMENTAÇÃO COMPLEMENTAR</w:t>
      </w:r>
      <w:r w:rsidR="00C72E0E" w:rsidRPr="00E71FFA">
        <w:rPr>
          <w:rFonts w:ascii="Consolas" w:hAnsi="Consolas" w:cs="Consolas"/>
          <w:b/>
          <w:bCs/>
          <w:sz w:val="28"/>
          <w:szCs w:val="28"/>
        </w:rPr>
        <w:t xml:space="preserve"> </w:t>
      </w:r>
    </w:p>
    <w:p w14:paraId="7B5F33DD" w14:textId="77777777" w:rsidR="00412E56" w:rsidRPr="00E71FFA" w:rsidRDefault="00412E56" w:rsidP="007C66E6">
      <w:pPr>
        <w:tabs>
          <w:tab w:val="left" w:pos="-1701"/>
        </w:tabs>
        <w:autoSpaceDE w:val="0"/>
        <w:autoSpaceDN w:val="0"/>
        <w:adjustRightInd w:val="0"/>
        <w:spacing w:after="0" w:line="240" w:lineRule="auto"/>
        <w:jc w:val="both"/>
        <w:rPr>
          <w:rFonts w:ascii="Consolas" w:hAnsi="Consolas" w:cs="Consolas"/>
          <w:b/>
          <w:bCs/>
          <w:sz w:val="28"/>
          <w:szCs w:val="28"/>
        </w:rPr>
      </w:pPr>
    </w:p>
    <w:p w14:paraId="0E55989A" w14:textId="77777777" w:rsidR="00412E56" w:rsidRPr="00E71FFA" w:rsidRDefault="00412E56" w:rsidP="007C66E6">
      <w:pPr>
        <w:tabs>
          <w:tab w:val="left" w:pos="-1701"/>
        </w:tabs>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sz w:val="28"/>
          <w:szCs w:val="28"/>
        </w:rPr>
        <w:t xml:space="preserve">a) </w:t>
      </w:r>
      <w:r w:rsidRPr="00E71FFA">
        <w:rPr>
          <w:rFonts w:ascii="Consolas" w:hAnsi="Consolas" w:cs="Consolas"/>
          <w:sz w:val="28"/>
          <w:szCs w:val="28"/>
        </w:rPr>
        <w:t>Declaração do licitante, elaborada em papel timbrado e subscrita por seu representante legal, de que se encontra em situação regular perante o Ministério do Trabalho, conforme (Anexo VI deste Edital);</w:t>
      </w:r>
    </w:p>
    <w:p w14:paraId="04CC1468" w14:textId="77777777" w:rsidR="00412E56" w:rsidRPr="00E71FFA" w:rsidRDefault="00412E56" w:rsidP="007C66E6">
      <w:pPr>
        <w:tabs>
          <w:tab w:val="left" w:pos="-1701"/>
        </w:tabs>
        <w:autoSpaceDE w:val="0"/>
        <w:autoSpaceDN w:val="0"/>
        <w:adjustRightInd w:val="0"/>
        <w:spacing w:after="0" w:line="240" w:lineRule="auto"/>
        <w:jc w:val="both"/>
        <w:rPr>
          <w:rFonts w:ascii="Consolas" w:hAnsi="Consolas" w:cs="Consolas"/>
          <w:sz w:val="28"/>
          <w:szCs w:val="28"/>
        </w:rPr>
      </w:pPr>
    </w:p>
    <w:p w14:paraId="24377FB2" w14:textId="77777777" w:rsidR="00412E56" w:rsidRPr="00E71FFA" w:rsidRDefault="00412E56" w:rsidP="007C66E6">
      <w:pPr>
        <w:tabs>
          <w:tab w:val="left" w:pos="-1701"/>
        </w:tabs>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sz w:val="28"/>
          <w:szCs w:val="28"/>
        </w:rPr>
        <w:lastRenderedPageBreak/>
        <w:t>b)</w:t>
      </w:r>
      <w:r w:rsidRPr="00E71FFA">
        <w:rPr>
          <w:rFonts w:ascii="Consolas" w:hAnsi="Consolas" w:cs="Consolas"/>
          <w:sz w:val="28"/>
          <w:szCs w:val="28"/>
        </w:rPr>
        <w:t xml:space="preserve"> Declaração elaborada em papel timbrado e subscrita pelo representante legal do licitante, assegurando que a mesma atende as normas relativas à saúde e segurança do trabalho (parágrafo único do artigo 117 da Constituição Estadual), conforme modelo estabelecido no Anexo VII deste Edital;</w:t>
      </w:r>
    </w:p>
    <w:p w14:paraId="002AA610" w14:textId="77777777" w:rsidR="00412E56" w:rsidRPr="00E71FFA" w:rsidRDefault="00412E56" w:rsidP="007C66E6">
      <w:pPr>
        <w:tabs>
          <w:tab w:val="left" w:pos="-1701"/>
        </w:tabs>
        <w:autoSpaceDE w:val="0"/>
        <w:autoSpaceDN w:val="0"/>
        <w:adjustRightInd w:val="0"/>
        <w:spacing w:after="0" w:line="240" w:lineRule="auto"/>
        <w:jc w:val="both"/>
        <w:rPr>
          <w:rFonts w:ascii="Consolas" w:hAnsi="Consolas" w:cs="Consolas"/>
          <w:sz w:val="28"/>
          <w:szCs w:val="28"/>
        </w:rPr>
      </w:pPr>
    </w:p>
    <w:p w14:paraId="7F31517B" w14:textId="77777777" w:rsidR="00412E56" w:rsidRPr="00E71FFA" w:rsidRDefault="00412E56" w:rsidP="007C66E6">
      <w:pPr>
        <w:tabs>
          <w:tab w:val="left" w:pos="-1701"/>
        </w:tabs>
        <w:autoSpaceDE w:val="0"/>
        <w:autoSpaceDN w:val="0"/>
        <w:adjustRightInd w:val="0"/>
        <w:spacing w:after="0" w:line="240" w:lineRule="auto"/>
        <w:jc w:val="both"/>
        <w:rPr>
          <w:rFonts w:ascii="Consolas" w:hAnsi="Consolas" w:cs="Consolas"/>
          <w:bCs/>
          <w:sz w:val="28"/>
          <w:szCs w:val="28"/>
        </w:rPr>
      </w:pPr>
      <w:r w:rsidRPr="00E71FFA">
        <w:rPr>
          <w:rFonts w:ascii="Consolas" w:hAnsi="Consolas" w:cs="Consolas"/>
          <w:b/>
          <w:sz w:val="28"/>
          <w:szCs w:val="28"/>
        </w:rPr>
        <w:t xml:space="preserve">c) </w:t>
      </w:r>
      <w:r w:rsidRPr="00E71FFA">
        <w:rPr>
          <w:rFonts w:ascii="Consolas" w:hAnsi="Consolas" w:cs="Consolas"/>
          <w:bCs/>
          <w:sz w:val="28"/>
          <w:szCs w:val="28"/>
        </w:rPr>
        <w:t>Declaração elaborada em papel timbrado e subscrita pelo representante legal do licitante, afirmando que sua proposta foi elaborada de maneira independente e que conduz seus negócios de forma a coibir fraudes, corrupção e a prática de quaisquer outros atos lesivos à Administração Pública, nacional ou estrangeira, em atendimento à Lei Federal nº 12.846/2013 e à Lei Federal nº 14.133/2021, conforme modelo estabelecido no Anexo VIII deste Edital.</w:t>
      </w:r>
    </w:p>
    <w:p w14:paraId="220FD931" w14:textId="77777777" w:rsidR="00FE0151" w:rsidRPr="00E71FFA" w:rsidRDefault="00FE0151" w:rsidP="007C66E6">
      <w:pPr>
        <w:autoSpaceDE w:val="0"/>
        <w:autoSpaceDN w:val="0"/>
        <w:adjustRightInd w:val="0"/>
        <w:spacing w:after="0" w:line="240" w:lineRule="auto"/>
        <w:jc w:val="both"/>
        <w:rPr>
          <w:rFonts w:ascii="Consolas" w:eastAsiaTheme="minorHAnsi" w:hAnsi="Consolas" w:cs="Arial"/>
          <w:sz w:val="28"/>
          <w:szCs w:val="28"/>
        </w:rPr>
      </w:pPr>
    </w:p>
    <w:p w14:paraId="550BF841" w14:textId="77777777" w:rsidR="00DF1159" w:rsidRPr="00E71FFA" w:rsidRDefault="00972099" w:rsidP="007C66E6">
      <w:pPr>
        <w:autoSpaceDE w:val="0"/>
        <w:autoSpaceDN w:val="0"/>
        <w:adjustRightInd w:val="0"/>
        <w:spacing w:after="0" w:line="240" w:lineRule="auto"/>
        <w:jc w:val="both"/>
        <w:rPr>
          <w:rFonts w:ascii="Consolas" w:hAnsi="Consolas" w:cs="Consolas"/>
          <w:sz w:val="28"/>
          <w:szCs w:val="28"/>
        </w:rPr>
      </w:pPr>
      <w:r w:rsidRPr="00E71FFA">
        <w:rPr>
          <w:rFonts w:ascii="Consolas" w:hAnsi="Consolas" w:cs="Consolas"/>
          <w:sz w:val="28"/>
          <w:szCs w:val="28"/>
        </w:rPr>
        <w:t xml:space="preserve">Todos os documentos de que trata este item deverão, quando for o caso: </w:t>
      </w:r>
    </w:p>
    <w:p w14:paraId="473FAC15" w14:textId="77777777" w:rsidR="00DF1159" w:rsidRPr="00E71FFA" w:rsidRDefault="00DF1159" w:rsidP="007C66E6">
      <w:pPr>
        <w:autoSpaceDE w:val="0"/>
        <w:autoSpaceDN w:val="0"/>
        <w:adjustRightInd w:val="0"/>
        <w:spacing w:after="0" w:line="240" w:lineRule="auto"/>
        <w:jc w:val="both"/>
        <w:rPr>
          <w:rFonts w:ascii="Consolas" w:hAnsi="Consolas" w:cs="Consolas"/>
          <w:sz w:val="28"/>
          <w:szCs w:val="28"/>
        </w:rPr>
      </w:pPr>
    </w:p>
    <w:p w14:paraId="70B96CA1" w14:textId="0F4018A3" w:rsidR="00DF1159" w:rsidRPr="00E71FFA" w:rsidRDefault="00DF1159" w:rsidP="007C66E6">
      <w:pPr>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sz w:val="28"/>
          <w:szCs w:val="28"/>
        </w:rPr>
        <w:t>4.</w:t>
      </w:r>
      <w:r w:rsidR="00C72E0E" w:rsidRPr="00E71FFA">
        <w:rPr>
          <w:rFonts w:ascii="Consolas" w:hAnsi="Consolas" w:cs="Consolas"/>
          <w:b/>
          <w:bCs/>
          <w:sz w:val="28"/>
          <w:szCs w:val="28"/>
        </w:rPr>
        <w:t>16</w:t>
      </w:r>
      <w:r w:rsidRPr="00E71FFA">
        <w:rPr>
          <w:rFonts w:ascii="Consolas" w:hAnsi="Consolas" w:cs="Consolas"/>
          <w:b/>
          <w:bCs/>
          <w:sz w:val="28"/>
          <w:szCs w:val="28"/>
        </w:rPr>
        <w:t xml:space="preserve"> </w:t>
      </w:r>
      <w:r w:rsidRPr="00E71FFA">
        <w:rPr>
          <w:rFonts w:ascii="Consolas" w:hAnsi="Consolas" w:cs="Consolas"/>
          <w:b/>
          <w:sz w:val="28"/>
          <w:szCs w:val="28"/>
        </w:rPr>
        <w:t xml:space="preserve">– </w:t>
      </w:r>
      <w:r w:rsidR="00972099" w:rsidRPr="00E71FFA">
        <w:rPr>
          <w:rFonts w:ascii="Consolas" w:hAnsi="Consolas" w:cs="Consolas"/>
          <w:sz w:val="28"/>
          <w:szCs w:val="28"/>
        </w:rPr>
        <w:t xml:space="preserve">Estar em plena validade na data fixada para a apresentação dos envelopes; </w:t>
      </w:r>
    </w:p>
    <w:p w14:paraId="148955E0" w14:textId="77777777" w:rsidR="00DF1159" w:rsidRPr="00E71FFA" w:rsidRDefault="00DF1159" w:rsidP="007C66E6">
      <w:pPr>
        <w:autoSpaceDE w:val="0"/>
        <w:autoSpaceDN w:val="0"/>
        <w:adjustRightInd w:val="0"/>
        <w:spacing w:after="0" w:line="240" w:lineRule="auto"/>
        <w:jc w:val="both"/>
        <w:rPr>
          <w:rFonts w:ascii="Consolas" w:hAnsi="Consolas" w:cs="Consolas"/>
          <w:sz w:val="28"/>
          <w:szCs w:val="28"/>
        </w:rPr>
      </w:pPr>
    </w:p>
    <w:p w14:paraId="73B02FBD" w14:textId="77777777" w:rsidR="00DF1159" w:rsidRPr="00E71FFA" w:rsidRDefault="00972099" w:rsidP="007C66E6">
      <w:pPr>
        <w:autoSpaceDE w:val="0"/>
        <w:autoSpaceDN w:val="0"/>
        <w:adjustRightInd w:val="0"/>
        <w:spacing w:after="0" w:line="240" w:lineRule="auto"/>
        <w:jc w:val="both"/>
        <w:rPr>
          <w:rFonts w:ascii="Consolas" w:hAnsi="Consolas" w:cs="Consolas"/>
          <w:sz w:val="28"/>
          <w:szCs w:val="28"/>
        </w:rPr>
      </w:pPr>
      <w:r w:rsidRPr="00E71FFA">
        <w:rPr>
          <w:rFonts w:ascii="Consolas" w:hAnsi="Consolas" w:cs="Consolas"/>
          <w:sz w:val="28"/>
          <w:szCs w:val="28"/>
        </w:rPr>
        <w:t xml:space="preserve">a) Na hipótese de não constar prazo de validade das certidões apresentadas, este </w:t>
      </w:r>
      <w:r w:rsidR="00DF1159" w:rsidRPr="00E71FFA">
        <w:rPr>
          <w:rFonts w:ascii="Consolas" w:hAnsi="Consolas" w:cs="Consolas"/>
          <w:sz w:val="28"/>
          <w:szCs w:val="28"/>
        </w:rPr>
        <w:t xml:space="preserve">Município de </w:t>
      </w:r>
      <w:r w:rsidR="00C44227" w:rsidRPr="00E71FFA">
        <w:rPr>
          <w:rFonts w:ascii="Consolas" w:hAnsi="Consolas" w:cs="Consolas"/>
          <w:sz w:val="28"/>
          <w:szCs w:val="28"/>
        </w:rPr>
        <w:t>Pirajuí</w:t>
      </w:r>
      <w:r w:rsidRPr="00E71FFA">
        <w:rPr>
          <w:rFonts w:ascii="Consolas" w:hAnsi="Consolas" w:cs="Consolas"/>
          <w:sz w:val="28"/>
          <w:szCs w:val="28"/>
        </w:rPr>
        <w:t xml:space="preserve"> aceitará como válidas as expedidas até 180 (cento e oitenta) dias imediatamente anteriores à data de apresentação das propostas;</w:t>
      </w:r>
    </w:p>
    <w:p w14:paraId="49245CCC" w14:textId="77777777" w:rsidR="00DF1159" w:rsidRPr="00E71FFA" w:rsidRDefault="00DF1159" w:rsidP="007C66E6">
      <w:pPr>
        <w:autoSpaceDE w:val="0"/>
        <w:autoSpaceDN w:val="0"/>
        <w:adjustRightInd w:val="0"/>
        <w:spacing w:after="0" w:line="240" w:lineRule="auto"/>
        <w:jc w:val="both"/>
        <w:rPr>
          <w:rFonts w:ascii="Consolas" w:hAnsi="Consolas" w:cs="Consolas"/>
          <w:sz w:val="28"/>
          <w:szCs w:val="28"/>
        </w:rPr>
      </w:pPr>
    </w:p>
    <w:p w14:paraId="1308D0C2" w14:textId="6B9B1385" w:rsidR="00DF1159" w:rsidRPr="00E71FFA" w:rsidRDefault="00DF1159" w:rsidP="007C66E6">
      <w:pPr>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sz w:val="28"/>
          <w:szCs w:val="28"/>
        </w:rPr>
        <w:t>4.</w:t>
      </w:r>
      <w:r w:rsidR="00C72E0E" w:rsidRPr="00E71FFA">
        <w:rPr>
          <w:rFonts w:ascii="Consolas" w:hAnsi="Consolas" w:cs="Consolas"/>
          <w:b/>
          <w:bCs/>
          <w:sz w:val="28"/>
          <w:szCs w:val="28"/>
        </w:rPr>
        <w:t>17</w:t>
      </w:r>
      <w:r w:rsidRPr="00E71FFA">
        <w:rPr>
          <w:rFonts w:ascii="Consolas" w:hAnsi="Consolas" w:cs="Consolas"/>
          <w:b/>
          <w:bCs/>
          <w:sz w:val="28"/>
          <w:szCs w:val="28"/>
        </w:rPr>
        <w:t xml:space="preserve"> </w:t>
      </w:r>
      <w:r w:rsidRPr="00E71FFA">
        <w:rPr>
          <w:rFonts w:ascii="Consolas" w:hAnsi="Consolas" w:cs="Consolas"/>
          <w:b/>
          <w:sz w:val="28"/>
          <w:szCs w:val="28"/>
        </w:rPr>
        <w:t xml:space="preserve">– </w:t>
      </w:r>
      <w:r w:rsidR="00972099" w:rsidRPr="00E71FFA">
        <w:rPr>
          <w:rFonts w:ascii="Consolas" w:hAnsi="Consolas" w:cs="Consolas"/>
          <w:sz w:val="28"/>
          <w:szCs w:val="28"/>
        </w:rPr>
        <w:t xml:space="preserve">Poderão ser apresentados no original, por qualquer processo de cópia autenticada por cartório competente, ou mesmo cópia simples, desde que seja apresentado o original para que sejam autenticados por servidor da administração, ou por publicação em órgão da imprensa oficial; </w:t>
      </w:r>
    </w:p>
    <w:p w14:paraId="543D635D" w14:textId="77777777" w:rsidR="00DF1159" w:rsidRPr="00E71FFA" w:rsidRDefault="00DF1159" w:rsidP="007C66E6">
      <w:pPr>
        <w:autoSpaceDE w:val="0"/>
        <w:autoSpaceDN w:val="0"/>
        <w:adjustRightInd w:val="0"/>
        <w:spacing w:after="0" w:line="240" w:lineRule="auto"/>
        <w:jc w:val="both"/>
        <w:rPr>
          <w:rFonts w:ascii="Consolas" w:hAnsi="Consolas" w:cs="Consolas"/>
          <w:sz w:val="28"/>
          <w:szCs w:val="28"/>
        </w:rPr>
      </w:pPr>
    </w:p>
    <w:p w14:paraId="5219CC2A" w14:textId="3156B5EC" w:rsidR="00DF1159" w:rsidRPr="00E71FFA" w:rsidRDefault="00DF1159" w:rsidP="007C66E6">
      <w:pPr>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sz w:val="28"/>
          <w:szCs w:val="28"/>
        </w:rPr>
        <w:t>4.</w:t>
      </w:r>
      <w:r w:rsidR="00C72E0E" w:rsidRPr="00E71FFA">
        <w:rPr>
          <w:rFonts w:ascii="Consolas" w:hAnsi="Consolas" w:cs="Consolas"/>
          <w:b/>
          <w:bCs/>
          <w:sz w:val="28"/>
          <w:szCs w:val="28"/>
        </w:rPr>
        <w:t xml:space="preserve">18 </w:t>
      </w:r>
      <w:r w:rsidRPr="00E71FFA">
        <w:rPr>
          <w:rFonts w:ascii="Consolas" w:hAnsi="Consolas" w:cs="Consolas"/>
          <w:b/>
          <w:sz w:val="28"/>
          <w:szCs w:val="28"/>
        </w:rPr>
        <w:t xml:space="preserve">– </w:t>
      </w:r>
      <w:r w:rsidR="00972099" w:rsidRPr="00E71FFA">
        <w:rPr>
          <w:rFonts w:ascii="Consolas" w:hAnsi="Consolas" w:cs="Consolas"/>
          <w:sz w:val="28"/>
          <w:szCs w:val="28"/>
        </w:rPr>
        <w:t xml:space="preserve">Não serão aceitos protocolos de entrega de certidões ou de outros documentos exigidos neste Edital; </w:t>
      </w:r>
    </w:p>
    <w:p w14:paraId="42BA37E1" w14:textId="77777777" w:rsidR="00DF1159" w:rsidRPr="00E71FFA" w:rsidRDefault="00DF1159" w:rsidP="007C66E6">
      <w:pPr>
        <w:autoSpaceDE w:val="0"/>
        <w:autoSpaceDN w:val="0"/>
        <w:adjustRightInd w:val="0"/>
        <w:spacing w:after="0" w:line="240" w:lineRule="auto"/>
        <w:jc w:val="both"/>
        <w:rPr>
          <w:rFonts w:ascii="Consolas" w:hAnsi="Consolas" w:cs="Consolas"/>
          <w:sz w:val="28"/>
          <w:szCs w:val="28"/>
        </w:rPr>
      </w:pPr>
    </w:p>
    <w:p w14:paraId="7CFE9DA8" w14:textId="599AA244" w:rsidR="00DF1159" w:rsidRPr="00E71FFA" w:rsidRDefault="00DF1159" w:rsidP="007C66E6">
      <w:pPr>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sz w:val="28"/>
          <w:szCs w:val="28"/>
        </w:rPr>
        <w:t>4.</w:t>
      </w:r>
      <w:r w:rsidR="00C72E0E" w:rsidRPr="00E71FFA">
        <w:rPr>
          <w:rFonts w:ascii="Consolas" w:hAnsi="Consolas" w:cs="Consolas"/>
          <w:b/>
          <w:bCs/>
          <w:sz w:val="28"/>
          <w:szCs w:val="28"/>
        </w:rPr>
        <w:t>19</w:t>
      </w:r>
      <w:r w:rsidRPr="00E71FFA">
        <w:rPr>
          <w:rFonts w:ascii="Consolas" w:hAnsi="Consolas" w:cs="Consolas"/>
          <w:b/>
          <w:bCs/>
          <w:sz w:val="28"/>
          <w:szCs w:val="28"/>
        </w:rPr>
        <w:t xml:space="preserve"> </w:t>
      </w:r>
      <w:r w:rsidRPr="00E71FFA">
        <w:rPr>
          <w:rFonts w:ascii="Consolas" w:hAnsi="Consolas" w:cs="Consolas"/>
          <w:b/>
          <w:sz w:val="28"/>
          <w:szCs w:val="28"/>
        </w:rPr>
        <w:t xml:space="preserve">– </w:t>
      </w:r>
      <w:r w:rsidR="00972099" w:rsidRPr="00E71FFA">
        <w:rPr>
          <w:rFonts w:ascii="Consolas" w:hAnsi="Consolas" w:cs="Consolas"/>
          <w:sz w:val="28"/>
          <w:szCs w:val="28"/>
        </w:rPr>
        <w:t xml:space="preserve">Se o licitante for a matriz, todos os documentos deverão estar em nome da matriz, e se for a filial, todos os documentos deverão estar em nome da filial, exceto aqueles documentos que, </w:t>
      </w:r>
      <w:r w:rsidR="00972099" w:rsidRPr="00E71FFA">
        <w:rPr>
          <w:rFonts w:ascii="Consolas" w:hAnsi="Consolas" w:cs="Consolas"/>
          <w:sz w:val="28"/>
          <w:szCs w:val="28"/>
        </w:rPr>
        <w:lastRenderedPageBreak/>
        <w:t xml:space="preserve">pela própria natureza, comprovadamente, forem emitidos somente em nome da matriz; </w:t>
      </w:r>
    </w:p>
    <w:p w14:paraId="4EF33DF3" w14:textId="77777777" w:rsidR="00DF1159" w:rsidRPr="00E71FFA" w:rsidRDefault="00DF1159" w:rsidP="007C66E6">
      <w:pPr>
        <w:autoSpaceDE w:val="0"/>
        <w:autoSpaceDN w:val="0"/>
        <w:adjustRightInd w:val="0"/>
        <w:spacing w:after="0" w:line="240" w:lineRule="auto"/>
        <w:jc w:val="both"/>
        <w:rPr>
          <w:rFonts w:ascii="Consolas" w:hAnsi="Consolas" w:cs="Consolas"/>
          <w:sz w:val="28"/>
          <w:szCs w:val="28"/>
        </w:rPr>
      </w:pPr>
    </w:p>
    <w:p w14:paraId="649C804C" w14:textId="40A072ED" w:rsidR="00DF1159" w:rsidRPr="00E71FFA" w:rsidRDefault="00972099" w:rsidP="007C66E6">
      <w:pPr>
        <w:autoSpaceDE w:val="0"/>
        <w:autoSpaceDN w:val="0"/>
        <w:adjustRightInd w:val="0"/>
        <w:spacing w:after="0" w:line="240" w:lineRule="auto"/>
        <w:jc w:val="both"/>
        <w:rPr>
          <w:rFonts w:ascii="Consolas" w:hAnsi="Consolas" w:cs="Consolas"/>
          <w:sz w:val="28"/>
          <w:szCs w:val="28"/>
        </w:rPr>
      </w:pPr>
      <w:r w:rsidRPr="00E71FFA">
        <w:rPr>
          <w:rFonts w:ascii="Consolas" w:hAnsi="Consolas"/>
          <w:sz w:val="28"/>
          <w:szCs w:val="28"/>
        </w:rPr>
        <w:t>a) Caso o licitante pretenda que um de seus estabelecimentos, que não o participante desta licitação, execute o futuro contrato, deverá apresentar toda documentação de ambos os estabelecimentos</w:t>
      </w:r>
      <w:r w:rsidR="00C72E0E" w:rsidRPr="00E71FFA">
        <w:rPr>
          <w:rFonts w:ascii="Consolas" w:hAnsi="Consolas"/>
          <w:sz w:val="28"/>
          <w:szCs w:val="28"/>
        </w:rPr>
        <w:t>;</w:t>
      </w:r>
    </w:p>
    <w:p w14:paraId="62F2C876" w14:textId="77777777" w:rsidR="00A901A0" w:rsidRPr="00E71FFA" w:rsidRDefault="00A901A0" w:rsidP="007C66E6">
      <w:pPr>
        <w:autoSpaceDE w:val="0"/>
        <w:autoSpaceDN w:val="0"/>
        <w:adjustRightInd w:val="0"/>
        <w:spacing w:after="0" w:line="240" w:lineRule="auto"/>
        <w:jc w:val="both"/>
        <w:rPr>
          <w:rFonts w:ascii="Consolas" w:hAnsi="Consolas" w:cs="Consolas"/>
          <w:b/>
          <w:bCs/>
          <w:sz w:val="28"/>
          <w:szCs w:val="28"/>
        </w:rPr>
      </w:pPr>
    </w:p>
    <w:p w14:paraId="17014371" w14:textId="3490EDD8" w:rsidR="00412E56" w:rsidRPr="00E71FFA" w:rsidRDefault="00DF1159" w:rsidP="007C66E6">
      <w:pPr>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sz w:val="28"/>
          <w:szCs w:val="28"/>
        </w:rPr>
        <w:t>4.</w:t>
      </w:r>
      <w:r w:rsidR="00C72E0E" w:rsidRPr="00E71FFA">
        <w:rPr>
          <w:rFonts w:ascii="Consolas" w:hAnsi="Consolas" w:cs="Consolas"/>
          <w:b/>
          <w:bCs/>
          <w:sz w:val="28"/>
          <w:szCs w:val="28"/>
        </w:rPr>
        <w:t>20</w:t>
      </w:r>
      <w:r w:rsidRPr="00E71FFA">
        <w:rPr>
          <w:rFonts w:ascii="Consolas" w:hAnsi="Consolas" w:cs="Consolas"/>
          <w:b/>
          <w:bCs/>
          <w:sz w:val="28"/>
          <w:szCs w:val="28"/>
        </w:rPr>
        <w:t xml:space="preserve"> – A Comissão de Contratação poderá realizar diligências, inclusive mediante consulta direta na internet aos respectivos sites dos órgãos expedidores, para verificar a autenticidade, validade e veracidade dos documentos apresentados, observado o disposto na Lei Federal nº 14.133/2021.</w:t>
      </w:r>
    </w:p>
    <w:p w14:paraId="26850119" w14:textId="77777777" w:rsidR="00412E56" w:rsidRPr="00E71FFA" w:rsidRDefault="00412E56" w:rsidP="007C66E6">
      <w:pPr>
        <w:autoSpaceDE w:val="0"/>
        <w:autoSpaceDN w:val="0"/>
        <w:adjustRightInd w:val="0"/>
        <w:spacing w:after="0" w:line="240" w:lineRule="auto"/>
        <w:jc w:val="both"/>
        <w:rPr>
          <w:rFonts w:ascii="Consolas" w:hAnsi="Consolas" w:cs="Consolas"/>
          <w:sz w:val="28"/>
          <w:szCs w:val="28"/>
        </w:rPr>
      </w:pPr>
    </w:p>
    <w:p w14:paraId="5787D4A7" w14:textId="47F2A580" w:rsidR="00412E56" w:rsidRPr="00E71FFA" w:rsidRDefault="00412E56" w:rsidP="007C66E6">
      <w:pPr>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sz w:val="28"/>
          <w:szCs w:val="28"/>
        </w:rPr>
        <w:t>4.</w:t>
      </w:r>
      <w:r w:rsidR="00C72E0E" w:rsidRPr="00E71FFA">
        <w:rPr>
          <w:rFonts w:ascii="Consolas" w:hAnsi="Consolas" w:cs="Consolas"/>
          <w:b/>
          <w:bCs/>
          <w:sz w:val="28"/>
          <w:szCs w:val="28"/>
        </w:rPr>
        <w:t>21</w:t>
      </w:r>
      <w:r w:rsidRPr="00E71FFA">
        <w:rPr>
          <w:rFonts w:ascii="Consolas" w:hAnsi="Consolas" w:cs="Consolas"/>
          <w:b/>
          <w:bCs/>
          <w:sz w:val="28"/>
          <w:szCs w:val="28"/>
        </w:rPr>
        <w:t xml:space="preserve"> </w:t>
      </w:r>
      <w:r w:rsidRPr="00E71FFA">
        <w:rPr>
          <w:rFonts w:ascii="Consolas" w:hAnsi="Consolas" w:cs="Consolas"/>
          <w:sz w:val="28"/>
          <w:szCs w:val="28"/>
        </w:rPr>
        <w:t xml:space="preserve">– </w:t>
      </w:r>
      <w:r w:rsidR="00DF1159" w:rsidRPr="00E71FFA">
        <w:rPr>
          <w:rFonts w:ascii="Consolas" w:hAnsi="Consolas" w:cs="Consolas"/>
          <w:sz w:val="28"/>
          <w:szCs w:val="28"/>
        </w:rPr>
        <w:t>A documentação deverá ser entregue em envelope fechado, indicando na sua parte externa</w:t>
      </w:r>
      <w:r w:rsidRPr="00E71FFA">
        <w:rPr>
          <w:rFonts w:ascii="Consolas" w:hAnsi="Consolas" w:cs="Consolas"/>
          <w:sz w:val="28"/>
          <w:szCs w:val="28"/>
        </w:rPr>
        <w:t>:</w:t>
      </w:r>
    </w:p>
    <w:p w14:paraId="10F5E9D5" w14:textId="77777777" w:rsidR="00D020D7" w:rsidRPr="00E71FFA" w:rsidRDefault="00D020D7" w:rsidP="007C66E6">
      <w:pPr>
        <w:pStyle w:val="SemEspaamento"/>
        <w:jc w:val="both"/>
        <w:rPr>
          <w:rStyle w:val="Forte"/>
          <w:rFonts w:ascii="Consolas" w:hAnsi="Consolas" w:cs="Consolas"/>
          <w:sz w:val="28"/>
          <w:szCs w:val="28"/>
        </w:rPr>
      </w:pPr>
    </w:p>
    <w:p w14:paraId="03F8FF9D" w14:textId="721B7131" w:rsidR="00DF1159" w:rsidRPr="00E71FFA" w:rsidRDefault="00DF1159" w:rsidP="007C66E6">
      <w:pPr>
        <w:pStyle w:val="SemEspaamento"/>
        <w:jc w:val="both"/>
        <w:rPr>
          <w:rFonts w:ascii="Consolas" w:hAnsi="Consolas" w:cs="Consolas"/>
          <w:sz w:val="28"/>
          <w:szCs w:val="28"/>
        </w:rPr>
      </w:pPr>
      <w:r w:rsidRPr="00E71FFA">
        <w:rPr>
          <w:rFonts w:ascii="Consolas" w:hAnsi="Consolas" w:cs="Consolas"/>
          <w:b/>
          <w:bCs/>
          <w:sz w:val="28"/>
          <w:szCs w:val="28"/>
        </w:rPr>
        <w:t>4.</w:t>
      </w:r>
      <w:r w:rsidR="00C72E0E" w:rsidRPr="00E71FFA">
        <w:rPr>
          <w:rFonts w:ascii="Consolas" w:hAnsi="Consolas" w:cs="Consolas"/>
          <w:b/>
          <w:bCs/>
          <w:sz w:val="28"/>
          <w:szCs w:val="28"/>
        </w:rPr>
        <w:t>22</w:t>
      </w:r>
      <w:r w:rsidRPr="00E71FFA">
        <w:rPr>
          <w:rFonts w:ascii="Consolas" w:hAnsi="Consolas" w:cs="Consolas"/>
          <w:b/>
          <w:bCs/>
          <w:sz w:val="28"/>
          <w:szCs w:val="28"/>
        </w:rPr>
        <w:t xml:space="preserve"> </w:t>
      </w:r>
      <w:r w:rsidRPr="00E71FFA">
        <w:rPr>
          <w:rFonts w:ascii="Consolas" w:hAnsi="Consolas" w:cs="Consolas"/>
          <w:sz w:val="28"/>
          <w:szCs w:val="28"/>
        </w:rPr>
        <w:t xml:space="preserve">– O licitante será inabilitado quando: </w:t>
      </w:r>
    </w:p>
    <w:p w14:paraId="0272E5D5" w14:textId="77777777" w:rsidR="00DF1159" w:rsidRPr="00E71FFA" w:rsidRDefault="00DF1159" w:rsidP="007C66E6">
      <w:pPr>
        <w:pStyle w:val="SemEspaamento"/>
        <w:jc w:val="both"/>
        <w:rPr>
          <w:rFonts w:ascii="Consolas" w:hAnsi="Consolas" w:cs="Consolas"/>
          <w:sz w:val="28"/>
          <w:szCs w:val="28"/>
        </w:rPr>
      </w:pPr>
    </w:p>
    <w:p w14:paraId="0CE7CDE9" w14:textId="7C93E05B" w:rsidR="00DF1159" w:rsidRPr="00E71FFA" w:rsidRDefault="00DF1159" w:rsidP="007C66E6">
      <w:pPr>
        <w:pStyle w:val="SemEspaamento"/>
        <w:jc w:val="both"/>
        <w:rPr>
          <w:rFonts w:ascii="Consolas" w:hAnsi="Consolas" w:cs="Consolas"/>
          <w:sz w:val="28"/>
          <w:szCs w:val="28"/>
        </w:rPr>
      </w:pPr>
      <w:r w:rsidRPr="00E71FFA">
        <w:rPr>
          <w:rFonts w:ascii="Consolas" w:hAnsi="Consolas" w:cs="Consolas"/>
          <w:b/>
          <w:bCs/>
          <w:sz w:val="28"/>
          <w:szCs w:val="28"/>
        </w:rPr>
        <w:t>4.</w:t>
      </w:r>
      <w:r w:rsidR="00C72E0E" w:rsidRPr="00E71FFA">
        <w:rPr>
          <w:rFonts w:ascii="Consolas" w:hAnsi="Consolas" w:cs="Consolas"/>
          <w:b/>
          <w:bCs/>
          <w:sz w:val="28"/>
          <w:szCs w:val="28"/>
        </w:rPr>
        <w:t>22</w:t>
      </w:r>
      <w:r w:rsidRPr="00E71FFA">
        <w:rPr>
          <w:rFonts w:ascii="Consolas" w:hAnsi="Consolas" w:cs="Consolas"/>
          <w:b/>
          <w:bCs/>
          <w:sz w:val="28"/>
          <w:szCs w:val="28"/>
        </w:rPr>
        <w:t xml:space="preserve">.1 – </w:t>
      </w:r>
      <w:r w:rsidRPr="00E71FFA">
        <w:rPr>
          <w:rFonts w:ascii="Consolas" w:hAnsi="Consolas" w:cs="Consolas"/>
          <w:sz w:val="28"/>
          <w:szCs w:val="28"/>
        </w:rPr>
        <w:t>Deixar de apresentar documentos exigidos no Envelope nº 2 ou apresentá-los em desacordo com o estabelecido neste Edital, ressalvadas as hipóteses legais de saneamento de falhas formais, esclarecimentos e diligências admitidas pela Lei Federal nº 14.133/2021;</w:t>
      </w:r>
    </w:p>
    <w:p w14:paraId="33D31999" w14:textId="77777777" w:rsidR="00FD4C15" w:rsidRPr="00E71FFA" w:rsidRDefault="00FD4C15" w:rsidP="007C66E6">
      <w:pPr>
        <w:pStyle w:val="SemEspaamento"/>
        <w:jc w:val="both"/>
        <w:rPr>
          <w:rFonts w:ascii="Consolas" w:hAnsi="Consolas" w:cs="Consolas"/>
          <w:b/>
          <w:bCs/>
          <w:sz w:val="28"/>
          <w:szCs w:val="28"/>
        </w:rPr>
      </w:pPr>
    </w:p>
    <w:p w14:paraId="4489C4A9" w14:textId="29DAC288" w:rsidR="00DF1159" w:rsidRPr="00E71FFA" w:rsidRDefault="00DF1159" w:rsidP="007C66E6">
      <w:pPr>
        <w:pStyle w:val="SemEspaamento"/>
        <w:jc w:val="both"/>
        <w:rPr>
          <w:rStyle w:val="Forte"/>
          <w:rFonts w:ascii="Consolas" w:hAnsi="Consolas" w:cs="Consolas"/>
          <w:sz w:val="28"/>
          <w:szCs w:val="28"/>
        </w:rPr>
      </w:pPr>
      <w:r w:rsidRPr="00E71FFA">
        <w:rPr>
          <w:rFonts w:ascii="Consolas" w:hAnsi="Consolas" w:cs="Consolas"/>
          <w:b/>
          <w:bCs/>
          <w:sz w:val="28"/>
          <w:szCs w:val="28"/>
        </w:rPr>
        <w:t>4.</w:t>
      </w:r>
      <w:r w:rsidR="00C72E0E" w:rsidRPr="00E71FFA">
        <w:rPr>
          <w:rFonts w:ascii="Consolas" w:hAnsi="Consolas" w:cs="Consolas"/>
          <w:b/>
          <w:bCs/>
          <w:sz w:val="28"/>
          <w:szCs w:val="28"/>
        </w:rPr>
        <w:t>22</w:t>
      </w:r>
      <w:r w:rsidRPr="00E71FFA">
        <w:rPr>
          <w:rFonts w:ascii="Consolas" w:hAnsi="Consolas" w:cs="Consolas"/>
          <w:b/>
          <w:bCs/>
          <w:sz w:val="28"/>
          <w:szCs w:val="28"/>
        </w:rPr>
        <w:t xml:space="preserve">.2 </w:t>
      </w:r>
      <w:r w:rsidRPr="00E71FFA">
        <w:rPr>
          <w:rFonts w:ascii="Consolas" w:hAnsi="Consolas" w:cs="Consolas"/>
          <w:sz w:val="28"/>
          <w:szCs w:val="28"/>
        </w:rPr>
        <w:t>– Apresentar documento com falha não sanável ou informação incompatível com as exigências essenciais deste Edital.</w:t>
      </w:r>
    </w:p>
    <w:p w14:paraId="744A59ED" w14:textId="77777777" w:rsidR="00DF1159" w:rsidRPr="00E71FFA" w:rsidRDefault="00DF1159" w:rsidP="007C66E6">
      <w:pPr>
        <w:pStyle w:val="SemEspaamento"/>
        <w:jc w:val="both"/>
        <w:rPr>
          <w:rStyle w:val="Forte"/>
          <w:rFonts w:ascii="Consolas" w:hAnsi="Consolas" w:cs="Consolas"/>
          <w:b w:val="0"/>
          <w:sz w:val="28"/>
          <w:szCs w:val="28"/>
        </w:rPr>
      </w:pPr>
    </w:p>
    <w:p w14:paraId="6368C90A" w14:textId="77777777" w:rsidR="00412E56" w:rsidRPr="00E71FFA" w:rsidRDefault="00412E56" w:rsidP="007C66E6">
      <w:pPr>
        <w:autoSpaceDE w:val="0"/>
        <w:autoSpaceDN w:val="0"/>
        <w:adjustRightInd w:val="0"/>
        <w:spacing w:after="0" w:line="240" w:lineRule="auto"/>
        <w:jc w:val="both"/>
        <w:rPr>
          <w:rFonts w:ascii="Consolas" w:hAnsi="Consolas" w:cs="Consolas"/>
          <w:b/>
          <w:bCs/>
          <w:sz w:val="28"/>
          <w:szCs w:val="28"/>
        </w:rPr>
      </w:pPr>
      <w:r w:rsidRPr="00E71FFA">
        <w:rPr>
          <w:rFonts w:ascii="Consolas" w:hAnsi="Consolas" w:cs="Consolas"/>
          <w:b/>
          <w:bCs/>
          <w:sz w:val="28"/>
          <w:szCs w:val="28"/>
        </w:rPr>
        <w:t xml:space="preserve">5 – PROPOSTA </w:t>
      </w:r>
    </w:p>
    <w:p w14:paraId="45F56CDC" w14:textId="77777777" w:rsidR="00412E56" w:rsidRPr="00E71FFA" w:rsidRDefault="00412E56" w:rsidP="007C66E6">
      <w:pPr>
        <w:autoSpaceDE w:val="0"/>
        <w:autoSpaceDN w:val="0"/>
        <w:adjustRightInd w:val="0"/>
        <w:spacing w:after="0" w:line="240" w:lineRule="auto"/>
        <w:jc w:val="both"/>
        <w:rPr>
          <w:rFonts w:ascii="Consolas" w:hAnsi="Consolas" w:cs="Consolas"/>
          <w:b/>
          <w:bCs/>
          <w:sz w:val="28"/>
          <w:szCs w:val="28"/>
        </w:rPr>
      </w:pPr>
    </w:p>
    <w:p w14:paraId="735E00CC" w14:textId="77777777" w:rsidR="00DF1159" w:rsidRPr="00E71FFA" w:rsidRDefault="00412E56" w:rsidP="007C66E6">
      <w:pPr>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sz w:val="28"/>
          <w:szCs w:val="28"/>
        </w:rPr>
        <w:t xml:space="preserve">5.1 </w:t>
      </w:r>
      <w:r w:rsidRPr="00E71FFA">
        <w:rPr>
          <w:rFonts w:ascii="Consolas" w:hAnsi="Consolas" w:cs="Consolas"/>
          <w:sz w:val="28"/>
          <w:szCs w:val="28"/>
        </w:rPr>
        <w:t xml:space="preserve">– </w:t>
      </w:r>
      <w:r w:rsidR="00DF1159" w:rsidRPr="00E71FFA">
        <w:rPr>
          <w:rFonts w:ascii="Consolas" w:hAnsi="Consolas" w:cs="Consolas"/>
          <w:sz w:val="28"/>
          <w:szCs w:val="28"/>
        </w:rPr>
        <w:t>O Anexo</w:t>
      </w:r>
      <w:r w:rsidR="00FE0151" w:rsidRPr="00E71FFA">
        <w:rPr>
          <w:rFonts w:ascii="Consolas" w:hAnsi="Consolas" w:cs="Consolas"/>
          <w:sz w:val="28"/>
          <w:szCs w:val="28"/>
        </w:rPr>
        <w:t xml:space="preserve"> I</w:t>
      </w:r>
      <w:r w:rsidR="00DF1159" w:rsidRPr="00E71FFA">
        <w:rPr>
          <w:rFonts w:ascii="Consolas" w:hAnsi="Consolas" w:cs="Consolas"/>
          <w:sz w:val="28"/>
          <w:szCs w:val="28"/>
        </w:rPr>
        <w:t xml:space="preserve">I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 </w:t>
      </w:r>
    </w:p>
    <w:p w14:paraId="785179E2" w14:textId="77777777" w:rsidR="00DF1159" w:rsidRPr="00E71FFA" w:rsidRDefault="00DF1159" w:rsidP="007C66E6">
      <w:pPr>
        <w:autoSpaceDE w:val="0"/>
        <w:autoSpaceDN w:val="0"/>
        <w:adjustRightInd w:val="0"/>
        <w:spacing w:after="0" w:line="240" w:lineRule="auto"/>
        <w:jc w:val="both"/>
        <w:rPr>
          <w:rFonts w:ascii="Consolas" w:hAnsi="Consolas" w:cs="Consolas"/>
          <w:sz w:val="28"/>
          <w:szCs w:val="28"/>
        </w:rPr>
      </w:pPr>
    </w:p>
    <w:p w14:paraId="68BDC2F8" w14:textId="77777777" w:rsidR="00DF1159" w:rsidRPr="00E71FFA" w:rsidRDefault="00DF1159" w:rsidP="007C66E6">
      <w:pPr>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sz w:val="28"/>
          <w:szCs w:val="28"/>
        </w:rPr>
        <w:t xml:space="preserve">5.2 </w:t>
      </w:r>
      <w:r w:rsidRPr="00E71FFA">
        <w:rPr>
          <w:rFonts w:ascii="Consolas" w:hAnsi="Consolas" w:cs="Consolas"/>
          <w:sz w:val="28"/>
          <w:szCs w:val="28"/>
        </w:rPr>
        <w:t xml:space="preserve">– A proposta deverá conter as seguintes indicações: </w:t>
      </w:r>
    </w:p>
    <w:p w14:paraId="52ED8546" w14:textId="77777777" w:rsidR="00DF1159" w:rsidRPr="00E71FFA" w:rsidRDefault="00DF1159" w:rsidP="007C66E6">
      <w:pPr>
        <w:autoSpaceDE w:val="0"/>
        <w:autoSpaceDN w:val="0"/>
        <w:adjustRightInd w:val="0"/>
        <w:spacing w:after="0" w:line="240" w:lineRule="auto"/>
        <w:jc w:val="both"/>
        <w:rPr>
          <w:rFonts w:ascii="Consolas" w:hAnsi="Consolas" w:cs="Consolas"/>
          <w:sz w:val="28"/>
          <w:szCs w:val="28"/>
        </w:rPr>
      </w:pPr>
    </w:p>
    <w:p w14:paraId="7D1EBED2" w14:textId="77777777" w:rsidR="00DF1159" w:rsidRPr="00E71FFA" w:rsidRDefault="00DF1159" w:rsidP="007C66E6">
      <w:pPr>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sz w:val="28"/>
          <w:szCs w:val="28"/>
        </w:rPr>
        <w:lastRenderedPageBreak/>
        <w:t xml:space="preserve">5.2.1 </w:t>
      </w:r>
      <w:r w:rsidRPr="00E71FFA">
        <w:rPr>
          <w:rFonts w:ascii="Consolas" w:hAnsi="Consolas" w:cs="Consolas"/>
          <w:sz w:val="28"/>
          <w:szCs w:val="28"/>
        </w:rPr>
        <w:t xml:space="preserve">– A denominação, endereço/CEP, e-mail, telefone, CNPJ do licitante e data; </w:t>
      </w:r>
    </w:p>
    <w:p w14:paraId="1F8B69D0" w14:textId="77777777" w:rsidR="00C44227" w:rsidRPr="00E71FFA" w:rsidRDefault="00C44227" w:rsidP="007C6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nsolas" w:hAnsi="Consolas" w:cs="Consolas"/>
          <w:b/>
          <w:bCs/>
          <w:sz w:val="28"/>
          <w:szCs w:val="28"/>
        </w:rPr>
      </w:pPr>
    </w:p>
    <w:p w14:paraId="42671D37" w14:textId="026138F6" w:rsidR="00264865" w:rsidRPr="00E71FFA" w:rsidRDefault="00264865" w:rsidP="007C6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nsolas" w:hAnsi="Consolas" w:cs="Arial"/>
          <w:sz w:val="28"/>
          <w:szCs w:val="28"/>
          <w:lang w:eastAsia="pt-BR"/>
        </w:rPr>
      </w:pPr>
      <w:r w:rsidRPr="00E71FFA">
        <w:rPr>
          <w:rFonts w:ascii="Consolas" w:hAnsi="Consolas" w:cs="Consolas"/>
          <w:b/>
          <w:bCs/>
          <w:sz w:val="28"/>
          <w:szCs w:val="28"/>
        </w:rPr>
        <w:t xml:space="preserve">5.2.2 – </w:t>
      </w:r>
      <w:r w:rsidRPr="00E71FFA">
        <w:rPr>
          <w:rFonts w:ascii="Consolas" w:hAnsi="Consolas" w:cs="Consolas"/>
          <w:sz w:val="28"/>
          <w:szCs w:val="28"/>
        </w:rPr>
        <w:t xml:space="preserve">O prazo máximo para o início das obras, que não deverá ultrapassar </w:t>
      </w:r>
      <w:r w:rsidR="004457A5">
        <w:rPr>
          <w:rFonts w:ascii="Consolas" w:hAnsi="Consolas" w:cs="Consolas"/>
          <w:sz w:val="28"/>
          <w:szCs w:val="28"/>
        </w:rPr>
        <w:t>02</w:t>
      </w:r>
      <w:r w:rsidRPr="00E71FFA">
        <w:rPr>
          <w:rFonts w:ascii="Consolas" w:hAnsi="Consolas" w:cs="Consolas"/>
          <w:sz w:val="28"/>
          <w:szCs w:val="28"/>
        </w:rPr>
        <w:t xml:space="preserve"> (</w:t>
      </w:r>
      <w:r w:rsidR="004457A5">
        <w:rPr>
          <w:rFonts w:ascii="Consolas" w:hAnsi="Consolas" w:cs="Consolas"/>
          <w:sz w:val="28"/>
          <w:szCs w:val="28"/>
        </w:rPr>
        <w:t>dois</w:t>
      </w:r>
      <w:r w:rsidRPr="00E71FFA">
        <w:rPr>
          <w:rFonts w:ascii="Consolas" w:hAnsi="Consolas" w:cs="Consolas"/>
          <w:sz w:val="28"/>
          <w:szCs w:val="28"/>
        </w:rPr>
        <w:t xml:space="preserve">) meses contados da assinatura do contrato, ficando estabelecido o prazo máximo de </w:t>
      </w:r>
      <w:r w:rsidR="004457A5">
        <w:rPr>
          <w:rFonts w:ascii="Consolas" w:hAnsi="Consolas" w:cs="Consolas"/>
          <w:sz w:val="28"/>
          <w:szCs w:val="28"/>
        </w:rPr>
        <w:t>06</w:t>
      </w:r>
      <w:r w:rsidRPr="00E71FFA">
        <w:rPr>
          <w:rFonts w:ascii="Consolas" w:hAnsi="Consolas" w:cs="Consolas"/>
          <w:sz w:val="28"/>
          <w:szCs w:val="28"/>
        </w:rPr>
        <w:t xml:space="preserve"> (</w:t>
      </w:r>
      <w:r w:rsidR="004457A5">
        <w:rPr>
          <w:rFonts w:ascii="Consolas" w:hAnsi="Consolas" w:cs="Consolas"/>
          <w:sz w:val="28"/>
          <w:szCs w:val="28"/>
        </w:rPr>
        <w:t>seis</w:t>
      </w:r>
      <w:r w:rsidRPr="00E71FFA">
        <w:rPr>
          <w:rFonts w:ascii="Consolas" w:hAnsi="Consolas" w:cs="Consolas"/>
          <w:sz w:val="28"/>
          <w:szCs w:val="28"/>
        </w:rPr>
        <w:t>) meses para conclusão das obras</w:t>
      </w:r>
      <w:r w:rsidR="004457A5">
        <w:rPr>
          <w:rFonts w:ascii="Consolas" w:hAnsi="Consolas" w:cs="Consolas"/>
          <w:sz w:val="28"/>
          <w:szCs w:val="28"/>
        </w:rPr>
        <w:t xml:space="preserve"> e o prazo de 06 (seis) meses para o</w:t>
      </w:r>
      <w:r w:rsidRPr="00E71FFA">
        <w:rPr>
          <w:rFonts w:ascii="Consolas" w:hAnsi="Consolas" w:cs="Consolas"/>
          <w:sz w:val="28"/>
          <w:szCs w:val="28"/>
        </w:rPr>
        <w:t xml:space="preserve"> início das atividades, conforme o caso e as obrigações assumidas;</w:t>
      </w:r>
    </w:p>
    <w:p w14:paraId="08D899DB" w14:textId="77777777" w:rsidR="00264865" w:rsidRPr="00E71FFA" w:rsidRDefault="00264865" w:rsidP="007C6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nsolas" w:hAnsi="Consolas" w:cs="Arial"/>
          <w:sz w:val="28"/>
          <w:szCs w:val="28"/>
          <w:lang w:eastAsia="pt-BR"/>
        </w:rPr>
      </w:pPr>
    </w:p>
    <w:p w14:paraId="789315FC" w14:textId="65452F4C" w:rsidR="00264865" w:rsidRPr="00E71FFA" w:rsidRDefault="00264865" w:rsidP="007C6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nsolas" w:hAnsi="Consolas" w:cs="Arial"/>
          <w:sz w:val="28"/>
          <w:szCs w:val="28"/>
          <w:lang w:eastAsia="pt-BR"/>
        </w:rPr>
      </w:pPr>
      <w:r w:rsidRPr="00E71FFA">
        <w:rPr>
          <w:rFonts w:ascii="Consolas" w:hAnsi="Consolas"/>
          <w:b/>
          <w:bCs/>
          <w:sz w:val="28"/>
          <w:szCs w:val="28"/>
        </w:rPr>
        <w:t>5.2.3 –</w:t>
      </w:r>
      <w:r w:rsidRPr="00E71FFA">
        <w:rPr>
          <w:rFonts w:ascii="Consolas" w:hAnsi="Consolas"/>
          <w:sz w:val="28"/>
          <w:szCs w:val="28"/>
        </w:rPr>
        <w:t xml:space="preserve"> Número mínimo de </w:t>
      </w:r>
      <w:r w:rsidR="004457A5">
        <w:rPr>
          <w:rFonts w:ascii="Consolas" w:hAnsi="Consolas"/>
          <w:sz w:val="28"/>
          <w:szCs w:val="28"/>
        </w:rPr>
        <w:t>120</w:t>
      </w:r>
      <w:r w:rsidRPr="00E71FFA">
        <w:rPr>
          <w:rFonts w:ascii="Consolas" w:hAnsi="Consolas"/>
          <w:sz w:val="28"/>
          <w:szCs w:val="28"/>
        </w:rPr>
        <w:t xml:space="preserve"> (</w:t>
      </w:r>
      <w:r w:rsidR="004457A5">
        <w:rPr>
          <w:rFonts w:ascii="Consolas" w:hAnsi="Consolas"/>
          <w:sz w:val="28"/>
          <w:szCs w:val="28"/>
        </w:rPr>
        <w:t>cento e vinte reais</w:t>
      </w:r>
      <w:r w:rsidRPr="00E71FFA">
        <w:rPr>
          <w:rFonts w:ascii="Consolas" w:hAnsi="Consolas"/>
          <w:sz w:val="28"/>
          <w:szCs w:val="28"/>
        </w:rPr>
        <w:t>) empregos diretos formais</w:t>
      </w:r>
      <w:r w:rsidR="00FD0EFB" w:rsidRPr="00E71FFA">
        <w:rPr>
          <w:rFonts w:ascii="Consolas" w:hAnsi="Consolas"/>
          <w:sz w:val="28"/>
          <w:szCs w:val="28"/>
        </w:rPr>
        <w:t xml:space="preserve">, estabelecidos </w:t>
      </w:r>
      <w:r w:rsidR="0096595B" w:rsidRPr="00E71FFA">
        <w:rPr>
          <w:rFonts w:ascii="Consolas" w:hAnsi="Consolas"/>
          <w:sz w:val="28"/>
          <w:szCs w:val="28"/>
        </w:rPr>
        <w:t xml:space="preserve">até o prazo de </w:t>
      </w:r>
      <w:r w:rsidR="004457A5">
        <w:rPr>
          <w:rFonts w:ascii="Consolas" w:hAnsi="Consolas"/>
          <w:sz w:val="28"/>
          <w:szCs w:val="28"/>
        </w:rPr>
        <w:t>06</w:t>
      </w:r>
      <w:r w:rsidR="0096595B" w:rsidRPr="00E71FFA">
        <w:rPr>
          <w:rFonts w:ascii="Consolas" w:hAnsi="Consolas"/>
          <w:sz w:val="28"/>
          <w:szCs w:val="28"/>
        </w:rPr>
        <w:t xml:space="preserve"> (</w:t>
      </w:r>
      <w:r w:rsidR="004457A5">
        <w:rPr>
          <w:rFonts w:ascii="Consolas" w:hAnsi="Consolas"/>
          <w:sz w:val="28"/>
          <w:szCs w:val="28"/>
        </w:rPr>
        <w:t>seis</w:t>
      </w:r>
      <w:r w:rsidR="0096595B" w:rsidRPr="00E71FFA">
        <w:rPr>
          <w:rFonts w:ascii="Consolas" w:hAnsi="Consolas"/>
          <w:sz w:val="28"/>
          <w:szCs w:val="28"/>
        </w:rPr>
        <w:t>) meses após o início das atividades</w:t>
      </w:r>
      <w:r w:rsidRPr="00E71FFA">
        <w:rPr>
          <w:rFonts w:ascii="Consolas" w:hAnsi="Consolas"/>
          <w:sz w:val="28"/>
          <w:szCs w:val="28"/>
        </w:rPr>
        <w:t>, devendo o licitante indicar expressamente, em número inteiro, o número total de empregos diretos formais que se compromete a gerar e manter no empreendimento, o qual servirá como proposta inicial para a etapa de lances, como critério objetivo de julgamento e como obrigação contratual;</w:t>
      </w:r>
    </w:p>
    <w:p w14:paraId="3DBF63ED" w14:textId="77777777" w:rsidR="00264865" w:rsidRPr="00E71FFA" w:rsidRDefault="00264865" w:rsidP="007C6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nsolas" w:hAnsi="Consolas" w:cs="Arial"/>
          <w:sz w:val="28"/>
          <w:szCs w:val="28"/>
          <w:lang w:eastAsia="pt-BR"/>
        </w:rPr>
      </w:pPr>
    </w:p>
    <w:p w14:paraId="72694CD7" w14:textId="77777777" w:rsidR="00412E56" w:rsidRPr="00E71FFA" w:rsidRDefault="00DF1159" w:rsidP="007C66E6">
      <w:pPr>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sz w:val="28"/>
          <w:szCs w:val="28"/>
        </w:rPr>
        <w:t>5.2.</w:t>
      </w:r>
      <w:r w:rsidR="00E912AB" w:rsidRPr="00E71FFA">
        <w:rPr>
          <w:rFonts w:ascii="Consolas" w:hAnsi="Consolas" w:cs="Consolas"/>
          <w:b/>
          <w:bCs/>
          <w:sz w:val="28"/>
          <w:szCs w:val="28"/>
        </w:rPr>
        <w:t>4</w:t>
      </w:r>
      <w:r w:rsidRPr="00E71FFA">
        <w:rPr>
          <w:rFonts w:ascii="Consolas" w:hAnsi="Consolas" w:cs="Consolas"/>
          <w:b/>
          <w:bCs/>
          <w:sz w:val="28"/>
          <w:szCs w:val="28"/>
        </w:rPr>
        <w:t xml:space="preserve"> </w:t>
      </w:r>
      <w:r w:rsidRPr="00E71FFA">
        <w:rPr>
          <w:rFonts w:ascii="Consolas" w:hAnsi="Consolas" w:cs="Consolas"/>
          <w:sz w:val="28"/>
          <w:szCs w:val="28"/>
        </w:rPr>
        <w:t>– Prazo de validade da proposta de 60 (sessenta) dias corridos, contados a partir da data da apresentação dos envelopes;</w:t>
      </w:r>
    </w:p>
    <w:p w14:paraId="4CB5DAD3" w14:textId="77777777" w:rsidR="00412E56" w:rsidRPr="00E71FFA" w:rsidRDefault="00412E56" w:rsidP="007C66E6">
      <w:pPr>
        <w:autoSpaceDE w:val="0"/>
        <w:autoSpaceDN w:val="0"/>
        <w:adjustRightInd w:val="0"/>
        <w:spacing w:after="0" w:line="240" w:lineRule="auto"/>
        <w:jc w:val="both"/>
        <w:rPr>
          <w:rFonts w:ascii="Consolas" w:hAnsi="Consolas" w:cs="Consolas"/>
          <w:sz w:val="28"/>
          <w:szCs w:val="28"/>
        </w:rPr>
      </w:pPr>
    </w:p>
    <w:p w14:paraId="7798C144" w14:textId="2519667C" w:rsidR="00DF1159" w:rsidRPr="00E71FFA" w:rsidRDefault="00DF1159" w:rsidP="007C66E6">
      <w:pPr>
        <w:widowControl w:val="0"/>
        <w:spacing w:after="0" w:line="240" w:lineRule="auto"/>
        <w:jc w:val="both"/>
        <w:rPr>
          <w:rFonts w:ascii="Consolas" w:hAnsi="Consolas" w:cs="Consolas"/>
          <w:b/>
          <w:bCs/>
          <w:sz w:val="28"/>
          <w:szCs w:val="28"/>
        </w:rPr>
      </w:pPr>
      <w:r w:rsidRPr="00E71FFA">
        <w:rPr>
          <w:rFonts w:ascii="Consolas" w:hAnsi="Consolas" w:cs="Consolas"/>
          <w:b/>
          <w:bCs/>
          <w:sz w:val="28"/>
          <w:szCs w:val="28"/>
        </w:rPr>
        <w:t xml:space="preserve">5.2.5 </w:t>
      </w:r>
      <w:r w:rsidRPr="00E71FFA">
        <w:rPr>
          <w:rFonts w:ascii="Consolas" w:hAnsi="Consolas" w:cs="Consolas"/>
          <w:sz w:val="28"/>
          <w:szCs w:val="28"/>
        </w:rPr>
        <w:t>– Declaração, sob as penas da lei, de que o objeto ofertado, o empreendimento e as obrigações assumidas atendem a todas as especificações e condições exigidas neste Edital e em seus Anexos.</w:t>
      </w:r>
    </w:p>
    <w:p w14:paraId="5A7D753E" w14:textId="77777777" w:rsidR="00FD0EFB" w:rsidRPr="00E71FFA" w:rsidRDefault="00FD0EFB" w:rsidP="007C66E6">
      <w:pPr>
        <w:widowControl w:val="0"/>
        <w:spacing w:after="0" w:line="240" w:lineRule="auto"/>
        <w:jc w:val="both"/>
        <w:rPr>
          <w:rFonts w:ascii="Consolas" w:hAnsi="Consolas" w:cs="Consolas"/>
          <w:sz w:val="28"/>
          <w:szCs w:val="28"/>
        </w:rPr>
      </w:pPr>
    </w:p>
    <w:p w14:paraId="3A3B4E22" w14:textId="1A07AF55" w:rsidR="00FC6CD6" w:rsidRPr="00E71FFA" w:rsidRDefault="00000000" w:rsidP="00FD0EFB">
      <w:pPr>
        <w:spacing w:after="0" w:line="240" w:lineRule="auto"/>
        <w:jc w:val="both"/>
        <w:rPr>
          <w:rFonts w:ascii="Consolas" w:hAnsi="Consolas"/>
          <w:sz w:val="28"/>
          <w:szCs w:val="28"/>
        </w:rPr>
      </w:pPr>
      <w:r w:rsidRPr="00E71FFA">
        <w:rPr>
          <w:rFonts w:ascii="Consolas" w:hAnsi="Consolas"/>
          <w:b/>
          <w:bCs/>
          <w:sz w:val="28"/>
          <w:szCs w:val="28"/>
        </w:rPr>
        <w:t>5.2.6 –</w:t>
      </w:r>
      <w:r w:rsidRPr="00E71FFA">
        <w:rPr>
          <w:rFonts w:ascii="Consolas" w:hAnsi="Consolas"/>
          <w:sz w:val="28"/>
          <w:szCs w:val="28"/>
        </w:rPr>
        <w:t xml:space="preserve"> Cronograma resumido de implantação do empreendimento e de geração dos empregos diretos formais ofertados, compatível com os prazos máximos previstos neste Edital, sem prejuízo de atualização após eventual etapa de lances;</w:t>
      </w:r>
    </w:p>
    <w:p w14:paraId="33DE0142" w14:textId="77777777" w:rsidR="00FD0EFB" w:rsidRPr="00E71FFA" w:rsidRDefault="00FD0EFB" w:rsidP="00FD0EFB">
      <w:pPr>
        <w:spacing w:after="0" w:line="240" w:lineRule="auto"/>
        <w:jc w:val="both"/>
        <w:rPr>
          <w:rFonts w:ascii="Consolas" w:hAnsi="Consolas"/>
          <w:b/>
          <w:bCs/>
          <w:sz w:val="28"/>
          <w:szCs w:val="28"/>
        </w:rPr>
      </w:pPr>
    </w:p>
    <w:p w14:paraId="10312EB8" w14:textId="77777777" w:rsidR="00FC6CD6" w:rsidRPr="00E71FFA" w:rsidRDefault="00000000" w:rsidP="00FD0EFB">
      <w:pPr>
        <w:spacing w:after="0" w:line="240" w:lineRule="auto"/>
        <w:jc w:val="both"/>
        <w:rPr>
          <w:rFonts w:ascii="Consolas" w:hAnsi="Consolas"/>
          <w:sz w:val="28"/>
          <w:szCs w:val="28"/>
        </w:rPr>
      </w:pPr>
      <w:r w:rsidRPr="00E71FFA">
        <w:rPr>
          <w:rFonts w:ascii="Consolas" w:hAnsi="Consolas"/>
          <w:b/>
          <w:bCs/>
          <w:sz w:val="28"/>
          <w:szCs w:val="28"/>
        </w:rPr>
        <w:t>5.2.7 –</w:t>
      </w:r>
      <w:r w:rsidRPr="00E71FFA">
        <w:rPr>
          <w:rFonts w:ascii="Consolas" w:hAnsi="Consolas"/>
          <w:sz w:val="28"/>
          <w:szCs w:val="28"/>
        </w:rPr>
        <w:t xml:space="preserve"> Declaração de ciência de que a proposta escrita constitui lance inicial e de que o último lance válido ofertado na sessão pública, quando houver, substituirá o número inicialmente proposto para fins de classificação e vinculação contratual.</w:t>
      </w:r>
    </w:p>
    <w:p w14:paraId="49D9FD71" w14:textId="77777777" w:rsidR="00A0194E" w:rsidRPr="00E71FFA" w:rsidRDefault="00A0194E" w:rsidP="00FD0EFB">
      <w:pPr>
        <w:widowControl w:val="0"/>
        <w:spacing w:after="0" w:line="240" w:lineRule="auto"/>
        <w:jc w:val="both"/>
        <w:rPr>
          <w:rFonts w:ascii="Consolas" w:hAnsi="Consolas" w:cs="Consolas"/>
          <w:b/>
          <w:bCs/>
          <w:sz w:val="28"/>
          <w:szCs w:val="28"/>
        </w:rPr>
      </w:pPr>
    </w:p>
    <w:p w14:paraId="4ADCC585" w14:textId="77777777" w:rsidR="00412E56" w:rsidRPr="00E71FFA" w:rsidRDefault="00DF1159" w:rsidP="007C66E6">
      <w:pPr>
        <w:widowControl w:val="0"/>
        <w:spacing w:after="0" w:line="240" w:lineRule="auto"/>
        <w:jc w:val="both"/>
        <w:rPr>
          <w:rFonts w:ascii="Consolas" w:hAnsi="Consolas" w:cs="Consolas"/>
          <w:sz w:val="28"/>
          <w:szCs w:val="28"/>
        </w:rPr>
      </w:pPr>
      <w:r w:rsidRPr="00E71FFA">
        <w:rPr>
          <w:rFonts w:ascii="Consolas" w:hAnsi="Consolas" w:cs="Consolas"/>
          <w:b/>
          <w:bCs/>
          <w:sz w:val="28"/>
          <w:szCs w:val="28"/>
        </w:rPr>
        <w:t xml:space="preserve">5.3 </w:t>
      </w:r>
      <w:r w:rsidRPr="00E71FFA">
        <w:rPr>
          <w:rFonts w:ascii="Consolas" w:hAnsi="Consolas" w:cs="Consolas"/>
          <w:sz w:val="28"/>
          <w:szCs w:val="28"/>
        </w:rPr>
        <w:t>– A proposta deverá ser entregue em envelope fechado, indicando na sua parte externa</w:t>
      </w:r>
      <w:r w:rsidR="00412E56" w:rsidRPr="00E71FFA">
        <w:rPr>
          <w:rFonts w:ascii="Consolas" w:hAnsi="Consolas" w:cs="Consolas"/>
          <w:sz w:val="28"/>
          <w:szCs w:val="28"/>
        </w:rPr>
        <w:t>:</w:t>
      </w:r>
    </w:p>
    <w:p w14:paraId="1292679F" w14:textId="77777777" w:rsidR="00264865" w:rsidRPr="00E71FFA" w:rsidRDefault="00264865" w:rsidP="007C66E6">
      <w:pPr>
        <w:autoSpaceDE w:val="0"/>
        <w:autoSpaceDN w:val="0"/>
        <w:adjustRightInd w:val="0"/>
        <w:spacing w:after="0" w:line="240" w:lineRule="auto"/>
        <w:jc w:val="both"/>
        <w:rPr>
          <w:rFonts w:ascii="Consolas" w:hAnsi="Consolas" w:cs="Consolas"/>
          <w:b/>
          <w:sz w:val="28"/>
          <w:szCs w:val="28"/>
        </w:rPr>
      </w:pPr>
    </w:p>
    <w:p w14:paraId="1C4633D9" w14:textId="77777777" w:rsidR="00412E56" w:rsidRPr="00E71FFA" w:rsidRDefault="00A0194E" w:rsidP="007C66E6">
      <w:pPr>
        <w:widowControl w:val="0"/>
        <w:spacing w:after="0" w:line="240" w:lineRule="auto"/>
        <w:jc w:val="both"/>
        <w:rPr>
          <w:rFonts w:ascii="Consolas" w:hAnsi="Consolas" w:cs="Consolas"/>
          <w:b/>
          <w:sz w:val="28"/>
          <w:szCs w:val="28"/>
        </w:rPr>
      </w:pPr>
      <w:r w:rsidRPr="00E71FFA">
        <w:rPr>
          <w:rFonts w:ascii="Consolas" w:hAnsi="Consolas" w:cs="Consolas"/>
          <w:b/>
          <w:sz w:val="28"/>
          <w:szCs w:val="28"/>
        </w:rPr>
        <w:t>6</w:t>
      </w:r>
      <w:r w:rsidR="00412E56" w:rsidRPr="00E71FFA">
        <w:rPr>
          <w:rFonts w:ascii="Consolas" w:hAnsi="Consolas" w:cs="Consolas"/>
          <w:b/>
          <w:sz w:val="28"/>
          <w:szCs w:val="28"/>
        </w:rPr>
        <w:t xml:space="preserve"> – JULGAMENTO DAS PROPOSTAS E CRITÉRIOS DE DESEMPATE</w:t>
      </w:r>
    </w:p>
    <w:p w14:paraId="4C3FD590" w14:textId="77777777" w:rsidR="00412E56" w:rsidRPr="00E71FFA" w:rsidRDefault="00412E56" w:rsidP="007C66E6">
      <w:pPr>
        <w:pStyle w:val="Corpodetexto"/>
        <w:rPr>
          <w:rFonts w:ascii="Consolas" w:hAnsi="Consolas" w:cs="Consolas"/>
          <w:bCs/>
          <w:szCs w:val="28"/>
        </w:rPr>
      </w:pPr>
    </w:p>
    <w:p w14:paraId="47F0C4F6" w14:textId="66E30F59" w:rsidR="00412E56" w:rsidRPr="00E71FFA" w:rsidRDefault="00A0194E" w:rsidP="00FD0EFB">
      <w:pPr>
        <w:autoSpaceDE w:val="0"/>
        <w:autoSpaceDN w:val="0"/>
        <w:adjustRightInd w:val="0"/>
        <w:spacing w:after="0" w:line="240" w:lineRule="auto"/>
        <w:jc w:val="both"/>
        <w:rPr>
          <w:rFonts w:ascii="Consolas" w:hAnsi="Consolas"/>
          <w:color w:val="000000"/>
          <w:sz w:val="28"/>
          <w:szCs w:val="28"/>
        </w:rPr>
      </w:pPr>
      <w:r w:rsidRPr="00E71FFA">
        <w:rPr>
          <w:rFonts w:ascii="Consolas" w:hAnsi="Consolas"/>
          <w:b/>
          <w:bCs/>
          <w:color w:val="000000"/>
          <w:sz w:val="28"/>
          <w:szCs w:val="28"/>
        </w:rPr>
        <w:t>6.1 –</w:t>
      </w:r>
      <w:r w:rsidRPr="00E71FFA">
        <w:rPr>
          <w:rFonts w:ascii="Consolas" w:hAnsi="Consolas"/>
          <w:color w:val="000000"/>
          <w:sz w:val="28"/>
          <w:szCs w:val="28"/>
        </w:rPr>
        <w:t xml:space="preserve"> Serão consideradas classificadas as propostas que atenderem integralmente às disposições deste Edital, observando-se as regras de julgamento e desclassificação previstas na Lei Federal nº 14.133/2021, especialmente o art. 59, no que couber.</w:t>
      </w:r>
    </w:p>
    <w:p w14:paraId="2FD0C963" w14:textId="77777777" w:rsidR="00FD0EFB" w:rsidRPr="00E71FFA" w:rsidRDefault="00FD0EFB" w:rsidP="00FD0EFB">
      <w:pPr>
        <w:autoSpaceDE w:val="0"/>
        <w:autoSpaceDN w:val="0"/>
        <w:adjustRightInd w:val="0"/>
        <w:spacing w:after="0" w:line="240" w:lineRule="auto"/>
        <w:jc w:val="both"/>
        <w:rPr>
          <w:rFonts w:ascii="Consolas" w:hAnsi="Consolas" w:cs="Consolas"/>
          <w:sz w:val="28"/>
          <w:szCs w:val="28"/>
        </w:rPr>
      </w:pPr>
    </w:p>
    <w:p w14:paraId="7AC0EE6D" w14:textId="77CA9EB2" w:rsidR="00FC6CD6" w:rsidRPr="00E71FFA" w:rsidRDefault="00000000" w:rsidP="00FD0EFB">
      <w:pPr>
        <w:spacing w:after="0" w:line="240" w:lineRule="auto"/>
        <w:jc w:val="both"/>
        <w:rPr>
          <w:rFonts w:ascii="Consolas" w:hAnsi="Consolas"/>
          <w:color w:val="000000"/>
          <w:sz w:val="28"/>
          <w:szCs w:val="28"/>
        </w:rPr>
      </w:pPr>
      <w:r w:rsidRPr="00E71FFA">
        <w:rPr>
          <w:rFonts w:ascii="Consolas" w:hAnsi="Consolas"/>
          <w:b/>
          <w:bCs/>
          <w:color w:val="000000"/>
          <w:sz w:val="28"/>
          <w:szCs w:val="28"/>
        </w:rPr>
        <w:t>6.2 –</w:t>
      </w:r>
      <w:r w:rsidRPr="00E71FFA">
        <w:rPr>
          <w:rFonts w:ascii="Consolas" w:hAnsi="Consolas"/>
          <w:color w:val="000000"/>
          <w:sz w:val="28"/>
          <w:szCs w:val="28"/>
        </w:rPr>
        <w:t xml:space="preserve"> O critério objetivo de julgamento será o MAIOR NÚMERO DE EMPREGOS DIRETOS FORMAIS ofertado pelo licitante para implantação e funcionamento do empreendimento no imóvel público objeto da concessão, em consonância com as Leis Municipais nº 2.428/2015 e nº 2.429/2015.</w:t>
      </w:r>
    </w:p>
    <w:p w14:paraId="33371AA9" w14:textId="77777777" w:rsidR="00FD0EFB" w:rsidRPr="00E71FFA" w:rsidRDefault="00FD0EFB" w:rsidP="00FD0EFB">
      <w:pPr>
        <w:spacing w:after="0" w:line="240" w:lineRule="auto"/>
        <w:jc w:val="both"/>
        <w:rPr>
          <w:rFonts w:ascii="Consolas" w:hAnsi="Consolas"/>
          <w:sz w:val="28"/>
          <w:szCs w:val="28"/>
        </w:rPr>
      </w:pPr>
    </w:p>
    <w:p w14:paraId="5687BC5D" w14:textId="640692F2" w:rsidR="00FC6CD6" w:rsidRPr="00E71FFA" w:rsidRDefault="00000000" w:rsidP="00FD0EFB">
      <w:pPr>
        <w:spacing w:after="0" w:line="240" w:lineRule="auto"/>
        <w:jc w:val="both"/>
        <w:rPr>
          <w:rFonts w:ascii="Consolas" w:hAnsi="Consolas"/>
          <w:color w:val="000000"/>
          <w:sz w:val="28"/>
          <w:szCs w:val="28"/>
        </w:rPr>
      </w:pPr>
      <w:r w:rsidRPr="00E71FFA">
        <w:rPr>
          <w:rFonts w:ascii="Consolas" w:hAnsi="Consolas"/>
          <w:b/>
          <w:bCs/>
          <w:color w:val="000000"/>
          <w:sz w:val="28"/>
          <w:szCs w:val="28"/>
        </w:rPr>
        <w:t>6.3 –</w:t>
      </w:r>
      <w:r w:rsidRPr="00E71FFA">
        <w:rPr>
          <w:rFonts w:ascii="Consolas" w:hAnsi="Consolas"/>
          <w:color w:val="000000"/>
          <w:sz w:val="28"/>
          <w:szCs w:val="28"/>
        </w:rPr>
        <w:t xml:space="preserve"> Para fins deste Edital, consideram-se empregos diretos formais aqueles mantidos por vínculo direto com a concessionária, regularmente registrados perante os órgãos trabalhistas, previdenciários e fiscais competentes, vinculados ao empreendimento instalado no imóvel objeto da concessão.</w:t>
      </w:r>
    </w:p>
    <w:p w14:paraId="6B4027AD" w14:textId="77777777" w:rsidR="00FD0EFB" w:rsidRPr="00E71FFA" w:rsidRDefault="00FD0EFB" w:rsidP="00FD0EFB">
      <w:pPr>
        <w:spacing w:after="0" w:line="240" w:lineRule="auto"/>
        <w:jc w:val="both"/>
        <w:rPr>
          <w:rFonts w:ascii="Consolas" w:hAnsi="Consolas"/>
          <w:sz w:val="28"/>
          <w:szCs w:val="28"/>
        </w:rPr>
      </w:pPr>
    </w:p>
    <w:p w14:paraId="305223DD" w14:textId="05D076B8" w:rsidR="00FC6CD6" w:rsidRPr="00E71FFA" w:rsidRDefault="00000000" w:rsidP="00FD0EFB">
      <w:pPr>
        <w:spacing w:after="0" w:line="240" w:lineRule="auto"/>
        <w:jc w:val="both"/>
        <w:rPr>
          <w:rFonts w:ascii="Consolas" w:hAnsi="Consolas"/>
          <w:color w:val="000000"/>
          <w:sz w:val="28"/>
          <w:szCs w:val="28"/>
        </w:rPr>
      </w:pPr>
      <w:r w:rsidRPr="00E71FFA">
        <w:rPr>
          <w:rFonts w:ascii="Consolas" w:hAnsi="Consolas"/>
          <w:b/>
          <w:bCs/>
          <w:color w:val="000000"/>
          <w:sz w:val="28"/>
          <w:szCs w:val="28"/>
        </w:rPr>
        <w:t>6.4 –</w:t>
      </w:r>
      <w:r w:rsidRPr="00E71FFA">
        <w:rPr>
          <w:rFonts w:ascii="Consolas" w:hAnsi="Consolas"/>
          <w:color w:val="000000"/>
          <w:sz w:val="28"/>
          <w:szCs w:val="28"/>
        </w:rPr>
        <w:t xml:space="preserve"> O número de empregos diretos </w:t>
      </w:r>
      <w:r w:rsidR="00FD0EFB" w:rsidRPr="00E71FFA">
        <w:rPr>
          <w:rFonts w:ascii="Consolas" w:hAnsi="Consolas"/>
          <w:color w:val="000000"/>
          <w:sz w:val="28"/>
          <w:szCs w:val="28"/>
        </w:rPr>
        <w:t>formais indicados</w:t>
      </w:r>
      <w:r w:rsidRPr="00E71FFA">
        <w:rPr>
          <w:rFonts w:ascii="Consolas" w:hAnsi="Consolas"/>
          <w:color w:val="000000"/>
          <w:sz w:val="28"/>
          <w:szCs w:val="28"/>
        </w:rPr>
        <w:t xml:space="preserve"> na proposta escrita constituirá lance inicial do licitante, devendo observar o mínimo de </w:t>
      </w:r>
      <w:r w:rsidR="004457A5">
        <w:rPr>
          <w:rFonts w:ascii="Consolas" w:hAnsi="Consolas"/>
          <w:color w:val="000000"/>
          <w:sz w:val="28"/>
          <w:szCs w:val="28"/>
        </w:rPr>
        <w:t>120</w:t>
      </w:r>
      <w:r w:rsidRPr="00E71FFA">
        <w:rPr>
          <w:rFonts w:ascii="Consolas" w:hAnsi="Consolas"/>
          <w:color w:val="000000"/>
          <w:sz w:val="28"/>
          <w:szCs w:val="28"/>
        </w:rPr>
        <w:t xml:space="preserve"> (</w:t>
      </w:r>
      <w:r w:rsidR="004457A5">
        <w:rPr>
          <w:rFonts w:ascii="Consolas" w:hAnsi="Consolas"/>
          <w:color w:val="000000"/>
          <w:sz w:val="28"/>
          <w:szCs w:val="28"/>
        </w:rPr>
        <w:t>cento e vinte</w:t>
      </w:r>
      <w:r w:rsidRPr="00E71FFA">
        <w:rPr>
          <w:rFonts w:ascii="Consolas" w:hAnsi="Consolas"/>
          <w:color w:val="000000"/>
          <w:sz w:val="28"/>
          <w:szCs w:val="28"/>
        </w:rPr>
        <w:t>) empregos diretos formais.</w:t>
      </w:r>
    </w:p>
    <w:p w14:paraId="381AA4A8" w14:textId="77777777" w:rsidR="00FD0EFB" w:rsidRPr="00E71FFA" w:rsidRDefault="00FD0EFB" w:rsidP="00FD0EFB">
      <w:pPr>
        <w:spacing w:after="0" w:line="240" w:lineRule="auto"/>
        <w:jc w:val="both"/>
        <w:rPr>
          <w:rFonts w:ascii="Consolas" w:hAnsi="Consolas"/>
          <w:sz w:val="28"/>
          <w:szCs w:val="28"/>
        </w:rPr>
      </w:pPr>
    </w:p>
    <w:p w14:paraId="5A369439" w14:textId="04EA876A" w:rsidR="00FC6CD6" w:rsidRPr="00E71FFA" w:rsidRDefault="00000000" w:rsidP="00FD0EFB">
      <w:pPr>
        <w:spacing w:after="0" w:line="240" w:lineRule="auto"/>
        <w:jc w:val="both"/>
        <w:rPr>
          <w:rFonts w:ascii="Consolas" w:hAnsi="Consolas"/>
          <w:color w:val="000000"/>
          <w:sz w:val="28"/>
          <w:szCs w:val="28"/>
        </w:rPr>
      </w:pPr>
      <w:r w:rsidRPr="00E71FFA">
        <w:rPr>
          <w:rFonts w:ascii="Consolas" w:hAnsi="Consolas"/>
          <w:b/>
          <w:bCs/>
          <w:color w:val="000000"/>
          <w:sz w:val="28"/>
          <w:szCs w:val="28"/>
        </w:rPr>
        <w:t>6.5 –</w:t>
      </w:r>
      <w:r w:rsidRPr="00E71FFA">
        <w:rPr>
          <w:rFonts w:ascii="Consolas" w:hAnsi="Consolas"/>
          <w:color w:val="000000"/>
          <w:sz w:val="28"/>
          <w:szCs w:val="28"/>
        </w:rPr>
        <w:t xml:space="preserve"> Encerrada a análise de conformidade das propostas escritas, todos os licitantes classificados serão convidados a participar da etapa de lances verbais, públicos, presenciais e sucessivos.</w:t>
      </w:r>
    </w:p>
    <w:p w14:paraId="3459A82D" w14:textId="77777777" w:rsidR="00FD0EFB" w:rsidRPr="00E71FFA" w:rsidRDefault="00FD0EFB" w:rsidP="00FD0EFB">
      <w:pPr>
        <w:spacing w:after="0" w:line="240" w:lineRule="auto"/>
        <w:jc w:val="both"/>
        <w:rPr>
          <w:rFonts w:ascii="Consolas" w:hAnsi="Consolas"/>
          <w:sz w:val="28"/>
          <w:szCs w:val="28"/>
        </w:rPr>
      </w:pPr>
    </w:p>
    <w:p w14:paraId="7AE13EB9" w14:textId="6E95A8CD" w:rsidR="00FC6CD6" w:rsidRPr="00E71FFA" w:rsidRDefault="00000000" w:rsidP="00FD0EFB">
      <w:pPr>
        <w:spacing w:after="0" w:line="240" w:lineRule="auto"/>
        <w:jc w:val="both"/>
        <w:rPr>
          <w:rFonts w:ascii="Consolas" w:hAnsi="Consolas"/>
          <w:color w:val="000000"/>
          <w:sz w:val="28"/>
          <w:szCs w:val="28"/>
        </w:rPr>
      </w:pPr>
      <w:r w:rsidRPr="00E71FFA">
        <w:rPr>
          <w:rFonts w:ascii="Consolas" w:hAnsi="Consolas"/>
          <w:b/>
          <w:bCs/>
          <w:color w:val="000000"/>
          <w:sz w:val="28"/>
          <w:szCs w:val="28"/>
        </w:rPr>
        <w:t>6.6 –</w:t>
      </w:r>
      <w:r w:rsidRPr="00E71FFA">
        <w:rPr>
          <w:rFonts w:ascii="Consolas" w:hAnsi="Consolas"/>
          <w:color w:val="000000"/>
          <w:sz w:val="28"/>
          <w:szCs w:val="28"/>
        </w:rPr>
        <w:t xml:space="preserve"> No curso da etapa de lances, os licitantes serão chamados individualmente, em rodadas sucessivas, preferencialmente na ordem decrescente da classificação preliminar, para ofertar novo número de empregos diretos formais, até que todos manifestem desinteresse em apresentar novos lances.</w:t>
      </w:r>
    </w:p>
    <w:p w14:paraId="7E79B43C" w14:textId="77777777" w:rsidR="00FD0EFB" w:rsidRPr="00E71FFA" w:rsidRDefault="00FD0EFB" w:rsidP="00FD0EFB">
      <w:pPr>
        <w:spacing w:after="0" w:line="240" w:lineRule="auto"/>
        <w:jc w:val="both"/>
        <w:rPr>
          <w:rFonts w:ascii="Consolas" w:hAnsi="Consolas"/>
          <w:sz w:val="28"/>
          <w:szCs w:val="28"/>
        </w:rPr>
      </w:pPr>
    </w:p>
    <w:p w14:paraId="2E302E41" w14:textId="1E045411" w:rsidR="00FC6CD6" w:rsidRPr="00E71FFA" w:rsidRDefault="00000000" w:rsidP="00FD0EFB">
      <w:pPr>
        <w:spacing w:after="0" w:line="240" w:lineRule="auto"/>
        <w:jc w:val="both"/>
        <w:rPr>
          <w:rFonts w:ascii="Consolas" w:hAnsi="Consolas"/>
          <w:color w:val="000000"/>
          <w:sz w:val="28"/>
          <w:szCs w:val="28"/>
        </w:rPr>
      </w:pPr>
      <w:r w:rsidRPr="00E71FFA">
        <w:rPr>
          <w:rFonts w:ascii="Consolas" w:hAnsi="Consolas"/>
          <w:b/>
          <w:bCs/>
          <w:color w:val="000000"/>
          <w:sz w:val="28"/>
          <w:szCs w:val="28"/>
        </w:rPr>
        <w:t>6.7 –</w:t>
      </w:r>
      <w:r w:rsidRPr="00E71FFA">
        <w:rPr>
          <w:rFonts w:ascii="Consolas" w:hAnsi="Consolas"/>
          <w:color w:val="000000"/>
          <w:sz w:val="28"/>
          <w:szCs w:val="28"/>
        </w:rPr>
        <w:t xml:space="preserve"> Cada lance deverá corresponder a número inteiro de empregos diretos formais e ser superior ao maior número já registrado, observado intervalo mínimo de 1 (um) emprego direto formal entre o lance ofertado e o maior lance vigente.</w:t>
      </w:r>
    </w:p>
    <w:p w14:paraId="2719C3CE" w14:textId="77777777" w:rsidR="00FD0EFB" w:rsidRPr="00E71FFA" w:rsidRDefault="00FD0EFB" w:rsidP="00FD0EFB">
      <w:pPr>
        <w:spacing w:after="0" w:line="240" w:lineRule="auto"/>
        <w:jc w:val="both"/>
        <w:rPr>
          <w:rFonts w:ascii="Consolas" w:hAnsi="Consolas"/>
          <w:sz w:val="28"/>
          <w:szCs w:val="28"/>
        </w:rPr>
      </w:pPr>
    </w:p>
    <w:p w14:paraId="096B2E96" w14:textId="4C5704CA" w:rsidR="00FC6CD6" w:rsidRPr="00E71FFA" w:rsidRDefault="00000000" w:rsidP="00FD0EFB">
      <w:pPr>
        <w:spacing w:after="0" w:line="240" w:lineRule="auto"/>
        <w:jc w:val="both"/>
        <w:rPr>
          <w:rFonts w:ascii="Consolas" w:hAnsi="Consolas"/>
          <w:color w:val="000000"/>
          <w:sz w:val="28"/>
          <w:szCs w:val="28"/>
        </w:rPr>
      </w:pPr>
      <w:r w:rsidRPr="00E71FFA">
        <w:rPr>
          <w:rFonts w:ascii="Consolas" w:hAnsi="Consolas"/>
          <w:b/>
          <w:bCs/>
          <w:color w:val="000000"/>
          <w:sz w:val="28"/>
          <w:szCs w:val="28"/>
        </w:rPr>
        <w:t>6.8 –</w:t>
      </w:r>
      <w:r w:rsidRPr="00E71FFA">
        <w:rPr>
          <w:rFonts w:ascii="Consolas" w:hAnsi="Consolas"/>
          <w:color w:val="000000"/>
          <w:sz w:val="28"/>
          <w:szCs w:val="28"/>
        </w:rPr>
        <w:t xml:space="preserve"> Não serão aceitos lances iguais, fracionados, condicionados, alternativos, baseados em vantagem não prevista neste Edital ou inferiores ao mínimo de </w:t>
      </w:r>
      <w:r w:rsidR="004457A5">
        <w:rPr>
          <w:rFonts w:ascii="Consolas" w:hAnsi="Consolas"/>
          <w:color w:val="000000"/>
          <w:sz w:val="28"/>
          <w:szCs w:val="28"/>
        </w:rPr>
        <w:t>120</w:t>
      </w:r>
      <w:r w:rsidRPr="00E71FFA">
        <w:rPr>
          <w:rFonts w:ascii="Consolas" w:hAnsi="Consolas"/>
          <w:color w:val="000000"/>
          <w:sz w:val="28"/>
          <w:szCs w:val="28"/>
        </w:rPr>
        <w:t xml:space="preserve"> (</w:t>
      </w:r>
      <w:r w:rsidR="004457A5">
        <w:rPr>
          <w:rFonts w:ascii="Consolas" w:hAnsi="Consolas"/>
          <w:color w:val="000000"/>
          <w:sz w:val="28"/>
          <w:szCs w:val="28"/>
        </w:rPr>
        <w:t>cento e vinte</w:t>
      </w:r>
      <w:r w:rsidRPr="00E71FFA">
        <w:rPr>
          <w:rFonts w:ascii="Consolas" w:hAnsi="Consolas"/>
          <w:color w:val="000000"/>
          <w:sz w:val="28"/>
          <w:szCs w:val="28"/>
        </w:rPr>
        <w:t>) empregos diretos formais.</w:t>
      </w:r>
    </w:p>
    <w:p w14:paraId="27A749C7" w14:textId="77777777" w:rsidR="00FD0EFB" w:rsidRPr="00E71FFA" w:rsidRDefault="00FD0EFB" w:rsidP="00FD0EFB">
      <w:pPr>
        <w:spacing w:after="0" w:line="240" w:lineRule="auto"/>
        <w:jc w:val="both"/>
        <w:rPr>
          <w:rFonts w:ascii="Consolas" w:hAnsi="Consolas"/>
          <w:sz w:val="28"/>
          <w:szCs w:val="28"/>
        </w:rPr>
      </w:pPr>
    </w:p>
    <w:p w14:paraId="6FE6E218" w14:textId="605729FD" w:rsidR="00FC6CD6" w:rsidRPr="00E71FFA" w:rsidRDefault="00000000" w:rsidP="00FD0EFB">
      <w:pPr>
        <w:spacing w:after="0" w:line="240" w:lineRule="auto"/>
        <w:jc w:val="both"/>
        <w:rPr>
          <w:rFonts w:ascii="Consolas" w:hAnsi="Consolas"/>
          <w:color w:val="000000"/>
          <w:sz w:val="28"/>
          <w:szCs w:val="28"/>
        </w:rPr>
      </w:pPr>
      <w:r w:rsidRPr="00E71FFA">
        <w:rPr>
          <w:rFonts w:ascii="Consolas" w:hAnsi="Consolas"/>
          <w:b/>
          <w:bCs/>
          <w:color w:val="000000"/>
          <w:sz w:val="28"/>
          <w:szCs w:val="28"/>
        </w:rPr>
        <w:t>6.9 –</w:t>
      </w:r>
      <w:r w:rsidRPr="00E71FFA">
        <w:rPr>
          <w:rFonts w:ascii="Consolas" w:hAnsi="Consolas"/>
          <w:color w:val="000000"/>
          <w:sz w:val="28"/>
          <w:szCs w:val="28"/>
        </w:rPr>
        <w:t xml:space="preserve"> A desistência em apresentar novo lance verbal, quando convocado o licitante, implicará sua exclusão da etapa de lances, mantendo-se, para fins de classificação, o último número de empregos diretos formais por ele validamente ofertado.</w:t>
      </w:r>
    </w:p>
    <w:p w14:paraId="0AF2B2CB" w14:textId="77777777" w:rsidR="00FD0EFB" w:rsidRPr="00E71FFA" w:rsidRDefault="00FD0EFB" w:rsidP="00FD0EFB">
      <w:pPr>
        <w:spacing w:after="0" w:line="240" w:lineRule="auto"/>
        <w:jc w:val="both"/>
        <w:rPr>
          <w:rFonts w:ascii="Consolas" w:hAnsi="Consolas"/>
          <w:sz w:val="28"/>
          <w:szCs w:val="28"/>
        </w:rPr>
      </w:pPr>
    </w:p>
    <w:p w14:paraId="077C9601" w14:textId="1BC1CE18" w:rsidR="00FC6CD6" w:rsidRPr="00E71FFA" w:rsidRDefault="00000000" w:rsidP="00FD0EFB">
      <w:pPr>
        <w:spacing w:after="0" w:line="240" w:lineRule="auto"/>
        <w:jc w:val="both"/>
        <w:rPr>
          <w:rFonts w:ascii="Consolas" w:hAnsi="Consolas"/>
          <w:color w:val="000000"/>
          <w:sz w:val="28"/>
          <w:szCs w:val="28"/>
        </w:rPr>
      </w:pPr>
      <w:r w:rsidRPr="00E71FFA">
        <w:rPr>
          <w:rFonts w:ascii="Consolas" w:hAnsi="Consolas"/>
          <w:b/>
          <w:bCs/>
          <w:color w:val="000000"/>
          <w:sz w:val="28"/>
          <w:szCs w:val="28"/>
        </w:rPr>
        <w:t>6.10 –</w:t>
      </w:r>
      <w:r w:rsidRPr="00E71FFA">
        <w:rPr>
          <w:rFonts w:ascii="Consolas" w:hAnsi="Consolas"/>
          <w:color w:val="000000"/>
          <w:sz w:val="28"/>
          <w:szCs w:val="28"/>
        </w:rPr>
        <w:t xml:space="preserve"> Não poderá haver desistência de lance já ofertado e registrado em ata, salvo por motivo justo decorrente de fato superveniente aceito pela Comissão de Contratação, sem prejuízo da apuração de responsabilidade e aplicação das penalidades cabíveis, quando for o caso.</w:t>
      </w:r>
    </w:p>
    <w:p w14:paraId="750C38F8" w14:textId="77777777" w:rsidR="00FD0EFB" w:rsidRPr="00E71FFA" w:rsidRDefault="00FD0EFB" w:rsidP="00FD0EFB">
      <w:pPr>
        <w:spacing w:after="0" w:line="240" w:lineRule="auto"/>
        <w:jc w:val="both"/>
        <w:rPr>
          <w:rFonts w:ascii="Consolas" w:hAnsi="Consolas"/>
          <w:sz w:val="28"/>
          <w:szCs w:val="28"/>
        </w:rPr>
      </w:pPr>
    </w:p>
    <w:p w14:paraId="51934B66" w14:textId="70F28285" w:rsidR="00FC6CD6" w:rsidRPr="00E71FFA" w:rsidRDefault="00000000" w:rsidP="00FD0EFB">
      <w:pPr>
        <w:spacing w:after="0" w:line="240" w:lineRule="auto"/>
        <w:jc w:val="both"/>
        <w:rPr>
          <w:rFonts w:ascii="Consolas" w:hAnsi="Consolas"/>
          <w:color w:val="000000"/>
          <w:sz w:val="28"/>
          <w:szCs w:val="28"/>
        </w:rPr>
      </w:pPr>
      <w:r w:rsidRPr="00E71FFA">
        <w:rPr>
          <w:rFonts w:ascii="Consolas" w:hAnsi="Consolas"/>
          <w:b/>
          <w:bCs/>
          <w:color w:val="000000"/>
          <w:sz w:val="28"/>
          <w:szCs w:val="28"/>
        </w:rPr>
        <w:t>6.11 –</w:t>
      </w:r>
      <w:r w:rsidRPr="00E71FFA">
        <w:rPr>
          <w:rFonts w:ascii="Consolas" w:hAnsi="Consolas"/>
          <w:color w:val="000000"/>
          <w:sz w:val="28"/>
          <w:szCs w:val="28"/>
        </w:rPr>
        <w:t xml:space="preserve"> Caso haja uma única proposta classificada, ou caso não sejam ofertados lances verbais, a classificação será realizada com base na proposta escrita, desde que atendidas as exigências do Edital.</w:t>
      </w:r>
    </w:p>
    <w:p w14:paraId="22860F0C" w14:textId="77777777" w:rsidR="00FD0EFB" w:rsidRPr="00E71FFA" w:rsidRDefault="00FD0EFB" w:rsidP="00FD0EFB">
      <w:pPr>
        <w:spacing w:after="0" w:line="240" w:lineRule="auto"/>
        <w:jc w:val="both"/>
        <w:rPr>
          <w:rFonts w:ascii="Consolas" w:hAnsi="Consolas"/>
          <w:b/>
          <w:bCs/>
          <w:sz w:val="28"/>
          <w:szCs w:val="28"/>
        </w:rPr>
      </w:pPr>
    </w:p>
    <w:p w14:paraId="1AC07A3F" w14:textId="0BFBF40A" w:rsidR="00FC6CD6" w:rsidRPr="00E71FFA" w:rsidRDefault="00000000" w:rsidP="00FD0EFB">
      <w:pPr>
        <w:spacing w:after="0" w:line="240" w:lineRule="auto"/>
        <w:jc w:val="both"/>
        <w:rPr>
          <w:rFonts w:ascii="Consolas" w:hAnsi="Consolas"/>
          <w:color w:val="000000"/>
          <w:sz w:val="28"/>
          <w:szCs w:val="28"/>
        </w:rPr>
      </w:pPr>
      <w:r w:rsidRPr="00E71FFA">
        <w:rPr>
          <w:rFonts w:ascii="Consolas" w:hAnsi="Consolas"/>
          <w:b/>
          <w:bCs/>
          <w:color w:val="000000"/>
          <w:sz w:val="28"/>
          <w:szCs w:val="28"/>
        </w:rPr>
        <w:t>6.12 –</w:t>
      </w:r>
      <w:r w:rsidRPr="00E71FFA">
        <w:rPr>
          <w:rFonts w:ascii="Consolas" w:hAnsi="Consolas"/>
          <w:color w:val="000000"/>
          <w:sz w:val="28"/>
          <w:szCs w:val="28"/>
        </w:rPr>
        <w:t xml:space="preserve"> O encerramento da etapa competitiva ocorrerá quando, convocados pela Comissão de Contratação, todos os licitantes remanescentes manifestarem desinteresse em apresentar novos lances.</w:t>
      </w:r>
    </w:p>
    <w:p w14:paraId="5BCDCB58" w14:textId="77777777" w:rsidR="00FD0EFB" w:rsidRPr="00E71FFA" w:rsidRDefault="00FD0EFB" w:rsidP="00FD0EFB">
      <w:pPr>
        <w:spacing w:after="0" w:line="240" w:lineRule="auto"/>
        <w:jc w:val="both"/>
        <w:rPr>
          <w:rFonts w:ascii="Consolas" w:hAnsi="Consolas"/>
          <w:b/>
          <w:bCs/>
          <w:sz w:val="28"/>
          <w:szCs w:val="28"/>
        </w:rPr>
      </w:pPr>
    </w:p>
    <w:p w14:paraId="651E95D5" w14:textId="00FED327" w:rsidR="00FC6CD6" w:rsidRPr="00E71FFA" w:rsidRDefault="00000000" w:rsidP="00FD0EFB">
      <w:pPr>
        <w:spacing w:after="0" w:line="240" w:lineRule="auto"/>
        <w:jc w:val="both"/>
        <w:rPr>
          <w:rFonts w:ascii="Consolas" w:hAnsi="Consolas"/>
          <w:color w:val="000000"/>
          <w:sz w:val="28"/>
          <w:szCs w:val="28"/>
        </w:rPr>
      </w:pPr>
      <w:r w:rsidRPr="00E71FFA">
        <w:rPr>
          <w:rFonts w:ascii="Consolas" w:hAnsi="Consolas"/>
          <w:b/>
          <w:bCs/>
          <w:color w:val="000000"/>
          <w:sz w:val="28"/>
          <w:szCs w:val="28"/>
        </w:rPr>
        <w:t>6.13 –</w:t>
      </w:r>
      <w:r w:rsidRPr="00E71FFA">
        <w:rPr>
          <w:rFonts w:ascii="Consolas" w:hAnsi="Consolas"/>
          <w:color w:val="000000"/>
          <w:sz w:val="28"/>
          <w:szCs w:val="28"/>
        </w:rPr>
        <w:t xml:space="preserve"> A classificação final dar-se-á em ordem decrescente do número de empregos diretos formais validamente ofertados, sendo considerada melhor classificada a licitante que apresentar o maior número de empregos diretos formais, por proposta escrita ou por último lance válido.</w:t>
      </w:r>
    </w:p>
    <w:p w14:paraId="4AF72D06" w14:textId="77777777" w:rsidR="00FD0EFB" w:rsidRPr="00E71FFA" w:rsidRDefault="00FD0EFB" w:rsidP="00FD0EFB">
      <w:pPr>
        <w:spacing w:after="0" w:line="240" w:lineRule="auto"/>
        <w:jc w:val="both"/>
        <w:rPr>
          <w:rFonts w:ascii="Consolas" w:hAnsi="Consolas"/>
          <w:sz w:val="28"/>
          <w:szCs w:val="28"/>
        </w:rPr>
      </w:pPr>
    </w:p>
    <w:p w14:paraId="6166E923" w14:textId="07871F51" w:rsidR="00FC6CD6" w:rsidRPr="00E71FFA" w:rsidRDefault="00000000" w:rsidP="00FD0EFB">
      <w:pPr>
        <w:spacing w:after="0" w:line="240" w:lineRule="auto"/>
        <w:jc w:val="both"/>
        <w:rPr>
          <w:rFonts w:ascii="Consolas" w:hAnsi="Consolas"/>
          <w:color w:val="000000"/>
          <w:sz w:val="28"/>
          <w:szCs w:val="28"/>
        </w:rPr>
      </w:pPr>
      <w:r w:rsidRPr="00E71FFA">
        <w:rPr>
          <w:rFonts w:ascii="Consolas" w:hAnsi="Consolas"/>
          <w:b/>
          <w:bCs/>
          <w:color w:val="000000"/>
          <w:sz w:val="28"/>
          <w:szCs w:val="28"/>
        </w:rPr>
        <w:t>6.14 –</w:t>
      </w:r>
      <w:r w:rsidRPr="00E71FFA">
        <w:rPr>
          <w:rFonts w:ascii="Consolas" w:hAnsi="Consolas"/>
          <w:color w:val="000000"/>
          <w:sz w:val="28"/>
          <w:szCs w:val="28"/>
        </w:rPr>
        <w:t xml:space="preserve"> Em caso de empate entre propostas ou lances, será realizada disputa final entre os licitantes empatados, mediante apresentação de novo lance em ato contínuo à classificação. Persistindo o empate, serão observados, no que couber, os demais critérios de desempate previstos no art. 60 da Lei Federal nº 14.133/2021. Persistindo ainda o empate após a aplicação dos </w:t>
      </w:r>
      <w:r w:rsidRPr="00E71FFA">
        <w:rPr>
          <w:rFonts w:ascii="Consolas" w:hAnsi="Consolas"/>
          <w:color w:val="000000"/>
          <w:sz w:val="28"/>
          <w:szCs w:val="28"/>
        </w:rPr>
        <w:lastRenderedPageBreak/>
        <w:t>critérios legais cabíveis, a decisão se dará por sorteio em sessão pública, para a qual serão convocados os interessados.</w:t>
      </w:r>
    </w:p>
    <w:p w14:paraId="65C92716" w14:textId="77777777" w:rsidR="00FD0EFB" w:rsidRPr="00E71FFA" w:rsidRDefault="00FD0EFB" w:rsidP="00FD0EFB">
      <w:pPr>
        <w:spacing w:after="0" w:line="240" w:lineRule="auto"/>
        <w:jc w:val="both"/>
        <w:rPr>
          <w:rFonts w:ascii="Consolas" w:hAnsi="Consolas"/>
          <w:sz w:val="28"/>
          <w:szCs w:val="28"/>
        </w:rPr>
      </w:pPr>
    </w:p>
    <w:p w14:paraId="440ADEF9" w14:textId="70ED6DD3" w:rsidR="00FC6CD6" w:rsidRPr="00E71FFA" w:rsidRDefault="00000000" w:rsidP="00FD0EFB">
      <w:pPr>
        <w:spacing w:after="0" w:line="240" w:lineRule="auto"/>
        <w:jc w:val="both"/>
        <w:rPr>
          <w:rFonts w:ascii="Consolas" w:hAnsi="Consolas"/>
          <w:color w:val="000000"/>
          <w:sz w:val="28"/>
          <w:szCs w:val="28"/>
        </w:rPr>
      </w:pPr>
      <w:r w:rsidRPr="00E71FFA">
        <w:rPr>
          <w:rFonts w:ascii="Consolas" w:hAnsi="Consolas"/>
          <w:b/>
          <w:bCs/>
          <w:color w:val="000000"/>
          <w:sz w:val="28"/>
          <w:szCs w:val="28"/>
        </w:rPr>
        <w:t>6.15 –</w:t>
      </w:r>
      <w:r w:rsidRPr="00E71FFA">
        <w:rPr>
          <w:rFonts w:ascii="Consolas" w:hAnsi="Consolas"/>
          <w:color w:val="000000"/>
          <w:sz w:val="28"/>
          <w:szCs w:val="28"/>
        </w:rPr>
        <w:t xml:space="preserve"> Encerrada a etapa de lances e definida a melhor classificação, a licitante vencedora deverá ratificar a proposta final, indicando o número final de empregos diretos </w:t>
      </w:r>
      <w:proofErr w:type="gramStart"/>
      <w:r w:rsidRPr="00E71FFA">
        <w:rPr>
          <w:rFonts w:ascii="Consolas" w:hAnsi="Consolas"/>
          <w:color w:val="000000"/>
          <w:sz w:val="28"/>
          <w:szCs w:val="28"/>
        </w:rPr>
        <w:t>formais ofertado</w:t>
      </w:r>
      <w:proofErr w:type="gramEnd"/>
      <w:r w:rsidRPr="00E71FFA">
        <w:rPr>
          <w:rFonts w:ascii="Consolas" w:hAnsi="Consolas"/>
          <w:color w:val="000000"/>
          <w:sz w:val="28"/>
          <w:szCs w:val="28"/>
        </w:rPr>
        <w:t xml:space="preserve"> e o cronograma resumido de implantação, que poderão ser registrados em ata ou apresentados em documento complementar assinado pelo representante credenciado.</w:t>
      </w:r>
    </w:p>
    <w:p w14:paraId="5F9B3B00" w14:textId="77777777" w:rsidR="00FD0EFB" w:rsidRPr="00E71FFA" w:rsidRDefault="00FD0EFB" w:rsidP="00FD0EFB">
      <w:pPr>
        <w:spacing w:after="0" w:line="240" w:lineRule="auto"/>
        <w:jc w:val="both"/>
        <w:rPr>
          <w:rFonts w:ascii="Consolas" w:hAnsi="Consolas"/>
          <w:sz w:val="28"/>
          <w:szCs w:val="28"/>
        </w:rPr>
      </w:pPr>
    </w:p>
    <w:p w14:paraId="7018C893" w14:textId="21F23607" w:rsidR="00FC6CD6" w:rsidRPr="00E71FFA" w:rsidRDefault="00000000" w:rsidP="00FD0EFB">
      <w:pPr>
        <w:spacing w:after="0" w:line="240" w:lineRule="auto"/>
        <w:jc w:val="both"/>
        <w:rPr>
          <w:rFonts w:ascii="Consolas" w:hAnsi="Consolas"/>
          <w:color w:val="000000"/>
          <w:sz w:val="28"/>
          <w:szCs w:val="28"/>
        </w:rPr>
      </w:pPr>
      <w:r w:rsidRPr="00E71FFA">
        <w:rPr>
          <w:rFonts w:ascii="Consolas" w:hAnsi="Consolas"/>
          <w:b/>
          <w:bCs/>
          <w:color w:val="000000"/>
          <w:sz w:val="28"/>
          <w:szCs w:val="28"/>
        </w:rPr>
        <w:t>6.16 –</w:t>
      </w:r>
      <w:r w:rsidRPr="00E71FFA">
        <w:rPr>
          <w:rFonts w:ascii="Consolas" w:hAnsi="Consolas"/>
          <w:color w:val="000000"/>
          <w:sz w:val="28"/>
          <w:szCs w:val="28"/>
        </w:rPr>
        <w:t xml:space="preserve"> O número de empregos diretos </w:t>
      </w:r>
      <w:r w:rsidR="00FD0EFB" w:rsidRPr="00E71FFA">
        <w:rPr>
          <w:rFonts w:ascii="Consolas" w:hAnsi="Consolas"/>
          <w:color w:val="000000"/>
          <w:sz w:val="28"/>
          <w:szCs w:val="28"/>
        </w:rPr>
        <w:t>formais constantes</w:t>
      </w:r>
      <w:r w:rsidRPr="00E71FFA">
        <w:rPr>
          <w:rFonts w:ascii="Consolas" w:hAnsi="Consolas"/>
          <w:color w:val="000000"/>
          <w:sz w:val="28"/>
          <w:szCs w:val="28"/>
        </w:rPr>
        <w:t xml:space="preserve"> da proposta final ou do último lance válido da licitante vencedora constituirá obrigação contratual, devendo ser comprovado nos prazos e formas previstos neste Edital, na minuta do contrato e na legislação municipal aplicável.</w:t>
      </w:r>
    </w:p>
    <w:p w14:paraId="09E5561B" w14:textId="77777777" w:rsidR="00FD0EFB" w:rsidRPr="00E71FFA" w:rsidRDefault="00FD0EFB" w:rsidP="00FD0EFB">
      <w:pPr>
        <w:spacing w:after="0" w:line="240" w:lineRule="auto"/>
        <w:jc w:val="both"/>
        <w:rPr>
          <w:rFonts w:ascii="Consolas" w:hAnsi="Consolas"/>
          <w:b/>
          <w:bCs/>
          <w:sz w:val="28"/>
          <w:szCs w:val="28"/>
        </w:rPr>
      </w:pPr>
    </w:p>
    <w:p w14:paraId="01D3B29B" w14:textId="7C1EB048" w:rsidR="00FC6CD6" w:rsidRPr="00E71FFA" w:rsidRDefault="00000000" w:rsidP="00FD0EFB">
      <w:pPr>
        <w:spacing w:after="0" w:line="240" w:lineRule="auto"/>
        <w:jc w:val="both"/>
        <w:rPr>
          <w:rFonts w:ascii="Consolas" w:hAnsi="Consolas"/>
          <w:sz w:val="28"/>
          <w:szCs w:val="28"/>
        </w:rPr>
      </w:pPr>
      <w:r w:rsidRPr="00E71FFA">
        <w:rPr>
          <w:rFonts w:ascii="Consolas" w:hAnsi="Consolas"/>
          <w:b/>
          <w:bCs/>
          <w:color w:val="000000"/>
          <w:sz w:val="28"/>
          <w:szCs w:val="28"/>
        </w:rPr>
        <w:t>6.17 –</w:t>
      </w:r>
      <w:r w:rsidRPr="00E71FFA">
        <w:rPr>
          <w:rFonts w:ascii="Consolas" w:hAnsi="Consolas"/>
          <w:color w:val="000000"/>
          <w:sz w:val="28"/>
          <w:szCs w:val="28"/>
        </w:rPr>
        <w:t xml:space="preserve"> Serão desconsideradas, para efeito de julgamento, vantagens não previstas neste Edital, bem como informações genéricas que não permitam aferir, de forma objetiva, o número de empregos diretos </w:t>
      </w:r>
      <w:proofErr w:type="gramStart"/>
      <w:r w:rsidRPr="00E71FFA">
        <w:rPr>
          <w:rFonts w:ascii="Consolas" w:hAnsi="Consolas"/>
          <w:color w:val="000000"/>
          <w:sz w:val="28"/>
          <w:szCs w:val="28"/>
        </w:rPr>
        <w:t>formais</w:t>
      </w:r>
      <w:r w:rsidR="006D5FAE" w:rsidRPr="00E71FFA">
        <w:rPr>
          <w:rFonts w:ascii="Consolas" w:hAnsi="Consolas"/>
          <w:color w:val="000000"/>
          <w:sz w:val="28"/>
          <w:szCs w:val="28"/>
        </w:rPr>
        <w:t xml:space="preserve"> </w:t>
      </w:r>
      <w:r w:rsidRPr="00E71FFA">
        <w:rPr>
          <w:rFonts w:ascii="Consolas" w:hAnsi="Consolas"/>
          <w:color w:val="000000"/>
          <w:sz w:val="28"/>
          <w:szCs w:val="28"/>
        </w:rPr>
        <w:t>ofertado</w:t>
      </w:r>
      <w:proofErr w:type="gramEnd"/>
      <w:r w:rsidRPr="00E71FFA">
        <w:rPr>
          <w:rFonts w:ascii="Consolas" w:hAnsi="Consolas"/>
          <w:color w:val="000000"/>
          <w:sz w:val="28"/>
          <w:szCs w:val="28"/>
        </w:rPr>
        <w:t>.</w:t>
      </w:r>
    </w:p>
    <w:p w14:paraId="317799E2" w14:textId="77777777" w:rsidR="00185E49" w:rsidRPr="00E71FFA" w:rsidRDefault="00185E49" w:rsidP="007C66E6">
      <w:pPr>
        <w:autoSpaceDE w:val="0"/>
        <w:autoSpaceDN w:val="0"/>
        <w:adjustRightInd w:val="0"/>
        <w:spacing w:after="0" w:line="240" w:lineRule="auto"/>
        <w:jc w:val="both"/>
        <w:rPr>
          <w:rFonts w:ascii="Consolas" w:hAnsi="Consolas" w:cs="Consolas"/>
          <w:sz w:val="28"/>
          <w:szCs w:val="28"/>
        </w:rPr>
      </w:pPr>
    </w:p>
    <w:p w14:paraId="54574812" w14:textId="77777777" w:rsidR="00785933" w:rsidRPr="00E71FFA" w:rsidRDefault="00A0194E" w:rsidP="007C66E6">
      <w:pPr>
        <w:autoSpaceDE w:val="0"/>
        <w:autoSpaceDN w:val="0"/>
        <w:adjustRightInd w:val="0"/>
        <w:spacing w:after="0" w:line="240" w:lineRule="auto"/>
        <w:jc w:val="both"/>
        <w:rPr>
          <w:rFonts w:ascii="Consolas" w:hAnsi="Consolas" w:cs="Consolas"/>
          <w:b/>
          <w:sz w:val="28"/>
          <w:szCs w:val="28"/>
        </w:rPr>
      </w:pPr>
      <w:r w:rsidRPr="00E71FFA">
        <w:rPr>
          <w:rFonts w:ascii="Consolas" w:hAnsi="Consolas" w:cs="Consolas"/>
          <w:b/>
          <w:sz w:val="28"/>
          <w:szCs w:val="28"/>
        </w:rPr>
        <w:t>7</w:t>
      </w:r>
      <w:r w:rsidR="00785933" w:rsidRPr="00E71FFA">
        <w:rPr>
          <w:rFonts w:ascii="Consolas" w:hAnsi="Consolas" w:cs="Consolas"/>
          <w:b/>
          <w:sz w:val="28"/>
          <w:szCs w:val="28"/>
        </w:rPr>
        <w:t xml:space="preserve"> –</w:t>
      </w:r>
      <w:r w:rsidR="0002620E" w:rsidRPr="00E71FFA">
        <w:rPr>
          <w:rFonts w:ascii="Consolas" w:hAnsi="Consolas" w:cs="Consolas"/>
          <w:b/>
          <w:sz w:val="28"/>
          <w:szCs w:val="28"/>
        </w:rPr>
        <w:t xml:space="preserve"> CONTRATAÇÃO </w:t>
      </w:r>
    </w:p>
    <w:p w14:paraId="3374CAA2" w14:textId="77777777" w:rsidR="00785933" w:rsidRPr="00E71FFA" w:rsidRDefault="00785933" w:rsidP="007C66E6">
      <w:pPr>
        <w:autoSpaceDE w:val="0"/>
        <w:autoSpaceDN w:val="0"/>
        <w:adjustRightInd w:val="0"/>
        <w:spacing w:after="0" w:line="240" w:lineRule="auto"/>
        <w:jc w:val="both"/>
        <w:rPr>
          <w:rFonts w:ascii="Consolas" w:hAnsi="Consolas" w:cs="Consolas"/>
          <w:sz w:val="28"/>
          <w:szCs w:val="28"/>
        </w:rPr>
      </w:pPr>
    </w:p>
    <w:p w14:paraId="228E7881" w14:textId="77777777" w:rsidR="00785933" w:rsidRPr="00E71FFA" w:rsidRDefault="00A0194E" w:rsidP="007C66E6">
      <w:pPr>
        <w:autoSpaceDE w:val="0"/>
        <w:autoSpaceDN w:val="0"/>
        <w:adjustRightInd w:val="0"/>
        <w:spacing w:after="0" w:line="240" w:lineRule="auto"/>
        <w:jc w:val="both"/>
        <w:rPr>
          <w:rFonts w:ascii="Consolas" w:hAnsi="Consolas" w:cs="Consolas"/>
          <w:sz w:val="28"/>
          <w:szCs w:val="28"/>
        </w:rPr>
      </w:pPr>
      <w:r w:rsidRPr="00E71FFA">
        <w:rPr>
          <w:rFonts w:ascii="Consolas" w:hAnsi="Consolas"/>
          <w:b/>
          <w:bCs/>
          <w:color w:val="000000"/>
          <w:sz w:val="28"/>
          <w:szCs w:val="28"/>
        </w:rPr>
        <w:t>7.1 –</w:t>
      </w:r>
      <w:r w:rsidRPr="00E71FFA">
        <w:rPr>
          <w:rFonts w:ascii="Consolas" w:hAnsi="Consolas"/>
          <w:color w:val="000000"/>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mediante solicitação justificada aceita pela Administração, nos termos da Lei Federal nº 14.133/2021, devendo a adjudicatária apresentar, quando aplicável, proposta final readequada ao último lance válido, sob pena de decair do direito à contratação, sem prejuízo das sanções previstas neste Edital.</w:t>
      </w:r>
    </w:p>
    <w:p w14:paraId="4EB1A38F" w14:textId="77777777" w:rsidR="00785933" w:rsidRPr="00E71FFA" w:rsidRDefault="00785933" w:rsidP="007C66E6">
      <w:pPr>
        <w:autoSpaceDE w:val="0"/>
        <w:autoSpaceDN w:val="0"/>
        <w:adjustRightInd w:val="0"/>
        <w:spacing w:after="0" w:line="240" w:lineRule="auto"/>
        <w:jc w:val="both"/>
        <w:rPr>
          <w:rFonts w:ascii="Consolas" w:hAnsi="Consolas" w:cs="Consolas"/>
          <w:sz w:val="28"/>
          <w:szCs w:val="28"/>
        </w:rPr>
      </w:pPr>
    </w:p>
    <w:p w14:paraId="0FDC95B8" w14:textId="77777777" w:rsidR="00785933" w:rsidRPr="00E71FFA" w:rsidRDefault="00A0194E" w:rsidP="007C66E6">
      <w:pPr>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sz w:val="28"/>
          <w:szCs w:val="28"/>
        </w:rPr>
        <w:t>7</w:t>
      </w:r>
      <w:r w:rsidR="00785933" w:rsidRPr="00E71FFA">
        <w:rPr>
          <w:rFonts w:ascii="Consolas" w:hAnsi="Consolas" w:cs="Consolas"/>
          <w:b/>
          <w:bCs/>
          <w:sz w:val="28"/>
          <w:szCs w:val="28"/>
        </w:rPr>
        <w:t xml:space="preserve">.2 </w:t>
      </w:r>
      <w:r w:rsidR="00785933" w:rsidRPr="00E71FFA">
        <w:rPr>
          <w:rFonts w:ascii="Consolas" w:hAnsi="Consolas" w:cs="Consolas"/>
          <w:b/>
          <w:sz w:val="28"/>
          <w:szCs w:val="28"/>
        </w:rPr>
        <w:t xml:space="preserve">– </w:t>
      </w:r>
      <w:r w:rsidR="0002620E" w:rsidRPr="00E71FFA">
        <w:rPr>
          <w:rFonts w:ascii="Consolas" w:hAnsi="Consolas" w:cs="Consolas"/>
          <w:sz w:val="28"/>
          <w:szCs w:val="28"/>
        </w:rPr>
        <w:t xml:space="preserve">Se, por ocasião da formalização do contrato, a documentação relativa à regularidade fiscal e trabalhista estiver com os prazos de validade vencidos, este </w:t>
      </w:r>
      <w:r w:rsidR="00785933" w:rsidRPr="00E71FFA">
        <w:rPr>
          <w:rFonts w:ascii="Consolas" w:hAnsi="Consolas" w:cs="Consolas"/>
          <w:sz w:val="28"/>
          <w:szCs w:val="28"/>
        </w:rPr>
        <w:t xml:space="preserve">Município de </w:t>
      </w:r>
      <w:r w:rsidR="00C44227" w:rsidRPr="00E71FFA">
        <w:rPr>
          <w:rFonts w:ascii="Consolas" w:hAnsi="Consolas" w:cs="Consolas"/>
          <w:sz w:val="28"/>
          <w:szCs w:val="28"/>
        </w:rPr>
        <w:t>Pirajuí</w:t>
      </w:r>
      <w:r w:rsidR="0002620E" w:rsidRPr="00E71FFA">
        <w:rPr>
          <w:rFonts w:ascii="Consolas" w:hAnsi="Consolas" w:cs="Consolas"/>
          <w:sz w:val="28"/>
          <w:szCs w:val="28"/>
        </w:rPr>
        <w:t xml:space="preserve"> verificará a situação por meio eletrônico hábil de informações, certificando nos autos do processo a regularidade e anexando os </w:t>
      </w:r>
      <w:r w:rsidR="0002620E" w:rsidRPr="00E71FFA">
        <w:rPr>
          <w:rFonts w:ascii="Consolas" w:hAnsi="Consolas" w:cs="Consolas"/>
          <w:sz w:val="28"/>
          <w:szCs w:val="28"/>
        </w:rPr>
        <w:lastRenderedPageBreak/>
        <w:t xml:space="preserve">documentos passíveis de obtenção por tais meios, salvo impossibilidade devidamente justificada; </w:t>
      </w:r>
    </w:p>
    <w:p w14:paraId="1C68757C" w14:textId="77777777" w:rsidR="001A5F57" w:rsidRPr="00E71FFA" w:rsidRDefault="001A5F57" w:rsidP="007C66E6">
      <w:pPr>
        <w:autoSpaceDE w:val="0"/>
        <w:autoSpaceDN w:val="0"/>
        <w:adjustRightInd w:val="0"/>
        <w:spacing w:after="0" w:line="240" w:lineRule="auto"/>
        <w:jc w:val="both"/>
        <w:rPr>
          <w:rFonts w:ascii="Consolas" w:hAnsi="Consolas" w:cs="Consolas"/>
          <w:sz w:val="28"/>
          <w:szCs w:val="28"/>
        </w:rPr>
      </w:pPr>
    </w:p>
    <w:p w14:paraId="6E6FCE04" w14:textId="77777777" w:rsidR="00785933" w:rsidRPr="00E71FFA" w:rsidRDefault="0002620E" w:rsidP="007C66E6">
      <w:pPr>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sz w:val="28"/>
          <w:szCs w:val="28"/>
        </w:rPr>
        <w:t>a)</w:t>
      </w:r>
      <w:r w:rsidRPr="00E71FFA">
        <w:rPr>
          <w:rFonts w:ascii="Consolas" w:hAnsi="Consolas" w:cs="Consolas"/>
          <w:sz w:val="28"/>
          <w:szCs w:val="28"/>
        </w:rPr>
        <w:t xml:space="preserve"> Se não for possível atualizá-las por meio eletrônico hábil de informações, a adjudicatária será notificada para, no prazo de </w:t>
      </w:r>
      <w:r w:rsidR="00785933" w:rsidRPr="00E71FFA">
        <w:rPr>
          <w:rFonts w:ascii="Consolas" w:hAnsi="Consolas" w:cs="Consolas"/>
          <w:sz w:val="28"/>
          <w:szCs w:val="28"/>
        </w:rPr>
        <w:t>0</w:t>
      </w:r>
      <w:r w:rsidRPr="00E71FFA">
        <w:rPr>
          <w:rFonts w:ascii="Consolas" w:hAnsi="Consolas" w:cs="Consolas"/>
          <w:sz w:val="28"/>
          <w:szCs w:val="28"/>
        </w:rPr>
        <w:t xml:space="preserve">2 (dois) dias úteis, comprovar a situação de regularidade mediante a apresentação da respectiva documentação, com prazos de validade em vigência, sob pena da contratação não se realizar. </w:t>
      </w:r>
    </w:p>
    <w:p w14:paraId="523F6397" w14:textId="77777777" w:rsidR="00785933" w:rsidRPr="00E71FFA" w:rsidRDefault="00785933" w:rsidP="007C66E6">
      <w:pPr>
        <w:autoSpaceDE w:val="0"/>
        <w:autoSpaceDN w:val="0"/>
        <w:adjustRightInd w:val="0"/>
        <w:spacing w:after="0" w:line="240" w:lineRule="auto"/>
        <w:jc w:val="both"/>
        <w:rPr>
          <w:rFonts w:ascii="Consolas" w:hAnsi="Consolas" w:cs="Consolas"/>
          <w:sz w:val="28"/>
          <w:szCs w:val="28"/>
        </w:rPr>
      </w:pPr>
    </w:p>
    <w:p w14:paraId="64DC86AC" w14:textId="77777777" w:rsidR="00785933" w:rsidRPr="00E71FFA" w:rsidRDefault="00621940" w:rsidP="007C66E6">
      <w:pPr>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sz w:val="28"/>
          <w:szCs w:val="28"/>
        </w:rPr>
        <w:t>7</w:t>
      </w:r>
      <w:r w:rsidR="00785933" w:rsidRPr="00E71FFA">
        <w:rPr>
          <w:rFonts w:ascii="Consolas" w:hAnsi="Consolas" w:cs="Consolas"/>
          <w:b/>
          <w:bCs/>
          <w:sz w:val="28"/>
          <w:szCs w:val="28"/>
        </w:rPr>
        <w:t xml:space="preserve">.3 </w:t>
      </w:r>
      <w:r w:rsidR="00785933" w:rsidRPr="00E71FFA">
        <w:rPr>
          <w:rFonts w:ascii="Consolas" w:hAnsi="Consolas" w:cs="Consolas"/>
          <w:b/>
          <w:sz w:val="28"/>
          <w:szCs w:val="28"/>
        </w:rPr>
        <w:t xml:space="preserve">– </w:t>
      </w:r>
      <w:r w:rsidR="0002620E" w:rsidRPr="00E71FFA">
        <w:rPr>
          <w:rFonts w:ascii="Consolas" w:hAnsi="Consolas" w:cs="Consolas"/>
          <w:sz w:val="28"/>
          <w:szCs w:val="28"/>
        </w:rPr>
        <w:t xml:space="preserve">Constituem também condições para a celebração da contratação: </w:t>
      </w:r>
    </w:p>
    <w:p w14:paraId="7B27671F" w14:textId="77777777" w:rsidR="00785933" w:rsidRPr="00E71FFA" w:rsidRDefault="00785933" w:rsidP="007C66E6">
      <w:pPr>
        <w:autoSpaceDE w:val="0"/>
        <w:autoSpaceDN w:val="0"/>
        <w:adjustRightInd w:val="0"/>
        <w:spacing w:after="0" w:line="240" w:lineRule="auto"/>
        <w:jc w:val="both"/>
        <w:rPr>
          <w:rFonts w:ascii="Consolas" w:hAnsi="Consolas" w:cs="Consolas"/>
          <w:sz w:val="28"/>
          <w:szCs w:val="28"/>
        </w:rPr>
      </w:pPr>
    </w:p>
    <w:p w14:paraId="31AC0D05" w14:textId="77777777" w:rsidR="00785933" w:rsidRPr="00E71FFA" w:rsidRDefault="00785933" w:rsidP="007C66E6">
      <w:pPr>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sz w:val="28"/>
          <w:szCs w:val="28"/>
        </w:rPr>
        <w:t>a</w:t>
      </w:r>
      <w:r w:rsidR="0002620E" w:rsidRPr="00E71FFA">
        <w:rPr>
          <w:rFonts w:ascii="Consolas" w:hAnsi="Consolas" w:cs="Consolas"/>
          <w:b/>
          <w:sz w:val="28"/>
          <w:szCs w:val="28"/>
        </w:rPr>
        <w:t>)</w:t>
      </w:r>
      <w:r w:rsidR="0002620E" w:rsidRPr="00E71FFA">
        <w:rPr>
          <w:rFonts w:ascii="Consolas" w:hAnsi="Consolas" w:cs="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07C3CED" w14:textId="77777777" w:rsidR="00785933" w:rsidRPr="00E71FFA" w:rsidRDefault="00785933" w:rsidP="007C66E6">
      <w:pPr>
        <w:autoSpaceDE w:val="0"/>
        <w:autoSpaceDN w:val="0"/>
        <w:adjustRightInd w:val="0"/>
        <w:spacing w:after="0" w:line="240" w:lineRule="auto"/>
        <w:jc w:val="both"/>
        <w:rPr>
          <w:rFonts w:ascii="Consolas" w:hAnsi="Consolas" w:cs="Consolas"/>
          <w:sz w:val="28"/>
          <w:szCs w:val="28"/>
        </w:rPr>
      </w:pPr>
    </w:p>
    <w:p w14:paraId="293A2E36" w14:textId="640F764B" w:rsidR="0002620E" w:rsidRPr="00E71FFA" w:rsidRDefault="00785933" w:rsidP="007C66E6">
      <w:pPr>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sz w:val="28"/>
          <w:szCs w:val="28"/>
        </w:rPr>
        <w:t>b</w:t>
      </w:r>
      <w:r w:rsidR="0002620E" w:rsidRPr="00E71FFA">
        <w:rPr>
          <w:rFonts w:ascii="Consolas" w:hAnsi="Consolas" w:cs="Consolas"/>
          <w:b/>
          <w:sz w:val="28"/>
          <w:szCs w:val="28"/>
        </w:rPr>
        <w:t>)</w:t>
      </w:r>
      <w:r w:rsidR="0002620E" w:rsidRPr="00E71FFA">
        <w:rPr>
          <w:rFonts w:ascii="Consolas" w:hAnsi="Consolas"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403A0D96" w14:textId="77777777" w:rsidR="00FD0EFB" w:rsidRPr="00E71FFA" w:rsidRDefault="00FD0EFB" w:rsidP="007C66E6">
      <w:pPr>
        <w:autoSpaceDE w:val="0"/>
        <w:autoSpaceDN w:val="0"/>
        <w:adjustRightInd w:val="0"/>
        <w:spacing w:after="0" w:line="240" w:lineRule="auto"/>
        <w:jc w:val="both"/>
        <w:rPr>
          <w:rFonts w:ascii="Consolas" w:hAnsi="Consolas" w:cs="Consolas"/>
          <w:sz w:val="28"/>
          <w:szCs w:val="28"/>
        </w:rPr>
      </w:pPr>
    </w:p>
    <w:p w14:paraId="380B867D" w14:textId="77777777" w:rsidR="00F00562" w:rsidRPr="00E71FFA" w:rsidRDefault="00000000" w:rsidP="00FD0EFB">
      <w:pPr>
        <w:spacing w:after="0" w:line="240" w:lineRule="auto"/>
        <w:jc w:val="both"/>
        <w:rPr>
          <w:rFonts w:ascii="Consolas" w:hAnsi="Consolas"/>
          <w:bCs/>
          <w:sz w:val="28"/>
          <w:szCs w:val="28"/>
        </w:rPr>
      </w:pPr>
      <w:r w:rsidRPr="00E71FFA">
        <w:rPr>
          <w:rFonts w:ascii="Consolas" w:eastAsia="Consolas" w:hAnsi="Consolas"/>
          <w:b/>
          <w:sz w:val="28"/>
          <w:szCs w:val="28"/>
        </w:rPr>
        <w:t xml:space="preserve">7.4 – </w:t>
      </w:r>
      <w:r w:rsidRPr="00E71FFA">
        <w:rPr>
          <w:rFonts w:ascii="Consolas" w:eastAsia="Consolas" w:hAnsi="Consolas"/>
          <w:bCs/>
          <w:sz w:val="28"/>
          <w:szCs w:val="28"/>
        </w:rPr>
        <w:t>A eficácia do contrato e de seus aditamentos ficará condicionada à divulgação nos meios oficiais exigidos pela Lei Federal nº 14.133/2021, inclusive no Portal Nacional de Contratações Públicas – PNCP, quando aplicável, sem prejuízo da publicação no Diário Oficial do Município de Pirajuí.</w:t>
      </w:r>
    </w:p>
    <w:p w14:paraId="2D333E15" w14:textId="77777777" w:rsidR="00FD4C15" w:rsidRPr="00E71FFA" w:rsidRDefault="00FD4C15" w:rsidP="007C66E6">
      <w:pPr>
        <w:autoSpaceDE w:val="0"/>
        <w:autoSpaceDN w:val="0"/>
        <w:adjustRightInd w:val="0"/>
        <w:spacing w:after="0" w:line="240" w:lineRule="auto"/>
        <w:jc w:val="both"/>
        <w:rPr>
          <w:rFonts w:ascii="Consolas" w:hAnsi="Consolas" w:cs="Consolas"/>
          <w:sz w:val="28"/>
          <w:szCs w:val="28"/>
        </w:rPr>
      </w:pPr>
    </w:p>
    <w:p w14:paraId="21E168D9" w14:textId="77777777" w:rsidR="00785933" w:rsidRPr="00E71FFA" w:rsidRDefault="00A0194E" w:rsidP="007C66E6">
      <w:pPr>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sz w:val="28"/>
          <w:szCs w:val="28"/>
        </w:rPr>
        <w:t>8</w:t>
      </w:r>
      <w:r w:rsidR="00785933" w:rsidRPr="00E71FFA">
        <w:rPr>
          <w:rFonts w:ascii="Consolas" w:hAnsi="Consolas" w:cs="Consolas"/>
          <w:b/>
          <w:sz w:val="28"/>
          <w:szCs w:val="28"/>
        </w:rPr>
        <w:t xml:space="preserve"> – CONDIÇÕES DE EXECUÇÃO </w:t>
      </w:r>
    </w:p>
    <w:p w14:paraId="5F800FAB" w14:textId="77777777" w:rsidR="00785933" w:rsidRPr="00E71FFA" w:rsidRDefault="00785933" w:rsidP="007C66E6">
      <w:pPr>
        <w:autoSpaceDE w:val="0"/>
        <w:autoSpaceDN w:val="0"/>
        <w:adjustRightInd w:val="0"/>
        <w:spacing w:after="0" w:line="240" w:lineRule="auto"/>
        <w:jc w:val="both"/>
        <w:rPr>
          <w:rFonts w:ascii="Consolas" w:hAnsi="Consolas" w:cs="Consolas"/>
          <w:sz w:val="28"/>
          <w:szCs w:val="28"/>
        </w:rPr>
      </w:pPr>
    </w:p>
    <w:p w14:paraId="4EE5EDDC" w14:textId="77777777" w:rsidR="00785933" w:rsidRPr="00E71FFA" w:rsidRDefault="00A0194E" w:rsidP="007C66E6">
      <w:pPr>
        <w:autoSpaceDE w:val="0"/>
        <w:autoSpaceDN w:val="0"/>
        <w:adjustRightInd w:val="0"/>
        <w:spacing w:after="0" w:line="240" w:lineRule="auto"/>
        <w:jc w:val="both"/>
        <w:rPr>
          <w:rFonts w:ascii="Consolas" w:hAnsi="Consolas" w:cs="Consolas"/>
          <w:b/>
          <w:bCs/>
          <w:sz w:val="28"/>
          <w:szCs w:val="28"/>
        </w:rPr>
      </w:pPr>
      <w:r w:rsidRPr="00E71FFA">
        <w:rPr>
          <w:rFonts w:ascii="Consolas" w:hAnsi="Consolas" w:cs="Consolas"/>
          <w:b/>
          <w:bCs/>
          <w:sz w:val="28"/>
          <w:szCs w:val="28"/>
        </w:rPr>
        <w:t>8</w:t>
      </w:r>
      <w:r w:rsidR="00785933" w:rsidRPr="00E71FFA">
        <w:rPr>
          <w:rFonts w:ascii="Consolas" w:hAnsi="Consolas" w:cs="Consolas"/>
          <w:b/>
          <w:bCs/>
          <w:sz w:val="28"/>
          <w:szCs w:val="28"/>
        </w:rPr>
        <w:t xml:space="preserve">.1 </w:t>
      </w:r>
      <w:r w:rsidR="00785933" w:rsidRPr="00E71FFA">
        <w:rPr>
          <w:rFonts w:ascii="Consolas" w:hAnsi="Consolas" w:cs="Consolas"/>
          <w:b/>
          <w:sz w:val="28"/>
          <w:szCs w:val="28"/>
        </w:rPr>
        <w:t xml:space="preserve">– </w:t>
      </w:r>
      <w:r w:rsidR="00785933" w:rsidRPr="00E71FFA">
        <w:rPr>
          <w:rFonts w:ascii="Consolas" w:hAnsi="Consolas" w:cs="Consolas"/>
          <w:sz w:val="28"/>
          <w:szCs w:val="28"/>
        </w:rPr>
        <w:t>As condições de execução do objeto estão dispostas na Minuta do Contrato – Anexo I</w:t>
      </w:r>
      <w:r w:rsidR="000D57FB" w:rsidRPr="00E71FFA">
        <w:rPr>
          <w:rFonts w:ascii="Consolas" w:hAnsi="Consolas" w:cs="Consolas"/>
          <w:sz w:val="28"/>
          <w:szCs w:val="28"/>
        </w:rPr>
        <w:t>I</w:t>
      </w:r>
      <w:r w:rsidR="00FE0151" w:rsidRPr="00E71FFA">
        <w:rPr>
          <w:rFonts w:ascii="Consolas" w:hAnsi="Consolas" w:cs="Consolas"/>
          <w:sz w:val="28"/>
          <w:szCs w:val="28"/>
        </w:rPr>
        <w:t>I</w:t>
      </w:r>
      <w:r w:rsidR="00785933" w:rsidRPr="00E71FFA">
        <w:rPr>
          <w:rFonts w:ascii="Consolas" w:hAnsi="Consolas" w:cs="Consolas"/>
          <w:sz w:val="28"/>
          <w:szCs w:val="28"/>
        </w:rPr>
        <w:t xml:space="preserve"> deste Edital.</w:t>
      </w:r>
    </w:p>
    <w:p w14:paraId="65E2E97C" w14:textId="77777777" w:rsidR="001A5F57" w:rsidRPr="00E71FFA" w:rsidRDefault="001A5F57" w:rsidP="007C66E6">
      <w:pPr>
        <w:autoSpaceDE w:val="0"/>
        <w:autoSpaceDN w:val="0"/>
        <w:adjustRightInd w:val="0"/>
        <w:spacing w:after="0" w:line="240" w:lineRule="auto"/>
        <w:jc w:val="both"/>
        <w:rPr>
          <w:rFonts w:ascii="Consolas" w:hAnsi="Consolas" w:cs="Consolas"/>
          <w:b/>
          <w:bCs/>
          <w:sz w:val="28"/>
          <w:szCs w:val="28"/>
        </w:rPr>
      </w:pPr>
    </w:p>
    <w:p w14:paraId="4D242EB6" w14:textId="77777777" w:rsidR="00412E56" w:rsidRPr="00E71FFA" w:rsidRDefault="00A0194E" w:rsidP="007C66E6">
      <w:pPr>
        <w:autoSpaceDE w:val="0"/>
        <w:autoSpaceDN w:val="0"/>
        <w:adjustRightInd w:val="0"/>
        <w:spacing w:after="0" w:line="240" w:lineRule="auto"/>
        <w:jc w:val="both"/>
        <w:rPr>
          <w:rFonts w:ascii="Consolas" w:hAnsi="Consolas" w:cs="Consolas"/>
          <w:b/>
          <w:bCs/>
          <w:sz w:val="28"/>
          <w:szCs w:val="28"/>
        </w:rPr>
      </w:pPr>
      <w:r w:rsidRPr="00E71FFA">
        <w:rPr>
          <w:rFonts w:ascii="Consolas" w:hAnsi="Consolas" w:cs="Consolas"/>
          <w:b/>
          <w:bCs/>
          <w:sz w:val="28"/>
          <w:szCs w:val="28"/>
        </w:rPr>
        <w:t>9</w:t>
      </w:r>
      <w:r w:rsidR="00412E56" w:rsidRPr="00E71FFA">
        <w:rPr>
          <w:rFonts w:ascii="Consolas" w:hAnsi="Consolas" w:cs="Consolas"/>
          <w:b/>
          <w:bCs/>
          <w:sz w:val="28"/>
          <w:szCs w:val="28"/>
        </w:rPr>
        <w:t xml:space="preserve"> – SANÇÕES</w:t>
      </w:r>
    </w:p>
    <w:p w14:paraId="0020CED8" w14:textId="77777777" w:rsidR="00412E56" w:rsidRPr="00E71FFA" w:rsidRDefault="00412E56" w:rsidP="007C66E6">
      <w:pPr>
        <w:autoSpaceDE w:val="0"/>
        <w:autoSpaceDN w:val="0"/>
        <w:adjustRightInd w:val="0"/>
        <w:spacing w:after="0" w:line="240" w:lineRule="auto"/>
        <w:jc w:val="both"/>
        <w:rPr>
          <w:rFonts w:ascii="Consolas" w:hAnsi="Consolas" w:cs="Consolas"/>
          <w:b/>
          <w:bCs/>
          <w:sz w:val="28"/>
          <w:szCs w:val="28"/>
        </w:rPr>
      </w:pPr>
    </w:p>
    <w:p w14:paraId="05ABD5F7" w14:textId="77777777" w:rsidR="00412E56" w:rsidRPr="00E71FFA" w:rsidRDefault="00A0194E" w:rsidP="007C66E6">
      <w:pPr>
        <w:autoSpaceDE w:val="0"/>
        <w:autoSpaceDN w:val="0"/>
        <w:adjustRightInd w:val="0"/>
        <w:spacing w:after="0" w:line="240" w:lineRule="auto"/>
        <w:jc w:val="both"/>
        <w:rPr>
          <w:rFonts w:ascii="Consolas" w:hAnsi="Consolas" w:cs="Consolas"/>
          <w:bCs/>
          <w:sz w:val="28"/>
          <w:szCs w:val="28"/>
        </w:rPr>
      </w:pPr>
      <w:r w:rsidRPr="00E71FFA">
        <w:rPr>
          <w:rFonts w:ascii="Consolas" w:hAnsi="Consolas" w:cs="Consolas"/>
          <w:b/>
          <w:sz w:val="28"/>
          <w:szCs w:val="28"/>
        </w:rPr>
        <w:lastRenderedPageBreak/>
        <w:t xml:space="preserve">9.1 – </w:t>
      </w:r>
      <w:r w:rsidRPr="00E71FFA">
        <w:rPr>
          <w:rFonts w:ascii="Consolas" w:hAnsi="Consolas" w:cs="Consolas"/>
          <w:bCs/>
          <w:sz w:val="28"/>
          <w:szCs w:val="28"/>
        </w:rPr>
        <w:t>Aplicam-se à presente licitação e ao contrato dela decorrente as infrações e sanções administrativas previstas nos arts. 155 a 163 da Lei Federal nº 14.133/2021, sem prejuízo das demais penalidades previstas neste Edital, no contrato e na legislação municipal aplicável, assegurados o contraditório e a ampla defesa.</w:t>
      </w:r>
    </w:p>
    <w:p w14:paraId="7C9729DE" w14:textId="77777777" w:rsidR="0046057F" w:rsidRPr="00E71FFA" w:rsidRDefault="0046057F" w:rsidP="007C66E6">
      <w:pPr>
        <w:autoSpaceDE w:val="0"/>
        <w:autoSpaceDN w:val="0"/>
        <w:adjustRightInd w:val="0"/>
        <w:spacing w:after="0" w:line="240" w:lineRule="auto"/>
        <w:jc w:val="both"/>
        <w:rPr>
          <w:rFonts w:ascii="Consolas" w:hAnsi="Consolas" w:cs="Consolas"/>
          <w:sz w:val="28"/>
          <w:szCs w:val="28"/>
        </w:rPr>
      </w:pPr>
    </w:p>
    <w:p w14:paraId="4E2E1FC6" w14:textId="77777777" w:rsidR="00412E56" w:rsidRPr="00E71FFA" w:rsidRDefault="00412E56" w:rsidP="007C66E6">
      <w:pPr>
        <w:autoSpaceDE w:val="0"/>
        <w:autoSpaceDN w:val="0"/>
        <w:adjustRightInd w:val="0"/>
        <w:spacing w:after="0" w:line="240" w:lineRule="auto"/>
        <w:jc w:val="both"/>
        <w:rPr>
          <w:rFonts w:ascii="Consolas" w:hAnsi="Consolas" w:cs="Consolas"/>
          <w:b/>
          <w:bCs/>
          <w:sz w:val="28"/>
          <w:szCs w:val="28"/>
        </w:rPr>
      </w:pPr>
      <w:r w:rsidRPr="00E71FFA">
        <w:rPr>
          <w:rFonts w:ascii="Consolas" w:hAnsi="Consolas" w:cs="Consolas"/>
          <w:b/>
          <w:bCs/>
          <w:sz w:val="28"/>
          <w:szCs w:val="28"/>
        </w:rPr>
        <w:t>1</w:t>
      </w:r>
      <w:r w:rsidR="00A0194E" w:rsidRPr="00E71FFA">
        <w:rPr>
          <w:rFonts w:ascii="Consolas" w:hAnsi="Consolas" w:cs="Consolas"/>
          <w:b/>
          <w:bCs/>
          <w:sz w:val="28"/>
          <w:szCs w:val="28"/>
        </w:rPr>
        <w:t>0</w:t>
      </w:r>
      <w:r w:rsidRPr="00E71FFA">
        <w:rPr>
          <w:rFonts w:ascii="Consolas" w:hAnsi="Consolas" w:cs="Consolas"/>
          <w:b/>
          <w:bCs/>
          <w:sz w:val="28"/>
          <w:szCs w:val="28"/>
        </w:rPr>
        <w:t xml:space="preserve"> – DISPOSIÇÕES FINAIS</w:t>
      </w:r>
    </w:p>
    <w:p w14:paraId="5A85C35F" w14:textId="77777777" w:rsidR="00412E56" w:rsidRPr="00E71FFA" w:rsidRDefault="00412E56" w:rsidP="007C66E6">
      <w:pPr>
        <w:autoSpaceDE w:val="0"/>
        <w:autoSpaceDN w:val="0"/>
        <w:adjustRightInd w:val="0"/>
        <w:spacing w:after="0" w:line="240" w:lineRule="auto"/>
        <w:jc w:val="both"/>
        <w:rPr>
          <w:rFonts w:ascii="Consolas" w:hAnsi="Consolas" w:cs="Consolas"/>
          <w:b/>
          <w:bCs/>
          <w:sz w:val="28"/>
          <w:szCs w:val="28"/>
        </w:rPr>
      </w:pPr>
    </w:p>
    <w:p w14:paraId="58A5088C" w14:textId="77777777" w:rsidR="00412E56" w:rsidRPr="00E71FFA" w:rsidRDefault="00412E56" w:rsidP="007C66E6">
      <w:pPr>
        <w:autoSpaceDE w:val="0"/>
        <w:autoSpaceDN w:val="0"/>
        <w:adjustRightInd w:val="0"/>
        <w:spacing w:after="0" w:line="240" w:lineRule="auto"/>
        <w:jc w:val="both"/>
        <w:rPr>
          <w:rFonts w:ascii="Consolas" w:hAnsi="Consolas" w:cs="Consolas"/>
          <w:bCs/>
          <w:sz w:val="28"/>
          <w:szCs w:val="28"/>
        </w:rPr>
      </w:pPr>
      <w:r w:rsidRPr="00E71FFA">
        <w:rPr>
          <w:rFonts w:ascii="Consolas" w:hAnsi="Consolas" w:cs="Consolas"/>
          <w:b/>
          <w:bCs/>
          <w:sz w:val="28"/>
          <w:szCs w:val="28"/>
        </w:rPr>
        <w:t>1</w:t>
      </w:r>
      <w:r w:rsidR="00A0194E" w:rsidRPr="00E71FFA">
        <w:rPr>
          <w:rFonts w:ascii="Consolas" w:hAnsi="Consolas" w:cs="Consolas"/>
          <w:b/>
          <w:bCs/>
          <w:sz w:val="28"/>
          <w:szCs w:val="28"/>
        </w:rPr>
        <w:t>0</w:t>
      </w:r>
      <w:r w:rsidRPr="00E71FFA">
        <w:rPr>
          <w:rFonts w:ascii="Consolas" w:hAnsi="Consolas" w:cs="Consolas"/>
          <w:b/>
          <w:bCs/>
          <w:sz w:val="28"/>
          <w:szCs w:val="28"/>
        </w:rPr>
        <w:t>.1</w:t>
      </w:r>
      <w:r w:rsidRPr="00E71FFA">
        <w:rPr>
          <w:rFonts w:ascii="Consolas" w:hAnsi="Consolas" w:cs="Consolas"/>
          <w:bCs/>
          <w:sz w:val="28"/>
          <w:szCs w:val="28"/>
        </w:rPr>
        <w:t xml:space="preserve"> </w:t>
      </w:r>
      <w:r w:rsidRPr="00E71FFA">
        <w:rPr>
          <w:rFonts w:ascii="Consolas" w:hAnsi="Consolas" w:cs="Consolas"/>
          <w:b/>
          <w:sz w:val="28"/>
          <w:szCs w:val="28"/>
        </w:rPr>
        <w:t>–</w:t>
      </w:r>
      <w:r w:rsidRPr="00E71FFA">
        <w:rPr>
          <w:rFonts w:ascii="Consolas" w:hAnsi="Consolas" w:cs="Consolas"/>
          <w:bCs/>
          <w:sz w:val="28"/>
          <w:szCs w:val="28"/>
        </w:rPr>
        <w:t xml:space="preserve"> As normas disciplinadoras desta licitação serão interpretadas em favor da ampliação da disputa, respeitada a igualdade de oportunidade entre os licitantes, desde que não comprometam o interesse público, a finalidade e a segurança da contratação.</w:t>
      </w:r>
    </w:p>
    <w:p w14:paraId="4E45D86C" w14:textId="77777777" w:rsidR="00E912AB" w:rsidRPr="00E71FFA" w:rsidRDefault="00E912AB" w:rsidP="007C66E6">
      <w:pPr>
        <w:autoSpaceDE w:val="0"/>
        <w:autoSpaceDN w:val="0"/>
        <w:adjustRightInd w:val="0"/>
        <w:spacing w:after="0" w:line="240" w:lineRule="auto"/>
        <w:jc w:val="both"/>
        <w:rPr>
          <w:rFonts w:ascii="Consolas" w:hAnsi="Consolas" w:cs="Consolas"/>
          <w:b/>
          <w:bCs/>
          <w:sz w:val="28"/>
          <w:szCs w:val="28"/>
        </w:rPr>
      </w:pPr>
    </w:p>
    <w:p w14:paraId="688C80D9" w14:textId="77777777" w:rsidR="00412E56" w:rsidRPr="00E71FFA" w:rsidRDefault="00412E56" w:rsidP="007C66E6">
      <w:pPr>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sz w:val="28"/>
          <w:szCs w:val="28"/>
        </w:rPr>
        <w:t xml:space="preserve">10.2 – </w:t>
      </w:r>
      <w:r w:rsidRPr="00E71FFA">
        <w:rPr>
          <w:rFonts w:ascii="Consolas" w:hAnsi="Consolas" w:cs="Consolas"/>
          <w:sz w:val="28"/>
          <w:szCs w:val="28"/>
        </w:rPr>
        <w:t>O resultado do presente certame será divulgado no Diário Oficial do Município de Pirajuí e, quando exigido, no Portal Nacional de Contratações Públicas – PNCP.</w:t>
      </w:r>
    </w:p>
    <w:p w14:paraId="7137E7F6" w14:textId="77777777" w:rsidR="00412E56" w:rsidRPr="00E71FFA" w:rsidRDefault="00412E56" w:rsidP="007C66E6">
      <w:pPr>
        <w:autoSpaceDE w:val="0"/>
        <w:autoSpaceDN w:val="0"/>
        <w:adjustRightInd w:val="0"/>
        <w:spacing w:after="0" w:line="240" w:lineRule="auto"/>
        <w:jc w:val="both"/>
        <w:rPr>
          <w:rFonts w:ascii="Consolas" w:hAnsi="Consolas" w:cs="Consolas"/>
          <w:bCs/>
          <w:sz w:val="28"/>
          <w:szCs w:val="28"/>
        </w:rPr>
      </w:pPr>
    </w:p>
    <w:p w14:paraId="08CAAE20" w14:textId="77777777" w:rsidR="00412E56" w:rsidRPr="00E71FFA" w:rsidRDefault="00412E56" w:rsidP="007C66E6">
      <w:pPr>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sz w:val="28"/>
          <w:szCs w:val="28"/>
        </w:rPr>
        <w:t xml:space="preserve">10.3 – </w:t>
      </w:r>
      <w:r w:rsidRPr="00E71FFA">
        <w:rPr>
          <w:rFonts w:ascii="Consolas" w:hAnsi="Consolas" w:cs="Consolas"/>
          <w:sz w:val="28"/>
          <w:szCs w:val="28"/>
        </w:rPr>
        <w:t>Os demais atos pertinentes a esta licitação, passíveis de divulgação, serão publicados no Diário Oficial do Município de Pirajuí e/ou no Portal Nacional de Contratações Públicas – PNCP, conforme a natureza do ato e as exigências da Lei Federal nº 14.133/2021.</w:t>
      </w:r>
    </w:p>
    <w:p w14:paraId="6286A883" w14:textId="77777777" w:rsidR="00412E56" w:rsidRPr="00E71FFA" w:rsidRDefault="00412E56" w:rsidP="007C66E6">
      <w:pPr>
        <w:autoSpaceDE w:val="0"/>
        <w:autoSpaceDN w:val="0"/>
        <w:adjustRightInd w:val="0"/>
        <w:spacing w:after="0" w:line="240" w:lineRule="auto"/>
        <w:jc w:val="both"/>
        <w:rPr>
          <w:rFonts w:ascii="Consolas" w:hAnsi="Consolas" w:cs="Consolas"/>
          <w:bCs/>
          <w:sz w:val="28"/>
          <w:szCs w:val="28"/>
        </w:rPr>
      </w:pPr>
    </w:p>
    <w:p w14:paraId="62FB8DD8" w14:textId="77777777" w:rsidR="00412E56" w:rsidRPr="00E71FFA" w:rsidRDefault="00412E56" w:rsidP="007C66E6">
      <w:pPr>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sz w:val="28"/>
          <w:szCs w:val="28"/>
        </w:rPr>
        <w:t xml:space="preserve">10.4 – </w:t>
      </w:r>
      <w:r w:rsidRPr="00E71FFA">
        <w:rPr>
          <w:rFonts w:ascii="Consolas" w:hAnsi="Consolas" w:cs="Consolas"/>
          <w:sz w:val="28"/>
          <w:szCs w:val="28"/>
        </w:rPr>
        <w:t>Após a celebração do contrato, os envelopes de documentação de habilitação dos licitantes que não tenham sido abertos ficarão à disposição para retirada pelo prazo de 5 (cinco) dias, após o que poderão ser inutilizados.</w:t>
      </w:r>
    </w:p>
    <w:p w14:paraId="677D72A8" w14:textId="77777777" w:rsidR="00412E56" w:rsidRPr="00E71FFA" w:rsidRDefault="00412E56" w:rsidP="007C66E6">
      <w:pPr>
        <w:autoSpaceDE w:val="0"/>
        <w:autoSpaceDN w:val="0"/>
        <w:adjustRightInd w:val="0"/>
        <w:spacing w:after="0" w:line="240" w:lineRule="auto"/>
        <w:jc w:val="both"/>
        <w:rPr>
          <w:rFonts w:ascii="Consolas" w:hAnsi="Consolas" w:cs="Consolas"/>
          <w:bCs/>
          <w:sz w:val="28"/>
          <w:szCs w:val="28"/>
        </w:rPr>
      </w:pPr>
    </w:p>
    <w:p w14:paraId="52A4730B" w14:textId="77777777" w:rsidR="00412E56" w:rsidRPr="00E71FFA" w:rsidRDefault="00412E56" w:rsidP="007C66E6">
      <w:pPr>
        <w:widowControl w:val="0"/>
        <w:spacing w:after="0" w:line="240" w:lineRule="auto"/>
        <w:jc w:val="both"/>
        <w:rPr>
          <w:rFonts w:ascii="Consolas" w:hAnsi="Consolas" w:cs="Consolas"/>
          <w:bCs/>
          <w:sz w:val="28"/>
          <w:szCs w:val="28"/>
        </w:rPr>
      </w:pPr>
      <w:r w:rsidRPr="00E71FFA">
        <w:rPr>
          <w:rFonts w:ascii="Consolas" w:hAnsi="Consolas" w:cs="Consolas"/>
          <w:b/>
          <w:bCs/>
          <w:sz w:val="28"/>
          <w:szCs w:val="28"/>
        </w:rPr>
        <w:t>1</w:t>
      </w:r>
      <w:r w:rsidR="00A0194E" w:rsidRPr="00E71FFA">
        <w:rPr>
          <w:rFonts w:ascii="Consolas" w:hAnsi="Consolas" w:cs="Consolas"/>
          <w:b/>
          <w:bCs/>
          <w:sz w:val="28"/>
          <w:szCs w:val="28"/>
        </w:rPr>
        <w:t>0</w:t>
      </w:r>
      <w:r w:rsidRPr="00E71FFA">
        <w:rPr>
          <w:rFonts w:ascii="Consolas" w:hAnsi="Consolas" w:cs="Consolas"/>
          <w:b/>
          <w:bCs/>
          <w:sz w:val="28"/>
          <w:szCs w:val="28"/>
        </w:rPr>
        <w:t>.5</w:t>
      </w:r>
      <w:r w:rsidRPr="00E71FFA">
        <w:rPr>
          <w:rFonts w:ascii="Consolas" w:hAnsi="Consolas" w:cs="Consolas"/>
          <w:bCs/>
          <w:sz w:val="28"/>
          <w:szCs w:val="28"/>
        </w:rPr>
        <w:t xml:space="preserve"> </w:t>
      </w:r>
      <w:r w:rsidRPr="00E71FFA">
        <w:rPr>
          <w:rFonts w:ascii="Consolas" w:hAnsi="Consolas" w:cs="Consolas"/>
          <w:b/>
          <w:sz w:val="28"/>
          <w:szCs w:val="28"/>
        </w:rPr>
        <w:t>–</w:t>
      </w:r>
      <w:r w:rsidRPr="00E71FFA">
        <w:rPr>
          <w:rFonts w:ascii="Consolas" w:hAnsi="Consolas" w:cs="Consolas"/>
          <w:bCs/>
          <w:sz w:val="28"/>
          <w:szCs w:val="28"/>
        </w:rPr>
        <w:t xml:space="preserve"> Para dirimir quaisquer questões decorrentes desta licitação, não resolvidas na esfera administrativa, será competente o Foro da Comarca de Pirajuí, Estado de São Paulo.</w:t>
      </w:r>
    </w:p>
    <w:p w14:paraId="09DE48F0" w14:textId="210E54A2" w:rsidR="0022663A" w:rsidRDefault="0022663A" w:rsidP="007C66E6">
      <w:pPr>
        <w:pStyle w:val="SemEspaamento"/>
        <w:jc w:val="center"/>
        <w:rPr>
          <w:rStyle w:val="Forte"/>
          <w:rFonts w:ascii="Consolas" w:hAnsi="Consolas" w:cs="Consolas"/>
          <w:sz w:val="28"/>
          <w:szCs w:val="28"/>
        </w:rPr>
      </w:pPr>
    </w:p>
    <w:p w14:paraId="3DD1896B" w14:textId="2A919B0D" w:rsidR="00E449A5" w:rsidRDefault="00E449A5" w:rsidP="007C66E6">
      <w:pPr>
        <w:pStyle w:val="SemEspaamento"/>
        <w:jc w:val="center"/>
        <w:rPr>
          <w:rStyle w:val="Forte"/>
          <w:rFonts w:ascii="Consolas" w:hAnsi="Consolas" w:cs="Consolas"/>
          <w:sz w:val="28"/>
          <w:szCs w:val="28"/>
        </w:rPr>
      </w:pPr>
    </w:p>
    <w:p w14:paraId="2EF5F8A5" w14:textId="2D50B140" w:rsidR="00E449A5" w:rsidRDefault="00E449A5" w:rsidP="007C66E6">
      <w:pPr>
        <w:pStyle w:val="SemEspaamento"/>
        <w:jc w:val="center"/>
        <w:rPr>
          <w:rStyle w:val="Forte"/>
          <w:rFonts w:ascii="Consolas" w:hAnsi="Consolas" w:cs="Consolas"/>
          <w:sz w:val="28"/>
          <w:szCs w:val="28"/>
        </w:rPr>
      </w:pPr>
    </w:p>
    <w:p w14:paraId="0BACBFE4" w14:textId="7D4A46EC" w:rsidR="00E449A5" w:rsidRDefault="00E449A5" w:rsidP="007C66E6">
      <w:pPr>
        <w:pStyle w:val="SemEspaamento"/>
        <w:jc w:val="center"/>
        <w:rPr>
          <w:rStyle w:val="Forte"/>
          <w:rFonts w:ascii="Consolas" w:hAnsi="Consolas" w:cs="Consolas"/>
          <w:sz w:val="28"/>
          <w:szCs w:val="28"/>
        </w:rPr>
      </w:pPr>
    </w:p>
    <w:p w14:paraId="258FB54F" w14:textId="152B6EFE" w:rsidR="00E449A5" w:rsidRDefault="00E449A5" w:rsidP="007C66E6">
      <w:pPr>
        <w:pStyle w:val="SemEspaamento"/>
        <w:jc w:val="center"/>
        <w:rPr>
          <w:rStyle w:val="Forte"/>
          <w:rFonts w:ascii="Consolas" w:hAnsi="Consolas" w:cs="Consolas"/>
          <w:sz w:val="28"/>
          <w:szCs w:val="28"/>
        </w:rPr>
      </w:pPr>
    </w:p>
    <w:p w14:paraId="3E4DD134" w14:textId="77777777" w:rsidR="00E449A5" w:rsidRPr="00E71FFA" w:rsidRDefault="00E449A5" w:rsidP="007C66E6">
      <w:pPr>
        <w:pStyle w:val="SemEspaamento"/>
        <w:jc w:val="center"/>
        <w:rPr>
          <w:rStyle w:val="Forte"/>
          <w:rFonts w:ascii="Consolas" w:hAnsi="Consolas" w:cs="Consolas"/>
          <w:sz w:val="28"/>
          <w:szCs w:val="28"/>
        </w:rPr>
      </w:pPr>
    </w:p>
    <w:p w14:paraId="2FA0CDCB" w14:textId="1E64A756" w:rsidR="00C44227" w:rsidRPr="00E71FFA" w:rsidRDefault="00C44227" w:rsidP="007C66E6">
      <w:pPr>
        <w:autoSpaceDE w:val="0"/>
        <w:autoSpaceDN w:val="0"/>
        <w:adjustRightInd w:val="0"/>
        <w:spacing w:after="0" w:line="240" w:lineRule="auto"/>
        <w:jc w:val="center"/>
        <w:rPr>
          <w:rFonts w:ascii="Consolas" w:hAnsi="Consolas" w:cs="Consolas"/>
          <w:b/>
          <w:sz w:val="28"/>
          <w:szCs w:val="28"/>
        </w:rPr>
      </w:pPr>
      <w:r w:rsidRPr="00E71FFA">
        <w:rPr>
          <w:rFonts w:ascii="Consolas" w:hAnsi="Consolas" w:cs="Consolas"/>
          <w:b/>
          <w:sz w:val="28"/>
          <w:szCs w:val="28"/>
        </w:rPr>
        <w:lastRenderedPageBreak/>
        <w:t xml:space="preserve">PIRAJUÍ, </w:t>
      </w:r>
      <w:r w:rsidR="00FD0EFB" w:rsidRPr="00E71FFA">
        <w:rPr>
          <w:rFonts w:ascii="Consolas" w:hAnsi="Consolas" w:cs="Consolas"/>
          <w:b/>
          <w:sz w:val="28"/>
          <w:szCs w:val="28"/>
        </w:rPr>
        <w:t>07</w:t>
      </w:r>
      <w:r w:rsidR="001A5F57" w:rsidRPr="00E71FFA">
        <w:rPr>
          <w:rFonts w:ascii="Consolas" w:hAnsi="Consolas" w:cs="Consolas"/>
          <w:b/>
          <w:sz w:val="28"/>
          <w:szCs w:val="28"/>
        </w:rPr>
        <w:t xml:space="preserve"> </w:t>
      </w:r>
      <w:r w:rsidRPr="00E71FFA">
        <w:rPr>
          <w:rFonts w:ascii="Consolas" w:hAnsi="Consolas" w:cs="Consolas"/>
          <w:b/>
          <w:sz w:val="28"/>
          <w:szCs w:val="28"/>
        </w:rPr>
        <w:t xml:space="preserve">DE </w:t>
      </w:r>
      <w:r w:rsidR="00437090" w:rsidRPr="00E71FFA">
        <w:rPr>
          <w:rFonts w:ascii="Consolas" w:hAnsi="Consolas" w:cs="Consolas"/>
          <w:b/>
          <w:sz w:val="28"/>
          <w:szCs w:val="28"/>
        </w:rPr>
        <w:t>MAIO</w:t>
      </w:r>
      <w:r w:rsidR="001A5F57" w:rsidRPr="00E71FFA">
        <w:rPr>
          <w:rFonts w:ascii="Consolas" w:hAnsi="Consolas" w:cs="Consolas"/>
          <w:b/>
          <w:sz w:val="28"/>
          <w:szCs w:val="28"/>
        </w:rPr>
        <w:t xml:space="preserve"> </w:t>
      </w:r>
      <w:r w:rsidRPr="00E71FFA">
        <w:rPr>
          <w:rFonts w:ascii="Consolas" w:hAnsi="Consolas" w:cs="Consolas"/>
          <w:b/>
          <w:sz w:val="28"/>
          <w:szCs w:val="28"/>
        </w:rPr>
        <w:t>DE 202</w:t>
      </w:r>
      <w:r w:rsidR="00437090" w:rsidRPr="00E71FFA">
        <w:rPr>
          <w:rFonts w:ascii="Consolas" w:hAnsi="Consolas" w:cs="Consolas"/>
          <w:b/>
          <w:sz w:val="28"/>
          <w:szCs w:val="28"/>
        </w:rPr>
        <w:t>6</w:t>
      </w:r>
      <w:r w:rsidRPr="00E71FFA">
        <w:rPr>
          <w:rFonts w:ascii="Consolas" w:hAnsi="Consolas" w:cs="Consolas"/>
          <w:b/>
          <w:sz w:val="28"/>
          <w:szCs w:val="28"/>
        </w:rPr>
        <w:t>.</w:t>
      </w:r>
    </w:p>
    <w:p w14:paraId="4703BDD6" w14:textId="77777777" w:rsidR="00C44227" w:rsidRPr="00E71FFA" w:rsidRDefault="00C44227" w:rsidP="007C66E6">
      <w:pPr>
        <w:autoSpaceDE w:val="0"/>
        <w:autoSpaceDN w:val="0"/>
        <w:adjustRightInd w:val="0"/>
        <w:spacing w:after="0" w:line="240" w:lineRule="auto"/>
        <w:jc w:val="both"/>
        <w:rPr>
          <w:rFonts w:ascii="Consolas" w:hAnsi="Consolas" w:cs="Consolas"/>
          <w:sz w:val="28"/>
          <w:szCs w:val="28"/>
        </w:rPr>
      </w:pPr>
    </w:p>
    <w:p w14:paraId="75969374" w14:textId="77777777" w:rsidR="001A61C1" w:rsidRPr="00E71FFA" w:rsidRDefault="001A61C1" w:rsidP="007C66E6">
      <w:pPr>
        <w:autoSpaceDE w:val="0"/>
        <w:autoSpaceDN w:val="0"/>
        <w:adjustRightInd w:val="0"/>
        <w:spacing w:after="0" w:line="240" w:lineRule="auto"/>
        <w:jc w:val="both"/>
        <w:rPr>
          <w:rFonts w:ascii="Consolas" w:hAnsi="Consolas" w:cs="Consolas"/>
          <w:sz w:val="28"/>
          <w:szCs w:val="28"/>
        </w:rPr>
      </w:pPr>
    </w:p>
    <w:p w14:paraId="2CA3CBBE" w14:textId="77777777" w:rsidR="00C44227" w:rsidRPr="00E71FFA" w:rsidRDefault="00C44227" w:rsidP="007C66E6">
      <w:pPr>
        <w:autoSpaceDE w:val="0"/>
        <w:autoSpaceDN w:val="0"/>
        <w:adjustRightInd w:val="0"/>
        <w:spacing w:after="0" w:line="240" w:lineRule="auto"/>
        <w:jc w:val="both"/>
        <w:rPr>
          <w:rFonts w:ascii="Consolas" w:hAnsi="Consolas" w:cs="Consolas"/>
          <w:sz w:val="28"/>
          <w:szCs w:val="28"/>
        </w:rPr>
      </w:pPr>
    </w:p>
    <w:p w14:paraId="22CC0294" w14:textId="77777777" w:rsidR="00C44227" w:rsidRPr="00E71FFA" w:rsidRDefault="00C44227" w:rsidP="007C66E6">
      <w:pPr>
        <w:autoSpaceDE w:val="0"/>
        <w:autoSpaceDN w:val="0"/>
        <w:adjustRightInd w:val="0"/>
        <w:spacing w:after="0" w:line="240" w:lineRule="auto"/>
        <w:jc w:val="both"/>
        <w:rPr>
          <w:rFonts w:ascii="Consolas" w:hAnsi="Consolas" w:cs="Consolas"/>
          <w:sz w:val="28"/>
          <w:szCs w:val="28"/>
        </w:rPr>
      </w:pPr>
    </w:p>
    <w:p w14:paraId="078BB758" w14:textId="77777777" w:rsidR="00437090" w:rsidRPr="00E71FFA" w:rsidRDefault="00437090" w:rsidP="007C66E6">
      <w:pPr>
        <w:pStyle w:val="SemEspaamento"/>
        <w:jc w:val="center"/>
        <w:rPr>
          <w:rFonts w:ascii="Consolas" w:hAnsi="Consolas"/>
          <w:b/>
          <w:bCs/>
          <w:sz w:val="28"/>
          <w:szCs w:val="28"/>
        </w:rPr>
      </w:pPr>
      <w:r w:rsidRPr="00E71FFA">
        <w:rPr>
          <w:rFonts w:ascii="Consolas" w:hAnsi="Consolas"/>
          <w:b/>
          <w:sz w:val="28"/>
          <w:szCs w:val="28"/>
        </w:rPr>
        <w:t>GERONICE LEMOS DE OLIVEIRA CALDEIRA</w:t>
      </w:r>
      <w:r w:rsidRPr="00E71FFA">
        <w:rPr>
          <w:rFonts w:ascii="Consolas" w:hAnsi="Consolas"/>
          <w:b/>
          <w:bCs/>
          <w:sz w:val="28"/>
          <w:szCs w:val="28"/>
        </w:rPr>
        <w:t xml:space="preserve"> </w:t>
      </w:r>
    </w:p>
    <w:p w14:paraId="16055AB3" w14:textId="77777777" w:rsidR="00437090" w:rsidRPr="00E71FFA" w:rsidRDefault="00437090" w:rsidP="007C66E6">
      <w:pPr>
        <w:pStyle w:val="SemEspaamento"/>
        <w:jc w:val="center"/>
        <w:rPr>
          <w:rFonts w:ascii="Consolas" w:hAnsi="Consolas"/>
          <w:sz w:val="28"/>
          <w:szCs w:val="28"/>
        </w:rPr>
      </w:pPr>
      <w:r w:rsidRPr="00E71FFA">
        <w:rPr>
          <w:rFonts w:ascii="Consolas" w:hAnsi="Consolas"/>
          <w:b/>
          <w:bCs/>
          <w:sz w:val="28"/>
          <w:szCs w:val="28"/>
        </w:rPr>
        <w:t xml:space="preserve">PREFEITA MUNICIPAL DE </w:t>
      </w:r>
      <w:r w:rsidRPr="00E71FFA">
        <w:rPr>
          <w:rFonts w:ascii="Consolas" w:eastAsia="MS Mincho" w:hAnsi="Consolas"/>
          <w:b/>
          <w:bCs/>
          <w:sz w:val="28"/>
          <w:szCs w:val="28"/>
        </w:rPr>
        <w:t>PIRAJUÍ</w:t>
      </w:r>
    </w:p>
    <w:p w14:paraId="6675538D" w14:textId="77777777" w:rsidR="00B43C9D" w:rsidRPr="00E71FFA" w:rsidRDefault="00B43C9D" w:rsidP="007C66E6">
      <w:pPr>
        <w:pStyle w:val="SemEspaamento"/>
        <w:jc w:val="center"/>
        <w:rPr>
          <w:rStyle w:val="Forte"/>
          <w:rFonts w:ascii="Consolas" w:hAnsi="Consolas" w:cs="Consolas"/>
          <w:sz w:val="28"/>
          <w:szCs w:val="28"/>
        </w:rPr>
      </w:pPr>
    </w:p>
    <w:p w14:paraId="3E132FD9" w14:textId="1C8D49E7" w:rsidR="00FD0EFB" w:rsidRPr="00E71FFA" w:rsidRDefault="00B43C9D" w:rsidP="00FD0EFB">
      <w:pPr>
        <w:pStyle w:val="SemEspaamento"/>
        <w:jc w:val="center"/>
        <w:rPr>
          <w:rFonts w:ascii="Consolas" w:hAnsi="Consolas"/>
          <w:b/>
          <w:sz w:val="28"/>
          <w:szCs w:val="28"/>
        </w:rPr>
      </w:pPr>
      <w:r w:rsidRPr="00E71FFA">
        <w:rPr>
          <w:rStyle w:val="Forte"/>
          <w:rFonts w:ascii="Consolas" w:hAnsi="Consolas" w:cs="Consolas"/>
          <w:sz w:val="28"/>
          <w:szCs w:val="28"/>
        </w:rPr>
        <w:br w:type="page"/>
      </w:r>
    </w:p>
    <w:p w14:paraId="085AC67C" w14:textId="77777777" w:rsidR="006D5FAE" w:rsidRPr="00E71FFA" w:rsidRDefault="006D5FAE" w:rsidP="006D5FAE">
      <w:pPr>
        <w:pStyle w:val="SemEspaamento"/>
        <w:jc w:val="center"/>
        <w:rPr>
          <w:rStyle w:val="Forte"/>
          <w:rFonts w:ascii="Consolas" w:hAnsi="Consolas" w:cs="Consolas"/>
          <w:sz w:val="28"/>
          <w:szCs w:val="28"/>
        </w:rPr>
      </w:pPr>
      <w:r w:rsidRPr="00E71FFA">
        <w:rPr>
          <w:rStyle w:val="Forte"/>
          <w:rFonts w:ascii="Consolas" w:hAnsi="Consolas" w:cs="Consolas"/>
          <w:sz w:val="28"/>
          <w:szCs w:val="28"/>
        </w:rPr>
        <w:lastRenderedPageBreak/>
        <w:t>ANEXO I</w:t>
      </w:r>
    </w:p>
    <w:p w14:paraId="1D7D3EC4" w14:textId="77777777" w:rsidR="006D5FAE" w:rsidRPr="00E71FFA" w:rsidRDefault="006D5FAE" w:rsidP="006D5FAE">
      <w:pPr>
        <w:pStyle w:val="Ttulo4"/>
        <w:ind w:left="0"/>
        <w:jc w:val="center"/>
        <w:rPr>
          <w:rFonts w:ascii="Consolas" w:hAnsi="Consolas"/>
          <w:szCs w:val="28"/>
        </w:rPr>
      </w:pPr>
      <w:r w:rsidRPr="00E71FFA">
        <w:rPr>
          <w:rFonts w:ascii="Consolas" w:hAnsi="Consolas"/>
          <w:szCs w:val="28"/>
        </w:rPr>
        <w:t>LEI nº2428, de 18 de junho de 2015</w:t>
      </w:r>
    </w:p>
    <w:p w14:paraId="68DDB620" w14:textId="77777777" w:rsidR="006D5FAE" w:rsidRPr="00E71FFA" w:rsidRDefault="006D5FAE" w:rsidP="006D5FAE">
      <w:pPr>
        <w:pStyle w:val="Rodap"/>
        <w:tabs>
          <w:tab w:val="left" w:pos="708"/>
        </w:tabs>
        <w:ind w:firstLine="3402"/>
        <w:rPr>
          <w:rFonts w:ascii="Consolas" w:hAnsi="Consolas"/>
          <w:sz w:val="28"/>
          <w:szCs w:val="28"/>
        </w:rPr>
      </w:pPr>
    </w:p>
    <w:p w14:paraId="1CA0CA0F" w14:textId="77777777" w:rsidR="006D5FAE" w:rsidRPr="00E71FFA" w:rsidRDefault="006D5FAE" w:rsidP="006D5FAE">
      <w:pPr>
        <w:pStyle w:val="Rodap"/>
        <w:tabs>
          <w:tab w:val="left" w:pos="708"/>
        </w:tabs>
        <w:jc w:val="center"/>
        <w:rPr>
          <w:rFonts w:ascii="Consolas" w:hAnsi="Consolas"/>
          <w:b/>
          <w:sz w:val="28"/>
          <w:szCs w:val="28"/>
        </w:rPr>
      </w:pPr>
      <w:r w:rsidRPr="00E71FFA">
        <w:rPr>
          <w:rFonts w:ascii="Consolas" w:hAnsi="Consolas"/>
          <w:sz w:val="28"/>
          <w:szCs w:val="28"/>
        </w:rPr>
        <w:t>A</w:t>
      </w:r>
      <w:r w:rsidRPr="00E71FFA">
        <w:rPr>
          <w:rFonts w:ascii="Consolas" w:hAnsi="Consolas"/>
          <w:b/>
          <w:sz w:val="28"/>
          <w:szCs w:val="28"/>
        </w:rPr>
        <w:t>utora: Prefeita Municipal, ref. PL  108, de 08.06.2015</w:t>
      </w:r>
    </w:p>
    <w:p w14:paraId="5F747285" w14:textId="77777777" w:rsidR="006D5FAE" w:rsidRPr="00E71FFA" w:rsidRDefault="006D5FAE" w:rsidP="006D5FAE">
      <w:pPr>
        <w:spacing w:after="0" w:line="240" w:lineRule="auto"/>
        <w:ind w:firstLine="3119"/>
        <w:jc w:val="center"/>
        <w:rPr>
          <w:rFonts w:ascii="Consolas" w:hAnsi="Consolas"/>
          <w:b/>
          <w:bCs/>
          <w:i/>
          <w:sz w:val="28"/>
          <w:szCs w:val="28"/>
        </w:rPr>
      </w:pPr>
      <w:r w:rsidRPr="00E71FFA">
        <w:rPr>
          <w:rFonts w:ascii="Consolas" w:hAnsi="Consolas"/>
          <w:b/>
          <w:bCs/>
          <w:i/>
          <w:sz w:val="28"/>
          <w:szCs w:val="28"/>
        </w:rPr>
        <w:t xml:space="preserve"> </w:t>
      </w:r>
    </w:p>
    <w:p w14:paraId="115A46B0" w14:textId="77777777" w:rsidR="006D5FAE" w:rsidRPr="00E71FFA" w:rsidRDefault="006D5FAE" w:rsidP="006D5FAE">
      <w:pPr>
        <w:spacing w:after="0" w:line="240" w:lineRule="auto"/>
        <w:jc w:val="both"/>
        <w:rPr>
          <w:rFonts w:ascii="Consolas" w:hAnsi="Consolas"/>
          <w:b/>
          <w:i/>
          <w:sz w:val="28"/>
          <w:szCs w:val="28"/>
        </w:rPr>
      </w:pPr>
      <w:r w:rsidRPr="00E71FFA">
        <w:rPr>
          <w:rFonts w:ascii="Consolas" w:hAnsi="Consolas"/>
          <w:b/>
          <w:i/>
          <w:sz w:val="28"/>
          <w:szCs w:val="28"/>
        </w:rPr>
        <w:t>“Cria o Programa Municipal de geração de empregos e aumento de arrecadação, através de incentivo à industrialização e implantação de empresas no Município de Pirajuí”.</w:t>
      </w:r>
    </w:p>
    <w:p w14:paraId="4F5696C4" w14:textId="77777777" w:rsidR="006D5FAE" w:rsidRPr="00E71FFA" w:rsidRDefault="006D5FAE" w:rsidP="006D5FAE">
      <w:pPr>
        <w:spacing w:after="0" w:line="240" w:lineRule="auto"/>
        <w:ind w:firstLine="3119"/>
        <w:jc w:val="center"/>
        <w:rPr>
          <w:rFonts w:ascii="Consolas" w:hAnsi="Consolas"/>
          <w:b/>
          <w:bCs/>
          <w:i/>
          <w:sz w:val="28"/>
          <w:szCs w:val="28"/>
        </w:rPr>
      </w:pPr>
    </w:p>
    <w:p w14:paraId="47E2CC52" w14:textId="77777777" w:rsidR="006D5FAE" w:rsidRPr="00E71FFA" w:rsidRDefault="006D5FAE" w:rsidP="006D5FAE">
      <w:pPr>
        <w:spacing w:after="0" w:line="240" w:lineRule="auto"/>
        <w:ind w:firstLine="708"/>
        <w:jc w:val="both"/>
        <w:rPr>
          <w:rFonts w:ascii="Consolas" w:hAnsi="Consolas"/>
          <w:sz w:val="28"/>
          <w:szCs w:val="28"/>
        </w:rPr>
      </w:pPr>
      <w:r w:rsidRPr="00E71FFA">
        <w:rPr>
          <w:rFonts w:ascii="Consolas" w:hAnsi="Consolas"/>
          <w:b/>
          <w:bCs/>
          <w:sz w:val="28"/>
          <w:szCs w:val="28"/>
        </w:rPr>
        <w:t>JULIA</w:t>
      </w:r>
      <w:r w:rsidRPr="00E71FFA">
        <w:rPr>
          <w:rFonts w:ascii="Consolas" w:hAnsi="Consolas"/>
          <w:b/>
          <w:sz w:val="28"/>
          <w:szCs w:val="28"/>
        </w:rPr>
        <w:t>NA REBOLO NAGANO DOS REIS</w:t>
      </w:r>
      <w:r w:rsidRPr="00E71FFA">
        <w:rPr>
          <w:rFonts w:ascii="Consolas" w:hAnsi="Consolas"/>
          <w:sz w:val="28"/>
          <w:szCs w:val="28"/>
        </w:rPr>
        <w:t xml:space="preserve">, Prefeita do Município de Pirajuí, Estado de São Paulo,                                                   </w:t>
      </w:r>
    </w:p>
    <w:p w14:paraId="62C54DF0" w14:textId="77777777" w:rsidR="006D5FAE" w:rsidRPr="00E71FFA" w:rsidRDefault="006D5FAE" w:rsidP="006D5FAE">
      <w:pPr>
        <w:tabs>
          <w:tab w:val="left" w:pos="1418"/>
        </w:tabs>
        <w:spacing w:after="0" w:line="240" w:lineRule="auto"/>
        <w:ind w:firstLine="2126"/>
        <w:jc w:val="both"/>
        <w:rPr>
          <w:rFonts w:ascii="Consolas" w:hAnsi="Consolas"/>
          <w:b/>
          <w:sz w:val="28"/>
          <w:szCs w:val="28"/>
        </w:rPr>
      </w:pPr>
    </w:p>
    <w:p w14:paraId="464BDC75" w14:textId="77777777" w:rsidR="006D5FAE" w:rsidRPr="00E71FFA" w:rsidRDefault="006D5FAE" w:rsidP="006D5FAE">
      <w:pPr>
        <w:spacing w:after="0" w:line="240" w:lineRule="auto"/>
        <w:ind w:firstLine="708"/>
        <w:jc w:val="both"/>
        <w:rPr>
          <w:rFonts w:ascii="Consolas" w:hAnsi="Consolas"/>
          <w:sz w:val="28"/>
          <w:szCs w:val="28"/>
        </w:rPr>
      </w:pPr>
      <w:r w:rsidRPr="00E71FFA">
        <w:rPr>
          <w:rFonts w:ascii="Consolas" w:hAnsi="Consolas"/>
          <w:b/>
          <w:sz w:val="28"/>
          <w:szCs w:val="28"/>
        </w:rPr>
        <w:t>FAZ SABER</w:t>
      </w:r>
      <w:r w:rsidRPr="00E71FFA">
        <w:rPr>
          <w:rFonts w:ascii="Consolas" w:hAnsi="Consolas"/>
          <w:sz w:val="28"/>
          <w:szCs w:val="28"/>
        </w:rPr>
        <w:t xml:space="preserve">, que a Câmara Municipal aprovou e ela sanciona e promulga a seguinte Lei                                            </w:t>
      </w:r>
    </w:p>
    <w:p w14:paraId="67556066" w14:textId="77777777" w:rsidR="006D5FAE" w:rsidRPr="00E71FFA" w:rsidRDefault="006D5FAE" w:rsidP="006D5FAE">
      <w:pPr>
        <w:spacing w:after="0" w:line="240" w:lineRule="auto"/>
        <w:ind w:firstLine="2126"/>
        <w:jc w:val="both"/>
        <w:rPr>
          <w:rFonts w:ascii="Consolas" w:hAnsi="Consolas"/>
          <w:b/>
          <w:i/>
          <w:sz w:val="28"/>
          <w:szCs w:val="28"/>
        </w:rPr>
      </w:pPr>
    </w:p>
    <w:p w14:paraId="51601879" w14:textId="77777777" w:rsidR="006D5FAE" w:rsidRPr="00E71FFA" w:rsidRDefault="006D5FAE" w:rsidP="006D5FAE">
      <w:pPr>
        <w:spacing w:after="0" w:line="240" w:lineRule="auto"/>
        <w:jc w:val="both"/>
        <w:rPr>
          <w:rFonts w:ascii="Consolas" w:hAnsi="Consolas"/>
          <w:sz w:val="28"/>
          <w:szCs w:val="28"/>
        </w:rPr>
      </w:pPr>
    </w:p>
    <w:p w14:paraId="6E97B79D"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Artigo 1º</w:t>
      </w:r>
      <w:r w:rsidRPr="00E71FFA">
        <w:rPr>
          <w:rFonts w:ascii="Consolas" w:hAnsi="Consolas"/>
          <w:sz w:val="28"/>
          <w:szCs w:val="28"/>
        </w:rPr>
        <w:t xml:space="preserve"> Fica instituído por força desta lei, o Programa Municipal de Geração de Empregos e Aumento de Arrecadação, através de incentivo à industrialização e implantação de empresas no município de Pirajuí.</w:t>
      </w:r>
    </w:p>
    <w:p w14:paraId="4D6C042F" w14:textId="77777777" w:rsidR="006D5FAE" w:rsidRPr="00E71FFA" w:rsidRDefault="006D5FAE" w:rsidP="006D5FAE">
      <w:pPr>
        <w:spacing w:after="0" w:line="240" w:lineRule="auto"/>
        <w:ind w:firstLine="720"/>
        <w:jc w:val="both"/>
        <w:rPr>
          <w:rFonts w:ascii="Consolas" w:hAnsi="Consolas"/>
          <w:sz w:val="28"/>
          <w:szCs w:val="28"/>
        </w:rPr>
      </w:pPr>
    </w:p>
    <w:p w14:paraId="43E96C8B"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Artigo 2º</w:t>
      </w:r>
      <w:r w:rsidRPr="00E71FFA">
        <w:rPr>
          <w:rFonts w:ascii="Consolas" w:hAnsi="Consolas"/>
          <w:sz w:val="28"/>
          <w:szCs w:val="28"/>
        </w:rPr>
        <w:t xml:space="preserve"> Fica o Executivo autorizado, mediante processo licitatório e autorização legislativa, a destinar para a implantação de indústrias ou empresas de comércio, por meio de doação ou permissão de uso, terrenos ou imóveis já construídos de propriedade do poder público ou de particulares, se locados pelo município, desde que atendam a geração de empregos e o aumento de arrecadação no Município de Pirajuí.</w:t>
      </w:r>
    </w:p>
    <w:p w14:paraId="6CF5F8CB" w14:textId="77777777" w:rsidR="006D5FAE" w:rsidRPr="00E71FFA" w:rsidRDefault="006D5FAE" w:rsidP="006D5FAE">
      <w:pPr>
        <w:spacing w:after="0" w:line="240" w:lineRule="auto"/>
        <w:jc w:val="both"/>
        <w:rPr>
          <w:rFonts w:ascii="Consolas" w:hAnsi="Consolas"/>
          <w:sz w:val="28"/>
          <w:szCs w:val="28"/>
        </w:rPr>
      </w:pPr>
    </w:p>
    <w:p w14:paraId="33567DF5"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Parágrafo Único.</w:t>
      </w:r>
      <w:r w:rsidRPr="00E71FFA">
        <w:rPr>
          <w:rFonts w:ascii="Consolas" w:hAnsi="Consolas"/>
          <w:sz w:val="28"/>
          <w:szCs w:val="28"/>
        </w:rPr>
        <w:t xml:space="preserve"> A locação de imóveis particulares será regulamentada pelo Executivo Municipal por meio de Lei específica, no prazo de até 90 (noventa) dias, a contar da publicação desta Lei.</w:t>
      </w:r>
    </w:p>
    <w:p w14:paraId="182ADD5F" w14:textId="77777777" w:rsidR="006D5FAE" w:rsidRPr="00E71FFA" w:rsidRDefault="006D5FAE" w:rsidP="006D5FAE">
      <w:pPr>
        <w:spacing w:after="0" w:line="240" w:lineRule="auto"/>
        <w:jc w:val="both"/>
        <w:rPr>
          <w:rFonts w:ascii="Consolas" w:hAnsi="Consolas"/>
          <w:b/>
          <w:sz w:val="28"/>
          <w:szCs w:val="28"/>
        </w:rPr>
      </w:pPr>
      <w:r w:rsidRPr="00E71FFA">
        <w:rPr>
          <w:rFonts w:ascii="Consolas" w:hAnsi="Consolas"/>
          <w:b/>
          <w:sz w:val="28"/>
          <w:szCs w:val="28"/>
        </w:rPr>
        <w:t>(Parágrafo único incluído ao artigo 2º pela Emenda Aditiva, de autoria da Comissão de Justiça e Redação, em 16.06.2015)</w:t>
      </w:r>
    </w:p>
    <w:p w14:paraId="3F7B5649" w14:textId="77777777" w:rsidR="006D5FAE" w:rsidRPr="00E71FFA" w:rsidRDefault="006D5FAE" w:rsidP="006D5FAE">
      <w:pPr>
        <w:spacing w:after="0" w:line="240" w:lineRule="auto"/>
        <w:jc w:val="both"/>
        <w:rPr>
          <w:rFonts w:ascii="Consolas" w:hAnsi="Consolas"/>
          <w:sz w:val="28"/>
          <w:szCs w:val="28"/>
        </w:rPr>
      </w:pPr>
    </w:p>
    <w:p w14:paraId="79AA0103"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Artigo 3º</w:t>
      </w:r>
      <w:r w:rsidRPr="00E71FFA">
        <w:rPr>
          <w:rFonts w:ascii="Consolas" w:hAnsi="Consolas"/>
          <w:sz w:val="28"/>
          <w:szCs w:val="28"/>
        </w:rPr>
        <w:t xml:space="preserve"> Os benefícios desta Lei, como a permissão dos direitos de uso ou doação sobre o terreno necessário à implantação da indústria ou empresa, ou ainda o pagamento do aluguel de </w:t>
      </w:r>
      <w:r w:rsidRPr="00E71FFA">
        <w:rPr>
          <w:rFonts w:ascii="Consolas" w:hAnsi="Consolas"/>
          <w:sz w:val="28"/>
          <w:szCs w:val="28"/>
        </w:rPr>
        <w:lastRenderedPageBreak/>
        <w:t>barracões ou terrenos, somente será concedido às pessoas jurídicas legalmente constituídas se dentro das disponibilidades financeiras.</w:t>
      </w:r>
    </w:p>
    <w:p w14:paraId="09F5CFC5" w14:textId="77777777" w:rsidR="006D5FAE" w:rsidRPr="00E71FFA" w:rsidRDefault="006D5FAE" w:rsidP="006D5FAE">
      <w:pPr>
        <w:spacing w:after="0" w:line="240" w:lineRule="auto"/>
        <w:jc w:val="both"/>
        <w:rPr>
          <w:rFonts w:ascii="Consolas" w:hAnsi="Consolas"/>
          <w:sz w:val="28"/>
          <w:szCs w:val="28"/>
        </w:rPr>
      </w:pPr>
    </w:p>
    <w:p w14:paraId="36307FD3"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Artigo 4º</w:t>
      </w:r>
      <w:r w:rsidRPr="00E71FFA">
        <w:rPr>
          <w:rFonts w:ascii="Consolas" w:hAnsi="Consolas"/>
          <w:sz w:val="28"/>
          <w:szCs w:val="28"/>
        </w:rPr>
        <w:t xml:space="preserve"> Como incentivo especial às micro empresas fica o Município de Pirajuí autorizado a implantar Programas na área de incubadoras industriais, cooperativismo popular e associativismo, empresas </w:t>
      </w:r>
      <w:proofErr w:type="spellStart"/>
      <w:r w:rsidRPr="00E71FFA">
        <w:rPr>
          <w:rFonts w:ascii="Consolas" w:hAnsi="Consolas"/>
          <w:sz w:val="28"/>
          <w:szCs w:val="28"/>
        </w:rPr>
        <w:t>autogestionárias</w:t>
      </w:r>
      <w:proofErr w:type="spellEnd"/>
      <w:r w:rsidRPr="00E71FFA">
        <w:rPr>
          <w:rFonts w:ascii="Consolas" w:hAnsi="Consolas"/>
          <w:sz w:val="28"/>
          <w:szCs w:val="28"/>
        </w:rPr>
        <w:t>, empresas na área da agroindústria ou agroecologia, familiar, artesanato e similares.</w:t>
      </w:r>
    </w:p>
    <w:p w14:paraId="7DA49186" w14:textId="77777777" w:rsidR="006D5FAE" w:rsidRPr="00E71FFA" w:rsidRDefault="006D5FAE" w:rsidP="006D5FAE">
      <w:pPr>
        <w:spacing w:after="0" w:line="240" w:lineRule="auto"/>
        <w:jc w:val="both"/>
        <w:rPr>
          <w:rFonts w:ascii="Consolas" w:hAnsi="Consolas"/>
          <w:sz w:val="28"/>
          <w:szCs w:val="28"/>
        </w:rPr>
      </w:pPr>
    </w:p>
    <w:p w14:paraId="2D6FB3A6"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Artigo 5º</w:t>
      </w:r>
      <w:r w:rsidRPr="00E71FFA">
        <w:rPr>
          <w:rFonts w:ascii="Consolas" w:hAnsi="Consolas"/>
          <w:sz w:val="28"/>
          <w:szCs w:val="28"/>
        </w:rPr>
        <w:t xml:space="preserve"> Fica o município autorizado a construir pavilhões e prédios, promover reformas e adaptações que serão locados, de forma a implementar os programas previstos nesta Lei, observada a disponibilidade financeira.</w:t>
      </w:r>
    </w:p>
    <w:p w14:paraId="314BA56C" w14:textId="77777777" w:rsidR="006D5FAE" w:rsidRPr="00E71FFA" w:rsidRDefault="006D5FAE" w:rsidP="006D5FAE">
      <w:pPr>
        <w:spacing w:after="0" w:line="240" w:lineRule="auto"/>
        <w:jc w:val="both"/>
        <w:rPr>
          <w:rFonts w:ascii="Consolas" w:hAnsi="Consolas"/>
          <w:b/>
          <w:sz w:val="28"/>
          <w:szCs w:val="28"/>
        </w:rPr>
      </w:pPr>
      <w:r w:rsidRPr="00E71FFA">
        <w:rPr>
          <w:rFonts w:ascii="Consolas" w:hAnsi="Consolas"/>
          <w:b/>
          <w:sz w:val="28"/>
          <w:szCs w:val="28"/>
        </w:rPr>
        <w:t>(Nova redação do Artigo 5º pela Emenda de autoria da Comissão de Justiça e Redação, em 16.06.2015)</w:t>
      </w:r>
    </w:p>
    <w:p w14:paraId="3E15E9F7" w14:textId="77777777" w:rsidR="006D5FAE" w:rsidRPr="00E71FFA" w:rsidRDefault="006D5FAE" w:rsidP="006D5FAE">
      <w:pPr>
        <w:spacing w:after="0" w:line="240" w:lineRule="auto"/>
        <w:jc w:val="both"/>
        <w:rPr>
          <w:rFonts w:ascii="Consolas" w:hAnsi="Consolas"/>
          <w:sz w:val="28"/>
          <w:szCs w:val="28"/>
        </w:rPr>
      </w:pPr>
    </w:p>
    <w:p w14:paraId="69BD7861"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Artigo 6º</w:t>
      </w:r>
      <w:r w:rsidRPr="00E71FFA">
        <w:rPr>
          <w:rFonts w:ascii="Consolas" w:hAnsi="Consolas"/>
          <w:sz w:val="28"/>
          <w:szCs w:val="28"/>
        </w:rPr>
        <w:t xml:space="preserve"> Os interessados na concessão dos benefícios previstos nesta Lei deverão apresentar suas solicitações a Prefeitura Municipal incluindo os seguintes documentos:</w:t>
      </w:r>
    </w:p>
    <w:p w14:paraId="24BFFE4D" w14:textId="77777777" w:rsidR="006D5FAE" w:rsidRPr="00E71FFA" w:rsidRDefault="006D5FAE" w:rsidP="006D5FAE">
      <w:pPr>
        <w:spacing w:after="0" w:line="240" w:lineRule="auto"/>
        <w:jc w:val="both"/>
        <w:rPr>
          <w:rFonts w:ascii="Consolas" w:hAnsi="Consolas"/>
          <w:sz w:val="28"/>
          <w:szCs w:val="28"/>
        </w:rPr>
      </w:pPr>
    </w:p>
    <w:p w14:paraId="748B9A60"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a)</w:t>
      </w:r>
      <w:r w:rsidRPr="00E71FFA">
        <w:rPr>
          <w:rFonts w:ascii="Consolas" w:hAnsi="Consolas"/>
          <w:sz w:val="28"/>
          <w:szCs w:val="28"/>
        </w:rPr>
        <w:t xml:space="preserve"> requerimento acompanhado do valor inicial do investimento, área necessária à construção ou à instalação, número de empregados inicial e projeção futura;</w:t>
      </w:r>
    </w:p>
    <w:p w14:paraId="2AAE3CE1" w14:textId="77777777" w:rsidR="006D5FAE" w:rsidRPr="00E71FFA" w:rsidRDefault="006D5FAE" w:rsidP="006D5FAE">
      <w:pPr>
        <w:spacing w:after="0" w:line="240" w:lineRule="auto"/>
        <w:jc w:val="both"/>
        <w:rPr>
          <w:rFonts w:ascii="Consolas" w:hAnsi="Consolas"/>
          <w:sz w:val="28"/>
          <w:szCs w:val="28"/>
        </w:rPr>
      </w:pPr>
    </w:p>
    <w:p w14:paraId="79623BB5"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b)</w:t>
      </w:r>
      <w:r w:rsidRPr="00E71FFA">
        <w:rPr>
          <w:rFonts w:ascii="Consolas" w:hAnsi="Consolas"/>
          <w:sz w:val="28"/>
          <w:szCs w:val="28"/>
        </w:rPr>
        <w:t xml:space="preserve"> prova da viabilidade econômica e financeira do empreendimento, com estimativa da produção;</w:t>
      </w:r>
    </w:p>
    <w:p w14:paraId="489982E4" w14:textId="77777777" w:rsidR="006D5FAE" w:rsidRPr="00E71FFA" w:rsidRDefault="006D5FAE" w:rsidP="006D5FAE">
      <w:pPr>
        <w:spacing w:after="0" w:line="240" w:lineRule="auto"/>
        <w:jc w:val="both"/>
        <w:rPr>
          <w:rFonts w:ascii="Consolas" w:hAnsi="Consolas"/>
          <w:sz w:val="28"/>
          <w:szCs w:val="28"/>
        </w:rPr>
      </w:pPr>
    </w:p>
    <w:p w14:paraId="443F53A6"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c)</w:t>
      </w:r>
      <w:r w:rsidRPr="00E71FFA">
        <w:rPr>
          <w:rFonts w:ascii="Consolas" w:hAnsi="Consolas"/>
          <w:sz w:val="28"/>
          <w:szCs w:val="28"/>
        </w:rPr>
        <w:t xml:space="preserve"> cronograma físico e financeiro de implantação da indústria e Planta de construção do imóvel quando se tratar de cessão de terreno, elaborado por profissionais ou técnicos da área;</w:t>
      </w:r>
    </w:p>
    <w:p w14:paraId="4C78D395" w14:textId="77777777" w:rsidR="006D5FAE" w:rsidRPr="00E71FFA" w:rsidRDefault="006D5FAE" w:rsidP="006D5FAE">
      <w:pPr>
        <w:spacing w:after="0" w:line="240" w:lineRule="auto"/>
        <w:jc w:val="both"/>
        <w:rPr>
          <w:rFonts w:ascii="Consolas" w:hAnsi="Consolas"/>
          <w:sz w:val="28"/>
          <w:szCs w:val="28"/>
        </w:rPr>
      </w:pPr>
    </w:p>
    <w:p w14:paraId="5259D185"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d)</w:t>
      </w:r>
      <w:r w:rsidRPr="00E71FFA">
        <w:rPr>
          <w:rFonts w:ascii="Consolas" w:hAnsi="Consolas"/>
          <w:sz w:val="28"/>
          <w:szCs w:val="28"/>
        </w:rPr>
        <w:t xml:space="preserve"> manifestação por escrito, do conhecimento desta Lei, aceitando-a em todos os seus termos e efeitos;</w:t>
      </w:r>
    </w:p>
    <w:p w14:paraId="5AC7C5B7" w14:textId="77777777" w:rsidR="006D5FAE" w:rsidRPr="00E71FFA" w:rsidRDefault="006D5FAE" w:rsidP="006D5FAE">
      <w:pPr>
        <w:spacing w:after="0" w:line="240" w:lineRule="auto"/>
        <w:jc w:val="both"/>
        <w:rPr>
          <w:rFonts w:ascii="Consolas" w:hAnsi="Consolas"/>
          <w:sz w:val="28"/>
          <w:szCs w:val="28"/>
        </w:rPr>
      </w:pPr>
    </w:p>
    <w:p w14:paraId="3CF8D49F"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e)</w:t>
      </w:r>
      <w:r w:rsidRPr="00E71FFA">
        <w:rPr>
          <w:rFonts w:ascii="Consolas" w:hAnsi="Consolas"/>
          <w:sz w:val="28"/>
          <w:szCs w:val="28"/>
        </w:rPr>
        <w:t xml:space="preserve"> número de empregos a serem gerados, considerando os números absolutos e sua relação com a dimensão da área a ser ocupada e com volume de investimentos previstos;</w:t>
      </w:r>
    </w:p>
    <w:p w14:paraId="3101BB1E" w14:textId="77777777" w:rsidR="006D5FAE" w:rsidRPr="00E71FFA" w:rsidRDefault="006D5FAE" w:rsidP="006D5FAE">
      <w:pPr>
        <w:spacing w:after="0" w:line="240" w:lineRule="auto"/>
        <w:jc w:val="both"/>
        <w:rPr>
          <w:rFonts w:ascii="Consolas" w:hAnsi="Consolas"/>
          <w:sz w:val="28"/>
          <w:szCs w:val="28"/>
        </w:rPr>
      </w:pPr>
    </w:p>
    <w:p w14:paraId="2A744232"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lastRenderedPageBreak/>
        <w:t>f)</w:t>
      </w:r>
      <w:r w:rsidRPr="00E71FFA">
        <w:rPr>
          <w:rFonts w:ascii="Consolas" w:hAnsi="Consolas"/>
          <w:sz w:val="28"/>
          <w:szCs w:val="28"/>
        </w:rPr>
        <w:t xml:space="preserve"> previsão de arrecadação de tributos, especialmente do ICMS, ISSQN e de tributos municipais;</w:t>
      </w:r>
    </w:p>
    <w:p w14:paraId="491C38E7" w14:textId="77777777" w:rsidR="006D5FAE" w:rsidRPr="00E71FFA" w:rsidRDefault="006D5FAE" w:rsidP="006D5FAE">
      <w:pPr>
        <w:spacing w:after="0" w:line="240" w:lineRule="auto"/>
        <w:jc w:val="both"/>
        <w:rPr>
          <w:rFonts w:ascii="Consolas" w:hAnsi="Consolas"/>
          <w:sz w:val="28"/>
          <w:szCs w:val="28"/>
        </w:rPr>
      </w:pPr>
    </w:p>
    <w:p w14:paraId="5ABFCD5C"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g)</w:t>
      </w:r>
      <w:r w:rsidRPr="00E71FFA">
        <w:rPr>
          <w:rFonts w:ascii="Consolas" w:hAnsi="Consolas"/>
          <w:sz w:val="28"/>
          <w:szCs w:val="28"/>
        </w:rPr>
        <w:t xml:space="preserve"> previsão de faturamento mensal;</w:t>
      </w:r>
    </w:p>
    <w:p w14:paraId="0B361B4A" w14:textId="77777777" w:rsidR="006D5FAE" w:rsidRPr="00E71FFA" w:rsidRDefault="006D5FAE" w:rsidP="006D5FAE">
      <w:pPr>
        <w:spacing w:after="0" w:line="240" w:lineRule="auto"/>
        <w:jc w:val="both"/>
        <w:rPr>
          <w:rFonts w:ascii="Consolas" w:hAnsi="Consolas"/>
          <w:sz w:val="28"/>
          <w:szCs w:val="28"/>
        </w:rPr>
      </w:pPr>
    </w:p>
    <w:p w14:paraId="35C1A9B2"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h)</w:t>
      </w:r>
      <w:r w:rsidRPr="00E71FFA">
        <w:rPr>
          <w:rFonts w:ascii="Consolas" w:hAnsi="Consolas"/>
          <w:sz w:val="28"/>
          <w:szCs w:val="28"/>
        </w:rPr>
        <w:t xml:space="preserve"> outros documentos a critério do Chefe do Executivo ou de Comissão Especial;</w:t>
      </w:r>
    </w:p>
    <w:p w14:paraId="6197D3E6" w14:textId="77777777" w:rsidR="006D5FAE" w:rsidRPr="00E71FFA" w:rsidRDefault="006D5FAE" w:rsidP="006D5FAE">
      <w:pPr>
        <w:spacing w:after="0" w:line="240" w:lineRule="auto"/>
        <w:jc w:val="both"/>
        <w:rPr>
          <w:rFonts w:ascii="Consolas" w:hAnsi="Consolas"/>
          <w:sz w:val="28"/>
          <w:szCs w:val="28"/>
        </w:rPr>
      </w:pPr>
    </w:p>
    <w:p w14:paraId="18A90E47"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i)</w:t>
      </w:r>
      <w:r w:rsidRPr="00E71FFA">
        <w:rPr>
          <w:rFonts w:ascii="Consolas" w:hAnsi="Consolas"/>
          <w:sz w:val="28"/>
          <w:szCs w:val="28"/>
        </w:rPr>
        <w:t xml:space="preserve"> compromisso de comprovar anualmente, através de cópia da guia de recolhimento de INSS ou FGTS, e através da cópia da RAIS, o número de empregos diretos gerados.</w:t>
      </w:r>
    </w:p>
    <w:p w14:paraId="2895669A" w14:textId="77777777" w:rsidR="006D5FAE" w:rsidRPr="00E71FFA" w:rsidRDefault="006D5FAE" w:rsidP="006D5FAE">
      <w:pPr>
        <w:spacing w:after="0" w:line="240" w:lineRule="auto"/>
        <w:jc w:val="both"/>
        <w:rPr>
          <w:rFonts w:ascii="Consolas" w:hAnsi="Consolas"/>
          <w:sz w:val="28"/>
          <w:szCs w:val="28"/>
        </w:rPr>
      </w:pPr>
    </w:p>
    <w:p w14:paraId="068DED41"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Artigo 7º</w:t>
      </w:r>
      <w:r w:rsidRPr="00E71FFA">
        <w:rPr>
          <w:rFonts w:ascii="Consolas" w:hAnsi="Consolas"/>
          <w:sz w:val="28"/>
          <w:szCs w:val="28"/>
        </w:rPr>
        <w:t xml:space="preserve"> Os processos de concessão de incentivos às empresas e indústrias serão analisados caso a caso, quanto à sua viabilidade, sempre obedecendo a ordem cronológica da solicitação devidamente protocolada na Secretaria da Prefeitura Municipal.</w:t>
      </w:r>
    </w:p>
    <w:p w14:paraId="0DD378C9" w14:textId="77777777" w:rsidR="006D5FAE" w:rsidRPr="00E71FFA" w:rsidRDefault="006D5FAE" w:rsidP="006D5FAE">
      <w:pPr>
        <w:spacing w:after="0" w:line="240" w:lineRule="auto"/>
        <w:jc w:val="both"/>
        <w:rPr>
          <w:rFonts w:ascii="Consolas" w:hAnsi="Consolas"/>
          <w:sz w:val="28"/>
          <w:szCs w:val="28"/>
        </w:rPr>
      </w:pPr>
    </w:p>
    <w:p w14:paraId="04CD63E8"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 1º</w:t>
      </w:r>
      <w:r w:rsidRPr="00E71FFA">
        <w:rPr>
          <w:rFonts w:ascii="Consolas" w:hAnsi="Consolas"/>
          <w:sz w:val="28"/>
          <w:szCs w:val="28"/>
        </w:rPr>
        <w:t xml:space="preserve"> Poderá o Executivo, se necessário </w:t>
      </w:r>
      <w:proofErr w:type="gramStart"/>
      <w:r w:rsidRPr="00E71FFA">
        <w:rPr>
          <w:rFonts w:ascii="Consolas" w:hAnsi="Consolas"/>
          <w:sz w:val="28"/>
          <w:szCs w:val="28"/>
        </w:rPr>
        <w:t>for, constituir</w:t>
      </w:r>
      <w:proofErr w:type="gramEnd"/>
      <w:r w:rsidRPr="00E71FFA">
        <w:rPr>
          <w:rFonts w:ascii="Consolas" w:hAnsi="Consolas"/>
          <w:sz w:val="28"/>
          <w:szCs w:val="28"/>
        </w:rPr>
        <w:t xml:space="preserve"> comissão especial para análise da viabilidade, com representante do Poder Executivo, Legislativo, e profissionais técnicos da área relativa à Empresa ou indústria a ser instalada.</w:t>
      </w:r>
    </w:p>
    <w:p w14:paraId="567E6730" w14:textId="77777777" w:rsidR="006D5FAE" w:rsidRPr="00E71FFA" w:rsidRDefault="006D5FAE" w:rsidP="006D5FAE">
      <w:pPr>
        <w:spacing w:after="0" w:line="240" w:lineRule="auto"/>
        <w:jc w:val="both"/>
        <w:rPr>
          <w:rFonts w:ascii="Consolas" w:hAnsi="Consolas"/>
          <w:sz w:val="28"/>
          <w:szCs w:val="28"/>
        </w:rPr>
      </w:pPr>
    </w:p>
    <w:p w14:paraId="4A498736"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 2º</w:t>
      </w:r>
      <w:r w:rsidRPr="00E71FFA">
        <w:rPr>
          <w:rFonts w:ascii="Consolas" w:hAnsi="Consolas"/>
          <w:sz w:val="28"/>
          <w:szCs w:val="28"/>
        </w:rPr>
        <w:t xml:space="preserve"> A Comissão Especial poderá solicitar dos interessados, qualquer informação ou documentação complementar que julgar indispensável para a avaliação do empreendimento.</w:t>
      </w:r>
    </w:p>
    <w:p w14:paraId="01D4F63E" w14:textId="77777777" w:rsidR="006D5FAE" w:rsidRPr="00E71FFA" w:rsidRDefault="006D5FAE" w:rsidP="006D5FAE">
      <w:pPr>
        <w:spacing w:after="0" w:line="240" w:lineRule="auto"/>
        <w:jc w:val="both"/>
        <w:rPr>
          <w:rFonts w:ascii="Consolas" w:hAnsi="Consolas"/>
          <w:sz w:val="28"/>
          <w:szCs w:val="28"/>
        </w:rPr>
      </w:pPr>
    </w:p>
    <w:p w14:paraId="61F750E8"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 3º</w:t>
      </w:r>
      <w:r w:rsidRPr="00E71FFA">
        <w:rPr>
          <w:rFonts w:ascii="Consolas" w:hAnsi="Consolas"/>
          <w:sz w:val="28"/>
          <w:szCs w:val="28"/>
        </w:rPr>
        <w:t xml:space="preserve"> Após </w:t>
      </w:r>
      <w:proofErr w:type="spellStart"/>
      <w:r w:rsidRPr="00E71FFA">
        <w:rPr>
          <w:rFonts w:ascii="Consolas" w:hAnsi="Consolas"/>
          <w:sz w:val="28"/>
          <w:szCs w:val="28"/>
        </w:rPr>
        <w:t>analise</w:t>
      </w:r>
      <w:proofErr w:type="spellEnd"/>
      <w:r w:rsidRPr="00E71FFA">
        <w:rPr>
          <w:rFonts w:ascii="Consolas" w:hAnsi="Consolas"/>
          <w:sz w:val="28"/>
          <w:szCs w:val="28"/>
        </w:rPr>
        <w:t xml:space="preserve"> dos processos quanto a sua viabilidade, será aberto procedimento licitatório na forma da Lei 8.666/1993 e suas alterações.</w:t>
      </w:r>
    </w:p>
    <w:p w14:paraId="67E7D0D0" w14:textId="77777777" w:rsidR="006D5FAE" w:rsidRPr="00E71FFA" w:rsidRDefault="006D5FAE" w:rsidP="006D5FAE">
      <w:pPr>
        <w:spacing w:after="0" w:line="240" w:lineRule="auto"/>
        <w:jc w:val="both"/>
        <w:rPr>
          <w:rFonts w:ascii="Consolas" w:hAnsi="Consolas"/>
          <w:b/>
          <w:sz w:val="28"/>
          <w:szCs w:val="28"/>
        </w:rPr>
      </w:pPr>
      <w:r w:rsidRPr="00E71FFA">
        <w:rPr>
          <w:rFonts w:ascii="Consolas" w:hAnsi="Consolas"/>
          <w:b/>
          <w:sz w:val="28"/>
          <w:szCs w:val="28"/>
        </w:rPr>
        <w:t>(§ 3º incluído ao artigo 7º pela Emenda Aditiva, de autoria da Comissão de Justiça e Redação, em 16.06.2015)</w:t>
      </w:r>
    </w:p>
    <w:p w14:paraId="4342A80F" w14:textId="77777777" w:rsidR="006D5FAE" w:rsidRPr="00E71FFA" w:rsidRDefault="006D5FAE" w:rsidP="006D5FAE">
      <w:pPr>
        <w:spacing w:after="0" w:line="240" w:lineRule="auto"/>
        <w:jc w:val="both"/>
        <w:rPr>
          <w:rFonts w:ascii="Consolas" w:hAnsi="Consolas"/>
          <w:sz w:val="28"/>
          <w:szCs w:val="28"/>
        </w:rPr>
      </w:pPr>
    </w:p>
    <w:p w14:paraId="6F3621E3"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Artigo 8º</w:t>
      </w:r>
      <w:r w:rsidRPr="00E71FFA">
        <w:rPr>
          <w:rFonts w:ascii="Consolas" w:hAnsi="Consolas"/>
          <w:sz w:val="28"/>
          <w:szCs w:val="28"/>
        </w:rPr>
        <w:t xml:space="preserve"> Encerrado o processo licitatório com a homologação da empresa vencedora, o Executivo Municipal formalizara a permissão de uso do terreno ou do imóvel, seja público ou de terceiros quando locado, para atendimento da finalidade desta Lei.</w:t>
      </w:r>
    </w:p>
    <w:p w14:paraId="0ABEE486" w14:textId="77777777" w:rsidR="006D5FAE" w:rsidRPr="00E71FFA" w:rsidRDefault="006D5FAE" w:rsidP="006D5FAE">
      <w:pPr>
        <w:spacing w:after="0" w:line="240" w:lineRule="auto"/>
        <w:jc w:val="both"/>
        <w:rPr>
          <w:rFonts w:ascii="Consolas" w:hAnsi="Consolas"/>
          <w:b/>
          <w:sz w:val="28"/>
          <w:szCs w:val="28"/>
        </w:rPr>
      </w:pPr>
      <w:r w:rsidRPr="00E71FFA">
        <w:rPr>
          <w:rFonts w:ascii="Consolas" w:hAnsi="Consolas"/>
          <w:b/>
          <w:sz w:val="28"/>
          <w:szCs w:val="28"/>
        </w:rPr>
        <w:t>(Nova redação do Artigo 8º pela Emenda de autoria da Comissão de Justiça e Redação, em 16.06.2015)</w:t>
      </w:r>
    </w:p>
    <w:p w14:paraId="5851A140" w14:textId="77777777" w:rsidR="006D5FAE" w:rsidRPr="00E71FFA" w:rsidRDefault="006D5FAE" w:rsidP="006D5FAE">
      <w:pPr>
        <w:tabs>
          <w:tab w:val="left" w:pos="6096"/>
        </w:tabs>
        <w:spacing w:after="0" w:line="240" w:lineRule="auto"/>
        <w:jc w:val="both"/>
        <w:rPr>
          <w:rFonts w:ascii="Consolas" w:hAnsi="Consolas"/>
          <w:sz w:val="28"/>
          <w:szCs w:val="28"/>
        </w:rPr>
      </w:pPr>
      <w:r w:rsidRPr="00E71FFA">
        <w:rPr>
          <w:rFonts w:ascii="Consolas" w:hAnsi="Consolas"/>
          <w:b/>
          <w:sz w:val="28"/>
          <w:szCs w:val="28"/>
        </w:rPr>
        <w:lastRenderedPageBreak/>
        <w:t>Artigo 9º</w:t>
      </w:r>
      <w:r w:rsidRPr="00E71FFA">
        <w:rPr>
          <w:rFonts w:ascii="Consolas" w:hAnsi="Consolas"/>
          <w:sz w:val="28"/>
          <w:szCs w:val="28"/>
        </w:rPr>
        <w:t xml:space="preserve"> Antes de expedir o Decreto, no prazo de até trinta (30) dias, prorrogável por igual período, a empresa vencedora deverá apresentar os seguintes documentos:</w:t>
      </w:r>
    </w:p>
    <w:p w14:paraId="4EA3F369" w14:textId="77777777" w:rsidR="006D5FAE" w:rsidRPr="00E71FFA" w:rsidRDefault="006D5FAE" w:rsidP="006D5FAE">
      <w:pPr>
        <w:spacing w:after="0" w:line="240" w:lineRule="auto"/>
        <w:jc w:val="both"/>
        <w:rPr>
          <w:rFonts w:ascii="Consolas" w:hAnsi="Consolas"/>
          <w:b/>
          <w:sz w:val="28"/>
          <w:szCs w:val="28"/>
        </w:rPr>
      </w:pPr>
      <w:r w:rsidRPr="00E71FFA">
        <w:rPr>
          <w:rFonts w:ascii="Consolas" w:hAnsi="Consolas"/>
          <w:b/>
          <w:sz w:val="28"/>
          <w:szCs w:val="28"/>
        </w:rPr>
        <w:t xml:space="preserve">(Nova redação do </w:t>
      </w:r>
      <w:r w:rsidRPr="00E71FFA">
        <w:rPr>
          <w:rFonts w:ascii="Consolas" w:hAnsi="Consolas"/>
          <w:b/>
          <w:i/>
          <w:sz w:val="28"/>
          <w:szCs w:val="28"/>
        </w:rPr>
        <w:t>caput</w:t>
      </w:r>
      <w:r w:rsidRPr="00E71FFA">
        <w:rPr>
          <w:rFonts w:ascii="Consolas" w:hAnsi="Consolas"/>
          <w:b/>
          <w:sz w:val="28"/>
          <w:szCs w:val="28"/>
        </w:rPr>
        <w:t xml:space="preserve"> Artigo 9º pela Emenda de autoria da Comissão de Justiça e Redação, em 16.06.2015)</w:t>
      </w:r>
    </w:p>
    <w:p w14:paraId="02BDD0D9" w14:textId="77777777" w:rsidR="006D5FAE" w:rsidRPr="00E71FFA" w:rsidRDefault="006D5FAE" w:rsidP="006D5FAE">
      <w:pPr>
        <w:spacing w:after="0" w:line="240" w:lineRule="auto"/>
        <w:jc w:val="both"/>
        <w:rPr>
          <w:rFonts w:ascii="Consolas" w:hAnsi="Consolas"/>
          <w:sz w:val="28"/>
          <w:szCs w:val="28"/>
        </w:rPr>
      </w:pPr>
    </w:p>
    <w:p w14:paraId="4701D62B"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a)</w:t>
      </w:r>
      <w:r w:rsidRPr="00E71FFA">
        <w:rPr>
          <w:rFonts w:ascii="Consolas" w:hAnsi="Consolas"/>
          <w:sz w:val="28"/>
          <w:szCs w:val="28"/>
        </w:rPr>
        <w:t xml:space="preserve"> fotocópia autenticada dos atos constituídos da empresa e posteriores alterações, com o devido registro na Junta Comercial ou órgão competente; </w:t>
      </w:r>
    </w:p>
    <w:p w14:paraId="2C821873" w14:textId="77777777" w:rsidR="006D5FAE" w:rsidRPr="00E71FFA" w:rsidRDefault="006D5FAE" w:rsidP="006D5FAE">
      <w:pPr>
        <w:spacing w:after="0" w:line="240" w:lineRule="auto"/>
        <w:jc w:val="both"/>
        <w:rPr>
          <w:rFonts w:ascii="Consolas" w:hAnsi="Consolas"/>
          <w:sz w:val="28"/>
          <w:szCs w:val="28"/>
        </w:rPr>
      </w:pPr>
    </w:p>
    <w:p w14:paraId="15F0C2AE"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b)</w:t>
      </w:r>
      <w:r w:rsidRPr="00E71FFA">
        <w:rPr>
          <w:rFonts w:ascii="Consolas" w:hAnsi="Consolas"/>
          <w:sz w:val="28"/>
          <w:szCs w:val="28"/>
        </w:rPr>
        <w:t xml:space="preserve"> certidão negativa de protestos e distribuição judicial, da empresa e dos sócios e diretores, em seu domicílio, referente aos últimos 05 (cinco) anos, para a certidão de protestos e dez anos para a de distribuição judicial;</w:t>
      </w:r>
    </w:p>
    <w:p w14:paraId="50694AF4" w14:textId="77777777" w:rsidR="006D5FAE" w:rsidRPr="00E71FFA" w:rsidRDefault="006D5FAE" w:rsidP="006D5FAE">
      <w:pPr>
        <w:spacing w:after="0" w:line="240" w:lineRule="auto"/>
        <w:jc w:val="both"/>
        <w:rPr>
          <w:rFonts w:ascii="Consolas" w:hAnsi="Consolas"/>
          <w:sz w:val="28"/>
          <w:szCs w:val="28"/>
        </w:rPr>
      </w:pPr>
    </w:p>
    <w:p w14:paraId="726D3FE4"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c)</w:t>
      </w:r>
      <w:r w:rsidRPr="00E71FFA">
        <w:rPr>
          <w:rFonts w:ascii="Consolas" w:hAnsi="Consolas"/>
          <w:sz w:val="28"/>
          <w:szCs w:val="28"/>
        </w:rPr>
        <w:t xml:space="preserve"> comprovação de idoneidade financeira da empresa, seus sócios e diretores, fornecida por duas ou mais instituições bancárias;</w:t>
      </w:r>
    </w:p>
    <w:p w14:paraId="6438F215" w14:textId="77777777" w:rsidR="006D5FAE" w:rsidRPr="00E71FFA" w:rsidRDefault="006D5FAE" w:rsidP="006D5FAE">
      <w:pPr>
        <w:spacing w:after="0" w:line="240" w:lineRule="auto"/>
        <w:jc w:val="both"/>
        <w:rPr>
          <w:rFonts w:ascii="Consolas" w:hAnsi="Consolas"/>
          <w:sz w:val="28"/>
          <w:szCs w:val="28"/>
        </w:rPr>
      </w:pPr>
    </w:p>
    <w:p w14:paraId="77ABEAF7"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d)</w:t>
      </w:r>
      <w:r w:rsidRPr="00E71FFA">
        <w:rPr>
          <w:rFonts w:ascii="Consolas" w:hAnsi="Consolas"/>
          <w:sz w:val="28"/>
          <w:szCs w:val="28"/>
        </w:rPr>
        <w:t xml:space="preserve"> licença ambiental fornecida pelo órgão competente se for o caso;</w:t>
      </w:r>
    </w:p>
    <w:p w14:paraId="1961EFAF" w14:textId="77777777" w:rsidR="006D5FAE" w:rsidRPr="00E71FFA" w:rsidRDefault="006D5FAE" w:rsidP="006D5FAE">
      <w:pPr>
        <w:spacing w:after="0" w:line="240" w:lineRule="auto"/>
        <w:jc w:val="both"/>
        <w:rPr>
          <w:rFonts w:ascii="Consolas" w:hAnsi="Consolas"/>
          <w:b/>
          <w:sz w:val="28"/>
          <w:szCs w:val="28"/>
        </w:rPr>
      </w:pPr>
      <w:r w:rsidRPr="00E71FFA">
        <w:rPr>
          <w:rFonts w:ascii="Consolas" w:hAnsi="Consolas"/>
          <w:b/>
          <w:sz w:val="28"/>
          <w:szCs w:val="28"/>
        </w:rPr>
        <w:t>(Nova redação da alínea “d” do Artigo 9º pela Emenda de autoria da Comissão de Justiça e Redação, em 16.06.2015)</w:t>
      </w:r>
    </w:p>
    <w:p w14:paraId="5D34BA0E" w14:textId="77777777" w:rsidR="006D5FAE" w:rsidRPr="00E71FFA" w:rsidRDefault="006D5FAE" w:rsidP="006D5FAE">
      <w:pPr>
        <w:spacing w:after="0" w:line="240" w:lineRule="auto"/>
        <w:jc w:val="both"/>
        <w:rPr>
          <w:rFonts w:ascii="Consolas" w:hAnsi="Consolas"/>
          <w:sz w:val="28"/>
          <w:szCs w:val="28"/>
        </w:rPr>
      </w:pPr>
    </w:p>
    <w:p w14:paraId="4AD28EBD"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e)</w:t>
      </w:r>
      <w:r w:rsidRPr="00E71FFA">
        <w:rPr>
          <w:rFonts w:ascii="Consolas" w:hAnsi="Consolas"/>
          <w:sz w:val="28"/>
          <w:szCs w:val="28"/>
        </w:rPr>
        <w:t xml:space="preserve"> projeto e compromisso de obediência às normas do emitidas pelo órgão ambiental competente, no que se refere à proteção ambiental, tratamentos residuais e de combate à poluição, se necessário.</w:t>
      </w:r>
    </w:p>
    <w:p w14:paraId="0ABAD8D5" w14:textId="77777777" w:rsidR="006D5FAE" w:rsidRPr="00E71FFA" w:rsidRDefault="006D5FAE" w:rsidP="006D5FAE">
      <w:pPr>
        <w:spacing w:after="0" w:line="240" w:lineRule="auto"/>
        <w:jc w:val="both"/>
        <w:rPr>
          <w:rFonts w:ascii="Consolas" w:hAnsi="Consolas"/>
          <w:sz w:val="28"/>
          <w:szCs w:val="28"/>
        </w:rPr>
      </w:pPr>
    </w:p>
    <w:p w14:paraId="3D1D13A2"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Artigo 10</w:t>
      </w:r>
      <w:r w:rsidRPr="00E71FFA">
        <w:rPr>
          <w:rFonts w:ascii="Consolas" w:hAnsi="Consolas"/>
          <w:sz w:val="28"/>
          <w:szCs w:val="28"/>
        </w:rPr>
        <w:t xml:space="preserve"> - Constarão obrigatoriamente do contrato de concessão de uso ou doação de terrenos, cláusulas de vinculação do imóvel à finalidade industrial ou comercial a que se destina, condições de uso, prazo para início e término da construção, prazo para instalação e funcionamento da empresa ou indústria e cláusula expressa de resolução e retorno do imóvel ao domínio do Município, caso o beneficiário descumpra com qualquer uma das condições ou termos desta Lei e do contrato a ser firmado com a mesma.</w:t>
      </w:r>
    </w:p>
    <w:p w14:paraId="1F8706CB" w14:textId="77777777" w:rsidR="006D5FAE" w:rsidRPr="00E71FFA" w:rsidRDefault="006D5FAE" w:rsidP="006D5FAE">
      <w:pPr>
        <w:spacing w:after="0" w:line="240" w:lineRule="auto"/>
        <w:jc w:val="both"/>
        <w:rPr>
          <w:rFonts w:ascii="Consolas" w:hAnsi="Consolas"/>
          <w:b/>
          <w:sz w:val="28"/>
          <w:szCs w:val="28"/>
        </w:rPr>
      </w:pPr>
    </w:p>
    <w:p w14:paraId="1A1C6487"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lastRenderedPageBreak/>
        <w:t>Artigo 11</w:t>
      </w:r>
      <w:r w:rsidRPr="00E71FFA">
        <w:rPr>
          <w:rFonts w:ascii="Consolas" w:hAnsi="Consolas"/>
          <w:sz w:val="28"/>
          <w:szCs w:val="28"/>
        </w:rPr>
        <w:t xml:space="preserve"> - O terreno ou o imóvel, objeto da permissão de uso, doação ou escritura de doação, reverterá automaticamente ao Município, sem direito a indenização pelas benfeitorias, melhorias ou qualquer outro tipo de indenização, </w:t>
      </w:r>
      <w:proofErr w:type="spellStart"/>
      <w:r w:rsidRPr="00E71FFA">
        <w:rPr>
          <w:rFonts w:ascii="Consolas" w:hAnsi="Consolas"/>
          <w:sz w:val="28"/>
          <w:szCs w:val="28"/>
        </w:rPr>
        <w:t>independente</w:t>
      </w:r>
      <w:proofErr w:type="spellEnd"/>
      <w:r w:rsidRPr="00E71FFA">
        <w:rPr>
          <w:rFonts w:ascii="Consolas" w:hAnsi="Consolas"/>
          <w:sz w:val="28"/>
          <w:szCs w:val="28"/>
        </w:rPr>
        <w:t xml:space="preserve"> de qualquer ação ou notificação judicial ou extrajudicial, quando:</w:t>
      </w:r>
    </w:p>
    <w:p w14:paraId="4E494D28" w14:textId="77777777" w:rsidR="006D5FAE" w:rsidRPr="00E71FFA" w:rsidRDefault="006D5FAE" w:rsidP="006D5FAE">
      <w:pPr>
        <w:spacing w:after="0" w:line="240" w:lineRule="auto"/>
        <w:jc w:val="both"/>
        <w:rPr>
          <w:rFonts w:ascii="Consolas" w:hAnsi="Consolas"/>
          <w:sz w:val="28"/>
          <w:szCs w:val="28"/>
        </w:rPr>
      </w:pPr>
    </w:p>
    <w:p w14:paraId="6D21E79F"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I</w:t>
      </w:r>
      <w:r w:rsidRPr="00E71FFA">
        <w:rPr>
          <w:rFonts w:ascii="Consolas" w:hAnsi="Consolas"/>
          <w:sz w:val="28"/>
          <w:szCs w:val="28"/>
        </w:rPr>
        <w:t xml:space="preserve"> - </w:t>
      </w:r>
      <w:proofErr w:type="gramStart"/>
      <w:r w:rsidRPr="00E71FFA">
        <w:rPr>
          <w:rFonts w:ascii="Consolas" w:hAnsi="Consolas"/>
          <w:sz w:val="28"/>
          <w:szCs w:val="28"/>
        </w:rPr>
        <w:t>a</w:t>
      </w:r>
      <w:proofErr w:type="gramEnd"/>
      <w:r w:rsidRPr="00E71FFA">
        <w:rPr>
          <w:rFonts w:ascii="Consolas" w:hAnsi="Consolas"/>
          <w:sz w:val="28"/>
          <w:szCs w:val="28"/>
        </w:rPr>
        <w:t xml:space="preserve"> construção não for iniciada no prazo de 04 (quatro) meses ou concluída no prazo de 24 (vinte e quatro) meses;</w:t>
      </w:r>
    </w:p>
    <w:p w14:paraId="48BFB4C6" w14:textId="77777777" w:rsidR="006D5FAE" w:rsidRPr="00E71FFA" w:rsidRDefault="006D5FAE" w:rsidP="006D5FAE">
      <w:pPr>
        <w:spacing w:after="0" w:line="240" w:lineRule="auto"/>
        <w:jc w:val="both"/>
        <w:rPr>
          <w:rFonts w:ascii="Consolas" w:hAnsi="Consolas"/>
          <w:sz w:val="28"/>
          <w:szCs w:val="28"/>
        </w:rPr>
      </w:pPr>
    </w:p>
    <w:p w14:paraId="7D86ED10"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II</w:t>
      </w:r>
      <w:r w:rsidRPr="00E71FFA">
        <w:rPr>
          <w:rFonts w:ascii="Consolas" w:hAnsi="Consolas"/>
          <w:sz w:val="28"/>
          <w:szCs w:val="28"/>
        </w:rPr>
        <w:t xml:space="preserve"> - </w:t>
      </w:r>
      <w:proofErr w:type="gramStart"/>
      <w:r w:rsidRPr="00E71FFA">
        <w:rPr>
          <w:rFonts w:ascii="Consolas" w:hAnsi="Consolas"/>
          <w:sz w:val="28"/>
          <w:szCs w:val="28"/>
        </w:rPr>
        <w:t>a</w:t>
      </w:r>
      <w:proofErr w:type="gramEnd"/>
      <w:r w:rsidRPr="00E71FFA">
        <w:rPr>
          <w:rFonts w:ascii="Consolas" w:hAnsi="Consolas"/>
          <w:sz w:val="28"/>
          <w:szCs w:val="28"/>
        </w:rPr>
        <w:t xml:space="preserve"> empresa ou indústria beneficiária permanecer por mais de 04 (quatro) meses desativada ou com suas atividades paralisadas;</w:t>
      </w:r>
    </w:p>
    <w:p w14:paraId="3C41768C" w14:textId="77777777" w:rsidR="006D5FAE" w:rsidRPr="00E71FFA" w:rsidRDefault="006D5FAE" w:rsidP="006D5FAE">
      <w:pPr>
        <w:spacing w:after="0" w:line="240" w:lineRule="auto"/>
        <w:jc w:val="both"/>
        <w:rPr>
          <w:rFonts w:ascii="Consolas" w:hAnsi="Consolas"/>
          <w:sz w:val="28"/>
          <w:szCs w:val="28"/>
        </w:rPr>
      </w:pPr>
    </w:p>
    <w:p w14:paraId="366DBCE4"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III -</w:t>
      </w:r>
      <w:r w:rsidRPr="00E71FFA">
        <w:rPr>
          <w:rFonts w:ascii="Consolas" w:hAnsi="Consolas"/>
          <w:sz w:val="28"/>
          <w:szCs w:val="28"/>
        </w:rPr>
        <w:t xml:space="preserve"> a empresa ou indústria beneficiária diminuir em mais de 1/3 (um terço) pelo prazo de 02 (dois) meses ou mais o número de empregos diretos que prometeu gerar;</w:t>
      </w:r>
    </w:p>
    <w:p w14:paraId="2AF43D1D" w14:textId="77777777" w:rsidR="006D5FAE" w:rsidRPr="00E71FFA" w:rsidRDefault="006D5FAE" w:rsidP="006D5FAE">
      <w:pPr>
        <w:spacing w:after="0" w:line="240" w:lineRule="auto"/>
        <w:jc w:val="both"/>
        <w:rPr>
          <w:rFonts w:ascii="Consolas" w:hAnsi="Consolas"/>
          <w:sz w:val="28"/>
          <w:szCs w:val="28"/>
        </w:rPr>
      </w:pPr>
    </w:p>
    <w:p w14:paraId="76D9438B"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IV</w:t>
      </w:r>
      <w:r w:rsidRPr="00E71FFA">
        <w:rPr>
          <w:rFonts w:ascii="Consolas" w:hAnsi="Consolas"/>
          <w:sz w:val="28"/>
          <w:szCs w:val="28"/>
        </w:rPr>
        <w:t xml:space="preserve"> - </w:t>
      </w:r>
      <w:proofErr w:type="gramStart"/>
      <w:r w:rsidRPr="00E71FFA">
        <w:rPr>
          <w:rFonts w:ascii="Consolas" w:hAnsi="Consolas"/>
          <w:sz w:val="28"/>
          <w:szCs w:val="28"/>
        </w:rPr>
        <w:t>a</w:t>
      </w:r>
      <w:proofErr w:type="gramEnd"/>
      <w:r w:rsidRPr="00E71FFA">
        <w:rPr>
          <w:rFonts w:ascii="Consolas" w:hAnsi="Consolas"/>
          <w:sz w:val="28"/>
          <w:szCs w:val="28"/>
        </w:rPr>
        <w:t xml:space="preserve"> empresa ou Indústria beneficiária, violar fraudulentamente as obrigações tributárias;</w:t>
      </w:r>
    </w:p>
    <w:p w14:paraId="08012CAD" w14:textId="77777777" w:rsidR="006D5FAE" w:rsidRPr="00E71FFA" w:rsidRDefault="006D5FAE" w:rsidP="006D5FAE">
      <w:pPr>
        <w:spacing w:after="0" w:line="240" w:lineRule="auto"/>
        <w:jc w:val="both"/>
        <w:rPr>
          <w:rFonts w:ascii="Consolas" w:hAnsi="Consolas"/>
          <w:sz w:val="28"/>
          <w:szCs w:val="28"/>
        </w:rPr>
      </w:pPr>
    </w:p>
    <w:p w14:paraId="301BA205"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V</w:t>
      </w:r>
      <w:r w:rsidRPr="00E71FFA">
        <w:rPr>
          <w:rFonts w:ascii="Consolas" w:hAnsi="Consolas"/>
          <w:sz w:val="28"/>
          <w:szCs w:val="28"/>
        </w:rPr>
        <w:t xml:space="preserve"> - </w:t>
      </w:r>
      <w:proofErr w:type="gramStart"/>
      <w:r w:rsidRPr="00E71FFA">
        <w:rPr>
          <w:rFonts w:ascii="Consolas" w:hAnsi="Consolas"/>
          <w:sz w:val="28"/>
          <w:szCs w:val="28"/>
        </w:rPr>
        <w:t>a</w:t>
      </w:r>
      <w:proofErr w:type="gramEnd"/>
      <w:r w:rsidRPr="00E71FFA">
        <w:rPr>
          <w:rFonts w:ascii="Consolas" w:hAnsi="Consolas"/>
          <w:sz w:val="28"/>
          <w:szCs w:val="28"/>
        </w:rPr>
        <w:t xml:space="preserve"> empresa beneficiária mudar a destinação do terreno implantando indústria ou empresa diversa daquela para que foi autorizada.</w:t>
      </w:r>
    </w:p>
    <w:p w14:paraId="2F2363FF" w14:textId="77777777" w:rsidR="006D5FAE" w:rsidRPr="00E71FFA" w:rsidRDefault="006D5FAE" w:rsidP="006D5FAE">
      <w:pPr>
        <w:spacing w:after="0" w:line="240" w:lineRule="auto"/>
        <w:jc w:val="both"/>
        <w:rPr>
          <w:rFonts w:ascii="Consolas" w:hAnsi="Consolas"/>
          <w:sz w:val="28"/>
          <w:szCs w:val="28"/>
        </w:rPr>
      </w:pPr>
    </w:p>
    <w:p w14:paraId="7BC000BB"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Parágrafo único.</w:t>
      </w:r>
      <w:r w:rsidRPr="00E71FFA">
        <w:rPr>
          <w:rFonts w:ascii="Consolas" w:hAnsi="Consolas"/>
          <w:sz w:val="28"/>
          <w:szCs w:val="28"/>
        </w:rPr>
        <w:t xml:space="preserve"> Constarão obrigatoriamente do contrato de permissão de uso ou de doação de terrenos, cláusulas de vinculação do imóvel à finalidade industrial ou comercial a que se destina, condições de uso, prazo para início e término da construção, prazo para a instalação e funcionamento da Empresa ou Indústria, e cláusula expressa de resolução de retorno do imóvel ao domínio do Município, caso o beneficiário descumpra com qualquer uma das condições ou termos desta Lei e do contrato firmado com a mesma. Na retomada do imóvel, que se dará independentemente de aviso ou notificação judicial ou extrajudicial, também incorporarão ao patrimônio público municipal, as benfeitorias e melhoramentos introduzidos no imóvel que sendo recuperado, sem que haja a necessidade de pagamento de qualquer valor seja a título de indenização ou </w:t>
      </w:r>
      <w:r w:rsidRPr="00E71FFA">
        <w:rPr>
          <w:rFonts w:ascii="Consolas" w:hAnsi="Consolas"/>
          <w:sz w:val="28"/>
          <w:szCs w:val="28"/>
        </w:rPr>
        <w:lastRenderedPageBreak/>
        <w:t>outra designação, não podendo ser aceita alegações quando da retomada, da retenção das benfeitorias e ou melhoramentos.</w:t>
      </w:r>
    </w:p>
    <w:p w14:paraId="0FE8F0A2" w14:textId="77777777" w:rsidR="006D5FAE" w:rsidRPr="00E71FFA" w:rsidRDefault="006D5FAE" w:rsidP="006D5FAE">
      <w:pPr>
        <w:spacing w:after="0" w:line="240" w:lineRule="auto"/>
        <w:jc w:val="both"/>
        <w:rPr>
          <w:rFonts w:ascii="Consolas" w:hAnsi="Consolas"/>
          <w:sz w:val="28"/>
          <w:szCs w:val="28"/>
        </w:rPr>
      </w:pPr>
    </w:p>
    <w:p w14:paraId="76644380"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Artigo 12</w:t>
      </w:r>
      <w:r w:rsidRPr="00E71FFA">
        <w:rPr>
          <w:rFonts w:ascii="Consolas" w:hAnsi="Consolas"/>
          <w:sz w:val="28"/>
          <w:szCs w:val="28"/>
        </w:rPr>
        <w:t xml:space="preserve"> - As áreas de terras adquiridas nos termos desta Lei não poderão ser alienadas ou gravadas de ônus legais ou convencionais inclusive hipoteca, nem ser objeto de parcelamento, doação total ou parcial, cessão gratuita ou onerosa, transferência, ou sob qualquer outra forma, transferida a terceiros, sob pena de reversão automática ao município, sem direito a indenização pelas benfeitorias, melhorias ou qualquer outro tipo de indenização, </w:t>
      </w:r>
      <w:proofErr w:type="spellStart"/>
      <w:r w:rsidRPr="00E71FFA">
        <w:rPr>
          <w:rFonts w:ascii="Consolas" w:hAnsi="Consolas"/>
          <w:sz w:val="28"/>
          <w:szCs w:val="28"/>
        </w:rPr>
        <w:t>independente</w:t>
      </w:r>
      <w:proofErr w:type="spellEnd"/>
      <w:r w:rsidRPr="00E71FFA">
        <w:rPr>
          <w:rFonts w:ascii="Consolas" w:hAnsi="Consolas"/>
          <w:sz w:val="28"/>
          <w:szCs w:val="28"/>
        </w:rPr>
        <w:t xml:space="preserve"> de qualquer ação ou notificação judicial ou extrajudicial.</w:t>
      </w:r>
    </w:p>
    <w:p w14:paraId="7F7E7EBB" w14:textId="77777777" w:rsidR="006D5FAE" w:rsidRPr="00E71FFA" w:rsidRDefault="006D5FAE" w:rsidP="006D5FAE">
      <w:pPr>
        <w:spacing w:after="0" w:line="240" w:lineRule="auto"/>
        <w:jc w:val="both"/>
        <w:rPr>
          <w:rFonts w:ascii="Consolas" w:hAnsi="Consolas"/>
          <w:b/>
          <w:sz w:val="28"/>
          <w:szCs w:val="28"/>
        </w:rPr>
      </w:pPr>
      <w:r w:rsidRPr="00E71FFA">
        <w:rPr>
          <w:rFonts w:ascii="Consolas" w:hAnsi="Consolas"/>
          <w:b/>
          <w:sz w:val="28"/>
          <w:szCs w:val="28"/>
        </w:rPr>
        <w:t>(Nova redação do Artigo 12 pela Emenda de autoria da Comissão de Justiça e Redação, em 16.06.2015)</w:t>
      </w:r>
    </w:p>
    <w:p w14:paraId="32D0C83E" w14:textId="77777777" w:rsidR="006D5FAE" w:rsidRPr="00E71FFA" w:rsidRDefault="006D5FAE" w:rsidP="006D5FAE">
      <w:pPr>
        <w:spacing w:after="0" w:line="240" w:lineRule="auto"/>
        <w:jc w:val="both"/>
        <w:rPr>
          <w:rFonts w:ascii="Consolas" w:hAnsi="Consolas"/>
          <w:sz w:val="28"/>
          <w:szCs w:val="28"/>
        </w:rPr>
      </w:pPr>
    </w:p>
    <w:p w14:paraId="0E9EB331"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Parágrafo Único</w:t>
      </w:r>
      <w:r w:rsidRPr="00E71FFA">
        <w:rPr>
          <w:rFonts w:ascii="Consolas" w:hAnsi="Consolas"/>
          <w:sz w:val="28"/>
          <w:szCs w:val="28"/>
        </w:rPr>
        <w:t>. Não se compreende na proibição deste artigo a hipoteca ou outro ônus real em favor de instituição financeira, em garantia de financiamentos destinados à indústria instalada no imóvel, desde que os sócios ofereçam garantia fidejussória, ou entreguem bens particulares para garantia da dívida.</w:t>
      </w:r>
    </w:p>
    <w:p w14:paraId="794D08E8" w14:textId="77777777" w:rsidR="006D5FAE" w:rsidRPr="00E71FFA" w:rsidRDefault="006D5FAE" w:rsidP="006D5FAE">
      <w:pPr>
        <w:spacing w:after="0" w:line="240" w:lineRule="auto"/>
        <w:jc w:val="both"/>
        <w:rPr>
          <w:rFonts w:ascii="Consolas" w:hAnsi="Consolas"/>
          <w:sz w:val="28"/>
          <w:szCs w:val="28"/>
        </w:rPr>
      </w:pPr>
    </w:p>
    <w:p w14:paraId="1B5BAFA2"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Artigo 13</w:t>
      </w:r>
      <w:r w:rsidRPr="00E71FFA">
        <w:rPr>
          <w:rFonts w:ascii="Consolas" w:hAnsi="Consolas"/>
          <w:sz w:val="28"/>
          <w:szCs w:val="28"/>
        </w:rPr>
        <w:t xml:space="preserve"> - Quando houver área improdutiva ou </w:t>
      </w:r>
      <w:proofErr w:type="spellStart"/>
      <w:r w:rsidRPr="00E71FFA">
        <w:rPr>
          <w:rFonts w:ascii="Consolas" w:hAnsi="Consolas"/>
          <w:sz w:val="28"/>
          <w:szCs w:val="28"/>
        </w:rPr>
        <w:t>sub-utilizada</w:t>
      </w:r>
      <w:proofErr w:type="spellEnd"/>
      <w:r w:rsidRPr="00E71FFA">
        <w:rPr>
          <w:rFonts w:ascii="Consolas" w:hAnsi="Consolas"/>
          <w:sz w:val="28"/>
          <w:szCs w:val="28"/>
        </w:rPr>
        <w:t xml:space="preserve"> superior a 30% (trinta por cento), do total da área ou construção cedida, poderá o Município, se assim o desejar, exercer o direito de reversão parcial do imóvel, </w:t>
      </w:r>
      <w:proofErr w:type="spellStart"/>
      <w:r w:rsidRPr="00E71FFA">
        <w:rPr>
          <w:rFonts w:ascii="Consolas" w:hAnsi="Consolas"/>
          <w:sz w:val="28"/>
          <w:szCs w:val="28"/>
        </w:rPr>
        <w:t>independente</w:t>
      </w:r>
      <w:proofErr w:type="spellEnd"/>
      <w:r w:rsidRPr="00E71FFA">
        <w:rPr>
          <w:rFonts w:ascii="Consolas" w:hAnsi="Consolas"/>
          <w:sz w:val="28"/>
          <w:szCs w:val="28"/>
        </w:rPr>
        <w:t xml:space="preserve"> de qualquer pagamento ou indenização.</w:t>
      </w:r>
    </w:p>
    <w:p w14:paraId="276D9D5D" w14:textId="77777777" w:rsidR="006D5FAE" w:rsidRPr="00E71FFA" w:rsidRDefault="006D5FAE" w:rsidP="006D5FAE">
      <w:pPr>
        <w:spacing w:after="0" w:line="240" w:lineRule="auto"/>
        <w:jc w:val="both"/>
        <w:rPr>
          <w:rFonts w:ascii="Consolas" w:hAnsi="Consolas"/>
          <w:sz w:val="28"/>
          <w:szCs w:val="28"/>
        </w:rPr>
      </w:pPr>
    </w:p>
    <w:p w14:paraId="333AC583"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Artigo 14</w:t>
      </w:r>
      <w:r w:rsidRPr="00E71FFA">
        <w:rPr>
          <w:rFonts w:ascii="Consolas" w:hAnsi="Consolas"/>
          <w:sz w:val="28"/>
          <w:szCs w:val="28"/>
        </w:rPr>
        <w:t xml:space="preserve"> - Os incentivos previstos nesta lei poderão ser concedidos também às indústrias já instaladas no município anteriormente à vigência desta lei, que vierem a ampliar suas instalações em pelo menos 30% (trinta por cento), e com a comprovação da geração de pelo menos mais 30% (trinta por cento) do número de empregos fixos até então gerados, desde que não tenham sido anteriormente beneficiados por esta Lei ou por leis municipais semelhantes, nos termos desta Lei.</w:t>
      </w:r>
    </w:p>
    <w:p w14:paraId="70B80C6D" w14:textId="77777777" w:rsidR="006D5FAE" w:rsidRPr="00E71FFA" w:rsidRDefault="006D5FAE" w:rsidP="006D5FAE">
      <w:pPr>
        <w:spacing w:after="0" w:line="240" w:lineRule="auto"/>
        <w:jc w:val="both"/>
        <w:rPr>
          <w:rFonts w:ascii="Consolas" w:hAnsi="Consolas"/>
          <w:b/>
          <w:sz w:val="28"/>
          <w:szCs w:val="28"/>
        </w:rPr>
      </w:pPr>
      <w:r w:rsidRPr="00E71FFA">
        <w:rPr>
          <w:rFonts w:ascii="Consolas" w:hAnsi="Consolas"/>
          <w:b/>
          <w:sz w:val="28"/>
          <w:szCs w:val="28"/>
        </w:rPr>
        <w:t>(Nova redação do Artigo 14 pela Emenda de autoria da Comissão de Justiça e Redação, em 16.06.2015)</w:t>
      </w:r>
    </w:p>
    <w:p w14:paraId="5FC1A9A2" w14:textId="77777777" w:rsidR="006D5FAE" w:rsidRPr="00E71FFA" w:rsidRDefault="006D5FAE" w:rsidP="006D5FAE">
      <w:pPr>
        <w:spacing w:after="0" w:line="240" w:lineRule="auto"/>
        <w:jc w:val="both"/>
        <w:rPr>
          <w:rFonts w:ascii="Consolas" w:hAnsi="Consolas"/>
          <w:sz w:val="28"/>
          <w:szCs w:val="28"/>
        </w:rPr>
      </w:pPr>
    </w:p>
    <w:p w14:paraId="23958565"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lastRenderedPageBreak/>
        <w:t>Artigo 15</w:t>
      </w:r>
      <w:r w:rsidRPr="00E71FFA">
        <w:rPr>
          <w:rFonts w:ascii="Consolas" w:hAnsi="Consolas"/>
          <w:sz w:val="28"/>
          <w:szCs w:val="28"/>
        </w:rPr>
        <w:t xml:space="preserve"> - Em hipótese alguma poderá o terreno ou construção ser cedida para outra finalidade que não aquela destinada a abrigar atividades industriais ou comerciais nos termos desta lei, sob pena de ser revogada a permissão.</w:t>
      </w:r>
    </w:p>
    <w:p w14:paraId="3A2B297E" w14:textId="77777777" w:rsidR="006D5FAE" w:rsidRPr="00E71FFA" w:rsidRDefault="006D5FAE" w:rsidP="006D5FAE">
      <w:pPr>
        <w:spacing w:after="0" w:line="240" w:lineRule="auto"/>
        <w:jc w:val="both"/>
        <w:rPr>
          <w:rFonts w:ascii="Consolas" w:hAnsi="Consolas"/>
          <w:sz w:val="28"/>
          <w:szCs w:val="28"/>
        </w:rPr>
      </w:pPr>
    </w:p>
    <w:p w14:paraId="24E38A49"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Artigo 16</w:t>
      </w:r>
      <w:r w:rsidRPr="00E71FFA">
        <w:rPr>
          <w:rFonts w:ascii="Consolas" w:hAnsi="Consolas"/>
          <w:sz w:val="28"/>
          <w:szCs w:val="28"/>
        </w:rPr>
        <w:t xml:space="preserve"> - A empresa vencedora do certamente licitatório não poderá dar outro destino a área, que não seja aquele previsto no processo de solicitação inicial, sob pena de revogar a permissão.</w:t>
      </w:r>
    </w:p>
    <w:p w14:paraId="483CDF3F" w14:textId="77777777" w:rsidR="006D5FAE" w:rsidRPr="00E71FFA" w:rsidRDefault="006D5FAE" w:rsidP="006D5FAE">
      <w:pPr>
        <w:spacing w:after="0" w:line="240" w:lineRule="auto"/>
        <w:jc w:val="both"/>
        <w:rPr>
          <w:rFonts w:ascii="Consolas" w:hAnsi="Consolas"/>
          <w:b/>
          <w:sz w:val="28"/>
          <w:szCs w:val="28"/>
        </w:rPr>
      </w:pPr>
      <w:r w:rsidRPr="00E71FFA">
        <w:rPr>
          <w:rFonts w:ascii="Consolas" w:hAnsi="Consolas"/>
          <w:b/>
          <w:sz w:val="28"/>
          <w:szCs w:val="28"/>
        </w:rPr>
        <w:t>(Nova redação do Artigo 16 pela Emenda de autoria da Comissão de Justiça e Redação, em 16.06.2015)</w:t>
      </w:r>
    </w:p>
    <w:p w14:paraId="624D4DB9" w14:textId="77777777" w:rsidR="006D5FAE" w:rsidRPr="00E71FFA" w:rsidRDefault="006D5FAE" w:rsidP="006D5FAE">
      <w:pPr>
        <w:spacing w:after="0" w:line="240" w:lineRule="auto"/>
        <w:jc w:val="both"/>
        <w:rPr>
          <w:rFonts w:ascii="Consolas" w:hAnsi="Consolas"/>
          <w:sz w:val="28"/>
          <w:szCs w:val="28"/>
        </w:rPr>
      </w:pPr>
    </w:p>
    <w:p w14:paraId="4AABAA3E"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Artigo 17</w:t>
      </w:r>
      <w:r w:rsidRPr="00E71FFA">
        <w:rPr>
          <w:rFonts w:ascii="Consolas" w:hAnsi="Consolas"/>
          <w:sz w:val="28"/>
          <w:szCs w:val="28"/>
        </w:rPr>
        <w:t xml:space="preserve"> - A fiscalização e controle de observação das condições estabelecidas nesta lei deverá ser realizada de forma periódica pela Prefeitura através do setor competente ou através de Comissão Especial Permanente, que promoverá visitas de inspeção e solicitará a apresentação de comprovantes mensais e relatórios anuais para as empresas, que se obrigam a fornecê-los.</w:t>
      </w:r>
    </w:p>
    <w:p w14:paraId="36AEE5EA" w14:textId="77777777" w:rsidR="006D5FAE" w:rsidRPr="00E71FFA" w:rsidRDefault="006D5FAE" w:rsidP="006D5FAE">
      <w:pPr>
        <w:spacing w:after="0" w:line="240" w:lineRule="auto"/>
        <w:jc w:val="both"/>
        <w:rPr>
          <w:rFonts w:ascii="Consolas" w:hAnsi="Consolas"/>
          <w:sz w:val="28"/>
          <w:szCs w:val="28"/>
        </w:rPr>
      </w:pPr>
    </w:p>
    <w:p w14:paraId="6EB7103B"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Parágrafo Único</w:t>
      </w:r>
      <w:r w:rsidRPr="00E71FFA">
        <w:rPr>
          <w:rFonts w:ascii="Consolas" w:hAnsi="Consolas"/>
          <w:sz w:val="28"/>
          <w:szCs w:val="28"/>
        </w:rPr>
        <w:t xml:space="preserve">. </w:t>
      </w:r>
      <w:proofErr w:type="gramStart"/>
      <w:r w:rsidRPr="00E71FFA">
        <w:rPr>
          <w:rFonts w:ascii="Consolas" w:hAnsi="Consolas"/>
          <w:sz w:val="28"/>
          <w:szCs w:val="28"/>
        </w:rPr>
        <w:t>A violação das condições deverão</w:t>
      </w:r>
      <w:proofErr w:type="gramEnd"/>
      <w:r w:rsidRPr="00E71FFA">
        <w:rPr>
          <w:rFonts w:ascii="Consolas" w:hAnsi="Consolas"/>
          <w:sz w:val="28"/>
          <w:szCs w:val="28"/>
        </w:rPr>
        <w:t xml:space="preserve"> ser investigadas através de processo administrativo.</w:t>
      </w:r>
    </w:p>
    <w:p w14:paraId="7FF6998C" w14:textId="77777777" w:rsidR="006D5FAE" w:rsidRPr="00E71FFA" w:rsidRDefault="006D5FAE" w:rsidP="006D5FAE">
      <w:pPr>
        <w:tabs>
          <w:tab w:val="left" w:pos="1080"/>
        </w:tabs>
        <w:spacing w:after="0" w:line="240" w:lineRule="auto"/>
        <w:jc w:val="both"/>
        <w:rPr>
          <w:rFonts w:ascii="Consolas" w:hAnsi="Consolas"/>
          <w:b/>
          <w:sz w:val="28"/>
          <w:szCs w:val="28"/>
        </w:rPr>
      </w:pPr>
    </w:p>
    <w:p w14:paraId="326D8247" w14:textId="77777777" w:rsidR="006D5FAE" w:rsidRPr="00E71FFA" w:rsidRDefault="006D5FAE" w:rsidP="006D5FAE">
      <w:pPr>
        <w:tabs>
          <w:tab w:val="left" w:pos="1080"/>
        </w:tabs>
        <w:spacing w:after="0" w:line="240" w:lineRule="auto"/>
        <w:jc w:val="both"/>
        <w:rPr>
          <w:rFonts w:ascii="Consolas" w:hAnsi="Consolas"/>
          <w:sz w:val="28"/>
          <w:szCs w:val="28"/>
        </w:rPr>
      </w:pPr>
      <w:r w:rsidRPr="00E71FFA">
        <w:rPr>
          <w:rFonts w:ascii="Consolas" w:hAnsi="Consolas"/>
          <w:b/>
          <w:sz w:val="28"/>
          <w:szCs w:val="28"/>
        </w:rPr>
        <w:t>Artigo 18</w:t>
      </w:r>
      <w:r w:rsidRPr="00E71FFA">
        <w:rPr>
          <w:rFonts w:ascii="Consolas" w:hAnsi="Consolas"/>
          <w:sz w:val="28"/>
          <w:szCs w:val="28"/>
        </w:rPr>
        <w:t xml:space="preserve"> - O Executivo Municipal, poderá aplicar, para atender as finalidades desta lei, os recursos orçamentários próprios, e ou os recursos financeiros resultantes de convênios, </w:t>
      </w:r>
      <w:proofErr w:type="gramStart"/>
      <w:r w:rsidRPr="00E71FFA">
        <w:rPr>
          <w:rFonts w:ascii="Consolas" w:hAnsi="Consolas"/>
          <w:sz w:val="28"/>
          <w:szCs w:val="28"/>
        </w:rPr>
        <w:t>acordos, ou doações</w:t>
      </w:r>
      <w:proofErr w:type="gramEnd"/>
      <w:r w:rsidRPr="00E71FFA">
        <w:rPr>
          <w:rFonts w:ascii="Consolas" w:hAnsi="Consolas"/>
          <w:sz w:val="28"/>
          <w:szCs w:val="28"/>
        </w:rPr>
        <w:t>.</w:t>
      </w:r>
    </w:p>
    <w:p w14:paraId="2E2B9F5B"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sz w:val="28"/>
          <w:szCs w:val="28"/>
        </w:rPr>
        <w:t> </w:t>
      </w:r>
    </w:p>
    <w:p w14:paraId="5A8D3D6C"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Artigo 19</w:t>
      </w:r>
      <w:r w:rsidRPr="00E71FFA">
        <w:rPr>
          <w:rFonts w:ascii="Consolas" w:hAnsi="Consolas"/>
          <w:sz w:val="28"/>
          <w:szCs w:val="28"/>
        </w:rPr>
        <w:t xml:space="preserve"> - Fica o município autorizado a firmar convênio de cooperação ou assessoria técnica com outros órgãos para assistência às micro e pequenas empresas do Município.</w:t>
      </w:r>
    </w:p>
    <w:p w14:paraId="777A507E"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sz w:val="28"/>
          <w:szCs w:val="28"/>
        </w:rPr>
        <w:t> </w:t>
      </w:r>
    </w:p>
    <w:p w14:paraId="2A6EE012"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Artigo 20</w:t>
      </w:r>
      <w:r w:rsidRPr="00E71FFA">
        <w:rPr>
          <w:rFonts w:ascii="Consolas" w:hAnsi="Consolas"/>
          <w:sz w:val="28"/>
          <w:szCs w:val="28"/>
        </w:rPr>
        <w:t xml:space="preserve"> - As despesas decorrentes da execução da presente lei, correrão à conta de dotação específica já consignada no Orçamento </w:t>
      </w:r>
      <w:proofErr w:type="gramStart"/>
      <w:r w:rsidRPr="00E71FFA">
        <w:rPr>
          <w:rFonts w:ascii="Consolas" w:hAnsi="Consolas"/>
          <w:sz w:val="28"/>
          <w:szCs w:val="28"/>
        </w:rPr>
        <w:t>geral Anual</w:t>
      </w:r>
      <w:proofErr w:type="gramEnd"/>
      <w:r w:rsidRPr="00E71FFA">
        <w:rPr>
          <w:rFonts w:ascii="Consolas" w:hAnsi="Consolas"/>
          <w:sz w:val="28"/>
          <w:szCs w:val="28"/>
        </w:rPr>
        <w:t>, suplementadas se necessário for, da Lei de Diretrizes Orçamentárias, sendo meta prioritária a sua inclusão por ocasião da elaboração do Plano Plurianual a ser elaborado para os exercícios subsequentes.</w:t>
      </w:r>
    </w:p>
    <w:p w14:paraId="7A96D466" w14:textId="77777777" w:rsidR="006D5FAE" w:rsidRPr="00E71FFA" w:rsidRDefault="006D5FAE" w:rsidP="006D5FAE">
      <w:pPr>
        <w:spacing w:after="0" w:line="240" w:lineRule="auto"/>
        <w:jc w:val="both"/>
        <w:rPr>
          <w:rFonts w:ascii="Consolas" w:hAnsi="Consolas"/>
          <w:sz w:val="28"/>
          <w:szCs w:val="28"/>
        </w:rPr>
      </w:pPr>
    </w:p>
    <w:p w14:paraId="075F404C"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lastRenderedPageBreak/>
        <w:t>Artigo 21</w:t>
      </w:r>
      <w:r w:rsidRPr="00E71FFA">
        <w:rPr>
          <w:rFonts w:ascii="Consolas" w:hAnsi="Consolas"/>
          <w:sz w:val="28"/>
          <w:szCs w:val="28"/>
        </w:rPr>
        <w:t xml:space="preserve"> - Esta lei entrará em vigor na data de sua publicação, ficando revogadas as disposições em contrário.</w:t>
      </w:r>
    </w:p>
    <w:p w14:paraId="6C32652B" w14:textId="77777777" w:rsidR="006D5FAE" w:rsidRPr="00E71FFA" w:rsidRDefault="006D5FAE" w:rsidP="006D5FAE">
      <w:pPr>
        <w:spacing w:after="0" w:line="240" w:lineRule="auto"/>
        <w:rPr>
          <w:rFonts w:ascii="Consolas" w:hAnsi="Consolas"/>
          <w:b/>
          <w:sz w:val="28"/>
          <w:szCs w:val="28"/>
        </w:rPr>
      </w:pPr>
    </w:p>
    <w:p w14:paraId="64602059" w14:textId="77777777" w:rsidR="006D5FAE" w:rsidRPr="00E71FFA" w:rsidRDefault="006D5FAE" w:rsidP="006D5FAE">
      <w:pPr>
        <w:spacing w:after="0" w:line="240" w:lineRule="auto"/>
        <w:jc w:val="right"/>
        <w:rPr>
          <w:rFonts w:ascii="Consolas" w:hAnsi="Consolas"/>
          <w:sz w:val="28"/>
          <w:szCs w:val="28"/>
        </w:rPr>
      </w:pPr>
    </w:p>
    <w:p w14:paraId="56C5EEBE" w14:textId="77777777" w:rsidR="006D5FAE" w:rsidRPr="00E71FFA" w:rsidRDefault="006D5FAE" w:rsidP="006D5FAE">
      <w:pPr>
        <w:spacing w:after="0" w:line="240" w:lineRule="auto"/>
        <w:ind w:firstLine="960"/>
        <w:jc w:val="center"/>
        <w:rPr>
          <w:rFonts w:ascii="Consolas" w:hAnsi="Consolas"/>
          <w:sz w:val="28"/>
          <w:szCs w:val="28"/>
        </w:rPr>
      </w:pPr>
    </w:p>
    <w:p w14:paraId="0264C4E5" w14:textId="77777777" w:rsidR="006D5FAE" w:rsidRPr="00E71FFA" w:rsidRDefault="006D5FAE" w:rsidP="006D5FAE">
      <w:pPr>
        <w:spacing w:after="0" w:line="240" w:lineRule="auto"/>
        <w:jc w:val="center"/>
        <w:rPr>
          <w:rFonts w:ascii="Consolas" w:hAnsi="Consolas"/>
          <w:b/>
          <w:sz w:val="28"/>
          <w:szCs w:val="28"/>
        </w:rPr>
      </w:pPr>
      <w:r w:rsidRPr="00E71FFA">
        <w:rPr>
          <w:rFonts w:ascii="Consolas" w:hAnsi="Consolas"/>
          <w:b/>
          <w:sz w:val="28"/>
          <w:szCs w:val="28"/>
        </w:rPr>
        <w:t>JULIANA REBOLO NAGANO DOS REIS</w:t>
      </w:r>
    </w:p>
    <w:p w14:paraId="6EE23ECF" w14:textId="77777777" w:rsidR="006D5FAE" w:rsidRPr="00E71FFA" w:rsidRDefault="006D5FAE" w:rsidP="006D5FAE">
      <w:pPr>
        <w:spacing w:after="0" w:line="240" w:lineRule="auto"/>
        <w:jc w:val="center"/>
        <w:rPr>
          <w:rFonts w:ascii="Consolas" w:hAnsi="Consolas"/>
          <w:b/>
          <w:sz w:val="28"/>
          <w:szCs w:val="28"/>
        </w:rPr>
      </w:pPr>
      <w:r w:rsidRPr="00E71FFA">
        <w:rPr>
          <w:rFonts w:ascii="Consolas" w:hAnsi="Consolas"/>
          <w:b/>
          <w:sz w:val="28"/>
          <w:szCs w:val="28"/>
        </w:rPr>
        <w:t xml:space="preserve">PREFEITA MUNICIPAL </w:t>
      </w:r>
    </w:p>
    <w:p w14:paraId="78907F30" w14:textId="77777777" w:rsidR="006D5FAE" w:rsidRPr="00E71FFA" w:rsidRDefault="006D5FAE" w:rsidP="006D5FAE">
      <w:pPr>
        <w:spacing w:after="0" w:line="240" w:lineRule="auto"/>
        <w:jc w:val="center"/>
        <w:rPr>
          <w:rFonts w:ascii="Consolas" w:hAnsi="Consolas"/>
          <w:b/>
          <w:sz w:val="28"/>
          <w:szCs w:val="28"/>
        </w:rPr>
      </w:pPr>
      <w:r w:rsidRPr="00E71FFA">
        <w:rPr>
          <w:rFonts w:ascii="Consolas" w:hAnsi="Consolas"/>
          <w:b/>
          <w:sz w:val="28"/>
          <w:szCs w:val="28"/>
        </w:rPr>
        <w:br w:type="page"/>
      </w:r>
      <w:r w:rsidRPr="00E71FFA">
        <w:rPr>
          <w:rFonts w:ascii="Consolas" w:hAnsi="Consolas"/>
          <w:sz w:val="28"/>
          <w:szCs w:val="28"/>
        </w:rPr>
        <w:lastRenderedPageBreak/>
        <w:t>LEI nº 2429, de 08 de julho de 2015</w:t>
      </w:r>
    </w:p>
    <w:p w14:paraId="5A6C4C3F" w14:textId="77777777" w:rsidR="006D5FAE" w:rsidRPr="00E71FFA" w:rsidRDefault="006D5FAE" w:rsidP="006D5FAE">
      <w:pPr>
        <w:pStyle w:val="Rodap"/>
        <w:tabs>
          <w:tab w:val="left" w:pos="708"/>
        </w:tabs>
        <w:ind w:firstLine="3402"/>
        <w:rPr>
          <w:rFonts w:ascii="Consolas" w:hAnsi="Consolas"/>
          <w:sz w:val="28"/>
          <w:szCs w:val="28"/>
        </w:rPr>
      </w:pPr>
    </w:p>
    <w:p w14:paraId="07B5F7D0" w14:textId="77777777" w:rsidR="006D5FAE" w:rsidRPr="00E71FFA" w:rsidRDefault="006D5FAE" w:rsidP="006D5FAE">
      <w:pPr>
        <w:pStyle w:val="Rodap"/>
        <w:tabs>
          <w:tab w:val="left" w:pos="708"/>
        </w:tabs>
        <w:jc w:val="center"/>
        <w:rPr>
          <w:rFonts w:ascii="Consolas" w:hAnsi="Consolas"/>
          <w:b/>
          <w:sz w:val="28"/>
          <w:szCs w:val="28"/>
        </w:rPr>
      </w:pPr>
      <w:r w:rsidRPr="00E71FFA">
        <w:rPr>
          <w:rFonts w:ascii="Consolas" w:hAnsi="Consolas"/>
          <w:sz w:val="28"/>
          <w:szCs w:val="28"/>
        </w:rPr>
        <w:t>A</w:t>
      </w:r>
      <w:r w:rsidRPr="00E71FFA">
        <w:rPr>
          <w:rFonts w:ascii="Consolas" w:hAnsi="Consolas"/>
          <w:b/>
          <w:sz w:val="28"/>
          <w:szCs w:val="28"/>
        </w:rPr>
        <w:t>utora: Prefeita Municipal, ref. PL  111, de 06.07.2015</w:t>
      </w:r>
    </w:p>
    <w:p w14:paraId="6AF0A1C1" w14:textId="77777777" w:rsidR="006D5FAE" w:rsidRPr="00E71FFA" w:rsidRDefault="006D5FAE" w:rsidP="006D5FAE">
      <w:pPr>
        <w:spacing w:after="0" w:line="240" w:lineRule="auto"/>
        <w:ind w:firstLine="3119"/>
        <w:jc w:val="center"/>
        <w:rPr>
          <w:rFonts w:ascii="Consolas" w:hAnsi="Consolas"/>
          <w:b/>
          <w:bCs/>
          <w:i/>
          <w:sz w:val="28"/>
          <w:szCs w:val="28"/>
        </w:rPr>
      </w:pPr>
      <w:r w:rsidRPr="00E71FFA">
        <w:rPr>
          <w:rFonts w:ascii="Consolas" w:hAnsi="Consolas"/>
          <w:b/>
          <w:bCs/>
          <w:i/>
          <w:sz w:val="28"/>
          <w:szCs w:val="28"/>
        </w:rPr>
        <w:t xml:space="preserve"> </w:t>
      </w:r>
    </w:p>
    <w:p w14:paraId="2C7A55FC" w14:textId="77777777" w:rsidR="006D5FAE" w:rsidRPr="00E71FFA" w:rsidRDefault="006D5FAE" w:rsidP="006D5FAE">
      <w:pPr>
        <w:spacing w:after="0" w:line="240" w:lineRule="auto"/>
        <w:jc w:val="both"/>
        <w:rPr>
          <w:rFonts w:ascii="Consolas" w:hAnsi="Consolas"/>
          <w:b/>
          <w:i/>
          <w:sz w:val="28"/>
          <w:szCs w:val="28"/>
        </w:rPr>
      </w:pPr>
      <w:r w:rsidRPr="00E71FFA">
        <w:rPr>
          <w:rFonts w:ascii="Consolas" w:hAnsi="Consolas"/>
          <w:b/>
          <w:i/>
          <w:sz w:val="28"/>
          <w:szCs w:val="28"/>
        </w:rPr>
        <w:t>“Altera redação do artigo 2º da Lei nº 2428 de 18 de junho de 2015 e seu parágrafo único.</w:t>
      </w:r>
    </w:p>
    <w:p w14:paraId="6C417B89" w14:textId="77777777" w:rsidR="006D5FAE" w:rsidRPr="00E71FFA" w:rsidRDefault="006D5FAE" w:rsidP="006D5FAE">
      <w:pPr>
        <w:spacing w:after="0" w:line="240" w:lineRule="auto"/>
        <w:ind w:firstLine="3119"/>
        <w:jc w:val="center"/>
        <w:rPr>
          <w:rFonts w:ascii="Consolas" w:hAnsi="Consolas"/>
          <w:b/>
          <w:bCs/>
          <w:i/>
          <w:sz w:val="28"/>
          <w:szCs w:val="28"/>
        </w:rPr>
      </w:pPr>
    </w:p>
    <w:p w14:paraId="272D328E" w14:textId="77777777" w:rsidR="006D5FAE" w:rsidRPr="00E71FFA" w:rsidRDefault="006D5FAE" w:rsidP="006D5FAE">
      <w:pPr>
        <w:spacing w:after="0" w:line="240" w:lineRule="auto"/>
        <w:ind w:firstLine="708"/>
        <w:jc w:val="both"/>
        <w:rPr>
          <w:rFonts w:ascii="Consolas" w:hAnsi="Consolas"/>
          <w:sz w:val="28"/>
          <w:szCs w:val="28"/>
        </w:rPr>
      </w:pPr>
      <w:r w:rsidRPr="00E71FFA">
        <w:rPr>
          <w:rFonts w:ascii="Consolas" w:hAnsi="Consolas"/>
          <w:b/>
          <w:bCs/>
          <w:sz w:val="28"/>
          <w:szCs w:val="28"/>
        </w:rPr>
        <w:t>JULIA</w:t>
      </w:r>
      <w:r w:rsidRPr="00E71FFA">
        <w:rPr>
          <w:rFonts w:ascii="Consolas" w:hAnsi="Consolas"/>
          <w:b/>
          <w:sz w:val="28"/>
          <w:szCs w:val="28"/>
        </w:rPr>
        <w:t>NA REBOLO NAGANO DOS REIS</w:t>
      </w:r>
      <w:r w:rsidRPr="00E71FFA">
        <w:rPr>
          <w:rFonts w:ascii="Consolas" w:hAnsi="Consolas"/>
          <w:sz w:val="28"/>
          <w:szCs w:val="28"/>
        </w:rPr>
        <w:t xml:space="preserve">, Prefeita do Município de Pirajuí, Estado de São Paulo,                                                   </w:t>
      </w:r>
    </w:p>
    <w:p w14:paraId="0BF927C3" w14:textId="77777777" w:rsidR="006D5FAE" w:rsidRPr="00E71FFA" w:rsidRDefault="006D5FAE" w:rsidP="006D5FAE">
      <w:pPr>
        <w:tabs>
          <w:tab w:val="left" w:pos="1418"/>
        </w:tabs>
        <w:spacing w:after="0" w:line="240" w:lineRule="auto"/>
        <w:ind w:firstLine="2126"/>
        <w:jc w:val="both"/>
        <w:rPr>
          <w:rFonts w:ascii="Consolas" w:hAnsi="Consolas"/>
          <w:b/>
          <w:sz w:val="28"/>
          <w:szCs w:val="28"/>
        </w:rPr>
      </w:pPr>
    </w:p>
    <w:p w14:paraId="707723D3"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ab/>
        <w:t>FAZ SABER</w:t>
      </w:r>
      <w:r w:rsidRPr="00E71FFA">
        <w:rPr>
          <w:rFonts w:ascii="Consolas" w:hAnsi="Consolas"/>
          <w:sz w:val="28"/>
          <w:szCs w:val="28"/>
        </w:rPr>
        <w:t xml:space="preserve">, que a Câmara Municipal aprovou e ela sanciona e promulga a seguinte Lei                                            </w:t>
      </w:r>
    </w:p>
    <w:p w14:paraId="25A65A81" w14:textId="77777777" w:rsidR="006D5FAE" w:rsidRPr="00E71FFA" w:rsidRDefault="006D5FAE" w:rsidP="006D5FAE">
      <w:pPr>
        <w:spacing w:after="0" w:line="240" w:lineRule="auto"/>
        <w:ind w:firstLine="2126"/>
        <w:jc w:val="both"/>
        <w:rPr>
          <w:rFonts w:ascii="Consolas" w:hAnsi="Consolas"/>
          <w:b/>
          <w:i/>
          <w:sz w:val="28"/>
          <w:szCs w:val="28"/>
        </w:rPr>
      </w:pPr>
    </w:p>
    <w:p w14:paraId="79EABC49" w14:textId="77777777" w:rsidR="006D5FAE" w:rsidRPr="00E71FFA" w:rsidRDefault="006D5FAE" w:rsidP="006D5FAE">
      <w:pPr>
        <w:spacing w:after="0" w:line="240" w:lineRule="auto"/>
        <w:jc w:val="both"/>
        <w:rPr>
          <w:rFonts w:ascii="Consolas" w:hAnsi="Consolas"/>
          <w:sz w:val="28"/>
          <w:szCs w:val="28"/>
        </w:rPr>
      </w:pPr>
    </w:p>
    <w:p w14:paraId="3D4629EA"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 xml:space="preserve">Artigo 1º- O artigo 2º da Lei 2428 de 18 de junho de 2015, e seu parágrafo único passa a vigorar com a seguinte redação: </w:t>
      </w:r>
    </w:p>
    <w:p w14:paraId="47C2D757" w14:textId="77777777" w:rsidR="006D5FAE" w:rsidRPr="00E71FFA" w:rsidRDefault="006D5FAE" w:rsidP="006D5FAE">
      <w:pPr>
        <w:spacing w:after="0" w:line="240" w:lineRule="auto"/>
        <w:ind w:firstLine="720"/>
        <w:jc w:val="both"/>
        <w:rPr>
          <w:rFonts w:ascii="Consolas" w:hAnsi="Consolas"/>
          <w:sz w:val="28"/>
          <w:szCs w:val="28"/>
        </w:rPr>
      </w:pPr>
    </w:p>
    <w:p w14:paraId="18CBFC93"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Artigo 2º</w:t>
      </w:r>
      <w:r w:rsidRPr="00E71FFA">
        <w:rPr>
          <w:rFonts w:ascii="Consolas" w:hAnsi="Consolas"/>
          <w:sz w:val="28"/>
          <w:szCs w:val="28"/>
        </w:rPr>
        <w:t xml:space="preserve"> Fica o Executivo autorizado, mediante processo licitatório, a destinar para a implantação de indústrias ou empresas de comércio, por meio de doação ou permissão de uso, terrenos ou imóveis já construídos de propriedade do poder público ou de particulares, se locados pelo município, desde que atendam a geração de empregos e o aumento de arrecadação no Município de Pirajuí.</w:t>
      </w:r>
    </w:p>
    <w:p w14:paraId="64A55051" w14:textId="77777777" w:rsidR="006D5FAE" w:rsidRPr="00E71FFA" w:rsidRDefault="006D5FAE" w:rsidP="006D5FAE">
      <w:pPr>
        <w:spacing w:after="0" w:line="240" w:lineRule="auto"/>
        <w:jc w:val="both"/>
        <w:rPr>
          <w:rFonts w:ascii="Consolas" w:hAnsi="Consolas"/>
          <w:sz w:val="28"/>
          <w:szCs w:val="28"/>
        </w:rPr>
      </w:pPr>
    </w:p>
    <w:p w14:paraId="3507271E"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 xml:space="preserve">Parágrafo Único: </w:t>
      </w:r>
      <w:r w:rsidRPr="00E71FFA">
        <w:rPr>
          <w:rFonts w:ascii="Consolas" w:hAnsi="Consolas"/>
          <w:sz w:val="28"/>
          <w:szCs w:val="28"/>
        </w:rPr>
        <w:t>A locação de imóveis particulares será regulamentada por meio de Decreto do Executivo Municipal.</w:t>
      </w:r>
    </w:p>
    <w:p w14:paraId="6E746EC1" w14:textId="77777777" w:rsidR="006D5FAE" w:rsidRPr="00E71FFA" w:rsidRDefault="006D5FAE" w:rsidP="006D5FAE">
      <w:pPr>
        <w:spacing w:after="0" w:line="240" w:lineRule="auto"/>
        <w:jc w:val="both"/>
        <w:rPr>
          <w:rFonts w:ascii="Consolas" w:hAnsi="Consolas"/>
          <w:sz w:val="28"/>
          <w:szCs w:val="28"/>
        </w:rPr>
      </w:pPr>
    </w:p>
    <w:p w14:paraId="03C9DF8C" w14:textId="77777777" w:rsidR="006D5FAE" w:rsidRPr="00E71FFA" w:rsidRDefault="006D5FAE" w:rsidP="006D5FAE">
      <w:pPr>
        <w:spacing w:after="0" w:line="240" w:lineRule="auto"/>
        <w:jc w:val="both"/>
        <w:rPr>
          <w:rFonts w:ascii="Consolas" w:hAnsi="Consolas"/>
          <w:sz w:val="28"/>
          <w:szCs w:val="28"/>
        </w:rPr>
      </w:pPr>
      <w:r w:rsidRPr="00E71FFA">
        <w:rPr>
          <w:rFonts w:ascii="Consolas" w:hAnsi="Consolas"/>
          <w:b/>
          <w:sz w:val="28"/>
          <w:szCs w:val="28"/>
        </w:rPr>
        <w:t>Artigo 2º-</w:t>
      </w:r>
      <w:r w:rsidRPr="00E71FFA">
        <w:rPr>
          <w:rFonts w:ascii="Consolas" w:hAnsi="Consolas"/>
          <w:sz w:val="28"/>
          <w:szCs w:val="28"/>
        </w:rPr>
        <w:t xml:space="preserve"> Esta lei entrará em vigor na data de sua publicação, ficando revogadas as disposições em contrário.</w:t>
      </w:r>
    </w:p>
    <w:p w14:paraId="7291B408" w14:textId="77777777" w:rsidR="006D5FAE" w:rsidRPr="00E71FFA" w:rsidRDefault="006D5FAE" w:rsidP="006D5FAE">
      <w:pPr>
        <w:spacing w:after="0" w:line="240" w:lineRule="auto"/>
        <w:rPr>
          <w:rFonts w:ascii="Consolas" w:hAnsi="Consolas"/>
          <w:b/>
          <w:sz w:val="28"/>
          <w:szCs w:val="28"/>
        </w:rPr>
      </w:pPr>
    </w:p>
    <w:p w14:paraId="5AB47D42" w14:textId="77777777" w:rsidR="006D5FAE" w:rsidRPr="00E71FFA" w:rsidRDefault="006D5FAE" w:rsidP="006D5FAE">
      <w:pPr>
        <w:spacing w:after="0" w:line="240" w:lineRule="auto"/>
        <w:jc w:val="right"/>
        <w:rPr>
          <w:rFonts w:ascii="Consolas" w:hAnsi="Consolas"/>
          <w:sz w:val="28"/>
          <w:szCs w:val="28"/>
        </w:rPr>
      </w:pPr>
    </w:p>
    <w:p w14:paraId="59362B9C" w14:textId="77777777" w:rsidR="006D5FAE" w:rsidRPr="00E71FFA" w:rsidRDefault="006D5FAE" w:rsidP="006D5FAE">
      <w:pPr>
        <w:spacing w:after="0" w:line="240" w:lineRule="auto"/>
        <w:ind w:firstLine="960"/>
        <w:jc w:val="center"/>
        <w:rPr>
          <w:rFonts w:ascii="Consolas" w:hAnsi="Consolas"/>
          <w:sz w:val="28"/>
          <w:szCs w:val="28"/>
        </w:rPr>
      </w:pPr>
    </w:p>
    <w:p w14:paraId="0E33E953" w14:textId="77777777" w:rsidR="006D5FAE" w:rsidRPr="00E71FFA" w:rsidRDefault="006D5FAE" w:rsidP="006D5FAE">
      <w:pPr>
        <w:spacing w:after="0" w:line="240" w:lineRule="auto"/>
        <w:jc w:val="center"/>
        <w:rPr>
          <w:rFonts w:ascii="Consolas" w:hAnsi="Consolas"/>
          <w:b/>
          <w:sz w:val="28"/>
          <w:szCs w:val="28"/>
        </w:rPr>
      </w:pPr>
      <w:r w:rsidRPr="00E71FFA">
        <w:rPr>
          <w:rFonts w:ascii="Consolas" w:hAnsi="Consolas"/>
          <w:b/>
          <w:sz w:val="28"/>
          <w:szCs w:val="28"/>
        </w:rPr>
        <w:t>JULIANA REBOLO NAGANO DOS REIS</w:t>
      </w:r>
    </w:p>
    <w:p w14:paraId="788ACCF9" w14:textId="77777777" w:rsidR="006D5FAE" w:rsidRPr="00E71FFA" w:rsidRDefault="006D5FAE" w:rsidP="006D5FAE">
      <w:pPr>
        <w:spacing w:after="0" w:line="240" w:lineRule="auto"/>
        <w:jc w:val="center"/>
        <w:rPr>
          <w:rFonts w:ascii="Consolas" w:hAnsi="Consolas"/>
          <w:b/>
          <w:sz w:val="28"/>
          <w:szCs w:val="28"/>
        </w:rPr>
      </w:pPr>
      <w:r w:rsidRPr="00E71FFA">
        <w:rPr>
          <w:rFonts w:ascii="Consolas" w:hAnsi="Consolas"/>
          <w:b/>
          <w:sz w:val="28"/>
          <w:szCs w:val="28"/>
        </w:rPr>
        <w:t>PREFEITA MUNICIPAL</w:t>
      </w:r>
    </w:p>
    <w:p w14:paraId="6AC1A10D" w14:textId="77777777" w:rsidR="006D5FAE" w:rsidRPr="00E71FFA" w:rsidRDefault="006D5FAE">
      <w:pPr>
        <w:spacing w:after="0" w:line="240" w:lineRule="auto"/>
        <w:rPr>
          <w:rStyle w:val="Forte"/>
          <w:rFonts w:ascii="Consolas" w:hAnsi="Consolas" w:cs="Consolas"/>
          <w:sz w:val="28"/>
          <w:szCs w:val="28"/>
        </w:rPr>
      </w:pPr>
      <w:r w:rsidRPr="00E71FFA">
        <w:rPr>
          <w:rStyle w:val="Forte"/>
          <w:rFonts w:ascii="Consolas" w:hAnsi="Consolas" w:cs="Consolas"/>
          <w:sz w:val="28"/>
          <w:szCs w:val="28"/>
        </w:rPr>
        <w:br w:type="page"/>
      </w:r>
    </w:p>
    <w:p w14:paraId="7B9C4DC1" w14:textId="214C5C72" w:rsidR="00B43C9D" w:rsidRPr="00E71FFA" w:rsidRDefault="00B43C9D" w:rsidP="007C66E6">
      <w:pPr>
        <w:pStyle w:val="SemEspaamento"/>
        <w:jc w:val="center"/>
        <w:rPr>
          <w:rStyle w:val="Forte"/>
          <w:rFonts w:ascii="Consolas" w:hAnsi="Consolas" w:cs="Consolas"/>
          <w:sz w:val="28"/>
          <w:szCs w:val="28"/>
        </w:rPr>
      </w:pPr>
      <w:r w:rsidRPr="00E71FFA">
        <w:rPr>
          <w:rStyle w:val="Forte"/>
          <w:rFonts w:ascii="Consolas" w:hAnsi="Consolas" w:cs="Consolas"/>
          <w:sz w:val="28"/>
          <w:szCs w:val="28"/>
        </w:rPr>
        <w:lastRenderedPageBreak/>
        <w:t>ANEXO I</w:t>
      </w:r>
      <w:r w:rsidR="006D5FAE" w:rsidRPr="00E71FFA">
        <w:rPr>
          <w:rStyle w:val="Forte"/>
          <w:rFonts w:ascii="Consolas" w:hAnsi="Consolas" w:cs="Consolas"/>
          <w:sz w:val="28"/>
          <w:szCs w:val="28"/>
        </w:rPr>
        <w:t>I</w:t>
      </w:r>
    </w:p>
    <w:p w14:paraId="365FE278" w14:textId="77777777" w:rsidR="00B43C9D" w:rsidRPr="00E71FFA" w:rsidRDefault="00B43C9D" w:rsidP="007C66E6">
      <w:pPr>
        <w:pStyle w:val="SemEspaamento"/>
        <w:jc w:val="center"/>
        <w:rPr>
          <w:rStyle w:val="Forte"/>
          <w:rFonts w:ascii="Consolas" w:hAnsi="Consolas" w:cs="Consolas"/>
          <w:sz w:val="28"/>
          <w:szCs w:val="28"/>
        </w:rPr>
      </w:pPr>
      <w:r w:rsidRPr="00E71FFA">
        <w:rPr>
          <w:rStyle w:val="Forte"/>
          <w:rFonts w:ascii="Consolas" w:hAnsi="Consolas" w:cs="Consolas"/>
          <w:sz w:val="28"/>
          <w:szCs w:val="28"/>
        </w:rPr>
        <w:t xml:space="preserve">PROPOSTA </w:t>
      </w:r>
    </w:p>
    <w:p w14:paraId="177FEB17" w14:textId="77777777" w:rsidR="00B43C9D" w:rsidRPr="00E71FFA" w:rsidRDefault="00B43C9D" w:rsidP="007C66E6">
      <w:pPr>
        <w:pStyle w:val="SemEspaamento"/>
        <w:jc w:val="center"/>
        <w:rPr>
          <w:rStyle w:val="Forte"/>
          <w:rFonts w:ascii="Consolas" w:hAnsi="Consolas" w:cs="Consolas"/>
          <w:sz w:val="28"/>
          <w:szCs w:val="28"/>
        </w:rPr>
      </w:pPr>
    </w:p>
    <w:p w14:paraId="216A8E80" w14:textId="77777777" w:rsidR="00B43C9D" w:rsidRPr="00E71FFA" w:rsidRDefault="00B43C9D" w:rsidP="007C66E6">
      <w:pPr>
        <w:pStyle w:val="SemEspaamento"/>
        <w:jc w:val="both"/>
        <w:rPr>
          <w:rStyle w:val="Forte"/>
          <w:rFonts w:ascii="Consolas" w:hAnsi="Consolas" w:cs="Consolas"/>
          <w:b w:val="0"/>
          <w:sz w:val="28"/>
          <w:szCs w:val="28"/>
        </w:rPr>
      </w:pPr>
      <w:r w:rsidRPr="00E71FFA">
        <w:rPr>
          <w:rStyle w:val="Forte"/>
          <w:rFonts w:ascii="Consolas" w:hAnsi="Consolas" w:cs="Consolas"/>
          <w:b w:val="0"/>
          <w:sz w:val="28"/>
          <w:szCs w:val="28"/>
        </w:rPr>
        <w:t xml:space="preserve">Adverte-se que a simples apresentação desta Proposta será considerada como indicação bastante de que inexistem fatos que impeçam a participação do </w:t>
      </w:r>
      <w:r w:rsidR="004273E2" w:rsidRPr="00E71FFA">
        <w:rPr>
          <w:rStyle w:val="Forte"/>
          <w:rFonts w:ascii="Consolas" w:hAnsi="Consolas" w:cs="Consolas"/>
          <w:sz w:val="28"/>
          <w:szCs w:val="28"/>
        </w:rPr>
        <w:t>LICITANTE</w:t>
      </w:r>
      <w:r w:rsidRPr="00E71FFA">
        <w:rPr>
          <w:rStyle w:val="Forte"/>
          <w:rFonts w:ascii="Consolas" w:hAnsi="Consolas" w:cs="Consolas"/>
          <w:b w:val="0"/>
          <w:sz w:val="28"/>
          <w:szCs w:val="28"/>
        </w:rPr>
        <w:t xml:space="preserve"> neste certame.</w:t>
      </w:r>
    </w:p>
    <w:p w14:paraId="0FE9805F" w14:textId="77777777" w:rsidR="00B43C9D" w:rsidRPr="00E71FFA" w:rsidRDefault="00B43C9D" w:rsidP="007C66E6">
      <w:pPr>
        <w:pStyle w:val="SemEspaamento"/>
        <w:rPr>
          <w:rStyle w:val="Forte"/>
          <w:rFonts w:ascii="Consolas" w:hAnsi="Consolas" w:cs="Consolas"/>
          <w:b w:val="0"/>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08"/>
        <w:gridCol w:w="3210"/>
        <w:gridCol w:w="3210"/>
      </w:tblGrid>
      <w:tr w:rsidR="00317C9E" w:rsidRPr="00E71FFA" w14:paraId="560BA5EB" w14:textId="77777777" w:rsidTr="003C0F79">
        <w:trPr>
          <w:jc w:val="center"/>
        </w:trPr>
        <w:tc>
          <w:tcPr>
            <w:tcW w:w="10286" w:type="dxa"/>
            <w:gridSpan w:val="3"/>
          </w:tcPr>
          <w:p w14:paraId="0BEE7503" w14:textId="77777777" w:rsidR="00B43C9D" w:rsidRPr="00E71FFA" w:rsidRDefault="00B43C9D" w:rsidP="007C66E6">
            <w:pPr>
              <w:pStyle w:val="SemEspaamento"/>
              <w:rPr>
                <w:rStyle w:val="Forte"/>
                <w:rFonts w:ascii="Consolas" w:hAnsi="Consolas" w:cs="Consolas"/>
                <w:sz w:val="28"/>
                <w:szCs w:val="28"/>
              </w:rPr>
            </w:pPr>
            <w:r w:rsidRPr="00E71FFA">
              <w:rPr>
                <w:rStyle w:val="Forte"/>
                <w:rFonts w:ascii="Consolas" w:hAnsi="Consolas" w:cs="Consolas"/>
                <w:sz w:val="28"/>
                <w:szCs w:val="28"/>
              </w:rPr>
              <w:t xml:space="preserve">DENOMINAÇÃO DO </w:t>
            </w:r>
            <w:r w:rsidR="004273E2" w:rsidRPr="00E71FFA">
              <w:rPr>
                <w:rStyle w:val="Forte"/>
                <w:rFonts w:ascii="Consolas" w:hAnsi="Consolas" w:cs="Consolas"/>
                <w:sz w:val="28"/>
                <w:szCs w:val="28"/>
              </w:rPr>
              <w:t>LICITANTE</w:t>
            </w:r>
            <w:r w:rsidRPr="00E71FFA">
              <w:rPr>
                <w:rStyle w:val="Forte"/>
                <w:rFonts w:ascii="Consolas" w:hAnsi="Consolas" w:cs="Consolas"/>
                <w:sz w:val="28"/>
                <w:szCs w:val="28"/>
              </w:rPr>
              <w:t>:</w:t>
            </w:r>
          </w:p>
        </w:tc>
      </w:tr>
      <w:tr w:rsidR="00317C9E" w:rsidRPr="00E71FFA" w14:paraId="5FD31120" w14:textId="77777777" w:rsidTr="003C0F79">
        <w:trPr>
          <w:jc w:val="center"/>
        </w:trPr>
        <w:tc>
          <w:tcPr>
            <w:tcW w:w="10286" w:type="dxa"/>
            <w:gridSpan w:val="3"/>
          </w:tcPr>
          <w:p w14:paraId="17E8FA32" w14:textId="77777777" w:rsidR="00B43C9D" w:rsidRPr="00E71FFA" w:rsidRDefault="00B43C9D" w:rsidP="007C66E6">
            <w:pPr>
              <w:pStyle w:val="SemEspaamento"/>
              <w:rPr>
                <w:rStyle w:val="Forte"/>
                <w:rFonts w:ascii="Consolas" w:hAnsi="Consolas" w:cs="Consolas"/>
                <w:sz w:val="28"/>
                <w:szCs w:val="28"/>
              </w:rPr>
            </w:pPr>
            <w:r w:rsidRPr="00E71FFA">
              <w:rPr>
                <w:rStyle w:val="Forte"/>
                <w:rFonts w:ascii="Consolas" w:hAnsi="Consolas" w:cs="Consolas"/>
                <w:sz w:val="28"/>
                <w:szCs w:val="28"/>
              </w:rPr>
              <w:t>ENDEREÇO:</w:t>
            </w:r>
          </w:p>
        </w:tc>
      </w:tr>
      <w:tr w:rsidR="00317C9E" w:rsidRPr="00E71FFA" w14:paraId="11A8B203" w14:textId="77777777" w:rsidTr="003C0F79">
        <w:trPr>
          <w:jc w:val="center"/>
        </w:trPr>
        <w:tc>
          <w:tcPr>
            <w:tcW w:w="3428" w:type="dxa"/>
          </w:tcPr>
          <w:p w14:paraId="3F44E4F9" w14:textId="77777777" w:rsidR="00B43C9D" w:rsidRPr="00E71FFA" w:rsidRDefault="00B43C9D" w:rsidP="007C66E6">
            <w:pPr>
              <w:pStyle w:val="SemEspaamento"/>
              <w:rPr>
                <w:rStyle w:val="Forte"/>
                <w:rFonts w:ascii="Consolas" w:hAnsi="Consolas" w:cs="Consolas"/>
                <w:sz w:val="28"/>
                <w:szCs w:val="28"/>
              </w:rPr>
            </w:pPr>
            <w:r w:rsidRPr="00E71FFA">
              <w:rPr>
                <w:rStyle w:val="Forte"/>
                <w:rFonts w:ascii="Consolas" w:hAnsi="Consolas" w:cs="Consolas"/>
                <w:sz w:val="28"/>
                <w:szCs w:val="28"/>
              </w:rPr>
              <w:t>CEP:</w:t>
            </w:r>
          </w:p>
        </w:tc>
        <w:tc>
          <w:tcPr>
            <w:tcW w:w="3429" w:type="dxa"/>
          </w:tcPr>
          <w:p w14:paraId="5110F0F5" w14:textId="77777777" w:rsidR="00B43C9D" w:rsidRPr="00E71FFA" w:rsidRDefault="00B43C9D" w:rsidP="007C66E6">
            <w:pPr>
              <w:pStyle w:val="SemEspaamento"/>
              <w:rPr>
                <w:rStyle w:val="Forte"/>
                <w:rFonts w:ascii="Consolas" w:hAnsi="Consolas" w:cs="Consolas"/>
                <w:sz w:val="28"/>
                <w:szCs w:val="28"/>
              </w:rPr>
            </w:pPr>
            <w:r w:rsidRPr="00E71FFA">
              <w:rPr>
                <w:rStyle w:val="Forte"/>
                <w:rFonts w:ascii="Consolas" w:hAnsi="Consolas" w:cs="Consolas"/>
                <w:sz w:val="28"/>
                <w:szCs w:val="28"/>
              </w:rPr>
              <w:t>FONE:</w:t>
            </w:r>
          </w:p>
        </w:tc>
        <w:tc>
          <w:tcPr>
            <w:tcW w:w="3429" w:type="dxa"/>
          </w:tcPr>
          <w:p w14:paraId="11F8D24E" w14:textId="77777777" w:rsidR="00B43C9D" w:rsidRPr="00E71FFA" w:rsidRDefault="00B43C9D" w:rsidP="007C66E6">
            <w:pPr>
              <w:pStyle w:val="SemEspaamento"/>
              <w:rPr>
                <w:rStyle w:val="Forte"/>
                <w:rFonts w:ascii="Consolas" w:hAnsi="Consolas" w:cs="Consolas"/>
                <w:sz w:val="28"/>
                <w:szCs w:val="28"/>
              </w:rPr>
            </w:pPr>
            <w:r w:rsidRPr="00E71FFA">
              <w:rPr>
                <w:rStyle w:val="Forte"/>
                <w:rFonts w:ascii="Consolas" w:hAnsi="Consolas" w:cs="Consolas"/>
                <w:sz w:val="28"/>
                <w:szCs w:val="28"/>
              </w:rPr>
              <w:t>FAX:</w:t>
            </w:r>
          </w:p>
        </w:tc>
      </w:tr>
      <w:tr w:rsidR="00FD4C15" w:rsidRPr="00E71FFA" w14:paraId="7E28022C" w14:textId="77777777" w:rsidTr="003C0F79">
        <w:trPr>
          <w:jc w:val="center"/>
        </w:trPr>
        <w:tc>
          <w:tcPr>
            <w:tcW w:w="3428" w:type="dxa"/>
          </w:tcPr>
          <w:p w14:paraId="0FC1CEFF" w14:textId="77777777" w:rsidR="00B43C9D" w:rsidRPr="00E71FFA" w:rsidRDefault="00B43C9D" w:rsidP="007C66E6">
            <w:pPr>
              <w:pStyle w:val="SemEspaamento"/>
              <w:rPr>
                <w:rStyle w:val="Forte"/>
                <w:rFonts w:ascii="Consolas" w:hAnsi="Consolas" w:cs="Consolas"/>
                <w:sz w:val="28"/>
                <w:szCs w:val="28"/>
              </w:rPr>
            </w:pPr>
            <w:r w:rsidRPr="00E71FFA">
              <w:rPr>
                <w:rStyle w:val="Forte"/>
                <w:rFonts w:ascii="Consolas" w:hAnsi="Consolas" w:cs="Consolas"/>
                <w:sz w:val="28"/>
                <w:szCs w:val="28"/>
              </w:rPr>
              <w:t>E-MAIL:</w:t>
            </w:r>
          </w:p>
        </w:tc>
        <w:tc>
          <w:tcPr>
            <w:tcW w:w="3429" w:type="dxa"/>
          </w:tcPr>
          <w:p w14:paraId="192EBF11" w14:textId="77777777" w:rsidR="00B43C9D" w:rsidRPr="00E71FFA" w:rsidRDefault="00B43C9D" w:rsidP="007C66E6">
            <w:pPr>
              <w:pStyle w:val="SemEspaamento"/>
              <w:rPr>
                <w:rStyle w:val="Forte"/>
                <w:rFonts w:ascii="Consolas" w:hAnsi="Consolas" w:cs="Consolas"/>
                <w:sz w:val="28"/>
                <w:szCs w:val="28"/>
              </w:rPr>
            </w:pPr>
            <w:r w:rsidRPr="00E71FFA">
              <w:rPr>
                <w:rStyle w:val="Forte"/>
                <w:rFonts w:ascii="Consolas" w:hAnsi="Consolas" w:cs="Consolas"/>
                <w:sz w:val="28"/>
                <w:szCs w:val="28"/>
              </w:rPr>
              <w:t>CNPJ Nº:</w:t>
            </w:r>
          </w:p>
        </w:tc>
        <w:tc>
          <w:tcPr>
            <w:tcW w:w="3429" w:type="dxa"/>
          </w:tcPr>
          <w:p w14:paraId="3164AC05" w14:textId="77777777" w:rsidR="00B43C9D" w:rsidRPr="00E71FFA" w:rsidRDefault="00B43C9D" w:rsidP="007C66E6">
            <w:pPr>
              <w:pStyle w:val="SemEspaamento"/>
              <w:rPr>
                <w:rStyle w:val="Forte"/>
                <w:rFonts w:ascii="Consolas" w:hAnsi="Consolas" w:cs="Consolas"/>
                <w:sz w:val="28"/>
                <w:szCs w:val="28"/>
              </w:rPr>
            </w:pPr>
            <w:r w:rsidRPr="00E71FFA">
              <w:rPr>
                <w:rStyle w:val="Forte"/>
                <w:rFonts w:ascii="Consolas" w:hAnsi="Consolas" w:cs="Consolas"/>
                <w:sz w:val="28"/>
                <w:szCs w:val="28"/>
              </w:rPr>
              <w:t>DATA:</w:t>
            </w:r>
          </w:p>
        </w:tc>
      </w:tr>
    </w:tbl>
    <w:p w14:paraId="5FE84154" w14:textId="77777777" w:rsidR="00B43C9D" w:rsidRPr="00E71FFA" w:rsidRDefault="00B43C9D" w:rsidP="007C66E6">
      <w:pPr>
        <w:pStyle w:val="SemEspaamento"/>
        <w:rPr>
          <w:rStyle w:val="Forte"/>
          <w:rFonts w:ascii="Consolas" w:hAnsi="Consolas" w:cs="Consolas"/>
          <w:b w:val="0"/>
          <w:sz w:val="28"/>
          <w:szCs w:val="28"/>
        </w:rPr>
      </w:pPr>
    </w:p>
    <w:p w14:paraId="6C1F0A5B" w14:textId="77777777" w:rsidR="000D57FB" w:rsidRPr="00E71FFA" w:rsidRDefault="00B43C9D" w:rsidP="007C66E6">
      <w:pPr>
        <w:spacing w:after="0" w:line="240" w:lineRule="auto"/>
        <w:jc w:val="both"/>
        <w:rPr>
          <w:rFonts w:ascii="Consolas" w:hAnsi="Consolas"/>
          <w:b/>
          <w:bCs/>
          <w:sz w:val="28"/>
          <w:szCs w:val="28"/>
        </w:rPr>
      </w:pPr>
      <w:r w:rsidRPr="00E71FFA">
        <w:rPr>
          <w:rStyle w:val="Forte"/>
          <w:rFonts w:ascii="Consolas" w:hAnsi="Consolas" w:cs="Consolas"/>
          <w:sz w:val="28"/>
          <w:szCs w:val="28"/>
        </w:rPr>
        <w:t xml:space="preserve">OBJETO: </w:t>
      </w:r>
      <w:r w:rsidRPr="00E71FFA">
        <w:rPr>
          <w:rStyle w:val="Forte"/>
          <w:rFonts w:ascii="Consolas" w:hAnsi="Consolas" w:cs="Consolas"/>
          <w:b w:val="0"/>
          <w:bCs w:val="0"/>
          <w:sz w:val="28"/>
          <w:szCs w:val="28"/>
        </w:rPr>
        <w:t>A presente licitação tem por objeto a</w:t>
      </w:r>
      <w:r w:rsidRPr="00E71FFA">
        <w:rPr>
          <w:rStyle w:val="Forte"/>
          <w:rFonts w:ascii="Consolas" w:hAnsi="Consolas" w:cs="Consolas"/>
          <w:sz w:val="28"/>
          <w:szCs w:val="28"/>
        </w:rPr>
        <w:t xml:space="preserve"> CONCESSÃO DE DIREITO REAL DE USO SOBRE O BEM IMÓVEL – GALPÃO MUNICIPAL LOCALIZADO À RUA JOSÉ MASCETRA S/Nº - BAIRRO VILA SANTA GUILHERMINA, </w:t>
      </w:r>
      <w:r w:rsidRPr="00E71FFA">
        <w:rPr>
          <w:rStyle w:val="Forte"/>
          <w:rFonts w:ascii="Consolas" w:hAnsi="Consolas" w:cs="Consolas"/>
          <w:b w:val="0"/>
          <w:bCs w:val="0"/>
          <w:sz w:val="28"/>
          <w:szCs w:val="28"/>
        </w:rPr>
        <w:t>com área aproximada de 4.800 m², com a finalidade de implantação de indústria, geração de empregos diretos e aumento de arrecadação no Município de Pirajuí, no estado de ocupação e conservação em que se encontra, conforme condições, obrigações e especificações constantes do Edital e de seus Anexos.</w:t>
      </w:r>
    </w:p>
    <w:p w14:paraId="7DDD32E6" w14:textId="77777777" w:rsidR="000D57FB" w:rsidRPr="00E71FFA" w:rsidRDefault="000D57FB" w:rsidP="007C66E6">
      <w:pPr>
        <w:spacing w:after="0" w:line="240" w:lineRule="auto"/>
        <w:rPr>
          <w:rFonts w:ascii="Consolas" w:hAnsi="Consolas"/>
          <w:b/>
          <w:bCs/>
          <w:sz w:val="28"/>
          <w:szCs w:val="28"/>
        </w:rPr>
      </w:pPr>
    </w:p>
    <w:tbl>
      <w:tblPr>
        <w:tblStyle w:val="Tabelacomgrade"/>
        <w:tblW w:w="9752" w:type="dxa"/>
        <w:jc w:val="center"/>
        <w:tblLook w:val="04A0" w:firstRow="1" w:lastRow="0" w:firstColumn="1" w:lastColumn="0" w:noHBand="0" w:noVBand="1"/>
      </w:tblPr>
      <w:tblGrid>
        <w:gridCol w:w="4521"/>
        <w:gridCol w:w="5231"/>
      </w:tblGrid>
      <w:tr w:rsidR="00317C9E" w:rsidRPr="004457A5" w14:paraId="7751CE14" w14:textId="77777777" w:rsidTr="006D5FAE">
        <w:trPr>
          <w:jc w:val="center"/>
        </w:trPr>
        <w:tc>
          <w:tcPr>
            <w:tcW w:w="9752" w:type="dxa"/>
            <w:gridSpan w:val="2"/>
            <w:shd w:val="clear" w:color="auto" w:fill="DDD9C3" w:themeFill="background2" w:themeFillShade="E6"/>
          </w:tcPr>
          <w:p w14:paraId="29F6ACD9" w14:textId="77777777" w:rsidR="00775F2F" w:rsidRPr="004457A5" w:rsidRDefault="00775F2F" w:rsidP="007C66E6">
            <w:pPr>
              <w:pStyle w:val="SemEspaamento"/>
              <w:jc w:val="center"/>
              <w:rPr>
                <w:rStyle w:val="Forte"/>
                <w:rFonts w:ascii="Consolas" w:hAnsi="Consolas" w:cs="Consolas"/>
                <w:b w:val="0"/>
                <w:sz w:val="24"/>
                <w:szCs w:val="24"/>
              </w:rPr>
            </w:pPr>
            <w:r w:rsidRPr="004457A5">
              <w:rPr>
                <w:rStyle w:val="Forte"/>
                <w:rFonts w:ascii="Consolas" w:hAnsi="Consolas" w:cs="Consolas"/>
                <w:sz w:val="24"/>
                <w:szCs w:val="24"/>
              </w:rPr>
              <w:t xml:space="preserve">MEMORIAL DESCRITIVO – PROPOSTA </w:t>
            </w:r>
          </w:p>
        </w:tc>
      </w:tr>
      <w:tr w:rsidR="00317C9E" w:rsidRPr="004457A5" w14:paraId="3F51FEA3" w14:textId="77777777" w:rsidTr="006D5FAE">
        <w:trPr>
          <w:trHeight w:val="666"/>
          <w:jc w:val="center"/>
        </w:trPr>
        <w:tc>
          <w:tcPr>
            <w:tcW w:w="5458" w:type="dxa"/>
            <w:shd w:val="clear" w:color="auto" w:fill="DDD9C3" w:themeFill="background2" w:themeFillShade="E6"/>
          </w:tcPr>
          <w:p w14:paraId="185BDFE3" w14:textId="77777777" w:rsidR="000D57FB" w:rsidRPr="004457A5" w:rsidRDefault="000D57FB" w:rsidP="007C66E6">
            <w:pPr>
              <w:pStyle w:val="SemEspaamento"/>
              <w:jc w:val="center"/>
              <w:rPr>
                <w:rStyle w:val="Forte"/>
                <w:rFonts w:ascii="Consolas" w:hAnsi="Consolas" w:cs="Consolas"/>
                <w:sz w:val="24"/>
                <w:szCs w:val="24"/>
              </w:rPr>
            </w:pPr>
            <w:r w:rsidRPr="004457A5">
              <w:rPr>
                <w:rStyle w:val="Forte"/>
                <w:rFonts w:ascii="Consolas" w:hAnsi="Consolas" w:cs="Consolas"/>
                <w:sz w:val="24"/>
                <w:szCs w:val="24"/>
              </w:rPr>
              <w:t>DISCRIMINAÇÃO</w:t>
            </w:r>
          </w:p>
        </w:tc>
        <w:tc>
          <w:tcPr>
            <w:tcW w:w="4294" w:type="dxa"/>
            <w:shd w:val="clear" w:color="auto" w:fill="DDD9C3" w:themeFill="background2" w:themeFillShade="E6"/>
          </w:tcPr>
          <w:p w14:paraId="17A8BC71" w14:textId="2F5623A3" w:rsidR="00FC6CD6" w:rsidRPr="004457A5" w:rsidRDefault="00000000" w:rsidP="007C66E6">
            <w:pPr>
              <w:spacing w:after="0" w:line="240" w:lineRule="auto"/>
              <w:jc w:val="center"/>
              <w:rPr>
                <w:rFonts w:ascii="Consolas" w:hAnsi="Consolas"/>
                <w:b/>
                <w:bCs/>
                <w:sz w:val="24"/>
                <w:szCs w:val="24"/>
              </w:rPr>
            </w:pPr>
            <w:r w:rsidRPr="004457A5">
              <w:rPr>
                <w:rFonts w:ascii="Consolas" w:hAnsi="Consolas"/>
                <w:b/>
                <w:bCs/>
                <w:sz w:val="24"/>
                <w:szCs w:val="24"/>
              </w:rPr>
              <w:t xml:space="preserve">NÚMERO DE EMPREGOS DIRETOS FORMAIS OFERTADOS (MÍNIMO </w:t>
            </w:r>
            <w:r w:rsidR="004457A5">
              <w:rPr>
                <w:rFonts w:ascii="Consolas" w:hAnsi="Consolas"/>
                <w:b/>
                <w:bCs/>
                <w:sz w:val="24"/>
                <w:szCs w:val="24"/>
              </w:rPr>
              <w:t>120</w:t>
            </w:r>
            <w:r w:rsidRPr="004457A5">
              <w:rPr>
                <w:rFonts w:ascii="Consolas" w:hAnsi="Consolas"/>
                <w:b/>
                <w:bCs/>
                <w:sz w:val="24"/>
                <w:szCs w:val="24"/>
              </w:rPr>
              <w:t>)</w:t>
            </w:r>
          </w:p>
        </w:tc>
      </w:tr>
      <w:tr w:rsidR="00317C9E" w:rsidRPr="004457A5" w14:paraId="477CB7D5" w14:textId="77777777" w:rsidTr="006D5FAE">
        <w:trPr>
          <w:jc w:val="center"/>
        </w:trPr>
        <w:tc>
          <w:tcPr>
            <w:tcW w:w="5458" w:type="dxa"/>
          </w:tcPr>
          <w:p w14:paraId="47A286E9" w14:textId="77777777" w:rsidR="000D57FB" w:rsidRPr="004457A5" w:rsidRDefault="00361381" w:rsidP="007C66E6">
            <w:pPr>
              <w:pStyle w:val="SemEspaamento"/>
              <w:jc w:val="both"/>
              <w:rPr>
                <w:rStyle w:val="Forte"/>
                <w:rFonts w:ascii="Consolas" w:hAnsi="Consolas" w:cs="Consolas"/>
                <w:b w:val="0"/>
                <w:sz w:val="24"/>
                <w:szCs w:val="24"/>
              </w:rPr>
            </w:pPr>
            <w:r w:rsidRPr="004457A5">
              <w:rPr>
                <w:rFonts w:ascii="Consolas" w:eastAsia="Arial" w:hAnsi="Consolas"/>
                <w:sz w:val="24"/>
                <w:szCs w:val="24"/>
              </w:rPr>
              <w:t>CONCESSÃO DE DIREITO REAL DE USO SOBRE O BEM IMÓVEL – GALPÃO MUNICIPAL LOCALIZADO À RUA JOSÉ MASCETRA S/Nº - BAIRRO VILA SANTA GUILHERMINA, com área aproximada de 4.800 m², com a finalidade de implantação de indústria, geração de empregos diretos e aumento de arrecadação no Município de Pirajuí, no estado de ocupação e conservação em que se encontra, conforme condições, obrigações e especificações constantes do Edital e de seus Anexos.</w:t>
            </w:r>
          </w:p>
        </w:tc>
        <w:tc>
          <w:tcPr>
            <w:tcW w:w="4294" w:type="dxa"/>
          </w:tcPr>
          <w:p w14:paraId="411E6E5D" w14:textId="77777777" w:rsidR="00FC6CD6" w:rsidRPr="004457A5" w:rsidRDefault="00000000" w:rsidP="007C66E6">
            <w:pPr>
              <w:spacing w:after="0" w:line="240" w:lineRule="auto"/>
              <w:jc w:val="center"/>
              <w:rPr>
                <w:rFonts w:ascii="Consolas" w:hAnsi="Consolas"/>
                <w:sz w:val="24"/>
                <w:szCs w:val="24"/>
              </w:rPr>
            </w:pPr>
            <w:r w:rsidRPr="004457A5">
              <w:rPr>
                <w:rFonts w:ascii="Consolas" w:hAnsi="Consolas"/>
                <w:sz w:val="24"/>
                <w:szCs w:val="24"/>
              </w:rPr>
              <w:t>__________ (____________________________________) empregos diretos formais</w:t>
            </w:r>
          </w:p>
        </w:tc>
      </w:tr>
    </w:tbl>
    <w:p w14:paraId="16A53C40" w14:textId="77777777" w:rsidR="00775F2F" w:rsidRPr="00E71FFA" w:rsidRDefault="00775F2F" w:rsidP="006D5FAE">
      <w:pPr>
        <w:pStyle w:val="SemEspaamento"/>
        <w:jc w:val="both"/>
        <w:rPr>
          <w:rStyle w:val="Forte"/>
          <w:rFonts w:ascii="Consolas" w:hAnsi="Consolas" w:cs="Consolas"/>
          <w:b w:val="0"/>
          <w:sz w:val="28"/>
          <w:szCs w:val="28"/>
        </w:rPr>
      </w:pPr>
      <w:r w:rsidRPr="00E71FFA">
        <w:rPr>
          <w:rStyle w:val="Forte"/>
          <w:rFonts w:ascii="Consolas" w:hAnsi="Consolas" w:cs="Consolas"/>
          <w:b w:val="0"/>
          <w:sz w:val="28"/>
          <w:szCs w:val="28"/>
        </w:rPr>
        <w:tab/>
      </w:r>
    </w:p>
    <w:p w14:paraId="751D7776" w14:textId="5F4FA7D2" w:rsidR="004457A5" w:rsidRDefault="004457A5" w:rsidP="006D5FAE">
      <w:pPr>
        <w:spacing w:after="0" w:line="240" w:lineRule="auto"/>
        <w:jc w:val="both"/>
        <w:rPr>
          <w:rFonts w:ascii="Consolas" w:hAnsi="Consolas"/>
          <w:sz w:val="28"/>
          <w:szCs w:val="28"/>
        </w:rPr>
      </w:pPr>
      <w:r>
        <w:rPr>
          <w:rFonts w:ascii="Consolas" w:hAnsi="Consolas"/>
          <w:b/>
          <w:bCs/>
          <w:sz w:val="28"/>
          <w:szCs w:val="28"/>
        </w:rPr>
        <w:lastRenderedPageBreak/>
        <w:t xml:space="preserve">PRAZO PARA INÍCIO DAS OBRAS: </w:t>
      </w:r>
      <w:r w:rsidRPr="004457A5">
        <w:rPr>
          <w:rFonts w:ascii="Consolas" w:hAnsi="Consolas"/>
          <w:sz w:val="28"/>
          <w:szCs w:val="28"/>
        </w:rPr>
        <w:t>_</w:t>
      </w:r>
      <w:r>
        <w:rPr>
          <w:rFonts w:ascii="Consolas" w:hAnsi="Consolas"/>
          <w:sz w:val="28"/>
          <w:szCs w:val="28"/>
        </w:rPr>
        <w:t>_</w:t>
      </w:r>
      <w:r w:rsidRPr="004457A5">
        <w:rPr>
          <w:rFonts w:ascii="Consolas" w:hAnsi="Consolas"/>
          <w:sz w:val="28"/>
          <w:szCs w:val="28"/>
        </w:rPr>
        <w:t>___ meses (máximo de 02 (dois) meses contados da assinatura do contrato).</w:t>
      </w:r>
    </w:p>
    <w:p w14:paraId="0DE60347" w14:textId="4C18620E" w:rsidR="004457A5" w:rsidRDefault="004457A5" w:rsidP="006D5FAE">
      <w:pPr>
        <w:spacing w:after="0" w:line="240" w:lineRule="auto"/>
        <w:jc w:val="both"/>
        <w:rPr>
          <w:rFonts w:ascii="Consolas" w:hAnsi="Consolas"/>
          <w:sz w:val="28"/>
          <w:szCs w:val="28"/>
        </w:rPr>
      </w:pPr>
    </w:p>
    <w:p w14:paraId="5E7693D1" w14:textId="5A552D43" w:rsidR="004457A5" w:rsidRDefault="004457A5" w:rsidP="006D5FAE">
      <w:pPr>
        <w:spacing w:after="0" w:line="240" w:lineRule="auto"/>
        <w:jc w:val="both"/>
        <w:rPr>
          <w:rFonts w:ascii="Consolas" w:hAnsi="Consolas"/>
          <w:b/>
          <w:bCs/>
          <w:sz w:val="28"/>
          <w:szCs w:val="28"/>
        </w:rPr>
      </w:pPr>
      <w:r w:rsidRPr="004457A5">
        <w:rPr>
          <w:rFonts w:ascii="Consolas" w:hAnsi="Consolas"/>
          <w:b/>
          <w:bCs/>
          <w:sz w:val="28"/>
          <w:szCs w:val="28"/>
        </w:rPr>
        <w:t>PRAZO PARA A CONCLUSÃO DAS OBRAS</w:t>
      </w:r>
      <w:r>
        <w:rPr>
          <w:rFonts w:ascii="Consolas" w:hAnsi="Consolas"/>
          <w:sz w:val="28"/>
          <w:szCs w:val="28"/>
        </w:rPr>
        <w:t xml:space="preserve">: ____ meses (máximo de 06 (seis) meses contados do início das obras). </w:t>
      </w:r>
    </w:p>
    <w:p w14:paraId="7F385CC9" w14:textId="77777777" w:rsidR="004457A5" w:rsidRDefault="004457A5" w:rsidP="006D5FAE">
      <w:pPr>
        <w:spacing w:after="0" w:line="240" w:lineRule="auto"/>
        <w:jc w:val="both"/>
        <w:rPr>
          <w:rFonts w:ascii="Consolas" w:hAnsi="Consolas"/>
          <w:b/>
          <w:bCs/>
          <w:sz w:val="28"/>
          <w:szCs w:val="28"/>
        </w:rPr>
      </w:pPr>
    </w:p>
    <w:p w14:paraId="4B3164A3" w14:textId="010C2CE9" w:rsidR="00FC6CD6" w:rsidRPr="00E71FFA" w:rsidRDefault="00000000" w:rsidP="006D5FAE">
      <w:pPr>
        <w:spacing w:after="0" w:line="240" w:lineRule="auto"/>
        <w:jc w:val="both"/>
        <w:rPr>
          <w:rFonts w:ascii="Consolas" w:hAnsi="Consolas"/>
          <w:sz w:val="28"/>
          <w:szCs w:val="28"/>
        </w:rPr>
      </w:pPr>
      <w:r w:rsidRPr="00E71FFA">
        <w:rPr>
          <w:rFonts w:ascii="Consolas" w:hAnsi="Consolas"/>
          <w:b/>
          <w:bCs/>
          <w:sz w:val="28"/>
          <w:szCs w:val="28"/>
        </w:rPr>
        <w:t>PRAZO PARA INÍCIO DAS ATIVIDADES</w:t>
      </w:r>
      <w:r w:rsidRPr="00E71FFA">
        <w:rPr>
          <w:rFonts w:ascii="Consolas" w:hAnsi="Consolas"/>
          <w:sz w:val="28"/>
          <w:szCs w:val="28"/>
        </w:rPr>
        <w:t xml:space="preserve">: _____ meses (máximo de </w:t>
      </w:r>
      <w:r w:rsidR="004457A5">
        <w:rPr>
          <w:rFonts w:ascii="Consolas" w:hAnsi="Consolas"/>
          <w:sz w:val="28"/>
          <w:szCs w:val="28"/>
        </w:rPr>
        <w:t>06</w:t>
      </w:r>
      <w:r w:rsidR="006D5FAE" w:rsidRPr="00E71FFA">
        <w:rPr>
          <w:rFonts w:ascii="Consolas" w:hAnsi="Consolas"/>
          <w:sz w:val="28"/>
          <w:szCs w:val="28"/>
        </w:rPr>
        <w:t xml:space="preserve"> (</w:t>
      </w:r>
      <w:r w:rsidR="004457A5">
        <w:rPr>
          <w:rFonts w:ascii="Consolas" w:hAnsi="Consolas"/>
          <w:sz w:val="28"/>
          <w:szCs w:val="28"/>
        </w:rPr>
        <w:t>seis</w:t>
      </w:r>
      <w:r w:rsidR="006D5FAE" w:rsidRPr="00E71FFA">
        <w:rPr>
          <w:rFonts w:ascii="Consolas" w:hAnsi="Consolas"/>
          <w:sz w:val="28"/>
          <w:szCs w:val="28"/>
        </w:rPr>
        <w:t>)</w:t>
      </w:r>
      <w:r w:rsidRPr="00E71FFA">
        <w:rPr>
          <w:rFonts w:ascii="Consolas" w:hAnsi="Consolas"/>
          <w:sz w:val="28"/>
          <w:szCs w:val="28"/>
        </w:rPr>
        <w:t xml:space="preserve"> meses contados </w:t>
      </w:r>
      <w:r w:rsidR="004457A5">
        <w:rPr>
          <w:rFonts w:ascii="Consolas" w:hAnsi="Consolas"/>
          <w:sz w:val="28"/>
          <w:szCs w:val="28"/>
        </w:rPr>
        <w:t>da conclusão das obras</w:t>
      </w:r>
      <w:r w:rsidRPr="00E71FFA">
        <w:rPr>
          <w:rFonts w:ascii="Consolas" w:hAnsi="Consolas"/>
          <w:sz w:val="28"/>
          <w:szCs w:val="28"/>
        </w:rPr>
        <w:t>).</w:t>
      </w:r>
    </w:p>
    <w:p w14:paraId="30EE126F" w14:textId="77777777" w:rsidR="006D5FAE" w:rsidRPr="00E71FFA" w:rsidRDefault="006D5FAE" w:rsidP="007C66E6">
      <w:pPr>
        <w:tabs>
          <w:tab w:val="left" w:pos="-1701"/>
        </w:tabs>
        <w:autoSpaceDE w:val="0"/>
        <w:autoSpaceDN w:val="0"/>
        <w:adjustRightInd w:val="0"/>
        <w:spacing w:after="0" w:line="240" w:lineRule="auto"/>
        <w:jc w:val="both"/>
        <w:rPr>
          <w:rFonts w:ascii="Consolas" w:hAnsi="Consolas"/>
          <w:sz w:val="28"/>
          <w:szCs w:val="28"/>
        </w:rPr>
      </w:pPr>
    </w:p>
    <w:p w14:paraId="1DC7ADDD" w14:textId="24FD9FF4" w:rsidR="00775F2F" w:rsidRPr="00E71FFA" w:rsidRDefault="00775F2F" w:rsidP="007C66E6">
      <w:pPr>
        <w:tabs>
          <w:tab w:val="left" w:pos="-1701"/>
        </w:tabs>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sz w:val="28"/>
          <w:szCs w:val="28"/>
        </w:rPr>
        <w:t xml:space="preserve">PRAZO DE VALIDADE DA PROPOSTA: </w:t>
      </w:r>
      <w:r w:rsidRPr="00E71FFA">
        <w:rPr>
          <w:rFonts w:ascii="Consolas" w:hAnsi="Consolas" w:cs="Consolas"/>
          <w:sz w:val="28"/>
          <w:szCs w:val="28"/>
        </w:rPr>
        <w:t xml:space="preserve">_____ dias (mínimo de </w:t>
      </w:r>
      <w:r w:rsidRPr="00E449A5">
        <w:rPr>
          <w:rFonts w:ascii="Consolas" w:hAnsi="Consolas" w:cs="Consolas"/>
          <w:bCs/>
          <w:sz w:val="28"/>
          <w:szCs w:val="28"/>
        </w:rPr>
        <w:t>60 dias</w:t>
      </w:r>
      <w:r w:rsidRPr="00E71FFA">
        <w:rPr>
          <w:rFonts w:ascii="Consolas" w:hAnsi="Consolas" w:cs="Consolas"/>
          <w:sz w:val="28"/>
          <w:szCs w:val="28"/>
        </w:rPr>
        <w:t>), contados a partir da data de apresentação da proposta.</w:t>
      </w:r>
    </w:p>
    <w:p w14:paraId="1065AECF" w14:textId="77777777" w:rsidR="00775F2F" w:rsidRPr="00E71FFA" w:rsidRDefault="00775F2F" w:rsidP="007C66E6">
      <w:pPr>
        <w:tabs>
          <w:tab w:val="left" w:pos="-1701"/>
        </w:tabs>
        <w:autoSpaceDE w:val="0"/>
        <w:autoSpaceDN w:val="0"/>
        <w:adjustRightInd w:val="0"/>
        <w:spacing w:after="0" w:line="240" w:lineRule="auto"/>
        <w:jc w:val="both"/>
        <w:rPr>
          <w:rFonts w:ascii="Consolas" w:hAnsi="Consolas" w:cs="Consolas"/>
          <w:sz w:val="28"/>
          <w:szCs w:val="28"/>
        </w:rPr>
      </w:pPr>
    </w:p>
    <w:p w14:paraId="27F00588" w14:textId="0ABB2050" w:rsidR="00C44227" w:rsidRDefault="00775F2F" w:rsidP="007C66E6">
      <w:pPr>
        <w:tabs>
          <w:tab w:val="left" w:pos="-1701"/>
        </w:tabs>
        <w:autoSpaceDE w:val="0"/>
        <w:autoSpaceDN w:val="0"/>
        <w:adjustRightInd w:val="0"/>
        <w:spacing w:after="0" w:line="240" w:lineRule="auto"/>
        <w:jc w:val="both"/>
        <w:rPr>
          <w:rFonts w:ascii="Consolas" w:hAnsi="Consolas"/>
          <w:sz w:val="28"/>
          <w:szCs w:val="28"/>
        </w:rPr>
      </w:pPr>
      <w:r w:rsidRPr="00E71FFA">
        <w:rPr>
          <w:rFonts w:ascii="Consolas" w:hAnsi="Consolas"/>
          <w:b/>
          <w:bCs/>
          <w:sz w:val="28"/>
          <w:szCs w:val="28"/>
        </w:rPr>
        <w:t>DECLARO</w:t>
      </w:r>
      <w:r w:rsidRPr="00E71FFA">
        <w:rPr>
          <w:rFonts w:ascii="Consolas" w:hAnsi="Consolas"/>
          <w:sz w:val="28"/>
          <w:szCs w:val="28"/>
        </w:rPr>
        <w:t xml:space="preserve">, sob as penas da lei, que o objeto ofertado, o empreendimento e as obrigações assumidas atendem a todas as especificações e condições exigidas no Edital e em seus Anexos, e que estou ciente de que o número de empregos diretos </w:t>
      </w:r>
      <w:proofErr w:type="gramStart"/>
      <w:r w:rsidRPr="00E71FFA">
        <w:rPr>
          <w:rFonts w:ascii="Consolas" w:hAnsi="Consolas"/>
          <w:sz w:val="28"/>
          <w:szCs w:val="28"/>
        </w:rPr>
        <w:t>formais indicado</w:t>
      </w:r>
      <w:proofErr w:type="gramEnd"/>
      <w:r w:rsidRPr="00E71FFA">
        <w:rPr>
          <w:rFonts w:ascii="Consolas" w:hAnsi="Consolas"/>
          <w:sz w:val="28"/>
          <w:szCs w:val="28"/>
        </w:rPr>
        <w:t xml:space="preserve"> nesta proposta constitui lance inicial e poderá ser elevado na etapa de lances presenciais, hipótese em que o último lance válido substituirá a proposta inicial para fins de julgamento, adjudicação e contratação.</w:t>
      </w:r>
    </w:p>
    <w:p w14:paraId="47D346CC" w14:textId="77777777" w:rsidR="00E449A5" w:rsidRPr="00E71FFA" w:rsidRDefault="00E449A5" w:rsidP="007C66E6">
      <w:pPr>
        <w:tabs>
          <w:tab w:val="left" w:pos="-1701"/>
        </w:tabs>
        <w:autoSpaceDE w:val="0"/>
        <w:autoSpaceDN w:val="0"/>
        <w:adjustRightInd w:val="0"/>
        <w:spacing w:after="0" w:line="240" w:lineRule="auto"/>
        <w:jc w:val="both"/>
        <w:rPr>
          <w:rFonts w:ascii="Consolas" w:hAnsi="Consolas" w:cs="Consolas"/>
          <w:sz w:val="28"/>
          <w:szCs w:val="28"/>
        </w:rPr>
      </w:pPr>
    </w:p>
    <w:p w14:paraId="3E10ED13" w14:textId="77777777" w:rsidR="00021203" w:rsidRPr="00E71FFA" w:rsidRDefault="00C44227" w:rsidP="007C66E6">
      <w:pPr>
        <w:tabs>
          <w:tab w:val="left" w:pos="-1701"/>
        </w:tabs>
        <w:autoSpaceDE w:val="0"/>
        <w:autoSpaceDN w:val="0"/>
        <w:adjustRightInd w:val="0"/>
        <w:spacing w:after="0" w:line="240" w:lineRule="auto"/>
        <w:jc w:val="center"/>
        <w:rPr>
          <w:rFonts w:ascii="Consolas" w:hAnsi="Consolas" w:cs="Consolas"/>
          <w:sz w:val="28"/>
          <w:szCs w:val="28"/>
        </w:rPr>
      </w:pPr>
      <w:r w:rsidRPr="00E71FFA">
        <w:rPr>
          <w:rFonts w:ascii="Consolas" w:hAnsi="Consolas" w:cs="Consolas"/>
          <w:sz w:val="28"/>
          <w:szCs w:val="28"/>
        </w:rPr>
        <w:t>Pirajuí</w:t>
      </w:r>
      <w:r w:rsidR="00021203" w:rsidRPr="00E71FFA">
        <w:rPr>
          <w:rFonts w:ascii="Consolas" w:hAnsi="Consolas" w:cs="Consolas"/>
          <w:sz w:val="28"/>
          <w:szCs w:val="28"/>
        </w:rPr>
        <w:t xml:space="preserve">, em ____ de ________________ </w:t>
      </w:r>
      <w:proofErr w:type="spellStart"/>
      <w:r w:rsidR="00021203" w:rsidRPr="00E71FFA">
        <w:rPr>
          <w:rFonts w:ascii="Consolas" w:hAnsi="Consolas" w:cs="Consolas"/>
          <w:sz w:val="28"/>
          <w:szCs w:val="28"/>
        </w:rPr>
        <w:t>de</w:t>
      </w:r>
      <w:proofErr w:type="spellEnd"/>
      <w:r w:rsidR="00021203" w:rsidRPr="00E71FFA">
        <w:rPr>
          <w:rFonts w:ascii="Consolas" w:hAnsi="Consolas" w:cs="Consolas"/>
          <w:sz w:val="28"/>
          <w:szCs w:val="28"/>
        </w:rPr>
        <w:t xml:space="preserve"> 202</w:t>
      </w:r>
      <w:r w:rsidR="00437090" w:rsidRPr="00E71FFA">
        <w:rPr>
          <w:rFonts w:ascii="Consolas" w:hAnsi="Consolas" w:cs="Consolas"/>
          <w:sz w:val="28"/>
          <w:szCs w:val="28"/>
        </w:rPr>
        <w:t>6</w:t>
      </w:r>
      <w:r w:rsidR="00021203" w:rsidRPr="00E71FFA">
        <w:rPr>
          <w:rFonts w:ascii="Consolas" w:hAnsi="Consolas" w:cs="Consolas"/>
          <w:sz w:val="28"/>
          <w:szCs w:val="28"/>
        </w:rPr>
        <w:t>.</w:t>
      </w:r>
    </w:p>
    <w:p w14:paraId="2A63D45C" w14:textId="77777777" w:rsidR="00C44227" w:rsidRPr="00E71FFA" w:rsidRDefault="00C44227" w:rsidP="007C66E6">
      <w:pPr>
        <w:tabs>
          <w:tab w:val="left" w:pos="-1701"/>
        </w:tabs>
        <w:autoSpaceDE w:val="0"/>
        <w:autoSpaceDN w:val="0"/>
        <w:adjustRightInd w:val="0"/>
        <w:spacing w:after="0" w:line="240" w:lineRule="auto"/>
        <w:jc w:val="center"/>
        <w:rPr>
          <w:rFonts w:ascii="Consolas" w:hAnsi="Consolas" w:cs="Consolas"/>
          <w:sz w:val="28"/>
          <w:szCs w:val="28"/>
        </w:rPr>
      </w:pPr>
    </w:p>
    <w:p w14:paraId="52D69AD2" w14:textId="3845E80B" w:rsidR="00021203" w:rsidRPr="00E71FFA" w:rsidRDefault="00021203" w:rsidP="007C66E6">
      <w:pPr>
        <w:tabs>
          <w:tab w:val="left" w:pos="-1701"/>
        </w:tabs>
        <w:autoSpaceDE w:val="0"/>
        <w:autoSpaceDN w:val="0"/>
        <w:adjustRightInd w:val="0"/>
        <w:spacing w:after="0" w:line="240" w:lineRule="auto"/>
        <w:jc w:val="center"/>
        <w:rPr>
          <w:rFonts w:ascii="Consolas" w:hAnsi="Consolas" w:cs="Consolas"/>
          <w:sz w:val="28"/>
          <w:szCs w:val="28"/>
        </w:rPr>
      </w:pPr>
    </w:p>
    <w:p w14:paraId="6CE3BEEB" w14:textId="78201DCD" w:rsidR="006D5FAE" w:rsidRPr="00E71FFA" w:rsidRDefault="006D5FAE" w:rsidP="007C66E6">
      <w:pPr>
        <w:tabs>
          <w:tab w:val="left" w:pos="-1701"/>
        </w:tabs>
        <w:autoSpaceDE w:val="0"/>
        <w:autoSpaceDN w:val="0"/>
        <w:adjustRightInd w:val="0"/>
        <w:spacing w:after="0" w:line="240" w:lineRule="auto"/>
        <w:jc w:val="center"/>
        <w:rPr>
          <w:rFonts w:ascii="Consolas" w:hAnsi="Consolas" w:cs="Consolas"/>
          <w:sz w:val="28"/>
          <w:szCs w:val="28"/>
        </w:rPr>
      </w:pPr>
    </w:p>
    <w:p w14:paraId="032438FD" w14:textId="77777777" w:rsidR="006D5FAE" w:rsidRPr="00E71FFA" w:rsidRDefault="006D5FAE" w:rsidP="007C66E6">
      <w:pPr>
        <w:tabs>
          <w:tab w:val="left" w:pos="-1701"/>
        </w:tabs>
        <w:autoSpaceDE w:val="0"/>
        <w:autoSpaceDN w:val="0"/>
        <w:adjustRightInd w:val="0"/>
        <w:spacing w:after="0" w:line="240" w:lineRule="auto"/>
        <w:jc w:val="center"/>
        <w:rPr>
          <w:rFonts w:ascii="Consolas" w:hAnsi="Consolas" w:cs="Consolas"/>
          <w:sz w:val="28"/>
          <w:szCs w:val="28"/>
        </w:rPr>
      </w:pPr>
    </w:p>
    <w:p w14:paraId="0DFE5C7C" w14:textId="77777777" w:rsidR="00021203" w:rsidRPr="00E71FFA" w:rsidRDefault="00021203" w:rsidP="007C66E6">
      <w:pPr>
        <w:tabs>
          <w:tab w:val="left" w:pos="-1701"/>
        </w:tabs>
        <w:autoSpaceDE w:val="0"/>
        <w:autoSpaceDN w:val="0"/>
        <w:adjustRightInd w:val="0"/>
        <w:spacing w:after="0" w:line="240" w:lineRule="auto"/>
        <w:jc w:val="center"/>
        <w:rPr>
          <w:rFonts w:ascii="Consolas" w:hAnsi="Consolas" w:cs="Consolas"/>
          <w:sz w:val="28"/>
          <w:szCs w:val="28"/>
        </w:rPr>
      </w:pPr>
      <w:r w:rsidRPr="00E71FFA">
        <w:rPr>
          <w:rFonts w:ascii="Consolas" w:hAnsi="Consolas" w:cs="Consolas"/>
          <w:sz w:val="28"/>
          <w:szCs w:val="28"/>
        </w:rPr>
        <w:t>__________________________________________</w:t>
      </w:r>
    </w:p>
    <w:p w14:paraId="722EADA0" w14:textId="77777777" w:rsidR="00021203" w:rsidRPr="00E71FFA" w:rsidRDefault="00021203" w:rsidP="007C66E6">
      <w:pPr>
        <w:tabs>
          <w:tab w:val="left" w:pos="-1701"/>
        </w:tabs>
        <w:autoSpaceDE w:val="0"/>
        <w:autoSpaceDN w:val="0"/>
        <w:adjustRightInd w:val="0"/>
        <w:spacing w:after="0" w:line="240" w:lineRule="auto"/>
        <w:jc w:val="center"/>
        <w:rPr>
          <w:rFonts w:ascii="Consolas" w:hAnsi="Consolas" w:cs="Consolas"/>
          <w:sz w:val="28"/>
          <w:szCs w:val="28"/>
        </w:rPr>
      </w:pPr>
      <w:r w:rsidRPr="00E71FFA">
        <w:rPr>
          <w:rFonts w:ascii="Consolas" w:hAnsi="Consolas" w:cs="Consolas"/>
          <w:sz w:val="28"/>
          <w:szCs w:val="28"/>
        </w:rPr>
        <w:t>Assinatura do representante legal</w:t>
      </w:r>
    </w:p>
    <w:p w14:paraId="03C7D641" w14:textId="77777777" w:rsidR="00021203" w:rsidRPr="00E71FFA" w:rsidRDefault="00021203" w:rsidP="007C66E6">
      <w:pPr>
        <w:tabs>
          <w:tab w:val="left" w:pos="-1701"/>
        </w:tabs>
        <w:autoSpaceDE w:val="0"/>
        <w:autoSpaceDN w:val="0"/>
        <w:adjustRightInd w:val="0"/>
        <w:spacing w:after="0" w:line="240" w:lineRule="auto"/>
        <w:jc w:val="center"/>
        <w:rPr>
          <w:rFonts w:ascii="Consolas" w:hAnsi="Consolas" w:cs="Consolas"/>
          <w:sz w:val="28"/>
          <w:szCs w:val="28"/>
        </w:rPr>
      </w:pPr>
    </w:p>
    <w:p w14:paraId="24732A4C" w14:textId="0668E571" w:rsidR="00021203" w:rsidRPr="00E71FFA" w:rsidRDefault="00021203" w:rsidP="007C66E6">
      <w:pPr>
        <w:tabs>
          <w:tab w:val="left" w:pos="-1701"/>
        </w:tabs>
        <w:autoSpaceDE w:val="0"/>
        <w:autoSpaceDN w:val="0"/>
        <w:adjustRightInd w:val="0"/>
        <w:spacing w:after="0" w:line="240" w:lineRule="auto"/>
        <w:rPr>
          <w:rFonts w:ascii="Consolas" w:hAnsi="Consolas" w:cs="Consolas"/>
          <w:sz w:val="28"/>
          <w:szCs w:val="28"/>
        </w:rPr>
      </w:pPr>
      <w:r w:rsidRPr="00E71FFA">
        <w:rPr>
          <w:rFonts w:ascii="Consolas" w:hAnsi="Consolas" w:cs="Consolas"/>
          <w:sz w:val="28"/>
          <w:szCs w:val="28"/>
        </w:rPr>
        <w:t>Nome do representante legal: ________________________</w:t>
      </w:r>
    </w:p>
    <w:p w14:paraId="712A5F4D" w14:textId="77777777" w:rsidR="00021203" w:rsidRPr="00E71FFA" w:rsidRDefault="00021203" w:rsidP="007C66E6">
      <w:pPr>
        <w:tabs>
          <w:tab w:val="left" w:pos="-1701"/>
        </w:tabs>
        <w:autoSpaceDE w:val="0"/>
        <w:autoSpaceDN w:val="0"/>
        <w:adjustRightInd w:val="0"/>
        <w:spacing w:after="0" w:line="240" w:lineRule="auto"/>
        <w:rPr>
          <w:rFonts w:ascii="Consolas" w:hAnsi="Consolas" w:cs="Consolas"/>
          <w:sz w:val="28"/>
          <w:szCs w:val="28"/>
        </w:rPr>
      </w:pPr>
      <w:r w:rsidRPr="00E71FFA">
        <w:rPr>
          <w:rFonts w:ascii="Consolas" w:hAnsi="Consolas" w:cs="Consolas"/>
          <w:sz w:val="28"/>
          <w:szCs w:val="28"/>
        </w:rPr>
        <w:t>RG do representante legal: __________________________</w:t>
      </w:r>
    </w:p>
    <w:p w14:paraId="019707EF" w14:textId="77777777" w:rsidR="00021203" w:rsidRPr="00E71FFA" w:rsidRDefault="00021203" w:rsidP="007C66E6">
      <w:pPr>
        <w:tabs>
          <w:tab w:val="left" w:pos="-1701"/>
        </w:tabs>
        <w:autoSpaceDE w:val="0"/>
        <w:autoSpaceDN w:val="0"/>
        <w:adjustRightInd w:val="0"/>
        <w:spacing w:after="0" w:line="240" w:lineRule="auto"/>
        <w:rPr>
          <w:rFonts w:ascii="Consolas" w:hAnsi="Consolas" w:cs="Consolas"/>
          <w:sz w:val="28"/>
          <w:szCs w:val="28"/>
        </w:rPr>
      </w:pPr>
      <w:r w:rsidRPr="00E71FFA">
        <w:rPr>
          <w:rFonts w:ascii="Consolas" w:hAnsi="Consolas" w:cs="Consolas"/>
          <w:sz w:val="28"/>
          <w:szCs w:val="28"/>
        </w:rPr>
        <w:t>CPF do representante legal: _________________________</w:t>
      </w:r>
    </w:p>
    <w:p w14:paraId="1A181226" w14:textId="77777777" w:rsidR="00B43C9D" w:rsidRPr="00E71FFA" w:rsidRDefault="00B43C9D" w:rsidP="007C66E6">
      <w:pPr>
        <w:pStyle w:val="SemEspaamento"/>
        <w:jc w:val="center"/>
        <w:rPr>
          <w:rStyle w:val="Forte"/>
          <w:rFonts w:ascii="Consolas" w:hAnsi="Consolas" w:cs="Consolas"/>
          <w:sz w:val="28"/>
          <w:szCs w:val="28"/>
        </w:rPr>
      </w:pPr>
      <w:r w:rsidRPr="00E71FFA">
        <w:rPr>
          <w:rStyle w:val="Forte"/>
          <w:rFonts w:ascii="Consolas" w:hAnsi="Consolas" w:cs="Consolas"/>
          <w:b w:val="0"/>
          <w:sz w:val="28"/>
          <w:szCs w:val="28"/>
        </w:rPr>
        <w:br w:type="page"/>
      </w:r>
      <w:r w:rsidR="0022663A" w:rsidRPr="00E71FFA">
        <w:rPr>
          <w:rStyle w:val="Forte"/>
          <w:rFonts w:ascii="Consolas" w:hAnsi="Consolas" w:cs="Consolas"/>
          <w:sz w:val="28"/>
          <w:szCs w:val="28"/>
        </w:rPr>
        <w:lastRenderedPageBreak/>
        <w:t xml:space="preserve">ANEXO </w:t>
      </w:r>
      <w:r w:rsidRPr="00E71FFA">
        <w:rPr>
          <w:rStyle w:val="Forte"/>
          <w:rFonts w:ascii="Consolas" w:hAnsi="Consolas" w:cs="Consolas"/>
          <w:sz w:val="28"/>
          <w:szCs w:val="28"/>
        </w:rPr>
        <w:t>III</w:t>
      </w:r>
    </w:p>
    <w:p w14:paraId="287D09BC" w14:textId="77777777" w:rsidR="00B43C9D" w:rsidRPr="00E71FFA" w:rsidRDefault="00B43C9D" w:rsidP="007C66E6">
      <w:pPr>
        <w:pStyle w:val="SemEspaamento"/>
        <w:jc w:val="center"/>
        <w:rPr>
          <w:rStyle w:val="Forte"/>
          <w:rFonts w:ascii="Consolas" w:hAnsi="Consolas" w:cs="Consolas"/>
          <w:sz w:val="28"/>
          <w:szCs w:val="28"/>
        </w:rPr>
      </w:pPr>
      <w:r w:rsidRPr="00E71FFA">
        <w:rPr>
          <w:rStyle w:val="Forte"/>
          <w:rFonts w:ascii="Consolas" w:hAnsi="Consolas" w:cs="Consolas"/>
          <w:sz w:val="28"/>
          <w:szCs w:val="28"/>
        </w:rPr>
        <w:t>MINUTA DO CONTRATO</w:t>
      </w:r>
    </w:p>
    <w:p w14:paraId="5FEB2CAD" w14:textId="77777777" w:rsidR="00B43C9D" w:rsidRPr="00E71FFA" w:rsidRDefault="00B43C9D" w:rsidP="007C66E6">
      <w:pPr>
        <w:pStyle w:val="SemEspaamento"/>
        <w:rPr>
          <w:rStyle w:val="Forte"/>
          <w:rFonts w:ascii="Consolas" w:hAnsi="Consolas" w:cs="Consolas"/>
          <w:b w:val="0"/>
          <w:sz w:val="28"/>
          <w:szCs w:val="28"/>
        </w:rPr>
      </w:pPr>
    </w:p>
    <w:p w14:paraId="5C1DD3F5" w14:textId="77777777" w:rsidR="00B43C9D" w:rsidRPr="00E71FFA" w:rsidRDefault="00B43C9D" w:rsidP="007C66E6">
      <w:pPr>
        <w:pStyle w:val="SemEspaamento"/>
        <w:jc w:val="center"/>
        <w:rPr>
          <w:rStyle w:val="Forte"/>
          <w:rFonts w:ascii="Consolas" w:hAnsi="Consolas" w:cs="Consolas"/>
          <w:sz w:val="28"/>
          <w:szCs w:val="28"/>
        </w:rPr>
      </w:pPr>
      <w:r w:rsidRPr="00E71FFA">
        <w:rPr>
          <w:rStyle w:val="Forte"/>
          <w:rFonts w:ascii="Consolas" w:hAnsi="Consolas" w:cs="Consolas"/>
          <w:sz w:val="28"/>
          <w:szCs w:val="28"/>
        </w:rPr>
        <w:t>CONTRATO Nº</w:t>
      </w:r>
    </w:p>
    <w:p w14:paraId="7F593DC2" w14:textId="77777777" w:rsidR="00B43C9D" w:rsidRPr="00E71FFA" w:rsidRDefault="00B43C9D" w:rsidP="007C66E6">
      <w:pPr>
        <w:pStyle w:val="SemEspaamento"/>
        <w:rPr>
          <w:rStyle w:val="Forte"/>
          <w:rFonts w:ascii="Consolas" w:hAnsi="Consolas" w:cs="Consolas"/>
          <w:b w:val="0"/>
          <w:sz w:val="28"/>
          <w:szCs w:val="28"/>
        </w:rPr>
      </w:pPr>
    </w:p>
    <w:p w14:paraId="1DA340ED" w14:textId="77777777" w:rsidR="00B43C9D" w:rsidRPr="00E71FFA" w:rsidRDefault="00437090" w:rsidP="007C66E6">
      <w:pPr>
        <w:pStyle w:val="SemEspaamento"/>
        <w:tabs>
          <w:tab w:val="left" w:pos="1701"/>
        </w:tabs>
        <w:ind w:left="3544"/>
        <w:jc w:val="both"/>
        <w:rPr>
          <w:rFonts w:ascii="Consolas" w:hAnsi="Consolas"/>
          <w:sz w:val="28"/>
          <w:szCs w:val="28"/>
        </w:rPr>
      </w:pPr>
      <w:r w:rsidRPr="00E71FFA">
        <w:rPr>
          <w:rFonts w:ascii="Consolas" w:hAnsi="Consolas"/>
          <w:sz w:val="28"/>
          <w:szCs w:val="28"/>
        </w:rPr>
        <w:t>CONTRATO ADMINISTRATIVO Nº .... /2026, QUE FAZEM ENTRE SI O MUNICIPIO DE PIRAJUÍ E A XXX (NOME DO CONTRATADO).</w:t>
      </w:r>
    </w:p>
    <w:p w14:paraId="1AFE8AE8" w14:textId="77777777" w:rsidR="00437090" w:rsidRPr="00E71FFA" w:rsidRDefault="00437090" w:rsidP="007C66E6">
      <w:pPr>
        <w:pStyle w:val="SemEspaamento"/>
        <w:rPr>
          <w:rFonts w:ascii="Consolas" w:hAnsi="Consolas"/>
          <w:sz w:val="28"/>
          <w:szCs w:val="28"/>
        </w:rPr>
      </w:pPr>
    </w:p>
    <w:p w14:paraId="3223B2B6" w14:textId="77777777" w:rsidR="00437090" w:rsidRPr="00E71FFA" w:rsidRDefault="00437090" w:rsidP="007C66E6">
      <w:pPr>
        <w:pStyle w:val="SemEspaamento"/>
        <w:rPr>
          <w:rFonts w:ascii="Consolas" w:hAnsi="Consolas" w:cs="Consolas"/>
          <w:sz w:val="28"/>
          <w:szCs w:val="28"/>
        </w:rPr>
      </w:pPr>
    </w:p>
    <w:p w14:paraId="1E8BAE16" w14:textId="7AC41380" w:rsidR="00B84A2A" w:rsidRPr="00E71FFA" w:rsidRDefault="00C44227" w:rsidP="007C66E6">
      <w:pPr>
        <w:pStyle w:val="SemEspaamento"/>
        <w:jc w:val="both"/>
        <w:rPr>
          <w:rFonts w:ascii="Consolas" w:hAnsi="Consolas" w:cs="Consolas"/>
          <w:sz w:val="28"/>
          <w:szCs w:val="28"/>
        </w:rPr>
      </w:pPr>
      <w:r w:rsidRPr="00E71FFA">
        <w:rPr>
          <w:rFonts w:ascii="Consolas" w:hAnsi="Consolas" w:cs="Consolas"/>
          <w:sz w:val="28"/>
          <w:szCs w:val="28"/>
        </w:rPr>
        <w:t xml:space="preserve">O </w:t>
      </w:r>
      <w:r w:rsidRPr="00E71FFA">
        <w:rPr>
          <w:rFonts w:ascii="Consolas" w:hAnsi="Consolas" w:cs="Consolas"/>
          <w:b/>
          <w:bCs/>
          <w:sz w:val="28"/>
          <w:szCs w:val="28"/>
        </w:rPr>
        <w:t>MUNICÍPIO DE PIRAJUÍ</w:t>
      </w:r>
      <w:r w:rsidRPr="00E71FFA">
        <w:rPr>
          <w:rFonts w:ascii="Consolas" w:hAnsi="Consolas" w:cs="Consolas"/>
          <w:sz w:val="28"/>
          <w:szCs w:val="28"/>
        </w:rPr>
        <w:t xml:space="preserve">, inscrito no CNPJ sob nº 44.555.027/0001-16, com sede na Praça Doutor Pedro da Rocha Braga nº 116 – Bairro Centro – CEP 16.600-041 – Pirajuí/SP, representado pela Senhora Prefeita Municipal, </w:t>
      </w:r>
      <w:r w:rsidRPr="00E71FFA">
        <w:rPr>
          <w:rFonts w:ascii="Consolas" w:hAnsi="Consolas" w:cs="Consolas"/>
          <w:b/>
          <w:bCs/>
          <w:sz w:val="28"/>
          <w:szCs w:val="28"/>
        </w:rPr>
        <w:t>SENHORA GERONICE LEMOS DE OLIVEIRA CALDEIRA</w:t>
      </w:r>
      <w:r w:rsidRPr="00E71FFA">
        <w:rPr>
          <w:rFonts w:ascii="Consolas" w:hAnsi="Consolas" w:cs="Consolas"/>
          <w:sz w:val="28"/>
          <w:szCs w:val="28"/>
        </w:rPr>
        <w:t xml:space="preserve">, portadora da cédula de identidade RG nº 37.518.809-5, emitida pela Secretaria de Segurança Pública do Estado de São Paulo, e inscrita no CPF/MF sob o nº 290.752.198-57, de ora em diante designado </w:t>
      </w:r>
      <w:r w:rsidRPr="00E71FFA">
        <w:rPr>
          <w:rFonts w:ascii="Consolas" w:hAnsi="Consolas" w:cs="Consolas"/>
          <w:b/>
          <w:bCs/>
          <w:sz w:val="28"/>
          <w:szCs w:val="28"/>
        </w:rPr>
        <w:t>PERMITENTE</w:t>
      </w:r>
      <w:r w:rsidRPr="00E71FFA">
        <w:rPr>
          <w:rFonts w:ascii="Consolas" w:hAnsi="Consolas" w:cs="Consolas"/>
          <w:sz w:val="28"/>
          <w:szCs w:val="28"/>
        </w:rPr>
        <w:t xml:space="preserve">, e, de outro lado, ______________________________, inscrita no CNPJ sob nº __________________, com sede em ______________________________, neste ato representada por ______________________________, portador(a) do RG nº ________________ e CPF nº ________________, na qualidade de vencedora da </w:t>
      </w:r>
      <w:r w:rsidRPr="00E71FFA">
        <w:rPr>
          <w:rFonts w:ascii="Consolas" w:hAnsi="Consolas" w:cs="Consolas"/>
          <w:b/>
          <w:bCs/>
          <w:sz w:val="28"/>
          <w:szCs w:val="28"/>
        </w:rPr>
        <w:t>CONCORRÊNCIA PÚBLICA</w:t>
      </w:r>
      <w:r w:rsidRPr="00E71FFA">
        <w:rPr>
          <w:rFonts w:ascii="Consolas" w:hAnsi="Consolas" w:cs="Consolas"/>
          <w:sz w:val="28"/>
          <w:szCs w:val="28"/>
        </w:rPr>
        <w:t xml:space="preserve"> Nº </w:t>
      </w:r>
      <w:r w:rsidR="00E71FFA">
        <w:rPr>
          <w:rFonts w:ascii="Consolas" w:hAnsi="Consolas" w:cs="Consolas"/>
          <w:sz w:val="28"/>
          <w:szCs w:val="28"/>
        </w:rPr>
        <w:t>002/2026</w:t>
      </w:r>
      <w:r w:rsidRPr="00E71FFA">
        <w:rPr>
          <w:rFonts w:ascii="Consolas" w:hAnsi="Consolas" w:cs="Consolas"/>
          <w:sz w:val="28"/>
          <w:szCs w:val="28"/>
        </w:rPr>
        <w:t xml:space="preserve">, doravante denominada </w:t>
      </w:r>
      <w:r w:rsidRPr="00E71FFA">
        <w:rPr>
          <w:rFonts w:ascii="Consolas" w:hAnsi="Consolas" w:cs="Consolas"/>
          <w:b/>
          <w:bCs/>
          <w:sz w:val="28"/>
          <w:szCs w:val="28"/>
        </w:rPr>
        <w:t>PERMISSIONÁRIA</w:t>
      </w:r>
      <w:r w:rsidRPr="00E71FFA">
        <w:rPr>
          <w:rFonts w:ascii="Consolas" w:hAnsi="Consolas" w:cs="Consolas"/>
          <w:sz w:val="28"/>
          <w:szCs w:val="28"/>
        </w:rPr>
        <w:t xml:space="preserve">, nos termos da Lei Federal nº 14.133, de 1º de abril de 2021, das Leis Municipais nº 2.428/2015 e nº 2.429/2015 e demais normas aplicáveis, firmam o presente contrato, nos autos do Processo Administrativo nº </w:t>
      </w:r>
      <w:r w:rsidR="00E71FFA">
        <w:rPr>
          <w:rFonts w:ascii="Consolas" w:hAnsi="Consolas" w:cs="Consolas"/>
          <w:sz w:val="28"/>
          <w:szCs w:val="28"/>
        </w:rPr>
        <w:t>037/2026</w:t>
      </w:r>
      <w:r w:rsidRPr="00E71FFA">
        <w:rPr>
          <w:rFonts w:ascii="Consolas" w:hAnsi="Consolas" w:cs="Consolas"/>
          <w:sz w:val="28"/>
          <w:szCs w:val="28"/>
        </w:rPr>
        <w:t>, com as seguintes cláusulas:</w:t>
      </w:r>
      <w:bookmarkStart w:id="2" w:name="_Hlk221104956"/>
      <w:bookmarkEnd w:id="2"/>
    </w:p>
    <w:p w14:paraId="6FA23DC8" w14:textId="77777777" w:rsidR="00B43C9D" w:rsidRPr="00E71FFA" w:rsidRDefault="00B43C9D" w:rsidP="007C66E6">
      <w:pPr>
        <w:pStyle w:val="SemEspaamento"/>
        <w:rPr>
          <w:rFonts w:ascii="Consolas" w:hAnsi="Consolas" w:cs="Consolas"/>
          <w:sz w:val="28"/>
          <w:szCs w:val="28"/>
        </w:rPr>
      </w:pPr>
    </w:p>
    <w:p w14:paraId="3E291FE9" w14:textId="77777777" w:rsidR="00B43C9D" w:rsidRPr="00E71FFA" w:rsidRDefault="00B43C9D" w:rsidP="007C66E6">
      <w:pPr>
        <w:pStyle w:val="SemEspaamento"/>
        <w:jc w:val="both"/>
        <w:rPr>
          <w:rFonts w:ascii="Consolas" w:hAnsi="Consolas" w:cs="Consolas"/>
          <w:b/>
          <w:sz w:val="28"/>
          <w:szCs w:val="28"/>
        </w:rPr>
      </w:pPr>
      <w:r w:rsidRPr="00E71FFA">
        <w:rPr>
          <w:rFonts w:ascii="Consolas" w:hAnsi="Consolas" w:cs="Consolas"/>
          <w:b/>
          <w:sz w:val="28"/>
          <w:szCs w:val="28"/>
        </w:rPr>
        <w:t>CLÁUSULA PRIMEIRA</w:t>
      </w:r>
      <w:r w:rsidR="00AE57DE" w:rsidRPr="00E71FFA">
        <w:rPr>
          <w:rFonts w:ascii="Consolas" w:hAnsi="Consolas" w:cs="Consolas"/>
          <w:b/>
          <w:sz w:val="28"/>
          <w:szCs w:val="28"/>
        </w:rPr>
        <w:t xml:space="preserve"> – </w:t>
      </w:r>
      <w:r w:rsidRPr="00E71FFA">
        <w:rPr>
          <w:rFonts w:ascii="Consolas" w:hAnsi="Consolas" w:cs="Consolas"/>
          <w:b/>
          <w:sz w:val="28"/>
          <w:szCs w:val="28"/>
        </w:rPr>
        <w:t>OBJETO DO CONTRATO</w:t>
      </w:r>
    </w:p>
    <w:p w14:paraId="4ABA0A08" w14:textId="77777777" w:rsidR="00B43C9D" w:rsidRPr="00E71FFA" w:rsidRDefault="00B43C9D" w:rsidP="007C66E6">
      <w:pPr>
        <w:pStyle w:val="SemEspaamento"/>
        <w:rPr>
          <w:rFonts w:ascii="Consolas" w:hAnsi="Consolas" w:cs="Consolas"/>
          <w:sz w:val="28"/>
          <w:szCs w:val="28"/>
        </w:rPr>
      </w:pPr>
    </w:p>
    <w:p w14:paraId="5E1FAD52" w14:textId="77777777" w:rsidR="000D57FB" w:rsidRPr="00E71FFA" w:rsidRDefault="00B43C9D" w:rsidP="007C66E6">
      <w:pPr>
        <w:spacing w:after="0" w:line="240" w:lineRule="auto"/>
        <w:jc w:val="both"/>
        <w:rPr>
          <w:rFonts w:ascii="Consolas" w:hAnsi="Consolas" w:cs="Segoe UI"/>
          <w:bCs/>
          <w:sz w:val="28"/>
          <w:szCs w:val="28"/>
        </w:rPr>
      </w:pPr>
      <w:r w:rsidRPr="00E71FFA">
        <w:rPr>
          <w:rFonts w:ascii="Consolas" w:hAnsi="Consolas" w:cs="Consolas"/>
          <w:b/>
          <w:sz w:val="28"/>
          <w:szCs w:val="28"/>
        </w:rPr>
        <w:t xml:space="preserve">1.1 – </w:t>
      </w:r>
      <w:r w:rsidRPr="00E71FFA">
        <w:rPr>
          <w:rFonts w:ascii="Consolas" w:hAnsi="Consolas" w:cs="Consolas"/>
          <w:bCs/>
          <w:sz w:val="28"/>
          <w:szCs w:val="28"/>
        </w:rPr>
        <w:t>O presente contrato tem por objeto a</w:t>
      </w:r>
      <w:r w:rsidRPr="00E71FFA">
        <w:rPr>
          <w:rFonts w:ascii="Consolas" w:hAnsi="Consolas" w:cs="Consolas"/>
          <w:b/>
          <w:sz w:val="28"/>
          <w:szCs w:val="28"/>
        </w:rPr>
        <w:t xml:space="preserve"> CONCESSÃO DE DIREITO REAL DE USO SOBRE O BEM IMÓVEL – GALPÃO MUNICIPAL LOCALIZADO À RUA JOSÉ MASCETRA S/Nº - BAIRRO VILA SANTA GUILHERMINA</w:t>
      </w:r>
      <w:r w:rsidRPr="00E71FFA">
        <w:rPr>
          <w:rFonts w:ascii="Consolas" w:hAnsi="Consolas" w:cs="Consolas"/>
          <w:bCs/>
          <w:sz w:val="28"/>
          <w:szCs w:val="28"/>
        </w:rPr>
        <w:t>, com área aproximada de 4.800 m², com a finalidade de implantação de indústria, geração de empregos diretos e aumento de arrecadação no Município de Pirajuí, no estado de ocupação e conservação em que se encontra, conforme condições, obrigações e especificações constantes do Edital e de seus Anexos.</w:t>
      </w:r>
    </w:p>
    <w:p w14:paraId="00490985" w14:textId="77777777" w:rsidR="00361381" w:rsidRPr="00E71FFA" w:rsidRDefault="00361381" w:rsidP="007C66E6">
      <w:pPr>
        <w:spacing w:after="0" w:line="240" w:lineRule="auto"/>
        <w:jc w:val="both"/>
        <w:rPr>
          <w:rFonts w:ascii="Consolas" w:hAnsi="Consolas"/>
          <w:sz w:val="28"/>
          <w:szCs w:val="28"/>
        </w:rPr>
      </w:pPr>
    </w:p>
    <w:p w14:paraId="0CFEE7EB" w14:textId="4DDA6740" w:rsidR="00B43C9D" w:rsidRPr="00E71FFA" w:rsidRDefault="00A0194E" w:rsidP="007C66E6">
      <w:pPr>
        <w:pStyle w:val="SemEspaamento"/>
        <w:jc w:val="both"/>
        <w:rPr>
          <w:rFonts w:ascii="Consolas" w:hAnsi="Consolas" w:cs="Consolas"/>
          <w:sz w:val="28"/>
          <w:szCs w:val="28"/>
        </w:rPr>
      </w:pPr>
      <w:r w:rsidRPr="00E71FFA">
        <w:rPr>
          <w:rFonts w:ascii="Consolas" w:hAnsi="Consolas"/>
          <w:sz w:val="28"/>
          <w:szCs w:val="28"/>
        </w:rPr>
        <w:t xml:space="preserve">1.2 – Consideram-se partes integrantes do presente instrumento os seguintes documentos: a) Edital da Concorrência Pública nº </w:t>
      </w:r>
      <w:r w:rsidR="00E71FFA">
        <w:rPr>
          <w:rFonts w:ascii="Consolas" w:hAnsi="Consolas"/>
          <w:sz w:val="28"/>
          <w:szCs w:val="28"/>
        </w:rPr>
        <w:t>002/2026</w:t>
      </w:r>
      <w:r w:rsidRPr="00E71FFA">
        <w:rPr>
          <w:rFonts w:ascii="Consolas" w:hAnsi="Consolas"/>
          <w:sz w:val="28"/>
          <w:szCs w:val="28"/>
        </w:rPr>
        <w:t xml:space="preserve"> e seus anexos; b) Proposta final e/ou último lance válido apresentado pela </w:t>
      </w:r>
      <w:r w:rsidRPr="00E71FFA">
        <w:rPr>
          <w:rFonts w:ascii="Consolas" w:hAnsi="Consolas"/>
          <w:b/>
          <w:bCs/>
          <w:sz w:val="28"/>
          <w:szCs w:val="28"/>
        </w:rPr>
        <w:t>PERMISSIONÁRIA</w:t>
      </w:r>
      <w:r w:rsidRPr="00E71FFA">
        <w:rPr>
          <w:rFonts w:ascii="Consolas" w:hAnsi="Consolas"/>
          <w:sz w:val="28"/>
          <w:szCs w:val="28"/>
        </w:rPr>
        <w:t xml:space="preserve">, com o respectivo cronograma de implantação; c) Ata da sessão da Concorrência Pública nº </w:t>
      </w:r>
      <w:r w:rsidR="00E71FFA">
        <w:rPr>
          <w:rFonts w:ascii="Consolas" w:hAnsi="Consolas"/>
          <w:sz w:val="28"/>
          <w:szCs w:val="28"/>
        </w:rPr>
        <w:t>002/2026</w:t>
      </w:r>
      <w:r w:rsidRPr="00E71FFA">
        <w:rPr>
          <w:rFonts w:ascii="Consolas" w:hAnsi="Consolas"/>
          <w:sz w:val="28"/>
          <w:szCs w:val="28"/>
        </w:rPr>
        <w:t>.</w:t>
      </w:r>
    </w:p>
    <w:p w14:paraId="2A13E97B" w14:textId="77777777" w:rsidR="00C44227" w:rsidRPr="00E71FFA" w:rsidRDefault="00C44227" w:rsidP="007C66E6">
      <w:pPr>
        <w:pStyle w:val="SemEspaamento"/>
        <w:jc w:val="both"/>
        <w:rPr>
          <w:rFonts w:ascii="Consolas" w:hAnsi="Consolas" w:cs="Consolas"/>
          <w:sz w:val="28"/>
          <w:szCs w:val="28"/>
        </w:rPr>
      </w:pPr>
    </w:p>
    <w:p w14:paraId="58F0E3FF" w14:textId="77777777" w:rsidR="00787218" w:rsidRPr="00E71FFA" w:rsidRDefault="00787218" w:rsidP="007C66E6">
      <w:pPr>
        <w:tabs>
          <w:tab w:val="left" w:pos="-1701"/>
        </w:tabs>
        <w:autoSpaceDE w:val="0"/>
        <w:autoSpaceDN w:val="0"/>
        <w:adjustRightInd w:val="0"/>
        <w:spacing w:after="0" w:line="240" w:lineRule="auto"/>
        <w:rPr>
          <w:rFonts w:ascii="Consolas" w:hAnsi="Consolas" w:cs="Consolas"/>
          <w:b/>
          <w:bCs/>
          <w:sz w:val="28"/>
          <w:szCs w:val="28"/>
        </w:rPr>
      </w:pPr>
      <w:r w:rsidRPr="00E71FFA">
        <w:rPr>
          <w:rFonts w:ascii="Consolas" w:hAnsi="Consolas" w:cs="Consolas"/>
          <w:b/>
          <w:bCs/>
          <w:sz w:val="28"/>
          <w:szCs w:val="28"/>
        </w:rPr>
        <w:t>CLÁUSULA SEGUNDA – VIGÊNCIA CONTRATUAL E EFICÁCIA</w:t>
      </w:r>
    </w:p>
    <w:p w14:paraId="2C6793CE" w14:textId="77777777" w:rsidR="00787218" w:rsidRPr="00E71FFA" w:rsidRDefault="00787218" w:rsidP="007C66E6">
      <w:pPr>
        <w:tabs>
          <w:tab w:val="left" w:pos="-1701"/>
        </w:tabs>
        <w:autoSpaceDE w:val="0"/>
        <w:autoSpaceDN w:val="0"/>
        <w:adjustRightInd w:val="0"/>
        <w:spacing w:after="0" w:line="240" w:lineRule="auto"/>
        <w:jc w:val="both"/>
        <w:rPr>
          <w:rFonts w:ascii="Consolas" w:hAnsi="Consolas" w:cs="Consolas"/>
          <w:sz w:val="28"/>
          <w:szCs w:val="28"/>
        </w:rPr>
      </w:pPr>
    </w:p>
    <w:p w14:paraId="1C9DFFAF" w14:textId="428A9F07" w:rsidR="00787218" w:rsidRPr="00E71FFA" w:rsidRDefault="00787218" w:rsidP="0078621D">
      <w:pPr>
        <w:tabs>
          <w:tab w:val="left" w:pos="-1701"/>
        </w:tabs>
        <w:autoSpaceDE w:val="0"/>
        <w:autoSpaceDN w:val="0"/>
        <w:adjustRightInd w:val="0"/>
        <w:spacing w:after="0" w:line="240" w:lineRule="auto"/>
        <w:jc w:val="both"/>
        <w:rPr>
          <w:rFonts w:ascii="Consolas" w:hAnsi="Consolas" w:cs="Consolas"/>
          <w:bCs/>
          <w:sz w:val="28"/>
          <w:szCs w:val="28"/>
        </w:rPr>
      </w:pPr>
      <w:r w:rsidRPr="00E71FFA">
        <w:rPr>
          <w:rFonts w:ascii="Consolas" w:hAnsi="Consolas" w:cs="Consolas"/>
          <w:b/>
          <w:sz w:val="28"/>
          <w:szCs w:val="28"/>
        </w:rPr>
        <w:t xml:space="preserve">2.1 – </w:t>
      </w:r>
      <w:r w:rsidRPr="00E71FFA">
        <w:rPr>
          <w:rFonts w:ascii="Consolas" w:hAnsi="Consolas" w:cs="Consolas"/>
          <w:bCs/>
          <w:sz w:val="28"/>
          <w:szCs w:val="28"/>
        </w:rPr>
        <w:t>A vigência iniciar-se-á na data de assinatura deste contrato, pelo prazo de 25 (vinte e cinco) anos, renovável por igual período sucessivo, desde que demonstrado o interesse público, o cumprimento das obrigações contratuais e legais pela PERMISSIONÁRIA e a observância das normas aplicáveis.</w:t>
      </w:r>
    </w:p>
    <w:p w14:paraId="5B03B2BF" w14:textId="77777777" w:rsidR="0078621D" w:rsidRPr="00E71FFA" w:rsidRDefault="0078621D" w:rsidP="0078621D">
      <w:pPr>
        <w:tabs>
          <w:tab w:val="left" w:pos="-1701"/>
        </w:tabs>
        <w:autoSpaceDE w:val="0"/>
        <w:autoSpaceDN w:val="0"/>
        <w:adjustRightInd w:val="0"/>
        <w:spacing w:after="0" w:line="240" w:lineRule="auto"/>
        <w:jc w:val="both"/>
        <w:rPr>
          <w:rFonts w:ascii="Consolas" w:hAnsi="Consolas" w:cs="Consolas"/>
          <w:sz w:val="28"/>
          <w:szCs w:val="28"/>
        </w:rPr>
      </w:pPr>
    </w:p>
    <w:p w14:paraId="746698BD" w14:textId="77777777" w:rsidR="00F00562" w:rsidRPr="00E71FFA" w:rsidRDefault="00000000" w:rsidP="0078621D">
      <w:pPr>
        <w:spacing w:after="0" w:line="240" w:lineRule="auto"/>
        <w:jc w:val="both"/>
        <w:rPr>
          <w:rFonts w:ascii="Consolas" w:hAnsi="Consolas"/>
          <w:sz w:val="28"/>
          <w:szCs w:val="28"/>
        </w:rPr>
      </w:pPr>
      <w:r w:rsidRPr="00E71FFA">
        <w:rPr>
          <w:rFonts w:ascii="Consolas" w:eastAsia="Consolas" w:hAnsi="Consolas"/>
          <w:b/>
          <w:sz w:val="28"/>
          <w:szCs w:val="28"/>
        </w:rPr>
        <w:t xml:space="preserve">2.2 – </w:t>
      </w:r>
      <w:r w:rsidRPr="00E71FFA">
        <w:rPr>
          <w:rFonts w:ascii="Consolas" w:eastAsia="Consolas" w:hAnsi="Consolas"/>
          <w:bCs/>
          <w:sz w:val="28"/>
          <w:szCs w:val="28"/>
        </w:rPr>
        <w:t>A eficácia do presente contrato fica condicionada à sua divulgação nos meios oficiais exigidos pela Lei Federal nº 14.133/2021, inclusive no Portal Nacional de Contratações Públicas – PNCP, quando aplicável, sem prejuízo da publicação no Diário Oficial do Município de Pirajuí.</w:t>
      </w:r>
    </w:p>
    <w:p w14:paraId="1EFE8565" w14:textId="77777777" w:rsidR="006C411B" w:rsidRPr="00E71FFA" w:rsidRDefault="006C411B" w:rsidP="007C66E6">
      <w:pPr>
        <w:tabs>
          <w:tab w:val="left" w:pos="-1701"/>
        </w:tabs>
        <w:autoSpaceDE w:val="0"/>
        <w:autoSpaceDN w:val="0"/>
        <w:adjustRightInd w:val="0"/>
        <w:spacing w:after="0" w:line="240" w:lineRule="auto"/>
        <w:jc w:val="both"/>
        <w:rPr>
          <w:rFonts w:ascii="Consolas" w:hAnsi="Consolas" w:cs="Consolas"/>
          <w:sz w:val="28"/>
          <w:szCs w:val="28"/>
        </w:rPr>
      </w:pPr>
    </w:p>
    <w:p w14:paraId="25503B8D" w14:textId="77777777" w:rsidR="00787218" w:rsidRPr="00E71FFA" w:rsidRDefault="00787218" w:rsidP="007C66E6">
      <w:pPr>
        <w:tabs>
          <w:tab w:val="left" w:pos="-1701"/>
        </w:tabs>
        <w:autoSpaceDE w:val="0"/>
        <w:autoSpaceDN w:val="0"/>
        <w:adjustRightInd w:val="0"/>
        <w:spacing w:after="0" w:line="240" w:lineRule="auto"/>
        <w:rPr>
          <w:rFonts w:ascii="Consolas" w:hAnsi="Consolas" w:cs="Consolas"/>
          <w:b/>
          <w:bCs/>
          <w:sz w:val="28"/>
          <w:szCs w:val="28"/>
        </w:rPr>
      </w:pPr>
      <w:r w:rsidRPr="00E71FFA">
        <w:rPr>
          <w:rFonts w:ascii="Consolas" w:hAnsi="Consolas" w:cs="Consolas"/>
          <w:b/>
          <w:bCs/>
          <w:sz w:val="28"/>
          <w:szCs w:val="28"/>
        </w:rPr>
        <w:t>CLÁUSULA TERCEIRA</w:t>
      </w:r>
      <w:r w:rsidR="00AE57DE" w:rsidRPr="00E71FFA">
        <w:rPr>
          <w:rFonts w:ascii="Consolas" w:hAnsi="Consolas" w:cs="Consolas"/>
          <w:b/>
          <w:bCs/>
          <w:sz w:val="28"/>
          <w:szCs w:val="28"/>
        </w:rPr>
        <w:t xml:space="preserve"> – </w:t>
      </w:r>
      <w:r w:rsidRPr="00E71FFA">
        <w:rPr>
          <w:rFonts w:ascii="Consolas" w:hAnsi="Consolas" w:cs="Consolas"/>
          <w:b/>
          <w:bCs/>
          <w:sz w:val="28"/>
          <w:szCs w:val="28"/>
        </w:rPr>
        <w:t xml:space="preserve">OBRIGAÇÕES </w:t>
      </w:r>
    </w:p>
    <w:p w14:paraId="12094B1F" w14:textId="77777777" w:rsidR="00787218" w:rsidRPr="00E71FFA" w:rsidRDefault="00787218" w:rsidP="007C66E6">
      <w:pPr>
        <w:tabs>
          <w:tab w:val="left" w:pos="-1701"/>
        </w:tabs>
        <w:autoSpaceDE w:val="0"/>
        <w:autoSpaceDN w:val="0"/>
        <w:adjustRightInd w:val="0"/>
        <w:spacing w:after="0" w:line="240" w:lineRule="auto"/>
        <w:jc w:val="both"/>
        <w:rPr>
          <w:rFonts w:ascii="Consolas" w:hAnsi="Consolas" w:cs="Consolas"/>
          <w:b/>
          <w:bCs/>
          <w:sz w:val="28"/>
          <w:szCs w:val="28"/>
        </w:rPr>
      </w:pPr>
    </w:p>
    <w:p w14:paraId="09938EE6" w14:textId="77777777" w:rsidR="00787218" w:rsidRPr="00E71FFA" w:rsidRDefault="00787218" w:rsidP="007C66E6">
      <w:pPr>
        <w:tabs>
          <w:tab w:val="left" w:pos="-1701"/>
        </w:tabs>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sz w:val="28"/>
          <w:szCs w:val="28"/>
        </w:rPr>
        <w:t xml:space="preserve">3.1 – </w:t>
      </w:r>
      <w:r w:rsidRPr="00E71FFA">
        <w:rPr>
          <w:rFonts w:ascii="Consolas" w:hAnsi="Consolas" w:cs="Consolas"/>
          <w:sz w:val="28"/>
          <w:szCs w:val="28"/>
        </w:rPr>
        <w:t>Manter-se, durante todo o prazo de vigência deste Contrato, em compatibilidade com as obrigações por ela assumidas, todas as condições de qualificação e habilitação exigidas no respectivo procedimento licitatório, na Lei Federal nº 14.133/2021 e nas normas municipais aplicáveis;</w:t>
      </w:r>
    </w:p>
    <w:p w14:paraId="7CDDCE97" w14:textId="77777777" w:rsidR="00021203" w:rsidRPr="00E71FFA" w:rsidRDefault="00021203" w:rsidP="007C66E6">
      <w:pPr>
        <w:tabs>
          <w:tab w:val="left" w:pos="-1701"/>
        </w:tabs>
        <w:autoSpaceDE w:val="0"/>
        <w:autoSpaceDN w:val="0"/>
        <w:adjustRightInd w:val="0"/>
        <w:spacing w:after="0" w:line="240" w:lineRule="auto"/>
        <w:jc w:val="both"/>
        <w:rPr>
          <w:rFonts w:ascii="Consolas" w:hAnsi="Consolas" w:cs="Consolas"/>
          <w:sz w:val="28"/>
          <w:szCs w:val="28"/>
        </w:rPr>
      </w:pPr>
    </w:p>
    <w:p w14:paraId="644B6A2B" w14:textId="77777777" w:rsidR="00787218" w:rsidRPr="00E71FFA" w:rsidRDefault="00787218" w:rsidP="007C66E6">
      <w:pPr>
        <w:tabs>
          <w:tab w:val="left" w:pos="-1701"/>
        </w:tabs>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color w:val="000000"/>
          <w:sz w:val="28"/>
          <w:szCs w:val="28"/>
        </w:rPr>
        <w:t xml:space="preserve">3.2 </w:t>
      </w:r>
      <w:r w:rsidRPr="00E71FFA">
        <w:rPr>
          <w:rFonts w:ascii="Consolas" w:hAnsi="Consolas" w:cs="Consolas"/>
          <w:color w:val="000000"/>
          <w:sz w:val="28"/>
          <w:szCs w:val="28"/>
        </w:rPr>
        <w:t>– Cumprir os termos do presente contrato e do Edital e seus anexos, na estrita observância da legislação pertinente em vigor;</w:t>
      </w:r>
    </w:p>
    <w:p w14:paraId="3C34E271" w14:textId="77777777" w:rsidR="00787218" w:rsidRPr="00E71FFA" w:rsidRDefault="00787218" w:rsidP="007C66E6">
      <w:pPr>
        <w:tabs>
          <w:tab w:val="left" w:pos="-1701"/>
        </w:tabs>
        <w:autoSpaceDE w:val="0"/>
        <w:autoSpaceDN w:val="0"/>
        <w:adjustRightInd w:val="0"/>
        <w:spacing w:after="0" w:line="240" w:lineRule="auto"/>
        <w:jc w:val="both"/>
        <w:rPr>
          <w:rFonts w:ascii="Consolas" w:hAnsi="Consolas" w:cs="Consolas"/>
          <w:sz w:val="28"/>
          <w:szCs w:val="28"/>
        </w:rPr>
      </w:pPr>
    </w:p>
    <w:p w14:paraId="53DFD554" w14:textId="77777777" w:rsidR="00787218" w:rsidRPr="00E71FFA" w:rsidRDefault="00787218" w:rsidP="007C66E6">
      <w:pPr>
        <w:tabs>
          <w:tab w:val="left" w:pos="-1701"/>
        </w:tabs>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color w:val="000000"/>
          <w:sz w:val="28"/>
          <w:szCs w:val="28"/>
        </w:rPr>
        <w:t xml:space="preserve">3.3 </w:t>
      </w:r>
      <w:r w:rsidRPr="00E71FFA">
        <w:rPr>
          <w:rFonts w:ascii="Consolas" w:hAnsi="Consolas" w:cs="Consolas"/>
          <w:color w:val="000000"/>
          <w:sz w:val="28"/>
          <w:szCs w:val="28"/>
        </w:rPr>
        <w:t xml:space="preserve">– Responder pelos encargos trabalhistas, previdenciários, fiscais, comerciais, de transportes e taxas de administração, bem como despesas e obrigações financeiras de qualquer natureza, despesas operacionais com frete, carga e descarga, resultantes da execução deste Contrato, sendo que sua inadimplência, com </w:t>
      </w:r>
      <w:r w:rsidRPr="00E71FFA">
        <w:rPr>
          <w:rFonts w:ascii="Consolas" w:hAnsi="Consolas" w:cs="Consolas"/>
          <w:color w:val="000000"/>
          <w:sz w:val="28"/>
          <w:szCs w:val="28"/>
        </w:rPr>
        <w:lastRenderedPageBreak/>
        <w:t xml:space="preserve">relação a tais encargos, não transfere a </w:t>
      </w:r>
      <w:r w:rsidR="003B1420" w:rsidRPr="00E71FFA">
        <w:rPr>
          <w:rFonts w:ascii="Consolas" w:hAnsi="Consolas"/>
          <w:b/>
          <w:bCs/>
          <w:color w:val="000000"/>
          <w:sz w:val="28"/>
          <w:szCs w:val="28"/>
        </w:rPr>
        <w:t>PERMITENTE</w:t>
      </w:r>
      <w:r w:rsidRPr="00E71FFA">
        <w:rPr>
          <w:rFonts w:ascii="Consolas" w:hAnsi="Consolas" w:cs="Consolas"/>
          <w:b/>
          <w:bCs/>
          <w:color w:val="000000"/>
          <w:sz w:val="28"/>
          <w:szCs w:val="28"/>
        </w:rPr>
        <w:t xml:space="preserve"> </w:t>
      </w:r>
      <w:r w:rsidRPr="00E71FFA">
        <w:rPr>
          <w:rFonts w:ascii="Consolas" w:hAnsi="Consolas" w:cs="Consolas"/>
          <w:color w:val="000000"/>
          <w:sz w:val="28"/>
          <w:szCs w:val="28"/>
        </w:rPr>
        <w:t>o ônus pelo seu pagamento, não podendo onerar o presente contrato;</w:t>
      </w:r>
    </w:p>
    <w:p w14:paraId="4D07CDE8" w14:textId="77777777" w:rsidR="00C44227" w:rsidRPr="00E71FFA" w:rsidRDefault="00C44227" w:rsidP="007C66E6">
      <w:pPr>
        <w:tabs>
          <w:tab w:val="left" w:pos="-1701"/>
        </w:tabs>
        <w:autoSpaceDE w:val="0"/>
        <w:autoSpaceDN w:val="0"/>
        <w:adjustRightInd w:val="0"/>
        <w:spacing w:after="0" w:line="240" w:lineRule="auto"/>
        <w:jc w:val="both"/>
        <w:rPr>
          <w:rFonts w:ascii="Consolas" w:hAnsi="Consolas" w:cs="Consolas"/>
          <w:b/>
          <w:bCs/>
          <w:sz w:val="28"/>
          <w:szCs w:val="28"/>
        </w:rPr>
      </w:pPr>
    </w:p>
    <w:p w14:paraId="3F7327AE" w14:textId="77777777" w:rsidR="00787218" w:rsidRPr="00E71FFA" w:rsidRDefault="00787218" w:rsidP="007C66E6">
      <w:pPr>
        <w:tabs>
          <w:tab w:val="left" w:pos="-1701"/>
        </w:tabs>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color w:val="000000"/>
          <w:sz w:val="28"/>
          <w:szCs w:val="28"/>
        </w:rPr>
        <w:t xml:space="preserve">3.4 </w:t>
      </w:r>
      <w:r w:rsidRPr="00E71FFA">
        <w:rPr>
          <w:rFonts w:ascii="Consolas" w:hAnsi="Consolas" w:cs="Consolas"/>
          <w:color w:val="000000"/>
          <w:sz w:val="28"/>
          <w:szCs w:val="28"/>
        </w:rPr>
        <w:t xml:space="preserve">– Responder por quaisquer danos, perdas ou prejuízos causados diretamente a </w:t>
      </w:r>
      <w:r w:rsidR="003B1420" w:rsidRPr="00E71FFA">
        <w:rPr>
          <w:rFonts w:ascii="Consolas" w:hAnsi="Consolas"/>
          <w:b/>
          <w:bCs/>
          <w:color w:val="000000"/>
          <w:sz w:val="28"/>
          <w:szCs w:val="28"/>
        </w:rPr>
        <w:t>PERMITENTE</w:t>
      </w:r>
      <w:r w:rsidRPr="00E71FFA">
        <w:rPr>
          <w:rFonts w:ascii="Consolas" w:hAnsi="Consolas" w:cs="Consolas"/>
          <w:b/>
          <w:bCs/>
          <w:color w:val="000000"/>
          <w:sz w:val="28"/>
          <w:szCs w:val="28"/>
        </w:rPr>
        <w:t xml:space="preserve"> </w:t>
      </w:r>
      <w:r w:rsidRPr="00E71FFA">
        <w:rPr>
          <w:rFonts w:ascii="Consolas" w:hAnsi="Consolas" w:cs="Consolas"/>
          <w:color w:val="000000"/>
          <w:sz w:val="28"/>
          <w:szCs w:val="28"/>
        </w:rPr>
        <w:t>ou a terceiros, decorrentes de sua culpa ou dolo na execução deste contrato, correndo à suas expensas os ressarcimentos e indenizações devidos;</w:t>
      </w:r>
    </w:p>
    <w:p w14:paraId="3FC6155A" w14:textId="77777777" w:rsidR="00F16FF2" w:rsidRPr="00E71FFA" w:rsidRDefault="00F16FF2" w:rsidP="007C66E6">
      <w:pPr>
        <w:tabs>
          <w:tab w:val="left" w:pos="-1701"/>
        </w:tabs>
        <w:autoSpaceDE w:val="0"/>
        <w:autoSpaceDN w:val="0"/>
        <w:adjustRightInd w:val="0"/>
        <w:spacing w:after="0" w:line="240" w:lineRule="auto"/>
        <w:jc w:val="both"/>
        <w:rPr>
          <w:rFonts w:ascii="Consolas" w:hAnsi="Consolas" w:cs="Consolas"/>
          <w:sz w:val="28"/>
          <w:szCs w:val="28"/>
        </w:rPr>
      </w:pPr>
    </w:p>
    <w:p w14:paraId="2D2E010D" w14:textId="77777777" w:rsidR="00787218" w:rsidRPr="00E71FFA" w:rsidRDefault="00787218" w:rsidP="007C66E6">
      <w:pPr>
        <w:tabs>
          <w:tab w:val="left" w:pos="-1701"/>
        </w:tabs>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color w:val="000000"/>
          <w:sz w:val="28"/>
          <w:szCs w:val="28"/>
        </w:rPr>
        <w:t xml:space="preserve">3.5 </w:t>
      </w:r>
      <w:r w:rsidRPr="00E71FFA">
        <w:rPr>
          <w:rFonts w:ascii="Consolas" w:hAnsi="Consolas" w:cs="Consolas"/>
          <w:color w:val="000000"/>
          <w:sz w:val="28"/>
          <w:szCs w:val="28"/>
        </w:rPr>
        <w:t>– Apresentar certidões expedidas pelo INSS e FGTS, com prazo de validade em vigor, demonstrando sua regularidade no cumprimento dos encargos estabelecidos em lei, sempre que as apresentadas vencerem durante a execução deste contrato</w:t>
      </w:r>
      <w:r w:rsidR="006C411B" w:rsidRPr="00E71FFA">
        <w:rPr>
          <w:rFonts w:ascii="Consolas" w:hAnsi="Consolas" w:cs="Consolas"/>
          <w:color w:val="000000"/>
          <w:sz w:val="28"/>
          <w:szCs w:val="28"/>
        </w:rPr>
        <w:t>;</w:t>
      </w:r>
    </w:p>
    <w:p w14:paraId="58EB2404" w14:textId="77777777" w:rsidR="006C411B" w:rsidRPr="00E71FFA" w:rsidRDefault="006C411B" w:rsidP="007C66E6">
      <w:pPr>
        <w:tabs>
          <w:tab w:val="left" w:pos="-1701"/>
        </w:tabs>
        <w:autoSpaceDE w:val="0"/>
        <w:autoSpaceDN w:val="0"/>
        <w:adjustRightInd w:val="0"/>
        <w:spacing w:after="0" w:line="240" w:lineRule="auto"/>
        <w:jc w:val="both"/>
        <w:rPr>
          <w:rFonts w:ascii="Consolas" w:hAnsi="Consolas" w:cs="Consolas"/>
          <w:sz w:val="28"/>
          <w:szCs w:val="28"/>
        </w:rPr>
      </w:pPr>
    </w:p>
    <w:p w14:paraId="4FD1948E" w14:textId="496D158B" w:rsidR="006C411B" w:rsidRPr="00E71FFA" w:rsidRDefault="006C411B" w:rsidP="007C66E6">
      <w:pPr>
        <w:spacing w:after="0" w:line="240" w:lineRule="auto"/>
        <w:jc w:val="both"/>
        <w:rPr>
          <w:rFonts w:ascii="Consolas" w:hAnsi="Consolas"/>
          <w:sz w:val="28"/>
          <w:szCs w:val="28"/>
        </w:rPr>
      </w:pPr>
      <w:r w:rsidRPr="00E71FFA">
        <w:rPr>
          <w:rFonts w:ascii="Consolas" w:hAnsi="Consolas" w:cs="Consolas"/>
          <w:b/>
          <w:bCs/>
          <w:color w:val="000000"/>
          <w:sz w:val="28"/>
          <w:szCs w:val="28"/>
        </w:rPr>
        <w:t xml:space="preserve">3.6 </w:t>
      </w:r>
      <w:r w:rsidRPr="00E71FFA">
        <w:rPr>
          <w:rFonts w:ascii="Consolas" w:hAnsi="Consolas" w:cs="Consolas"/>
          <w:color w:val="000000"/>
          <w:sz w:val="28"/>
          <w:szCs w:val="28"/>
        </w:rPr>
        <w:t xml:space="preserve">– </w:t>
      </w:r>
      <w:r w:rsidRPr="00E71FFA">
        <w:rPr>
          <w:rFonts w:ascii="Consolas" w:hAnsi="Consolas"/>
          <w:color w:val="000000"/>
          <w:sz w:val="28"/>
          <w:szCs w:val="28"/>
        </w:rPr>
        <w:t xml:space="preserve">A </w:t>
      </w:r>
      <w:r w:rsidR="003B1420" w:rsidRPr="00E71FFA">
        <w:rPr>
          <w:rFonts w:ascii="Consolas" w:hAnsi="Consolas"/>
          <w:b/>
          <w:bCs/>
          <w:color w:val="000000"/>
          <w:sz w:val="28"/>
          <w:szCs w:val="28"/>
        </w:rPr>
        <w:t>PERMISSIONÁRIA</w:t>
      </w:r>
      <w:r w:rsidRPr="00E71FFA">
        <w:rPr>
          <w:rFonts w:ascii="Consolas" w:hAnsi="Consolas"/>
          <w:color w:val="000000"/>
          <w:sz w:val="28"/>
          <w:szCs w:val="28"/>
        </w:rPr>
        <w:t xml:space="preserve"> </w:t>
      </w:r>
      <w:r w:rsidR="0096595B" w:rsidRPr="00E71FFA">
        <w:rPr>
          <w:rFonts w:ascii="Consolas" w:hAnsi="Consolas"/>
          <w:color w:val="000000"/>
          <w:sz w:val="28"/>
          <w:szCs w:val="28"/>
        </w:rPr>
        <w:t xml:space="preserve">deverá dar início às atividades no prazo máximo de </w:t>
      </w:r>
      <w:r w:rsidR="00E449A5">
        <w:rPr>
          <w:rFonts w:ascii="Consolas" w:hAnsi="Consolas"/>
          <w:color w:val="000000"/>
          <w:sz w:val="28"/>
          <w:szCs w:val="28"/>
        </w:rPr>
        <w:t>06</w:t>
      </w:r>
      <w:r w:rsidR="0096595B" w:rsidRPr="00E71FFA">
        <w:rPr>
          <w:rFonts w:ascii="Consolas" w:hAnsi="Consolas"/>
          <w:color w:val="000000"/>
          <w:sz w:val="28"/>
          <w:szCs w:val="28"/>
        </w:rPr>
        <w:t xml:space="preserve"> (</w:t>
      </w:r>
      <w:r w:rsidR="00E449A5">
        <w:rPr>
          <w:rFonts w:ascii="Consolas" w:hAnsi="Consolas"/>
          <w:color w:val="000000"/>
          <w:sz w:val="28"/>
          <w:szCs w:val="28"/>
        </w:rPr>
        <w:t>seis</w:t>
      </w:r>
      <w:r w:rsidR="0096595B" w:rsidRPr="00E71FFA">
        <w:rPr>
          <w:rFonts w:ascii="Consolas" w:hAnsi="Consolas"/>
          <w:color w:val="000000"/>
          <w:sz w:val="28"/>
          <w:szCs w:val="28"/>
        </w:rPr>
        <w:t>) meses</w:t>
      </w:r>
      <w:r w:rsidR="00E449A5">
        <w:rPr>
          <w:rFonts w:ascii="Consolas" w:hAnsi="Consolas"/>
          <w:color w:val="000000"/>
          <w:sz w:val="28"/>
          <w:szCs w:val="28"/>
        </w:rPr>
        <w:t xml:space="preserve"> contados da conclusão das obras</w:t>
      </w:r>
      <w:r w:rsidRPr="00E71FFA">
        <w:rPr>
          <w:rFonts w:ascii="Consolas" w:hAnsi="Consolas"/>
          <w:color w:val="000000"/>
          <w:sz w:val="28"/>
          <w:szCs w:val="28"/>
        </w:rPr>
        <w:t xml:space="preserve">, e funcionar no local pelo prazo mínimo de 20 (vinte) anos, sob pena de reversão do imóvel ao domínio do Município, independente de indenização pelas benfeitorias introduzidas; </w:t>
      </w:r>
    </w:p>
    <w:p w14:paraId="285B074B" w14:textId="77777777" w:rsidR="0078621D" w:rsidRPr="00E71FFA" w:rsidRDefault="0078621D" w:rsidP="007C66E6">
      <w:pPr>
        <w:spacing w:after="0" w:line="240" w:lineRule="auto"/>
        <w:rPr>
          <w:rFonts w:ascii="Consolas" w:hAnsi="Consolas"/>
          <w:color w:val="000000"/>
          <w:sz w:val="28"/>
          <w:szCs w:val="28"/>
        </w:rPr>
      </w:pPr>
    </w:p>
    <w:p w14:paraId="363CE307" w14:textId="66AC9598" w:rsidR="00FC6CD6" w:rsidRPr="00E71FFA" w:rsidRDefault="00000000" w:rsidP="0078621D">
      <w:pPr>
        <w:spacing w:after="0" w:line="240" w:lineRule="auto"/>
        <w:jc w:val="both"/>
        <w:rPr>
          <w:rFonts w:ascii="Consolas" w:hAnsi="Consolas"/>
          <w:sz w:val="28"/>
          <w:szCs w:val="28"/>
        </w:rPr>
      </w:pPr>
      <w:r w:rsidRPr="00E71FFA">
        <w:rPr>
          <w:rFonts w:ascii="Consolas" w:hAnsi="Consolas"/>
          <w:b/>
          <w:bCs/>
          <w:color w:val="000000"/>
          <w:sz w:val="28"/>
          <w:szCs w:val="28"/>
        </w:rPr>
        <w:t>3.6.1 –</w:t>
      </w:r>
      <w:r w:rsidRPr="00E71FFA">
        <w:rPr>
          <w:rFonts w:ascii="Consolas" w:hAnsi="Consolas"/>
          <w:color w:val="000000"/>
          <w:sz w:val="28"/>
          <w:szCs w:val="28"/>
        </w:rPr>
        <w:t xml:space="preserve"> Fica a </w:t>
      </w:r>
      <w:r w:rsidRPr="00E71FFA">
        <w:rPr>
          <w:rFonts w:ascii="Consolas" w:hAnsi="Consolas"/>
          <w:b/>
          <w:bCs/>
          <w:color w:val="000000"/>
          <w:sz w:val="28"/>
          <w:szCs w:val="28"/>
        </w:rPr>
        <w:t>PERMISSIONÁRIA</w:t>
      </w:r>
      <w:r w:rsidRPr="00E71FFA">
        <w:rPr>
          <w:rFonts w:ascii="Consolas" w:hAnsi="Consolas"/>
          <w:color w:val="000000"/>
          <w:sz w:val="28"/>
          <w:szCs w:val="28"/>
        </w:rPr>
        <w:t xml:space="preserve"> obrigada a gerar e manter, no empreendimento instalado no imóvel concedido, o número mínimo de ________ (______________________________) empregos diretos formais, conforme proposta final e/ou último lance válido ofertado na sessão pública, nunca inferior a </w:t>
      </w:r>
      <w:r w:rsidR="004457A5">
        <w:rPr>
          <w:rFonts w:ascii="Consolas" w:hAnsi="Consolas"/>
          <w:color w:val="000000"/>
          <w:sz w:val="28"/>
          <w:szCs w:val="28"/>
        </w:rPr>
        <w:t>120</w:t>
      </w:r>
      <w:r w:rsidRPr="00E71FFA">
        <w:rPr>
          <w:rFonts w:ascii="Consolas" w:hAnsi="Consolas"/>
          <w:color w:val="000000"/>
          <w:sz w:val="28"/>
          <w:szCs w:val="28"/>
        </w:rPr>
        <w:t xml:space="preserve"> (</w:t>
      </w:r>
      <w:r w:rsidR="004457A5">
        <w:rPr>
          <w:rFonts w:ascii="Consolas" w:hAnsi="Consolas"/>
          <w:color w:val="000000"/>
          <w:sz w:val="28"/>
          <w:szCs w:val="28"/>
        </w:rPr>
        <w:t>cento e vinte</w:t>
      </w:r>
      <w:r w:rsidRPr="00E71FFA">
        <w:rPr>
          <w:rFonts w:ascii="Consolas" w:hAnsi="Consolas"/>
          <w:color w:val="000000"/>
          <w:sz w:val="28"/>
          <w:szCs w:val="28"/>
        </w:rPr>
        <w:t>) empregos diretos formais.</w:t>
      </w:r>
    </w:p>
    <w:p w14:paraId="79FD125D" w14:textId="77777777" w:rsidR="0078621D" w:rsidRPr="00E71FFA" w:rsidRDefault="0078621D" w:rsidP="0078621D">
      <w:pPr>
        <w:spacing w:after="0" w:line="240" w:lineRule="auto"/>
        <w:jc w:val="both"/>
        <w:rPr>
          <w:rFonts w:ascii="Consolas" w:hAnsi="Consolas"/>
          <w:b/>
          <w:bCs/>
          <w:color w:val="000000"/>
          <w:sz w:val="28"/>
          <w:szCs w:val="28"/>
        </w:rPr>
      </w:pPr>
    </w:p>
    <w:p w14:paraId="58DE5C68" w14:textId="15AF1D20" w:rsidR="00FC6CD6" w:rsidRPr="00E71FFA" w:rsidRDefault="00000000" w:rsidP="0078621D">
      <w:pPr>
        <w:spacing w:after="0" w:line="240" w:lineRule="auto"/>
        <w:jc w:val="both"/>
        <w:rPr>
          <w:rFonts w:ascii="Consolas" w:hAnsi="Consolas"/>
          <w:sz w:val="28"/>
          <w:szCs w:val="28"/>
        </w:rPr>
      </w:pPr>
      <w:r w:rsidRPr="00E71FFA">
        <w:rPr>
          <w:rFonts w:ascii="Consolas" w:hAnsi="Consolas"/>
          <w:b/>
          <w:bCs/>
          <w:color w:val="000000"/>
          <w:sz w:val="28"/>
          <w:szCs w:val="28"/>
        </w:rPr>
        <w:t>3.6.2 –</w:t>
      </w:r>
      <w:r w:rsidRPr="00E71FFA">
        <w:rPr>
          <w:rFonts w:ascii="Consolas" w:hAnsi="Consolas"/>
          <w:color w:val="000000"/>
          <w:sz w:val="28"/>
          <w:szCs w:val="28"/>
        </w:rPr>
        <w:t xml:space="preserve"> A comprovação da geração e manutenção dos empregos diretos formais deverá ser realizada anualmente e sempre que solicitada pela PERMITENTE, mediante apresentação de documentos oficiais e idôneos, tais como comprovantes de recolhimento de FGTS/INSS, informações de eSocial, RAIS, CAGED ou documentos equivalentes que venham a substituí-los, sem prejuízo de diligências pela fiscalização.</w:t>
      </w:r>
    </w:p>
    <w:p w14:paraId="7D8FC661" w14:textId="77777777" w:rsidR="0078621D" w:rsidRPr="00E71FFA" w:rsidRDefault="0078621D" w:rsidP="0078621D">
      <w:pPr>
        <w:spacing w:after="0" w:line="240" w:lineRule="auto"/>
        <w:jc w:val="both"/>
        <w:rPr>
          <w:rFonts w:ascii="Consolas" w:hAnsi="Consolas"/>
          <w:color w:val="000000"/>
          <w:sz w:val="28"/>
          <w:szCs w:val="28"/>
        </w:rPr>
      </w:pPr>
    </w:p>
    <w:p w14:paraId="658BEBF4" w14:textId="76BBE35D" w:rsidR="00FC6CD6" w:rsidRPr="00E71FFA" w:rsidRDefault="00000000" w:rsidP="0078621D">
      <w:pPr>
        <w:spacing w:after="0" w:line="240" w:lineRule="auto"/>
        <w:jc w:val="both"/>
        <w:rPr>
          <w:rFonts w:ascii="Consolas" w:hAnsi="Consolas"/>
          <w:sz w:val="28"/>
          <w:szCs w:val="28"/>
        </w:rPr>
      </w:pPr>
      <w:r w:rsidRPr="00E71FFA">
        <w:rPr>
          <w:rFonts w:ascii="Consolas" w:hAnsi="Consolas"/>
          <w:b/>
          <w:bCs/>
          <w:color w:val="000000"/>
          <w:sz w:val="28"/>
          <w:szCs w:val="28"/>
        </w:rPr>
        <w:t>3.6.3 –</w:t>
      </w:r>
      <w:r w:rsidRPr="00E71FFA">
        <w:rPr>
          <w:rFonts w:ascii="Consolas" w:hAnsi="Consolas"/>
          <w:color w:val="000000"/>
          <w:sz w:val="28"/>
          <w:szCs w:val="28"/>
        </w:rPr>
        <w:t xml:space="preserve"> A redução injustificada do número de empregos diretos </w:t>
      </w:r>
      <w:r w:rsidR="00E449A5" w:rsidRPr="00E71FFA">
        <w:rPr>
          <w:rFonts w:ascii="Consolas" w:hAnsi="Consolas"/>
          <w:color w:val="000000"/>
          <w:sz w:val="28"/>
          <w:szCs w:val="28"/>
        </w:rPr>
        <w:t>formais ofertados</w:t>
      </w:r>
      <w:r w:rsidRPr="00E71FFA">
        <w:rPr>
          <w:rFonts w:ascii="Consolas" w:hAnsi="Consolas"/>
          <w:color w:val="000000"/>
          <w:sz w:val="28"/>
          <w:szCs w:val="28"/>
        </w:rPr>
        <w:t xml:space="preserve"> em proposta final ou lance vencedor, bem como a não comprovação nos prazos solicitados, caracterizará inadimplemento contratual, sujeitando a </w:t>
      </w:r>
      <w:r w:rsidRPr="00E71FFA">
        <w:rPr>
          <w:rFonts w:ascii="Consolas" w:hAnsi="Consolas"/>
          <w:b/>
          <w:bCs/>
          <w:color w:val="000000"/>
          <w:sz w:val="28"/>
          <w:szCs w:val="28"/>
        </w:rPr>
        <w:t>PERMISSIONÁRIA</w:t>
      </w:r>
      <w:r w:rsidRPr="00E71FFA">
        <w:rPr>
          <w:rFonts w:ascii="Consolas" w:hAnsi="Consolas"/>
          <w:color w:val="000000"/>
          <w:sz w:val="28"/>
          <w:szCs w:val="28"/>
        </w:rPr>
        <w:t xml:space="preserve"> às </w:t>
      </w:r>
      <w:r w:rsidRPr="00E71FFA">
        <w:rPr>
          <w:rFonts w:ascii="Consolas" w:hAnsi="Consolas"/>
          <w:color w:val="000000"/>
          <w:sz w:val="28"/>
          <w:szCs w:val="28"/>
        </w:rPr>
        <w:lastRenderedPageBreak/>
        <w:t>sanções previstas neste contrato, no Edital, nas Leis Municipais nº 2.428/2015 e nº 2.429/2015 e na Lei Federal nº 14.133/2021.</w:t>
      </w:r>
    </w:p>
    <w:p w14:paraId="43E7D83E" w14:textId="77777777" w:rsidR="000B3734" w:rsidRPr="00E71FFA" w:rsidRDefault="000B3734" w:rsidP="0078621D">
      <w:pPr>
        <w:spacing w:after="0" w:line="240" w:lineRule="auto"/>
        <w:jc w:val="both"/>
        <w:rPr>
          <w:rFonts w:ascii="Consolas" w:hAnsi="Consolas"/>
          <w:sz w:val="28"/>
          <w:szCs w:val="28"/>
        </w:rPr>
      </w:pPr>
    </w:p>
    <w:p w14:paraId="305F8BE1" w14:textId="77777777" w:rsidR="006C411B" w:rsidRPr="00E71FFA" w:rsidRDefault="006C411B" w:rsidP="007C66E6">
      <w:pPr>
        <w:spacing w:after="0" w:line="240" w:lineRule="auto"/>
        <w:jc w:val="both"/>
        <w:rPr>
          <w:rFonts w:ascii="Consolas" w:hAnsi="Consolas"/>
          <w:sz w:val="28"/>
          <w:szCs w:val="28"/>
        </w:rPr>
      </w:pPr>
      <w:r w:rsidRPr="00E71FFA">
        <w:rPr>
          <w:rFonts w:ascii="Consolas" w:hAnsi="Consolas" w:cs="Consolas"/>
          <w:b/>
          <w:bCs/>
          <w:color w:val="000000"/>
          <w:sz w:val="28"/>
          <w:szCs w:val="28"/>
        </w:rPr>
        <w:t xml:space="preserve">3.7 </w:t>
      </w:r>
      <w:r w:rsidRPr="00E71FFA">
        <w:rPr>
          <w:rFonts w:ascii="Consolas" w:hAnsi="Consolas" w:cs="Consolas"/>
          <w:color w:val="000000"/>
          <w:sz w:val="28"/>
          <w:szCs w:val="28"/>
        </w:rPr>
        <w:t>– A</w:t>
      </w:r>
      <w:r w:rsidRPr="00E71FFA">
        <w:rPr>
          <w:rFonts w:ascii="Consolas" w:hAnsi="Consolas"/>
          <w:color w:val="000000"/>
          <w:sz w:val="28"/>
          <w:szCs w:val="28"/>
        </w:rPr>
        <w:t xml:space="preserve"> </w:t>
      </w:r>
      <w:r w:rsidR="003B1420" w:rsidRPr="00E71FFA">
        <w:rPr>
          <w:rFonts w:ascii="Consolas" w:hAnsi="Consolas"/>
          <w:b/>
          <w:bCs/>
          <w:color w:val="000000"/>
          <w:sz w:val="28"/>
          <w:szCs w:val="28"/>
        </w:rPr>
        <w:t>PERMISSIONÁRIA</w:t>
      </w:r>
      <w:r w:rsidRPr="00E71FFA">
        <w:rPr>
          <w:rFonts w:ascii="Consolas" w:hAnsi="Consolas"/>
          <w:color w:val="000000"/>
          <w:sz w:val="28"/>
          <w:szCs w:val="28"/>
        </w:rPr>
        <w:t xml:space="preserve"> só poderá transferir o imóvel para terceiros mediante autorização expressa da </w:t>
      </w:r>
      <w:r w:rsidR="003B1420" w:rsidRPr="00E71FFA">
        <w:rPr>
          <w:rFonts w:ascii="Consolas" w:hAnsi="Consolas"/>
          <w:b/>
          <w:bCs/>
          <w:color w:val="000000"/>
          <w:sz w:val="28"/>
          <w:szCs w:val="28"/>
        </w:rPr>
        <w:t>PERMITENTE</w:t>
      </w:r>
      <w:r w:rsidRPr="00E71FFA">
        <w:rPr>
          <w:rFonts w:ascii="Consolas" w:hAnsi="Consolas"/>
          <w:color w:val="000000"/>
          <w:sz w:val="28"/>
          <w:szCs w:val="28"/>
        </w:rPr>
        <w:t xml:space="preserve">; </w:t>
      </w:r>
    </w:p>
    <w:p w14:paraId="5C8609E8" w14:textId="77777777" w:rsidR="00FD4C15" w:rsidRPr="00E71FFA" w:rsidRDefault="00FD4C15" w:rsidP="007C66E6">
      <w:pPr>
        <w:spacing w:after="0" w:line="240" w:lineRule="auto"/>
        <w:jc w:val="both"/>
        <w:rPr>
          <w:rFonts w:ascii="Consolas" w:hAnsi="Consolas" w:cs="Consolas"/>
          <w:b/>
          <w:bCs/>
          <w:sz w:val="28"/>
          <w:szCs w:val="28"/>
        </w:rPr>
      </w:pPr>
    </w:p>
    <w:p w14:paraId="1D36FAF3" w14:textId="77777777" w:rsidR="006C411B" w:rsidRPr="00E71FFA" w:rsidRDefault="006C411B" w:rsidP="007C66E6">
      <w:pPr>
        <w:spacing w:after="0" w:line="240" w:lineRule="auto"/>
        <w:jc w:val="both"/>
        <w:rPr>
          <w:rFonts w:ascii="Consolas" w:hAnsi="Consolas"/>
          <w:sz w:val="28"/>
          <w:szCs w:val="28"/>
        </w:rPr>
      </w:pPr>
      <w:r w:rsidRPr="00E71FFA">
        <w:rPr>
          <w:rFonts w:ascii="Consolas" w:hAnsi="Consolas" w:cs="Consolas"/>
          <w:b/>
          <w:bCs/>
          <w:color w:val="000000"/>
          <w:sz w:val="28"/>
          <w:szCs w:val="28"/>
        </w:rPr>
        <w:t xml:space="preserve">3.8 </w:t>
      </w:r>
      <w:r w:rsidRPr="00E71FFA">
        <w:rPr>
          <w:rFonts w:ascii="Consolas" w:hAnsi="Consolas" w:cs="Consolas"/>
          <w:color w:val="000000"/>
          <w:sz w:val="28"/>
          <w:szCs w:val="28"/>
        </w:rPr>
        <w:t xml:space="preserve">– </w:t>
      </w:r>
      <w:r w:rsidRPr="00E71FFA">
        <w:rPr>
          <w:rFonts w:ascii="Consolas" w:hAnsi="Consolas"/>
          <w:color w:val="000000"/>
          <w:sz w:val="28"/>
          <w:szCs w:val="28"/>
        </w:rPr>
        <w:t xml:space="preserve">A </w:t>
      </w:r>
      <w:r w:rsidR="003B1420" w:rsidRPr="00E71FFA">
        <w:rPr>
          <w:rFonts w:ascii="Consolas" w:hAnsi="Consolas"/>
          <w:b/>
          <w:bCs/>
          <w:color w:val="000000"/>
          <w:sz w:val="28"/>
          <w:szCs w:val="28"/>
        </w:rPr>
        <w:t>PERMISSIONÁRIA</w:t>
      </w:r>
      <w:r w:rsidRPr="00E71FFA">
        <w:rPr>
          <w:rFonts w:ascii="Consolas" w:hAnsi="Consolas"/>
          <w:color w:val="000000"/>
          <w:sz w:val="28"/>
          <w:szCs w:val="28"/>
        </w:rPr>
        <w:t xml:space="preserve"> só poderá usar o imóvel concedido para funcionamento de suas atividades, vedada a tredestinação para outras finalidades; </w:t>
      </w:r>
    </w:p>
    <w:p w14:paraId="614604CE" w14:textId="77777777" w:rsidR="006C411B" w:rsidRPr="00E71FFA" w:rsidRDefault="006C411B" w:rsidP="007C66E6">
      <w:pPr>
        <w:spacing w:after="0" w:line="240" w:lineRule="auto"/>
        <w:jc w:val="both"/>
        <w:rPr>
          <w:rFonts w:ascii="Consolas" w:hAnsi="Consolas"/>
          <w:sz w:val="28"/>
          <w:szCs w:val="28"/>
        </w:rPr>
      </w:pPr>
    </w:p>
    <w:p w14:paraId="56334C72" w14:textId="77777777" w:rsidR="006C411B" w:rsidRPr="00E71FFA" w:rsidRDefault="006C411B" w:rsidP="007C66E6">
      <w:pPr>
        <w:spacing w:after="0" w:line="240" w:lineRule="auto"/>
        <w:jc w:val="both"/>
        <w:rPr>
          <w:rFonts w:ascii="Consolas" w:hAnsi="Consolas"/>
          <w:sz w:val="28"/>
          <w:szCs w:val="28"/>
        </w:rPr>
      </w:pPr>
      <w:r w:rsidRPr="00E71FFA">
        <w:rPr>
          <w:rFonts w:ascii="Consolas" w:hAnsi="Consolas" w:cs="Consolas"/>
          <w:b/>
          <w:bCs/>
          <w:color w:val="000000"/>
          <w:sz w:val="28"/>
          <w:szCs w:val="28"/>
        </w:rPr>
        <w:t xml:space="preserve">3.9 </w:t>
      </w:r>
      <w:r w:rsidRPr="00E71FFA">
        <w:rPr>
          <w:rFonts w:ascii="Consolas" w:hAnsi="Consolas" w:cs="Consolas"/>
          <w:color w:val="000000"/>
          <w:sz w:val="28"/>
          <w:szCs w:val="28"/>
        </w:rPr>
        <w:t>– A</w:t>
      </w:r>
      <w:r w:rsidRPr="00E71FFA">
        <w:rPr>
          <w:rFonts w:ascii="Consolas" w:hAnsi="Consolas"/>
          <w:color w:val="000000"/>
          <w:sz w:val="28"/>
          <w:szCs w:val="28"/>
        </w:rPr>
        <w:t xml:space="preserve"> concessão será gratuita, ficando a </w:t>
      </w:r>
      <w:r w:rsidR="003B1420" w:rsidRPr="00E71FFA">
        <w:rPr>
          <w:rFonts w:ascii="Consolas" w:hAnsi="Consolas"/>
          <w:b/>
          <w:bCs/>
          <w:color w:val="000000"/>
          <w:sz w:val="28"/>
          <w:szCs w:val="28"/>
        </w:rPr>
        <w:t>PERMISSIONÁRIA</w:t>
      </w:r>
      <w:r w:rsidRPr="00E71FFA">
        <w:rPr>
          <w:rFonts w:ascii="Consolas" w:hAnsi="Consolas"/>
          <w:color w:val="000000"/>
          <w:sz w:val="28"/>
          <w:szCs w:val="28"/>
        </w:rPr>
        <w:t xml:space="preserve"> obrigada a executar as obras necessárias à sua conservação, tais como controle de erosão, entre outras;</w:t>
      </w:r>
    </w:p>
    <w:p w14:paraId="090883B0" w14:textId="77777777" w:rsidR="006C411B" w:rsidRPr="00E71FFA" w:rsidRDefault="006C411B" w:rsidP="007C66E6">
      <w:pPr>
        <w:spacing w:after="0" w:line="240" w:lineRule="auto"/>
        <w:jc w:val="both"/>
        <w:rPr>
          <w:rFonts w:ascii="Consolas" w:hAnsi="Consolas"/>
          <w:sz w:val="28"/>
          <w:szCs w:val="28"/>
        </w:rPr>
      </w:pPr>
    </w:p>
    <w:p w14:paraId="26B0BB59" w14:textId="77777777" w:rsidR="006C411B" w:rsidRPr="00E71FFA" w:rsidRDefault="006C411B" w:rsidP="007C66E6">
      <w:pPr>
        <w:spacing w:after="0" w:line="240" w:lineRule="auto"/>
        <w:jc w:val="both"/>
        <w:rPr>
          <w:rFonts w:ascii="Consolas" w:hAnsi="Consolas"/>
          <w:sz w:val="28"/>
          <w:szCs w:val="28"/>
        </w:rPr>
      </w:pPr>
      <w:r w:rsidRPr="00E71FFA">
        <w:rPr>
          <w:rFonts w:ascii="Consolas" w:hAnsi="Consolas" w:cs="Consolas"/>
          <w:b/>
          <w:bCs/>
          <w:color w:val="000000"/>
          <w:sz w:val="28"/>
          <w:szCs w:val="28"/>
        </w:rPr>
        <w:t xml:space="preserve">3.10 </w:t>
      </w:r>
      <w:r w:rsidRPr="00E71FFA">
        <w:rPr>
          <w:rFonts w:ascii="Consolas" w:hAnsi="Consolas" w:cs="Consolas"/>
          <w:color w:val="000000"/>
          <w:sz w:val="28"/>
          <w:szCs w:val="28"/>
        </w:rPr>
        <w:t xml:space="preserve">– </w:t>
      </w:r>
      <w:r w:rsidRPr="00E71FFA">
        <w:rPr>
          <w:rFonts w:ascii="Consolas" w:hAnsi="Consolas"/>
          <w:color w:val="000000"/>
          <w:sz w:val="28"/>
          <w:szCs w:val="28"/>
        </w:rPr>
        <w:t xml:space="preserve">Ao término, a </w:t>
      </w:r>
      <w:r w:rsidR="003B1420" w:rsidRPr="00E71FFA">
        <w:rPr>
          <w:rFonts w:ascii="Consolas" w:hAnsi="Consolas"/>
          <w:b/>
          <w:bCs/>
          <w:color w:val="000000"/>
          <w:sz w:val="28"/>
          <w:szCs w:val="28"/>
        </w:rPr>
        <w:t>PERMISSIONÁRIA</w:t>
      </w:r>
      <w:r w:rsidRPr="00E71FFA">
        <w:rPr>
          <w:rFonts w:ascii="Consolas" w:hAnsi="Consolas"/>
          <w:color w:val="000000"/>
          <w:sz w:val="28"/>
          <w:szCs w:val="28"/>
        </w:rPr>
        <w:t xml:space="preserve"> deverá restituir o imóvel à </w:t>
      </w:r>
      <w:r w:rsidR="003B1420" w:rsidRPr="00E71FFA">
        <w:rPr>
          <w:rFonts w:ascii="Consolas" w:hAnsi="Consolas"/>
          <w:b/>
          <w:bCs/>
          <w:color w:val="000000"/>
          <w:sz w:val="28"/>
          <w:szCs w:val="28"/>
        </w:rPr>
        <w:t>PERMITENTE</w:t>
      </w:r>
      <w:r w:rsidRPr="00E71FFA">
        <w:rPr>
          <w:rFonts w:ascii="Consolas" w:hAnsi="Consolas"/>
          <w:color w:val="000000"/>
          <w:sz w:val="28"/>
          <w:szCs w:val="28"/>
        </w:rPr>
        <w:t xml:space="preserve">, no estado em que se encontrar, inclusive com as benfeitorias úteis e, necessárias, introduzidas e/ou construídas pela </w:t>
      </w:r>
      <w:r w:rsidR="003B1420" w:rsidRPr="00E71FFA">
        <w:rPr>
          <w:rFonts w:ascii="Consolas" w:hAnsi="Consolas"/>
          <w:b/>
          <w:bCs/>
          <w:color w:val="000000"/>
          <w:sz w:val="28"/>
          <w:szCs w:val="28"/>
        </w:rPr>
        <w:t>PERMISSIONÁRIA</w:t>
      </w:r>
      <w:r w:rsidRPr="00E71FFA">
        <w:rPr>
          <w:rFonts w:ascii="Consolas" w:hAnsi="Consolas"/>
          <w:color w:val="000000"/>
          <w:sz w:val="28"/>
          <w:szCs w:val="28"/>
        </w:rPr>
        <w:t xml:space="preserve">, independente de indenização; </w:t>
      </w:r>
    </w:p>
    <w:p w14:paraId="651018F3" w14:textId="77777777" w:rsidR="006C411B" w:rsidRPr="00E71FFA" w:rsidRDefault="006C411B" w:rsidP="007C66E6">
      <w:pPr>
        <w:spacing w:after="0" w:line="240" w:lineRule="auto"/>
        <w:jc w:val="both"/>
        <w:rPr>
          <w:rFonts w:ascii="Consolas" w:hAnsi="Consolas"/>
          <w:sz w:val="28"/>
          <w:szCs w:val="28"/>
        </w:rPr>
      </w:pPr>
    </w:p>
    <w:p w14:paraId="359A1764" w14:textId="77777777" w:rsidR="006C411B" w:rsidRPr="00E71FFA" w:rsidRDefault="006C411B" w:rsidP="007C66E6">
      <w:pPr>
        <w:spacing w:after="0" w:line="240" w:lineRule="auto"/>
        <w:jc w:val="both"/>
        <w:rPr>
          <w:rFonts w:ascii="Consolas" w:hAnsi="Consolas"/>
          <w:sz w:val="28"/>
          <w:szCs w:val="28"/>
        </w:rPr>
      </w:pPr>
      <w:r w:rsidRPr="00E71FFA">
        <w:rPr>
          <w:rFonts w:ascii="Consolas" w:hAnsi="Consolas" w:cs="Consolas"/>
          <w:b/>
          <w:bCs/>
          <w:color w:val="000000"/>
          <w:sz w:val="28"/>
          <w:szCs w:val="28"/>
        </w:rPr>
        <w:t xml:space="preserve">3.11 </w:t>
      </w:r>
      <w:r w:rsidRPr="00E71FFA">
        <w:rPr>
          <w:rFonts w:ascii="Consolas" w:hAnsi="Consolas" w:cs="Consolas"/>
          <w:color w:val="000000"/>
          <w:sz w:val="28"/>
          <w:szCs w:val="28"/>
        </w:rPr>
        <w:t xml:space="preserve">– </w:t>
      </w:r>
      <w:r w:rsidRPr="00E71FFA">
        <w:rPr>
          <w:rFonts w:ascii="Consolas" w:hAnsi="Consolas"/>
          <w:color w:val="000000"/>
          <w:sz w:val="28"/>
          <w:szCs w:val="28"/>
        </w:rPr>
        <w:t xml:space="preserve">Caso a </w:t>
      </w:r>
      <w:r w:rsidR="003B1420" w:rsidRPr="00E71FFA">
        <w:rPr>
          <w:rFonts w:ascii="Consolas" w:hAnsi="Consolas"/>
          <w:b/>
          <w:bCs/>
          <w:color w:val="000000"/>
          <w:sz w:val="28"/>
          <w:szCs w:val="28"/>
        </w:rPr>
        <w:t>PERMITENTE</w:t>
      </w:r>
      <w:r w:rsidRPr="00E71FFA">
        <w:rPr>
          <w:rFonts w:ascii="Consolas" w:hAnsi="Consolas"/>
          <w:color w:val="000000"/>
          <w:sz w:val="28"/>
          <w:szCs w:val="28"/>
        </w:rPr>
        <w:t xml:space="preserve"> vier a revogar a concessão ou retomar o imóvel, antes do término do prazo de concessão, deverá indenizar as benfeitorias úteis e necessárias nele introduzidas e/ou construídas pela </w:t>
      </w:r>
      <w:r w:rsidR="003B1420" w:rsidRPr="00E71FFA">
        <w:rPr>
          <w:rFonts w:ascii="Consolas" w:hAnsi="Consolas"/>
          <w:b/>
          <w:bCs/>
          <w:color w:val="000000"/>
          <w:sz w:val="28"/>
          <w:szCs w:val="28"/>
        </w:rPr>
        <w:t>PERMISSIONÁRIA</w:t>
      </w:r>
      <w:r w:rsidRPr="00E71FFA">
        <w:rPr>
          <w:rFonts w:ascii="Consolas" w:hAnsi="Consolas"/>
          <w:color w:val="000000"/>
          <w:sz w:val="28"/>
          <w:szCs w:val="28"/>
        </w:rPr>
        <w:t>;</w:t>
      </w:r>
    </w:p>
    <w:p w14:paraId="73802D7E" w14:textId="77777777" w:rsidR="006C411B" w:rsidRPr="00E71FFA" w:rsidRDefault="006C411B" w:rsidP="007C66E6">
      <w:pPr>
        <w:spacing w:after="0" w:line="240" w:lineRule="auto"/>
        <w:jc w:val="both"/>
        <w:rPr>
          <w:rFonts w:ascii="Consolas" w:hAnsi="Consolas"/>
          <w:sz w:val="28"/>
          <w:szCs w:val="28"/>
        </w:rPr>
      </w:pPr>
    </w:p>
    <w:p w14:paraId="175E36A2" w14:textId="77777777" w:rsidR="006C411B" w:rsidRPr="00E71FFA" w:rsidRDefault="006C411B" w:rsidP="007C66E6">
      <w:pPr>
        <w:spacing w:after="0" w:line="240" w:lineRule="auto"/>
        <w:jc w:val="both"/>
        <w:rPr>
          <w:rFonts w:ascii="Consolas" w:hAnsi="Consolas"/>
          <w:sz w:val="28"/>
          <w:szCs w:val="28"/>
        </w:rPr>
      </w:pPr>
      <w:r w:rsidRPr="00E71FFA">
        <w:rPr>
          <w:rFonts w:ascii="Consolas" w:eastAsia="Consolas" w:hAnsi="Consolas"/>
          <w:color w:val="000000"/>
          <w:sz w:val="28"/>
          <w:szCs w:val="28"/>
        </w:rPr>
        <w:t xml:space="preserve">3.12 – A </w:t>
      </w:r>
      <w:r w:rsidRPr="00E71FFA">
        <w:rPr>
          <w:rFonts w:ascii="Consolas" w:eastAsia="Consolas" w:hAnsi="Consolas"/>
          <w:b/>
          <w:bCs/>
          <w:color w:val="000000"/>
          <w:sz w:val="28"/>
          <w:szCs w:val="28"/>
        </w:rPr>
        <w:t>PERMISSIONÁRIA</w:t>
      </w:r>
      <w:r w:rsidRPr="00E71FFA">
        <w:rPr>
          <w:rFonts w:ascii="Consolas" w:eastAsia="Consolas" w:hAnsi="Consolas"/>
          <w:color w:val="000000"/>
          <w:sz w:val="28"/>
          <w:szCs w:val="28"/>
        </w:rPr>
        <w:t xml:space="preserve"> ficará obrigada a obedecer toda a legislação municipal, especialmente com referência à ocupação de mão-de-obra residente no Município de Pirajuí sob pena de extinção contratual; </w:t>
      </w:r>
    </w:p>
    <w:p w14:paraId="1462A212" w14:textId="77777777" w:rsidR="006C411B" w:rsidRPr="00E71FFA" w:rsidRDefault="006C411B" w:rsidP="007C66E6">
      <w:pPr>
        <w:spacing w:after="0" w:line="240" w:lineRule="auto"/>
        <w:jc w:val="both"/>
        <w:rPr>
          <w:rFonts w:ascii="Consolas" w:hAnsi="Consolas"/>
          <w:sz w:val="28"/>
          <w:szCs w:val="28"/>
        </w:rPr>
      </w:pPr>
    </w:p>
    <w:p w14:paraId="26F04F61" w14:textId="77777777" w:rsidR="006C411B" w:rsidRPr="00E71FFA" w:rsidRDefault="006C411B" w:rsidP="007C66E6">
      <w:pPr>
        <w:spacing w:after="0" w:line="240" w:lineRule="auto"/>
        <w:jc w:val="both"/>
        <w:rPr>
          <w:rFonts w:ascii="Consolas" w:hAnsi="Consolas"/>
          <w:sz w:val="28"/>
          <w:szCs w:val="28"/>
        </w:rPr>
      </w:pPr>
      <w:r w:rsidRPr="00E71FFA">
        <w:rPr>
          <w:rFonts w:ascii="Consolas" w:hAnsi="Consolas" w:cs="Consolas"/>
          <w:b/>
          <w:bCs/>
          <w:color w:val="000000"/>
          <w:sz w:val="28"/>
          <w:szCs w:val="28"/>
        </w:rPr>
        <w:t xml:space="preserve">3.13 </w:t>
      </w:r>
      <w:r w:rsidRPr="00E71FFA">
        <w:rPr>
          <w:rFonts w:ascii="Consolas" w:hAnsi="Consolas" w:cs="Consolas"/>
          <w:color w:val="000000"/>
          <w:sz w:val="28"/>
          <w:szCs w:val="28"/>
        </w:rPr>
        <w:t xml:space="preserve">– </w:t>
      </w:r>
      <w:r w:rsidRPr="00E71FFA">
        <w:rPr>
          <w:rFonts w:ascii="Consolas" w:hAnsi="Consolas"/>
          <w:color w:val="000000"/>
          <w:sz w:val="28"/>
          <w:szCs w:val="28"/>
        </w:rPr>
        <w:t xml:space="preserve">No caso de encerramento das atividades da </w:t>
      </w:r>
      <w:r w:rsidR="003B1420" w:rsidRPr="00E71FFA">
        <w:rPr>
          <w:rFonts w:ascii="Consolas" w:hAnsi="Consolas"/>
          <w:b/>
          <w:bCs/>
          <w:color w:val="000000"/>
          <w:sz w:val="28"/>
          <w:szCs w:val="28"/>
        </w:rPr>
        <w:t>PERMISSIONÁRIA</w:t>
      </w:r>
      <w:r w:rsidRPr="00E71FFA">
        <w:rPr>
          <w:rFonts w:ascii="Consolas" w:hAnsi="Consolas"/>
          <w:color w:val="000000"/>
          <w:sz w:val="28"/>
          <w:szCs w:val="28"/>
        </w:rPr>
        <w:t xml:space="preserve"> por não obediência das normas legais ou contratuais, bem como no caso de falência, a </w:t>
      </w:r>
      <w:r w:rsidR="003B1420" w:rsidRPr="00E71FFA">
        <w:rPr>
          <w:rFonts w:ascii="Consolas" w:hAnsi="Consolas"/>
          <w:b/>
          <w:bCs/>
          <w:color w:val="000000"/>
          <w:sz w:val="28"/>
          <w:szCs w:val="28"/>
        </w:rPr>
        <w:t>PERMITENTE</w:t>
      </w:r>
      <w:r w:rsidRPr="00E71FFA">
        <w:rPr>
          <w:rFonts w:ascii="Consolas" w:hAnsi="Consolas"/>
          <w:color w:val="000000"/>
          <w:sz w:val="28"/>
          <w:szCs w:val="28"/>
        </w:rPr>
        <w:t xml:space="preserve"> ficará isenta de indenização pelas benfeitorias introduzidas, podendo exercer o direito de retenção no caso de alienação judicial;</w:t>
      </w:r>
    </w:p>
    <w:p w14:paraId="6C21F09C" w14:textId="77777777" w:rsidR="006C411B" w:rsidRPr="00E71FFA" w:rsidRDefault="006C411B" w:rsidP="007C66E6">
      <w:pPr>
        <w:spacing w:after="0" w:line="240" w:lineRule="auto"/>
        <w:jc w:val="both"/>
        <w:rPr>
          <w:rFonts w:ascii="Consolas" w:hAnsi="Consolas"/>
          <w:sz w:val="28"/>
          <w:szCs w:val="28"/>
        </w:rPr>
      </w:pPr>
    </w:p>
    <w:p w14:paraId="785BC8AC" w14:textId="77777777" w:rsidR="00A0194E" w:rsidRPr="00E71FFA" w:rsidRDefault="00A0194E" w:rsidP="007C66E6">
      <w:pPr>
        <w:pStyle w:val="Default"/>
        <w:rPr>
          <w:rFonts w:ascii="Consolas" w:hAnsi="Consolas" w:cs="Consolas"/>
          <w:b/>
          <w:bCs/>
          <w:color w:val="auto"/>
          <w:sz w:val="28"/>
          <w:szCs w:val="28"/>
        </w:rPr>
      </w:pPr>
      <w:r w:rsidRPr="00E71FFA">
        <w:rPr>
          <w:rFonts w:ascii="Consolas" w:hAnsi="Consolas" w:cs="Consolas"/>
          <w:b/>
          <w:bCs/>
          <w:color w:val="auto"/>
          <w:sz w:val="28"/>
          <w:szCs w:val="28"/>
        </w:rPr>
        <w:t>CLÁUSULA QUARTA</w:t>
      </w:r>
      <w:r w:rsidR="00AE57DE" w:rsidRPr="00E71FFA">
        <w:rPr>
          <w:rFonts w:ascii="Consolas" w:hAnsi="Consolas" w:cs="Consolas"/>
          <w:b/>
          <w:bCs/>
          <w:color w:val="auto"/>
          <w:sz w:val="28"/>
          <w:szCs w:val="28"/>
        </w:rPr>
        <w:t xml:space="preserve"> – </w:t>
      </w:r>
      <w:r w:rsidRPr="00E71FFA">
        <w:rPr>
          <w:rFonts w:ascii="Consolas" w:hAnsi="Consolas" w:cs="Consolas"/>
          <w:b/>
          <w:bCs/>
          <w:color w:val="auto"/>
          <w:sz w:val="28"/>
          <w:szCs w:val="28"/>
        </w:rPr>
        <w:t>DA PUBLICAÇÃO</w:t>
      </w:r>
    </w:p>
    <w:p w14:paraId="742E774D" w14:textId="77777777" w:rsidR="00A0194E" w:rsidRPr="00E71FFA" w:rsidRDefault="00A0194E" w:rsidP="007C66E6">
      <w:pPr>
        <w:pStyle w:val="Default"/>
        <w:jc w:val="both"/>
        <w:rPr>
          <w:rFonts w:ascii="Consolas" w:hAnsi="Consolas" w:cs="Consolas"/>
          <w:color w:val="auto"/>
          <w:sz w:val="28"/>
          <w:szCs w:val="28"/>
        </w:rPr>
      </w:pPr>
    </w:p>
    <w:p w14:paraId="35A3C447" w14:textId="4A5F83F1" w:rsidR="00A0194E" w:rsidRDefault="00A0194E" w:rsidP="007C66E6">
      <w:pPr>
        <w:pStyle w:val="Default"/>
        <w:jc w:val="both"/>
        <w:rPr>
          <w:rFonts w:ascii="Consolas" w:hAnsi="Consolas" w:cs="Consolas"/>
          <w:color w:val="auto"/>
          <w:sz w:val="28"/>
          <w:szCs w:val="28"/>
        </w:rPr>
      </w:pPr>
      <w:r w:rsidRPr="00E71FFA">
        <w:rPr>
          <w:rFonts w:ascii="Consolas" w:hAnsi="Consolas" w:cs="Consolas"/>
          <w:b/>
          <w:bCs/>
          <w:color w:val="auto"/>
          <w:sz w:val="28"/>
          <w:szCs w:val="28"/>
        </w:rPr>
        <w:t xml:space="preserve">4.1 – </w:t>
      </w:r>
      <w:r w:rsidRPr="00E71FFA">
        <w:rPr>
          <w:rFonts w:ascii="Consolas" w:hAnsi="Consolas" w:cs="Consolas"/>
          <w:color w:val="auto"/>
          <w:sz w:val="28"/>
          <w:szCs w:val="28"/>
        </w:rPr>
        <w:t xml:space="preserve">O extrato do presente contrato será publicado no Diário Oficial do Município de Pirajuí e o instrumento contratual será </w:t>
      </w:r>
      <w:r w:rsidRPr="00E71FFA">
        <w:rPr>
          <w:rFonts w:ascii="Consolas" w:hAnsi="Consolas" w:cs="Consolas"/>
          <w:color w:val="auto"/>
          <w:sz w:val="28"/>
          <w:szCs w:val="28"/>
        </w:rPr>
        <w:lastRenderedPageBreak/>
        <w:t>divulgado no Portal Nacional de Contratações Públicas – PNCP, quando aplicável, em conformidade com a Lei Federal nº 14.133/2021.</w:t>
      </w:r>
    </w:p>
    <w:p w14:paraId="4D559C67" w14:textId="77777777" w:rsidR="00E449A5" w:rsidRPr="00E71FFA" w:rsidRDefault="00E449A5" w:rsidP="007C66E6">
      <w:pPr>
        <w:pStyle w:val="Default"/>
        <w:jc w:val="both"/>
        <w:rPr>
          <w:rFonts w:ascii="Consolas" w:hAnsi="Consolas" w:cs="Consolas"/>
          <w:color w:val="auto"/>
          <w:sz w:val="28"/>
          <w:szCs w:val="28"/>
        </w:rPr>
      </w:pPr>
    </w:p>
    <w:p w14:paraId="2E457F64" w14:textId="77777777" w:rsidR="00787218" w:rsidRPr="00E71FFA" w:rsidRDefault="00787218" w:rsidP="007C66E6">
      <w:pPr>
        <w:tabs>
          <w:tab w:val="left" w:pos="-1701"/>
        </w:tabs>
        <w:autoSpaceDE w:val="0"/>
        <w:autoSpaceDN w:val="0"/>
        <w:adjustRightInd w:val="0"/>
        <w:spacing w:after="0" w:line="240" w:lineRule="auto"/>
        <w:rPr>
          <w:rFonts w:ascii="Consolas" w:hAnsi="Consolas" w:cs="Consolas"/>
          <w:b/>
          <w:bCs/>
          <w:sz w:val="28"/>
          <w:szCs w:val="28"/>
        </w:rPr>
      </w:pPr>
      <w:r w:rsidRPr="00E71FFA">
        <w:rPr>
          <w:rFonts w:ascii="Consolas" w:hAnsi="Consolas" w:cs="Consolas"/>
          <w:b/>
          <w:bCs/>
          <w:sz w:val="28"/>
          <w:szCs w:val="28"/>
        </w:rPr>
        <w:t>CLÁUSULA QUINTA</w:t>
      </w:r>
      <w:r w:rsidR="00AE57DE" w:rsidRPr="00E71FFA">
        <w:rPr>
          <w:rFonts w:ascii="Consolas" w:hAnsi="Consolas" w:cs="Consolas"/>
          <w:b/>
          <w:bCs/>
          <w:sz w:val="28"/>
          <w:szCs w:val="28"/>
        </w:rPr>
        <w:t xml:space="preserve"> – </w:t>
      </w:r>
      <w:r w:rsidR="00EA05C8" w:rsidRPr="00E71FFA">
        <w:rPr>
          <w:rFonts w:ascii="Consolas" w:hAnsi="Consolas" w:cs="Consolas"/>
          <w:b/>
          <w:sz w:val="28"/>
          <w:szCs w:val="28"/>
        </w:rPr>
        <w:t xml:space="preserve">DA EXECUÇÃO </w:t>
      </w:r>
      <w:r w:rsidRPr="00E71FFA">
        <w:rPr>
          <w:rFonts w:ascii="Consolas" w:hAnsi="Consolas" w:cs="Consolas"/>
          <w:b/>
          <w:sz w:val="28"/>
          <w:szCs w:val="28"/>
        </w:rPr>
        <w:t>E DA FISCALIZAÇÃO DO CONTRATO</w:t>
      </w:r>
    </w:p>
    <w:p w14:paraId="3B34E4F0" w14:textId="77777777" w:rsidR="00787218" w:rsidRPr="00E71FFA" w:rsidRDefault="00787218" w:rsidP="007C66E6">
      <w:pPr>
        <w:tabs>
          <w:tab w:val="left" w:pos="-1701"/>
        </w:tabs>
        <w:autoSpaceDE w:val="0"/>
        <w:autoSpaceDN w:val="0"/>
        <w:adjustRightInd w:val="0"/>
        <w:spacing w:after="0" w:line="240" w:lineRule="auto"/>
        <w:jc w:val="both"/>
        <w:rPr>
          <w:rFonts w:ascii="Consolas" w:hAnsi="Consolas" w:cs="Consolas"/>
          <w:b/>
          <w:bCs/>
          <w:sz w:val="28"/>
          <w:szCs w:val="28"/>
        </w:rPr>
      </w:pPr>
    </w:p>
    <w:p w14:paraId="773F9B35" w14:textId="77777777" w:rsidR="00787218" w:rsidRPr="00E71FFA" w:rsidRDefault="00787218" w:rsidP="007C66E6">
      <w:pPr>
        <w:tabs>
          <w:tab w:val="left" w:pos="-1701"/>
        </w:tabs>
        <w:spacing w:after="0" w:line="240" w:lineRule="auto"/>
        <w:jc w:val="both"/>
        <w:rPr>
          <w:rFonts w:ascii="Consolas" w:hAnsi="Consolas" w:cs="Consolas"/>
          <w:sz w:val="28"/>
          <w:szCs w:val="28"/>
        </w:rPr>
      </w:pPr>
      <w:r w:rsidRPr="00E71FFA">
        <w:rPr>
          <w:rFonts w:ascii="Consolas" w:hAnsi="Consolas" w:cs="Consolas"/>
          <w:b/>
          <w:bCs/>
          <w:sz w:val="28"/>
          <w:szCs w:val="28"/>
        </w:rPr>
        <w:t>5.</w:t>
      </w:r>
      <w:r w:rsidR="002F3636" w:rsidRPr="00E71FFA">
        <w:rPr>
          <w:rFonts w:ascii="Consolas" w:hAnsi="Consolas" w:cs="Consolas"/>
          <w:b/>
          <w:bCs/>
          <w:sz w:val="28"/>
          <w:szCs w:val="28"/>
        </w:rPr>
        <w:t>1</w:t>
      </w:r>
      <w:r w:rsidRPr="00E71FFA">
        <w:rPr>
          <w:rFonts w:ascii="Consolas" w:hAnsi="Consolas" w:cs="Consolas"/>
          <w:b/>
          <w:bCs/>
          <w:sz w:val="28"/>
          <w:szCs w:val="28"/>
        </w:rPr>
        <w:t xml:space="preserve"> </w:t>
      </w:r>
      <w:r w:rsidRPr="00E71FFA">
        <w:rPr>
          <w:rFonts w:ascii="Consolas" w:hAnsi="Consolas" w:cs="Consolas"/>
          <w:sz w:val="28"/>
          <w:szCs w:val="28"/>
        </w:rPr>
        <w:t>– A execução do contrato será acompanhada pel</w:t>
      </w:r>
      <w:r w:rsidR="00A901A0" w:rsidRPr="00E71FFA">
        <w:rPr>
          <w:rFonts w:ascii="Consolas" w:hAnsi="Consolas" w:cs="Consolas"/>
          <w:sz w:val="28"/>
          <w:szCs w:val="28"/>
        </w:rPr>
        <w:t>a</w:t>
      </w:r>
      <w:r w:rsidRPr="00E71FFA">
        <w:rPr>
          <w:rFonts w:ascii="Consolas" w:hAnsi="Consolas" w:cs="Consolas"/>
          <w:sz w:val="28"/>
          <w:szCs w:val="28"/>
        </w:rPr>
        <w:t xml:space="preserve"> </w:t>
      </w:r>
      <w:r w:rsidR="00A901A0" w:rsidRPr="00E71FFA">
        <w:rPr>
          <w:rFonts w:ascii="Consolas" w:hAnsi="Consolas" w:cs="Arial"/>
          <w:bCs/>
          <w:sz w:val="28"/>
          <w:szCs w:val="28"/>
          <w:lang w:eastAsia="pt-BR"/>
        </w:rPr>
        <w:t>Comissão de Fiscalização</w:t>
      </w:r>
      <w:r w:rsidRPr="00E71FFA">
        <w:rPr>
          <w:rFonts w:ascii="Consolas" w:hAnsi="Consolas" w:cs="Consolas"/>
          <w:sz w:val="28"/>
          <w:szCs w:val="28"/>
        </w:rPr>
        <w:t>, a quem caberá a responsabilidade pela fiscalização des</w:t>
      </w:r>
      <w:r w:rsidR="00EA05C8" w:rsidRPr="00E71FFA">
        <w:rPr>
          <w:rFonts w:ascii="Consolas" w:hAnsi="Consolas" w:cs="Consolas"/>
          <w:sz w:val="28"/>
          <w:szCs w:val="28"/>
        </w:rPr>
        <w:t>ta execução</w:t>
      </w:r>
      <w:r w:rsidRPr="00E71FFA">
        <w:rPr>
          <w:rFonts w:ascii="Consolas" w:hAnsi="Consolas" w:cs="Consolas"/>
          <w:sz w:val="28"/>
          <w:szCs w:val="28"/>
        </w:rPr>
        <w:t xml:space="preserve">. </w:t>
      </w:r>
    </w:p>
    <w:p w14:paraId="5E324028" w14:textId="77777777" w:rsidR="001A61C1" w:rsidRPr="00E71FFA" w:rsidRDefault="001A61C1" w:rsidP="007C66E6">
      <w:pPr>
        <w:tabs>
          <w:tab w:val="left" w:pos="-1701"/>
        </w:tabs>
        <w:spacing w:after="0" w:line="240" w:lineRule="auto"/>
        <w:jc w:val="both"/>
        <w:rPr>
          <w:rFonts w:ascii="Consolas" w:hAnsi="Consolas" w:cs="Consolas"/>
          <w:b/>
          <w:bCs/>
          <w:sz w:val="28"/>
          <w:szCs w:val="28"/>
        </w:rPr>
      </w:pPr>
    </w:p>
    <w:p w14:paraId="48D41AC5" w14:textId="77777777" w:rsidR="00787218" w:rsidRPr="00E71FFA" w:rsidRDefault="00787218" w:rsidP="007C66E6">
      <w:pPr>
        <w:tabs>
          <w:tab w:val="left" w:pos="-1701"/>
        </w:tabs>
        <w:spacing w:after="0" w:line="240" w:lineRule="auto"/>
        <w:jc w:val="both"/>
        <w:rPr>
          <w:rFonts w:ascii="Consolas" w:hAnsi="Consolas" w:cs="Consolas"/>
          <w:sz w:val="28"/>
          <w:szCs w:val="28"/>
        </w:rPr>
      </w:pPr>
      <w:r w:rsidRPr="00E71FFA">
        <w:rPr>
          <w:rFonts w:ascii="Consolas" w:hAnsi="Consolas" w:cs="Consolas"/>
          <w:b/>
          <w:bCs/>
          <w:sz w:val="28"/>
          <w:szCs w:val="28"/>
        </w:rPr>
        <w:t>5.</w:t>
      </w:r>
      <w:r w:rsidR="00EA05C8" w:rsidRPr="00E71FFA">
        <w:rPr>
          <w:rFonts w:ascii="Consolas" w:hAnsi="Consolas" w:cs="Consolas"/>
          <w:b/>
          <w:bCs/>
          <w:sz w:val="28"/>
          <w:szCs w:val="28"/>
        </w:rPr>
        <w:t>2</w:t>
      </w:r>
      <w:r w:rsidRPr="00E71FFA">
        <w:rPr>
          <w:rFonts w:ascii="Consolas" w:hAnsi="Consolas" w:cs="Consolas"/>
          <w:b/>
          <w:bCs/>
          <w:sz w:val="28"/>
          <w:szCs w:val="28"/>
        </w:rPr>
        <w:t xml:space="preserve"> </w:t>
      </w:r>
      <w:r w:rsidRPr="00E71FFA">
        <w:rPr>
          <w:rFonts w:ascii="Consolas" w:hAnsi="Consolas" w:cs="Consolas"/>
          <w:sz w:val="28"/>
          <w:szCs w:val="28"/>
        </w:rPr>
        <w:t xml:space="preserve">– A </w:t>
      </w:r>
      <w:r w:rsidR="003B1420" w:rsidRPr="00E71FFA">
        <w:rPr>
          <w:rFonts w:ascii="Consolas" w:hAnsi="Consolas"/>
          <w:b/>
          <w:bCs/>
          <w:sz w:val="28"/>
          <w:szCs w:val="28"/>
        </w:rPr>
        <w:t>PERMISSIONÁRIA</w:t>
      </w:r>
      <w:r w:rsidRPr="00E71FFA">
        <w:rPr>
          <w:rFonts w:ascii="Consolas" w:hAnsi="Consolas" w:cs="Consolas"/>
          <w:sz w:val="28"/>
          <w:szCs w:val="28"/>
        </w:rPr>
        <w:t xml:space="preserve"> declara aceitar todas as condições, métodos e processos de inspeção e controle adotados para fins de fiscalização pela </w:t>
      </w:r>
      <w:r w:rsidR="003B1420" w:rsidRPr="00E71FFA">
        <w:rPr>
          <w:rFonts w:ascii="Consolas" w:hAnsi="Consolas"/>
          <w:b/>
          <w:bCs/>
          <w:sz w:val="28"/>
          <w:szCs w:val="28"/>
        </w:rPr>
        <w:t>PERMITENTE</w:t>
      </w:r>
      <w:r w:rsidRPr="00E71FFA">
        <w:rPr>
          <w:rFonts w:ascii="Consolas" w:hAnsi="Consolas" w:cs="Consolas"/>
          <w:sz w:val="28"/>
          <w:szCs w:val="28"/>
        </w:rPr>
        <w:t xml:space="preserve">, obrigando-se a fornecer todos os dados, elementos, explicações, esclarecimentos e comunicações, por escrito se solicitado, julgados necessários ao bom desempenho contratual. </w:t>
      </w:r>
    </w:p>
    <w:p w14:paraId="0C13C20C" w14:textId="77777777" w:rsidR="00787218" w:rsidRPr="00E71FFA" w:rsidRDefault="00787218" w:rsidP="007C66E6">
      <w:pPr>
        <w:tabs>
          <w:tab w:val="left" w:pos="-1701"/>
        </w:tabs>
        <w:spacing w:after="0" w:line="240" w:lineRule="auto"/>
        <w:jc w:val="both"/>
        <w:rPr>
          <w:rFonts w:ascii="Consolas" w:hAnsi="Consolas" w:cs="Consolas"/>
          <w:sz w:val="28"/>
          <w:szCs w:val="28"/>
        </w:rPr>
      </w:pPr>
    </w:p>
    <w:p w14:paraId="6D080EF6" w14:textId="77777777" w:rsidR="002F3636" w:rsidRPr="00E71FFA" w:rsidRDefault="002F3636" w:rsidP="007C66E6">
      <w:pPr>
        <w:shd w:val="clear" w:color="auto" w:fill="FFFFFF" w:themeFill="background1"/>
        <w:spacing w:after="0" w:line="240" w:lineRule="auto"/>
        <w:jc w:val="both"/>
        <w:rPr>
          <w:rFonts w:ascii="Consolas" w:hAnsi="Consolas" w:cs="Consolas"/>
          <w:sz w:val="28"/>
          <w:szCs w:val="28"/>
        </w:rPr>
      </w:pPr>
      <w:r w:rsidRPr="00E71FFA">
        <w:rPr>
          <w:rFonts w:ascii="Consolas" w:hAnsi="Consolas" w:cs="Consolas"/>
          <w:b/>
          <w:bCs/>
          <w:sz w:val="28"/>
          <w:szCs w:val="28"/>
        </w:rPr>
        <w:t>5.</w:t>
      </w:r>
      <w:r w:rsidR="00EA05C8" w:rsidRPr="00E71FFA">
        <w:rPr>
          <w:rFonts w:ascii="Consolas" w:hAnsi="Consolas" w:cs="Consolas"/>
          <w:b/>
          <w:bCs/>
          <w:sz w:val="28"/>
          <w:szCs w:val="28"/>
        </w:rPr>
        <w:t>3</w:t>
      </w:r>
      <w:r w:rsidRPr="00E71FFA">
        <w:rPr>
          <w:rFonts w:ascii="Consolas" w:hAnsi="Consolas" w:cs="Consolas"/>
          <w:b/>
          <w:bCs/>
          <w:sz w:val="28"/>
          <w:szCs w:val="28"/>
        </w:rPr>
        <w:t xml:space="preserve"> </w:t>
      </w:r>
      <w:r w:rsidRPr="00E71FFA">
        <w:rPr>
          <w:rFonts w:ascii="Consolas" w:hAnsi="Consolas" w:cs="Consolas"/>
          <w:sz w:val="28"/>
          <w:szCs w:val="28"/>
        </w:rPr>
        <w:t xml:space="preserve">– Respeitar a legislação vigente e observar as boas práticas técnicas e ambientalmente recomendadas, atividades essas da inteira responsabilidade da </w:t>
      </w:r>
      <w:r w:rsidR="003B1420" w:rsidRPr="00E71FFA">
        <w:rPr>
          <w:rFonts w:ascii="Consolas" w:hAnsi="Consolas"/>
          <w:b/>
          <w:bCs/>
          <w:sz w:val="28"/>
          <w:szCs w:val="28"/>
        </w:rPr>
        <w:t>PERMISSIONÁRIA</w:t>
      </w:r>
      <w:r w:rsidRPr="00E71FFA">
        <w:rPr>
          <w:rFonts w:ascii="Consolas" w:hAnsi="Consolas" w:cs="Consolas"/>
          <w:sz w:val="28"/>
          <w:szCs w:val="28"/>
        </w:rPr>
        <w:t xml:space="preserve"> que responderá em seu próprio nome pe</w:t>
      </w:r>
      <w:r w:rsidR="00EA05C8" w:rsidRPr="00E71FFA">
        <w:rPr>
          <w:rFonts w:ascii="Consolas" w:hAnsi="Consolas" w:cs="Consolas"/>
          <w:sz w:val="28"/>
          <w:szCs w:val="28"/>
        </w:rPr>
        <w:t>rante os órgãos fiscalizadores.</w:t>
      </w:r>
    </w:p>
    <w:p w14:paraId="6932F3F1" w14:textId="77777777" w:rsidR="00C44227" w:rsidRPr="00E71FFA" w:rsidRDefault="00C44227" w:rsidP="007C66E6">
      <w:pPr>
        <w:shd w:val="clear" w:color="auto" w:fill="FFFFFF" w:themeFill="background1"/>
        <w:spacing w:after="0" w:line="240" w:lineRule="auto"/>
        <w:jc w:val="both"/>
        <w:rPr>
          <w:rFonts w:ascii="Consolas" w:hAnsi="Consolas" w:cs="Consolas"/>
          <w:sz w:val="28"/>
          <w:szCs w:val="28"/>
        </w:rPr>
      </w:pPr>
    </w:p>
    <w:p w14:paraId="62C55910" w14:textId="77777777" w:rsidR="00787218" w:rsidRPr="00E71FFA" w:rsidRDefault="00787218" w:rsidP="007C66E6">
      <w:pPr>
        <w:tabs>
          <w:tab w:val="left" w:pos="-1701"/>
        </w:tabs>
        <w:autoSpaceDE w:val="0"/>
        <w:autoSpaceDN w:val="0"/>
        <w:adjustRightInd w:val="0"/>
        <w:spacing w:after="0" w:line="240" w:lineRule="auto"/>
        <w:rPr>
          <w:rFonts w:ascii="Consolas" w:hAnsi="Consolas" w:cs="Consolas"/>
          <w:b/>
          <w:bCs/>
          <w:sz w:val="28"/>
          <w:szCs w:val="28"/>
        </w:rPr>
      </w:pPr>
      <w:r w:rsidRPr="00E71FFA">
        <w:rPr>
          <w:rFonts w:ascii="Consolas" w:hAnsi="Consolas" w:cs="Consolas"/>
          <w:b/>
          <w:bCs/>
          <w:sz w:val="28"/>
          <w:szCs w:val="28"/>
        </w:rPr>
        <w:t>CLÁUSULA SEXTA – EXTINÇÃO, INFRAÇÕES E SANÇÕES</w:t>
      </w:r>
    </w:p>
    <w:p w14:paraId="47F6A5F6" w14:textId="77777777" w:rsidR="00787218" w:rsidRPr="00E71FFA" w:rsidRDefault="00787218" w:rsidP="007C66E6">
      <w:pPr>
        <w:tabs>
          <w:tab w:val="left" w:pos="-1701"/>
        </w:tabs>
        <w:spacing w:after="0" w:line="240" w:lineRule="auto"/>
        <w:jc w:val="both"/>
        <w:rPr>
          <w:rFonts w:ascii="Consolas" w:hAnsi="Consolas" w:cs="Consolas"/>
          <w:b/>
          <w:sz w:val="28"/>
          <w:szCs w:val="28"/>
        </w:rPr>
      </w:pPr>
    </w:p>
    <w:p w14:paraId="5C499E77" w14:textId="77777777" w:rsidR="00787218" w:rsidRPr="00E71FFA" w:rsidRDefault="006C411B" w:rsidP="007C66E6">
      <w:pPr>
        <w:pStyle w:val="BodyText23"/>
        <w:tabs>
          <w:tab w:val="left" w:pos="-1701"/>
        </w:tabs>
        <w:spacing w:line="240" w:lineRule="auto"/>
        <w:ind w:left="0" w:firstLine="0"/>
        <w:rPr>
          <w:rFonts w:ascii="Consolas" w:hAnsi="Consolas" w:cs="Consolas"/>
          <w:sz w:val="28"/>
          <w:szCs w:val="28"/>
          <w:lang w:val="pt-BR"/>
        </w:rPr>
      </w:pPr>
      <w:r w:rsidRPr="00E71FFA">
        <w:rPr>
          <w:rFonts w:ascii="Consolas" w:hAnsi="Consolas"/>
          <w:b/>
          <w:bCs/>
          <w:color w:val="000000"/>
          <w:sz w:val="28"/>
          <w:szCs w:val="28"/>
        </w:rPr>
        <w:t>6.1 –</w:t>
      </w:r>
      <w:r w:rsidRPr="00E71FFA">
        <w:rPr>
          <w:rFonts w:ascii="Consolas" w:hAnsi="Consolas"/>
          <w:color w:val="000000"/>
          <w:sz w:val="28"/>
          <w:szCs w:val="28"/>
        </w:rPr>
        <w:t xml:space="preserve"> O não cumprimento das obrigações assumidas no presente contrato, o desvio de finalidade do imóvel, a paralisação injustificada das atividades, a redução dos empregos ofertados na proposta final e/ou no último lance válido em desconformidade com a legislação municipal ou </w:t>
      </w:r>
      <w:proofErr w:type="gramStart"/>
      <w:r w:rsidRPr="00E71FFA">
        <w:rPr>
          <w:rFonts w:ascii="Consolas" w:hAnsi="Consolas"/>
          <w:color w:val="000000"/>
          <w:sz w:val="28"/>
          <w:szCs w:val="28"/>
        </w:rPr>
        <w:t>a</w:t>
      </w:r>
      <w:proofErr w:type="gramEnd"/>
      <w:r w:rsidRPr="00E71FFA">
        <w:rPr>
          <w:rFonts w:ascii="Consolas" w:hAnsi="Consolas"/>
          <w:color w:val="000000"/>
          <w:sz w:val="28"/>
          <w:szCs w:val="28"/>
        </w:rPr>
        <w:t xml:space="preserve"> ocorrência das hipóteses previstas neste instrumento, no Edital, nas Leis Municipais nº 2.428/2015 e nº 2.429/2015 e nos arts. 137 a 139 da Lei Federal nº 14.133/2021 autorizam </w:t>
      </w:r>
      <w:proofErr w:type="gramStart"/>
      <w:r w:rsidRPr="00E71FFA">
        <w:rPr>
          <w:rFonts w:ascii="Consolas" w:hAnsi="Consolas"/>
          <w:color w:val="000000"/>
          <w:sz w:val="28"/>
          <w:szCs w:val="28"/>
        </w:rPr>
        <w:t>a</w:t>
      </w:r>
      <w:proofErr w:type="gramEnd"/>
      <w:r w:rsidRPr="00E71FFA">
        <w:rPr>
          <w:rFonts w:ascii="Consolas" w:hAnsi="Consolas"/>
          <w:color w:val="000000"/>
          <w:sz w:val="28"/>
          <w:szCs w:val="28"/>
        </w:rPr>
        <w:t xml:space="preserve"> extinção do contrato e a retomada do imóvel pelo PERMITENTE, assegurados o contraditório e a ampla defesa quando exigidos por lei.</w:t>
      </w:r>
    </w:p>
    <w:p w14:paraId="0F511BBE" w14:textId="77777777" w:rsidR="00787218" w:rsidRPr="00E71FFA" w:rsidRDefault="00787218" w:rsidP="007C66E6">
      <w:pPr>
        <w:pStyle w:val="BodyText23"/>
        <w:tabs>
          <w:tab w:val="left" w:pos="-1701"/>
        </w:tabs>
        <w:spacing w:line="240" w:lineRule="auto"/>
        <w:ind w:left="0" w:firstLine="0"/>
        <w:rPr>
          <w:rFonts w:ascii="Consolas" w:hAnsi="Consolas" w:cs="Consolas"/>
          <w:sz w:val="28"/>
          <w:szCs w:val="28"/>
          <w:lang w:val="pt-BR"/>
        </w:rPr>
      </w:pPr>
    </w:p>
    <w:p w14:paraId="35A1F9B4" w14:textId="77777777" w:rsidR="00787218" w:rsidRPr="00E71FFA" w:rsidRDefault="006C411B" w:rsidP="007C66E6">
      <w:pPr>
        <w:pStyle w:val="BodyText23"/>
        <w:tabs>
          <w:tab w:val="left" w:pos="-1701"/>
        </w:tabs>
        <w:spacing w:line="240" w:lineRule="auto"/>
        <w:ind w:left="0" w:firstLine="0"/>
        <w:rPr>
          <w:rFonts w:ascii="Consolas" w:hAnsi="Consolas" w:cs="Consolas"/>
          <w:sz w:val="28"/>
          <w:szCs w:val="28"/>
          <w:lang w:val="pt-BR"/>
        </w:rPr>
      </w:pPr>
      <w:r w:rsidRPr="00E71FFA">
        <w:rPr>
          <w:rFonts w:ascii="Consolas" w:hAnsi="Consolas" w:cs="Consolas"/>
          <w:b/>
          <w:color w:val="000000"/>
          <w:sz w:val="28"/>
          <w:szCs w:val="28"/>
          <w:lang w:val="pt-BR"/>
        </w:rPr>
        <w:t xml:space="preserve">6.2 – </w:t>
      </w:r>
      <w:r w:rsidRPr="00E71FFA">
        <w:rPr>
          <w:rFonts w:ascii="Consolas" w:hAnsi="Consolas" w:cs="Consolas"/>
          <w:bCs/>
          <w:color w:val="000000"/>
          <w:sz w:val="28"/>
          <w:szCs w:val="28"/>
          <w:lang w:val="pt-BR"/>
        </w:rPr>
        <w:t xml:space="preserve">Aplicam-se a este contrato as infrações e sanções administrativas previstas nos arts. 155 a 163 da Lei Federal nº 14.133/2021, sem prejuízo das sanções específicas previstas neste instrumento, no Edital e na legislação municipal </w:t>
      </w:r>
      <w:r w:rsidRPr="00E71FFA">
        <w:rPr>
          <w:rFonts w:ascii="Consolas" w:hAnsi="Consolas" w:cs="Consolas"/>
          <w:bCs/>
          <w:color w:val="000000"/>
          <w:sz w:val="28"/>
          <w:szCs w:val="28"/>
          <w:lang w:val="pt-BR"/>
        </w:rPr>
        <w:lastRenderedPageBreak/>
        <w:t>aplicável.</w:t>
      </w:r>
    </w:p>
    <w:p w14:paraId="21F53247" w14:textId="77777777" w:rsidR="00787218" w:rsidRPr="00E71FFA" w:rsidRDefault="00787218" w:rsidP="007C66E6">
      <w:pPr>
        <w:pStyle w:val="BodyText23"/>
        <w:tabs>
          <w:tab w:val="left" w:pos="-1701"/>
        </w:tabs>
        <w:spacing w:line="240" w:lineRule="auto"/>
        <w:ind w:left="0" w:firstLine="0"/>
        <w:rPr>
          <w:rFonts w:ascii="Consolas" w:hAnsi="Consolas" w:cs="Consolas"/>
          <w:sz w:val="28"/>
          <w:szCs w:val="28"/>
          <w:lang w:val="pt-BR"/>
        </w:rPr>
      </w:pPr>
    </w:p>
    <w:p w14:paraId="569696FF" w14:textId="77777777" w:rsidR="00787218" w:rsidRPr="00E71FFA" w:rsidRDefault="006C411B" w:rsidP="007C66E6">
      <w:pPr>
        <w:pStyle w:val="BodyText23"/>
        <w:tabs>
          <w:tab w:val="left" w:pos="-1701"/>
        </w:tabs>
        <w:spacing w:line="240" w:lineRule="auto"/>
        <w:ind w:left="0" w:firstLine="0"/>
        <w:rPr>
          <w:rFonts w:ascii="Consolas" w:hAnsi="Consolas" w:cs="Consolas"/>
          <w:bCs/>
          <w:sz w:val="28"/>
          <w:szCs w:val="28"/>
          <w:lang w:val="pt-BR"/>
        </w:rPr>
      </w:pPr>
      <w:r w:rsidRPr="00E71FFA">
        <w:rPr>
          <w:rFonts w:ascii="Consolas" w:eastAsia="Consolas" w:hAnsi="Consolas" w:cs="Consolas"/>
          <w:b/>
          <w:color w:val="000000"/>
          <w:sz w:val="28"/>
          <w:szCs w:val="28"/>
          <w:lang w:val="pt-BR"/>
        </w:rPr>
        <w:t xml:space="preserve">6.3 – </w:t>
      </w:r>
      <w:r w:rsidRPr="00E71FFA">
        <w:rPr>
          <w:rFonts w:ascii="Consolas" w:eastAsia="Consolas" w:hAnsi="Consolas" w:cs="Consolas"/>
          <w:bCs/>
          <w:color w:val="000000"/>
          <w:sz w:val="28"/>
          <w:szCs w:val="28"/>
          <w:lang w:val="pt-BR"/>
        </w:rPr>
        <w:t>No caso de extinção administrativa unilateral, a PERMISSIONÁRIA reconhece o direito do PERMITENTE de aplicar as sanções previstas no Edital, neste ajuste e na legislação que rege a licitação, observados o devido processo legal, o contraditório e a ampla defesa.</w:t>
      </w:r>
    </w:p>
    <w:p w14:paraId="6A2BA03B" w14:textId="77777777" w:rsidR="00AE57DE" w:rsidRPr="00E71FFA" w:rsidRDefault="00AE57DE" w:rsidP="007C66E6">
      <w:pPr>
        <w:pStyle w:val="BodyText23"/>
        <w:tabs>
          <w:tab w:val="left" w:pos="-1701"/>
        </w:tabs>
        <w:spacing w:line="240" w:lineRule="auto"/>
        <w:ind w:left="0" w:firstLine="0"/>
        <w:rPr>
          <w:rFonts w:ascii="Consolas" w:hAnsi="Consolas" w:cs="Consolas"/>
          <w:sz w:val="28"/>
          <w:szCs w:val="28"/>
          <w:lang w:val="pt-BR"/>
        </w:rPr>
      </w:pPr>
    </w:p>
    <w:p w14:paraId="26AEF158" w14:textId="77777777" w:rsidR="00787218" w:rsidRPr="00E71FFA" w:rsidRDefault="006C411B" w:rsidP="007C66E6">
      <w:pPr>
        <w:pStyle w:val="BodyText23"/>
        <w:tabs>
          <w:tab w:val="left" w:pos="-1701"/>
        </w:tabs>
        <w:spacing w:line="240" w:lineRule="auto"/>
        <w:ind w:left="0" w:firstLine="0"/>
        <w:rPr>
          <w:rFonts w:ascii="Consolas" w:hAnsi="Consolas" w:cs="Consolas"/>
          <w:bCs/>
          <w:sz w:val="28"/>
          <w:szCs w:val="28"/>
          <w:lang w:val="pt-BR"/>
        </w:rPr>
      </w:pPr>
      <w:r w:rsidRPr="00E71FFA">
        <w:rPr>
          <w:rFonts w:ascii="Consolas" w:hAnsi="Consolas" w:cs="Consolas"/>
          <w:b/>
          <w:color w:val="000000"/>
          <w:sz w:val="28"/>
          <w:szCs w:val="28"/>
          <w:lang w:val="pt-BR"/>
        </w:rPr>
        <w:t xml:space="preserve">6.4 – </w:t>
      </w:r>
      <w:r w:rsidRPr="00E71FFA">
        <w:rPr>
          <w:rFonts w:ascii="Consolas" w:hAnsi="Consolas" w:cs="Consolas"/>
          <w:bCs/>
          <w:color w:val="000000"/>
          <w:sz w:val="28"/>
          <w:szCs w:val="28"/>
          <w:lang w:val="pt-BR"/>
        </w:rPr>
        <w:t>A aplicação de quaisquer sanções referidas neste dispositivo não afasta a responsabilização civil da PERMISSIONÁRIA pela inexecução total ou parcial do objeto, por inadimplemento contratual ou por danos causados ao Município ou a terceiros.</w:t>
      </w:r>
    </w:p>
    <w:p w14:paraId="206D84C1" w14:textId="77777777" w:rsidR="00FE0151" w:rsidRPr="00E71FFA" w:rsidRDefault="00FE0151" w:rsidP="007C66E6">
      <w:pPr>
        <w:pStyle w:val="BodyText23"/>
        <w:tabs>
          <w:tab w:val="left" w:pos="-1701"/>
        </w:tabs>
        <w:spacing w:line="240" w:lineRule="auto"/>
        <w:ind w:left="0" w:firstLine="0"/>
        <w:rPr>
          <w:rFonts w:ascii="Consolas" w:hAnsi="Consolas" w:cs="Consolas"/>
          <w:b/>
          <w:sz w:val="28"/>
          <w:szCs w:val="28"/>
          <w:lang w:val="pt-BR"/>
        </w:rPr>
      </w:pPr>
    </w:p>
    <w:p w14:paraId="248A940A" w14:textId="77777777" w:rsidR="00787218" w:rsidRPr="00E71FFA" w:rsidRDefault="006C411B" w:rsidP="007C66E6">
      <w:pPr>
        <w:pStyle w:val="BodyText23"/>
        <w:tabs>
          <w:tab w:val="left" w:pos="-1701"/>
        </w:tabs>
        <w:spacing w:line="240" w:lineRule="auto"/>
        <w:ind w:left="0" w:firstLine="0"/>
        <w:rPr>
          <w:rFonts w:ascii="Consolas" w:hAnsi="Consolas" w:cs="Consolas"/>
          <w:bCs/>
          <w:sz w:val="28"/>
          <w:szCs w:val="28"/>
          <w:lang w:val="pt-BR"/>
        </w:rPr>
      </w:pPr>
      <w:r w:rsidRPr="00E71FFA">
        <w:rPr>
          <w:rFonts w:ascii="Consolas" w:hAnsi="Consolas" w:cs="Consolas"/>
          <w:b/>
          <w:color w:val="000000"/>
          <w:sz w:val="28"/>
          <w:szCs w:val="28"/>
          <w:lang w:val="pt-BR"/>
        </w:rPr>
        <w:t xml:space="preserve">6.5 – </w:t>
      </w:r>
      <w:r w:rsidRPr="00E71FFA">
        <w:rPr>
          <w:rFonts w:ascii="Consolas" w:hAnsi="Consolas" w:cs="Consolas"/>
          <w:bCs/>
          <w:color w:val="000000"/>
          <w:sz w:val="28"/>
          <w:szCs w:val="28"/>
          <w:lang w:val="pt-BR"/>
        </w:rPr>
        <w:t>A aplicação das penalidades não impede o PERMITENTE de exigir o ressarcimento integral dos prejuízos efetivos decorrentes de quaisquer faltas cometidas pela PERMISSIONÁRIA.</w:t>
      </w:r>
    </w:p>
    <w:p w14:paraId="735E18C0" w14:textId="77777777" w:rsidR="000B3734" w:rsidRPr="00E71FFA" w:rsidRDefault="000B3734" w:rsidP="007C66E6">
      <w:pPr>
        <w:pStyle w:val="BodyText23"/>
        <w:tabs>
          <w:tab w:val="left" w:pos="-1701"/>
        </w:tabs>
        <w:spacing w:line="240" w:lineRule="auto"/>
        <w:ind w:left="0" w:firstLine="0"/>
        <w:rPr>
          <w:rFonts w:ascii="Consolas" w:hAnsi="Consolas" w:cs="Consolas"/>
          <w:sz w:val="28"/>
          <w:szCs w:val="28"/>
          <w:lang w:val="pt-BR"/>
        </w:rPr>
      </w:pPr>
    </w:p>
    <w:p w14:paraId="7BE864C6" w14:textId="77777777" w:rsidR="000B3734" w:rsidRPr="00E71FFA" w:rsidRDefault="000B3734" w:rsidP="007C66E6">
      <w:pPr>
        <w:spacing w:after="0" w:line="240" w:lineRule="auto"/>
        <w:rPr>
          <w:rFonts w:ascii="Consolas" w:hAnsi="Consolas"/>
          <w:b/>
          <w:bCs/>
          <w:sz w:val="28"/>
          <w:szCs w:val="28"/>
        </w:rPr>
      </w:pPr>
      <w:r w:rsidRPr="00E71FFA">
        <w:rPr>
          <w:rFonts w:ascii="Consolas" w:hAnsi="Consolas"/>
          <w:b/>
          <w:bCs/>
          <w:sz w:val="28"/>
          <w:szCs w:val="28"/>
        </w:rPr>
        <w:t xml:space="preserve">CLÁUSULA </w:t>
      </w:r>
      <w:r w:rsidRPr="00E71FFA">
        <w:rPr>
          <w:rFonts w:ascii="Consolas" w:eastAsia="Times New Roman" w:hAnsi="Consolas" w:cs="Consolas"/>
          <w:b/>
          <w:sz w:val="28"/>
          <w:szCs w:val="28"/>
        </w:rPr>
        <w:t>SÉTIMA</w:t>
      </w:r>
      <w:r w:rsidR="00AE57DE" w:rsidRPr="00E71FFA">
        <w:rPr>
          <w:rFonts w:ascii="Consolas" w:eastAsia="Times New Roman" w:hAnsi="Consolas" w:cs="Consolas"/>
          <w:b/>
          <w:sz w:val="28"/>
          <w:szCs w:val="28"/>
        </w:rPr>
        <w:t xml:space="preserve"> – </w:t>
      </w:r>
      <w:r w:rsidRPr="00E71FFA">
        <w:rPr>
          <w:rFonts w:ascii="Consolas" w:hAnsi="Consolas"/>
          <w:b/>
          <w:bCs/>
          <w:sz w:val="28"/>
          <w:szCs w:val="28"/>
        </w:rPr>
        <w:t>PROTEÇÃO DE DADOS PESSOAIS</w:t>
      </w:r>
    </w:p>
    <w:p w14:paraId="1D6EF6D8" w14:textId="77777777" w:rsidR="000B3734" w:rsidRPr="00E71FFA" w:rsidRDefault="000B3734" w:rsidP="007C66E6">
      <w:pPr>
        <w:spacing w:after="0" w:line="240" w:lineRule="auto"/>
        <w:jc w:val="both"/>
        <w:rPr>
          <w:rFonts w:ascii="Consolas" w:hAnsi="Consolas"/>
          <w:sz w:val="28"/>
          <w:szCs w:val="28"/>
        </w:rPr>
      </w:pPr>
    </w:p>
    <w:p w14:paraId="45007A22" w14:textId="77777777" w:rsidR="000B3734" w:rsidRPr="00E71FFA" w:rsidRDefault="000B3734" w:rsidP="007C66E6">
      <w:pPr>
        <w:pStyle w:val="BodyText23"/>
        <w:tabs>
          <w:tab w:val="left" w:pos="-1701"/>
        </w:tabs>
        <w:spacing w:line="240" w:lineRule="auto"/>
        <w:ind w:left="0" w:firstLine="0"/>
        <w:rPr>
          <w:rFonts w:ascii="Consolas" w:hAnsi="Consolas" w:cs="Consolas"/>
          <w:sz w:val="28"/>
          <w:szCs w:val="28"/>
          <w:lang w:val="pt-BR"/>
        </w:rPr>
      </w:pPr>
      <w:r w:rsidRPr="00E71FFA">
        <w:rPr>
          <w:rFonts w:ascii="Consolas" w:hAnsi="Consolas"/>
          <w:b/>
          <w:bCs/>
          <w:color w:val="000000"/>
          <w:sz w:val="28"/>
          <w:szCs w:val="28"/>
        </w:rPr>
        <w:t xml:space="preserve">7.1 – </w:t>
      </w:r>
      <w:r w:rsidRPr="00E71FFA">
        <w:rPr>
          <w:rFonts w:ascii="Consolas" w:hAnsi="Consolas"/>
          <w:color w:val="000000"/>
          <w:sz w:val="28"/>
          <w:szCs w:val="28"/>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w:t>
      </w:r>
      <w:r w:rsidRPr="00E71FFA">
        <w:rPr>
          <w:rFonts w:ascii="Consolas" w:hAnsi="Consolas" w:cs="Consolas"/>
          <w:color w:val="000000"/>
          <w:sz w:val="28"/>
          <w:szCs w:val="28"/>
        </w:rPr>
        <w:t>Contrato</w:t>
      </w:r>
      <w:r w:rsidRPr="00E71FFA">
        <w:rPr>
          <w:rFonts w:ascii="Consolas" w:hAnsi="Consolas"/>
          <w:color w:val="000000"/>
          <w:sz w:val="28"/>
          <w:szCs w:val="28"/>
        </w:rPr>
        <w:t xml:space="preserve">, não podendo divulgar, revelar, produzir, utilizar ou deles dar conhecimento a terceiros estranhos </w:t>
      </w:r>
      <w:proofErr w:type="gramStart"/>
      <w:r w:rsidRPr="00E71FFA">
        <w:rPr>
          <w:rFonts w:ascii="Consolas" w:hAnsi="Consolas"/>
          <w:color w:val="000000"/>
          <w:sz w:val="28"/>
          <w:szCs w:val="28"/>
        </w:rPr>
        <w:t>a</w:t>
      </w:r>
      <w:proofErr w:type="gramEnd"/>
      <w:r w:rsidRPr="00E71FFA">
        <w:rPr>
          <w:rFonts w:ascii="Consolas" w:hAnsi="Consolas"/>
          <w:color w:val="000000"/>
          <w:sz w:val="28"/>
          <w:szCs w:val="28"/>
        </w:rPr>
        <w:t xml:space="preserve"> esta contratação, a não ser por força de obrigação legal ou regulatória.</w:t>
      </w:r>
    </w:p>
    <w:p w14:paraId="3E5A56FF" w14:textId="77777777" w:rsidR="00EA05C8" w:rsidRPr="00E71FFA" w:rsidRDefault="00EA05C8" w:rsidP="007C66E6">
      <w:pPr>
        <w:pStyle w:val="SemEspaamento"/>
        <w:jc w:val="center"/>
        <w:rPr>
          <w:rFonts w:ascii="Consolas" w:hAnsi="Consolas" w:cs="Consolas"/>
          <w:b/>
          <w:sz w:val="28"/>
          <w:szCs w:val="28"/>
        </w:rPr>
      </w:pPr>
    </w:p>
    <w:p w14:paraId="2AC85D03" w14:textId="77777777" w:rsidR="00B43C9D" w:rsidRPr="00E71FFA" w:rsidRDefault="00B43C9D" w:rsidP="007C66E6">
      <w:pPr>
        <w:pStyle w:val="SemEspaamento"/>
        <w:rPr>
          <w:rFonts w:ascii="Consolas" w:hAnsi="Consolas" w:cs="Consolas"/>
          <w:b/>
          <w:sz w:val="28"/>
          <w:szCs w:val="28"/>
        </w:rPr>
      </w:pPr>
      <w:r w:rsidRPr="00E71FFA">
        <w:rPr>
          <w:rFonts w:ascii="Consolas" w:hAnsi="Consolas" w:cs="Consolas"/>
          <w:b/>
          <w:sz w:val="28"/>
          <w:szCs w:val="28"/>
        </w:rPr>
        <w:t xml:space="preserve">CLÁUSULA </w:t>
      </w:r>
      <w:r w:rsidR="000B3734" w:rsidRPr="00E71FFA">
        <w:rPr>
          <w:rFonts w:ascii="Consolas" w:hAnsi="Consolas" w:cs="Consolas"/>
          <w:b/>
          <w:sz w:val="28"/>
          <w:szCs w:val="28"/>
        </w:rPr>
        <w:t>OITAVA</w:t>
      </w:r>
      <w:r w:rsidR="00AE57DE" w:rsidRPr="00E71FFA">
        <w:rPr>
          <w:rFonts w:ascii="Consolas" w:hAnsi="Consolas" w:cs="Consolas"/>
          <w:b/>
          <w:sz w:val="28"/>
          <w:szCs w:val="28"/>
        </w:rPr>
        <w:t xml:space="preserve"> – </w:t>
      </w:r>
      <w:r w:rsidRPr="00E71FFA">
        <w:rPr>
          <w:rFonts w:ascii="Consolas" w:hAnsi="Consolas" w:cs="Consolas"/>
          <w:b/>
          <w:sz w:val="28"/>
          <w:szCs w:val="28"/>
        </w:rPr>
        <w:t>FORO</w:t>
      </w:r>
    </w:p>
    <w:p w14:paraId="63A516E7" w14:textId="77777777" w:rsidR="00B43C9D" w:rsidRPr="00E71FFA" w:rsidRDefault="00B43C9D" w:rsidP="007C66E6">
      <w:pPr>
        <w:pStyle w:val="SemEspaamento"/>
        <w:jc w:val="both"/>
        <w:rPr>
          <w:rFonts w:ascii="Consolas" w:hAnsi="Consolas" w:cs="Consolas"/>
          <w:sz w:val="28"/>
          <w:szCs w:val="28"/>
        </w:rPr>
      </w:pPr>
    </w:p>
    <w:p w14:paraId="4F6C7B73" w14:textId="77777777" w:rsidR="00B43C9D" w:rsidRPr="00E71FFA" w:rsidRDefault="000B3734" w:rsidP="007C66E6">
      <w:pPr>
        <w:pStyle w:val="SemEspaamento"/>
        <w:jc w:val="both"/>
        <w:rPr>
          <w:rFonts w:ascii="Consolas" w:hAnsi="Consolas" w:cs="Consolas"/>
          <w:sz w:val="28"/>
          <w:szCs w:val="28"/>
        </w:rPr>
      </w:pPr>
      <w:r w:rsidRPr="00E71FFA">
        <w:rPr>
          <w:rFonts w:ascii="Consolas" w:hAnsi="Consolas" w:cs="Consolas"/>
          <w:b/>
          <w:sz w:val="28"/>
          <w:szCs w:val="28"/>
        </w:rPr>
        <w:t>8</w:t>
      </w:r>
      <w:r w:rsidR="00B43C9D" w:rsidRPr="00E71FFA">
        <w:rPr>
          <w:rFonts w:ascii="Consolas" w:hAnsi="Consolas" w:cs="Consolas"/>
          <w:b/>
          <w:sz w:val="28"/>
          <w:szCs w:val="28"/>
        </w:rPr>
        <w:t>.1 –</w:t>
      </w:r>
      <w:r w:rsidR="00B43C9D" w:rsidRPr="00E71FFA">
        <w:rPr>
          <w:rFonts w:ascii="Consolas" w:hAnsi="Consolas" w:cs="Consolas"/>
          <w:sz w:val="28"/>
          <w:szCs w:val="28"/>
        </w:rPr>
        <w:t xml:space="preserve"> </w:t>
      </w:r>
      <w:r w:rsidR="00D30ADB" w:rsidRPr="00E71FFA">
        <w:rPr>
          <w:rFonts w:ascii="Consolas" w:hAnsi="Consolas" w:cs="Consolas"/>
          <w:sz w:val="28"/>
          <w:szCs w:val="28"/>
        </w:rPr>
        <w:t xml:space="preserve">Fica eleito o </w:t>
      </w:r>
      <w:r w:rsidR="00D30ADB" w:rsidRPr="00E71FFA">
        <w:rPr>
          <w:rFonts w:ascii="Consolas" w:hAnsi="Consolas" w:cs="Consolas"/>
          <w:b/>
          <w:sz w:val="28"/>
          <w:szCs w:val="28"/>
        </w:rPr>
        <w:t>FORO DA COMARCA DE PIRAJUÍ, ESTADO DE SÃO PAULO</w:t>
      </w:r>
      <w:r w:rsidR="00D30ADB" w:rsidRPr="00E71FFA">
        <w:rPr>
          <w:rFonts w:ascii="Consolas" w:hAnsi="Consolas" w:cs="Consolas"/>
          <w:sz w:val="28"/>
          <w:szCs w:val="28"/>
        </w:rPr>
        <w:t xml:space="preserve">, com renúncia expressa a qualquer outro, por mais privilegiado que seja, para toda e qualquer ação oriunda do presente contrato e que não possa ser resolvida por comum acordo entre as partes.  </w:t>
      </w:r>
    </w:p>
    <w:p w14:paraId="0FC8DB53" w14:textId="77777777" w:rsidR="006C411B" w:rsidRPr="00E71FFA" w:rsidRDefault="006C411B" w:rsidP="007C66E6">
      <w:pPr>
        <w:pStyle w:val="SemEspaamento"/>
        <w:jc w:val="both"/>
        <w:rPr>
          <w:rFonts w:ascii="Consolas" w:hAnsi="Consolas" w:cs="Consolas"/>
          <w:b/>
          <w:sz w:val="28"/>
          <w:szCs w:val="28"/>
        </w:rPr>
      </w:pPr>
    </w:p>
    <w:p w14:paraId="2792ABE3" w14:textId="77777777" w:rsidR="00B43C9D" w:rsidRPr="00E71FFA" w:rsidRDefault="000B3734" w:rsidP="007C66E6">
      <w:pPr>
        <w:pStyle w:val="SemEspaamento"/>
        <w:jc w:val="both"/>
        <w:rPr>
          <w:rFonts w:ascii="Consolas" w:hAnsi="Consolas" w:cs="Consolas"/>
          <w:sz w:val="28"/>
          <w:szCs w:val="28"/>
        </w:rPr>
      </w:pPr>
      <w:r w:rsidRPr="00E71FFA">
        <w:rPr>
          <w:rFonts w:ascii="Consolas" w:hAnsi="Consolas" w:cs="Consolas"/>
          <w:b/>
          <w:sz w:val="28"/>
          <w:szCs w:val="28"/>
        </w:rPr>
        <w:t>8</w:t>
      </w:r>
      <w:r w:rsidR="00B43C9D" w:rsidRPr="00E71FFA">
        <w:rPr>
          <w:rFonts w:ascii="Consolas" w:hAnsi="Consolas" w:cs="Consolas"/>
          <w:b/>
          <w:sz w:val="28"/>
          <w:szCs w:val="28"/>
        </w:rPr>
        <w:t>.2 –</w:t>
      </w:r>
      <w:r w:rsidR="00B43C9D" w:rsidRPr="00E71FFA">
        <w:rPr>
          <w:rFonts w:ascii="Consolas" w:hAnsi="Consolas" w:cs="Consolas"/>
          <w:sz w:val="28"/>
          <w:szCs w:val="28"/>
        </w:rPr>
        <w:t xml:space="preserve"> </w:t>
      </w:r>
      <w:r w:rsidR="009E6B36" w:rsidRPr="00E71FFA">
        <w:rPr>
          <w:rFonts w:ascii="Consolas" w:hAnsi="Consolas" w:cs="Consolas"/>
          <w:sz w:val="28"/>
          <w:szCs w:val="28"/>
        </w:rPr>
        <w:t>E, por estarem justas e contratadas, assinam o presente contrato para todos os fins de direito</w:t>
      </w:r>
      <w:r w:rsidR="00B43C9D" w:rsidRPr="00E71FFA">
        <w:rPr>
          <w:rFonts w:ascii="Consolas" w:hAnsi="Consolas" w:cs="Consolas"/>
          <w:sz w:val="28"/>
          <w:szCs w:val="28"/>
        </w:rPr>
        <w:t>.</w:t>
      </w:r>
    </w:p>
    <w:p w14:paraId="40D8E7CD" w14:textId="77777777" w:rsidR="00F16FF2" w:rsidRPr="00E71FFA" w:rsidRDefault="00F16FF2" w:rsidP="007C66E6">
      <w:pPr>
        <w:widowControl w:val="0"/>
        <w:spacing w:after="0" w:line="240" w:lineRule="auto"/>
        <w:rPr>
          <w:rFonts w:ascii="Consolas" w:hAnsi="Consolas" w:cs="Consolas"/>
          <w:b/>
          <w:sz w:val="28"/>
          <w:szCs w:val="28"/>
        </w:rPr>
      </w:pPr>
    </w:p>
    <w:p w14:paraId="5C41701F" w14:textId="77777777" w:rsidR="00F16FF2" w:rsidRPr="00E71FFA" w:rsidRDefault="00F16FF2" w:rsidP="007C66E6">
      <w:pPr>
        <w:widowControl w:val="0"/>
        <w:spacing w:after="0" w:line="240" w:lineRule="auto"/>
        <w:jc w:val="center"/>
        <w:rPr>
          <w:rFonts w:ascii="Consolas" w:hAnsi="Consolas" w:cs="Consolas"/>
          <w:b/>
          <w:sz w:val="28"/>
          <w:szCs w:val="28"/>
        </w:rPr>
      </w:pPr>
    </w:p>
    <w:p w14:paraId="55774E7F" w14:textId="77777777" w:rsidR="009E6B36" w:rsidRPr="00E71FFA" w:rsidRDefault="009E6B36" w:rsidP="007C66E6">
      <w:pPr>
        <w:widowControl w:val="0"/>
        <w:spacing w:after="0" w:line="240" w:lineRule="auto"/>
        <w:jc w:val="center"/>
        <w:rPr>
          <w:rFonts w:ascii="Consolas" w:hAnsi="Consolas" w:cs="Consolas"/>
          <w:b/>
          <w:sz w:val="28"/>
          <w:szCs w:val="28"/>
        </w:rPr>
      </w:pPr>
      <w:r w:rsidRPr="00E71FFA">
        <w:rPr>
          <w:rFonts w:ascii="Consolas" w:hAnsi="Consolas" w:cs="Consolas"/>
          <w:b/>
          <w:sz w:val="28"/>
          <w:szCs w:val="28"/>
        </w:rPr>
        <w:t xml:space="preserve">P/ </w:t>
      </w:r>
      <w:r w:rsidR="003B1420" w:rsidRPr="00E71FFA">
        <w:rPr>
          <w:rFonts w:ascii="Consolas" w:hAnsi="Consolas"/>
          <w:b/>
          <w:bCs/>
          <w:sz w:val="28"/>
          <w:szCs w:val="28"/>
        </w:rPr>
        <w:t>PERMITENTE</w:t>
      </w:r>
    </w:p>
    <w:p w14:paraId="5D0B33EE" w14:textId="77777777" w:rsidR="00A901A0" w:rsidRPr="00E71FFA" w:rsidRDefault="00A901A0" w:rsidP="007C66E6">
      <w:pPr>
        <w:widowControl w:val="0"/>
        <w:spacing w:after="0" w:line="240" w:lineRule="auto"/>
        <w:jc w:val="center"/>
        <w:rPr>
          <w:rFonts w:ascii="Consolas" w:hAnsi="Consolas" w:cs="Consolas"/>
          <w:b/>
          <w:sz w:val="28"/>
          <w:szCs w:val="28"/>
        </w:rPr>
      </w:pPr>
    </w:p>
    <w:p w14:paraId="11D40A7B" w14:textId="77777777" w:rsidR="001A61C1" w:rsidRPr="00E71FFA" w:rsidRDefault="001A61C1" w:rsidP="007C66E6">
      <w:pPr>
        <w:widowControl w:val="0"/>
        <w:spacing w:after="0" w:line="240" w:lineRule="auto"/>
        <w:jc w:val="center"/>
        <w:rPr>
          <w:rFonts w:ascii="Consolas" w:hAnsi="Consolas" w:cs="Consolas"/>
          <w:b/>
          <w:sz w:val="28"/>
          <w:szCs w:val="28"/>
        </w:rPr>
      </w:pPr>
    </w:p>
    <w:p w14:paraId="0EA2BC12" w14:textId="77777777" w:rsidR="001A61C1" w:rsidRPr="00E71FFA" w:rsidRDefault="001A61C1" w:rsidP="007C66E6">
      <w:pPr>
        <w:widowControl w:val="0"/>
        <w:spacing w:after="0" w:line="240" w:lineRule="auto"/>
        <w:jc w:val="center"/>
        <w:rPr>
          <w:rFonts w:ascii="Consolas" w:hAnsi="Consolas" w:cs="Consolas"/>
          <w:b/>
          <w:sz w:val="28"/>
          <w:szCs w:val="28"/>
        </w:rPr>
      </w:pPr>
    </w:p>
    <w:p w14:paraId="1415B889" w14:textId="77777777" w:rsidR="009E6B36" w:rsidRPr="00E71FFA" w:rsidRDefault="009E6B36" w:rsidP="007C66E6">
      <w:pPr>
        <w:pStyle w:val="BodyText25"/>
        <w:widowControl w:val="0"/>
        <w:spacing w:line="240" w:lineRule="auto"/>
        <w:jc w:val="center"/>
        <w:rPr>
          <w:rFonts w:ascii="Consolas" w:hAnsi="Consolas" w:cs="Consolas"/>
          <w:b/>
          <w:sz w:val="28"/>
          <w:szCs w:val="28"/>
          <w:lang w:val="pt-BR"/>
        </w:rPr>
      </w:pPr>
      <w:r w:rsidRPr="00E71FFA">
        <w:rPr>
          <w:rFonts w:ascii="Consolas" w:hAnsi="Consolas" w:cs="Consolas"/>
          <w:b/>
          <w:sz w:val="28"/>
          <w:szCs w:val="28"/>
          <w:lang w:val="pt-BR"/>
        </w:rPr>
        <w:t xml:space="preserve">P/ </w:t>
      </w:r>
      <w:r w:rsidR="003B1420" w:rsidRPr="00E71FFA">
        <w:rPr>
          <w:rFonts w:ascii="Consolas" w:hAnsi="Consolas"/>
          <w:b/>
          <w:bCs/>
          <w:sz w:val="28"/>
          <w:szCs w:val="28"/>
          <w:lang w:val="pt-BR"/>
        </w:rPr>
        <w:t>PERMISSIONÁRIA</w:t>
      </w:r>
    </w:p>
    <w:p w14:paraId="205529E0" w14:textId="77777777" w:rsidR="00FE0151" w:rsidRPr="00E71FFA" w:rsidRDefault="00FE0151" w:rsidP="007C66E6">
      <w:pPr>
        <w:autoSpaceDE w:val="0"/>
        <w:autoSpaceDN w:val="0"/>
        <w:adjustRightInd w:val="0"/>
        <w:spacing w:after="0" w:line="240" w:lineRule="auto"/>
        <w:rPr>
          <w:rFonts w:ascii="Consolas" w:hAnsi="Consolas" w:cs="Consolas"/>
          <w:b/>
          <w:bCs/>
          <w:sz w:val="28"/>
          <w:szCs w:val="28"/>
        </w:rPr>
      </w:pPr>
    </w:p>
    <w:p w14:paraId="1A1B8C66" w14:textId="77777777" w:rsidR="0064599E" w:rsidRPr="00E71FFA" w:rsidRDefault="0064599E" w:rsidP="007C66E6">
      <w:pPr>
        <w:autoSpaceDE w:val="0"/>
        <w:autoSpaceDN w:val="0"/>
        <w:adjustRightInd w:val="0"/>
        <w:spacing w:after="0" w:line="240" w:lineRule="auto"/>
        <w:rPr>
          <w:rFonts w:ascii="Consolas" w:hAnsi="Consolas" w:cs="Consolas"/>
          <w:b/>
          <w:bCs/>
          <w:sz w:val="28"/>
          <w:szCs w:val="28"/>
        </w:rPr>
      </w:pPr>
    </w:p>
    <w:p w14:paraId="65299128" w14:textId="77777777" w:rsidR="0064599E" w:rsidRPr="00E71FFA" w:rsidRDefault="0064599E" w:rsidP="007C66E6">
      <w:pPr>
        <w:autoSpaceDE w:val="0"/>
        <w:autoSpaceDN w:val="0"/>
        <w:adjustRightInd w:val="0"/>
        <w:spacing w:after="0" w:line="240" w:lineRule="auto"/>
        <w:rPr>
          <w:rFonts w:ascii="Consolas" w:hAnsi="Consolas" w:cs="Consolas"/>
          <w:b/>
          <w:bCs/>
          <w:sz w:val="28"/>
          <w:szCs w:val="28"/>
        </w:rPr>
      </w:pPr>
    </w:p>
    <w:p w14:paraId="09E9FCBB" w14:textId="77777777" w:rsidR="0064599E" w:rsidRPr="00E71FFA" w:rsidRDefault="0064599E" w:rsidP="007C66E6">
      <w:pPr>
        <w:autoSpaceDE w:val="0"/>
        <w:autoSpaceDN w:val="0"/>
        <w:adjustRightInd w:val="0"/>
        <w:spacing w:after="0" w:line="240" w:lineRule="auto"/>
        <w:rPr>
          <w:rFonts w:ascii="Consolas" w:hAnsi="Consolas" w:cs="Consolas"/>
          <w:b/>
          <w:bCs/>
          <w:sz w:val="28"/>
          <w:szCs w:val="28"/>
        </w:rPr>
      </w:pPr>
    </w:p>
    <w:p w14:paraId="7E344280" w14:textId="06B286CC" w:rsidR="009E6B36" w:rsidRPr="00E71FFA" w:rsidRDefault="009E6B36" w:rsidP="007C66E6">
      <w:pPr>
        <w:autoSpaceDE w:val="0"/>
        <w:autoSpaceDN w:val="0"/>
        <w:adjustRightInd w:val="0"/>
        <w:spacing w:after="0" w:line="240" w:lineRule="auto"/>
        <w:rPr>
          <w:rFonts w:ascii="Consolas" w:hAnsi="Consolas" w:cs="Consolas"/>
          <w:b/>
          <w:bCs/>
          <w:sz w:val="28"/>
          <w:szCs w:val="28"/>
        </w:rPr>
      </w:pPr>
      <w:r w:rsidRPr="00E71FFA">
        <w:rPr>
          <w:rFonts w:ascii="Consolas" w:hAnsi="Consolas" w:cs="Consolas"/>
          <w:b/>
          <w:bCs/>
          <w:sz w:val="28"/>
          <w:szCs w:val="28"/>
        </w:rPr>
        <w:t>TESTEMUNHAS:</w:t>
      </w:r>
    </w:p>
    <w:p w14:paraId="35E81752" w14:textId="77777777" w:rsidR="006927A3" w:rsidRPr="00E71FFA" w:rsidRDefault="006927A3" w:rsidP="007C66E6">
      <w:pPr>
        <w:autoSpaceDE w:val="0"/>
        <w:autoSpaceDN w:val="0"/>
        <w:adjustRightInd w:val="0"/>
        <w:spacing w:after="0" w:line="240" w:lineRule="auto"/>
        <w:rPr>
          <w:rFonts w:ascii="Consolas" w:hAnsi="Consolas" w:cs="Consolas"/>
          <w:b/>
          <w:bCs/>
          <w:sz w:val="28"/>
          <w:szCs w:val="28"/>
        </w:rPr>
      </w:pPr>
    </w:p>
    <w:p w14:paraId="23D37125" w14:textId="77777777" w:rsidR="001A61C1" w:rsidRPr="00E71FFA" w:rsidRDefault="001A61C1" w:rsidP="007C66E6">
      <w:pPr>
        <w:autoSpaceDE w:val="0"/>
        <w:autoSpaceDN w:val="0"/>
        <w:adjustRightInd w:val="0"/>
        <w:spacing w:after="0" w:line="240" w:lineRule="auto"/>
        <w:rPr>
          <w:rFonts w:ascii="Consolas" w:hAnsi="Consolas" w:cs="Consolas"/>
          <w:b/>
          <w:bCs/>
          <w:sz w:val="28"/>
          <w:szCs w:val="28"/>
        </w:rPr>
      </w:pPr>
    </w:p>
    <w:p w14:paraId="01A84F71" w14:textId="77777777" w:rsidR="001A61C1" w:rsidRPr="00E71FFA" w:rsidRDefault="001A61C1" w:rsidP="007C66E6">
      <w:pPr>
        <w:autoSpaceDE w:val="0"/>
        <w:autoSpaceDN w:val="0"/>
        <w:adjustRightInd w:val="0"/>
        <w:spacing w:after="0" w:line="240" w:lineRule="auto"/>
        <w:rPr>
          <w:rFonts w:ascii="Consolas" w:hAnsi="Consolas" w:cs="Consolas"/>
          <w:b/>
          <w:bCs/>
          <w:sz w:val="28"/>
          <w:szCs w:val="28"/>
        </w:rPr>
      </w:pPr>
    </w:p>
    <w:p w14:paraId="30FC61F7" w14:textId="77777777" w:rsidR="009E6B36" w:rsidRPr="00E71FFA" w:rsidRDefault="009E6B36" w:rsidP="007C66E6">
      <w:pPr>
        <w:autoSpaceDE w:val="0"/>
        <w:autoSpaceDN w:val="0"/>
        <w:adjustRightInd w:val="0"/>
        <w:spacing w:after="0" w:line="240" w:lineRule="auto"/>
        <w:rPr>
          <w:rFonts w:ascii="Consolas" w:hAnsi="Consolas" w:cs="Consolas"/>
          <w:sz w:val="28"/>
          <w:szCs w:val="28"/>
        </w:rPr>
      </w:pPr>
      <w:r w:rsidRPr="00E71FFA">
        <w:rPr>
          <w:rFonts w:ascii="Consolas" w:hAnsi="Consolas" w:cs="Consolas"/>
          <w:sz w:val="28"/>
          <w:szCs w:val="28"/>
        </w:rPr>
        <w:t>Nome:</w:t>
      </w:r>
      <w:r w:rsidR="00425140" w:rsidRPr="00E71FFA">
        <w:rPr>
          <w:rFonts w:ascii="Consolas" w:hAnsi="Consolas" w:cs="Consolas"/>
          <w:sz w:val="28"/>
          <w:szCs w:val="28"/>
        </w:rPr>
        <w:t xml:space="preserve"> </w:t>
      </w:r>
      <w:r w:rsidRPr="00E71FFA">
        <w:rPr>
          <w:rFonts w:ascii="Consolas" w:hAnsi="Consolas" w:cs="Consolas"/>
          <w:sz w:val="28"/>
          <w:szCs w:val="28"/>
        </w:rPr>
        <w:t>__________________</w:t>
      </w:r>
      <w:r w:rsidR="00671C04" w:rsidRPr="00E71FFA">
        <w:rPr>
          <w:rFonts w:ascii="Consolas" w:hAnsi="Consolas" w:cs="Consolas"/>
          <w:sz w:val="28"/>
          <w:szCs w:val="28"/>
        </w:rPr>
        <w:tab/>
      </w:r>
      <w:r w:rsidR="00021203" w:rsidRPr="00E71FFA">
        <w:rPr>
          <w:rFonts w:ascii="Consolas" w:hAnsi="Consolas" w:cs="Consolas"/>
          <w:sz w:val="28"/>
          <w:szCs w:val="28"/>
        </w:rPr>
        <w:tab/>
      </w:r>
      <w:r w:rsidR="00021203" w:rsidRPr="00E71FFA">
        <w:rPr>
          <w:rFonts w:ascii="Consolas" w:hAnsi="Consolas" w:cs="Consolas"/>
          <w:sz w:val="28"/>
          <w:szCs w:val="28"/>
        </w:rPr>
        <w:tab/>
      </w:r>
      <w:r w:rsidRPr="00E71FFA">
        <w:rPr>
          <w:rFonts w:ascii="Consolas" w:hAnsi="Consolas" w:cs="Consolas"/>
          <w:sz w:val="28"/>
          <w:szCs w:val="28"/>
        </w:rPr>
        <w:t>Nome: __________________</w:t>
      </w:r>
    </w:p>
    <w:p w14:paraId="5D47183F" w14:textId="77777777" w:rsidR="009E6B36" w:rsidRPr="00E71FFA" w:rsidRDefault="009E6B36" w:rsidP="007C66E6">
      <w:pPr>
        <w:autoSpaceDE w:val="0"/>
        <w:autoSpaceDN w:val="0"/>
        <w:adjustRightInd w:val="0"/>
        <w:spacing w:after="0" w:line="240" w:lineRule="auto"/>
        <w:rPr>
          <w:rFonts w:ascii="Consolas" w:hAnsi="Consolas" w:cs="Consolas"/>
          <w:sz w:val="28"/>
          <w:szCs w:val="28"/>
        </w:rPr>
      </w:pPr>
      <w:r w:rsidRPr="00E71FFA">
        <w:rPr>
          <w:rFonts w:ascii="Consolas" w:hAnsi="Consolas" w:cs="Consolas"/>
          <w:sz w:val="28"/>
          <w:szCs w:val="28"/>
        </w:rPr>
        <w:t xml:space="preserve">RG nº: </w:t>
      </w:r>
      <w:r w:rsidRPr="00E71FFA">
        <w:rPr>
          <w:rFonts w:ascii="Consolas" w:hAnsi="Consolas" w:cs="Consolas"/>
          <w:sz w:val="28"/>
          <w:szCs w:val="28"/>
        </w:rPr>
        <w:tab/>
      </w:r>
      <w:r w:rsidRPr="00E71FFA">
        <w:rPr>
          <w:rFonts w:ascii="Consolas" w:hAnsi="Consolas" w:cs="Consolas"/>
          <w:sz w:val="28"/>
          <w:szCs w:val="28"/>
        </w:rPr>
        <w:tab/>
      </w:r>
      <w:r w:rsidRPr="00E71FFA">
        <w:rPr>
          <w:rFonts w:ascii="Consolas" w:hAnsi="Consolas" w:cs="Consolas"/>
          <w:sz w:val="28"/>
          <w:szCs w:val="28"/>
        </w:rPr>
        <w:tab/>
      </w:r>
      <w:r w:rsidR="001A5F57" w:rsidRPr="00E71FFA">
        <w:rPr>
          <w:rFonts w:ascii="Consolas" w:hAnsi="Consolas" w:cs="Consolas"/>
          <w:sz w:val="28"/>
          <w:szCs w:val="28"/>
        </w:rPr>
        <w:t xml:space="preserve">      </w:t>
      </w:r>
      <w:r w:rsidRPr="00E71FFA">
        <w:rPr>
          <w:rFonts w:ascii="Consolas" w:hAnsi="Consolas" w:cs="Consolas"/>
          <w:sz w:val="28"/>
          <w:szCs w:val="28"/>
        </w:rPr>
        <w:tab/>
      </w:r>
      <w:r w:rsidR="00671C04" w:rsidRPr="00E71FFA">
        <w:rPr>
          <w:rFonts w:ascii="Consolas" w:hAnsi="Consolas" w:cs="Consolas"/>
          <w:sz w:val="28"/>
          <w:szCs w:val="28"/>
        </w:rPr>
        <w:tab/>
      </w:r>
      <w:r w:rsidR="00021203" w:rsidRPr="00E71FFA">
        <w:rPr>
          <w:rFonts w:ascii="Consolas" w:hAnsi="Consolas" w:cs="Consolas"/>
          <w:sz w:val="28"/>
          <w:szCs w:val="28"/>
        </w:rPr>
        <w:tab/>
      </w:r>
      <w:r w:rsidRPr="00E71FFA">
        <w:rPr>
          <w:rFonts w:ascii="Consolas" w:hAnsi="Consolas" w:cs="Consolas"/>
          <w:sz w:val="28"/>
          <w:szCs w:val="28"/>
        </w:rPr>
        <w:t>RG nº:</w:t>
      </w:r>
    </w:p>
    <w:p w14:paraId="0B7A143A" w14:textId="77777777" w:rsidR="006927A3" w:rsidRPr="00E71FFA" w:rsidRDefault="006927A3" w:rsidP="007C66E6">
      <w:pPr>
        <w:spacing w:after="0" w:line="240" w:lineRule="auto"/>
        <w:jc w:val="center"/>
        <w:rPr>
          <w:rFonts w:ascii="Consolas" w:hAnsi="Consolas" w:cs="Consolas"/>
          <w:b/>
          <w:bCs/>
          <w:sz w:val="28"/>
          <w:szCs w:val="28"/>
        </w:rPr>
      </w:pPr>
      <w:r w:rsidRPr="00E71FFA">
        <w:rPr>
          <w:rFonts w:ascii="Consolas" w:hAnsi="Consolas" w:cs="Consolas"/>
          <w:b/>
          <w:sz w:val="28"/>
          <w:szCs w:val="28"/>
        </w:rPr>
        <w:br w:type="page"/>
      </w:r>
      <w:r w:rsidRPr="00E71FFA">
        <w:rPr>
          <w:rFonts w:ascii="Consolas" w:hAnsi="Consolas" w:cs="Consolas"/>
          <w:b/>
          <w:bCs/>
          <w:sz w:val="28"/>
          <w:szCs w:val="28"/>
        </w:rPr>
        <w:lastRenderedPageBreak/>
        <w:t>ANEXO IV</w:t>
      </w:r>
    </w:p>
    <w:p w14:paraId="65669D14" w14:textId="77777777" w:rsidR="006927A3" w:rsidRPr="00E71FFA" w:rsidRDefault="006927A3" w:rsidP="007C66E6">
      <w:pPr>
        <w:tabs>
          <w:tab w:val="left" w:pos="-1701"/>
        </w:tabs>
        <w:autoSpaceDE w:val="0"/>
        <w:autoSpaceDN w:val="0"/>
        <w:adjustRightInd w:val="0"/>
        <w:spacing w:after="0" w:line="240" w:lineRule="auto"/>
        <w:jc w:val="center"/>
        <w:rPr>
          <w:rFonts w:ascii="Consolas" w:hAnsi="Consolas" w:cs="Consolas"/>
          <w:b/>
          <w:bCs/>
          <w:sz w:val="28"/>
          <w:szCs w:val="28"/>
        </w:rPr>
      </w:pPr>
      <w:r w:rsidRPr="00E71FFA">
        <w:rPr>
          <w:rFonts w:ascii="Consolas" w:hAnsi="Consolas" w:cs="Consolas"/>
          <w:b/>
          <w:bCs/>
          <w:sz w:val="28"/>
          <w:szCs w:val="28"/>
        </w:rPr>
        <w:t>CARTA CREDENCIAL</w:t>
      </w:r>
    </w:p>
    <w:p w14:paraId="2CA50852" w14:textId="77777777" w:rsidR="006927A3" w:rsidRPr="00E71FFA" w:rsidRDefault="006927A3" w:rsidP="007C66E6">
      <w:pPr>
        <w:tabs>
          <w:tab w:val="left" w:pos="-1701"/>
        </w:tabs>
        <w:autoSpaceDE w:val="0"/>
        <w:autoSpaceDN w:val="0"/>
        <w:adjustRightInd w:val="0"/>
        <w:spacing w:after="0" w:line="240" w:lineRule="auto"/>
        <w:jc w:val="both"/>
        <w:rPr>
          <w:rFonts w:ascii="Consolas" w:hAnsi="Consolas" w:cs="Consolas"/>
          <w:sz w:val="28"/>
          <w:szCs w:val="28"/>
        </w:rPr>
      </w:pPr>
    </w:p>
    <w:p w14:paraId="523CF586" w14:textId="77777777" w:rsidR="006927A3" w:rsidRPr="00E71FFA" w:rsidRDefault="006927A3" w:rsidP="007C66E6">
      <w:pPr>
        <w:tabs>
          <w:tab w:val="left" w:pos="-1701"/>
        </w:tabs>
        <w:autoSpaceDE w:val="0"/>
        <w:autoSpaceDN w:val="0"/>
        <w:adjustRightInd w:val="0"/>
        <w:spacing w:after="0" w:line="240" w:lineRule="auto"/>
        <w:jc w:val="both"/>
        <w:rPr>
          <w:rFonts w:ascii="Consolas" w:hAnsi="Consolas" w:cs="Consolas"/>
          <w:sz w:val="28"/>
          <w:szCs w:val="28"/>
        </w:rPr>
      </w:pPr>
    </w:p>
    <w:p w14:paraId="07A3F751" w14:textId="77777777" w:rsidR="006927A3" w:rsidRPr="00E71FFA" w:rsidRDefault="006927A3" w:rsidP="007C66E6">
      <w:pPr>
        <w:tabs>
          <w:tab w:val="left" w:pos="-1701"/>
        </w:tabs>
        <w:autoSpaceDE w:val="0"/>
        <w:autoSpaceDN w:val="0"/>
        <w:adjustRightInd w:val="0"/>
        <w:spacing w:after="0" w:line="240" w:lineRule="auto"/>
        <w:jc w:val="both"/>
        <w:rPr>
          <w:rFonts w:ascii="Consolas" w:hAnsi="Consolas" w:cs="Consolas"/>
          <w:sz w:val="28"/>
          <w:szCs w:val="28"/>
        </w:rPr>
      </w:pPr>
    </w:p>
    <w:p w14:paraId="3853858A" w14:textId="77777777" w:rsidR="006927A3" w:rsidRPr="00E71FFA" w:rsidRDefault="006927A3" w:rsidP="007C66E6">
      <w:pPr>
        <w:autoSpaceDE w:val="0"/>
        <w:autoSpaceDN w:val="0"/>
        <w:adjustRightInd w:val="0"/>
        <w:spacing w:after="0" w:line="240" w:lineRule="auto"/>
        <w:jc w:val="both"/>
        <w:rPr>
          <w:rFonts w:ascii="Consolas" w:hAnsi="Consolas" w:cs="Consolas"/>
          <w:b/>
          <w:bCs/>
          <w:sz w:val="28"/>
          <w:szCs w:val="28"/>
        </w:rPr>
      </w:pPr>
      <w:r w:rsidRPr="00E71FFA">
        <w:rPr>
          <w:rFonts w:ascii="Consolas" w:hAnsi="Consolas" w:cs="Consolas"/>
          <w:b/>
          <w:bCs/>
          <w:sz w:val="28"/>
          <w:szCs w:val="28"/>
        </w:rPr>
        <w:t xml:space="preserve">AO </w:t>
      </w:r>
      <w:r w:rsidRPr="00E71FFA">
        <w:rPr>
          <w:rFonts w:ascii="Consolas" w:hAnsi="Consolas" w:cs="Consolas"/>
          <w:b/>
          <w:sz w:val="28"/>
          <w:szCs w:val="28"/>
        </w:rPr>
        <w:t xml:space="preserve">MUNICÍPIO DE </w:t>
      </w:r>
      <w:r w:rsidR="00C44227" w:rsidRPr="00E71FFA">
        <w:rPr>
          <w:rFonts w:ascii="Consolas" w:hAnsi="Consolas" w:cs="Consolas"/>
          <w:b/>
          <w:sz w:val="28"/>
          <w:szCs w:val="28"/>
        </w:rPr>
        <w:t>PIRAJUÍ</w:t>
      </w:r>
    </w:p>
    <w:p w14:paraId="7736D1ED" w14:textId="7EE20BC2" w:rsidR="006927A3" w:rsidRPr="00E71FFA" w:rsidRDefault="006927A3" w:rsidP="007C66E6">
      <w:pPr>
        <w:autoSpaceDE w:val="0"/>
        <w:autoSpaceDN w:val="0"/>
        <w:adjustRightInd w:val="0"/>
        <w:spacing w:after="0" w:line="240" w:lineRule="auto"/>
        <w:jc w:val="both"/>
        <w:rPr>
          <w:rFonts w:ascii="Consolas" w:hAnsi="Consolas" w:cs="Consolas"/>
          <w:b/>
          <w:sz w:val="28"/>
          <w:szCs w:val="28"/>
        </w:rPr>
      </w:pPr>
      <w:r w:rsidRPr="00E71FFA">
        <w:rPr>
          <w:rFonts w:ascii="Consolas" w:hAnsi="Consolas" w:cs="Consolas"/>
          <w:b/>
          <w:sz w:val="28"/>
          <w:szCs w:val="28"/>
        </w:rPr>
        <w:t xml:space="preserve">REFERÊNCIA: </w:t>
      </w:r>
      <w:r w:rsidRPr="00E71FFA">
        <w:rPr>
          <w:rStyle w:val="Forte"/>
          <w:rFonts w:ascii="Consolas" w:hAnsi="Consolas" w:cs="Consolas"/>
          <w:sz w:val="28"/>
          <w:szCs w:val="28"/>
        </w:rPr>
        <w:t xml:space="preserve">CONCORRÊNCIA PÚBLICA Nº </w:t>
      </w:r>
      <w:r w:rsidR="00E71FFA">
        <w:rPr>
          <w:rStyle w:val="Forte"/>
          <w:rFonts w:ascii="Consolas" w:hAnsi="Consolas" w:cs="Consolas"/>
          <w:sz w:val="28"/>
          <w:szCs w:val="28"/>
        </w:rPr>
        <w:t>002/2026</w:t>
      </w:r>
    </w:p>
    <w:p w14:paraId="0D20664A" w14:textId="77777777" w:rsidR="006927A3" w:rsidRPr="00E71FFA" w:rsidRDefault="006927A3" w:rsidP="007C66E6">
      <w:pPr>
        <w:autoSpaceDE w:val="0"/>
        <w:autoSpaceDN w:val="0"/>
        <w:adjustRightInd w:val="0"/>
        <w:spacing w:after="0" w:line="240" w:lineRule="auto"/>
        <w:jc w:val="both"/>
        <w:rPr>
          <w:rFonts w:ascii="Consolas" w:hAnsi="Consolas" w:cs="Consolas"/>
          <w:sz w:val="28"/>
          <w:szCs w:val="28"/>
        </w:rPr>
      </w:pPr>
    </w:p>
    <w:p w14:paraId="2F00DBA8" w14:textId="77777777" w:rsidR="006927A3" w:rsidRPr="00E71FFA" w:rsidRDefault="006927A3" w:rsidP="007C66E6">
      <w:pPr>
        <w:autoSpaceDE w:val="0"/>
        <w:autoSpaceDN w:val="0"/>
        <w:adjustRightInd w:val="0"/>
        <w:spacing w:after="0" w:line="240" w:lineRule="auto"/>
        <w:jc w:val="both"/>
        <w:rPr>
          <w:rFonts w:ascii="Consolas" w:hAnsi="Consolas" w:cs="Consolas"/>
          <w:sz w:val="28"/>
          <w:szCs w:val="28"/>
        </w:rPr>
      </w:pPr>
    </w:p>
    <w:p w14:paraId="4EF78D67" w14:textId="77777777" w:rsidR="006927A3" w:rsidRPr="00E71FFA" w:rsidRDefault="006927A3" w:rsidP="007C66E6">
      <w:pPr>
        <w:autoSpaceDE w:val="0"/>
        <w:autoSpaceDN w:val="0"/>
        <w:adjustRightInd w:val="0"/>
        <w:spacing w:after="0" w:line="240" w:lineRule="auto"/>
        <w:jc w:val="both"/>
        <w:rPr>
          <w:rFonts w:ascii="Consolas" w:hAnsi="Consolas" w:cs="Consolas"/>
          <w:sz w:val="28"/>
          <w:szCs w:val="28"/>
        </w:rPr>
      </w:pPr>
    </w:p>
    <w:p w14:paraId="09F88C4D" w14:textId="77777777" w:rsidR="006927A3" w:rsidRPr="00E71FFA" w:rsidRDefault="006927A3" w:rsidP="007C66E6">
      <w:pPr>
        <w:autoSpaceDE w:val="0"/>
        <w:autoSpaceDN w:val="0"/>
        <w:adjustRightInd w:val="0"/>
        <w:spacing w:after="0" w:line="240" w:lineRule="auto"/>
        <w:ind w:firstLine="709"/>
        <w:jc w:val="both"/>
        <w:rPr>
          <w:rFonts w:ascii="Consolas" w:hAnsi="Consolas" w:cs="Consolas"/>
          <w:b/>
          <w:sz w:val="28"/>
          <w:szCs w:val="28"/>
        </w:rPr>
      </w:pPr>
      <w:r w:rsidRPr="00E71FFA">
        <w:rPr>
          <w:rFonts w:ascii="Consolas" w:hAnsi="Consolas" w:cs="Consolas"/>
          <w:sz w:val="28"/>
          <w:szCs w:val="28"/>
        </w:rPr>
        <w:t>Pelo presente, designo o Senhor ______________________________, portador do RG nº ____________ para representante da empresa ______________________________, CNPJ nº ____________, estando ele credenciado a responder junto a Vossa Senhoria em tudo o que se fizer necessário durante os trabalhos de abertura, exame e julgamento da proposta, análise de habilitação e interposição de recursos, relativamente à proposta e à documentação de habilitação por nós apresentadas para fins de participação na licitação em referência.</w:t>
      </w:r>
    </w:p>
    <w:p w14:paraId="1F2B1E52" w14:textId="77777777" w:rsidR="006927A3" w:rsidRPr="00E71FFA" w:rsidRDefault="006927A3" w:rsidP="007C66E6">
      <w:pPr>
        <w:tabs>
          <w:tab w:val="left" w:pos="-1701"/>
        </w:tabs>
        <w:autoSpaceDE w:val="0"/>
        <w:autoSpaceDN w:val="0"/>
        <w:adjustRightInd w:val="0"/>
        <w:spacing w:after="0" w:line="240" w:lineRule="auto"/>
        <w:jc w:val="both"/>
        <w:rPr>
          <w:rFonts w:ascii="Consolas" w:hAnsi="Consolas" w:cs="Consolas"/>
          <w:sz w:val="28"/>
          <w:szCs w:val="28"/>
        </w:rPr>
      </w:pPr>
    </w:p>
    <w:p w14:paraId="5436FA0B" w14:textId="77777777" w:rsidR="006927A3" w:rsidRPr="00E71FFA" w:rsidRDefault="00C44227" w:rsidP="007C66E6">
      <w:pPr>
        <w:tabs>
          <w:tab w:val="left" w:pos="-1701"/>
        </w:tabs>
        <w:autoSpaceDE w:val="0"/>
        <w:autoSpaceDN w:val="0"/>
        <w:adjustRightInd w:val="0"/>
        <w:spacing w:after="0" w:line="240" w:lineRule="auto"/>
        <w:jc w:val="center"/>
        <w:rPr>
          <w:rFonts w:ascii="Consolas" w:hAnsi="Consolas" w:cs="Consolas"/>
          <w:sz w:val="28"/>
          <w:szCs w:val="28"/>
        </w:rPr>
      </w:pPr>
      <w:r w:rsidRPr="00E71FFA">
        <w:rPr>
          <w:rFonts w:ascii="Consolas" w:hAnsi="Consolas" w:cs="Consolas"/>
          <w:sz w:val="28"/>
          <w:szCs w:val="28"/>
        </w:rPr>
        <w:t>Pirajuí</w:t>
      </w:r>
      <w:r w:rsidR="006927A3" w:rsidRPr="00E71FFA">
        <w:rPr>
          <w:rFonts w:ascii="Consolas" w:hAnsi="Consolas" w:cs="Consolas"/>
          <w:sz w:val="28"/>
          <w:szCs w:val="28"/>
        </w:rPr>
        <w:t xml:space="preserve">, em ____ de ________________ </w:t>
      </w:r>
      <w:proofErr w:type="spellStart"/>
      <w:r w:rsidR="006927A3" w:rsidRPr="00E71FFA">
        <w:rPr>
          <w:rFonts w:ascii="Consolas" w:hAnsi="Consolas" w:cs="Consolas"/>
          <w:sz w:val="28"/>
          <w:szCs w:val="28"/>
        </w:rPr>
        <w:t>de</w:t>
      </w:r>
      <w:proofErr w:type="spellEnd"/>
      <w:r w:rsidR="006927A3" w:rsidRPr="00E71FFA">
        <w:rPr>
          <w:rFonts w:ascii="Consolas" w:hAnsi="Consolas" w:cs="Consolas"/>
          <w:sz w:val="28"/>
          <w:szCs w:val="28"/>
        </w:rPr>
        <w:t xml:space="preserve"> 20</w:t>
      </w:r>
      <w:r w:rsidR="00021203" w:rsidRPr="00E71FFA">
        <w:rPr>
          <w:rFonts w:ascii="Consolas" w:hAnsi="Consolas" w:cs="Consolas"/>
          <w:sz w:val="28"/>
          <w:szCs w:val="28"/>
        </w:rPr>
        <w:t>2</w:t>
      </w:r>
      <w:r w:rsidR="00F16FF2" w:rsidRPr="00E71FFA">
        <w:rPr>
          <w:rFonts w:ascii="Consolas" w:hAnsi="Consolas" w:cs="Consolas"/>
          <w:sz w:val="28"/>
          <w:szCs w:val="28"/>
        </w:rPr>
        <w:t>6</w:t>
      </w:r>
      <w:r w:rsidR="006927A3" w:rsidRPr="00E71FFA">
        <w:rPr>
          <w:rFonts w:ascii="Consolas" w:hAnsi="Consolas" w:cs="Consolas"/>
          <w:sz w:val="28"/>
          <w:szCs w:val="28"/>
        </w:rPr>
        <w:t>.</w:t>
      </w:r>
    </w:p>
    <w:p w14:paraId="5C23520F" w14:textId="77777777" w:rsidR="006927A3" w:rsidRPr="00E71FFA" w:rsidRDefault="006927A3" w:rsidP="007C66E6">
      <w:pPr>
        <w:tabs>
          <w:tab w:val="left" w:pos="-1701"/>
        </w:tabs>
        <w:autoSpaceDE w:val="0"/>
        <w:autoSpaceDN w:val="0"/>
        <w:adjustRightInd w:val="0"/>
        <w:spacing w:after="0" w:line="240" w:lineRule="auto"/>
        <w:jc w:val="center"/>
        <w:rPr>
          <w:rFonts w:ascii="Consolas" w:hAnsi="Consolas" w:cs="Consolas"/>
          <w:sz w:val="28"/>
          <w:szCs w:val="28"/>
        </w:rPr>
      </w:pPr>
    </w:p>
    <w:p w14:paraId="520FF006" w14:textId="77777777" w:rsidR="006927A3" w:rsidRPr="00E71FFA" w:rsidRDefault="006927A3" w:rsidP="007C66E6">
      <w:pPr>
        <w:tabs>
          <w:tab w:val="left" w:pos="-1701"/>
        </w:tabs>
        <w:autoSpaceDE w:val="0"/>
        <w:autoSpaceDN w:val="0"/>
        <w:adjustRightInd w:val="0"/>
        <w:spacing w:after="0" w:line="240" w:lineRule="auto"/>
        <w:jc w:val="center"/>
        <w:rPr>
          <w:rFonts w:ascii="Consolas" w:hAnsi="Consolas" w:cs="Consolas"/>
          <w:sz w:val="28"/>
          <w:szCs w:val="28"/>
        </w:rPr>
      </w:pPr>
    </w:p>
    <w:p w14:paraId="48780992" w14:textId="77777777" w:rsidR="006927A3" w:rsidRPr="00E71FFA" w:rsidRDefault="006927A3" w:rsidP="007C66E6">
      <w:pPr>
        <w:tabs>
          <w:tab w:val="left" w:pos="-1701"/>
        </w:tabs>
        <w:autoSpaceDE w:val="0"/>
        <w:autoSpaceDN w:val="0"/>
        <w:adjustRightInd w:val="0"/>
        <w:spacing w:after="0" w:line="240" w:lineRule="auto"/>
        <w:jc w:val="center"/>
        <w:rPr>
          <w:rFonts w:ascii="Consolas" w:hAnsi="Consolas" w:cs="Consolas"/>
          <w:sz w:val="28"/>
          <w:szCs w:val="28"/>
        </w:rPr>
      </w:pPr>
      <w:r w:rsidRPr="00E71FFA">
        <w:rPr>
          <w:rFonts w:ascii="Consolas" w:hAnsi="Consolas" w:cs="Consolas"/>
          <w:sz w:val="28"/>
          <w:szCs w:val="28"/>
        </w:rPr>
        <w:t>_______________________</w:t>
      </w:r>
      <w:r w:rsidR="00021203" w:rsidRPr="00E71FFA">
        <w:rPr>
          <w:rFonts w:ascii="Consolas" w:hAnsi="Consolas" w:cs="Consolas"/>
          <w:sz w:val="28"/>
          <w:szCs w:val="28"/>
        </w:rPr>
        <w:t>_________</w:t>
      </w:r>
      <w:r w:rsidRPr="00E71FFA">
        <w:rPr>
          <w:rFonts w:ascii="Consolas" w:hAnsi="Consolas" w:cs="Consolas"/>
          <w:sz w:val="28"/>
          <w:szCs w:val="28"/>
        </w:rPr>
        <w:t>__________</w:t>
      </w:r>
    </w:p>
    <w:p w14:paraId="4013F563" w14:textId="77777777" w:rsidR="006927A3" w:rsidRPr="00E71FFA" w:rsidRDefault="006927A3" w:rsidP="007C66E6">
      <w:pPr>
        <w:tabs>
          <w:tab w:val="left" w:pos="-1701"/>
        </w:tabs>
        <w:autoSpaceDE w:val="0"/>
        <w:autoSpaceDN w:val="0"/>
        <w:adjustRightInd w:val="0"/>
        <w:spacing w:after="0" w:line="240" w:lineRule="auto"/>
        <w:jc w:val="center"/>
        <w:rPr>
          <w:rFonts w:ascii="Consolas" w:hAnsi="Consolas" w:cs="Consolas"/>
          <w:sz w:val="28"/>
          <w:szCs w:val="28"/>
        </w:rPr>
      </w:pPr>
      <w:r w:rsidRPr="00E71FFA">
        <w:rPr>
          <w:rFonts w:ascii="Consolas" w:hAnsi="Consolas" w:cs="Consolas"/>
          <w:sz w:val="28"/>
          <w:szCs w:val="28"/>
        </w:rPr>
        <w:t>Assinatura do representante legal</w:t>
      </w:r>
    </w:p>
    <w:p w14:paraId="58B9BE84" w14:textId="77777777" w:rsidR="006927A3" w:rsidRPr="00E71FFA" w:rsidRDefault="006927A3" w:rsidP="007C66E6">
      <w:pPr>
        <w:tabs>
          <w:tab w:val="left" w:pos="-1701"/>
        </w:tabs>
        <w:autoSpaceDE w:val="0"/>
        <w:autoSpaceDN w:val="0"/>
        <w:adjustRightInd w:val="0"/>
        <w:spacing w:after="0" w:line="240" w:lineRule="auto"/>
        <w:jc w:val="center"/>
        <w:rPr>
          <w:rFonts w:ascii="Consolas" w:hAnsi="Consolas" w:cs="Consolas"/>
          <w:sz w:val="28"/>
          <w:szCs w:val="28"/>
        </w:rPr>
      </w:pPr>
    </w:p>
    <w:p w14:paraId="68CEA8D7" w14:textId="77777777" w:rsidR="006927A3" w:rsidRPr="00E71FFA" w:rsidRDefault="006927A3" w:rsidP="007C66E6">
      <w:pPr>
        <w:tabs>
          <w:tab w:val="left" w:pos="-1701"/>
        </w:tabs>
        <w:autoSpaceDE w:val="0"/>
        <w:autoSpaceDN w:val="0"/>
        <w:adjustRightInd w:val="0"/>
        <w:spacing w:after="0" w:line="240" w:lineRule="auto"/>
        <w:rPr>
          <w:rFonts w:ascii="Consolas" w:hAnsi="Consolas" w:cs="Consolas"/>
          <w:sz w:val="28"/>
          <w:szCs w:val="28"/>
        </w:rPr>
      </w:pPr>
      <w:r w:rsidRPr="00E71FFA">
        <w:rPr>
          <w:rFonts w:ascii="Consolas" w:hAnsi="Consolas" w:cs="Consolas"/>
          <w:sz w:val="28"/>
          <w:szCs w:val="28"/>
        </w:rPr>
        <w:t>Nome do representante legal: _________________________________</w:t>
      </w:r>
    </w:p>
    <w:p w14:paraId="5B30269B" w14:textId="77777777" w:rsidR="006927A3" w:rsidRPr="00E71FFA" w:rsidRDefault="006927A3" w:rsidP="007C66E6">
      <w:pPr>
        <w:tabs>
          <w:tab w:val="left" w:pos="-1701"/>
        </w:tabs>
        <w:autoSpaceDE w:val="0"/>
        <w:autoSpaceDN w:val="0"/>
        <w:adjustRightInd w:val="0"/>
        <w:spacing w:after="0" w:line="240" w:lineRule="auto"/>
        <w:rPr>
          <w:rFonts w:ascii="Consolas" w:hAnsi="Consolas" w:cs="Consolas"/>
          <w:sz w:val="28"/>
          <w:szCs w:val="28"/>
        </w:rPr>
      </w:pPr>
      <w:r w:rsidRPr="00E71FFA">
        <w:rPr>
          <w:rFonts w:ascii="Consolas" w:hAnsi="Consolas" w:cs="Consolas"/>
          <w:sz w:val="28"/>
          <w:szCs w:val="28"/>
        </w:rPr>
        <w:t>RG do representante legal: __________________________</w:t>
      </w:r>
    </w:p>
    <w:p w14:paraId="6145F4BA" w14:textId="77777777" w:rsidR="006927A3" w:rsidRPr="00E71FFA" w:rsidRDefault="006927A3" w:rsidP="007C66E6">
      <w:pPr>
        <w:tabs>
          <w:tab w:val="left" w:pos="-1701"/>
        </w:tabs>
        <w:autoSpaceDE w:val="0"/>
        <w:autoSpaceDN w:val="0"/>
        <w:adjustRightInd w:val="0"/>
        <w:spacing w:after="0" w:line="240" w:lineRule="auto"/>
        <w:rPr>
          <w:rFonts w:ascii="Consolas" w:hAnsi="Consolas" w:cs="Consolas"/>
          <w:sz w:val="28"/>
          <w:szCs w:val="28"/>
        </w:rPr>
      </w:pPr>
      <w:r w:rsidRPr="00E71FFA">
        <w:rPr>
          <w:rFonts w:ascii="Consolas" w:hAnsi="Consolas" w:cs="Consolas"/>
          <w:sz w:val="28"/>
          <w:szCs w:val="28"/>
        </w:rPr>
        <w:t>CPF do representante legal: _________________________</w:t>
      </w:r>
    </w:p>
    <w:p w14:paraId="53CA7D67" w14:textId="77777777" w:rsidR="006927A3" w:rsidRPr="00E71FFA" w:rsidRDefault="006927A3" w:rsidP="007C66E6">
      <w:pPr>
        <w:tabs>
          <w:tab w:val="left" w:pos="-1701"/>
        </w:tabs>
        <w:autoSpaceDE w:val="0"/>
        <w:autoSpaceDN w:val="0"/>
        <w:adjustRightInd w:val="0"/>
        <w:spacing w:after="0" w:line="240" w:lineRule="auto"/>
        <w:jc w:val="both"/>
        <w:rPr>
          <w:rFonts w:ascii="Consolas" w:hAnsi="Consolas" w:cs="Consolas"/>
          <w:b/>
          <w:bCs/>
          <w:sz w:val="28"/>
          <w:szCs w:val="28"/>
        </w:rPr>
      </w:pPr>
      <w:r w:rsidRPr="00E71FFA">
        <w:rPr>
          <w:rFonts w:ascii="Consolas" w:hAnsi="Consolas" w:cs="Consolas"/>
          <w:b/>
          <w:bCs/>
          <w:sz w:val="28"/>
          <w:szCs w:val="28"/>
        </w:rPr>
        <w:br w:type="page"/>
      </w:r>
    </w:p>
    <w:p w14:paraId="1A39BF99" w14:textId="77777777" w:rsidR="006927A3" w:rsidRPr="00E71FFA" w:rsidRDefault="006927A3" w:rsidP="007C66E6">
      <w:pPr>
        <w:tabs>
          <w:tab w:val="left" w:pos="-1701"/>
        </w:tabs>
        <w:autoSpaceDE w:val="0"/>
        <w:autoSpaceDN w:val="0"/>
        <w:adjustRightInd w:val="0"/>
        <w:spacing w:after="0" w:line="240" w:lineRule="auto"/>
        <w:jc w:val="center"/>
        <w:rPr>
          <w:rFonts w:ascii="Consolas" w:hAnsi="Consolas" w:cs="Consolas"/>
          <w:b/>
          <w:bCs/>
          <w:sz w:val="28"/>
          <w:szCs w:val="28"/>
        </w:rPr>
      </w:pPr>
      <w:r w:rsidRPr="00E71FFA">
        <w:rPr>
          <w:rFonts w:ascii="Consolas" w:hAnsi="Consolas" w:cs="Consolas"/>
          <w:b/>
          <w:bCs/>
          <w:sz w:val="28"/>
          <w:szCs w:val="28"/>
        </w:rPr>
        <w:lastRenderedPageBreak/>
        <w:t>ANEXO V</w:t>
      </w:r>
    </w:p>
    <w:p w14:paraId="347808A1" w14:textId="77777777" w:rsidR="00FD4C15" w:rsidRPr="00E71FFA" w:rsidRDefault="006927A3" w:rsidP="007C66E6">
      <w:pPr>
        <w:tabs>
          <w:tab w:val="left" w:pos="-1701"/>
        </w:tabs>
        <w:autoSpaceDE w:val="0"/>
        <w:autoSpaceDN w:val="0"/>
        <w:adjustRightInd w:val="0"/>
        <w:spacing w:after="0" w:line="240" w:lineRule="auto"/>
        <w:jc w:val="center"/>
        <w:rPr>
          <w:rFonts w:ascii="Consolas" w:hAnsi="Consolas" w:cs="Consolas"/>
          <w:b/>
          <w:bCs/>
          <w:sz w:val="28"/>
          <w:szCs w:val="28"/>
        </w:rPr>
      </w:pPr>
      <w:r w:rsidRPr="00E71FFA">
        <w:rPr>
          <w:rFonts w:ascii="Consolas" w:hAnsi="Consolas" w:cs="Consolas"/>
          <w:b/>
          <w:bCs/>
          <w:sz w:val="28"/>
          <w:szCs w:val="28"/>
        </w:rPr>
        <w:t>DECLARAÇÃO DE MICROEMPRESA</w:t>
      </w:r>
    </w:p>
    <w:p w14:paraId="7BEFDD3B" w14:textId="77777777" w:rsidR="006927A3" w:rsidRPr="00E71FFA" w:rsidRDefault="006927A3" w:rsidP="007C66E6">
      <w:pPr>
        <w:tabs>
          <w:tab w:val="left" w:pos="-1701"/>
        </w:tabs>
        <w:autoSpaceDE w:val="0"/>
        <w:autoSpaceDN w:val="0"/>
        <w:adjustRightInd w:val="0"/>
        <w:spacing w:after="0" w:line="240" w:lineRule="auto"/>
        <w:jc w:val="center"/>
        <w:rPr>
          <w:rFonts w:ascii="Consolas" w:hAnsi="Consolas" w:cs="Consolas"/>
          <w:sz w:val="28"/>
          <w:szCs w:val="28"/>
        </w:rPr>
      </w:pPr>
      <w:r w:rsidRPr="00E71FFA">
        <w:rPr>
          <w:rFonts w:ascii="Consolas" w:hAnsi="Consolas" w:cs="Consolas"/>
          <w:b/>
          <w:bCs/>
          <w:sz w:val="28"/>
          <w:szCs w:val="28"/>
        </w:rPr>
        <w:t>OU EMPRESA DE PEQUENO PORTE</w:t>
      </w:r>
    </w:p>
    <w:p w14:paraId="3C070AFB" w14:textId="77777777" w:rsidR="006927A3" w:rsidRPr="00E71FFA" w:rsidRDefault="006927A3" w:rsidP="007C66E6">
      <w:pPr>
        <w:tabs>
          <w:tab w:val="left" w:pos="-1701"/>
        </w:tabs>
        <w:autoSpaceDE w:val="0"/>
        <w:autoSpaceDN w:val="0"/>
        <w:adjustRightInd w:val="0"/>
        <w:spacing w:after="0" w:line="240" w:lineRule="auto"/>
        <w:jc w:val="both"/>
        <w:rPr>
          <w:rFonts w:ascii="Consolas" w:hAnsi="Consolas" w:cs="Consolas"/>
          <w:sz w:val="28"/>
          <w:szCs w:val="28"/>
        </w:rPr>
      </w:pPr>
    </w:p>
    <w:p w14:paraId="753D2469" w14:textId="77777777" w:rsidR="006927A3" w:rsidRPr="00E71FFA" w:rsidRDefault="006927A3" w:rsidP="007C66E6">
      <w:pPr>
        <w:tabs>
          <w:tab w:val="left" w:pos="-1701"/>
        </w:tabs>
        <w:autoSpaceDE w:val="0"/>
        <w:autoSpaceDN w:val="0"/>
        <w:adjustRightInd w:val="0"/>
        <w:spacing w:after="0" w:line="240" w:lineRule="auto"/>
        <w:jc w:val="both"/>
        <w:rPr>
          <w:rFonts w:ascii="Consolas" w:hAnsi="Consolas" w:cs="Consolas"/>
          <w:sz w:val="28"/>
          <w:szCs w:val="28"/>
        </w:rPr>
      </w:pPr>
    </w:p>
    <w:p w14:paraId="45AAB932" w14:textId="77777777" w:rsidR="006927A3" w:rsidRPr="00E71FFA" w:rsidRDefault="006927A3" w:rsidP="007C66E6">
      <w:pPr>
        <w:tabs>
          <w:tab w:val="left" w:pos="-1701"/>
        </w:tabs>
        <w:autoSpaceDE w:val="0"/>
        <w:autoSpaceDN w:val="0"/>
        <w:adjustRightInd w:val="0"/>
        <w:spacing w:after="0" w:line="240" w:lineRule="auto"/>
        <w:jc w:val="both"/>
        <w:rPr>
          <w:rFonts w:ascii="Consolas" w:hAnsi="Consolas" w:cs="Consolas"/>
          <w:sz w:val="28"/>
          <w:szCs w:val="28"/>
        </w:rPr>
      </w:pPr>
    </w:p>
    <w:p w14:paraId="418F801E" w14:textId="6B81D6E3" w:rsidR="006927A3" w:rsidRPr="00E71FFA" w:rsidRDefault="006927A3" w:rsidP="007C66E6">
      <w:pPr>
        <w:tabs>
          <w:tab w:val="left" w:pos="-1701"/>
        </w:tabs>
        <w:autoSpaceDE w:val="0"/>
        <w:autoSpaceDN w:val="0"/>
        <w:adjustRightInd w:val="0"/>
        <w:spacing w:after="0" w:line="240" w:lineRule="auto"/>
        <w:jc w:val="both"/>
        <w:rPr>
          <w:rFonts w:ascii="Consolas" w:hAnsi="Consolas" w:cs="Consolas"/>
          <w:sz w:val="28"/>
          <w:szCs w:val="28"/>
        </w:rPr>
      </w:pPr>
      <w:r w:rsidRPr="00E71FFA">
        <w:rPr>
          <w:rFonts w:ascii="Consolas" w:hAnsi="Consolas" w:cs="Consolas"/>
          <w:b/>
          <w:bCs/>
          <w:sz w:val="28"/>
          <w:szCs w:val="28"/>
        </w:rPr>
        <w:tab/>
        <w:t>DECLARO</w:t>
      </w:r>
      <w:r w:rsidRPr="00E71FFA">
        <w:rPr>
          <w:rFonts w:ascii="Consolas" w:hAnsi="Consolas" w:cs="Consolas"/>
          <w:sz w:val="28"/>
          <w:szCs w:val="28"/>
        </w:rPr>
        <w:t xml:space="preserve">, sob as penas da lei, sem prejuízo das sanções e multas previstas no ato convocatório, que a empresa _________________________________________ (denominação da pessoa jurídica), CNPJ nº ________________________ é </w:t>
      </w:r>
      <w:r w:rsidRPr="00E71FFA">
        <w:rPr>
          <w:rFonts w:ascii="Consolas" w:hAnsi="Consolas" w:cs="Consolas"/>
          <w:b/>
          <w:bCs/>
          <w:sz w:val="28"/>
          <w:szCs w:val="28"/>
        </w:rPr>
        <w:t xml:space="preserve">microempresa </w:t>
      </w:r>
      <w:r w:rsidRPr="00E71FFA">
        <w:rPr>
          <w:rFonts w:ascii="Consolas" w:hAnsi="Consolas" w:cs="Consolas"/>
          <w:sz w:val="28"/>
          <w:szCs w:val="28"/>
        </w:rPr>
        <w:t xml:space="preserve">ou </w:t>
      </w:r>
      <w:r w:rsidRPr="00E71FFA">
        <w:rPr>
          <w:rFonts w:ascii="Consolas" w:hAnsi="Consolas" w:cs="Consolas"/>
          <w:b/>
          <w:bCs/>
          <w:sz w:val="28"/>
          <w:szCs w:val="28"/>
        </w:rPr>
        <w:t>empresa de pequeno porte</w:t>
      </w:r>
      <w:r w:rsidRPr="00E71FFA">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E71FFA">
        <w:rPr>
          <w:rFonts w:ascii="Consolas" w:hAnsi="Consolas" w:cs="Consolas"/>
          <w:b/>
          <w:bCs/>
          <w:sz w:val="28"/>
          <w:szCs w:val="28"/>
        </w:rPr>
        <w:t>Lei Complementar nº 123, de 14 de dezembro de 2006</w:t>
      </w:r>
      <w:r w:rsidRPr="00E71FFA">
        <w:rPr>
          <w:rFonts w:ascii="Consolas" w:hAnsi="Consolas" w:cs="Consolas"/>
          <w:sz w:val="28"/>
          <w:szCs w:val="28"/>
        </w:rPr>
        <w:t xml:space="preserve">, cujos termos declaro conhecer na íntegra, </w:t>
      </w:r>
      <w:r w:rsidRPr="00E71FFA">
        <w:rPr>
          <w:rFonts w:ascii="Consolas" w:hAnsi="Consolas" w:cs="Consolas"/>
          <w:b/>
          <w:bCs/>
          <w:sz w:val="28"/>
          <w:szCs w:val="28"/>
        </w:rPr>
        <w:t>estando apta</w:t>
      </w:r>
      <w:r w:rsidRPr="00E71FFA">
        <w:rPr>
          <w:rFonts w:ascii="Consolas"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da Concorrência Pública nº </w:t>
      </w:r>
      <w:r w:rsidR="00E71FFA">
        <w:rPr>
          <w:rFonts w:ascii="Consolas" w:hAnsi="Consolas" w:cs="Consolas"/>
          <w:sz w:val="28"/>
          <w:szCs w:val="28"/>
        </w:rPr>
        <w:t>002/2026</w:t>
      </w:r>
      <w:r w:rsidRPr="00E71FFA">
        <w:rPr>
          <w:rFonts w:ascii="Consolas" w:hAnsi="Consolas" w:cs="Consolas"/>
          <w:sz w:val="28"/>
          <w:szCs w:val="28"/>
        </w:rPr>
        <w:t xml:space="preserve">, realizado pelo Município de </w:t>
      </w:r>
      <w:r w:rsidR="00C44227" w:rsidRPr="00E71FFA">
        <w:rPr>
          <w:rFonts w:ascii="Consolas" w:hAnsi="Consolas" w:cs="Consolas"/>
          <w:sz w:val="28"/>
          <w:szCs w:val="28"/>
        </w:rPr>
        <w:t>Pirajuí</w:t>
      </w:r>
      <w:r w:rsidRPr="00E71FFA">
        <w:rPr>
          <w:rFonts w:ascii="Consolas" w:hAnsi="Consolas" w:cs="Consolas"/>
          <w:sz w:val="28"/>
          <w:szCs w:val="28"/>
        </w:rPr>
        <w:t>.</w:t>
      </w:r>
    </w:p>
    <w:p w14:paraId="3932C748" w14:textId="77777777" w:rsidR="006927A3" w:rsidRPr="00E71FFA" w:rsidRDefault="006927A3" w:rsidP="007C66E6">
      <w:pPr>
        <w:tabs>
          <w:tab w:val="left" w:pos="-1701"/>
        </w:tabs>
        <w:autoSpaceDE w:val="0"/>
        <w:autoSpaceDN w:val="0"/>
        <w:adjustRightInd w:val="0"/>
        <w:spacing w:after="0" w:line="240" w:lineRule="auto"/>
        <w:jc w:val="both"/>
        <w:rPr>
          <w:rFonts w:ascii="Consolas" w:hAnsi="Consolas" w:cs="Consolas"/>
          <w:sz w:val="28"/>
          <w:szCs w:val="28"/>
        </w:rPr>
      </w:pPr>
    </w:p>
    <w:p w14:paraId="6C13DA76" w14:textId="77777777" w:rsidR="00021203" w:rsidRPr="00E71FFA" w:rsidRDefault="00C44227" w:rsidP="007C66E6">
      <w:pPr>
        <w:tabs>
          <w:tab w:val="left" w:pos="-1701"/>
        </w:tabs>
        <w:autoSpaceDE w:val="0"/>
        <w:autoSpaceDN w:val="0"/>
        <w:adjustRightInd w:val="0"/>
        <w:spacing w:after="0" w:line="240" w:lineRule="auto"/>
        <w:jc w:val="center"/>
        <w:rPr>
          <w:rFonts w:ascii="Consolas" w:hAnsi="Consolas" w:cs="Consolas"/>
          <w:sz w:val="28"/>
          <w:szCs w:val="28"/>
        </w:rPr>
      </w:pPr>
      <w:r w:rsidRPr="00E71FFA">
        <w:rPr>
          <w:rFonts w:ascii="Consolas" w:hAnsi="Consolas" w:cs="Consolas"/>
          <w:sz w:val="28"/>
          <w:szCs w:val="28"/>
        </w:rPr>
        <w:t>Pirajuí</w:t>
      </w:r>
      <w:r w:rsidR="00021203" w:rsidRPr="00E71FFA">
        <w:rPr>
          <w:rFonts w:ascii="Consolas" w:hAnsi="Consolas" w:cs="Consolas"/>
          <w:sz w:val="28"/>
          <w:szCs w:val="28"/>
        </w:rPr>
        <w:t xml:space="preserve">, em ____ de ________________ </w:t>
      </w:r>
      <w:proofErr w:type="spellStart"/>
      <w:r w:rsidR="00021203" w:rsidRPr="00E71FFA">
        <w:rPr>
          <w:rFonts w:ascii="Consolas" w:hAnsi="Consolas" w:cs="Consolas"/>
          <w:sz w:val="28"/>
          <w:szCs w:val="28"/>
        </w:rPr>
        <w:t>de</w:t>
      </w:r>
      <w:proofErr w:type="spellEnd"/>
      <w:r w:rsidR="00021203" w:rsidRPr="00E71FFA">
        <w:rPr>
          <w:rFonts w:ascii="Consolas" w:hAnsi="Consolas" w:cs="Consolas"/>
          <w:sz w:val="28"/>
          <w:szCs w:val="28"/>
        </w:rPr>
        <w:t xml:space="preserve"> </w:t>
      </w:r>
      <w:r w:rsidR="00A901A0" w:rsidRPr="00E71FFA">
        <w:rPr>
          <w:rFonts w:ascii="Consolas" w:hAnsi="Consolas" w:cs="Consolas"/>
          <w:sz w:val="28"/>
          <w:szCs w:val="28"/>
        </w:rPr>
        <w:t>202</w:t>
      </w:r>
      <w:r w:rsidR="00F16FF2" w:rsidRPr="00E71FFA">
        <w:rPr>
          <w:rFonts w:ascii="Consolas" w:hAnsi="Consolas" w:cs="Consolas"/>
          <w:sz w:val="28"/>
          <w:szCs w:val="28"/>
        </w:rPr>
        <w:t>6</w:t>
      </w:r>
      <w:r w:rsidR="00021203" w:rsidRPr="00E71FFA">
        <w:rPr>
          <w:rFonts w:ascii="Consolas" w:hAnsi="Consolas" w:cs="Consolas"/>
          <w:sz w:val="28"/>
          <w:szCs w:val="28"/>
        </w:rPr>
        <w:t>.</w:t>
      </w:r>
    </w:p>
    <w:p w14:paraId="50B0E1BE" w14:textId="77777777" w:rsidR="00021203" w:rsidRPr="00E71FFA" w:rsidRDefault="00021203" w:rsidP="007C66E6">
      <w:pPr>
        <w:tabs>
          <w:tab w:val="left" w:pos="-1701"/>
        </w:tabs>
        <w:autoSpaceDE w:val="0"/>
        <w:autoSpaceDN w:val="0"/>
        <w:adjustRightInd w:val="0"/>
        <w:spacing w:after="0" w:line="240" w:lineRule="auto"/>
        <w:jc w:val="center"/>
        <w:rPr>
          <w:rFonts w:ascii="Consolas" w:hAnsi="Consolas" w:cs="Consolas"/>
          <w:sz w:val="28"/>
          <w:szCs w:val="28"/>
        </w:rPr>
      </w:pPr>
    </w:p>
    <w:p w14:paraId="2CD1200C" w14:textId="77777777" w:rsidR="00021203" w:rsidRPr="00E71FFA" w:rsidRDefault="00021203" w:rsidP="007C66E6">
      <w:pPr>
        <w:tabs>
          <w:tab w:val="left" w:pos="-1701"/>
        </w:tabs>
        <w:autoSpaceDE w:val="0"/>
        <w:autoSpaceDN w:val="0"/>
        <w:adjustRightInd w:val="0"/>
        <w:spacing w:after="0" w:line="240" w:lineRule="auto"/>
        <w:jc w:val="center"/>
        <w:rPr>
          <w:rFonts w:ascii="Consolas" w:hAnsi="Consolas" w:cs="Consolas"/>
          <w:sz w:val="28"/>
          <w:szCs w:val="28"/>
        </w:rPr>
      </w:pPr>
    </w:p>
    <w:p w14:paraId="6DC74705" w14:textId="77777777" w:rsidR="00021203" w:rsidRPr="00E71FFA" w:rsidRDefault="00021203" w:rsidP="007C66E6">
      <w:pPr>
        <w:tabs>
          <w:tab w:val="left" w:pos="-1701"/>
        </w:tabs>
        <w:autoSpaceDE w:val="0"/>
        <w:autoSpaceDN w:val="0"/>
        <w:adjustRightInd w:val="0"/>
        <w:spacing w:after="0" w:line="240" w:lineRule="auto"/>
        <w:jc w:val="center"/>
        <w:rPr>
          <w:rFonts w:ascii="Consolas" w:hAnsi="Consolas" w:cs="Consolas"/>
          <w:sz w:val="28"/>
          <w:szCs w:val="28"/>
        </w:rPr>
      </w:pPr>
      <w:r w:rsidRPr="00E71FFA">
        <w:rPr>
          <w:rFonts w:ascii="Consolas" w:hAnsi="Consolas" w:cs="Consolas"/>
          <w:sz w:val="28"/>
          <w:szCs w:val="28"/>
        </w:rPr>
        <w:t>__________________________________________</w:t>
      </w:r>
    </w:p>
    <w:p w14:paraId="10FC82C8" w14:textId="77777777" w:rsidR="00021203" w:rsidRPr="00E71FFA" w:rsidRDefault="00021203" w:rsidP="007C66E6">
      <w:pPr>
        <w:tabs>
          <w:tab w:val="left" w:pos="-1701"/>
        </w:tabs>
        <w:autoSpaceDE w:val="0"/>
        <w:autoSpaceDN w:val="0"/>
        <w:adjustRightInd w:val="0"/>
        <w:spacing w:after="0" w:line="240" w:lineRule="auto"/>
        <w:jc w:val="center"/>
        <w:rPr>
          <w:rFonts w:ascii="Consolas" w:hAnsi="Consolas" w:cs="Consolas"/>
          <w:sz w:val="28"/>
          <w:szCs w:val="28"/>
        </w:rPr>
      </w:pPr>
      <w:r w:rsidRPr="00E71FFA">
        <w:rPr>
          <w:rFonts w:ascii="Consolas" w:hAnsi="Consolas" w:cs="Consolas"/>
          <w:sz w:val="28"/>
          <w:szCs w:val="28"/>
        </w:rPr>
        <w:t>Assinatura do representante legal</w:t>
      </w:r>
    </w:p>
    <w:p w14:paraId="4231DECA" w14:textId="77777777" w:rsidR="00021203" w:rsidRPr="00E71FFA" w:rsidRDefault="00021203" w:rsidP="007C66E6">
      <w:pPr>
        <w:tabs>
          <w:tab w:val="left" w:pos="-1701"/>
        </w:tabs>
        <w:autoSpaceDE w:val="0"/>
        <w:autoSpaceDN w:val="0"/>
        <w:adjustRightInd w:val="0"/>
        <w:spacing w:after="0" w:line="240" w:lineRule="auto"/>
        <w:jc w:val="center"/>
        <w:rPr>
          <w:rFonts w:ascii="Consolas" w:hAnsi="Consolas" w:cs="Consolas"/>
          <w:sz w:val="28"/>
          <w:szCs w:val="28"/>
        </w:rPr>
      </w:pPr>
    </w:p>
    <w:p w14:paraId="0E3CC4B3" w14:textId="77777777" w:rsidR="00021203" w:rsidRPr="00E71FFA" w:rsidRDefault="00021203" w:rsidP="007C66E6">
      <w:pPr>
        <w:tabs>
          <w:tab w:val="left" w:pos="-1701"/>
        </w:tabs>
        <w:autoSpaceDE w:val="0"/>
        <w:autoSpaceDN w:val="0"/>
        <w:adjustRightInd w:val="0"/>
        <w:spacing w:after="0" w:line="240" w:lineRule="auto"/>
        <w:rPr>
          <w:rFonts w:ascii="Consolas" w:hAnsi="Consolas" w:cs="Consolas"/>
          <w:sz w:val="28"/>
          <w:szCs w:val="28"/>
        </w:rPr>
      </w:pPr>
      <w:r w:rsidRPr="00E71FFA">
        <w:rPr>
          <w:rFonts w:ascii="Consolas" w:hAnsi="Consolas" w:cs="Consolas"/>
          <w:sz w:val="28"/>
          <w:szCs w:val="28"/>
        </w:rPr>
        <w:t>Nome do representante legal: _________________________________</w:t>
      </w:r>
    </w:p>
    <w:p w14:paraId="4C52CE49" w14:textId="77777777" w:rsidR="00021203" w:rsidRPr="00E71FFA" w:rsidRDefault="00021203" w:rsidP="007C66E6">
      <w:pPr>
        <w:tabs>
          <w:tab w:val="left" w:pos="-1701"/>
        </w:tabs>
        <w:autoSpaceDE w:val="0"/>
        <w:autoSpaceDN w:val="0"/>
        <w:adjustRightInd w:val="0"/>
        <w:spacing w:after="0" w:line="240" w:lineRule="auto"/>
        <w:rPr>
          <w:rFonts w:ascii="Consolas" w:hAnsi="Consolas" w:cs="Consolas"/>
          <w:sz w:val="28"/>
          <w:szCs w:val="28"/>
        </w:rPr>
      </w:pPr>
      <w:r w:rsidRPr="00E71FFA">
        <w:rPr>
          <w:rFonts w:ascii="Consolas" w:hAnsi="Consolas" w:cs="Consolas"/>
          <w:sz w:val="28"/>
          <w:szCs w:val="28"/>
        </w:rPr>
        <w:t>RG do representante legal: __________________________</w:t>
      </w:r>
    </w:p>
    <w:p w14:paraId="1FC09665" w14:textId="77777777" w:rsidR="00021203" w:rsidRPr="00E71FFA" w:rsidRDefault="00021203" w:rsidP="007C66E6">
      <w:pPr>
        <w:tabs>
          <w:tab w:val="left" w:pos="-1701"/>
        </w:tabs>
        <w:autoSpaceDE w:val="0"/>
        <w:autoSpaceDN w:val="0"/>
        <w:adjustRightInd w:val="0"/>
        <w:spacing w:after="0" w:line="240" w:lineRule="auto"/>
        <w:rPr>
          <w:rFonts w:ascii="Consolas" w:hAnsi="Consolas" w:cs="Consolas"/>
          <w:sz w:val="28"/>
          <w:szCs w:val="28"/>
        </w:rPr>
      </w:pPr>
      <w:r w:rsidRPr="00E71FFA">
        <w:rPr>
          <w:rFonts w:ascii="Consolas" w:hAnsi="Consolas" w:cs="Consolas"/>
          <w:sz w:val="28"/>
          <w:szCs w:val="28"/>
        </w:rPr>
        <w:t>CPF do representante legal: _________________________</w:t>
      </w:r>
    </w:p>
    <w:p w14:paraId="3A566C4B" w14:textId="77777777" w:rsidR="006927A3" w:rsidRPr="00E71FFA" w:rsidRDefault="006927A3" w:rsidP="007C66E6">
      <w:pPr>
        <w:tabs>
          <w:tab w:val="left" w:pos="-1701"/>
        </w:tabs>
        <w:autoSpaceDE w:val="0"/>
        <w:autoSpaceDN w:val="0"/>
        <w:adjustRightInd w:val="0"/>
        <w:spacing w:after="0" w:line="240" w:lineRule="auto"/>
        <w:rPr>
          <w:rFonts w:ascii="Consolas" w:hAnsi="Consolas" w:cs="Consolas"/>
          <w:sz w:val="28"/>
          <w:szCs w:val="28"/>
        </w:rPr>
      </w:pPr>
    </w:p>
    <w:p w14:paraId="20855DA7" w14:textId="77777777" w:rsidR="006927A3" w:rsidRPr="00E71FFA" w:rsidRDefault="006927A3" w:rsidP="007C66E6">
      <w:pPr>
        <w:tabs>
          <w:tab w:val="left" w:pos="-1701"/>
        </w:tabs>
        <w:autoSpaceDE w:val="0"/>
        <w:autoSpaceDN w:val="0"/>
        <w:adjustRightInd w:val="0"/>
        <w:spacing w:after="0" w:line="240" w:lineRule="auto"/>
        <w:jc w:val="both"/>
        <w:rPr>
          <w:rFonts w:ascii="Consolas" w:hAnsi="Consolas" w:cs="Consolas"/>
          <w:b/>
          <w:bCs/>
          <w:sz w:val="28"/>
          <w:szCs w:val="28"/>
        </w:rPr>
      </w:pPr>
    </w:p>
    <w:p w14:paraId="3766926E" w14:textId="77777777" w:rsidR="006927A3" w:rsidRPr="00E71FFA" w:rsidRDefault="006927A3" w:rsidP="007C66E6">
      <w:pPr>
        <w:tabs>
          <w:tab w:val="left" w:pos="-1701"/>
        </w:tabs>
        <w:spacing w:after="0" w:line="240" w:lineRule="auto"/>
        <w:jc w:val="both"/>
        <w:rPr>
          <w:rFonts w:ascii="Consolas" w:hAnsi="Consolas" w:cs="Consolas"/>
          <w:b/>
          <w:bCs/>
          <w:sz w:val="28"/>
          <w:szCs w:val="28"/>
        </w:rPr>
      </w:pPr>
      <w:r w:rsidRPr="00E71FFA">
        <w:rPr>
          <w:rFonts w:ascii="Consolas" w:hAnsi="Consolas" w:cs="Consolas"/>
          <w:b/>
          <w:bCs/>
          <w:sz w:val="28"/>
          <w:szCs w:val="28"/>
        </w:rPr>
        <w:br w:type="page"/>
      </w:r>
    </w:p>
    <w:p w14:paraId="750C59BA" w14:textId="77777777" w:rsidR="006927A3" w:rsidRPr="00E71FFA" w:rsidRDefault="006927A3" w:rsidP="007C66E6">
      <w:pPr>
        <w:tabs>
          <w:tab w:val="left" w:pos="-1701"/>
        </w:tabs>
        <w:autoSpaceDE w:val="0"/>
        <w:autoSpaceDN w:val="0"/>
        <w:adjustRightInd w:val="0"/>
        <w:spacing w:after="0" w:line="240" w:lineRule="auto"/>
        <w:jc w:val="center"/>
        <w:rPr>
          <w:rFonts w:ascii="Consolas" w:hAnsi="Consolas" w:cs="Consolas"/>
          <w:b/>
          <w:bCs/>
          <w:sz w:val="28"/>
          <w:szCs w:val="28"/>
        </w:rPr>
      </w:pPr>
      <w:r w:rsidRPr="00E71FFA">
        <w:rPr>
          <w:rFonts w:ascii="Consolas" w:hAnsi="Consolas" w:cs="Consolas"/>
          <w:b/>
          <w:bCs/>
          <w:sz w:val="28"/>
          <w:szCs w:val="28"/>
        </w:rPr>
        <w:lastRenderedPageBreak/>
        <w:t>ANEXO VI</w:t>
      </w:r>
    </w:p>
    <w:p w14:paraId="75DB379E" w14:textId="77777777" w:rsidR="006927A3" w:rsidRPr="00E71FFA" w:rsidRDefault="006927A3" w:rsidP="007C66E6">
      <w:pPr>
        <w:tabs>
          <w:tab w:val="left" w:pos="-1701"/>
        </w:tabs>
        <w:autoSpaceDE w:val="0"/>
        <w:autoSpaceDN w:val="0"/>
        <w:adjustRightInd w:val="0"/>
        <w:spacing w:after="0" w:line="240" w:lineRule="auto"/>
        <w:jc w:val="center"/>
        <w:rPr>
          <w:rFonts w:ascii="Consolas" w:hAnsi="Consolas" w:cs="Consolas"/>
          <w:b/>
          <w:bCs/>
          <w:sz w:val="28"/>
          <w:szCs w:val="28"/>
        </w:rPr>
      </w:pPr>
      <w:r w:rsidRPr="00E71FFA">
        <w:rPr>
          <w:rFonts w:ascii="Consolas" w:hAnsi="Consolas" w:cs="Consolas"/>
          <w:b/>
          <w:bCs/>
          <w:sz w:val="28"/>
          <w:szCs w:val="28"/>
        </w:rPr>
        <w:t>DECLARAÇÃO DE SITUAÇÃO REGULAR</w:t>
      </w:r>
    </w:p>
    <w:p w14:paraId="75F19CC2" w14:textId="77777777" w:rsidR="006927A3" w:rsidRPr="00E71FFA" w:rsidRDefault="006927A3" w:rsidP="007C66E6">
      <w:pPr>
        <w:tabs>
          <w:tab w:val="left" w:pos="-1701"/>
        </w:tabs>
        <w:autoSpaceDE w:val="0"/>
        <w:autoSpaceDN w:val="0"/>
        <w:adjustRightInd w:val="0"/>
        <w:spacing w:after="0" w:line="240" w:lineRule="auto"/>
        <w:jc w:val="center"/>
        <w:rPr>
          <w:rFonts w:ascii="Consolas" w:hAnsi="Consolas" w:cs="Consolas"/>
          <w:b/>
          <w:bCs/>
          <w:sz w:val="28"/>
          <w:szCs w:val="28"/>
        </w:rPr>
      </w:pPr>
      <w:r w:rsidRPr="00E71FFA">
        <w:rPr>
          <w:rFonts w:ascii="Consolas" w:hAnsi="Consolas" w:cs="Consolas"/>
          <w:b/>
          <w:bCs/>
          <w:sz w:val="28"/>
          <w:szCs w:val="28"/>
        </w:rPr>
        <w:t>PERANTE O MINISTÉRIO DO TRABALHO</w:t>
      </w:r>
    </w:p>
    <w:p w14:paraId="5117C220" w14:textId="77777777" w:rsidR="006927A3" w:rsidRPr="00E71FFA" w:rsidRDefault="006927A3" w:rsidP="007C66E6">
      <w:pPr>
        <w:tabs>
          <w:tab w:val="left" w:pos="-1701"/>
        </w:tabs>
        <w:autoSpaceDE w:val="0"/>
        <w:autoSpaceDN w:val="0"/>
        <w:adjustRightInd w:val="0"/>
        <w:spacing w:after="0" w:line="240" w:lineRule="auto"/>
        <w:jc w:val="both"/>
        <w:rPr>
          <w:rFonts w:ascii="Consolas" w:hAnsi="Consolas" w:cs="Consolas"/>
          <w:sz w:val="28"/>
          <w:szCs w:val="28"/>
        </w:rPr>
      </w:pPr>
    </w:p>
    <w:p w14:paraId="177F2503" w14:textId="77777777" w:rsidR="006927A3" w:rsidRPr="00E71FFA" w:rsidRDefault="006927A3" w:rsidP="007C66E6">
      <w:pPr>
        <w:tabs>
          <w:tab w:val="left" w:pos="-1701"/>
        </w:tabs>
        <w:autoSpaceDE w:val="0"/>
        <w:autoSpaceDN w:val="0"/>
        <w:adjustRightInd w:val="0"/>
        <w:spacing w:after="0" w:line="240" w:lineRule="auto"/>
        <w:jc w:val="both"/>
        <w:rPr>
          <w:rFonts w:ascii="Consolas" w:hAnsi="Consolas" w:cs="Consolas"/>
          <w:sz w:val="28"/>
          <w:szCs w:val="28"/>
        </w:rPr>
      </w:pPr>
    </w:p>
    <w:p w14:paraId="03BBA056" w14:textId="77777777" w:rsidR="006927A3" w:rsidRPr="00E71FFA" w:rsidRDefault="006927A3" w:rsidP="007C66E6">
      <w:pPr>
        <w:tabs>
          <w:tab w:val="left" w:pos="-1701"/>
        </w:tabs>
        <w:autoSpaceDE w:val="0"/>
        <w:autoSpaceDN w:val="0"/>
        <w:adjustRightInd w:val="0"/>
        <w:spacing w:after="0" w:line="240" w:lineRule="auto"/>
        <w:jc w:val="both"/>
        <w:rPr>
          <w:rFonts w:ascii="Consolas" w:hAnsi="Consolas" w:cs="Consolas"/>
          <w:sz w:val="28"/>
          <w:szCs w:val="28"/>
        </w:rPr>
      </w:pPr>
    </w:p>
    <w:p w14:paraId="5002B837" w14:textId="63910E24" w:rsidR="006927A3" w:rsidRPr="00E71FFA" w:rsidRDefault="006927A3" w:rsidP="007C66E6">
      <w:pPr>
        <w:tabs>
          <w:tab w:val="left" w:pos="-1701"/>
        </w:tabs>
        <w:autoSpaceDE w:val="0"/>
        <w:autoSpaceDN w:val="0"/>
        <w:adjustRightInd w:val="0"/>
        <w:spacing w:after="0" w:line="240" w:lineRule="auto"/>
        <w:jc w:val="both"/>
        <w:rPr>
          <w:rFonts w:ascii="Consolas" w:hAnsi="Consolas" w:cs="Consolas"/>
          <w:sz w:val="28"/>
          <w:szCs w:val="28"/>
        </w:rPr>
      </w:pPr>
      <w:r w:rsidRPr="00E71FFA">
        <w:rPr>
          <w:rFonts w:ascii="Consolas" w:hAnsi="Consolas" w:cs="Consolas"/>
          <w:sz w:val="28"/>
          <w:szCs w:val="28"/>
        </w:rPr>
        <w:t xml:space="preserve">Eu ________________________ (nome completo), representante legal da empresa ____________________________ (denominação da pessoa jurídica), interessada em participar da Concorrência Pública nº </w:t>
      </w:r>
      <w:r w:rsidR="00E71FFA">
        <w:rPr>
          <w:rFonts w:ascii="Consolas" w:hAnsi="Consolas" w:cs="Consolas"/>
          <w:sz w:val="28"/>
          <w:szCs w:val="28"/>
        </w:rPr>
        <w:t>002/2026</w:t>
      </w:r>
      <w:r w:rsidRPr="00E71FFA">
        <w:rPr>
          <w:rFonts w:ascii="Consolas" w:hAnsi="Consolas" w:cs="Consolas"/>
          <w:sz w:val="28"/>
          <w:szCs w:val="28"/>
        </w:rPr>
        <w:t>, do Município de Pirajuí, declaro, sob as penas da lei, que a __________________ (denominação da pessoa jurídica) encontra-se em situação regular perante o Ministério do Trabalho, especialmente quanto à observância do disposto no inciso XXXIII do artigo 7º da Constituição Federal e nas exigências da Lei Federal nº 14.133/2021.</w:t>
      </w:r>
    </w:p>
    <w:p w14:paraId="1361FFEF" w14:textId="77777777" w:rsidR="006927A3" w:rsidRPr="00E71FFA" w:rsidRDefault="006927A3" w:rsidP="007C66E6">
      <w:pPr>
        <w:tabs>
          <w:tab w:val="left" w:pos="-1701"/>
        </w:tabs>
        <w:autoSpaceDE w:val="0"/>
        <w:autoSpaceDN w:val="0"/>
        <w:adjustRightInd w:val="0"/>
        <w:spacing w:after="0" w:line="240" w:lineRule="auto"/>
        <w:jc w:val="center"/>
        <w:rPr>
          <w:rFonts w:ascii="Consolas" w:hAnsi="Consolas" w:cs="Consolas"/>
          <w:sz w:val="28"/>
          <w:szCs w:val="28"/>
        </w:rPr>
      </w:pPr>
    </w:p>
    <w:p w14:paraId="31A42128" w14:textId="77777777" w:rsidR="00021203" w:rsidRPr="00E71FFA" w:rsidRDefault="00C44227" w:rsidP="007C66E6">
      <w:pPr>
        <w:tabs>
          <w:tab w:val="left" w:pos="-1701"/>
        </w:tabs>
        <w:autoSpaceDE w:val="0"/>
        <w:autoSpaceDN w:val="0"/>
        <w:adjustRightInd w:val="0"/>
        <w:spacing w:after="0" w:line="240" w:lineRule="auto"/>
        <w:jc w:val="center"/>
        <w:rPr>
          <w:rFonts w:ascii="Consolas" w:hAnsi="Consolas" w:cs="Consolas"/>
          <w:sz w:val="28"/>
          <w:szCs w:val="28"/>
        </w:rPr>
      </w:pPr>
      <w:r w:rsidRPr="00E71FFA">
        <w:rPr>
          <w:rFonts w:ascii="Consolas" w:hAnsi="Consolas" w:cs="Consolas"/>
          <w:sz w:val="28"/>
          <w:szCs w:val="28"/>
        </w:rPr>
        <w:t>Pirajuí</w:t>
      </w:r>
      <w:r w:rsidR="00021203" w:rsidRPr="00E71FFA">
        <w:rPr>
          <w:rFonts w:ascii="Consolas" w:hAnsi="Consolas" w:cs="Consolas"/>
          <w:sz w:val="28"/>
          <w:szCs w:val="28"/>
        </w:rPr>
        <w:t xml:space="preserve">, em ____ de ________________ </w:t>
      </w:r>
      <w:proofErr w:type="spellStart"/>
      <w:r w:rsidR="00021203" w:rsidRPr="00E71FFA">
        <w:rPr>
          <w:rFonts w:ascii="Consolas" w:hAnsi="Consolas" w:cs="Consolas"/>
          <w:sz w:val="28"/>
          <w:szCs w:val="28"/>
        </w:rPr>
        <w:t>de</w:t>
      </w:r>
      <w:proofErr w:type="spellEnd"/>
      <w:r w:rsidR="00021203" w:rsidRPr="00E71FFA">
        <w:rPr>
          <w:rFonts w:ascii="Consolas" w:hAnsi="Consolas" w:cs="Consolas"/>
          <w:sz w:val="28"/>
          <w:szCs w:val="28"/>
        </w:rPr>
        <w:t xml:space="preserve"> </w:t>
      </w:r>
      <w:r w:rsidR="00A901A0" w:rsidRPr="00E71FFA">
        <w:rPr>
          <w:rFonts w:ascii="Consolas" w:hAnsi="Consolas" w:cs="Consolas"/>
          <w:sz w:val="28"/>
          <w:szCs w:val="28"/>
        </w:rPr>
        <w:t>202</w:t>
      </w:r>
      <w:r w:rsidR="00F16FF2" w:rsidRPr="00E71FFA">
        <w:rPr>
          <w:rFonts w:ascii="Consolas" w:hAnsi="Consolas" w:cs="Consolas"/>
          <w:sz w:val="28"/>
          <w:szCs w:val="28"/>
        </w:rPr>
        <w:t>6</w:t>
      </w:r>
      <w:r w:rsidR="00021203" w:rsidRPr="00E71FFA">
        <w:rPr>
          <w:rFonts w:ascii="Consolas" w:hAnsi="Consolas" w:cs="Consolas"/>
          <w:sz w:val="28"/>
          <w:szCs w:val="28"/>
        </w:rPr>
        <w:t>.</w:t>
      </w:r>
    </w:p>
    <w:p w14:paraId="0098D141" w14:textId="77777777" w:rsidR="00021203" w:rsidRPr="00E71FFA" w:rsidRDefault="00021203" w:rsidP="007C66E6">
      <w:pPr>
        <w:tabs>
          <w:tab w:val="left" w:pos="-1701"/>
        </w:tabs>
        <w:autoSpaceDE w:val="0"/>
        <w:autoSpaceDN w:val="0"/>
        <w:adjustRightInd w:val="0"/>
        <w:spacing w:after="0" w:line="240" w:lineRule="auto"/>
        <w:jc w:val="center"/>
        <w:rPr>
          <w:rFonts w:ascii="Consolas" w:hAnsi="Consolas" w:cs="Consolas"/>
          <w:sz w:val="28"/>
          <w:szCs w:val="28"/>
        </w:rPr>
      </w:pPr>
    </w:p>
    <w:p w14:paraId="01A0564D" w14:textId="77777777" w:rsidR="00021203" w:rsidRPr="00E71FFA" w:rsidRDefault="00021203" w:rsidP="007C66E6">
      <w:pPr>
        <w:tabs>
          <w:tab w:val="left" w:pos="-1701"/>
        </w:tabs>
        <w:autoSpaceDE w:val="0"/>
        <w:autoSpaceDN w:val="0"/>
        <w:adjustRightInd w:val="0"/>
        <w:spacing w:after="0" w:line="240" w:lineRule="auto"/>
        <w:jc w:val="center"/>
        <w:rPr>
          <w:rFonts w:ascii="Consolas" w:hAnsi="Consolas" w:cs="Consolas"/>
          <w:sz w:val="28"/>
          <w:szCs w:val="28"/>
        </w:rPr>
      </w:pPr>
    </w:p>
    <w:p w14:paraId="7F1B777A" w14:textId="77777777" w:rsidR="00021203" w:rsidRPr="00E71FFA" w:rsidRDefault="00021203" w:rsidP="007C66E6">
      <w:pPr>
        <w:tabs>
          <w:tab w:val="left" w:pos="-1701"/>
        </w:tabs>
        <w:autoSpaceDE w:val="0"/>
        <w:autoSpaceDN w:val="0"/>
        <w:adjustRightInd w:val="0"/>
        <w:spacing w:after="0" w:line="240" w:lineRule="auto"/>
        <w:jc w:val="center"/>
        <w:rPr>
          <w:rFonts w:ascii="Consolas" w:hAnsi="Consolas" w:cs="Consolas"/>
          <w:sz w:val="28"/>
          <w:szCs w:val="28"/>
        </w:rPr>
      </w:pPr>
      <w:r w:rsidRPr="00E71FFA">
        <w:rPr>
          <w:rFonts w:ascii="Consolas" w:hAnsi="Consolas" w:cs="Consolas"/>
          <w:sz w:val="28"/>
          <w:szCs w:val="28"/>
        </w:rPr>
        <w:t>__________________________________________</w:t>
      </w:r>
    </w:p>
    <w:p w14:paraId="5BC36ECD" w14:textId="77777777" w:rsidR="00021203" w:rsidRPr="00E71FFA" w:rsidRDefault="00021203" w:rsidP="007C66E6">
      <w:pPr>
        <w:tabs>
          <w:tab w:val="left" w:pos="-1701"/>
        </w:tabs>
        <w:autoSpaceDE w:val="0"/>
        <w:autoSpaceDN w:val="0"/>
        <w:adjustRightInd w:val="0"/>
        <w:spacing w:after="0" w:line="240" w:lineRule="auto"/>
        <w:jc w:val="center"/>
        <w:rPr>
          <w:rFonts w:ascii="Consolas" w:hAnsi="Consolas" w:cs="Consolas"/>
          <w:sz w:val="28"/>
          <w:szCs w:val="28"/>
        </w:rPr>
      </w:pPr>
      <w:r w:rsidRPr="00E71FFA">
        <w:rPr>
          <w:rFonts w:ascii="Consolas" w:hAnsi="Consolas" w:cs="Consolas"/>
          <w:sz w:val="28"/>
          <w:szCs w:val="28"/>
        </w:rPr>
        <w:t>Assinatura do representante legal</w:t>
      </w:r>
    </w:p>
    <w:p w14:paraId="737E9A24" w14:textId="77777777" w:rsidR="00021203" w:rsidRPr="00E71FFA" w:rsidRDefault="00021203" w:rsidP="007C66E6">
      <w:pPr>
        <w:tabs>
          <w:tab w:val="left" w:pos="-1701"/>
        </w:tabs>
        <w:autoSpaceDE w:val="0"/>
        <w:autoSpaceDN w:val="0"/>
        <w:adjustRightInd w:val="0"/>
        <w:spacing w:after="0" w:line="240" w:lineRule="auto"/>
        <w:jc w:val="center"/>
        <w:rPr>
          <w:rFonts w:ascii="Consolas" w:hAnsi="Consolas" w:cs="Consolas"/>
          <w:sz w:val="28"/>
          <w:szCs w:val="28"/>
        </w:rPr>
      </w:pPr>
    </w:p>
    <w:p w14:paraId="5AEC57F4" w14:textId="77777777" w:rsidR="00021203" w:rsidRPr="00E71FFA" w:rsidRDefault="00021203" w:rsidP="007C66E6">
      <w:pPr>
        <w:tabs>
          <w:tab w:val="left" w:pos="-1701"/>
        </w:tabs>
        <w:autoSpaceDE w:val="0"/>
        <w:autoSpaceDN w:val="0"/>
        <w:adjustRightInd w:val="0"/>
        <w:spacing w:after="0" w:line="240" w:lineRule="auto"/>
        <w:rPr>
          <w:rFonts w:ascii="Consolas" w:hAnsi="Consolas" w:cs="Consolas"/>
          <w:sz w:val="28"/>
          <w:szCs w:val="28"/>
        </w:rPr>
      </w:pPr>
      <w:r w:rsidRPr="00E71FFA">
        <w:rPr>
          <w:rFonts w:ascii="Consolas" w:hAnsi="Consolas" w:cs="Consolas"/>
          <w:sz w:val="28"/>
          <w:szCs w:val="28"/>
        </w:rPr>
        <w:t>Nome do representante legal: _________________________________</w:t>
      </w:r>
    </w:p>
    <w:p w14:paraId="37F715AA" w14:textId="77777777" w:rsidR="00021203" w:rsidRPr="00E71FFA" w:rsidRDefault="00021203" w:rsidP="007C66E6">
      <w:pPr>
        <w:tabs>
          <w:tab w:val="left" w:pos="-1701"/>
        </w:tabs>
        <w:autoSpaceDE w:val="0"/>
        <w:autoSpaceDN w:val="0"/>
        <w:adjustRightInd w:val="0"/>
        <w:spacing w:after="0" w:line="240" w:lineRule="auto"/>
        <w:rPr>
          <w:rFonts w:ascii="Consolas" w:hAnsi="Consolas" w:cs="Consolas"/>
          <w:sz w:val="28"/>
          <w:szCs w:val="28"/>
        </w:rPr>
      </w:pPr>
      <w:r w:rsidRPr="00E71FFA">
        <w:rPr>
          <w:rFonts w:ascii="Consolas" w:hAnsi="Consolas" w:cs="Consolas"/>
          <w:sz w:val="28"/>
          <w:szCs w:val="28"/>
        </w:rPr>
        <w:t>RG do representante legal: __________________________</w:t>
      </w:r>
    </w:p>
    <w:p w14:paraId="1D06F56C" w14:textId="77777777" w:rsidR="00021203" w:rsidRPr="00E71FFA" w:rsidRDefault="00021203" w:rsidP="007C66E6">
      <w:pPr>
        <w:tabs>
          <w:tab w:val="left" w:pos="-1701"/>
        </w:tabs>
        <w:autoSpaceDE w:val="0"/>
        <w:autoSpaceDN w:val="0"/>
        <w:adjustRightInd w:val="0"/>
        <w:spacing w:after="0" w:line="240" w:lineRule="auto"/>
        <w:rPr>
          <w:rFonts w:ascii="Consolas" w:hAnsi="Consolas" w:cs="Consolas"/>
          <w:sz w:val="28"/>
          <w:szCs w:val="28"/>
        </w:rPr>
      </w:pPr>
      <w:r w:rsidRPr="00E71FFA">
        <w:rPr>
          <w:rFonts w:ascii="Consolas" w:hAnsi="Consolas" w:cs="Consolas"/>
          <w:sz w:val="28"/>
          <w:szCs w:val="28"/>
        </w:rPr>
        <w:t>CPF do representante legal: _________________________</w:t>
      </w:r>
    </w:p>
    <w:p w14:paraId="2F0201D5" w14:textId="77777777" w:rsidR="006927A3" w:rsidRPr="00E71FFA" w:rsidRDefault="006927A3" w:rsidP="007C66E6">
      <w:pPr>
        <w:tabs>
          <w:tab w:val="left" w:pos="-1701"/>
        </w:tabs>
        <w:autoSpaceDE w:val="0"/>
        <w:autoSpaceDN w:val="0"/>
        <w:adjustRightInd w:val="0"/>
        <w:spacing w:after="0" w:line="240" w:lineRule="auto"/>
        <w:jc w:val="both"/>
        <w:rPr>
          <w:rFonts w:ascii="Consolas" w:hAnsi="Consolas" w:cs="Consolas"/>
          <w:sz w:val="28"/>
          <w:szCs w:val="28"/>
        </w:rPr>
      </w:pPr>
    </w:p>
    <w:p w14:paraId="7B0D1ACC" w14:textId="77777777" w:rsidR="006927A3" w:rsidRPr="00E71FFA" w:rsidRDefault="006927A3" w:rsidP="007C66E6">
      <w:pPr>
        <w:spacing w:after="0" w:line="240" w:lineRule="auto"/>
        <w:jc w:val="both"/>
        <w:rPr>
          <w:rFonts w:ascii="Consolas" w:hAnsi="Consolas" w:cs="Consolas"/>
          <w:sz w:val="28"/>
          <w:szCs w:val="28"/>
        </w:rPr>
      </w:pPr>
      <w:r w:rsidRPr="00E71FFA">
        <w:rPr>
          <w:rFonts w:ascii="Consolas" w:hAnsi="Consolas" w:cs="Consolas"/>
          <w:sz w:val="28"/>
          <w:szCs w:val="28"/>
        </w:rPr>
        <w:br w:type="page"/>
      </w:r>
    </w:p>
    <w:p w14:paraId="40C9FCD2" w14:textId="77777777" w:rsidR="006927A3" w:rsidRPr="00E71FFA" w:rsidRDefault="006927A3" w:rsidP="007C66E6">
      <w:pPr>
        <w:tabs>
          <w:tab w:val="left" w:pos="-1701"/>
        </w:tabs>
        <w:spacing w:after="0" w:line="240" w:lineRule="auto"/>
        <w:jc w:val="center"/>
        <w:rPr>
          <w:rFonts w:ascii="Consolas" w:hAnsi="Consolas" w:cs="Consolas"/>
          <w:b/>
          <w:sz w:val="28"/>
          <w:szCs w:val="28"/>
        </w:rPr>
      </w:pPr>
      <w:r w:rsidRPr="00E71FFA">
        <w:rPr>
          <w:rFonts w:ascii="Consolas" w:hAnsi="Consolas" w:cs="Consolas"/>
          <w:b/>
          <w:sz w:val="28"/>
          <w:szCs w:val="28"/>
        </w:rPr>
        <w:lastRenderedPageBreak/>
        <w:t>ANEXO VII</w:t>
      </w:r>
    </w:p>
    <w:p w14:paraId="1FF4CFBE" w14:textId="77777777" w:rsidR="006927A3" w:rsidRPr="00E71FFA" w:rsidRDefault="006927A3" w:rsidP="007C66E6">
      <w:pPr>
        <w:tabs>
          <w:tab w:val="left" w:pos="-1701"/>
        </w:tabs>
        <w:spacing w:after="0" w:line="240" w:lineRule="auto"/>
        <w:jc w:val="center"/>
        <w:rPr>
          <w:rFonts w:ascii="Consolas" w:hAnsi="Consolas" w:cs="Consolas"/>
          <w:b/>
          <w:sz w:val="28"/>
          <w:szCs w:val="28"/>
        </w:rPr>
      </w:pPr>
      <w:r w:rsidRPr="00E71FFA">
        <w:rPr>
          <w:rFonts w:ascii="Consolas" w:hAnsi="Consolas" w:cs="Consolas"/>
          <w:b/>
          <w:sz w:val="28"/>
          <w:szCs w:val="28"/>
        </w:rPr>
        <w:t>DECLARAÇÃO</w:t>
      </w:r>
    </w:p>
    <w:p w14:paraId="0DD2827E" w14:textId="77777777" w:rsidR="006927A3" w:rsidRPr="00E71FFA" w:rsidRDefault="006927A3" w:rsidP="007C66E6">
      <w:pPr>
        <w:tabs>
          <w:tab w:val="left" w:pos="-1701"/>
        </w:tabs>
        <w:spacing w:after="0" w:line="240" w:lineRule="auto"/>
        <w:jc w:val="center"/>
        <w:rPr>
          <w:rFonts w:ascii="Consolas" w:hAnsi="Consolas" w:cs="Consolas"/>
          <w:b/>
          <w:sz w:val="28"/>
          <w:szCs w:val="28"/>
        </w:rPr>
      </w:pPr>
      <w:r w:rsidRPr="00E71FFA">
        <w:rPr>
          <w:rFonts w:ascii="Consolas" w:hAnsi="Consolas" w:cs="Consolas"/>
          <w:b/>
          <w:sz w:val="28"/>
          <w:szCs w:val="28"/>
        </w:rPr>
        <w:t>(parágrafo único do Artigo 117</w:t>
      </w:r>
    </w:p>
    <w:p w14:paraId="5FE4E6C6" w14:textId="77777777" w:rsidR="006927A3" w:rsidRPr="00E71FFA" w:rsidRDefault="006927A3" w:rsidP="007C66E6">
      <w:pPr>
        <w:tabs>
          <w:tab w:val="left" w:pos="-1701"/>
        </w:tabs>
        <w:spacing w:after="0" w:line="240" w:lineRule="auto"/>
        <w:jc w:val="center"/>
        <w:rPr>
          <w:rFonts w:ascii="Consolas" w:hAnsi="Consolas" w:cs="Consolas"/>
          <w:b/>
          <w:sz w:val="28"/>
          <w:szCs w:val="28"/>
        </w:rPr>
      </w:pPr>
      <w:r w:rsidRPr="00E71FFA">
        <w:rPr>
          <w:rFonts w:ascii="Consolas" w:hAnsi="Consolas" w:cs="Consolas"/>
          <w:b/>
          <w:sz w:val="28"/>
          <w:szCs w:val="28"/>
        </w:rPr>
        <w:t>da Constituição do Estado de São Paulo)</w:t>
      </w:r>
    </w:p>
    <w:p w14:paraId="6B763350" w14:textId="77777777" w:rsidR="006927A3" w:rsidRPr="00E71FFA" w:rsidRDefault="006927A3" w:rsidP="007C66E6">
      <w:pPr>
        <w:tabs>
          <w:tab w:val="left" w:pos="-1701"/>
        </w:tabs>
        <w:autoSpaceDE w:val="0"/>
        <w:autoSpaceDN w:val="0"/>
        <w:adjustRightInd w:val="0"/>
        <w:spacing w:after="0" w:line="240" w:lineRule="auto"/>
        <w:jc w:val="both"/>
        <w:rPr>
          <w:rFonts w:ascii="Consolas" w:hAnsi="Consolas" w:cs="Consolas"/>
          <w:sz w:val="28"/>
          <w:szCs w:val="28"/>
        </w:rPr>
      </w:pPr>
    </w:p>
    <w:p w14:paraId="309B67CB" w14:textId="77777777" w:rsidR="006927A3" w:rsidRPr="00E71FFA" w:rsidRDefault="006927A3" w:rsidP="007C66E6">
      <w:pPr>
        <w:tabs>
          <w:tab w:val="left" w:pos="-1701"/>
        </w:tabs>
        <w:autoSpaceDE w:val="0"/>
        <w:autoSpaceDN w:val="0"/>
        <w:adjustRightInd w:val="0"/>
        <w:spacing w:after="0" w:line="240" w:lineRule="auto"/>
        <w:jc w:val="both"/>
        <w:rPr>
          <w:rFonts w:ascii="Consolas" w:hAnsi="Consolas" w:cs="Consolas"/>
          <w:sz w:val="28"/>
          <w:szCs w:val="28"/>
        </w:rPr>
      </w:pPr>
    </w:p>
    <w:p w14:paraId="54E9A798" w14:textId="77777777" w:rsidR="006927A3" w:rsidRPr="00E71FFA" w:rsidRDefault="006927A3" w:rsidP="007C66E6">
      <w:pPr>
        <w:tabs>
          <w:tab w:val="left" w:pos="-1701"/>
        </w:tabs>
        <w:autoSpaceDE w:val="0"/>
        <w:autoSpaceDN w:val="0"/>
        <w:adjustRightInd w:val="0"/>
        <w:spacing w:after="0" w:line="240" w:lineRule="auto"/>
        <w:jc w:val="both"/>
        <w:rPr>
          <w:rFonts w:ascii="Consolas" w:hAnsi="Consolas" w:cs="Consolas"/>
          <w:sz w:val="28"/>
          <w:szCs w:val="28"/>
        </w:rPr>
      </w:pPr>
    </w:p>
    <w:p w14:paraId="22CF4BAF" w14:textId="5D470125" w:rsidR="006927A3" w:rsidRPr="00E71FFA" w:rsidRDefault="006927A3" w:rsidP="007C66E6">
      <w:pPr>
        <w:tabs>
          <w:tab w:val="left" w:pos="-1701"/>
        </w:tabs>
        <w:spacing w:after="0" w:line="240" w:lineRule="auto"/>
        <w:jc w:val="both"/>
        <w:rPr>
          <w:rFonts w:ascii="Consolas" w:hAnsi="Consolas" w:cs="Consolas"/>
          <w:sz w:val="28"/>
          <w:szCs w:val="28"/>
        </w:rPr>
      </w:pPr>
      <w:r w:rsidRPr="00E71FFA">
        <w:rPr>
          <w:rFonts w:ascii="Consolas" w:hAnsi="Consolas" w:cs="Consolas"/>
          <w:sz w:val="28"/>
          <w:szCs w:val="28"/>
        </w:rPr>
        <w:tab/>
        <w:t xml:space="preserve">A _____________________ (denominação da pessoa jurídica), CNPJ nº ______________, por seu(s) representante(s) legal(is), interessada em participar da Concorrência Pública nº </w:t>
      </w:r>
      <w:r w:rsidR="00E71FFA">
        <w:rPr>
          <w:rFonts w:ascii="Consolas" w:hAnsi="Consolas" w:cs="Consolas"/>
          <w:sz w:val="28"/>
          <w:szCs w:val="28"/>
        </w:rPr>
        <w:t>002/2026</w:t>
      </w:r>
      <w:r w:rsidRPr="00E71FFA">
        <w:rPr>
          <w:rFonts w:ascii="Consolas" w:hAnsi="Consolas" w:cs="Consolas"/>
          <w:sz w:val="28"/>
          <w:szCs w:val="28"/>
        </w:rPr>
        <w:t xml:space="preserve">, do Município de </w:t>
      </w:r>
      <w:r w:rsidR="00C44227" w:rsidRPr="00E71FFA">
        <w:rPr>
          <w:rFonts w:ascii="Consolas" w:hAnsi="Consolas" w:cs="Consolas"/>
          <w:sz w:val="28"/>
          <w:szCs w:val="28"/>
        </w:rPr>
        <w:t>Pirajuí</w:t>
      </w:r>
      <w:r w:rsidRPr="00E71FFA">
        <w:rPr>
          <w:rFonts w:ascii="Consolas" w:hAnsi="Consolas" w:cs="Consolas"/>
          <w:sz w:val="28"/>
          <w:szCs w:val="28"/>
        </w:rPr>
        <w:t xml:space="preserve">, declara, sob as penas da lei, que observa as normas relativas à saúde e segurança no Trabalho, para os fins estabelecidos pelo parágrafo único do artigo 117 da Constituição do Estado de São Paulo. </w:t>
      </w:r>
    </w:p>
    <w:p w14:paraId="05974DC6" w14:textId="77777777" w:rsidR="006927A3" w:rsidRPr="00E71FFA" w:rsidRDefault="006927A3" w:rsidP="007C66E6">
      <w:pPr>
        <w:tabs>
          <w:tab w:val="left" w:pos="-1701"/>
        </w:tabs>
        <w:autoSpaceDE w:val="0"/>
        <w:autoSpaceDN w:val="0"/>
        <w:adjustRightInd w:val="0"/>
        <w:spacing w:after="0" w:line="240" w:lineRule="auto"/>
        <w:jc w:val="both"/>
        <w:rPr>
          <w:rFonts w:ascii="Consolas" w:hAnsi="Consolas" w:cs="Consolas"/>
          <w:sz w:val="28"/>
          <w:szCs w:val="28"/>
        </w:rPr>
      </w:pPr>
    </w:p>
    <w:p w14:paraId="188F4633" w14:textId="77777777" w:rsidR="00021203" w:rsidRPr="00E71FFA" w:rsidRDefault="00C44227" w:rsidP="007C66E6">
      <w:pPr>
        <w:tabs>
          <w:tab w:val="left" w:pos="-1701"/>
        </w:tabs>
        <w:autoSpaceDE w:val="0"/>
        <w:autoSpaceDN w:val="0"/>
        <w:adjustRightInd w:val="0"/>
        <w:spacing w:after="0" w:line="240" w:lineRule="auto"/>
        <w:jc w:val="center"/>
        <w:rPr>
          <w:rFonts w:ascii="Consolas" w:hAnsi="Consolas" w:cs="Consolas"/>
          <w:sz w:val="28"/>
          <w:szCs w:val="28"/>
        </w:rPr>
      </w:pPr>
      <w:r w:rsidRPr="00E71FFA">
        <w:rPr>
          <w:rFonts w:ascii="Consolas" w:hAnsi="Consolas" w:cs="Consolas"/>
          <w:sz w:val="28"/>
          <w:szCs w:val="28"/>
        </w:rPr>
        <w:t>Pirajuí</w:t>
      </w:r>
      <w:r w:rsidR="00021203" w:rsidRPr="00E71FFA">
        <w:rPr>
          <w:rFonts w:ascii="Consolas" w:hAnsi="Consolas" w:cs="Consolas"/>
          <w:sz w:val="28"/>
          <w:szCs w:val="28"/>
        </w:rPr>
        <w:t xml:space="preserve">, em ____ de ________________ </w:t>
      </w:r>
      <w:proofErr w:type="spellStart"/>
      <w:r w:rsidR="00021203" w:rsidRPr="00E71FFA">
        <w:rPr>
          <w:rFonts w:ascii="Consolas" w:hAnsi="Consolas" w:cs="Consolas"/>
          <w:sz w:val="28"/>
          <w:szCs w:val="28"/>
        </w:rPr>
        <w:t>de</w:t>
      </w:r>
      <w:proofErr w:type="spellEnd"/>
      <w:r w:rsidR="00021203" w:rsidRPr="00E71FFA">
        <w:rPr>
          <w:rFonts w:ascii="Consolas" w:hAnsi="Consolas" w:cs="Consolas"/>
          <w:sz w:val="28"/>
          <w:szCs w:val="28"/>
        </w:rPr>
        <w:t xml:space="preserve"> </w:t>
      </w:r>
      <w:r w:rsidR="00A901A0" w:rsidRPr="00E71FFA">
        <w:rPr>
          <w:rFonts w:ascii="Consolas" w:hAnsi="Consolas" w:cs="Consolas"/>
          <w:sz w:val="28"/>
          <w:szCs w:val="28"/>
        </w:rPr>
        <w:t>202</w:t>
      </w:r>
      <w:r w:rsidR="00F16FF2" w:rsidRPr="00E71FFA">
        <w:rPr>
          <w:rFonts w:ascii="Consolas" w:hAnsi="Consolas" w:cs="Consolas"/>
          <w:sz w:val="28"/>
          <w:szCs w:val="28"/>
        </w:rPr>
        <w:t>6</w:t>
      </w:r>
      <w:r w:rsidR="00021203" w:rsidRPr="00E71FFA">
        <w:rPr>
          <w:rFonts w:ascii="Consolas" w:hAnsi="Consolas" w:cs="Consolas"/>
          <w:sz w:val="28"/>
          <w:szCs w:val="28"/>
        </w:rPr>
        <w:t>.</w:t>
      </w:r>
    </w:p>
    <w:p w14:paraId="4B84DEE1" w14:textId="77777777" w:rsidR="00021203" w:rsidRPr="00E71FFA" w:rsidRDefault="00021203" w:rsidP="007C66E6">
      <w:pPr>
        <w:tabs>
          <w:tab w:val="left" w:pos="-1701"/>
        </w:tabs>
        <w:autoSpaceDE w:val="0"/>
        <w:autoSpaceDN w:val="0"/>
        <w:adjustRightInd w:val="0"/>
        <w:spacing w:after="0" w:line="240" w:lineRule="auto"/>
        <w:jc w:val="center"/>
        <w:rPr>
          <w:rFonts w:ascii="Consolas" w:hAnsi="Consolas" w:cs="Consolas"/>
          <w:sz w:val="28"/>
          <w:szCs w:val="28"/>
        </w:rPr>
      </w:pPr>
    </w:p>
    <w:p w14:paraId="43673B19" w14:textId="70914362" w:rsidR="00021203" w:rsidRPr="00E71FFA" w:rsidRDefault="00021203" w:rsidP="007C66E6">
      <w:pPr>
        <w:tabs>
          <w:tab w:val="left" w:pos="-1701"/>
        </w:tabs>
        <w:autoSpaceDE w:val="0"/>
        <w:autoSpaceDN w:val="0"/>
        <w:adjustRightInd w:val="0"/>
        <w:spacing w:after="0" w:line="240" w:lineRule="auto"/>
        <w:jc w:val="center"/>
        <w:rPr>
          <w:rFonts w:ascii="Consolas" w:hAnsi="Consolas" w:cs="Consolas"/>
          <w:sz w:val="28"/>
          <w:szCs w:val="28"/>
        </w:rPr>
      </w:pPr>
    </w:p>
    <w:p w14:paraId="0FD30250" w14:textId="77777777" w:rsidR="0064599E" w:rsidRPr="00E71FFA" w:rsidRDefault="0064599E" w:rsidP="007C66E6">
      <w:pPr>
        <w:tabs>
          <w:tab w:val="left" w:pos="-1701"/>
        </w:tabs>
        <w:autoSpaceDE w:val="0"/>
        <w:autoSpaceDN w:val="0"/>
        <w:adjustRightInd w:val="0"/>
        <w:spacing w:after="0" w:line="240" w:lineRule="auto"/>
        <w:jc w:val="center"/>
        <w:rPr>
          <w:rFonts w:ascii="Consolas" w:hAnsi="Consolas" w:cs="Consolas"/>
          <w:sz w:val="28"/>
          <w:szCs w:val="28"/>
        </w:rPr>
      </w:pPr>
    </w:p>
    <w:p w14:paraId="6A53145B" w14:textId="77777777" w:rsidR="00021203" w:rsidRPr="00E71FFA" w:rsidRDefault="00021203" w:rsidP="007C66E6">
      <w:pPr>
        <w:tabs>
          <w:tab w:val="left" w:pos="-1701"/>
        </w:tabs>
        <w:autoSpaceDE w:val="0"/>
        <w:autoSpaceDN w:val="0"/>
        <w:adjustRightInd w:val="0"/>
        <w:spacing w:after="0" w:line="240" w:lineRule="auto"/>
        <w:jc w:val="center"/>
        <w:rPr>
          <w:rFonts w:ascii="Consolas" w:hAnsi="Consolas" w:cs="Consolas"/>
          <w:sz w:val="28"/>
          <w:szCs w:val="28"/>
        </w:rPr>
      </w:pPr>
      <w:r w:rsidRPr="00E71FFA">
        <w:rPr>
          <w:rFonts w:ascii="Consolas" w:hAnsi="Consolas" w:cs="Consolas"/>
          <w:sz w:val="28"/>
          <w:szCs w:val="28"/>
        </w:rPr>
        <w:t>__________________________________________</w:t>
      </w:r>
    </w:p>
    <w:p w14:paraId="1040E4F1" w14:textId="77777777" w:rsidR="00021203" w:rsidRPr="00E71FFA" w:rsidRDefault="00021203" w:rsidP="007C66E6">
      <w:pPr>
        <w:tabs>
          <w:tab w:val="left" w:pos="-1701"/>
        </w:tabs>
        <w:autoSpaceDE w:val="0"/>
        <w:autoSpaceDN w:val="0"/>
        <w:adjustRightInd w:val="0"/>
        <w:spacing w:after="0" w:line="240" w:lineRule="auto"/>
        <w:jc w:val="center"/>
        <w:rPr>
          <w:rFonts w:ascii="Consolas" w:hAnsi="Consolas" w:cs="Consolas"/>
          <w:sz w:val="28"/>
          <w:szCs w:val="28"/>
        </w:rPr>
      </w:pPr>
      <w:r w:rsidRPr="00E71FFA">
        <w:rPr>
          <w:rFonts w:ascii="Consolas" w:hAnsi="Consolas" w:cs="Consolas"/>
          <w:sz w:val="28"/>
          <w:szCs w:val="28"/>
        </w:rPr>
        <w:t>Assinatura do representante legal</w:t>
      </w:r>
    </w:p>
    <w:p w14:paraId="249BAB06" w14:textId="77777777" w:rsidR="00021203" w:rsidRPr="00E71FFA" w:rsidRDefault="00021203" w:rsidP="007C66E6">
      <w:pPr>
        <w:tabs>
          <w:tab w:val="left" w:pos="-1701"/>
        </w:tabs>
        <w:autoSpaceDE w:val="0"/>
        <w:autoSpaceDN w:val="0"/>
        <w:adjustRightInd w:val="0"/>
        <w:spacing w:after="0" w:line="240" w:lineRule="auto"/>
        <w:jc w:val="center"/>
        <w:rPr>
          <w:rFonts w:ascii="Consolas" w:hAnsi="Consolas" w:cs="Consolas"/>
          <w:sz w:val="28"/>
          <w:szCs w:val="28"/>
        </w:rPr>
      </w:pPr>
    </w:p>
    <w:p w14:paraId="02FCC4DF" w14:textId="77777777" w:rsidR="00021203" w:rsidRPr="00E71FFA" w:rsidRDefault="00021203" w:rsidP="007C66E6">
      <w:pPr>
        <w:tabs>
          <w:tab w:val="left" w:pos="-1701"/>
        </w:tabs>
        <w:autoSpaceDE w:val="0"/>
        <w:autoSpaceDN w:val="0"/>
        <w:adjustRightInd w:val="0"/>
        <w:spacing w:after="0" w:line="240" w:lineRule="auto"/>
        <w:rPr>
          <w:rFonts w:ascii="Consolas" w:hAnsi="Consolas" w:cs="Consolas"/>
          <w:sz w:val="28"/>
          <w:szCs w:val="28"/>
        </w:rPr>
      </w:pPr>
      <w:r w:rsidRPr="00E71FFA">
        <w:rPr>
          <w:rFonts w:ascii="Consolas" w:hAnsi="Consolas" w:cs="Consolas"/>
          <w:sz w:val="28"/>
          <w:szCs w:val="28"/>
        </w:rPr>
        <w:t>Nome do representante legal: _________________________________</w:t>
      </w:r>
    </w:p>
    <w:p w14:paraId="361961A0" w14:textId="77777777" w:rsidR="00021203" w:rsidRPr="00E71FFA" w:rsidRDefault="00021203" w:rsidP="007C66E6">
      <w:pPr>
        <w:tabs>
          <w:tab w:val="left" w:pos="-1701"/>
        </w:tabs>
        <w:autoSpaceDE w:val="0"/>
        <w:autoSpaceDN w:val="0"/>
        <w:adjustRightInd w:val="0"/>
        <w:spacing w:after="0" w:line="240" w:lineRule="auto"/>
        <w:rPr>
          <w:rFonts w:ascii="Consolas" w:hAnsi="Consolas" w:cs="Consolas"/>
          <w:sz w:val="28"/>
          <w:szCs w:val="28"/>
        </w:rPr>
      </w:pPr>
      <w:r w:rsidRPr="00E71FFA">
        <w:rPr>
          <w:rFonts w:ascii="Consolas" w:hAnsi="Consolas" w:cs="Consolas"/>
          <w:sz w:val="28"/>
          <w:szCs w:val="28"/>
        </w:rPr>
        <w:t>RG do representante legal: __________________________</w:t>
      </w:r>
    </w:p>
    <w:p w14:paraId="06C2FCF7" w14:textId="77777777" w:rsidR="00021203" w:rsidRPr="00E71FFA" w:rsidRDefault="00021203" w:rsidP="007C66E6">
      <w:pPr>
        <w:tabs>
          <w:tab w:val="left" w:pos="-1701"/>
        </w:tabs>
        <w:autoSpaceDE w:val="0"/>
        <w:autoSpaceDN w:val="0"/>
        <w:adjustRightInd w:val="0"/>
        <w:spacing w:after="0" w:line="240" w:lineRule="auto"/>
        <w:rPr>
          <w:rFonts w:ascii="Consolas" w:hAnsi="Consolas" w:cs="Consolas"/>
          <w:sz w:val="28"/>
          <w:szCs w:val="28"/>
        </w:rPr>
      </w:pPr>
      <w:r w:rsidRPr="00E71FFA">
        <w:rPr>
          <w:rFonts w:ascii="Consolas" w:hAnsi="Consolas" w:cs="Consolas"/>
          <w:sz w:val="28"/>
          <w:szCs w:val="28"/>
        </w:rPr>
        <w:t>CPF do representante legal: _________________________</w:t>
      </w:r>
    </w:p>
    <w:p w14:paraId="016F3EF0" w14:textId="77777777" w:rsidR="006927A3" w:rsidRPr="00E71FFA" w:rsidRDefault="006927A3" w:rsidP="007C66E6">
      <w:pPr>
        <w:tabs>
          <w:tab w:val="left" w:pos="-1701"/>
        </w:tabs>
        <w:autoSpaceDE w:val="0"/>
        <w:autoSpaceDN w:val="0"/>
        <w:adjustRightInd w:val="0"/>
        <w:spacing w:after="0" w:line="240" w:lineRule="auto"/>
        <w:jc w:val="both"/>
        <w:rPr>
          <w:rFonts w:ascii="Consolas" w:hAnsi="Consolas" w:cs="Consolas"/>
          <w:sz w:val="28"/>
          <w:szCs w:val="28"/>
        </w:rPr>
      </w:pPr>
    </w:p>
    <w:p w14:paraId="23CE414D" w14:textId="77777777" w:rsidR="006927A3" w:rsidRPr="00E71FFA" w:rsidRDefault="006927A3" w:rsidP="007C66E6">
      <w:pPr>
        <w:spacing w:after="0" w:line="240" w:lineRule="auto"/>
        <w:jc w:val="both"/>
        <w:rPr>
          <w:rFonts w:ascii="Consolas" w:hAnsi="Consolas" w:cs="Consolas"/>
          <w:sz w:val="28"/>
          <w:szCs w:val="28"/>
        </w:rPr>
      </w:pPr>
      <w:r w:rsidRPr="00E71FFA">
        <w:rPr>
          <w:rFonts w:ascii="Consolas" w:hAnsi="Consolas" w:cs="Consolas"/>
          <w:sz w:val="28"/>
          <w:szCs w:val="28"/>
        </w:rPr>
        <w:br w:type="page"/>
      </w:r>
    </w:p>
    <w:p w14:paraId="3AABDEB9" w14:textId="77777777" w:rsidR="006927A3" w:rsidRPr="00E71FFA" w:rsidRDefault="006927A3" w:rsidP="007C66E6">
      <w:pPr>
        <w:tabs>
          <w:tab w:val="left" w:pos="-1701"/>
        </w:tabs>
        <w:spacing w:after="0" w:line="240" w:lineRule="auto"/>
        <w:jc w:val="center"/>
        <w:rPr>
          <w:rFonts w:ascii="Consolas" w:hAnsi="Consolas" w:cs="Consolas"/>
          <w:b/>
          <w:sz w:val="28"/>
          <w:szCs w:val="28"/>
        </w:rPr>
      </w:pPr>
      <w:r w:rsidRPr="00E71FFA">
        <w:rPr>
          <w:rFonts w:ascii="Consolas" w:hAnsi="Consolas" w:cs="Consolas"/>
          <w:b/>
          <w:sz w:val="28"/>
          <w:szCs w:val="28"/>
        </w:rPr>
        <w:lastRenderedPageBreak/>
        <w:t>ANEXO VIII</w:t>
      </w:r>
    </w:p>
    <w:p w14:paraId="6E8C2394" w14:textId="77777777" w:rsidR="006927A3" w:rsidRPr="00E71FFA" w:rsidRDefault="006927A3" w:rsidP="007C66E6">
      <w:pPr>
        <w:tabs>
          <w:tab w:val="left" w:pos="-1701"/>
        </w:tabs>
        <w:spacing w:after="0" w:line="240" w:lineRule="auto"/>
        <w:jc w:val="center"/>
        <w:rPr>
          <w:rFonts w:ascii="Consolas" w:hAnsi="Consolas" w:cs="Consolas"/>
          <w:b/>
          <w:sz w:val="28"/>
          <w:szCs w:val="28"/>
        </w:rPr>
      </w:pPr>
      <w:r w:rsidRPr="00E71FFA">
        <w:rPr>
          <w:rFonts w:ascii="Consolas" w:hAnsi="Consolas" w:cs="Consolas"/>
          <w:b/>
          <w:sz w:val="28"/>
          <w:szCs w:val="28"/>
        </w:rPr>
        <w:t>DECLARAÇÃO</w:t>
      </w:r>
    </w:p>
    <w:p w14:paraId="113DC820" w14:textId="77777777" w:rsidR="006927A3" w:rsidRPr="00E71FFA" w:rsidRDefault="006927A3" w:rsidP="007C66E6">
      <w:pPr>
        <w:tabs>
          <w:tab w:val="left" w:pos="-1701"/>
        </w:tabs>
        <w:autoSpaceDE w:val="0"/>
        <w:autoSpaceDN w:val="0"/>
        <w:adjustRightInd w:val="0"/>
        <w:spacing w:after="0" w:line="240" w:lineRule="auto"/>
        <w:jc w:val="center"/>
        <w:rPr>
          <w:rFonts w:ascii="Consolas" w:hAnsi="Consolas" w:cs="Consolas"/>
          <w:b/>
          <w:sz w:val="28"/>
          <w:szCs w:val="28"/>
        </w:rPr>
      </w:pPr>
      <w:r w:rsidRPr="00E71FFA">
        <w:rPr>
          <w:rFonts w:ascii="Consolas" w:hAnsi="Consolas" w:cs="Consolas"/>
          <w:b/>
          <w:sz w:val="28"/>
          <w:szCs w:val="28"/>
        </w:rPr>
        <w:t>(DECLARAÇÃO DE ELABORAÇÃO INDEPENDENTE DE PROPOSTA</w:t>
      </w:r>
    </w:p>
    <w:p w14:paraId="0A3321B6" w14:textId="77777777" w:rsidR="006927A3" w:rsidRPr="00E71FFA" w:rsidRDefault="006927A3" w:rsidP="007C66E6">
      <w:pPr>
        <w:tabs>
          <w:tab w:val="left" w:pos="-1701"/>
        </w:tabs>
        <w:autoSpaceDE w:val="0"/>
        <w:autoSpaceDN w:val="0"/>
        <w:adjustRightInd w:val="0"/>
        <w:spacing w:after="0" w:line="240" w:lineRule="auto"/>
        <w:jc w:val="center"/>
        <w:rPr>
          <w:rFonts w:ascii="Consolas" w:hAnsi="Consolas" w:cs="Consolas"/>
          <w:b/>
          <w:sz w:val="28"/>
          <w:szCs w:val="28"/>
        </w:rPr>
      </w:pPr>
      <w:r w:rsidRPr="00E71FFA">
        <w:rPr>
          <w:rFonts w:ascii="Consolas" w:hAnsi="Consolas" w:cs="Consolas"/>
          <w:b/>
          <w:sz w:val="28"/>
          <w:szCs w:val="28"/>
        </w:rPr>
        <w:t>E ATUAÇÃO CONFORME AO MARCO LEGAL ANTICORRUPÇÃO)</w:t>
      </w:r>
    </w:p>
    <w:p w14:paraId="66A0EB6D" w14:textId="77777777" w:rsidR="006927A3" w:rsidRPr="00E71FFA" w:rsidRDefault="006927A3" w:rsidP="007C66E6">
      <w:pPr>
        <w:tabs>
          <w:tab w:val="left" w:pos="-1701"/>
        </w:tabs>
        <w:autoSpaceDE w:val="0"/>
        <w:autoSpaceDN w:val="0"/>
        <w:adjustRightInd w:val="0"/>
        <w:spacing w:after="0" w:line="240" w:lineRule="auto"/>
        <w:jc w:val="both"/>
        <w:rPr>
          <w:rFonts w:ascii="Consolas" w:hAnsi="Consolas" w:cs="Consolas"/>
          <w:sz w:val="28"/>
          <w:szCs w:val="28"/>
        </w:rPr>
      </w:pPr>
    </w:p>
    <w:p w14:paraId="4674AA29" w14:textId="77777777" w:rsidR="006927A3" w:rsidRPr="00E71FFA" w:rsidRDefault="006927A3" w:rsidP="007C66E6">
      <w:pPr>
        <w:tabs>
          <w:tab w:val="left" w:pos="-1701"/>
        </w:tabs>
        <w:autoSpaceDE w:val="0"/>
        <w:autoSpaceDN w:val="0"/>
        <w:adjustRightInd w:val="0"/>
        <w:spacing w:after="0" w:line="240" w:lineRule="auto"/>
        <w:jc w:val="both"/>
        <w:rPr>
          <w:rFonts w:ascii="Consolas" w:hAnsi="Consolas" w:cs="Consolas"/>
          <w:sz w:val="28"/>
          <w:szCs w:val="28"/>
        </w:rPr>
      </w:pPr>
    </w:p>
    <w:p w14:paraId="04B0C083" w14:textId="77777777" w:rsidR="006927A3" w:rsidRPr="00E71FFA" w:rsidRDefault="006927A3" w:rsidP="007C66E6">
      <w:pPr>
        <w:tabs>
          <w:tab w:val="left" w:pos="-1701"/>
        </w:tabs>
        <w:autoSpaceDE w:val="0"/>
        <w:autoSpaceDN w:val="0"/>
        <w:adjustRightInd w:val="0"/>
        <w:spacing w:after="0" w:line="240" w:lineRule="auto"/>
        <w:jc w:val="both"/>
        <w:rPr>
          <w:rFonts w:ascii="Consolas" w:hAnsi="Consolas" w:cs="Consolas"/>
          <w:sz w:val="28"/>
          <w:szCs w:val="28"/>
        </w:rPr>
      </w:pPr>
    </w:p>
    <w:p w14:paraId="0BD61E5C" w14:textId="13DC4ED9" w:rsidR="006927A3" w:rsidRPr="00E71FFA" w:rsidRDefault="006927A3" w:rsidP="007C66E6">
      <w:pPr>
        <w:tabs>
          <w:tab w:val="left" w:pos="-1701"/>
        </w:tabs>
        <w:spacing w:after="0" w:line="240" w:lineRule="auto"/>
        <w:jc w:val="both"/>
        <w:rPr>
          <w:rFonts w:ascii="Consolas" w:hAnsi="Consolas" w:cs="Consolas"/>
          <w:sz w:val="28"/>
          <w:szCs w:val="28"/>
        </w:rPr>
      </w:pPr>
      <w:r w:rsidRPr="00E71FFA">
        <w:rPr>
          <w:rFonts w:ascii="Consolas" w:hAnsi="Consolas" w:cs="Consolas"/>
          <w:sz w:val="28"/>
          <w:szCs w:val="28"/>
        </w:rPr>
        <w:tab/>
        <w:t xml:space="preserve">A _____________________ (denominação da pessoa jurídica), CNPJ nº ______________, por seu(s) representante(s) legal(is), interessada em participar da Concorrência Pública nº </w:t>
      </w:r>
      <w:r w:rsidR="00E71FFA">
        <w:rPr>
          <w:rFonts w:ascii="Consolas" w:hAnsi="Consolas" w:cs="Consolas"/>
          <w:sz w:val="28"/>
          <w:szCs w:val="28"/>
        </w:rPr>
        <w:t>002/2026</w:t>
      </w:r>
      <w:r w:rsidRPr="00E71FFA">
        <w:rPr>
          <w:rFonts w:ascii="Consolas" w:hAnsi="Consolas" w:cs="Consolas"/>
          <w:sz w:val="28"/>
          <w:szCs w:val="28"/>
        </w:rPr>
        <w:t xml:space="preserve">, do Município de </w:t>
      </w:r>
      <w:r w:rsidR="00C44227" w:rsidRPr="00E71FFA">
        <w:rPr>
          <w:rFonts w:ascii="Consolas" w:hAnsi="Consolas" w:cs="Consolas"/>
          <w:sz w:val="28"/>
          <w:szCs w:val="28"/>
        </w:rPr>
        <w:t>Pirajuí</w:t>
      </w:r>
      <w:r w:rsidRPr="00E71FFA">
        <w:rPr>
          <w:rFonts w:ascii="Consolas" w:hAnsi="Consolas" w:cs="Consolas"/>
          <w:sz w:val="28"/>
          <w:szCs w:val="28"/>
        </w:rPr>
        <w:t>, declara, sob as penas da lei, especialmente o artigo 299 do Código Penal Brasileiro, que:</w:t>
      </w:r>
    </w:p>
    <w:p w14:paraId="30576ED0" w14:textId="77777777" w:rsidR="006927A3" w:rsidRPr="00E71FFA" w:rsidRDefault="006927A3" w:rsidP="007C66E6">
      <w:pPr>
        <w:spacing w:after="0" w:line="240" w:lineRule="auto"/>
        <w:jc w:val="both"/>
        <w:rPr>
          <w:rFonts w:ascii="Consolas" w:hAnsi="Consolas" w:cs="Consolas"/>
          <w:sz w:val="28"/>
          <w:szCs w:val="28"/>
        </w:rPr>
      </w:pPr>
    </w:p>
    <w:p w14:paraId="2542EEAA" w14:textId="77777777" w:rsidR="006927A3" w:rsidRPr="00E71FFA" w:rsidRDefault="006927A3" w:rsidP="007C66E6">
      <w:pPr>
        <w:spacing w:after="0" w:line="240" w:lineRule="auto"/>
        <w:jc w:val="both"/>
        <w:rPr>
          <w:rFonts w:ascii="Consolas" w:hAnsi="Consolas" w:cs="Consolas"/>
          <w:sz w:val="28"/>
          <w:szCs w:val="28"/>
        </w:rPr>
      </w:pPr>
      <w:r w:rsidRPr="00E71FFA">
        <w:rPr>
          <w:rFonts w:ascii="Consolas" w:hAnsi="Consolas" w:cs="Consolas"/>
          <w:sz w:val="28"/>
          <w:szCs w:val="28"/>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13CAC614" w14:textId="77777777" w:rsidR="006927A3" w:rsidRPr="00E71FFA" w:rsidRDefault="006927A3" w:rsidP="007C66E6">
      <w:pPr>
        <w:spacing w:after="0" w:line="240" w:lineRule="auto"/>
        <w:jc w:val="both"/>
        <w:rPr>
          <w:rFonts w:ascii="Consolas" w:hAnsi="Consolas" w:cs="Consolas"/>
          <w:sz w:val="28"/>
          <w:szCs w:val="28"/>
        </w:rPr>
      </w:pPr>
      <w:r w:rsidRPr="00E71FFA">
        <w:rPr>
          <w:rFonts w:ascii="Consolas" w:hAnsi="Consolas" w:cs="Consolas"/>
          <w:sz w:val="28"/>
          <w:szCs w:val="28"/>
        </w:rPr>
        <w:t>b) a intenção de apresentar a proposta não foi informada ou discutida com qualquer outro licitante ou interessado, em potencial ou de fato, no presente procedimento licitatório;</w:t>
      </w:r>
    </w:p>
    <w:p w14:paraId="651DAA55" w14:textId="77777777" w:rsidR="006927A3" w:rsidRPr="00E71FFA" w:rsidRDefault="006927A3" w:rsidP="007C66E6">
      <w:pPr>
        <w:spacing w:after="0" w:line="240" w:lineRule="auto"/>
        <w:jc w:val="both"/>
        <w:rPr>
          <w:rFonts w:ascii="Consolas" w:hAnsi="Consolas" w:cs="Consolas"/>
          <w:sz w:val="28"/>
          <w:szCs w:val="28"/>
        </w:rPr>
      </w:pPr>
      <w:r w:rsidRPr="00E71FFA">
        <w:rPr>
          <w:rFonts w:ascii="Consolas" w:hAnsi="Consolas" w:cs="Consolas"/>
          <w:sz w:val="28"/>
          <w:szCs w:val="28"/>
        </w:rPr>
        <w:t>c) o licitante não tentou, por qualquer meio ou por qualquer pessoa, influir na decisão de qualquer outro licitante ou interessado, em potencial ou de fato, no presente procedimento licitatório;</w:t>
      </w:r>
    </w:p>
    <w:p w14:paraId="3E1C5A24" w14:textId="77777777" w:rsidR="006927A3" w:rsidRPr="00E71FFA" w:rsidRDefault="006927A3" w:rsidP="007C66E6">
      <w:pPr>
        <w:spacing w:after="0" w:line="240" w:lineRule="auto"/>
        <w:jc w:val="both"/>
        <w:rPr>
          <w:rFonts w:ascii="Consolas" w:hAnsi="Consolas" w:cs="Consolas"/>
          <w:sz w:val="28"/>
          <w:szCs w:val="28"/>
        </w:rPr>
      </w:pPr>
      <w:r w:rsidRPr="00E71FFA">
        <w:rPr>
          <w:rFonts w:ascii="Consolas" w:hAnsi="Consolas" w:cs="Consolas"/>
          <w:sz w:val="28"/>
          <w:szCs w:val="28"/>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60BAFA0F" w14:textId="77777777" w:rsidR="006927A3" w:rsidRPr="00E71FFA" w:rsidRDefault="006927A3" w:rsidP="007C66E6">
      <w:pPr>
        <w:spacing w:after="0" w:line="240" w:lineRule="auto"/>
        <w:jc w:val="both"/>
        <w:rPr>
          <w:rFonts w:ascii="Consolas" w:hAnsi="Consolas" w:cs="Consolas"/>
          <w:sz w:val="28"/>
          <w:szCs w:val="28"/>
        </w:rPr>
      </w:pPr>
      <w:r w:rsidRPr="00E71FFA">
        <w:rPr>
          <w:rFonts w:ascii="Consolas" w:hAnsi="Consolas" w:cs="Consolas"/>
          <w:sz w:val="28"/>
          <w:szCs w:val="28"/>
        </w:rPr>
        <w:t xml:space="preserve">e) o conteúdo da proposta apresentada não foi, no todo ou em parte, informado, discutido ou recebido de qualquer integrante relacionado, direta ou indiretamente, ao órgão licitante antes da abertura oficial das propostas; e </w:t>
      </w:r>
    </w:p>
    <w:p w14:paraId="0017E945" w14:textId="77777777" w:rsidR="006927A3" w:rsidRPr="00E71FFA" w:rsidRDefault="006927A3" w:rsidP="007C66E6">
      <w:pPr>
        <w:spacing w:after="0" w:line="240" w:lineRule="auto"/>
        <w:jc w:val="both"/>
        <w:rPr>
          <w:rFonts w:ascii="Consolas" w:hAnsi="Consolas" w:cs="Consolas"/>
          <w:sz w:val="28"/>
          <w:szCs w:val="28"/>
        </w:rPr>
      </w:pPr>
      <w:r w:rsidRPr="00E71FFA">
        <w:rPr>
          <w:rFonts w:ascii="Consolas" w:hAnsi="Consolas" w:cs="Consolas"/>
          <w:sz w:val="28"/>
          <w:szCs w:val="28"/>
        </w:rPr>
        <w:t>f) o representante legal do licitante está plenamente ciente do teor e da extensão desta declaração e que detém plenos poderes e informações para firmá-la.</w:t>
      </w:r>
    </w:p>
    <w:p w14:paraId="305CAB0C" w14:textId="77777777" w:rsidR="006927A3" w:rsidRPr="00E71FFA" w:rsidRDefault="006927A3" w:rsidP="007C66E6">
      <w:pPr>
        <w:spacing w:after="0" w:line="240" w:lineRule="auto"/>
        <w:jc w:val="both"/>
        <w:rPr>
          <w:rFonts w:ascii="Consolas" w:hAnsi="Consolas" w:cs="Consolas"/>
          <w:b/>
          <w:sz w:val="28"/>
          <w:szCs w:val="28"/>
        </w:rPr>
      </w:pPr>
    </w:p>
    <w:p w14:paraId="6E1AC0ED" w14:textId="77777777" w:rsidR="006927A3" w:rsidRPr="00E71FFA" w:rsidRDefault="006927A3" w:rsidP="007C66E6">
      <w:pPr>
        <w:spacing w:after="0" w:line="240" w:lineRule="auto"/>
        <w:jc w:val="both"/>
        <w:rPr>
          <w:rFonts w:ascii="Consolas" w:hAnsi="Consolas" w:cs="Consolas"/>
          <w:sz w:val="28"/>
          <w:szCs w:val="28"/>
        </w:rPr>
      </w:pPr>
      <w:r w:rsidRPr="00E71FFA">
        <w:rPr>
          <w:rFonts w:ascii="Consolas" w:hAnsi="Consolas" w:cs="Consolas"/>
          <w:b/>
          <w:sz w:val="28"/>
          <w:szCs w:val="28"/>
        </w:rPr>
        <w:lastRenderedPageBreak/>
        <w:t>DECLARO</w:t>
      </w:r>
      <w:r w:rsidRPr="00E71FFA">
        <w:rPr>
          <w:rFonts w:ascii="Consolas" w:hAnsi="Consolas" w:cs="Consolas"/>
          <w:sz w:val="28"/>
          <w:szCs w:val="28"/>
        </w:rPr>
        <w:t xml:space="preserve">, ainda, que a pessoa jurídica que represento conduz seus negócios de forma a coibir fraudes, corrupção e a prática de quaisquer outros atos lesivos à Administração Pública, nacional ou estrangeira, em atendimento à Lei Federal nº 12.846/2013, tais como:  </w:t>
      </w:r>
    </w:p>
    <w:p w14:paraId="13683C36" w14:textId="77777777" w:rsidR="006927A3" w:rsidRPr="00E71FFA" w:rsidRDefault="006927A3" w:rsidP="007C66E6">
      <w:pPr>
        <w:spacing w:after="0" w:line="240" w:lineRule="auto"/>
        <w:jc w:val="both"/>
        <w:rPr>
          <w:rFonts w:ascii="Consolas" w:hAnsi="Consolas" w:cs="Consolas"/>
          <w:sz w:val="28"/>
          <w:szCs w:val="28"/>
        </w:rPr>
      </w:pPr>
    </w:p>
    <w:p w14:paraId="20DA9DB0" w14:textId="77777777" w:rsidR="006927A3" w:rsidRPr="00E71FFA" w:rsidRDefault="006927A3" w:rsidP="007C66E6">
      <w:pPr>
        <w:spacing w:after="0" w:line="240" w:lineRule="auto"/>
        <w:jc w:val="both"/>
        <w:rPr>
          <w:rFonts w:ascii="Consolas" w:hAnsi="Consolas" w:cs="Consolas"/>
          <w:sz w:val="28"/>
          <w:szCs w:val="28"/>
        </w:rPr>
      </w:pPr>
      <w:r w:rsidRPr="00E71FFA">
        <w:rPr>
          <w:rFonts w:ascii="Consolas" w:hAnsi="Consolas" w:cs="Consolas"/>
          <w:sz w:val="28"/>
          <w:szCs w:val="28"/>
        </w:rPr>
        <w:t xml:space="preserve">I – </w:t>
      </w:r>
      <w:proofErr w:type="gramStart"/>
      <w:r w:rsidRPr="00E71FFA">
        <w:rPr>
          <w:rFonts w:ascii="Consolas" w:hAnsi="Consolas" w:cs="Consolas"/>
          <w:sz w:val="28"/>
          <w:szCs w:val="28"/>
        </w:rPr>
        <w:t>prometer, oferecer</w:t>
      </w:r>
      <w:proofErr w:type="gramEnd"/>
      <w:r w:rsidRPr="00E71FFA">
        <w:rPr>
          <w:rFonts w:ascii="Consolas" w:hAnsi="Consolas" w:cs="Consolas"/>
          <w:sz w:val="28"/>
          <w:szCs w:val="28"/>
        </w:rPr>
        <w:t xml:space="preserve"> ou dar, direta ou indiretamente, vantagem indevida a agente público, ou a terceira pessoa a ele relacionada; </w:t>
      </w:r>
    </w:p>
    <w:p w14:paraId="7DE03A02" w14:textId="77777777" w:rsidR="006927A3" w:rsidRPr="00E71FFA" w:rsidRDefault="006927A3" w:rsidP="007C66E6">
      <w:pPr>
        <w:spacing w:after="0" w:line="240" w:lineRule="auto"/>
        <w:jc w:val="both"/>
        <w:rPr>
          <w:rFonts w:ascii="Consolas" w:hAnsi="Consolas" w:cs="Consolas"/>
          <w:sz w:val="28"/>
          <w:szCs w:val="28"/>
        </w:rPr>
      </w:pPr>
      <w:r w:rsidRPr="00E71FFA">
        <w:rPr>
          <w:rFonts w:ascii="Consolas" w:hAnsi="Consolas" w:cs="Consolas"/>
          <w:sz w:val="28"/>
          <w:szCs w:val="28"/>
        </w:rPr>
        <w:t xml:space="preserve">II – </w:t>
      </w:r>
      <w:proofErr w:type="gramStart"/>
      <w:r w:rsidRPr="00E71FFA">
        <w:rPr>
          <w:rFonts w:ascii="Consolas" w:hAnsi="Consolas" w:cs="Consolas"/>
          <w:sz w:val="28"/>
          <w:szCs w:val="28"/>
        </w:rPr>
        <w:t>comprovadamente</w:t>
      </w:r>
      <w:proofErr w:type="gramEnd"/>
      <w:r w:rsidRPr="00E71FFA">
        <w:rPr>
          <w:rFonts w:ascii="Consolas" w:hAnsi="Consolas" w:cs="Consolas"/>
          <w:sz w:val="28"/>
          <w:szCs w:val="28"/>
        </w:rPr>
        <w:t xml:space="preserve">, financiar, custear, patrocinar ou de qualquer modo subvencionar a prática dos atos ilícitos previstos em Lei; </w:t>
      </w:r>
    </w:p>
    <w:p w14:paraId="1E1E4D19" w14:textId="77777777" w:rsidR="006927A3" w:rsidRPr="00E71FFA" w:rsidRDefault="006927A3" w:rsidP="007C66E6">
      <w:pPr>
        <w:spacing w:after="0" w:line="240" w:lineRule="auto"/>
        <w:jc w:val="both"/>
        <w:rPr>
          <w:rFonts w:ascii="Consolas" w:hAnsi="Consolas" w:cs="Consolas"/>
          <w:sz w:val="28"/>
          <w:szCs w:val="28"/>
        </w:rPr>
      </w:pPr>
      <w:r w:rsidRPr="00E71FFA">
        <w:rPr>
          <w:rFonts w:ascii="Consolas" w:hAnsi="Consolas" w:cs="Consolas"/>
          <w:sz w:val="28"/>
          <w:szCs w:val="28"/>
        </w:rPr>
        <w:t xml:space="preserve">III – comprovadamente, utilizar-se de interposta pessoa física ou jurídica para ocultar ou dissimular seus reais interesses ou a identidade dos beneficiários dos atos praticados; </w:t>
      </w:r>
    </w:p>
    <w:p w14:paraId="0B8080FE" w14:textId="77777777" w:rsidR="006927A3" w:rsidRPr="00E71FFA" w:rsidRDefault="006927A3" w:rsidP="007C66E6">
      <w:pPr>
        <w:spacing w:after="0" w:line="240" w:lineRule="auto"/>
        <w:jc w:val="both"/>
        <w:rPr>
          <w:rFonts w:ascii="Consolas" w:hAnsi="Consolas" w:cs="Consolas"/>
          <w:sz w:val="28"/>
          <w:szCs w:val="28"/>
        </w:rPr>
      </w:pPr>
      <w:r w:rsidRPr="00E71FFA">
        <w:rPr>
          <w:rFonts w:ascii="Consolas" w:hAnsi="Consolas" w:cs="Consolas"/>
          <w:sz w:val="28"/>
          <w:szCs w:val="28"/>
        </w:rPr>
        <w:t xml:space="preserve">IV – </w:t>
      </w:r>
      <w:proofErr w:type="gramStart"/>
      <w:r w:rsidRPr="00E71FFA">
        <w:rPr>
          <w:rFonts w:ascii="Consolas" w:hAnsi="Consolas" w:cs="Consolas"/>
          <w:sz w:val="28"/>
          <w:szCs w:val="28"/>
        </w:rPr>
        <w:t>no</w:t>
      </w:r>
      <w:proofErr w:type="gramEnd"/>
      <w:r w:rsidRPr="00E71FFA">
        <w:rPr>
          <w:rFonts w:ascii="Consolas" w:hAnsi="Consolas" w:cs="Consolas"/>
          <w:sz w:val="28"/>
          <w:szCs w:val="28"/>
        </w:rPr>
        <w:t xml:space="preserve"> tocante a licitações e contratos: </w:t>
      </w:r>
    </w:p>
    <w:p w14:paraId="5BE139A2" w14:textId="77777777" w:rsidR="006927A3" w:rsidRPr="00E71FFA" w:rsidRDefault="006927A3" w:rsidP="007C66E6">
      <w:pPr>
        <w:spacing w:after="0" w:line="240" w:lineRule="auto"/>
        <w:jc w:val="both"/>
        <w:rPr>
          <w:rFonts w:ascii="Consolas" w:hAnsi="Consolas" w:cs="Consolas"/>
          <w:sz w:val="28"/>
          <w:szCs w:val="28"/>
        </w:rPr>
      </w:pPr>
      <w:r w:rsidRPr="00E71FFA">
        <w:rPr>
          <w:rFonts w:ascii="Consolas" w:hAnsi="Consolas" w:cs="Consolas"/>
          <w:sz w:val="28"/>
          <w:szCs w:val="28"/>
        </w:rPr>
        <w:t xml:space="preserve">a) frustrar ou fraudar, mediante ajuste, combinação </w:t>
      </w:r>
      <w:proofErr w:type="gramStart"/>
      <w:r w:rsidRPr="00E71FFA">
        <w:rPr>
          <w:rFonts w:ascii="Consolas" w:hAnsi="Consolas" w:cs="Consolas"/>
          <w:sz w:val="28"/>
          <w:szCs w:val="28"/>
        </w:rPr>
        <w:t>ou  qualquer</w:t>
      </w:r>
      <w:proofErr w:type="gramEnd"/>
      <w:r w:rsidRPr="00E71FFA">
        <w:rPr>
          <w:rFonts w:ascii="Consolas" w:hAnsi="Consolas" w:cs="Consolas"/>
          <w:sz w:val="28"/>
          <w:szCs w:val="28"/>
        </w:rPr>
        <w:t xml:space="preserve"> outro expediente, o caráter competitivo de procedimento licitatório público; </w:t>
      </w:r>
    </w:p>
    <w:p w14:paraId="6A6CDFE1" w14:textId="77777777" w:rsidR="006927A3" w:rsidRPr="00E71FFA" w:rsidRDefault="006927A3" w:rsidP="007C66E6">
      <w:pPr>
        <w:spacing w:after="0" w:line="240" w:lineRule="auto"/>
        <w:jc w:val="both"/>
        <w:rPr>
          <w:rFonts w:ascii="Consolas" w:hAnsi="Consolas" w:cs="Consolas"/>
          <w:sz w:val="28"/>
          <w:szCs w:val="28"/>
        </w:rPr>
      </w:pPr>
      <w:r w:rsidRPr="00E71FFA">
        <w:rPr>
          <w:rFonts w:ascii="Consolas" w:hAnsi="Consolas" w:cs="Consolas"/>
          <w:sz w:val="28"/>
          <w:szCs w:val="28"/>
        </w:rPr>
        <w:t xml:space="preserve">b) impedir, perturbar ou fraudar a realização de qualquer ato de procedimento licitatório público; </w:t>
      </w:r>
    </w:p>
    <w:p w14:paraId="6DD5A762" w14:textId="77777777" w:rsidR="006927A3" w:rsidRPr="00E71FFA" w:rsidRDefault="006927A3" w:rsidP="007C66E6">
      <w:pPr>
        <w:spacing w:after="0" w:line="240" w:lineRule="auto"/>
        <w:jc w:val="both"/>
        <w:rPr>
          <w:rFonts w:ascii="Consolas" w:hAnsi="Consolas" w:cs="Consolas"/>
          <w:sz w:val="28"/>
          <w:szCs w:val="28"/>
        </w:rPr>
      </w:pPr>
      <w:r w:rsidRPr="00E71FFA">
        <w:rPr>
          <w:rFonts w:ascii="Consolas" w:hAnsi="Consolas" w:cs="Consolas"/>
          <w:sz w:val="28"/>
          <w:szCs w:val="28"/>
        </w:rPr>
        <w:t xml:space="preserve">c) afastar ou procurar afastar licitante, por meio de fraude ou oferecimento de vantagem de qualquer tipo; </w:t>
      </w:r>
    </w:p>
    <w:p w14:paraId="388342FA" w14:textId="77777777" w:rsidR="006927A3" w:rsidRPr="00E71FFA" w:rsidRDefault="006927A3" w:rsidP="007C66E6">
      <w:pPr>
        <w:spacing w:after="0" w:line="240" w:lineRule="auto"/>
        <w:jc w:val="both"/>
        <w:rPr>
          <w:rFonts w:ascii="Consolas" w:hAnsi="Consolas" w:cs="Consolas"/>
          <w:sz w:val="28"/>
          <w:szCs w:val="28"/>
        </w:rPr>
      </w:pPr>
      <w:r w:rsidRPr="00E71FFA">
        <w:rPr>
          <w:rFonts w:ascii="Consolas" w:hAnsi="Consolas" w:cs="Consolas"/>
          <w:sz w:val="28"/>
          <w:szCs w:val="28"/>
        </w:rPr>
        <w:t xml:space="preserve">d) fraudar licitação pública ou contrato dela decorrente; </w:t>
      </w:r>
    </w:p>
    <w:p w14:paraId="1EAD4BB6" w14:textId="77777777" w:rsidR="006927A3" w:rsidRPr="00E71FFA" w:rsidRDefault="006927A3" w:rsidP="007C66E6">
      <w:pPr>
        <w:spacing w:after="0" w:line="240" w:lineRule="auto"/>
        <w:jc w:val="both"/>
        <w:rPr>
          <w:rFonts w:ascii="Consolas" w:hAnsi="Consolas" w:cs="Consolas"/>
          <w:sz w:val="28"/>
          <w:szCs w:val="28"/>
        </w:rPr>
      </w:pPr>
      <w:r w:rsidRPr="00E71FFA">
        <w:rPr>
          <w:rFonts w:ascii="Consolas" w:hAnsi="Consolas" w:cs="Consolas"/>
          <w:sz w:val="28"/>
          <w:szCs w:val="28"/>
        </w:rPr>
        <w:t xml:space="preserve">e) criar, de modo fraudulento ou irregular, pessoa jurídica para participar de licitação pública ou celebrar contrato administrativo; </w:t>
      </w:r>
    </w:p>
    <w:p w14:paraId="793E4541" w14:textId="77777777" w:rsidR="006927A3" w:rsidRPr="00E71FFA" w:rsidRDefault="006927A3" w:rsidP="007C66E6">
      <w:pPr>
        <w:spacing w:after="0" w:line="240" w:lineRule="auto"/>
        <w:jc w:val="both"/>
        <w:rPr>
          <w:rFonts w:ascii="Consolas" w:hAnsi="Consolas" w:cs="Consolas"/>
          <w:sz w:val="28"/>
          <w:szCs w:val="28"/>
        </w:rPr>
      </w:pPr>
      <w:r w:rsidRPr="00E71FFA">
        <w:rPr>
          <w:rFonts w:ascii="Consolas" w:hAnsi="Consolas" w:cs="Consolas"/>
          <w:sz w:val="28"/>
          <w:szCs w:val="28"/>
        </w:rPr>
        <w:t xml:space="preserve">f) obter vantagem ou benefício indevido, de modo </w:t>
      </w:r>
      <w:proofErr w:type="gramStart"/>
      <w:r w:rsidRPr="00E71FFA">
        <w:rPr>
          <w:rFonts w:ascii="Consolas" w:hAnsi="Consolas" w:cs="Consolas"/>
          <w:sz w:val="28"/>
          <w:szCs w:val="28"/>
        </w:rPr>
        <w:t>fraudulento,  de</w:t>
      </w:r>
      <w:proofErr w:type="gramEnd"/>
      <w:r w:rsidRPr="00E71FFA">
        <w:rPr>
          <w:rFonts w:ascii="Consolas" w:hAnsi="Consolas" w:cs="Consolas"/>
          <w:sz w:val="28"/>
          <w:szCs w:val="28"/>
        </w:rPr>
        <w:t xml:space="preserve">  modificações  ou  prorrogações  de  contratos celebrados com a administração pública, sem autorização em lei, no ato convocatório da licitação pública ou nos respectivos instrumentos contratuais; ou </w:t>
      </w:r>
    </w:p>
    <w:p w14:paraId="64F3BB08" w14:textId="77777777" w:rsidR="006927A3" w:rsidRPr="00E71FFA" w:rsidRDefault="006927A3" w:rsidP="007C66E6">
      <w:pPr>
        <w:spacing w:after="0" w:line="240" w:lineRule="auto"/>
        <w:jc w:val="both"/>
        <w:rPr>
          <w:rFonts w:ascii="Consolas" w:hAnsi="Consolas" w:cs="Consolas"/>
          <w:sz w:val="28"/>
          <w:szCs w:val="28"/>
        </w:rPr>
      </w:pPr>
      <w:r w:rsidRPr="00E71FFA">
        <w:rPr>
          <w:rFonts w:ascii="Consolas" w:hAnsi="Consolas" w:cs="Consolas"/>
          <w:sz w:val="28"/>
          <w:szCs w:val="28"/>
        </w:rPr>
        <w:t xml:space="preserve">g) manipular ou fraudar o equilíbrio econômico-financeiro dos contratos celebrados com a administração pública; </w:t>
      </w:r>
    </w:p>
    <w:p w14:paraId="755B1BD0" w14:textId="77777777" w:rsidR="006927A3" w:rsidRPr="00E71FFA" w:rsidRDefault="006927A3" w:rsidP="007C66E6">
      <w:pPr>
        <w:spacing w:after="0" w:line="240" w:lineRule="auto"/>
        <w:jc w:val="both"/>
        <w:rPr>
          <w:rFonts w:ascii="Consolas" w:hAnsi="Consolas" w:cs="Consolas"/>
          <w:sz w:val="28"/>
          <w:szCs w:val="28"/>
        </w:rPr>
      </w:pPr>
      <w:r w:rsidRPr="00E71FFA">
        <w:rPr>
          <w:rFonts w:ascii="Consolas" w:hAnsi="Consolas" w:cs="Consolas"/>
          <w:sz w:val="28"/>
          <w:szCs w:val="28"/>
        </w:rPr>
        <w:t xml:space="preserve">V – </w:t>
      </w:r>
      <w:proofErr w:type="gramStart"/>
      <w:r w:rsidRPr="00E71FFA">
        <w:rPr>
          <w:rFonts w:ascii="Consolas" w:hAnsi="Consolas" w:cs="Consolas"/>
          <w:sz w:val="28"/>
          <w:szCs w:val="28"/>
        </w:rPr>
        <w:t>dificultar</w:t>
      </w:r>
      <w:proofErr w:type="gramEnd"/>
      <w:r w:rsidRPr="00E71FFA">
        <w:rPr>
          <w:rFonts w:ascii="Consolas" w:hAnsi="Consolas" w:cs="Consolas"/>
          <w:sz w:val="28"/>
          <w:szCs w:val="28"/>
        </w:rPr>
        <w:t xml:space="preserve"> atividade de investigação ou fiscalização de órgãos, entidades ou agentes públicos, ou intervir em sua atuação, inclusive no âmbito das agências reguladoras e dos órgãos de fiscalização do sistema financeiro nacional.</w:t>
      </w:r>
    </w:p>
    <w:p w14:paraId="4346E8B5" w14:textId="77777777" w:rsidR="006927A3" w:rsidRPr="00E71FFA" w:rsidRDefault="006927A3" w:rsidP="007C66E6">
      <w:pPr>
        <w:spacing w:after="0" w:line="240" w:lineRule="auto"/>
        <w:jc w:val="both"/>
        <w:rPr>
          <w:rFonts w:ascii="Consolas" w:hAnsi="Consolas" w:cs="Consolas"/>
          <w:b/>
          <w:sz w:val="28"/>
          <w:szCs w:val="28"/>
        </w:rPr>
      </w:pPr>
    </w:p>
    <w:p w14:paraId="125A4232" w14:textId="77777777" w:rsidR="00AE57DE" w:rsidRPr="00E71FFA" w:rsidRDefault="00AE57DE" w:rsidP="007C66E6">
      <w:pPr>
        <w:spacing w:after="0" w:line="240" w:lineRule="auto"/>
        <w:jc w:val="both"/>
        <w:rPr>
          <w:rFonts w:ascii="Consolas" w:hAnsi="Consolas" w:cs="Consolas"/>
          <w:b/>
          <w:sz w:val="28"/>
          <w:szCs w:val="28"/>
        </w:rPr>
      </w:pPr>
    </w:p>
    <w:p w14:paraId="2BAA34DC" w14:textId="77777777" w:rsidR="00AE57DE" w:rsidRPr="00E71FFA" w:rsidRDefault="00AE57DE" w:rsidP="007C66E6">
      <w:pPr>
        <w:spacing w:after="0" w:line="240" w:lineRule="auto"/>
        <w:jc w:val="both"/>
        <w:rPr>
          <w:rFonts w:ascii="Consolas" w:hAnsi="Consolas" w:cs="Consolas"/>
          <w:b/>
          <w:sz w:val="28"/>
          <w:szCs w:val="28"/>
        </w:rPr>
      </w:pPr>
    </w:p>
    <w:p w14:paraId="3BBA9458" w14:textId="77777777" w:rsidR="00AE57DE" w:rsidRPr="00E71FFA" w:rsidRDefault="00AE57DE" w:rsidP="007C66E6">
      <w:pPr>
        <w:spacing w:after="0" w:line="240" w:lineRule="auto"/>
        <w:jc w:val="both"/>
        <w:rPr>
          <w:rFonts w:ascii="Consolas" w:hAnsi="Consolas" w:cs="Consolas"/>
          <w:b/>
          <w:sz w:val="28"/>
          <w:szCs w:val="28"/>
        </w:rPr>
      </w:pPr>
    </w:p>
    <w:p w14:paraId="7FD9C530" w14:textId="77777777" w:rsidR="00021203" w:rsidRPr="00E71FFA" w:rsidRDefault="00C44227" w:rsidP="007C66E6">
      <w:pPr>
        <w:tabs>
          <w:tab w:val="left" w:pos="-1701"/>
        </w:tabs>
        <w:autoSpaceDE w:val="0"/>
        <w:autoSpaceDN w:val="0"/>
        <w:adjustRightInd w:val="0"/>
        <w:spacing w:after="0" w:line="240" w:lineRule="auto"/>
        <w:jc w:val="center"/>
        <w:rPr>
          <w:rFonts w:ascii="Consolas" w:hAnsi="Consolas" w:cs="Consolas"/>
          <w:sz w:val="28"/>
          <w:szCs w:val="28"/>
        </w:rPr>
      </w:pPr>
      <w:r w:rsidRPr="00E71FFA">
        <w:rPr>
          <w:rFonts w:ascii="Consolas" w:hAnsi="Consolas" w:cs="Consolas"/>
          <w:sz w:val="28"/>
          <w:szCs w:val="28"/>
        </w:rPr>
        <w:t>Pirajuí</w:t>
      </w:r>
      <w:r w:rsidR="00021203" w:rsidRPr="00E71FFA">
        <w:rPr>
          <w:rFonts w:ascii="Consolas" w:hAnsi="Consolas" w:cs="Consolas"/>
          <w:sz w:val="28"/>
          <w:szCs w:val="28"/>
        </w:rPr>
        <w:t xml:space="preserve">, em ____ de ________________ </w:t>
      </w:r>
      <w:proofErr w:type="spellStart"/>
      <w:r w:rsidR="00021203" w:rsidRPr="00E71FFA">
        <w:rPr>
          <w:rFonts w:ascii="Consolas" w:hAnsi="Consolas" w:cs="Consolas"/>
          <w:sz w:val="28"/>
          <w:szCs w:val="28"/>
        </w:rPr>
        <w:t>de</w:t>
      </w:r>
      <w:proofErr w:type="spellEnd"/>
      <w:r w:rsidR="00021203" w:rsidRPr="00E71FFA">
        <w:rPr>
          <w:rFonts w:ascii="Consolas" w:hAnsi="Consolas" w:cs="Consolas"/>
          <w:sz w:val="28"/>
          <w:szCs w:val="28"/>
        </w:rPr>
        <w:t xml:space="preserve"> </w:t>
      </w:r>
      <w:r w:rsidR="00A901A0" w:rsidRPr="00E71FFA">
        <w:rPr>
          <w:rFonts w:ascii="Consolas" w:hAnsi="Consolas" w:cs="Consolas"/>
          <w:sz w:val="28"/>
          <w:szCs w:val="28"/>
        </w:rPr>
        <w:t>202</w:t>
      </w:r>
      <w:r w:rsidR="00F16FF2" w:rsidRPr="00E71FFA">
        <w:rPr>
          <w:rFonts w:ascii="Consolas" w:hAnsi="Consolas" w:cs="Consolas"/>
          <w:sz w:val="28"/>
          <w:szCs w:val="28"/>
        </w:rPr>
        <w:t>6</w:t>
      </w:r>
      <w:r w:rsidR="00021203" w:rsidRPr="00E71FFA">
        <w:rPr>
          <w:rFonts w:ascii="Consolas" w:hAnsi="Consolas" w:cs="Consolas"/>
          <w:sz w:val="28"/>
          <w:szCs w:val="28"/>
        </w:rPr>
        <w:t>.</w:t>
      </w:r>
    </w:p>
    <w:p w14:paraId="606EBEBE" w14:textId="77777777" w:rsidR="00021203" w:rsidRPr="00E71FFA" w:rsidRDefault="00021203" w:rsidP="007C66E6">
      <w:pPr>
        <w:tabs>
          <w:tab w:val="left" w:pos="-1701"/>
        </w:tabs>
        <w:autoSpaceDE w:val="0"/>
        <w:autoSpaceDN w:val="0"/>
        <w:adjustRightInd w:val="0"/>
        <w:spacing w:after="0" w:line="240" w:lineRule="auto"/>
        <w:jc w:val="center"/>
        <w:rPr>
          <w:rFonts w:ascii="Consolas" w:hAnsi="Consolas" w:cs="Consolas"/>
          <w:sz w:val="28"/>
          <w:szCs w:val="28"/>
        </w:rPr>
      </w:pPr>
    </w:p>
    <w:p w14:paraId="1398660E" w14:textId="77777777" w:rsidR="00021203" w:rsidRPr="00E71FFA" w:rsidRDefault="00021203" w:rsidP="007C66E6">
      <w:pPr>
        <w:tabs>
          <w:tab w:val="left" w:pos="-1701"/>
        </w:tabs>
        <w:autoSpaceDE w:val="0"/>
        <w:autoSpaceDN w:val="0"/>
        <w:adjustRightInd w:val="0"/>
        <w:spacing w:after="0" w:line="240" w:lineRule="auto"/>
        <w:jc w:val="center"/>
        <w:rPr>
          <w:rFonts w:ascii="Consolas" w:hAnsi="Consolas" w:cs="Consolas"/>
          <w:sz w:val="28"/>
          <w:szCs w:val="28"/>
        </w:rPr>
      </w:pPr>
    </w:p>
    <w:p w14:paraId="588FD132" w14:textId="77777777" w:rsidR="00021203" w:rsidRPr="00E71FFA" w:rsidRDefault="00021203" w:rsidP="007C66E6">
      <w:pPr>
        <w:tabs>
          <w:tab w:val="left" w:pos="-1701"/>
        </w:tabs>
        <w:autoSpaceDE w:val="0"/>
        <w:autoSpaceDN w:val="0"/>
        <w:adjustRightInd w:val="0"/>
        <w:spacing w:after="0" w:line="240" w:lineRule="auto"/>
        <w:jc w:val="center"/>
        <w:rPr>
          <w:rFonts w:ascii="Consolas" w:hAnsi="Consolas" w:cs="Consolas"/>
          <w:sz w:val="28"/>
          <w:szCs w:val="28"/>
        </w:rPr>
      </w:pPr>
      <w:r w:rsidRPr="00E71FFA">
        <w:rPr>
          <w:rFonts w:ascii="Consolas" w:hAnsi="Consolas" w:cs="Consolas"/>
          <w:sz w:val="28"/>
          <w:szCs w:val="28"/>
        </w:rPr>
        <w:t>__________________________________________</w:t>
      </w:r>
    </w:p>
    <w:p w14:paraId="20594827" w14:textId="77777777" w:rsidR="00021203" w:rsidRPr="00E71FFA" w:rsidRDefault="00021203" w:rsidP="007C66E6">
      <w:pPr>
        <w:tabs>
          <w:tab w:val="left" w:pos="-1701"/>
        </w:tabs>
        <w:autoSpaceDE w:val="0"/>
        <w:autoSpaceDN w:val="0"/>
        <w:adjustRightInd w:val="0"/>
        <w:spacing w:after="0" w:line="240" w:lineRule="auto"/>
        <w:jc w:val="center"/>
        <w:rPr>
          <w:rFonts w:ascii="Consolas" w:hAnsi="Consolas" w:cs="Consolas"/>
          <w:sz w:val="28"/>
          <w:szCs w:val="28"/>
        </w:rPr>
      </w:pPr>
      <w:r w:rsidRPr="00E71FFA">
        <w:rPr>
          <w:rFonts w:ascii="Consolas" w:hAnsi="Consolas" w:cs="Consolas"/>
          <w:sz w:val="28"/>
          <w:szCs w:val="28"/>
        </w:rPr>
        <w:t>Assinatura do representante legal</w:t>
      </w:r>
    </w:p>
    <w:p w14:paraId="1C31C39B" w14:textId="77777777" w:rsidR="00021203" w:rsidRPr="00E71FFA" w:rsidRDefault="00021203" w:rsidP="007C66E6">
      <w:pPr>
        <w:tabs>
          <w:tab w:val="left" w:pos="-1701"/>
        </w:tabs>
        <w:autoSpaceDE w:val="0"/>
        <w:autoSpaceDN w:val="0"/>
        <w:adjustRightInd w:val="0"/>
        <w:spacing w:after="0" w:line="240" w:lineRule="auto"/>
        <w:jc w:val="center"/>
        <w:rPr>
          <w:rFonts w:ascii="Consolas" w:hAnsi="Consolas" w:cs="Consolas"/>
          <w:sz w:val="28"/>
          <w:szCs w:val="28"/>
        </w:rPr>
      </w:pPr>
    </w:p>
    <w:p w14:paraId="3C29D711" w14:textId="77777777" w:rsidR="00021203" w:rsidRPr="00E71FFA" w:rsidRDefault="00021203" w:rsidP="007C66E6">
      <w:pPr>
        <w:tabs>
          <w:tab w:val="left" w:pos="-1701"/>
        </w:tabs>
        <w:autoSpaceDE w:val="0"/>
        <w:autoSpaceDN w:val="0"/>
        <w:adjustRightInd w:val="0"/>
        <w:spacing w:after="0" w:line="240" w:lineRule="auto"/>
        <w:rPr>
          <w:rFonts w:ascii="Consolas" w:hAnsi="Consolas" w:cs="Consolas"/>
          <w:sz w:val="28"/>
          <w:szCs w:val="28"/>
        </w:rPr>
      </w:pPr>
      <w:r w:rsidRPr="00E71FFA">
        <w:rPr>
          <w:rFonts w:ascii="Consolas" w:hAnsi="Consolas" w:cs="Consolas"/>
          <w:sz w:val="28"/>
          <w:szCs w:val="28"/>
        </w:rPr>
        <w:t>Nome do representante legal: _________________________________</w:t>
      </w:r>
    </w:p>
    <w:p w14:paraId="2C2C8523" w14:textId="77777777" w:rsidR="00021203" w:rsidRPr="00E71FFA" w:rsidRDefault="00021203" w:rsidP="007C66E6">
      <w:pPr>
        <w:tabs>
          <w:tab w:val="left" w:pos="-1701"/>
        </w:tabs>
        <w:autoSpaceDE w:val="0"/>
        <w:autoSpaceDN w:val="0"/>
        <w:adjustRightInd w:val="0"/>
        <w:spacing w:after="0" w:line="240" w:lineRule="auto"/>
        <w:rPr>
          <w:rFonts w:ascii="Consolas" w:hAnsi="Consolas" w:cs="Consolas"/>
          <w:sz w:val="28"/>
          <w:szCs w:val="28"/>
        </w:rPr>
      </w:pPr>
      <w:r w:rsidRPr="00E71FFA">
        <w:rPr>
          <w:rFonts w:ascii="Consolas" w:hAnsi="Consolas" w:cs="Consolas"/>
          <w:sz w:val="28"/>
          <w:szCs w:val="28"/>
        </w:rPr>
        <w:t>RG do representante legal: __________________________</w:t>
      </w:r>
    </w:p>
    <w:p w14:paraId="42FC6103" w14:textId="77777777" w:rsidR="00021203" w:rsidRPr="00E71FFA" w:rsidRDefault="00021203" w:rsidP="007C66E6">
      <w:pPr>
        <w:tabs>
          <w:tab w:val="left" w:pos="-1701"/>
        </w:tabs>
        <w:autoSpaceDE w:val="0"/>
        <w:autoSpaceDN w:val="0"/>
        <w:adjustRightInd w:val="0"/>
        <w:spacing w:after="0" w:line="240" w:lineRule="auto"/>
        <w:rPr>
          <w:rFonts w:ascii="Consolas" w:hAnsi="Consolas" w:cs="Consolas"/>
          <w:sz w:val="28"/>
          <w:szCs w:val="28"/>
        </w:rPr>
      </w:pPr>
      <w:r w:rsidRPr="00E71FFA">
        <w:rPr>
          <w:rFonts w:ascii="Consolas" w:hAnsi="Consolas" w:cs="Consolas"/>
          <w:sz w:val="28"/>
          <w:szCs w:val="28"/>
        </w:rPr>
        <w:t>CPF do representante legal: _________________________</w:t>
      </w:r>
    </w:p>
    <w:p w14:paraId="67228D00" w14:textId="77777777" w:rsidR="006927A3" w:rsidRPr="00E71FFA" w:rsidRDefault="006927A3" w:rsidP="007C66E6">
      <w:pPr>
        <w:tabs>
          <w:tab w:val="left" w:pos="-1701"/>
        </w:tabs>
        <w:autoSpaceDE w:val="0"/>
        <w:autoSpaceDN w:val="0"/>
        <w:adjustRightInd w:val="0"/>
        <w:spacing w:after="0" w:line="240" w:lineRule="auto"/>
        <w:jc w:val="both"/>
        <w:rPr>
          <w:rFonts w:ascii="Consolas" w:hAnsi="Consolas" w:cs="Consolas"/>
          <w:sz w:val="28"/>
          <w:szCs w:val="28"/>
        </w:rPr>
      </w:pPr>
    </w:p>
    <w:sectPr w:rsidR="006927A3" w:rsidRPr="00E71FFA" w:rsidSect="00E00EE4">
      <w:headerReference w:type="default" r:id="rId13"/>
      <w:footerReference w:type="default" r:id="rId14"/>
      <w:pgSz w:w="11906" w:h="16838"/>
      <w:pgMar w:top="2410" w:right="1134" w:bottom="1134" w:left="1134" w:header="454"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2D741" w14:textId="77777777" w:rsidR="004D5C20" w:rsidRDefault="004D5C20" w:rsidP="00043C58">
      <w:pPr>
        <w:spacing w:after="0" w:line="240" w:lineRule="auto"/>
      </w:pPr>
      <w:r>
        <w:separator/>
      </w:r>
    </w:p>
  </w:endnote>
  <w:endnote w:type="continuationSeparator" w:id="0">
    <w:p w14:paraId="6178469B" w14:textId="77777777" w:rsidR="004D5C20" w:rsidRDefault="004D5C20" w:rsidP="00043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Old English">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E808D" w14:textId="77777777" w:rsidR="0008494A" w:rsidRPr="00043C58" w:rsidRDefault="0008494A" w:rsidP="00043C58">
    <w:pPr>
      <w:pStyle w:val="Cabealho"/>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D49C6" w14:textId="77777777" w:rsidR="004D5C20" w:rsidRDefault="004D5C20" w:rsidP="00043C58">
      <w:pPr>
        <w:spacing w:after="0" w:line="240" w:lineRule="auto"/>
      </w:pPr>
      <w:r>
        <w:separator/>
      </w:r>
    </w:p>
  </w:footnote>
  <w:footnote w:type="continuationSeparator" w:id="0">
    <w:p w14:paraId="0E52B193" w14:textId="77777777" w:rsidR="004D5C20" w:rsidRDefault="004D5C20" w:rsidP="00043C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33" w:type="pct"/>
      <w:jc w:val="center"/>
      <w:shd w:val="clear" w:color="auto" w:fill="FFFFFF"/>
      <w:tblLook w:val="04A0" w:firstRow="1" w:lastRow="0" w:firstColumn="1" w:lastColumn="0" w:noHBand="0" w:noVBand="1"/>
    </w:tblPr>
    <w:tblGrid>
      <w:gridCol w:w="1747"/>
      <w:gridCol w:w="8340"/>
    </w:tblGrid>
    <w:tr w:rsidR="00FD43FA" w:rsidRPr="0040340E" w14:paraId="221D7503" w14:textId="77777777" w:rsidTr="00DC116A">
      <w:trPr>
        <w:trHeight w:val="1538"/>
        <w:jc w:val="center"/>
      </w:trPr>
      <w:tc>
        <w:tcPr>
          <w:tcW w:w="866" w:type="pct"/>
          <w:shd w:val="clear" w:color="auto" w:fill="FFFFFF"/>
        </w:tcPr>
        <w:p w14:paraId="045B912A" w14:textId="77777777" w:rsidR="00FD43FA" w:rsidRPr="00FD43FA" w:rsidRDefault="00000000" w:rsidP="00FD43FA">
          <w:pPr>
            <w:pStyle w:val="Cabealho"/>
            <w:ind w:left="-109"/>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4789C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8.45pt;margin-top:5.4pt;width:61.2pt;height:72.4pt;z-index:251660288;mso-position-horizontal-relative:text;mso-position-vertical-relative:text">
                <v:imagedata r:id="rId1" o:title=""/>
                <w10:wrap type="square"/>
              </v:shape>
              <o:OLEObject Type="Embed" ProgID="PBrush" ShapeID="_x0000_s1029" DrawAspect="Content" ObjectID="_1839679033" r:id="rId2"/>
            </w:object>
          </w:r>
        </w:p>
      </w:tc>
      <w:tc>
        <w:tcPr>
          <w:tcW w:w="4134" w:type="pct"/>
          <w:shd w:val="clear" w:color="auto" w:fill="FFFFFF"/>
        </w:tcPr>
        <w:p w14:paraId="47DCA91C" w14:textId="77777777" w:rsidR="00FD43FA" w:rsidRPr="00FD43FA" w:rsidRDefault="00FD43FA" w:rsidP="00FD43FA">
          <w:pPr>
            <w:pStyle w:val="Ttulo1"/>
            <w:spacing w:line="276" w:lineRule="auto"/>
            <w:rPr>
              <w:rFonts w:ascii="Old English Text MT" w:hAnsi="Old English Text MT"/>
              <w:sz w:val="60"/>
              <w:szCs w:val="60"/>
              <w14:shadow w14:blurRad="50800" w14:dist="38100" w14:dir="2700000" w14:sx="100000" w14:sy="100000" w14:kx="0" w14:ky="0" w14:algn="tl">
                <w14:srgbClr w14:val="000000">
                  <w14:alpha w14:val="60000"/>
                </w14:srgbClr>
              </w14:shadow>
              <w14:textFill>
                <w14:solidFill>
                  <w14:srgbClr w14:val="000000"/>
                </w14:solidFill>
              </w14:textFill>
            </w:rPr>
          </w:pPr>
          <w:r>
            <w:rPr>
              <w:rFonts w:ascii="Old English Text MT" w:hAnsi="Old English Text MT"/>
              <w:sz w:val="60"/>
              <w:szCs w:val="60"/>
              <w14:shadow w14:blurRad="50800" w14:dist="38100" w14:dir="2700000" w14:sx="100000" w14:sy="100000" w14:kx="0" w14:ky="0" w14:algn="tl">
                <w14:srgbClr w14:val="000000">
                  <w14:alpha w14:val="60000"/>
                </w14:srgbClr>
              </w14:shadow>
              <w14:textFill>
                <w14:solidFill>
                  <w14:srgbClr w14:val="000000"/>
                </w14:solidFill>
              </w14:textFill>
            </w:rPr>
            <w:t xml:space="preserve">         </w:t>
          </w:r>
          <w:r w:rsidRPr="00FD43FA">
            <w:rPr>
              <w:rFonts w:ascii="Old English Text MT" w:hAnsi="Old English Text MT"/>
              <w:sz w:val="60"/>
              <w:szCs w:val="60"/>
              <w14:shadow w14:blurRad="50800" w14:dist="38100" w14:dir="2700000" w14:sx="100000" w14:sy="100000" w14:kx="0" w14:ky="0" w14:algn="tl">
                <w14:srgbClr w14:val="000000">
                  <w14:alpha w14:val="60000"/>
                </w14:srgbClr>
              </w14:shadow>
              <w14:textFill>
                <w14:solidFill>
                  <w14:srgbClr w14:val="000000"/>
                </w14:solidFill>
              </w14:textFill>
            </w:rPr>
            <w:t>Município de Pirajuí</w:t>
          </w:r>
        </w:p>
        <w:p w14:paraId="7750817E" w14:textId="77777777" w:rsidR="00FD43FA" w:rsidRPr="00FD43FA" w:rsidRDefault="00FD43FA" w:rsidP="00FD43FA">
          <w:pPr>
            <w:pStyle w:val="Ttulo1"/>
            <w:spacing w:line="276" w:lineRule="auto"/>
            <w:jc w:val="center"/>
            <w:rPr>
              <w:rFonts w:ascii="Copperplate Gothic Light" w:hAnsi="Copperplate Gothic Light"/>
              <w:b/>
              <w:sz w:val="24"/>
              <w:szCs w:val="24"/>
              <w14:textFill>
                <w14:solidFill>
                  <w14:srgbClr w14:val="000000"/>
                </w14:solidFill>
              </w14:textFill>
            </w:rPr>
          </w:pPr>
          <w:r w:rsidRPr="00FD43FA">
            <w:rPr>
              <w:rFonts w:ascii="Copperplate Gothic Light" w:hAnsi="Copperplate Gothic Light"/>
              <w:sz w:val="24"/>
              <w:szCs w:val="24"/>
              <w14:textFill>
                <w14:solidFill>
                  <w14:srgbClr w14:val="000000"/>
                </w14:solidFill>
              </w14:textFill>
            </w:rPr>
            <w:t>DIRETORIA DE COMPRAS E LICITAÇÕES</w:t>
          </w:r>
        </w:p>
        <w:p w14:paraId="6684B54F" w14:textId="77777777" w:rsidR="00FD43FA" w:rsidRPr="00534669" w:rsidRDefault="00FD43FA" w:rsidP="00FD43FA">
          <w:pPr>
            <w:pStyle w:val="Cabealho"/>
            <w:spacing w:line="276" w:lineRule="auto"/>
            <w:jc w:val="center"/>
            <w:rPr>
              <w:i/>
              <w:sz w:val="18"/>
              <w:szCs w:val="18"/>
            </w:rPr>
          </w:pPr>
          <w:r w:rsidRPr="00534669">
            <w:rPr>
              <w:i/>
              <w:sz w:val="18"/>
              <w:szCs w:val="18"/>
            </w:rPr>
            <w:t xml:space="preserve">Praça Dr. Pedro da Rocha Braga, 116 - Centro - </w:t>
          </w:r>
          <w:proofErr w:type="spellStart"/>
          <w:r w:rsidRPr="00534669">
            <w:rPr>
              <w:i/>
              <w:sz w:val="18"/>
              <w:szCs w:val="18"/>
            </w:rPr>
            <w:t>Tel</w:t>
          </w:r>
          <w:proofErr w:type="spellEnd"/>
          <w:r w:rsidRPr="00534669">
            <w:rPr>
              <w:i/>
              <w:sz w:val="18"/>
              <w:szCs w:val="18"/>
            </w:rPr>
            <w:t xml:space="preserve">: (14) </w:t>
          </w:r>
          <w:r w:rsidRPr="001F0789">
            <w:rPr>
              <w:i/>
              <w:sz w:val="18"/>
              <w:szCs w:val="18"/>
            </w:rPr>
            <w:t>99695-9161</w:t>
          </w:r>
        </w:p>
        <w:p w14:paraId="0C2C7F54" w14:textId="77777777" w:rsidR="00FD43FA" w:rsidRPr="006E5A0A" w:rsidRDefault="00FD43FA" w:rsidP="00FD43FA">
          <w:pPr>
            <w:pStyle w:val="Cabealho"/>
            <w:spacing w:line="276" w:lineRule="auto"/>
            <w:jc w:val="center"/>
            <w:rPr>
              <w:i/>
              <w:color w:val="000000"/>
              <w:sz w:val="18"/>
              <w:szCs w:val="18"/>
            </w:rPr>
          </w:pPr>
          <w:r w:rsidRPr="00534669">
            <w:rPr>
              <w:i/>
              <w:sz w:val="18"/>
              <w:szCs w:val="18"/>
            </w:rPr>
            <w:t>CEP 16.600-0</w:t>
          </w:r>
          <w:r>
            <w:rPr>
              <w:i/>
              <w:sz w:val="18"/>
              <w:szCs w:val="18"/>
            </w:rPr>
            <w:t>41</w:t>
          </w:r>
          <w:r w:rsidRPr="00534669">
            <w:rPr>
              <w:i/>
              <w:sz w:val="18"/>
              <w:szCs w:val="18"/>
            </w:rPr>
            <w:t xml:space="preserve"> - Pirajuí/SP-CNPJ: 44.555.027/0001-16</w:t>
          </w:r>
          <w:r w:rsidRPr="00534669">
            <w:rPr>
              <w:i/>
              <w:color w:val="000000"/>
              <w:sz w:val="18"/>
              <w:szCs w:val="18"/>
            </w:rPr>
            <w:t>-e-mail: licitac</w:t>
          </w:r>
          <w:r>
            <w:rPr>
              <w:i/>
              <w:color w:val="000000"/>
              <w:sz w:val="18"/>
              <w:szCs w:val="18"/>
            </w:rPr>
            <w:t>oes</w:t>
          </w:r>
          <w:r w:rsidRPr="00534669">
            <w:rPr>
              <w:i/>
              <w:color w:val="000000"/>
              <w:sz w:val="18"/>
              <w:szCs w:val="18"/>
            </w:rPr>
            <w:t>@pirajui.sp.gov.br</w:t>
          </w:r>
        </w:p>
      </w:tc>
    </w:tr>
  </w:tbl>
  <w:p w14:paraId="5F1EB01B" w14:textId="77777777" w:rsidR="00FD43FA" w:rsidRPr="00BF5471" w:rsidRDefault="00FD43FA" w:rsidP="00FD43FA">
    <w:pPr>
      <w:pStyle w:val="Cabealho"/>
      <w:rPr>
        <w:rFonts w:ascii="Arial" w:hAnsi="Arial"/>
      </w:rPr>
    </w:pPr>
    <w:r>
      <w:rPr>
        <w:rFonts w:ascii="Old English Text MT" w:hAnsi="Old English Text MT"/>
        <w:noProof/>
        <w:sz w:val="60"/>
        <w:szCs w:val="60"/>
      </w:rPr>
      <mc:AlternateContent>
        <mc:Choice Requires="wps">
          <w:drawing>
            <wp:anchor distT="0" distB="0" distL="114300" distR="114300" simplePos="0" relativeHeight="251659264" behindDoc="0" locked="0" layoutInCell="1" allowOverlap="1" wp14:anchorId="0BA4AC8A" wp14:editId="477BD391">
              <wp:simplePos x="0" y="0"/>
              <wp:positionH relativeFrom="column">
                <wp:posOffset>150495</wp:posOffset>
              </wp:positionH>
              <wp:positionV relativeFrom="paragraph">
                <wp:posOffset>10795</wp:posOffset>
              </wp:positionV>
              <wp:extent cx="6276340" cy="635"/>
              <wp:effectExtent l="8255" t="6985" r="11430"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23AE635" id="_x0000_t32" coordsize="21600,21600" o:spt="32" o:oned="t" path="m,l21600,21600e" filled="f">
              <v:path arrowok="t" fillok="f" o:connecttype="none"/>
              <o:lock v:ext="edit" shapetype="t"/>
            </v:shapetype>
            <v:shape id="AutoShape 6" o:spid="_x0000_s1026" type="#_x0000_t32" style="position:absolute;margin-left:11.85pt;margin-top:.85pt;width:494.2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NOuwEAAFkDAAAOAAAAZHJzL2Uyb0RvYy54bWysU8Fu2zAMvQ/YPwi6L3bSLR2MOD2k6y7d&#10;FqDdBzCybAuTRYFUYufvJ6lO1m23YT4IlEg+Pj7Sm7tpsOKkiQ26Wi4XpRTaKWyM62r5/fnh3Ucp&#10;OIBrwKLTtTxrlnfbt282o6/0Cnu0jSYRQRxXo69lH4KvioJVrwfgBXrtorNFGiDEK3VFQzBG9MEW&#10;q7JcFyNS4wmVZo6v9y9Ouc34batV+Na2rIOwtYzcQj4pn4d0FtsNVB2B742aacA/sBjAuFj0CnUP&#10;AcSRzF9Qg1GEjG1YKBwKbFujdO4hdrMs/+jmqQevcy9RHPZXmfj/waqvp53bU6KuJvfkH1H9YOFw&#10;14PrdCbwfPZxcMskVTF6rq4p6cJ+T+IwfsEmxsAxYFZhamlIkLE/MWWxz1ex9RSEio/r1e365n2c&#10;iYq+9c2HjA/VJdUTh88aB5GMWnIgMF0fduhcHCrSMheC0yOHRAyqS0Kq6/DBWJtna50YI/vVbVnm&#10;DEZrmuRNcUzdYWdJnCCtR/5mGr+FER5dk9F6Dc2n2Q5g7Isdq1s3q5MESdvH1QGb854uqsX5ZZrz&#10;rqUFeX3P2b/+iO1PAAAA//8DAFBLAwQUAAYACAAAACEA9seSldkAAAAHAQAADwAAAGRycy9kb3du&#10;cmV2LnhtbEyOzU7DMBCE70i8g7VI3KiTQNsoxKkAqeeKlAu3TbyNI2I7it0mvH23Jzjtz4xmvnK3&#10;2EFcaAq9dwrSVQKCXOt17zoFX8f9Uw4iRHQaB+9IwS8F2FX3dyUW2s/uky517ASHuFCgAhPjWEgZ&#10;WkMWw8qP5Fg7+cli5HPqpJ5w5nA7yCxJNtJi77jB4Egfhtqf+mwVbF/0t8fN+7pZz4djpJOp88Oi&#10;1OPD8vYKItIS/8xww2d0qJip8WengxgUZM9bdvKfx01O0iwF0fCWg6xK+Z+/ugIAAP//AwBQSwEC&#10;LQAUAAYACAAAACEAtoM4kv4AAADhAQAAEwAAAAAAAAAAAAAAAAAAAAAAW0NvbnRlbnRfVHlwZXNd&#10;LnhtbFBLAQItABQABgAIAAAAIQA4/SH/1gAAAJQBAAALAAAAAAAAAAAAAAAAAC8BAABfcmVscy8u&#10;cmVsc1BLAQItABQABgAIAAAAIQAHzXNOuwEAAFkDAAAOAAAAAAAAAAAAAAAAAC4CAABkcnMvZTJv&#10;RG9jLnhtbFBLAQItABQABgAIAAAAIQD2x5KV2QAAAAcBAAAPAAAAAAAAAAAAAAAAABUEAABkcnMv&#10;ZG93bnJldi54bWxQSwUGAAAAAAQABADzAAAAGwUAAAAA&#10;" strokeweight="1pt"/>
          </w:pict>
        </mc:Fallback>
      </mc:AlternateContent>
    </w:r>
  </w:p>
  <w:p w14:paraId="3756E89B" w14:textId="77777777" w:rsidR="0008494A" w:rsidRPr="00FD43FA" w:rsidRDefault="0008494A" w:rsidP="00FD43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BD76ED2"/>
    <w:multiLevelType w:val="hybridMultilevel"/>
    <w:tmpl w:val="5B6CD88C"/>
    <w:lvl w:ilvl="0" w:tplc="FC141B64">
      <w:start w:val="1"/>
      <w:numFmt w:val="decimal"/>
      <w:lvlText w:val="%1."/>
      <w:lvlJc w:val="left"/>
      <w:pPr>
        <w:tabs>
          <w:tab w:val="num" w:pos="720"/>
        </w:tabs>
        <w:ind w:left="720" w:hanging="360"/>
      </w:pPr>
      <w:rPr>
        <w:rFonts w:hint="default"/>
      </w:rPr>
    </w:lvl>
    <w:lvl w:ilvl="1" w:tplc="52502C4E">
      <w:numFmt w:val="none"/>
      <w:lvlText w:val=""/>
      <w:lvlJc w:val="left"/>
      <w:pPr>
        <w:tabs>
          <w:tab w:val="num" w:pos="360"/>
        </w:tabs>
      </w:pPr>
    </w:lvl>
    <w:lvl w:ilvl="2" w:tplc="FB347E9E">
      <w:numFmt w:val="none"/>
      <w:lvlText w:val=""/>
      <w:lvlJc w:val="left"/>
      <w:pPr>
        <w:tabs>
          <w:tab w:val="num" w:pos="360"/>
        </w:tabs>
      </w:pPr>
    </w:lvl>
    <w:lvl w:ilvl="3" w:tplc="04B6180C">
      <w:numFmt w:val="none"/>
      <w:lvlText w:val=""/>
      <w:lvlJc w:val="left"/>
      <w:pPr>
        <w:tabs>
          <w:tab w:val="num" w:pos="360"/>
        </w:tabs>
      </w:pPr>
    </w:lvl>
    <w:lvl w:ilvl="4" w:tplc="CB74B5B6">
      <w:numFmt w:val="none"/>
      <w:lvlText w:val=""/>
      <w:lvlJc w:val="left"/>
      <w:pPr>
        <w:tabs>
          <w:tab w:val="num" w:pos="360"/>
        </w:tabs>
      </w:pPr>
    </w:lvl>
    <w:lvl w:ilvl="5" w:tplc="79A63DEE">
      <w:numFmt w:val="none"/>
      <w:lvlText w:val=""/>
      <w:lvlJc w:val="left"/>
      <w:pPr>
        <w:tabs>
          <w:tab w:val="num" w:pos="360"/>
        </w:tabs>
      </w:pPr>
    </w:lvl>
    <w:lvl w:ilvl="6" w:tplc="3208B4D0">
      <w:numFmt w:val="none"/>
      <w:lvlText w:val=""/>
      <w:lvlJc w:val="left"/>
      <w:pPr>
        <w:tabs>
          <w:tab w:val="num" w:pos="360"/>
        </w:tabs>
      </w:pPr>
    </w:lvl>
    <w:lvl w:ilvl="7" w:tplc="3E3ABB56">
      <w:numFmt w:val="none"/>
      <w:lvlText w:val=""/>
      <w:lvlJc w:val="left"/>
      <w:pPr>
        <w:tabs>
          <w:tab w:val="num" w:pos="360"/>
        </w:tabs>
      </w:pPr>
    </w:lvl>
    <w:lvl w:ilvl="8" w:tplc="7542DAB8">
      <w:numFmt w:val="none"/>
      <w:lvlText w:val=""/>
      <w:lvlJc w:val="left"/>
      <w:pPr>
        <w:tabs>
          <w:tab w:val="num" w:pos="360"/>
        </w:tabs>
      </w:pPr>
    </w:lvl>
  </w:abstractNum>
  <w:abstractNum w:abstractNumId="2" w15:restartNumberingAfterBreak="0">
    <w:nsid w:val="0D065680"/>
    <w:multiLevelType w:val="hybridMultilevel"/>
    <w:tmpl w:val="9AE26208"/>
    <w:lvl w:ilvl="0" w:tplc="7E54FE7C">
      <w:start w:val="4"/>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FEA2F19"/>
    <w:multiLevelType w:val="hybridMultilevel"/>
    <w:tmpl w:val="15FCEDB2"/>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CBA3015"/>
    <w:multiLevelType w:val="hybridMultilevel"/>
    <w:tmpl w:val="DF62613C"/>
    <w:lvl w:ilvl="0" w:tplc="95B02D64">
      <w:start w:val="1"/>
      <w:numFmt w:val="decimalZero"/>
      <w:lvlText w:val="%1"/>
      <w:lvlJc w:val="left"/>
      <w:pPr>
        <w:tabs>
          <w:tab w:val="num" w:pos="720"/>
        </w:tabs>
        <w:ind w:left="720" w:hanging="360"/>
      </w:pPr>
      <w:rPr>
        <w:rFonts w:hint="default"/>
      </w:rPr>
    </w:lvl>
    <w:lvl w:ilvl="1" w:tplc="0A06E760">
      <w:start w:val="3"/>
      <w:numFmt w:val="decimalZero"/>
      <w:lvlText w:val="%2)"/>
      <w:lvlJc w:val="left"/>
      <w:pPr>
        <w:tabs>
          <w:tab w:val="num" w:pos="1515"/>
        </w:tabs>
        <w:ind w:left="1515" w:hanging="435"/>
      </w:pPr>
      <w:rPr>
        <w:rFonts w:hint="default"/>
        <w:b w:val="0"/>
      </w:rPr>
    </w:lvl>
    <w:lvl w:ilvl="2" w:tplc="C7ACBB10">
      <w:start w:val="3"/>
      <w:numFmt w:val="decimalZero"/>
      <w:lvlText w:val="%3-"/>
      <w:lvlJc w:val="left"/>
      <w:pPr>
        <w:tabs>
          <w:tab w:val="num" w:pos="2415"/>
        </w:tabs>
        <w:ind w:left="2415" w:hanging="435"/>
      </w:pPr>
      <w:rPr>
        <w:rFonts w:hint="default"/>
        <w:b w:val="0"/>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1D5C100D"/>
    <w:multiLevelType w:val="multilevel"/>
    <w:tmpl w:val="E9060850"/>
    <w:lvl w:ilvl="0">
      <w:start w:val="4"/>
      <w:numFmt w:val="decimal"/>
      <w:pStyle w:val="Nivel01"/>
      <w:lvlText w:val="%1."/>
      <w:lvlJc w:val="left"/>
      <w:pPr>
        <w:ind w:left="360" w:hanging="360"/>
      </w:pPr>
      <w:rPr>
        <w:b/>
        <w:sz w:val="28"/>
        <w:szCs w:val="28"/>
      </w:rPr>
    </w:lvl>
    <w:lvl w:ilvl="1">
      <w:start w:val="1"/>
      <w:numFmt w:val="decimal"/>
      <w:pStyle w:val="Nivel2"/>
      <w:lvlText w:val="%1.%2."/>
      <w:lvlJc w:val="left"/>
      <w:pPr>
        <w:ind w:left="1000"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D771B28"/>
    <w:multiLevelType w:val="hybridMultilevel"/>
    <w:tmpl w:val="668ED86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DE91BA3"/>
    <w:multiLevelType w:val="multilevel"/>
    <w:tmpl w:val="E9E46A0A"/>
    <w:lvl w:ilvl="0">
      <w:start w:val="2"/>
      <w:numFmt w:val="decimal"/>
      <w:lvlText w:val="%1"/>
      <w:lvlJc w:val="left"/>
      <w:pPr>
        <w:ind w:left="624" w:hanging="624"/>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227C2B0C"/>
    <w:multiLevelType w:val="hybridMultilevel"/>
    <w:tmpl w:val="549C69EC"/>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4F9243E"/>
    <w:multiLevelType w:val="hybridMultilevel"/>
    <w:tmpl w:val="FFF4C578"/>
    <w:lvl w:ilvl="0" w:tplc="583AFD0A">
      <w:start w:val="4"/>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294D21BC"/>
    <w:multiLevelType w:val="hybridMultilevel"/>
    <w:tmpl w:val="443E81CE"/>
    <w:lvl w:ilvl="0" w:tplc="4F142E2A">
      <w:start w:val="9"/>
      <w:numFmt w:val="decimal"/>
      <w:lvlText w:val="%1."/>
      <w:lvlJc w:val="left"/>
      <w:pPr>
        <w:tabs>
          <w:tab w:val="num" w:pos="720"/>
        </w:tabs>
        <w:ind w:left="720" w:hanging="360"/>
      </w:pPr>
      <w:rPr>
        <w:rFonts w:hint="default"/>
      </w:rPr>
    </w:lvl>
    <w:lvl w:ilvl="1" w:tplc="78AE48F8">
      <w:numFmt w:val="none"/>
      <w:lvlText w:val=""/>
      <w:lvlJc w:val="left"/>
      <w:pPr>
        <w:tabs>
          <w:tab w:val="num" w:pos="360"/>
        </w:tabs>
      </w:pPr>
    </w:lvl>
    <w:lvl w:ilvl="2" w:tplc="DD48A4C4">
      <w:numFmt w:val="none"/>
      <w:lvlText w:val=""/>
      <w:lvlJc w:val="left"/>
      <w:pPr>
        <w:tabs>
          <w:tab w:val="num" w:pos="360"/>
        </w:tabs>
      </w:pPr>
    </w:lvl>
    <w:lvl w:ilvl="3" w:tplc="91F62DD6">
      <w:numFmt w:val="none"/>
      <w:lvlText w:val=""/>
      <w:lvlJc w:val="left"/>
      <w:pPr>
        <w:tabs>
          <w:tab w:val="num" w:pos="360"/>
        </w:tabs>
      </w:pPr>
    </w:lvl>
    <w:lvl w:ilvl="4" w:tplc="EB328E86">
      <w:numFmt w:val="none"/>
      <w:lvlText w:val=""/>
      <w:lvlJc w:val="left"/>
      <w:pPr>
        <w:tabs>
          <w:tab w:val="num" w:pos="360"/>
        </w:tabs>
      </w:pPr>
    </w:lvl>
    <w:lvl w:ilvl="5" w:tplc="5720C6C6">
      <w:numFmt w:val="none"/>
      <w:lvlText w:val=""/>
      <w:lvlJc w:val="left"/>
      <w:pPr>
        <w:tabs>
          <w:tab w:val="num" w:pos="360"/>
        </w:tabs>
      </w:pPr>
    </w:lvl>
    <w:lvl w:ilvl="6" w:tplc="0CA2DE26">
      <w:numFmt w:val="none"/>
      <w:lvlText w:val=""/>
      <w:lvlJc w:val="left"/>
      <w:pPr>
        <w:tabs>
          <w:tab w:val="num" w:pos="360"/>
        </w:tabs>
      </w:pPr>
    </w:lvl>
    <w:lvl w:ilvl="7" w:tplc="E9FACEF2">
      <w:numFmt w:val="none"/>
      <w:lvlText w:val=""/>
      <w:lvlJc w:val="left"/>
      <w:pPr>
        <w:tabs>
          <w:tab w:val="num" w:pos="360"/>
        </w:tabs>
      </w:pPr>
    </w:lvl>
    <w:lvl w:ilvl="8" w:tplc="9892B8D8">
      <w:numFmt w:val="none"/>
      <w:lvlText w:val=""/>
      <w:lvlJc w:val="left"/>
      <w:pPr>
        <w:tabs>
          <w:tab w:val="num" w:pos="360"/>
        </w:tabs>
      </w:pPr>
    </w:lvl>
  </w:abstractNum>
  <w:abstractNum w:abstractNumId="11" w15:restartNumberingAfterBreak="0">
    <w:nsid w:val="2B3B21CD"/>
    <w:multiLevelType w:val="hybridMultilevel"/>
    <w:tmpl w:val="5CFC8C76"/>
    <w:lvl w:ilvl="0" w:tplc="EF10FC5E">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2B9D568C"/>
    <w:multiLevelType w:val="hybridMultilevel"/>
    <w:tmpl w:val="BFB8ABBC"/>
    <w:lvl w:ilvl="0" w:tplc="27B0E4D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4E4561A"/>
    <w:multiLevelType w:val="hybridMultilevel"/>
    <w:tmpl w:val="6930E7B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64118D3"/>
    <w:multiLevelType w:val="hybridMultilevel"/>
    <w:tmpl w:val="01987A48"/>
    <w:lvl w:ilvl="0" w:tplc="9488A8AA">
      <w:start w:val="4"/>
      <w:numFmt w:val="decimalZero"/>
      <w:lvlText w:val="%1-"/>
      <w:lvlJc w:val="left"/>
      <w:pPr>
        <w:tabs>
          <w:tab w:val="num" w:pos="795"/>
        </w:tabs>
        <w:ind w:left="795" w:hanging="435"/>
      </w:pPr>
      <w:rPr>
        <w:rFonts w:hint="default"/>
      </w:rPr>
    </w:lvl>
    <w:lvl w:ilvl="1" w:tplc="C0D2B790">
      <w:start w:val="5"/>
      <w:numFmt w:val="decimalZero"/>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3BB136C7"/>
    <w:multiLevelType w:val="hybridMultilevel"/>
    <w:tmpl w:val="D65AEFCC"/>
    <w:lvl w:ilvl="0" w:tplc="FC781D0C">
      <w:start w:val="2"/>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3E8C497B"/>
    <w:multiLevelType w:val="hybridMultilevel"/>
    <w:tmpl w:val="28F22F50"/>
    <w:lvl w:ilvl="0" w:tplc="40D82E8C">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3ECA7D37"/>
    <w:multiLevelType w:val="hybridMultilevel"/>
    <w:tmpl w:val="2D7AF7E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46323048"/>
    <w:multiLevelType w:val="multilevel"/>
    <w:tmpl w:val="C8A2A502"/>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49674AA4"/>
    <w:multiLevelType w:val="hybridMultilevel"/>
    <w:tmpl w:val="1BE0BB8E"/>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49FA35C8"/>
    <w:multiLevelType w:val="hybridMultilevel"/>
    <w:tmpl w:val="194AA61A"/>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4DA74882"/>
    <w:multiLevelType w:val="hybridMultilevel"/>
    <w:tmpl w:val="EDAC5E8C"/>
    <w:lvl w:ilvl="0" w:tplc="04160001">
      <w:start w:val="1"/>
      <w:numFmt w:val="bullet"/>
      <w:lvlText w:val=""/>
      <w:lvlJc w:val="left"/>
      <w:pPr>
        <w:tabs>
          <w:tab w:val="num" w:pos="2138"/>
        </w:tabs>
        <w:ind w:left="2138" w:hanging="360"/>
      </w:pPr>
      <w:rPr>
        <w:rFonts w:ascii="Symbol" w:hAnsi="Symbol" w:hint="default"/>
      </w:rPr>
    </w:lvl>
    <w:lvl w:ilvl="1" w:tplc="04160003" w:tentative="1">
      <w:start w:val="1"/>
      <w:numFmt w:val="bullet"/>
      <w:lvlText w:val="o"/>
      <w:lvlJc w:val="left"/>
      <w:pPr>
        <w:tabs>
          <w:tab w:val="num" w:pos="2858"/>
        </w:tabs>
        <w:ind w:left="2858" w:hanging="360"/>
      </w:pPr>
      <w:rPr>
        <w:rFonts w:ascii="Courier New" w:hAnsi="Courier New" w:hint="default"/>
      </w:rPr>
    </w:lvl>
    <w:lvl w:ilvl="2" w:tplc="04160005" w:tentative="1">
      <w:start w:val="1"/>
      <w:numFmt w:val="bullet"/>
      <w:lvlText w:val=""/>
      <w:lvlJc w:val="left"/>
      <w:pPr>
        <w:tabs>
          <w:tab w:val="num" w:pos="3578"/>
        </w:tabs>
        <w:ind w:left="3578" w:hanging="360"/>
      </w:pPr>
      <w:rPr>
        <w:rFonts w:ascii="Wingdings" w:hAnsi="Wingdings" w:hint="default"/>
      </w:rPr>
    </w:lvl>
    <w:lvl w:ilvl="3" w:tplc="04160001" w:tentative="1">
      <w:start w:val="1"/>
      <w:numFmt w:val="bullet"/>
      <w:lvlText w:val=""/>
      <w:lvlJc w:val="left"/>
      <w:pPr>
        <w:tabs>
          <w:tab w:val="num" w:pos="4298"/>
        </w:tabs>
        <w:ind w:left="4298" w:hanging="360"/>
      </w:pPr>
      <w:rPr>
        <w:rFonts w:ascii="Symbol" w:hAnsi="Symbol" w:hint="default"/>
      </w:rPr>
    </w:lvl>
    <w:lvl w:ilvl="4" w:tplc="04160003" w:tentative="1">
      <w:start w:val="1"/>
      <w:numFmt w:val="bullet"/>
      <w:lvlText w:val="o"/>
      <w:lvlJc w:val="left"/>
      <w:pPr>
        <w:tabs>
          <w:tab w:val="num" w:pos="5018"/>
        </w:tabs>
        <w:ind w:left="5018" w:hanging="360"/>
      </w:pPr>
      <w:rPr>
        <w:rFonts w:ascii="Courier New" w:hAnsi="Courier New" w:hint="default"/>
      </w:rPr>
    </w:lvl>
    <w:lvl w:ilvl="5" w:tplc="04160005" w:tentative="1">
      <w:start w:val="1"/>
      <w:numFmt w:val="bullet"/>
      <w:lvlText w:val=""/>
      <w:lvlJc w:val="left"/>
      <w:pPr>
        <w:tabs>
          <w:tab w:val="num" w:pos="5738"/>
        </w:tabs>
        <w:ind w:left="5738" w:hanging="360"/>
      </w:pPr>
      <w:rPr>
        <w:rFonts w:ascii="Wingdings" w:hAnsi="Wingdings" w:hint="default"/>
      </w:rPr>
    </w:lvl>
    <w:lvl w:ilvl="6" w:tplc="04160001" w:tentative="1">
      <w:start w:val="1"/>
      <w:numFmt w:val="bullet"/>
      <w:lvlText w:val=""/>
      <w:lvlJc w:val="left"/>
      <w:pPr>
        <w:tabs>
          <w:tab w:val="num" w:pos="6458"/>
        </w:tabs>
        <w:ind w:left="6458" w:hanging="360"/>
      </w:pPr>
      <w:rPr>
        <w:rFonts w:ascii="Symbol" w:hAnsi="Symbol" w:hint="default"/>
      </w:rPr>
    </w:lvl>
    <w:lvl w:ilvl="7" w:tplc="04160003" w:tentative="1">
      <w:start w:val="1"/>
      <w:numFmt w:val="bullet"/>
      <w:lvlText w:val="o"/>
      <w:lvlJc w:val="left"/>
      <w:pPr>
        <w:tabs>
          <w:tab w:val="num" w:pos="7178"/>
        </w:tabs>
        <w:ind w:left="7178" w:hanging="360"/>
      </w:pPr>
      <w:rPr>
        <w:rFonts w:ascii="Courier New" w:hAnsi="Courier New" w:hint="default"/>
      </w:rPr>
    </w:lvl>
    <w:lvl w:ilvl="8" w:tplc="04160005" w:tentative="1">
      <w:start w:val="1"/>
      <w:numFmt w:val="bullet"/>
      <w:lvlText w:val=""/>
      <w:lvlJc w:val="left"/>
      <w:pPr>
        <w:tabs>
          <w:tab w:val="num" w:pos="7898"/>
        </w:tabs>
        <w:ind w:left="7898" w:hanging="360"/>
      </w:pPr>
      <w:rPr>
        <w:rFonts w:ascii="Wingdings" w:hAnsi="Wingdings" w:hint="default"/>
      </w:rPr>
    </w:lvl>
  </w:abstractNum>
  <w:abstractNum w:abstractNumId="22" w15:restartNumberingAfterBreak="0">
    <w:nsid w:val="4DD2308C"/>
    <w:multiLevelType w:val="hybridMultilevel"/>
    <w:tmpl w:val="B4D4C880"/>
    <w:lvl w:ilvl="0" w:tplc="00F64836">
      <w:start w:val="2"/>
      <w:numFmt w:val="decimalZero"/>
      <w:lvlText w:val="%1"/>
      <w:lvlJc w:val="left"/>
      <w:pPr>
        <w:tabs>
          <w:tab w:val="num" w:pos="2604"/>
        </w:tabs>
        <w:ind w:left="2604" w:hanging="480"/>
      </w:pPr>
      <w:rPr>
        <w:rFonts w:hint="default"/>
      </w:rPr>
    </w:lvl>
    <w:lvl w:ilvl="1" w:tplc="04160019" w:tentative="1">
      <w:start w:val="1"/>
      <w:numFmt w:val="lowerLetter"/>
      <w:lvlText w:val="%2."/>
      <w:lvlJc w:val="left"/>
      <w:pPr>
        <w:tabs>
          <w:tab w:val="num" w:pos="3204"/>
        </w:tabs>
        <w:ind w:left="3204" w:hanging="360"/>
      </w:pPr>
    </w:lvl>
    <w:lvl w:ilvl="2" w:tplc="0416001B" w:tentative="1">
      <w:start w:val="1"/>
      <w:numFmt w:val="lowerRoman"/>
      <w:lvlText w:val="%3."/>
      <w:lvlJc w:val="right"/>
      <w:pPr>
        <w:tabs>
          <w:tab w:val="num" w:pos="3924"/>
        </w:tabs>
        <w:ind w:left="3924" w:hanging="180"/>
      </w:pPr>
    </w:lvl>
    <w:lvl w:ilvl="3" w:tplc="0416000F" w:tentative="1">
      <w:start w:val="1"/>
      <w:numFmt w:val="decimal"/>
      <w:lvlText w:val="%4."/>
      <w:lvlJc w:val="left"/>
      <w:pPr>
        <w:tabs>
          <w:tab w:val="num" w:pos="4644"/>
        </w:tabs>
        <w:ind w:left="4644" w:hanging="360"/>
      </w:pPr>
    </w:lvl>
    <w:lvl w:ilvl="4" w:tplc="04160019" w:tentative="1">
      <w:start w:val="1"/>
      <w:numFmt w:val="lowerLetter"/>
      <w:lvlText w:val="%5."/>
      <w:lvlJc w:val="left"/>
      <w:pPr>
        <w:tabs>
          <w:tab w:val="num" w:pos="5364"/>
        </w:tabs>
        <w:ind w:left="5364" w:hanging="360"/>
      </w:pPr>
    </w:lvl>
    <w:lvl w:ilvl="5" w:tplc="0416001B" w:tentative="1">
      <w:start w:val="1"/>
      <w:numFmt w:val="lowerRoman"/>
      <w:lvlText w:val="%6."/>
      <w:lvlJc w:val="right"/>
      <w:pPr>
        <w:tabs>
          <w:tab w:val="num" w:pos="6084"/>
        </w:tabs>
        <w:ind w:left="6084" w:hanging="180"/>
      </w:pPr>
    </w:lvl>
    <w:lvl w:ilvl="6" w:tplc="0416000F" w:tentative="1">
      <w:start w:val="1"/>
      <w:numFmt w:val="decimal"/>
      <w:lvlText w:val="%7."/>
      <w:lvlJc w:val="left"/>
      <w:pPr>
        <w:tabs>
          <w:tab w:val="num" w:pos="6804"/>
        </w:tabs>
        <w:ind w:left="6804" w:hanging="360"/>
      </w:pPr>
    </w:lvl>
    <w:lvl w:ilvl="7" w:tplc="04160019" w:tentative="1">
      <w:start w:val="1"/>
      <w:numFmt w:val="lowerLetter"/>
      <w:lvlText w:val="%8."/>
      <w:lvlJc w:val="left"/>
      <w:pPr>
        <w:tabs>
          <w:tab w:val="num" w:pos="7524"/>
        </w:tabs>
        <w:ind w:left="7524" w:hanging="360"/>
      </w:pPr>
    </w:lvl>
    <w:lvl w:ilvl="8" w:tplc="0416001B" w:tentative="1">
      <w:start w:val="1"/>
      <w:numFmt w:val="lowerRoman"/>
      <w:lvlText w:val="%9."/>
      <w:lvlJc w:val="right"/>
      <w:pPr>
        <w:tabs>
          <w:tab w:val="num" w:pos="8244"/>
        </w:tabs>
        <w:ind w:left="8244" w:hanging="180"/>
      </w:pPr>
    </w:lvl>
  </w:abstractNum>
  <w:abstractNum w:abstractNumId="23" w15:restartNumberingAfterBreak="0">
    <w:nsid w:val="59D63237"/>
    <w:multiLevelType w:val="multilevel"/>
    <w:tmpl w:val="45CE7AF8"/>
    <w:lvl w:ilvl="0">
      <w:start w:val="10"/>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5C7A10BE"/>
    <w:multiLevelType w:val="singleLevel"/>
    <w:tmpl w:val="04160001"/>
    <w:lvl w:ilvl="0">
      <w:start w:val="1"/>
      <w:numFmt w:val="bullet"/>
      <w:lvlText w:val=""/>
      <w:lvlJc w:val="left"/>
      <w:pPr>
        <w:tabs>
          <w:tab w:val="num" w:pos="720"/>
        </w:tabs>
        <w:ind w:left="720" w:hanging="360"/>
      </w:pPr>
      <w:rPr>
        <w:rFonts w:ascii="Symbol" w:hAnsi="Symbol" w:hint="default"/>
      </w:rPr>
    </w:lvl>
  </w:abstractNum>
  <w:abstractNum w:abstractNumId="25" w15:restartNumberingAfterBreak="0">
    <w:nsid w:val="602E7FD9"/>
    <w:multiLevelType w:val="hybridMultilevel"/>
    <w:tmpl w:val="B8485B9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63E34E54"/>
    <w:multiLevelType w:val="hybridMultilevel"/>
    <w:tmpl w:val="7E6C620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5365AB"/>
    <w:multiLevelType w:val="singleLevel"/>
    <w:tmpl w:val="1C2E8200"/>
    <w:lvl w:ilvl="0">
      <w:numFmt w:val="bullet"/>
      <w:lvlText w:val="–"/>
      <w:lvlJc w:val="left"/>
      <w:pPr>
        <w:tabs>
          <w:tab w:val="num" w:pos="360"/>
        </w:tabs>
        <w:ind w:left="360" w:hanging="360"/>
      </w:pPr>
      <w:rPr>
        <w:rFonts w:ascii="Times New Roman" w:hAnsi="Times New Roman" w:hint="default"/>
        <w:b/>
      </w:rPr>
    </w:lvl>
  </w:abstractNum>
  <w:abstractNum w:abstractNumId="28" w15:restartNumberingAfterBreak="0">
    <w:nsid w:val="6711565A"/>
    <w:multiLevelType w:val="hybridMultilevel"/>
    <w:tmpl w:val="EDB2832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9" w15:restartNumberingAfterBreak="0">
    <w:nsid w:val="6D313B0E"/>
    <w:multiLevelType w:val="hybridMultilevel"/>
    <w:tmpl w:val="FEEC5DA0"/>
    <w:lvl w:ilvl="0" w:tplc="B0CE75AA">
      <w:start w:val="1992"/>
      <w:numFmt w:val="decimal"/>
      <w:lvlText w:val="%1"/>
      <w:lvlJc w:val="left"/>
      <w:pPr>
        <w:tabs>
          <w:tab w:val="num" w:pos="6381"/>
        </w:tabs>
        <w:ind w:left="6381" w:hanging="4965"/>
      </w:pPr>
      <w:rPr>
        <w:rFonts w:hint="default"/>
      </w:rPr>
    </w:lvl>
    <w:lvl w:ilvl="1" w:tplc="3A5644EC">
      <w:start w:val="4"/>
      <w:numFmt w:val="decimalZero"/>
      <w:lvlText w:val="%2"/>
      <w:lvlJc w:val="left"/>
      <w:pPr>
        <w:tabs>
          <w:tab w:val="num" w:pos="2541"/>
        </w:tabs>
        <w:ind w:left="2541" w:hanging="405"/>
      </w:pPr>
      <w:rPr>
        <w:rFonts w:hint="default"/>
      </w:r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30" w15:restartNumberingAfterBreak="0">
    <w:nsid w:val="6E9C1426"/>
    <w:multiLevelType w:val="multilevel"/>
    <w:tmpl w:val="695C6BDC"/>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731C4B20"/>
    <w:multiLevelType w:val="hybridMultilevel"/>
    <w:tmpl w:val="EBE8C7AE"/>
    <w:lvl w:ilvl="0" w:tplc="23FE434A">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FD43D3"/>
    <w:multiLevelType w:val="hybridMultilevel"/>
    <w:tmpl w:val="500C5932"/>
    <w:lvl w:ilvl="0" w:tplc="5A781E22">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3" w15:restartNumberingAfterBreak="0">
    <w:nsid w:val="77734300"/>
    <w:multiLevelType w:val="hybridMultilevel"/>
    <w:tmpl w:val="BA443438"/>
    <w:lvl w:ilvl="0" w:tplc="68EE122E">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4" w15:restartNumberingAfterBreak="0">
    <w:nsid w:val="79F91F8E"/>
    <w:multiLevelType w:val="singleLevel"/>
    <w:tmpl w:val="63DC5E3A"/>
    <w:lvl w:ilvl="0">
      <w:numFmt w:val="bullet"/>
      <w:lvlText w:val="-"/>
      <w:lvlJc w:val="left"/>
      <w:pPr>
        <w:tabs>
          <w:tab w:val="num" w:pos="360"/>
        </w:tabs>
        <w:ind w:left="360" w:hanging="360"/>
      </w:pPr>
      <w:rPr>
        <w:rFonts w:hint="default"/>
      </w:rPr>
    </w:lvl>
  </w:abstractNum>
  <w:abstractNum w:abstractNumId="35" w15:restartNumberingAfterBreak="0">
    <w:nsid w:val="7A950A7A"/>
    <w:multiLevelType w:val="hybridMultilevel"/>
    <w:tmpl w:val="3FD2C286"/>
    <w:lvl w:ilvl="0" w:tplc="045A4298">
      <w:start w:val="3"/>
      <w:numFmt w:val="decimalZero"/>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6" w15:restartNumberingAfterBreak="0">
    <w:nsid w:val="7E641ED0"/>
    <w:multiLevelType w:val="hybridMultilevel"/>
    <w:tmpl w:val="B900CACE"/>
    <w:lvl w:ilvl="0" w:tplc="CBF616BE">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num w:numId="1" w16cid:durableId="787965744">
    <w:abstractNumId w:val="32"/>
  </w:num>
  <w:num w:numId="2" w16cid:durableId="563415174">
    <w:abstractNumId w:val="20"/>
  </w:num>
  <w:num w:numId="3" w16cid:durableId="597521300">
    <w:abstractNumId w:val="33"/>
  </w:num>
  <w:num w:numId="4" w16cid:durableId="866531074">
    <w:abstractNumId w:val="4"/>
  </w:num>
  <w:num w:numId="5" w16cid:durableId="1161235317">
    <w:abstractNumId w:val="35"/>
  </w:num>
  <w:num w:numId="6" w16cid:durableId="2142266026">
    <w:abstractNumId w:val="9"/>
  </w:num>
  <w:num w:numId="7" w16cid:durableId="1963535882">
    <w:abstractNumId w:val="2"/>
  </w:num>
  <w:num w:numId="8" w16cid:durableId="915087564">
    <w:abstractNumId w:val="14"/>
  </w:num>
  <w:num w:numId="9" w16cid:durableId="1017074236">
    <w:abstractNumId w:val="16"/>
  </w:num>
  <w:num w:numId="10" w16cid:durableId="1991514245">
    <w:abstractNumId w:val="11"/>
  </w:num>
  <w:num w:numId="11" w16cid:durableId="1554924165">
    <w:abstractNumId w:val="36"/>
  </w:num>
  <w:num w:numId="12" w16cid:durableId="1530028448">
    <w:abstractNumId w:val="8"/>
  </w:num>
  <w:num w:numId="13" w16cid:durableId="846678883">
    <w:abstractNumId w:val="29"/>
  </w:num>
  <w:num w:numId="14" w16cid:durableId="1463577869">
    <w:abstractNumId w:val="22"/>
  </w:num>
  <w:num w:numId="15" w16cid:durableId="1866870120">
    <w:abstractNumId w:val="30"/>
  </w:num>
  <w:num w:numId="16" w16cid:durableId="785658432">
    <w:abstractNumId w:val="26"/>
  </w:num>
  <w:num w:numId="17" w16cid:durableId="993948397">
    <w:abstractNumId w:val="1"/>
  </w:num>
  <w:num w:numId="18" w16cid:durableId="1957326042">
    <w:abstractNumId w:val="31"/>
  </w:num>
  <w:num w:numId="19" w16cid:durableId="202133338">
    <w:abstractNumId w:val="10"/>
  </w:num>
  <w:num w:numId="20" w16cid:durableId="1141920372">
    <w:abstractNumId w:val="18"/>
  </w:num>
  <w:num w:numId="21" w16cid:durableId="2101631691">
    <w:abstractNumId w:val="23"/>
  </w:num>
  <w:num w:numId="22" w16cid:durableId="1301184340">
    <w:abstractNumId w:val="21"/>
  </w:num>
  <w:num w:numId="23" w16cid:durableId="1187906073">
    <w:abstractNumId w:val="17"/>
  </w:num>
  <w:num w:numId="24" w16cid:durableId="63645048">
    <w:abstractNumId w:val="25"/>
  </w:num>
  <w:num w:numId="25" w16cid:durableId="922177251">
    <w:abstractNumId w:val="24"/>
  </w:num>
  <w:num w:numId="26" w16cid:durableId="336931154">
    <w:abstractNumId w:val="19"/>
  </w:num>
  <w:num w:numId="27" w16cid:durableId="315765517">
    <w:abstractNumId w:val="27"/>
  </w:num>
  <w:num w:numId="28" w16cid:durableId="1549757939">
    <w:abstractNumId w:val="13"/>
  </w:num>
  <w:num w:numId="29" w16cid:durableId="1740863602">
    <w:abstractNumId w:val="34"/>
  </w:num>
  <w:num w:numId="30" w16cid:durableId="713625992">
    <w:abstractNumId w:val="3"/>
  </w:num>
  <w:num w:numId="31" w16cid:durableId="1082604915">
    <w:abstractNumId w:val="15"/>
  </w:num>
  <w:num w:numId="32" w16cid:durableId="1727988913">
    <w:abstractNumId w:val="6"/>
  </w:num>
  <w:num w:numId="33" w16cid:durableId="253629750">
    <w:abstractNumId w:val="0"/>
  </w:num>
  <w:num w:numId="34" w16cid:durableId="1663898061">
    <w:abstractNumId w:val="28"/>
  </w:num>
  <w:num w:numId="35" w16cid:durableId="1725714157">
    <w:abstractNumId w:val="12"/>
  </w:num>
  <w:num w:numId="36" w16cid:durableId="15073283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13101924">
    <w:abstractNumId w:val="5"/>
  </w:num>
  <w:num w:numId="38" w16cid:durableId="11904854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602"/>
    <w:rsid w:val="00006C7D"/>
    <w:rsid w:val="0000734E"/>
    <w:rsid w:val="00007EA8"/>
    <w:rsid w:val="00014816"/>
    <w:rsid w:val="00020418"/>
    <w:rsid w:val="00021203"/>
    <w:rsid w:val="00025BEC"/>
    <w:rsid w:val="0002620E"/>
    <w:rsid w:val="00033F9B"/>
    <w:rsid w:val="00043C58"/>
    <w:rsid w:val="000442D5"/>
    <w:rsid w:val="0004450B"/>
    <w:rsid w:val="00053EBD"/>
    <w:rsid w:val="00056C45"/>
    <w:rsid w:val="0006047F"/>
    <w:rsid w:val="000615D1"/>
    <w:rsid w:val="00072273"/>
    <w:rsid w:val="000818B6"/>
    <w:rsid w:val="0008494A"/>
    <w:rsid w:val="00097A93"/>
    <w:rsid w:val="000A3D8A"/>
    <w:rsid w:val="000A5118"/>
    <w:rsid w:val="000B3734"/>
    <w:rsid w:val="000B6DE5"/>
    <w:rsid w:val="000C4688"/>
    <w:rsid w:val="000C4965"/>
    <w:rsid w:val="000D57FB"/>
    <w:rsid w:val="000F7439"/>
    <w:rsid w:val="00102DC4"/>
    <w:rsid w:val="00113AAE"/>
    <w:rsid w:val="00116603"/>
    <w:rsid w:val="001305BB"/>
    <w:rsid w:val="0013151B"/>
    <w:rsid w:val="001517F6"/>
    <w:rsid w:val="001551BA"/>
    <w:rsid w:val="0016013B"/>
    <w:rsid w:val="00161F56"/>
    <w:rsid w:val="001620C4"/>
    <w:rsid w:val="00173A82"/>
    <w:rsid w:val="001808C7"/>
    <w:rsid w:val="00185E49"/>
    <w:rsid w:val="001940EA"/>
    <w:rsid w:val="001A5F57"/>
    <w:rsid w:val="001A61C1"/>
    <w:rsid w:val="001C06F5"/>
    <w:rsid w:val="001D3628"/>
    <w:rsid w:val="002015AF"/>
    <w:rsid w:val="00210E03"/>
    <w:rsid w:val="0021352B"/>
    <w:rsid w:val="00217D12"/>
    <w:rsid w:val="0022663A"/>
    <w:rsid w:val="0022755A"/>
    <w:rsid w:val="0023340A"/>
    <w:rsid w:val="00240902"/>
    <w:rsid w:val="00264865"/>
    <w:rsid w:val="0028288F"/>
    <w:rsid w:val="00283198"/>
    <w:rsid w:val="00297DEB"/>
    <w:rsid w:val="002A3B87"/>
    <w:rsid w:val="002B6AEE"/>
    <w:rsid w:val="002C22EE"/>
    <w:rsid w:val="002C308F"/>
    <w:rsid w:val="002C5D56"/>
    <w:rsid w:val="002D38D8"/>
    <w:rsid w:val="002D711F"/>
    <w:rsid w:val="002D7880"/>
    <w:rsid w:val="002E1966"/>
    <w:rsid w:val="002E4227"/>
    <w:rsid w:val="002F3574"/>
    <w:rsid w:val="002F3636"/>
    <w:rsid w:val="003026F9"/>
    <w:rsid w:val="0031197E"/>
    <w:rsid w:val="00314071"/>
    <w:rsid w:val="00316891"/>
    <w:rsid w:val="00317810"/>
    <w:rsid w:val="00317C9E"/>
    <w:rsid w:val="00337AA6"/>
    <w:rsid w:val="00347BC6"/>
    <w:rsid w:val="00352086"/>
    <w:rsid w:val="00353EBE"/>
    <w:rsid w:val="0035490B"/>
    <w:rsid w:val="00361381"/>
    <w:rsid w:val="00362B53"/>
    <w:rsid w:val="00365E92"/>
    <w:rsid w:val="00376788"/>
    <w:rsid w:val="00377CB6"/>
    <w:rsid w:val="00381193"/>
    <w:rsid w:val="003848DF"/>
    <w:rsid w:val="00385955"/>
    <w:rsid w:val="00385C04"/>
    <w:rsid w:val="003877FA"/>
    <w:rsid w:val="0039632C"/>
    <w:rsid w:val="003A7EB2"/>
    <w:rsid w:val="003B1420"/>
    <w:rsid w:val="003B6A51"/>
    <w:rsid w:val="003C0F79"/>
    <w:rsid w:val="003C61F7"/>
    <w:rsid w:val="003C6EDC"/>
    <w:rsid w:val="003C759A"/>
    <w:rsid w:val="003D2BBC"/>
    <w:rsid w:val="003D778B"/>
    <w:rsid w:val="003E0789"/>
    <w:rsid w:val="003E14F6"/>
    <w:rsid w:val="003E5E68"/>
    <w:rsid w:val="003F6050"/>
    <w:rsid w:val="0040340E"/>
    <w:rsid w:val="00412E56"/>
    <w:rsid w:val="004155C4"/>
    <w:rsid w:val="00425140"/>
    <w:rsid w:val="004273E2"/>
    <w:rsid w:val="00431DD4"/>
    <w:rsid w:val="00437090"/>
    <w:rsid w:val="00440A92"/>
    <w:rsid w:val="0044162C"/>
    <w:rsid w:val="004430A9"/>
    <w:rsid w:val="004457A5"/>
    <w:rsid w:val="00447402"/>
    <w:rsid w:val="00452BA3"/>
    <w:rsid w:val="004531F6"/>
    <w:rsid w:val="0046057F"/>
    <w:rsid w:val="0046523C"/>
    <w:rsid w:val="0048718F"/>
    <w:rsid w:val="00491EA0"/>
    <w:rsid w:val="00494BA7"/>
    <w:rsid w:val="004A055B"/>
    <w:rsid w:val="004A2630"/>
    <w:rsid w:val="004B4198"/>
    <w:rsid w:val="004B6833"/>
    <w:rsid w:val="004D0DAA"/>
    <w:rsid w:val="004D3D7B"/>
    <w:rsid w:val="004D5C20"/>
    <w:rsid w:val="004E024E"/>
    <w:rsid w:val="004F063E"/>
    <w:rsid w:val="004F3F25"/>
    <w:rsid w:val="004F4E1D"/>
    <w:rsid w:val="004F6569"/>
    <w:rsid w:val="00522581"/>
    <w:rsid w:val="005245AB"/>
    <w:rsid w:val="00525C91"/>
    <w:rsid w:val="0053131D"/>
    <w:rsid w:val="005372DC"/>
    <w:rsid w:val="005400C7"/>
    <w:rsid w:val="005970D2"/>
    <w:rsid w:val="005C1F39"/>
    <w:rsid w:val="005C6FD2"/>
    <w:rsid w:val="005D0312"/>
    <w:rsid w:val="005E6AE4"/>
    <w:rsid w:val="006049FA"/>
    <w:rsid w:val="0061736C"/>
    <w:rsid w:val="00621940"/>
    <w:rsid w:val="006253E8"/>
    <w:rsid w:val="00644065"/>
    <w:rsid w:val="0064599E"/>
    <w:rsid w:val="0066695D"/>
    <w:rsid w:val="006674F6"/>
    <w:rsid w:val="00671C04"/>
    <w:rsid w:val="00673602"/>
    <w:rsid w:val="0067743C"/>
    <w:rsid w:val="00686149"/>
    <w:rsid w:val="006927A3"/>
    <w:rsid w:val="00696D66"/>
    <w:rsid w:val="0069754E"/>
    <w:rsid w:val="006A1696"/>
    <w:rsid w:val="006A25BB"/>
    <w:rsid w:val="006A28E4"/>
    <w:rsid w:val="006A380A"/>
    <w:rsid w:val="006A6BFF"/>
    <w:rsid w:val="006B46C7"/>
    <w:rsid w:val="006C19DA"/>
    <w:rsid w:val="006C2E13"/>
    <w:rsid w:val="006C411B"/>
    <w:rsid w:val="006C5B2D"/>
    <w:rsid w:val="006C6377"/>
    <w:rsid w:val="006D5FAE"/>
    <w:rsid w:val="00713413"/>
    <w:rsid w:val="00713A6B"/>
    <w:rsid w:val="00715826"/>
    <w:rsid w:val="00716272"/>
    <w:rsid w:val="00716DE8"/>
    <w:rsid w:val="00717E3D"/>
    <w:rsid w:val="00721C85"/>
    <w:rsid w:val="00740D64"/>
    <w:rsid w:val="00743BBA"/>
    <w:rsid w:val="00747575"/>
    <w:rsid w:val="00767CEC"/>
    <w:rsid w:val="00771C3A"/>
    <w:rsid w:val="0077489E"/>
    <w:rsid w:val="00775F2F"/>
    <w:rsid w:val="0078258D"/>
    <w:rsid w:val="00785933"/>
    <w:rsid w:val="0078621D"/>
    <w:rsid w:val="00787218"/>
    <w:rsid w:val="007A29A5"/>
    <w:rsid w:val="007A324C"/>
    <w:rsid w:val="007A35B3"/>
    <w:rsid w:val="007B012E"/>
    <w:rsid w:val="007B5880"/>
    <w:rsid w:val="007C66E6"/>
    <w:rsid w:val="007D01C7"/>
    <w:rsid w:val="007E4217"/>
    <w:rsid w:val="007E500F"/>
    <w:rsid w:val="007E5955"/>
    <w:rsid w:val="007E7480"/>
    <w:rsid w:val="007F0551"/>
    <w:rsid w:val="007F4651"/>
    <w:rsid w:val="00800F35"/>
    <w:rsid w:val="0081345A"/>
    <w:rsid w:val="00817AB7"/>
    <w:rsid w:val="00826155"/>
    <w:rsid w:val="0084106A"/>
    <w:rsid w:val="00861C9A"/>
    <w:rsid w:val="00893159"/>
    <w:rsid w:val="008A4B63"/>
    <w:rsid w:val="008B01B5"/>
    <w:rsid w:val="008C3A87"/>
    <w:rsid w:val="008E18FB"/>
    <w:rsid w:val="008E7AAB"/>
    <w:rsid w:val="008F6884"/>
    <w:rsid w:val="00901759"/>
    <w:rsid w:val="00912440"/>
    <w:rsid w:val="00913B9A"/>
    <w:rsid w:val="00915FB6"/>
    <w:rsid w:val="00922DC5"/>
    <w:rsid w:val="0094057F"/>
    <w:rsid w:val="009514BA"/>
    <w:rsid w:val="009553B8"/>
    <w:rsid w:val="00957F81"/>
    <w:rsid w:val="00963DAA"/>
    <w:rsid w:val="0096595B"/>
    <w:rsid w:val="00971302"/>
    <w:rsid w:val="00971E46"/>
    <w:rsid w:val="00972099"/>
    <w:rsid w:val="00981AAD"/>
    <w:rsid w:val="00982CF5"/>
    <w:rsid w:val="00986886"/>
    <w:rsid w:val="0099590C"/>
    <w:rsid w:val="009A2ECA"/>
    <w:rsid w:val="009A442F"/>
    <w:rsid w:val="009A7566"/>
    <w:rsid w:val="009B1C67"/>
    <w:rsid w:val="009B2DFD"/>
    <w:rsid w:val="009B3D90"/>
    <w:rsid w:val="009B4841"/>
    <w:rsid w:val="009C2941"/>
    <w:rsid w:val="009E6B36"/>
    <w:rsid w:val="009F0A4A"/>
    <w:rsid w:val="009F31FC"/>
    <w:rsid w:val="009F5785"/>
    <w:rsid w:val="009F6F4D"/>
    <w:rsid w:val="009F6F71"/>
    <w:rsid w:val="00A0194E"/>
    <w:rsid w:val="00A01C48"/>
    <w:rsid w:val="00A0485F"/>
    <w:rsid w:val="00A10DDC"/>
    <w:rsid w:val="00A11A6B"/>
    <w:rsid w:val="00A12DC9"/>
    <w:rsid w:val="00A25859"/>
    <w:rsid w:val="00A361D6"/>
    <w:rsid w:val="00A367C2"/>
    <w:rsid w:val="00A4757D"/>
    <w:rsid w:val="00A51E06"/>
    <w:rsid w:val="00A663BF"/>
    <w:rsid w:val="00A70175"/>
    <w:rsid w:val="00A74B15"/>
    <w:rsid w:val="00A77C78"/>
    <w:rsid w:val="00A840E1"/>
    <w:rsid w:val="00A90092"/>
    <w:rsid w:val="00A901A0"/>
    <w:rsid w:val="00A959BA"/>
    <w:rsid w:val="00AC6D69"/>
    <w:rsid w:val="00AD3A95"/>
    <w:rsid w:val="00AE57DE"/>
    <w:rsid w:val="00AF3D61"/>
    <w:rsid w:val="00B07CC6"/>
    <w:rsid w:val="00B17C40"/>
    <w:rsid w:val="00B21B20"/>
    <w:rsid w:val="00B266A2"/>
    <w:rsid w:val="00B278E4"/>
    <w:rsid w:val="00B43C9D"/>
    <w:rsid w:val="00B84A2A"/>
    <w:rsid w:val="00B91B38"/>
    <w:rsid w:val="00B97CC8"/>
    <w:rsid w:val="00BA4457"/>
    <w:rsid w:val="00BB0E97"/>
    <w:rsid w:val="00BC51FB"/>
    <w:rsid w:val="00BD0892"/>
    <w:rsid w:val="00BD2806"/>
    <w:rsid w:val="00BE3E48"/>
    <w:rsid w:val="00BF0C2F"/>
    <w:rsid w:val="00BF5178"/>
    <w:rsid w:val="00BF7766"/>
    <w:rsid w:val="00BF7C49"/>
    <w:rsid w:val="00C042A6"/>
    <w:rsid w:val="00C04614"/>
    <w:rsid w:val="00C05735"/>
    <w:rsid w:val="00C162B5"/>
    <w:rsid w:val="00C26927"/>
    <w:rsid w:val="00C35374"/>
    <w:rsid w:val="00C44227"/>
    <w:rsid w:val="00C530E0"/>
    <w:rsid w:val="00C6310A"/>
    <w:rsid w:val="00C72E0E"/>
    <w:rsid w:val="00C8218A"/>
    <w:rsid w:val="00C872F8"/>
    <w:rsid w:val="00C96466"/>
    <w:rsid w:val="00CA0244"/>
    <w:rsid w:val="00CA0357"/>
    <w:rsid w:val="00CA33D2"/>
    <w:rsid w:val="00CA67A0"/>
    <w:rsid w:val="00CA729F"/>
    <w:rsid w:val="00CB1A42"/>
    <w:rsid w:val="00CC03BE"/>
    <w:rsid w:val="00CD43D0"/>
    <w:rsid w:val="00CE52C3"/>
    <w:rsid w:val="00CF1990"/>
    <w:rsid w:val="00CF3BF2"/>
    <w:rsid w:val="00CF5259"/>
    <w:rsid w:val="00D020D7"/>
    <w:rsid w:val="00D03DED"/>
    <w:rsid w:val="00D12356"/>
    <w:rsid w:val="00D30ADB"/>
    <w:rsid w:val="00D30E38"/>
    <w:rsid w:val="00D43F89"/>
    <w:rsid w:val="00D75066"/>
    <w:rsid w:val="00D76F0E"/>
    <w:rsid w:val="00DA36E7"/>
    <w:rsid w:val="00DA452D"/>
    <w:rsid w:val="00DA6B94"/>
    <w:rsid w:val="00DE0848"/>
    <w:rsid w:val="00DE247A"/>
    <w:rsid w:val="00DE635D"/>
    <w:rsid w:val="00DF1159"/>
    <w:rsid w:val="00DF1F1A"/>
    <w:rsid w:val="00E00EE4"/>
    <w:rsid w:val="00E207B4"/>
    <w:rsid w:val="00E2290C"/>
    <w:rsid w:val="00E22A5A"/>
    <w:rsid w:val="00E3008A"/>
    <w:rsid w:val="00E40D05"/>
    <w:rsid w:val="00E449A5"/>
    <w:rsid w:val="00E50DC2"/>
    <w:rsid w:val="00E55412"/>
    <w:rsid w:val="00E60906"/>
    <w:rsid w:val="00E674F5"/>
    <w:rsid w:val="00E710C1"/>
    <w:rsid w:val="00E71FFA"/>
    <w:rsid w:val="00E87C26"/>
    <w:rsid w:val="00E90914"/>
    <w:rsid w:val="00E912AB"/>
    <w:rsid w:val="00E9200B"/>
    <w:rsid w:val="00EA05C8"/>
    <w:rsid w:val="00EA3B91"/>
    <w:rsid w:val="00EA59A6"/>
    <w:rsid w:val="00EA7C5C"/>
    <w:rsid w:val="00EB7B73"/>
    <w:rsid w:val="00EC0805"/>
    <w:rsid w:val="00EC56F8"/>
    <w:rsid w:val="00EC6522"/>
    <w:rsid w:val="00ED5D57"/>
    <w:rsid w:val="00ED7D42"/>
    <w:rsid w:val="00EF3F9E"/>
    <w:rsid w:val="00EF5422"/>
    <w:rsid w:val="00F00562"/>
    <w:rsid w:val="00F05F01"/>
    <w:rsid w:val="00F06C23"/>
    <w:rsid w:val="00F14913"/>
    <w:rsid w:val="00F16644"/>
    <w:rsid w:val="00F16FF2"/>
    <w:rsid w:val="00F20AD7"/>
    <w:rsid w:val="00F30C07"/>
    <w:rsid w:val="00F37EBB"/>
    <w:rsid w:val="00F50E62"/>
    <w:rsid w:val="00F54683"/>
    <w:rsid w:val="00F6170E"/>
    <w:rsid w:val="00F76488"/>
    <w:rsid w:val="00F83DD6"/>
    <w:rsid w:val="00F90BE2"/>
    <w:rsid w:val="00F94965"/>
    <w:rsid w:val="00F95EF9"/>
    <w:rsid w:val="00F96864"/>
    <w:rsid w:val="00F97C89"/>
    <w:rsid w:val="00FA34B7"/>
    <w:rsid w:val="00FA3DEC"/>
    <w:rsid w:val="00FB1CA5"/>
    <w:rsid w:val="00FC28C5"/>
    <w:rsid w:val="00FC6CD6"/>
    <w:rsid w:val="00FD0EFB"/>
    <w:rsid w:val="00FD2732"/>
    <w:rsid w:val="00FD369E"/>
    <w:rsid w:val="00FD43FA"/>
    <w:rsid w:val="00FD4C15"/>
    <w:rsid w:val="00FE0151"/>
    <w:rsid w:val="00FE3E4D"/>
    <w:rsid w:val="00FE5A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76280F"/>
  <w15:docId w15:val="{EF51C59C-A90D-4520-8D39-9666B3FD4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E3D"/>
    <w:pPr>
      <w:spacing w:after="200" w:line="276" w:lineRule="auto"/>
    </w:pPr>
    <w:rPr>
      <w:sz w:val="22"/>
      <w:szCs w:val="22"/>
      <w:lang w:eastAsia="en-US"/>
    </w:rPr>
  </w:style>
  <w:style w:type="paragraph" w:styleId="Ttulo1">
    <w:name w:val="heading 1"/>
    <w:basedOn w:val="Normal"/>
    <w:next w:val="Normal"/>
    <w:link w:val="Ttulo1Char"/>
    <w:qFormat/>
    <w:rsid w:val="00A11A6B"/>
    <w:pPr>
      <w:keepNext/>
      <w:spacing w:after="0" w:line="240" w:lineRule="auto"/>
      <w:outlineLvl w:val="0"/>
    </w:pPr>
    <w:rPr>
      <w:rFonts w:ascii="Old English" w:eastAsia="Times New Roman"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9F6F4D"/>
    <w:pPr>
      <w:keepNext/>
      <w:spacing w:after="0" w:line="240" w:lineRule="auto"/>
      <w:outlineLvl w:val="1"/>
    </w:pPr>
    <w:rPr>
      <w:rFonts w:ascii="Times New Roman" w:eastAsia="Times New Roman" w:hAnsi="Times New Roman"/>
      <w:sz w:val="32"/>
      <w:szCs w:val="20"/>
    </w:rPr>
  </w:style>
  <w:style w:type="paragraph" w:styleId="Ttulo3">
    <w:name w:val="heading 3"/>
    <w:basedOn w:val="Normal"/>
    <w:next w:val="Normal"/>
    <w:link w:val="Ttulo3Char"/>
    <w:qFormat/>
    <w:rsid w:val="009F6F4D"/>
    <w:pPr>
      <w:keepNext/>
      <w:spacing w:after="0" w:line="240" w:lineRule="auto"/>
      <w:jc w:val="center"/>
      <w:outlineLvl w:val="2"/>
    </w:pPr>
    <w:rPr>
      <w:rFonts w:ascii="Times New Roman" w:eastAsia="Times New Roman" w:hAnsi="Times New Roman"/>
      <w:b/>
      <w:bCs/>
      <w:sz w:val="36"/>
      <w:szCs w:val="20"/>
    </w:rPr>
  </w:style>
  <w:style w:type="paragraph" w:styleId="Ttulo4">
    <w:name w:val="heading 4"/>
    <w:basedOn w:val="Normal"/>
    <w:next w:val="Normal"/>
    <w:link w:val="Ttulo4Char"/>
    <w:qFormat/>
    <w:rsid w:val="009F6F4D"/>
    <w:pPr>
      <w:keepNext/>
      <w:spacing w:after="0" w:line="240" w:lineRule="auto"/>
      <w:ind w:left="3540"/>
      <w:outlineLvl w:val="3"/>
    </w:pPr>
    <w:rPr>
      <w:rFonts w:ascii="Times New Roman" w:eastAsia="Times New Roman" w:hAnsi="Times New Roman"/>
      <w:sz w:val="28"/>
      <w:szCs w:val="20"/>
    </w:rPr>
  </w:style>
  <w:style w:type="paragraph" w:styleId="Ttulo5">
    <w:name w:val="heading 5"/>
    <w:basedOn w:val="Normal"/>
    <w:next w:val="Normal"/>
    <w:link w:val="Ttulo5Char"/>
    <w:qFormat/>
    <w:rsid w:val="009F6F4D"/>
    <w:pPr>
      <w:keepNext/>
      <w:spacing w:after="0" w:line="240" w:lineRule="auto"/>
      <w:ind w:left="2124" w:firstLine="771"/>
      <w:jc w:val="both"/>
      <w:outlineLvl w:val="4"/>
    </w:pPr>
    <w:rPr>
      <w:rFonts w:ascii="Times New Roman" w:eastAsia="Times New Roman" w:hAnsi="Times New Roman"/>
      <w:sz w:val="28"/>
      <w:szCs w:val="20"/>
    </w:rPr>
  </w:style>
  <w:style w:type="paragraph" w:styleId="Ttulo6">
    <w:name w:val="heading 6"/>
    <w:basedOn w:val="Normal"/>
    <w:next w:val="Normal"/>
    <w:link w:val="Ttulo6Char"/>
    <w:qFormat/>
    <w:rsid w:val="009F6F4D"/>
    <w:pPr>
      <w:keepNext/>
      <w:spacing w:after="0" w:line="240" w:lineRule="auto"/>
      <w:jc w:val="center"/>
      <w:outlineLvl w:val="5"/>
    </w:pPr>
    <w:rPr>
      <w:rFonts w:ascii="Times New Roman" w:eastAsia="Times New Roman" w:hAnsi="Times New Roman"/>
      <w:sz w:val="28"/>
      <w:szCs w:val="20"/>
    </w:rPr>
  </w:style>
  <w:style w:type="paragraph" w:styleId="Ttulo7">
    <w:name w:val="heading 7"/>
    <w:basedOn w:val="Normal"/>
    <w:next w:val="Normal"/>
    <w:link w:val="Ttulo7Char"/>
    <w:qFormat/>
    <w:rsid w:val="009F6F4D"/>
    <w:pPr>
      <w:keepNext/>
      <w:spacing w:after="0" w:line="240" w:lineRule="auto"/>
      <w:ind w:left="4245"/>
      <w:outlineLvl w:val="6"/>
    </w:pPr>
    <w:rPr>
      <w:rFonts w:ascii="Times New Roman" w:eastAsia="Times New Roman" w:hAnsi="Times New Roman"/>
      <w:b/>
      <w:bCs/>
      <w:sz w:val="28"/>
      <w:szCs w:val="20"/>
    </w:rPr>
  </w:style>
  <w:style w:type="paragraph" w:styleId="Ttulo8">
    <w:name w:val="heading 8"/>
    <w:basedOn w:val="Normal"/>
    <w:next w:val="Normal"/>
    <w:link w:val="Ttulo8Char"/>
    <w:qFormat/>
    <w:rsid w:val="009F6F4D"/>
    <w:pPr>
      <w:keepNext/>
      <w:spacing w:after="0" w:line="240" w:lineRule="auto"/>
      <w:ind w:left="2832" w:firstLine="708"/>
      <w:outlineLvl w:val="7"/>
    </w:pPr>
    <w:rPr>
      <w:rFonts w:ascii="Times New Roman" w:eastAsia="Times New Roman" w:hAnsi="Times New Roman"/>
      <w:b/>
      <w:bCs/>
      <w:sz w:val="28"/>
      <w:szCs w:val="20"/>
    </w:rPr>
  </w:style>
  <w:style w:type="paragraph" w:styleId="Ttulo9">
    <w:name w:val="heading 9"/>
    <w:basedOn w:val="Normal"/>
    <w:next w:val="Normal"/>
    <w:link w:val="Ttulo9Char"/>
    <w:qFormat/>
    <w:rsid w:val="009F6F4D"/>
    <w:pPr>
      <w:keepNext/>
      <w:spacing w:after="0" w:line="240" w:lineRule="auto"/>
      <w:ind w:left="2832" w:firstLine="708"/>
      <w:jc w:val="both"/>
      <w:outlineLvl w:val="8"/>
    </w:pPr>
    <w:rPr>
      <w:rFonts w:ascii="Times New Roman" w:eastAsia="Times New Roman" w:hAnsi="Times New Roman"/>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A11A6B"/>
    <w:rPr>
      <w:rFonts w:ascii="Old English" w:eastAsia="Times New Roman"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2Char">
    <w:name w:val="Título 2 Char"/>
    <w:link w:val="Ttulo2"/>
    <w:rsid w:val="009F6F4D"/>
    <w:rPr>
      <w:rFonts w:ascii="Times New Roman" w:eastAsia="Times New Roman" w:hAnsi="Times New Roman"/>
      <w:sz w:val="32"/>
    </w:rPr>
  </w:style>
  <w:style w:type="character" w:customStyle="1" w:styleId="Ttulo3Char">
    <w:name w:val="Título 3 Char"/>
    <w:link w:val="Ttulo3"/>
    <w:rsid w:val="009F6F4D"/>
    <w:rPr>
      <w:rFonts w:ascii="Times New Roman" w:eastAsia="Times New Roman" w:hAnsi="Times New Roman"/>
      <w:b/>
      <w:bCs/>
      <w:sz w:val="36"/>
    </w:rPr>
  </w:style>
  <w:style w:type="character" w:customStyle="1" w:styleId="Ttulo4Char">
    <w:name w:val="Título 4 Char"/>
    <w:link w:val="Ttulo4"/>
    <w:rsid w:val="009F6F4D"/>
    <w:rPr>
      <w:rFonts w:ascii="Times New Roman" w:eastAsia="Times New Roman" w:hAnsi="Times New Roman"/>
      <w:sz w:val="28"/>
    </w:rPr>
  </w:style>
  <w:style w:type="character" w:customStyle="1" w:styleId="Ttulo5Char">
    <w:name w:val="Título 5 Char"/>
    <w:link w:val="Ttulo5"/>
    <w:rsid w:val="009F6F4D"/>
    <w:rPr>
      <w:rFonts w:ascii="Times New Roman" w:eastAsia="Times New Roman" w:hAnsi="Times New Roman"/>
      <w:sz w:val="28"/>
    </w:rPr>
  </w:style>
  <w:style w:type="character" w:customStyle="1" w:styleId="Ttulo6Char">
    <w:name w:val="Título 6 Char"/>
    <w:link w:val="Ttulo6"/>
    <w:rsid w:val="009F6F4D"/>
    <w:rPr>
      <w:rFonts w:ascii="Times New Roman" w:eastAsia="Times New Roman" w:hAnsi="Times New Roman"/>
      <w:sz w:val="28"/>
    </w:rPr>
  </w:style>
  <w:style w:type="character" w:customStyle="1" w:styleId="Ttulo7Char">
    <w:name w:val="Título 7 Char"/>
    <w:link w:val="Ttulo7"/>
    <w:rsid w:val="009F6F4D"/>
    <w:rPr>
      <w:rFonts w:ascii="Times New Roman" w:eastAsia="Times New Roman" w:hAnsi="Times New Roman"/>
      <w:b/>
      <w:bCs/>
      <w:sz w:val="28"/>
    </w:rPr>
  </w:style>
  <w:style w:type="character" w:customStyle="1" w:styleId="Ttulo8Char">
    <w:name w:val="Título 8 Char"/>
    <w:link w:val="Ttulo8"/>
    <w:rsid w:val="009F6F4D"/>
    <w:rPr>
      <w:rFonts w:ascii="Times New Roman" w:eastAsia="Times New Roman" w:hAnsi="Times New Roman"/>
      <w:b/>
      <w:bCs/>
      <w:sz w:val="28"/>
    </w:rPr>
  </w:style>
  <w:style w:type="character" w:customStyle="1" w:styleId="Ttulo9Char">
    <w:name w:val="Título 9 Char"/>
    <w:link w:val="Ttulo9"/>
    <w:rsid w:val="009F6F4D"/>
    <w:rPr>
      <w:rFonts w:ascii="Times New Roman" w:eastAsia="Times New Roman" w:hAnsi="Times New Roman"/>
      <w:b/>
      <w:bCs/>
      <w:sz w:val="28"/>
    </w:rPr>
  </w:style>
  <w:style w:type="paragraph" w:styleId="Cabealho">
    <w:name w:val="header"/>
    <w:aliases w:val="Cabeçalho superior,Heading 1a,h,he,HeaderNN"/>
    <w:basedOn w:val="Normal"/>
    <w:link w:val="CabealhoChar"/>
    <w:uiPriority w:val="99"/>
    <w:rsid w:val="00673602"/>
    <w:pPr>
      <w:tabs>
        <w:tab w:val="center" w:pos="4252"/>
        <w:tab w:val="right" w:pos="8504"/>
      </w:tabs>
      <w:spacing w:after="0" w:line="240" w:lineRule="auto"/>
    </w:pPr>
    <w:rPr>
      <w:rFonts w:ascii="Times New Roman" w:eastAsia="Times New Roman" w:hAnsi="Times New Roman"/>
      <w:sz w:val="20"/>
      <w:szCs w:val="20"/>
      <w:lang w:eastAsia="pt-BR"/>
    </w:rPr>
  </w:style>
  <w:style w:type="character" w:customStyle="1" w:styleId="CabealhoChar">
    <w:name w:val="Cabeçalho Char"/>
    <w:aliases w:val="Cabeçalho superior Char,Heading 1a Char,h Char,he Char,HeaderNN Char"/>
    <w:link w:val="Cabealho"/>
    <w:uiPriority w:val="99"/>
    <w:rsid w:val="00673602"/>
    <w:rPr>
      <w:rFonts w:ascii="Times New Roman" w:eastAsia="Times New Roman" w:hAnsi="Times New Roman" w:cs="Times New Roman"/>
      <w:sz w:val="20"/>
      <w:szCs w:val="20"/>
      <w:lang w:eastAsia="pt-BR"/>
    </w:rPr>
  </w:style>
  <w:style w:type="character" w:styleId="Hyperlink">
    <w:name w:val="Hyperlink"/>
    <w:uiPriority w:val="99"/>
    <w:rsid w:val="00673602"/>
    <w:rPr>
      <w:color w:val="0000FF"/>
      <w:u w:val="single"/>
    </w:rPr>
  </w:style>
  <w:style w:type="paragraph" w:styleId="Rodap">
    <w:name w:val="footer"/>
    <w:basedOn w:val="Normal"/>
    <w:link w:val="RodapChar"/>
    <w:unhideWhenUsed/>
    <w:rsid w:val="00043C58"/>
    <w:pPr>
      <w:tabs>
        <w:tab w:val="center" w:pos="4252"/>
        <w:tab w:val="right" w:pos="8504"/>
      </w:tabs>
      <w:spacing w:after="0" w:line="240" w:lineRule="auto"/>
    </w:pPr>
  </w:style>
  <w:style w:type="character" w:customStyle="1" w:styleId="RodapChar">
    <w:name w:val="Rodapé Char"/>
    <w:basedOn w:val="Fontepargpadro"/>
    <w:link w:val="Rodap"/>
    <w:rsid w:val="00043C58"/>
  </w:style>
  <w:style w:type="table" w:styleId="Tabelacomgrade">
    <w:name w:val="Table Grid"/>
    <w:basedOn w:val="Tabelanormal"/>
    <w:uiPriority w:val="59"/>
    <w:rsid w:val="006861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2D38D8"/>
    <w:pPr>
      <w:spacing w:after="0" w:line="240" w:lineRule="auto"/>
    </w:pPr>
    <w:rPr>
      <w:rFonts w:ascii="Tahoma" w:hAnsi="Tahoma"/>
      <w:sz w:val="16"/>
      <w:szCs w:val="16"/>
    </w:rPr>
  </w:style>
  <w:style w:type="character" w:customStyle="1" w:styleId="TextodebaloChar">
    <w:name w:val="Texto de balão Char"/>
    <w:link w:val="Textodebalo"/>
    <w:uiPriority w:val="99"/>
    <w:semiHidden/>
    <w:rsid w:val="002D38D8"/>
    <w:rPr>
      <w:rFonts w:ascii="Tahoma" w:hAnsi="Tahoma" w:cs="Tahoma"/>
      <w:sz w:val="16"/>
      <w:szCs w:val="16"/>
      <w:lang w:eastAsia="en-US"/>
    </w:rPr>
  </w:style>
  <w:style w:type="paragraph" w:styleId="Ttulo">
    <w:name w:val="Title"/>
    <w:basedOn w:val="Normal"/>
    <w:link w:val="TtuloChar"/>
    <w:qFormat/>
    <w:rsid w:val="009F6F4D"/>
    <w:pPr>
      <w:tabs>
        <w:tab w:val="left" w:pos="-2552"/>
        <w:tab w:val="left" w:pos="6237"/>
      </w:tabs>
      <w:spacing w:after="0" w:line="240" w:lineRule="auto"/>
      <w:jc w:val="center"/>
    </w:pPr>
    <w:rPr>
      <w:rFonts w:ascii="Times New Roman" w:eastAsia="Times New Roman" w:hAnsi="Times New Roman"/>
      <w:b/>
      <w:i/>
      <w:sz w:val="54"/>
      <w:szCs w:val="20"/>
      <w:u w:val="single"/>
    </w:rPr>
  </w:style>
  <w:style w:type="character" w:customStyle="1" w:styleId="TtuloChar">
    <w:name w:val="Título Char"/>
    <w:link w:val="Ttulo"/>
    <w:rsid w:val="009F6F4D"/>
    <w:rPr>
      <w:rFonts w:ascii="Times New Roman" w:eastAsia="Times New Roman" w:hAnsi="Times New Roman"/>
      <w:b/>
      <w:i/>
      <w:sz w:val="54"/>
      <w:u w:val="single"/>
    </w:rPr>
  </w:style>
  <w:style w:type="paragraph" w:styleId="Subttulo">
    <w:name w:val="Subtitle"/>
    <w:basedOn w:val="Normal"/>
    <w:link w:val="SubttuloChar"/>
    <w:qFormat/>
    <w:rsid w:val="009F6F4D"/>
    <w:pPr>
      <w:tabs>
        <w:tab w:val="left" w:pos="-2552"/>
        <w:tab w:val="left" w:pos="6237"/>
      </w:tabs>
      <w:spacing w:after="0" w:line="240" w:lineRule="auto"/>
      <w:jc w:val="center"/>
    </w:pPr>
    <w:rPr>
      <w:rFonts w:ascii="Courier New" w:eastAsia="Times New Roman" w:hAnsi="Courier New"/>
      <w:i/>
      <w:sz w:val="20"/>
      <w:szCs w:val="20"/>
    </w:rPr>
  </w:style>
  <w:style w:type="character" w:customStyle="1" w:styleId="SubttuloChar">
    <w:name w:val="Subtítulo Char"/>
    <w:link w:val="Subttulo"/>
    <w:rsid w:val="009F6F4D"/>
    <w:rPr>
      <w:rFonts w:ascii="Courier New" w:eastAsia="Times New Roman" w:hAnsi="Courier New"/>
      <w:i/>
    </w:rPr>
  </w:style>
  <w:style w:type="paragraph" w:styleId="Corpodetexto">
    <w:name w:val="Body Text"/>
    <w:basedOn w:val="Normal"/>
    <w:link w:val="CorpodetextoChar"/>
    <w:rsid w:val="009F6F4D"/>
    <w:pPr>
      <w:spacing w:after="0" w:line="240" w:lineRule="auto"/>
      <w:jc w:val="both"/>
    </w:pPr>
    <w:rPr>
      <w:rFonts w:ascii="Times New Roman" w:eastAsia="Times New Roman" w:hAnsi="Times New Roman"/>
      <w:sz w:val="28"/>
      <w:szCs w:val="20"/>
    </w:rPr>
  </w:style>
  <w:style w:type="character" w:customStyle="1" w:styleId="CorpodetextoChar">
    <w:name w:val="Corpo de texto Char"/>
    <w:link w:val="Corpodetexto"/>
    <w:rsid w:val="009F6F4D"/>
    <w:rPr>
      <w:rFonts w:ascii="Times New Roman" w:eastAsia="Times New Roman" w:hAnsi="Times New Roman"/>
      <w:sz w:val="28"/>
    </w:rPr>
  </w:style>
  <w:style w:type="paragraph" w:styleId="Recuodecorpodetexto">
    <w:name w:val="Body Text Indent"/>
    <w:basedOn w:val="Normal"/>
    <w:link w:val="RecuodecorpodetextoChar"/>
    <w:rsid w:val="009F6F4D"/>
    <w:pPr>
      <w:spacing w:after="0" w:line="240" w:lineRule="auto"/>
      <w:ind w:left="1065"/>
      <w:jc w:val="both"/>
    </w:pPr>
    <w:rPr>
      <w:rFonts w:ascii="Times New Roman" w:eastAsia="Times New Roman" w:hAnsi="Times New Roman"/>
      <w:sz w:val="28"/>
      <w:szCs w:val="20"/>
    </w:rPr>
  </w:style>
  <w:style w:type="character" w:customStyle="1" w:styleId="RecuodecorpodetextoChar">
    <w:name w:val="Recuo de corpo de texto Char"/>
    <w:link w:val="Recuodecorpodetexto"/>
    <w:rsid w:val="009F6F4D"/>
    <w:rPr>
      <w:rFonts w:ascii="Times New Roman" w:eastAsia="Times New Roman" w:hAnsi="Times New Roman"/>
      <w:sz w:val="28"/>
    </w:rPr>
  </w:style>
  <w:style w:type="paragraph" w:styleId="Corpodetexto2">
    <w:name w:val="Body Text 2"/>
    <w:basedOn w:val="Normal"/>
    <w:link w:val="Corpodetexto2Char"/>
    <w:rsid w:val="009F6F4D"/>
    <w:pPr>
      <w:spacing w:after="0" w:line="240" w:lineRule="auto"/>
      <w:jc w:val="both"/>
    </w:pPr>
    <w:rPr>
      <w:rFonts w:ascii="Times New Roman" w:eastAsia="Times New Roman" w:hAnsi="Times New Roman"/>
      <w:sz w:val="32"/>
      <w:szCs w:val="20"/>
    </w:rPr>
  </w:style>
  <w:style w:type="character" w:customStyle="1" w:styleId="Corpodetexto2Char">
    <w:name w:val="Corpo de texto 2 Char"/>
    <w:link w:val="Corpodetexto2"/>
    <w:rsid w:val="009F6F4D"/>
    <w:rPr>
      <w:rFonts w:ascii="Times New Roman" w:eastAsia="Times New Roman" w:hAnsi="Times New Roman"/>
      <w:sz w:val="32"/>
    </w:rPr>
  </w:style>
  <w:style w:type="paragraph" w:styleId="Recuodecorpodetexto2">
    <w:name w:val="Body Text Indent 2"/>
    <w:basedOn w:val="Normal"/>
    <w:link w:val="Recuodecorpodetexto2Char"/>
    <w:rsid w:val="009F6F4D"/>
    <w:pPr>
      <w:spacing w:after="0" w:line="240" w:lineRule="auto"/>
      <w:ind w:left="3540"/>
    </w:pPr>
    <w:rPr>
      <w:rFonts w:ascii="Times New Roman" w:eastAsia="Times New Roman" w:hAnsi="Times New Roman"/>
      <w:sz w:val="28"/>
      <w:szCs w:val="20"/>
    </w:rPr>
  </w:style>
  <w:style w:type="character" w:customStyle="1" w:styleId="Recuodecorpodetexto2Char">
    <w:name w:val="Recuo de corpo de texto 2 Char"/>
    <w:link w:val="Recuodecorpodetexto2"/>
    <w:rsid w:val="009F6F4D"/>
    <w:rPr>
      <w:rFonts w:ascii="Times New Roman" w:eastAsia="Times New Roman" w:hAnsi="Times New Roman"/>
      <w:sz w:val="28"/>
    </w:rPr>
  </w:style>
  <w:style w:type="paragraph" w:styleId="Recuodecorpodetexto3">
    <w:name w:val="Body Text Indent 3"/>
    <w:basedOn w:val="Normal"/>
    <w:link w:val="Recuodecorpodetexto3Char"/>
    <w:rsid w:val="009F6F4D"/>
    <w:pPr>
      <w:spacing w:after="0" w:line="240" w:lineRule="auto"/>
      <w:ind w:left="4245"/>
      <w:jc w:val="both"/>
    </w:pPr>
    <w:rPr>
      <w:rFonts w:ascii="Times New Roman" w:eastAsia="Times New Roman" w:hAnsi="Times New Roman"/>
      <w:sz w:val="28"/>
      <w:szCs w:val="20"/>
    </w:rPr>
  </w:style>
  <w:style w:type="character" w:customStyle="1" w:styleId="Recuodecorpodetexto3Char">
    <w:name w:val="Recuo de corpo de texto 3 Char"/>
    <w:link w:val="Recuodecorpodetexto3"/>
    <w:rsid w:val="009F6F4D"/>
    <w:rPr>
      <w:rFonts w:ascii="Times New Roman" w:eastAsia="Times New Roman" w:hAnsi="Times New Roman"/>
      <w:sz w:val="28"/>
    </w:rPr>
  </w:style>
  <w:style w:type="paragraph" w:styleId="Corpodetexto3">
    <w:name w:val="Body Text 3"/>
    <w:basedOn w:val="Normal"/>
    <w:link w:val="Corpodetexto3Char"/>
    <w:rsid w:val="009F6F4D"/>
    <w:pPr>
      <w:spacing w:after="0" w:line="240" w:lineRule="auto"/>
    </w:pPr>
    <w:rPr>
      <w:rFonts w:ascii="Times New Roman" w:eastAsia="Times New Roman" w:hAnsi="Times New Roman"/>
      <w:sz w:val="28"/>
      <w:szCs w:val="20"/>
    </w:rPr>
  </w:style>
  <w:style w:type="character" w:customStyle="1" w:styleId="Corpodetexto3Char">
    <w:name w:val="Corpo de texto 3 Char"/>
    <w:link w:val="Corpodetexto3"/>
    <w:rsid w:val="009F6F4D"/>
    <w:rPr>
      <w:rFonts w:ascii="Times New Roman" w:eastAsia="Times New Roman" w:hAnsi="Times New Roman"/>
      <w:sz w:val="28"/>
    </w:rPr>
  </w:style>
  <w:style w:type="character" w:styleId="Nmerodepgina">
    <w:name w:val="page number"/>
    <w:basedOn w:val="Fontepargpadro"/>
    <w:rsid w:val="009F6F4D"/>
  </w:style>
  <w:style w:type="paragraph" w:styleId="PargrafodaLista">
    <w:name w:val="List Paragraph"/>
    <w:basedOn w:val="Normal"/>
    <w:uiPriority w:val="34"/>
    <w:qFormat/>
    <w:rsid w:val="009F6F4D"/>
    <w:pPr>
      <w:spacing w:after="0" w:line="240" w:lineRule="auto"/>
      <w:ind w:left="708"/>
    </w:pPr>
    <w:rPr>
      <w:rFonts w:ascii="Times New Roman" w:eastAsia="Times New Roman" w:hAnsi="Times New Roman"/>
      <w:sz w:val="20"/>
      <w:szCs w:val="20"/>
      <w:lang w:eastAsia="pt-BR"/>
    </w:rPr>
  </w:style>
  <w:style w:type="paragraph" w:customStyle="1" w:styleId="BodyText25">
    <w:name w:val="Body Text 25"/>
    <w:basedOn w:val="Normal"/>
    <w:rsid w:val="009F6F4D"/>
    <w:pPr>
      <w:spacing w:after="0" w:line="300" w:lineRule="exact"/>
      <w:jc w:val="both"/>
    </w:pPr>
    <w:rPr>
      <w:rFonts w:ascii="Abadi MT Condensed Light" w:eastAsia="Times New Roman" w:hAnsi="Abadi MT Condensed Light"/>
      <w:szCs w:val="20"/>
      <w:lang w:val="en-US" w:eastAsia="pt-BR"/>
    </w:rPr>
  </w:style>
  <w:style w:type="paragraph" w:customStyle="1" w:styleId="BodyText23">
    <w:name w:val="Body Text 23"/>
    <w:basedOn w:val="Normal"/>
    <w:uiPriority w:val="99"/>
    <w:rsid w:val="009F6F4D"/>
    <w:pPr>
      <w:widowControl w:val="0"/>
      <w:spacing w:after="0" w:line="360" w:lineRule="atLeast"/>
      <w:ind w:left="567" w:hanging="567"/>
      <w:jc w:val="both"/>
    </w:pPr>
    <w:rPr>
      <w:rFonts w:ascii="Arial" w:eastAsia="Times New Roman" w:hAnsi="Arial"/>
      <w:sz w:val="20"/>
      <w:szCs w:val="20"/>
      <w:lang w:val="en-US" w:eastAsia="pt-BR"/>
    </w:rPr>
  </w:style>
  <w:style w:type="paragraph" w:customStyle="1" w:styleId="Corpodetexto21">
    <w:name w:val="Corpo de texto 21"/>
    <w:basedOn w:val="Normal"/>
    <w:rsid w:val="009F6F4D"/>
    <w:pPr>
      <w:widowControl w:val="0"/>
      <w:overflowPunct w:val="0"/>
      <w:autoSpaceDE w:val="0"/>
      <w:autoSpaceDN w:val="0"/>
      <w:adjustRightInd w:val="0"/>
      <w:spacing w:after="0" w:line="180" w:lineRule="atLeast"/>
      <w:ind w:right="720"/>
      <w:jc w:val="both"/>
      <w:textAlignment w:val="baseline"/>
    </w:pPr>
    <w:rPr>
      <w:rFonts w:ascii="Arial" w:eastAsia="Times New Roman" w:hAnsi="Arial"/>
      <w:sz w:val="20"/>
      <w:szCs w:val="20"/>
      <w:lang w:val="en-US" w:eastAsia="pt-BR"/>
    </w:rPr>
  </w:style>
  <w:style w:type="paragraph" w:styleId="Textodenotaderodap">
    <w:name w:val="footnote text"/>
    <w:basedOn w:val="Normal"/>
    <w:link w:val="TextodenotaderodapChar"/>
    <w:semiHidden/>
    <w:rsid w:val="009F6F4D"/>
    <w:pPr>
      <w:overflowPunct w:val="0"/>
      <w:autoSpaceDE w:val="0"/>
      <w:autoSpaceDN w:val="0"/>
      <w:adjustRightInd w:val="0"/>
      <w:spacing w:after="0" w:line="240" w:lineRule="auto"/>
      <w:jc w:val="both"/>
      <w:textAlignment w:val="baseline"/>
    </w:pPr>
    <w:rPr>
      <w:rFonts w:ascii="Arial" w:eastAsia="Times New Roman" w:hAnsi="Arial"/>
      <w:sz w:val="20"/>
      <w:szCs w:val="20"/>
      <w:lang w:val="en-US"/>
    </w:rPr>
  </w:style>
  <w:style w:type="character" w:customStyle="1" w:styleId="TextodenotaderodapChar">
    <w:name w:val="Texto de nota de rodapé Char"/>
    <w:link w:val="Textodenotaderodap"/>
    <w:semiHidden/>
    <w:rsid w:val="009F6F4D"/>
    <w:rPr>
      <w:rFonts w:ascii="Arial" w:eastAsia="Times New Roman" w:hAnsi="Arial"/>
      <w:lang w:val="en-US"/>
    </w:rPr>
  </w:style>
  <w:style w:type="paragraph" w:styleId="Textoembloco">
    <w:name w:val="Block Text"/>
    <w:basedOn w:val="Normal"/>
    <w:rsid w:val="009F6F4D"/>
    <w:pPr>
      <w:spacing w:after="0" w:line="240" w:lineRule="auto"/>
      <w:ind w:left="-851" w:right="-1650"/>
    </w:pPr>
    <w:rPr>
      <w:rFonts w:ascii="Helv" w:eastAsia="Times New Roman" w:hAnsi="Helv"/>
      <w:b/>
      <w:sz w:val="18"/>
      <w:szCs w:val="20"/>
      <w:lang w:val="en-US" w:eastAsia="pt-BR"/>
    </w:rPr>
  </w:style>
  <w:style w:type="paragraph" w:customStyle="1" w:styleId="Ttulo01">
    <w:name w:val="Título 01"/>
    <w:basedOn w:val="Ttulo"/>
    <w:rsid w:val="009F6F4D"/>
    <w:pPr>
      <w:tabs>
        <w:tab w:val="clear" w:pos="-2552"/>
        <w:tab w:val="clear" w:pos="6237"/>
      </w:tabs>
      <w:outlineLvl w:val="0"/>
    </w:pPr>
    <w:rPr>
      <w:rFonts w:ascii="Arial" w:hAnsi="Arial" w:cs="Arial"/>
      <w:bCs/>
      <w:i w:val="0"/>
      <w:caps/>
      <w:sz w:val="26"/>
      <w:u w:val="none"/>
    </w:rPr>
  </w:style>
  <w:style w:type="paragraph" w:customStyle="1" w:styleId="Ttulo02">
    <w:name w:val="Título 02"/>
    <w:basedOn w:val="Ttulo2"/>
    <w:rsid w:val="009F6F4D"/>
    <w:pPr>
      <w:jc w:val="center"/>
    </w:pPr>
    <w:rPr>
      <w:rFonts w:ascii="Arial" w:hAnsi="Arial" w:cs="Arial"/>
      <w:b/>
      <w:bCs/>
      <w:caps/>
      <w:snapToGrid w:val="0"/>
      <w:sz w:val="24"/>
      <w:szCs w:val="24"/>
    </w:rPr>
  </w:style>
  <w:style w:type="paragraph" w:styleId="Commarcadores">
    <w:name w:val="List Bullet"/>
    <w:basedOn w:val="Normal"/>
    <w:rsid w:val="009F6F4D"/>
    <w:pPr>
      <w:numPr>
        <w:numId w:val="33"/>
      </w:numPr>
      <w:spacing w:after="0" w:line="240" w:lineRule="auto"/>
    </w:pPr>
    <w:rPr>
      <w:rFonts w:ascii="Helv" w:eastAsia="Times New Roman" w:hAnsi="Helv"/>
      <w:sz w:val="20"/>
      <w:szCs w:val="20"/>
      <w:lang w:val="en-US" w:eastAsia="pt-BR"/>
    </w:rPr>
  </w:style>
  <w:style w:type="character" w:customStyle="1" w:styleId="st1">
    <w:name w:val="st1"/>
    <w:basedOn w:val="Fontepargpadro"/>
    <w:rsid w:val="009F6F4D"/>
  </w:style>
  <w:style w:type="paragraph" w:customStyle="1" w:styleId="Default">
    <w:name w:val="Default"/>
    <w:rsid w:val="009F6F4D"/>
    <w:pPr>
      <w:autoSpaceDE w:val="0"/>
      <w:autoSpaceDN w:val="0"/>
      <w:adjustRightInd w:val="0"/>
    </w:pPr>
    <w:rPr>
      <w:rFonts w:ascii="Arial" w:eastAsia="Times New Roman" w:hAnsi="Arial" w:cs="Arial"/>
      <w:color w:val="000000"/>
      <w:sz w:val="24"/>
      <w:szCs w:val="24"/>
    </w:rPr>
  </w:style>
  <w:style w:type="character" w:customStyle="1" w:styleId="CharChar1">
    <w:name w:val="Char Char1"/>
    <w:semiHidden/>
    <w:rsid w:val="00EA3B91"/>
    <w:rPr>
      <w:sz w:val="28"/>
      <w:lang w:val="pt-BR" w:eastAsia="pt-BR" w:bidi="ar-SA"/>
    </w:rPr>
  </w:style>
  <w:style w:type="paragraph" w:styleId="SemEspaamento">
    <w:name w:val="No Spacing"/>
    <w:link w:val="SemEspaamentoChar"/>
    <w:uiPriority w:val="1"/>
    <w:qFormat/>
    <w:rsid w:val="00C26927"/>
    <w:rPr>
      <w:sz w:val="22"/>
      <w:szCs w:val="22"/>
      <w:lang w:eastAsia="en-US"/>
    </w:rPr>
  </w:style>
  <w:style w:type="character" w:styleId="Forte">
    <w:name w:val="Strong"/>
    <w:qFormat/>
    <w:rsid w:val="00B43C9D"/>
    <w:rPr>
      <w:b/>
      <w:bCs/>
    </w:rPr>
  </w:style>
  <w:style w:type="paragraph" w:styleId="TextosemFormatao">
    <w:name w:val="Plain Text"/>
    <w:basedOn w:val="Normal"/>
    <w:link w:val="TextosemFormataoChar"/>
    <w:rsid w:val="00412E56"/>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rsid w:val="00412E56"/>
    <w:rPr>
      <w:rFonts w:ascii="Courier New" w:eastAsia="Times New Roman" w:hAnsi="Courier New" w:cs="Courier New"/>
    </w:rPr>
  </w:style>
  <w:style w:type="paragraph" w:styleId="NormalWeb">
    <w:name w:val="Normal (Web)"/>
    <w:basedOn w:val="Normal"/>
    <w:uiPriority w:val="99"/>
    <w:rsid w:val="00352086"/>
    <w:pPr>
      <w:spacing w:before="100" w:beforeAutospacing="1" w:after="100" w:afterAutospacing="1" w:line="240" w:lineRule="auto"/>
    </w:pPr>
    <w:rPr>
      <w:rFonts w:ascii="Times New Roman" w:eastAsia="Times New Roman" w:hAnsi="Times New Roman"/>
      <w:color w:val="000000"/>
      <w:sz w:val="24"/>
      <w:szCs w:val="24"/>
      <w:lang w:eastAsia="pt-BR"/>
    </w:rPr>
  </w:style>
  <w:style w:type="character" w:customStyle="1" w:styleId="apple-style-span">
    <w:name w:val="apple-style-span"/>
    <w:basedOn w:val="Fontepargpadro"/>
    <w:rsid w:val="00C44227"/>
  </w:style>
  <w:style w:type="character" w:customStyle="1" w:styleId="SemEspaamentoChar">
    <w:name w:val="Sem Espaçamento Char"/>
    <w:link w:val="SemEspaamento"/>
    <w:uiPriority w:val="1"/>
    <w:qFormat/>
    <w:locked/>
    <w:rsid w:val="00437090"/>
    <w:rPr>
      <w:sz w:val="22"/>
      <w:szCs w:val="22"/>
      <w:lang w:eastAsia="en-US"/>
    </w:rPr>
  </w:style>
  <w:style w:type="character" w:styleId="MenoPendente">
    <w:name w:val="Unresolved Mention"/>
    <w:basedOn w:val="Fontepargpadro"/>
    <w:uiPriority w:val="99"/>
    <w:semiHidden/>
    <w:unhideWhenUsed/>
    <w:rsid w:val="00743BBA"/>
    <w:rPr>
      <w:color w:val="605E5C"/>
      <w:shd w:val="clear" w:color="auto" w:fill="E1DFDD"/>
    </w:rPr>
  </w:style>
  <w:style w:type="paragraph" w:customStyle="1" w:styleId="Nivel01">
    <w:name w:val="Nivel 01"/>
    <w:basedOn w:val="Ttulo1"/>
    <w:next w:val="Normal"/>
    <w:link w:val="Nivel01Char"/>
    <w:autoRedefine/>
    <w:qFormat/>
    <w:rsid w:val="0004450B"/>
    <w:pPr>
      <w:keepLines/>
      <w:numPr>
        <w:numId w:val="36"/>
      </w:numPr>
      <w:tabs>
        <w:tab w:val="left" w:pos="851"/>
      </w:tabs>
      <w:ind w:left="0" w:right="-1" w:firstLine="0"/>
      <w:jc w:val="both"/>
    </w:pPr>
    <w:rPr>
      <w:rFonts w:ascii="Consolas" w:eastAsiaTheme="minorHAnsi" w:hAnsi="Consolas" w:cs="Arial"/>
      <w:b/>
      <w:bCs/>
      <w:outline w:val="0"/>
      <w:sz w:val="28"/>
      <w:szCs w:val="28"/>
      <w14:textOutline w14:w="0" w14:cap="rnd" w14:cmpd="sng" w14:algn="ctr">
        <w14:noFill/>
        <w14:prstDash w14:val="solid"/>
        <w14:bevel/>
      </w14:textOutline>
      <w14:textFill>
        <w14:solidFill>
          <w14:srgbClr w14:val="000000"/>
        </w14:solidFill>
      </w14:textFill>
    </w:rPr>
  </w:style>
  <w:style w:type="paragraph" w:customStyle="1" w:styleId="Nivel2">
    <w:name w:val="Nivel 2"/>
    <w:basedOn w:val="Normal"/>
    <w:link w:val="Nivel2Char"/>
    <w:qFormat/>
    <w:rsid w:val="0004450B"/>
    <w:pPr>
      <w:numPr>
        <w:ilvl w:val="1"/>
        <w:numId w:val="36"/>
      </w:numPr>
      <w:spacing w:before="120" w:after="120"/>
      <w:ind w:left="999"/>
      <w:jc w:val="both"/>
    </w:pPr>
    <w:rPr>
      <w:rFonts w:ascii="Arial" w:eastAsiaTheme="minorHAnsi" w:hAnsi="Arial" w:cs="Arial"/>
      <w:color w:val="000000"/>
    </w:rPr>
  </w:style>
  <w:style w:type="paragraph" w:customStyle="1" w:styleId="Nivel3">
    <w:name w:val="Nivel 3"/>
    <w:basedOn w:val="Normal"/>
    <w:qFormat/>
    <w:rsid w:val="0004450B"/>
    <w:pPr>
      <w:numPr>
        <w:ilvl w:val="2"/>
        <w:numId w:val="36"/>
      </w:numPr>
      <w:spacing w:before="120" w:after="120"/>
      <w:jc w:val="both"/>
    </w:pPr>
    <w:rPr>
      <w:rFonts w:ascii="Arial" w:eastAsiaTheme="minorHAnsi" w:hAnsi="Arial" w:cs="Arial"/>
      <w:color w:val="000000"/>
    </w:rPr>
  </w:style>
  <w:style w:type="paragraph" w:customStyle="1" w:styleId="Nivel4">
    <w:name w:val="Nivel 4"/>
    <w:basedOn w:val="Nivel3"/>
    <w:qFormat/>
    <w:rsid w:val="0004450B"/>
    <w:pPr>
      <w:numPr>
        <w:ilvl w:val="3"/>
      </w:numPr>
      <w:ind w:left="567" w:firstLine="0"/>
    </w:pPr>
    <w:rPr>
      <w:color w:val="auto"/>
    </w:rPr>
  </w:style>
  <w:style w:type="paragraph" w:customStyle="1" w:styleId="Nivel5">
    <w:name w:val="Nivel 5"/>
    <w:basedOn w:val="Nivel4"/>
    <w:qFormat/>
    <w:rsid w:val="0004450B"/>
    <w:pPr>
      <w:numPr>
        <w:ilvl w:val="4"/>
      </w:numPr>
      <w:tabs>
        <w:tab w:val="num" w:pos="360"/>
      </w:tabs>
      <w:ind w:left="851" w:firstLine="0"/>
    </w:pPr>
  </w:style>
  <w:style w:type="character" w:customStyle="1" w:styleId="Nvel2-RedChar">
    <w:name w:val="Nível 2 -Red Char"/>
    <w:link w:val="Nvel2-Red"/>
    <w:locked/>
    <w:rsid w:val="0004450B"/>
    <w:rPr>
      <w:rFonts w:ascii="Arial" w:hAnsi="Arial" w:cs="Arial"/>
      <w:i/>
      <w:iCs/>
      <w:color w:val="FF0000"/>
    </w:rPr>
  </w:style>
  <w:style w:type="paragraph" w:customStyle="1" w:styleId="Nvel2-Red">
    <w:name w:val="Nível 2 -Red"/>
    <w:basedOn w:val="Nivel2"/>
    <w:link w:val="Nvel2-RedChar"/>
    <w:qFormat/>
    <w:rsid w:val="0004450B"/>
    <w:pPr>
      <w:numPr>
        <w:ilvl w:val="0"/>
        <w:numId w:val="0"/>
      </w:numPr>
      <w:tabs>
        <w:tab w:val="num" w:pos="360"/>
      </w:tabs>
    </w:pPr>
    <w:rPr>
      <w:rFonts w:eastAsia="Calibri"/>
      <w:i/>
      <w:iCs/>
      <w:color w:val="FF0000"/>
      <w:sz w:val="20"/>
      <w:szCs w:val="20"/>
      <w:lang w:eastAsia="pt-BR"/>
    </w:rPr>
  </w:style>
  <w:style w:type="character" w:customStyle="1" w:styleId="Nivel2Char">
    <w:name w:val="Nivel 2 Char"/>
    <w:link w:val="Nivel2"/>
    <w:locked/>
    <w:rsid w:val="00C72E0E"/>
    <w:rPr>
      <w:rFonts w:ascii="Arial" w:eastAsiaTheme="minorHAnsi" w:hAnsi="Arial" w:cs="Arial"/>
      <w:color w:val="000000"/>
      <w:sz w:val="22"/>
      <w:szCs w:val="22"/>
      <w:lang w:eastAsia="en-US"/>
    </w:rPr>
  </w:style>
  <w:style w:type="character" w:customStyle="1" w:styleId="Nivel01Char">
    <w:name w:val="Nivel 01 Char"/>
    <w:link w:val="Nivel01"/>
    <w:locked/>
    <w:rsid w:val="00C72E0E"/>
    <w:rPr>
      <w:rFonts w:ascii="Consolas" w:eastAsiaTheme="minorHAnsi" w:hAnsi="Consolas" w:cs="Arial"/>
      <w:b/>
      <w:bCs/>
      <w:color w:val="000000"/>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3425548">
      <w:bodyDiv w:val="1"/>
      <w:marLeft w:val="0"/>
      <w:marRight w:val="0"/>
      <w:marTop w:val="0"/>
      <w:marBottom w:val="0"/>
      <w:divBdr>
        <w:top w:val="none" w:sz="0" w:space="0" w:color="auto"/>
        <w:left w:val="none" w:sz="0" w:space="0" w:color="auto"/>
        <w:bottom w:val="none" w:sz="0" w:space="0" w:color="auto"/>
        <w:right w:val="none" w:sz="0" w:space="0" w:color="auto"/>
      </w:divBdr>
    </w:div>
    <w:div w:id="998073714">
      <w:bodyDiv w:val="1"/>
      <w:marLeft w:val="0"/>
      <w:marRight w:val="0"/>
      <w:marTop w:val="0"/>
      <w:marBottom w:val="0"/>
      <w:divBdr>
        <w:top w:val="none" w:sz="0" w:space="0" w:color="auto"/>
        <w:left w:val="none" w:sz="0" w:space="0" w:color="auto"/>
        <w:bottom w:val="none" w:sz="0" w:space="0" w:color="auto"/>
        <w:right w:val="none" w:sz="0" w:space="0" w:color="auto"/>
      </w:divBdr>
    </w:div>
    <w:div w:id="1295332354">
      <w:bodyDiv w:val="1"/>
      <w:marLeft w:val="0"/>
      <w:marRight w:val="0"/>
      <w:marTop w:val="0"/>
      <w:marBottom w:val="0"/>
      <w:divBdr>
        <w:top w:val="none" w:sz="0" w:space="0" w:color="auto"/>
        <w:left w:val="none" w:sz="0" w:space="0" w:color="auto"/>
        <w:bottom w:val="none" w:sz="0" w:space="0" w:color="auto"/>
        <w:right w:val="none" w:sz="0" w:space="0" w:color="auto"/>
      </w:divBdr>
    </w:div>
    <w:div w:id="1443843539">
      <w:bodyDiv w:val="1"/>
      <w:marLeft w:val="0"/>
      <w:marRight w:val="0"/>
      <w:marTop w:val="0"/>
      <w:marBottom w:val="0"/>
      <w:divBdr>
        <w:top w:val="none" w:sz="0" w:space="0" w:color="auto"/>
        <w:left w:val="none" w:sz="0" w:space="0" w:color="auto"/>
        <w:bottom w:val="none" w:sz="0" w:space="0" w:color="auto"/>
        <w:right w:val="none" w:sz="0" w:space="0" w:color="auto"/>
      </w:divBdr>
    </w:div>
    <w:div w:id="1691567034">
      <w:bodyDiv w:val="1"/>
      <w:marLeft w:val="0"/>
      <w:marRight w:val="0"/>
      <w:marTop w:val="0"/>
      <w:marBottom w:val="0"/>
      <w:divBdr>
        <w:top w:val="none" w:sz="0" w:space="0" w:color="auto"/>
        <w:left w:val="none" w:sz="0" w:space="0" w:color="auto"/>
        <w:bottom w:val="none" w:sz="0" w:space="0" w:color="auto"/>
        <w:right w:val="none" w:sz="0" w:space="0" w:color="auto"/>
      </w:divBdr>
    </w:div>
    <w:div w:id="1866166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5764.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br/economia/pt-br/assuntos/drei/legislacao/arquivos/legislacoes-federais/indrei772020.pdf" TargetMode="Externa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B2D29-D69C-4604-9DED-12356A1FE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45</Pages>
  <Words>10298</Words>
  <Characters>55611</Characters>
  <Application>Microsoft Office Word</Application>
  <DocSecurity>0</DocSecurity>
  <Lines>463</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Vinicius Assessoria</cp:lastModifiedBy>
  <cp:revision>5</cp:revision>
  <cp:lastPrinted>2023-11-06T18:04:00Z</cp:lastPrinted>
  <dcterms:created xsi:type="dcterms:W3CDTF">2026-05-07T11:27:00Z</dcterms:created>
  <dcterms:modified xsi:type="dcterms:W3CDTF">2026-05-07T20:11:00Z</dcterms:modified>
</cp:coreProperties>
</file>