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812DC" w14:textId="3F46060B" w:rsidR="000D31C6" w:rsidRPr="00EA1D22" w:rsidRDefault="000D31C6" w:rsidP="00747D41">
      <w:pPr>
        <w:spacing w:after="0" w:line="240" w:lineRule="auto"/>
        <w:jc w:val="center"/>
        <w:rPr>
          <w:rFonts w:ascii="Cambria" w:hAnsi="Cambria" w:cs="Arial"/>
          <w:b/>
          <w:bCs/>
          <w:sz w:val="28"/>
          <w:szCs w:val="28"/>
        </w:rPr>
      </w:pPr>
      <w:bookmarkStart w:id="0" w:name="_Hlk159276848"/>
      <w:r w:rsidRPr="00EA1D22">
        <w:rPr>
          <w:rFonts w:ascii="Cambria" w:hAnsi="Cambria" w:cs="Arial"/>
          <w:b/>
          <w:sz w:val="28"/>
          <w:szCs w:val="28"/>
        </w:rPr>
        <w:t xml:space="preserve">CONCORRÊNCIA PÚBLICA Nº </w:t>
      </w:r>
      <w:r w:rsidR="00F71D5C" w:rsidRPr="00EA1D22">
        <w:rPr>
          <w:rFonts w:ascii="Cambria" w:hAnsi="Cambria" w:cs="Arial"/>
          <w:b/>
          <w:sz w:val="28"/>
          <w:szCs w:val="28"/>
        </w:rPr>
        <w:t>005/2025</w:t>
      </w:r>
    </w:p>
    <w:p w14:paraId="5C888DBD" w14:textId="3E9F2ACE" w:rsidR="000D31C6" w:rsidRPr="00EA1D22" w:rsidRDefault="000D31C6" w:rsidP="00747D41">
      <w:pPr>
        <w:spacing w:after="0" w:line="240" w:lineRule="auto"/>
        <w:jc w:val="center"/>
        <w:rPr>
          <w:rFonts w:ascii="Cambria" w:hAnsi="Cambria" w:cs="Arial"/>
          <w:b/>
          <w:bCs/>
          <w:sz w:val="28"/>
          <w:szCs w:val="28"/>
        </w:rPr>
      </w:pPr>
      <w:r w:rsidRPr="00EA1D22">
        <w:rPr>
          <w:rFonts w:ascii="Cambria" w:hAnsi="Cambria" w:cs="Arial"/>
          <w:b/>
          <w:bCs/>
          <w:sz w:val="28"/>
          <w:szCs w:val="28"/>
        </w:rPr>
        <w:t xml:space="preserve">PROCESSO ADMINISTRATIVO N° </w:t>
      </w:r>
      <w:r w:rsidR="00F71D5C" w:rsidRPr="00EA1D22">
        <w:rPr>
          <w:rFonts w:ascii="Cambria" w:hAnsi="Cambria" w:cs="Arial"/>
          <w:b/>
          <w:bCs/>
          <w:sz w:val="28"/>
          <w:szCs w:val="28"/>
        </w:rPr>
        <w:t>071/2025</w:t>
      </w:r>
    </w:p>
    <w:p w14:paraId="3F9C34CB" w14:textId="77777777" w:rsidR="000D31C6" w:rsidRPr="00EA1D22" w:rsidRDefault="000D31C6" w:rsidP="00747D41">
      <w:pPr>
        <w:spacing w:after="0" w:line="240" w:lineRule="auto"/>
        <w:jc w:val="both"/>
        <w:rPr>
          <w:rFonts w:ascii="Cambria" w:hAnsi="Cambria" w:cs="Arial"/>
          <w:b/>
          <w:bCs/>
          <w:sz w:val="28"/>
          <w:szCs w:val="28"/>
        </w:rPr>
      </w:pPr>
    </w:p>
    <w:p w14:paraId="0260F5EA" w14:textId="77777777" w:rsidR="00F71D5C" w:rsidRPr="00EA1D22" w:rsidRDefault="00F71D5C" w:rsidP="00747D41">
      <w:pPr>
        <w:spacing w:after="0" w:line="240" w:lineRule="auto"/>
        <w:jc w:val="both"/>
        <w:rPr>
          <w:rFonts w:ascii="Cambria" w:hAnsi="Cambria" w:cs="Arial"/>
          <w:b/>
          <w:bCs/>
          <w:sz w:val="28"/>
          <w:szCs w:val="28"/>
        </w:rPr>
      </w:pPr>
    </w:p>
    <w:p w14:paraId="21C23293" w14:textId="77777777" w:rsidR="00F71D5C" w:rsidRPr="00EA1D22" w:rsidRDefault="00F71D5C" w:rsidP="00747D41">
      <w:pPr>
        <w:spacing w:after="0" w:line="240" w:lineRule="auto"/>
        <w:jc w:val="both"/>
        <w:rPr>
          <w:rFonts w:ascii="Cambria" w:hAnsi="Cambria" w:cs="Arial"/>
          <w:b/>
          <w:bCs/>
          <w:sz w:val="28"/>
          <w:szCs w:val="28"/>
        </w:rPr>
      </w:pPr>
    </w:p>
    <w:p w14:paraId="18C4F1A6" w14:textId="4DE12DC1" w:rsidR="000D31C6" w:rsidRPr="00EA1D22" w:rsidRDefault="00A919AA" w:rsidP="00747D41">
      <w:pPr>
        <w:spacing w:after="0" w:line="240" w:lineRule="auto"/>
        <w:jc w:val="both"/>
        <w:rPr>
          <w:rFonts w:ascii="Cambria" w:hAnsi="Cambria" w:cs="Arial"/>
          <w:b/>
          <w:bCs/>
          <w:sz w:val="28"/>
          <w:szCs w:val="28"/>
        </w:rPr>
      </w:pPr>
      <w:r w:rsidRPr="00EA1D22">
        <w:rPr>
          <w:rFonts w:ascii="Cambria" w:hAnsi="Cambria" w:cs="Arial"/>
          <w:b/>
          <w:bCs/>
          <w:sz w:val="28"/>
          <w:szCs w:val="28"/>
        </w:rPr>
        <w:t>PERMITENTE</w:t>
      </w:r>
      <w:r w:rsidR="000D31C6" w:rsidRPr="00EA1D22">
        <w:rPr>
          <w:rFonts w:ascii="Cambria" w:hAnsi="Cambria" w:cs="Arial"/>
          <w:b/>
          <w:bCs/>
          <w:sz w:val="28"/>
          <w:szCs w:val="28"/>
        </w:rPr>
        <w:t>:</w:t>
      </w:r>
      <w:r w:rsidR="00F71D5C" w:rsidRPr="00EA1D22">
        <w:rPr>
          <w:rFonts w:ascii="Cambria" w:hAnsi="Cambria" w:cs="Arial"/>
          <w:b/>
          <w:bCs/>
          <w:sz w:val="28"/>
          <w:szCs w:val="28"/>
        </w:rPr>
        <w:t xml:space="preserve"> </w:t>
      </w:r>
      <w:r w:rsidR="000D31C6" w:rsidRPr="00EA1D22">
        <w:rPr>
          <w:rFonts w:ascii="Cambria" w:hAnsi="Cambria" w:cs="Arial"/>
          <w:sz w:val="28"/>
          <w:szCs w:val="28"/>
        </w:rPr>
        <w:t xml:space="preserve">Município de </w:t>
      </w:r>
      <w:r w:rsidR="00F71D5C" w:rsidRPr="00EA1D22">
        <w:rPr>
          <w:rFonts w:ascii="Cambria" w:hAnsi="Cambria" w:cs="Arial"/>
          <w:sz w:val="28"/>
          <w:szCs w:val="28"/>
        </w:rPr>
        <w:t>Uru</w:t>
      </w:r>
    </w:p>
    <w:p w14:paraId="56773B9B" w14:textId="4DB712CE" w:rsidR="000D31C6" w:rsidRPr="00EA1D22" w:rsidRDefault="000D31C6" w:rsidP="00747D41">
      <w:pPr>
        <w:spacing w:after="0" w:line="240" w:lineRule="auto"/>
        <w:jc w:val="both"/>
        <w:rPr>
          <w:rFonts w:ascii="Cambria" w:hAnsi="Cambria" w:cs="Arial"/>
          <w:b/>
          <w:bCs/>
          <w:sz w:val="28"/>
          <w:szCs w:val="28"/>
        </w:rPr>
      </w:pPr>
    </w:p>
    <w:p w14:paraId="13682CA0" w14:textId="77777777" w:rsidR="00F71D5C" w:rsidRPr="00EA1D22" w:rsidRDefault="00F71D5C" w:rsidP="00747D41">
      <w:pPr>
        <w:spacing w:after="0" w:line="240" w:lineRule="auto"/>
        <w:jc w:val="both"/>
        <w:rPr>
          <w:rFonts w:ascii="Cambria" w:hAnsi="Cambria" w:cs="Arial"/>
          <w:b/>
          <w:bCs/>
          <w:sz w:val="28"/>
          <w:szCs w:val="28"/>
        </w:rPr>
      </w:pPr>
    </w:p>
    <w:p w14:paraId="3F76424B" w14:textId="77777777" w:rsidR="00586862" w:rsidRPr="00EA1D22" w:rsidRDefault="00586862" w:rsidP="00747D41">
      <w:pPr>
        <w:spacing w:after="0" w:line="240" w:lineRule="auto"/>
        <w:jc w:val="both"/>
        <w:rPr>
          <w:rFonts w:ascii="Cambria" w:hAnsi="Cambria" w:cs="Arial"/>
          <w:b/>
          <w:bCs/>
          <w:sz w:val="28"/>
          <w:szCs w:val="28"/>
        </w:rPr>
      </w:pPr>
    </w:p>
    <w:p w14:paraId="404106C3" w14:textId="7D1B7DE5" w:rsidR="000D31C6" w:rsidRPr="00EA1D22" w:rsidRDefault="000D31C6" w:rsidP="00747D41">
      <w:pPr>
        <w:spacing w:after="0" w:line="240" w:lineRule="auto"/>
        <w:jc w:val="both"/>
        <w:rPr>
          <w:rFonts w:ascii="Cambria" w:hAnsi="Cambria" w:cs="Arial"/>
          <w:b/>
          <w:bCs/>
          <w:sz w:val="28"/>
          <w:szCs w:val="28"/>
        </w:rPr>
      </w:pPr>
      <w:r w:rsidRPr="00EA1D22">
        <w:rPr>
          <w:rFonts w:ascii="Cambria" w:hAnsi="Cambria" w:cs="Arial"/>
          <w:b/>
          <w:bCs/>
          <w:sz w:val="28"/>
          <w:szCs w:val="28"/>
        </w:rPr>
        <w:t>OBJETO</w:t>
      </w:r>
      <w:r w:rsidR="00F71D5C" w:rsidRPr="00EA1D22">
        <w:rPr>
          <w:rFonts w:ascii="Cambria" w:hAnsi="Cambria" w:cs="Arial"/>
          <w:b/>
          <w:bCs/>
          <w:sz w:val="28"/>
          <w:szCs w:val="28"/>
        </w:rPr>
        <w:t xml:space="preserve">: </w:t>
      </w:r>
      <w:r w:rsidR="00F71D5C" w:rsidRPr="00EA1D22">
        <w:rPr>
          <w:rFonts w:ascii="Cambria" w:hAnsi="Cambria"/>
          <w:b/>
          <w:bCs/>
          <w:sz w:val="28"/>
          <w:szCs w:val="28"/>
        </w:rPr>
        <w:t>CONCESSÃO DE DIREITO REAL DE USO SOBRE O BEM IMÓVEL</w:t>
      </w:r>
      <w:r w:rsidR="00F71D5C" w:rsidRPr="00EA1D22">
        <w:rPr>
          <w:rFonts w:ascii="Cambria" w:hAnsi="Cambria" w:cs="Arial"/>
          <w:sz w:val="28"/>
          <w:szCs w:val="28"/>
          <w:shd w:val="clear" w:color="auto" w:fill="FFFFFF"/>
        </w:rPr>
        <w:t xml:space="preserve">, localizado ne </w:t>
      </w:r>
      <w:r w:rsidR="00F71D5C" w:rsidRPr="00EA1D22">
        <w:rPr>
          <w:rFonts w:ascii="Cambria" w:eastAsia="MS Mincho" w:hAnsi="Cambria" w:cs="Tahoma"/>
          <w:bCs/>
          <w:sz w:val="28"/>
          <w:szCs w:val="28"/>
        </w:rPr>
        <w:t xml:space="preserve">Avenida Brás </w:t>
      </w:r>
      <w:proofErr w:type="spellStart"/>
      <w:r w:rsidR="00F71D5C" w:rsidRPr="00EA1D22">
        <w:rPr>
          <w:rFonts w:ascii="Cambria" w:eastAsia="MS Mincho" w:hAnsi="Cambria" w:cs="Tahoma"/>
          <w:bCs/>
          <w:sz w:val="28"/>
          <w:szCs w:val="28"/>
        </w:rPr>
        <w:t>Flamino</w:t>
      </w:r>
      <w:proofErr w:type="spellEnd"/>
      <w:r w:rsidR="00F71D5C" w:rsidRPr="00EA1D22">
        <w:rPr>
          <w:rFonts w:ascii="Cambria" w:eastAsia="MS Mincho" w:hAnsi="Cambria" w:cs="Tahoma"/>
          <w:bCs/>
          <w:sz w:val="28"/>
          <w:szCs w:val="28"/>
        </w:rPr>
        <w:t xml:space="preserve"> nº 790 – Bairro Centro - Uru</w:t>
      </w:r>
      <w:r w:rsidR="00F71D5C" w:rsidRPr="00EA1D22">
        <w:rPr>
          <w:rFonts w:ascii="Cambria" w:hAnsi="Cambria" w:cs="Arial"/>
          <w:sz w:val="28"/>
          <w:szCs w:val="28"/>
          <w:shd w:val="clear" w:color="auto" w:fill="FFFFFF"/>
        </w:rPr>
        <w:t xml:space="preserve">, </w:t>
      </w:r>
      <w:r w:rsidR="00F71D5C" w:rsidRPr="00EA1D22">
        <w:rPr>
          <w:rFonts w:ascii="Cambria" w:eastAsia="MS Mincho" w:hAnsi="Cambria" w:cs="Tahoma"/>
          <w:bCs/>
          <w:sz w:val="28"/>
          <w:szCs w:val="28"/>
        </w:rPr>
        <w:t>com a finalidade de operação e administração de balança rodoviária</w:t>
      </w:r>
      <w:r w:rsidR="000021B2" w:rsidRPr="00EA1D22">
        <w:rPr>
          <w:rFonts w:ascii="Cambria" w:eastAsia="Times New Roman" w:hAnsi="Cambria" w:cs="Arial"/>
          <w:sz w:val="28"/>
          <w:szCs w:val="28"/>
        </w:rPr>
        <w:t>.</w:t>
      </w:r>
    </w:p>
    <w:p w14:paraId="27B3B815" w14:textId="2E6E5CAF" w:rsidR="000D31C6" w:rsidRPr="00EA1D22" w:rsidRDefault="000D31C6" w:rsidP="00747D41">
      <w:pPr>
        <w:spacing w:after="0" w:line="240" w:lineRule="auto"/>
        <w:jc w:val="both"/>
        <w:rPr>
          <w:rFonts w:ascii="Cambria" w:hAnsi="Cambria" w:cs="Arial"/>
          <w:b/>
          <w:bCs/>
          <w:sz w:val="28"/>
          <w:szCs w:val="28"/>
        </w:rPr>
      </w:pPr>
    </w:p>
    <w:p w14:paraId="5AE67825" w14:textId="77777777" w:rsidR="00586862" w:rsidRPr="00EA1D22" w:rsidRDefault="00586862" w:rsidP="00747D41">
      <w:pPr>
        <w:spacing w:after="0" w:line="240" w:lineRule="auto"/>
        <w:jc w:val="both"/>
        <w:rPr>
          <w:rFonts w:ascii="Cambria" w:hAnsi="Cambria" w:cs="Arial"/>
          <w:b/>
          <w:bCs/>
          <w:sz w:val="28"/>
          <w:szCs w:val="28"/>
        </w:rPr>
      </w:pPr>
    </w:p>
    <w:p w14:paraId="630683A2" w14:textId="77777777" w:rsidR="00F71D5C" w:rsidRPr="00EA1D22" w:rsidRDefault="00F71D5C" w:rsidP="00747D41">
      <w:pPr>
        <w:spacing w:after="0" w:line="240" w:lineRule="auto"/>
        <w:jc w:val="both"/>
        <w:rPr>
          <w:rFonts w:ascii="Cambria" w:hAnsi="Cambria" w:cs="Arial"/>
          <w:b/>
          <w:bCs/>
          <w:sz w:val="28"/>
          <w:szCs w:val="28"/>
        </w:rPr>
      </w:pPr>
    </w:p>
    <w:p w14:paraId="18BF6849" w14:textId="32E0B235" w:rsidR="000D31C6" w:rsidRPr="00EA1D22" w:rsidRDefault="00A919AA" w:rsidP="00747D41">
      <w:pPr>
        <w:spacing w:after="0" w:line="240" w:lineRule="auto"/>
        <w:jc w:val="both"/>
        <w:rPr>
          <w:rFonts w:ascii="Cambria" w:hAnsi="Cambria" w:cs="Arial"/>
          <w:b/>
          <w:bCs/>
          <w:sz w:val="28"/>
          <w:szCs w:val="28"/>
        </w:rPr>
      </w:pPr>
      <w:r w:rsidRPr="00EA1D22">
        <w:rPr>
          <w:rFonts w:ascii="Cambria" w:hAnsi="Cambria" w:cs="Arial"/>
          <w:b/>
          <w:bCs/>
          <w:sz w:val="28"/>
          <w:szCs w:val="28"/>
        </w:rPr>
        <w:t>VALOR TOTAL DA CONTRATAÇÃO:</w:t>
      </w:r>
      <w:r w:rsidR="00F71D5C" w:rsidRPr="00EA1D22">
        <w:rPr>
          <w:rFonts w:ascii="Cambria" w:hAnsi="Cambria" w:cs="Arial"/>
          <w:b/>
          <w:bCs/>
          <w:sz w:val="28"/>
          <w:szCs w:val="28"/>
        </w:rPr>
        <w:t xml:space="preserve"> </w:t>
      </w:r>
      <w:r w:rsidR="005D3016" w:rsidRPr="00EA1D22">
        <w:rPr>
          <w:rFonts w:ascii="Cambria" w:hAnsi="Cambria"/>
          <w:b/>
          <w:bCs/>
          <w:sz w:val="28"/>
          <w:szCs w:val="28"/>
        </w:rPr>
        <w:t>R$</w:t>
      </w:r>
      <w:r w:rsidR="00F71D5C" w:rsidRPr="00EA1D22">
        <w:rPr>
          <w:rFonts w:ascii="Cambria" w:hAnsi="Cambria"/>
          <w:b/>
          <w:bCs/>
          <w:sz w:val="28"/>
          <w:szCs w:val="28"/>
        </w:rPr>
        <w:t xml:space="preserve"> </w:t>
      </w:r>
      <w:r w:rsidR="00EA1D22" w:rsidRPr="00EA1D22">
        <w:rPr>
          <w:rFonts w:ascii="Cambria" w:hAnsi="Cambria"/>
          <w:b/>
          <w:bCs/>
          <w:sz w:val="28"/>
          <w:szCs w:val="28"/>
        </w:rPr>
        <w:t>3.000</w:t>
      </w:r>
      <w:r w:rsidR="00F71D5C" w:rsidRPr="00EA1D22">
        <w:rPr>
          <w:rFonts w:ascii="Cambria" w:hAnsi="Cambria"/>
          <w:b/>
          <w:bCs/>
          <w:sz w:val="28"/>
          <w:szCs w:val="28"/>
        </w:rPr>
        <w:t>,00</w:t>
      </w:r>
      <w:r w:rsidR="005D3016" w:rsidRPr="00EA1D22">
        <w:rPr>
          <w:rFonts w:ascii="Cambria" w:hAnsi="Cambria"/>
          <w:b/>
          <w:bCs/>
          <w:sz w:val="28"/>
          <w:szCs w:val="28"/>
        </w:rPr>
        <w:t xml:space="preserve"> (</w:t>
      </w:r>
      <w:r w:rsidR="00EA1D22">
        <w:rPr>
          <w:rFonts w:ascii="Cambria" w:hAnsi="Cambria"/>
          <w:b/>
          <w:bCs/>
          <w:sz w:val="28"/>
          <w:szCs w:val="28"/>
        </w:rPr>
        <w:t>TRÊS MIL REAIS</w:t>
      </w:r>
      <w:r w:rsidR="00874527" w:rsidRPr="00EA1D22">
        <w:rPr>
          <w:rFonts w:ascii="Cambria" w:hAnsi="Cambria" w:cs="Arial"/>
          <w:b/>
          <w:bCs/>
          <w:sz w:val="28"/>
          <w:szCs w:val="28"/>
        </w:rPr>
        <w:t>)</w:t>
      </w:r>
    </w:p>
    <w:p w14:paraId="1E2E8FA7" w14:textId="569C03B9" w:rsidR="000F21AB" w:rsidRPr="00EA1D22" w:rsidRDefault="000F21AB" w:rsidP="00747D41">
      <w:pPr>
        <w:spacing w:after="0" w:line="240" w:lineRule="auto"/>
        <w:jc w:val="both"/>
        <w:rPr>
          <w:rFonts w:ascii="Cambria" w:hAnsi="Cambria" w:cs="Arial"/>
          <w:sz w:val="28"/>
          <w:szCs w:val="28"/>
        </w:rPr>
      </w:pPr>
    </w:p>
    <w:p w14:paraId="474BC68F" w14:textId="77777777" w:rsidR="00F71D5C" w:rsidRPr="00EA1D22" w:rsidRDefault="00F71D5C" w:rsidP="00747D41">
      <w:pPr>
        <w:spacing w:after="0" w:line="240" w:lineRule="auto"/>
        <w:jc w:val="both"/>
        <w:rPr>
          <w:rFonts w:ascii="Cambria" w:hAnsi="Cambria" w:cs="Arial"/>
          <w:sz w:val="28"/>
          <w:szCs w:val="28"/>
        </w:rPr>
      </w:pPr>
    </w:p>
    <w:p w14:paraId="3A47B9B5" w14:textId="77777777" w:rsidR="00586862" w:rsidRPr="00EA1D22" w:rsidRDefault="00586862" w:rsidP="00747D41">
      <w:pPr>
        <w:spacing w:after="0" w:line="240" w:lineRule="auto"/>
        <w:jc w:val="both"/>
        <w:rPr>
          <w:rFonts w:ascii="Cambria" w:hAnsi="Cambria" w:cs="Arial"/>
          <w:sz w:val="28"/>
          <w:szCs w:val="28"/>
        </w:rPr>
      </w:pPr>
    </w:p>
    <w:p w14:paraId="58C5A519" w14:textId="666CE71C" w:rsidR="000F21AB" w:rsidRPr="00EA1D22" w:rsidRDefault="000F21AB" w:rsidP="00F71D5C">
      <w:pPr>
        <w:spacing w:after="0" w:line="240" w:lineRule="auto"/>
        <w:jc w:val="both"/>
        <w:rPr>
          <w:rFonts w:ascii="Cambria" w:hAnsi="Cambria"/>
          <w:b/>
          <w:sz w:val="28"/>
          <w:szCs w:val="28"/>
        </w:rPr>
      </w:pPr>
      <w:r w:rsidRPr="00EA1D22">
        <w:rPr>
          <w:rFonts w:ascii="Cambria" w:hAnsi="Cambria"/>
          <w:b/>
          <w:sz w:val="28"/>
          <w:szCs w:val="28"/>
        </w:rPr>
        <w:t>LOCAL:</w:t>
      </w:r>
      <w:r w:rsidR="00F71D5C" w:rsidRPr="00EA1D22">
        <w:rPr>
          <w:rFonts w:ascii="Cambria" w:hAnsi="Cambria"/>
          <w:b/>
          <w:sz w:val="28"/>
          <w:szCs w:val="28"/>
        </w:rPr>
        <w:t xml:space="preserve"> </w:t>
      </w:r>
      <w:r w:rsidR="00F71D5C" w:rsidRPr="00EA1D22">
        <w:rPr>
          <w:rFonts w:ascii="Cambria" w:hAnsi="Cambria"/>
          <w:sz w:val="28"/>
          <w:szCs w:val="28"/>
        </w:rPr>
        <w:t xml:space="preserve">Sala da Comissão Permanente de Licitações, localizada na Avenida Francisco Telles n° 461 – Bairro Centro - </w:t>
      </w:r>
      <w:r w:rsidR="00F71D5C" w:rsidRPr="00EA1D22">
        <w:rPr>
          <w:rFonts w:ascii="Cambria" w:hAnsi="Cambria" w:cs="Consolas"/>
          <w:sz w:val="28"/>
          <w:szCs w:val="28"/>
        </w:rPr>
        <w:t>CEP 16.650-015 -</w:t>
      </w:r>
      <w:r w:rsidR="00F71D5C" w:rsidRPr="00EA1D22">
        <w:rPr>
          <w:rFonts w:ascii="Cambria" w:hAnsi="Cambria"/>
          <w:sz w:val="28"/>
          <w:szCs w:val="28"/>
        </w:rPr>
        <w:t xml:space="preserve"> Uru – SP – Telefone (0XX14) 3582-8000 – E-mail: licitacao@uru.sp.gov.br</w:t>
      </w:r>
      <w:r w:rsidR="00A919AA" w:rsidRPr="00EA1D22">
        <w:rPr>
          <w:rStyle w:val="Hyperlink"/>
          <w:rFonts w:ascii="Cambria" w:hAnsi="Cambria" w:cs="Consolas"/>
          <w:iCs/>
          <w:color w:val="auto"/>
          <w:sz w:val="28"/>
          <w:szCs w:val="28"/>
          <w:u w:val="none"/>
          <w:shd w:val="clear" w:color="auto" w:fill="FFFFFF"/>
        </w:rPr>
        <w:t>.</w:t>
      </w:r>
    </w:p>
    <w:p w14:paraId="02107DFB" w14:textId="6CAC2500" w:rsidR="000D31C6" w:rsidRPr="00EA1D22" w:rsidRDefault="000D31C6" w:rsidP="00747D41">
      <w:pPr>
        <w:spacing w:after="0" w:line="240" w:lineRule="auto"/>
        <w:jc w:val="both"/>
        <w:rPr>
          <w:rFonts w:ascii="Cambria" w:hAnsi="Cambria" w:cs="Arial"/>
          <w:sz w:val="28"/>
          <w:szCs w:val="28"/>
        </w:rPr>
      </w:pPr>
    </w:p>
    <w:p w14:paraId="23145F72" w14:textId="77777777" w:rsidR="00586862" w:rsidRPr="00EA1D22" w:rsidRDefault="00586862" w:rsidP="00747D41">
      <w:pPr>
        <w:spacing w:after="0" w:line="240" w:lineRule="auto"/>
        <w:jc w:val="both"/>
        <w:rPr>
          <w:rFonts w:ascii="Cambria" w:hAnsi="Cambria" w:cs="Arial"/>
          <w:sz w:val="28"/>
          <w:szCs w:val="28"/>
        </w:rPr>
      </w:pPr>
    </w:p>
    <w:p w14:paraId="177716E4" w14:textId="77777777" w:rsidR="00F71D5C" w:rsidRPr="00EA1D22" w:rsidRDefault="00F71D5C" w:rsidP="00747D41">
      <w:pPr>
        <w:spacing w:after="0" w:line="240" w:lineRule="auto"/>
        <w:jc w:val="both"/>
        <w:rPr>
          <w:rFonts w:ascii="Cambria" w:hAnsi="Cambria" w:cs="Arial"/>
          <w:sz w:val="28"/>
          <w:szCs w:val="28"/>
        </w:rPr>
      </w:pPr>
    </w:p>
    <w:p w14:paraId="04B8E0DB" w14:textId="09B633EF" w:rsidR="000D31C6" w:rsidRPr="00EA1D22" w:rsidRDefault="000D31C6" w:rsidP="00747D41">
      <w:pPr>
        <w:spacing w:after="0" w:line="240" w:lineRule="auto"/>
        <w:jc w:val="both"/>
        <w:rPr>
          <w:rFonts w:ascii="Cambria" w:hAnsi="Cambria" w:cs="Arial"/>
          <w:b/>
          <w:bCs/>
          <w:sz w:val="28"/>
          <w:szCs w:val="28"/>
        </w:rPr>
      </w:pPr>
      <w:r w:rsidRPr="00EA1D22">
        <w:rPr>
          <w:rFonts w:ascii="Cambria" w:eastAsia="MS Mincho" w:hAnsi="Cambria" w:cs="Arial"/>
          <w:b/>
          <w:bCs/>
          <w:sz w:val="28"/>
          <w:szCs w:val="28"/>
        </w:rPr>
        <w:t>DATA E HORA DA SESSÃO PÚBLICA:</w:t>
      </w:r>
      <w:r w:rsidR="00F71D5C" w:rsidRPr="00EA1D22">
        <w:rPr>
          <w:rFonts w:ascii="Cambria" w:hAnsi="Cambria" w:cs="Arial"/>
          <w:b/>
          <w:bCs/>
          <w:sz w:val="28"/>
          <w:szCs w:val="28"/>
        </w:rPr>
        <w:t xml:space="preserve"> </w:t>
      </w:r>
      <w:r w:rsidRPr="00EA1D22">
        <w:rPr>
          <w:rFonts w:ascii="Cambria" w:hAnsi="Cambria" w:cs="Arial"/>
          <w:sz w:val="28"/>
          <w:szCs w:val="28"/>
        </w:rPr>
        <w:t xml:space="preserve">Dia </w:t>
      </w:r>
      <w:r w:rsidR="00F71D5C" w:rsidRPr="00EA1D22">
        <w:rPr>
          <w:rFonts w:ascii="Cambria" w:hAnsi="Cambria" w:cs="Arial"/>
          <w:b/>
          <w:bCs/>
          <w:sz w:val="28"/>
          <w:szCs w:val="28"/>
        </w:rPr>
        <w:t>30</w:t>
      </w:r>
      <w:r w:rsidR="00EE753E" w:rsidRPr="00EA1D22">
        <w:rPr>
          <w:rFonts w:ascii="Cambria" w:hAnsi="Cambria" w:cs="Arial"/>
          <w:b/>
          <w:bCs/>
          <w:sz w:val="28"/>
          <w:szCs w:val="28"/>
        </w:rPr>
        <w:t>/</w:t>
      </w:r>
      <w:r w:rsidR="000021B2" w:rsidRPr="00EA1D22">
        <w:rPr>
          <w:rFonts w:ascii="Cambria" w:hAnsi="Cambria" w:cs="Arial"/>
          <w:b/>
          <w:bCs/>
          <w:sz w:val="28"/>
          <w:szCs w:val="28"/>
        </w:rPr>
        <w:t>1</w:t>
      </w:r>
      <w:r w:rsidR="00F71D5C" w:rsidRPr="00EA1D22">
        <w:rPr>
          <w:rFonts w:ascii="Cambria" w:hAnsi="Cambria" w:cs="Arial"/>
          <w:b/>
          <w:bCs/>
          <w:sz w:val="28"/>
          <w:szCs w:val="28"/>
        </w:rPr>
        <w:t>0</w:t>
      </w:r>
      <w:r w:rsidR="00EE753E" w:rsidRPr="00EA1D22">
        <w:rPr>
          <w:rFonts w:ascii="Cambria" w:hAnsi="Cambria" w:cs="Arial"/>
          <w:b/>
          <w:bCs/>
          <w:sz w:val="28"/>
          <w:szCs w:val="28"/>
        </w:rPr>
        <w:t>/202</w:t>
      </w:r>
      <w:r w:rsidR="00F71D5C" w:rsidRPr="00EA1D22">
        <w:rPr>
          <w:rFonts w:ascii="Cambria" w:hAnsi="Cambria" w:cs="Arial"/>
          <w:b/>
          <w:bCs/>
          <w:sz w:val="28"/>
          <w:szCs w:val="28"/>
        </w:rPr>
        <w:t>5</w:t>
      </w:r>
      <w:r w:rsidRPr="00EA1D22">
        <w:rPr>
          <w:rFonts w:ascii="Cambria" w:hAnsi="Cambria" w:cs="Arial"/>
          <w:b/>
          <w:bCs/>
          <w:sz w:val="28"/>
          <w:szCs w:val="28"/>
        </w:rPr>
        <w:t xml:space="preserve"> </w:t>
      </w:r>
      <w:r w:rsidRPr="00EA1D22">
        <w:rPr>
          <w:rFonts w:ascii="Cambria" w:hAnsi="Cambria" w:cs="Arial"/>
          <w:sz w:val="28"/>
          <w:szCs w:val="28"/>
        </w:rPr>
        <w:t xml:space="preserve">às </w:t>
      </w:r>
      <w:r w:rsidR="000D13DB" w:rsidRPr="00EA1D22">
        <w:rPr>
          <w:rFonts w:ascii="Cambria" w:hAnsi="Cambria" w:cs="Arial"/>
          <w:b/>
          <w:bCs/>
          <w:sz w:val="28"/>
          <w:szCs w:val="28"/>
        </w:rPr>
        <w:t>09</w:t>
      </w:r>
      <w:r w:rsidRPr="00EA1D22">
        <w:rPr>
          <w:rFonts w:ascii="Cambria" w:hAnsi="Cambria" w:cs="Arial"/>
          <w:b/>
          <w:bCs/>
          <w:sz w:val="28"/>
          <w:szCs w:val="28"/>
        </w:rPr>
        <w:t>h</w:t>
      </w:r>
      <w:r w:rsidR="000D13DB" w:rsidRPr="00EA1D22">
        <w:rPr>
          <w:rFonts w:ascii="Cambria" w:hAnsi="Cambria" w:cs="Arial"/>
          <w:b/>
          <w:bCs/>
          <w:sz w:val="28"/>
          <w:szCs w:val="28"/>
        </w:rPr>
        <w:t>0</w:t>
      </w:r>
      <w:r w:rsidRPr="00EA1D22">
        <w:rPr>
          <w:rFonts w:ascii="Cambria" w:hAnsi="Cambria" w:cs="Arial"/>
          <w:b/>
          <w:bCs/>
          <w:sz w:val="28"/>
          <w:szCs w:val="28"/>
        </w:rPr>
        <w:t>0 (horário de Brasília)</w:t>
      </w:r>
    </w:p>
    <w:p w14:paraId="0CCC73BE" w14:textId="5F9E685C" w:rsidR="000D31C6" w:rsidRPr="00EA1D22" w:rsidRDefault="000D31C6" w:rsidP="00747D41">
      <w:pPr>
        <w:spacing w:after="0" w:line="240" w:lineRule="auto"/>
        <w:jc w:val="both"/>
        <w:rPr>
          <w:rFonts w:ascii="Cambria" w:hAnsi="Cambria" w:cs="Arial"/>
          <w:sz w:val="28"/>
          <w:szCs w:val="28"/>
        </w:rPr>
      </w:pPr>
    </w:p>
    <w:p w14:paraId="30F82D86" w14:textId="77777777" w:rsidR="00F71D5C" w:rsidRPr="00EA1D22" w:rsidRDefault="00F71D5C" w:rsidP="00747D41">
      <w:pPr>
        <w:spacing w:after="0" w:line="240" w:lineRule="auto"/>
        <w:jc w:val="both"/>
        <w:rPr>
          <w:rFonts w:ascii="Cambria" w:hAnsi="Cambria" w:cs="Arial"/>
          <w:sz w:val="28"/>
          <w:szCs w:val="28"/>
        </w:rPr>
      </w:pPr>
    </w:p>
    <w:p w14:paraId="5B168A5B" w14:textId="77777777" w:rsidR="00586862" w:rsidRPr="00EA1D22" w:rsidRDefault="00586862" w:rsidP="00747D41">
      <w:pPr>
        <w:spacing w:after="0" w:line="240" w:lineRule="auto"/>
        <w:jc w:val="both"/>
        <w:rPr>
          <w:rFonts w:ascii="Cambria" w:hAnsi="Cambria" w:cs="Arial"/>
          <w:sz w:val="28"/>
          <w:szCs w:val="28"/>
        </w:rPr>
      </w:pPr>
    </w:p>
    <w:p w14:paraId="5EA01777" w14:textId="3DA9BA93" w:rsidR="000D31C6" w:rsidRPr="00EA1D22" w:rsidRDefault="000D31C6" w:rsidP="00747D41">
      <w:pPr>
        <w:spacing w:after="0" w:line="240" w:lineRule="auto"/>
        <w:jc w:val="both"/>
        <w:rPr>
          <w:rFonts w:ascii="Cambria" w:hAnsi="Cambria" w:cs="Arial"/>
          <w:caps/>
          <w:sz w:val="28"/>
          <w:szCs w:val="28"/>
        </w:rPr>
      </w:pPr>
      <w:r w:rsidRPr="00EA1D22">
        <w:rPr>
          <w:rFonts w:ascii="Cambria" w:hAnsi="Cambria" w:cs="Arial"/>
          <w:b/>
          <w:bCs/>
          <w:caps/>
          <w:sz w:val="28"/>
          <w:szCs w:val="28"/>
        </w:rPr>
        <w:t>Critério de Julgamento:</w:t>
      </w:r>
      <w:r w:rsidR="00F71D5C" w:rsidRPr="00EA1D22">
        <w:rPr>
          <w:rFonts w:ascii="Cambria" w:hAnsi="Cambria" w:cs="Arial"/>
          <w:caps/>
          <w:sz w:val="28"/>
          <w:szCs w:val="28"/>
        </w:rPr>
        <w:t xml:space="preserve"> </w:t>
      </w:r>
      <w:r w:rsidR="00A919AA" w:rsidRPr="00EA1D22">
        <w:rPr>
          <w:rFonts w:ascii="Cambria" w:hAnsi="Cambria" w:cs="Arial"/>
          <w:sz w:val="28"/>
          <w:szCs w:val="28"/>
        </w:rPr>
        <w:t>Maior preço</w:t>
      </w:r>
    </w:p>
    <w:p w14:paraId="3EB11E27" w14:textId="0AC6A558" w:rsidR="000D31C6" w:rsidRPr="00EA1D22" w:rsidRDefault="000D31C6" w:rsidP="00747D41">
      <w:pPr>
        <w:spacing w:after="0" w:line="240" w:lineRule="auto"/>
        <w:jc w:val="both"/>
        <w:rPr>
          <w:rFonts w:ascii="Cambria" w:hAnsi="Cambria" w:cs="Arial"/>
          <w:sz w:val="28"/>
          <w:szCs w:val="28"/>
        </w:rPr>
      </w:pPr>
    </w:p>
    <w:p w14:paraId="01C1E41C" w14:textId="77777777" w:rsidR="00586862" w:rsidRPr="00EA1D22" w:rsidRDefault="00586862" w:rsidP="00747D41">
      <w:pPr>
        <w:spacing w:after="0" w:line="240" w:lineRule="auto"/>
        <w:jc w:val="both"/>
        <w:rPr>
          <w:rFonts w:ascii="Cambria" w:hAnsi="Cambria" w:cs="Arial"/>
          <w:sz w:val="28"/>
          <w:szCs w:val="28"/>
        </w:rPr>
      </w:pPr>
    </w:p>
    <w:p w14:paraId="3113B68B" w14:textId="77777777" w:rsidR="00F71D5C" w:rsidRPr="00EA1D22" w:rsidRDefault="00F71D5C" w:rsidP="00747D41">
      <w:pPr>
        <w:spacing w:after="0" w:line="240" w:lineRule="auto"/>
        <w:jc w:val="both"/>
        <w:rPr>
          <w:rFonts w:ascii="Cambria" w:hAnsi="Cambria" w:cs="Arial"/>
          <w:sz w:val="28"/>
          <w:szCs w:val="28"/>
        </w:rPr>
      </w:pPr>
    </w:p>
    <w:p w14:paraId="783A744A" w14:textId="1F478B08" w:rsidR="000D31C6" w:rsidRPr="00EA1D22" w:rsidRDefault="000D31C6" w:rsidP="00747D41">
      <w:pPr>
        <w:spacing w:after="0" w:line="240" w:lineRule="auto"/>
        <w:jc w:val="both"/>
        <w:rPr>
          <w:rFonts w:ascii="Cambria" w:hAnsi="Cambria" w:cs="Arial"/>
          <w:caps/>
          <w:sz w:val="28"/>
          <w:szCs w:val="28"/>
        </w:rPr>
      </w:pPr>
      <w:r w:rsidRPr="00EA1D22">
        <w:rPr>
          <w:rFonts w:ascii="Cambria" w:hAnsi="Cambria" w:cs="Arial"/>
          <w:b/>
          <w:bCs/>
          <w:caps/>
          <w:sz w:val="28"/>
          <w:szCs w:val="28"/>
        </w:rPr>
        <w:t>Modo de disputa:</w:t>
      </w:r>
      <w:r w:rsidR="00F71D5C" w:rsidRPr="00EA1D22">
        <w:rPr>
          <w:rFonts w:ascii="Cambria" w:hAnsi="Cambria" w:cs="Arial"/>
          <w:caps/>
          <w:sz w:val="28"/>
          <w:szCs w:val="28"/>
        </w:rPr>
        <w:t xml:space="preserve"> </w:t>
      </w:r>
      <w:r w:rsidRPr="00EA1D22">
        <w:rPr>
          <w:rFonts w:ascii="Cambria" w:hAnsi="Cambria" w:cs="Arial"/>
          <w:sz w:val="28"/>
          <w:szCs w:val="28"/>
        </w:rPr>
        <w:t>Aberto</w:t>
      </w:r>
    </w:p>
    <w:p w14:paraId="758C3C48" w14:textId="77777777" w:rsidR="000D31C6" w:rsidRPr="00EA1D22" w:rsidRDefault="000D31C6" w:rsidP="00747D41">
      <w:pPr>
        <w:spacing w:after="0" w:line="240" w:lineRule="auto"/>
        <w:jc w:val="both"/>
        <w:rPr>
          <w:rFonts w:ascii="Cambria" w:hAnsi="Cambria" w:cs="Arial"/>
          <w:b/>
          <w:bCs/>
          <w:sz w:val="28"/>
          <w:szCs w:val="28"/>
        </w:rPr>
      </w:pPr>
    </w:p>
    <w:p w14:paraId="1FF18AAC" w14:textId="77777777" w:rsidR="000D31C6" w:rsidRPr="00EA1D22" w:rsidRDefault="000D31C6" w:rsidP="00747D41">
      <w:pPr>
        <w:spacing w:after="0" w:line="240" w:lineRule="auto"/>
        <w:jc w:val="both"/>
        <w:rPr>
          <w:rFonts w:ascii="Cambria" w:hAnsi="Cambria" w:cs="Arial"/>
          <w:sz w:val="28"/>
          <w:szCs w:val="28"/>
        </w:rPr>
      </w:pPr>
    </w:p>
    <w:p w14:paraId="048CD6B3" w14:textId="77777777" w:rsidR="00FA2F42" w:rsidRPr="00EA1D22" w:rsidRDefault="00FA2F42" w:rsidP="00A919AA">
      <w:pPr>
        <w:spacing w:after="0" w:line="240" w:lineRule="auto"/>
        <w:rPr>
          <w:rFonts w:ascii="Cambria" w:eastAsia="MS Mincho" w:hAnsi="Cambria" w:cs="Arial"/>
          <w:b/>
          <w:bCs/>
          <w:sz w:val="28"/>
          <w:szCs w:val="28"/>
        </w:rPr>
      </w:pPr>
    </w:p>
    <w:p w14:paraId="01AE4716" w14:textId="77777777" w:rsidR="000021B2" w:rsidRPr="00EA1D22" w:rsidRDefault="000021B2" w:rsidP="00A919AA">
      <w:pPr>
        <w:spacing w:after="0" w:line="240" w:lineRule="auto"/>
        <w:rPr>
          <w:rFonts w:ascii="Cambria" w:eastAsia="MS Mincho" w:hAnsi="Cambria" w:cs="Arial"/>
          <w:b/>
          <w:bCs/>
          <w:sz w:val="28"/>
          <w:szCs w:val="28"/>
        </w:rPr>
      </w:pPr>
    </w:p>
    <w:p w14:paraId="45AFE7C4" w14:textId="77777777" w:rsidR="000021B2" w:rsidRPr="00EA1D22" w:rsidRDefault="000021B2" w:rsidP="00A919AA">
      <w:pPr>
        <w:spacing w:after="0" w:line="240" w:lineRule="auto"/>
        <w:rPr>
          <w:rFonts w:ascii="Cambria" w:eastAsia="MS Mincho" w:hAnsi="Cambria" w:cs="Arial"/>
          <w:b/>
          <w:bCs/>
          <w:sz w:val="28"/>
          <w:szCs w:val="28"/>
        </w:rPr>
      </w:pPr>
    </w:p>
    <w:p w14:paraId="2D909401" w14:textId="77777777" w:rsidR="000021B2" w:rsidRPr="00EA1D22" w:rsidRDefault="000021B2" w:rsidP="00A919AA">
      <w:pPr>
        <w:spacing w:after="0" w:line="240" w:lineRule="auto"/>
        <w:rPr>
          <w:rFonts w:ascii="Cambria" w:eastAsia="MS Mincho" w:hAnsi="Cambria" w:cs="Arial"/>
          <w:b/>
          <w:bCs/>
          <w:sz w:val="28"/>
          <w:szCs w:val="28"/>
        </w:rPr>
      </w:pPr>
    </w:p>
    <w:p w14:paraId="5CF695A8" w14:textId="07249F80" w:rsidR="000D31C6" w:rsidRPr="00EA1D22" w:rsidRDefault="000D31C6" w:rsidP="00747D41">
      <w:pPr>
        <w:spacing w:after="0" w:line="240" w:lineRule="auto"/>
        <w:jc w:val="center"/>
        <w:rPr>
          <w:rFonts w:ascii="Cambria" w:hAnsi="Cambria" w:cs="Arial"/>
          <w:b/>
          <w:bCs/>
          <w:sz w:val="28"/>
          <w:szCs w:val="28"/>
        </w:rPr>
      </w:pPr>
      <w:r w:rsidRPr="00EA1D22">
        <w:rPr>
          <w:rFonts w:ascii="Cambria" w:hAnsi="Cambria" w:cs="Arial"/>
          <w:b/>
          <w:sz w:val="28"/>
          <w:szCs w:val="28"/>
        </w:rPr>
        <w:lastRenderedPageBreak/>
        <w:t xml:space="preserve">CONCORRÊNCIA PÚBLICA Nº </w:t>
      </w:r>
      <w:r w:rsidR="00F71D5C" w:rsidRPr="00EA1D22">
        <w:rPr>
          <w:rFonts w:ascii="Cambria" w:hAnsi="Cambria" w:cs="Arial"/>
          <w:b/>
          <w:sz w:val="28"/>
          <w:szCs w:val="28"/>
        </w:rPr>
        <w:t>005/2025</w:t>
      </w:r>
    </w:p>
    <w:p w14:paraId="7AD82672" w14:textId="6F9FC8D4" w:rsidR="000D31C6" w:rsidRPr="00EA1D22" w:rsidRDefault="000D31C6" w:rsidP="00747D41">
      <w:pPr>
        <w:spacing w:after="0" w:line="240" w:lineRule="auto"/>
        <w:jc w:val="center"/>
        <w:rPr>
          <w:rFonts w:ascii="Cambria" w:hAnsi="Cambria" w:cs="Arial"/>
          <w:b/>
          <w:bCs/>
          <w:sz w:val="28"/>
          <w:szCs w:val="28"/>
        </w:rPr>
      </w:pPr>
      <w:r w:rsidRPr="00EA1D22">
        <w:rPr>
          <w:rFonts w:ascii="Cambria" w:hAnsi="Cambria" w:cs="Arial"/>
          <w:b/>
          <w:bCs/>
          <w:sz w:val="28"/>
          <w:szCs w:val="28"/>
        </w:rPr>
        <w:t xml:space="preserve">PROCESSO ADMINISTRATIVO N° </w:t>
      </w:r>
      <w:r w:rsidR="00F71D5C" w:rsidRPr="00EA1D22">
        <w:rPr>
          <w:rFonts w:ascii="Cambria" w:hAnsi="Cambria" w:cs="Arial"/>
          <w:b/>
          <w:bCs/>
          <w:sz w:val="28"/>
          <w:szCs w:val="28"/>
        </w:rPr>
        <w:t>071/2025</w:t>
      </w:r>
    </w:p>
    <w:p w14:paraId="5147CA24" w14:textId="77777777" w:rsidR="000D31C6" w:rsidRPr="00EA1D22" w:rsidRDefault="000D31C6" w:rsidP="00747D41">
      <w:pPr>
        <w:spacing w:after="0" w:line="240" w:lineRule="auto"/>
        <w:jc w:val="both"/>
        <w:rPr>
          <w:rFonts w:ascii="Cambria" w:hAnsi="Cambria" w:cs="Arial"/>
          <w:bCs/>
          <w:sz w:val="28"/>
          <w:szCs w:val="28"/>
        </w:rPr>
      </w:pPr>
    </w:p>
    <w:p w14:paraId="4A22A21E" w14:textId="408BA80D" w:rsidR="000D31C6" w:rsidRPr="00EA1D22" w:rsidRDefault="000D31C6" w:rsidP="00747D41">
      <w:pPr>
        <w:tabs>
          <w:tab w:val="center" w:pos="4677"/>
          <w:tab w:val="left" w:pos="8051"/>
        </w:tabs>
        <w:spacing w:after="0" w:line="240" w:lineRule="auto"/>
        <w:jc w:val="both"/>
        <w:rPr>
          <w:rFonts w:ascii="Cambria" w:hAnsi="Cambria" w:cs="Arial"/>
          <w:sz w:val="28"/>
          <w:szCs w:val="28"/>
        </w:rPr>
      </w:pPr>
      <w:r w:rsidRPr="00EA1D22">
        <w:rPr>
          <w:rFonts w:ascii="Cambria" w:hAnsi="Cambria" w:cs="Arial"/>
          <w:sz w:val="28"/>
          <w:szCs w:val="28"/>
        </w:rPr>
        <w:t xml:space="preserve">Torna-se público que o </w:t>
      </w:r>
      <w:r w:rsidR="00F31BF6" w:rsidRPr="00EA1D22">
        <w:rPr>
          <w:rFonts w:ascii="Cambria" w:hAnsi="Cambria" w:cs="Arial"/>
          <w:b/>
          <w:sz w:val="28"/>
          <w:szCs w:val="28"/>
        </w:rPr>
        <w:t xml:space="preserve">MUNICÍPIO DE </w:t>
      </w:r>
      <w:r w:rsidR="00F71D5C" w:rsidRPr="00EA1D22">
        <w:rPr>
          <w:rFonts w:ascii="Cambria" w:hAnsi="Cambria" w:cs="Arial"/>
          <w:b/>
          <w:bCs/>
          <w:sz w:val="28"/>
          <w:szCs w:val="28"/>
        </w:rPr>
        <w:t>URU</w:t>
      </w:r>
      <w:r w:rsidR="00F31BF6" w:rsidRPr="00EA1D22">
        <w:rPr>
          <w:rFonts w:ascii="Cambria" w:hAnsi="Cambria" w:cs="Arial"/>
          <w:sz w:val="28"/>
          <w:szCs w:val="28"/>
        </w:rPr>
        <w:t xml:space="preserve">, </w:t>
      </w:r>
      <w:r w:rsidR="00F31BF6" w:rsidRPr="00EA1D22">
        <w:rPr>
          <w:rFonts w:ascii="Cambria" w:hAnsi="Cambria" w:cs="Arial"/>
          <w:b/>
          <w:sz w:val="28"/>
          <w:szCs w:val="28"/>
        </w:rPr>
        <w:t>ESTADO DE SÃO PAULO</w:t>
      </w:r>
      <w:r w:rsidR="00F31BF6" w:rsidRPr="00EA1D22">
        <w:rPr>
          <w:rFonts w:ascii="Cambria" w:hAnsi="Cambria" w:cs="Arial"/>
          <w:sz w:val="28"/>
          <w:szCs w:val="28"/>
        </w:rPr>
        <w:t xml:space="preserve"> por meio do </w:t>
      </w:r>
      <w:r w:rsidR="00F31BF6" w:rsidRPr="00EA1D22">
        <w:rPr>
          <w:rFonts w:ascii="Cambria" w:hAnsi="Cambria" w:cs="Arial"/>
          <w:b/>
          <w:sz w:val="28"/>
          <w:szCs w:val="28"/>
        </w:rPr>
        <w:t xml:space="preserve">SENHOR </w:t>
      </w:r>
      <w:r w:rsidR="00F71D5C" w:rsidRPr="00EA1D22">
        <w:rPr>
          <w:rFonts w:ascii="Cambria" w:hAnsi="Cambria"/>
          <w:b/>
          <w:bCs/>
          <w:sz w:val="28"/>
          <w:szCs w:val="28"/>
        </w:rPr>
        <w:t>ROBSON EDUARDO FORTE</w:t>
      </w:r>
      <w:r w:rsidR="00F31BF6" w:rsidRPr="00EA1D22">
        <w:rPr>
          <w:rFonts w:ascii="Cambria" w:eastAsia="MS Mincho" w:hAnsi="Cambria" w:cs="Arial"/>
          <w:b/>
          <w:bCs/>
          <w:sz w:val="28"/>
          <w:szCs w:val="28"/>
        </w:rPr>
        <w:t xml:space="preserve">, </w:t>
      </w:r>
      <w:r w:rsidR="00F31BF6" w:rsidRPr="00EA1D22">
        <w:rPr>
          <w:rFonts w:ascii="Cambria" w:hAnsi="Cambria" w:cs="Arial"/>
          <w:b/>
          <w:bCs/>
          <w:sz w:val="28"/>
          <w:szCs w:val="28"/>
        </w:rPr>
        <w:t>PREFEITO DO MUNICÍPIO</w:t>
      </w:r>
      <w:r w:rsidR="00F31BF6" w:rsidRPr="00EA1D22">
        <w:rPr>
          <w:rFonts w:ascii="Cambria" w:hAnsi="Cambria" w:cs="Arial"/>
          <w:sz w:val="28"/>
          <w:szCs w:val="28"/>
        </w:rPr>
        <w:t xml:space="preserve">, sediado na </w:t>
      </w:r>
      <w:r w:rsidR="00F71D5C" w:rsidRPr="00EA1D22">
        <w:rPr>
          <w:rFonts w:ascii="Cambria" w:hAnsi="Cambria"/>
          <w:sz w:val="28"/>
          <w:szCs w:val="28"/>
        </w:rPr>
        <w:t xml:space="preserve">Avenida Francisco Telles n° 461 – Bairro Centro - </w:t>
      </w:r>
      <w:r w:rsidR="00F71D5C" w:rsidRPr="00EA1D22">
        <w:rPr>
          <w:rFonts w:ascii="Cambria" w:hAnsi="Cambria" w:cs="Consolas"/>
          <w:sz w:val="28"/>
          <w:szCs w:val="28"/>
        </w:rPr>
        <w:t>CEP 16.650-015 -</w:t>
      </w:r>
      <w:r w:rsidR="00F71D5C" w:rsidRPr="00EA1D22">
        <w:rPr>
          <w:rFonts w:ascii="Cambria" w:hAnsi="Cambria"/>
          <w:sz w:val="28"/>
          <w:szCs w:val="28"/>
        </w:rPr>
        <w:t xml:space="preserve"> Uru – SP</w:t>
      </w:r>
      <w:r w:rsidRPr="00EA1D22">
        <w:rPr>
          <w:rFonts w:ascii="Cambria" w:hAnsi="Cambria" w:cs="Arial"/>
          <w:sz w:val="28"/>
          <w:szCs w:val="28"/>
        </w:rPr>
        <w:t xml:space="preserve">, realizará licitação, na modalidade </w:t>
      </w:r>
      <w:r w:rsidRPr="00EA1D22">
        <w:rPr>
          <w:rFonts w:ascii="Cambria" w:hAnsi="Cambria" w:cs="Arial"/>
          <w:bCs/>
          <w:sz w:val="28"/>
          <w:szCs w:val="28"/>
        </w:rPr>
        <w:t>CONCORRÊNCIA PÚBLICA</w:t>
      </w:r>
      <w:r w:rsidRPr="00EA1D22">
        <w:rPr>
          <w:rFonts w:ascii="Cambria" w:hAnsi="Cambria" w:cs="Arial"/>
          <w:sz w:val="28"/>
          <w:szCs w:val="28"/>
        </w:rPr>
        <w:t xml:space="preserve">, na forma </w:t>
      </w:r>
      <w:r w:rsidR="000F21AB" w:rsidRPr="00EA1D22">
        <w:rPr>
          <w:rFonts w:ascii="Cambria" w:hAnsi="Cambria"/>
          <w:sz w:val="28"/>
          <w:szCs w:val="28"/>
        </w:rPr>
        <w:t>PRESENCIAL</w:t>
      </w:r>
      <w:r w:rsidRPr="00EA1D22">
        <w:rPr>
          <w:rFonts w:ascii="Cambria" w:hAnsi="Cambria" w:cs="Arial"/>
          <w:sz w:val="28"/>
          <w:szCs w:val="28"/>
        </w:rPr>
        <w:t xml:space="preserve">, nos termos da </w:t>
      </w:r>
      <w:hyperlink r:id="rId8" w:history="1">
        <w:r w:rsidRPr="00EA1D22">
          <w:rPr>
            <w:rStyle w:val="Hyperlink"/>
            <w:rFonts w:ascii="Cambria" w:hAnsi="Cambria" w:cs="Arial"/>
            <w:color w:val="auto"/>
            <w:sz w:val="28"/>
            <w:szCs w:val="28"/>
            <w:u w:val="none"/>
          </w:rPr>
          <w:t>Lei nº 14.133, de 1º de abril de 2021</w:t>
        </w:r>
      </w:hyperlink>
      <w:r w:rsidRPr="00EA1D22">
        <w:rPr>
          <w:rFonts w:ascii="Cambria" w:hAnsi="Cambria" w:cs="Arial"/>
          <w:sz w:val="28"/>
          <w:szCs w:val="28"/>
        </w:rPr>
        <w:t xml:space="preserve">, do </w:t>
      </w:r>
      <w:r w:rsidR="00F31BF6" w:rsidRPr="00EA1D22">
        <w:rPr>
          <w:rFonts w:ascii="Cambria" w:hAnsi="Cambria" w:cs="Arial"/>
          <w:sz w:val="28"/>
          <w:szCs w:val="28"/>
        </w:rPr>
        <w:t xml:space="preserve">Decreto nº </w:t>
      </w:r>
      <w:r w:rsidR="001A7D62" w:rsidRPr="00EA1D22">
        <w:rPr>
          <w:rFonts w:ascii="Cambria" w:hAnsi="Cambria" w:cs="Arial"/>
          <w:sz w:val="28"/>
          <w:szCs w:val="28"/>
        </w:rPr>
        <w:t>002</w:t>
      </w:r>
      <w:r w:rsidR="00F31BF6" w:rsidRPr="00EA1D22">
        <w:rPr>
          <w:rFonts w:ascii="Cambria" w:hAnsi="Cambria" w:cs="Arial"/>
          <w:sz w:val="28"/>
          <w:szCs w:val="28"/>
        </w:rPr>
        <w:t>, de 0</w:t>
      </w:r>
      <w:r w:rsidR="001A7D62" w:rsidRPr="00EA1D22">
        <w:rPr>
          <w:rFonts w:ascii="Cambria" w:hAnsi="Cambria" w:cs="Arial"/>
          <w:sz w:val="28"/>
          <w:szCs w:val="28"/>
        </w:rPr>
        <w:t>9</w:t>
      </w:r>
      <w:r w:rsidR="00F31BF6" w:rsidRPr="00EA1D22">
        <w:rPr>
          <w:rFonts w:ascii="Cambria" w:hAnsi="Cambria" w:cs="Arial"/>
          <w:sz w:val="28"/>
          <w:szCs w:val="28"/>
        </w:rPr>
        <w:t xml:space="preserve"> de janeiro de 2024</w:t>
      </w:r>
      <w:r w:rsidRPr="00EA1D22">
        <w:rPr>
          <w:rFonts w:ascii="Cambria" w:hAnsi="Cambria" w:cs="Arial"/>
          <w:sz w:val="28"/>
          <w:szCs w:val="28"/>
        </w:rPr>
        <w:t>, e demais legislação aplicável e, ainda, de acordo com as condições estabelecidas neste Edital.</w:t>
      </w:r>
    </w:p>
    <w:p w14:paraId="2DB226FA" w14:textId="77777777" w:rsidR="000D31C6" w:rsidRPr="00EA1D22" w:rsidRDefault="000D31C6" w:rsidP="00747D41">
      <w:pPr>
        <w:tabs>
          <w:tab w:val="center" w:pos="4677"/>
          <w:tab w:val="left" w:pos="8051"/>
        </w:tabs>
        <w:spacing w:after="0" w:line="240" w:lineRule="auto"/>
        <w:jc w:val="both"/>
        <w:rPr>
          <w:rFonts w:ascii="Cambria" w:hAnsi="Cambria" w:cs="Arial"/>
          <w:sz w:val="28"/>
          <w:szCs w:val="28"/>
        </w:rPr>
      </w:pPr>
    </w:p>
    <w:p w14:paraId="268E02A3" w14:textId="772B7E2C" w:rsidR="000D31C6" w:rsidRPr="00EA1D22" w:rsidRDefault="000D31C6" w:rsidP="00747D41">
      <w:pPr>
        <w:spacing w:after="0" w:line="240" w:lineRule="auto"/>
        <w:jc w:val="both"/>
        <w:rPr>
          <w:rFonts w:ascii="Cambria" w:hAnsi="Cambria" w:cs="Arial"/>
          <w:b/>
          <w:sz w:val="28"/>
          <w:szCs w:val="28"/>
        </w:rPr>
      </w:pPr>
      <w:r w:rsidRPr="00EA1D22">
        <w:rPr>
          <w:rFonts w:ascii="Cambria" w:hAnsi="Cambria" w:cs="Arial"/>
          <w:b/>
          <w:sz w:val="28"/>
          <w:szCs w:val="28"/>
        </w:rPr>
        <w:t xml:space="preserve">CONCORRÊNCIA PÚBLICA Nº </w:t>
      </w:r>
      <w:r w:rsidR="00F71D5C" w:rsidRPr="00EA1D22">
        <w:rPr>
          <w:rFonts w:ascii="Cambria" w:hAnsi="Cambria" w:cs="Arial"/>
          <w:b/>
          <w:sz w:val="28"/>
          <w:szCs w:val="28"/>
        </w:rPr>
        <w:t>005/2025</w:t>
      </w:r>
    </w:p>
    <w:p w14:paraId="3107FB6F" w14:textId="61F968FC" w:rsidR="000D31C6" w:rsidRPr="00EA1D22" w:rsidRDefault="000D31C6" w:rsidP="00747D41">
      <w:pPr>
        <w:spacing w:after="0" w:line="240" w:lineRule="auto"/>
        <w:jc w:val="both"/>
        <w:rPr>
          <w:rFonts w:ascii="Cambria" w:hAnsi="Cambria" w:cs="Arial"/>
          <w:bCs/>
          <w:sz w:val="28"/>
          <w:szCs w:val="28"/>
        </w:rPr>
      </w:pPr>
      <w:r w:rsidRPr="00EA1D22">
        <w:rPr>
          <w:rFonts w:ascii="Cambria" w:hAnsi="Cambria" w:cs="Arial"/>
          <w:b/>
          <w:sz w:val="28"/>
          <w:szCs w:val="28"/>
        </w:rPr>
        <w:t>Data da sessão pública:</w:t>
      </w:r>
      <w:r w:rsidRPr="00EA1D22">
        <w:rPr>
          <w:rFonts w:ascii="Cambria" w:hAnsi="Cambria" w:cs="Arial"/>
          <w:bCs/>
          <w:sz w:val="28"/>
          <w:szCs w:val="28"/>
        </w:rPr>
        <w:t xml:space="preserve"> </w:t>
      </w:r>
      <w:r w:rsidR="00EA1D22">
        <w:rPr>
          <w:rFonts w:ascii="Cambria" w:hAnsi="Cambria" w:cs="Arial"/>
          <w:b/>
          <w:bCs/>
          <w:sz w:val="28"/>
          <w:szCs w:val="28"/>
        </w:rPr>
        <w:t>30</w:t>
      </w:r>
      <w:r w:rsidR="00EE753E" w:rsidRPr="00EA1D22">
        <w:rPr>
          <w:rFonts w:ascii="Cambria" w:hAnsi="Cambria" w:cs="Arial"/>
          <w:b/>
          <w:bCs/>
          <w:sz w:val="28"/>
          <w:szCs w:val="28"/>
        </w:rPr>
        <w:t>/</w:t>
      </w:r>
      <w:r w:rsidR="000021B2" w:rsidRPr="00EA1D22">
        <w:rPr>
          <w:rFonts w:ascii="Cambria" w:hAnsi="Cambria" w:cs="Arial"/>
          <w:b/>
          <w:bCs/>
          <w:sz w:val="28"/>
          <w:szCs w:val="28"/>
        </w:rPr>
        <w:t>1</w:t>
      </w:r>
      <w:r w:rsidR="00EA1D22">
        <w:rPr>
          <w:rFonts w:ascii="Cambria" w:hAnsi="Cambria" w:cs="Arial"/>
          <w:b/>
          <w:bCs/>
          <w:sz w:val="28"/>
          <w:szCs w:val="28"/>
        </w:rPr>
        <w:t>0</w:t>
      </w:r>
      <w:r w:rsidR="00EE753E" w:rsidRPr="00EA1D22">
        <w:rPr>
          <w:rFonts w:ascii="Cambria" w:hAnsi="Cambria" w:cs="Arial"/>
          <w:b/>
          <w:bCs/>
          <w:sz w:val="28"/>
          <w:szCs w:val="28"/>
        </w:rPr>
        <w:t>/202</w:t>
      </w:r>
      <w:r w:rsidR="00EA1D22">
        <w:rPr>
          <w:rFonts w:ascii="Cambria" w:hAnsi="Cambria" w:cs="Arial"/>
          <w:b/>
          <w:bCs/>
          <w:sz w:val="28"/>
          <w:szCs w:val="28"/>
        </w:rPr>
        <w:t>5</w:t>
      </w:r>
    </w:p>
    <w:p w14:paraId="1A45B176" w14:textId="0502A653" w:rsidR="000D31C6" w:rsidRPr="00EA1D22" w:rsidRDefault="000D31C6" w:rsidP="00747D41">
      <w:pPr>
        <w:spacing w:after="0" w:line="240" w:lineRule="auto"/>
        <w:jc w:val="both"/>
        <w:rPr>
          <w:rFonts w:ascii="Cambria" w:hAnsi="Cambria" w:cs="Arial"/>
          <w:bCs/>
          <w:sz w:val="28"/>
          <w:szCs w:val="28"/>
        </w:rPr>
      </w:pPr>
      <w:r w:rsidRPr="00EA1D22">
        <w:rPr>
          <w:rFonts w:ascii="Cambria" w:hAnsi="Cambria" w:cs="Arial"/>
          <w:b/>
          <w:sz w:val="28"/>
          <w:szCs w:val="28"/>
        </w:rPr>
        <w:t>Horário da sessão pública:</w:t>
      </w:r>
      <w:r w:rsidRPr="00EA1D22">
        <w:rPr>
          <w:rFonts w:ascii="Cambria" w:hAnsi="Cambria" w:cs="Arial"/>
          <w:bCs/>
          <w:sz w:val="28"/>
          <w:szCs w:val="28"/>
        </w:rPr>
        <w:t xml:space="preserve"> </w:t>
      </w:r>
      <w:r w:rsidR="000D13DB" w:rsidRPr="00EA1D22">
        <w:rPr>
          <w:rFonts w:ascii="Cambria" w:hAnsi="Cambria" w:cs="Arial"/>
          <w:b/>
          <w:bCs/>
          <w:sz w:val="28"/>
          <w:szCs w:val="28"/>
        </w:rPr>
        <w:t>09</w:t>
      </w:r>
      <w:r w:rsidRPr="00EA1D22">
        <w:rPr>
          <w:rFonts w:ascii="Cambria" w:hAnsi="Cambria" w:cs="Arial"/>
          <w:b/>
          <w:bCs/>
          <w:sz w:val="28"/>
          <w:szCs w:val="28"/>
        </w:rPr>
        <w:t>h</w:t>
      </w:r>
      <w:r w:rsidR="000D13DB" w:rsidRPr="00EA1D22">
        <w:rPr>
          <w:rFonts w:ascii="Cambria" w:hAnsi="Cambria" w:cs="Arial"/>
          <w:b/>
          <w:bCs/>
          <w:sz w:val="28"/>
          <w:szCs w:val="28"/>
        </w:rPr>
        <w:t>0</w:t>
      </w:r>
      <w:r w:rsidRPr="00EA1D22">
        <w:rPr>
          <w:rFonts w:ascii="Cambria" w:hAnsi="Cambria" w:cs="Arial"/>
          <w:b/>
          <w:bCs/>
          <w:sz w:val="28"/>
          <w:szCs w:val="28"/>
        </w:rPr>
        <w:t>0</w:t>
      </w:r>
    </w:p>
    <w:p w14:paraId="7EB5B110" w14:textId="507EC965" w:rsidR="000D31C6" w:rsidRPr="00EA1D22" w:rsidRDefault="00A40CC0" w:rsidP="00747D41">
      <w:pPr>
        <w:spacing w:after="0" w:line="240" w:lineRule="auto"/>
        <w:jc w:val="both"/>
        <w:rPr>
          <w:rFonts w:ascii="Cambria" w:hAnsi="Cambria" w:cs="Arial"/>
          <w:b/>
          <w:sz w:val="28"/>
          <w:szCs w:val="28"/>
        </w:rPr>
      </w:pPr>
      <w:proofErr w:type="spellStart"/>
      <w:r w:rsidRPr="00EA1D22">
        <w:rPr>
          <w:rFonts w:ascii="Cambria" w:hAnsi="Cambria" w:cs="Arial"/>
          <w:b/>
          <w:sz w:val="28"/>
          <w:szCs w:val="28"/>
        </w:rPr>
        <w:t>Permitente</w:t>
      </w:r>
      <w:proofErr w:type="spellEnd"/>
      <w:r w:rsidRPr="00EA1D22">
        <w:rPr>
          <w:rFonts w:ascii="Cambria" w:hAnsi="Cambria" w:cs="Arial"/>
          <w:b/>
          <w:sz w:val="28"/>
          <w:szCs w:val="28"/>
        </w:rPr>
        <w:t>:</w:t>
      </w:r>
      <w:r w:rsidR="000D31C6" w:rsidRPr="00EA1D22">
        <w:rPr>
          <w:rFonts w:ascii="Cambria" w:hAnsi="Cambria" w:cs="Arial"/>
          <w:b/>
          <w:sz w:val="28"/>
          <w:szCs w:val="28"/>
        </w:rPr>
        <w:t xml:space="preserve"> Município de </w:t>
      </w:r>
      <w:r w:rsidR="00F71D5C" w:rsidRPr="00EA1D22">
        <w:rPr>
          <w:rFonts w:ascii="Cambria" w:hAnsi="Cambria" w:cs="Arial"/>
          <w:b/>
          <w:sz w:val="28"/>
          <w:szCs w:val="28"/>
        </w:rPr>
        <w:t>Uru</w:t>
      </w:r>
    </w:p>
    <w:p w14:paraId="1B56B1AB" w14:textId="2E946168" w:rsidR="000D31C6" w:rsidRPr="00EA1D22" w:rsidRDefault="000D31C6" w:rsidP="00747D41">
      <w:pPr>
        <w:spacing w:after="0" w:line="240" w:lineRule="auto"/>
        <w:jc w:val="both"/>
        <w:rPr>
          <w:rFonts w:ascii="Cambria" w:hAnsi="Cambria" w:cs="Arial"/>
          <w:b/>
          <w:sz w:val="28"/>
          <w:szCs w:val="28"/>
        </w:rPr>
      </w:pPr>
      <w:r w:rsidRPr="00EA1D22">
        <w:rPr>
          <w:rFonts w:ascii="Cambria" w:hAnsi="Cambria" w:cs="Arial"/>
          <w:b/>
          <w:sz w:val="28"/>
          <w:szCs w:val="28"/>
        </w:rPr>
        <w:t xml:space="preserve">CNPJ: </w:t>
      </w:r>
      <w:r w:rsidR="001A7D62" w:rsidRPr="00EA1D22">
        <w:rPr>
          <w:rFonts w:ascii="Cambria" w:hAnsi="Cambria"/>
          <w:sz w:val="28"/>
          <w:szCs w:val="28"/>
        </w:rPr>
        <w:t>44.556.207/0001-12</w:t>
      </w:r>
    </w:p>
    <w:p w14:paraId="321C7CDB" w14:textId="740ED243" w:rsidR="000D31C6" w:rsidRPr="00EA1D22" w:rsidRDefault="000D31C6" w:rsidP="00747D41">
      <w:pPr>
        <w:spacing w:after="0" w:line="240" w:lineRule="auto"/>
        <w:jc w:val="both"/>
        <w:rPr>
          <w:rFonts w:ascii="Cambria" w:hAnsi="Cambria" w:cs="Arial"/>
          <w:sz w:val="28"/>
          <w:szCs w:val="28"/>
        </w:rPr>
      </w:pPr>
      <w:r w:rsidRPr="00EA1D22">
        <w:rPr>
          <w:rFonts w:ascii="Cambria" w:hAnsi="Cambria" w:cs="Arial"/>
          <w:b/>
          <w:sz w:val="28"/>
          <w:szCs w:val="28"/>
        </w:rPr>
        <w:t xml:space="preserve">Objeto: </w:t>
      </w:r>
      <w:r w:rsidR="00F71D5C" w:rsidRPr="00EA1D22">
        <w:rPr>
          <w:rFonts w:ascii="Cambria" w:hAnsi="Cambria"/>
          <w:b/>
          <w:bCs/>
          <w:sz w:val="28"/>
          <w:szCs w:val="28"/>
        </w:rPr>
        <w:t>CONCESSÃO DE DIREITO REAL DE USO SOBRE O BEM IMÓVEL</w:t>
      </w:r>
      <w:r w:rsidR="00F71D5C" w:rsidRPr="00EA1D22">
        <w:rPr>
          <w:rFonts w:ascii="Cambria" w:hAnsi="Cambria" w:cs="Arial"/>
          <w:sz w:val="28"/>
          <w:szCs w:val="28"/>
          <w:shd w:val="clear" w:color="auto" w:fill="FFFFFF"/>
        </w:rPr>
        <w:t xml:space="preserve">, localizado ne </w:t>
      </w:r>
      <w:r w:rsidR="00F71D5C" w:rsidRPr="00EA1D22">
        <w:rPr>
          <w:rFonts w:ascii="Cambria" w:eastAsia="MS Mincho" w:hAnsi="Cambria" w:cs="Tahoma"/>
          <w:bCs/>
          <w:sz w:val="28"/>
          <w:szCs w:val="28"/>
        </w:rPr>
        <w:t xml:space="preserve">Avenida Brás </w:t>
      </w:r>
      <w:proofErr w:type="spellStart"/>
      <w:r w:rsidR="00F71D5C" w:rsidRPr="00EA1D22">
        <w:rPr>
          <w:rFonts w:ascii="Cambria" w:eastAsia="MS Mincho" w:hAnsi="Cambria" w:cs="Tahoma"/>
          <w:bCs/>
          <w:sz w:val="28"/>
          <w:szCs w:val="28"/>
        </w:rPr>
        <w:t>Flamino</w:t>
      </w:r>
      <w:proofErr w:type="spellEnd"/>
      <w:r w:rsidR="00F71D5C" w:rsidRPr="00EA1D22">
        <w:rPr>
          <w:rFonts w:ascii="Cambria" w:eastAsia="MS Mincho" w:hAnsi="Cambria" w:cs="Tahoma"/>
          <w:bCs/>
          <w:sz w:val="28"/>
          <w:szCs w:val="28"/>
        </w:rPr>
        <w:t xml:space="preserve"> nº 790 – Bairro Centro - Uru</w:t>
      </w:r>
      <w:r w:rsidR="00F71D5C" w:rsidRPr="00EA1D22">
        <w:rPr>
          <w:rFonts w:ascii="Cambria" w:hAnsi="Cambria" w:cs="Arial"/>
          <w:sz w:val="28"/>
          <w:szCs w:val="28"/>
          <w:shd w:val="clear" w:color="auto" w:fill="FFFFFF"/>
        </w:rPr>
        <w:t xml:space="preserve">, </w:t>
      </w:r>
      <w:r w:rsidR="00F71D5C" w:rsidRPr="00EA1D22">
        <w:rPr>
          <w:rFonts w:ascii="Cambria" w:eastAsia="MS Mincho" w:hAnsi="Cambria" w:cs="Tahoma"/>
          <w:bCs/>
          <w:sz w:val="28"/>
          <w:szCs w:val="28"/>
        </w:rPr>
        <w:t>com a finalidade de operação e administração de balança rodoviária</w:t>
      </w:r>
      <w:r w:rsidR="00CD394D" w:rsidRPr="00EA1D22">
        <w:rPr>
          <w:rFonts w:ascii="Cambria" w:eastAsia="Times New Roman" w:hAnsi="Cambria" w:cs="Arial"/>
          <w:sz w:val="28"/>
          <w:szCs w:val="28"/>
        </w:rPr>
        <w:t>.</w:t>
      </w:r>
    </w:p>
    <w:p w14:paraId="20BCBF7C" w14:textId="62A97A4D" w:rsidR="000021B2" w:rsidRPr="00EA1D22" w:rsidRDefault="00A40CC0" w:rsidP="00747D41">
      <w:pPr>
        <w:spacing w:after="0" w:line="240" w:lineRule="auto"/>
        <w:jc w:val="both"/>
        <w:rPr>
          <w:rFonts w:ascii="Cambria" w:hAnsi="Cambria" w:cs="Arial"/>
          <w:b/>
          <w:bCs/>
          <w:sz w:val="28"/>
          <w:szCs w:val="28"/>
        </w:rPr>
      </w:pPr>
      <w:r w:rsidRPr="00EA1D22">
        <w:rPr>
          <w:rFonts w:ascii="Cambria" w:hAnsi="Cambria" w:cs="Arial"/>
          <w:b/>
          <w:sz w:val="28"/>
          <w:szCs w:val="28"/>
        </w:rPr>
        <w:t>Valor total da contratação:</w:t>
      </w:r>
      <w:r w:rsidR="000D31C6" w:rsidRPr="00EA1D22">
        <w:rPr>
          <w:rFonts w:ascii="Cambria" w:hAnsi="Cambria" w:cs="Arial"/>
          <w:b/>
          <w:sz w:val="28"/>
          <w:szCs w:val="28"/>
        </w:rPr>
        <w:t xml:space="preserve"> </w:t>
      </w:r>
      <w:r w:rsidR="00EA1D22" w:rsidRPr="00EA1D22">
        <w:rPr>
          <w:rFonts w:ascii="Cambria" w:hAnsi="Cambria"/>
          <w:b/>
          <w:bCs/>
          <w:sz w:val="28"/>
          <w:szCs w:val="28"/>
        </w:rPr>
        <w:t>R$ 3.000,00 (</w:t>
      </w:r>
      <w:r w:rsidR="00EA1D22">
        <w:rPr>
          <w:rFonts w:ascii="Cambria" w:hAnsi="Cambria"/>
          <w:b/>
          <w:bCs/>
          <w:sz w:val="28"/>
          <w:szCs w:val="28"/>
        </w:rPr>
        <w:t>TRÊS MIL REAIS</w:t>
      </w:r>
      <w:r w:rsidR="00EA1D22" w:rsidRPr="00EA1D22">
        <w:rPr>
          <w:rFonts w:ascii="Cambria" w:hAnsi="Cambria" w:cs="Arial"/>
          <w:b/>
          <w:bCs/>
          <w:sz w:val="28"/>
          <w:szCs w:val="28"/>
        </w:rPr>
        <w:t>)</w:t>
      </w:r>
    </w:p>
    <w:p w14:paraId="22A03C87" w14:textId="7C9FFD13" w:rsidR="000D31C6" w:rsidRPr="00EA1D22" w:rsidRDefault="000D31C6" w:rsidP="00747D41">
      <w:pPr>
        <w:spacing w:after="0" w:line="240" w:lineRule="auto"/>
        <w:jc w:val="both"/>
        <w:rPr>
          <w:rFonts w:ascii="Cambria" w:hAnsi="Cambria" w:cs="Arial"/>
          <w:bCs/>
          <w:sz w:val="28"/>
          <w:szCs w:val="28"/>
        </w:rPr>
      </w:pPr>
      <w:r w:rsidRPr="00EA1D22">
        <w:rPr>
          <w:rFonts w:ascii="Cambria" w:hAnsi="Cambria" w:cs="Arial"/>
          <w:b/>
          <w:sz w:val="28"/>
          <w:szCs w:val="28"/>
        </w:rPr>
        <w:t>Critério de julgamento:</w:t>
      </w:r>
      <w:r w:rsidRPr="00EA1D22">
        <w:rPr>
          <w:rFonts w:ascii="Cambria" w:hAnsi="Cambria" w:cs="Arial"/>
          <w:bCs/>
          <w:sz w:val="28"/>
          <w:szCs w:val="28"/>
        </w:rPr>
        <w:t xml:space="preserve"> </w:t>
      </w:r>
      <w:r w:rsidR="00A919AA" w:rsidRPr="00EA1D22">
        <w:rPr>
          <w:rFonts w:ascii="Cambria" w:hAnsi="Cambria" w:cs="Arial"/>
          <w:sz w:val="28"/>
          <w:szCs w:val="28"/>
        </w:rPr>
        <w:t>Maior preço</w:t>
      </w:r>
    </w:p>
    <w:p w14:paraId="783EC2C2" w14:textId="77777777" w:rsidR="000D31C6" w:rsidRPr="00EA1D22" w:rsidRDefault="000D31C6" w:rsidP="00747D41">
      <w:pPr>
        <w:spacing w:after="0" w:line="240" w:lineRule="auto"/>
        <w:jc w:val="both"/>
        <w:rPr>
          <w:rFonts w:ascii="Cambria" w:hAnsi="Cambria" w:cs="Arial"/>
          <w:bCs/>
          <w:sz w:val="28"/>
          <w:szCs w:val="28"/>
        </w:rPr>
      </w:pPr>
      <w:r w:rsidRPr="00EA1D22">
        <w:rPr>
          <w:rFonts w:ascii="Cambria" w:hAnsi="Cambria" w:cs="Arial"/>
          <w:b/>
          <w:sz w:val="28"/>
          <w:szCs w:val="28"/>
        </w:rPr>
        <w:t xml:space="preserve">Modo de disputa: </w:t>
      </w:r>
      <w:r w:rsidRPr="00EA1D22">
        <w:rPr>
          <w:rFonts w:ascii="Cambria" w:hAnsi="Cambria" w:cs="Arial"/>
          <w:bCs/>
          <w:sz w:val="28"/>
          <w:szCs w:val="28"/>
        </w:rPr>
        <w:t>Aberto</w:t>
      </w:r>
    </w:p>
    <w:p w14:paraId="3345B046" w14:textId="62A32F63" w:rsidR="000D31C6" w:rsidRPr="00EA1D22" w:rsidRDefault="000F21AB" w:rsidP="00747D41">
      <w:pPr>
        <w:spacing w:after="0" w:line="240" w:lineRule="auto"/>
        <w:jc w:val="both"/>
        <w:rPr>
          <w:rFonts w:ascii="Cambria" w:hAnsi="Cambria" w:cs="Arial"/>
          <w:bCs/>
          <w:sz w:val="28"/>
          <w:szCs w:val="28"/>
        </w:rPr>
      </w:pPr>
      <w:r w:rsidRPr="00EA1D22">
        <w:rPr>
          <w:rFonts w:ascii="Cambria" w:hAnsi="Cambria" w:cs="Consolas"/>
          <w:b/>
          <w:bCs/>
          <w:sz w:val="28"/>
          <w:szCs w:val="28"/>
        </w:rPr>
        <w:t>LOCAL DA REALIZAÇÃO DA SESSÃO</w:t>
      </w:r>
      <w:r w:rsidRPr="00EA1D22">
        <w:rPr>
          <w:rFonts w:ascii="Cambria" w:hAnsi="Cambria" w:cs="Consolas"/>
          <w:sz w:val="28"/>
          <w:szCs w:val="28"/>
        </w:rPr>
        <w:t xml:space="preserve">: </w:t>
      </w:r>
      <w:r w:rsidR="00F71D5C" w:rsidRPr="00EA1D22">
        <w:rPr>
          <w:rFonts w:ascii="Cambria" w:hAnsi="Cambria"/>
          <w:sz w:val="28"/>
          <w:szCs w:val="28"/>
        </w:rPr>
        <w:t xml:space="preserve">Sala da Comissão Permanente de Licitações, localizada na Avenida Francisco Telles n° 461 – Bairro Centro - </w:t>
      </w:r>
      <w:r w:rsidR="00F71D5C" w:rsidRPr="00EA1D22">
        <w:rPr>
          <w:rFonts w:ascii="Cambria" w:hAnsi="Cambria" w:cs="Consolas"/>
          <w:sz w:val="28"/>
          <w:szCs w:val="28"/>
        </w:rPr>
        <w:t>CEP 16.650-015 -</w:t>
      </w:r>
      <w:r w:rsidR="00F71D5C" w:rsidRPr="00EA1D22">
        <w:rPr>
          <w:rFonts w:ascii="Cambria" w:hAnsi="Cambria"/>
          <w:sz w:val="28"/>
          <w:szCs w:val="28"/>
        </w:rPr>
        <w:t xml:space="preserve"> Uru – SP – Telefone (0XX14) 3582-8000 – E-mail: licitacao@uru.sp.gov.br</w:t>
      </w:r>
      <w:r w:rsidRPr="00EA1D22">
        <w:rPr>
          <w:rFonts w:ascii="Cambria" w:hAnsi="Cambria"/>
          <w:sz w:val="28"/>
          <w:szCs w:val="28"/>
        </w:rPr>
        <w:t>.</w:t>
      </w:r>
    </w:p>
    <w:p w14:paraId="13883E81" w14:textId="77777777" w:rsidR="000D31C6" w:rsidRPr="00EA1D22" w:rsidRDefault="000D31C6" w:rsidP="00747D41">
      <w:pPr>
        <w:pStyle w:val="SemEspaamento"/>
        <w:jc w:val="both"/>
        <w:rPr>
          <w:rFonts w:ascii="Cambria" w:hAnsi="Cambria" w:cs="Arial"/>
          <w:b/>
          <w:bCs/>
          <w:sz w:val="28"/>
          <w:szCs w:val="28"/>
        </w:rPr>
      </w:pPr>
    </w:p>
    <w:p w14:paraId="6CD2A2DE" w14:textId="77777777" w:rsidR="000D31C6" w:rsidRPr="00EA1D22" w:rsidRDefault="000D31C6" w:rsidP="00747D41">
      <w:pPr>
        <w:widowControl w:val="0"/>
        <w:spacing w:after="0" w:line="240" w:lineRule="auto"/>
        <w:jc w:val="both"/>
        <w:rPr>
          <w:rFonts w:ascii="Cambria" w:eastAsia="MS Mincho" w:hAnsi="Cambria" w:cs="Arial"/>
          <w:b/>
          <w:bCs/>
          <w:sz w:val="28"/>
          <w:szCs w:val="28"/>
        </w:rPr>
      </w:pPr>
      <w:r w:rsidRPr="00EA1D22">
        <w:rPr>
          <w:rFonts w:ascii="Cambria" w:eastAsia="MS Mincho" w:hAnsi="Cambria" w:cs="Arial"/>
          <w:b/>
          <w:bCs/>
          <w:sz w:val="28"/>
          <w:szCs w:val="28"/>
        </w:rPr>
        <w:t>1 – OBJETO</w:t>
      </w:r>
    </w:p>
    <w:p w14:paraId="67BF0DD7" w14:textId="77777777" w:rsidR="000D31C6" w:rsidRPr="00EA1D22" w:rsidRDefault="000D31C6" w:rsidP="00747D41">
      <w:pPr>
        <w:widowControl w:val="0"/>
        <w:spacing w:after="0" w:line="240" w:lineRule="auto"/>
        <w:jc w:val="both"/>
        <w:rPr>
          <w:rFonts w:ascii="Cambria" w:eastAsia="MS Mincho" w:hAnsi="Cambria" w:cs="Arial"/>
          <w:b/>
          <w:bCs/>
          <w:sz w:val="28"/>
          <w:szCs w:val="28"/>
        </w:rPr>
      </w:pPr>
    </w:p>
    <w:p w14:paraId="02CFF817" w14:textId="20645CA8" w:rsidR="00903DC2" w:rsidRPr="00EA1D22" w:rsidRDefault="000D31C6" w:rsidP="00903DC2">
      <w:pPr>
        <w:spacing w:after="0" w:line="240" w:lineRule="auto"/>
        <w:jc w:val="both"/>
        <w:rPr>
          <w:rFonts w:ascii="Cambria" w:hAnsi="Cambria" w:cs="Arial"/>
          <w:sz w:val="28"/>
          <w:szCs w:val="28"/>
        </w:rPr>
      </w:pPr>
      <w:r w:rsidRPr="00EA1D22">
        <w:rPr>
          <w:rFonts w:ascii="Cambria" w:hAnsi="Cambria" w:cs="Arial"/>
          <w:b/>
          <w:bCs/>
          <w:sz w:val="28"/>
          <w:szCs w:val="28"/>
        </w:rPr>
        <w:t xml:space="preserve">1.1 </w:t>
      </w:r>
      <w:r w:rsidRPr="00EA1D22">
        <w:rPr>
          <w:rFonts w:ascii="Cambria" w:hAnsi="Cambria" w:cs="Arial"/>
          <w:sz w:val="28"/>
          <w:szCs w:val="28"/>
        </w:rPr>
        <w:t xml:space="preserve">– </w:t>
      </w:r>
      <w:r w:rsidRPr="00EA1D22">
        <w:rPr>
          <w:rFonts w:ascii="Cambria" w:eastAsia="MS Mincho" w:hAnsi="Cambria" w:cs="Arial"/>
          <w:bCs/>
          <w:sz w:val="28"/>
          <w:szCs w:val="28"/>
        </w:rPr>
        <w:t xml:space="preserve">A presente licitação tem por objeto, a </w:t>
      </w:r>
      <w:r w:rsidR="00F71D5C" w:rsidRPr="00EA1D22">
        <w:rPr>
          <w:rFonts w:ascii="Cambria" w:hAnsi="Cambria"/>
          <w:b/>
          <w:bCs/>
          <w:sz w:val="28"/>
          <w:szCs w:val="28"/>
        </w:rPr>
        <w:t>CONCESSÃO DE DIREITO REAL DE USO SOBRE O BEM IMÓVEL</w:t>
      </w:r>
      <w:r w:rsidR="00F71D5C" w:rsidRPr="00EA1D22">
        <w:rPr>
          <w:rFonts w:ascii="Cambria" w:hAnsi="Cambria" w:cs="Arial"/>
          <w:sz w:val="28"/>
          <w:szCs w:val="28"/>
          <w:shd w:val="clear" w:color="auto" w:fill="FFFFFF"/>
        </w:rPr>
        <w:t xml:space="preserve">, localizado ne </w:t>
      </w:r>
      <w:r w:rsidR="00F71D5C" w:rsidRPr="00EA1D22">
        <w:rPr>
          <w:rFonts w:ascii="Cambria" w:eastAsia="MS Mincho" w:hAnsi="Cambria" w:cs="Tahoma"/>
          <w:bCs/>
          <w:sz w:val="28"/>
          <w:szCs w:val="28"/>
        </w:rPr>
        <w:t xml:space="preserve">Avenida Brás </w:t>
      </w:r>
      <w:proofErr w:type="spellStart"/>
      <w:r w:rsidR="00F71D5C" w:rsidRPr="00EA1D22">
        <w:rPr>
          <w:rFonts w:ascii="Cambria" w:eastAsia="MS Mincho" w:hAnsi="Cambria" w:cs="Tahoma"/>
          <w:bCs/>
          <w:sz w:val="28"/>
          <w:szCs w:val="28"/>
        </w:rPr>
        <w:t>Flamino</w:t>
      </w:r>
      <w:proofErr w:type="spellEnd"/>
      <w:r w:rsidR="00F71D5C" w:rsidRPr="00EA1D22">
        <w:rPr>
          <w:rFonts w:ascii="Cambria" w:eastAsia="MS Mincho" w:hAnsi="Cambria" w:cs="Tahoma"/>
          <w:bCs/>
          <w:sz w:val="28"/>
          <w:szCs w:val="28"/>
        </w:rPr>
        <w:t xml:space="preserve"> nº 790 – Bairro Centro - Uru</w:t>
      </w:r>
      <w:r w:rsidR="00F71D5C" w:rsidRPr="00EA1D22">
        <w:rPr>
          <w:rFonts w:ascii="Cambria" w:hAnsi="Cambria" w:cs="Arial"/>
          <w:sz w:val="28"/>
          <w:szCs w:val="28"/>
          <w:shd w:val="clear" w:color="auto" w:fill="FFFFFF"/>
        </w:rPr>
        <w:t xml:space="preserve">, </w:t>
      </w:r>
      <w:r w:rsidR="00F71D5C" w:rsidRPr="00EA1D22">
        <w:rPr>
          <w:rFonts w:ascii="Cambria" w:eastAsia="MS Mincho" w:hAnsi="Cambria" w:cs="Tahoma"/>
          <w:bCs/>
          <w:sz w:val="28"/>
          <w:szCs w:val="28"/>
        </w:rPr>
        <w:t>com a finalidade de operação e administração de balança rodoviária</w:t>
      </w:r>
      <w:r w:rsidR="00903DC2" w:rsidRPr="00EA1D22">
        <w:rPr>
          <w:rFonts w:ascii="Cambria" w:eastAsia="Times New Roman" w:hAnsi="Cambria" w:cs="Arial"/>
          <w:sz w:val="28"/>
          <w:szCs w:val="28"/>
        </w:rPr>
        <w:t>.</w:t>
      </w:r>
    </w:p>
    <w:p w14:paraId="3D8DD7E2" w14:textId="7F6D3E47" w:rsidR="00406F38" w:rsidRPr="00EA1D22" w:rsidRDefault="00406F38" w:rsidP="00747D41">
      <w:pPr>
        <w:widowControl w:val="0"/>
        <w:spacing w:after="0" w:line="240" w:lineRule="auto"/>
        <w:jc w:val="both"/>
        <w:rPr>
          <w:rFonts w:ascii="Cambria" w:hAnsi="Cambria" w:cs="Arial"/>
          <w:sz w:val="28"/>
          <w:szCs w:val="28"/>
        </w:rPr>
      </w:pPr>
    </w:p>
    <w:p w14:paraId="32CD49F5" w14:textId="0693A8C1" w:rsidR="00D7556C" w:rsidRPr="00EA1D22" w:rsidRDefault="000D31C6" w:rsidP="00747D41">
      <w:pPr>
        <w:widowControl w:val="0"/>
        <w:spacing w:after="0" w:line="240" w:lineRule="auto"/>
        <w:jc w:val="both"/>
        <w:rPr>
          <w:rFonts w:ascii="Cambria" w:hAnsi="Cambria" w:cs="Arial"/>
          <w:bCs/>
          <w:sz w:val="28"/>
          <w:szCs w:val="28"/>
        </w:rPr>
      </w:pPr>
      <w:r w:rsidRPr="00EA1D22">
        <w:rPr>
          <w:rFonts w:ascii="Cambria" w:hAnsi="Cambria" w:cs="Arial"/>
          <w:bCs/>
          <w:sz w:val="28"/>
          <w:szCs w:val="28"/>
        </w:rPr>
        <w:t xml:space="preserve">1.2 – </w:t>
      </w:r>
      <w:bookmarkStart w:id="1" w:name="_Hlk160598225"/>
      <w:r w:rsidR="00BB15B9" w:rsidRPr="00EA1D22">
        <w:rPr>
          <w:rFonts w:ascii="Cambria" w:hAnsi="Cambria" w:cs="Arial"/>
          <w:sz w:val="28"/>
          <w:szCs w:val="28"/>
        </w:rPr>
        <w:t>A licitação será realizada em único item.</w:t>
      </w:r>
      <w:bookmarkEnd w:id="1"/>
    </w:p>
    <w:p w14:paraId="668DF35E" w14:textId="77777777" w:rsidR="00BB15B9" w:rsidRPr="00EA1D22" w:rsidRDefault="00BB15B9" w:rsidP="00747D41">
      <w:pPr>
        <w:widowControl w:val="0"/>
        <w:spacing w:after="0" w:line="240" w:lineRule="auto"/>
        <w:jc w:val="both"/>
        <w:rPr>
          <w:rFonts w:ascii="Cambria" w:hAnsi="Cambria" w:cs="Arial"/>
          <w:bCs/>
          <w:sz w:val="28"/>
          <w:szCs w:val="28"/>
        </w:rPr>
      </w:pPr>
    </w:p>
    <w:p w14:paraId="63724910" w14:textId="46C1F30A" w:rsidR="000D31C6" w:rsidRPr="00EA1D22" w:rsidRDefault="00C83933" w:rsidP="00747D41">
      <w:pPr>
        <w:shd w:val="clear" w:color="auto" w:fill="FFFFFF"/>
        <w:tabs>
          <w:tab w:val="left" w:pos="-1701"/>
        </w:tabs>
        <w:autoSpaceDE w:val="0"/>
        <w:autoSpaceDN w:val="0"/>
        <w:adjustRightInd w:val="0"/>
        <w:spacing w:after="0" w:line="240" w:lineRule="auto"/>
        <w:jc w:val="both"/>
        <w:rPr>
          <w:rFonts w:ascii="Cambria" w:hAnsi="Cambria" w:cs="Arial"/>
          <w:b/>
          <w:bCs/>
          <w:sz w:val="28"/>
          <w:szCs w:val="28"/>
        </w:rPr>
      </w:pPr>
      <w:r w:rsidRPr="00EA1D22">
        <w:rPr>
          <w:rFonts w:ascii="Cambria" w:hAnsi="Cambria" w:cs="Arial"/>
          <w:b/>
          <w:bCs/>
          <w:sz w:val="28"/>
          <w:szCs w:val="28"/>
        </w:rPr>
        <w:t xml:space="preserve">2. </w:t>
      </w:r>
      <w:r w:rsidR="000D31C6" w:rsidRPr="00EA1D22">
        <w:rPr>
          <w:rFonts w:ascii="Cambria" w:hAnsi="Cambria" w:cs="Arial"/>
          <w:b/>
          <w:bCs/>
          <w:sz w:val="28"/>
          <w:szCs w:val="28"/>
        </w:rPr>
        <w:t>PARTICIPAÇÃO</w:t>
      </w:r>
    </w:p>
    <w:p w14:paraId="3269C879" w14:textId="77777777" w:rsidR="000D31C6" w:rsidRPr="00EA1D22" w:rsidRDefault="000D31C6" w:rsidP="00747D41">
      <w:pPr>
        <w:shd w:val="clear" w:color="auto" w:fill="FFFFFF"/>
        <w:tabs>
          <w:tab w:val="left" w:pos="-1701"/>
        </w:tabs>
        <w:autoSpaceDE w:val="0"/>
        <w:autoSpaceDN w:val="0"/>
        <w:adjustRightInd w:val="0"/>
        <w:spacing w:after="0" w:line="240" w:lineRule="auto"/>
        <w:jc w:val="both"/>
        <w:rPr>
          <w:rFonts w:ascii="Cambria" w:hAnsi="Cambria" w:cs="Arial"/>
          <w:b/>
          <w:bCs/>
          <w:sz w:val="28"/>
          <w:szCs w:val="28"/>
        </w:rPr>
      </w:pPr>
    </w:p>
    <w:p w14:paraId="64E247BF" w14:textId="4A5B4F8E" w:rsidR="0049110A" w:rsidRPr="00EA1D22" w:rsidRDefault="00C83933" w:rsidP="00AE528E">
      <w:pPr>
        <w:pStyle w:val="PargrafodaLista"/>
        <w:widowControl w:val="0"/>
        <w:numPr>
          <w:ilvl w:val="1"/>
          <w:numId w:val="14"/>
        </w:numPr>
        <w:tabs>
          <w:tab w:val="left" w:pos="660"/>
        </w:tabs>
        <w:autoSpaceDE w:val="0"/>
        <w:autoSpaceDN w:val="0"/>
        <w:ind w:left="0" w:firstLine="0"/>
        <w:jc w:val="both"/>
        <w:rPr>
          <w:rFonts w:ascii="Cambria" w:hAnsi="Cambria"/>
          <w:sz w:val="28"/>
          <w:szCs w:val="28"/>
        </w:rPr>
      </w:pPr>
      <w:r w:rsidRPr="00EA1D22">
        <w:rPr>
          <w:rFonts w:ascii="Cambria" w:hAnsi="Cambria"/>
          <w:sz w:val="28"/>
          <w:szCs w:val="28"/>
        </w:rPr>
        <w:t xml:space="preserve"> </w:t>
      </w:r>
      <w:r w:rsidR="00AE528E" w:rsidRPr="00EA1D22">
        <w:rPr>
          <w:rFonts w:ascii="Cambria" w:hAnsi="Cambria"/>
          <w:sz w:val="28"/>
          <w:szCs w:val="28"/>
        </w:rPr>
        <w:t>Poderão participar da presente licitação pessoas físicas maiores e jurídicas</w:t>
      </w:r>
      <w:r w:rsidR="0049110A" w:rsidRPr="00EA1D22">
        <w:rPr>
          <w:rFonts w:ascii="Cambria" w:hAnsi="Cambria"/>
          <w:sz w:val="28"/>
          <w:szCs w:val="28"/>
        </w:rPr>
        <w:t>.</w:t>
      </w:r>
    </w:p>
    <w:p w14:paraId="0CDDBB72" w14:textId="77777777" w:rsidR="00FA2F42" w:rsidRPr="00EA1D22" w:rsidRDefault="00FA2F42" w:rsidP="00FA2F42">
      <w:pPr>
        <w:pStyle w:val="PargrafodaLista"/>
        <w:widowControl w:val="0"/>
        <w:tabs>
          <w:tab w:val="left" w:pos="660"/>
        </w:tabs>
        <w:autoSpaceDE w:val="0"/>
        <w:autoSpaceDN w:val="0"/>
        <w:ind w:left="0"/>
        <w:jc w:val="both"/>
        <w:rPr>
          <w:rFonts w:ascii="Cambria" w:hAnsi="Cambria"/>
          <w:sz w:val="28"/>
          <w:szCs w:val="28"/>
        </w:rPr>
      </w:pPr>
    </w:p>
    <w:p w14:paraId="315928B4" w14:textId="5F5590AE" w:rsidR="00FA2F42" w:rsidRPr="00EA1D22" w:rsidRDefault="00C83933" w:rsidP="00FA2F42">
      <w:pPr>
        <w:pStyle w:val="PargrafodaLista"/>
        <w:widowControl w:val="0"/>
        <w:numPr>
          <w:ilvl w:val="1"/>
          <w:numId w:val="14"/>
        </w:numPr>
        <w:tabs>
          <w:tab w:val="left" w:pos="638"/>
        </w:tabs>
        <w:autoSpaceDE w:val="0"/>
        <w:autoSpaceDN w:val="0"/>
        <w:ind w:left="0" w:firstLine="0"/>
        <w:jc w:val="both"/>
        <w:rPr>
          <w:rFonts w:ascii="Cambria" w:hAnsi="Cambria"/>
          <w:sz w:val="28"/>
          <w:szCs w:val="28"/>
        </w:rPr>
      </w:pPr>
      <w:r w:rsidRPr="00EA1D22">
        <w:rPr>
          <w:rFonts w:ascii="Cambria" w:hAnsi="Cambria"/>
          <w:sz w:val="28"/>
          <w:szCs w:val="28"/>
        </w:rPr>
        <w:t>A licitante responde integralmente por todos os atos praticados na Concorrência por seus representantes devidamente credenciados.</w:t>
      </w:r>
    </w:p>
    <w:p w14:paraId="0125E15C" w14:textId="209367B5" w:rsidR="00C83933" w:rsidRPr="00EA1D22" w:rsidRDefault="00C83933" w:rsidP="00BC7519">
      <w:pPr>
        <w:pStyle w:val="PargrafodaLista"/>
        <w:widowControl w:val="0"/>
        <w:numPr>
          <w:ilvl w:val="1"/>
          <w:numId w:val="14"/>
        </w:numPr>
        <w:tabs>
          <w:tab w:val="left" w:pos="695"/>
        </w:tabs>
        <w:autoSpaceDE w:val="0"/>
        <w:autoSpaceDN w:val="0"/>
        <w:ind w:left="0" w:firstLine="0"/>
        <w:jc w:val="both"/>
        <w:rPr>
          <w:rFonts w:ascii="Cambria" w:hAnsi="Cambria"/>
          <w:sz w:val="28"/>
          <w:szCs w:val="28"/>
        </w:rPr>
      </w:pPr>
      <w:r w:rsidRPr="00EA1D22">
        <w:rPr>
          <w:rFonts w:ascii="Cambria" w:hAnsi="Cambria"/>
          <w:sz w:val="28"/>
          <w:szCs w:val="28"/>
        </w:rPr>
        <w:lastRenderedPageBreak/>
        <w:t xml:space="preserve">Cada representante credenciado poderá representar apenas uma licitante, em cada </w:t>
      </w:r>
      <w:r w:rsidRPr="00EA1D22">
        <w:rPr>
          <w:rFonts w:ascii="Cambria" w:hAnsi="Cambria"/>
          <w:spacing w:val="-2"/>
          <w:sz w:val="28"/>
          <w:szCs w:val="28"/>
        </w:rPr>
        <w:t>Concorrência.</w:t>
      </w:r>
    </w:p>
    <w:p w14:paraId="51FE43EC" w14:textId="77777777" w:rsidR="00FA2F42" w:rsidRPr="00EA1D22" w:rsidRDefault="00FA2F42" w:rsidP="00FA2F42">
      <w:pPr>
        <w:pStyle w:val="PargrafodaLista"/>
        <w:widowControl w:val="0"/>
        <w:tabs>
          <w:tab w:val="left" w:pos="695"/>
        </w:tabs>
        <w:autoSpaceDE w:val="0"/>
        <w:autoSpaceDN w:val="0"/>
        <w:ind w:left="0"/>
        <w:jc w:val="both"/>
        <w:rPr>
          <w:rFonts w:ascii="Cambria" w:hAnsi="Cambria"/>
          <w:sz w:val="28"/>
          <w:szCs w:val="28"/>
        </w:rPr>
      </w:pPr>
    </w:p>
    <w:p w14:paraId="254342AB" w14:textId="6226D366" w:rsidR="00C83933" w:rsidRPr="00EA1D22" w:rsidRDefault="00C83933" w:rsidP="00BC7519">
      <w:pPr>
        <w:pStyle w:val="PargrafodaLista"/>
        <w:widowControl w:val="0"/>
        <w:numPr>
          <w:ilvl w:val="1"/>
          <w:numId w:val="14"/>
        </w:numPr>
        <w:tabs>
          <w:tab w:val="left" w:pos="678"/>
        </w:tabs>
        <w:autoSpaceDE w:val="0"/>
        <w:autoSpaceDN w:val="0"/>
        <w:ind w:left="0" w:firstLine="0"/>
        <w:jc w:val="both"/>
        <w:rPr>
          <w:rFonts w:ascii="Cambria" w:hAnsi="Cambria"/>
          <w:sz w:val="28"/>
          <w:szCs w:val="28"/>
        </w:rPr>
      </w:pPr>
      <w:r w:rsidRPr="00EA1D22">
        <w:rPr>
          <w:rFonts w:ascii="Cambria" w:hAnsi="Cambria"/>
          <w:sz w:val="28"/>
          <w:szCs w:val="28"/>
        </w:rPr>
        <w:t>A entrega da proposta vinculará a licitante ao cumprimento de todas as condições e obrigações inerentes ao certame.</w:t>
      </w:r>
    </w:p>
    <w:p w14:paraId="0688E82B" w14:textId="77777777" w:rsidR="00FA2F42" w:rsidRPr="00EA1D22" w:rsidRDefault="00FA2F42" w:rsidP="00FA2F42">
      <w:pPr>
        <w:pStyle w:val="PargrafodaLista"/>
        <w:widowControl w:val="0"/>
        <w:tabs>
          <w:tab w:val="left" w:pos="678"/>
        </w:tabs>
        <w:autoSpaceDE w:val="0"/>
        <w:autoSpaceDN w:val="0"/>
        <w:ind w:left="0"/>
        <w:jc w:val="both"/>
        <w:rPr>
          <w:rFonts w:ascii="Cambria" w:hAnsi="Cambria"/>
          <w:sz w:val="28"/>
          <w:szCs w:val="28"/>
        </w:rPr>
      </w:pPr>
    </w:p>
    <w:p w14:paraId="20614F19" w14:textId="2DB34D33" w:rsidR="00C83933" w:rsidRPr="00EA1D22" w:rsidRDefault="00C83933" w:rsidP="00BC7519">
      <w:pPr>
        <w:pStyle w:val="PargrafodaLista"/>
        <w:widowControl w:val="0"/>
        <w:numPr>
          <w:ilvl w:val="1"/>
          <w:numId w:val="14"/>
        </w:numPr>
        <w:tabs>
          <w:tab w:val="left" w:pos="638"/>
        </w:tabs>
        <w:autoSpaceDE w:val="0"/>
        <w:autoSpaceDN w:val="0"/>
        <w:ind w:left="0" w:firstLine="0"/>
        <w:jc w:val="both"/>
        <w:rPr>
          <w:rFonts w:ascii="Cambria" w:hAnsi="Cambria"/>
          <w:sz w:val="28"/>
          <w:szCs w:val="28"/>
        </w:rPr>
      </w:pPr>
      <w:r w:rsidRPr="00EA1D22">
        <w:rPr>
          <w:rFonts w:ascii="Cambria" w:hAnsi="Cambria"/>
          <w:sz w:val="28"/>
          <w:szCs w:val="28"/>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52A57BA3" w14:textId="77777777" w:rsidR="00FA2F42" w:rsidRPr="00EA1D22" w:rsidRDefault="00FA2F42" w:rsidP="00FA2F42">
      <w:pPr>
        <w:pStyle w:val="PargrafodaLista"/>
        <w:widowControl w:val="0"/>
        <w:tabs>
          <w:tab w:val="left" w:pos="638"/>
        </w:tabs>
        <w:autoSpaceDE w:val="0"/>
        <w:autoSpaceDN w:val="0"/>
        <w:ind w:left="0"/>
        <w:jc w:val="both"/>
        <w:rPr>
          <w:rFonts w:ascii="Cambria" w:hAnsi="Cambria"/>
          <w:sz w:val="28"/>
          <w:szCs w:val="28"/>
        </w:rPr>
      </w:pPr>
    </w:p>
    <w:p w14:paraId="5024412B" w14:textId="24D67ABD" w:rsidR="00C83933" w:rsidRPr="00EA1D22" w:rsidRDefault="00C83933" w:rsidP="00BC7519">
      <w:pPr>
        <w:pStyle w:val="PargrafodaLista"/>
        <w:widowControl w:val="0"/>
        <w:numPr>
          <w:ilvl w:val="1"/>
          <w:numId w:val="14"/>
        </w:numPr>
        <w:tabs>
          <w:tab w:val="left" w:pos="650"/>
        </w:tabs>
        <w:autoSpaceDE w:val="0"/>
        <w:autoSpaceDN w:val="0"/>
        <w:ind w:left="0" w:firstLine="0"/>
        <w:jc w:val="both"/>
        <w:rPr>
          <w:rFonts w:ascii="Cambria" w:hAnsi="Cambria"/>
          <w:sz w:val="28"/>
          <w:szCs w:val="28"/>
        </w:rPr>
      </w:pPr>
      <w:r w:rsidRPr="00EA1D22">
        <w:rPr>
          <w:rFonts w:ascii="Cambria" w:hAnsi="Cambria"/>
          <w:sz w:val="28"/>
          <w:szCs w:val="28"/>
        </w:rPr>
        <w:t>Não será permitida a participação de sociedades cooperativas em razão da natureza do objeto do presente certame.</w:t>
      </w:r>
    </w:p>
    <w:p w14:paraId="532F6804" w14:textId="77777777" w:rsidR="00FA2F42" w:rsidRPr="00EA1D22" w:rsidRDefault="00FA2F42" w:rsidP="00FA2F42">
      <w:pPr>
        <w:pStyle w:val="PargrafodaLista"/>
        <w:widowControl w:val="0"/>
        <w:tabs>
          <w:tab w:val="left" w:pos="650"/>
        </w:tabs>
        <w:autoSpaceDE w:val="0"/>
        <w:autoSpaceDN w:val="0"/>
        <w:ind w:left="0"/>
        <w:jc w:val="both"/>
        <w:rPr>
          <w:rFonts w:ascii="Cambria" w:hAnsi="Cambria"/>
          <w:sz w:val="28"/>
          <w:szCs w:val="28"/>
        </w:rPr>
      </w:pPr>
    </w:p>
    <w:p w14:paraId="3AFB98FE" w14:textId="04250341" w:rsidR="00FA2F42" w:rsidRPr="00EA1D22" w:rsidRDefault="00C83933" w:rsidP="00BC7519">
      <w:pPr>
        <w:pStyle w:val="PargrafodaLista"/>
        <w:widowControl w:val="0"/>
        <w:numPr>
          <w:ilvl w:val="1"/>
          <w:numId w:val="14"/>
        </w:numPr>
        <w:tabs>
          <w:tab w:val="left" w:pos="631"/>
        </w:tabs>
        <w:autoSpaceDE w:val="0"/>
        <w:autoSpaceDN w:val="0"/>
        <w:ind w:left="0" w:firstLine="0"/>
        <w:jc w:val="both"/>
        <w:rPr>
          <w:rFonts w:ascii="Cambria" w:hAnsi="Cambria"/>
          <w:sz w:val="28"/>
          <w:szCs w:val="28"/>
        </w:rPr>
      </w:pPr>
      <w:r w:rsidRPr="00EA1D22">
        <w:rPr>
          <w:rFonts w:ascii="Cambria" w:hAnsi="Cambria"/>
          <w:sz w:val="28"/>
          <w:szCs w:val="28"/>
        </w:rPr>
        <w:t>Não</w:t>
      </w:r>
      <w:r w:rsidRPr="00EA1D22">
        <w:rPr>
          <w:rFonts w:ascii="Cambria" w:hAnsi="Cambria"/>
          <w:spacing w:val="-3"/>
          <w:sz w:val="28"/>
          <w:szCs w:val="28"/>
        </w:rPr>
        <w:t xml:space="preserve"> </w:t>
      </w:r>
      <w:r w:rsidRPr="00EA1D22">
        <w:rPr>
          <w:rFonts w:ascii="Cambria" w:hAnsi="Cambria"/>
          <w:sz w:val="28"/>
          <w:szCs w:val="28"/>
        </w:rPr>
        <w:t>será</w:t>
      </w:r>
      <w:r w:rsidRPr="00EA1D22">
        <w:rPr>
          <w:rFonts w:ascii="Cambria" w:hAnsi="Cambria"/>
          <w:spacing w:val="-4"/>
          <w:sz w:val="28"/>
          <w:szCs w:val="28"/>
        </w:rPr>
        <w:t xml:space="preserve"> </w:t>
      </w:r>
      <w:r w:rsidRPr="00EA1D22">
        <w:rPr>
          <w:rFonts w:ascii="Cambria" w:hAnsi="Cambria"/>
          <w:sz w:val="28"/>
          <w:szCs w:val="28"/>
        </w:rPr>
        <w:t>permitida</w:t>
      </w:r>
      <w:r w:rsidRPr="00EA1D22">
        <w:rPr>
          <w:rFonts w:ascii="Cambria" w:hAnsi="Cambria"/>
          <w:spacing w:val="-3"/>
          <w:sz w:val="28"/>
          <w:szCs w:val="28"/>
        </w:rPr>
        <w:t xml:space="preserve"> </w:t>
      </w:r>
      <w:r w:rsidRPr="00EA1D22">
        <w:rPr>
          <w:rFonts w:ascii="Cambria" w:hAnsi="Cambria"/>
          <w:sz w:val="28"/>
          <w:szCs w:val="28"/>
        </w:rPr>
        <w:t>a</w:t>
      </w:r>
      <w:r w:rsidRPr="00EA1D22">
        <w:rPr>
          <w:rFonts w:ascii="Cambria" w:hAnsi="Cambria"/>
          <w:spacing w:val="-3"/>
          <w:sz w:val="28"/>
          <w:szCs w:val="28"/>
        </w:rPr>
        <w:t xml:space="preserve"> </w:t>
      </w:r>
      <w:r w:rsidRPr="00EA1D22">
        <w:rPr>
          <w:rFonts w:ascii="Cambria" w:hAnsi="Cambria"/>
          <w:sz w:val="28"/>
          <w:szCs w:val="28"/>
        </w:rPr>
        <w:t>participação</w:t>
      </w:r>
      <w:r w:rsidRPr="00EA1D22">
        <w:rPr>
          <w:rFonts w:ascii="Cambria" w:hAnsi="Cambria"/>
          <w:spacing w:val="-4"/>
          <w:sz w:val="28"/>
          <w:szCs w:val="28"/>
        </w:rPr>
        <w:t xml:space="preserve"> </w:t>
      </w:r>
      <w:r w:rsidRPr="00EA1D22">
        <w:rPr>
          <w:rFonts w:ascii="Cambria" w:hAnsi="Cambria"/>
          <w:sz w:val="28"/>
          <w:szCs w:val="28"/>
        </w:rPr>
        <w:t>em</w:t>
      </w:r>
      <w:r w:rsidRPr="00EA1D22">
        <w:rPr>
          <w:rFonts w:ascii="Cambria" w:hAnsi="Cambria"/>
          <w:spacing w:val="-1"/>
          <w:sz w:val="28"/>
          <w:szCs w:val="28"/>
        </w:rPr>
        <w:t xml:space="preserve"> </w:t>
      </w:r>
      <w:r w:rsidRPr="00EA1D22">
        <w:rPr>
          <w:rFonts w:ascii="Cambria" w:hAnsi="Cambria"/>
          <w:spacing w:val="-2"/>
          <w:sz w:val="28"/>
          <w:szCs w:val="28"/>
        </w:rPr>
        <w:t>consórcio.</w:t>
      </w:r>
    </w:p>
    <w:p w14:paraId="1AFA9607" w14:textId="77777777" w:rsidR="00FA2F42" w:rsidRPr="00EA1D22" w:rsidRDefault="00FA2F42" w:rsidP="00FA2F42">
      <w:pPr>
        <w:pStyle w:val="PargrafodaLista"/>
        <w:widowControl w:val="0"/>
        <w:tabs>
          <w:tab w:val="left" w:pos="631"/>
        </w:tabs>
        <w:autoSpaceDE w:val="0"/>
        <w:autoSpaceDN w:val="0"/>
        <w:ind w:left="0"/>
        <w:jc w:val="both"/>
        <w:rPr>
          <w:rFonts w:ascii="Cambria" w:hAnsi="Cambria"/>
          <w:sz w:val="28"/>
          <w:szCs w:val="28"/>
        </w:rPr>
      </w:pPr>
    </w:p>
    <w:p w14:paraId="14EBB94A" w14:textId="1472956C" w:rsidR="00FA2F42" w:rsidRPr="00EA1D22" w:rsidRDefault="00C83933" w:rsidP="00FA2F42">
      <w:pPr>
        <w:pStyle w:val="PargrafodaLista"/>
        <w:widowControl w:val="0"/>
        <w:numPr>
          <w:ilvl w:val="1"/>
          <w:numId w:val="14"/>
        </w:numPr>
        <w:tabs>
          <w:tab w:val="left" w:pos="662"/>
        </w:tabs>
        <w:autoSpaceDE w:val="0"/>
        <w:autoSpaceDN w:val="0"/>
        <w:ind w:left="0" w:firstLine="0"/>
        <w:jc w:val="both"/>
        <w:rPr>
          <w:rFonts w:ascii="Cambria" w:hAnsi="Cambria"/>
          <w:sz w:val="28"/>
          <w:szCs w:val="28"/>
        </w:rPr>
      </w:pPr>
      <w:r w:rsidRPr="00EA1D22">
        <w:rPr>
          <w:rFonts w:ascii="Cambria" w:hAnsi="Cambria"/>
          <w:sz w:val="28"/>
          <w:szCs w:val="28"/>
        </w:rPr>
        <w:t xml:space="preserve">As operações societárias promovidas pela empresa licitante ou </w:t>
      </w:r>
      <w:r w:rsidR="00ED3496" w:rsidRPr="00EA1D22">
        <w:rPr>
          <w:rFonts w:ascii="Cambria" w:hAnsi="Cambria"/>
          <w:sz w:val="28"/>
          <w:szCs w:val="28"/>
        </w:rPr>
        <w:t>permissionária</w:t>
      </w:r>
      <w:r w:rsidRPr="00EA1D22">
        <w:rPr>
          <w:rFonts w:ascii="Cambria" w:hAnsi="Cambria"/>
          <w:sz w:val="28"/>
          <w:szCs w:val="28"/>
        </w:rPr>
        <w:t xml:space="preserve"> deverão ser submetidas à prévia aprovação do Município, para verificação de suas implicações com o</w:t>
      </w:r>
      <w:r w:rsidRPr="00EA1D22">
        <w:rPr>
          <w:rFonts w:ascii="Cambria" w:hAnsi="Cambria"/>
          <w:spacing w:val="40"/>
          <w:sz w:val="28"/>
          <w:szCs w:val="28"/>
        </w:rPr>
        <w:t xml:space="preserve"> </w:t>
      </w:r>
      <w:r w:rsidRPr="00EA1D22">
        <w:rPr>
          <w:rFonts w:ascii="Cambria" w:hAnsi="Cambria"/>
          <w:sz w:val="28"/>
          <w:szCs w:val="28"/>
        </w:rPr>
        <w:t>objeto do Contrato, que poderá ser rescindindo em qualquer hipótese de prejuízo ou elevação de risco para o seu cumprimento.</w:t>
      </w:r>
    </w:p>
    <w:p w14:paraId="79DE15AE" w14:textId="77777777" w:rsidR="00903DC2" w:rsidRPr="00EA1D22" w:rsidRDefault="00903DC2" w:rsidP="00903DC2">
      <w:pPr>
        <w:pStyle w:val="PargrafodaLista"/>
        <w:widowControl w:val="0"/>
        <w:tabs>
          <w:tab w:val="left" w:pos="662"/>
        </w:tabs>
        <w:autoSpaceDE w:val="0"/>
        <w:autoSpaceDN w:val="0"/>
        <w:ind w:left="0"/>
        <w:jc w:val="both"/>
        <w:rPr>
          <w:rFonts w:ascii="Cambria" w:hAnsi="Cambria"/>
          <w:sz w:val="28"/>
          <w:szCs w:val="28"/>
        </w:rPr>
      </w:pPr>
    </w:p>
    <w:p w14:paraId="721F51B3" w14:textId="53701AB8" w:rsidR="00C83933" w:rsidRPr="00EA1D22" w:rsidRDefault="00C83933" w:rsidP="00BC7519">
      <w:pPr>
        <w:pStyle w:val="PargrafodaLista"/>
        <w:widowControl w:val="0"/>
        <w:numPr>
          <w:ilvl w:val="1"/>
          <w:numId w:val="14"/>
        </w:numPr>
        <w:tabs>
          <w:tab w:val="left" w:pos="688"/>
        </w:tabs>
        <w:autoSpaceDE w:val="0"/>
        <w:autoSpaceDN w:val="0"/>
        <w:ind w:left="0" w:firstLine="0"/>
        <w:jc w:val="both"/>
        <w:rPr>
          <w:rFonts w:ascii="Cambria" w:hAnsi="Cambria"/>
          <w:sz w:val="28"/>
          <w:szCs w:val="28"/>
        </w:rPr>
      </w:pPr>
      <w:r w:rsidRPr="00EA1D22">
        <w:rPr>
          <w:rFonts w:ascii="Cambria" w:hAnsi="Cambria"/>
          <w:sz w:val="28"/>
          <w:szCs w:val="28"/>
        </w:rPr>
        <w:t>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 devendo apresentar declaração de atendimento a tal requisito.</w:t>
      </w:r>
    </w:p>
    <w:p w14:paraId="0EBDDA91" w14:textId="77777777" w:rsidR="00FA2F42" w:rsidRPr="00EA1D22" w:rsidRDefault="00FA2F42" w:rsidP="00FA2F42">
      <w:pPr>
        <w:pStyle w:val="PargrafodaLista"/>
        <w:widowControl w:val="0"/>
        <w:tabs>
          <w:tab w:val="left" w:pos="688"/>
        </w:tabs>
        <w:autoSpaceDE w:val="0"/>
        <w:autoSpaceDN w:val="0"/>
        <w:ind w:left="0"/>
        <w:jc w:val="both"/>
        <w:rPr>
          <w:rFonts w:ascii="Cambria" w:hAnsi="Cambria"/>
          <w:sz w:val="28"/>
          <w:szCs w:val="28"/>
        </w:rPr>
      </w:pPr>
    </w:p>
    <w:p w14:paraId="368E3EF5" w14:textId="56F00615" w:rsidR="00C83933" w:rsidRPr="00EA1D22" w:rsidRDefault="00C83933" w:rsidP="00BC7519">
      <w:pPr>
        <w:pStyle w:val="PargrafodaLista"/>
        <w:widowControl w:val="0"/>
        <w:numPr>
          <w:ilvl w:val="1"/>
          <w:numId w:val="14"/>
        </w:numPr>
        <w:tabs>
          <w:tab w:val="left" w:pos="846"/>
        </w:tabs>
        <w:autoSpaceDE w:val="0"/>
        <w:autoSpaceDN w:val="0"/>
        <w:ind w:left="0" w:firstLine="0"/>
        <w:jc w:val="both"/>
        <w:rPr>
          <w:rFonts w:ascii="Cambria" w:hAnsi="Cambria"/>
          <w:sz w:val="28"/>
          <w:szCs w:val="28"/>
        </w:rPr>
      </w:pPr>
      <w:r w:rsidRPr="00EA1D22">
        <w:rPr>
          <w:rFonts w:ascii="Cambria" w:hAnsi="Cambria"/>
          <w:sz w:val="28"/>
          <w:szCs w:val="28"/>
        </w:rPr>
        <w:t>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5126412D" w14:textId="77777777" w:rsidR="00FA2F42" w:rsidRPr="00EA1D22" w:rsidRDefault="00FA2F42" w:rsidP="00FA2F42">
      <w:pPr>
        <w:pStyle w:val="PargrafodaLista"/>
        <w:widowControl w:val="0"/>
        <w:tabs>
          <w:tab w:val="left" w:pos="846"/>
        </w:tabs>
        <w:autoSpaceDE w:val="0"/>
        <w:autoSpaceDN w:val="0"/>
        <w:ind w:left="0"/>
        <w:jc w:val="both"/>
        <w:rPr>
          <w:rFonts w:ascii="Cambria" w:hAnsi="Cambria"/>
          <w:sz w:val="28"/>
          <w:szCs w:val="28"/>
        </w:rPr>
      </w:pPr>
    </w:p>
    <w:p w14:paraId="0A120B75" w14:textId="2C29239F" w:rsidR="00C83933" w:rsidRPr="00EA1D22" w:rsidRDefault="00C83933" w:rsidP="00BC7519">
      <w:pPr>
        <w:pStyle w:val="PargrafodaLista"/>
        <w:widowControl w:val="0"/>
        <w:numPr>
          <w:ilvl w:val="1"/>
          <w:numId w:val="14"/>
        </w:numPr>
        <w:tabs>
          <w:tab w:val="left" w:pos="827"/>
        </w:tabs>
        <w:autoSpaceDE w:val="0"/>
        <w:autoSpaceDN w:val="0"/>
        <w:ind w:left="0" w:firstLine="0"/>
        <w:jc w:val="both"/>
        <w:rPr>
          <w:rFonts w:ascii="Cambria" w:hAnsi="Cambria"/>
          <w:sz w:val="28"/>
          <w:szCs w:val="28"/>
        </w:rPr>
      </w:pPr>
      <w:r w:rsidRPr="00EA1D22">
        <w:rPr>
          <w:rFonts w:ascii="Cambria" w:hAnsi="Cambria"/>
          <w:sz w:val="28"/>
          <w:szCs w:val="28"/>
        </w:rPr>
        <w:t xml:space="preserve">Não será permitida a participação de licitantes que mantenha vínculo de natureza técnica, comercial, econômica, financeira, trabalhista ou civil com dirigente do órgão ou entidade </w:t>
      </w:r>
      <w:r w:rsidR="00A919AA" w:rsidRPr="00EA1D22">
        <w:rPr>
          <w:rFonts w:ascii="Cambria" w:hAnsi="Cambria"/>
          <w:sz w:val="28"/>
          <w:szCs w:val="28"/>
        </w:rPr>
        <w:t>PERMITENTE</w:t>
      </w:r>
      <w:r w:rsidRPr="00EA1D22">
        <w:rPr>
          <w:rFonts w:ascii="Cambria" w:hAnsi="Cambria"/>
          <w:sz w:val="28"/>
          <w:szCs w:val="28"/>
        </w:rPr>
        <w:t xml:space="preserve"> ou com agente público que </w:t>
      </w:r>
      <w:r w:rsidRPr="00EA1D22">
        <w:rPr>
          <w:rFonts w:ascii="Cambria" w:hAnsi="Cambria"/>
          <w:sz w:val="28"/>
          <w:szCs w:val="28"/>
        </w:rPr>
        <w:lastRenderedPageBreak/>
        <w:t>desempenhe função na licitação ou atue na fiscalização ou na gestão do contrato, ou que deles seja cônjuge, companheiro ou parente em linha reta, colateral ou por afinidade, até o terceiro grau.</w:t>
      </w:r>
    </w:p>
    <w:p w14:paraId="12AB6152" w14:textId="77777777" w:rsidR="00FA2F42" w:rsidRPr="00EA1D22" w:rsidRDefault="00FA2F42" w:rsidP="00FA2F42">
      <w:pPr>
        <w:pStyle w:val="PargrafodaLista"/>
        <w:widowControl w:val="0"/>
        <w:tabs>
          <w:tab w:val="left" w:pos="827"/>
        </w:tabs>
        <w:autoSpaceDE w:val="0"/>
        <w:autoSpaceDN w:val="0"/>
        <w:ind w:left="0"/>
        <w:jc w:val="both"/>
        <w:rPr>
          <w:rFonts w:ascii="Cambria" w:hAnsi="Cambria"/>
          <w:sz w:val="28"/>
          <w:szCs w:val="28"/>
        </w:rPr>
      </w:pPr>
    </w:p>
    <w:p w14:paraId="714E41CC" w14:textId="041C41DB" w:rsidR="00C83933" w:rsidRPr="00EA1D22" w:rsidRDefault="00C83933" w:rsidP="00BC7519">
      <w:pPr>
        <w:pStyle w:val="PargrafodaLista"/>
        <w:widowControl w:val="0"/>
        <w:numPr>
          <w:ilvl w:val="1"/>
          <w:numId w:val="14"/>
        </w:numPr>
        <w:tabs>
          <w:tab w:val="left" w:pos="849"/>
        </w:tabs>
        <w:autoSpaceDE w:val="0"/>
        <w:autoSpaceDN w:val="0"/>
        <w:ind w:left="0" w:firstLine="0"/>
        <w:jc w:val="both"/>
        <w:rPr>
          <w:rFonts w:ascii="Cambria" w:hAnsi="Cambria"/>
          <w:sz w:val="28"/>
          <w:szCs w:val="28"/>
        </w:rPr>
      </w:pPr>
      <w:r w:rsidRPr="00EA1D22">
        <w:rPr>
          <w:rFonts w:ascii="Cambria" w:hAnsi="Cambria"/>
          <w:sz w:val="28"/>
          <w:szCs w:val="28"/>
        </w:rPr>
        <w:t>Não poderão disputar licitação ou participar da execução de contrato, direta ou indiretamente, empresas controladoras, controladas</w:t>
      </w:r>
      <w:r w:rsidRPr="00EA1D22">
        <w:rPr>
          <w:rFonts w:ascii="Cambria" w:hAnsi="Cambria"/>
          <w:spacing w:val="-1"/>
          <w:sz w:val="28"/>
          <w:szCs w:val="28"/>
        </w:rPr>
        <w:t xml:space="preserve"> </w:t>
      </w:r>
      <w:r w:rsidRPr="00EA1D22">
        <w:rPr>
          <w:rFonts w:ascii="Cambria" w:hAnsi="Cambria"/>
          <w:sz w:val="28"/>
          <w:szCs w:val="28"/>
        </w:rPr>
        <w:t>ou coligadas, nos termos da Lei Federal nº 6.404/76, concorrendo entre si, conforme o inciso V do art. 14 da Lei Federal nº 14.133/2021.</w:t>
      </w:r>
    </w:p>
    <w:p w14:paraId="4B1732AB" w14:textId="77777777" w:rsidR="00FA2F42" w:rsidRPr="00EA1D22" w:rsidRDefault="00FA2F42" w:rsidP="00FA2F42">
      <w:pPr>
        <w:pStyle w:val="PargrafodaLista"/>
        <w:widowControl w:val="0"/>
        <w:tabs>
          <w:tab w:val="left" w:pos="849"/>
        </w:tabs>
        <w:autoSpaceDE w:val="0"/>
        <w:autoSpaceDN w:val="0"/>
        <w:ind w:left="0"/>
        <w:jc w:val="both"/>
        <w:rPr>
          <w:rFonts w:ascii="Cambria" w:hAnsi="Cambria"/>
          <w:sz w:val="28"/>
          <w:szCs w:val="28"/>
        </w:rPr>
      </w:pPr>
    </w:p>
    <w:p w14:paraId="623F1516" w14:textId="336EB413" w:rsidR="00C83933" w:rsidRPr="00EA1D22" w:rsidRDefault="00C83933" w:rsidP="00BC7519">
      <w:pPr>
        <w:pStyle w:val="PargrafodaLista"/>
        <w:widowControl w:val="0"/>
        <w:numPr>
          <w:ilvl w:val="1"/>
          <w:numId w:val="14"/>
        </w:numPr>
        <w:tabs>
          <w:tab w:val="left" w:pos="849"/>
        </w:tabs>
        <w:autoSpaceDE w:val="0"/>
        <w:autoSpaceDN w:val="0"/>
        <w:ind w:left="0" w:firstLine="0"/>
        <w:jc w:val="both"/>
        <w:rPr>
          <w:rFonts w:ascii="Cambria" w:hAnsi="Cambria"/>
          <w:sz w:val="28"/>
          <w:szCs w:val="28"/>
        </w:rPr>
      </w:pPr>
      <w:r w:rsidRPr="00EA1D22">
        <w:rPr>
          <w:rFonts w:ascii="Cambria" w:hAnsi="Cambria"/>
          <w:sz w:val="28"/>
          <w:szCs w:val="28"/>
        </w:rPr>
        <w:t>Não poderão disputar licitação ou participar da execução de contrato, direta ou indiretamente, pessoa física ou jurídica que, nos 5 (cinco) anos anteriores à divulgação do edital,</w:t>
      </w:r>
      <w:r w:rsidRPr="00EA1D22">
        <w:rPr>
          <w:rFonts w:ascii="Cambria" w:hAnsi="Cambria"/>
          <w:spacing w:val="-2"/>
          <w:sz w:val="28"/>
          <w:szCs w:val="28"/>
        </w:rPr>
        <w:t xml:space="preserve"> </w:t>
      </w:r>
      <w:r w:rsidRPr="00EA1D22">
        <w:rPr>
          <w:rFonts w:ascii="Cambria" w:hAnsi="Cambria"/>
          <w:sz w:val="28"/>
          <w:szCs w:val="28"/>
        </w:rPr>
        <w:t>tenha</w:t>
      </w:r>
      <w:r w:rsidRPr="00EA1D22">
        <w:rPr>
          <w:rFonts w:ascii="Cambria" w:hAnsi="Cambria"/>
          <w:spacing w:val="-2"/>
          <w:sz w:val="28"/>
          <w:szCs w:val="28"/>
        </w:rPr>
        <w:t xml:space="preserve"> </w:t>
      </w:r>
      <w:r w:rsidRPr="00EA1D22">
        <w:rPr>
          <w:rFonts w:ascii="Cambria" w:hAnsi="Cambria"/>
          <w:sz w:val="28"/>
          <w:szCs w:val="28"/>
        </w:rPr>
        <w:t>sido</w:t>
      </w:r>
      <w:r w:rsidRPr="00EA1D22">
        <w:rPr>
          <w:rFonts w:ascii="Cambria" w:hAnsi="Cambria"/>
          <w:spacing w:val="-2"/>
          <w:sz w:val="28"/>
          <w:szCs w:val="28"/>
        </w:rPr>
        <w:t xml:space="preserve"> </w:t>
      </w:r>
      <w:r w:rsidRPr="00EA1D22">
        <w:rPr>
          <w:rFonts w:ascii="Cambria" w:hAnsi="Cambria"/>
          <w:sz w:val="28"/>
          <w:szCs w:val="28"/>
        </w:rPr>
        <w:t>condenada</w:t>
      </w:r>
      <w:r w:rsidRPr="00EA1D22">
        <w:rPr>
          <w:rFonts w:ascii="Cambria" w:hAnsi="Cambria"/>
          <w:spacing w:val="-2"/>
          <w:sz w:val="28"/>
          <w:szCs w:val="28"/>
        </w:rPr>
        <w:t xml:space="preserve"> </w:t>
      </w:r>
      <w:r w:rsidRPr="00EA1D22">
        <w:rPr>
          <w:rFonts w:ascii="Cambria" w:hAnsi="Cambria"/>
          <w:sz w:val="28"/>
          <w:szCs w:val="28"/>
        </w:rPr>
        <w:t>judicialmente,</w:t>
      </w:r>
      <w:r w:rsidRPr="00EA1D22">
        <w:rPr>
          <w:rFonts w:ascii="Cambria" w:hAnsi="Cambria"/>
          <w:spacing w:val="-2"/>
          <w:sz w:val="28"/>
          <w:szCs w:val="28"/>
        </w:rPr>
        <w:t xml:space="preserve"> </w:t>
      </w:r>
      <w:r w:rsidRPr="00EA1D22">
        <w:rPr>
          <w:rFonts w:ascii="Cambria" w:hAnsi="Cambria"/>
          <w:sz w:val="28"/>
          <w:szCs w:val="28"/>
        </w:rPr>
        <w:t>com</w:t>
      </w:r>
      <w:r w:rsidRPr="00EA1D22">
        <w:rPr>
          <w:rFonts w:ascii="Cambria" w:hAnsi="Cambria"/>
          <w:spacing w:val="-1"/>
          <w:sz w:val="28"/>
          <w:szCs w:val="28"/>
        </w:rPr>
        <w:t xml:space="preserve"> </w:t>
      </w:r>
      <w:r w:rsidRPr="00EA1D22">
        <w:rPr>
          <w:rFonts w:ascii="Cambria" w:hAnsi="Cambria"/>
          <w:sz w:val="28"/>
          <w:szCs w:val="28"/>
        </w:rPr>
        <w:t>trânsito</w:t>
      </w:r>
      <w:r w:rsidRPr="00EA1D22">
        <w:rPr>
          <w:rFonts w:ascii="Cambria" w:hAnsi="Cambria"/>
          <w:spacing w:val="-2"/>
          <w:sz w:val="28"/>
          <w:szCs w:val="28"/>
        </w:rPr>
        <w:t xml:space="preserve"> </w:t>
      </w:r>
      <w:r w:rsidRPr="00EA1D22">
        <w:rPr>
          <w:rFonts w:ascii="Cambria" w:hAnsi="Cambria"/>
          <w:sz w:val="28"/>
          <w:szCs w:val="28"/>
        </w:rPr>
        <w:t>em</w:t>
      </w:r>
      <w:r w:rsidRPr="00EA1D22">
        <w:rPr>
          <w:rFonts w:ascii="Cambria" w:hAnsi="Cambria"/>
          <w:spacing w:val="-1"/>
          <w:sz w:val="28"/>
          <w:szCs w:val="28"/>
        </w:rPr>
        <w:t xml:space="preserve"> </w:t>
      </w:r>
      <w:r w:rsidRPr="00EA1D22">
        <w:rPr>
          <w:rFonts w:ascii="Cambria" w:hAnsi="Cambria"/>
          <w:sz w:val="28"/>
          <w:szCs w:val="28"/>
        </w:rPr>
        <w:t>julgado,</w:t>
      </w:r>
      <w:r w:rsidRPr="00EA1D22">
        <w:rPr>
          <w:rFonts w:ascii="Cambria" w:hAnsi="Cambria"/>
          <w:spacing w:val="-2"/>
          <w:sz w:val="28"/>
          <w:szCs w:val="28"/>
        </w:rPr>
        <w:t xml:space="preserve"> </w:t>
      </w:r>
      <w:r w:rsidRPr="00EA1D22">
        <w:rPr>
          <w:rFonts w:ascii="Cambria" w:hAnsi="Cambria"/>
          <w:sz w:val="28"/>
          <w:szCs w:val="28"/>
        </w:rPr>
        <w:t>por</w:t>
      </w:r>
      <w:r w:rsidRPr="00EA1D22">
        <w:rPr>
          <w:rFonts w:ascii="Cambria" w:hAnsi="Cambria"/>
          <w:spacing w:val="-2"/>
          <w:sz w:val="28"/>
          <w:szCs w:val="28"/>
        </w:rPr>
        <w:t xml:space="preserve"> </w:t>
      </w:r>
      <w:r w:rsidRPr="00EA1D22">
        <w:rPr>
          <w:rFonts w:ascii="Cambria" w:hAnsi="Cambria"/>
          <w:sz w:val="28"/>
          <w:szCs w:val="28"/>
        </w:rPr>
        <w:t>exploração</w:t>
      </w:r>
      <w:r w:rsidRPr="00EA1D22">
        <w:rPr>
          <w:rFonts w:ascii="Cambria" w:hAnsi="Cambria"/>
          <w:spacing w:val="-2"/>
          <w:sz w:val="28"/>
          <w:szCs w:val="28"/>
        </w:rPr>
        <w:t xml:space="preserve"> </w:t>
      </w:r>
      <w:r w:rsidRPr="00EA1D22">
        <w:rPr>
          <w:rFonts w:ascii="Cambria" w:hAnsi="Cambria"/>
          <w:sz w:val="28"/>
          <w:szCs w:val="28"/>
        </w:rPr>
        <w:t>de</w:t>
      </w:r>
      <w:r w:rsidRPr="00EA1D22">
        <w:rPr>
          <w:rFonts w:ascii="Cambria" w:hAnsi="Cambria"/>
          <w:spacing w:val="-2"/>
          <w:sz w:val="28"/>
          <w:szCs w:val="28"/>
        </w:rPr>
        <w:t xml:space="preserve"> </w:t>
      </w:r>
      <w:r w:rsidRPr="00EA1D22">
        <w:rPr>
          <w:rFonts w:ascii="Cambria" w:hAnsi="Cambria"/>
          <w:sz w:val="28"/>
          <w:szCs w:val="28"/>
        </w:rPr>
        <w:t>trabalho infantil, por submissão de trabalhadores a condições análogas às de escravo ou por contratação de adolescentes nos casos vedados pela legislação trabalhista.</w:t>
      </w:r>
    </w:p>
    <w:p w14:paraId="38FF0B34" w14:textId="77777777" w:rsidR="00FA2F42" w:rsidRPr="00EA1D22" w:rsidRDefault="00FA2F42" w:rsidP="00FA2F42">
      <w:pPr>
        <w:pStyle w:val="PargrafodaLista"/>
        <w:widowControl w:val="0"/>
        <w:tabs>
          <w:tab w:val="left" w:pos="849"/>
        </w:tabs>
        <w:autoSpaceDE w:val="0"/>
        <w:autoSpaceDN w:val="0"/>
        <w:ind w:left="0"/>
        <w:jc w:val="both"/>
        <w:rPr>
          <w:rFonts w:ascii="Cambria" w:hAnsi="Cambria"/>
          <w:sz w:val="28"/>
          <w:szCs w:val="28"/>
        </w:rPr>
      </w:pPr>
    </w:p>
    <w:p w14:paraId="2918CF13" w14:textId="6473A6D5" w:rsidR="00C83933" w:rsidRPr="00EA1D22" w:rsidRDefault="00C83933" w:rsidP="00BC7519">
      <w:pPr>
        <w:pStyle w:val="PargrafodaLista"/>
        <w:widowControl w:val="0"/>
        <w:numPr>
          <w:ilvl w:val="1"/>
          <w:numId w:val="14"/>
        </w:numPr>
        <w:tabs>
          <w:tab w:val="left" w:pos="778"/>
        </w:tabs>
        <w:autoSpaceDE w:val="0"/>
        <w:autoSpaceDN w:val="0"/>
        <w:ind w:left="0" w:firstLine="0"/>
        <w:jc w:val="both"/>
        <w:rPr>
          <w:rFonts w:ascii="Cambria" w:hAnsi="Cambria"/>
          <w:sz w:val="28"/>
          <w:szCs w:val="28"/>
        </w:rPr>
      </w:pPr>
      <w:r w:rsidRPr="00EA1D22">
        <w:rPr>
          <w:rFonts w:ascii="Cambria" w:hAnsi="Cambria"/>
          <w:sz w:val="28"/>
          <w:szCs w:val="28"/>
        </w:rPr>
        <w:t xml:space="preserve">As empresas estrangeiras que não funcionem no País deverão apresentar documentos equivalentes, visando à habilitação, na forma de regulamento emitido pelo Poder Executivo </w:t>
      </w:r>
      <w:r w:rsidRPr="00EA1D22">
        <w:rPr>
          <w:rFonts w:ascii="Cambria" w:hAnsi="Cambria"/>
          <w:spacing w:val="-2"/>
          <w:sz w:val="28"/>
          <w:szCs w:val="28"/>
        </w:rPr>
        <w:t>federal.</w:t>
      </w:r>
    </w:p>
    <w:p w14:paraId="43D4250D" w14:textId="77777777" w:rsidR="00FA2F42" w:rsidRPr="00EA1D22" w:rsidRDefault="00FA2F42" w:rsidP="00FA2F42">
      <w:pPr>
        <w:pStyle w:val="PargrafodaLista"/>
        <w:widowControl w:val="0"/>
        <w:tabs>
          <w:tab w:val="left" w:pos="778"/>
        </w:tabs>
        <w:autoSpaceDE w:val="0"/>
        <w:autoSpaceDN w:val="0"/>
        <w:ind w:left="0"/>
        <w:jc w:val="both"/>
        <w:rPr>
          <w:rFonts w:ascii="Cambria" w:hAnsi="Cambria"/>
          <w:sz w:val="28"/>
          <w:szCs w:val="28"/>
        </w:rPr>
      </w:pPr>
    </w:p>
    <w:p w14:paraId="37CCDCD3" w14:textId="38D6CCC6" w:rsidR="00C83933" w:rsidRPr="00EA1D22" w:rsidRDefault="00C83933" w:rsidP="00BC7519">
      <w:pPr>
        <w:pStyle w:val="PargrafodaLista"/>
        <w:widowControl w:val="0"/>
        <w:numPr>
          <w:ilvl w:val="1"/>
          <w:numId w:val="14"/>
        </w:numPr>
        <w:tabs>
          <w:tab w:val="left" w:pos="790"/>
        </w:tabs>
        <w:autoSpaceDE w:val="0"/>
        <w:autoSpaceDN w:val="0"/>
        <w:ind w:left="0" w:firstLine="0"/>
        <w:jc w:val="both"/>
        <w:rPr>
          <w:rFonts w:ascii="Cambria" w:hAnsi="Cambria"/>
          <w:sz w:val="28"/>
          <w:szCs w:val="28"/>
        </w:rPr>
      </w:pPr>
      <w:r w:rsidRPr="00EA1D22">
        <w:rPr>
          <w:rFonts w:ascii="Cambria" w:hAnsi="Cambria"/>
          <w:sz w:val="28"/>
          <w:szCs w:val="28"/>
        </w:rPr>
        <w:t>A empresa estrangeira, que concorrer isoladamente ou como líder de consórcio, deve informar endereço de representante em território brasileiro, com poderes para receber</w:t>
      </w:r>
      <w:r w:rsidRPr="00EA1D22">
        <w:rPr>
          <w:rFonts w:ascii="Cambria" w:hAnsi="Cambria"/>
          <w:spacing w:val="40"/>
          <w:sz w:val="28"/>
          <w:szCs w:val="28"/>
        </w:rPr>
        <w:t xml:space="preserve"> </w:t>
      </w:r>
      <w:r w:rsidRPr="00EA1D22">
        <w:rPr>
          <w:rFonts w:ascii="Cambria" w:hAnsi="Cambria"/>
          <w:sz w:val="28"/>
          <w:szCs w:val="28"/>
        </w:rPr>
        <w:t>intimação e citação, bem como endereço eletrônico para comunicações.</w:t>
      </w:r>
    </w:p>
    <w:p w14:paraId="237A9E66" w14:textId="77777777" w:rsidR="00FA2F42" w:rsidRPr="00EA1D22" w:rsidRDefault="00FA2F42" w:rsidP="005A5BFB">
      <w:pPr>
        <w:pStyle w:val="PargrafodaLista"/>
        <w:widowControl w:val="0"/>
        <w:tabs>
          <w:tab w:val="left" w:pos="790"/>
        </w:tabs>
        <w:autoSpaceDE w:val="0"/>
        <w:autoSpaceDN w:val="0"/>
        <w:ind w:left="0"/>
        <w:jc w:val="both"/>
        <w:rPr>
          <w:rFonts w:ascii="Cambria" w:hAnsi="Cambria"/>
          <w:sz w:val="28"/>
          <w:szCs w:val="28"/>
        </w:rPr>
      </w:pPr>
    </w:p>
    <w:p w14:paraId="49406B16" w14:textId="1C0A3D4E" w:rsidR="00C83933" w:rsidRPr="00EA1D22" w:rsidRDefault="00C83933" w:rsidP="00BC7519">
      <w:pPr>
        <w:pStyle w:val="PargrafodaLista"/>
        <w:widowControl w:val="0"/>
        <w:numPr>
          <w:ilvl w:val="1"/>
          <w:numId w:val="14"/>
        </w:numPr>
        <w:tabs>
          <w:tab w:val="left" w:pos="817"/>
        </w:tabs>
        <w:autoSpaceDE w:val="0"/>
        <w:autoSpaceDN w:val="0"/>
        <w:ind w:left="0" w:firstLine="0"/>
        <w:jc w:val="both"/>
        <w:rPr>
          <w:rFonts w:ascii="Cambria" w:hAnsi="Cambria"/>
          <w:sz w:val="28"/>
          <w:szCs w:val="28"/>
        </w:rPr>
      </w:pPr>
      <w:r w:rsidRPr="00EA1D22">
        <w:rPr>
          <w:rFonts w:ascii="Cambria" w:hAnsi="Cambria"/>
          <w:sz w:val="28"/>
          <w:szCs w:val="28"/>
        </w:rPr>
        <w:t>O envio da proposta vinculará a licitante ao cumprimento de todas as condições e obrigações inerentes ao certame.</w:t>
      </w:r>
    </w:p>
    <w:p w14:paraId="680C86BF" w14:textId="7D705B62" w:rsidR="00406F38" w:rsidRPr="00EA1D22" w:rsidRDefault="00406F38" w:rsidP="005A5BFB">
      <w:pPr>
        <w:tabs>
          <w:tab w:val="left" w:pos="-1701"/>
        </w:tabs>
        <w:autoSpaceDE w:val="0"/>
        <w:autoSpaceDN w:val="0"/>
        <w:adjustRightInd w:val="0"/>
        <w:spacing w:after="0" w:line="240" w:lineRule="auto"/>
        <w:jc w:val="both"/>
        <w:rPr>
          <w:rFonts w:ascii="Cambria" w:hAnsi="Cambria" w:cs="Arial"/>
          <w:sz w:val="28"/>
          <w:szCs w:val="28"/>
        </w:rPr>
      </w:pPr>
    </w:p>
    <w:p w14:paraId="577604C4" w14:textId="77777777" w:rsidR="005A5BFB" w:rsidRPr="00EA1D22" w:rsidRDefault="005A5BFB" w:rsidP="005A5BFB">
      <w:pPr>
        <w:tabs>
          <w:tab w:val="left" w:pos="-1701"/>
        </w:tabs>
        <w:autoSpaceDE w:val="0"/>
        <w:autoSpaceDN w:val="0"/>
        <w:adjustRightInd w:val="0"/>
        <w:spacing w:after="0" w:line="240" w:lineRule="auto"/>
        <w:jc w:val="both"/>
        <w:rPr>
          <w:rFonts w:ascii="Cambria" w:hAnsi="Cambria" w:cs="Arial"/>
          <w:b/>
          <w:bCs/>
          <w:sz w:val="28"/>
          <w:szCs w:val="28"/>
        </w:rPr>
      </w:pPr>
      <w:r w:rsidRPr="00EA1D22">
        <w:rPr>
          <w:rFonts w:ascii="Cambria" w:hAnsi="Cambria" w:cs="Arial"/>
          <w:b/>
          <w:bCs/>
          <w:sz w:val="28"/>
          <w:szCs w:val="28"/>
        </w:rPr>
        <w:t>3 - DA APRESENTAÇÃO DA PROPOSTA E DOS DOCUMENTOS DE HABILITAÇÃO</w:t>
      </w:r>
    </w:p>
    <w:p w14:paraId="65A1CA7D" w14:textId="77777777" w:rsidR="005A5BFB" w:rsidRPr="00EA1D22" w:rsidRDefault="005A5BFB" w:rsidP="005A5BFB">
      <w:pPr>
        <w:tabs>
          <w:tab w:val="left" w:pos="-1701"/>
        </w:tabs>
        <w:autoSpaceDE w:val="0"/>
        <w:autoSpaceDN w:val="0"/>
        <w:adjustRightInd w:val="0"/>
        <w:spacing w:after="0" w:line="240" w:lineRule="auto"/>
        <w:jc w:val="both"/>
        <w:rPr>
          <w:rFonts w:ascii="Cambria" w:hAnsi="Cambria" w:cs="Arial"/>
          <w:sz w:val="28"/>
          <w:szCs w:val="28"/>
        </w:rPr>
      </w:pPr>
    </w:p>
    <w:p w14:paraId="0AE1FDD9" w14:textId="77777777" w:rsidR="005A5BFB" w:rsidRPr="00EA1D22" w:rsidRDefault="005A5BFB" w:rsidP="005A5BFB">
      <w:pPr>
        <w:pStyle w:val="Nivel2"/>
        <w:numPr>
          <w:ilvl w:val="0"/>
          <w:numId w:val="0"/>
        </w:numPr>
        <w:spacing w:before="0" w:after="0" w:line="240" w:lineRule="auto"/>
        <w:rPr>
          <w:rFonts w:ascii="Cambria" w:hAnsi="Cambria"/>
          <w:color w:val="auto"/>
          <w:sz w:val="28"/>
          <w:szCs w:val="28"/>
        </w:rPr>
      </w:pPr>
      <w:r w:rsidRPr="00EA1D22">
        <w:rPr>
          <w:rFonts w:ascii="Cambria" w:hAnsi="Cambria"/>
          <w:color w:val="auto"/>
          <w:sz w:val="28"/>
          <w:szCs w:val="28"/>
        </w:rPr>
        <w:t xml:space="preserve">3.1 - </w:t>
      </w:r>
      <w:r w:rsidRPr="00EA1D22">
        <w:rPr>
          <w:rFonts w:ascii="Cambria" w:hAnsi="Cambria"/>
          <w:sz w:val="28"/>
          <w:szCs w:val="28"/>
        </w:rPr>
        <w:t xml:space="preserve">A licitação será processada e julgada pelo </w:t>
      </w:r>
      <w:r w:rsidRPr="00EA1D22">
        <w:rPr>
          <w:rFonts w:ascii="Cambria" w:hAnsi="Cambria"/>
          <w:color w:val="auto"/>
          <w:sz w:val="28"/>
          <w:szCs w:val="28"/>
        </w:rPr>
        <w:t>Agente de Contratação/Comissão</w:t>
      </w:r>
      <w:r w:rsidRPr="00EA1D22">
        <w:rPr>
          <w:rFonts w:ascii="Cambria" w:hAnsi="Cambria"/>
          <w:sz w:val="28"/>
          <w:szCs w:val="28"/>
        </w:rPr>
        <w:t>.</w:t>
      </w:r>
    </w:p>
    <w:p w14:paraId="1AD4188B" w14:textId="77777777" w:rsidR="005A5BFB" w:rsidRPr="00EA1D22" w:rsidRDefault="005A5BFB" w:rsidP="005A5BFB">
      <w:pPr>
        <w:pStyle w:val="Nivel2"/>
        <w:numPr>
          <w:ilvl w:val="0"/>
          <w:numId w:val="0"/>
        </w:numPr>
        <w:spacing w:before="0" w:after="0" w:line="240" w:lineRule="auto"/>
        <w:rPr>
          <w:rFonts w:ascii="Cambria" w:hAnsi="Cambria"/>
          <w:color w:val="auto"/>
          <w:sz w:val="28"/>
          <w:szCs w:val="28"/>
        </w:rPr>
      </w:pPr>
    </w:p>
    <w:p w14:paraId="55BE5480" w14:textId="77777777" w:rsidR="005A5BFB" w:rsidRPr="00EA1D22" w:rsidRDefault="005A5BFB" w:rsidP="005A5BFB">
      <w:pPr>
        <w:pStyle w:val="Nivel2"/>
        <w:numPr>
          <w:ilvl w:val="0"/>
          <w:numId w:val="0"/>
        </w:numPr>
        <w:spacing w:before="0" w:after="0" w:line="240" w:lineRule="auto"/>
        <w:rPr>
          <w:rFonts w:ascii="Cambria" w:hAnsi="Cambria"/>
          <w:sz w:val="28"/>
          <w:szCs w:val="28"/>
        </w:rPr>
      </w:pPr>
      <w:r w:rsidRPr="00EA1D22">
        <w:rPr>
          <w:rFonts w:ascii="Cambria" w:hAnsi="Cambria"/>
          <w:color w:val="auto"/>
          <w:sz w:val="28"/>
          <w:szCs w:val="28"/>
        </w:rPr>
        <w:t>3.2 -</w:t>
      </w:r>
      <w:r w:rsidRPr="00EA1D22">
        <w:rPr>
          <w:rFonts w:ascii="Cambria" w:hAnsi="Cambria"/>
          <w:b/>
          <w:bCs/>
          <w:color w:val="auto"/>
          <w:sz w:val="28"/>
          <w:szCs w:val="28"/>
        </w:rPr>
        <w:t xml:space="preserve"> </w:t>
      </w:r>
      <w:r w:rsidRPr="00EA1D22">
        <w:rPr>
          <w:rFonts w:ascii="Cambria" w:hAnsi="Cambria"/>
          <w:sz w:val="28"/>
          <w:szCs w:val="28"/>
        </w:rPr>
        <w:t>A documentação da licitação deverá ser apresentada em dois envelopes opacos, fechados,</w:t>
      </w:r>
      <w:r w:rsidRPr="00EA1D22">
        <w:rPr>
          <w:rFonts w:ascii="Cambria" w:hAnsi="Cambria"/>
          <w:spacing w:val="1"/>
          <w:sz w:val="28"/>
          <w:szCs w:val="28"/>
        </w:rPr>
        <w:t xml:space="preserve"> </w:t>
      </w:r>
      <w:r w:rsidRPr="00EA1D22">
        <w:rPr>
          <w:rFonts w:ascii="Cambria" w:hAnsi="Cambria"/>
          <w:sz w:val="28"/>
          <w:szCs w:val="28"/>
        </w:rPr>
        <w:t>indevassáveis,</w:t>
      </w:r>
      <w:r w:rsidRPr="00EA1D22">
        <w:rPr>
          <w:rFonts w:ascii="Cambria" w:hAnsi="Cambria"/>
          <w:spacing w:val="-3"/>
          <w:sz w:val="28"/>
          <w:szCs w:val="28"/>
        </w:rPr>
        <w:t xml:space="preserve"> </w:t>
      </w:r>
      <w:r w:rsidRPr="00EA1D22">
        <w:rPr>
          <w:rFonts w:ascii="Cambria" w:hAnsi="Cambria"/>
          <w:sz w:val="28"/>
          <w:szCs w:val="28"/>
        </w:rPr>
        <w:t>impedindo a</w:t>
      </w:r>
      <w:r w:rsidRPr="00EA1D22">
        <w:rPr>
          <w:rFonts w:ascii="Cambria" w:hAnsi="Cambria"/>
          <w:spacing w:val="-3"/>
          <w:sz w:val="28"/>
          <w:szCs w:val="28"/>
        </w:rPr>
        <w:t xml:space="preserve"> </w:t>
      </w:r>
      <w:r w:rsidRPr="00EA1D22">
        <w:rPr>
          <w:rFonts w:ascii="Cambria" w:hAnsi="Cambria"/>
          <w:sz w:val="28"/>
          <w:szCs w:val="28"/>
        </w:rPr>
        <w:t>identificação do conteúdo.</w:t>
      </w:r>
    </w:p>
    <w:p w14:paraId="01BCA1B3" w14:textId="77777777" w:rsidR="005A5BFB" w:rsidRPr="00EA1D22" w:rsidRDefault="005A5BFB" w:rsidP="005A5BFB">
      <w:pPr>
        <w:pStyle w:val="Nivel2"/>
        <w:numPr>
          <w:ilvl w:val="0"/>
          <w:numId w:val="0"/>
        </w:numPr>
        <w:spacing w:before="0" w:after="0" w:line="240" w:lineRule="auto"/>
        <w:rPr>
          <w:rFonts w:ascii="Cambria" w:hAnsi="Cambria"/>
          <w:b/>
          <w:bCs/>
          <w:color w:val="auto"/>
          <w:sz w:val="28"/>
          <w:szCs w:val="28"/>
        </w:rPr>
      </w:pPr>
    </w:p>
    <w:p w14:paraId="3C93F26C" w14:textId="494A6E2F" w:rsidR="005A5BFB" w:rsidRPr="00EA1D22" w:rsidRDefault="005A5BFB" w:rsidP="005A5BFB">
      <w:pPr>
        <w:widowControl w:val="0"/>
        <w:tabs>
          <w:tab w:val="left" w:pos="1246"/>
        </w:tabs>
        <w:autoSpaceDE w:val="0"/>
        <w:autoSpaceDN w:val="0"/>
        <w:spacing w:after="0" w:line="240" w:lineRule="auto"/>
        <w:jc w:val="both"/>
        <w:rPr>
          <w:rFonts w:ascii="Cambria" w:hAnsi="Cambria"/>
          <w:sz w:val="28"/>
          <w:szCs w:val="28"/>
        </w:rPr>
      </w:pPr>
      <w:r w:rsidRPr="00EA1D22">
        <w:rPr>
          <w:rFonts w:ascii="Cambria" w:hAnsi="Cambria" w:cs="Arial"/>
          <w:sz w:val="28"/>
          <w:szCs w:val="28"/>
        </w:rPr>
        <w:t xml:space="preserve">3.3 - </w:t>
      </w:r>
      <w:r w:rsidRPr="00EA1D22">
        <w:rPr>
          <w:rFonts w:ascii="Cambria" w:hAnsi="Cambria"/>
          <w:sz w:val="28"/>
          <w:szCs w:val="28"/>
        </w:rPr>
        <w:t>O envelope nº 1 deverá conter a documentação referente à “Proposta Comercial”, conforme</w:t>
      </w:r>
      <w:r w:rsidRPr="00EA1D22">
        <w:rPr>
          <w:rFonts w:ascii="Cambria" w:hAnsi="Cambria"/>
          <w:spacing w:val="1"/>
          <w:sz w:val="28"/>
          <w:szCs w:val="28"/>
        </w:rPr>
        <w:t xml:space="preserve"> </w:t>
      </w:r>
      <w:r w:rsidRPr="00EA1D22">
        <w:rPr>
          <w:rFonts w:ascii="Cambria" w:hAnsi="Cambria"/>
          <w:sz w:val="28"/>
          <w:szCs w:val="28"/>
        </w:rPr>
        <w:t>item</w:t>
      </w:r>
      <w:r w:rsidRPr="00EA1D22">
        <w:rPr>
          <w:rFonts w:ascii="Cambria" w:hAnsi="Cambria"/>
          <w:spacing w:val="-1"/>
          <w:sz w:val="28"/>
          <w:szCs w:val="28"/>
        </w:rPr>
        <w:t xml:space="preserve"> </w:t>
      </w:r>
      <w:r w:rsidRPr="00EA1D22">
        <w:rPr>
          <w:rFonts w:ascii="Cambria" w:hAnsi="Cambria"/>
          <w:sz w:val="28"/>
          <w:szCs w:val="28"/>
        </w:rPr>
        <w:t>4.</w:t>
      </w:r>
    </w:p>
    <w:p w14:paraId="12C7DB07" w14:textId="77777777" w:rsidR="005A5BFB" w:rsidRPr="00EA1D22" w:rsidRDefault="005A5BFB" w:rsidP="005A5BFB">
      <w:pPr>
        <w:widowControl w:val="0"/>
        <w:tabs>
          <w:tab w:val="left" w:pos="1246"/>
        </w:tabs>
        <w:autoSpaceDE w:val="0"/>
        <w:autoSpaceDN w:val="0"/>
        <w:spacing w:after="0" w:line="240" w:lineRule="auto"/>
        <w:jc w:val="both"/>
        <w:rPr>
          <w:rFonts w:ascii="Cambria" w:hAnsi="Cambria"/>
          <w:sz w:val="28"/>
          <w:szCs w:val="28"/>
        </w:rPr>
      </w:pPr>
    </w:p>
    <w:p w14:paraId="182A5218" w14:textId="1253F6A0" w:rsidR="005A5BFB" w:rsidRPr="00EA1D22" w:rsidRDefault="005A5BFB" w:rsidP="005A5BFB">
      <w:pPr>
        <w:widowControl w:val="0"/>
        <w:tabs>
          <w:tab w:val="left" w:pos="1246"/>
        </w:tabs>
        <w:autoSpaceDE w:val="0"/>
        <w:autoSpaceDN w:val="0"/>
        <w:spacing w:after="0" w:line="240" w:lineRule="auto"/>
        <w:jc w:val="both"/>
        <w:rPr>
          <w:rFonts w:ascii="Cambria" w:hAnsi="Cambria"/>
          <w:sz w:val="28"/>
          <w:szCs w:val="28"/>
        </w:rPr>
      </w:pPr>
      <w:r w:rsidRPr="00EA1D22">
        <w:rPr>
          <w:rFonts w:ascii="Cambria" w:hAnsi="Cambria" w:cs="Arial"/>
          <w:sz w:val="28"/>
          <w:szCs w:val="28"/>
        </w:rPr>
        <w:t xml:space="preserve">3.4 - </w:t>
      </w:r>
      <w:r w:rsidRPr="00EA1D22">
        <w:rPr>
          <w:rFonts w:ascii="Cambria" w:hAnsi="Cambria"/>
          <w:sz w:val="28"/>
          <w:szCs w:val="28"/>
        </w:rPr>
        <w:t>O envelope nº 2 deverá conter a “Habilitação”, a documentação deverá estar rubricada, e</w:t>
      </w:r>
      <w:r w:rsidRPr="00EA1D22">
        <w:rPr>
          <w:rFonts w:ascii="Cambria" w:hAnsi="Cambria"/>
          <w:spacing w:val="1"/>
          <w:sz w:val="28"/>
          <w:szCs w:val="28"/>
        </w:rPr>
        <w:t xml:space="preserve"> </w:t>
      </w:r>
      <w:r w:rsidRPr="00EA1D22">
        <w:rPr>
          <w:rFonts w:ascii="Cambria" w:hAnsi="Cambria"/>
          <w:sz w:val="28"/>
          <w:szCs w:val="28"/>
        </w:rPr>
        <w:t xml:space="preserve">numerada em ordem sequencial, </w:t>
      </w:r>
      <w:r w:rsidR="00706ED4" w:rsidRPr="00EA1D22">
        <w:rPr>
          <w:rFonts w:ascii="Cambria" w:hAnsi="Cambria"/>
          <w:sz w:val="28"/>
          <w:szCs w:val="28"/>
        </w:rPr>
        <w:t xml:space="preserve">preferencialmente acondicionados </w:t>
      </w:r>
      <w:r w:rsidR="00706ED4" w:rsidRPr="00EA1D22">
        <w:rPr>
          <w:rFonts w:ascii="Cambria" w:hAnsi="Cambria"/>
          <w:sz w:val="28"/>
          <w:szCs w:val="28"/>
        </w:rPr>
        <w:lastRenderedPageBreak/>
        <w:t>em pastas com</w:t>
      </w:r>
      <w:r w:rsidR="00706ED4" w:rsidRPr="00EA1D22">
        <w:rPr>
          <w:rFonts w:ascii="Cambria" w:hAnsi="Cambria"/>
          <w:spacing w:val="1"/>
          <w:sz w:val="28"/>
          <w:szCs w:val="28"/>
        </w:rPr>
        <w:t xml:space="preserve"> </w:t>
      </w:r>
      <w:r w:rsidR="00706ED4" w:rsidRPr="00EA1D22">
        <w:rPr>
          <w:rFonts w:ascii="Cambria" w:hAnsi="Cambria"/>
          <w:sz w:val="28"/>
          <w:szCs w:val="28"/>
        </w:rPr>
        <w:t>dois</w:t>
      </w:r>
      <w:r w:rsidR="00706ED4" w:rsidRPr="00EA1D22">
        <w:rPr>
          <w:rFonts w:ascii="Cambria" w:hAnsi="Cambria"/>
          <w:spacing w:val="-9"/>
          <w:sz w:val="28"/>
          <w:szCs w:val="28"/>
        </w:rPr>
        <w:t xml:space="preserve"> </w:t>
      </w:r>
      <w:r w:rsidR="00706ED4" w:rsidRPr="00EA1D22">
        <w:rPr>
          <w:rFonts w:ascii="Cambria" w:hAnsi="Cambria"/>
          <w:sz w:val="28"/>
          <w:szCs w:val="28"/>
        </w:rPr>
        <w:t>furos</w:t>
      </w:r>
      <w:r w:rsidRPr="00EA1D22">
        <w:rPr>
          <w:rFonts w:ascii="Cambria" w:hAnsi="Cambria"/>
          <w:sz w:val="28"/>
          <w:szCs w:val="28"/>
        </w:rPr>
        <w:t>,</w:t>
      </w:r>
      <w:r w:rsidRPr="00EA1D22">
        <w:rPr>
          <w:rFonts w:ascii="Cambria" w:hAnsi="Cambria"/>
          <w:spacing w:val="-11"/>
          <w:sz w:val="28"/>
          <w:szCs w:val="28"/>
        </w:rPr>
        <w:t xml:space="preserve"> </w:t>
      </w:r>
      <w:r w:rsidRPr="00EA1D22">
        <w:rPr>
          <w:rFonts w:ascii="Cambria" w:hAnsi="Cambria"/>
          <w:sz w:val="28"/>
          <w:szCs w:val="28"/>
        </w:rPr>
        <w:t>de</w:t>
      </w:r>
      <w:r w:rsidRPr="00EA1D22">
        <w:rPr>
          <w:rFonts w:ascii="Cambria" w:hAnsi="Cambria"/>
          <w:spacing w:val="-8"/>
          <w:sz w:val="28"/>
          <w:szCs w:val="28"/>
        </w:rPr>
        <w:t xml:space="preserve"> </w:t>
      </w:r>
      <w:r w:rsidRPr="00EA1D22">
        <w:rPr>
          <w:rFonts w:ascii="Cambria" w:hAnsi="Cambria"/>
          <w:sz w:val="28"/>
          <w:szCs w:val="28"/>
        </w:rPr>
        <w:t>acordo</w:t>
      </w:r>
      <w:r w:rsidRPr="00EA1D22">
        <w:rPr>
          <w:rFonts w:ascii="Cambria" w:hAnsi="Cambria"/>
          <w:spacing w:val="-7"/>
          <w:sz w:val="28"/>
          <w:szCs w:val="28"/>
        </w:rPr>
        <w:t xml:space="preserve"> </w:t>
      </w:r>
      <w:r w:rsidRPr="00EA1D22">
        <w:rPr>
          <w:rFonts w:ascii="Cambria" w:hAnsi="Cambria"/>
          <w:sz w:val="28"/>
          <w:szCs w:val="28"/>
        </w:rPr>
        <w:t>com</w:t>
      </w:r>
      <w:r w:rsidRPr="00EA1D22">
        <w:rPr>
          <w:rFonts w:ascii="Cambria" w:hAnsi="Cambria"/>
          <w:spacing w:val="-7"/>
          <w:sz w:val="28"/>
          <w:szCs w:val="28"/>
        </w:rPr>
        <w:t xml:space="preserve"> </w:t>
      </w:r>
      <w:r w:rsidRPr="00EA1D22">
        <w:rPr>
          <w:rFonts w:ascii="Cambria" w:hAnsi="Cambria"/>
          <w:sz w:val="28"/>
          <w:szCs w:val="28"/>
        </w:rPr>
        <w:t>as</w:t>
      </w:r>
      <w:r w:rsidRPr="00EA1D22">
        <w:rPr>
          <w:rFonts w:ascii="Cambria" w:hAnsi="Cambria"/>
          <w:spacing w:val="-8"/>
          <w:sz w:val="28"/>
          <w:szCs w:val="28"/>
        </w:rPr>
        <w:t xml:space="preserve"> </w:t>
      </w:r>
      <w:r w:rsidRPr="00EA1D22">
        <w:rPr>
          <w:rFonts w:ascii="Cambria" w:hAnsi="Cambria"/>
          <w:sz w:val="28"/>
          <w:szCs w:val="28"/>
        </w:rPr>
        <w:t>prescrições</w:t>
      </w:r>
      <w:r w:rsidRPr="00EA1D22">
        <w:rPr>
          <w:rFonts w:ascii="Cambria" w:hAnsi="Cambria"/>
          <w:spacing w:val="-9"/>
          <w:sz w:val="28"/>
          <w:szCs w:val="28"/>
        </w:rPr>
        <w:t xml:space="preserve"> </w:t>
      </w:r>
      <w:r w:rsidRPr="00EA1D22">
        <w:rPr>
          <w:rFonts w:ascii="Cambria" w:hAnsi="Cambria"/>
          <w:sz w:val="28"/>
          <w:szCs w:val="28"/>
        </w:rPr>
        <w:t>deste</w:t>
      </w:r>
      <w:r w:rsidRPr="00EA1D22">
        <w:rPr>
          <w:rFonts w:ascii="Cambria" w:hAnsi="Cambria"/>
          <w:spacing w:val="-8"/>
          <w:sz w:val="28"/>
          <w:szCs w:val="28"/>
        </w:rPr>
        <w:t xml:space="preserve"> </w:t>
      </w:r>
      <w:r w:rsidRPr="00EA1D22">
        <w:rPr>
          <w:rFonts w:ascii="Cambria" w:hAnsi="Cambria"/>
          <w:sz w:val="28"/>
          <w:szCs w:val="28"/>
        </w:rPr>
        <w:t>Edital</w:t>
      </w:r>
      <w:r w:rsidRPr="00EA1D22">
        <w:rPr>
          <w:rFonts w:ascii="Cambria" w:hAnsi="Cambria"/>
          <w:spacing w:val="-9"/>
          <w:sz w:val="28"/>
          <w:szCs w:val="28"/>
        </w:rPr>
        <w:t xml:space="preserve"> </w:t>
      </w:r>
      <w:r w:rsidRPr="00EA1D22">
        <w:rPr>
          <w:rFonts w:ascii="Cambria" w:hAnsi="Cambria"/>
          <w:sz w:val="28"/>
          <w:szCs w:val="28"/>
        </w:rPr>
        <w:t>contendo</w:t>
      </w:r>
      <w:r w:rsidRPr="00EA1D22">
        <w:rPr>
          <w:rFonts w:ascii="Cambria" w:hAnsi="Cambria"/>
          <w:spacing w:val="-10"/>
          <w:sz w:val="28"/>
          <w:szCs w:val="28"/>
        </w:rPr>
        <w:t xml:space="preserve"> </w:t>
      </w:r>
      <w:r w:rsidRPr="00EA1D22">
        <w:rPr>
          <w:rFonts w:ascii="Cambria" w:hAnsi="Cambria"/>
          <w:sz w:val="28"/>
          <w:szCs w:val="28"/>
        </w:rPr>
        <w:t>em</w:t>
      </w:r>
      <w:r w:rsidRPr="00EA1D22">
        <w:rPr>
          <w:rFonts w:ascii="Cambria" w:hAnsi="Cambria"/>
          <w:spacing w:val="-9"/>
          <w:sz w:val="28"/>
          <w:szCs w:val="28"/>
        </w:rPr>
        <w:t xml:space="preserve"> </w:t>
      </w:r>
      <w:r w:rsidRPr="00EA1D22">
        <w:rPr>
          <w:rFonts w:ascii="Cambria" w:hAnsi="Cambria"/>
          <w:sz w:val="28"/>
          <w:szCs w:val="28"/>
        </w:rPr>
        <w:t>sua</w:t>
      </w:r>
      <w:r w:rsidRPr="00EA1D22">
        <w:rPr>
          <w:rFonts w:ascii="Cambria" w:hAnsi="Cambria"/>
          <w:spacing w:val="-7"/>
          <w:sz w:val="28"/>
          <w:szCs w:val="28"/>
        </w:rPr>
        <w:t xml:space="preserve"> </w:t>
      </w:r>
      <w:r w:rsidRPr="00EA1D22">
        <w:rPr>
          <w:rFonts w:ascii="Cambria" w:hAnsi="Cambria"/>
          <w:sz w:val="28"/>
          <w:szCs w:val="28"/>
        </w:rPr>
        <w:t>parte</w:t>
      </w:r>
      <w:r w:rsidRPr="00EA1D22">
        <w:rPr>
          <w:rFonts w:ascii="Cambria" w:hAnsi="Cambria"/>
          <w:spacing w:val="-9"/>
          <w:sz w:val="28"/>
          <w:szCs w:val="28"/>
        </w:rPr>
        <w:t xml:space="preserve"> </w:t>
      </w:r>
      <w:r w:rsidRPr="00EA1D22">
        <w:rPr>
          <w:rFonts w:ascii="Cambria" w:hAnsi="Cambria"/>
          <w:sz w:val="28"/>
          <w:szCs w:val="28"/>
        </w:rPr>
        <w:t>externa</w:t>
      </w:r>
      <w:r w:rsidRPr="00EA1D22">
        <w:rPr>
          <w:rFonts w:ascii="Cambria" w:hAnsi="Cambria"/>
          <w:spacing w:val="-11"/>
          <w:sz w:val="28"/>
          <w:szCs w:val="28"/>
        </w:rPr>
        <w:t xml:space="preserve"> </w:t>
      </w:r>
      <w:r w:rsidRPr="00EA1D22">
        <w:rPr>
          <w:rFonts w:ascii="Cambria" w:hAnsi="Cambria"/>
          <w:sz w:val="28"/>
          <w:szCs w:val="28"/>
        </w:rPr>
        <w:t>e</w:t>
      </w:r>
      <w:r w:rsidRPr="00EA1D22">
        <w:rPr>
          <w:rFonts w:ascii="Cambria" w:hAnsi="Cambria"/>
          <w:spacing w:val="-9"/>
          <w:sz w:val="28"/>
          <w:szCs w:val="28"/>
        </w:rPr>
        <w:t xml:space="preserve"> </w:t>
      </w:r>
      <w:r w:rsidRPr="00EA1D22">
        <w:rPr>
          <w:rFonts w:ascii="Cambria" w:hAnsi="Cambria"/>
          <w:sz w:val="28"/>
          <w:szCs w:val="28"/>
        </w:rPr>
        <w:t>frontal</w:t>
      </w:r>
      <w:r w:rsidRPr="00EA1D22">
        <w:rPr>
          <w:rFonts w:ascii="Cambria" w:hAnsi="Cambria"/>
          <w:spacing w:val="-47"/>
          <w:sz w:val="28"/>
          <w:szCs w:val="28"/>
        </w:rPr>
        <w:t xml:space="preserve"> </w:t>
      </w:r>
      <w:r w:rsidRPr="00EA1D22">
        <w:rPr>
          <w:rFonts w:ascii="Cambria" w:hAnsi="Cambria"/>
          <w:sz w:val="28"/>
          <w:szCs w:val="28"/>
        </w:rPr>
        <w:t>a</w:t>
      </w:r>
      <w:r w:rsidRPr="00EA1D22">
        <w:rPr>
          <w:rFonts w:ascii="Cambria" w:hAnsi="Cambria"/>
          <w:spacing w:val="-2"/>
          <w:sz w:val="28"/>
          <w:szCs w:val="28"/>
        </w:rPr>
        <w:t xml:space="preserve"> </w:t>
      </w:r>
      <w:r w:rsidRPr="00EA1D22">
        <w:rPr>
          <w:rFonts w:ascii="Cambria" w:hAnsi="Cambria"/>
          <w:sz w:val="28"/>
          <w:szCs w:val="28"/>
        </w:rPr>
        <w:t>identificação da</w:t>
      </w:r>
      <w:r w:rsidRPr="00EA1D22">
        <w:rPr>
          <w:rFonts w:ascii="Cambria" w:hAnsi="Cambria"/>
          <w:spacing w:val="-1"/>
          <w:sz w:val="28"/>
          <w:szCs w:val="28"/>
        </w:rPr>
        <w:t xml:space="preserve"> </w:t>
      </w:r>
      <w:r w:rsidRPr="00EA1D22">
        <w:rPr>
          <w:rFonts w:ascii="Cambria" w:hAnsi="Cambria"/>
          <w:sz w:val="28"/>
          <w:szCs w:val="28"/>
        </w:rPr>
        <w:t>licitante,</w:t>
      </w:r>
      <w:r w:rsidRPr="00EA1D22">
        <w:rPr>
          <w:rFonts w:ascii="Cambria" w:hAnsi="Cambria"/>
          <w:spacing w:val="-2"/>
          <w:sz w:val="28"/>
          <w:szCs w:val="28"/>
        </w:rPr>
        <w:t xml:space="preserve"> </w:t>
      </w:r>
      <w:r w:rsidRPr="00EA1D22">
        <w:rPr>
          <w:rFonts w:ascii="Cambria" w:hAnsi="Cambria"/>
          <w:sz w:val="28"/>
          <w:szCs w:val="28"/>
        </w:rPr>
        <w:t>o número</w:t>
      </w:r>
      <w:r w:rsidRPr="00EA1D22">
        <w:rPr>
          <w:rFonts w:ascii="Cambria" w:hAnsi="Cambria"/>
          <w:spacing w:val="-1"/>
          <w:sz w:val="28"/>
          <w:szCs w:val="28"/>
        </w:rPr>
        <w:t xml:space="preserve"> </w:t>
      </w:r>
      <w:r w:rsidRPr="00EA1D22">
        <w:rPr>
          <w:rFonts w:ascii="Cambria" w:hAnsi="Cambria"/>
          <w:sz w:val="28"/>
          <w:szCs w:val="28"/>
        </w:rPr>
        <w:t>da</w:t>
      </w:r>
      <w:r w:rsidRPr="00EA1D22">
        <w:rPr>
          <w:rFonts w:ascii="Cambria" w:hAnsi="Cambria"/>
          <w:spacing w:val="-1"/>
          <w:sz w:val="28"/>
          <w:szCs w:val="28"/>
        </w:rPr>
        <w:t xml:space="preserve"> </w:t>
      </w:r>
      <w:r w:rsidRPr="00EA1D22">
        <w:rPr>
          <w:rFonts w:ascii="Cambria" w:hAnsi="Cambria"/>
          <w:sz w:val="28"/>
          <w:szCs w:val="28"/>
        </w:rPr>
        <w:t>licitação</w:t>
      </w:r>
      <w:r w:rsidRPr="00EA1D22">
        <w:rPr>
          <w:rFonts w:ascii="Cambria" w:hAnsi="Cambria"/>
          <w:spacing w:val="-1"/>
          <w:sz w:val="28"/>
          <w:szCs w:val="28"/>
        </w:rPr>
        <w:t xml:space="preserve"> </w:t>
      </w:r>
      <w:r w:rsidRPr="00EA1D22">
        <w:rPr>
          <w:rFonts w:ascii="Cambria" w:hAnsi="Cambria"/>
          <w:sz w:val="28"/>
          <w:szCs w:val="28"/>
        </w:rPr>
        <w:t>e número do envelope.</w:t>
      </w:r>
    </w:p>
    <w:p w14:paraId="2A9C1F30" w14:textId="77777777" w:rsidR="005A5BFB" w:rsidRPr="00EA1D22" w:rsidRDefault="005A5BFB" w:rsidP="005A5BFB">
      <w:pPr>
        <w:tabs>
          <w:tab w:val="left" w:pos="-1701"/>
        </w:tabs>
        <w:autoSpaceDE w:val="0"/>
        <w:autoSpaceDN w:val="0"/>
        <w:adjustRightInd w:val="0"/>
        <w:spacing w:after="0" w:line="240" w:lineRule="auto"/>
        <w:jc w:val="both"/>
        <w:rPr>
          <w:rStyle w:val="Hyperlink"/>
          <w:rFonts w:ascii="Cambria" w:hAnsi="Cambria" w:cs="Arial"/>
          <w:color w:val="auto"/>
          <w:sz w:val="28"/>
          <w:szCs w:val="28"/>
          <w:u w:val="none"/>
        </w:rPr>
      </w:pPr>
    </w:p>
    <w:p w14:paraId="42653E51" w14:textId="77777777" w:rsidR="005A5BFB" w:rsidRPr="00EA1D22" w:rsidRDefault="005A5BFB" w:rsidP="005A5BFB">
      <w:pPr>
        <w:tabs>
          <w:tab w:val="left" w:pos="-1701"/>
        </w:tabs>
        <w:autoSpaceDE w:val="0"/>
        <w:autoSpaceDN w:val="0"/>
        <w:adjustRightInd w:val="0"/>
        <w:spacing w:after="0" w:line="240" w:lineRule="auto"/>
        <w:jc w:val="both"/>
        <w:rPr>
          <w:rStyle w:val="Hyperlink"/>
          <w:rFonts w:ascii="Cambria" w:hAnsi="Cambria" w:cs="Arial"/>
          <w:color w:val="auto"/>
          <w:sz w:val="28"/>
          <w:szCs w:val="28"/>
          <w:u w:val="none"/>
        </w:rPr>
      </w:pPr>
      <w:r w:rsidRPr="00EA1D22">
        <w:rPr>
          <w:rStyle w:val="Hyperlink"/>
          <w:rFonts w:ascii="Cambria" w:hAnsi="Cambria" w:cs="Arial"/>
          <w:color w:val="auto"/>
          <w:sz w:val="28"/>
          <w:szCs w:val="28"/>
          <w:u w:val="none"/>
        </w:rPr>
        <w:t xml:space="preserve">3.5 - </w:t>
      </w:r>
      <w:r w:rsidRPr="00EA1D22">
        <w:rPr>
          <w:rFonts w:ascii="Cambria" w:hAnsi="Cambria"/>
          <w:sz w:val="28"/>
          <w:szCs w:val="28"/>
        </w:rPr>
        <w:t>As</w:t>
      </w:r>
      <w:r w:rsidRPr="00EA1D22">
        <w:rPr>
          <w:rFonts w:ascii="Cambria" w:hAnsi="Cambria"/>
          <w:spacing w:val="1"/>
          <w:sz w:val="28"/>
          <w:szCs w:val="28"/>
        </w:rPr>
        <w:t xml:space="preserve"> </w:t>
      </w:r>
      <w:r w:rsidRPr="00EA1D22">
        <w:rPr>
          <w:rFonts w:ascii="Cambria" w:hAnsi="Cambria"/>
          <w:sz w:val="28"/>
          <w:szCs w:val="28"/>
        </w:rPr>
        <w:t>empresas</w:t>
      </w:r>
      <w:r w:rsidRPr="00EA1D22">
        <w:rPr>
          <w:rFonts w:ascii="Cambria" w:hAnsi="Cambria"/>
          <w:spacing w:val="1"/>
          <w:sz w:val="28"/>
          <w:szCs w:val="28"/>
        </w:rPr>
        <w:t xml:space="preserve"> </w:t>
      </w:r>
      <w:r w:rsidRPr="00EA1D22">
        <w:rPr>
          <w:rFonts w:ascii="Cambria" w:hAnsi="Cambria"/>
          <w:sz w:val="28"/>
          <w:szCs w:val="28"/>
        </w:rPr>
        <w:t>interessadas</w:t>
      </w:r>
      <w:r w:rsidRPr="00EA1D22">
        <w:rPr>
          <w:rFonts w:ascii="Cambria" w:hAnsi="Cambria"/>
          <w:spacing w:val="1"/>
          <w:sz w:val="28"/>
          <w:szCs w:val="28"/>
        </w:rPr>
        <w:t xml:space="preserve"> </w:t>
      </w:r>
      <w:r w:rsidRPr="00EA1D22">
        <w:rPr>
          <w:rFonts w:ascii="Cambria" w:hAnsi="Cambria"/>
          <w:b/>
          <w:sz w:val="28"/>
          <w:szCs w:val="28"/>
        </w:rPr>
        <w:t>DEVERÃO</w:t>
      </w:r>
      <w:r w:rsidRPr="00EA1D22">
        <w:rPr>
          <w:rFonts w:ascii="Cambria" w:hAnsi="Cambria"/>
          <w:sz w:val="28"/>
          <w:szCs w:val="28"/>
        </w:rPr>
        <w:t>,</w:t>
      </w:r>
      <w:r w:rsidRPr="00EA1D22">
        <w:rPr>
          <w:rFonts w:ascii="Cambria" w:hAnsi="Cambria"/>
          <w:spacing w:val="1"/>
          <w:sz w:val="28"/>
          <w:szCs w:val="28"/>
        </w:rPr>
        <w:t xml:space="preserve"> </w:t>
      </w:r>
      <w:r w:rsidRPr="00EA1D22">
        <w:rPr>
          <w:rFonts w:ascii="Cambria" w:hAnsi="Cambria"/>
          <w:sz w:val="28"/>
          <w:szCs w:val="28"/>
        </w:rPr>
        <w:t>por</w:t>
      </w:r>
      <w:r w:rsidRPr="00EA1D22">
        <w:rPr>
          <w:rFonts w:ascii="Cambria" w:hAnsi="Cambria"/>
          <w:spacing w:val="1"/>
          <w:sz w:val="28"/>
          <w:szCs w:val="28"/>
        </w:rPr>
        <w:t xml:space="preserve"> </w:t>
      </w:r>
      <w:r w:rsidRPr="00EA1D22">
        <w:rPr>
          <w:rFonts w:ascii="Cambria" w:hAnsi="Cambria"/>
          <w:sz w:val="28"/>
          <w:szCs w:val="28"/>
        </w:rPr>
        <w:t>ocasião</w:t>
      </w:r>
      <w:r w:rsidRPr="00EA1D22">
        <w:rPr>
          <w:rFonts w:ascii="Cambria" w:hAnsi="Cambria"/>
          <w:spacing w:val="1"/>
          <w:sz w:val="28"/>
          <w:szCs w:val="28"/>
        </w:rPr>
        <w:t xml:space="preserve"> </w:t>
      </w:r>
      <w:r w:rsidRPr="00EA1D22">
        <w:rPr>
          <w:rFonts w:ascii="Cambria" w:hAnsi="Cambria"/>
          <w:sz w:val="28"/>
          <w:szCs w:val="28"/>
        </w:rPr>
        <w:t>da</w:t>
      </w:r>
      <w:r w:rsidRPr="00EA1D22">
        <w:rPr>
          <w:rFonts w:ascii="Cambria" w:hAnsi="Cambria"/>
          <w:spacing w:val="1"/>
          <w:sz w:val="28"/>
          <w:szCs w:val="28"/>
        </w:rPr>
        <w:t xml:space="preserve"> </w:t>
      </w:r>
      <w:r w:rsidRPr="00EA1D22">
        <w:rPr>
          <w:rFonts w:ascii="Cambria" w:hAnsi="Cambria"/>
          <w:sz w:val="28"/>
          <w:szCs w:val="28"/>
        </w:rPr>
        <w:t>entrega</w:t>
      </w:r>
      <w:r w:rsidRPr="00EA1D22">
        <w:rPr>
          <w:rFonts w:ascii="Cambria" w:hAnsi="Cambria"/>
          <w:spacing w:val="1"/>
          <w:sz w:val="28"/>
          <w:szCs w:val="28"/>
        </w:rPr>
        <w:t xml:space="preserve"> </w:t>
      </w:r>
      <w:r w:rsidRPr="00EA1D22">
        <w:rPr>
          <w:rFonts w:ascii="Cambria" w:hAnsi="Cambria"/>
          <w:sz w:val="28"/>
          <w:szCs w:val="28"/>
        </w:rPr>
        <w:t>dos</w:t>
      </w:r>
      <w:r w:rsidRPr="00EA1D22">
        <w:rPr>
          <w:rFonts w:ascii="Cambria" w:hAnsi="Cambria"/>
          <w:spacing w:val="1"/>
          <w:sz w:val="28"/>
          <w:szCs w:val="28"/>
        </w:rPr>
        <w:t xml:space="preserve"> </w:t>
      </w:r>
      <w:r w:rsidRPr="00EA1D22">
        <w:rPr>
          <w:rFonts w:ascii="Cambria" w:hAnsi="Cambria"/>
          <w:sz w:val="28"/>
          <w:szCs w:val="28"/>
        </w:rPr>
        <w:t>envelopes,</w:t>
      </w:r>
      <w:r w:rsidRPr="00EA1D22">
        <w:rPr>
          <w:rFonts w:ascii="Cambria" w:hAnsi="Cambria"/>
          <w:spacing w:val="1"/>
          <w:sz w:val="28"/>
          <w:szCs w:val="28"/>
        </w:rPr>
        <w:t xml:space="preserve"> </w:t>
      </w:r>
      <w:r w:rsidRPr="00EA1D22">
        <w:rPr>
          <w:rFonts w:ascii="Cambria" w:hAnsi="Cambria"/>
          <w:sz w:val="28"/>
          <w:szCs w:val="28"/>
        </w:rPr>
        <w:t>apresentar</w:t>
      </w:r>
      <w:r w:rsidRPr="00EA1D22">
        <w:rPr>
          <w:rFonts w:ascii="Cambria" w:hAnsi="Cambria"/>
          <w:spacing w:val="1"/>
          <w:sz w:val="28"/>
          <w:szCs w:val="28"/>
        </w:rPr>
        <w:t xml:space="preserve"> </w:t>
      </w:r>
      <w:r w:rsidRPr="00EA1D22">
        <w:rPr>
          <w:rFonts w:ascii="Cambria" w:hAnsi="Cambria"/>
          <w:sz w:val="28"/>
          <w:szCs w:val="28"/>
        </w:rPr>
        <w:t>obrigatoriamente</w:t>
      </w:r>
      <w:r w:rsidRPr="00EA1D22">
        <w:rPr>
          <w:rFonts w:ascii="Cambria" w:hAnsi="Cambria"/>
          <w:spacing w:val="1"/>
          <w:sz w:val="28"/>
          <w:szCs w:val="28"/>
        </w:rPr>
        <w:t xml:space="preserve"> </w:t>
      </w:r>
      <w:r w:rsidRPr="00EA1D22">
        <w:rPr>
          <w:rFonts w:ascii="Cambria" w:hAnsi="Cambria"/>
          <w:b/>
          <w:sz w:val="28"/>
          <w:szCs w:val="28"/>
        </w:rPr>
        <w:t>FORA</w:t>
      </w:r>
      <w:r w:rsidRPr="00EA1D22">
        <w:rPr>
          <w:rFonts w:ascii="Cambria" w:hAnsi="Cambria"/>
          <w:b/>
          <w:spacing w:val="1"/>
          <w:sz w:val="28"/>
          <w:szCs w:val="28"/>
        </w:rPr>
        <w:t xml:space="preserve"> </w:t>
      </w:r>
      <w:r w:rsidRPr="00EA1D22">
        <w:rPr>
          <w:rFonts w:ascii="Cambria" w:hAnsi="Cambria"/>
          <w:sz w:val="28"/>
          <w:szCs w:val="28"/>
        </w:rPr>
        <w:t>do</w:t>
      </w:r>
      <w:r w:rsidRPr="00EA1D22">
        <w:rPr>
          <w:rFonts w:ascii="Cambria" w:hAnsi="Cambria"/>
          <w:spacing w:val="-2"/>
          <w:sz w:val="28"/>
          <w:szCs w:val="28"/>
        </w:rPr>
        <w:t xml:space="preserve"> </w:t>
      </w:r>
      <w:r w:rsidRPr="00EA1D22">
        <w:rPr>
          <w:rFonts w:ascii="Cambria" w:hAnsi="Cambria"/>
          <w:sz w:val="28"/>
          <w:szCs w:val="28"/>
        </w:rPr>
        <w:t>Envelope:</w:t>
      </w:r>
    </w:p>
    <w:p w14:paraId="41148703" w14:textId="77777777" w:rsidR="005A5BFB" w:rsidRPr="00EA1D22" w:rsidRDefault="005A5BFB" w:rsidP="005A5BFB">
      <w:pPr>
        <w:tabs>
          <w:tab w:val="left" w:pos="-1701"/>
        </w:tabs>
        <w:autoSpaceDE w:val="0"/>
        <w:autoSpaceDN w:val="0"/>
        <w:adjustRightInd w:val="0"/>
        <w:spacing w:after="0" w:line="240" w:lineRule="auto"/>
        <w:jc w:val="both"/>
        <w:rPr>
          <w:rFonts w:ascii="Cambria" w:hAnsi="Cambria" w:cs="Arial"/>
          <w:sz w:val="28"/>
          <w:szCs w:val="28"/>
        </w:rPr>
      </w:pPr>
    </w:p>
    <w:p w14:paraId="4B8C52E9" w14:textId="77777777" w:rsidR="005A5BFB" w:rsidRPr="00EA1D22" w:rsidRDefault="005A5BFB" w:rsidP="005A5BFB">
      <w:pPr>
        <w:tabs>
          <w:tab w:val="left" w:pos="-1701"/>
        </w:tabs>
        <w:autoSpaceDE w:val="0"/>
        <w:autoSpaceDN w:val="0"/>
        <w:adjustRightInd w:val="0"/>
        <w:spacing w:after="0" w:line="240" w:lineRule="auto"/>
        <w:jc w:val="both"/>
        <w:rPr>
          <w:rFonts w:ascii="Cambria" w:hAnsi="Cambria"/>
          <w:sz w:val="28"/>
          <w:szCs w:val="28"/>
        </w:rPr>
      </w:pPr>
      <w:r w:rsidRPr="00EA1D22">
        <w:rPr>
          <w:rFonts w:ascii="Cambria" w:hAnsi="Cambria" w:cs="Arial"/>
          <w:sz w:val="28"/>
          <w:szCs w:val="28"/>
        </w:rPr>
        <w:t xml:space="preserve">3.5.1. </w:t>
      </w:r>
      <w:r w:rsidRPr="00EA1D22">
        <w:rPr>
          <w:rFonts w:ascii="Cambria" w:hAnsi="Cambria"/>
          <w:sz w:val="28"/>
          <w:szCs w:val="28"/>
        </w:rPr>
        <w:t>Declaração</w:t>
      </w:r>
      <w:r w:rsidRPr="00EA1D22">
        <w:rPr>
          <w:rFonts w:ascii="Cambria" w:hAnsi="Cambria"/>
          <w:spacing w:val="-3"/>
          <w:sz w:val="28"/>
          <w:szCs w:val="28"/>
        </w:rPr>
        <w:t xml:space="preserve"> </w:t>
      </w:r>
      <w:r w:rsidRPr="00EA1D22">
        <w:rPr>
          <w:rFonts w:ascii="Cambria" w:hAnsi="Cambria"/>
          <w:sz w:val="28"/>
          <w:szCs w:val="28"/>
        </w:rPr>
        <w:t>da</w:t>
      </w:r>
      <w:r w:rsidRPr="00EA1D22">
        <w:rPr>
          <w:rFonts w:ascii="Cambria" w:hAnsi="Cambria"/>
          <w:spacing w:val="-2"/>
          <w:sz w:val="28"/>
          <w:szCs w:val="28"/>
        </w:rPr>
        <w:t xml:space="preserve"> </w:t>
      </w:r>
      <w:r w:rsidRPr="00EA1D22">
        <w:rPr>
          <w:rFonts w:ascii="Cambria" w:hAnsi="Cambria"/>
          <w:sz w:val="28"/>
          <w:szCs w:val="28"/>
        </w:rPr>
        <w:t>licitante</w:t>
      </w:r>
      <w:r w:rsidRPr="00EA1D22">
        <w:rPr>
          <w:rFonts w:ascii="Cambria" w:hAnsi="Cambria"/>
          <w:spacing w:val="-1"/>
          <w:sz w:val="28"/>
          <w:szCs w:val="28"/>
        </w:rPr>
        <w:t xml:space="preserve"> </w:t>
      </w:r>
      <w:r w:rsidRPr="00EA1D22">
        <w:rPr>
          <w:rFonts w:ascii="Cambria" w:hAnsi="Cambria"/>
          <w:sz w:val="28"/>
          <w:szCs w:val="28"/>
        </w:rPr>
        <w:t>que</w:t>
      </w:r>
      <w:r w:rsidRPr="00EA1D22">
        <w:rPr>
          <w:rFonts w:ascii="Cambria" w:hAnsi="Cambria"/>
          <w:spacing w:val="-2"/>
          <w:sz w:val="28"/>
          <w:szCs w:val="28"/>
        </w:rPr>
        <w:t xml:space="preserve"> </w:t>
      </w:r>
      <w:r w:rsidRPr="00EA1D22">
        <w:rPr>
          <w:rFonts w:ascii="Cambria" w:hAnsi="Cambria"/>
          <w:sz w:val="28"/>
          <w:szCs w:val="28"/>
        </w:rPr>
        <w:t>atende</w:t>
      </w:r>
      <w:r w:rsidRPr="00EA1D22">
        <w:rPr>
          <w:rFonts w:ascii="Cambria" w:hAnsi="Cambria"/>
          <w:spacing w:val="-1"/>
          <w:sz w:val="28"/>
          <w:szCs w:val="28"/>
        </w:rPr>
        <w:t xml:space="preserve"> </w:t>
      </w:r>
      <w:r w:rsidRPr="00EA1D22">
        <w:rPr>
          <w:rFonts w:ascii="Cambria" w:hAnsi="Cambria"/>
          <w:sz w:val="28"/>
          <w:szCs w:val="28"/>
        </w:rPr>
        <w:t>as</w:t>
      </w:r>
      <w:r w:rsidRPr="00EA1D22">
        <w:rPr>
          <w:rFonts w:ascii="Cambria" w:hAnsi="Cambria"/>
          <w:spacing w:val="1"/>
          <w:sz w:val="28"/>
          <w:szCs w:val="28"/>
        </w:rPr>
        <w:t xml:space="preserve"> </w:t>
      </w:r>
      <w:r w:rsidRPr="00EA1D22">
        <w:rPr>
          <w:rFonts w:ascii="Cambria" w:hAnsi="Cambria"/>
          <w:sz w:val="28"/>
          <w:szCs w:val="28"/>
        </w:rPr>
        <w:t>condições</w:t>
      </w:r>
      <w:r w:rsidRPr="00EA1D22">
        <w:rPr>
          <w:rFonts w:ascii="Cambria" w:hAnsi="Cambria"/>
          <w:spacing w:val="-1"/>
          <w:sz w:val="28"/>
          <w:szCs w:val="28"/>
        </w:rPr>
        <w:t xml:space="preserve"> </w:t>
      </w:r>
      <w:r w:rsidRPr="00EA1D22">
        <w:rPr>
          <w:rFonts w:ascii="Cambria" w:hAnsi="Cambria"/>
          <w:sz w:val="28"/>
          <w:szCs w:val="28"/>
        </w:rPr>
        <w:t>de</w:t>
      </w:r>
      <w:r w:rsidRPr="00EA1D22">
        <w:rPr>
          <w:rFonts w:ascii="Cambria" w:hAnsi="Cambria"/>
          <w:spacing w:val="-3"/>
          <w:sz w:val="28"/>
          <w:szCs w:val="28"/>
        </w:rPr>
        <w:t xml:space="preserve"> </w:t>
      </w:r>
      <w:r w:rsidRPr="00EA1D22">
        <w:rPr>
          <w:rFonts w:ascii="Cambria" w:hAnsi="Cambria"/>
          <w:sz w:val="28"/>
          <w:szCs w:val="28"/>
        </w:rPr>
        <w:t>habilitação</w:t>
      </w:r>
      <w:r w:rsidRPr="00EA1D22">
        <w:rPr>
          <w:rFonts w:ascii="Cambria" w:hAnsi="Cambria"/>
          <w:spacing w:val="-2"/>
          <w:sz w:val="28"/>
          <w:szCs w:val="28"/>
        </w:rPr>
        <w:t xml:space="preserve"> </w:t>
      </w:r>
      <w:r w:rsidRPr="00EA1D22">
        <w:rPr>
          <w:rFonts w:ascii="Cambria" w:hAnsi="Cambria"/>
          <w:sz w:val="28"/>
          <w:szCs w:val="28"/>
        </w:rPr>
        <w:t>(Anexo</w:t>
      </w:r>
      <w:r w:rsidRPr="00EA1D22">
        <w:rPr>
          <w:rFonts w:ascii="Cambria" w:hAnsi="Cambria"/>
          <w:spacing w:val="-1"/>
          <w:sz w:val="28"/>
          <w:szCs w:val="28"/>
        </w:rPr>
        <w:t xml:space="preserve"> </w:t>
      </w:r>
      <w:r w:rsidRPr="00EA1D22">
        <w:rPr>
          <w:rFonts w:ascii="Cambria" w:hAnsi="Cambria"/>
          <w:sz w:val="28"/>
          <w:szCs w:val="28"/>
        </w:rPr>
        <w:t>IV).</w:t>
      </w:r>
    </w:p>
    <w:p w14:paraId="61557FCC" w14:textId="77777777" w:rsidR="005A5BFB" w:rsidRPr="00EA1D22" w:rsidRDefault="005A5BFB" w:rsidP="005A5BFB">
      <w:pPr>
        <w:tabs>
          <w:tab w:val="left" w:pos="-1701"/>
        </w:tabs>
        <w:autoSpaceDE w:val="0"/>
        <w:autoSpaceDN w:val="0"/>
        <w:adjustRightInd w:val="0"/>
        <w:spacing w:after="0" w:line="240" w:lineRule="auto"/>
        <w:jc w:val="both"/>
        <w:rPr>
          <w:rFonts w:ascii="Cambria" w:hAnsi="Cambria"/>
          <w:sz w:val="28"/>
          <w:szCs w:val="28"/>
        </w:rPr>
      </w:pPr>
    </w:p>
    <w:p w14:paraId="28149612" w14:textId="6EBE3F74" w:rsidR="005A5BFB" w:rsidRPr="00EA1D22" w:rsidRDefault="005A5BFB" w:rsidP="005A5BFB">
      <w:pPr>
        <w:tabs>
          <w:tab w:val="left" w:pos="-1701"/>
        </w:tabs>
        <w:autoSpaceDE w:val="0"/>
        <w:autoSpaceDN w:val="0"/>
        <w:adjustRightInd w:val="0"/>
        <w:spacing w:after="0" w:line="240" w:lineRule="auto"/>
        <w:jc w:val="both"/>
        <w:rPr>
          <w:rFonts w:ascii="Cambria" w:hAnsi="Cambria"/>
          <w:sz w:val="28"/>
          <w:szCs w:val="28"/>
        </w:rPr>
      </w:pPr>
      <w:r w:rsidRPr="00EA1D22">
        <w:rPr>
          <w:rFonts w:ascii="Cambria" w:hAnsi="Cambria" w:cs="Arial"/>
          <w:sz w:val="28"/>
          <w:szCs w:val="28"/>
        </w:rPr>
        <w:t xml:space="preserve">3.5.2. </w:t>
      </w:r>
      <w:r w:rsidRPr="00EA1D22">
        <w:rPr>
          <w:rFonts w:ascii="Cambria" w:hAnsi="Cambria"/>
          <w:sz w:val="28"/>
          <w:szCs w:val="28"/>
        </w:rPr>
        <w:t>Querendo, carta de credenciamento indicando representante(s) para a prática de todos os</w:t>
      </w:r>
      <w:r w:rsidRPr="00EA1D22">
        <w:rPr>
          <w:rFonts w:ascii="Cambria" w:hAnsi="Cambria"/>
          <w:spacing w:val="1"/>
          <w:sz w:val="28"/>
          <w:szCs w:val="28"/>
        </w:rPr>
        <w:t xml:space="preserve"> </w:t>
      </w:r>
      <w:r w:rsidRPr="00EA1D22">
        <w:rPr>
          <w:rFonts w:ascii="Cambria" w:hAnsi="Cambria"/>
          <w:sz w:val="28"/>
          <w:szCs w:val="28"/>
        </w:rPr>
        <w:t>atos</w:t>
      </w:r>
      <w:r w:rsidRPr="00EA1D22">
        <w:rPr>
          <w:rFonts w:ascii="Cambria" w:hAnsi="Cambria"/>
          <w:spacing w:val="-1"/>
          <w:sz w:val="28"/>
          <w:szCs w:val="28"/>
        </w:rPr>
        <w:t xml:space="preserve"> </w:t>
      </w:r>
      <w:r w:rsidRPr="00EA1D22">
        <w:rPr>
          <w:rFonts w:ascii="Cambria" w:hAnsi="Cambria"/>
          <w:sz w:val="28"/>
          <w:szCs w:val="28"/>
        </w:rPr>
        <w:t>relativos</w:t>
      </w:r>
      <w:r w:rsidRPr="00EA1D22">
        <w:rPr>
          <w:rFonts w:ascii="Cambria" w:hAnsi="Cambria"/>
          <w:spacing w:val="-1"/>
          <w:sz w:val="28"/>
          <w:szCs w:val="28"/>
        </w:rPr>
        <w:t xml:space="preserve"> </w:t>
      </w:r>
      <w:r w:rsidRPr="00EA1D22">
        <w:rPr>
          <w:rFonts w:ascii="Cambria" w:hAnsi="Cambria"/>
          <w:sz w:val="28"/>
          <w:szCs w:val="28"/>
        </w:rPr>
        <w:t>à presente Licitação, conforme</w:t>
      </w:r>
      <w:r w:rsidRPr="00EA1D22">
        <w:rPr>
          <w:rFonts w:ascii="Cambria" w:hAnsi="Cambria"/>
          <w:spacing w:val="3"/>
          <w:sz w:val="28"/>
          <w:szCs w:val="28"/>
        </w:rPr>
        <w:t xml:space="preserve"> </w:t>
      </w:r>
      <w:r w:rsidRPr="00EA1D22">
        <w:rPr>
          <w:rFonts w:ascii="Cambria" w:hAnsi="Cambria"/>
          <w:sz w:val="28"/>
          <w:szCs w:val="28"/>
        </w:rPr>
        <w:t>Anexo V;</w:t>
      </w:r>
    </w:p>
    <w:p w14:paraId="38CDE5AA" w14:textId="77777777" w:rsidR="005A5BFB" w:rsidRPr="00EA1D22" w:rsidRDefault="005A5BFB" w:rsidP="005A5BFB">
      <w:pPr>
        <w:tabs>
          <w:tab w:val="left" w:pos="-1701"/>
        </w:tabs>
        <w:autoSpaceDE w:val="0"/>
        <w:autoSpaceDN w:val="0"/>
        <w:adjustRightInd w:val="0"/>
        <w:spacing w:after="0" w:line="240" w:lineRule="auto"/>
        <w:jc w:val="both"/>
        <w:rPr>
          <w:rFonts w:ascii="Cambria" w:hAnsi="Cambria" w:cs="Arial"/>
          <w:sz w:val="28"/>
          <w:szCs w:val="28"/>
        </w:rPr>
      </w:pPr>
    </w:p>
    <w:p w14:paraId="4DF07C47" w14:textId="1FBD437F" w:rsidR="005A5BFB" w:rsidRPr="00EA1D22" w:rsidRDefault="005A5BFB" w:rsidP="005A5BFB">
      <w:pPr>
        <w:tabs>
          <w:tab w:val="left" w:pos="-1701"/>
        </w:tabs>
        <w:autoSpaceDE w:val="0"/>
        <w:autoSpaceDN w:val="0"/>
        <w:adjustRightInd w:val="0"/>
        <w:spacing w:after="0" w:line="240" w:lineRule="auto"/>
        <w:jc w:val="both"/>
        <w:rPr>
          <w:rFonts w:ascii="Cambria" w:hAnsi="Cambria" w:cs="Arial"/>
          <w:sz w:val="28"/>
          <w:szCs w:val="28"/>
        </w:rPr>
      </w:pPr>
      <w:r w:rsidRPr="00EA1D22">
        <w:rPr>
          <w:rFonts w:ascii="Cambria" w:hAnsi="Cambria" w:cs="Arial"/>
          <w:sz w:val="28"/>
          <w:szCs w:val="28"/>
        </w:rPr>
        <w:t xml:space="preserve">3.6 - </w:t>
      </w:r>
      <w:r w:rsidRPr="00EA1D22">
        <w:rPr>
          <w:rFonts w:ascii="Cambria" w:hAnsi="Cambria"/>
          <w:sz w:val="28"/>
          <w:szCs w:val="28"/>
        </w:rPr>
        <w:t xml:space="preserve">Os envelopes e as documentações do item 3 deverão ser entregues na </w:t>
      </w:r>
      <w:r w:rsidRPr="00EA1D22">
        <w:rPr>
          <w:rFonts w:ascii="Cambria" w:hAnsi="Cambria"/>
          <w:b/>
          <w:bCs/>
          <w:sz w:val="28"/>
          <w:szCs w:val="28"/>
        </w:rPr>
        <w:t>Sala da Comissão Permanente de Licitações</w:t>
      </w:r>
      <w:r w:rsidRPr="00EA1D22">
        <w:rPr>
          <w:rFonts w:ascii="Cambria" w:hAnsi="Cambria"/>
          <w:sz w:val="28"/>
          <w:szCs w:val="28"/>
        </w:rPr>
        <w:t xml:space="preserve">, localizada na </w:t>
      </w:r>
      <w:r w:rsidR="00F71D5C" w:rsidRPr="00EA1D22">
        <w:rPr>
          <w:rFonts w:ascii="Cambria" w:hAnsi="Cambria"/>
          <w:sz w:val="28"/>
          <w:szCs w:val="28"/>
        </w:rPr>
        <w:t xml:space="preserve">Avenida Francisco Telles n° 461 – Bairro Centro - </w:t>
      </w:r>
      <w:r w:rsidR="00F71D5C" w:rsidRPr="00EA1D22">
        <w:rPr>
          <w:rFonts w:ascii="Cambria" w:hAnsi="Cambria" w:cs="Consolas"/>
          <w:sz w:val="28"/>
          <w:szCs w:val="28"/>
        </w:rPr>
        <w:t>CEP 16.650-015 -</w:t>
      </w:r>
      <w:r w:rsidR="00F71D5C" w:rsidRPr="00EA1D22">
        <w:rPr>
          <w:rFonts w:ascii="Cambria" w:hAnsi="Cambria"/>
          <w:sz w:val="28"/>
          <w:szCs w:val="28"/>
        </w:rPr>
        <w:t xml:space="preserve"> Uru – SP</w:t>
      </w:r>
      <w:r w:rsidRPr="00EA1D22">
        <w:rPr>
          <w:rFonts w:ascii="Cambria" w:hAnsi="Cambria"/>
          <w:spacing w:val="-47"/>
          <w:sz w:val="28"/>
          <w:szCs w:val="28"/>
        </w:rPr>
        <w:t xml:space="preserve"> </w:t>
      </w:r>
      <w:r w:rsidRPr="00EA1D22">
        <w:rPr>
          <w:rFonts w:ascii="Cambria" w:hAnsi="Cambria"/>
          <w:sz w:val="28"/>
          <w:szCs w:val="28"/>
        </w:rPr>
        <w:t xml:space="preserve">até </w:t>
      </w:r>
      <w:r w:rsidRPr="00EA1D22">
        <w:rPr>
          <w:rFonts w:ascii="Cambria" w:hAnsi="Cambria"/>
          <w:b/>
          <w:sz w:val="28"/>
          <w:szCs w:val="28"/>
        </w:rPr>
        <w:t>às</w:t>
      </w:r>
      <w:r w:rsidRPr="00EA1D22">
        <w:rPr>
          <w:rFonts w:ascii="Cambria" w:hAnsi="Cambria"/>
          <w:b/>
          <w:spacing w:val="-4"/>
          <w:sz w:val="28"/>
          <w:szCs w:val="28"/>
        </w:rPr>
        <w:t xml:space="preserve"> </w:t>
      </w:r>
      <w:r w:rsidRPr="00EA1D22">
        <w:rPr>
          <w:rFonts w:ascii="Cambria" w:hAnsi="Cambria"/>
          <w:b/>
          <w:sz w:val="28"/>
          <w:szCs w:val="28"/>
        </w:rPr>
        <w:t>08h</w:t>
      </w:r>
      <w:r w:rsidR="00BB15B9" w:rsidRPr="00EA1D22">
        <w:rPr>
          <w:rFonts w:ascii="Cambria" w:hAnsi="Cambria"/>
          <w:b/>
          <w:sz w:val="28"/>
          <w:szCs w:val="28"/>
        </w:rPr>
        <w:t>45</w:t>
      </w:r>
      <w:r w:rsidRPr="00EA1D22">
        <w:rPr>
          <w:rFonts w:ascii="Cambria" w:hAnsi="Cambria"/>
          <w:b/>
          <w:spacing w:val="-2"/>
          <w:sz w:val="28"/>
          <w:szCs w:val="28"/>
        </w:rPr>
        <w:t xml:space="preserve"> </w:t>
      </w:r>
      <w:r w:rsidRPr="00EA1D22">
        <w:rPr>
          <w:rFonts w:ascii="Cambria" w:hAnsi="Cambria"/>
          <w:sz w:val="28"/>
          <w:szCs w:val="28"/>
        </w:rPr>
        <w:t>do</w:t>
      </w:r>
      <w:r w:rsidRPr="00EA1D22">
        <w:rPr>
          <w:rFonts w:ascii="Cambria" w:hAnsi="Cambria"/>
          <w:spacing w:val="-5"/>
          <w:sz w:val="28"/>
          <w:szCs w:val="28"/>
        </w:rPr>
        <w:t xml:space="preserve"> </w:t>
      </w:r>
      <w:r w:rsidRPr="00EA1D22">
        <w:rPr>
          <w:rFonts w:ascii="Cambria" w:hAnsi="Cambria"/>
          <w:sz w:val="28"/>
          <w:szCs w:val="28"/>
        </w:rPr>
        <w:t>dia</w:t>
      </w:r>
      <w:r w:rsidRPr="00EA1D22">
        <w:rPr>
          <w:rFonts w:ascii="Cambria" w:hAnsi="Cambria"/>
          <w:spacing w:val="-5"/>
          <w:sz w:val="28"/>
          <w:szCs w:val="28"/>
        </w:rPr>
        <w:t xml:space="preserve"> </w:t>
      </w:r>
      <w:r w:rsidR="001A7D62" w:rsidRPr="00EA1D22">
        <w:rPr>
          <w:rFonts w:ascii="Cambria" w:hAnsi="Cambria"/>
          <w:b/>
          <w:sz w:val="28"/>
          <w:szCs w:val="28"/>
        </w:rPr>
        <w:t>30</w:t>
      </w:r>
      <w:r w:rsidRPr="00EA1D22">
        <w:rPr>
          <w:rFonts w:ascii="Cambria" w:hAnsi="Cambria"/>
          <w:b/>
          <w:sz w:val="28"/>
          <w:szCs w:val="28"/>
        </w:rPr>
        <w:t>/</w:t>
      </w:r>
      <w:r w:rsidR="001A7D62" w:rsidRPr="00EA1D22">
        <w:rPr>
          <w:rFonts w:ascii="Cambria" w:hAnsi="Cambria"/>
          <w:b/>
          <w:sz w:val="28"/>
          <w:szCs w:val="28"/>
        </w:rPr>
        <w:t>10</w:t>
      </w:r>
      <w:r w:rsidRPr="00EA1D22">
        <w:rPr>
          <w:rFonts w:ascii="Cambria" w:hAnsi="Cambria"/>
          <w:b/>
          <w:sz w:val="28"/>
          <w:szCs w:val="28"/>
        </w:rPr>
        <w:t>/202</w:t>
      </w:r>
      <w:r w:rsidR="001A7D62" w:rsidRPr="00EA1D22">
        <w:rPr>
          <w:rFonts w:ascii="Cambria" w:hAnsi="Cambria"/>
          <w:b/>
          <w:sz w:val="28"/>
          <w:szCs w:val="28"/>
        </w:rPr>
        <w:t>5</w:t>
      </w:r>
      <w:r w:rsidRPr="00EA1D22">
        <w:rPr>
          <w:rFonts w:ascii="Cambria" w:hAnsi="Cambria"/>
          <w:sz w:val="28"/>
          <w:szCs w:val="28"/>
        </w:rPr>
        <w:t>,</w:t>
      </w:r>
      <w:r w:rsidRPr="00EA1D22">
        <w:rPr>
          <w:rFonts w:ascii="Cambria" w:hAnsi="Cambria"/>
          <w:spacing w:val="-6"/>
          <w:sz w:val="28"/>
          <w:szCs w:val="28"/>
        </w:rPr>
        <w:t xml:space="preserve"> </w:t>
      </w:r>
      <w:r w:rsidRPr="00EA1D22">
        <w:rPr>
          <w:rFonts w:ascii="Cambria" w:hAnsi="Cambria"/>
          <w:sz w:val="28"/>
          <w:szCs w:val="28"/>
        </w:rPr>
        <w:t>sendo</w:t>
      </w:r>
      <w:r w:rsidRPr="00EA1D22">
        <w:rPr>
          <w:rFonts w:ascii="Cambria" w:hAnsi="Cambria"/>
          <w:spacing w:val="-3"/>
          <w:sz w:val="28"/>
          <w:szCs w:val="28"/>
        </w:rPr>
        <w:t xml:space="preserve"> </w:t>
      </w:r>
      <w:r w:rsidRPr="00EA1D22">
        <w:rPr>
          <w:rFonts w:ascii="Cambria" w:hAnsi="Cambria"/>
          <w:sz w:val="28"/>
          <w:szCs w:val="28"/>
        </w:rPr>
        <w:t>que</w:t>
      </w:r>
      <w:r w:rsidRPr="00EA1D22">
        <w:rPr>
          <w:rFonts w:ascii="Cambria" w:hAnsi="Cambria"/>
          <w:spacing w:val="-3"/>
          <w:sz w:val="28"/>
          <w:szCs w:val="28"/>
        </w:rPr>
        <w:t xml:space="preserve"> </w:t>
      </w:r>
      <w:r w:rsidRPr="00EA1D22">
        <w:rPr>
          <w:rFonts w:ascii="Cambria" w:hAnsi="Cambria"/>
          <w:sz w:val="28"/>
          <w:szCs w:val="28"/>
        </w:rPr>
        <w:t>a</w:t>
      </w:r>
      <w:r w:rsidRPr="00EA1D22">
        <w:rPr>
          <w:rFonts w:ascii="Cambria" w:hAnsi="Cambria"/>
          <w:spacing w:val="-7"/>
          <w:sz w:val="28"/>
          <w:szCs w:val="28"/>
        </w:rPr>
        <w:t xml:space="preserve"> </w:t>
      </w:r>
      <w:r w:rsidRPr="00EA1D22">
        <w:rPr>
          <w:rFonts w:ascii="Cambria" w:hAnsi="Cambria"/>
          <w:sz w:val="28"/>
          <w:szCs w:val="28"/>
        </w:rPr>
        <w:t>sessão</w:t>
      </w:r>
      <w:r w:rsidRPr="00EA1D22">
        <w:rPr>
          <w:rFonts w:ascii="Cambria" w:hAnsi="Cambria"/>
          <w:spacing w:val="-3"/>
          <w:sz w:val="28"/>
          <w:szCs w:val="28"/>
        </w:rPr>
        <w:t xml:space="preserve"> </w:t>
      </w:r>
      <w:r w:rsidRPr="00EA1D22">
        <w:rPr>
          <w:rFonts w:ascii="Cambria" w:hAnsi="Cambria"/>
          <w:sz w:val="28"/>
          <w:szCs w:val="28"/>
        </w:rPr>
        <w:t>de</w:t>
      </w:r>
      <w:r w:rsidRPr="00EA1D22">
        <w:rPr>
          <w:rFonts w:ascii="Cambria" w:hAnsi="Cambria"/>
          <w:spacing w:val="-3"/>
          <w:sz w:val="28"/>
          <w:szCs w:val="28"/>
        </w:rPr>
        <w:t xml:space="preserve"> </w:t>
      </w:r>
      <w:r w:rsidRPr="00EA1D22">
        <w:rPr>
          <w:rFonts w:ascii="Cambria" w:hAnsi="Cambria"/>
          <w:sz w:val="28"/>
          <w:szCs w:val="28"/>
        </w:rPr>
        <w:t>abertura</w:t>
      </w:r>
      <w:r w:rsidRPr="00EA1D22">
        <w:rPr>
          <w:rFonts w:ascii="Cambria" w:hAnsi="Cambria"/>
          <w:spacing w:val="-6"/>
          <w:sz w:val="28"/>
          <w:szCs w:val="28"/>
        </w:rPr>
        <w:t xml:space="preserve"> </w:t>
      </w:r>
      <w:r w:rsidRPr="00EA1D22">
        <w:rPr>
          <w:rFonts w:ascii="Cambria" w:hAnsi="Cambria"/>
          <w:sz w:val="28"/>
          <w:szCs w:val="28"/>
        </w:rPr>
        <w:t>dos</w:t>
      </w:r>
      <w:r w:rsidRPr="00EA1D22">
        <w:rPr>
          <w:rFonts w:ascii="Cambria" w:hAnsi="Cambria"/>
          <w:spacing w:val="-4"/>
          <w:sz w:val="28"/>
          <w:szCs w:val="28"/>
        </w:rPr>
        <w:t xml:space="preserve"> </w:t>
      </w:r>
      <w:r w:rsidRPr="00EA1D22">
        <w:rPr>
          <w:rFonts w:ascii="Cambria" w:hAnsi="Cambria"/>
          <w:sz w:val="28"/>
          <w:szCs w:val="28"/>
        </w:rPr>
        <w:t>envelopes</w:t>
      </w:r>
      <w:r w:rsidRPr="00EA1D22">
        <w:rPr>
          <w:rFonts w:ascii="Cambria" w:hAnsi="Cambria"/>
          <w:spacing w:val="-47"/>
          <w:sz w:val="28"/>
          <w:szCs w:val="28"/>
        </w:rPr>
        <w:t xml:space="preserve"> </w:t>
      </w:r>
      <w:r w:rsidRPr="00EA1D22">
        <w:rPr>
          <w:rFonts w:ascii="Cambria" w:hAnsi="Cambria"/>
          <w:sz w:val="28"/>
          <w:szCs w:val="28"/>
        </w:rPr>
        <w:t>contendo</w:t>
      </w:r>
      <w:r w:rsidRPr="00EA1D22">
        <w:rPr>
          <w:rFonts w:ascii="Cambria" w:hAnsi="Cambria"/>
          <w:spacing w:val="-1"/>
          <w:sz w:val="28"/>
          <w:szCs w:val="28"/>
        </w:rPr>
        <w:t xml:space="preserve"> </w:t>
      </w:r>
      <w:r w:rsidRPr="00EA1D22">
        <w:rPr>
          <w:rFonts w:ascii="Cambria" w:hAnsi="Cambria"/>
          <w:sz w:val="28"/>
          <w:szCs w:val="28"/>
        </w:rPr>
        <w:t>as</w:t>
      </w:r>
      <w:r w:rsidRPr="00EA1D22">
        <w:rPr>
          <w:rFonts w:ascii="Cambria" w:hAnsi="Cambria"/>
          <w:spacing w:val="-3"/>
          <w:sz w:val="28"/>
          <w:szCs w:val="28"/>
        </w:rPr>
        <w:t xml:space="preserve"> </w:t>
      </w:r>
      <w:r w:rsidRPr="00EA1D22">
        <w:rPr>
          <w:rFonts w:ascii="Cambria" w:hAnsi="Cambria"/>
          <w:sz w:val="28"/>
          <w:szCs w:val="28"/>
        </w:rPr>
        <w:t>propostas iniciar-se-á</w:t>
      </w:r>
      <w:r w:rsidRPr="00EA1D22">
        <w:rPr>
          <w:rFonts w:ascii="Cambria" w:hAnsi="Cambria"/>
          <w:spacing w:val="-1"/>
          <w:sz w:val="28"/>
          <w:szCs w:val="28"/>
        </w:rPr>
        <w:t xml:space="preserve"> </w:t>
      </w:r>
      <w:r w:rsidRPr="00EA1D22">
        <w:rPr>
          <w:rFonts w:ascii="Cambria" w:hAnsi="Cambria"/>
          <w:sz w:val="28"/>
          <w:szCs w:val="28"/>
        </w:rPr>
        <w:t>às</w:t>
      </w:r>
      <w:r w:rsidRPr="00EA1D22">
        <w:rPr>
          <w:rFonts w:ascii="Cambria" w:hAnsi="Cambria"/>
          <w:spacing w:val="-3"/>
          <w:sz w:val="28"/>
          <w:szCs w:val="28"/>
        </w:rPr>
        <w:t xml:space="preserve"> </w:t>
      </w:r>
      <w:r w:rsidRPr="00EA1D22">
        <w:rPr>
          <w:rFonts w:ascii="Cambria" w:hAnsi="Cambria"/>
          <w:b/>
          <w:sz w:val="28"/>
          <w:szCs w:val="28"/>
        </w:rPr>
        <w:t>09h00</w:t>
      </w:r>
      <w:r w:rsidRPr="00EA1D22">
        <w:rPr>
          <w:rFonts w:ascii="Cambria" w:hAnsi="Cambria"/>
          <w:b/>
          <w:spacing w:val="-2"/>
          <w:sz w:val="28"/>
          <w:szCs w:val="28"/>
        </w:rPr>
        <w:t xml:space="preserve"> </w:t>
      </w:r>
      <w:r w:rsidRPr="00EA1D22">
        <w:rPr>
          <w:rFonts w:ascii="Cambria" w:hAnsi="Cambria"/>
          <w:sz w:val="28"/>
          <w:szCs w:val="28"/>
        </w:rPr>
        <w:t>do</w:t>
      </w:r>
      <w:r w:rsidRPr="00EA1D22">
        <w:rPr>
          <w:rFonts w:ascii="Cambria" w:hAnsi="Cambria"/>
          <w:spacing w:val="-2"/>
          <w:sz w:val="28"/>
          <w:szCs w:val="28"/>
        </w:rPr>
        <w:t xml:space="preserve"> </w:t>
      </w:r>
      <w:r w:rsidRPr="00EA1D22">
        <w:rPr>
          <w:rFonts w:ascii="Cambria" w:hAnsi="Cambria"/>
          <w:sz w:val="28"/>
          <w:szCs w:val="28"/>
        </w:rPr>
        <w:t>mesmo dia, no</w:t>
      </w:r>
      <w:r w:rsidRPr="00EA1D22">
        <w:rPr>
          <w:rFonts w:ascii="Cambria" w:hAnsi="Cambria"/>
          <w:spacing w:val="-3"/>
          <w:sz w:val="28"/>
          <w:szCs w:val="28"/>
        </w:rPr>
        <w:t xml:space="preserve"> </w:t>
      </w:r>
      <w:r w:rsidRPr="00EA1D22">
        <w:rPr>
          <w:rFonts w:ascii="Cambria" w:hAnsi="Cambria"/>
          <w:sz w:val="28"/>
          <w:szCs w:val="28"/>
        </w:rPr>
        <w:t>mesmo endereço.</w:t>
      </w:r>
    </w:p>
    <w:p w14:paraId="1DDCA19D" w14:textId="77777777" w:rsidR="005A5BFB" w:rsidRPr="00EA1D22" w:rsidRDefault="005A5BFB" w:rsidP="005A5BFB">
      <w:pPr>
        <w:tabs>
          <w:tab w:val="left" w:pos="-1701"/>
        </w:tabs>
        <w:autoSpaceDE w:val="0"/>
        <w:autoSpaceDN w:val="0"/>
        <w:adjustRightInd w:val="0"/>
        <w:spacing w:after="0" w:line="240" w:lineRule="auto"/>
        <w:jc w:val="both"/>
        <w:rPr>
          <w:rFonts w:ascii="Cambria" w:hAnsi="Cambria" w:cs="Arial"/>
          <w:sz w:val="28"/>
          <w:szCs w:val="28"/>
        </w:rPr>
      </w:pPr>
    </w:p>
    <w:p w14:paraId="3430B424" w14:textId="77777777" w:rsidR="005A5BFB" w:rsidRPr="00EA1D22" w:rsidRDefault="005A5BFB" w:rsidP="005A5BFB">
      <w:pPr>
        <w:widowControl w:val="0"/>
        <w:tabs>
          <w:tab w:val="left" w:pos="1246"/>
        </w:tabs>
        <w:autoSpaceDE w:val="0"/>
        <w:autoSpaceDN w:val="0"/>
        <w:spacing w:after="0" w:line="240" w:lineRule="auto"/>
        <w:jc w:val="both"/>
        <w:rPr>
          <w:rFonts w:ascii="Cambria" w:hAnsi="Cambria"/>
          <w:b/>
          <w:sz w:val="28"/>
          <w:szCs w:val="28"/>
        </w:rPr>
      </w:pPr>
      <w:r w:rsidRPr="00EA1D22">
        <w:rPr>
          <w:rStyle w:val="Hyperlink"/>
          <w:rFonts w:ascii="Cambria" w:hAnsi="Cambria" w:cs="Arial"/>
          <w:color w:val="auto"/>
          <w:sz w:val="28"/>
          <w:szCs w:val="28"/>
          <w:u w:val="none"/>
        </w:rPr>
        <w:t xml:space="preserve">3.7 - </w:t>
      </w:r>
      <w:r w:rsidRPr="00EA1D22">
        <w:rPr>
          <w:rFonts w:ascii="Cambria" w:hAnsi="Cambria"/>
          <w:sz w:val="28"/>
          <w:szCs w:val="28"/>
        </w:rPr>
        <w:t>Após</w:t>
      </w:r>
      <w:r w:rsidRPr="00EA1D22">
        <w:rPr>
          <w:rFonts w:ascii="Cambria" w:hAnsi="Cambria"/>
          <w:spacing w:val="-8"/>
          <w:sz w:val="28"/>
          <w:szCs w:val="28"/>
        </w:rPr>
        <w:t xml:space="preserve"> </w:t>
      </w:r>
      <w:r w:rsidRPr="00EA1D22">
        <w:rPr>
          <w:rFonts w:ascii="Cambria" w:hAnsi="Cambria"/>
          <w:sz w:val="28"/>
          <w:szCs w:val="28"/>
        </w:rPr>
        <w:t>o</w:t>
      </w:r>
      <w:r w:rsidRPr="00EA1D22">
        <w:rPr>
          <w:rFonts w:ascii="Cambria" w:hAnsi="Cambria"/>
          <w:spacing w:val="-5"/>
          <w:sz w:val="28"/>
          <w:szCs w:val="28"/>
        </w:rPr>
        <w:t xml:space="preserve"> </w:t>
      </w:r>
      <w:r w:rsidRPr="00EA1D22">
        <w:rPr>
          <w:rFonts w:ascii="Cambria" w:hAnsi="Cambria"/>
          <w:sz w:val="28"/>
          <w:szCs w:val="28"/>
        </w:rPr>
        <w:t>horário</w:t>
      </w:r>
      <w:r w:rsidRPr="00EA1D22">
        <w:rPr>
          <w:rFonts w:ascii="Cambria" w:hAnsi="Cambria"/>
          <w:spacing w:val="-6"/>
          <w:sz w:val="28"/>
          <w:szCs w:val="28"/>
        </w:rPr>
        <w:t xml:space="preserve"> </w:t>
      </w:r>
      <w:r w:rsidRPr="00EA1D22">
        <w:rPr>
          <w:rFonts w:ascii="Cambria" w:hAnsi="Cambria"/>
          <w:sz w:val="28"/>
          <w:szCs w:val="28"/>
        </w:rPr>
        <w:t>estabelecido</w:t>
      </w:r>
      <w:r w:rsidRPr="00EA1D22">
        <w:rPr>
          <w:rFonts w:ascii="Cambria" w:hAnsi="Cambria"/>
          <w:spacing w:val="-5"/>
          <w:sz w:val="28"/>
          <w:szCs w:val="28"/>
        </w:rPr>
        <w:t xml:space="preserve"> </w:t>
      </w:r>
      <w:r w:rsidRPr="00EA1D22">
        <w:rPr>
          <w:rFonts w:ascii="Cambria" w:hAnsi="Cambria"/>
          <w:sz w:val="28"/>
          <w:szCs w:val="28"/>
        </w:rPr>
        <w:t>para</w:t>
      </w:r>
      <w:r w:rsidRPr="00EA1D22">
        <w:rPr>
          <w:rFonts w:ascii="Cambria" w:hAnsi="Cambria"/>
          <w:spacing w:val="-9"/>
          <w:sz w:val="28"/>
          <w:szCs w:val="28"/>
        </w:rPr>
        <w:t xml:space="preserve"> </w:t>
      </w:r>
      <w:r w:rsidRPr="00EA1D22">
        <w:rPr>
          <w:rFonts w:ascii="Cambria" w:hAnsi="Cambria"/>
          <w:sz w:val="28"/>
          <w:szCs w:val="28"/>
        </w:rPr>
        <w:t>o</w:t>
      </w:r>
      <w:r w:rsidRPr="00EA1D22">
        <w:rPr>
          <w:rFonts w:ascii="Cambria" w:hAnsi="Cambria"/>
          <w:spacing w:val="-6"/>
          <w:sz w:val="28"/>
          <w:szCs w:val="28"/>
        </w:rPr>
        <w:t xml:space="preserve"> </w:t>
      </w:r>
      <w:r w:rsidRPr="00EA1D22">
        <w:rPr>
          <w:rFonts w:ascii="Cambria" w:hAnsi="Cambria"/>
          <w:sz w:val="28"/>
          <w:szCs w:val="28"/>
        </w:rPr>
        <w:t>recebimento</w:t>
      </w:r>
      <w:r w:rsidRPr="00EA1D22">
        <w:rPr>
          <w:rFonts w:ascii="Cambria" w:hAnsi="Cambria"/>
          <w:spacing w:val="-7"/>
          <w:sz w:val="28"/>
          <w:szCs w:val="28"/>
        </w:rPr>
        <w:t xml:space="preserve"> </w:t>
      </w:r>
      <w:r w:rsidRPr="00EA1D22">
        <w:rPr>
          <w:rFonts w:ascii="Cambria" w:hAnsi="Cambria"/>
          <w:sz w:val="28"/>
          <w:szCs w:val="28"/>
        </w:rPr>
        <w:t>das</w:t>
      </w:r>
      <w:r w:rsidRPr="00EA1D22">
        <w:rPr>
          <w:rFonts w:ascii="Cambria" w:hAnsi="Cambria"/>
          <w:spacing w:val="-6"/>
          <w:sz w:val="28"/>
          <w:szCs w:val="28"/>
        </w:rPr>
        <w:t xml:space="preserve"> </w:t>
      </w:r>
      <w:r w:rsidRPr="00EA1D22">
        <w:rPr>
          <w:rFonts w:ascii="Cambria" w:hAnsi="Cambria"/>
          <w:sz w:val="28"/>
          <w:szCs w:val="28"/>
        </w:rPr>
        <w:t>propostas</w:t>
      </w:r>
      <w:r w:rsidRPr="00EA1D22">
        <w:rPr>
          <w:rFonts w:ascii="Cambria" w:hAnsi="Cambria"/>
          <w:spacing w:val="-5"/>
          <w:sz w:val="28"/>
          <w:szCs w:val="28"/>
        </w:rPr>
        <w:t xml:space="preserve"> </w:t>
      </w:r>
      <w:r w:rsidRPr="00EA1D22">
        <w:rPr>
          <w:rFonts w:ascii="Cambria" w:hAnsi="Cambria"/>
          <w:sz w:val="28"/>
          <w:szCs w:val="28"/>
        </w:rPr>
        <w:t>serão</w:t>
      </w:r>
      <w:r w:rsidRPr="00EA1D22">
        <w:rPr>
          <w:rFonts w:ascii="Cambria" w:hAnsi="Cambria"/>
          <w:spacing w:val="-5"/>
          <w:sz w:val="28"/>
          <w:szCs w:val="28"/>
        </w:rPr>
        <w:t xml:space="preserve"> </w:t>
      </w:r>
      <w:r w:rsidRPr="00EA1D22">
        <w:rPr>
          <w:rFonts w:ascii="Cambria" w:hAnsi="Cambria"/>
          <w:sz w:val="28"/>
          <w:szCs w:val="28"/>
        </w:rPr>
        <w:t>iniciados</w:t>
      </w:r>
      <w:r w:rsidRPr="00EA1D22">
        <w:rPr>
          <w:rFonts w:ascii="Cambria" w:hAnsi="Cambria"/>
          <w:spacing w:val="-7"/>
          <w:sz w:val="28"/>
          <w:szCs w:val="28"/>
        </w:rPr>
        <w:t xml:space="preserve"> </w:t>
      </w:r>
      <w:r w:rsidRPr="00EA1D22">
        <w:rPr>
          <w:rFonts w:ascii="Cambria" w:hAnsi="Cambria"/>
          <w:sz w:val="28"/>
          <w:szCs w:val="28"/>
        </w:rPr>
        <w:t>os</w:t>
      </w:r>
      <w:r w:rsidRPr="00EA1D22">
        <w:rPr>
          <w:rFonts w:ascii="Cambria" w:hAnsi="Cambria"/>
          <w:spacing w:val="-8"/>
          <w:sz w:val="28"/>
          <w:szCs w:val="28"/>
        </w:rPr>
        <w:t xml:space="preserve"> </w:t>
      </w:r>
      <w:r w:rsidRPr="00EA1D22">
        <w:rPr>
          <w:rFonts w:ascii="Cambria" w:hAnsi="Cambria"/>
          <w:sz w:val="28"/>
          <w:szCs w:val="28"/>
        </w:rPr>
        <w:t>trabalhos</w:t>
      </w:r>
      <w:r w:rsidRPr="00EA1D22">
        <w:rPr>
          <w:rFonts w:ascii="Cambria" w:hAnsi="Cambria"/>
          <w:spacing w:val="-8"/>
          <w:sz w:val="28"/>
          <w:szCs w:val="28"/>
        </w:rPr>
        <w:t xml:space="preserve"> </w:t>
      </w:r>
      <w:r w:rsidRPr="00EA1D22">
        <w:rPr>
          <w:rFonts w:ascii="Cambria" w:hAnsi="Cambria"/>
          <w:sz w:val="28"/>
          <w:szCs w:val="28"/>
        </w:rPr>
        <w:t>com</w:t>
      </w:r>
      <w:r w:rsidRPr="00EA1D22">
        <w:rPr>
          <w:rFonts w:ascii="Cambria" w:hAnsi="Cambria"/>
          <w:spacing w:val="-47"/>
          <w:sz w:val="28"/>
          <w:szCs w:val="28"/>
        </w:rPr>
        <w:t xml:space="preserve"> </w:t>
      </w:r>
      <w:r w:rsidRPr="00EA1D22">
        <w:rPr>
          <w:rFonts w:ascii="Cambria" w:hAnsi="Cambria"/>
          <w:sz w:val="28"/>
          <w:szCs w:val="28"/>
        </w:rPr>
        <w:t>a</w:t>
      </w:r>
      <w:r w:rsidRPr="00EA1D22">
        <w:rPr>
          <w:rFonts w:ascii="Cambria" w:hAnsi="Cambria"/>
          <w:spacing w:val="-1"/>
          <w:sz w:val="28"/>
          <w:szCs w:val="28"/>
        </w:rPr>
        <w:t xml:space="preserve"> </w:t>
      </w:r>
      <w:r w:rsidRPr="00EA1D22">
        <w:rPr>
          <w:rFonts w:ascii="Cambria" w:hAnsi="Cambria"/>
          <w:sz w:val="28"/>
          <w:szCs w:val="28"/>
        </w:rPr>
        <w:t>abertura</w:t>
      </w:r>
      <w:r w:rsidRPr="00EA1D22">
        <w:rPr>
          <w:rFonts w:ascii="Cambria" w:hAnsi="Cambria"/>
          <w:spacing w:val="-1"/>
          <w:sz w:val="28"/>
          <w:szCs w:val="28"/>
        </w:rPr>
        <w:t xml:space="preserve"> </w:t>
      </w:r>
      <w:r w:rsidRPr="00EA1D22">
        <w:rPr>
          <w:rFonts w:ascii="Cambria" w:hAnsi="Cambria"/>
          <w:sz w:val="28"/>
          <w:szCs w:val="28"/>
        </w:rPr>
        <w:t>do Envelope nº</w:t>
      </w:r>
      <w:r w:rsidRPr="00EA1D22">
        <w:rPr>
          <w:rFonts w:ascii="Cambria" w:hAnsi="Cambria"/>
          <w:spacing w:val="-5"/>
          <w:sz w:val="28"/>
          <w:szCs w:val="28"/>
        </w:rPr>
        <w:t xml:space="preserve"> </w:t>
      </w:r>
      <w:r w:rsidRPr="00EA1D22">
        <w:rPr>
          <w:rFonts w:ascii="Cambria" w:hAnsi="Cambria"/>
          <w:sz w:val="28"/>
          <w:szCs w:val="28"/>
        </w:rPr>
        <w:t>1</w:t>
      </w:r>
      <w:r w:rsidRPr="00EA1D22">
        <w:rPr>
          <w:rFonts w:ascii="Cambria" w:hAnsi="Cambria"/>
          <w:spacing w:val="2"/>
          <w:sz w:val="28"/>
          <w:szCs w:val="28"/>
        </w:rPr>
        <w:t xml:space="preserve"> </w:t>
      </w:r>
      <w:r w:rsidRPr="00EA1D22">
        <w:rPr>
          <w:rFonts w:ascii="Cambria" w:hAnsi="Cambria"/>
          <w:sz w:val="28"/>
          <w:szCs w:val="28"/>
        </w:rPr>
        <w:t>–</w:t>
      </w:r>
      <w:r w:rsidRPr="00EA1D22">
        <w:rPr>
          <w:rFonts w:ascii="Cambria" w:hAnsi="Cambria"/>
          <w:spacing w:val="-2"/>
          <w:sz w:val="28"/>
          <w:szCs w:val="28"/>
        </w:rPr>
        <w:t xml:space="preserve"> </w:t>
      </w:r>
      <w:r w:rsidRPr="00EA1D22">
        <w:rPr>
          <w:rFonts w:ascii="Cambria" w:hAnsi="Cambria"/>
          <w:b/>
          <w:sz w:val="28"/>
          <w:szCs w:val="28"/>
        </w:rPr>
        <w:t>Proposta</w:t>
      </w:r>
      <w:r w:rsidRPr="00EA1D22">
        <w:rPr>
          <w:rFonts w:ascii="Cambria" w:hAnsi="Cambria"/>
          <w:b/>
          <w:spacing w:val="-1"/>
          <w:sz w:val="28"/>
          <w:szCs w:val="28"/>
        </w:rPr>
        <w:t xml:space="preserve"> </w:t>
      </w:r>
      <w:r w:rsidRPr="00EA1D22">
        <w:rPr>
          <w:rFonts w:ascii="Cambria" w:hAnsi="Cambria"/>
          <w:b/>
          <w:sz w:val="28"/>
          <w:szCs w:val="28"/>
        </w:rPr>
        <w:t>Comercial.</w:t>
      </w:r>
    </w:p>
    <w:p w14:paraId="4B7B9415" w14:textId="77777777" w:rsidR="005A5BFB" w:rsidRPr="00EA1D22" w:rsidRDefault="005A5BFB" w:rsidP="005A5BFB">
      <w:pPr>
        <w:widowControl w:val="0"/>
        <w:tabs>
          <w:tab w:val="left" w:pos="1246"/>
        </w:tabs>
        <w:autoSpaceDE w:val="0"/>
        <w:autoSpaceDN w:val="0"/>
        <w:spacing w:after="0" w:line="240" w:lineRule="auto"/>
        <w:jc w:val="both"/>
        <w:rPr>
          <w:rStyle w:val="Hyperlink"/>
          <w:rFonts w:ascii="Cambria" w:hAnsi="Cambria"/>
          <w:b/>
          <w:color w:val="auto"/>
          <w:sz w:val="28"/>
          <w:szCs w:val="28"/>
          <w:u w:val="none"/>
        </w:rPr>
      </w:pPr>
    </w:p>
    <w:p w14:paraId="5EECBCA6" w14:textId="77777777" w:rsidR="005A5BFB" w:rsidRPr="00EA1D22" w:rsidRDefault="005A5BFB" w:rsidP="00BC7519">
      <w:pPr>
        <w:pStyle w:val="PargrafodaLista"/>
        <w:numPr>
          <w:ilvl w:val="1"/>
          <w:numId w:val="10"/>
        </w:numPr>
        <w:tabs>
          <w:tab w:val="left" w:pos="-1701"/>
        </w:tabs>
        <w:autoSpaceDE w:val="0"/>
        <w:autoSpaceDN w:val="0"/>
        <w:adjustRightInd w:val="0"/>
        <w:ind w:left="0" w:firstLine="0"/>
        <w:jc w:val="both"/>
        <w:rPr>
          <w:rFonts w:ascii="Cambria" w:hAnsi="Cambria" w:cs="Arial"/>
          <w:sz w:val="28"/>
          <w:szCs w:val="28"/>
        </w:rPr>
      </w:pPr>
      <w:r w:rsidRPr="00EA1D22">
        <w:rPr>
          <w:rFonts w:ascii="Cambria" w:hAnsi="Cambria" w:cs="Arial"/>
          <w:sz w:val="28"/>
          <w:szCs w:val="28"/>
        </w:rPr>
        <w:t xml:space="preserve">- </w:t>
      </w:r>
      <w:r w:rsidRPr="00EA1D22">
        <w:rPr>
          <w:rFonts w:ascii="Cambria" w:hAnsi="Cambria"/>
          <w:sz w:val="28"/>
          <w:szCs w:val="28"/>
        </w:rPr>
        <w:t>A</w:t>
      </w:r>
      <w:r w:rsidRPr="00EA1D22">
        <w:rPr>
          <w:rFonts w:ascii="Cambria" w:hAnsi="Cambria"/>
          <w:spacing w:val="-1"/>
          <w:sz w:val="28"/>
          <w:szCs w:val="28"/>
        </w:rPr>
        <w:t xml:space="preserve"> </w:t>
      </w:r>
      <w:r w:rsidRPr="00EA1D22">
        <w:rPr>
          <w:rFonts w:ascii="Cambria" w:hAnsi="Cambria"/>
          <w:sz w:val="28"/>
          <w:szCs w:val="28"/>
        </w:rPr>
        <w:t>presente</w:t>
      </w:r>
      <w:r w:rsidRPr="00EA1D22">
        <w:rPr>
          <w:rFonts w:ascii="Cambria" w:hAnsi="Cambria"/>
          <w:spacing w:val="-1"/>
          <w:sz w:val="28"/>
          <w:szCs w:val="28"/>
        </w:rPr>
        <w:t xml:space="preserve"> </w:t>
      </w:r>
      <w:r w:rsidRPr="00EA1D22">
        <w:rPr>
          <w:rFonts w:ascii="Cambria" w:hAnsi="Cambria"/>
          <w:sz w:val="28"/>
          <w:szCs w:val="28"/>
        </w:rPr>
        <w:t>licitação</w:t>
      </w:r>
      <w:r w:rsidRPr="00EA1D22">
        <w:rPr>
          <w:rFonts w:ascii="Cambria" w:hAnsi="Cambria"/>
          <w:spacing w:val="-3"/>
          <w:sz w:val="28"/>
          <w:szCs w:val="28"/>
        </w:rPr>
        <w:t xml:space="preserve"> </w:t>
      </w:r>
      <w:r w:rsidRPr="00EA1D22">
        <w:rPr>
          <w:rFonts w:ascii="Cambria" w:hAnsi="Cambria"/>
          <w:sz w:val="28"/>
          <w:szCs w:val="28"/>
        </w:rPr>
        <w:t>adotará</w:t>
      </w:r>
      <w:r w:rsidRPr="00EA1D22">
        <w:rPr>
          <w:rFonts w:ascii="Cambria" w:hAnsi="Cambria"/>
          <w:spacing w:val="-2"/>
          <w:sz w:val="28"/>
          <w:szCs w:val="28"/>
        </w:rPr>
        <w:t xml:space="preserve"> </w:t>
      </w:r>
      <w:r w:rsidRPr="00EA1D22">
        <w:rPr>
          <w:rFonts w:ascii="Cambria" w:hAnsi="Cambria"/>
          <w:sz w:val="28"/>
          <w:szCs w:val="28"/>
        </w:rPr>
        <w:t>o</w:t>
      </w:r>
      <w:r w:rsidRPr="00EA1D22">
        <w:rPr>
          <w:rFonts w:ascii="Cambria" w:hAnsi="Cambria"/>
          <w:spacing w:val="-2"/>
          <w:sz w:val="28"/>
          <w:szCs w:val="28"/>
        </w:rPr>
        <w:t xml:space="preserve"> </w:t>
      </w:r>
      <w:r w:rsidRPr="00EA1D22">
        <w:rPr>
          <w:rFonts w:ascii="Cambria" w:hAnsi="Cambria"/>
          <w:sz w:val="28"/>
          <w:szCs w:val="28"/>
        </w:rPr>
        <w:t>modo</w:t>
      </w:r>
      <w:r w:rsidRPr="00EA1D22">
        <w:rPr>
          <w:rFonts w:ascii="Cambria" w:hAnsi="Cambria"/>
          <w:spacing w:val="-1"/>
          <w:sz w:val="28"/>
          <w:szCs w:val="28"/>
        </w:rPr>
        <w:t xml:space="preserve"> </w:t>
      </w:r>
      <w:r w:rsidRPr="00EA1D22">
        <w:rPr>
          <w:rFonts w:ascii="Cambria" w:hAnsi="Cambria"/>
          <w:sz w:val="28"/>
          <w:szCs w:val="28"/>
        </w:rPr>
        <w:t>de</w:t>
      </w:r>
      <w:r w:rsidRPr="00EA1D22">
        <w:rPr>
          <w:rFonts w:ascii="Cambria" w:hAnsi="Cambria"/>
          <w:spacing w:val="-1"/>
          <w:sz w:val="28"/>
          <w:szCs w:val="28"/>
        </w:rPr>
        <w:t xml:space="preserve"> </w:t>
      </w:r>
      <w:r w:rsidRPr="00EA1D22">
        <w:rPr>
          <w:rFonts w:ascii="Cambria" w:hAnsi="Cambria"/>
          <w:sz w:val="28"/>
          <w:szCs w:val="28"/>
        </w:rPr>
        <w:t>disputa</w:t>
      </w:r>
      <w:r w:rsidRPr="00EA1D22">
        <w:rPr>
          <w:rFonts w:ascii="Cambria" w:hAnsi="Cambria"/>
          <w:spacing w:val="1"/>
          <w:sz w:val="28"/>
          <w:szCs w:val="28"/>
        </w:rPr>
        <w:t xml:space="preserve"> </w:t>
      </w:r>
      <w:r w:rsidRPr="00EA1D22">
        <w:rPr>
          <w:rFonts w:ascii="Cambria" w:hAnsi="Cambria"/>
          <w:sz w:val="28"/>
          <w:szCs w:val="28"/>
        </w:rPr>
        <w:t>aberto.</w:t>
      </w:r>
    </w:p>
    <w:p w14:paraId="3B0E1009" w14:textId="77777777" w:rsidR="005A5BFB" w:rsidRPr="00EA1D22" w:rsidRDefault="005A5BFB" w:rsidP="005A5BFB">
      <w:pPr>
        <w:pStyle w:val="Nivel2"/>
        <w:numPr>
          <w:ilvl w:val="0"/>
          <w:numId w:val="0"/>
        </w:numPr>
        <w:spacing w:before="0" w:after="0" w:line="240" w:lineRule="auto"/>
        <w:rPr>
          <w:rFonts w:ascii="Cambria" w:hAnsi="Cambria"/>
          <w:color w:val="auto"/>
          <w:sz w:val="28"/>
          <w:szCs w:val="28"/>
        </w:rPr>
      </w:pPr>
    </w:p>
    <w:p w14:paraId="5A6EBD74" w14:textId="18AD3D6F" w:rsidR="005A5BFB" w:rsidRPr="00EA1D22" w:rsidRDefault="005A5BFB" w:rsidP="005A5BFB">
      <w:pPr>
        <w:pStyle w:val="Nivel2"/>
        <w:numPr>
          <w:ilvl w:val="0"/>
          <w:numId w:val="0"/>
        </w:numPr>
        <w:spacing w:before="0" w:after="0" w:line="240" w:lineRule="auto"/>
        <w:rPr>
          <w:rFonts w:ascii="Cambria" w:hAnsi="Cambria"/>
          <w:sz w:val="28"/>
          <w:szCs w:val="28"/>
        </w:rPr>
      </w:pPr>
      <w:r w:rsidRPr="00EA1D22">
        <w:rPr>
          <w:rFonts w:ascii="Cambria" w:hAnsi="Cambria"/>
          <w:color w:val="auto"/>
          <w:sz w:val="28"/>
          <w:szCs w:val="28"/>
        </w:rPr>
        <w:t xml:space="preserve">3.9 - </w:t>
      </w:r>
      <w:r w:rsidRPr="00EA1D22">
        <w:rPr>
          <w:rFonts w:ascii="Cambria" w:hAnsi="Cambria"/>
          <w:sz w:val="28"/>
          <w:szCs w:val="28"/>
        </w:rPr>
        <w:t>A</w:t>
      </w:r>
      <w:r w:rsidRPr="00EA1D22">
        <w:rPr>
          <w:rFonts w:ascii="Cambria" w:hAnsi="Cambria"/>
          <w:spacing w:val="1"/>
          <w:sz w:val="28"/>
          <w:szCs w:val="28"/>
        </w:rPr>
        <w:t xml:space="preserve"> </w:t>
      </w:r>
      <w:r w:rsidRPr="00EA1D22">
        <w:rPr>
          <w:rFonts w:ascii="Cambria" w:hAnsi="Cambria"/>
          <w:sz w:val="28"/>
          <w:szCs w:val="28"/>
        </w:rPr>
        <w:t>entrega</w:t>
      </w:r>
      <w:r w:rsidRPr="00EA1D22">
        <w:rPr>
          <w:rFonts w:ascii="Cambria" w:hAnsi="Cambria"/>
          <w:spacing w:val="1"/>
          <w:sz w:val="28"/>
          <w:szCs w:val="28"/>
        </w:rPr>
        <w:t xml:space="preserve"> </w:t>
      </w:r>
      <w:r w:rsidRPr="00EA1D22">
        <w:rPr>
          <w:rFonts w:ascii="Cambria" w:hAnsi="Cambria"/>
          <w:sz w:val="28"/>
          <w:szCs w:val="28"/>
        </w:rPr>
        <w:t>da documentação</w:t>
      </w:r>
      <w:r w:rsidRPr="00EA1D22">
        <w:rPr>
          <w:rFonts w:ascii="Cambria" w:hAnsi="Cambria"/>
          <w:spacing w:val="1"/>
          <w:sz w:val="28"/>
          <w:szCs w:val="28"/>
        </w:rPr>
        <w:t xml:space="preserve"> </w:t>
      </w:r>
      <w:r w:rsidRPr="00EA1D22">
        <w:rPr>
          <w:rFonts w:ascii="Cambria" w:hAnsi="Cambria"/>
          <w:sz w:val="28"/>
          <w:szCs w:val="28"/>
        </w:rPr>
        <w:t>por</w:t>
      </w:r>
      <w:r w:rsidRPr="00EA1D22">
        <w:rPr>
          <w:rFonts w:ascii="Cambria" w:hAnsi="Cambria"/>
          <w:spacing w:val="1"/>
          <w:sz w:val="28"/>
          <w:szCs w:val="28"/>
        </w:rPr>
        <w:t xml:space="preserve"> </w:t>
      </w:r>
      <w:r w:rsidRPr="00EA1D22">
        <w:rPr>
          <w:rFonts w:ascii="Cambria" w:hAnsi="Cambria"/>
          <w:sz w:val="28"/>
          <w:szCs w:val="28"/>
        </w:rPr>
        <w:t>parte</w:t>
      </w:r>
      <w:r w:rsidRPr="00EA1D22">
        <w:rPr>
          <w:rFonts w:ascii="Cambria" w:hAnsi="Cambria"/>
          <w:spacing w:val="1"/>
          <w:sz w:val="28"/>
          <w:szCs w:val="28"/>
        </w:rPr>
        <w:t xml:space="preserve"> </w:t>
      </w:r>
      <w:r w:rsidRPr="00EA1D22">
        <w:rPr>
          <w:rFonts w:ascii="Cambria" w:hAnsi="Cambria"/>
          <w:sz w:val="28"/>
          <w:szCs w:val="28"/>
        </w:rPr>
        <w:t>da</w:t>
      </w:r>
      <w:r w:rsidRPr="00EA1D22">
        <w:rPr>
          <w:rFonts w:ascii="Cambria" w:hAnsi="Cambria"/>
          <w:spacing w:val="1"/>
          <w:sz w:val="28"/>
          <w:szCs w:val="28"/>
        </w:rPr>
        <w:t xml:space="preserve"> </w:t>
      </w:r>
      <w:r w:rsidRPr="00EA1D22">
        <w:rPr>
          <w:rFonts w:ascii="Cambria" w:hAnsi="Cambria"/>
          <w:sz w:val="28"/>
          <w:szCs w:val="28"/>
        </w:rPr>
        <w:t>licitante</w:t>
      </w:r>
      <w:r w:rsidRPr="00EA1D22">
        <w:rPr>
          <w:rFonts w:ascii="Cambria" w:hAnsi="Cambria"/>
          <w:spacing w:val="1"/>
          <w:sz w:val="28"/>
          <w:szCs w:val="28"/>
        </w:rPr>
        <w:t xml:space="preserve"> </w:t>
      </w:r>
      <w:r w:rsidRPr="00EA1D22">
        <w:rPr>
          <w:rFonts w:ascii="Cambria" w:hAnsi="Cambria"/>
          <w:sz w:val="28"/>
          <w:szCs w:val="28"/>
        </w:rPr>
        <w:t>implicará em</w:t>
      </w:r>
      <w:r w:rsidRPr="00EA1D22">
        <w:rPr>
          <w:rFonts w:ascii="Cambria" w:hAnsi="Cambria"/>
          <w:spacing w:val="1"/>
          <w:sz w:val="28"/>
          <w:szCs w:val="28"/>
        </w:rPr>
        <w:t xml:space="preserve"> </w:t>
      </w:r>
      <w:r w:rsidRPr="00EA1D22">
        <w:rPr>
          <w:rFonts w:ascii="Cambria" w:hAnsi="Cambria"/>
          <w:sz w:val="28"/>
          <w:szCs w:val="28"/>
        </w:rPr>
        <w:t>sua</w:t>
      </w:r>
      <w:r w:rsidRPr="00EA1D22">
        <w:rPr>
          <w:rFonts w:ascii="Cambria" w:hAnsi="Cambria"/>
          <w:spacing w:val="1"/>
          <w:sz w:val="28"/>
          <w:szCs w:val="28"/>
        </w:rPr>
        <w:t xml:space="preserve"> </w:t>
      </w:r>
      <w:r w:rsidRPr="00EA1D22">
        <w:rPr>
          <w:rFonts w:ascii="Cambria" w:hAnsi="Cambria"/>
          <w:sz w:val="28"/>
          <w:szCs w:val="28"/>
        </w:rPr>
        <w:t>plena aceitação,</w:t>
      </w:r>
      <w:r w:rsidRPr="00EA1D22">
        <w:rPr>
          <w:rFonts w:ascii="Cambria" w:hAnsi="Cambria"/>
          <w:spacing w:val="1"/>
          <w:sz w:val="28"/>
          <w:szCs w:val="28"/>
        </w:rPr>
        <w:t xml:space="preserve"> </w:t>
      </w:r>
      <w:r w:rsidRPr="00EA1D22">
        <w:rPr>
          <w:rFonts w:ascii="Cambria" w:hAnsi="Cambria"/>
          <w:sz w:val="28"/>
          <w:szCs w:val="28"/>
        </w:rPr>
        <w:t>das</w:t>
      </w:r>
      <w:r w:rsidRPr="00EA1D22">
        <w:rPr>
          <w:rFonts w:ascii="Cambria" w:hAnsi="Cambria"/>
          <w:spacing w:val="1"/>
          <w:sz w:val="28"/>
          <w:szCs w:val="28"/>
        </w:rPr>
        <w:t xml:space="preserve"> </w:t>
      </w:r>
      <w:r w:rsidRPr="00EA1D22">
        <w:rPr>
          <w:rFonts w:ascii="Cambria" w:hAnsi="Cambria"/>
          <w:sz w:val="28"/>
          <w:szCs w:val="28"/>
        </w:rPr>
        <w:t>condições</w:t>
      </w:r>
      <w:r w:rsidRPr="00EA1D22">
        <w:rPr>
          <w:rFonts w:ascii="Cambria" w:hAnsi="Cambria"/>
          <w:spacing w:val="-2"/>
          <w:sz w:val="28"/>
          <w:szCs w:val="28"/>
        </w:rPr>
        <w:t xml:space="preserve"> </w:t>
      </w:r>
      <w:r w:rsidRPr="00EA1D22">
        <w:rPr>
          <w:rFonts w:ascii="Cambria" w:hAnsi="Cambria"/>
          <w:sz w:val="28"/>
          <w:szCs w:val="28"/>
        </w:rPr>
        <w:t>estabelecidas</w:t>
      </w:r>
      <w:r w:rsidRPr="00EA1D22">
        <w:rPr>
          <w:rFonts w:ascii="Cambria" w:hAnsi="Cambria"/>
          <w:spacing w:val="-1"/>
          <w:sz w:val="28"/>
          <w:szCs w:val="28"/>
        </w:rPr>
        <w:t xml:space="preserve"> </w:t>
      </w:r>
      <w:r w:rsidRPr="00EA1D22">
        <w:rPr>
          <w:rFonts w:ascii="Cambria" w:hAnsi="Cambria"/>
          <w:sz w:val="28"/>
          <w:szCs w:val="28"/>
        </w:rPr>
        <w:t>neste Edital e</w:t>
      </w:r>
      <w:r w:rsidRPr="00EA1D22">
        <w:rPr>
          <w:rFonts w:ascii="Cambria" w:hAnsi="Cambria"/>
          <w:spacing w:val="-2"/>
          <w:sz w:val="28"/>
          <w:szCs w:val="28"/>
        </w:rPr>
        <w:t xml:space="preserve"> </w:t>
      </w:r>
      <w:r w:rsidRPr="00EA1D22">
        <w:rPr>
          <w:rFonts w:ascii="Cambria" w:hAnsi="Cambria"/>
          <w:sz w:val="28"/>
          <w:szCs w:val="28"/>
        </w:rPr>
        <w:t>em seus</w:t>
      </w:r>
      <w:r w:rsidRPr="00EA1D22">
        <w:rPr>
          <w:rFonts w:ascii="Cambria" w:hAnsi="Cambria"/>
          <w:spacing w:val="-2"/>
          <w:sz w:val="28"/>
          <w:szCs w:val="28"/>
        </w:rPr>
        <w:t xml:space="preserve"> </w:t>
      </w:r>
      <w:r w:rsidRPr="00EA1D22">
        <w:rPr>
          <w:rFonts w:ascii="Cambria" w:hAnsi="Cambria"/>
          <w:sz w:val="28"/>
          <w:szCs w:val="28"/>
        </w:rPr>
        <w:t>anexos.</w:t>
      </w:r>
    </w:p>
    <w:p w14:paraId="3A67E075" w14:textId="77777777" w:rsidR="005A5BFB" w:rsidRPr="00EA1D22" w:rsidRDefault="005A5BFB" w:rsidP="005A5BFB">
      <w:pPr>
        <w:tabs>
          <w:tab w:val="left" w:pos="-1701"/>
        </w:tabs>
        <w:autoSpaceDE w:val="0"/>
        <w:autoSpaceDN w:val="0"/>
        <w:adjustRightInd w:val="0"/>
        <w:spacing w:after="0" w:line="240" w:lineRule="auto"/>
        <w:jc w:val="both"/>
        <w:rPr>
          <w:rFonts w:ascii="Cambria" w:hAnsi="Cambria" w:cs="Arial"/>
          <w:sz w:val="28"/>
          <w:szCs w:val="28"/>
        </w:rPr>
      </w:pPr>
    </w:p>
    <w:p w14:paraId="4A060004" w14:textId="6BFC0AF9" w:rsidR="000D31C6" w:rsidRPr="00EA1D22" w:rsidRDefault="000D31C6" w:rsidP="00BC7519">
      <w:pPr>
        <w:pStyle w:val="PargrafodaLista"/>
        <w:numPr>
          <w:ilvl w:val="0"/>
          <w:numId w:val="18"/>
        </w:numPr>
        <w:tabs>
          <w:tab w:val="left" w:pos="-1701"/>
        </w:tabs>
        <w:autoSpaceDE w:val="0"/>
        <w:autoSpaceDN w:val="0"/>
        <w:adjustRightInd w:val="0"/>
        <w:ind w:left="0" w:firstLine="0"/>
        <w:jc w:val="both"/>
        <w:rPr>
          <w:rFonts w:ascii="Cambria" w:hAnsi="Cambria" w:cs="Arial"/>
          <w:b/>
          <w:bCs/>
          <w:sz w:val="28"/>
          <w:szCs w:val="28"/>
        </w:rPr>
      </w:pPr>
      <w:bookmarkStart w:id="2" w:name="_Toc135469226"/>
      <w:r w:rsidRPr="00EA1D22">
        <w:rPr>
          <w:rFonts w:ascii="Cambria" w:hAnsi="Cambria" w:cs="Arial"/>
          <w:b/>
          <w:bCs/>
          <w:sz w:val="28"/>
          <w:szCs w:val="28"/>
        </w:rPr>
        <w:t xml:space="preserve">DA PROPOSTA </w:t>
      </w:r>
      <w:bookmarkEnd w:id="2"/>
    </w:p>
    <w:p w14:paraId="633B655B" w14:textId="77777777" w:rsidR="000D31C6" w:rsidRPr="00EA1D22" w:rsidRDefault="000D31C6" w:rsidP="005A5BFB">
      <w:pPr>
        <w:tabs>
          <w:tab w:val="left" w:pos="-1701"/>
        </w:tabs>
        <w:autoSpaceDE w:val="0"/>
        <w:autoSpaceDN w:val="0"/>
        <w:adjustRightInd w:val="0"/>
        <w:spacing w:after="0" w:line="240" w:lineRule="auto"/>
        <w:jc w:val="both"/>
        <w:rPr>
          <w:rFonts w:ascii="Cambria" w:hAnsi="Cambria" w:cs="Arial"/>
          <w:sz w:val="28"/>
          <w:szCs w:val="28"/>
        </w:rPr>
      </w:pPr>
    </w:p>
    <w:p w14:paraId="1DED33C9" w14:textId="4E98CCBF" w:rsidR="00C83933" w:rsidRPr="00EA1D22" w:rsidRDefault="00C83933" w:rsidP="00BC7519">
      <w:pPr>
        <w:pStyle w:val="PargrafodaLista"/>
        <w:widowControl w:val="0"/>
        <w:numPr>
          <w:ilvl w:val="1"/>
          <w:numId w:val="18"/>
        </w:numPr>
        <w:tabs>
          <w:tab w:val="left" w:pos="660"/>
        </w:tabs>
        <w:autoSpaceDE w:val="0"/>
        <w:autoSpaceDN w:val="0"/>
        <w:ind w:left="0" w:firstLine="0"/>
        <w:jc w:val="both"/>
        <w:rPr>
          <w:rFonts w:ascii="Cambria" w:hAnsi="Cambria"/>
          <w:sz w:val="28"/>
          <w:szCs w:val="28"/>
        </w:rPr>
      </w:pPr>
      <w:bookmarkStart w:id="3" w:name="_Toc135469227"/>
      <w:r w:rsidRPr="00EA1D22">
        <w:rPr>
          <w:rFonts w:ascii="Cambria" w:hAnsi="Cambria"/>
          <w:sz w:val="28"/>
          <w:szCs w:val="28"/>
        </w:rPr>
        <w:t>O</w:t>
      </w:r>
      <w:r w:rsidRPr="00EA1D22">
        <w:rPr>
          <w:rFonts w:ascii="Cambria" w:hAnsi="Cambria"/>
          <w:spacing w:val="-4"/>
          <w:sz w:val="28"/>
          <w:szCs w:val="28"/>
        </w:rPr>
        <w:t xml:space="preserve"> </w:t>
      </w:r>
      <w:r w:rsidRPr="00EA1D22">
        <w:rPr>
          <w:rFonts w:ascii="Cambria" w:hAnsi="Cambria"/>
          <w:b/>
          <w:sz w:val="28"/>
          <w:szCs w:val="28"/>
        </w:rPr>
        <w:t>envelope</w:t>
      </w:r>
      <w:r w:rsidRPr="00EA1D22">
        <w:rPr>
          <w:rFonts w:ascii="Cambria" w:hAnsi="Cambria"/>
          <w:b/>
          <w:spacing w:val="-2"/>
          <w:sz w:val="28"/>
          <w:szCs w:val="28"/>
        </w:rPr>
        <w:t xml:space="preserve"> </w:t>
      </w:r>
      <w:r w:rsidRPr="00EA1D22">
        <w:rPr>
          <w:rFonts w:ascii="Cambria" w:hAnsi="Cambria"/>
          <w:b/>
          <w:sz w:val="28"/>
          <w:szCs w:val="28"/>
        </w:rPr>
        <w:t>nº</w:t>
      </w:r>
      <w:r w:rsidRPr="00EA1D22">
        <w:rPr>
          <w:rFonts w:ascii="Cambria" w:hAnsi="Cambria"/>
          <w:b/>
          <w:spacing w:val="-4"/>
          <w:sz w:val="28"/>
          <w:szCs w:val="28"/>
        </w:rPr>
        <w:t xml:space="preserve"> </w:t>
      </w:r>
      <w:r w:rsidRPr="00EA1D22">
        <w:rPr>
          <w:rFonts w:ascii="Cambria" w:hAnsi="Cambria"/>
          <w:b/>
          <w:sz w:val="28"/>
          <w:szCs w:val="28"/>
        </w:rPr>
        <w:t>0</w:t>
      </w:r>
      <w:r w:rsidR="00AE528E" w:rsidRPr="00EA1D22">
        <w:rPr>
          <w:rFonts w:ascii="Cambria" w:hAnsi="Cambria"/>
          <w:b/>
          <w:sz w:val="28"/>
          <w:szCs w:val="28"/>
        </w:rPr>
        <w:t>1</w:t>
      </w:r>
      <w:r w:rsidRPr="00EA1D22">
        <w:rPr>
          <w:rFonts w:ascii="Cambria" w:hAnsi="Cambria"/>
          <w:b/>
          <w:spacing w:val="-4"/>
          <w:sz w:val="28"/>
          <w:szCs w:val="28"/>
        </w:rPr>
        <w:t xml:space="preserve"> </w:t>
      </w:r>
      <w:r w:rsidRPr="00EA1D22">
        <w:rPr>
          <w:rFonts w:ascii="Cambria" w:hAnsi="Cambria"/>
          <w:sz w:val="28"/>
          <w:szCs w:val="28"/>
        </w:rPr>
        <w:t>deverá</w:t>
      </w:r>
      <w:r w:rsidRPr="00EA1D22">
        <w:rPr>
          <w:rFonts w:ascii="Cambria" w:hAnsi="Cambria"/>
          <w:spacing w:val="-1"/>
          <w:sz w:val="28"/>
          <w:szCs w:val="28"/>
        </w:rPr>
        <w:t xml:space="preserve"> </w:t>
      </w:r>
      <w:r w:rsidRPr="00EA1D22">
        <w:rPr>
          <w:rFonts w:ascii="Cambria" w:hAnsi="Cambria"/>
          <w:spacing w:val="-2"/>
          <w:sz w:val="28"/>
          <w:szCs w:val="28"/>
        </w:rPr>
        <w:t>conter:</w:t>
      </w:r>
    </w:p>
    <w:p w14:paraId="6D543333" w14:textId="77777777" w:rsidR="00C83933" w:rsidRPr="00EA1D22" w:rsidRDefault="00C83933" w:rsidP="005A5BFB">
      <w:pPr>
        <w:pStyle w:val="PargrafodaLista"/>
        <w:widowControl w:val="0"/>
        <w:tabs>
          <w:tab w:val="left" w:pos="660"/>
        </w:tabs>
        <w:autoSpaceDE w:val="0"/>
        <w:autoSpaceDN w:val="0"/>
        <w:ind w:left="0"/>
        <w:jc w:val="both"/>
        <w:rPr>
          <w:rFonts w:ascii="Cambria" w:hAnsi="Cambria"/>
          <w:sz w:val="28"/>
          <w:szCs w:val="28"/>
        </w:rPr>
      </w:pPr>
    </w:p>
    <w:p w14:paraId="2FE8652F" w14:textId="61D86547" w:rsidR="00C83933" w:rsidRPr="00EA1D22" w:rsidRDefault="00C83933" w:rsidP="00BC7519">
      <w:pPr>
        <w:pStyle w:val="PargrafodaLista"/>
        <w:widowControl w:val="0"/>
        <w:numPr>
          <w:ilvl w:val="0"/>
          <w:numId w:val="15"/>
        </w:numPr>
        <w:tabs>
          <w:tab w:val="left" w:pos="509"/>
        </w:tabs>
        <w:autoSpaceDE w:val="0"/>
        <w:autoSpaceDN w:val="0"/>
        <w:ind w:left="0" w:firstLine="0"/>
        <w:jc w:val="both"/>
        <w:rPr>
          <w:rFonts w:ascii="Cambria" w:hAnsi="Cambria"/>
          <w:sz w:val="28"/>
          <w:szCs w:val="28"/>
        </w:rPr>
      </w:pPr>
      <w:r w:rsidRPr="00EA1D22">
        <w:rPr>
          <w:rFonts w:ascii="Cambria" w:hAnsi="Cambria"/>
          <w:sz w:val="28"/>
          <w:szCs w:val="28"/>
        </w:rPr>
        <w:t>proposta financeira, rubricadas em todas as páginas e assinada na última, pelo representante legal</w:t>
      </w:r>
      <w:r w:rsidRPr="00EA1D22">
        <w:rPr>
          <w:rFonts w:ascii="Cambria" w:hAnsi="Cambria"/>
          <w:spacing w:val="40"/>
          <w:sz w:val="28"/>
          <w:szCs w:val="28"/>
        </w:rPr>
        <w:t xml:space="preserve"> </w:t>
      </w:r>
      <w:r w:rsidRPr="00EA1D22">
        <w:rPr>
          <w:rFonts w:ascii="Cambria" w:hAnsi="Cambria"/>
          <w:sz w:val="28"/>
          <w:szCs w:val="28"/>
        </w:rPr>
        <w:t>da empresa, considerando o valor de referência mínimo de R$</w:t>
      </w:r>
      <w:r w:rsidR="00BB15B9" w:rsidRPr="00EA1D22">
        <w:rPr>
          <w:rFonts w:ascii="Cambria" w:hAnsi="Cambria"/>
          <w:sz w:val="28"/>
          <w:szCs w:val="28"/>
        </w:rPr>
        <w:t xml:space="preserve"> </w:t>
      </w:r>
      <w:r w:rsidR="00EA1D22">
        <w:rPr>
          <w:rFonts w:ascii="Cambria" w:hAnsi="Cambria"/>
          <w:sz w:val="28"/>
          <w:szCs w:val="28"/>
        </w:rPr>
        <w:t>250</w:t>
      </w:r>
      <w:r w:rsidRPr="00EA1D22">
        <w:rPr>
          <w:rFonts w:ascii="Cambria" w:hAnsi="Cambria"/>
          <w:sz w:val="28"/>
          <w:szCs w:val="28"/>
        </w:rPr>
        <w:t>,00 (</w:t>
      </w:r>
      <w:r w:rsidR="00EA1D22">
        <w:rPr>
          <w:rFonts w:ascii="Cambria" w:hAnsi="Cambria"/>
          <w:sz w:val="28"/>
          <w:szCs w:val="28"/>
        </w:rPr>
        <w:t>duzentos e cinquenta</w:t>
      </w:r>
      <w:r w:rsidRPr="00EA1D22">
        <w:rPr>
          <w:rFonts w:ascii="Cambria" w:hAnsi="Cambria"/>
          <w:sz w:val="28"/>
          <w:szCs w:val="28"/>
        </w:rPr>
        <w:t xml:space="preserve">) </w:t>
      </w:r>
      <w:r w:rsidRPr="00EA1D22">
        <w:rPr>
          <w:rFonts w:ascii="Cambria" w:hAnsi="Cambria"/>
          <w:spacing w:val="-2"/>
          <w:sz w:val="28"/>
          <w:szCs w:val="28"/>
        </w:rPr>
        <w:t>mens</w:t>
      </w:r>
      <w:r w:rsidR="00BB15B9" w:rsidRPr="00EA1D22">
        <w:rPr>
          <w:rFonts w:ascii="Cambria" w:hAnsi="Cambria"/>
          <w:spacing w:val="-2"/>
          <w:sz w:val="28"/>
          <w:szCs w:val="28"/>
        </w:rPr>
        <w:t>al</w:t>
      </w:r>
      <w:r w:rsidRPr="00EA1D22">
        <w:rPr>
          <w:rFonts w:ascii="Cambria" w:hAnsi="Cambria"/>
          <w:spacing w:val="-2"/>
          <w:sz w:val="28"/>
          <w:szCs w:val="28"/>
        </w:rPr>
        <w:t>.</w:t>
      </w:r>
    </w:p>
    <w:p w14:paraId="0E507071" w14:textId="77777777" w:rsidR="005A5BFB" w:rsidRPr="00EA1D22" w:rsidRDefault="005A5BFB" w:rsidP="005A5BFB">
      <w:pPr>
        <w:pStyle w:val="PargrafodaLista"/>
        <w:widowControl w:val="0"/>
        <w:tabs>
          <w:tab w:val="left" w:pos="509"/>
        </w:tabs>
        <w:autoSpaceDE w:val="0"/>
        <w:autoSpaceDN w:val="0"/>
        <w:ind w:left="0"/>
        <w:jc w:val="both"/>
        <w:rPr>
          <w:rFonts w:ascii="Cambria" w:hAnsi="Cambria"/>
          <w:sz w:val="28"/>
          <w:szCs w:val="28"/>
        </w:rPr>
      </w:pPr>
    </w:p>
    <w:p w14:paraId="1A6AC17C" w14:textId="3EF6597F" w:rsidR="00C83933" w:rsidRPr="00EA1D22" w:rsidRDefault="00C83933" w:rsidP="00BC7519">
      <w:pPr>
        <w:pStyle w:val="PargrafodaLista"/>
        <w:widowControl w:val="0"/>
        <w:numPr>
          <w:ilvl w:val="0"/>
          <w:numId w:val="15"/>
        </w:numPr>
        <w:tabs>
          <w:tab w:val="left" w:pos="548"/>
        </w:tabs>
        <w:autoSpaceDE w:val="0"/>
        <w:autoSpaceDN w:val="0"/>
        <w:ind w:left="0" w:firstLine="0"/>
        <w:jc w:val="both"/>
        <w:rPr>
          <w:rFonts w:ascii="Cambria" w:hAnsi="Cambria"/>
          <w:sz w:val="28"/>
          <w:szCs w:val="28"/>
        </w:rPr>
      </w:pPr>
      <w:r w:rsidRPr="00EA1D22">
        <w:rPr>
          <w:rFonts w:ascii="Cambria" w:hAnsi="Cambria"/>
          <w:sz w:val="28"/>
          <w:szCs w:val="28"/>
        </w:rPr>
        <w:t>O prazo de validade da proposta é de 60 (sessenta) dias a contar da data aprazada para sua</w:t>
      </w:r>
      <w:r w:rsidRPr="00EA1D22">
        <w:rPr>
          <w:rFonts w:ascii="Cambria" w:hAnsi="Cambria"/>
          <w:spacing w:val="40"/>
          <w:sz w:val="28"/>
          <w:szCs w:val="28"/>
        </w:rPr>
        <w:t xml:space="preserve"> </w:t>
      </w:r>
      <w:r w:rsidRPr="00EA1D22">
        <w:rPr>
          <w:rFonts w:ascii="Cambria" w:hAnsi="Cambria"/>
          <w:spacing w:val="-2"/>
          <w:sz w:val="28"/>
          <w:szCs w:val="28"/>
        </w:rPr>
        <w:t>entrega.</w:t>
      </w:r>
    </w:p>
    <w:p w14:paraId="0BD42AB1" w14:textId="77777777" w:rsidR="005A5BFB" w:rsidRPr="00EA1D22" w:rsidRDefault="005A5BFB" w:rsidP="005A5BFB">
      <w:pPr>
        <w:pStyle w:val="PargrafodaLista"/>
        <w:widowControl w:val="0"/>
        <w:tabs>
          <w:tab w:val="left" w:pos="548"/>
        </w:tabs>
        <w:autoSpaceDE w:val="0"/>
        <w:autoSpaceDN w:val="0"/>
        <w:ind w:left="0"/>
        <w:jc w:val="both"/>
        <w:rPr>
          <w:rFonts w:ascii="Cambria" w:hAnsi="Cambria"/>
          <w:sz w:val="28"/>
          <w:szCs w:val="28"/>
        </w:rPr>
      </w:pPr>
    </w:p>
    <w:p w14:paraId="344B10CF" w14:textId="0F0A4204" w:rsidR="005A5BFB" w:rsidRPr="00EA1D22" w:rsidRDefault="00C83933" w:rsidP="005A5BFB">
      <w:pPr>
        <w:pStyle w:val="PargrafodaLista"/>
        <w:widowControl w:val="0"/>
        <w:numPr>
          <w:ilvl w:val="0"/>
          <w:numId w:val="15"/>
        </w:numPr>
        <w:tabs>
          <w:tab w:val="left" w:pos="495"/>
        </w:tabs>
        <w:autoSpaceDE w:val="0"/>
        <w:autoSpaceDN w:val="0"/>
        <w:ind w:left="0" w:firstLine="0"/>
        <w:jc w:val="both"/>
        <w:rPr>
          <w:rFonts w:ascii="Cambria" w:hAnsi="Cambria"/>
          <w:sz w:val="28"/>
          <w:szCs w:val="28"/>
        </w:rPr>
      </w:pPr>
      <w:r w:rsidRPr="00EA1D22">
        <w:rPr>
          <w:rFonts w:ascii="Cambria" w:hAnsi="Cambria"/>
          <w:sz w:val="28"/>
          <w:szCs w:val="28"/>
        </w:rPr>
        <w:t>Declaração (</w:t>
      </w:r>
      <w:r w:rsidR="00706ED4" w:rsidRPr="00EA1D22">
        <w:rPr>
          <w:rFonts w:ascii="Cambria" w:hAnsi="Cambria"/>
          <w:sz w:val="28"/>
          <w:szCs w:val="28"/>
        </w:rPr>
        <w:t>anexo</w:t>
      </w:r>
      <w:r w:rsidRPr="00EA1D22">
        <w:rPr>
          <w:rFonts w:ascii="Cambria" w:hAnsi="Cambria"/>
          <w:sz w:val="28"/>
          <w:szCs w:val="28"/>
        </w:rPr>
        <w:t xml:space="preserve"> </w:t>
      </w:r>
      <w:r w:rsidR="00706ED4" w:rsidRPr="00EA1D22">
        <w:rPr>
          <w:rFonts w:ascii="Cambria" w:hAnsi="Cambria"/>
          <w:sz w:val="28"/>
          <w:szCs w:val="28"/>
        </w:rPr>
        <w:t>III</w:t>
      </w:r>
      <w:r w:rsidRPr="00EA1D22">
        <w:rPr>
          <w:rFonts w:ascii="Cambria" w:hAnsi="Cambria"/>
          <w:sz w:val="28"/>
          <w:szCs w:val="28"/>
        </w:rPr>
        <w:t xml:space="preserve">) de que suas propostas econômicas compreendem a integralidade dos custos para atendimento dos direitos trabalhistas assegurados na Constituição Federal, nas leis trabalhistas, nas normas infralegais, nas convenções coletivas de trabalho e nos termos de ajustamento de conduta </w:t>
      </w:r>
      <w:r w:rsidRPr="00EA1D22">
        <w:rPr>
          <w:rFonts w:ascii="Cambria" w:hAnsi="Cambria"/>
          <w:sz w:val="28"/>
          <w:szCs w:val="28"/>
        </w:rPr>
        <w:lastRenderedPageBreak/>
        <w:t>vigentes na data de entrega das propostas.</w:t>
      </w:r>
    </w:p>
    <w:p w14:paraId="12F2E336" w14:textId="77777777" w:rsidR="000021B2" w:rsidRPr="00EA1D22" w:rsidRDefault="000021B2" w:rsidP="000021B2">
      <w:pPr>
        <w:pStyle w:val="PargrafodaLista"/>
        <w:widowControl w:val="0"/>
        <w:tabs>
          <w:tab w:val="left" w:pos="495"/>
        </w:tabs>
        <w:autoSpaceDE w:val="0"/>
        <w:autoSpaceDN w:val="0"/>
        <w:ind w:left="0"/>
        <w:jc w:val="both"/>
        <w:rPr>
          <w:rFonts w:ascii="Cambria" w:hAnsi="Cambria"/>
          <w:sz w:val="28"/>
          <w:szCs w:val="28"/>
        </w:rPr>
      </w:pPr>
    </w:p>
    <w:p w14:paraId="2C36C0E8" w14:textId="70075EB4" w:rsidR="00C83933" w:rsidRPr="00EA1D22" w:rsidRDefault="00C83933" w:rsidP="00BC7519">
      <w:pPr>
        <w:pStyle w:val="PargrafodaLista"/>
        <w:widowControl w:val="0"/>
        <w:numPr>
          <w:ilvl w:val="1"/>
          <w:numId w:val="18"/>
        </w:numPr>
        <w:tabs>
          <w:tab w:val="left" w:pos="680"/>
        </w:tabs>
        <w:autoSpaceDE w:val="0"/>
        <w:autoSpaceDN w:val="0"/>
        <w:ind w:left="0" w:firstLine="0"/>
        <w:jc w:val="both"/>
        <w:rPr>
          <w:rFonts w:ascii="Cambria" w:hAnsi="Cambria"/>
          <w:sz w:val="28"/>
          <w:szCs w:val="28"/>
        </w:rPr>
      </w:pPr>
      <w:r w:rsidRPr="00EA1D22">
        <w:rPr>
          <w:rFonts w:ascii="Cambria" w:hAnsi="Cambria"/>
          <w:sz w:val="28"/>
          <w:szCs w:val="28"/>
        </w:rPr>
        <w:t>Serão desclassificadas as propostas que se apresentarem em desconformidade com este edital e seus anexos.</w:t>
      </w:r>
    </w:p>
    <w:p w14:paraId="65C90AE9" w14:textId="77777777" w:rsidR="005A5BFB" w:rsidRPr="00EA1D22" w:rsidRDefault="005A5BFB" w:rsidP="005A5BFB">
      <w:pPr>
        <w:pStyle w:val="PargrafodaLista"/>
        <w:widowControl w:val="0"/>
        <w:tabs>
          <w:tab w:val="left" w:pos="680"/>
        </w:tabs>
        <w:autoSpaceDE w:val="0"/>
        <w:autoSpaceDN w:val="0"/>
        <w:ind w:left="0"/>
        <w:jc w:val="both"/>
        <w:rPr>
          <w:rFonts w:ascii="Cambria" w:hAnsi="Cambria"/>
          <w:sz w:val="28"/>
          <w:szCs w:val="28"/>
        </w:rPr>
      </w:pPr>
    </w:p>
    <w:p w14:paraId="4B93550E" w14:textId="6CB47FA8" w:rsidR="00C83933" w:rsidRPr="00EA1D22" w:rsidRDefault="00C83933" w:rsidP="00BC7519">
      <w:pPr>
        <w:pStyle w:val="PargrafodaLista"/>
        <w:widowControl w:val="0"/>
        <w:numPr>
          <w:ilvl w:val="1"/>
          <w:numId w:val="18"/>
        </w:numPr>
        <w:tabs>
          <w:tab w:val="left" w:pos="683"/>
        </w:tabs>
        <w:autoSpaceDE w:val="0"/>
        <w:autoSpaceDN w:val="0"/>
        <w:ind w:left="0" w:firstLine="0"/>
        <w:jc w:val="both"/>
        <w:rPr>
          <w:rFonts w:ascii="Cambria" w:hAnsi="Cambria"/>
          <w:sz w:val="28"/>
          <w:szCs w:val="28"/>
        </w:rPr>
      </w:pPr>
      <w:r w:rsidRPr="00EA1D22">
        <w:rPr>
          <w:rFonts w:ascii="Cambria" w:hAnsi="Cambria"/>
          <w:sz w:val="28"/>
          <w:szCs w:val="28"/>
        </w:rPr>
        <w:t>A apresentação das propostas implica obrigatoriedade do cumprimento das suas disposições, em conformidade com o que dispõe o Termo de Referência, assumindo o proponente o compromisso de executar o objeto licitado nos seus termos.</w:t>
      </w:r>
    </w:p>
    <w:p w14:paraId="63924943" w14:textId="77777777" w:rsidR="005A5BFB" w:rsidRPr="00EA1D22" w:rsidRDefault="005A5BFB" w:rsidP="005A5BFB">
      <w:pPr>
        <w:pStyle w:val="PargrafodaLista"/>
        <w:widowControl w:val="0"/>
        <w:tabs>
          <w:tab w:val="left" w:pos="683"/>
        </w:tabs>
        <w:autoSpaceDE w:val="0"/>
        <w:autoSpaceDN w:val="0"/>
        <w:ind w:left="0"/>
        <w:jc w:val="both"/>
        <w:rPr>
          <w:rFonts w:ascii="Cambria" w:hAnsi="Cambria"/>
          <w:sz w:val="28"/>
          <w:szCs w:val="28"/>
        </w:rPr>
      </w:pPr>
    </w:p>
    <w:p w14:paraId="13C8CB92" w14:textId="14C3485D" w:rsidR="000D13DB" w:rsidRPr="00EA1D22" w:rsidRDefault="00C83933" w:rsidP="00903DC2">
      <w:pPr>
        <w:pStyle w:val="PargrafodaLista"/>
        <w:widowControl w:val="0"/>
        <w:numPr>
          <w:ilvl w:val="1"/>
          <w:numId w:val="18"/>
        </w:numPr>
        <w:tabs>
          <w:tab w:val="left" w:pos="668"/>
        </w:tabs>
        <w:autoSpaceDE w:val="0"/>
        <w:autoSpaceDN w:val="0"/>
        <w:ind w:left="0" w:firstLine="0"/>
        <w:jc w:val="both"/>
        <w:rPr>
          <w:rFonts w:ascii="Cambria" w:hAnsi="Cambria"/>
          <w:sz w:val="28"/>
          <w:szCs w:val="28"/>
        </w:rPr>
      </w:pPr>
      <w:r w:rsidRPr="00EA1D22">
        <w:rPr>
          <w:rFonts w:ascii="Cambria" w:hAnsi="Cambria"/>
          <w:sz w:val="28"/>
          <w:szCs w:val="28"/>
        </w:rPr>
        <w:t xml:space="preserve">Serão considerados, para fins de julgamento, os valores constantes no preço até, no máximo, duas casas decimais após a vírgula, sendo desprezadas as demais, se houver, também em eventual </w:t>
      </w:r>
      <w:r w:rsidRPr="00EA1D22">
        <w:rPr>
          <w:rFonts w:ascii="Cambria" w:hAnsi="Cambria"/>
          <w:spacing w:val="-2"/>
          <w:sz w:val="28"/>
          <w:szCs w:val="28"/>
        </w:rPr>
        <w:t>contratação.</w:t>
      </w:r>
    </w:p>
    <w:p w14:paraId="0D39CDEA" w14:textId="77777777" w:rsidR="00BB15B9" w:rsidRPr="00EA1D22" w:rsidRDefault="00BB15B9" w:rsidP="00BB15B9">
      <w:pPr>
        <w:pStyle w:val="PargrafodaLista"/>
        <w:widowControl w:val="0"/>
        <w:tabs>
          <w:tab w:val="left" w:pos="668"/>
        </w:tabs>
        <w:autoSpaceDE w:val="0"/>
        <w:autoSpaceDN w:val="0"/>
        <w:ind w:left="0"/>
        <w:jc w:val="both"/>
        <w:rPr>
          <w:rFonts w:ascii="Cambria" w:hAnsi="Cambria"/>
          <w:sz w:val="28"/>
          <w:szCs w:val="28"/>
        </w:rPr>
      </w:pPr>
    </w:p>
    <w:p w14:paraId="4B5BED57" w14:textId="1E595DF0" w:rsidR="005A5BFB" w:rsidRPr="00EA1D22" w:rsidRDefault="00C83933" w:rsidP="00BC7519">
      <w:pPr>
        <w:pStyle w:val="Ttulo2"/>
        <w:keepNext w:val="0"/>
        <w:widowControl w:val="0"/>
        <w:numPr>
          <w:ilvl w:val="0"/>
          <w:numId w:val="18"/>
        </w:numPr>
        <w:tabs>
          <w:tab w:val="left" w:pos="478"/>
        </w:tabs>
        <w:autoSpaceDE w:val="0"/>
        <w:autoSpaceDN w:val="0"/>
        <w:ind w:left="0" w:firstLine="0"/>
        <w:jc w:val="both"/>
        <w:rPr>
          <w:rFonts w:ascii="Cambria" w:hAnsi="Cambria"/>
          <w:b/>
          <w:bCs/>
          <w:spacing w:val="-2"/>
          <w:sz w:val="28"/>
          <w:szCs w:val="28"/>
        </w:rPr>
      </w:pPr>
      <w:r w:rsidRPr="00EA1D22">
        <w:rPr>
          <w:rFonts w:ascii="Cambria" w:hAnsi="Cambria"/>
          <w:b/>
          <w:bCs/>
          <w:sz w:val="28"/>
          <w:szCs w:val="28"/>
        </w:rPr>
        <w:t>DA</w:t>
      </w:r>
      <w:r w:rsidRPr="00EA1D22">
        <w:rPr>
          <w:rFonts w:ascii="Cambria" w:hAnsi="Cambria"/>
          <w:b/>
          <w:bCs/>
          <w:spacing w:val="-16"/>
          <w:sz w:val="28"/>
          <w:szCs w:val="28"/>
        </w:rPr>
        <w:t xml:space="preserve"> </w:t>
      </w:r>
      <w:r w:rsidRPr="00EA1D22">
        <w:rPr>
          <w:rFonts w:ascii="Cambria" w:hAnsi="Cambria"/>
          <w:b/>
          <w:bCs/>
          <w:sz w:val="28"/>
          <w:szCs w:val="28"/>
        </w:rPr>
        <w:t>CLASSIFICAÇÃO</w:t>
      </w:r>
      <w:r w:rsidRPr="00EA1D22">
        <w:rPr>
          <w:rFonts w:ascii="Cambria" w:hAnsi="Cambria"/>
          <w:b/>
          <w:bCs/>
          <w:spacing w:val="-2"/>
          <w:sz w:val="28"/>
          <w:szCs w:val="28"/>
        </w:rPr>
        <w:t xml:space="preserve"> </w:t>
      </w:r>
      <w:r w:rsidRPr="00EA1D22">
        <w:rPr>
          <w:rFonts w:ascii="Cambria" w:hAnsi="Cambria"/>
          <w:b/>
          <w:bCs/>
          <w:sz w:val="28"/>
          <w:szCs w:val="28"/>
        </w:rPr>
        <w:t>INICIAL</w:t>
      </w:r>
      <w:r w:rsidRPr="00EA1D22">
        <w:rPr>
          <w:rFonts w:ascii="Cambria" w:hAnsi="Cambria"/>
          <w:b/>
          <w:bCs/>
          <w:spacing w:val="-6"/>
          <w:sz w:val="28"/>
          <w:szCs w:val="28"/>
        </w:rPr>
        <w:t xml:space="preserve"> </w:t>
      </w:r>
      <w:r w:rsidRPr="00EA1D22">
        <w:rPr>
          <w:rFonts w:ascii="Cambria" w:hAnsi="Cambria"/>
          <w:b/>
          <w:bCs/>
          <w:sz w:val="28"/>
          <w:szCs w:val="28"/>
        </w:rPr>
        <w:t>DAS</w:t>
      </w:r>
      <w:r w:rsidRPr="00EA1D22">
        <w:rPr>
          <w:rFonts w:ascii="Cambria" w:hAnsi="Cambria"/>
          <w:b/>
          <w:bCs/>
          <w:spacing w:val="-6"/>
          <w:sz w:val="28"/>
          <w:szCs w:val="28"/>
        </w:rPr>
        <w:t xml:space="preserve"> </w:t>
      </w:r>
      <w:r w:rsidRPr="00EA1D22">
        <w:rPr>
          <w:rFonts w:ascii="Cambria" w:hAnsi="Cambria"/>
          <w:b/>
          <w:bCs/>
          <w:sz w:val="28"/>
          <w:szCs w:val="28"/>
        </w:rPr>
        <w:t>PROPOSTAS</w:t>
      </w:r>
      <w:r w:rsidRPr="00EA1D22">
        <w:rPr>
          <w:rFonts w:ascii="Cambria" w:hAnsi="Cambria"/>
          <w:b/>
          <w:bCs/>
          <w:spacing w:val="-6"/>
          <w:sz w:val="28"/>
          <w:szCs w:val="28"/>
        </w:rPr>
        <w:t xml:space="preserve"> </w:t>
      </w:r>
      <w:r w:rsidRPr="00EA1D22">
        <w:rPr>
          <w:rFonts w:ascii="Cambria" w:hAnsi="Cambria"/>
          <w:b/>
          <w:bCs/>
          <w:sz w:val="28"/>
          <w:szCs w:val="28"/>
        </w:rPr>
        <w:t>E</w:t>
      </w:r>
      <w:r w:rsidRPr="00EA1D22">
        <w:rPr>
          <w:rFonts w:ascii="Cambria" w:hAnsi="Cambria"/>
          <w:b/>
          <w:bCs/>
          <w:spacing w:val="-6"/>
          <w:sz w:val="28"/>
          <w:szCs w:val="28"/>
        </w:rPr>
        <w:t xml:space="preserve"> </w:t>
      </w:r>
      <w:r w:rsidRPr="00EA1D22">
        <w:rPr>
          <w:rFonts w:ascii="Cambria" w:hAnsi="Cambria"/>
          <w:b/>
          <w:bCs/>
          <w:sz w:val="28"/>
          <w:szCs w:val="28"/>
        </w:rPr>
        <w:t>FORMULAÇÃO</w:t>
      </w:r>
      <w:r w:rsidRPr="00EA1D22">
        <w:rPr>
          <w:rFonts w:ascii="Cambria" w:hAnsi="Cambria"/>
          <w:b/>
          <w:bCs/>
          <w:spacing w:val="-2"/>
          <w:sz w:val="28"/>
          <w:szCs w:val="28"/>
        </w:rPr>
        <w:t xml:space="preserve"> </w:t>
      </w:r>
      <w:r w:rsidRPr="00EA1D22">
        <w:rPr>
          <w:rFonts w:ascii="Cambria" w:hAnsi="Cambria"/>
          <w:b/>
          <w:bCs/>
          <w:sz w:val="28"/>
          <w:szCs w:val="28"/>
        </w:rPr>
        <w:t>DE</w:t>
      </w:r>
      <w:r w:rsidRPr="00EA1D22">
        <w:rPr>
          <w:rFonts w:ascii="Cambria" w:hAnsi="Cambria"/>
          <w:b/>
          <w:bCs/>
          <w:spacing w:val="-6"/>
          <w:sz w:val="28"/>
          <w:szCs w:val="28"/>
        </w:rPr>
        <w:t xml:space="preserve"> </w:t>
      </w:r>
      <w:r w:rsidRPr="00EA1D22">
        <w:rPr>
          <w:rFonts w:ascii="Cambria" w:hAnsi="Cambria"/>
          <w:b/>
          <w:bCs/>
          <w:spacing w:val="-2"/>
          <w:sz w:val="28"/>
          <w:szCs w:val="28"/>
        </w:rPr>
        <w:t>LANCES</w:t>
      </w:r>
    </w:p>
    <w:p w14:paraId="657575FC" w14:textId="77777777" w:rsidR="005A5BFB" w:rsidRPr="00EA1D22" w:rsidRDefault="005A5BFB" w:rsidP="005A5BFB">
      <w:pPr>
        <w:spacing w:after="0" w:line="240" w:lineRule="auto"/>
        <w:rPr>
          <w:rFonts w:ascii="Cambria" w:hAnsi="Cambria"/>
          <w:sz w:val="28"/>
          <w:szCs w:val="28"/>
        </w:rPr>
      </w:pPr>
    </w:p>
    <w:p w14:paraId="0B74187F" w14:textId="16B7710E" w:rsidR="00C83933" w:rsidRPr="00EA1D22" w:rsidRDefault="00C83933" w:rsidP="00BC7519">
      <w:pPr>
        <w:pStyle w:val="PargrafodaLista"/>
        <w:widowControl w:val="0"/>
        <w:numPr>
          <w:ilvl w:val="1"/>
          <w:numId w:val="19"/>
        </w:numPr>
        <w:tabs>
          <w:tab w:val="left" w:pos="663"/>
        </w:tabs>
        <w:autoSpaceDE w:val="0"/>
        <w:autoSpaceDN w:val="0"/>
        <w:ind w:left="0" w:firstLine="0"/>
        <w:jc w:val="both"/>
        <w:rPr>
          <w:rFonts w:ascii="Cambria" w:hAnsi="Cambria"/>
          <w:sz w:val="28"/>
          <w:szCs w:val="28"/>
        </w:rPr>
      </w:pPr>
      <w:r w:rsidRPr="00EA1D22">
        <w:rPr>
          <w:rFonts w:ascii="Cambria" w:hAnsi="Cambria"/>
          <w:sz w:val="28"/>
          <w:szCs w:val="28"/>
        </w:rPr>
        <w:t>O Agente de Contratação verificará as propostas apresentadas e sua</w:t>
      </w:r>
      <w:r w:rsidRPr="00EA1D22">
        <w:rPr>
          <w:rFonts w:ascii="Cambria" w:hAnsi="Cambria"/>
          <w:spacing w:val="-1"/>
          <w:sz w:val="28"/>
          <w:szCs w:val="28"/>
        </w:rPr>
        <w:t xml:space="preserve"> </w:t>
      </w:r>
      <w:r w:rsidRPr="00EA1D22">
        <w:rPr>
          <w:rFonts w:ascii="Cambria" w:hAnsi="Cambria"/>
          <w:sz w:val="28"/>
          <w:szCs w:val="28"/>
        </w:rPr>
        <w:t>conformidade, sendo adotado o modo de disputa aberto, em que os licitantes apresentarão lances públicos e sucessivos.</w:t>
      </w:r>
    </w:p>
    <w:p w14:paraId="1678DB23" w14:textId="77777777" w:rsidR="005A5BFB" w:rsidRPr="00EA1D22" w:rsidRDefault="005A5BFB" w:rsidP="005A5BFB">
      <w:pPr>
        <w:pStyle w:val="PargrafodaLista"/>
        <w:widowControl w:val="0"/>
        <w:tabs>
          <w:tab w:val="left" w:pos="663"/>
        </w:tabs>
        <w:autoSpaceDE w:val="0"/>
        <w:autoSpaceDN w:val="0"/>
        <w:ind w:left="0"/>
        <w:jc w:val="both"/>
        <w:rPr>
          <w:rFonts w:ascii="Cambria" w:hAnsi="Cambria"/>
          <w:sz w:val="28"/>
          <w:szCs w:val="28"/>
        </w:rPr>
      </w:pPr>
    </w:p>
    <w:p w14:paraId="7FDC6D3D" w14:textId="3ED53EA7" w:rsidR="00C83933" w:rsidRPr="00EA1D22" w:rsidRDefault="00C83933" w:rsidP="00BC7519">
      <w:pPr>
        <w:pStyle w:val="PargrafodaLista"/>
        <w:widowControl w:val="0"/>
        <w:numPr>
          <w:ilvl w:val="1"/>
          <w:numId w:val="19"/>
        </w:numPr>
        <w:tabs>
          <w:tab w:val="left" w:pos="682"/>
        </w:tabs>
        <w:autoSpaceDE w:val="0"/>
        <w:autoSpaceDN w:val="0"/>
        <w:ind w:left="0" w:firstLine="0"/>
        <w:jc w:val="both"/>
        <w:rPr>
          <w:rFonts w:ascii="Cambria" w:hAnsi="Cambria"/>
          <w:sz w:val="28"/>
          <w:szCs w:val="28"/>
        </w:rPr>
      </w:pPr>
      <w:r w:rsidRPr="00EA1D22">
        <w:rPr>
          <w:rFonts w:ascii="Cambria" w:hAnsi="Cambria"/>
          <w:sz w:val="28"/>
          <w:szCs w:val="28"/>
        </w:rPr>
        <w:t xml:space="preserve">Verificada a conformidade com os requisitos estabelecidos neste edital, as autoras das propostas que atenderem aos requisitos dos itens anteriores serão convidadas, individualmente, a apresentarem novos lances, verbais e sucessivos, em valores distintos e </w:t>
      </w:r>
      <w:r w:rsidR="00706ED4" w:rsidRPr="00EA1D22">
        <w:rPr>
          <w:rFonts w:ascii="Cambria" w:hAnsi="Cambria"/>
          <w:sz w:val="28"/>
          <w:szCs w:val="28"/>
        </w:rPr>
        <w:t>Crescentes</w:t>
      </w:r>
      <w:r w:rsidRPr="00EA1D22">
        <w:rPr>
          <w:rFonts w:ascii="Cambria" w:hAnsi="Cambria"/>
          <w:sz w:val="28"/>
          <w:szCs w:val="28"/>
        </w:rPr>
        <w:t xml:space="preserve"> até a proclamação da </w:t>
      </w:r>
      <w:r w:rsidRPr="00EA1D22">
        <w:rPr>
          <w:rFonts w:ascii="Cambria" w:hAnsi="Cambria"/>
          <w:spacing w:val="-2"/>
          <w:sz w:val="28"/>
          <w:szCs w:val="28"/>
        </w:rPr>
        <w:t>vencedora.</w:t>
      </w:r>
    </w:p>
    <w:p w14:paraId="618D5EA3" w14:textId="77777777" w:rsidR="005A5BFB" w:rsidRPr="00EA1D22" w:rsidRDefault="005A5BFB" w:rsidP="005A5BFB">
      <w:pPr>
        <w:pStyle w:val="PargrafodaLista"/>
        <w:widowControl w:val="0"/>
        <w:tabs>
          <w:tab w:val="left" w:pos="682"/>
        </w:tabs>
        <w:autoSpaceDE w:val="0"/>
        <w:autoSpaceDN w:val="0"/>
        <w:ind w:left="0"/>
        <w:jc w:val="both"/>
        <w:rPr>
          <w:rFonts w:ascii="Cambria" w:hAnsi="Cambria"/>
          <w:sz w:val="28"/>
          <w:szCs w:val="28"/>
        </w:rPr>
      </w:pPr>
    </w:p>
    <w:p w14:paraId="4657CAB3" w14:textId="2ACE45CE" w:rsidR="00C83933" w:rsidRPr="00EA1D22" w:rsidRDefault="00C83933" w:rsidP="00BC7519">
      <w:pPr>
        <w:pStyle w:val="PargrafodaLista"/>
        <w:widowControl w:val="0"/>
        <w:numPr>
          <w:ilvl w:val="1"/>
          <w:numId w:val="19"/>
        </w:numPr>
        <w:tabs>
          <w:tab w:val="left" w:pos="660"/>
        </w:tabs>
        <w:autoSpaceDE w:val="0"/>
        <w:autoSpaceDN w:val="0"/>
        <w:ind w:left="0" w:firstLine="0"/>
        <w:jc w:val="both"/>
        <w:rPr>
          <w:rFonts w:ascii="Cambria" w:hAnsi="Cambria"/>
          <w:sz w:val="28"/>
          <w:szCs w:val="28"/>
        </w:rPr>
      </w:pPr>
      <w:r w:rsidRPr="00EA1D22">
        <w:rPr>
          <w:rFonts w:ascii="Cambria" w:hAnsi="Cambria"/>
          <w:sz w:val="28"/>
          <w:szCs w:val="28"/>
        </w:rPr>
        <w:t>O</w:t>
      </w:r>
      <w:r w:rsidRPr="00EA1D22">
        <w:rPr>
          <w:rFonts w:ascii="Cambria" w:hAnsi="Cambria"/>
          <w:spacing w:val="-5"/>
          <w:sz w:val="28"/>
          <w:szCs w:val="28"/>
        </w:rPr>
        <w:t xml:space="preserve"> </w:t>
      </w:r>
      <w:r w:rsidRPr="00EA1D22">
        <w:rPr>
          <w:rFonts w:ascii="Cambria" w:hAnsi="Cambria"/>
          <w:sz w:val="28"/>
          <w:szCs w:val="28"/>
        </w:rPr>
        <w:t>lance</w:t>
      </w:r>
      <w:r w:rsidRPr="00EA1D22">
        <w:rPr>
          <w:rFonts w:ascii="Cambria" w:hAnsi="Cambria"/>
          <w:spacing w:val="-4"/>
          <w:sz w:val="28"/>
          <w:szCs w:val="28"/>
        </w:rPr>
        <w:t xml:space="preserve"> </w:t>
      </w:r>
      <w:r w:rsidRPr="00EA1D22">
        <w:rPr>
          <w:rFonts w:ascii="Cambria" w:hAnsi="Cambria"/>
          <w:sz w:val="28"/>
          <w:szCs w:val="28"/>
        </w:rPr>
        <w:t>deverá</w:t>
      </w:r>
      <w:r w:rsidRPr="00EA1D22">
        <w:rPr>
          <w:rFonts w:ascii="Cambria" w:hAnsi="Cambria"/>
          <w:spacing w:val="-5"/>
          <w:sz w:val="28"/>
          <w:szCs w:val="28"/>
        </w:rPr>
        <w:t xml:space="preserve"> </w:t>
      </w:r>
      <w:r w:rsidRPr="00EA1D22">
        <w:rPr>
          <w:rFonts w:ascii="Cambria" w:hAnsi="Cambria"/>
          <w:sz w:val="28"/>
          <w:szCs w:val="28"/>
        </w:rPr>
        <w:t>ser</w:t>
      </w:r>
      <w:r w:rsidRPr="00EA1D22">
        <w:rPr>
          <w:rFonts w:ascii="Cambria" w:hAnsi="Cambria"/>
          <w:spacing w:val="-7"/>
          <w:sz w:val="28"/>
          <w:szCs w:val="28"/>
        </w:rPr>
        <w:t xml:space="preserve"> </w:t>
      </w:r>
      <w:r w:rsidRPr="00EA1D22">
        <w:rPr>
          <w:rFonts w:ascii="Cambria" w:hAnsi="Cambria"/>
          <w:sz w:val="28"/>
          <w:szCs w:val="28"/>
        </w:rPr>
        <w:t>ofertado</w:t>
      </w:r>
      <w:r w:rsidRPr="00EA1D22">
        <w:rPr>
          <w:rFonts w:ascii="Cambria" w:hAnsi="Cambria"/>
          <w:spacing w:val="-4"/>
          <w:sz w:val="28"/>
          <w:szCs w:val="28"/>
        </w:rPr>
        <w:t xml:space="preserve"> </w:t>
      </w:r>
      <w:r w:rsidRPr="00EA1D22">
        <w:rPr>
          <w:rFonts w:ascii="Cambria" w:hAnsi="Cambria"/>
          <w:sz w:val="28"/>
          <w:szCs w:val="28"/>
        </w:rPr>
        <w:t>pelo</w:t>
      </w:r>
      <w:r w:rsidRPr="00EA1D22">
        <w:rPr>
          <w:rFonts w:ascii="Cambria" w:hAnsi="Cambria"/>
          <w:spacing w:val="-3"/>
          <w:sz w:val="28"/>
          <w:szCs w:val="28"/>
        </w:rPr>
        <w:t xml:space="preserve"> </w:t>
      </w:r>
      <w:r w:rsidR="00706ED4" w:rsidRPr="00EA1D22">
        <w:rPr>
          <w:rFonts w:ascii="Cambria" w:hAnsi="Cambria"/>
          <w:sz w:val="28"/>
          <w:szCs w:val="28"/>
        </w:rPr>
        <w:t>maior</w:t>
      </w:r>
      <w:r w:rsidR="00706ED4" w:rsidRPr="00EA1D22">
        <w:rPr>
          <w:rFonts w:ascii="Cambria" w:hAnsi="Cambria"/>
          <w:spacing w:val="-3"/>
          <w:sz w:val="28"/>
          <w:szCs w:val="28"/>
        </w:rPr>
        <w:t xml:space="preserve"> </w:t>
      </w:r>
      <w:r w:rsidR="00706ED4" w:rsidRPr="00EA1D22">
        <w:rPr>
          <w:rFonts w:ascii="Cambria" w:hAnsi="Cambria"/>
          <w:sz w:val="28"/>
          <w:szCs w:val="28"/>
        </w:rPr>
        <w:t>valor</w:t>
      </w:r>
      <w:r w:rsidR="00706ED4" w:rsidRPr="00EA1D22">
        <w:rPr>
          <w:rFonts w:ascii="Cambria" w:hAnsi="Cambria"/>
          <w:spacing w:val="-3"/>
          <w:sz w:val="28"/>
          <w:szCs w:val="28"/>
        </w:rPr>
        <w:t xml:space="preserve"> </w:t>
      </w:r>
      <w:r w:rsidR="00BB15B9" w:rsidRPr="00EA1D22">
        <w:rPr>
          <w:rFonts w:ascii="Cambria" w:hAnsi="Cambria"/>
          <w:spacing w:val="-2"/>
          <w:sz w:val="28"/>
          <w:szCs w:val="28"/>
        </w:rPr>
        <w:t>global</w:t>
      </w:r>
      <w:r w:rsidRPr="00EA1D22">
        <w:rPr>
          <w:rFonts w:ascii="Cambria" w:hAnsi="Cambria"/>
          <w:spacing w:val="-2"/>
          <w:sz w:val="28"/>
          <w:szCs w:val="28"/>
        </w:rPr>
        <w:t>.</w:t>
      </w:r>
    </w:p>
    <w:p w14:paraId="0DB7CDCB" w14:textId="77777777" w:rsidR="005A5BFB" w:rsidRPr="00EA1D22" w:rsidRDefault="005A5BFB" w:rsidP="005A5BFB">
      <w:pPr>
        <w:pStyle w:val="PargrafodaLista"/>
        <w:widowControl w:val="0"/>
        <w:tabs>
          <w:tab w:val="left" w:pos="660"/>
        </w:tabs>
        <w:autoSpaceDE w:val="0"/>
        <w:autoSpaceDN w:val="0"/>
        <w:ind w:left="0"/>
        <w:jc w:val="both"/>
        <w:rPr>
          <w:rFonts w:ascii="Cambria" w:hAnsi="Cambria"/>
          <w:sz w:val="28"/>
          <w:szCs w:val="28"/>
        </w:rPr>
      </w:pPr>
    </w:p>
    <w:p w14:paraId="31081383" w14:textId="28463B86" w:rsidR="00C83933" w:rsidRPr="00EA1D22" w:rsidRDefault="00C83933" w:rsidP="00BC7519">
      <w:pPr>
        <w:pStyle w:val="PargrafodaLista"/>
        <w:widowControl w:val="0"/>
        <w:numPr>
          <w:ilvl w:val="1"/>
          <w:numId w:val="19"/>
        </w:numPr>
        <w:tabs>
          <w:tab w:val="left" w:pos="660"/>
        </w:tabs>
        <w:autoSpaceDE w:val="0"/>
        <w:autoSpaceDN w:val="0"/>
        <w:ind w:left="0" w:firstLine="0"/>
        <w:jc w:val="both"/>
        <w:rPr>
          <w:rFonts w:ascii="Cambria" w:hAnsi="Cambria"/>
          <w:sz w:val="28"/>
          <w:szCs w:val="28"/>
        </w:rPr>
      </w:pPr>
      <w:r w:rsidRPr="00EA1D22">
        <w:rPr>
          <w:rFonts w:ascii="Cambria" w:hAnsi="Cambria"/>
          <w:sz w:val="28"/>
          <w:szCs w:val="28"/>
        </w:rPr>
        <w:t>A</w:t>
      </w:r>
      <w:r w:rsidRPr="00EA1D22">
        <w:rPr>
          <w:rFonts w:ascii="Cambria" w:hAnsi="Cambria"/>
          <w:spacing w:val="-6"/>
          <w:sz w:val="28"/>
          <w:szCs w:val="28"/>
        </w:rPr>
        <w:t xml:space="preserve"> </w:t>
      </w:r>
      <w:r w:rsidRPr="00EA1D22">
        <w:rPr>
          <w:rFonts w:ascii="Cambria" w:hAnsi="Cambria"/>
          <w:sz w:val="28"/>
          <w:szCs w:val="28"/>
        </w:rPr>
        <w:t>oferta</w:t>
      </w:r>
      <w:r w:rsidRPr="00EA1D22">
        <w:rPr>
          <w:rFonts w:ascii="Cambria" w:hAnsi="Cambria"/>
          <w:spacing w:val="-3"/>
          <w:sz w:val="28"/>
          <w:szCs w:val="28"/>
        </w:rPr>
        <w:t xml:space="preserve"> </w:t>
      </w:r>
      <w:r w:rsidRPr="00EA1D22">
        <w:rPr>
          <w:rFonts w:ascii="Cambria" w:hAnsi="Cambria"/>
          <w:sz w:val="28"/>
          <w:szCs w:val="28"/>
        </w:rPr>
        <w:t>dos</w:t>
      </w:r>
      <w:r w:rsidRPr="00EA1D22">
        <w:rPr>
          <w:rFonts w:ascii="Cambria" w:hAnsi="Cambria"/>
          <w:spacing w:val="-5"/>
          <w:sz w:val="28"/>
          <w:szCs w:val="28"/>
        </w:rPr>
        <w:t xml:space="preserve"> </w:t>
      </w:r>
      <w:r w:rsidRPr="00EA1D22">
        <w:rPr>
          <w:rFonts w:ascii="Cambria" w:hAnsi="Cambria"/>
          <w:sz w:val="28"/>
          <w:szCs w:val="28"/>
        </w:rPr>
        <w:t>lances</w:t>
      </w:r>
      <w:r w:rsidRPr="00EA1D22">
        <w:rPr>
          <w:rFonts w:ascii="Cambria" w:hAnsi="Cambria"/>
          <w:spacing w:val="-5"/>
          <w:sz w:val="28"/>
          <w:szCs w:val="28"/>
        </w:rPr>
        <w:t xml:space="preserve"> </w:t>
      </w:r>
      <w:r w:rsidRPr="00EA1D22">
        <w:rPr>
          <w:rFonts w:ascii="Cambria" w:hAnsi="Cambria"/>
          <w:sz w:val="28"/>
          <w:szCs w:val="28"/>
        </w:rPr>
        <w:t>deverá</w:t>
      </w:r>
      <w:r w:rsidRPr="00EA1D22">
        <w:rPr>
          <w:rFonts w:ascii="Cambria" w:hAnsi="Cambria"/>
          <w:spacing w:val="-3"/>
          <w:sz w:val="28"/>
          <w:szCs w:val="28"/>
        </w:rPr>
        <w:t xml:space="preserve"> </w:t>
      </w:r>
      <w:r w:rsidRPr="00EA1D22">
        <w:rPr>
          <w:rFonts w:ascii="Cambria" w:hAnsi="Cambria"/>
          <w:sz w:val="28"/>
          <w:szCs w:val="28"/>
        </w:rPr>
        <w:t>ser</w:t>
      </w:r>
      <w:r w:rsidRPr="00EA1D22">
        <w:rPr>
          <w:rFonts w:ascii="Cambria" w:hAnsi="Cambria"/>
          <w:spacing w:val="-2"/>
          <w:sz w:val="28"/>
          <w:szCs w:val="28"/>
        </w:rPr>
        <w:t xml:space="preserve"> </w:t>
      </w:r>
      <w:r w:rsidRPr="00EA1D22">
        <w:rPr>
          <w:rFonts w:ascii="Cambria" w:hAnsi="Cambria"/>
          <w:sz w:val="28"/>
          <w:szCs w:val="28"/>
        </w:rPr>
        <w:t>efetuada</w:t>
      </w:r>
      <w:r w:rsidRPr="00EA1D22">
        <w:rPr>
          <w:rFonts w:ascii="Cambria" w:hAnsi="Cambria"/>
          <w:spacing w:val="-3"/>
          <w:sz w:val="28"/>
          <w:szCs w:val="28"/>
        </w:rPr>
        <w:t xml:space="preserve"> </w:t>
      </w:r>
      <w:r w:rsidRPr="00EA1D22">
        <w:rPr>
          <w:rFonts w:ascii="Cambria" w:hAnsi="Cambria"/>
          <w:sz w:val="28"/>
          <w:szCs w:val="28"/>
        </w:rPr>
        <w:t>no</w:t>
      </w:r>
      <w:r w:rsidRPr="00EA1D22">
        <w:rPr>
          <w:rFonts w:ascii="Cambria" w:hAnsi="Cambria"/>
          <w:spacing w:val="-8"/>
          <w:sz w:val="28"/>
          <w:szCs w:val="28"/>
        </w:rPr>
        <w:t xml:space="preserve"> </w:t>
      </w:r>
      <w:r w:rsidRPr="00EA1D22">
        <w:rPr>
          <w:rFonts w:ascii="Cambria" w:hAnsi="Cambria"/>
          <w:sz w:val="28"/>
          <w:szCs w:val="28"/>
        </w:rPr>
        <w:t>momento</w:t>
      </w:r>
      <w:r w:rsidRPr="00EA1D22">
        <w:rPr>
          <w:rFonts w:ascii="Cambria" w:hAnsi="Cambria"/>
          <w:spacing w:val="-3"/>
          <w:sz w:val="28"/>
          <w:szCs w:val="28"/>
        </w:rPr>
        <w:t xml:space="preserve"> </w:t>
      </w:r>
      <w:r w:rsidRPr="00EA1D22">
        <w:rPr>
          <w:rFonts w:ascii="Cambria" w:hAnsi="Cambria"/>
          <w:sz w:val="28"/>
          <w:szCs w:val="28"/>
        </w:rPr>
        <w:t>em</w:t>
      </w:r>
      <w:r w:rsidRPr="00EA1D22">
        <w:rPr>
          <w:rFonts w:ascii="Cambria" w:hAnsi="Cambria"/>
          <w:spacing w:val="-6"/>
          <w:sz w:val="28"/>
          <w:szCs w:val="28"/>
        </w:rPr>
        <w:t xml:space="preserve"> </w:t>
      </w:r>
      <w:r w:rsidRPr="00EA1D22">
        <w:rPr>
          <w:rFonts w:ascii="Cambria" w:hAnsi="Cambria"/>
          <w:sz w:val="28"/>
          <w:szCs w:val="28"/>
        </w:rPr>
        <w:t>que</w:t>
      </w:r>
      <w:r w:rsidRPr="00EA1D22">
        <w:rPr>
          <w:rFonts w:ascii="Cambria" w:hAnsi="Cambria"/>
          <w:spacing w:val="-5"/>
          <w:sz w:val="28"/>
          <w:szCs w:val="28"/>
        </w:rPr>
        <w:t xml:space="preserve"> </w:t>
      </w:r>
      <w:r w:rsidRPr="00EA1D22">
        <w:rPr>
          <w:rFonts w:ascii="Cambria" w:hAnsi="Cambria"/>
          <w:sz w:val="28"/>
          <w:szCs w:val="28"/>
        </w:rPr>
        <w:t>for</w:t>
      </w:r>
      <w:r w:rsidRPr="00EA1D22">
        <w:rPr>
          <w:rFonts w:ascii="Cambria" w:hAnsi="Cambria"/>
          <w:spacing w:val="-5"/>
          <w:sz w:val="28"/>
          <w:szCs w:val="28"/>
        </w:rPr>
        <w:t xml:space="preserve"> </w:t>
      </w:r>
      <w:r w:rsidRPr="00EA1D22">
        <w:rPr>
          <w:rFonts w:ascii="Cambria" w:hAnsi="Cambria"/>
          <w:sz w:val="28"/>
          <w:szCs w:val="28"/>
        </w:rPr>
        <w:t>conferida</w:t>
      </w:r>
      <w:r w:rsidRPr="00EA1D22">
        <w:rPr>
          <w:rFonts w:ascii="Cambria" w:hAnsi="Cambria"/>
          <w:spacing w:val="-3"/>
          <w:sz w:val="28"/>
          <w:szCs w:val="28"/>
        </w:rPr>
        <w:t xml:space="preserve"> </w:t>
      </w:r>
      <w:r w:rsidRPr="00EA1D22">
        <w:rPr>
          <w:rFonts w:ascii="Cambria" w:hAnsi="Cambria"/>
          <w:sz w:val="28"/>
          <w:szCs w:val="28"/>
        </w:rPr>
        <w:t>a</w:t>
      </w:r>
      <w:r w:rsidRPr="00EA1D22">
        <w:rPr>
          <w:rFonts w:ascii="Cambria" w:hAnsi="Cambria"/>
          <w:spacing w:val="-5"/>
          <w:sz w:val="28"/>
          <w:szCs w:val="28"/>
        </w:rPr>
        <w:t xml:space="preserve"> </w:t>
      </w:r>
      <w:r w:rsidRPr="00EA1D22">
        <w:rPr>
          <w:rFonts w:ascii="Cambria" w:hAnsi="Cambria"/>
          <w:sz w:val="28"/>
          <w:szCs w:val="28"/>
        </w:rPr>
        <w:t>palavra</w:t>
      </w:r>
      <w:r w:rsidRPr="00EA1D22">
        <w:rPr>
          <w:rFonts w:ascii="Cambria" w:hAnsi="Cambria"/>
          <w:spacing w:val="-3"/>
          <w:sz w:val="28"/>
          <w:szCs w:val="28"/>
        </w:rPr>
        <w:t xml:space="preserve"> </w:t>
      </w:r>
      <w:r w:rsidRPr="00EA1D22">
        <w:rPr>
          <w:rFonts w:ascii="Cambria" w:hAnsi="Cambria"/>
          <w:sz w:val="28"/>
          <w:szCs w:val="28"/>
        </w:rPr>
        <w:t>à</w:t>
      </w:r>
      <w:r w:rsidRPr="00EA1D22">
        <w:rPr>
          <w:rFonts w:ascii="Cambria" w:hAnsi="Cambria"/>
          <w:spacing w:val="-2"/>
          <w:sz w:val="28"/>
          <w:szCs w:val="28"/>
        </w:rPr>
        <w:t xml:space="preserve"> licitante.</w:t>
      </w:r>
    </w:p>
    <w:p w14:paraId="2966520E" w14:textId="77777777" w:rsidR="005A5BFB" w:rsidRPr="00EA1D22" w:rsidRDefault="005A5BFB" w:rsidP="005A5BFB">
      <w:pPr>
        <w:pStyle w:val="PargrafodaLista"/>
        <w:widowControl w:val="0"/>
        <w:tabs>
          <w:tab w:val="left" w:pos="660"/>
        </w:tabs>
        <w:autoSpaceDE w:val="0"/>
        <w:autoSpaceDN w:val="0"/>
        <w:ind w:left="0"/>
        <w:jc w:val="both"/>
        <w:rPr>
          <w:rFonts w:ascii="Cambria" w:hAnsi="Cambria"/>
          <w:sz w:val="28"/>
          <w:szCs w:val="28"/>
        </w:rPr>
      </w:pPr>
    </w:p>
    <w:p w14:paraId="1DE1644E" w14:textId="65E05F03" w:rsidR="00C83933" w:rsidRPr="00EA1D22" w:rsidRDefault="00C83933" w:rsidP="00BC7519">
      <w:pPr>
        <w:pStyle w:val="PargrafodaLista"/>
        <w:widowControl w:val="0"/>
        <w:numPr>
          <w:ilvl w:val="1"/>
          <w:numId w:val="19"/>
        </w:numPr>
        <w:tabs>
          <w:tab w:val="left" w:pos="660"/>
        </w:tabs>
        <w:autoSpaceDE w:val="0"/>
        <w:autoSpaceDN w:val="0"/>
        <w:ind w:left="0" w:firstLine="0"/>
        <w:jc w:val="both"/>
        <w:rPr>
          <w:rFonts w:ascii="Cambria" w:hAnsi="Cambria"/>
          <w:sz w:val="28"/>
          <w:szCs w:val="28"/>
        </w:rPr>
      </w:pPr>
      <w:r w:rsidRPr="00EA1D22">
        <w:rPr>
          <w:rFonts w:ascii="Cambria" w:hAnsi="Cambria"/>
          <w:sz w:val="28"/>
          <w:szCs w:val="28"/>
        </w:rPr>
        <w:t>Dada</w:t>
      </w:r>
      <w:r w:rsidRPr="00EA1D22">
        <w:rPr>
          <w:rFonts w:ascii="Cambria" w:hAnsi="Cambria"/>
          <w:spacing w:val="-5"/>
          <w:sz w:val="28"/>
          <w:szCs w:val="28"/>
        </w:rPr>
        <w:t xml:space="preserve"> </w:t>
      </w:r>
      <w:r w:rsidRPr="00EA1D22">
        <w:rPr>
          <w:rFonts w:ascii="Cambria" w:hAnsi="Cambria"/>
          <w:sz w:val="28"/>
          <w:szCs w:val="28"/>
        </w:rPr>
        <w:t>a</w:t>
      </w:r>
      <w:r w:rsidRPr="00EA1D22">
        <w:rPr>
          <w:rFonts w:ascii="Cambria" w:hAnsi="Cambria"/>
          <w:spacing w:val="-6"/>
          <w:sz w:val="28"/>
          <w:szCs w:val="28"/>
        </w:rPr>
        <w:t xml:space="preserve"> </w:t>
      </w:r>
      <w:r w:rsidRPr="00EA1D22">
        <w:rPr>
          <w:rFonts w:ascii="Cambria" w:hAnsi="Cambria"/>
          <w:sz w:val="28"/>
          <w:szCs w:val="28"/>
        </w:rPr>
        <w:t>palavra</w:t>
      </w:r>
      <w:r w:rsidRPr="00EA1D22">
        <w:rPr>
          <w:rFonts w:ascii="Cambria" w:hAnsi="Cambria"/>
          <w:spacing w:val="-4"/>
          <w:sz w:val="28"/>
          <w:szCs w:val="28"/>
        </w:rPr>
        <w:t xml:space="preserve"> </w:t>
      </w:r>
      <w:r w:rsidRPr="00EA1D22">
        <w:rPr>
          <w:rFonts w:ascii="Cambria" w:hAnsi="Cambria"/>
          <w:sz w:val="28"/>
          <w:szCs w:val="28"/>
        </w:rPr>
        <w:t>a</w:t>
      </w:r>
      <w:r w:rsidRPr="00EA1D22">
        <w:rPr>
          <w:rFonts w:ascii="Cambria" w:hAnsi="Cambria"/>
          <w:spacing w:val="-4"/>
          <w:sz w:val="28"/>
          <w:szCs w:val="28"/>
        </w:rPr>
        <w:t xml:space="preserve"> </w:t>
      </w:r>
      <w:r w:rsidRPr="00EA1D22">
        <w:rPr>
          <w:rFonts w:ascii="Cambria" w:hAnsi="Cambria"/>
          <w:sz w:val="28"/>
          <w:szCs w:val="28"/>
        </w:rPr>
        <w:t>licitante,</w:t>
      </w:r>
      <w:r w:rsidRPr="00EA1D22">
        <w:rPr>
          <w:rFonts w:ascii="Cambria" w:hAnsi="Cambria"/>
          <w:spacing w:val="-2"/>
          <w:sz w:val="28"/>
          <w:szCs w:val="28"/>
        </w:rPr>
        <w:t xml:space="preserve"> </w:t>
      </w:r>
      <w:r w:rsidRPr="00EA1D22">
        <w:rPr>
          <w:rFonts w:ascii="Cambria" w:hAnsi="Cambria"/>
          <w:sz w:val="28"/>
          <w:szCs w:val="28"/>
        </w:rPr>
        <w:t>esta</w:t>
      </w:r>
      <w:r w:rsidRPr="00EA1D22">
        <w:rPr>
          <w:rFonts w:ascii="Cambria" w:hAnsi="Cambria"/>
          <w:spacing w:val="-4"/>
          <w:sz w:val="28"/>
          <w:szCs w:val="28"/>
        </w:rPr>
        <w:t xml:space="preserve"> </w:t>
      </w:r>
      <w:r w:rsidRPr="00EA1D22">
        <w:rPr>
          <w:rFonts w:ascii="Cambria" w:hAnsi="Cambria"/>
          <w:sz w:val="28"/>
          <w:szCs w:val="28"/>
        </w:rPr>
        <w:t>disporá</w:t>
      </w:r>
      <w:r w:rsidRPr="00EA1D22">
        <w:rPr>
          <w:rFonts w:ascii="Cambria" w:hAnsi="Cambria"/>
          <w:spacing w:val="-5"/>
          <w:sz w:val="28"/>
          <w:szCs w:val="28"/>
        </w:rPr>
        <w:t xml:space="preserve"> </w:t>
      </w:r>
      <w:r w:rsidRPr="00EA1D22">
        <w:rPr>
          <w:rFonts w:ascii="Cambria" w:hAnsi="Cambria"/>
          <w:sz w:val="28"/>
          <w:szCs w:val="28"/>
        </w:rPr>
        <w:t>de</w:t>
      </w:r>
      <w:r w:rsidRPr="00EA1D22">
        <w:rPr>
          <w:rFonts w:ascii="Cambria" w:hAnsi="Cambria"/>
          <w:spacing w:val="-6"/>
          <w:sz w:val="28"/>
          <w:szCs w:val="28"/>
        </w:rPr>
        <w:t xml:space="preserve"> </w:t>
      </w:r>
      <w:r w:rsidRPr="00EA1D22">
        <w:rPr>
          <w:rFonts w:ascii="Cambria" w:hAnsi="Cambria"/>
          <w:sz w:val="28"/>
          <w:szCs w:val="28"/>
        </w:rPr>
        <w:t>até</w:t>
      </w:r>
      <w:r w:rsidRPr="00EA1D22">
        <w:rPr>
          <w:rFonts w:ascii="Cambria" w:hAnsi="Cambria"/>
          <w:spacing w:val="-4"/>
          <w:sz w:val="28"/>
          <w:szCs w:val="28"/>
        </w:rPr>
        <w:t xml:space="preserve"> </w:t>
      </w:r>
      <w:r w:rsidR="00FA2F42" w:rsidRPr="00EA1D22">
        <w:rPr>
          <w:rFonts w:ascii="Cambria" w:hAnsi="Cambria"/>
          <w:sz w:val="28"/>
          <w:szCs w:val="28"/>
        </w:rPr>
        <w:t>10</w:t>
      </w:r>
      <w:r w:rsidRPr="00EA1D22">
        <w:rPr>
          <w:rFonts w:ascii="Cambria" w:hAnsi="Cambria"/>
          <w:spacing w:val="-6"/>
          <w:sz w:val="28"/>
          <w:szCs w:val="28"/>
        </w:rPr>
        <w:t xml:space="preserve"> </w:t>
      </w:r>
      <w:r w:rsidRPr="00EA1D22">
        <w:rPr>
          <w:rFonts w:ascii="Cambria" w:hAnsi="Cambria"/>
          <w:sz w:val="28"/>
          <w:szCs w:val="28"/>
        </w:rPr>
        <w:t>(</w:t>
      </w:r>
      <w:r w:rsidR="00FA2F42" w:rsidRPr="00EA1D22">
        <w:rPr>
          <w:rFonts w:ascii="Cambria" w:hAnsi="Cambria"/>
          <w:sz w:val="28"/>
          <w:szCs w:val="28"/>
        </w:rPr>
        <w:t>dez</w:t>
      </w:r>
      <w:r w:rsidRPr="00EA1D22">
        <w:rPr>
          <w:rFonts w:ascii="Cambria" w:hAnsi="Cambria"/>
          <w:sz w:val="28"/>
          <w:szCs w:val="28"/>
        </w:rPr>
        <w:t>)</w:t>
      </w:r>
      <w:r w:rsidRPr="00EA1D22">
        <w:rPr>
          <w:rFonts w:ascii="Cambria" w:hAnsi="Cambria"/>
          <w:spacing w:val="-5"/>
          <w:sz w:val="28"/>
          <w:szCs w:val="28"/>
        </w:rPr>
        <w:t xml:space="preserve"> </w:t>
      </w:r>
      <w:r w:rsidRPr="00EA1D22">
        <w:rPr>
          <w:rFonts w:ascii="Cambria" w:hAnsi="Cambria"/>
          <w:sz w:val="28"/>
          <w:szCs w:val="28"/>
        </w:rPr>
        <w:t>minutos</w:t>
      </w:r>
      <w:r w:rsidRPr="00EA1D22">
        <w:rPr>
          <w:rFonts w:ascii="Cambria" w:hAnsi="Cambria"/>
          <w:spacing w:val="-4"/>
          <w:sz w:val="28"/>
          <w:szCs w:val="28"/>
        </w:rPr>
        <w:t xml:space="preserve"> </w:t>
      </w:r>
      <w:r w:rsidRPr="00EA1D22">
        <w:rPr>
          <w:rFonts w:ascii="Cambria" w:hAnsi="Cambria"/>
          <w:sz w:val="28"/>
          <w:szCs w:val="28"/>
        </w:rPr>
        <w:t>para</w:t>
      </w:r>
      <w:r w:rsidRPr="00EA1D22">
        <w:rPr>
          <w:rFonts w:ascii="Cambria" w:hAnsi="Cambria"/>
          <w:spacing w:val="-4"/>
          <w:sz w:val="28"/>
          <w:szCs w:val="28"/>
        </w:rPr>
        <w:t xml:space="preserve"> </w:t>
      </w:r>
      <w:r w:rsidRPr="00EA1D22">
        <w:rPr>
          <w:rFonts w:ascii="Cambria" w:hAnsi="Cambria"/>
          <w:sz w:val="28"/>
          <w:szCs w:val="28"/>
        </w:rPr>
        <w:t>apresentar</w:t>
      </w:r>
      <w:r w:rsidRPr="00EA1D22">
        <w:rPr>
          <w:rFonts w:ascii="Cambria" w:hAnsi="Cambria"/>
          <w:spacing w:val="-5"/>
          <w:sz w:val="28"/>
          <w:szCs w:val="28"/>
        </w:rPr>
        <w:t xml:space="preserve"> </w:t>
      </w:r>
      <w:r w:rsidRPr="00EA1D22">
        <w:rPr>
          <w:rFonts w:ascii="Cambria" w:hAnsi="Cambria"/>
          <w:sz w:val="28"/>
          <w:szCs w:val="28"/>
        </w:rPr>
        <w:t>novo</w:t>
      </w:r>
      <w:r w:rsidRPr="00EA1D22">
        <w:rPr>
          <w:rFonts w:ascii="Cambria" w:hAnsi="Cambria"/>
          <w:spacing w:val="-4"/>
          <w:sz w:val="28"/>
          <w:szCs w:val="28"/>
        </w:rPr>
        <w:t xml:space="preserve"> </w:t>
      </w:r>
      <w:r w:rsidRPr="00EA1D22">
        <w:rPr>
          <w:rFonts w:ascii="Cambria" w:hAnsi="Cambria"/>
          <w:spacing w:val="-2"/>
          <w:sz w:val="28"/>
          <w:szCs w:val="28"/>
        </w:rPr>
        <w:t>lance.</w:t>
      </w:r>
    </w:p>
    <w:p w14:paraId="6BA9D625" w14:textId="77777777" w:rsidR="005A5BFB" w:rsidRPr="00EA1D22" w:rsidRDefault="005A5BFB" w:rsidP="005A5BFB">
      <w:pPr>
        <w:pStyle w:val="PargrafodaLista"/>
        <w:widowControl w:val="0"/>
        <w:tabs>
          <w:tab w:val="left" w:pos="660"/>
        </w:tabs>
        <w:autoSpaceDE w:val="0"/>
        <w:autoSpaceDN w:val="0"/>
        <w:ind w:left="0"/>
        <w:jc w:val="both"/>
        <w:rPr>
          <w:rFonts w:ascii="Cambria" w:hAnsi="Cambria"/>
          <w:sz w:val="28"/>
          <w:szCs w:val="28"/>
        </w:rPr>
      </w:pPr>
    </w:p>
    <w:p w14:paraId="6AD1C466" w14:textId="5024D8D2" w:rsidR="00C83933" w:rsidRPr="00EA1D22" w:rsidRDefault="00C83933" w:rsidP="00BC7519">
      <w:pPr>
        <w:pStyle w:val="PargrafodaLista"/>
        <w:widowControl w:val="0"/>
        <w:numPr>
          <w:ilvl w:val="1"/>
          <w:numId w:val="19"/>
        </w:numPr>
        <w:tabs>
          <w:tab w:val="left" w:pos="660"/>
        </w:tabs>
        <w:autoSpaceDE w:val="0"/>
        <w:autoSpaceDN w:val="0"/>
        <w:ind w:left="0" w:firstLine="0"/>
        <w:jc w:val="both"/>
        <w:rPr>
          <w:rFonts w:ascii="Cambria" w:hAnsi="Cambria"/>
          <w:sz w:val="28"/>
          <w:szCs w:val="28"/>
        </w:rPr>
      </w:pPr>
      <w:r w:rsidRPr="00EA1D22">
        <w:rPr>
          <w:rFonts w:ascii="Cambria" w:hAnsi="Cambria"/>
          <w:sz w:val="28"/>
          <w:szCs w:val="28"/>
        </w:rPr>
        <w:t>É</w:t>
      </w:r>
      <w:r w:rsidRPr="00EA1D22">
        <w:rPr>
          <w:rFonts w:ascii="Cambria" w:hAnsi="Cambria"/>
          <w:spacing w:val="-4"/>
          <w:sz w:val="28"/>
          <w:szCs w:val="28"/>
        </w:rPr>
        <w:t xml:space="preserve"> </w:t>
      </w:r>
      <w:r w:rsidRPr="00EA1D22">
        <w:rPr>
          <w:rFonts w:ascii="Cambria" w:hAnsi="Cambria"/>
          <w:sz w:val="28"/>
          <w:szCs w:val="28"/>
        </w:rPr>
        <w:t>vedada</w:t>
      </w:r>
      <w:r w:rsidRPr="00EA1D22">
        <w:rPr>
          <w:rFonts w:ascii="Cambria" w:hAnsi="Cambria"/>
          <w:spacing w:val="-3"/>
          <w:sz w:val="28"/>
          <w:szCs w:val="28"/>
        </w:rPr>
        <w:t xml:space="preserve"> </w:t>
      </w:r>
      <w:r w:rsidRPr="00EA1D22">
        <w:rPr>
          <w:rFonts w:ascii="Cambria" w:hAnsi="Cambria"/>
          <w:sz w:val="28"/>
          <w:szCs w:val="28"/>
        </w:rPr>
        <w:t>a</w:t>
      </w:r>
      <w:r w:rsidRPr="00EA1D22">
        <w:rPr>
          <w:rFonts w:ascii="Cambria" w:hAnsi="Cambria"/>
          <w:spacing w:val="-2"/>
          <w:sz w:val="28"/>
          <w:szCs w:val="28"/>
        </w:rPr>
        <w:t xml:space="preserve"> </w:t>
      </w:r>
      <w:r w:rsidRPr="00EA1D22">
        <w:rPr>
          <w:rFonts w:ascii="Cambria" w:hAnsi="Cambria"/>
          <w:sz w:val="28"/>
          <w:szCs w:val="28"/>
        </w:rPr>
        <w:t>oferta</w:t>
      </w:r>
      <w:r w:rsidRPr="00EA1D22">
        <w:rPr>
          <w:rFonts w:ascii="Cambria" w:hAnsi="Cambria"/>
          <w:spacing w:val="-3"/>
          <w:sz w:val="28"/>
          <w:szCs w:val="28"/>
        </w:rPr>
        <w:t xml:space="preserve"> </w:t>
      </w:r>
      <w:r w:rsidRPr="00EA1D22">
        <w:rPr>
          <w:rFonts w:ascii="Cambria" w:hAnsi="Cambria"/>
          <w:sz w:val="28"/>
          <w:szCs w:val="28"/>
        </w:rPr>
        <w:t>de</w:t>
      </w:r>
      <w:r w:rsidRPr="00EA1D22">
        <w:rPr>
          <w:rFonts w:ascii="Cambria" w:hAnsi="Cambria"/>
          <w:spacing w:val="-4"/>
          <w:sz w:val="28"/>
          <w:szCs w:val="28"/>
        </w:rPr>
        <w:t xml:space="preserve"> </w:t>
      </w:r>
      <w:r w:rsidRPr="00EA1D22">
        <w:rPr>
          <w:rFonts w:ascii="Cambria" w:hAnsi="Cambria"/>
          <w:sz w:val="28"/>
          <w:szCs w:val="28"/>
        </w:rPr>
        <w:t>lance</w:t>
      </w:r>
      <w:r w:rsidRPr="00EA1D22">
        <w:rPr>
          <w:rFonts w:ascii="Cambria" w:hAnsi="Cambria"/>
          <w:spacing w:val="-3"/>
          <w:sz w:val="28"/>
          <w:szCs w:val="28"/>
        </w:rPr>
        <w:t xml:space="preserve"> </w:t>
      </w:r>
      <w:r w:rsidRPr="00EA1D22">
        <w:rPr>
          <w:rFonts w:ascii="Cambria" w:hAnsi="Cambria"/>
          <w:sz w:val="28"/>
          <w:szCs w:val="28"/>
        </w:rPr>
        <w:t>com</w:t>
      </w:r>
      <w:r w:rsidRPr="00EA1D22">
        <w:rPr>
          <w:rFonts w:ascii="Cambria" w:hAnsi="Cambria"/>
          <w:spacing w:val="-2"/>
          <w:sz w:val="28"/>
          <w:szCs w:val="28"/>
        </w:rPr>
        <w:t xml:space="preserve"> </w:t>
      </w:r>
      <w:r w:rsidRPr="00EA1D22">
        <w:rPr>
          <w:rFonts w:ascii="Cambria" w:hAnsi="Cambria"/>
          <w:sz w:val="28"/>
          <w:szCs w:val="28"/>
        </w:rPr>
        <w:t>vista</w:t>
      </w:r>
      <w:r w:rsidRPr="00EA1D22">
        <w:rPr>
          <w:rFonts w:ascii="Cambria" w:hAnsi="Cambria"/>
          <w:spacing w:val="-3"/>
          <w:sz w:val="28"/>
          <w:szCs w:val="28"/>
        </w:rPr>
        <w:t xml:space="preserve"> </w:t>
      </w:r>
      <w:r w:rsidRPr="00EA1D22">
        <w:rPr>
          <w:rFonts w:ascii="Cambria" w:hAnsi="Cambria"/>
          <w:sz w:val="28"/>
          <w:szCs w:val="28"/>
        </w:rPr>
        <w:t>ao</w:t>
      </w:r>
      <w:r w:rsidRPr="00EA1D22">
        <w:rPr>
          <w:rFonts w:ascii="Cambria" w:hAnsi="Cambria"/>
          <w:spacing w:val="-5"/>
          <w:sz w:val="28"/>
          <w:szCs w:val="28"/>
        </w:rPr>
        <w:t xml:space="preserve"> </w:t>
      </w:r>
      <w:r w:rsidRPr="00EA1D22">
        <w:rPr>
          <w:rFonts w:ascii="Cambria" w:hAnsi="Cambria"/>
          <w:spacing w:val="-2"/>
          <w:sz w:val="28"/>
          <w:szCs w:val="28"/>
        </w:rPr>
        <w:t>empate.</w:t>
      </w:r>
    </w:p>
    <w:p w14:paraId="309EDD63" w14:textId="77777777" w:rsidR="005A5BFB" w:rsidRPr="00EA1D22" w:rsidRDefault="005A5BFB" w:rsidP="005A5BFB">
      <w:pPr>
        <w:pStyle w:val="PargrafodaLista"/>
        <w:widowControl w:val="0"/>
        <w:tabs>
          <w:tab w:val="left" w:pos="660"/>
        </w:tabs>
        <w:autoSpaceDE w:val="0"/>
        <w:autoSpaceDN w:val="0"/>
        <w:ind w:left="0"/>
        <w:jc w:val="both"/>
        <w:rPr>
          <w:rFonts w:ascii="Cambria" w:hAnsi="Cambria"/>
          <w:sz w:val="28"/>
          <w:szCs w:val="28"/>
        </w:rPr>
      </w:pPr>
    </w:p>
    <w:p w14:paraId="36352CF6" w14:textId="64C9684A" w:rsidR="005A5BFB" w:rsidRPr="00EA1D22" w:rsidRDefault="00C83933" w:rsidP="005A5BFB">
      <w:pPr>
        <w:pStyle w:val="PargrafodaLista"/>
        <w:widowControl w:val="0"/>
        <w:numPr>
          <w:ilvl w:val="1"/>
          <w:numId w:val="19"/>
        </w:numPr>
        <w:tabs>
          <w:tab w:val="left" w:pos="701"/>
        </w:tabs>
        <w:autoSpaceDE w:val="0"/>
        <w:autoSpaceDN w:val="0"/>
        <w:ind w:left="0" w:firstLine="0"/>
        <w:jc w:val="both"/>
        <w:rPr>
          <w:rFonts w:ascii="Cambria" w:hAnsi="Cambria"/>
          <w:sz w:val="28"/>
          <w:szCs w:val="28"/>
        </w:rPr>
      </w:pPr>
      <w:r w:rsidRPr="00EA1D22">
        <w:rPr>
          <w:rFonts w:ascii="Cambria" w:hAnsi="Cambria"/>
          <w:sz w:val="28"/>
          <w:szCs w:val="28"/>
        </w:rPr>
        <w:t xml:space="preserve">O intervalo mínimo de diferença de valores entre os lances será de </w:t>
      </w:r>
      <w:r w:rsidR="001A7D62" w:rsidRPr="00EA1D22">
        <w:rPr>
          <w:rFonts w:ascii="Cambria" w:hAnsi="Cambria"/>
          <w:sz w:val="28"/>
          <w:szCs w:val="28"/>
        </w:rPr>
        <w:t>1,00</w:t>
      </w:r>
      <w:r w:rsidR="00FA2F42" w:rsidRPr="00EA1D22">
        <w:rPr>
          <w:rFonts w:ascii="Cambria" w:hAnsi="Cambria"/>
          <w:sz w:val="28"/>
          <w:szCs w:val="28"/>
        </w:rPr>
        <w:t>% (</w:t>
      </w:r>
      <w:r w:rsidR="001A7D62" w:rsidRPr="00EA1D22">
        <w:rPr>
          <w:rFonts w:ascii="Cambria" w:hAnsi="Cambria"/>
          <w:sz w:val="28"/>
          <w:szCs w:val="28"/>
          <w:shd w:val="clear" w:color="auto" w:fill="FFFFFF"/>
        </w:rPr>
        <w:t>um por cento</w:t>
      </w:r>
      <w:r w:rsidR="00FA2F42" w:rsidRPr="00EA1D22">
        <w:rPr>
          <w:rFonts w:ascii="Cambria" w:hAnsi="Cambria"/>
          <w:sz w:val="28"/>
          <w:szCs w:val="28"/>
        </w:rPr>
        <w:t>)</w:t>
      </w:r>
      <w:r w:rsidRPr="00EA1D22">
        <w:rPr>
          <w:rFonts w:ascii="Cambria" w:hAnsi="Cambria"/>
          <w:sz w:val="28"/>
          <w:szCs w:val="28"/>
        </w:rPr>
        <w:t xml:space="preserve">, que incidirá tanto em relação aos lances intermediários, quanto em relação do lance que cobrir a melhor </w:t>
      </w:r>
      <w:r w:rsidRPr="00EA1D22">
        <w:rPr>
          <w:rFonts w:ascii="Cambria" w:hAnsi="Cambria"/>
          <w:spacing w:val="-2"/>
          <w:sz w:val="28"/>
          <w:szCs w:val="28"/>
        </w:rPr>
        <w:t>oferta.</w:t>
      </w:r>
    </w:p>
    <w:p w14:paraId="1DA5BDA2" w14:textId="77777777" w:rsidR="000021B2" w:rsidRPr="00EA1D22" w:rsidRDefault="000021B2" w:rsidP="000021B2">
      <w:pPr>
        <w:pStyle w:val="PargrafodaLista"/>
        <w:widowControl w:val="0"/>
        <w:tabs>
          <w:tab w:val="left" w:pos="701"/>
        </w:tabs>
        <w:autoSpaceDE w:val="0"/>
        <w:autoSpaceDN w:val="0"/>
        <w:ind w:left="0"/>
        <w:jc w:val="both"/>
        <w:rPr>
          <w:rFonts w:ascii="Cambria" w:hAnsi="Cambria"/>
          <w:sz w:val="28"/>
          <w:szCs w:val="28"/>
        </w:rPr>
      </w:pPr>
    </w:p>
    <w:p w14:paraId="7726380F" w14:textId="1BA02063" w:rsidR="005A5BFB" w:rsidRPr="00EA1D22" w:rsidRDefault="00C83933" w:rsidP="005A5BFB">
      <w:pPr>
        <w:pStyle w:val="PargrafodaLista"/>
        <w:widowControl w:val="0"/>
        <w:numPr>
          <w:ilvl w:val="1"/>
          <w:numId w:val="19"/>
        </w:numPr>
        <w:tabs>
          <w:tab w:val="left" w:pos="660"/>
        </w:tabs>
        <w:autoSpaceDE w:val="0"/>
        <w:autoSpaceDN w:val="0"/>
        <w:ind w:left="0" w:firstLine="0"/>
        <w:jc w:val="both"/>
        <w:rPr>
          <w:rFonts w:ascii="Cambria" w:hAnsi="Cambria"/>
          <w:sz w:val="28"/>
          <w:szCs w:val="28"/>
        </w:rPr>
      </w:pPr>
      <w:r w:rsidRPr="00EA1D22">
        <w:rPr>
          <w:rFonts w:ascii="Cambria" w:hAnsi="Cambria"/>
          <w:sz w:val="28"/>
          <w:szCs w:val="28"/>
        </w:rPr>
        <w:t>Serão</w:t>
      </w:r>
      <w:r w:rsidRPr="00EA1D22">
        <w:rPr>
          <w:rFonts w:ascii="Cambria" w:hAnsi="Cambria"/>
          <w:spacing w:val="-7"/>
          <w:sz w:val="28"/>
          <w:szCs w:val="28"/>
        </w:rPr>
        <w:t xml:space="preserve"> </w:t>
      </w:r>
      <w:r w:rsidRPr="00EA1D22">
        <w:rPr>
          <w:rFonts w:ascii="Cambria" w:hAnsi="Cambria"/>
          <w:sz w:val="28"/>
          <w:szCs w:val="28"/>
        </w:rPr>
        <w:t>considerados</w:t>
      </w:r>
      <w:r w:rsidRPr="00EA1D22">
        <w:rPr>
          <w:rFonts w:ascii="Cambria" w:hAnsi="Cambria"/>
          <w:spacing w:val="-8"/>
          <w:sz w:val="28"/>
          <w:szCs w:val="28"/>
        </w:rPr>
        <w:t xml:space="preserve"> </w:t>
      </w:r>
      <w:r w:rsidRPr="00EA1D22">
        <w:rPr>
          <w:rFonts w:ascii="Cambria" w:hAnsi="Cambria"/>
          <w:sz w:val="28"/>
          <w:szCs w:val="28"/>
        </w:rPr>
        <w:t>intermediários</w:t>
      </w:r>
      <w:r w:rsidRPr="00EA1D22">
        <w:rPr>
          <w:rFonts w:ascii="Cambria" w:hAnsi="Cambria"/>
          <w:spacing w:val="-6"/>
          <w:sz w:val="28"/>
          <w:szCs w:val="28"/>
        </w:rPr>
        <w:t xml:space="preserve"> </w:t>
      </w:r>
      <w:r w:rsidRPr="00EA1D22">
        <w:rPr>
          <w:rFonts w:ascii="Cambria" w:hAnsi="Cambria"/>
          <w:sz w:val="28"/>
          <w:szCs w:val="28"/>
        </w:rPr>
        <w:t>os</w:t>
      </w:r>
      <w:r w:rsidRPr="00EA1D22">
        <w:rPr>
          <w:rFonts w:ascii="Cambria" w:hAnsi="Cambria"/>
          <w:spacing w:val="-7"/>
          <w:sz w:val="28"/>
          <w:szCs w:val="28"/>
        </w:rPr>
        <w:t xml:space="preserve"> </w:t>
      </w:r>
      <w:r w:rsidRPr="00EA1D22">
        <w:rPr>
          <w:rFonts w:ascii="Cambria" w:hAnsi="Cambria"/>
          <w:sz w:val="28"/>
          <w:szCs w:val="28"/>
        </w:rPr>
        <w:t>lances</w:t>
      </w:r>
      <w:r w:rsidRPr="00EA1D22">
        <w:rPr>
          <w:rFonts w:ascii="Cambria" w:hAnsi="Cambria"/>
          <w:spacing w:val="-6"/>
          <w:sz w:val="28"/>
          <w:szCs w:val="28"/>
        </w:rPr>
        <w:t xml:space="preserve"> </w:t>
      </w:r>
      <w:r w:rsidRPr="00EA1D22">
        <w:rPr>
          <w:rFonts w:ascii="Cambria" w:hAnsi="Cambria"/>
          <w:sz w:val="28"/>
          <w:szCs w:val="28"/>
        </w:rPr>
        <w:t>superiores</w:t>
      </w:r>
      <w:r w:rsidRPr="00EA1D22">
        <w:rPr>
          <w:rFonts w:ascii="Cambria" w:hAnsi="Cambria"/>
          <w:spacing w:val="-7"/>
          <w:sz w:val="28"/>
          <w:szCs w:val="28"/>
        </w:rPr>
        <w:t xml:space="preserve"> </w:t>
      </w:r>
      <w:r w:rsidRPr="00EA1D22">
        <w:rPr>
          <w:rFonts w:ascii="Cambria" w:hAnsi="Cambria"/>
          <w:sz w:val="28"/>
          <w:szCs w:val="28"/>
        </w:rPr>
        <w:t>ao</w:t>
      </w:r>
      <w:r w:rsidRPr="00EA1D22">
        <w:rPr>
          <w:rFonts w:ascii="Cambria" w:hAnsi="Cambria"/>
          <w:spacing w:val="-6"/>
          <w:sz w:val="28"/>
          <w:szCs w:val="28"/>
        </w:rPr>
        <w:t xml:space="preserve"> </w:t>
      </w:r>
      <w:r w:rsidRPr="00EA1D22">
        <w:rPr>
          <w:rFonts w:ascii="Cambria" w:hAnsi="Cambria"/>
          <w:sz w:val="28"/>
          <w:szCs w:val="28"/>
        </w:rPr>
        <w:t>maior</w:t>
      </w:r>
      <w:r w:rsidRPr="00EA1D22">
        <w:rPr>
          <w:rFonts w:ascii="Cambria" w:hAnsi="Cambria"/>
          <w:spacing w:val="-4"/>
          <w:sz w:val="28"/>
          <w:szCs w:val="28"/>
        </w:rPr>
        <w:t xml:space="preserve"> </w:t>
      </w:r>
      <w:r w:rsidRPr="00EA1D22">
        <w:rPr>
          <w:rFonts w:ascii="Cambria" w:hAnsi="Cambria"/>
          <w:sz w:val="28"/>
          <w:szCs w:val="28"/>
        </w:rPr>
        <w:t>valor</w:t>
      </w:r>
      <w:r w:rsidRPr="00EA1D22">
        <w:rPr>
          <w:rFonts w:ascii="Cambria" w:hAnsi="Cambria"/>
          <w:spacing w:val="-5"/>
          <w:sz w:val="28"/>
          <w:szCs w:val="28"/>
        </w:rPr>
        <w:t xml:space="preserve"> </w:t>
      </w:r>
      <w:r w:rsidRPr="00EA1D22">
        <w:rPr>
          <w:rFonts w:ascii="Cambria" w:hAnsi="Cambria"/>
          <w:sz w:val="28"/>
          <w:szCs w:val="28"/>
        </w:rPr>
        <w:t>já</w:t>
      </w:r>
      <w:r w:rsidRPr="00EA1D22">
        <w:rPr>
          <w:rFonts w:ascii="Cambria" w:hAnsi="Cambria"/>
          <w:spacing w:val="-4"/>
          <w:sz w:val="28"/>
          <w:szCs w:val="28"/>
        </w:rPr>
        <w:t xml:space="preserve"> </w:t>
      </w:r>
      <w:r w:rsidRPr="00EA1D22">
        <w:rPr>
          <w:rFonts w:ascii="Cambria" w:hAnsi="Cambria"/>
          <w:spacing w:val="-2"/>
          <w:sz w:val="28"/>
          <w:szCs w:val="28"/>
        </w:rPr>
        <w:t>ofertado.</w:t>
      </w:r>
    </w:p>
    <w:p w14:paraId="2E6AB478" w14:textId="20415721" w:rsidR="00C83933" w:rsidRPr="00EA1D22" w:rsidRDefault="00C83933" w:rsidP="00BC7519">
      <w:pPr>
        <w:pStyle w:val="PargrafodaLista"/>
        <w:widowControl w:val="0"/>
        <w:numPr>
          <w:ilvl w:val="1"/>
          <w:numId w:val="19"/>
        </w:numPr>
        <w:tabs>
          <w:tab w:val="left" w:pos="692"/>
        </w:tabs>
        <w:autoSpaceDE w:val="0"/>
        <w:autoSpaceDN w:val="0"/>
        <w:ind w:left="0" w:firstLine="0"/>
        <w:jc w:val="both"/>
        <w:rPr>
          <w:rFonts w:ascii="Cambria" w:hAnsi="Cambria"/>
          <w:sz w:val="28"/>
          <w:szCs w:val="28"/>
        </w:rPr>
      </w:pPr>
      <w:r w:rsidRPr="00EA1D22">
        <w:rPr>
          <w:rFonts w:ascii="Cambria" w:hAnsi="Cambria"/>
          <w:sz w:val="28"/>
          <w:szCs w:val="28"/>
        </w:rPr>
        <w:lastRenderedPageBreak/>
        <w:t>Não poderá haver desistência dos lances já ofertados, sujeitando-se a proponente desistente às penalidades constantes deste edital.</w:t>
      </w:r>
    </w:p>
    <w:p w14:paraId="05B84AF5" w14:textId="77777777" w:rsidR="005A5BFB" w:rsidRPr="00EA1D22" w:rsidRDefault="005A5BFB" w:rsidP="005A5BFB">
      <w:pPr>
        <w:pStyle w:val="PargrafodaLista"/>
        <w:widowControl w:val="0"/>
        <w:tabs>
          <w:tab w:val="left" w:pos="692"/>
        </w:tabs>
        <w:autoSpaceDE w:val="0"/>
        <w:autoSpaceDN w:val="0"/>
        <w:ind w:left="0"/>
        <w:jc w:val="both"/>
        <w:rPr>
          <w:rFonts w:ascii="Cambria" w:hAnsi="Cambria"/>
          <w:sz w:val="28"/>
          <w:szCs w:val="28"/>
        </w:rPr>
      </w:pPr>
    </w:p>
    <w:p w14:paraId="24884364" w14:textId="46C27CA0" w:rsidR="005A5BFB" w:rsidRDefault="00C83933" w:rsidP="005A5BFB">
      <w:pPr>
        <w:pStyle w:val="PargrafodaLista"/>
        <w:widowControl w:val="0"/>
        <w:numPr>
          <w:ilvl w:val="1"/>
          <w:numId w:val="19"/>
        </w:numPr>
        <w:tabs>
          <w:tab w:val="left" w:pos="833"/>
        </w:tabs>
        <w:autoSpaceDE w:val="0"/>
        <w:autoSpaceDN w:val="0"/>
        <w:ind w:left="0" w:firstLine="0"/>
        <w:jc w:val="both"/>
        <w:rPr>
          <w:rFonts w:ascii="Cambria" w:hAnsi="Cambria"/>
          <w:sz w:val="28"/>
          <w:szCs w:val="28"/>
        </w:rPr>
      </w:pPr>
      <w:r w:rsidRPr="00EA1D22">
        <w:rPr>
          <w:rFonts w:ascii="Cambria" w:hAnsi="Cambria"/>
          <w:sz w:val="28"/>
          <w:szCs w:val="28"/>
        </w:rPr>
        <w:t>O desinteresse em apresentar lance verbal, quando convocada pelo Agente de Contratação, implicará</w:t>
      </w:r>
      <w:r w:rsidRPr="00EA1D22">
        <w:rPr>
          <w:rFonts w:ascii="Cambria" w:hAnsi="Cambria"/>
          <w:spacing w:val="58"/>
          <w:sz w:val="28"/>
          <w:szCs w:val="28"/>
        </w:rPr>
        <w:t xml:space="preserve"> </w:t>
      </w:r>
      <w:r w:rsidRPr="00EA1D22">
        <w:rPr>
          <w:rFonts w:ascii="Cambria" w:hAnsi="Cambria"/>
          <w:sz w:val="28"/>
          <w:szCs w:val="28"/>
        </w:rPr>
        <w:t>na</w:t>
      </w:r>
      <w:r w:rsidRPr="00EA1D22">
        <w:rPr>
          <w:rFonts w:ascii="Cambria" w:hAnsi="Cambria"/>
          <w:spacing w:val="40"/>
          <w:sz w:val="28"/>
          <w:szCs w:val="28"/>
        </w:rPr>
        <w:t xml:space="preserve"> </w:t>
      </w:r>
      <w:r w:rsidRPr="00EA1D22">
        <w:rPr>
          <w:rFonts w:ascii="Cambria" w:hAnsi="Cambria"/>
          <w:sz w:val="28"/>
          <w:szCs w:val="28"/>
        </w:rPr>
        <w:t>exclusão</w:t>
      </w:r>
      <w:r w:rsidRPr="00EA1D22">
        <w:rPr>
          <w:rFonts w:ascii="Cambria" w:hAnsi="Cambria"/>
          <w:spacing w:val="40"/>
          <w:sz w:val="28"/>
          <w:szCs w:val="28"/>
        </w:rPr>
        <w:t xml:space="preserve"> </w:t>
      </w:r>
      <w:r w:rsidRPr="00EA1D22">
        <w:rPr>
          <w:rFonts w:ascii="Cambria" w:hAnsi="Cambria"/>
          <w:sz w:val="28"/>
          <w:szCs w:val="28"/>
        </w:rPr>
        <w:t>da</w:t>
      </w:r>
      <w:r w:rsidRPr="00EA1D22">
        <w:rPr>
          <w:rFonts w:ascii="Cambria" w:hAnsi="Cambria"/>
          <w:spacing w:val="40"/>
          <w:sz w:val="28"/>
          <w:szCs w:val="28"/>
        </w:rPr>
        <w:t xml:space="preserve"> </w:t>
      </w:r>
      <w:r w:rsidRPr="00EA1D22">
        <w:rPr>
          <w:rFonts w:ascii="Cambria" w:hAnsi="Cambria"/>
          <w:sz w:val="28"/>
          <w:szCs w:val="28"/>
        </w:rPr>
        <w:t>licitante</w:t>
      </w:r>
      <w:r w:rsidRPr="00EA1D22">
        <w:rPr>
          <w:rFonts w:ascii="Cambria" w:hAnsi="Cambria"/>
          <w:spacing w:val="40"/>
          <w:sz w:val="28"/>
          <w:szCs w:val="28"/>
        </w:rPr>
        <w:t xml:space="preserve"> </w:t>
      </w:r>
      <w:r w:rsidRPr="00EA1D22">
        <w:rPr>
          <w:rFonts w:ascii="Cambria" w:hAnsi="Cambria"/>
          <w:sz w:val="28"/>
          <w:szCs w:val="28"/>
        </w:rPr>
        <w:t>da</w:t>
      </w:r>
      <w:r w:rsidRPr="00EA1D22">
        <w:rPr>
          <w:rFonts w:ascii="Cambria" w:hAnsi="Cambria"/>
          <w:spacing w:val="40"/>
          <w:sz w:val="28"/>
          <w:szCs w:val="28"/>
        </w:rPr>
        <w:t xml:space="preserve"> </w:t>
      </w:r>
      <w:r w:rsidRPr="00EA1D22">
        <w:rPr>
          <w:rFonts w:ascii="Cambria" w:hAnsi="Cambria"/>
          <w:sz w:val="28"/>
          <w:szCs w:val="28"/>
        </w:rPr>
        <w:t>etapa</w:t>
      </w:r>
      <w:r w:rsidRPr="00EA1D22">
        <w:rPr>
          <w:rFonts w:ascii="Cambria" w:hAnsi="Cambria"/>
          <w:spacing w:val="40"/>
          <w:sz w:val="28"/>
          <w:szCs w:val="28"/>
        </w:rPr>
        <w:t xml:space="preserve"> </w:t>
      </w:r>
      <w:r w:rsidRPr="00EA1D22">
        <w:rPr>
          <w:rFonts w:ascii="Cambria" w:hAnsi="Cambria"/>
          <w:sz w:val="28"/>
          <w:szCs w:val="28"/>
        </w:rPr>
        <w:t>competitiva</w:t>
      </w:r>
      <w:r w:rsidRPr="00EA1D22">
        <w:rPr>
          <w:rFonts w:ascii="Cambria" w:hAnsi="Cambria"/>
          <w:spacing w:val="40"/>
          <w:sz w:val="28"/>
          <w:szCs w:val="28"/>
        </w:rPr>
        <w:t xml:space="preserve"> </w:t>
      </w:r>
      <w:r w:rsidRPr="00EA1D22">
        <w:rPr>
          <w:rFonts w:ascii="Cambria" w:hAnsi="Cambria"/>
          <w:sz w:val="28"/>
          <w:szCs w:val="28"/>
        </w:rPr>
        <w:t>e,</w:t>
      </w:r>
      <w:r w:rsidRPr="00EA1D22">
        <w:rPr>
          <w:rFonts w:ascii="Cambria" w:hAnsi="Cambria"/>
          <w:spacing w:val="58"/>
          <w:sz w:val="28"/>
          <w:szCs w:val="28"/>
        </w:rPr>
        <w:t xml:space="preserve"> </w:t>
      </w:r>
      <w:r w:rsidRPr="00EA1D22">
        <w:rPr>
          <w:rFonts w:ascii="Cambria" w:hAnsi="Cambria"/>
          <w:sz w:val="28"/>
          <w:szCs w:val="28"/>
        </w:rPr>
        <w:t>consequentemente,</w:t>
      </w:r>
      <w:r w:rsidRPr="00EA1D22">
        <w:rPr>
          <w:rFonts w:ascii="Cambria" w:hAnsi="Cambria"/>
          <w:spacing w:val="40"/>
          <w:sz w:val="28"/>
          <w:szCs w:val="28"/>
        </w:rPr>
        <w:t xml:space="preserve"> </w:t>
      </w:r>
      <w:r w:rsidRPr="00EA1D22">
        <w:rPr>
          <w:rFonts w:ascii="Cambria" w:hAnsi="Cambria"/>
          <w:sz w:val="28"/>
          <w:szCs w:val="28"/>
        </w:rPr>
        <w:t>no</w:t>
      </w:r>
      <w:r w:rsidRPr="00EA1D22">
        <w:rPr>
          <w:rFonts w:ascii="Cambria" w:hAnsi="Cambria"/>
          <w:spacing w:val="40"/>
          <w:sz w:val="28"/>
          <w:szCs w:val="28"/>
        </w:rPr>
        <w:t xml:space="preserve"> </w:t>
      </w:r>
      <w:r w:rsidRPr="00EA1D22">
        <w:rPr>
          <w:rFonts w:ascii="Cambria" w:hAnsi="Cambria"/>
          <w:sz w:val="28"/>
          <w:szCs w:val="28"/>
        </w:rPr>
        <w:t>impedimento</w:t>
      </w:r>
      <w:r w:rsidRPr="00EA1D22">
        <w:rPr>
          <w:rFonts w:ascii="Cambria" w:hAnsi="Cambria"/>
          <w:spacing w:val="58"/>
          <w:sz w:val="28"/>
          <w:szCs w:val="28"/>
        </w:rPr>
        <w:t xml:space="preserve"> </w:t>
      </w:r>
      <w:r w:rsidRPr="00EA1D22">
        <w:rPr>
          <w:rFonts w:ascii="Cambria" w:hAnsi="Cambria"/>
          <w:sz w:val="28"/>
          <w:szCs w:val="28"/>
        </w:rPr>
        <w:t>de</w:t>
      </w:r>
      <w:r w:rsidR="00FA2F42" w:rsidRPr="00EA1D22">
        <w:rPr>
          <w:rFonts w:ascii="Cambria" w:hAnsi="Cambria"/>
          <w:sz w:val="28"/>
          <w:szCs w:val="28"/>
        </w:rPr>
        <w:t xml:space="preserve"> </w:t>
      </w:r>
      <w:r w:rsidRPr="00EA1D22">
        <w:rPr>
          <w:rFonts w:ascii="Cambria" w:hAnsi="Cambria"/>
          <w:sz w:val="28"/>
          <w:szCs w:val="28"/>
        </w:rPr>
        <w:t>apresentar novos lances, sendo mantido o último valor apresentado pela mesma, que será considerado para efeito de ordenação das propostas.</w:t>
      </w:r>
    </w:p>
    <w:p w14:paraId="54D5EE50" w14:textId="77777777" w:rsidR="00EA1D22" w:rsidRPr="00EA1D22" w:rsidRDefault="00EA1D22" w:rsidP="00EA1D22">
      <w:pPr>
        <w:pStyle w:val="PargrafodaLista"/>
        <w:widowControl w:val="0"/>
        <w:tabs>
          <w:tab w:val="left" w:pos="833"/>
        </w:tabs>
        <w:autoSpaceDE w:val="0"/>
        <w:autoSpaceDN w:val="0"/>
        <w:ind w:left="0"/>
        <w:jc w:val="both"/>
        <w:rPr>
          <w:rFonts w:ascii="Cambria" w:hAnsi="Cambria"/>
          <w:sz w:val="28"/>
          <w:szCs w:val="28"/>
        </w:rPr>
      </w:pPr>
    </w:p>
    <w:p w14:paraId="0BF61EF5" w14:textId="0099F1DD" w:rsidR="00C83933" w:rsidRPr="00EA1D22" w:rsidRDefault="00C83933" w:rsidP="00BC7519">
      <w:pPr>
        <w:pStyle w:val="PargrafodaLista"/>
        <w:widowControl w:val="0"/>
        <w:numPr>
          <w:ilvl w:val="1"/>
          <w:numId w:val="19"/>
        </w:numPr>
        <w:tabs>
          <w:tab w:val="left" w:pos="818"/>
        </w:tabs>
        <w:autoSpaceDE w:val="0"/>
        <w:autoSpaceDN w:val="0"/>
        <w:ind w:left="0" w:firstLine="0"/>
        <w:jc w:val="both"/>
        <w:rPr>
          <w:rFonts w:ascii="Cambria" w:hAnsi="Cambria"/>
          <w:sz w:val="28"/>
          <w:szCs w:val="28"/>
        </w:rPr>
      </w:pPr>
      <w:r w:rsidRPr="00EA1D22">
        <w:rPr>
          <w:rFonts w:ascii="Cambria" w:hAnsi="Cambria"/>
          <w:sz w:val="28"/>
          <w:szCs w:val="28"/>
        </w:rPr>
        <w:t>Caso não seja ofertado nenhum lance verbal, será verificada a conformidade entre a proposta escrita de maior valor, podendo o Agente de Contratação negociar diretamente com a proponente para que seja obtido valor melhor.</w:t>
      </w:r>
    </w:p>
    <w:p w14:paraId="2CE0509A" w14:textId="77777777" w:rsidR="005A5BFB" w:rsidRPr="00EA1D22" w:rsidRDefault="005A5BFB" w:rsidP="005A5BFB">
      <w:pPr>
        <w:pStyle w:val="PargrafodaLista"/>
        <w:widowControl w:val="0"/>
        <w:tabs>
          <w:tab w:val="left" w:pos="818"/>
        </w:tabs>
        <w:autoSpaceDE w:val="0"/>
        <w:autoSpaceDN w:val="0"/>
        <w:ind w:left="0"/>
        <w:jc w:val="both"/>
        <w:rPr>
          <w:rFonts w:ascii="Cambria" w:hAnsi="Cambria"/>
          <w:sz w:val="28"/>
          <w:szCs w:val="28"/>
        </w:rPr>
      </w:pPr>
    </w:p>
    <w:p w14:paraId="7C0E53C6" w14:textId="227ABC2D" w:rsidR="00C83933" w:rsidRPr="00EA1D22" w:rsidRDefault="00C83933" w:rsidP="00BC7519">
      <w:pPr>
        <w:pStyle w:val="PargrafodaLista"/>
        <w:widowControl w:val="0"/>
        <w:numPr>
          <w:ilvl w:val="1"/>
          <w:numId w:val="19"/>
        </w:numPr>
        <w:tabs>
          <w:tab w:val="left" w:pos="794"/>
        </w:tabs>
        <w:autoSpaceDE w:val="0"/>
        <w:autoSpaceDN w:val="0"/>
        <w:ind w:left="0" w:firstLine="0"/>
        <w:jc w:val="both"/>
        <w:rPr>
          <w:rFonts w:ascii="Cambria" w:hAnsi="Cambria"/>
          <w:sz w:val="28"/>
          <w:szCs w:val="28"/>
        </w:rPr>
      </w:pPr>
      <w:r w:rsidRPr="00EA1D22">
        <w:rPr>
          <w:rFonts w:ascii="Cambria" w:hAnsi="Cambria"/>
          <w:sz w:val="28"/>
          <w:szCs w:val="28"/>
        </w:rPr>
        <w:t>O encerramento da etapa competitiva dar-se-á quando, convocadas pelo Agente de Contratação, as licitantes manifestarem seu desinteresse em apresentar novos lances.</w:t>
      </w:r>
    </w:p>
    <w:p w14:paraId="5991E0AA" w14:textId="77777777" w:rsidR="005A5BFB" w:rsidRPr="00EA1D22" w:rsidRDefault="005A5BFB" w:rsidP="005A5BFB">
      <w:pPr>
        <w:pStyle w:val="PargrafodaLista"/>
        <w:widowControl w:val="0"/>
        <w:tabs>
          <w:tab w:val="left" w:pos="794"/>
        </w:tabs>
        <w:autoSpaceDE w:val="0"/>
        <w:autoSpaceDN w:val="0"/>
        <w:ind w:left="0"/>
        <w:jc w:val="both"/>
        <w:rPr>
          <w:rFonts w:ascii="Cambria" w:hAnsi="Cambria"/>
          <w:sz w:val="28"/>
          <w:szCs w:val="28"/>
        </w:rPr>
      </w:pPr>
    </w:p>
    <w:p w14:paraId="4CB0CAAA" w14:textId="3871F61C" w:rsidR="00C83933" w:rsidRPr="00EA1D22" w:rsidRDefault="00C83933" w:rsidP="00BC7519">
      <w:pPr>
        <w:pStyle w:val="PargrafodaLista"/>
        <w:widowControl w:val="0"/>
        <w:numPr>
          <w:ilvl w:val="1"/>
          <w:numId w:val="19"/>
        </w:numPr>
        <w:tabs>
          <w:tab w:val="left" w:pos="792"/>
        </w:tabs>
        <w:autoSpaceDE w:val="0"/>
        <w:autoSpaceDN w:val="0"/>
        <w:ind w:left="0" w:firstLine="0"/>
        <w:jc w:val="both"/>
        <w:rPr>
          <w:rFonts w:ascii="Cambria" w:hAnsi="Cambria"/>
          <w:sz w:val="28"/>
          <w:szCs w:val="28"/>
        </w:rPr>
      </w:pPr>
      <w:r w:rsidRPr="00EA1D22">
        <w:rPr>
          <w:rFonts w:ascii="Cambria" w:hAnsi="Cambria"/>
          <w:sz w:val="28"/>
          <w:szCs w:val="28"/>
        </w:rPr>
        <w:t>Encerrada a etapa competitiva e ordenadas as ofertas, de acordo com o maior valor apresentado, o Agente de Contratação verificará a aceitabilidade da mesma, decidindo motivadamente a respeito.</w:t>
      </w:r>
    </w:p>
    <w:p w14:paraId="06FB55DC" w14:textId="77777777" w:rsidR="005A5BFB" w:rsidRPr="00EA1D22" w:rsidRDefault="005A5BFB" w:rsidP="005A5BFB">
      <w:pPr>
        <w:pStyle w:val="PargrafodaLista"/>
        <w:widowControl w:val="0"/>
        <w:tabs>
          <w:tab w:val="left" w:pos="792"/>
        </w:tabs>
        <w:autoSpaceDE w:val="0"/>
        <w:autoSpaceDN w:val="0"/>
        <w:ind w:left="0"/>
        <w:jc w:val="both"/>
        <w:rPr>
          <w:rFonts w:ascii="Cambria" w:hAnsi="Cambria"/>
          <w:sz w:val="28"/>
          <w:szCs w:val="28"/>
        </w:rPr>
      </w:pPr>
    </w:p>
    <w:p w14:paraId="355BBFCA" w14:textId="7BDAEC1D" w:rsidR="00C83933" w:rsidRPr="00EA1D22" w:rsidRDefault="00C83933" w:rsidP="00BC7519">
      <w:pPr>
        <w:pStyle w:val="PargrafodaLista"/>
        <w:widowControl w:val="0"/>
        <w:numPr>
          <w:ilvl w:val="1"/>
          <w:numId w:val="19"/>
        </w:numPr>
        <w:tabs>
          <w:tab w:val="left" w:pos="782"/>
        </w:tabs>
        <w:autoSpaceDE w:val="0"/>
        <w:autoSpaceDN w:val="0"/>
        <w:ind w:left="0" w:firstLine="0"/>
        <w:jc w:val="both"/>
        <w:rPr>
          <w:rFonts w:ascii="Cambria" w:hAnsi="Cambria"/>
          <w:sz w:val="28"/>
          <w:szCs w:val="28"/>
        </w:rPr>
      </w:pPr>
      <w:r w:rsidRPr="00EA1D22">
        <w:rPr>
          <w:rFonts w:ascii="Cambria" w:hAnsi="Cambria"/>
          <w:sz w:val="28"/>
          <w:szCs w:val="28"/>
        </w:rPr>
        <w:t>A</w:t>
      </w:r>
      <w:r w:rsidRPr="00EA1D22">
        <w:rPr>
          <w:rFonts w:ascii="Cambria" w:hAnsi="Cambria"/>
          <w:spacing w:val="-8"/>
          <w:sz w:val="28"/>
          <w:szCs w:val="28"/>
        </w:rPr>
        <w:t xml:space="preserve"> </w:t>
      </w:r>
      <w:r w:rsidRPr="00EA1D22">
        <w:rPr>
          <w:rFonts w:ascii="Cambria" w:hAnsi="Cambria"/>
          <w:sz w:val="28"/>
          <w:szCs w:val="28"/>
        </w:rPr>
        <w:t>classificação</w:t>
      </w:r>
      <w:r w:rsidRPr="00EA1D22">
        <w:rPr>
          <w:rFonts w:ascii="Cambria" w:hAnsi="Cambria"/>
          <w:spacing w:val="-7"/>
          <w:sz w:val="28"/>
          <w:szCs w:val="28"/>
        </w:rPr>
        <w:t xml:space="preserve"> </w:t>
      </w:r>
      <w:r w:rsidRPr="00EA1D22">
        <w:rPr>
          <w:rFonts w:ascii="Cambria" w:hAnsi="Cambria"/>
          <w:sz w:val="28"/>
          <w:szCs w:val="28"/>
        </w:rPr>
        <w:t>dar-se-á</w:t>
      </w:r>
      <w:r w:rsidRPr="00EA1D22">
        <w:rPr>
          <w:rFonts w:ascii="Cambria" w:hAnsi="Cambria"/>
          <w:spacing w:val="-7"/>
          <w:sz w:val="28"/>
          <w:szCs w:val="28"/>
        </w:rPr>
        <w:t xml:space="preserve"> </w:t>
      </w:r>
      <w:r w:rsidRPr="00EA1D22">
        <w:rPr>
          <w:rFonts w:ascii="Cambria" w:hAnsi="Cambria"/>
          <w:sz w:val="28"/>
          <w:szCs w:val="28"/>
        </w:rPr>
        <w:t>pela</w:t>
      </w:r>
      <w:r w:rsidRPr="00EA1D22">
        <w:rPr>
          <w:rFonts w:ascii="Cambria" w:hAnsi="Cambria"/>
          <w:spacing w:val="-5"/>
          <w:sz w:val="28"/>
          <w:szCs w:val="28"/>
        </w:rPr>
        <w:t xml:space="preserve"> </w:t>
      </w:r>
      <w:r w:rsidRPr="00EA1D22">
        <w:rPr>
          <w:rFonts w:ascii="Cambria" w:hAnsi="Cambria"/>
          <w:sz w:val="28"/>
          <w:szCs w:val="28"/>
        </w:rPr>
        <w:t>ordem</w:t>
      </w:r>
      <w:r w:rsidRPr="00EA1D22">
        <w:rPr>
          <w:rFonts w:ascii="Cambria" w:hAnsi="Cambria"/>
          <w:spacing w:val="-6"/>
          <w:sz w:val="28"/>
          <w:szCs w:val="28"/>
        </w:rPr>
        <w:t xml:space="preserve"> </w:t>
      </w:r>
      <w:r w:rsidRPr="00EA1D22">
        <w:rPr>
          <w:rFonts w:ascii="Cambria" w:hAnsi="Cambria"/>
          <w:sz w:val="28"/>
          <w:szCs w:val="28"/>
        </w:rPr>
        <w:t>decrescente</w:t>
      </w:r>
      <w:r w:rsidRPr="00EA1D22">
        <w:rPr>
          <w:rFonts w:ascii="Cambria" w:hAnsi="Cambria"/>
          <w:spacing w:val="-5"/>
          <w:sz w:val="28"/>
          <w:szCs w:val="28"/>
        </w:rPr>
        <w:t xml:space="preserve"> </w:t>
      </w:r>
      <w:r w:rsidRPr="00EA1D22">
        <w:rPr>
          <w:rFonts w:ascii="Cambria" w:hAnsi="Cambria"/>
          <w:sz w:val="28"/>
          <w:szCs w:val="28"/>
        </w:rPr>
        <w:t>de</w:t>
      </w:r>
      <w:r w:rsidRPr="00EA1D22">
        <w:rPr>
          <w:rFonts w:ascii="Cambria" w:hAnsi="Cambria"/>
          <w:spacing w:val="-7"/>
          <w:sz w:val="28"/>
          <w:szCs w:val="28"/>
        </w:rPr>
        <w:t xml:space="preserve"> </w:t>
      </w:r>
      <w:r w:rsidRPr="00EA1D22">
        <w:rPr>
          <w:rFonts w:ascii="Cambria" w:hAnsi="Cambria"/>
          <w:sz w:val="28"/>
          <w:szCs w:val="28"/>
        </w:rPr>
        <w:t>valores</w:t>
      </w:r>
      <w:r w:rsidRPr="00EA1D22">
        <w:rPr>
          <w:rFonts w:ascii="Cambria" w:hAnsi="Cambria"/>
          <w:spacing w:val="-4"/>
          <w:sz w:val="28"/>
          <w:szCs w:val="28"/>
        </w:rPr>
        <w:t xml:space="preserve"> </w:t>
      </w:r>
      <w:r w:rsidRPr="00EA1D22">
        <w:rPr>
          <w:rFonts w:ascii="Cambria" w:hAnsi="Cambria"/>
          <w:sz w:val="28"/>
          <w:szCs w:val="28"/>
        </w:rPr>
        <w:t>propostos</w:t>
      </w:r>
      <w:r w:rsidRPr="00EA1D22">
        <w:rPr>
          <w:rFonts w:ascii="Cambria" w:hAnsi="Cambria"/>
          <w:spacing w:val="-5"/>
          <w:sz w:val="28"/>
          <w:szCs w:val="28"/>
        </w:rPr>
        <w:t xml:space="preserve"> </w:t>
      </w:r>
      <w:r w:rsidRPr="00EA1D22">
        <w:rPr>
          <w:rFonts w:ascii="Cambria" w:hAnsi="Cambria"/>
          <w:sz w:val="28"/>
          <w:szCs w:val="28"/>
        </w:rPr>
        <w:t>e</w:t>
      </w:r>
      <w:r w:rsidRPr="00EA1D22">
        <w:rPr>
          <w:rFonts w:ascii="Cambria" w:hAnsi="Cambria"/>
          <w:spacing w:val="-4"/>
          <w:sz w:val="28"/>
          <w:szCs w:val="28"/>
        </w:rPr>
        <w:t xml:space="preserve"> </w:t>
      </w:r>
      <w:r w:rsidRPr="00EA1D22">
        <w:rPr>
          <w:rFonts w:ascii="Cambria" w:hAnsi="Cambria"/>
          <w:spacing w:val="-2"/>
          <w:sz w:val="28"/>
          <w:szCs w:val="28"/>
        </w:rPr>
        <w:t>aceitáveis.</w:t>
      </w:r>
    </w:p>
    <w:p w14:paraId="18A1211A" w14:textId="77777777" w:rsidR="005A5BFB" w:rsidRPr="00EA1D22" w:rsidRDefault="005A5BFB" w:rsidP="005A5BFB">
      <w:pPr>
        <w:pStyle w:val="PargrafodaLista"/>
        <w:widowControl w:val="0"/>
        <w:tabs>
          <w:tab w:val="left" w:pos="782"/>
        </w:tabs>
        <w:autoSpaceDE w:val="0"/>
        <w:autoSpaceDN w:val="0"/>
        <w:ind w:left="0"/>
        <w:jc w:val="both"/>
        <w:rPr>
          <w:rFonts w:ascii="Cambria" w:hAnsi="Cambria"/>
          <w:sz w:val="28"/>
          <w:szCs w:val="28"/>
        </w:rPr>
      </w:pPr>
    </w:p>
    <w:p w14:paraId="1BD96EAB" w14:textId="266C36D5" w:rsidR="00C83933" w:rsidRPr="00EA1D22" w:rsidRDefault="00C83933" w:rsidP="00BC7519">
      <w:pPr>
        <w:pStyle w:val="PargrafodaLista"/>
        <w:widowControl w:val="0"/>
        <w:numPr>
          <w:ilvl w:val="1"/>
          <w:numId w:val="19"/>
        </w:numPr>
        <w:tabs>
          <w:tab w:val="left" w:pos="835"/>
        </w:tabs>
        <w:autoSpaceDE w:val="0"/>
        <w:autoSpaceDN w:val="0"/>
        <w:ind w:left="0" w:firstLine="0"/>
        <w:jc w:val="both"/>
        <w:rPr>
          <w:rFonts w:ascii="Cambria" w:hAnsi="Cambria"/>
          <w:sz w:val="28"/>
          <w:szCs w:val="28"/>
        </w:rPr>
      </w:pPr>
      <w:r w:rsidRPr="00EA1D22">
        <w:rPr>
          <w:rFonts w:ascii="Cambria" w:hAnsi="Cambria"/>
          <w:sz w:val="28"/>
          <w:szCs w:val="28"/>
        </w:rPr>
        <w:t>Após a definição da melhor proposta, se a diferença em relação à proposta classificada em segundo lugar for de pelos menos 5% (cinco por cento), a Administração poderá admitir o reinício da disputa, para a definição das demais colocações.</w:t>
      </w:r>
    </w:p>
    <w:p w14:paraId="208053A3" w14:textId="77777777" w:rsidR="005A5BFB" w:rsidRPr="00EA1D22" w:rsidRDefault="005A5BFB" w:rsidP="005A5BFB">
      <w:pPr>
        <w:pStyle w:val="PargrafodaLista"/>
        <w:widowControl w:val="0"/>
        <w:tabs>
          <w:tab w:val="left" w:pos="835"/>
        </w:tabs>
        <w:autoSpaceDE w:val="0"/>
        <w:autoSpaceDN w:val="0"/>
        <w:ind w:left="0"/>
        <w:jc w:val="both"/>
        <w:rPr>
          <w:rFonts w:ascii="Cambria" w:hAnsi="Cambria"/>
          <w:sz w:val="28"/>
          <w:szCs w:val="28"/>
        </w:rPr>
      </w:pPr>
    </w:p>
    <w:p w14:paraId="7F775821" w14:textId="4A6E7704" w:rsidR="00C83933" w:rsidRPr="00EA1D22" w:rsidRDefault="00C83933" w:rsidP="00903DC2">
      <w:pPr>
        <w:pStyle w:val="Corpodetexto"/>
        <w:numPr>
          <w:ilvl w:val="1"/>
          <w:numId w:val="19"/>
        </w:numPr>
        <w:tabs>
          <w:tab w:val="left" w:pos="851"/>
        </w:tabs>
        <w:ind w:left="0" w:firstLine="0"/>
        <w:rPr>
          <w:rFonts w:ascii="Cambria" w:hAnsi="Cambria"/>
          <w:szCs w:val="28"/>
        </w:rPr>
      </w:pPr>
      <w:r w:rsidRPr="00EA1D22">
        <w:rPr>
          <w:rFonts w:ascii="Cambria" w:hAnsi="Cambria"/>
          <w:szCs w:val="28"/>
        </w:rPr>
        <w:t xml:space="preserve">Após o reinício previsto no item supra, os licitantes serão convocados para apresentar lances </w:t>
      </w:r>
      <w:r w:rsidRPr="00EA1D22">
        <w:rPr>
          <w:rFonts w:ascii="Cambria" w:hAnsi="Cambria"/>
          <w:spacing w:val="-2"/>
          <w:szCs w:val="28"/>
        </w:rPr>
        <w:t>intermediários.</w:t>
      </w:r>
    </w:p>
    <w:p w14:paraId="0AD8B185" w14:textId="77777777" w:rsidR="005A5BFB" w:rsidRPr="00EA1D22" w:rsidRDefault="005A5BFB" w:rsidP="005A5BFB">
      <w:pPr>
        <w:pStyle w:val="Corpodetexto"/>
        <w:rPr>
          <w:rFonts w:ascii="Cambria" w:hAnsi="Cambria"/>
          <w:szCs w:val="28"/>
        </w:rPr>
      </w:pPr>
    </w:p>
    <w:p w14:paraId="207CEB2B" w14:textId="2477B47C" w:rsidR="00C83933" w:rsidRPr="00EA1D22" w:rsidRDefault="00C83933" w:rsidP="00BC7519">
      <w:pPr>
        <w:pStyle w:val="PargrafodaLista"/>
        <w:widowControl w:val="0"/>
        <w:numPr>
          <w:ilvl w:val="1"/>
          <w:numId w:val="19"/>
        </w:numPr>
        <w:tabs>
          <w:tab w:val="left" w:pos="847"/>
        </w:tabs>
        <w:autoSpaceDE w:val="0"/>
        <w:autoSpaceDN w:val="0"/>
        <w:ind w:left="0" w:firstLine="0"/>
        <w:jc w:val="both"/>
        <w:rPr>
          <w:rFonts w:ascii="Cambria" w:hAnsi="Cambria"/>
          <w:sz w:val="28"/>
          <w:szCs w:val="28"/>
        </w:rPr>
      </w:pPr>
      <w:r w:rsidRPr="00EA1D22">
        <w:rPr>
          <w:rFonts w:ascii="Cambria" w:hAnsi="Cambria"/>
          <w:sz w:val="28"/>
          <w:szCs w:val="28"/>
        </w:rPr>
        <w:t xml:space="preserve">Será declarada vencedora a licitante que ofertar o </w:t>
      </w:r>
      <w:r w:rsidR="00706ED4" w:rsidRPr="00EA1D22">
        <w:rPr>
          <w:rFonts w:ascii="Cambria" w:hAnsi="Cambria"/>
          <w:sz w:val="28"/>
          <w:szCs w:val="28"/>
        </w:rPr>
        <w:t>maior valor mensal</w:t>
      </w:r>
      <w:r w:rsidRPr="00EA1D22">
        <w:rPr>
          <w:rFonts w:ascii="Cambria" w:hAnsi="Cambria"/>
          <w:sz w:val="28"/>
          <w:szCs w:val="28"/>
        </w:rPr>
        <w:t>, desde que a proposta tenha sido apresentada de acordo com as especificações deste edital e seja compatível com o preço de mercado.</w:t>
      </w:r>
    </w:p>
    <w:p w14:paraId="0E35B3CA" w14:textId="77777777" w:rsidR="005A5BFB" w:rsidRPr="00EA1D22" w:rsidRDefault="005A5BFB" w:rsidP="005A5BFB">
      <w:pPr>
        <w:pStyle w:val="PargrafodaLista"/>
        <w:widowControl w:val="0"/>
        <w:tabs>
          <w:tab w:val="left" w:pos="847"/>
        </w:tabs>
        <w:autoSpaceDE w:val="0"/>
        <w:autoSpaceDN w:val="0"/>
        <w:ind w:left="0"/>
        <w:jc w:val="both"/>
        <w:rPr>
          <w:rFonts w:ascii="Cambria" w:hAnsi="Cambria"/>
          <w:sz w:val="28"/>
          <w:szCs w:val="28"/>
        </w:rPr>
      </w:pPr>
    </w:p>
    <w:p w14:paraId="735689CA" w14:textId="2C1BEBDD" w:rsidR="00C83933" w:rsidRPr="00EA1D22" w:rsidRDefault="00C83933" w:rsidP="00BC7519">
      <w:pPr>
        <w:pStyle w:val="PargrafodaLista"/>
        <w:widowControl w:val="0"/>
        <w:numPr>
          <w:ilvl w:val="1"/>
          <w:numId w:val="19"/>
        </w:numPr>
        <w:tabs>
          <w:tab w:val="left" w:pos="790"/>
        </w:tabs>
        <w:autoSpaceDE w:val="0"/>
        <w:autoSpaceDN w:val="0"/>
        <w:ind w:left="0" w:firstLine="0"/>
        <w:jc w:val="both"/>
        <w:rPr>
          <w:rFonts w:ascii="Cambria" w:hAnsi="Cambria"/>
          <w:sz w:val="28"/>
          <w:szCs w:val="28"/>
        </w:rPr>
      </w:pPr>
      <w:r w:rsidRPr="00EA1D22">
        <w:rPr>
          <w:rFonts w:ascii="Cambria" w:hAnsi="Cambria"/>
          <w:sz w:val="28"/>
          <w:szCs w:val="28"/>
        </w:rPr>
        <w:t>Para fins de análise da proposta quanto ao cumprimento das especificações do objeto, poderá ser colhida a manifestação escrita do setor requisitante do serviço ou da área especializada no objeto.</w:t>
      </w:r>
    </w:p>
    <w:p w14:paraId="46344DD5" w14:textId="77777777" w:rsidR="005A5BFB" w:rsidRPr="00EA1D22" w:rsidRDefault="005A5BFB" w:rsidP="005A5BFB">
      <w:pPr>
        <w:pStyle w:val="PargrafodaLista"/>
        <w:widowControl w:val="0"/>
        <w:tabs>
          <w:tab w:val="left" w:pos="790"/>
        </w:tabs>
        <w:autoSpaceDE w:val="0"/>
        <w:autoSpaceDN w:val="0"/>
        <w:ind w:left="0"/>
        <w:jc w:val="both"/>
        <w:rPr>
          <w:rFonts w:ascii="Cambria" w:hAnsi="Cambria"/>
          <w:sz w:val="28"/>
          <w:szCs w:val="28"/>
        </w:rPr>
      </w:pPr>
    </w:p>
    <w:p w14:paraId="59F0FAED" w14:textId="17867092" w:rsidR="00C83933" w:rsidRPr="00EA1D22" w:rsidRDefault="00C83933" w:rsidP="00BC7519">
      <w:pPr>
        <w:pStyle w:val="PargrafodaLista"/>
        <w:widowControl w:val="0"/>
        <w:numPr>
          <w:ilvl w:val="1"/>
          <w:numId w:val="19"/>
        </w:numPr>
        <w:tabs>
          <w:tab w:val="left" w:pos="842"/>
        </w:tabs>
        <w:autoSpaceDE w:val="0"/>
        <w:autoSpaceDN w:val="0"/>
        <w:ind w:left="0" w:firstLine="0"/>
        <w:jc w:val="both"/>
        <w:rPr>
          <w:rFonts w:ascii="Cambria" w:hAnsi="Cambria"/>
          <w:sz w:val="28"/>
          <w:szCs w:val="28"/>
        </w:rPr>
      </w:pPr>
      <w:r w:rsidRPr="00EA1D22">
        <w:rPr>
          <w:rFonts w:ascii="Cambria" w:hAnsi="Cambria"/>
          <w:sz w:val="28"/>
          <w:szCs w:val="28"/>
        </w:rPr>
        <w:lastRenderedPageBreak/>
        <w:t>A verificação da conformidade das propostas poderá ser feita exclusivamente em relação à proposta mais bem classificada.</w:t>
      </w:r>
    </w:p>
    <w:p w14:paraId="1B99409F" w14:textId="77777777" w:rsidR="005A5BFB" w:rsidRPr="00EA1D22" w:rsidRDefault="005A5BFB" w:rsidP="005A5BFB">
      <w:pPr>
        <w:pStyle w:val="PargrafodaLista"/>
        <w:widowControl w:val="0"/>
        <w:tabs>
          <w:tab w:val="left" w:pos="842"/>
        </w:tabs>
        <w:autoSpaceDE w:val="0"/>
        <w:autoSpaceDN w:val="0"/>
        <w:ind w:left="0"/>
        <w:jc w:val="both"/>
        <w:rPr>
          <w:rFonts w:ascii="Cambria" w:hAnsi="Cambria"/>
          <w:sz w:val="28"/>
          <w:szCs w:val="28"/>
        </w:rPr>
      </w:pPr>
    </w:p>
    <w:p w14:paraId="0CD72959" w14:textId="1078683C" w:rsidR="00C83933" w:rsidRPr="00EA1D22" w:rsidRDefault="00C83933" w:rsidP="00BC7519">
      <w:pPr>
        <w:pStyle w:val="PargrafodaLista"/>
        <w:widowControl w:val="0"/>
        <w:numPr>
          <w:ilvl w:val="1"/>
          <w:numId w:val="19"/>
        </w:numPr>
        <w:tabs>
          <w:tab w:val="left" w:pos="792"/>
        </w:tabs>
        <w:autoSpaceDE w:val="0"/>
        <w:autoSpaceDN w:val="0"/>
        <w:ind w:left="0" w:firstLine="0"/>
        <w:jc w:val="both"/>
        <w:rPr>
          <w:rFonts w:ascii="Cambria" w:hAnsi="Cambria"/>
          <w:sz w:val="28"/>
          <w:szCs w:val="28"/>
        </w:rPr>
      </w:pPr>
      <w:r w:rsidRPr="00EA1D22">
        <w:rPr>
          <w:rFonts w:ascii="Cambria" w:hAnsi="Cambria"/>
          <w:sz w:val="28"/>
          <w:szCs w:val="28"/>
        </w:rPr>
        <w:t>Quaisquer inserções na proposta que visem modificar, extinguir ou criar direitos, sem previsão no edital, serão tidas como inexistentes, aproveitando-se a proposta no que não for conflitante com o instrumento convocatório.</w:t>
      </w:r>
    </w:p>
    <w:p w14:paraId="76438DF3" w14:textId="77777777" w:rsidR="005A5BFB" w:rsidRPr="00EA1D22" w:rsidRDefault="005A5BFB" w:rsidP="005A5BFB">
      <w:pPr>
        <w:pStyle w:val="PargrafodaLista"/>
        <w:widowControl w:val="0"/>
        <w:tabs>
          <w:tab w:val="left" w:pos="792"/>
        </w:tabs>
        <w:autoSpaceDE w:val="0"/>
        <w:autoSpaceDN w:val="0"/>
        <w:ind w:left="0"/>
        <w:jc w:val="both"/>
        <w:rPr>
          <w:rFonts w:ascii="Cambria" w:hAnsi="Cambria"/>
          <w:sz w:val="28"/>
          <w:szCs w:val="28"/>
        </w:rPr>
      </w:pPr>
    </w:p>
    <w:p w14:paraId="3559E73E" w14:textId="77777777" w:rsidR="00C83933" w:rsidRPr="00EA1D22" w:rsidRDefault="00C83933" w:rsidP="00BC7519">
      <w:pPr>
        <w:pStyle w:val="PargrafodaLista"/>
        <w:widowControl w:val="0"/>
        <w:numPr>
          <w:ilvl w:val="1"/>
          <w:numId w:val="19"/>
        </w:numPr>
        <w:tabs>
          <w:tab w:val="left" w:pos="785"/>
        </w:tabs>
        <w:autoSpaceDE w:val="0"/>
        <w:autoSpaceDN w:val="0"/>
        <w:ind w:left="0" w:firstLine="0"/>
        <w:jc w:val="both"/>
        <w:rPr>
          <w:rFonts w:ascii="Cambria" w:hAnsi="Cambria"/>
          <w:sz w:val="28"/>
          <w:szCs w:val="28"/>
        </w:rPr>
      </w:pPr>
      <w:r w:rsidRPr="00EA1D22">
        <w:rPr>
          <w:rFonts w:ascii="Cambria" w:hAnsi="Cambria"/>
          <w:sz w:val="28"/>
          <w:szCs w:val="28"/>
        </w:rPr>
        <w:t>Após a</w:t>
      </w:r>
      <w:r w:rsidRPr="00EA1D22">
        <w:rPr>
          <w:rFonts w:ascii="Cambria" w:hAnsi="Cambria"/>
          <w:spacing w:val="-1"/>
          <w:sz w:val="28"/>
          <w:szCs w:val="28"/>
        </w:rPr>
        <w:t xml:space="preserve"> </w:t>
      </w:r>
      <w:r w:rsidRPr="00EA1D22">
        <w:rPr>
          <w:rFonts w:ascii="Cambria" w:hAnsi="Cambria"/>
          <w:sz w:val="28"/>
          <w:szCs w:val="28"/>
        </w:rPr>
        <w:t>negociação</w:t>
      </w:r>
      <w:r w:rsidRPr="00EA1D22">
        <w:rPr>
          <w:rFonts w:ascii="Cambria" w:hAnsi="Cambria"/>
          <w:spacing w:val="-3"/>
          <w:sz w:val="28"/>
          <w:szCs w:val="28"/>
        </w:rPr>
        <w:t xml:space="preserve"> </w:t>
      </w:r>
      <w:r w:rsidRPr="00EA1D22">
        <w:rPr>
          <w:rFonts w:ascii="Cambria" w:hAnsi="Cambria"/>
          <w:sz w:val="28"/>
          <w:szCs w:val="28"/>
        </w:rPr>
        <w:t>do</w:t>
      </w:r>
      <w:r w:rsidRPr="00EA1D22">
        <w:rPr>
          <w:rFonts w:ascii="Cambria" w:hAnsi="Cambria"/>
          <w:spacing w:val="-1"/>
          <w:sz w:val="28"/>
          <w:szCs w:val="28"/>
        </w:rPr>
        <w:t xml:space="preserve"> </w:t>
      </w:r>
      <w:r w:rsidRPr="00EA1D22">
        <w:rPr>
          <w:rFonts w:ascii="Cambria" w:hAnsi="Cambria"/>
          <w:sz w:val="28"/>
          <w:szCs w:val="28"/>
        </w:rPr>
        <w:t>preço, o</w:t>
      </w:r>
      <w:r w:rsidRPr="00EA1D22">
        <w:rPr>
          <w:rFonts w:ascii="Cambria" w:hAnsi="Cambria"/>
          <w:spacing w:val="-1"/>
          <w:sz w:val="28"/>
          <w:szCs w:val="28"/>
        </w:rPr>
        <w:t xml:space="preserve"> </w:t>
      </w:r>
      <w:r w:rsidRPr="00EA1D22">
        <w:rPr>
          <w:rFonts w:ascii="Cambria" w:hAnsi="Cambria"/>
          <w:sz w:val="28"/>
          <w:szCs w:val="28"/>
        </w:rPr>
        <w:t>agente</w:t>
      </w:r>
      <w:r w:rsidRPr="00EA1D22">
        <w:rPr>
          <w:rFonts w:ascii="Cambria" w:hAnsi="Cambria"/>
          <w:spacing w:val="-1"/>
          <w:sz w:val="28"/>
          <w:szCs w:val="28"/>
        </w:rPr>
        <w:t xml:space="preserve"> </w:t>
      </w:r>
      <w:r w:rsidRPr="00EA1D22">
        <w:rPr>
          <w:rFonts w:ascii="Cambria" w:hAnsi="Cambria"/>
          <w:sz w:val="28"/>
          <w:szCs w:val="28"/>
        </w:rPr>
        <w:t>de</w:t>
      </w:r>
      <w:r w:rsidRPr="00EA1D22">
        <w:rPr>
          <w:rFonts w:ascii="Cambria" w:hAnsi="Cambria"/>
          <w:spacing w:val="-1"/>
          <w:sz w:val="28"/>
          <w:szCs w:val="28"/>
        </w:rPr>
        <w:t xml:space="preserve"> </w:t>
      </w:r>
      <w:r w:rsidRPr="00EA1D22">
        <w:rPr>
          <w:rFonts w:ascii="Cambria" w:hAnsi="Cambria"/>
          <w:sz w:val="28"/>
          <w:szCs w:val="28"/>
        </w:rPr>
        <w:t>contratação</w:t>
      </w:r>
      <w:r w:rsidRPr="00EA1D22">
        <w:rPr>
          <w:rFonts w:ascii="Cambria" w:hAnsi="Cambria"/>
          <w:spacing w:val="-1"/>
          <w:sz w:val="28"/>
          <w:szCs w:val="28"/>
        </w:rPr>
        <w:t xml:space="preserve"> </w:t>
      </w:r>
      <w:r w:rsidRPr="00EA1D22">
        <w:rPr>
          <w:rFonts w:ascii="Cambria" w:hAnsi="Cambria"/>
          <w:sz w:val="28"/>
          <w:szCs w:val="28"/>
        </w:rPr>
        <w:t>iniciará a</w:t>
      </w:r>
      <w:r w:rsidRPr="00EA1D22">
        <w:rPr>
          <w:rFonts w:ascii="Cambria" w:hAnsi="Cambria"/>
          <w:spacing w:val="-1"/>
          <w:sz w:val="28"/>
          <w:szCs w:val="28"/>
        </w:rPr>
        <w:t xml:space="preserve"> </w:t>
      </w:r>
      <w:r w:rsidRPr="00EA1D22">
        <w:rPr>
          <w:rFonts w:ascii="Cambria" w:hAnsi="Cambria"/>
          <w:sz w:val="28"/>
          <w:szCs w:val="28"/>
        </w:rPr>
        <w:t>fase</w:t>
      </w:r>
      <w:r w:rsidRPr="00EA1D22">
        <w:rPr>
          <w:rFonts w:ascii="Cambria" w:hAnsi="Cambria"/>
          <w:spacing w:val="-1"/>
          <w:sz w:val="28"/>
          <w:szCs w:val="28"/>
        </w:rPr>
        <w:t xml:space="preserve"> </w:t>
      </w:r>
      <w:r w:rsidRPr="00EA1D22">
        <w:rPr>
          <w:rFonts w:ascii="Cambria" w:hAnsi="Cambria"/>
          <w:sz w:val="28"/>
          <w:szCs w:val="28"/>
        </w:rPr>
        <w:t>de</w:t>
      </w:r>
      <w:r w:rsidRPr="00EA1D22">
        <w:rPr>
          <w:rFonts w:ascii="Cambria" w:hAnsi="Cambria"/>
          <w:spacing w:val="-1"/>
          <w:sz w:val="28"/>
          <w:szCs w:val="28"/>
        </w:rPr>
        <w:t xml:space="preserve"> </w:t>
      </w:r>
      <w:r w:rsidRPr="00EA1D22">
        <w:rPr>
          <w:rFonts w:ascii="Cambria" w:hAnsi="Cambria"/>
          <w:sz w:val="28"/>
          <w:szCs w:val="28"/>
        </w:rPr>
        <w:t>aceitação</w:t>
      </w:r>
      <w:r w:rsidRPr="00EA1D22">
        <w:rPr>
          <w:rFonts w:ascii="Cambria" w:hAnsi="Cambria"/>
          <w:spacing w:val="-1"/>
          <w:sz w:val="28"/>
          <w:szCs w:val="28"/>
        </w:rPr>
        <w:t xml:space="preserve"> </w:t>
      </w:r>
      <w:r w:rsidRPr="00EA1D22">
        <w:rPr>
          <w:rFonts w:ascii="Cambria" w:hAnsi="Cambria"/>
          <w:sz w:val="28"/>
          <w:szCs w:val="28"/>
        </w:rPr>
        <w:t xml:space="preserve">e julgamento da </w:t>
      </w:r>
      <w:r w:rsidRPr="00EA1D22">
        <w:rPr>
          <w:rFonts w:ascii="Cambria" w:hAnsi="Cambria"/>
          <w:spacing w:val="-2"/>
          <w:sz w:val="28"/>
          <w:szCs w:val="28"/>
        </w:rPr>
        <w:t>proposta.</w:t>
      </w:r>
    </w:p>
    <w:p w14:paraId="2470B697" w14:textId="77777777" w:rsidR="00C83933" w:rsidRPr="00EA1D22" w:rsidRDefault="00C83933" w:rsidP="005A5BFB">
      <w:pPr>
        <w:pStyle w:val="Nivel2"/>
        <w:numPr>
          <w:ilvl w:val="0"/>
          <w:numId w:val="0"/>
        </w:numPr>
        <w:spacing w:before="0" w:after="0" w:line="240" w:lineRule="auto"/>
        <w:rPr>
          <w:rFonts w:ascii="Cambria" w:hAnsi="Cambria"/>
          <w:color w:val="auto"/>
          <w:sz w:val="28"/>
          <w:szCs w:val="28"/>
        </w:rPr>
      </w:pPr>
    </w:p>
    <w:p w14:paraId="6E5629F5" w14:textId="1CD36A8B" w:rsidR="005A5BFB" w:rsidRPr="00EA1D22" w:rsidRDefault="00FA2F42" w:rsidP="00BC7519">
      <w:pPr>
        <w:pStyle w:val="Ttulo2"/>
        <w:keepNext w:val="0"/>
        <w:widowControl w:val="0"/>
        <w:numPr>
          <w:ilvl w:val="0"/>
          <w:numId w:val="19"/>
        </w:numPr>
        <w:tabs>
          <w:tab w:val="left" w:pos="600"/>
        </w:tabs>
        <w:autoSpaceDE w:val="0"/>
        <w:autoSpaceDN w:val="0"/>
        <w:ind w:left="0" w:firstLine="0"/>
        <w:rPr>
          <w:rFonts w:ascii="Cambria" w:hAnsi="Cambria"/>
          <w:b/>
          <w:bCs/>
          <w:spacing w:val="-2"/>
          <w:sz w:val="28"/>
          <w:szCs w:val="28"/>
        </w:rPr>
      </w:pPr>
      <w:bookmarkStart w:id="4" w:name="_Hlk114646655"/>
      <w:bookmarkEnd w:id="3"/>
      <w:r w:rsidRPr="00EA1D22">
        <w:rPr>
          <w:rFonts w:ascii="Cambria" w:hAnsi="Cambria"/>
          <w:b/>
          <w:bCs/>
          <w:sz w:val="28"/>
          <w:szCs w:val="28"/>
        </w:rPr>
        <w:t>DA</w:t>
      </w:r>
      <w:r w:rsidRPr="00EA1D22">
        <w:rPr>
          <w:rFonts w:ascii="Cambria" w:hAnsi="Cambria"/>
          <w:b/>
          <w:bCs/>
          <w:spacing w:val="-12"/>
          <w:sz w:val="28"/>
          <w:szCs w:val="28"/>
        </w:rPr>
        <w:t xml:space="preserve"> </w:t>
      </w:r>
      <w:r w:rsidRPr="00EA1D22">
        <w:rPr>
          <w:rFonts w:ascii="Cambria" w:hAnsi="Cambria"/>
          <w:b/>
          <w:bCs/>
          <w:sz w:val="28"/>
          <w:szCs w:val="28"/>
        </w:rPr>
        <w:t>VERIFICAÇÃO DA</w:t>
      </w:r>
      <w:r w:rsidRPr="00EA1D22">
        <w:rPr>
          <w:rFonts w:ascii="Cambria" w:hAnsi="Cambria"/>
          <w:b/>
          <w:bCs/>
          <w:spacing w:val="-8"/>
          <w:sz w:val="28"/>
          <w:szCs w:val="28"/>
        </w:rPr>
        <w:t xml:space="preserve"> </w:t>
      </w:r>
      <w:r w:rsidRPr="00EA1D22">
        <w:rPr>
          <w:rFonts w:ascii="Cambria" w:hAnsi="Cambria"/>
          <w:b/>
          <w:bCs/>
          <w:spacing w:val="-2"/>
          <w:sz w:val="28"/>
          <w:szCs w:val="28"/>
        </w:rPr>
        <w:t>HABILITAÇÃO</w:t>
      </w:r>
    </w:p>
    <w:p w14:paraId="75AB1A4E" w14:textId="77777777" w:rsidR="005A5BFB" w:rsidRPr="00EA1D22" w:rsidRDefault="005A5BFB" w:rsidP="005A5BFB">
      <w:pPr>
        <w:spacing w:after="0" w:line="240" w:lineRule="auto"/>
        <w:rPr>
          <w:rFonts w:ascii="Cambria" w:hAnsi="Cambria"/>
          <w:sz w:val="28"/>
          <w:szCs w:val="28"/>
        </w:rPr>
      </w:pPr>
    </w:p>
    <w:p w14:paraId="165F1126" w14:textId="19CE0245" w:rsidR="00FA2F42" w:rsidRPr="00EA1D22" w:rsidRDefault="00FA2F42" w:rsidP="00BC7519">
      <w:pPr>
        <w:pStyle w:val="PargrafodaLista"/>
        <w:widowControl w:val="0"/>
        <w:numPr>
          <w:ilvl w:val="1"/>
          <w:numId w:val="19"/>
        </w:numPr>
        <w:tabs>
          <w:tab w:val="left" w:pos="813"/>
        </w:tabs>
        <w:autoSpaceDE w:val="0"/>
        <w:autoSpaceDN w:val="0"/>
        <w:ind w:left="0" w:firstLine="0"/>
        <w:jc w:val="both"/>
        <w:rPr>
          <w:rFonts w:ascii="Cambria" w:hAnsi="Cambria"/>
          <w:sz w:val="28"/>
          <w:szCs w:val="28"/>
        </w:rPr>
      </w:pPr>
      <w:r w:rsidRPr="00EA1D22">
        <w:rPr>
          <w:rFonts w:ascii="Cambria" w:hAnsi="Cambria"/>
          <w:sz w:val="28"/>
          <w:szCs w:val="28"/>
        </w:rPr>
        <w:t>Os documentos de habilitação serão examinados pelo Agente de Contratação, que verificará a autenticidade das certidões junto aos sítios eletrônicos oficiais de órgãos e entidades emissores,</w:t>
      </w:r>
      <w:r w:rsidRPr="00EA1D22">
        <w:rPr>
          <w:rFonts w:ascii="Cambria" w:hAnsi="Cambria"/>
          <w:spacing w:val="80"/>
          <w:sz w:val="28"/>
          <w:szCs w:val="28"/>
        </w:rPr>
        <w:t xml:space="preserve"> </w:t>
      </w:r>
      <w:r w:rsidRPr="00EA1D22">
        <w:rPr>
          <w:rFonts w:ascii="Cambria" w:hAnsi="Cambria"/>
          <w:sz w:val="28"/>
          <w:szCs w:val="28"/>
        </w:rPr>
        <w:t>quando couber.</w:t>
      </w:r>
    </w:p>
    <w:p w14:paraId="0F39D99A" w14:textId="77777777" w:rsidR="005A5BFB" w:rsidRPr="00EA1D22" w:rsidRDefault="005A5BFB" w:rsidP="005A5BFB">
      <w:pPr>
        <w:pStyle w:val="PargrafodaLista"/>
        <w:widowControl w:val="0"/>
        <w:tabs>
          <w:tab w:val="left" w:pos="813"/>
        </w:tabs>
        <w:autoSpaceDE w:val="0"/>
        <w:autoSpaceDN w:val="0"/>
        <w:ind w:left="0"/>
        <w:jc w:val="both"/>
        <w:rPr>
          <w:rFonts w:ascii="Cambria" w:hAnsi="Cambria"/>
          <w:sz w:val="28"/>
          <w:szCs w:val="28"/>
        </w:rPr>
      </w:pPr>
    </w:p>
    <w:p w14:paraId="58219128" w14:textId="395D95D4" w:rsidR="00FA2F42" w:rsidRPr="00EA1D22" w:rsidRDefault="00FA2F42" w:rsidP="00BC7519">
      <w:pPr>
        <w:pStyle w:val="PargrafodaLista"/>
        <w:widowControl w:val="0"/>
        <w:numPr>
          <w:ilvl w:val="1"/>
          <w:numId w:val="19"/>
        </w:numPr>
        <w:tabs>
          <w:tab w:val="left" w:pos="801"/>
        </w:tabs>
        <w:autoSpaceDE w:val="0"/>
        <w:autoSpaceDN w:val="0"/>
        <w:ind w:left="0" w:firstLine="0"/>
        <w:jc w:val="both"/>
        <w:rPr>
          <w:rFonts w:ascii="Cambria" w:hAnsi="Cambria"/>
          <w:sz w:val="28"/>
          <w:szCs w:val="28"/>
        </w:rPr>
      </w:pPr>
      <w:r w:rsidRPr="00EA1D22">
        <w:rPr>
          <w:rFonts w:ascii="Cambria" w:hAnsi="Cambria"/>
          <w:sz w:val="28"/>
          <w:szCs w:val="28"/>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5649B849" w14:textId="77777777" w:rsidR="005A5BFB" w:rsidRPr="00EA1D22" w:rsidRDefault="005A5BFB" w:rsidP="005A5BFB">
      <w:pPr>
        <w:pStyle w:val="PargrafodaLista"/>
        <w:widowControl w:val="0"/>
        <w:tabs>
          <w:tab w:val="left" w:pos="801"/>
        </w:tabs>
        <w:autoSpaceDE w:val="0"/>
        <w:autoSpaceDN w:val="0"/>
        <w:ind w:left="0"/>
        <w:jc w:val="both"/>
        <w:rPr>
          <w:rFonts w:ascii="Cambria" w:hAnsi="Cambria"/>
          <w:sz w:val="28"/>
          <w:szCs w:val="28"/>
        </w:rPr>
      </w:pPr>
    </w:p>
    <w:p w14:paraId="1ACA87C5" w14:textId="16CE9658" w:rsidR="00FA2F42" w:rsidRPr="00EA1D22" w:rsidRDefault="00FA2F42" w:rsidP="00BC7519">
      <w:pPr>
        <w:pStyle w:val="PargrafodaLista"/>
        <w:widowControl w:val="0"/>
        <w:numPr>
          <w:ilvl w:val="1"/>
          <w:numId w:val="19"/>
        </w:numPr>
        <w:tabs>
          <w:tab w:val="left" w:pos="813"/>
        </w:tabs>
        <w:autoSpaceDE w:val="0"/>
        <w:autoSpaceDN w:val="0"/>
        <w:ind w:left="0" w:firstLine="0"/>
        <w:jc w:val="both"/>
        <w:rPr>
          <w:rFonts w:ascii="Cambria" w:hAnsi="Cambria"/>
          <w:sz w:val="28"/>
          <w:szCs w:val="28"/>
        </w:rPr>
      </w:pPr>
      <w:r w:rsidRPr="00EA1D22">
        <w:rPr>
          <w:rFonts w:ascii="Cambria" w:hAnsi="Cambria"/>
          <w:sz w:val="28"/>
          <w:szCs w:val="28"/>
        </w:rPr>
        <w:t>A prova de autenticidade de cópia de documento público ou particular poderá ser feita perante agente da Administração, mediante apresentação de original ou de declaração de autenticidade por advogado, sob sua responsabilidade pessoal.</w:t>
      </w:r>
    </w:p>
    <w:p w14:paraId="0E6A62F2" w14:textId="77777777" w:rsidR="005A5BFB" w:rsidRPr="00EA1D22" w:rsidRDefault="005A5BFB" w:rsidP="005A5BFB">
      <w:pPr>
        <w:pStyle w:val="PargrafodaLista"/>
        <w:widowControl w:val="0"/>
        <w:tabs>
          <w:tab w:val="left" w:pos="813"/>
        </w:tabs>
        <w:autoSpaceDE w:val="0"/>
        <w:autoSpaceDN w:val="0"/>
        <w:ind w:left="0"/>
        <w:jc w:val="both"/>
        <w:rPr>
          <w:rFonts w:ascii="Cambria" w:hAnsi="Cambria"/>
          <w:sz w:val="28"/>
          <w:szCs w:val="28"/>
        </w:rPr>
      </w:pPr>
    </w:p>
    <w:p w14:paraId="66C75B0B" w14:textId="77777777" w:rsidR="00FA2F42" w:rsidRPr="00EA1D22" w:rsidRDefault="00FA2F42" w:rsidP="00BC7519">
      <w:pPr>
        <w:pStyle w:val="PargrafodaLista"/>
        <w:widowControl w:val="0"/>
        <w:numPr>
          <w:ilvl w:val="1"/>
          <w:numId w:val="19"/>
        </w:numPr>
        <w:tabs>
          <w:tab w:val="left" w:pos="818"/>
        </w:tabs>
        <w:autoSpaceDE w:val="0"/>
        <w:autoSpaceDN w:val="0"/>
        <w:ind w:left="0" w:firstLine="0"/>
        <w:jc w:val="both"/>
        <w:rPr>
          <w:rFonts w:ascii="Cambria" w:hAnsi="Cambria"/>
          <w:sz w:val="28"/>
          <w:szCs w:val="28"/>
        </w:rPr>
      </w:pPr>
      <w:r w:rsidRPr="00EA1D22">
        <w:rPr>
          <w:rFonts w:ascii="Cambria" w:hAnsi="Cambria"/>
          <w:sz w:val="28"/>
          <w:szCs w:val="28"/>
        </w:rPr>
        <w:t>A beneficiária da Lei Complementar nº 123/2006, que tenha apresentado a declaração exigida neste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w:t>
      </w:r>
      <w:r w:rsidRPr="00EA1D22">
        <w:rPr>
          <w:rFonts w:ascii="Cambria" w:hAnsi="Cambria"/>
          <w:spacing w:val="-1"/>
          <w:sz w:val="28"/>
          <w:szCs w:val="28"/>
        </w:rPr>
        <w:t xml:space="preserve"> </w:t>
      </w:r>
      <w:r w:rsidRPr="00EA1D22">
        <w:rPr>
          <w:rFonts w:ascii="Cambria" w:hAnsi="Cambria"/>
          <w:sz w:val="28"/>
          <w:szCs w:val="28"/>
        </w:rPr>
        <w:t>que</w:t>
      </w:r>
      <w:r w:rsidRPr="00EA1D22">
        <w:rPr>
          <w:rFonts w:ascii="Cambria" w:hAnsi="Cambria"/>
          <w:spacing w:val="-1"/>
          <w:sz w:val="28"/>
          <w:szCs w:val="28"/>
        </w:rPr>
        <w:t xml:space="preserve"> </w:t>
      </w:r>
      <w:r w:rsidRPr="00EA1D22">
        <w:rPr>
          <w:rFonts w:ascii="Cambria" w:hAnsi="Cambria"/>
          <w:sz w:val="28"/>
          <w:szCs w:val="28"/>
        </w:rPr>
        <w:t>seja</w:t>
      </w:r>
      <w:r w:rsidRPr="00EA1D22">
        <w:rPr>
          <w:rFonts w:ascii="Cambria" w:hAnsi="Cambria"/>
          <w:spacing w:val="-1"/>
          <w:sz w:val="28"/>
          <w:szCs w:val="28"/>
        </w:rPr>
        <w:t xml:space="preserve"> </w:t>
      </w:r>
      <w:r w:rsidRPr="00EA1D22">
        <w:rPr>
          <w:rFonts w:ascii="Cambria" w:hAnsi="Cambria"/>
          <w:sz w:val="28"/>
          <w:szCs w:val="28"/>
        </w:rPr>
        <w:t>requerido</w:t>
      </w:r>
      <w:r w:rsidRPr="00EA1D22">
        <w:rPr>
          <w:rFonts w:ascii="Cambria" w:hAnsi="Cambria"/>
          <w:spacing w:val="-1"/>
          <w:sz w:val="28"/>
          <w:szCs w:val="28"/>
        </w:rPr>
        <w:t xml:space="preserve"> </w:t>
      </w:r>
      <w:r w:rsidRPr="00EA1D22">
        <w:rPr>
          <w:rFonts w:ascii="Cambria" w:hAnsi="Cambria"/>
          <w:sz w:val="28"/>
          <w:szCs w:val="28"/>
        </w:rPr>
        <w:t>pelo</w:t>
      </w:r>
      <w:r w:rsidRPr="00EA1D22">
        <w:rPr>
          <w:rFonts w:ascii="Cambria" w:hAnsi="Cambria"/>
          <w:spacing w:val="-1"/>
          <w:sz w:val="28"/>
          <w:szCs w:val="28"/>
        </w:rPr>
        <w:t xml:space="preserve"> </w:t>
      </w:r>
      <w:r w:rsidRPr="00EA1D22">
        <w:rPr>
          <w:rFonts w:ascii="Cambria" w:hAnsi="Cambria"/>
          <w:sz w:val="28"/>
          <w:szCs w:val="28"/>
        </w:rPr>
        <w:t>interessado, de</w:t>
      </w:r>
      <w:r w:rsidRPr="00EA1D22">
        <w:rPr>
          <w:rFonts w:ascii="Cambria" w:hAnsi="Cambria"/>
          <w:spacing w:val="-3"/>
          <w:sz w:val="28"/>
          <w:szCs w:val="28"/>
        </w:rPr>
        <w:t xml:space="preserve"> </w:t>
      </w:r>
      <w:r w:rsidRPr="00EA1D22">
        <w:rPr>
          <w:rFonts w:ascii="Cambria" w:hAnsi="Cambria"/>
          <w:sz w:val="28"/>
          <w:szCs w:val="28"/>
        </w:rPr>
        <w:t>forma</w:t>
      </w:r>
      <w:r w:rsidRPr="00EA1D22">
        <w:rPr>
          <w:rFonts w:ascii="Cambria" w:hAnsi="Cambria"/>
          <w:spacing w:val="-3"/>
          <w:sz w:val="28"/>
          <w:szCs w:val="28"/>
        </w:rPr>
        <w:t xml:space="preserve"> </w:t>
      </w:r>
      <w:r w:rsidRPr="00EA1D22">
        <w:rPr>
          <w:rFonts w:ascii="Cambria" w:hAnsi="Cambria"/>
          <w:sz w:val="28"/>
          <w:szCs w:val="28"/>
        </w:rPr>
        <w:t>motivada</w:t>
      </w:r>
      <w:r w:rsidRPr="00EA1D22">
        <w:rPr>
          <w:rFonts w:ascii="Cambria" w:hAnsi="Cambria"/>
          <w:spacing w:val="-1"/>
          <w:sz w:val="28"/>
          <w:szCs w:val="28"/>
        </w:rPr>
        <w:t xml:space="preserve"> </w:t>
      </w:r>
      <w:r w:rsidRPr="00EA1D22">
        <w:rPr>
          <w:rFonts w:ascii="Cambria" w:hAnsi="Cambria"/>
          <w:sz w:val="28"/>
          <w:szCs w:val="28"/>
        </w:rPr>
        <w:t>e durante</w:t>
      </w:r>
      <w:r w:rsidRPr="00EA1D22">
        <w:rPr>
          <w:rFonts w:ascii="Cambria" w:hAnsi="Cambria"/>
          <w:spacing w:val="-1"/>
          <w:sz w:val="28"/>
          <w:szCs w:val="28"/>
        </w:rPr>
        <w:t xml:space="preserve"> </w:t>
      </w:r>
      <w:r w:rsidRPr="00EA1D22">
        <w:rPr>
          <w:rFonts w:ascii="Cambria" w:hAnsi="Cambria"/>
          <w:sz w:val="28"/>
          <w:szCs w:val="28"/>
        </w:rPr>
        <w:t>o transcurso do respectivo prazo.</w:t>
      </w:r>
    </w:p>
    <w:p w14:paraId="12CF5611" w14:textId="77777777" w:rsidR="00FA2F42" w:rsidRPr="00EA1D22" w:rsidRDefault="00FA2F42" w:rsidP="00FA2F42">
      <w:pPr>
        <w:pStyle w:val="Corpodetexto"/>
        <w:rPr>
          <w:rFonts w:ascii="Cambria" w:hAnsi="Cambria"/>
          <w:szCs w:val="28"/>
        </w:rPr>
      </w:pPr>
    </w:p>
    <w:p w14:paraId="37258EF6" w14:textId="34F5DC38" w:rsidR="00FA2F42" w:rsidRPr="00EA1D22" w:rsidRDefault="00FA2F42" w:rsidP="00BC7519">
      <w:pPr>
        <w:pStyle w:val="PargrafodaLista"/>
        <w:widowControl w:val="0"/>
        <w:numPr>
          <w:ilvl w:val="1"/>
          <w:numId w:val="19"/>
        </w:numPr>
        <w:tabs>
          <w:tab w:val="left" w:pos="808"/>
        </w:tabs>
        <w:autoSpaceDE w:val="0"/>
        <w:autoSpaceDN w:val="0"/>
        <w:ind w:left="0" w:firstLine="0"/>
        <w:jc w:val="both"/>
        <w:rPr>
          <w:rFonts w:ascii="Cambria" w:hAnsi="Cambria"/>
          <w:sz w:val="28"/>
          <w:szCs w:val="28"/>
        </w:rPr>
      </w:pPr>
      <w:r w:rsidRPr="00EA1D22">
        <w:rPr>
          <w:rFonts w:ascii="Cambria" w:hAnsi="Cambria"/>
          <w:sz w:val="28"/>
          <w:szCs w:val="28"/>
        </w:rPr>
        <w:t>Na hipótese de a proposta vencedora não for aceitável ou o licitante não atender às exigências para habilitação, o Agente de Contratação/ Pregoeiro examinará a proposta subsequente e assim sucessivamente, na ordem de classificação, até a apuração de uma proposta que atenda ao edital.</w:t>
      </w:r>
    </w:p>
    <w:p w14:paraId="570E3113" w14:textId="77777777" w:rsidR="005A5BFB" w:rsidRPr="00EA1D22" w:rsidRDefault="005A5BFB" w:rsidP="005A5BFB">
      <w:pPr>
        <w:pStyle w:val="PargrafodaLista"/>
        <w:widowControl w:val="0"/>
        <w:tabs>
          <w:tab w:val="left" w:pos="808"/>
        </w:tabs>
        <w:autoSpaceDE w:val="0"/>
        <w:autoSpaceDN w:val="0"/>
        <w:ind w:left="0"/>
        <w:jc w:val="both"/>
        <w:rPr>
          <w:rFonts w:ascii="Cambria" w:hAnsi="Cambria"/>
          <w:sz w:val="28"/>
          <w:szCs w:val="28"/>
        </w:rPr>
      </w:pPr>
    </w:p>
    <w:p w14:paraId="36EA4377" w14:textId="77777777" w:rsidR="00FA2F42" w:rsidRPr="00EA1D22" w:rsidRDefault="00FA2F42" w:rsidP="00BC7519">
      <w:pPr>
        <w:pStyle w:val="PargrafodaLista"/>
        <w:widowControl w:val="0"/>
        <w:numPr>
          <w:ilvl w:val="1"/>
          <w:numId w:val="19"/>
        </w:numPr>
        <w:tabs>
          <w:tab w:val="left" w:pos="849"/>
        </w:tabs>
        <w:autoSpaceDE w:val="0"/>
        <w:autoSpaceDN w:val="0"/>
        <w:ind w:left="0" w:firstLine="0"/>
        <w:jc w:val="both"/>
        <w:rPr>
          <w:rFonts w:ascii="Cambria" w:hAnsi="Cambria"/>
          <w:sz w:val="28"/>
          <w:szCs w:val="28"/>
        </w:rPr>
      </w:pPr>
      <w:r w:rsidRPr="00EA1D22">
        <w:rPr>
          <w:rFonts w:ascii="Cambria" w:hAnsi="Cambria"/>
          <w:sz w:val="28"/>
          <w:szCs w:val="28"/>
        </w:rPr>
        <w:t xml:space="preserve">Constatado o atendimento às exigências estabelecidas no Edital, o licitante será declarado vencedor, oportunizando-se a manifestação da intenção de </w:t>
      </w:r>
      <w:r w:rsidRPr="00EA1D22">
        <w:rPr>
          <w:rFonts w:ascii="Cambria" w:hAnsi="Cambria"/>
          <w:sz w:val="28"/>
          <w:szCs w:val="28"/>
        </w:rPr>
        <w:lastRenderedPageBreak/>
        <w:t>recurso.</w:t>
      </w:r>
    </w:p>
    <w:p w14:paraId="44080B78" w14:textId="02AABE2E" w:rsidR="00493AE5" w:rsidRPr="00EA1D22" w:rsidRDefault="00493AE5" w:rsidP="00FA2F42">
      <w:pPr>
        <w:pStyle w:val="Nivel2"/>
        <w:numPr>
          <w:ilvl w:val="0"/>
          <w:numId w:val="0"/>
        </w:numPr>
        <w:spacing w:before="0" w:after="0" w:line="240" w:lineRule="auto"/>
        <w:rPr>
          <w:rFonts w:ascii="Cambria" w:hAnsi="Cambria"/>
          <w:color w:val="auto"/>
          <w:sz w:val="28"/>
          <w:szCs w:val="28"/>
        </w:rPr>
      </w:pPr>
    </w:p>
    <w:p w14:paraId="4B163E0A" w14:textId="20DB3FB7" w:rsidR="00493AE5" w:rsidRPr="00EA1D22" w:rsidRDefault="00493AE5" w:rsidP="00BC7519">
      <w:pPr>
        <w:pStyle w:val="Nivel01"/>
        <w:numPr>
          <w:ilvl w:val="0"/>
          <w:numId w:val="19"/>
        </w:numPr>
        <w:ind w:left="0" w:firstLine="0"/>
        <w:rPr>
          <w:rFonts w:ascii="Cambria" w:hAnsi="Cambria" w:cs="Times New Roman"/>
          <w:color w:val="auto"/>
        </w:rPr>
      </w:pPr>
      <w:r w:rsidRPr="00EA1D22">
        <w:rPr>
          <w:rFonts w:ascii="Cambria" w:hAnsi="Cambria" w:cs="Times New Roman"/>
          <w:color w:val="auto"/>
        </w:rPr>
        <w:t>CREDENCIAMENTO</w:t>
      </w:r>
    </w:p>
    <w:p w14:paraId="19374EF8" w14:textId="77777777" w:rsidR="00747D41" w:rsidRPr="00EA1D22" w:rsidRDefault="00747D41" w:rsidP="00FA2F42">
      <w:pPr>
        <w:spacing w:after="0" w:line="240" w:lineRule="auto"/>
        <w:rPr>
          <w:rFonts w:ascii="Cambria" w:hAnsi="Cambria"/>
          <w:sz w:val="28"/>
          <w:szCs w:val="28"/>
          <w:lang w:eastAsia="pt-BR"/>
        </w:rPr>
      </w:pPr>
    </w:p>
    <w:p w14:paraId="5DC83B0D" w14:textId="75404942" w:rsidR="00FA2F42" w:rsidRPr="00EA1D22" w:rsidRDefault="00FA2F42" w:rsidP="00BC7519">
      <w:pPr>
        <w:pStyle w:val="PargrafodaLista"/>
        <w:widowControl w:val="0"/>
        <w:numPr>
          <w:ilvl w:val="1"/>
          <w:numId w:val="19"/>
        </w:numPr>
        <w:tabs>
          <w:tab w:val="left" w:pos="665"/>
        </w:tabs>
        <w:autoSpaceDE w:val="0"/>
        <w:autoSpaceDN w:val="0"/>
        <w:ind w:left="0" w:firstLine="0"/>
        <w:jc w:val="both"/>
        <w:rPr>
          <w:rFonts w:ascii="Cambria" w:hAnsi="Cambria"/>
          <w:sz w:val="28"/>
          <w:szCs w:val="28"/>
        </w:rPr>
      </w:pPr>
      <w:r w:rsidRPr="00EA1D22">
        <w:rPr>
          <w:rFonts w:ascii="Cambria" w:hAnsi="Cambria"/>
          <w:sz w:val="28"/>
          <w:szCs w:val="28"/>
        </w:rPr>
        <w:t>A licitante deverá apresentar-se para credenciamento</w:t>
      </w:r>
      <w:r w:rsidRPr="00EA1D22">
        <w:rPr>
          <w:rFonts w:ascii="Cambria" w:hAnsi="Cambria"/>
          <w:spacing w:val="-2"/>
          <w:sz w:val="28"/>
          <w:szCs w:val="28"/>
        </w:rPr>
        <w:t xml:space="preserve"> </w:t>
      </w:r>
      <w:r w:rsidRPr="00EA1D22">
        <w:rPr>
          <w:rFonts w:ascii="Cambria" w:hAnsi="Cambria"/>
          <w:sz w:val="28"/>
          <w:szCs w:val="28"/>
        </w:rPr>
        <w:t>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3E476941" w14:textId="77777777" w:rsidR="005A5BFB" w:rsidRPr="00EA1D22" w:rsidRDefault="005A5BFB" w:rsidP="005A5BFB">
      <w:pPr>
        <w:pStyle w:val="PargrafodaLista"/>
        <w:widowControl w:val="0"/>
        <w:tabs>
          <w:tab w:val="left" w:pos="665"/>
        </w:tabs>
        <w:autoSpaceDE w:val="0"/>
        <w:autoSpaceDN w:val="0"/>
        <w:ind w:left="0"/>
        <w:jc w:val="both"/>
        <w:rPr>
          <w:rFonts w:ascii="Cambria" w:hAnsi="Cambria"/>
          <w:sz w:val="28"/>
          <w:szCs w:val="28"/>
        </w:rPr>
      </w:pPr>
    </w:p>
    <w:p w14:paraId="658E38DD" w14:textId="549DBB41" w:rsidR="00FA2F42" w:rsidRPr="00EA1D22" w:rsidRDefault="00FA2F42" w:rsidP="00BC7519">
      <w:pPr>
        <w:pStyle w:val="PargrafodaLista"/>
        <w:widowControl w:val="0"/>
        <w:numPr>
          <w:ilvl w:val="2"/>
          <w:numId w:val="19"/>
        </w:numPr>
        <w:tabs>
          <w:tab w:val="left" w:pos="938"/>
        </w:tabs>
        <w:autoSpaceDE w:val="0"/>
        <w:autoSpaceDN w:val="0"/>
        <w:ind w:left="0" w:firstLine="0"/>
        <w:jc w:val="both"/>
        <w:rPr>
          <w:rFonts w:ascii="Cambria" w:hAnsi="Cambria"/>
          <w:sz w:val="28"/>
          <w:szCs w:val="28"/>
        </w:rPr>
      </w:pPr>
      <w:r w:rsidRPr="00EA1D22">
        <w:rPr>
          <w:rFonts w:ascii="Cambria" w:hAnsi="Cambria"/>
          <w:sz w:val="28"/>
          <w:szCs w:val="28"/>
        </w:rPr>
        <w:t xml:space="preserve">A identificação será realizada através da apresentação de cópia de um documento de identificação com foto, com validade e reconhecimento em todo território nacional, acompanhada do </w:t>
      </w:r>
      <w:r w:rsidRPr="00EA1D22">
        <w:rPr>
          <w:rFonts w:ascii="Cambria" w:hAnsi="Cambria"/>
          <w:spacing w:val="-2"/>
          <w:sz w:val="28"/>
          <w:szCs w:val="28"/>
        </w:rPr>
        <w:t>original.</w:t>
      </w:r>
    </w:p>
    <w:p w14:paraId="422581E2" w14:textId="77777777" w:rsidR="005A5BFB" w:rsidRPr="00EA1D22" w:rsidRDefault="005A5BFB" w:rsidP="005A5BFB">
      <w:pPr>
        <w:pStyle w:val="PargrafodaLista"/>
        <w:widowControl w:val="0"/>
        <w:tabs>
          <w:tab w:val="left" w:pos="938"/>
        </w:tabs>
        <w:autoSpaceDE w:val="0"/>
        <w:autoSpaceDN w:val="0"/>
        <w:ind w:left="0"/>
        <w:jc w:val="both"/>
        <w:rPr>
          <w:rFonts w:ascii="Cambria" w:hAnsi="Cambria"/>
          <w:sz w:val="28"/>
          <w:szCs w:val="28"/>
        </w:rPr>
      </w:pPr>
    </w:p>
    <w:p w14:paraId="1C2859A5" w14:textId="33F489B4" w:rsidR="00FA2F42" w:rsidRPr="00EA1D22" w:rsidRDefault="00FA2F42" w:rsidP="00BC7519">
      <w:pPr>
        <w:pStyle w:val="PargrafodaLista"/>
        <w:widowControl w:val="0"/>
        <w:numPr>
          <w:ilvl w:val="1"/>
          <w:numId w:val="19"/>
        </w:numPr>
        <w:tabs>
          <w:tab w:val="left" w:pos="672"/>
        </w:tabs>
        <w:autoSpaceDE w:val="0"/>
        <w:autoSpaceDN w:val="0"/>
        <w:ind w:left="0" w:firstLine="0"/>
        <w:jc w:val="both"/>
        <w:rPr>
          <w:rFonts w:ascii="Cambria" w:hAnsi="Cambria"/>
          <w:sz w:val="28"/>
          <w:szCs w:val="28"/>
        </w:rPr>
      </w:pPr>
      <w:r w:rsidRPr="00EA1D22">
        <w:rPr>
          <w:rFonts w:ascii="Cambria" w:hAnsi="Cambria"/>
          <w:sz w:val="28"/>
          <w:szCs w:val="28"/>
        </w:rPr>
        <w:t>A documentação referente ao credenciamento de que trata o item 2.1 deverá ser apresentada fora dos envelopes.</w:t>
      </w:r>
    </w:p>
    <w:p w14:paraId="4753869F" w14:textId="77777777" w:rsidR="005A5BFB" w:rsidRPr="00EA1D22" w:rsidRDefault="005A5BFB" w:rsidP="005A5BFB">
      <w:pPr>
        <w:pStyle w:val="PargrafodaLista"/>
        <w:widowControl w:val="0"/>
        <w:tabs>
          <w:tab w:val="left" w:pos="672"/>
        </w:tabs>
        <w:autoSpaceDE w:val="0"/>
        <w:autoSpaceDN w:val="0"/>
        <w:ind w:left="0"/>
        <w:jc w:val="both"/>
        <w:rPr>
          <w:rFonts w:ascii="Cambria" w:hAnsi="Cambria"/>
          <w:sz w:val="28"/>
          <w:szCs w:val="28"/>
        </w:rPr>
      </w:pPr>
    </w:p>
    <w:p w14:paraId="334570B0" w14:textId="6A605F7F" w:rsidR="00FA2F42" w:rsidRPr="00EA1D22" w:rsidRDefault="00FA2F42" w:rsidP="00BC7519">
      <w:pPr>
        <w:pStyle w:val="PargrafodaLista"/>
        <w:widowControl w:val="0"/>
        <w:numPr>
          <w:ilvl w:val="1"/>
          <w:numId w:val="19"/>
        </w:numPr>
        <w:tabs>
          <w:tab w:val="left" w:pos="660"/>
        </w:tabs>
        <w:autoSpaceDE w:val="0"/>
        <w:autoSpaceDN w:val="0"/>
        <w:ind w:left="0" w:firstLine="0"/>
        <w:jc w:val="both"/>
        <w:rPr>
          <w:rFonts w:ascii="Cambria" w:hAnsi="Cambria"/>
          <w:sz w:val="28"/>
          <w:szCs w:val="28"/>
        </w:rPr>
      </w:pPr>
      <w:r w:rsidRPr="00EA1D22">
        <w:rPr>
          <w:rFonts w:ascii="Cambria" w:hAnsi="Cambria"/>
          <w:sz w:val="28"/>
          <w:szCs w:val="28"/>
        </w:rPr>
        <w:t>O</w:t>
      </w:r>
      <w:r w:rsidRPr="00EA1D22">
        <w:rPr>
          <w:rFonts w:ascii="Cambria" w:hAnsi="Cambria"/>
          <w:spacing w:val="-10"/>
          <w:sz w:val="28"/>
          <w:szCs w:val="28"/>
        </w:rPr>
        <w:t xml:space="preserve"> </w:t>
      </w:r>
      <w:r w:rsidRPr="00EA1D22">
        <w:rPr>
          <w:rFonts w:ascii="Cambria" w:hAnsi="Cambria"/>
          <w:sz w:val="28"/>
          <w:szCs w:val="28"/>
        </w:rPr>
        <w:t>credenciamento</w:t>
      </w:r>
      <w:r w:rsidRPr="00EA1D22">
        <w:rPr>
          <w:rFonts w:ascii="Cambria" w:hAnsi="Cambria"/>
          <w:spacing w:val="-6"/>
          <w:sz w:val="28"/>
          <w:szCs w:val="28"/>
        </w:rPr>
        <w:t xml:space="preserve"> </w:t>
      </w:r>
      <w:r w:rsidRPr="00EA1D22">
        <w:rPr>
          <w:rFonts w:ascii="Cambria" w:hAnsi="Cambria"/>
          <w:sz w:val="28"/>
          <w:szCs w:val="28"/>
        </w:rPr>
        <w:t>será</w:t>
      </w:r>
      <w:r w:rsidRPr="00EA1D22">
        <w:rPr>
          <w:rFonts w:ascii="Cambria" w:hAnsi="Cambria"/>
          <w:spacing w:val="-5"/>
          <w:sz w:val="28"/>
          <w:szCs w:val="28"/>
        </w:rPr>
        <w:t xml:space="preserve"> </w:t>
      </w:r>
      <w:r w:rsidRPr="00EA1D22">
        <w:rPr>
          <w:rFonts w:ascii="Cambria" w:hAnsi="Cambria"/>
          <w:sz w:val="28"/>
          <w:szCs w:val="28"/>
        </w:rPr>
        <w:t>efetuado</w:t>
      </w:r>
      <w:r w:rsidRPr="00EA1D22">
        <w:rPr>
          <w:rFonts w:ascii="Cambria" w:hAnsi="Cambria"/>
          <w:spacing w:val="-9"/>
          <w:sz w:val="28"/>
          <w:szCs w:val="28"/>
        </w:rPr>
        <w:t xml:space="preserve"> </w:t>
      </w:r>
      <w:r w:rsidRPr="00EA1D22">
        <w:rPr>
          <w:rFonts w:ascii="Cambria" w:hAnsi="Cambria"/>
          <w:sz w:val="28"/>
          <w:szCs w:val="28"/>
        </w:rPr>
        <w:t>da</w:t>
      </w:r>
      <w:r w:rsidRPr="00EA1D22">
        <w:rPr>
          <w:rFonts w:ascii="Cambria" w:hAnsi="Cambria"/>
          <w:spacing w:val="-7"/>
          <w:sz w:val="28"/>
          <w:szCs w:val="28"/>
        </w:rPr>
        <w:t xml:space="preserve"> </w:t>
      </w:r>
      <w:r w:rsidRPr="00EA1D22">
        <w:rPr>
          <w:rFonts w:ascii="Cambria" w:hAnsi="Cambria"/>
          <w:sz w:val="28"/>
          <w:szCs w:val="28"/>
        </w:rPr>
        <w:t>seguinte</w:t>
      </w:r>
      <w:r w:rsidRPr="00EA1D22">
        <w:rPr>
          <w:rFonts w:ascii="Cambria" w:hAnsi="Cambria"/>
          <w:spacing w:val="-9"/>
          <w:sz w:val="28"/>
          <w:szCs w:val="28"/>
        </w:rPr>
        <w:t xml:space="preserve"> </w:t>
      </w:r>
      <w:r w:rsidRPr="00EA1D22">
        <w:rPr>
          <w:rFonts w:ascii="Cambria" w:hAnsi="Cambria"/>
          <w:spacing w:val="-2"/>
          <w:sz w:val="28"/>
          <w:szCs w:val="28"/>
        </w:rPr>
        <w:t>forma:</w:t>
      </w:r>
    </w:p>
    <w:p w14:paraId="0E3C6DE5" w14:textId="77777777" w:rsidR="005A5BFB" w:rsidRPr="00EA1D22" w:rsidRDefault="005A5BFB" w:rsidP="005A5BFB">
      <w:pPr>
        <w:pStyle w:val="PargrafodaLista"/>
        <w:widowControl w:val="0"/>
        <w:tabs>
          <w:tab w:val="left" w:pos="660"/>
        </w:tabs>
        <w:autoSpaceDE w:val="0"/>
        <w:autoSpaceDN w:val="0"/>
        <w:ind w:left="0"/>
        <w:jc w:val="both"/>
        <w:rPr>
          <w:rFonts w:ascii="Cambria" w:hAnsi="Cambria"/>
          <w:sz w:val="28"/>
          <w:szCs w:val="28"/>
        </w:rPr>
      </w:pPr>
    </w:p>
    <w:p w14:paraId="0A00D3C0" w14:textId="79138839" w:rsidR="00FA2F42" w:rsidRPr="00EA1D22" w:rsidRDefault="005A5BFB" w:rsidP="00FA2F42">
      <w:pPr>
        <w:pStyle w:val="Corpodetexto"/>
        <w:rPr>
          <w:rFonts w:ascii="Cambria" w:hAnsi="Cambria"/>
          <w:szCs w:val="28"/>
        </w:rPr>
      </w:pPr>
      <w:r w:rsidRPr="00EA1D22">
        <w:rPr>
          <w:rFonts w:ascii="Cambria" w:hAnsi="Cambria"/>
          <w:b/>
          <w:szCs w:val="28"/>
        </w:rPr>
        <w:t xml:space="preserve">a) </w:t>
      </w:r>
      <w:r w:rsidRPr="00EA1D22">
        <w:rPr>
          <w:rFonts w:ascii="Cambria" w:hAnsi="Cambria"/>
          <w:szCs w:val="28"/>
        </w:rPr>
        <w:t>Quando representada diretamente, por meio de dirigente, proprietário,</w:t>
      </w:r>
      <w:r w:rsidRPr="00EA1D22">
        <w:rPr>
          <w:rFonts w:ascii="Cambria" w:hAnsi="Cambria"/>
          <w:spacing w:val="80"/>
          <w:szCs w:val="28"/>
        </w:rPr>
        <w:t xml:space="preserve"> </w:t>
      </w:r>
      <w:r w:rsidRPr="00EA1D22">
        <w:rPr>
          <w:rFonts w:ascii="Cambria" w:hAnsi="Cambria"/>
          <w:szCs w:val="28"/>
        </w:rPr>
        <w:t>sócio ou assemelhado, deverá apresentar:</w:t>
      </w:r>
    </w:p>
    <w:p w14:paraId="7D5DF740" w14:textId="77777777" w:rsidR="005A5BFB" w:rsidRPr="00EA1D22" w:rsidRDefault="005A5BFB" w:rsidP="00FA2F42">
      <w:pPr>
        <w:pStyle w:val="Corpodetexto"/>
        <w:rPr>
          <w:rFonts w:ascii="Cambria" w:hAnsi="Cambria"/>
          <w:szCs w:val="28"/>
        </w:rPr>
      </w:pPr>
    </w:p>
    <w:p w14:paraId="5CC82EFC" w14:textId="284F467D" w:rsidR="00FA2F42" w:rsidRPr="00EA1D22" w:rsidRDefault="00FA2F42" w:rsidP="00BC7519">
      <w:pPr>
        <w:pStyle w:val="PargrafodaLista"/>
        <w:widowControl w:val="0"/>
        <w:numPr>
          <w:ilvl w:val="1"/>
          <w:numId w:val="17"/>
        </w:numPr>
        <w:tabs>
          <w:tab w:val="left" w:pos="754"/>
        </w:tabs>
        <w:autoSpaceDE w:val="0"/>
        <w:autoSpaceDN w:val="0"/>
        <w:ind w:left="0" w:firstLine="0"/>
        <w:jc w:val="both"/>
        <w:rPr>
          <w:rFonts w:ascii="Cambria" w:hAnsi="Cambria"/>
          <w:sz w:val="28"/>
          <w:szCs w:val="28"/>
        </w:rPr>
      </w:pPr>
      <w:r w:rsidRPr="00EA1D22">
        <w:rPr>
          <w:rFonts w:ascii="Cambria" w:hAnsi="Cambria"/>
          <w:sz w:val="28"/>
          <w:szCs w:val="28"/>
        </w:rPr>
        <w:t>cópia do respectivo Estatuto ou Contrato Social em vigor, devidamente registrado; registro comercial, se empresa individual (o empresário individual poderá apresentar o requerimento de empresário registrado na Junta Comercial); o MEI poderá apresentar Certificado da Condição de Microempreendedor Individual (CCMEI)</w:t>
      </w:r>
      <w:r w:rsidR="005A5BFB" w:rsidRPr="00EA1D22">
        <w:rPr>
          <w:rFonts w:ascii="Cambria" w:hAnsi="Cambria"/>
          <w:sz w:val="28"/>
          <w:szCs w:val="28"/>
        </w:rPr>
        <w:t>;</w:t>
      </w:r>
    </w:p>
    <w:p w14:paraId="70E82E74" w14:textId="77777777" w:rsidR="005A5BFB" w:rsidRPr="00EA1D22" w:rsidRDefault="005A5BFB" w:rsidP="005A5BFB">
      <w:pPr>
        <w:pStyle w:val="PargrafodaLista"/>
        <w:widowControl w:val="0"/>
        <w:tabs>
          <w:tab w:val="left" w:pos="754"/>
        </w:tabs>
        <w:autoSpaceDE w:val="0"/>
        <w:autoSpaceDN w:val="0"/>
        <w:ind w:left="0"/>
        <w:jc w:val="both"/>
        <w:rPr>
          <w:rFonts w:ascii="Cambria" w:hAnsi="Cambria"/>
          <w:sz w:val="28"/>
          <w:szCs w:val="28"/>
        </w:rPr>
      </w:pPr>
    </w:p>
    <w:p w14:paraId="06BF6945" w14:textId="164AFCC6" w:rsidR="00FA2F42" w:rsidRPr="00EA1D22" w:rsidRDefault="00FA2F42" w:rsidP="00BC7519">
      <w:pPr>
        <w:pStyle w:val="PargrafodaLista"/>
        <w:widowControl w:val="0"/>
        <w:numPr>
          <w:ilvl w:val="1"/>
          <w:numId w:val="17"/>
        </w:numPr>
        <w:tabs>
          <w:tab w:val="left" w:pos="716"/>
        </w:tabs>
        <w:autoSpaceDE w:val="0"/>
        <w:autoSpaceDN w:val="0"/>
        <w:ind w:left="0" w:firstLine="0"/>
        <w:jc w:val="both"/>
        <w:rPr>
          <w:rFonts w:ascii="Cambria" w:hAnsi="Cambria"/>
          <w:sz w:val="28"/>
          <w:szCs w:val="28"/>
        </w:rPr>
      </w:pPr>
      <w:r w:rsidRPr="00EA1D22">
        <w:rPr>
          <w:rFonts w:ascii="Cambria" w:hAnsi="Cambria"/>
          <w:sz w:val="28"/>
          <w:szCs w:val="28"/>
        </w:rPr>
        <w:t>documento de eleição de seus administradores, em se tratando de sociedade comercial ou de sociedade por ações;</w:t>
      </w:r>
    </w:p>
    <w:p w14:paraId="55CFE94E" w14:textId="77777777" w:rsidR="005A5BFB" w:rsidRPr="00EA1D22" w:rsidRDefault="005A5BFB" w:rsidP="005A5BFB">
      <w:pPr>
        <w:pStyle w:val="PargrafodaLista"/>
        <w:widowControl w:val="0"/>
        <w:tabs>
          <w:tab w:val="left" w:pos="716"/>
        </w:tabs>
        <w:autoSpaceDE w:val="0"/>
        <w:autoSpaceDN w:val="0"/>
        <w:ind w:left="0"/>
        <w:jc w:val="both"/>
        <w:rPr>
          <w:rFonts w:ascii="Cambria" w:hAnsi="Cambria"/>
          <w:sz w:val="28"/>
          <w:szCs w:val="28"/>
        </w:rPr>
      </w:pPr>
    </w:p>
    <w:p w14:paraId="783628DF" w14:textId="2235F4EE" w:rsidR="00FA2F42" w:rsidRPr="00EA1D22" w:rsidRDefault="00FA2F42" w:rsidP="00BC7519">
      <w:pPr>
        <w:pStyle w:val="PargrafodaLista"/>
        <w:widowControl w:val="0"/>
        <w:numPr>
          <w:ilvl w:val="1"/>
          <w:numId w:val="17"/>
        </w:numPr>
        <w:tabs>
          <w:tab w:val="left" w:pos="742"/>
        </w:tabs>
        <w:autoSpaceDE w:val="0"/>
        <w:autoSpaceDN w:val="0"/>
        <w:ind w:left="0" w:firstLine="0"/>
        <w:jc w:val="both"/>
        <w:rPr>
          <w:rFonts w:ascii="Cambria" w:hAnsi="Cambria"/>
          <w:sz w:val="28"/>
          <w:szCs w:val="28"/>
        </w:rPr>
      </w:pPr>
      <w:r w:rsidRPr="00EA1D22">
        <w:rPr>
          <w:rFonts w:ascii="Cambria" w:hAnsi="Cambria"/>
          <w:sz w:val="28"/>
          <w:szCs w:val="28"/>
        </w:rPr>
        <w:t>inscrição do ato constitutivo, acompanhado de prova de diretoria em exercício, no caso de sociedade civil;</w:t>
      </w:r>
    </w:p>
    <w:p w14:paraId="0B020876" w14:textId="77777777" w:rsidR="005A5BFB" w:rsidRPr="00EA1D22" w:rsidRDefault="005A5BFB" w:rsidP="005A5BFB">
      <w:pPr>
        <w:pStyle w:val="PargrafodaLista"/>
        <w:widowControl w:val="0"/>
        <w:tabs>
          <w:tab w:val="left" w:pos="742"/>
        </w:tabs>
        <w:autoSpaceDE w:val="0"/>
        <w:autoSpaceDN w:val="0"/>
        <w:ind w:left="0"/>
        <w:jc w:val="both"/>
        <w:rPr>
          <w:rFonts w:ascii="Cambria" w:hAnsi="Cambria"/>
          <w:sz w:val="28"/>
          <w:szCs w:val="28"/>
        </w:rPr>
      </w:pPr>
    </w:p>
    <w:p w14:paraId="50CAE4AD" w14:textId="680B3A9B" w:rsidR="00FA2F42" w:rsidRPr="00EA1D22" w:rsidRDefault="00FA2F42" w:rsidP="00BC7519">
      <w:pPr>
        <w:pStyle w:val="PargrafodaLista"/>
        <w:widowControl w:val="0"/>
        <w:numPr>
          <w:ilvl w:val="1"/>
          <w:numId w:val="17"/>
        </w:numPr>
        <w:tabs>
          <w:tab w:val="left" w:pos="697"/>
        </w:tabs>
        <w:autoSpaceDE w:val="0"/>
        <w:autoSpaceDN w:val="0"/>
        <w:ind w:left="0" w:firstLine="0"/>
        <w:jc w:val="both"/>
        <w:rPr>
          <w:rFonts w:ascii="Cambria" w:hAnsi="Cambria"/>
          <w:sz w:val="28"/>
          <w:szCs w:val="28"/>
        </w:rPr>
      </w:pPr>
      <w:r w:rsidRPr="00EA1D22">
        <w:rPr>
          <w:rFonts w:ascii="Cambria" w:hAnsi="Cambria"/>
          <w:sz w:val="28"/>
          <w:szCs w:val="28"/>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11D43ECD" w14:textId="77777777" w:rsidR="005A5BFB" w:rsidRPr="00EA1D22" w:rsidRDefault="005A5BFB" w:rsidP="005A5BFB">
      <w:pPr>
        <w:pStyle w:val="PargrafodaLista"/>
        <w:widowControl w:val="0"/>
        <w:tabs>
          <w:tab w:val="left" w:pos="697"/>
        </w:tabs>
        <w:autoSpaceDE w:val="0"/>
        <w:autoSpaceDN w:val="0"/>
        <w:ind w:left="0"/>
        <w:jc w:val="both"/>
        <w:rPr>
          <w:rFonts w:ascii="Cambria" w:hAnsi="Cambria"/>
          <w:sz w:val="28"/>
          <w:szCs w:val="28"/>
        </w:rPr>
      </w:pPr>
    </w:p>
    <w:p w14:paraId="12B3AFD2" w14:textId="25A439EF" w:rsidR="00FA2F42" w:rsidRPr="00EA1D22" w:rsidRDefault="005A5BFB" w:rsidP="00BC7519">
      <w:pPr>
        <w:pStyle w:val="PargrafodaLista"/>
        <w:widowControl w:val="0"/>
        <w:numPr>
          <w:ilvl w:val="0"/>
          <w:numId w:val="16"/>
        </w:numPr>
        <w:tabs>
          <w:tab w:val="left" w:pos="499"/>
        </w:tabs>
        <w:autoSpaceDE w:val="0"/>
        <w:autoSpaceDN w:val="0"/>
        <w:ind w:left="0" w:firstLine="0"/>
        <w:jc w:val="both"/>
        <w:rPr>
          <w:rFonts w:ascii="Cambria" w:hAnsi="Cambria"/>
          <w:sz w:val="28"/>
          <w:szCs w:val="28"/>
        </w:rPr>
      </w:pPr>
      <w:r w:rsidRPr="00EA1D22">
        <w:rPr>
          <w:rFonts w:ascii="Cambria" w:hAnsi="Cambria"/>
          <w:sz w:val="28"/>
          <w:szCs w:val="28"/>
        </w:rPr>
        <w:t>Quando</w:t>
      </w:r>
      <w:r w:rsidRPr="00EA1D22">
        <w:rPr>
          <w:rFonts w:ascii="Cambria" w:hAnsi="Cambria"/>
          <w:spacing w:val="-9"/>
          <w:sz w:val="28"/>
          <w:szCs w:val="28"/>
        </w:rPr>
        <w:t xml:space="preserve"> </w:t>
      </w:r>
      <w:r w:rsidRPr="00EA1D22">
        <w:rPr>
          <w:rFonts w:ascii="Cambria" w:hAnsi="Cambria"/>
          <w:sz w:val="28"/>
          <w:szCs w:val="28"/>
        </w:rPr>
        <w:t>representada</w:t>
      </w:r>
      <w:r w:rsidRPr="00EA1D22">
        <w:rPr>
          <w:rFonts w:ascii="Cambria" w:hAnsi="Cambria"/>
          <w:spacing w:val="-8"/>
          <w:sz w:val="28"/>
          <w:szCs w:val="28"/>
        </w:rPr>
        <w:t xml:space="preserve"> </w:t>
      </w:r>
      <w:r w:rsidRPr="00EA1D22">
        <w:rPr>
          <w:rFonts w:ascii="Cambria" w:hAnsi="Cambria"/>
          <w:sz w:val="28"/>
          <w:szCs w:val="28"/>
        </w:rPr>
        <w:t>por</w:t>
      </w:r>
      <w:r w:rsidRPr="00EA1D22">
        <w:rPr>
          <w:rFonts w:ascii="Cambria" w:hAnsi="Cambria"/>
          <w:spacing w:val="-11"/>
          <w:sz w:val="28"/>
          <w:szCs w:val="28"/>
        </w:rPr>
        <w:t xml:space="preserve"> </w:t>
      </w:r>
      <w:r w:rsidRPr="00EA1D22">
        <w:rPr>
          <w:rFonts w:ascii="Cambria" w:hAnsi="Cambria"/>
          <w:sz w:val="28"/>
          <w:szCs w:val="28"/>
        </w:rPr>
        <w:t>procurador,</w:t>
      </w:r>
      <w:r w:rsidRPr="00EA1D22">
        <w:rPr>
          <w:rFonts w:ascii="Cambria" w:hAnsi="Cambria"/>
          <w:spacing w:val="-6"/>
          <w:sz w:val="28"/>
          <w:szCs w:val="28"/>
        </w:rPr>
        <w:t xml:space="preserve"> </w:t>
      </w:r>
      <w:r w:rsidRPr="00EA1D22">
        <w:rPr>
          <w:rFonts w:ascii="Cambria" w:hAnsi="Cambria"/>
          <w:sz w:val="28"/>
          <w:szCs w:val="28"/>
        </w:rPr>
        <w:t>deverá</w:t>
      </w:r>
      <w:r w:rsidRPr="00EA1D22">
        <w:rPr>
          <w:rFonts w:ascii="Cambria" w:hAnsi="Cambria"/>
          <w:spacing w:val="-8"/>
          <w:sz w:val="28"/>
          <w:szCs w:val="28"/>
        </w:rPr>
        <w:t xml:space="preserve"> </w:t>
      </w:r>
      <w:r w:rsidRPr="00EA1D22">
        <w:rPr>
          <w:rFonts w:ascii="Cambria" w:hAnsi="Cambria"/>
          <w:spacing w:val="-2"/>
          <w:sz w:val="28"/>
          <w:szCs w:val="28"/>
        </w:rPr>
        <w:t>apresentar:</w:t>
      </w:r>
    </w:p>
    <w:p w14:paraId="7A4CB616" w14:textId="77777777" w:rsidR="005A5BFB" w:rsidRPr="00EA1D22" w:rsidRDefault="005A5BFB" w:rsidP="005A5BFB">
      <w:pPr>
        <w:pStyle w:val="PargrafodaLista"/>
        <w:widowControl w:val="0"/>
        <w:tabs>
          <w:tab w:val="left" w:pos="499"/>
        </w:tabs>
        <w:autoSpaceDE w:val="0"/>
        <w:autoSpaceDN w:val="0"/>
        <w:ind w:left="0"/>
        <w:jc w:val="both"/>
        <w:rPr>
          <w:rFonts w:ascii="Cambria" w:hAnsi="Cambria"/>
          <w:sz w:val="28"/>
          <w:szCs w:val="28"/>
        </w:rPr>
      </w:pPr>
    </w:p>
    <w:p w14:paraId="126CBF24" w14:textId="044FF9E3" w:rsidR="00FA2F42" w:rsidRPr="00EA1D22" w:rsidRDefault="00FA2F42" w:rsidP="00BC7519">
      <w:pPr>
        <w:pStyle w:val="PargrafodaLista"/>
        <w:widowControl w:val="0"/>
        <w:numPr>
          <w:ilvl w:val="1"/>
          <w:numId w:val="16"/>
        </w:numPr>
        <w:tabs>
          <w:tab w:val="left" w:pos="704"/>
        </w:tabs>
        <w:autoSpaceDE w:val="0"/>
        <w:autoSpaceDN w:val="0"/>
        <w:ind w:left="0" w:firstLine="0"/>
        <w:jc w:val="both"/>
        <w:rPr>
          <w:rFonts w:ascii="Cambria" w:hAnsi="Cambria"/>
          <w:sz w:val="28"/>
          <w:szCs w:val="28"/>
        </w:rPr>
      </w:pPr>
      <w:r w:rsidRPr="00EA1D22">
        <w:rPr>
          <w:rFonts w:ascii="Cambria" w:hAnsi="Cambria"/>
          <w:sz w:val="28"/>
          <w:szCs w:val="28"/>
        </w:rPr>
        <w:lastRenderedPageBreak/>
        <w:t>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14:paraId="0B323017" w14:textId="77777777" w:rsidR="005A5BFB" w:rsidRPr="00EA1D22" w:rsidRDefault="005A5BFB" w:rsidP="005A5BFB">
      <w:pPr>
        <w:pStyle w:val="PargrafodaLista"/>
        <w:widowControl w:val="0"/>
        <w:tabs>
          <w:tab w:val="left" w:pos="704"/>
        </w:tabs>
        <w:autoSpaceDE w:val="0"/>
        <w:autoSpaceDN w:val="0"/>
        <w:ind w:left="0"/>
        <w:jc w:val="both"/>
        <w:rPr>
          <w:rFonts w:ascii="Cambria" w:hAnsi="Cambria"/>
          <w:sz w:val="28"/>
          <w:szCs w:val="28"/>
        </w:rPr>
      </w:pPr>
    </w:p>
    <w:p w14:paraId="70ED963A" w14:textId="1F6BA5CB" w:rsidR="00FA2F42" w:rsidRPr="00EA1D22" w:rsidRDefault="00FA2F42" w:rsidP="00BC7519">
      <w:pPr>
        <w:pStyle w:val="PargrafodaLista"/>
        <w:widowControl w:val="0"/>
        <w:numPr>
          <w:ilvl w:val="1"/>
          <w:numId w:val="16"/>
        </w:numPr>
        <w:tabs>
          <w:tab w:val="left" w:pos="757"/>
        </w:tabs>
        <w:autoSpaceDE w:val="0"/>
        <w:autoSpaceDN w:val="0"/>
        <w:ind w:left="0" w:firstLine="0"/>
        <w:jc w:val="both"/>
        <w:rPr>
          <w:rFonts w:ascii="Cambria" w:hAnsi="Cambria"/>
          <w:sz w:val="28"/>
          <w:szCs w:val="28"/>
        </w:rPr>
      </w:pPr>
      <w:r w:rsidRPr="00EA1D22">
        <w:rPr>
          <w:rFonts w:ascii="Cambria" w:hAnsi="Cambria"/>
          <w:sz w:val="28"/>
          <w:szCs w:val="28"/>
        </w:rPr>
        <w:t>carta de credenciamento outorgado pelos representantes legais da licitante, comprovando a existência dos necessários poderes para formulação de propostas e para prática de todos os demais atos inerentes ao certame.</w:t>
      </w:r>
    </w:p>
    <w:p w14:paraId="7FC42280" w14:textId="77777777" w:rsidR="005A5BFB" w:rsidRPr="00EA1D22" w:rsidRDefault="005A5BFB" w:rsidP="005A5BFB">
      <w:pPr>
        <w:pStyle w:val="PargrafodaLista"/>
        <w:widowControl w:val="0"/>
        <w:tabs>
          <w:tab w:val="left" w:pos="757"/>
        </w:tabs>
        <w:autoSpaceDE w:val="0"/>
        <w:autoSpaceDN w:val="0"/>
        <w:ind w:left="0"/>
        <w:jc w:val="both"/>
        <w:rPr>
          <w:rFonts w:ascii="Cambria" w:hAnsi="Cambria"/>
          <w:sz w:val="28"/>
          <w:szCs w:val="28"/>
        </w:rPr>
      </w:pPr>
    </w:p>
    <w:p w14:paraId="6F8E9740" w14:textId="4DF6AE4F" w:rsidR="005A5BFB" w:rsidRPr="00EA1D22" w:rsidRDefault="00FA2F42" w:rsidP="00FA2F42">
      <w:pPr>
        <w:pStyle w:val="Corpodetexto"/>
        <w:rPr>
          <w:rFonts w:ascii="Cambria" w:hAnsi="Cambria"/>
          <w:szCs w:val="28"/>
        </w:rPr>
      </w:pPr>
      <w:r w:rsidRPr="00EA1D22">
        <w:rPr>
          <w:rFonts w:ascii="Cambria" w:hAnsi="Cambria"/>
          <w:b/>
          <w:szCs w:val="28"/>
        </w:rPr>
        <w:t>Observação 1</w:t>
      </w:r>
      <w:r w:rsidRPr="00EA1D22">
        <w:rPr>
          <w:rFonts w:ascii="Cambria" w:hAnsi="Cambria"/>
          <w:szCs w:val="28"/>
        </w:rPr>
        <w:t>: Em ambos os casos (b.1 e b.2), o instrumento de mandato deverá estar acompanhado do ato de investidura do outorgante como representante legal da empresa.</w:t>
      </w:r>
    </w:p>
    <w:p w14:paraId="0B89F0F5" w14:textId="77777777" w:rsidR="005A5BFB" w:rsidRPr="00EA1D22" w:rsidRDefault="005A5BFB" w:rsidP="00FA2F42">
      <w:pPr>
        <w:pStyle w:val="Corpodetexto"/>
        <w:rPr>
          <w:rFonts w:ascii="Cambria" w:hAnsi="Cambria"/>
          <w:szCs w:val="28"/>
        </w:rPr>
      </w:pPr>
    </w:p>
    <w:p w14:paraId="477FF007" w14:textId="273FFBA7" w:rsidR="005A5BFB" w:rsidRPr="00EA1D22" w:rsidRDefault="00FA2F42" w:rsidP="00FA2F42">
      <w:pPr>
        <w:pStyle w:val="Corpodetexto"/>
        <w:rPr>
          <w:rFonts w:ascii="Cambria" w:hAnsi="Cambria"/>
          <w:szCs w:val="28"/>
        </w:rPr>
      </w:pPr>
      <w:r w:rsidRPr="00EA1D22">
        <w:rPr>
          <w:rFonts w:ascii="Cambria" w:hAnsi="Cambria"/>
          <w:b/>
          <w:szCs w:val="28"/>
        </w:rPr>
        <w:t>Observação 2</w:t>
      </w:r>
      <w:r w:rsidRPr="00EA1D22">
        <w:rPr>
          <w:rFonts w:ascii="Cambria" w:hAnsi="Cambria"/>
          <w:szCs w:val="28"/>
        </w:rPr>
        <w:t>: Caso o contrato social ou o estatuto determinem que mais de uma pessoa deva assinar a carta de credenciamento para o representante da empresa, a falta de qualquer uma invalida o documento para os fins deste procedimento licitatório.</w:t>
      </w:r>
    </w:p>
    <w:p w14:paraId="5CA60EC2" w14:textId="77777777" w:rsidR="005A5BFB" w:rsidRPr="00EA1D22" w:rsidRDefault="005A5BFB" w:rsidP="00FA2F42">
      <w:pPr>
        <w:pStyle w:val="Corpodetexto"/>
        <w:rPr>
          <w:rFonts w:ascii="Cambria" w:hAnsi="Cambria"/>
          <w:szCs w:val="28"/>
        </w:rPr>
      </w:pPr>
    </w:p>
    <w:p w14:paraId="2786DD4D" w14:textId="69910130" w:rsidR="00FA2F42" w:rsidRPr="00EA1D22" w:rsidRDefault="00FA2F42" w:rsidP="00BC7519">
      <w:pPr>
        <w:pStyle w:val="PargrafodaLista"/>
        <w:widowControl w:val="0"/>
        <w:numPr>
          <w:ilvl w:val="1"/>
          <w:numId w:val="19"/>
        </w:numPr>
        <w:tabs>
          <w:tab w:val="left" w:pos="703"/>
        </w:tabs>
        <w:autoSpaceDE w:val="0"/>
        <w:autoSpaceDN w:val="0"/>
        <w:ind w:left="0" w:firstLine="0"/>
        <w:jc w:val="both"/>
        <w:rPr>
          <w:rFonts w:ascii="Cambria" w:hAnsi="Cambria"/>
          <w:sz w:val="28"/>
          <w:szCs w:val="28"/>
        </w:rPr>
      </w:pPr>
      <w:r w:rsidRPr="00EA1D22">
        <w:rPr>
          <w:rFonts w:ascii="Cambria" w:hAnsi="Cambria"/>
          <w:sz w:val="28"/>
          <w:szCs w:val="28"/>
        </w:rPr>
        <w:t>Para exercer os direitos de ofertar lances e/ou manifestar intenção de recorrer, é obrigatória a licitante fazer-se representar em todas as sessões públicas referentes à licitação.</w:t>
      </w:r>
    </w:p>
    <w:p w14:paraId="7AE79109" w14:textId="77777777" w:rsidR="005A5BFB" w:rsidRPr="00EA1D22" w:rsidRDefault="005A5BFB" w:rsidP="005A5BFB">
      <w:pPr>
        <w:pStyle w:val="PargrafodaLista"/>
        <w:widowControl w:val="0"/>
        <w:tabs>
          <w:tab w:val="left" w:pos="703"/>
        </w:tabs>
        <w:autoSpaceDE w:val="0"/>
        <w:autoSpaceDN w:val="0"/>
        <w:ind w:left="0"/>
        <w:jc w:val="both"/>
        <w:rPr>
          <w:rFonts w:ascii="Cambria" w:hAnsi="Cambria"/>
          <w:sz w:val="28"/>
          <w:szCs w:val="28"/>
        </w:rPr>
      </w:pPr>
    </w:p>
    <w:p w14:paraId="7BE4A2C5" w14:textId="20B3F71D" w:rsidR="00FA2F42" w:rsidRPr="00EA1D22" w:rsidRDefault="00FA2F42" w:rsidP="00BC7519">
      <w:pPr>
        <w:pStyle w:val="PargrafodaLista"/>
        <w:widowControl w:val="0"/>
        <w:numPr>
          <w:ilvl w:val="1"/>
          <w:numId w:val="19"/>
        </w:numPr>
        <w:tabs>
          <w:tab w:val="left" w:pos="675"/>
        </w:tabs>
        <w:autoSpaceDE w:val="0"/>
        <w:autoSpaceDN w:val="0"/>
        <w:ind w:left="0" w:firstLine="0"/>
        <w:jc w:val="both"/>
        <w:rPr>
          <w:rFonts w:ascii="Cambria" w:hAnsi="Cambria"/>
          <w:sz w:val="28"/>
          <w:szCs w:val="28"/>
        </w:rPr>
      </w:pPr>
      <w:r w:rsidRPr="00EA1D22">
        <w:rPr>
          <w:rFonts w:ascii="Cambria" w:hAnsi="Cambria"/>
          <w:sz w:val="28"/>
          <w:szCs w:val="28"/>
        </w:rPr>
        <w:t>A licitante que pretender se utilizar dos benefícios previstos nos art. 42 a 45 da Lei Complementar 123, de 14 de dezembro de 2006, deverá apresentar, fora dos envelopes, no momento do credenciamento, DECLARAÇÃO, firmada por contador, ou representante legal</w:t>
      </w:r>
      <w:r w:rsidRPr="00EA1D22">
        <w:rPr>
          <w:rFonts w:ascii="Cambria" w:hAnsi="Cambria"/>
          <w:spacing w:val="-1"/>
          <w:sz w:val="28"/>
          <w:szCs w:val="28"/>
        </w:rPr>
        <w:t xml:space="preserve"> </w:t>
      </w:r>
      <w:r w:rsidRPr="00EA1D22">
        <w:rPr>
          <w:rFonts w:ascii="Cambria" w:hAnsi="Cambria"/>
          <w:sz w:val="28"/>
          <w:szCs w:val="28"/>
        </w:rPr>
        <w:t>da empresa, ou</w:t>
      </w:r>
      <w:r w:rsidRPr="00EA1D22">
        <w:rPr>
          <w:rFonts w:ascii="Cambria" w:hAnsi="Cambria"/>
          <w:spacing w:val="-2"/>
          <w:sz w:val="28"/>
          <w:szCs w:val="28"/>
        </w:rPr>
        <w:t xml:space="preserve"> </w:t>
      </w:r>
      <w:r w:rsidRPr="00EA1D22">
        <w:rPr>
          <w:rFonts w:ascii="Cambria" w:hAnsi="Cambria"/>
          <w:sz w:val="28"/>
          <w:szCs w:val="28"/>
        </w:rPr>
        <w:t>qualquer outro documento oficial que comprove que se enquadra como microempresa ou empresa de pequeno porte, além de todos os documentos previstos neste edital.</w:t>
      </w:r>
    </w:p>
    <w:p w14:paraId="331BDC4B" w14:textId="77777777" w:rsidR="005A5BFB" w:rsidRPr="00EA1D22" w:rsidRDefault="005A5BFB" w:rsidP="005A5BFB">
      <w:pPr>
        <w:pStyle w:val="PargrafodaLista"/>
        <w:widowControl w:val="0"/>
        <w:tabs>
          <w:tab w:val="left" w:pos="675"/>
        </w:tabs>
        <w:autoSpaceDE w:val="0"/>
        <w:autoSpaceDN w:val="0"/>
        <w:ind w:left="0"/>
        <w:jc w:val="both"/>
        <w:rPr>
          <w:rFonts w:ascii="Cambria" w:hAnsi="Cambria"/>
          <w:sz w:val="28"/>
          <w:szCs w:val="28"/>
        </w:rPr>
      </w:pPr>
    </w:p>
    <w:p w14:paraId="515C5910" w14:textId="77777777" w:rsidR="00FA2F42" w:rsidRPr="00EA1D22" w:rsidRDefault="00FA2F42" w:rsidP="00BC7519">
      <w:pPr>
        <w:pStyle w:val="PargrafodaLista"/>
        <w:widowControl w:val="0"/>
        <w:numPr>
          <w:ilvl w:val="2"/>
          <w:numId w:val="19"/>
        </w:numPr>
        <w:tabs>
          <w:tab w:val="left" w:pos="854"/>
        </w:tabs>
        <w:autoSpaceDE w:val="0"/>
        <w:autoSpaceDN w:val="0"/>
        <w:ind w:left="0" w:firstLine="0"/>
        <w:jc w:val="both"/>
        <w:rPr>
          <w:rFonts w:ascii="Cambria" w:hAnsi="Cambria"/>
          <w:sz w:val="28"/>
          <w:szCs w:val="28"/>
        </w:rPr>
      </w:pPr>
      <w:r w:rsidRPr="00EA1D22">
        <w:rPr>
          <w:rFonts w:ascii="Cambria" w:hAnsi="Cambria"/>
          <w:sz w:val="28"/>
          <w:szCs w:val="28"/>
        </w:rPr>
        <w:t>As cooperativas que tenham auferido, no ano calendário anterior, receita bruta até o limite de R$ 4.800.000,00 (quatro 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contador ou representante legal, ou qualquer outro documento oficial que comprove que se enquadra como beneficiária, além de todos os documentos previstos neste edital.</w:t>
      </w:r>
    </w:p>
    <w:p w14:paraId="7B5D94DA" w14:textId="77777777" w:rsidR="00FA2F42" w:rsidRPr="00EA1D22" w:rsidRDefault="00FA2F42" w:rsidP="00FA2F42">
      <w:pPr>
        <w:pStyle w:val="Corpodetexto"/>
        <w:rPr>
          <w:rFonts w:ascii="Cambria" w:hAnsi="Cambria"/>
          <w:szCs w:val="28"/>
        </w:rPr>
      </w:pPr>
    </w:p>
    <w:p w14:paraId="7AC8342F" w14:textId="77777777" w:rsidR="000D31C6" w:rsidRPr="00EA1D22" w:rsidRDefault="000D31C6" w:rsidP="00BC7519">
      <w:pPr>
        <w:pStyle w:val="Nivel01"/>
        <w:numPr>
          <w:ilvl w:val="0"/>
          <w:numId w:val="19"/>
        </w:numPr>
        <w:ind w:left="0" w:firstLine="0"/>
        <w:rPr>
          <w:rFonts w:ascii="Cambria" w:hAnsi="Cambria"/>
          <w:color w:val="auto"/>
        </w:rPr>
      </w:pPr>
      <w:bookmarkStart w:id="5" w:name="_Toc135469229"/>
      <w:bookmarkEnd w:id="4"/>
      <w:r w:rsidRPr="00EA1D22">
        <w:rPr>
          <w:rFonts w:ascii="Cambria" w:hAnsi="Cambria"/>
          <w:color w:val="auto"/>
        </w:rPr>
        <w:lastRenderedPageBreak/>
        <w:t>DA FASE DE JULGAMENTO</w:t>
      </w:r>
      <w:bookmarkEnd w:id="5"/>
    </w:p>
    <w:p w14:paraId="6D86E4EF" w14:textId="77777777" w:rsidR="000D31C6" w:rsidRPr="00EA1D22" w:rsidRDefault="000D31C6" w:rsidP="00747D41">
      <w:pPr>
        <w:spacing w:after="0" w:line="240" w:lineRule="auto"/>
        <w:jc w:val="both"/>
        <w:rPr>
          <w:rFonts w:ascii="Cambria" w:hAnsi="Cambria" w:cs="Arial"/>
          <w:sz w:val="28"/>
          <w:szCs w:val="28"/>
        </w:rPr>
      </w:pPr>
    </w:p>
    <w:p w14:paraId="6B099A62" w14:textId="01382889" w:rsidR="000D31C6" w:rsidRPr="00EA1D22" w:rsidRDefault="000D31C6" w:rsidP="00BC7519">
      <w:pPr>
        <w:pStyle w:val="Nivel2"/>
        <w:numPr>
          <w:ilvl w:val="1"/>
          <w:numId w:val="19"/>
        </w:numPr>
        <w:spacing w:before="0" w:after="0" w:line="240" w:lineRule="auto"/>
        <w:ind w:left="0" w:firstLine="0"/>
        <w:rPr>
          <w:rFonts w:ascii="Cambria" w:hAnsi="Cambria"/>
          <w:b/>
          <w:bCs/>
          <w:color w:val="auto"/>
          <w:sz w:val="28"/>
          <w:szCs w:val="28"/>
          <w:lang w:eastAsia="ar-SA"/>
        </w:rPr>
      </w:pPr>
      <w:bookmarkStart w:id="6" w:name="_Ref117019424"/>
      <w:r w:rsidRPr="00EA1D22">
        <w:rPr>
          <w:rFonts w:ascii="Cambria" w:hAnsi="Cambria"/>
          <w:color w:val="auto"/>
          <w:sz w:val="28"/>
          <w:szCs w:val="28"/>
        </w:rPr>
        <w:t xml:space="preserve">Encerrada a etapa de negociação, o Agente de Contratação/Comissão verificará se o licitante provisoriamente classificado em primeiro lugar atende às condições de participação no certame, conforme previsto no </w:t>
      </w:r>
      <w:hyperlink r:id="rId9" w:anchor="art14" w:history="1">
        <w:r w:rsidRPr="00EA1D22">
          <w:rPr>
            <w:rStyle w:val="Hyperlink"/>
            <w:rFonts w:ascii="Cambria" w:hAnsi="Cambria"/>
            <w:color w:val="auto"/>
            <w:sz w:val="28"/>
            <w:szCs w:val="28"/>
            <w:u w:val="none"/>
          </w:rPr>
          <w:t>art. 14 da Lei nº 14.133/2021</w:t>
        </w:r>
      </w:hyperlink>
      <w:r w:rsidRPr="00EA1D22">
        <w:rPr>
          <w:rFonts w:ascii="Cambria" w:hAnsi="Cambria"/>
          <w:color w:val="auto"/>
          <w:sz w:val="28"/>
          <w:szCs w:val="28"/>
        </w:rPr>
        <w:t>, legislação correlata e no item 2.</w:t>
      </w:r>
      <w:r w:rsidR="007412DF" w:rsidRPr="00EA1D22">
        <w:rPr>
          <w:rFonts w:ascii="Cambria" w:hAnsi="Cambria"/>
          <w:color w:val="auto"/>
          <w:sz w:val="28"/>
          <w:szCs w:val="28"/>
        </w:rPr>
        <w:t>3</w:t>
      </w:r>
      <w:r w:rsidRPr="00EA1D22">
        <w:rPr>
          <w:rFonts w:ascii="Cambria" w:hAnsi="Cambria"/>
          <w:color w:val="auto"/>
          <w:sz w:val="28"/>
          <w:szCs w:val="28"/>
        </w:rPr>
        <w:t xml:space="preserve"> do edital, </w:t>
      </w:r>
      <w:bookmarkEnd w:id="6"/>
      <w:r w:rsidRPr="00EA1D22">
        <w:rPr>
          <w:rFonts w:ascii="Cambria" w:hAnsi="Cambria"/>
          <w:color w:val="auto"/>
          <w:sz w:val="28"/>
          <w:szCs w:val="28"/>
          <w:lang w:eastAsia="ar-SA"/>
        </w:rPr>
        <w:t>especialmente quanto à existência de sanção que impeça a participação no certame ou a futura contratação, mediante a consulta aos seguintes cadastros:</w:t>
      </w:r>
    </w:p>
    <w:p w14:paraId="6A74A1A7" w14:textId="1BDA2B5E" w:rsidR="000D31C6" w:rsidRPr="00EA1D22" w:rsidRDefault="000D31C6" w:rsidP="00586862">
      <w:pPr>
        <w:pStyle w:val="Nivel2"/>
        <w:numPr>
          <w:ilvl w:val="0"/>
          <w:numId w:val="0"/>
        </w:numPr>
        <w:spacing w:before="0" w:after="0" w:line="240" w:lineRule="auto"/>
        <w:rPr>
          <w:rFonts w:ascii="Cambria" w:hAnsi="Cambria"/>
          <w:b/>
          <w:bCs/>
          <w:color w:val="auto"/>
          <w:sz w:val="28"/>
          <w:szCs w:val="28"/>
          <w:lang w:eastAsia="ar-SA"/>
        </w:rPr>
      </w:pPr>
    </w:p>
    <w:p w14:paraId="2B104D23" w14:textId="396D2922" w:rsidR="00682B83" w:rsidRPr="00EA1D22" w:rsidRDefault="00682B83" w:rsidP="00BC7519">
      <w:pPr>
        <w:pStyle w:val="Nivel2"/>
        <w:numPr>
          <w:ilvl w:val="2"/>
          <w:numId w:val="19"/>
        </w:numPr>
        <w:spacing w:before="0" w:after="0" w:line="240" w:lineRule="auto"/>
        <w:ind w:left="0" w:firstLine="0"/>
        <w:rPr>
          <w:rFonts w:ascii="Cambria" w:hAnsi="Cambria"/>
          <w:bCs/>
          <w:color w:val="auto"/>
          <w:sz w:val="28"/>
          <w:szCs w:val="28"/>
        </w:rPr>
      </w:pPr>
      <w:r w:rsidRPr="00EA1D22">
        <w:rPr>
          <w:rFonts w:ascii="Cambria" w:hAnsi="Cambria"/>
          <w:bCs/>
          <w:color w:val="auto"/>
          <w:sz w:val="28"/>
          <w:szCs w:val="28"/>
        </w:rPr>
        <w:t>Sistema de Cadastramento Unificado de Fornecedores (</w:t>
      </w:r>
      <w:proofErr w:type="spellStart"/>
      <w:r w:rsidRPr="00EA1D22">
        <w:rPr>
          <w:rFonts w:ascii="Cambria" w:hAnsi="Cambria"/>
          <w:bCs/>
          <w:color w:val="auto"/>
          <w:sz w:val="28"/>
          <w:szCs w:val="28"/>
        </w:rPr>
        <w:t>Sicaf</w:t>
      </w:r>
      <w:proofErr w:type="spellEnd"/>
      <w:r w:rsidRPr="00EA1D22">
        <w:rPr>
          <w:rFonts w:ascii="Cambria" w:hAnsi="Cambria"/>
          <w:bCs/>
          <w:color w:val="auto"/>
          <w:sz w:val="28"/>
          <w:szCs w:val="28"/>
        </w:rPr>
        <w:t>);</w:t>
      </w:r>
    </w:p>
    <w:p w14:paraId="79728535" w14:textId="77777777" w:rsidR="00586862" w:rsidRPr="00EA1D22" w:rsidRDefault="00586862" w:rsidP="00586862">
      <w:pPr>
        <w:pStyle w:val="Nivel2"/>
        <w:numPr>
          <w:ilvl w:val="0"/>
          <w:numId w:val="0"/>
        </w:numPr>
        <w:spacing w:before="0" w:after="0" w:line="240" w:lineRule="auto"/>
        <w:rPr>
          <w:rFonts w:ascii="Cambria" w:hAnsi="Cambria"/>
          <w:color w:val="auto"/>
          <w:sz w:val="28"/>
          <w:szCs w:val="28"/>
          <w:lang w:eastAsia="ar-SA"/>
        </w:rPr>
      </w:pPr>
    </w:p>
    <w:p w14:paraId="30DCDB80" w14:textId="77777777" w:rsidR="000021B2" w:rsidRPr="00EA1D22" w:rsidRDefault="007412DF" w:rsidP="00747D41">
      <w:pPr>
        <w:pStyle w:val="Nivel3"/>
        <w:numPr>
          <w:ilvl w:val="0"/>
          <w:numId w:val="0"/>
        </w:numPr>
        <w:spacing w:before="0" w:after="0" w:line="240" w:lineRule="auto"/>
        <w:rPr>
          <w:rFonts w:ascii="Cambria" w:hAnsi="Cambria"/>
          <w:color w:val="auto"/>
          <w:sz w:val="28"/>
          <w:szCs w:val="28"/>
          <w:lang w:eastAsia="ar-SA"/>
        </w:rPr>
      </w:pPr>
      <w:r w:rsidRPr="00EA1D22">
        <w:rPr>
          <w:rFonts w:ascii="Cambria" w:hAnsi="Cambria"/>
          <w:color w:val="auto"/>
          <w:sz w:val="28"/>
          <w:szCs w:val="28"/>
          <w:lang w:eastAsia="ar-SA"/>
        </w:rPr>
        <w:t>8</w:t>
      </w:r>
      <w:r w:rsidR="00682B83" w:rsidRPr="00EA1D22">
        <w:rPr>
          <w:rFonts w:ascii="Cambria" w:hAnsi="Cambria"/>
          <w:color w:val="auto"/>
          <w:sz w:val="28"/>
          <w:szCs w:val="28"/>
          <w:lang w:eastAsia="ar-SA"/>
        </w:rPr>
        <w:t>.1.2. Cadastro Nacional de Empresas Inidôneas e Suspensas – CEIS, mantido pela Controladoria-Geral da União (</w:t>
      </w:r>
      <w:hyperlink r:id="rId10" w:history="1">
        <w:r w:rsidR="00682B83" w:rsidRPr="00EA1D22">
          <w:rPr>
            <w:rStyle w:val="Hyperlink"/>
            <w:rFonts w:ascii="Cambria" w:hAnsi="Cambria"/>
            <w:color w:val="auto"/>
            <w:sz w:val="28"/>
            <w:szCs w:val="28"/>
            <w:u w:val="none"/>
            <w:lang w:eastAsia="ar-SA"/>
          </w:rPr>
          <w:t>https://www.portaltransparencia.gov.br/sancoes/ceis</w:t>
        </w:r>
      </w:hyperlink>
      <w:r w:rsidR="00682B83" w:rsidRPr="00EA1D22">
        <w:rPr>
          <w:rFonts w:ascii="Cambria" w:hAnsi="Cambria"/>
          <w:color w:val="auto"/>
          <w:sz w:val="28"/>
          <w:szCs w:val="28"/>
          <w:lang w:eastAsia="ar-SA"/>
        </w:rPr>
        <w:t>);</w:t>
      </w:r>
    </w:p>
    <w:p w14:paraId="1C0AAD7E" w14:textId="702404E6" w:rsidR="00682B83" w:rsidRPr="00EA1D22" w:rsidRDefault="00682B83" w:rsidP="00747D41">
      <w:pPr>
        <w:pStyle w:val="Nivel3"/>
        <w:numPr>
          <w:ilvl w:val="0"/>
          <w:numId w:val="0"/>
        </w:numPr>
        <w:spacing w:before="0" w:after="0" w:line="240" w:lineRule="auto"/>
        <w:rPr>
          <w:rFonts w:ascii="Cambria" w:hAnsi="Cambria"/>
          <w:color w:val="auto"/>
          <w:sz w:val="28"/>
          <w:szCs w:val="28"/>
          <w:lang w:eastAsia="ar-SA"/>
        </w:rPr>
      </w:pPr>
      <w:r w:rsidRPr="00EA1D22">
        <w:rPr>
          <w:rFonts w:ascii="Cambria" w:hAnsi="Cambria"/>
          <w:color w:val="auto"/>
          <w:sz w:val="28"/>
          <w:szCs w:val="28"/>
          <w:lang w:eastAsia="ar-SA"/>
        </w:rPr>
        <w:t xml:space="preserve"> </w:t>
      </w:r>
    </w:p>
    <w:p w14:paraId="60AE882C" w14:textId="6D45095B" w:rsidR="00682B83" w:rsidRPr="00EA1D22" w:rsidRDefault="007412DF" w:rsidP="00747D41">
      <w:pPr>
        <w:pStyle w:val="Nivel3"/>
        <w:numPr>
          <w:ilvl w:val="0"/>
          <w:numId w:val="0"/>
        </w:numPr>
        <w:spacing w:before="0" w:after="0" w:line="240" w:lineRule="auto"/>
        <w:rPr>
          <w:rFonts w:ascii="Cambria" w:hAnsi="Cambria"/>
          <w:color w:val="auto"/>
          <w:sz w:val="28"/>
          <w:szCs w:val="28"/>
          <w:lang w:eastAsia="ar-SA"/>
        </w:rPr>
      </w:pPr>
      <w:r w:rsidRPr="00EA1D22">
        <w:rPr>
          <w:rFonts w:ascii="Cambria" w:hAnsi="Cambria"/>
          <w:color w:val="auto"/>
          <w:sz w:val="28"/>
          <w:szCs w:val="28"/>
          <w:lang w:eastAsia="ar-SA"/>
        </w:rPr>
        <w:t>8</w:t>
      </w:r>
      <w:r w:rsidR="00682B83" w:rsidRPr="00EA1D22">
        <w:rPr>
          <w:rFonts w:ascii="Cambria" w:hAnsi="Cambria"/>
          <w:color w:val="auto"/>
          <w:sz w:val="28"/>
          <w:szCs w:val="28"/>
          <w:lang w:eastAsia="ar-SA"/>
        </w:rPr>
        <w:t>.1.3. Cadastro Nacional de Empresas Punidas – CNEP, mantido pela Controladoria-Geral da União (</w:t>
      </w:r>
      <w:hyperlink r:id="rId11" w:history="1">
        <w:r w:rsidR="00682B83" w:rsidRPr="00EA1D22">
          <w:rPr>
            <w:rStyle w:val="Hyperlink"/>
            <w:rFonts w:ascii="Cambria" w:hAnsi="Cambria"/>
            <w:color w:val="auto"/>
            <w:sz w:val="28"/>
            <w:szCs w:val="28"/>
            <w:u w:val="none"/>
            <w:lang w:eastAsia="ar-SA"/>
          </w:rPr>
          <w:t>https://www.portaltransparencia.gov.br/sancoes/cnep</w:t>
        </w:r>
      </w:hyperlink>
      <w:r w:rsidR="00682B83" w:rsidRPr="00EA1D22">
        <w:rPr>
          <w:rFonts w:ascii="Cambria" w:hAnsi="Cambria"/>
          <w:color w:val="auto"/>
          <w:sz w:val="28"/>
          <w:szCs w:val="28"/>
          <w:lang w:eastAsia="ar-SA"/>
        </w:rPr>
        <w:t>); e</w:t>
      </w:r>
    </w:p>
    <w:p w14:paraId="45231013" w14:textId="77777777" w:rsidR="00682B83" w:rsidRPr="00EA1D22" w:rsidRDefault="00682B83" w:rsidP="00747D41">
      <w:pPr>
        <w:pStyle w:val="Nivel3"/>
        <w:numPr>
          <w:ilvl w:val="0"/>
          <w:numId w:val="0"/>
        </w:numPr>
        <w:spacing w:before="0" w:after="0" w:line="240" w:lineRule="auto"/>
        <w:rPr>
          <w:rFonts w:ascii="Cambria" w:hAnsi="Cambria"/>
          <w:color w:val="auto"/>
          <w:sz w:val="28"/>
          <w:szCs w:val="28"/>
          <w:lang w:eastAsia="ar-SA"/>
        </w:rPr>
      </w:pPr>
    </w:p>
    <w:p w14:paraId="50015A6C" w14:textId="5CDE5CFD" w:rsidR="000D31C6" w:rsidRPr="00EA1D22" w:rsidRDefault="007412DF" w:rsidP="00747D41">
      <w:pPr>
        <w:pStyle w:val="Nivel3"/>
        <w:numPr>
          <w:ilvl w:val="0"/>
          <w:numId w:val="0"/>
        </w:numPr>
        <w:spacing w:before="0" w:after="0" w:line="240" w:lineRule="auto"/>
        <w:rPr>
          <w:rFonts w:ascii="Cambria" w:hAnsi="Cambria"/>
          <w:color w:val="auto"/>
          <w:sz w:val="28"/>
          <w:szCs w:val="28"/>
          <w:lang w:eastAsia="ar-SA"/>
        </w:rPr>
      </w:pPr>
      <w:r w:rsidRPr="00EA1D22">
        <w:rPr>
          <w:rFonts w:ascii="Cambria" w:hAnsi="Cambria"/>
          <w:color w:val="auto"/>
          <w:sz w:val="28"/>
          <w:szCs w:val="28"/>
          <w:lang w:eastAsia="ar-SA"/>
        </w:rPr>
        <w:t>8</w:t>
      </w:r>
      <w:r w:rsidR="00682B83" w:rsidRPr="00EA1D22">
        <w:rPr>
          <w:rFonts w:ascii="Cambria" w:hAnsi="Cambria"/>
          <w:color w:val="auto"/>
          <w:sz w:val="28"/>
          <w:szCs w:val="28"/>
          <w:lang w:eastAsia="ar-SA"/>
        </w:rPr>
        <w:t>.1.4. Relação de apenados publicada pelo Tribunal de Contas do Estado de São Paulo (</w:t>
      </w:r>
      <w:hyperlink r:id="rId12" w:history="1">
        <w:r w:rsidR="00682B83" w:rsidRPr="00EA1D22">
          <w:rPr>
            <w:rStyle w:val="Hyperlink"/>
            <w:rFonts w:ascii="Cambria" w:hAnsi="Cambria"/>
            <w:color w:val="auto"/>
            <w:sz w:val="28"/>
            <w:szCs w:val="28"/>
            <w:u w:val="none"/>
            <w:lang w:eastAsia="ar-SA"/>
          </w:rPr>
          <w:t>https://www.tce.sp.gov.br/pesquisa-relacao-apenados</w:t>
        </w:r>
      </w:hyperlink>
      <w:r w:rsidR="00682B83" w:rsidRPr="00EA1D22">
        <w:rPr>
          <w:rFonts w:ascii="Cambria" w:hAnsi="Cambria"/>
          <w:color w:val="auto"/>
          <w:sz w:val="28"/>
          <w:szCs w:val="28"/>
          <w:lang w:eastAsia="ar-SA"/>
        </w:rPr>
        <w:t>).</w:t>
      </w:r>
    </w:p>
    <w:p w14:paraId="27B28543" w14:textId="77777777" w:rsidR="00717DE5" w:rsidRPr="00EA1D22" w:rsidRDefault="00717DE5" w:rsidP="00747D41">
      <w:pPr>
        <w:pStyle w:val="Nivel3"/>
        <w:numPr>
          <w:ilvl w:val="0"/>
          <w:numId w:val="0"/>
        </w:numPr>
        <w:spacing w:before="0" w:after="0" w:line="240" w:lineRule="auto"/>
        <w:rPr>
          <w:rFonts w:ascii="Cambria" w:hAnsi="Cambria"/>
          <w:color w:val="auto"/>
          <w:sz w:val="28"/>
          <w:szCs w:val="28"/>
          <w:lang w:eastAsia="ar-SA"/>
        </w:rPr>
      </w:pPr>
    </w:p>
    <w:p w14:paraId="39F23F65" w14:textId="77777777" w:rsidR="000D31C6" w:rsidRPr="00EA1D22" w:rsidRDefault="000D31C6" w:rsidP="00BC7519">
      <w:pPr>
        <w:pStyle w:val="Nivel2"/>
        <w:numPr>
          <w:ilvl w:val="1"/>
          <w:numId w:val="1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A consulta aos cadastros será realizada em nome da empresa licitante e também de seu sócio majoritário, por força da vedação de que trata o </w:t>
      </w:r>
      <w:hyperlink r:id="rId13" w:anchor=":~:text=%C3%A0s%20seguintes%20comina%C3%A7%C3%B5es%3A-,Art.,n%C2%BA%2012.120%2C%20de%202009)." w:history="1">
        <w:r w:rsidRPr="00EA1D22">
          <w:rPr>
            <w:rStyle w:val="Hyperlink"/>
            <w:rFonts w:ascii="Cambria" w:hAnsi="Cambria"/>
            <w:color w:val="auto"/>
            <w:sz w:val="28"/>
            <w:szCs w:val="28"/>
            <w:u w:val="none"/>
          </w:rPr>
          <w:t>artigo 12 da Lei n° 8.429, de 1992</w:t>
        </w:r>
      </w:hyperlink>
      <w:r w:rsidRPr="00EA1D22">
        <w:rPr>
          <w:rFonts w:ascii="Cambria" w:hAnsi="Cambria"/>
          <w:color w:val="auto"/>
          <w:sz w:val="28"/>
          <w:szCs w:val="28"/>
        </w:rPr>
        <w:t>.</w:t>
      </w:r>
    </w:p>
    <w:p w14:paraId="1D76D8B7"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7364A1D8" w14:textId="77777777" w:rsidR="000D31C6" w:rsidRPr="00EA1D22" w:rsidRDefault="000D31C6" w:rsidP="00BC7519">
      <w:pPr>
        <w:pStyle w:val="Nivel2"/>
        <w:numPr>
          <w:ilvl w:val="1"/>
          <w:numId w:val="1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14" w:anchor="art29" w:history="1">
        <w:r w:rsidRPr="00EA1D22">
          <w:rPr>
            <w:rStyle w:val="Hyperlink"/>
            <w:rFonts w:ascii="Cambria" w:hAnsi="Cambria"/>
            <w:color w:val="auto"/>
            <w:sz w:val="28"/>
            <w:szCs w:val="28"/>
            <w:u w:val="none"/>
          </w:rPr>
          <w:t>IN nº 3/2018, art. 29, caput</w:t>
        </w:r>
      </w:hyperlink>
      <w:r w:rsidRPr="00EA1D22">
        <w:rPr>
          <w:rFonts w:ascii="Cambria" w:hAnsi="Cambria"/>
          <w:color w:val="auto"/>
          <w:sz w:val="28"/>
          <w:szCs w:val="28"/>
        </w:rPr>
        <w:t>)</w:t>
      </w:r>
    </w:p>
    <w:p w14:paraId="76A1D29A"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391956F5" w14:textId="77777777" w:rsidR="000D31C6" w:rsidRPr="00EA1D22" w:rsidRDefault="000D31C6" w:rsidP="00BC7519">
      <w:pPr>
        <w:pStyle w:val="Nivel3"/>
        <w:numPr>
          <w:ilvl w:val="2"/>
          <w:numId w:val="1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A tentativa de burla será verificada por meio dos vínculos societários, linhas de fornecimento similares, dentre outros. (</w:t>
      </w:r>
      <w:hyperlink r:id="rId15" w:history="1">
        <w:r w:rsidRPr="00EA1D22">
          <w:rPr>
            <w:rStyle w:val="Hyperlink"/>
            <w:rFonts w:ascii="Cambria" w:hAnsi="Cambria"/>
            <w:color w:val="auto"/>
            <w:sz w:val="28"/>
            <w:szCs w:val="28"/>
            <w:u w:val="none"/>
          </w:rPr>
          <w:t>IN nº 3/2018, art. 29, §1º</w:t>
        </w:r>
      </w:hyperlink>
      <w:r w:rsidRPr="00EA1D22">
        <w:rPr>
          <w:rFonts w:ascii="Cambria" w:hAnsi="Cambria"/>
          <w:color w:val="auto"/>
          <w:sz w:val="28"/>
          <w:szCs w:val="28"/>
        </w:rPr>
        <w:t>).</w:t>
      </w:r>
    </w:p>
    <w:p w14:paraId="1C29B5F8"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0736B115" w14:textId="77777777" w:rsidR="000D31C6" w:rsidRPr="00EA1D22" w:rsidRDefault="000D31C6" w:rsidP="00BC7519">
      <w:pPr>
        <w:pStyle w:val="Nivel3"/>
        <w:numPr>
          <w:ilvl w:val="2"/>
          <w:numId w:val="1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 licitante será convocado para manifestação previamente a uma eventual desclassificação. (</w:t>
      </w:r>
      <w:hyperlink r:id="rId16" w:history="1">
        <w:r w:rsidRPr="00EA1D22">
          <w:rPr>
            <w:rStyle w:val="Hyperlink"/>
            <w:rFonts w:ascii="Cambria" w:hAnsi="Cambria"/>
            <w:color w:val="auto"/>
            <w:sz w:val="28"/>
            <w:szCs w:val="28"/>
            <w:u w:val="none"/>
          </w:rPr>
          <w:t>IN nº 3/2018, art. 29, §2º</w:t>
        </w:r>
      </w:hyperlink>
      <w:r w:rsidRPr="00EA1D22">
        <w:rPr>
          <w:rFonts w:ascii="Cambria" w:hAnsi="Cambria"/>
          <w:color w:val="auto"/>
          <w:sz w:val="28"/>
          <w:szCs w:val="28"/>
        </w:rPr>
        <w:t>).</w:t>
      </w:r>
    </w:p>
    <w:p w14:paraId="583418C4"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61A70280" w14:textId="77777777" w:rsidR="000D31C6" w:rsidRPr="00EA1D22" w:rsidRDefault="000D31C6" w:rsidP="00BC7519">
      <w:pPr>
        <w:pStyle w:val="Nivel3"/>
        <w:numPr>
          <w:ilvl w:val="2"/>
          <w:numId w:val="1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Constatada a existência de sanção, o licitante será reputado inabilitado, por falta de condição de participação.</w:t>
      </w:r>
    </w:p>
    <w:p w14:paraId="5F17C689"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2E284E09" w14:textId="46A7F673" w:rsidR="000D31C6" w:rsidRPr="00EA1D22" w:rsidRDefault="000D31C6" w:rsidP="00BC7519">
      <w:pPr>
        <w:pStyle w:val="Nivel2"/>
        <w:numPr>
          <w:ilvl w:val="1"/>
          <w:numId w:val="1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lastRenderedPageBreak/>
        <w:t>Caso o licitante provisoriamente classificado em primeiro lugar tenha se utilizado de algum tratamento favorecido às ME/</w:t>
      </w:r>
      <w:proofErr w:type="spellStart"/>
      <w:r w:rsidRPr="00EA1D22">
        <w:rPr>
          <w:rFonts w:ascii="Cambria" w:hAnsi="Cambria"/>
          <w:color w:val="auto"/>
          <w:sz w:val="28"/>
          <w:szCs w:val="28"/>
        </w:rPr>
        <w:t>EPPs</w:t>
      </w:r>
      <w:proofErr w:type="spellEnd"/>
      <w:r w:rsidRPr="00EA1D22">
        <w:rPr>
          <w:rFonts w:ascii="Cambria" w:hAnsi="Cambria"/>
          <w:color w:val="auto"/>
          <w:sz w:val="28"/>
          <w:szCs w:val="28"/>
        </w:rPr>
        <w:t>, o Agente de Contratação/Comissão verificará se faz jus ao benefício, em conformidade com o item 3.</w:t>
      </w:r>
      <w:r w:rsidR="00406F38" w:rsidRPr="00EA1D22">
        <w:rPr>
          <w:rFonts w:ascii="Cambria" w:hAnsi="Cambria"/>
          <w:color w:val="auto"/>
          <w:sz w:val="28"/>
          <w:szCs w:val="28"/>
        </w:rPr>
        <w:t>7</w:t>
      </w:r>
      <w:r w:rsidRPr="00EA1D22">
        <w:rPr>
          <w:rFonts w:ascii="Cambria" w:hAnsi="Cambria"/>
          <w:color w:val="auto"/>
          <w:sz w:val="28"/>
          <w:szCs w:val="28"/>
        </w:rPr>
        <w:t xml:space="preserve"> deste edital.</w:t>
      </w:r>
    </w:p>
    <w:p w14:paraId="5B46880F"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70FC73B7" w14:textId="37A3D898" w:rsidR="00551516" w:rsidRPr="00EA1D22" w:rsidRDefault="000D31C6" w:rsidP="00C378AB">
      <w:pPr>
        <w:pStyle w:val="Nivel2"/>
        <w:numPr>
          <w:ilvl w:val="1"/>
          <w:numId w:val="19"/>
        </w:numPr>
        <w:spacing w:before="0" w:after="0" w:line="240" w:lineRule="auto"/>
        <w:ind w:left="0" w:firstLine="0"/>
        <w:rPr>
          <w:rFonts w:ascii="Cambria" w:hAnsi="Cambria"/>
          <w:b/>
          <w:color w:val="auto"/>
          <w:sz w:val="28"/>
          <w:szCs w:val="28"/>
        </w:rPr>
      </w:pPr>
      <w:r w:rsidRPr="00EA1D22">
        <w:rPr>
          <w:rFonts w:ascii="Cambria" w:hAnsi="Cambria"/>
          <w:color w:val="auto"/>
          <w:sz w:val="28"/>
          <w:szCs w:val="28"/>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17" w:anchor="art29" w:history="1">
        <w:r w:rsidRPr="00EA1D22">
          <w:rPr>
            <w:rStyle w:val="Hyperlink"/>
            <w:rFonts w:ascii="Cambria" w:hAnsi="Cambria"/>
            <w:color w:val="auto"/>
            <w:sz w:val="28"/>
            <w:szCs w:val="28"/>
            <w:u w:val="none"/>
          </w:rPr>
          <w:t>artigo 29 a 35 da IN SEGES nº 73, de 30 de setembro de 2022</w:t>
        </w:r>
      </w:hyperlink>
      <w:r w:rsidRPr="00EA1D22">
        <w:rPr>
          <w:rFonts w:ascii="Cambria" w:hAnsi="Cambria"/>
          <w:color w:val="auto"/>
          <w:sz w:val="28"/>
          <w:szCs w:val="28"/>
        </w:rPr>
        <w:t>.</w:t>
      </w:r>
    </w:p>
    <w:p w14:paraId="1A300A7A" w14:textId="77777777" w:rsidR="000021B2" w:rsidRPr="00EA1D22" w:rsidRDefault="000021B2" w:rsidP="000021B2">
      <w:pPr>
        <w:pStyle w:val="Nivel2"/>
        <w:numPr>
          <w:ilvl w:val="0"/>
          <w:numId w:val="0"/>
        </w:numPr>
        <w:spacing w:before="0" w:after="0" w:line="240" w:lineRule="auto"/>
        <w:rPr>
          <w:rFonts w:ascii="Cambria" w:hAnsi="Cambria"/>
          <w:b/>
          <w:color w:val="auto"/>
          <w:sz w:val="28"/>
          <w:szCs w:val="28"/>
        </w:rPr>
      </w:pPr>
    </w:p>
    <w:p w14:paraId="5D93664F" w14:textId="77777777" w:rsidR="000D31C6" w:rsidRPr="00EA1D22" w:rsidRDefault="000D31C6" w:rsidP="00BC7519">
      <w:pPr>
        <w:pStyle w:val="Nivel2"/>
        <w:numPr>
          <w:ilvl w:val="1"/>
          <w:numId w:val="19"/>
        </w:numPr>
        <w:spacing w:before="0" w:after="0" w:line="240" w:lineRule="auto"/>
        <w:ind w:left="0" w:firstLine="0"/>
        <w:rPr>
          <w:rFonts w:ascii="Cambria" w:hAnsi="Cambria"/>
          <w:b/>
          <w:color w:val="auto"/>
          <w:sz w:val="28"/>
          <w:szCs w:val="28"/>
        </w:rPr>
      </w:pPr>
      <w:r w:rsidRPr="00EA1D22">
        <w:rPr>
          <w:rFonts w:ascii="Cambria" w:hAnsi="Cambria"/>
          <w:color w:val="auto"/>
          <w:sz w:val="28"/>
          <w:szCs w:val="28"/>
        </w:rPr>
        <w:t xml:space="preserve">Será desclassificada a proposta vencedora que: </w:t>
      </w:r>
    </w:p>
    <w:p w14:paraId="7AC8BB63" w14:textId="77777777" w:rsidR="000D31C6" w:rsidRPr="00EA1D22" w:rsidRDefault="000D31C6" w:rsidP="00747D41">
      <w:pPr>
        <w:pStyle w:val="Nivel2"/>
        <w:numPr>
          <w:ilvl w:val="0"/>
          <w:numId w:val="0"/>
        </w:numPr>
        <w:spacing w:before="0" w:after="0" w:line="240" w:lineRule="auto"/>
        <w:rPr>
          <w:rFonts w:ascii="Cambria" w:hAnsi="Cambria"/>
          <w:b/>
          <w:color w:val="auto"/>
          <w:sz w:val="28"/>
          <w:szCs w:val="28"/>
        </w:rPr>
      </w:pPr>
    </w:p>
    <w:p w14:paraId="01C9CB3E" w14:textId="1E8D83E5" w:rsidR="000D31C6" w:rsidRPr="00EA1D22" w:rsidRDefault="000021B2" w:rsidP="000021B2">
      <w:pPr>
        <w:pStyle w:val="Nivel3"/>
        <w:numPr>
          <w:ilvl w:val="2"/>
          <w:numId w:val="1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C</w:t>
      </w:r>
      <w:r w:rsidR="000D31C6" w:rsidRPr="00EA1D22">
        <w:rPr>
          <w:rFonts w:ascii="Cambria" w:hAnsi="Cambria"/>
          <w:color w:val="auto"/>
          <w:sz w:val="28"/>
          <w:szCs w:val="28"/>
        </w:rPr>
        <w:t>ontiver vícios insanáveis;</w:t>
      </w:r>
    </w:p>
    <w:p w14:paraId="3586A9D2"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0A2D9BC9" w14:textId="2496FBF8" w:rsidR="000D31C6" w:rsidRPr="00EA1D22" w:rsidRDefault="000021B2" w:rsidP="000021B2">
      <w:pPr>
        <w:pStyle w:val="Nivel3"/>
        <w:numPr>
          <w:ilvl w:val="2"/>
          <w:numId w:val="19"/>
        </w:numPr>
        <w:tabs>
          <w:tab w:val="left" w:pos="1134"/>
        </w:tabs>
        <w:spacing w:before="0" w:after="0" w:line="240" w:lineRule="auto"/>
        <w:ind w:left="0" w:firstLine="0"/>
        <w:rPr>
          <w:rFonts w:ascii="Cambria" w:hAnsi="Cambria"/>
          <w:color w:val="auto"/>
          <w:sz w:val="28"/>
          <w:szCs w:val="28"/>
        </w:rPr>
      </w:pPr>
      <w:r w:rsidRPr="00EA1D22">
        <w:rPr>
          <w:rFonts w:ascii="Cambria" w:hAnsi="Cambria"/>
          <w:color w:val="auto"/>
          <w:sz w:val="28"/>
          <w:szCs w:val="28"/>
        </w:rPr>
        <w:t>N</w:t>
      </w:r>
      <w:r w:rsidR="000D31C6" w:rsidRPr="00EA1D22">
        <w:rPr>
          <w:rFonts w:ascii="Cambria" w:hAnsi="Cambria"/>
          <w:color w:val="auto"/>
          <w:sz w:val="28"/>
          <w:szCs w:val="28"/>
        </w:rPr>
        <w:t>ão obedecer às especificações técnicas contidas no Projeto Básico/Termo de Referência;</w:t>
      </w:r>
    </w:p>
    <w:p w14:paraId="46F939AB" w14:textId="77777777" w:rsidR="000D31C6" w:rsidRPr="00EA1D22" w:rsidRDefault="000D31C6" w:rsidP="000021B2">
      <w:pPr>
        <w:pStyle w:val="Nivel3"/>
        <w:numPr>
          <w:ilvl w:val="0"/>
          <w:numId w:val="0"/>
        </w:numPr>
        <w:tabs>
          <w:tab w:val="left" w:pos="1134"/>
        </w:tabs>
        <w:spacing w:before="0" w:after="0" w:line="240" w:lineRule="auto"/>
        <w:rPr>
          <w:rFonts w:ascii="Cambria" w:hAnsi="Cambria"/>
          <w:color w:val="auto"/>
          <w:sz w:val="28"/>
          <w:szCs w:val="28"/>
        </w:rPr>
      </w:pPr>
    </w:p>
    <w:p w14:paraId="62263434" w14:textId="5E79FA13" w:rsidR="000D31C6" w:rsidRPr="00EA1D22" w:rsidRDefault="000021B2" w:rsidP="000021B2">
      <w:pPr>
        <w:pStyle w:val="Nivel3"/>
        <w:numPr>
          <w:ilvl w:val="2"/>
          <w:numId w:val="19"/>
        </w:numPr>
        <w:tabs>
          <w:tab w:val="left" w:pos="1134"/>
        </w:tabs>
        <w:spacing w:before="0" w:after="0" w:line="240" w:lineRule="auto"/>
        <w:ind w:left="0" w:firstLine="0"/>
        <w:rPr>
          <w:rFonts w:ascii="Cambria" w:hAnsi="Cambria"/>
          <w:color w:val="auto"/>
          <w:sz w:val="28"/>
          <w:szCs w:val="28"/>
        </w:rPr>
      </w:pPr>
      <w:r w:rsidRPr="00EA1D22">
        <w:rPr>
          <w:rFonts w:ascii="Cambria" w:hAnsi="Cambria"/>
          <w:color w:val="auto"/>
          <w:sz w:val="28"/>
          <w:szCs w:val="28"/>
        </w:rPr>
        <w:t>N</w:t>
      </w:r>
      <w:r w:rsidR="000D31C6" w:rsidRPr="00EA1D22">
        <w:rPr>
          <w:rFonts w:ascii="Cambria" w:hAnsi="Cambria"/>
          <w:color w:val="auto"/>
          <w:sz w:val="28"/>
          <w:szCs w:val="28"/>
        </w:rPr>
        <w:t>ão tiverem sua exequibilidade demonstrada, quando exigido pela Administração;</w:t>
      </w:r>
    </w:p>
    <w:p w14:paraId="6EAD9BFC" w14:textId="77777777" w:rsidR="000D31C6" w:rsidRPr="00EA1D22" w:rsidRDefault="000D31C6" w:rsidP="000021B2">
      <w:pPr>
        <w:pStyle w:val="Nivel3"/>
        <w:numPr>
          <w:ilvl w:val="0"/>
          <w:numId w:val="0"/>
        </w:numPr>
        <w:tabs>
          <w:tab w:val="left" w:pos="1134"/>
        </w:tabs>
        <w:spacing w:before="0" w:after="0" w:line="240" w:lineRule="auto"/>
        <w:rPr>
          <w:rFonts w:ascii="Cambria" w:hAnsi="Cambria"/>
          <w:color w:val="auto"/>
          <w:sz w:val="28"/>
          <w:szCs w:val="28"/>
        </w:rPr>
      </w:pPr>
    </w:p>
    <w:p w14:paraId="1545FE5F" w14:textId="072A0CFB" w:rsidR="000D31C6" w:rsidRPr="00EA1D22" w:rsidRDefault="000021B2" w:rsidP="000021B2">
      <w:pPr>
        <w:pStyle w:val="Nivel3"/>
        <w:numPr>
          <w:ilvl w:val="2"/>
          <w:numId w:val="19"/>
        </w:numPr>
        <w:tabs>
          <w:tab w:val="left" w:pos="1134"/>
        </w:tabs>
        <w:spacing w:before="0" w:after="0" w:line="240" w:lineRule="auto"/>
        <w:ind w:left="0" w:firstLine="0"/>
        <w:rPr>
          <w:rFonts w:ascii="Cambria" w:hAnsi="Cambria"/>
          <w:color w:val="auto"/>
          <w:sz w:val="28"/>
          <w:szCs w:val="28"/>
        </w:rPr>
      </w:pPr>
      <w:r w:rsidRPr="00EA1D22">
        <w:rPr>
          <w:rFonts w:ascii="Cambria" w:hAnsi="Cambria"/>
          <w:color w:val="auto"/>
          <w:sz w:val="28"/>
          <w:szCs w:val="28"/>
        </w:rPr>
        <w:t>A</w:t>
      </w:r>
      <w:r w:rsidR="000D31C6" w:rsidRPr="00EA1D22">
        <w:rPr>
          <w:rFonts w:ascii="Cambria" w:hAnsi="Cambria"/>
          <w:color w:val="auto"/>
          <w:sz w:val="28"/>
          <w:szCs w:val="28"/>
        </w:rPr>
        <w:t>presentar desconformidade com quaisquer outras exigências deste Edital ou seus anexos, desde que insanável.</w:t>
      </w:r>
    </w:p>
    <w:p w14:paraId="72FC8FD9" w14:textId="77777777" w:rsidR="007412DF" w:rsidRPr="00EA1D22" w:rsidRDefault="007412DF" w:rsidP="00747D41">
      <w:pPr>
        <w:pStyle w:val="Nivel2"/>
        <w:numPr>
          <w:ilvl w:val="0"/>
          <w:numId w:val="0"/>
        </w:numPr>
        <w:spacing w:before="0" w:after="0" w:line="240" w:lineRule="auto"/>
        <w:rPr>
          <w:rFonts w:ascii="Cambria" w:hAnsi="Cambria"/>
          <w:color w:val="auto"/>
          <w:sz w:val="28"/>
          <w:szCs w:val="28"/>
        </w:rPr>
      </w:pPr>
    </w:p>
    <w:p w14:paraId="54CC4B95" w14:textId="77777777" w:rsidR="000D31C6" w:rsidRPr="00EA1D22" w:rsidRDefault="000D31C6" w:rsidP="00BC7519">
      <w:pPr>
        <w:pStyle w:val="Nivel01"/>
        <w:numPr>
          <w:ilvl w:val="0"/>
          <w:numId w:val="19"/>
        </w:numPr>
        <w:ind w:left="0" w:firstLine="0"/>
        <w:rPr>
          <w:rFonts w:ascii="Cambria" w:hAnsi="Cambria"/>
          <w:color w:val="auto"/>
        </w:rPr>
      </w:pPr>
      <w:bookmarkStart w:id="7" w:name="_Toc135469230"/>
      <w:r w:rsidRPr="00EA1D22">
        <w:rPr>
          <w:rFonts w:ascii="Cambria" w:hAnsi="Cambria"/>
          <w:color w:val="auto"/>
        </w:rPr>
        <w:t>DA FASE DE HABILITAÇÃO</w:t>
      </w:r>
      <w:bookmarkEnd w:id="7"/>
    </w:p>
    <w:p w14:paraId="3C7C7A3B"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0E6A00E1" w14:textId="77777777" w:rsidR="000D31C6" w:rsidRPr="00EA1D22" w:rsidRDefault="000D31C6" w:rsidP="00BC7519">
      <w:pPr>
        <w:pStyle w:val="Nivel2"/>
        <w:numPr>
          <w:ilvl w:val="1"/>
          <w:numId w:val="1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Os documentos previstos no Projeto Básico/Termo de Referência, necessários e suficientes para demonstrar a capacidade do licitante de realizar o objeto da licitação, serão exigidos para fins de habilitação, nos termos dos </w:t>
      </w:r>
      <w:hyperlink r:id="rId18" w:anchor="art62" w:history="1">
        <w:proofErr w:type="spellStart"/>
        <w:r w:rsidRPr="00EA1D22">
          <w:rPr>
            <w:rStyle w:val="Hyperlink"/>
            <w:rFonts w:ascii="Cambria" w:hAnsi="Cambria"/>
            <w:color w:val="auto"/>
            <w:sz w:val="28"/>
            <w:szCs w:val="28"/>
            <w:u w:val="none"/>
          </w:rPr>
          <w:t>arts</w:t>
        </w:r>
        <w:proofErr w:type="spellEnd"/>
        <w:r w:rsidRPr="00EA1D22">
          <w:rPr>
            <w:rStyle w:val="Hyperlink"/>
            <w:rFonts w:ascii="Cambria" w:hAnsi="Cambria"/>
            <w:color w:val="auto"/>
            <w:sz w:val="28"/>
            <w:szCs w:val="28"/>
            <w:u w:val="none"/>
          </w:rPr>
          <w:t>. 62 a 70 da Lei nº 14.133, de 2021</w:t>
        </w:r>
      </w:hyperlink>
      <w:r w:rsidRPr="00EA1D22">
        <w:rPr>
          <w:rFonts w:ascii="Cambria" w:hAnsi="Cambria"/>
          <w:color w:val="auto"/>
          <w:sz w:val="28"/>
          <w:szCs w:val="28"/>
        </w:rPr>
        <w:t>.</w:t>
      </w:r>
    </w:p>
    <w:p w14:paraId="13B06A3E"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71E89055" w14:textId="77777777" w:rsidR="000D31C6" w:rsidRPr="00EA1D22" w:rsidRDefault="000D31C6" w:rsidP="00903DC2">
      <w:pPr>
        <w:pStyle w:val="Nivel3"/>
        <w:numPr>
          <w:ilvl w:val="2"/>
          <w:numId w:val="19"/>
        </w:numPr>
        <w:tabs>
          <w:tab w:val="left" w:pos="993"/>
        </w:tabs>
        <w:spacing w:before="0" w:after="0" w:line="240" w:lineRule="auto"/>
        <w:ind w:left="0" w:firstLine="0"/>
        <w:rPr>
          <w:rFonts w:ascii="Cambria" w:hAnsi="Cambria"/>
          <w:color w:val="auto"/>
          <w:sz w:val="28"/>
          <w:szCs w:val="28"/>
        </w:rPr>
      </w:pPr>
      <w:bookmarkStart w:id="8" w:name="_Hlk158018595"/>
      <w:r w:rsidRPr="00EA1D22">
        <w:rPr>
          <w:rFonts w:ascii="Cambria" w:hAnsi="Cambria"/>
          <w:bCs/>
          <w:color w:val="auto"/>
          <w:sz w:val="28"/>
          <w:szCs w:val="28"/>
        </w:rPr>
        <w:t xml:space="preserve"> A documentação exigida para fins de habilitação jurídica, fiscal, social e trabalhista e econômico-ﬁnanceira, poderá ser substituída pelo registro cadastral no </w:t>
      </w:r>
      <w:proofErr w:type="spellStart"/>
      <w:r w:rsidRPr="00EA1D22">
        <w:rPr>
          <w:rFonts w:ascii="Cambria" w:hAnsi="Cambria"/>
          <w:bCs/>
          <w:color w:val="auto"/>
          <w:sz w:val="28"/>
          <w:szCs w:val="28"/>
        </w:rPr>
        <w:t>Sicaf</w:t>
      </w:r>
      <w:proofErr w:type="spellEnd"/>
      <w:r w:rsidRPr="00EA1D22">
        <w:rPr>
          <w:rFonts w:ascii="Cambria" w:hAnsi="Cambria"/>
          <w:bCs/>
          <w:color w:val="auto"/>
          <w:sz w:val="28"/>
          <w:szCs w:val="28"/>
        </w:rPr>
        <w:t>.</w:t>
      </w:r>
    </w:p>
    <w:bookmarkEnd w:id="8"/>
    <w:p w14:paraId="01F5F57C"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53D7390A" w14:textId="77777777" w:rsidR="000D31C6" w:rsidRPr="00EA1D22" w:rsidRDefault="000D31C6" w:rsidP="00BC7519">
      <w:pPr>
        <w:pStyle w:val="Nivel2"/>
        <w:numPr>
          <w:ilvl w:val="1"/>
          <w:numId w:val="1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02B407CF"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4F9C4C24" w14:textId="77777777" w:rsidR="000D31C6" w:rsidRPr="00EA1D22" w:rsidRDefault="000D31C6" w:rsidP="00BC7519">
      <w:pPr>
        <w:pStyle w:val="Nivel2"/>
        <w:numPr>
          <w:ilvl w:val="1"/>
          <w:numId w:val="1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lastRenderedPageBreak/>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19" w:history="1">
        <w:r w:rsidRPr="00EA1D22">
          <w:rPr>
            <w:rStyle w:val="Hyperlink"/>
            <w:rFonts w:ascii="Cambria" w:hAnsi="Cambria"/>
            <w:color w:val="auto"/>
            <w:sz w:val="28"/>
            <w:szCs w:val="28"/>
            <w:u w:val="none"/>
          </w:rPr>
          <w:t>Decreto nº 8.660, de 29 de janeiro de 2016</w:t>
        </w:r>
      </w:hyperlink>
      <w:r w:rsidRPr="00EA1D22">
        <w:rPr>
          <w:rFonts w:ascii="Cambria" w:hAnsi="Cambria"/>
          <w:color w:val="auto"/>
          <w:sz w:val="28"/>
          <w:szCs w:val="28"/>
        </w:rPr>
        <w:t>, ou de outro que venha a substituí-lo, ou consularizados pelos respectivos consulados ou embaixadas.</w:t>
      </w:r>
    </w:p>
    <w:p w14:paraId="3A21E6E9"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41A43D5B" w14:textId="77777777" w:rsidR="000D31C6" w:rsidRPr="00EA1D22" w:rsidRDefault="000D31C6" w:rsidP="00BC7519">
      <w:pPr>
        <w:pStyle w:val="Nivel2"/>
        <w:numPr>
          <w:ilvl w:val="1"/>
          <w:numId w:val="1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54D29530"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2DB23711" w14:textId="77777777" w:rsidR="000D31C6" w:rsidRPr="00EA1D22" w:rsidRDefault="000D31C6" w:rsidP="00BC7519">
      <w:pPr>
        <w:pStyle w:val="Nivel2"/>
        <w:numPr>
          <w:ilvl w:val="1"/>
          <w:numId w:val="1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Será verificado se o licitante apresentou declaração de que atende aos requisitos de habilitação, e o declarante responderá pela veracidade das informações prestadas, na forma da lei (</w:t>
      </w:r>
      <w:hyperlink r:id="rId20" w:anchor="art63">
        <w:r w:rsidRPr="00EA1D22">
          <w:rPr>
            <w:rStyle w:val="Hyperlink"/>
            <w:rFonts w:ascii="Cambria" w:hAnsi="Cambria"/>
            <w:color w:val="auto"/>
            <w:sz w:val="28"/>
            <w:szCs w:val="28"/>
            <w:u w:val="none"/>
          </w:rPr>
          <w:t>art. 63, I, da Lei nº 14.133/2021</w:t>
        </w:r>
      </w:hyperlink>
      <w:r w:rsidRPr="00EA1D22">
        <w:rPr>
          <w:rFonts w:ascii="Cambria" w:hAnsi="Cambria"/>
          <w:color w:val="auto"/>
          <w:sz w:val="28"/>
          <w:szCs w:val="28"/>
        </w:rPr>
        <w:t>).</w:t>
      </w:r>
    </w:p>
    <w:p w14:paraId="28F75ED8"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34FE4BE0" w14:textId="2BA7475A" w:rsidR="000D31C6" w:rsidRPr="00EA1D22" w:rsidRDefault="000D31C6" w:rsidP="00BC7519">
      <w:pPr>
        <w:pStyle w:val="Nivel2"/>
        <w:numPr>
          <w:ilvl w:val="1"/>
          <w:numId w:val="1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Será verificado se o licitante apresentou, sob pena de inabilitação, a declaração de que cumpre as exigências de reserva de cargos para pessoa com deficiência e para reabilitado da Previdência Social, previstas em lei e em outras normas específicas.</w:t>
      </w:r>
    </w:p>
    <w:p w14:paraId="0147CDE8" w14:textId="77777777" w:rsidR="00D22E71" w:rsidRPr="00EA1D22" w:rsidRDefault="00D22E71" w:rsidP="00747D41">
      <w:pPr>
        <w:pStyle w:val="Nivel2"/>
        <w:numPr>
          <w:ilvl w:val="0"/>
          <w:numId w:val="0"/>
        </w:numPr>
        <w:spacing w:before="0" w:after="0" w:line="240" w:lineRule="auto"/>
        <w:rPr>
          <w:rFonts w:ascii="Cambria" w:hAnsi="Cambria"/>
          <w:color w:val="auto"/>
          <w:sz w:val="28"/>
          <w:szCs w:val="28"/>
        </w:rPr>
      </w:pPr>
    </w:p>
    <w:p w14:paraId="2D742ACD" w14:textId="77777777" w:rsidR="000D31C6" w:rsidRPr="00EA1D22" w:rsidRDefault="000D31C6" w:rsidP="00BC7519">
      <w:pPr>
        <w:pStyle w:val="Nivel2"/>
        <w:numPr>
          <w:ilvl w:val="1"/>
          <w:numId w:val="1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4E56F7"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246B131B" w14:textId="77777777" w:rsidR="000D31C6" w:rsidRPr="00EA1D22" w:rsidRDefault="000D31C6" w:rsidP="00BC7519">
      <w:pPr>
        <w:pStyle w:val="Nivel2"/>
        <w:numPr>
          <w:ilvl w:val="1"/>
          <w:numId w:val="1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Após a entrega dos documentos para habilitação, não será permitida a substituição ou a apresentação de novos documentos, salvo em sede de diligência, para (</w:t>
      </w:r>
      <w:hyperlink r:id="rId21" w:anchor="art64">
        <w:r w:rsidRPr="00EA1D22">
          <w:rPr>
            <w:rStyle w:val="Hyperlink"/>
            <w:rFonts w:ascii="Cambria" w:hAnsi="Cambria"/>
            <w:color w:val="auto"/>
            <w:sz w:val="28"/>
            <w:szCs w:val="28"/>
            <w:u w:val="none"/>
          </w:rPr>
          <w:t>Lei 14.133/21, art. 64</w:t>
        </w:r>
      </w:hyperlink>
      <w:r w:rsidRPr="00EA1D22">
        <w:rPr>
          <w:rFonts w:ascii="Cambria" w:hAnsi="Cambria"/>
          <w:color w:val="auto"/>
          <w:sz w:val="28"/>
          <w:szCs w:val="28"/>
        </w:rPr>
        <w:t xml:space="preserve">, e </w:t>
      </w:r>
      <w:hyperlink r:id="rId22">
        <w:r w:rsidRPr="00EA1D22">
          <w:rPr>
            <w:rStyle w:val="Hyperlink"/>
            <w:rFonts w:ascii="Cambria" w:hAnsi="Cambria"/>
            <w:color w:val="auto"/>
            <w:sz w:val="28"/>
            <w:szCs w:val="28"/>
            <w:u w:val="none"/>
          </w:rPr>
          <w:t>IN 73/2022, art. 39, §4º</w:t>
        </w:r>
      </w:hyperlink>
      <w:r w:rsidRPr="00EA1D22">
        <w:rPr>
          <w:rFonts w:ascii="Cambria" w:hAnsi="Cambria"/>
          <w:color w:val="auto"/>
          <w:sz w:val="28"/>
          <w:szCs w:val="28"/>
        </w:rPr>
        <w:t>):</w:t>
      </w:r>
    </w:p>
    <w:p w14:paraId="3AC8B053"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40213EDD" w14:textId="77777777" w:rsidR="000D31C6" w:rsidRPr="00EA1D22" w:rsidRDefault="000D31C6" w:rsidP="00BC7519">
      <w:pPr>
        <w:pStyle w:val="Nivel3"/>
        <w:numPr>
          <w:ilvl w:val="2"/>
          <w:numId w:val="1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complementação de informações acerca dos documentos já apresentados pelos licitantes e desde que necessária para apurar fatos existentes à época da abertura do certame; e</w:t>
      </w:r>
    </w:p>
    <w:p w14:paraId="56756E8A"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721E7E32" w14:textId="77777777" w:rsidR="000D31C6" w:rsidRPr="00EA1D22" w:rsidRDefault="000D31C6" w:rsidP="00BC7519">
      <w:pPr>
        <w:pStyle w:val="Nivel3"/>
        <w:numPr>
          <w:ilvl w:val="2"/>
          <w:numId w:val="1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atualização de documentos cuja validade tenha expirado após a data de recebimento das propostas;</w:t>
      </w:r>
    </w:p>
    <w:p w14:paraId="16DC2ABE"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05DCBF9D" w14:textId="00BC29BE" w:rsidR="00682B83" w:rsidRPr="00EA1D22" w:rsidRDefault="000D31C6" w:rsidP="00EA1D22">
      <w:pPr>
        <w:pStyle w:val="Nivel2"/>
        <w:numPr>
          <w:ilvl w:val="1"/>
          <w:numId w:val="19"/>
        </w:numPr>
        <w:spacing w:before="0" w:after="0" w:line="240" w:lineRule="auto"/>
        <w:ind w:left="0" w:firstLine="0"/>
        <w:rPr>
          <w:rFonts w:ascii="Cambria" w:hAnsi="Cambria"/>
          <w:color w:val="auto"/>
          <w:sz w:val="28"/>
          <w:szCs w:val="28"/>
        </w:rPr>
      </w:pPr>
      <w:bookmarkStart w:id="9" w:name="_Ref114670319"/>
      <w:r w:rsidRPr="00EA1D22">
        <w:rPr>
          <w:rFonts w:ascii="Cambria" w:hAnsi="Cambria"/>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9"/>
    </w:p>
    <w:p w14:paraId="6D5309F1" w14:textId="15E79316" w:rsidR="000D31C6" w:rsidRPr="00EA1D22" w:rsidRDefault="000D31C6" w:rsidP="00BC7519">
      <w:pPr>
        <w:pStyle w:val="Nivel2"/>
        <w:numPr>
          <w:ilvl w:val="1"/>
          <w:numId w:val="19"/>
        </w:numPr>
        <w:spacing w:before="0" w:after="0" w:line="240" w:lineRule="auto"/>
        <w:ind w:left="0" w:firstLine="0"/>
        <w:rPr>
          <w:rFonts w:ascii="Cambria" w:hAnsi="Cambria"/>
          <w:color w:val="auto"/>
          <w:sz w:val="28"/>
          <w:szCs w:val="28"/>
        </w:rPr>
      </w:pPr>
      <w:bookmarkStart w:id="10" w:name="_Ref114665528"/>
      <w:r w:rsidRPr="00EA1D22">
        <w:rPr>
          <w:rFonts w:ascii="Cambria" w:hAnsi="Cambria"/>
          <w:color w:val="auto"/>
          <w:sz w:val="28"/>
          <w:szCs w:val="28"/>
        </w:rPr>
        <w:lastRenderedPageBreak/>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_Ref114663151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E6549A" w:rsidRPr="00EA1D22">
        <w:rPr>
          <w:rFonts w:ascii="Cambria" w:hAnsi="Cambria"/>
          <w:color w:val="auto"/>
          <w:sz w:val="28"/>
          <w:szCs w:val="28"/>
        </w:rPr>
        <w:t>9</w:t>
      </w:r>
      <w:r w:rsidR="00B91299" w:rsidRPr="00EA1D22">
        <w:rPr>
          <w:rFonts w:ascii="Cambria" w:hAnsi="Cambria"/>
          <w:color w:val="auto"/>
          <w:sz w:val="28"/>
          <w:szCs w:val="28"/>
        </w:rPr>
        <w:t>.11.1</w:t>
      </w:r>
      <w:r w:rsidRPr="00EA1D22">
        <w:rPr>
          <w:rFonts w:ascii="Cambria" w:hAnsi="Cambria"/>
          <w:color w:val="auto"/>
          <w:sz w:val="28"/>
          <w:szCs w:val="28"/>
        </w:rPr>
        <w:fldChar w:fldCharType="end"/>
      </w:r>
      <w:r w:rsidRPr="00EA1D22">
        <w:rPr>
          <w:rFonts w:ascii="Cambria" w:hAnsi="Cambria"/>
          <w:color w:val="auto"/>
          <w:sz w:val="28"/>
          <w:szCs w:val="28"/>
        </w:rPr>
        <w:t>.</w:t>
      </w:r>
      <w:bookmarkEnd w:id="10"/>
    </w:p>
    <w:p w14:paraId="25B145FC"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1CD68986" w14:textId="77777777" w:rsidR="000D31C6" w:rsidRPr="00EA1D22" w:rsidRDefault="000D31C6" w:rsidP="000021B2">
      <w:pPr>
        <w:pStyle w:val="Nivel2"/>
        <w:numPr>
          <w:ilvl w:val="1"/>
          <w:numId w:val="19"/>
        </w:numPr>
        <w:tabs>
          <w:tab w:val="left" w:pos="993"/>
        </w:tabs>
        <w:spacing w:before="0" w:after="0" w:line="240" w:lineRule="auto"/>
        <w:ind w:left="0" w:firstLine="0"/>
        <w:rPr>
          <w:rFonts w:ascii="Cambria" w:hAnsi="Cambria"/>
          <w:color w:val="auto"/>
          <w:sz w:val="28"/>
          <w:szCs w:val="28"/>
        </w:rPr>
      </w:pPr>
      <w:bookmarkStart w:id="11" w:name="_Ref114665515"/>
      <w:r w:rsidRPr="00EA1D22">
        <w:rPr>
          <w:rFonts w:ascii="Cambria" w:hAnsi="Cambria"/>
          <w:color w:val="auto"/>
          <w:sz w:val="28"/>
          <w:szCs w:val="28"/>
        </w:rPr>
        <w:t>Somente serão disponibilizados para acesso público os documentos de habilitação do licitante cuja proposta atenda ao edital de licitação, após concluídos os procedimentos de que trata o subitem anterior</w:t>
      </w:r>
      <w:bookmarkEnd w:id="11"/>
      <w:r w:rsidRPr="00EA1D22">
        <w:rPr>
          <w:rFonts w:ascii="Cambria" w:hAnsi="Cambria"/>
          <w:color w:val="auto"/>
          <w:sz w:val="28"/>
          <w:szCs w:val="28"/>
        </w:rPr>
        <w:t>.</w:t>
      </w:r>
    </w:p>
    <w:p w14:paraId="2898E43F" w14:textId="77777777" w:rsidR="00296932" w:rsidRPr="00EA1D22" w:rsidRDefault="00296932" w:rsidP="00747D41">
      <w:pPr>
        <w:pStyle w:val="Nivel2"/>
        <w:numPr>
          <w:ilvl w:val="0"/>
          <w:numId w:val="0"/>
        </w:numPr>
        <w:spacing w:before="0" w:after="0" w:line="240" w:lineRule="auto"/>
        <w:rPr>
          <w:rFonts w:ascii="Cambria" w:hAnsi="Cambria"/>
          <w:color w:val="auto"/>
          <w:sz w:val="28"/>
          <w:szCs w:val="28"/>
        </w:rPr>
      </w:pPr>
    </w:p>
    <w:p w14:paraId="14AC0D67" w14:textId="77777777" w:rsidR="000D31C6" w:rsidRPr="00EA1D22" w:rsidRDefault="000D31C6" w:rsidP="00BC7519">
      <w:pPr>
        <w:pStyle w:val="Nivel01"/>
        <w:numPr>
          <w:ilvl w:val="0"/>
          <w:numId w:val="19"/>
        </w:numPr>
        <w:ind w:left="0" w:firstLine="0"/>
        <w:rPr>
          <w:rFonts w:ascii="Cambria" w:hAnsi="Cambria"/>
          <w:color w:val="auto"/>
        </w:rPr>
      </w:pPr>
      <w:bookmarkStart w:id="12" w:name="_Toc135469233"/>
      <w:r w:rsidRPr="00EA1D22">
        <w:rPr>
          <w:rFonts w:ascii="Cambria" w:hAnsi="Cambria"/>
          <w:color w:val="auto"/>
        </w:rPr>
        <w:t>DOS RECURSOS</w:t>
      </w:r>
      <w:bookmarkEnd w:id="12"/>
    </w:p>
    <w:p w14:paraId="278AD7D9"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148778DA" w14:textId="0C68D66F" w:rsidR="000D31C6" w:rsidRPr="00EA1D22" w:rsidRDefault="000D31C6" w:rsidP="000021B2">
      <w:pPr>
        <w:pStyle w:val="Nivel2"/>
        <w:numPr>
          <w:ilvl w:val="1"/>
          <w:numId w:val="9"/>
        </w:numPr>
        <w:tabs>
          <w:tab w:val="left" w:pos="851"/>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A interposição de recurso referente ao julgamento das propostas, à habilitação ou inabilitação de licitantes, à anulação ou revogação da licitação, observará o disposto no </w:t>
      </w:r>
      <w:hyperlink r:id="rId23" w:anchor="art165" w:history="1">
        <w:r w:rsidRPr="00EA1D22">
          <w:rPr>
            <w:rStyle w:val="Hyperlink"/>
            <w:rFonts w:ascii="Cambria" w:hAnsi="Cambria"/>
            <w:color w:val="auto"/>
            <w:sz w:val="28"/>
            <w:szCs w:val="28"/>
            <w:u w:val="none"/>
          </w:rPr>
          <w:t>art. 165 da Lei nº 14.133, de 2021</w:t>
        </w:r>
      </w:hyperlink>
      <w:r w:rsidRPr="00EA1D22">
        <w:rPr>
          <w:rFonts w:ascii="Cambria" w:hAnsi="Cambria"/>
          <w:color w:val="auto"/>
          <w:sz w:val="28"/>
          <w:szCs w:val="28"/>
        </w:rPr>
        <w:t>.</w:t>
      </w:r>
    </w:p>
    <w:p w14:paraId="2C33EE95" w14:textId="77777777" w:rsidR="000D31C6" w:rsidRPr="00EA1D22" w:rsidRDefault="000D31C6" w:rsidP="000021B2">
      <w:pPr>
        <w:pStyle w:val="Nivel2"/>
        <w:numPr>
          <w:ilvl w:val="0"/>
          <w:numId w:val="0"/>
        </w:numPr>
        <w:tabs>
          <w:tab w:val="left" w:pos="851"/>
        </w:tabs>
        <w:spacing w:before="0" w:after="0" w:line="240" w:lineRule="auto"/>
        <w:rPr>
          <w:rFonts w:ascii="Cambria" w:hAnsi="Cambria"/>
          <w:color w:val="auto"/>
          <w:sz w:val="28"/>
          <w:szCs w:val="28"/>
        </w:rPr>
      </w:pPr>
    </w:p>
    <w:p w14:paraId="1944FD47" w14:textId="68680450" w:rsidR="00657243" w:rsidRPr="00EA1D22" w:rsidRDefault="00657243" w:rsidP="000021B2">
      <w:pPr>
        <w:pStyle w:val="PargrafodaLista"/>
        <w:widowControl w:val="0"/>
        <w:numPr>
          <w:ilvl w:val="1"/>
          <w:numId w:val="9"/>
        </w:numPr>
        <w:tabs>
          <w:tab w:val="left" w:pos="851"/>
          <w:tab w:val="left" w:pos="1246"/>
        </w:tabs>
        <w:autoSpaceDE w:val="0"/>
        <w:autoSpaceDN w:val="0"/>
        <w:ind w:left="0" w:firstLine="0"/>
        <w:jc w:val="both"/>
        <w:rPr>
          <w:rFonts w:ascii="Cambria" w:hAnsi="Cambria"/>
          <w:sz w:val="28"/>
          <w:szCs w:val="28"/>
        </w:rPr>
      </w:pPr>
      <w:bookmarkStart w:id="13" w:name="_Hlk135315794"/>
      <w:r w:rsidRPr="00EA1D22">
        <w:rPr>
          <w:rFonts w:ascii="Cambria" w:hAnsi="Cambria"/>
          <w:sz w:val="28"/>
          <w:szCs w:val="28"/>
        </w:rPr>
        <w:t>Na</w:t>
      </w:r>
      <w:r w:rsidRPr="00EA1D22">
        <w:rPr>
          <w:rFonts w:ascii="Cambria" w:hAnsi="Cambria"/>
          <w:spacing w:val="-2"/>
          <w:sz w:val="28"/>
          <w:szCs w:val="28"/>
        </w:rPr>
        <w:t xml:space="preserve"> </w:t>
      </w:r>
      <w:r w:rsidRPr="00EA1D22">
        <w:rPr>
          <w:rFonts w:ascii="Cambria" w:hAnsi="Cambria"/>
          <w:sz w:val="28"/>
          <w:szCs w:val="28"/>
        </w:rPr>
        <w:t>sessão</w:t>
      </w:r>
      <w:r w:rsidRPr="00EA1D22">
        <w:rPr>
          <w:rFonts w:ascii="Cambria" w:hAnsi="Cambria"/>
          <w:spacing w:val="-2"/>
          <w:sz w:val="28"/>
          <w:szCs w:val="28"/>
        </w:rPr>
        <w:t xml:space="preserve"> </w:t>
      </w:r>
      <w:r w:rsidRPr="00EA1D22">
        <w:rPr>
          <w:rFonts w:ascii="Cambria" w:hAnsi="Cambria"/>
          <w:sz w:val="28"/>
          <w:szCs w:val="28"/>
        </w:rPr>
        <w:t>pública</w:t>
      </w:r>
      <w:r w:rsidRPr="00EA1D22">
        <w:rPr>
          <w:rFonts w:ascii="Cambria" w:hAnsi="Cambria"/>
          <w:spacing w:val="-2"/>
          <w:sz w:val="28"/>
          <w:szCs w:val="28"/>
        </w:rPr>
        <w:t xml:space="preserve"> </w:t>
      </w:r>
      <w:r w:rsidRPr="00EA1D22">
        <w:rPr>
          <w:rFonts w:ascii="Cambria" w:hAnsi="Cambria"/>
          <w:sz w:val="28"/>
          <w:szCs w:val="28"/>
        </w:rPr>
        <w:t>que declarar</w:t>
      </w:r>
      <w:r w:rsidRPr="00EA1D22">
        <w:rPr>
          <w:rFonts w:ascii="Cambria" w:hAnsi="Cambria"/>
          <w:spacing w:val="-2"/>
          <w:sz w:val="28"/>
          <w:szCs w:val="28"/>
        </w:rPr>
        <w:t xml:space="preserve"> </w:t>
      </w:r>
      <w:r w:rsidRPr="00EA1D22">
        <w:rPr>
          <w:rFonts w:ascii="Cambria" w:hAnsi="Cambria"/>
          <w:sz w:val="28"/>
          <w:szCs w:val="28"/>
        </w:rPr>
        <w:t>a</w:t>
      </w:r>
      <w:r w:rsidRPr="00EA1D22">
        <w:rPr>
          <w:rFonts w:ascii="Cambria" w:hAnsi="Cambria"/>
          <w:spacing w:val="-1"/>
          <w:sz w:val="28"/>
          <w:szCs w:val="28"/>
        </w:rPr>
        <w:t xml:space="preserve"> </w:t>
      </w:r>
      <w:r w:rsidRPr="00EA1D22">
        <w:rPr>
          <w:rFonts w:ascii="Cambria" w:hAnsi="Cambria"/>
          <w:sz w:val="28"/>
          <w:szCs w:val="28"/>
        </w:rPr>
        <w:t>licitante</w:t>
      </w:r>
      <w:r w:rsidRPr="00EA1D22">
        <w:rPr>
          <w:rFonts w:ascii="Cambria" w:hAnsi="Cambria"/>
          <w:spacing w:val="-3"/>
          <w:sz w:val="28"/>
          <w:szCs w:val="28"/>
        </w:rPr>
        <w:t xml:space="preserve"> </w:t>
      </w:r>
      <w:r w:rsidRPr="00EA1D22">
        <w:rPr>
          <w:rFonts w:ascii="Cambria" w:hAnsi="Cambria"/>
          <w:sz w:val="28"/>
          <w:szCs w:val="28"/>
        </w:rPr>
        <w:t>vencedora</w:t>
      </w:r>
      <w:r w:rsidRPr="00EA1D22">
        <w:rPr>
          <w:rFonts w:ascii="Cambria" w:hAnsi="Cambria"/>
          <w:spacing w:val="-3"/>
          <w:sz w:val="28"/>
          <w:szCs w:val="28"/>
        </w:rPr>
        <w:t xml:space="preserve"> </w:t>
      </w:r>
      <w:r w:rsidRPr="00EA1D22">
        <w:rPr>
          <w:rFonts w:ascii="Cambria" w:hAnsi="Cambria"/>
          <w:sz w:val="28"/>
          <w:szCs w:val="28"/>
        </w:rPr>
        <w:t>as</w:t>
      </w:r>
      <w:r w:rsidRPr="00EA1D22">
        <w:rPr>
          <w:rFonts w:ascii="Cambria" w:hAnsi="Cambria"/>
          <w:spacing w:val="-2"/>
          <w:sz w:val="28"/>
          <w:szCs w:val="28"/>
        </w:rPr>
        <w:t xml:space="preserve"> </w:t>
      </w:r>
      <w:r w:rsidRPr="00EA1D22">
        <w:rPr>
          <w:rFonts w:ascii="Cambria" w:hAnsi="Cambria"/>
          <w:sz w:val="28"/>
          <w:szCs w:val="28"/>
        </w:rPr>
        <w:t>licitantes:</w:t>
      </w:r>
    </w:p>
    <w:p w14:paraId="797A559D" w14:textId="77777777" w:rsidR="00657243" w:rsidRPr="00EA1D22" w:rsidRDefault="00657243" w:rsidP="000021B2">
      <w:pPr>
        <w:pStyle w:val="PargrafodaLista"/>
        <w:widowControl w:val="0"/>
        <w:tabs>
          <w:tab w:val="left" w:pos="851"/>
          <w:tab w:val="left" w:pos="1246"/>
        </w:tabs>
        <w:autoSpaceDE w:val="0"/>
        <w:autoSpaceDN w:val="0"/>
        <w:ind w:left="0"/>
        <w:jc w:val="both"/>
        <w:rPr>
          <w:rFonts w:ascii="Cambria" w:hAnsi="Cambria"/>
          <w:sz w:val="28"/>
          <w:szCs w:val="28"/>
        </w:rPr>
      </w:pPr>
    </w:p>
    <w:p w14:paraId="06B55AB9" w14:textId="36BD7644" w:rsidR="00657243" w:rsidRPr="00EA1D22" w:rsidRDefault="00657243" w:rsidP="000021B2">
      <w:pPr>
        <w:pStyle w:val="PargrafodaLista"/>
        <w:widowControl w:val="0"/>
        <w:numPr>
          <w:ilvl w:val="0"/>
          <w:numId w:val="8"/>
        </w:numPr>
        <w:tabs>
          <w:tab w:val="left" w:pos="851"/>
          <w:tab w:val="left" w:pos="1246"/>
        </w:tabs>
        <w:autoSpaceDE w:val="0"/>
        <w:autoSpaceDN w:val="0"/>
        <w:ind w:left="0" w:firstLine="0"/>
        <w:jc w:val="both"/>
        <w:rPr>
          <w:rFonts w:ascii="Cambria" w:hAnsi="Cambria"/>
          <w:sz w:val="28"/>
          <w:szCs w:val="28"/>
        </w:rPr>
      </w:pPr>
      <w:r w:rsidRPr="00EA1D22">
        <w:rPr>
          <w:rFonts w:ascii="Cambria" w:hAnsi="Cambria"/>
          <w:b/>
          <w:sz w:val="28"/>
          <w:szCs w:val="28"/>
        </w:rPr>
        <w:t>PRESENTES</w:t>
      </w:r>
      <w:r w:rsidRPr="00EA1D22">
        <w:rPr>
          <w:rFonts w:ascii="Cambria" w:hAnsi="Cambria"/>
          <w:sz w:val="28"/>
          <w:szCs w:val="28"/>
        </w:rPr>
        <w:t>,</w:t>
      </w:r>
      <w:r w:rsidRPr="00EA1D22">
        <w:rPr>
          <w:rFonts w:ascii="Cambria" w:hAnsi="Cambria"/>
          <w:spacing w:val="-7"/>
          <w:sz w:val="28"/>
          <w:szCs w:val="28"/>
        </w:rPr>
        <w:t xml:space="preserve"> </w:t>
      </w:r>
      <w:r w:rsidRPr="00EA1D22">
        <w:rPr>
          <w:rFonts w:ascii="Cambria" w:hAnsi="Cambria"/>
          <w:sz w:val="28"/>
          <w:szCs w:val="28"/>
        </w:rPr>
        <w:t>deverão</w:t>
      </w:r>
      <w:r w:rsidRPr="00EA1D22">
        <w:rPr>
          <w:rFonts w:ascii="Cambria" w:hAnsi="Cambria"/>
          <w:spacing w:val="-6"/>
          <w:sz w:val="28"/>
          <w:szCs w:val="28"/>
        </w:rPr>
        <w:t xml:space="preserve"> </w:t>
      </w:r>
      <w:r w:rsidRPr="00EA1D22">
        <w:rPr>
          <w:rFonts w:ascii="Cambria" w:hAnsi="Cambria"/>
          <w:sz w:val="28"/>
          <w:szCs w:val="28"/>
        </w:rPr>
        <w:t>expressar</w:t>
      </w:r>
      <w:r w:rsidRPr="00EA1D22">
        <w:rPr>
          <w:rFonts w:ascii="Cambria" w:hAnsi="Cambria"/>
          <w:spacing w:val="-5"/>
          <w:sz w:val="28"/>
          <w:szCs w:val="28"/>
        </w:rPr>
        <w:t xml:space="preserve"> </w:t>
      </w:r>
      <w:r w:rsidRPr="00EA1D22">
        <w:rPr>
          <w:rFonts w:ascii="Cambria" w:hAnsi="Cambria"/>
          <w:sz w:val="28"/>
          <w:szCs w:val="28"/>
        </w:rPr>
        <w:t>em</w:t>
      </w:r>
      <w:r w:rsidRPr="00EA1D22">
        <w:rPr>
          <w:rFonts w:ascii="Cambria" w:hAnsi="Cambria"/>
          <w:spacing w:val="-7"/>
          <w:sz w:val="28"/>
          <w:szCs w:val="28"/>
        </w:rPr>
        <w:t xml:space="preserve"> </w:t>
      </w:r>
      <w:r w:rsidRPr="00EA1D22">
        <w:rPr>
          <w:rFonts w:ascii="Cambria" w:hAnsi="Cambria"/>
          <w:sz w:val="28"/>
          <w:szCs w:val="28"/>
        </w:rPr>
        <w:t>momento</w:t>
      </w:r>
      <w:r w:rsidRPr="00EA1D22">
        <w:rPr>
          <w:rFonts w:ascii="Cambria" w:hAnsi="Cambria"/>
          <w:spacing w:val="-7"/>
          <w:sz w:val="28"/>
          <w:szCs w:val="28"/>
        </w:rPr>
        <w:t xml:space="preserve"> </w:t>
      </w:r>
      <w:r w:rsidRPr="00EA1D22">
        <w:rPr>
          <w:rFonts w:ascii="Cambria" w:hAnsi="Cambria"/>
          <w:sz w:val="28"/>
          <w:szCs w:val="28"/>
        </w:rPr>
        <w:t>oportuno,</w:t>
      </w:r>
      <w:r w:rsidRPr="00EA1D22">
        <w:rPr>
          <w:rFonts w:ascii="Cambria" w:hAnsi="Cambria"/>
          <w:spacing w:val="-4"/>
          <w:sz w:val="28"/>
          <w:szCs w:val="28"/>
        </w:rPr>
        <w:t xml:space="preserve"> </w:t>
      </w:r>
      <w:r w:rsidRPr="00EA1D22">
        <w:rPr>
          <w:rFonts w:ascii="Cambria" w:hAnsi="Cambria"/>
          <w:sz w:val="28"/>
          <w:szCs w:val="28"/>
        </w:rPr>
        <w:t>na</w:t>
      </w:r>
      <w:r w:rsidRPr="00EA1D22">
        <w:rPr>
          <w:rFonts w:ascii="Cambria" w:hAnsi="Cambria"/>
          <w:spacing w:val="-6"/>
          <w:sz w:val="28"/>
          <w:szCs w:val="28"/>
        </w:rPr>
        <w:t xml:space="preserve"> </w:t>
      </w:r>
      <w:r w:rsidRPr="00EA1D22">
        <w:rPr>
          <w:rFonts w:ascii="Cambria" w:hAnsi="Cambria"/>
          <w:sz w:val="28"/>
          <w:szCs w:val="28"/>
        </w:rPr>
        <w:t>própria</w:t>
      </w:r>
      <w:r w:rsidRPr="00EA1D22">
        <w:rPr>
          <w:rFonts w:ascii="Cambria" w:hAnsi="Cambria"/>
          <w:spacing w:val="-6"/>
          <w:sz w:val="28"/>
          <w:szCs w:val="28"/>
        </w:rPr>
        <w:t xml:space="preserve"> </w:t>
      </w:r>
      <w:r w:rsidRPr="00EA1D22">
        <w:rPr>
          <w:rFonts w:ascii="Cambria" w:hAnsi="Cambria"/>
          <w:sz w:val="28"/>
          <w:szCs w:val="28"/>
        </w:rPr>
        <w:t>sessão</w:t>
      </w:r>
      <w:r w:rsidRPr="00EA1D22">
        <w:rPr>
          <w:rFonts w:ascii="Cambria" w:hAnsi="Cambria"/>
          <w:spacing w:val="-4"/>
          <w:sz w:val="28"/>
          <w:szCs w:val="28"/>
        </w:rPr>
        <w:t xml:space="preserve"> </w:t>
      </w:r>
      <w:r w:rsidRPr="00EA1D22">
        <w:rPr>
          <w:rFonts w:ascii="Cambria" w:hAnsi="Cambria"/>
          <w:sz w:val="28"/>
          <w:szCs w:val="28"/>
        </w:rPr>
        <w:t>pública,</w:t>
      </w:r>
      <w:r w:rsidRPr="00EA1D22">
        <w:rPr>
          <w:rFonts w:ascii="Cambria" w:hAnsi="Cambria"/>
          <w:spacing w:val="-5"/>
          <w:sz w:val="28"/>
          <w:szCs w:val="28"/>
        </w:rPr>
        <w:t xml:space="preserve"> </w:t>
      </w:r>
      <w:r w:rsidRPr="00EA1D22">
        <w:rPr>
          <w:rFonts w:ascii="Cambria" w:hAnsi="Cambria"/>
          <w:sz w:val="28"/>
          <w:szCs w:val="28"/>
        </w:rPr>
        <w:t>sua</w:t>
      </w:r>
      <w:r w:rsidRPr="00EA1D22">
        <w:rPr>
          <w:rFonts w:ascii="Cambria" w:hAnsi="Cambria"/>
          <w:spacing w:val="-7"/>
          <w:sz w:val="28"/>
          <w:szCs w:val="28"/>
        </w:rPr>
        <w:t xml:space="preserve"> </w:t>
      </w:r>
      <w:r w:rsidRPr="00EA1D22">
        <w:rPr>
          <w:rFonts w:ascii="Cambria" w:hAnsi="Cambria"/>
          <w:sz w:val="28"/>
          <w:szCs w:val="28"/>
        </w:rPr>
        <w:t>intenção</w:t>
      </w:r>
      <w:r w:rsidRPr="00EA1D22">
        <w:rPr>
          <w:rFonts w:ascii="Cambria" w:hAnsi="Cambria"/>
          <w:spacing w:val="-47"/>
          <w:sz w:val="28"/>
          <w:szCs w:val="28"/>
        </w:rPr>
        <w:t xml:space="preserve"> </w:t>
      </w:r>
      <w:r w:rsidRPr="00EA1D22">
        <w:rPr>
          <w:rFonts w:ascii="Cambria" w:hAnsi="Cambria"/>
          <w:sz w:val="28"/>
          <w:szCs w:val="28"/>
        </w:rPr>
        <w:t>de apresentar</w:t>
      </w:r>
      <w:r w:rsidRPr="00EA1D22">
        <w:rPr>
          <w:rFonts w:ascii="Cambria" w:hAnsi="Cambria"/>
          <w:spacing w:val="-1"/>
          <w:sz w:val="28"/>
          <w:szCs w:val="28"/>
        </w:rPr>
        <w:t xml:space="preserve"> </w:t>
      </w:r>
      <w:r w:rsidRPr="00EA1D22">
        <w:rPr>
          <w:rFonts w:ascii="Cambria" w:hAnsi="Cambria"/>
          <w:sz w:val="28"/>
          <w:szCs w:val="28"/>
        </w:rPr>
        <w:t>recurso,</w:t>
      </w:r>
      <w:r w:rsidRPr="00EA1D22">
        <w:rPr>
          <w:rFonts w:ascii="Cambria" w:hAnsi="Cambria"/>
          <w:spacing w:val="-3"/>
          <w:sz w:val="28"/>
          <w:szCs w:val="28"/>
        </w:rPr>
        <w:t xml:space="preserve"> </w:t>
      </w:r>
      <w:r w:rsidRPr="00EA1D22">
        <w:rPr>
          <w:rFonts w:ascii="Cambria" w:hAnsi="Cambria"/>
          <w:sz w:val="28"/>
          <w:szCs w:val="28"/>
        </w:rPr>
        <w:t>sob</w:t>
      </w:r>
      <w:r w:rsidRPr="00EA1D22">
        <w:rPr>
          <w:rFonts w:ascii="Cambria" w:hAnsi="Cambria"/>
          <w:spacing w:val="-6"/>
          <w:sz w:val="28"/>
          <w:szCs w:val="28"/>
        </w:rPr>
        <w:t xml:space="preserve"> </w:t>
      </w:r>
      <w:r w:rsidRPr="00EA1D22">
        <w:rPr>
          <w:rFonts w:ascii="Cambria" w:hAnsi="Cambria"/>
          <w:sz w:val="28"/>
          <w:szCs w:val="28"/>
        </w:rPr>
        <w:t>pena de</w:t>
      </w:r>
      <w:r w:rsidRPr="00EA1D22">
        <w:rPr>
          <w:rFonts w:ascii="Cambria" w:hAnsi="Cambria"/>
          <w:spacing w:val="-1"/>
          <w:sz w:val="28"/>
          <w:szCs w:val="28"/>
        </w:rPr>
        <w:t xml:space="preserve"> </w:t>
      </w:r>
      <w:r w:rsidRPr="00EA1D22">
        <w:rPr>
          <w:rFonts w:ascii="Cambria" w:hAnsi="Cambria"/>
          <w:sz w:val="28"/>
          <w:szCs w:val="28"/>
        </w:rPr>
        <w:t>preclusão do direito de recorrer.</w:t>
      </w:r>
    </w:p>
    <w:p w14:paraId="1D6EE4F3" w14:textId="77777777" w:rsidR="00657243" w:rsidRPr="00EA1D22" w:rsidRDefault="00657243" w:rsidP="000021B2">
      <w:pPr>
        <w:pStyle w:val="PargrafodaLista"/>
        <w:widowControl w:val="0"/>
        <w:tabs>
          <w:tab w:val="left" w:pos="851"/>
          <w:tab w:val="left" w:pos="1246"/>
        </w:tabs>
        <w:autoSpaceDE w:val="0"/>
        <w:autoSpaceDN w:val="0"/>
        <w:ind w:left="0"/>
        <w:jc w:val="both"/>
        <w:rPr>
          <w:rFonts w:ascii="Cambria" w:hAnsi="Cambria"/>
          <w:sz w:val="28"/>
          <w:szCs w:val="28"/>
        </w:rPr>
      </w:pPr>
    </w:p>
    <w:p w14:paraId="76661B15" w14:textId="2ED7D849" w:rsidR="00657243" w:rsidRPr="00EA1D22" w:rsidRDefault="00657243" w:rsidP="000021B2">
      <w:pPr>
        <w:pStyle w:val="PargrafodaLista"/>
        <w:widowControl w:val="0"/>
        <w:numPr>
          <w:ilvl w:val="0"/>
          <w:numId w:val="8"/>
        </w:numPr>
        <w:tabs>
          <w:tab w:val="left" w:pos="851"/>
          <w:tab w:val="left" w:pos="1246"/>
        </w:tabs>
        <w:autoSpaceDE w:val="0"/>
        <w:autoSpaceDN w:val="0"/>
        <w:ind w:left="0" w:firstLine="0"/>
        <w:jc w:val="both"/>
        <w:rPr>
          <w:rFonts w:ascii="Cambria" w:hAnsi="Cambria"/>
          <w:sz w:val="28"/>
          <w:szCs w:val="28"/>
        </w:rPr>
      </w:pPr>
      <w:r w:rsidRPr="00EA1D22">
        <w:rPr>
          <w:rFonts w:ascii="Cambria" w:hAnsi="Cambria"/>
          <w:b/>
          <w:sz w:val="28"/>
          <w:szCs w:val="28"/>
        </w:rPr>
        <w:t xml:space="preserve">AUSENTES, </w:t>
      </w:r>
      <w:r w:rsidRPr="00EA1D22">
        <w:rPr>
          <w:rFonts w:ascii="Cambria" w:hAnsi="Cambria"/>
          <w:sz w:val="28"/>
          <w:szCs w:val="28"/>
        </w:rPr>
        <w:t>deverão expressar, em até 1 (um) dia útil da publicação da ata Diário Oficial da</w:t>
      </w:r>
      <w:r w:rsidRPr="00EA1D22">
        <w:rPr>
          <w:rFonts w:ascii="Cambria" w:hAnsi="Cambria"/>
          <w:spacing w:val="1"/>
          <w:sz w:val="28"/>
          <w:szCs w:val="28"/>
        </w:rPr>
        <w:t xml:space="preserve"> </w:t>
      </w:r>
      <w:r w:rsidRPr="00EA1D22">
        <w:rPr>
          <w:rFonts w:ascii="Cambria" w:hAnsi="Cambria"/>
          <w:sz w:val="28"/>
          <w:szCs w:val="28"/>
        </w:rPr>
        <w:t xml:space="preserve">Cidade de </w:t>
      </w:r>
      <w:r w:rsidR="00F71D5C" w:rsidRPr="00EA1D22">
        <w:rPr>
          <w:rFonts w:ascii="Cambria" w:hAnsi="Cambria"/>
          <w:sz w:val="28"/>
          <w:szCs w:val="28"/>
        </w:rPr>
        <w:t>Uru</w:t>
      </w:r>
      <w:r w:rsidRPr="00EA1D22">
        <w:rPr>
          <w:rFonts w:ascii="Cambria" w:hAnsi="Cambria"/>
          <w:sz w:val="28"/>
          <w:szCs w:val="28"/>
        </w:rPr>
        <w:t>, sua intenção de apresentar recurso, sob pena de preclusão do direito de</w:t>
      </w:r>
      <w:r w:rsidRPr="00EA1D22">
        <w:rPr>
          <w:rFonts w:ascii="Cambria" w:hAnsi="Cambria"/>
          <w:spacing w:val="1"/>
          <w:sz w:val="28"/>
          <w:szCs w:val="28"/>
        </w:rPr>
        <w:t xml:space="preserve"> </w:t>
      </w:r>
      <w:r w:rsidRPr="00EA1D22">
        <w:rPr>
          <w:rFonts w:ascii="Cambria" w:hAnsi="Cambria"/>
          <w:sz w:val="28"/>
          <w:szCs w:val="28"/>
        </w:rPr>
        <w:t>recorrer, através do e-mail</w:t>
      </w:r>
      <w:r w:rsidRPr="00EA1D22">
        <w:rPr>
          <w:rFonts w:ascii="Cambria" w:hAnsi="Cambria"/>
          <w:spacing w:val="-4"/>
          <w:sz w:val="28"/>
          <w:szCs w:val="28"/>
        </w:rPr>
        <w:t xml:space="preserve"> </w:t>
      </w:r>
      <w:hyperlink r:id="rId24">
        <w:r w:rsidR="00F71D5C" w:rsidRPr="00EA1D22">
          <w:rPr>
            <w:rFonts w:ascii="Cambria" w:hAnsi="Cambria"/>
            <w:sz w:val="28"/>
            <w:szCs w:val="28"/>
          </w:rPr>
          <w:t xml:space="preserve"> licitacao@uru.sp.gov.br</w:t>
        </w:r>
        <w:r w:rsidRPr="00EA1D22">
          <w:rPr>
            <w:rFonts w:ascii="Cambria" w:hAnsi="Cambria"/>
            <w:sz w:val="28"/>
            <w:szCs w:val="28"/>
          </w:rPr>
          <w:t>.</w:t>
        </w:r>
      </w:hyperlink>
    </w:p>
    <w:p w14:paraId="5D18E642" w14:textId="77777777" w:rsidR="00657243" w:rsidRPr="00EA1D22" w:rsidRDefault="00657243" w:rsidP="000021B2">
      <w:pPr>
        <w:pStyle w:val="PargrafodaLista"/>
        <w:widowControl w:val="0"/>
        <w:tabs>
          <w:tab w:val="left" w:pos="851"/>
          <w:tab w:val="left" w:pos="1246"/>
        </w:tabs>
        <w:autoSpaceDE w:val="0"/>
        <w:autoSpaceDN w:val="0"/>
        <w:ind w:left="0"/>
        <w:jc w:val="both"/>
        <w:rPr>
          <w:rFonts w:ascii="Cambria" w:hAnsi="Cambria"/>
          <w:sz w:val="28"/>
          <w:szCs w:val="28"/>
        </w:rPr>
      </w:pPr>
    </w:p>
    <w:p w14:paraId="4629F774" w14:textId="075B11CE" w:rsidR="00657243" w:rsidRPr="00EA1D22" w:rsidRDefault="00657243" w:rsidP="000021B2">
      <w:pPr>
        <w:pStyle w:val="PargrafodaLista"/>
        <w:widowControl w:val="0"/>
        <w:numPr>
          <w:ilvl w:val="1"/>
          <w:numId w:val="9"/>
        </w:numPr>
        <w:tabs>
          <w:tab w:val="left" w:pos="851"/>
          <w:tab w:val="left" w:pos="1246"/>
        </w:tabs>
        <w:autoSpaceDE w:val="0"/>
        <w:autoSpaceDN w:val="0"/>
        <w:ind w:left="0" w:firstLine="0"/>
        <w:jc w:val="both"/>
        <w:rPr>
          <w:rFonts w:ascii="Cambria" w:hAnsi="Cambria"/>
          <w:sz w:val="28"/>
          <w:szCs w:val="28"/>
        </w:rPr>
      </w:pPr>
      <w:r w:rsidRPr="00EA1D22">
        <w:rPr>
          <w:rFonts w:ascii="Cambria" w:hAnsi="Cambria"/>
          <w:spacing w:val="-1"/>
          <w:sz w:val="28"/>
          <w:szCs w:val="28"/>
        </w:rPr>
        <w:t>As</w:t>
      </w:r>
      <w:r w:rsidRPr="00EA1D22">
        <w:rPr>
          <w:rFonts w:ascii="Cambria" w:hAnsi="Cambria"/>
          <w:spacing w:val="-10"/>
          <w:sz w:val="28"/>
          <w:szCs w:val="28"/>
        </w:rPr>
        <w:t xml:space="preserve"> </w:t>
      </w:r>
      <w:r w:rsidRPr="00EA1D22">
        <w:rPr>
          <w:rFonts w:ascii="Cambria" w:hAnsi="Cambria"/>
          <w:spacing w:val="-1"/>
          <w:sz w:val="28"/>
          <w:szCs w:val="28"/>
        </w:rPr>
        <w:t>razões</w:t>
      </w:r>
      <w:r w:rsidRPr="00EA1D22">
        <w:rPr>
          <w:rFonts w:ascii="Cambria" w:hAnsi="Cambria"/>
          <w:spacing w:val="-11"/>
          <w:sz w:val="28"/>
          <w:szCs w:val="28"/>
        </w:rPr>
        <w:t xml:space="preserve"> </w:t>
      </w:r>
      <w:r w:rsidRPr="00EA1D22">
        <w:rPr>
          <w:rFonts w:ascii="Cambria" w:hAnsi="Cambria"/>
          <w:spacing w:val="-1"/>
          <w:sz w:val="28"/>
          <w:szCs w:val="28"/>
        </w:rPr>
        <w:t>do</w:t>
      </w:r>
      <w:r w:rsidRPr="00EA1D22">
        <w:rPr>
          <w:rFonts w:ascii="Cambria" w:hAnsi="Cambria"/>
          <w:spacing w:val="-8"/>
          <w:sz w:val="28"/>
          <w:szCs w:val="28"/>
        </w:rPr>
        <w:t xml:space="preserve"> </w:t>
      </w:r>
      <w:r w:rsidRPr="00EA1D22">
        <w:rPr>
          <w:rFonts w:ascii="Cambria" w:hAnsi="Cambria"/>
          <w:spacing w:val="-1"/>
          <w:sz w:val="28"/>
          <w:szCs w:val="28"/>
        </w:rPr>
        <w:t>recurso</w:t>
      </w:r>
      <w:r w:rsidRPr="00EA1D22">
        <w:rPr>
          <w:rFonts w:ascii="Cambria" w:hAnsi="Cambria"/>
          <w:spacing w:val="-8"/>
          <w:sz w:val="28"/>
          <w:szCs w:val="28"/>
        </w:rPr>
        <w:t xml:space="preserve"> </w:t>
      </w:r>
      <w:r w:rsidRPr="00EA1D22">
        <w:rPr>
          <w:rFonts w:ascii="Cambria" w:hAnsi="Cambria"/>
          <w:spacing w:val="-1"/>
          <w:sz w:val="28"/>
          <w:szCs w:val="28"/>
        </w:rPr>
        <w:t>deverão</w:t>
      </w:r>
      <w:r w:rsidRPr="00EA1D22">
        <w:rPr>
          <w:rFonts w:ascii="Cambria" w:hAnsi="Cambria"/>
          <w:spacing w:val="-8"/>
          <w:sz w:val="28"/>
          <w:szCs w:val="28"/>
        </w:rPr>
        <w:t xml:space="preserve"> </w:t>
      </w:r>
      <w:r w:rsidRPr="00EA1D22">
        <w:rPr>
          <w:rFonts w:ascii="Cambria" w:hAnsi="Cambria"/>
          <w:spacing w:val="-1"/>
          <w:sz w:val="28"/>
          <w:szCs w:val="28"/>
        </w:rPr>
        <w:t>ser</w:t>
      </w:r>
      <w:r w:rsidRPr="00EA1D22">
        <w:rPr>
          <w:rFonts w:ascii="Cambria" w:hAnsi="Cambria"/>
          <w:spacing w:val="-11"/>
          <w:sz w:val="28"/>
          <w:szCs w:val="28"/>
        </w:rPr>
        <w:t xml:space="preserve"> </w:t>
      </w:r>
      <w:r w:rsidRPr="00EA1D22">
        <w:rPr>
          <w:rFonts w:ascii="Cambria" w:hAnsi="Cambria"/>
          <w:spacing w:val="-1"/>
          <w:sz w:val="28"/>
          <w:szCs w:val="28"/>
        </w:rPr>
        <w:t>apresentadas,</w:t>
      </w:r>
      <w:r w:rsidRPr="00EA1D22">
        <w:rPr>
          <w:rFonts w:ascii="Cambria" w:hAnsi="Cambria"/>
          <w:spacing w:val="-9"/>
          <w:sz w:val="28"/>
          <w:szCs w:val="28"/>
        </w:rPr>
        <w:t xml:space="preserve"> </w:t>
      </w:r>
      <w:r w:rsidRPr="00EA1D22">
        <w:rPr>
          <w:rFonts w:ascii="Cambria" w:hAnsi="Cambria"/>
          <w:sz w:val="28"/>
          <w:szCs w:val="28"/>
        </w:rPr>
        <w:t>no</w:t>
      </w:r>
      <w:r w:rsidRPr="00EA1D22">
        <w:rPr>
          <w:rFonts w:ascii="Cambria" w:hAnsi="Cambria"/>
          <w:spacing w:val="-8"/>
          <w:sz w:val="28"/>
          <w:szCs w:val="28"/>
        </w:rPr>
        <w:t xml:space="preserve"> </w:t>
      </w:r>
      <w:r w:rsidRPr="00EA1D22">
        <w:rPr>
          <w:rFonts w:ascii="Cambria" w:hAnsi="Cambria"/>
          <w:sz w:val="28"/>
          <w:szCs w:val="28"/>
        </w:rPr>
        <w:t>prazo</w:t>
      </w:r>
      <w:r w:rsidRPr="00EA1D22">
        <w:rPr>
          <w:rFonts w:ascii="Cambria" w:hAnsi="Cambria"/>
          <w:spacing w:val="-6"/>
          <w:sz w:val="28"/>
          <w:szCs w:val="28"/>
        </w:rPr>
        <w:t xml:space="preserve"> </w:t>
      </w:r>
      <w:r w:rsidRPr="00EA1D22">
        <w:rPr>
          <w:rFonts w:ascii="Cambria" w:hAnsi="Cambria"/>
          <w:sz w:val="28"/>
          <w:szCs w:val="28"/>
        </w:rPr>
        <w:t>máximo</w:t>
      </w:r>
      <w:r w:rsidRPr="00EA1D22">
        <w:rPr>
          <w:rFonts w:ascii="Cambria" w:hAnsi="Cambria"/>
          <w:spacing w:val="-7"/>
          <w:sz w:val="28"/>
          <w:szCs w:val="28"/>
        </w:rPr>
        <w:t xml:space="preserve"> </w:t>
      </w:r>
      <w:r w:rsidRPr="00EA1D22">
        <w:rPr>
          <w:rFonts w:ascii="Cambria" w:hAnsi="Cambria"/>
          <w:sz w:val="28"/>
          <w:szCs w:val="28"/>
        </w:rPr>
        <w:t>de</w:t>
      </w:r>
      <w:r w:rsidRPr="00EA1D22">
        <w:rPr>
          <w:rFonts w:ascii="Cambria" w:hAnsi="Cambria"/>
          <w:spacing w:val="-8"/>
          <w:sz w:val="28"/>
          <w:szCs w:val="28"/>
        </w:rPr>
        <w:t xml:space="preserve"> </w:t>
      </w:r>
      <w:r w:rsidRPr="00EA1D22">
        <w:rPr>
          <w:rFonts w:ascii="Cambria" w:hAnsi="Cambria"/>
          <w:sz w:val="28"/>
          <w:szCs w:val="28"/>
        </w:rPr>
        <w:t>3</w:t>
      </w:r>
      <w:r w:rsidRPr="00EA1D22">
        <w:rPr>
          <w:rFonts w:ascii="Cambria" w:hAnsi="Cambria"/>
          <w:spacing w:val="-10"/>
          <w:sz w:val="28"/>
          <w:szCs w:val="28"/>
        </w:rPr>
        <w:t xml:space="preserve"> </w:t>
      </w:r>
      <w:r w:rsidRPr="00EA1D22">
        <w:rPr>
          <w:rFonts w:ascii="Cambria" w:hAnsi="Cambria"/>
          <w:sz w:val="28"/>
          <w:szCs w:val="28"/>
        </w:rPr>
        <w:t>(três)</w:t>
      </w:r>
      <w:r w:rsidRPr="00EA1D22">
        <w:rPr>
          <w:rFonts w:ascii="Cambria" w:hAnsi="Cambria"/>
          <w:spacing w:val="-9"/>
          <w:sz w:val="28"/>
          <w:szCs w:val="28"/>
        </w:rPr>
        <w:t xml:space="preserve"> </w:t>
      </w:r>
      <w:r w:rsidRPr="00EA1D22">
        <w:rPr>
          <w:rFonts w:ascii="Cambria" w:hAnsi="Cambria"/>
          <w:sz w:val="28"/>
          <w:szCs w:val="28"/>
        </w:rPr>
        <w:t>dias</w:t>
      </w:r>
      <w:r w:rsidRPr="00EA1D22">
        <w:rPr>
          <w:rFonts w:ascii="Cambria" w:hAnsi="Cambria"/>
          <w:spacing w:val="-9"/>
          <w:sz w:val="28"/>
          <w:szCs w:val="28"/>
        </w:rPr>
        <w:t xml:space="preserve"> </w:t>
      </w:r>
      <w:r w:rsidRPr="00EA1D22">
        <w:rPr>
          <w:rFonts w:ascii="Cambria" w:hAnsi="Cambria"/>
          <w:sz w:val="28"/>
          <w:szCs w:val="28"/>
        </w:rPr>
        <w:t>úteis,</w:t>
      </w:r>
      <w:r w:rsidRPr="00EA1D22">
        <w:rPr>
          <w:rFonts w:ascii="Cambria" w:hAnsi="Cambria"/>
          <w:spacing w:val="-9"/>
          <w:sz w:val="28"/>
          <w:szCs w:val="28"/>
        </w:rPr>
        <w:t xml:space="preserve"> </w:t>
      </w:r>
      <w:r w:rsidRPr="00EA1D22">
        <w:rPr>
          <w:rFonts w:ascii="Cambria" w:hAnsi="Cambria"/>
          <w:sz w:val="28"/>
          <w:szCs w:val="28"/>
        </w:rPr>
        <w:t>contados</w:t>
      </w:r>
      <w:r w:rsidRPr="00EA1D22">
        <w:rPr>
          <w:rFonts w:ascii="Cambria" w:hAnsi="Cambria"/>
          <w:spacing w:val="-48"/>
          <w:sz w:val="28"/>
          <w:szCs w:val="28"/>
        </w:rPr>
        <w:t xml:space="preserve"> </w:t>
      </w:r>
      <w:r w:rsidRPr="00EA1D22">
        <w:rPr>
          <w:rFonts w:ascii="Cambria" w:hAnsi="Cambria"/>
          <w:sz w:val="28"/>
          <w:szCs w:val="28"/>
        </w:rPr>
        <w:t>a</w:t>
      </w:r>
      <w:r w:rsidRPr="00EA1D22">
        <w:rPr>
          <w:rFonts w:ascii="Cambria" w:hAnsi="Cambria"/>
          <w:spacing w:val="-1"/>
          <w:sz w:val="28"/>
          <w:szCs w:val="28"/>
        </w:rPr>
        <w:t xml:space="preserve"> </w:t>
      </w:r>
      <w:r w:rsidRPr="00EA1D22">
        <w:rPr>
          <w:rFonts w:ascii="Cambria" w:hAnsi="Cambria"/>
          <w:sz w:val="28"/>
          <w:szCs w:val="28"/>
        </w:rPr>
        <w:t>partir da:</w:t>
      </w:r>
    </w:p>
    <w:p w14:paraId="4BC6CC6C" w14:textId="77777777" w:rsidR="00657243" w:rsidRPr="00EA1D22" w:rsidRDefault="00657243" w:rsidP="000021B2">
      <w:pPr>
        <w:pStyle w:val="PargrafodaLista"/>
        <w:widowControl w:val="0"/>
        <w:tabs>
          <w:tab w:val="left" w:pos="851"/>
          <w:tab w:val="left" w:pos="1246"/>
        </w:tabs>
        <w:autoSpaceDE w:val="0"/>
        <w:autoSpaceDN w:val="0"/>
        <w:ind w:left="0"/>
        <w:jc w:val="both"/>
        <w:rPr>
          <w:rFonts w:ascii="Cambria" w:hAnsi="Cambria"/>
          <w:sz w:val="28"/>
          <w:szCs w:val="28"/>
        </w:rPr>
      </w:pPr>
    </w:p>
    <w:p w14:paraId="5306FCAC" w14:textId="249D3B1B" w:rsidR="00657243" w:rsidRPr="00EA1D22" w:rsidRDefault="00657243" w:rsidP="000021B2">
      <w:pPr>
        <w:pStyle w:val="PargrafodaLista"/>
        <w:widowControl w:val="0"/>
        <w:numPr>
          <w:ilvl w:val="0"/>
          <w:numId w:val="7"/>
        </w:numPr>
        <w:tabs>
          <w:tab w:val="left" w:pos="851"/>
          <w:tab w:val="left" w:pos="1532"/>
        </w:tabs>
        <w:autoSpaceDE w:val="0"/>
        <w:autoSpaceDN w:val="0"/>
        <w:ind w:left="0" w:firstLine="0"/>
        <w:jc w:val="both"/>
        <w:rPr>
          <w:rFonts w:ascii="Cambria" w:hAnsi="Cambria"/>
          <w:sz w:val="28"/>
          <w:szCs w:val="28"/>
        </w:rPr>
      </w:pPr>
      <w:r w:rsidRPr="00EA1D22">
        <w:rPr>
          <w:rFonts w:ascii="Cambria" w:hAnsi="Cambria"/>
          <w:sz w:val="28"/>
          <w:szCs w:val="28"/>
        </w:rPr>
        <w:t>lavratura</w:t>
      </w:r>
      <w:r w:rsidRPr="00EA1D22">
        <w:rPr>
          <w:rFonts w:ascii="Cambria" w:hAnsi="Cambria"/>
          <w:spacing w:val="-2"/>
          <w:sz w:val="28"/>
          <w:szCs w:val="28"/>
        </w:rPr>
        <w:t xml:space="preserve"> </w:t>
      </w:r>
      <w:r w:rsidRPr="00EA1D22">
        <w:rPr>
          <w:rFonts w:ascii="Cambria" w:hAnsi="Cambria"/>
          <w:sz w:val="28"/>
          <w:szCs w:val="28"/>
        </w:rPr>
        <w:t>da</w:t>
      </w:r>
      <w:r w:rsidRPr="00EA1D22">
        <w:rPr>
          <w:rFonts w:ascii="Cambria" w:hAnsi="Cambria"/>
          <w:spacing w:val="-4"/>
          <w:sz w:val="28"/>
          <w:szCs w:val="28"/>
        </w:rPr>
        <w:t xml:space="preserve"> </w:t>
      </w:r>
      <w:r w:rsidRPr="00EA1D22">
        <w:rPr>
          <w:rFonts w:ascii="Cambria" w:hAnsi="Cambria"/>
          <w:sz w:val="28"/>
          <w:szCs w:val="28"/>
        </w:rPr>
        <w:t>ata,</w:t>
      </w:r>
      <w:r w:rsidRPr="00EA1D22">
        <w:rPr>
          <w:rFonts w:ascii="Cambria" w:hAnsi="Cambria"/>
          <w:spacing w:val="-1"/>
          <w:sz w:val="28"/>
          <w:szCs w:val="28"/>
        </w:rPr>
        <w:t xml:space="preserve"> </w:t>
      </w:r>
      <w:r w:rsidRPr="00EA1D22">
        <w:rPr>
          <w:rFonts w:ascii="Cambria" w:hAnsi="Cambria"/>
          <w:sz w:val="28"/>
          <w:szCs w:val="28"/>
        </w:rPr>
        <w:t>quando</w:t>
      </w:r>
      <w:r w:rsidRPr="00EA1D22">
        <w:rPr>
          <w:rFonts w:ascii="Cambria" w:hAnsi="Cambria"/>
          <w:spacing w:val="-2"/>
          <w:sz w:val="28"/>
          <w:szCs w:val="28"/>
        </w:rPr>
        <w:t xml:space="preserve"> </w:t>
      </w:r>
      <w:r w:rsidRPr="00EA1D22">
        <w:rPr>
          <w:rFonts w:ascii="Cambria" w:hAnsi="Cambria"/>
          <w:sz w:val="28"/>
          <w:szCs w:val="28"/>
        </w:rPr>
        <w:t>todas</w:t>
      </w:r>
      <w:r w:rsidRPr="00EA1D22">
        <w:rPr>
          <w:rFonts w:ascii="Cambria" w:hAnsi="Cambria"/>
          <w:spacing w:val="-1"/>
          <w:sz w:val="28"/>
          <w:szCs w:val="28"/>
        </w:rPr>
        <w:t xml:space="preserve"> </w:t>
      </w:r>
      <w:r w:rsidRPr="00EA1D22">
        <w:rPr>
          <w:rFonts w:ascii="Cambria" w:hAnsi="Cambria"/>
          <w:sz w:val="28"/>
          <w:szCs w:val="28"/>
        </w:rPr>
        <w:t>as licitantes</w:t>
      </w:r>
      <w:r w:rsidRPr="00EA1D22">
        <w:rPr>
          <w:rFonts w:ascii="Cambria" w:hAnsi="Cambria"/>
          <w:spacing w:val="-3"/>
          <w:sz w:val="28"/>
          <w:szCs w:val="28"/>
        </w:rPr>
        <w:t xml:space="preserve"> </w:t>
      </w:r>
      <w:r w:rsidRPr="00EA1D22">
        <w:rPr>
          <w:rFonts w:ascii="Cambria" w:hAnsi="Cambria"/>
          <w:sz w:val="28"/>
          <w:szCs w:val="28"/>
        </w:rPr>
        <w:t>estiverem</w:t>
      </w:r>
      <w:r w:rsidRPr="00EA1D22">
        <w:rPr>
          <w:rFonts w:ascii="Cambria" w:hAnsi="Cambria"/>
          <w:spacing w:val="-4"/>
          <w:sz w:val="28"/>
          <w:szCs w:val="28"/>
        </w:rPr>
        <w:t xml:space="preserve"> </w:t>
      </w:r>
      <w:r w:rsidRPr="00EA1D22">
        <w:rPr>
          <w:rFonts w:ascii="Cambria" w:hAnsi="Cambria"/>
          <w:sz w:val="28"/>
          <w:szCs w:val="28"/>
        </w:rPr>
        <w:t>presentes,</w:t>
      </w:r>
      <w:r w:rsidRPr="00EA1D22">
        <w:rPr>
          <w:rFonts w:ascii="Cambria" w:hAnsi="Cambria"/>
          <w:spacing w:val="-2"/>
          <w:sz w:val="28"/>
          <w:szCs w:val="28"/>
        </w:rPr>
        <w:t xml:space="preserve"> </w:t>
      </w:r>
      <w:r w:rsidRPr="00EA1D22">
        <w:rPr>
          <w:rFonts w:ascii="Cambria" w:hAnsi="Cambria"/>
          <w:sz w:val="28"/>
          <w:szCs w:val="28"/>
        </w:rPr>
        <w:t>ou;</w:t>
      </w:r>
    </w:p>
    <w:p w14:paraId="3EF1358E" w14:textId="77777777" w:rsidR="00657243" w:rsidRPr="00EA1D22" w:rsidRDefault="00657243" w:rsidP="000021B2">
      <w:pPr>
        <w:pStyle w:val="PargrafodaLista"/>
        <w:widowControl w:val="0"/>
        <w:tabs>
          <w:tab w:val="left" w:pos="851"/>
          <w:tab w:val="left" w:pos="1532"/>
        </w:tabs>
        <w:autoSpaceDE w:val="0"/>
        <w:autoSpaceDN w:val="0"/>
        <w:ind w:left="0"/>
        <w:jc w:val="both"/>
        <w:rPr>
          <w:rFonts w:ascii="Cambria" w:hAnsi="Cambria"/>
          <w:sz w:val="28"/>
          <w:szCs w:val="28"/>
        </w:rPr>
      </w:pPr>
    </w:p>
    <w:p w14:paraId="4E184307" w14:textId="4A6E38FA" w:rsidR="00657243" w:rsidRPr="00EA1D22" w:rsidRDefault="000021B2" w:rsidP="000021B2">
      <w:pPr>
        <w:pStyle w:val="PargrafodaLista"/>
        <w:widowControl w:val="0"/>
        <w:numPr>
          <w:ilvl w:val="0"/>
          <w:numId w:val="7"/>
        </w:numPr>
        <w:tabs>
          <w:tab w:val="left" w:pos="851"/>
          <w:tab w:val="left" w:pos="1532"/>
        </w:tabs>
        <w:autoSpaceDE w:val="0"/>
        <w:autoSpaceDN w:val="0"/>
        <w:ind w:left="0" w:firstLine="0"/>
        <w:jc w:val="both"/>
        <w:rPr>
          <w:rFonts w:ascii="Cambria" w:hAnsi="Cambria"/>
          <w:sz w:val="28"/>
          <w:szCs w:val="28"/>
        </w:rPr>
      </w:pPr>
      <w:r w:rsidRPr="00EA1D22">
        <w:rPr>
          <w:rFonts w:ascii="Cambria" w:hAnsi="Cambria"/>
          <w:sz w:val="28"/>
          <w:szCs w:val="28"/>
        </w:rPr>
        <w:t>N</w:t>
      </w:r>
      <w:r w:rsidR="00657243" w:rsidRPr="00EA1D22">
        <w:rPr>
          <w:rFonts w:ascii="Cambria" w:hAnsi="Cambria"/>
          <w:sz w:val="28"/>
          <w:szCs w:val="28"/>
        </w:rPr>
        <w:t>a ausência de uma ou mais licitantes na sessão pública, o prazo será contato a partir da</w:t>
      </w:r>
      <w:r w:rsidR="00657243" w:rsidRPr="00EA1D22">
        <w:rPr>
          <w:rFonts w:ascii="Cambria" w:hAnsi="Cambria"/>
          <w:spacing w:val="1"/>
          <w:sz w:val="28"/>
          <w:szCs w:val="28"/>
        </w:rPr>
        <w:t xml:space="preserve"> </w:t>
      </w:r>
      <w:r w:rsidR="00657243" w:rsidRPr="00EA1D22">
        <w:rPr>
          <w:rFonts w:ascii="Cambria" w:hAnsi="Cambria"/>
          <w:sz w:val="28"/>
          <w:szCs w:val="28"/>
        </w:rPr>
        <w:t xml:space="preserve">publicação da ata que definir o resultado do certame em </w:t>
      </w:r>
      <w:r w:rsidR="00747D41" w:rsidRPr="00EA1D22">
        <w:rPr>
          <w:rFonts w:ascii="Cambria" w:hAnsi="Cambria" w:cs="Consolas"/>
          <w:sz w:val="28"/>
          <w:szCs w:val="28"/>
        </w:rPr>
        <w:t xml:space="preserve">Diário Oficial do Município de </w:t>
      </w:r>
      <w:r w:rsidR="00F71D5C" w:rsidRPr="00EA1D22">
        <w:rPr>
          <w:rFonts w:ascii="Cambria" w:hAnsi="Cambria"/>
          <w:sz w:val="28"/>
          <w:szCs w:val="28"/>
        </w:rPr>
        <w:t>Uru</w:t>
      </w:r>
      <w:r w:rsidR="00657243" w:rsidRPr="00EA1D22">
        <w:rPr>
          <w:rFonts w:ascii="Cambria" w:hAnsi="Cambria"/>
          <w:sz w:val="28"/>
          <w:szCs w:val="28"/>
        </w:rPr>
        <w:t>;</w:t>
      </w:r>
    </w:p>
    <w:p w14:paraId="0E82E897" w14:textId="77777777" w:rsidR="00657243" w:rsidRPr="00EA1D22" w:rsidRDefault="00657243" w:rsidP="00747D41">
      <w:pPr>
        <w:pStyle w:val="PargrafodaLista"/>
        <w:widowControl w:val="0"/>
        <w:tabs>
          <w:tab w:val="left" w:pos="1532"/>
        </w:tabs>
        <w:autoSpaceDE w:val="0"/>
        <w:autoSpaceDN w:val="0"/>
        <w:ind w:left="0"/>
        <w:jc w:val="both"/>
        <w:rPr>
          <w:rFonts w:ascii="Cambria" w:hAnsi="Cambria"/>
          <w:sz w:val="28"/>
          <w:szCs w:val="28"/>
        </w:rPr>
      </w:pPr>
    </w:p>
    <w:p w14:paraId="214B4B60" w14:textId="6FFA599F" w:rsidR="00657243" w:rsidRPr="00EA1D22" w:rsidRDefault="00657243" w:rsidP="00747D41">
      <w:pPr>
        <w:pStyle w:val="PargrafodaLista"/>
        <w:widowControl w:val="0"/>
        <w:numPr>
          <w:ilvl w:val="1"/>
          <w:numId w:val="9"/>
        </w:numPr>
        <w:tabs>
          <w:tab w:val="left" w:pos="1246"/>
        </w:tabs>
        <w:autoSpaceDE w:val="0"/>
        <w:autoSpaceDN w:val="0"/>
        <w:ind w:left="0" w:firstLine="0"/>
        <w:jc w:val="both"/>
        <w:rPr>
          <w:rFonts w:ascii="Cambria" w:hAnsi="Cambria"/>
          <w:sz w:val="28"/>
          <w:szCs w:val="28"/>
        </w:rPr>
      </w:pPr>
      <w:r w:rsidRPr="00EA1D22">
        <w:rPr>
          <w:rFonts w:ascii="Cambria" w:hAnsi="Cambria"/>
          <w:sz w:val="28"/>
          <w:szCs w:val="28"/>
        </w:rPr>
        <w:t>Os</w:t>
      </w:r>
      <w:r w:rsidRPr="00EA1D22">
        <w:rPr>
          <w:rFonts w:ascii="Cambria" w:hAnsi="Cambria"/>
          <w:spacing w:val="-6"/>
          <w:sz w:val="28"/>
          <w:szCs w:val="28"/>
        </w:rPr>
        <w:t xml:space="preserve"> </w:t>
      </w:r>
      <w:r w:rsidRPr="00EA1D22">
        <w:rPr>
          <w:rFonts w:ascii="Cambria" w:hAnsi="Cambria"/>
          <w:sz w:val="28"/>
          <w:szCs w:val="28"/>
        </w:rPr>
        <w:t>memoriais</w:t>
      </w:r>
      <w:r w:rsidRPr="00EA1D22">
        <w:rPr>
          <w:rFonts w:ascii="Cambria" w:hAnsi="Cambria"/>
          <w:spacing w:val="-6"/>
          <w:sz w:val="28"/>
          <w:szCs w:val="28"/>
        </w:rPr>
        <w:t xml:space="preserve"> </w:t>
      </w:r>
      <w:r w:rsidRPr="00EA1D22">
        <w:rPr>
          <w:rFonts w:ascii="Cambria" w:hAnsi="Cambria"/>
          <w:sz w:val="28"/>
          <w:szCs w:val="28"/>
        </w:rPr>
        <w:t>recursais</w:t>
      </w:r>
      <w:r w:rsidRPr="00EA1D22">
        <w:rPr>
          <w:rFonts w:ascii="Cambria" w:hAnsi="Cambria"/>
          <w:spacing w:val="-4"/>
          <w:sz w:val="28"/>
          <w:szCs w:val="28"/>
        </w:rPr>
        <w:t xml:space="preserve"> </w:t>
      </w:r>
      <w:r w:rsidRPr="00EA1D22">
        <w:rPr>
          <w:rFonts w:ascii="Cambria" w:hAnsi="Cambria"/>
          <w:sz w:val="28"/>
          <w:szCs w:val="28"/>
        </w:rPr>
        <w:t>deverão</w:t>
      </w:r>
      <w:r w:rsidRPr="00EA1D22">
        <w:rPr>
          <w:rFonts w:ascii="Cambria" w:hAnsi="Cambria"/>
          <w:spacing w:val="-5"/>
          <w:sz w:val="28"/>
          <w:szCs w:val="28"/>
        </w:rPr>
        <w:t xml:space="preserve"> </w:t>
      </w:r>
      <w:r w:rsidRPr="00EA1D22">
        <w:rPr>
          <w:rFonts w:ascii="Cambria" w:hAnsi="Cambria"/>
          <w:sz w:val="28"/>
          <w:szCs w:val="28"/>
        </w:rPr>
        <w:t>ser</w:t>
      </w:r>
      <w:r w:rsidRPr="00EA1D22">
        <w:rPr>
          <w:rFonts w:ascii="Cambria" w:hAnsi="Cambria"/>
          <w:spacing w:val="-5"/>
          <w:sz w:val="28"/>
          <w:szCs w:val="28"/>
        </w:rPr>
        <w:t xml:space="preserve"> </w:t>
      </w:r>
      <w:r w:rsidRPr="00EA1D22">
        <w:rPr>
          <w:rFonts w:ascii="Cambria" w:hAnsi="Cambria"/>
          <w:sz w:val="28"/>
          <w:szCs w:val="28"/>
        </w:rPr>
        <w:t>dirigidos</w:t>
      </w:r>
      <w:r w:rsidRPr="00EA1D22">
        <w:rPr>
          <w:rFonts w:ascii="Cambria" w:hAnsi="Cambria"/>
          <w:spacing w:val="-6"/>
          <w:sz w:val="28"/>
          <w:szCs w:val="28"/>
        </w:rPr>
        <w:t xml:space="preserve"> </w:t>
      </w:r>
      <w:r w:rsidRPr="00EA1D22">
        <w:rPr>
          <w:rFonts w:ascii="Cambria" w:hAnsi="Cambria"/>
          <w:sz w:val="28"/>
          <w:szCs w:val="28"/>
        </w:rPr>
        <w:t>à</w:t>
      </w:r>
      <w:r w:rsidRPr="00EA1D22">
        <w:rPr>
          <w:rFonts w:ascii="Cambria" w:hAnsi="Cambria"/>
          <w:spacing w:val="-5"/>
          <w:sz w:val="28"/>
          <w:szCs w:val="28"/>
        </w:rPr>
        <w:t xml:space="preserve"> </w:t>
      </w:r>
      <w:r w:rsidRPr="00EA1D22">
        <w:rPr>
          <w:rFonts w:ascii="Cambria" w:hAnsi="Cambria"/>
          <w:sz w:val="28"/>
          <w:szCs w:val="28"/>
        </w:rPr>
        <w:t>comissão</w:t>
      </w:r>
      <w:r w:rsidRPr="00EA1D22">
        <w:rPr>
          <w:rFonts w:ascii="Cambria" w:hAnsi="Cambria"/>
          <w:spacing w:val="-4"/>
          <w:sz w:val="28"/>
          <w:szCs w:val="28"/>
        </w:rPr>
        <w:t xml:space="preserve"> </w:t>
      </w:r>
      <w:r w:rsidRPr="00EA1D22">
        <w:rPr>
          <w:rFonts w:ascii="Cambria" w:hAnsi="Cambria"/>
          <w:sz w:val="28"/>
          <w:szCs w:val="28"/>
        </w:rPr>
        <w:t>de</w:t>
      </w:r>
      <w:r w:rsidRPr="00EA1D22">
        <w:rPr>
          <w:rFonts w:ascii="Cambria" w:hAnsi="Cambria"/>
          <w:spacing w:val="-4"/>
          <w:sz w:val="28"/>
          <w:szCs w:val="28"/>
        </w:rPr>
        <w:t xml:space="preserve"> </w:t>
      </w:r>
      <w:r w:rsidRPr="00EA1D22">
        <w:rPr>
          <w:rFonts w:ascii="Cambria" w:hAnsi="Cambria"/>
          <w:sz w:val="28"/>
          <w:szCs w:val="28"/>
        </w:rPr>
        <w:t>contratação</w:t>
      </w:r>
      <w:r w:rsidRPr="00EA1D22">
        <w:rPr>
          <w:rFonts w:ascii="Cambria" w:hAnsi="Cambria"/>
          <w:spacing w:val="-5"/>
          <w:sz w:val="28"/>
          <w:szCs w:val="28"/>
        </w:rPr>
        <w:t xml:space="preserve"> </w:t>
      </w:r>
      <w:r w:rsidRPr="00EA1D22">
        <w:rPr>
          <w:rFonts w:ascii="Cambria" w:hAnsi="Cambria"/>
          <w:sz w:val="28"/>
          <w:szCs w:val="28"/>
        </w:rPr>
        <w:t>no</w:t>
      </w:r>
      <w:r w:rsidRPr="00EA1D22">
        <w:rPr>
          <w:rFonts w:ascii="Cambria" w:hAnsi="Cambria"/>
          <w:spacing w:val="-6"/>
          <w:sz w:val="28"/>
          <w:szCs w:val="28"/>
        </w:rPr>
        <w:t xml:space="preserve"> </w:t>
      </w:r>
      <w:r w:rsidRPr="00EA1D22">
        <w:rPr>
          <w:rFonts w:ascii="Cambria" w:hAnsi="Cambria"/>
          <w:sz w:val="28"/>
          <w:szCs w:val="28"/>
        </w:rPr>
        <w:t>endereço</w:t>
      </w:r>
      <w:r w:rsidRPr="00EA1D22">
        <w:rPr>
          <w:rFonts w:ascii="Cambria" w:hAnsi="Cambria"/>
          <w:spacing w:val="-4"/>
          <w:sz w:val="28"/>
          <w:szCs w:val="28"/>
        </w:rPr>
        <w:t xml:space="preserve"> </w:t>
      </w:r>
      <w:r w:rsidR="00F71D5C" w:rsidRPr="00EA1D22">
        <w:rPr>
          <w:rFonts w:ascii="Cambria" w:hAnsi="Cambria"/>
          <w:sz w:val="28"/>
          <w:szCs w:val="28"/>
        </w:rPr>
        <w:t xml:space="preserve">Avenida Francisco Telles n° 461 – Bairro Centro - </w:t>
      </w:r>
      <w:r w:rsidR="00F71D5C" w:rsidRPr="00EA1D22">
        <w:rPr>
          <w:rFonts w:ascii="Cambria" w:hAnsi="Cambria" w:cs="Consolas"/>
          <w:sz w:val="28"/>
          <w:szCs w:val="28"/>
        </w:rPr>
        <w:t>CEP 16.650-015 -</w:t>
      </w:r>
      <w:r w:rsidR="00F71D5C" w:rsidRPr="00EA1D22">
        <w:rPr>
          <w:rFonts w:ascii="Cambria" w:hAnsi="Cambria"/>
          <w:sz w:val="28"/>
          <w:szCs w:val="28"/>
        </w:rPr>
        <w:t xml:space="preserve"> Uru – SP</w:t>
      </w:r>
      <w:r w:rsidRPr="00EA1D22">
        <w:rPr>
          <w:rFonts w:ascii="Cambria" w:hAnsi="Cambria"/>
          <w:sz w:val="28"/>
          <w:szCs w:val="28"/>
        </w:rPr>
        <w:t>,</w:t>
      </w:r>
      <w:r w:rsidRPr="00EA1D22">
        <w:rPr>
          <w:rFonts w:ascii="Cambria" w:hAnsi="Cambria"/>
          <w:spacing w:val="1"/>
          <w:sz w:val="28"/>
          <w:szCs w:val="28"/>
        </w:rPr>
        <w:t xml:space="preserve"> </w:t>
      </w:r>
      <w:r w:rsidRPr="00EA1D22">
        <w:rPr>
          <w:rFonts w:ascii="Cambria" w:hAnsi="Cambria"/>
          <w:sz w:val="28"/>
          <w:szCs w:val="28"/>
        </w:rPr>
        <w:t>podendo ser</w:t>
      </w:r>
      <w:r w:rsidRPr="00EA1D22">
        <w:rPr>
          <w:rFonts w:ascii="Cambria" w:hAnsi="Cambria"/>
          <w:spacing w:val="-2"/>
          <w:sz w:val="28"/>
          <w:szCs w:val="28"/>
        </w:rPr>
        <w:t xml:space="preserve"> </w:t>
      </w:r>
      <w:r w:rsidRPr="00EA1D22">
        <w:rPr>
          <w:rFonts w:ascii="Cambria" w:hAnsi="Cambria"/>
          <w:sz w:val="28"/>
          <w:szCs w:val="28"/>
        </w:rPr>
        <w:t>entregue</w:t>
      </w:r>
      <w:r w:rsidRPr="00EA1D22">
        <w:rPr>
          <w:rFonts w:ascii="Cambria" w:hAnsi="Cambria"/>
          <w:spacing w:val="-1"/>
          <w:sz w:val="28"/>
          <w:szCs w:val="28"/>
        </w:rPr>
        <w:t xml:space="preserve"> </w:t>
      </w:r>
      <w:r w:rsidRPr="00EA1D22">
        <w:rPr>
          <w:rFonts w:ascii="Cambria" w:hAnsi="Cambria"/>
          <w:sz w:val="28"/>
          <w:szCs w:val="28"/>
        </w:rPr>
        <w:t>em</w:t>
      </w:r>
      <w:r w:rsidRPr="00EA1D22">
        <w:rPr>
          <w:rFonts w:ascii="Cambria" w:hAnsi="Cambria"/>
          <w:spacing w:val="-2"/>
          <w:sz w:val="28"/>
          <w:szCs w:val="28"/>
        </w:rPr>
        <w:t xml:space="preserve"> </w:t>
      </w:r>
      <w:r w:rsidRPr="00EA1D22">
        <w:rPr>
          <w:rFonts w:ascii="Cambria" w:hAnsi="Cambria"/>
          <w:sz w:val="28"/>
          <w:szCs w:val="28"/>
        </w:rPr>
        <w:t>dias</w:t>
      </w:r>
      <w:r w:rsidRPr="00EA1D22">
        <w:rPr>
          <w:rFonts w:ascii="Cambria" w:hAnsi="Cambria"/>
          <w:spacing w:val="1"/>
          <w:sz w:val="28"/>
          <w:szCs w:val="28"/>
        </w:rPr>
        <w:t xml:space="preserve"> </w:t>
      </w:r>
      <w:r w:rsidRPr="00EA1D22">
        <w:rPr>
          <w:rFonts w:ascii="Cambria" w:hAnsi="Cambria"/>
          <w:sz w:val="28"/>
          <w:szCs w:val="28"/>
        </w:rPr>
        <w:t>úteis das</w:t>
      </w:r>
      <w:r w:rsidRPr="00EA1D22">
        <w:rPr>
          <w:rFonts w:ascii="Cambria" w:hAnsi="Cambria"/>
          <w:spacing w:val="-3"/>
          <w:sz w:val="28"/>
          <w:szCs w:val="28"/>
        </w:rPr>
        <w:t xml:space="preserve"> </w:t>
      </w:r>
      <w:r w:rsidR="00747D41" w:rsidRPr="00EA1D22">
        <w:rPr>
          <w:rFonts w:ascii="Cambria" w:hAnsi="Cambria"/>
          <w:sz w:val="28"/>
          <w:szCs w:val="28"/>
        </w:rPr>
        <w:t>08</w:t>
      </w:r>
      <w:r w:rsidRPr="00EA1D22">
        <w:rPr>
          <w:rFonts w:ascii="Cambria" w:hAnsi="Cambria"/>
          <w:sz w:val="28"/>
          <w:szCs w:val="28"/>
        </w:rPr>
        <w:t>h</w:t>
      </w:r>
      <w:r w:rsidR="00747D41" w:rsidRPr="00EA1D22">
        <w:rPr>
          <w:rFonts w:ascii="Cambria" w:hAnsi="Cambria"/>
          <w:sz w:val="28"/>
          <w:szCs w:val="28"/>
        </w:rPr>
        <w:t>00</w:t>
      </w:r>
      <w:r w:rsidRPr="00EA1D22">
        <w:rPr>
          <w:rFonts w:ascii="Cambria" w:hAnsi="Cambria"/>
          <w:spacing w:val="-1"/>
          <w:sz w:val="28"/>
          <w:szCs w:val="28"/>
        </w:rPr>
        <w:t xml:space="preserve"> </w:t>
      </w:r>
      <w:r w:rsidRPr="00EA1D22">
        <w:rPr>
          <w:rFonts w:ascii="Cambria" w:hAnsi="Cambria"/>
          <w:sz w:val="28"/>
          <w:szCs w:val="28"/>
        </w:rPr>
        <w:t>às</w:t>
      </w:r>
      <w:r w:rsidRPr="00EA1D22">
        <w:rPr>
          <w:rFonts w:ascii="Cambria" w:hAnsi="Cambria"/>
          <w:spacing w:val="-1"/>
          <w:sz w:val="28"/>
          <w:szCs w:val="28"/>
        </w:rPr>
        <w:t xml:space="preserve"> </w:t>
      </w:r>
      <w:r w:rsidRPr="00EA1D22">
        <w:rPr>
          <w:rFonts w:ascii="Cambria" w:hAnsi="Cambria"/>
          <w:sz w:val="28"/>
          <w:szCs w:val="28"/>
        </w:rPr>
        <w:t>1</w:t>
      </w:r>
      <w:r w:rsidR="00747D41" w:rsidRPr="00EA1D22">
        <w:rPr>
          <w:rFonts w:ascii="Cambria" w:hAnsi="Cambria"/>
          <w:sz w:val="28"/>
          <w:szCs w:val="28"/>
        </w:rPr>
        <w:t>1</w:t>
      </w:r>
      <w:r w:rsidRPr="00EA1D22">
        <w:rPr>
          <w:rFonts w:ascii="Cambria" w:hAnsi="Cambria"/>
          <w:sz w:val="28"/>
          <w:szCs w:val="28"/>
        </w:rPr>
        <w:t>h</w:t>
      </w:r>
      <w:r w:rsidR="00747D41" w:rsidRPr="00EA1D22">
        <w:rPr>
          <w:rFonts w:ascii="Cambria" w:hAnsi="Cambria"/>
          <w:sz w:val="28"/>
          <w:szCs w:val="28"/>
        </w:rPr>
        <w:t>00</w:t>
      </w:r>
      <w:r w:rsidRPr="00EA1D22">
        <w:rPr>
          <w:rFonts w:ascii="Cambria" w:hAnsi="Cambria"/>
          <w:spacing w:val="-3"/>
          <w:sz w:val="28"/>
          <w:szCs w:val="28"/>
        </w:rPr>
        <w:t xml:space="preserve"> </w:t>
      </w:r>
      <w:r w:rsidRPr="00EA1D22">
        <w:rPr>
          <w:rFonts w:ascii="Cambria" w:hAnsi="Cambria"/>
          <w:sz w:val="28"/>
          <w:szCs w:val="28"/>
        </w:rPr>
        <w:t>e</w:t>
      </w:r>
      <w:r w:rsidRPr="00EA1D22">
        <w:rPr>
          <w:rFonts w:ascii="Cambria" w:hAnsi="Cambria"/>
          <w:spacing w:val="-2"/>
          <w:sz w:val="28"/>
          <w:szCs w:val="28"/>
        </w:rPr>
        <w:t xml:space="preserve"> </w:t>
      </w:r>
      <w:r w:rsidRPr="00EA1D22">
        <w:rPr>
          <w:rFonts w:ascii="Cambria" w:hAnsi="Cambria"/>
          <w:sz w:val="28"/>
          <w:szCs w:val="28"/>
        </w:rPr>
        <w:t>das 1</w:t>
      </w:r>
      <w:r w:rsidR="00747D41" w:rsidRPr="00EA1D22">
        <w:rPr>
          <w:rFonts w:ascii="Cambria" w:hAnsi="Cambria"/>
          <w:sz w:val="28"/>
          <w:szCs w:val="28"/>
        </w:rPr>
        <w:t>3</w:t>
      </w:r>
      <w:r w:rsidRPr="00EA1D22">
        <w:rPr>
          <w:rFonts w:ascii="Cambria" w:hAnsi="Cambria"/>
          <w:sz w:val="28"/>
          <w:szCs w:val="28"/>
        </w:rPr>
        <w:t>h</w:t>
      </w:r>
      <w:r w:rsidR="00747D41" w:rsidRPr="00EA1D22">
        <w:rPr>
          <w:rFonts w:ascii="Cambria" w:hAnsi="Cambria"/>
          <w:sz w:val="28"/>
          <w:szCs w:val="28"/>
        </w:rPr>
        <w:t>00</w:t>
      </w:r>
      <w:r w:rsidRPr="00EA1D22">
        <w:rPr>
          <w:rFonts w:ascii="Cambria" w:hAnsi="Cambria"/>
          <w:spacing w:val="-4"/>
          <w:sz w:val="28"/>
          <w:szCs w:val="28"/>
        </w:rPr>
        <w:t xml:space="preserve"> </w:t>
      </w:r>
      <w:r w:rsidRPr="00EA1D22">
        <w:rPr>
          <w:rFonts w:ascii="Cambria" w:hAnsi="Cambria"/>
          <w:sz w:val="28"/>
          <w:szCs w:val="28"/>
        </w:rPr>
        <w:t>às</w:t>
      </w:r>
      <w:r w:rsidRPr="00EA1D22">
        <w:rPr>
          <w:rFonts w:ascii="Cambria" w:hAnsi="Cambria"/>
          <w:spacing w:val="-2"/>
          <w:sz w:val="28"/>
          <w:szCs w:val="28"/>
        </w:rPr>
        <w:t xml:space="preserve"> </w:t>
      </w:r>
      <w:r w:rsidR="009245DA" w:rsidRPr="00EA1D22">
        <w:rPr>
          <w:rFonts w:ascii="Cambria" w:hAnsi="Cambria"/>
          <w:sz w:val="28"/>
          <w:szCs w:val="28"/>
        </w:rPr>
        <w:t>1</w:t>
      </w:r>
      <w:r w:rsidR="001A7D62" w:rsidRPr="00EA1D22">
        <w:rPr>
          <w:rFonts w:ascii="Cambria" w:hAnsi="Cambria"/>
          <w:sz w:val="28"/>
          <w:szCs w:val="28"/>
        </w:rPr>
        <w:t>7</w:t>
      </w:r>
      <w:r w:rsidRPr="00EA1D22">
        <w:rPr>
          <w:rFonts w:ascii="Cambria" w:hAnsi="Cambria"/>
          <w:sz w:val="28"/>
          <w:szCs w:val="28"/>
        </w:rPr>
        <w:t>h</w:t>
      </w:r>
      <w:r w:rsidR="00747D41" w:rsidRPr="00EA1D22">
        <w:rPr>
          <w:rFonts w:ascii="Cambria" w:hAnsi="Cambria"/>
          <w:sz w:val="28"/>
          <w:szCs w:val="28"/>
        </w:rPr>
        <w:t>00</w:t>
      </w:r>
      <w:r w:rsidRPr="00EA1D22">
        <w:rPr>
          <w:rFonts w:ascii="Cambria" w:hAnsi="Cambria"/>
          <w:sz w:val="28"/>
          <w:szCs w:val="28"/>
        </w:rPr>
        <w:t>.</w:t>
      </w:r>
    </w:p>
    <w:p w14:paraId="56606F3F" w14:textId="77777777" w:rsidR="00903DC2" w:rsidRPr="00EA1D22" w:rsidRDefault="00903DC2" w:rsidP="00903DC2">
      <w:pPr>
        <w:pStyle w:val="PargrafodaLista"/>
        <w:widowControl w:val="0"/>
        <w:tabs>
          <w:tab w:val="left" w:pos="1246"/>
        </w:tabs>
        <w:autoSpaceDE w:val="0"/>
        <w:autoSpaceDN w:val="0"/>
        <w:ind w:left="0"/>
        <w:jc w:val="both"/>
        <w:rPr>
          <w:rFonts w:ascii="Cambria" w:hAnsi="Cambria"/>
          <w:sz w:val="28"/>
          <w:szCs w:val="28"/>
        </w:rPr>
      </w:pPr>
    </w:p>
    <w:p w14:paraId="35CCF5EA" w14:textId="60976EAD" w:rsidR="00657243" w:rsidRPr="00EA1D22" w:rsidRDefault="00657243" w:rsidP="000021B2">
      <w:pPr>
        <w:pStyle w:val="PargrafodaLista"/>
        <w:widowControl w:val="0"/>
        <w:numPr>
          <w:ilvl w:val="1"/>
          <w:numId w:val="9"/>
        </w:numPr>
        <w:tabs>
          <w:tab w:val="left" w:pos="851"/>
        </w:tabs>
        <w:autoSpaceDE w:val="0"/>
        <w:autoSpaceDN w:val="0"/>
        <w:ind w:left="0" w:firstLine="0"/>
        <w:jc w:val="both"/>
        <w:rPr>
          <w:rFonts w:ascii="Cambria" w:hAnsi="Cambria"/>
          <w:sz w:val="28"/>
          <w:szCs w:val="28"/>
        </w:rPr>
      </w:pPr>
      <w:r w:rsidRPr="00EA1D22">
        <w:rPr>
          <w:rFonts w:ascii="Cambria" w:hAnsi="Cambria"/>
          <w:sz w:val="28"/>
          <w:szCs w:val="28"/>
        </w:rPr>
        <w:t>Os</w:t>
      </w:r>
      <w:r w:rsidRPr="00EA1D22">
        <w:rPr>
          <w:rFonts w:ascii="Cambria" w:hAnsi="Cambria"/>
          <w:spacing w:val="-4"/>
          <w:sz w:val="28"/>
          <w:szCs w:val="28"/>
        </w:rPr>
        <w:t xml:space="preserve"> </w:t>
      </w:r>
      <w:r w:rsidRPr="00EA1D22">
        <w:rPr>
          <w:rFonts w:ascii="Cambria" w:hAnsi="Cambria"/>
          <w:sz w:val="28"/>
          <w:szCs w:val="28"/>
        </w:rPr>
        <w:t>demais</w:t>
      </w:r>
      <w:r w:rsidRPr="00EA1D22">
        <w:rPr>
          <w:rFonts w:ascii="Cambria" w:hAnsi="Cambria"/>
          <w:spacing w:val="-5"/>
          <w:sz w:val="28"/>
          <w:szCs w:val="28"/>
        </w:rPr>
        <w:t xml:space="preserve"> </w:t>
      </w:r>
      <w:r w:rsidRPr="00EA1D22">
        <w:rPr>
          <w:rFonts w:ascii="Cambria" w:hAnsi="Cambria"/>
          <w:sz w:val="28"/>
          <w:szCs w:val="28"/>
        </w:rPr>
        <w:t>licitantes,</w:t>
      </w:r>
      <w:r w:rsidRPr="00EA1D22">
        <w:rPr>
          <w:rFonts w:ascii="Cambria" w:hAnsi="Cambria"/>
          <w:spacing w:val="-3"/>
          <w:sz w:val="28"/>
          <w:szCs w:val="28"/>
        </w:rPr>
        <w:t xml:space="preserve"> </w:t>
      </w:r>
      <w:r w:rsidRPr="00EA1D22">
        <w:rPr>
          <w:rFonts w:ascii="Cambria" w:hAnsi="Cambria"/>
          <w:sz w:val="28"/>
          <w:szCs w:val="28"/>
        </w:rPr>
        <w:t>se</w:t>
      </w:r>
      <w:r w:rsidRPr="00EA1D22">
        <w:rPr>
          <w:rFonts w:ascii="Cambria" w:hAnsi="Cambria"/>
          <w:spacing w:val="-7"/>
          <w:sz w:val="28"/>
          <w:szCs w:val="28"/>
        </w:rPr>
        <w:t xml:space="preserve"> </w:t>
      </w:r>
      <w:r w:rsidRPr="00EA1D22">
        <w:rPr>
          <w:rFonts w:ascii="Cambria" w:hAnsi="Cambria"/>
          <w:sz w:val="28"/>
          <w:szCs w:val="28"/>
        </w:rPr>
        <w:t>desejarem,</w:t>
      </w:r>
      <w:r w:rsidRPr="00EA1D22">
        <w:rPr>
          <w:rFonts w:ascii="Cambria" w:hAnsi="Cambria"/>
          <w:spacing w:val="-3"/>
          <w:sz w:val="28"/>
          <w:szCs w:val="28"/>
        </w:rPr>
        <w:t xml:space="preserve"> </w:t>
      </w:r>
      <w:r w:rsidRPr="00EA1D22">
        <w:rPr>
          <w:rFonts w:ascii="Cambria" w:hAnsi="Cambria"/>
          <w:sz w:val="28"/>
          <w:szCs w:val="28"/>
        </w:rPr>
        <w:t>poderão</w:t>
      </w:r>
      <w:r w:rsidRPr="00EA1D22">
        <w:rPr>
          <w:rFonts w:ascii="Cambria" w:hAnsi="Cambria"/>
          <w:spacing w:val="-4"/>
          <w:sz w:val="28"/>
          <w:szCs w:val="28"/>
        </w:rPr>
        <w:t xml:space="preserve"> </w:t>
      </w:r>
      <w:r w:rsidRPr="00EA1D22">
        <w:rPr>
          <w:rFonts w:ascii="Cambria" w:hAnsi="Cambria"/>
          <w:sz w:val="28"/>
          <w:szCs w:val="28"/>
        </w:rPr>
        <w:t>apresentar</w:t>
      </w:r>
      <w:r w:rsidRPr="00EA1D22">
        <w:rPr>
          <w:rFonts w:ascii="Cambria" w:hAnsi="Cambria"/>
          <w:spacing w:val="-5"/>
          <w:sz w:val="28"/>
          <w:szCs w:val="28"/>
        </w:rPr>
        <w:t xml:space="preserve"> </w:t>
      </w:r>
      <w:r w:rsidRPr="00EA1D22">
        <w:rPr>
          <w:rFonts w:ascii="Cambria" w:hAnsi="Cambria"/>
          <w:sz w:val="28"/>
          <w:szCs w:val="28"/>
        </w:rPr>
        <w:t>suas</w:t>
      </w:r>
      <w:r w:rsidRPr="00EA1D22">
        <w:rPr>
          <w:rFonts w:ascii="Cambria" w:hAnsi="Cambria"/>
          <w:spacing w:val="-3"/>
          <w:sz w:val="28"/>
          <w:szCs w:val="28"/>
        </w:rPr>
        <w:t xml:space="preserve"> </w:t>
      </w:r>
      <w:r w:rsidRPr="00EA1D22">
        <w:rPr>
          <w:rFonts w:ascii="Cambria" w:hAnsi="Cambria"/>
          <w:sz w:val="28"/>
          <w:szCs w:val="28"/>
        </w:rPr>
        <w:t>contrarrazões,</w:t>
      </w:r>
      <w:r w:rsidRPr="00EA1D22">
        <w:rPr>
          <w:rFonts w:ascii="Cambria" w:hAnsi="Cambria"/>
          <w:spacing w:val="-6"/>
          <w:sz w:val="28"/>
          <w:szCs w:val="28"/>
        </w:rPr>
        <w:t xml:space="preserve"> </w:t>
      </w:r>
      <w:r w:rsidRPr="00EA1D22">
        <w:rPr>
          <w:rFonts w:ascii="Cambria" w:hAnsi="Cambria"/>
          <w:sz w:val="28"/>
          <w:szCs w:val="28"/>
        </w:rPr>
        <w:t>no</w:t>
      </w:r>
      <w:r w:rsidRPr="00EA1D22">
        <w:rPr>
          <w:rFonts w:ascii="Cambria" w:hAnsi="Cambria"/>
          <w:spacing w:val="-5"/>
          <w:sz w:val="28"/>
          <w:szCs w:val="28"/>
        </w:rPr>
        <w:t xml:space="preserve"> </w:t>
      </w:r>
      <w:r w:rsidRPr="00EA1D22">
        <w:rPr>
          <w:rFonts w:ascii="Cambria" w:hAnsi="Cambria"/>
          <w:sz w:val="28"/>
          <w:szCs w:val="28"/>
        </w:rPr>
        <w:t>prazo</w:t>
      </w:r>
      <w:r w:rsidRPr="00EA1D22">
        <w:rPr>
          <w:rFonts w:ascii="Cambria" w:hAnsi="Cambria"/>
          <w:spacing w:val="-4"/>
          <w:sz w:val="28"/>
          <w:szCs w:val="28"/>
        </w:rPr>
        <w:t xml:space="preserve"> </w:t>
      </w:r>
      <w:r w:rsidRPr="00EA1D22">
        <w:rPr>
          <w:rFonts w:ascii="Cambria" w:hAnsi="Cambria"/>
          <w:sz w:val="28"/>
          <w:szCs w:val="28"/>
        </w:rPr>
        <w:t>de</w:t>
      </w:r>
      <w:r w:rsidRPr="00EA1D22">
        <w:rPr>
          <w:rFonts w:ascii="Cambria" w:hAnsi="Cambria"/>
          <w:spacing w:val="-5"/>
          <w:sz w:val="28"/>
          <w:szCs w:val="28"/>
        </w:rPr>
        <w:t xml:space="preserve"> </w:t>
      </w:r>
      <w:r w:rsidRPr="00EA1D22">
        <w:rPr>
          <w:rFonts w:ascii="Cambria" w:hAnsi="Cambria"/>
          <w:sz w:val="28"/>
          <w:szCs w:val="28"/>
        </w:rPr>
        <w:t>3</w:t>
      </w:r>
      <w:r w:rsidRPr="00EA1D22">
        <w:rPr>
          <w:rFonts w:ascii="Cambria" w:hAnsi="Cambria"/>
          <w:spacing w:val="-6"/>
          <w:sz w:val="28"/>
          <w:szCs w:val="28"/>
        </w:rPr>
        <w:t xml:space="preserve"> </w:t>
      </w:r>
      <w:r w:rsidRPr="00EA1D22">
        <w:rPr>
          <w:rFonts w:ascii="Cambria" w:hAnsi="Cambria"/>
          <w:sz w:val="28"/>
          <w:szCs w:val="28"/>
        </w:rPr>
        <w:t>(três)</w:t>
      </w:r>
      <w:r w:rsidRPr="00EA1D22">
        <w:rPr>
          <w:rFonts w:ascii="Cambria" w:hAnsi="Cambria"/>
          <w:spacing w:val="-47"/>
          <w:sz w:val="28"/>
          <w:szCs w:val="28"/>
        </w:rPr>
        <w:t xml:space="preserve"> </w:t>
      </w:r>
      <w:r w:rsidRPr="00EA1D22">
        <w:rPr>
          <w:rFonts w:ascii="Cambria" w:hAnsi="Cambria"/>
          <w:sz w:val="28"/>
          <w:szCs w:val="28"/>
        </w:rPr>
        <w:t>dias</w:t>
      </w:r>
      <w:r w:rsidRPr="00EA1D22">
        <w:rPr>
          <w:rFonts w:ascii="Cambria" w:hAnsi="Cambria"/>
          <w:spacing w:val="-2"/>
          <w:sz w:val="28"/>
          <w:szCs w:val="28"/>
        </w:rPr>
        <w:t xml:space="preserve"> </w:t>
      </w:r>
      <w:r w:rsidRPr="00EA1D22">
        <w:rPr>
          <w:rFonts w:ascii="Cambria" w:hAnsi="Cambria"/>
          <w:sz w:val="28"/>
          <w:szCs w:val="28"/>
        </w:rPr>
        <w:t>úteis,</w:t>
      </w:r>
      <w:r w:rsidRPr="00EA1D22">
        <w:rPr>
          <w:rFonts w:ascii="Cambria" w:hAnsi="Cambria"/>
          <w:spacing w:val="-4"/>
          <w:sz w:val="28"/>
          <w:szCs w:val="28"/>
        </w:rPr>
        <w:t xml:space="preserve"> </w:t>
      </w:r>
      <w:r w:rsidRPr="00EA1D22">
        <w:rPr>
          <w:rFonts w:ascii="Cambria" w:hAnsi="Cambria"/>
          <w:sz w:val="28"/>
          <w:szCs w:val="28"/>
        </w:rPr>
        <w:t>contado da</w:t>
      </w:r>
      <w:r w:rsidRPr="00EA1D22">
        <w:rPr>
          <w:rFonts w:ascii="Cambria" w:hAnsi="Cambria"/>
          <w:spacing w:val="-2"/>
          <w:sz w:val="28"/>
          <w:szCs w:val="28"/>
        </w:rPr>
        <w:t xml:space="preserve"> </w:t>
      </w:r>
      <w:r w:rsidRPr="00EA1D22">
        <w:rPr>
          <w:rFonts w:ascii="Cambria" w:hAnsi="Cambria"/>
          <w:sz w:val="28"/>
          <w:szCs w:val="28"/>
        </w:rPr>
        <w:t>divulgação das</w:t>
      </w:r>
      <w:r w:rsidRPr="00EA1D22">
        <w:rPr>
          <w:rFonts w:ascii="Cambria" w:hAnsi="Cambria"/>
          <w:spacing w:val="-4"/>
          <w:sz w:val="28"/>
          <w:szCs w:val="28"/>
        </w:rPr>
        <w:t xml:space="preserve"> </w:t>
      </w:r>
      <w:r w:rsidRPr="00EA1D22">
        <w:rPr>
          <w:rFonts w:ascii="Cambria" w:hAnsi="Cambria"/>
          <w:sz w:val="28"/>
          <w:szCs w:val="28"/>
        </w:rPr>
        <w:t>razões</w:t>
      </w:r>
      <w:r w:rsidRPr="00EA1D22">
        <w:rPr>
          <w:rFonts w:ascii="Cambria" w:hAnsi="Cambria"/>
          <w:spacing w:val="-1"/>
          <w:sz w:val="28"/>
          <w:szCs w:val="28"/>
        </w:rPr>
        <w:t xml:space="preserve"> </w:t>
      </w:r>
      <w:r w:rsidRPr="00EA1D22">
        <w:rPr>
          <w:rFonts w:ascii="Cambria" w:hAnsi="Cambria"/>
          <w:sz w:val="28"/>
          <w:szCs w:val="28"/>
        </w:rPr>
        <w:lastRenderedPageBreak/>
        <w:t>recursais,</w:t>
      </w:r>
      <w:r w:rsidRPr="00EA1D22">
        <w:rPr>
          <w:rFonts w:ascii="Cambria" w:hAnsi="Cambria"/>
          <w:spacing w:val="-4"/>
          <w:sz w:val="28"/>
          <w:szCs w:val="28"/>
        </w:rPr>
        <w:t xml:space="preserve"> </w:t>
      </w:r>
      <w:r w:rsidRPr="00EA1D22">
        <w:rPr>
          <w:rFonts w:ascii="Cambria" w:hAnsi="Cambria"/>
          <w:sz w:val="28"/>
          <w:szCs w:val="28"/>
        </w:rPr>
        <w:t>no</w:t>
      </w:r>
      <w:r w:rsidRPr="00EA1D22">
        <w:rPr>
          <w:rFonts w:ascii="Cambria" w:hAnsi="Cambria"/>
          <w:spacing w:val="-1"/>
          <w:sz w:val="28"/>
          <w:szCs w:val="28"/>
        </w:rPr>
        <w:t xml:space="preserve"> </w:t>
      </w:r>
      <w:r w:rsidRPr="00EA1D22">
        <w:rPr>
          <w:rFonts w:ascii="Cambria" w:hAnsi="Cambria"/>
          <w:sz w:val="28"/>
          <w:szCs w:val="28"/>
        </w:rPr>
        <w:t>endereço contido</w:t>
      </w:r>
      <w:r w:rsidRPr="00EA1D22">
        <w:rPr>
          <w:rFonts w:ascii="Cambria" w:hAnsi="Cambria"/>
          <w:spacing w:val="-1"/>
          <w:sz w:val="28"/>
          <w:szCs w:val="28"/>
        </w:rPr>
        <w:t xml:space="preserve"> </w:t>
      </w:r>
      <w:r w:rsidRPr="00EA1D22">
        <w:rPr>
          <w:rFonts w:ascii="Cambria" w:hAnsi="Cambria"/>
          <w:sz w:val="28"/>
          <w:szCs w:val="28"/>
        </w:rPr>
        <w:t>no</w:t>
      </w:r>
      <w:r w:rsidRPr="00EA1D22">
        <w:rPr>
          <w:rFonts w:ascii="Cambria" w:hAnsi="Cambria"/>
          <w:spacing w:val="-2"/>
          <w:sz w:val="28"/>
          <w:szCs w:val="28"/>
        </w:rPr>
        <w:t xml:space="preserve"> </w:t>
      </w:r>
      <w:r w:rsidRPr="00EA1D22">
        <w:rPr>
          <w:rFonts w:ascii="Cambria" w:hAnsi="Cambria"/>
          <w:sz w:val="28"/>
          <w:szCs w:val="28"/>
        </w:rPr>
        <w:t>item 10.4.</w:t>
      </w:r>
    </w:p>
    <w:p w14:paraId="2C7DC3A8" w14:textId="77777777" w:rsidR="00657243" w:rsidRPr="00EA1D22" w:rsidRDefault="00657243" w:rsidP="000021B2">
      <w:pPr>
        <w:pStyle w:val="PargrafodaLista"/>
        <w:widowControl w:val="0"/>
        <w:tabs>
          <w:tab w:val="left" w:pos="851"/>
        </w:tabs>
        <w:autoSpaceDE w:val="0"/>
        <w:autoSpaceDN w:val="0"/>
        <w:ind w:left="0"/>
        <w:jc w:val="both"/>
        <w:rPr>
          <w:rFonts w:ascii="Cambria" w:hAnsi="Cambria"/>
          <w:sz w:val="28"/>
          <w:szCs w:val="28"/>
        </w:rPr>
      </w:pPr>
    </w:p>
    <w:p w14:paraId="1302DEAA" w14:textId="276E786F" w:rsidR="00657243" w:rsidRPr="00EA1D22" w:rsidRDefault="00657243" w:rsidP="000021B2">
      <w:pPr>
        <w:pStyle w:val="PargrafodaLista"/>
        <w:widowControl w:val="0"/>
        <w:numPr>
          <w:ilvl w:val="1"/>
          <w:numId w:val="9"/>
        </w:numPr>
        <w:tabs>
          <w:tab w:val="left" w:pos="851"/>
        </w:tabs>
        <w:autoSpaceDE w:val="0"/>
        <w:autoSpaceDN w:val="0"/>
        <w:ind w:left="0" w:firstLine="0"/>
        <w:jc w:val="both"/>
        <w:rPr>
          <w:rFonts w:ascii="Cambria" w:hAnsi="Cambria"/>
          <w:sz w:val="28"/>
          <w:szCs w:val="28"/>
        </w:rPr>
      </w:pPr>
      <w:r w:rsidRPr="00EA1D22">
        <w:rPr>
          <w:rFonts w:ascii="Cambria" w:hAnsi="Cambria"/>
          <w:sz w:val="28"/>
          <w:szCs w:val="28"/>
        </w:rPr>
        <w:t>Após</w:t>
      </w:r>
      <w:r w:rsidRPr="00EA1D22">
        <w:rPr>
          <w:rFonts w:ascii="Cambria" w:hAnsi="Cambria"/>
          <w:spacing w:val="-12"/>
          <w:sz w:val="28"/>
          <w:szCs w:val="28"/>
        </w:rPr>
        <w:t xml:space="preserve"> </w:t>
      </w:r>
      <w:r w:rsidRPr="00EA1D22">
        <w:rPr>
          <w:rFonts w:ascii="Cambria" w:hAnsi="Cambria"/>
          <w:sz w:val="28"/>
          <w:szCs w:val="28"/>
        </w:rPr>
        <w:t>o</w:t>
      </w:r>
      <w:r w:rsidRPr="00EA1D22">
        <w:rPr>
          <w:rFonts w:ascii="Cambria" w:hAnsi="Cambria"/>
          <w:spacing w:val="-7"/>
          <w:sz w:val="28"/>
          <w:szCs w:val="28"/>
        </w:rPr>
        <w:t xml:space="preserve"> </w:t>
      </w:r>
      <w:r w:rsidRPr="00EA1D22">
        <w:rPr>
          <w:rFonts w:ascii="Cambria" w:hAnsi="Cambria"/>
          <w:sz w:val="28"/>
          <w:szCs w:val="28"/>
        </w:rPr>
        <w:t>prazo</w:t>
      </w:r>
      <w:r w:rsidRPr="00EA1D22">
        <w:rPr>
          <w:rFonts w:ascii="Cambria" w:hAnsi="Cambria"/>
          <w:spacing w:val="-7"/>
          <w:sz w:val="28"/>
          <w:szCs w:val="28"/>
        </w:rPr>
        <w:t xml:space="preserve"> </w:t>
      </w:r>
      <w:r w:rsidRPr="00EA1D22">
        <w:rPr>
          <w:rFonts w:ascii="Cambria" w:hAnsi="Cambria"/>
          <w:sz w:val="28"/>
          <w:szCs w:val="28"/>
        </w:rPr>
        <w:t>de</w:t>
      </w:r>
      <w:r w:rsidRPr="00EA1D22">
        <w:rPr>
          <w:rFonts w:ascii="Cambria" w:hAnsi="Cambria"/>
          <w:spacing w:val="-9"/>
          <w:sz w:val="28"/>
          <w:szCs w:val="28"/>
        </w:rPr>
        <w:t xml:space="preserve"> </w:t>
      </w:r>
      <w:r w:rsidRPr="00EA1D22">
        <w:rPr>
          <w:rFonts w:ascii="Cambria" w:hAnsi="Cambria"/>
          <w:sz w:val="28"/>
          <w:szCs w:val="28"/>
        </w:rPr>
        <w:t>apresentação</w:t>
      </w:r>
      <w:r w:rsidRPr="00EA1D22">
        <w:rPr>
          <w:rFonts w:ascii="Cambria" w:hAnsi="Cambria"/>
          <w:spacing w:val="-7"/>
          <w:sz w:val="28"/>
          <w:szCs w:val="28"/>
        </w:rPr>
        <w:t xml:space="preserve"> </w:t>
      </w:r>
      <w:r w:rsidRPr="00EA1D22">
        <w:rPr>
          <w:rFonts w:ascii="Cambria" w:hAnsi="Cambria"/>
          <w:sz w:val="28"/>
          <w:szCs w:val="28"/>
        </w:rPr>
        <w:t>das</w:t>
      </w:r>
      <w:r w:rsidRPr="00EA1D22">
        <w:rPr>
          <w:rFonts w:ascii="Cambria" w:hAnsi="Cambria"/>
          <w:spacing w:val="-11"/>
          <w:sz w:val="28"/>
          <w:szCs w:val="28"/>
        </w:rPr>
        <w:t xml:space="preserve"> </w:t>
      </w:r>
      <w:r w:rsidRPr="00EA1D22">
        <w:rPr>
          <w:rFonts w:ascii="Cambria" w:hAnsi="Cambria"/>
          <w:sz w:val="28"/>
          <w:szCs w:val="28"/>
        </w:rPr>
        <w:t>razões</w:t>
      </w:r>
      <w:r w:rsidRPr="00EA1D22">
        <w:rPr>
          <w:rFonts w:ascii="Cambria" w:hAnsi="Cambria"/>
          <w:spacing w:val="-11"/>
          <w:sz w:val="28"/>
          <w:szCs w:val="28"/>
        </w:rPr>
        <w:t xml:space="preserve"> </w:t>
      </w:r>
      <w:r w:rsidRPr="00EA1D22">
        <w:rPr>
          <w:rFonts w:ascii="Cambria" w:hAnsi="Cambria"/>
          <w:sz w:val="28"/>
          <w:szCs w:val="28"/>
        </w:rPr>
        <w:t>e</w:t>
      </w:r>
      <w:r w:rsidRPr="00EA1D22">
        <w:rPr>
          <w:rFonts w:ascii="Cambria" w:hAnsi="Cambria"/>
          <w:spacing w:val="-10"/>
          <w:sz w:val="28"/>
          <w:szCs w:val="28"/>
        </w:rPr>
        <w:t xml:space="preserve"> </w:t>
      </w:r>
      <w:r w:rsidRPr="00EA1D22">
        <w:rPr>
          <w:rFonts w:ascii="Cambria" w:hAnsi="Cambria"/>
          <w:sz w:val="28"/>
          <w:szCs w:val="28"/>
        </w:rPr>
        <w:t>contrarrazões,</w:t>
      </w:r>
      <w:r w:rsidRPr="00EA1D22">
        <w:rPr>
          <w:rFonts w:ascii="Cambria" w:hAnsi="Cambria"/>
          <w:spacing w:val="-8"/>
          <w:sz w:val="28"/>
          <w:szCs w:val="28"/>
        </w:rPr>
        <w:t xml:space="preserve"> </w:t>
      </w:r>
      <w:r w:rsidRPr="00EA1D22">
        <w:rPr>
          <w:rFonts w:ascii="Cambria" w:hAnsi="Cambria"/>
          <w:sz w:val="28"/>
          <w:szCs w:val="28"/>
        </w:rPr>
        <w:t>quando</w:t>
      </w:r>
      <w:r w:rsidRPr="00EA1D22">
        <w:rPr>
          <w:rFonts w:ascii="Cambria" w:hAnsi="Cambria"/>
          <w:spacing w:val="-9"/>
          <w:sz w:val="28"/>
          <w:szCs w:val="28"/>
        </w:rPr>
        <w:t xml:space="preserve"> </w:t>
      </w:r>
      <w:r w:rsidRPr="00EA1D22">
        <w:rPr>
          <w:rFonts w:ascii="Cambria" w:hAnsi="Cambria"/>
          <w:sz w:val="28"/>
          <w:szCs w:val="28"/>
        </w:rPr>
        <w:t>for</w:t>
      </w:r>
      <w:r w:rsidRPr="00EA1D22">
        <w:rPr>
          <w:rFonts w:ascii="Cambria" w:hAnsi="Cambria"/>
          <w:spacing w:val="-12"/>
          <w:sz w:val="28"/>
          <w:szCs w:val="28"/>
        </w:rPr>
        <w:t xml:space="preserve"> </w:t>
      </w:r>
      <w:r w:rsidRPr="00EA1D22">
        <w:rPr>
          <w:rFonts w:ascii="Cambria" w:hAnsi="Cambria"/>
          <w:sz w:val="28"/>
          <w:szCs w:val="28"/>
        </w:rPr>
        <w:t>o</w:t>
      </w:r>
      <w:r w:rsidRPr="00EA1D22">
        <w:rPr>
          <w:rFonts w:ascii="Cambria" w:hAnsi="Cambria"/>
          <w:spacing w:val="-10"/>
          <w:sz w:val="28"/>
          <w:szCs w:val="28"/>
        </w:rPr>
        <w:t xml:space="preserve"> </w:t>
      </w:r>
      <w:r w:rsidRPr="00EA1D22">
        <w:rPr>
          <w:rFonts w:ascii="Cambria" w:hAnsi="Cambria"/>
          <w:sz w:val="28"/>
          <w:szCs w:val="28"/>
        </w:rPr>
        <w:t>caso,</w:t>
      </w:r>
      <w:r w:rsidRPr="00EA1D22">
        <w:rPr>
          <w:rFonts w:ascii="Cambria" w:hAnsi="Cambria"/>
          <w:spacing w:val="-8"/>
          <w:sz w:val="28"/>
          <w:szCs w:val="28"/>
        </w:rPr>
        <w:t xml:space="preserve"> </w:t>
      </w:r>
      <w:r w:rsidRPr="00EA1D22">
        <w:rPr>
          <w:rFonts w:ascii="Cambria" w:hAnsi="Cambria"/>
          <w:sz w:val="28"/>
          <w:szCs w:val="28"/>
        </w:rPr>
        <w:t>poderá</w:t>
      </w:r>
      <w:r w:rsidRPr="00EA1D22">
        <w:rPr>
          <w:rFonts w:ascii="Cambria" w:hAnsi="Cambria"/>
          <w:spacing w:val="-11"/>
          <w:sz w:val="28"/>
          <w:szCs w:val="28"/>
        </w:rPr>
        <w:t xml:space="preserve"> </w:t>
      </w:r>
      <w:r w:rsidRPr="00EA1D22">
        <w:rPr>
          <w:rFonts w:ascii="Cambria" w:hAnsi="Cambria"/>
          <w:sz w:val="28"/>
          <w:szCs w:val="28"/>
        </w:rPr>
        <w:t>a</w:t>
      </w:r>
      <w:r w:rsidRPr="00EA1D22">
        <w:rPr>
          <w:rFonts w:ascii="Cambria" w:hAnsi="Cambria"/>
          <w:spacing w:val="-12"/>
          <w:sz w:val="28"/>
          <w:szCs w:val="28"/>
        </w:rPr>
        <w:t xml:space="preserve"> </w:t>
      </w:r>
      <w:r w:rsidRPr="00EA1D22">
        <w:rPr>
          <w:rFonts w:ascii="Cambria" w:hAnsi="Cambria"/>
          <w:sz w:val="28"/>
          <w:szCs w:val="28"/>
        </w:rPr>
        <w:t>comissão</w:t>
      </w:r>
      <w:r w:rsidRPr="00EA1D22">
        <w:rPr>
          <w:rFonts w:ascii="Cambria" w:hAnsi="Cambria"/>
          <w:spacing w:val="-47"/>
          <w:sz w:val="28"/>
          <w:szCs w:val="28"/>
        </w:rPr>
        <w:t xml:space="preserve"> </w:t>
      </w:r>
      <w:r w:rsidRPr="00EA1D22">
        <w:rPr>
          <w:rFonts w:ascii="Cambria" w:hAnsi="Cambria"/>
          <w:sz w:val="28"/>
          <w:szCs w:val="28"/>
        </w:rPr>
        <w:t>de contratação reconsiderar sua decisão no prazo máximo de 3 (três) dias úteis, ou, nesse</w:t>
      </w:r>
      <w:r w:rsidRPr="00EA1D22">
        <w:rPr>
          <w:rFonts w:ascii="Cambria" w:hAnsi="Cambria"/>
          <w:spacing w:val="1"/>
          <w:sz w:val="28"/>
          <w:szCs w:val="28"/>
        </w:rPr>
        <w:t xml:space="preserve"> </w:t>
      </w:r>
      <w:r w:rsidRPr="00EA1D22">
        <w:rPr>
          <w:rFonts w:ascii="Cambria" w:hAnsi="Cambria"/>
          <w:sz w:val="28"/>
          <w:szCs w:val="28"/>
        </w:rPr>
        <w:t>mesmo prazo, encaminhar recurso para a autoridade superior, a qual deverá proferir sua</w:t>
      </w:r>
      <w:r w:rsidRPr="00EA1D22">
        <w:rPr>
          <w:rFonts w:ascii="Cambria" w:hAnsi="Cambria"/>
          <w:spacing w:val="1"/>
          <w:sz w:val="28"/>
          <w:szCs w:val="28"/>
        </w:rPr>
        <w:t xml:space="preserve"> </w:t>
      </w:r>
      <w:r w:rsidRPr="00EA1D22">
        <w:rPr>
          <w:rFonts w:ascii="Cambria" w:hAnsi="Cambria"/>
          <w:sz w:val="28"/>
          <w:szCs w:val="28"/>
        </w:rPr>
        <w:t>decisão</w:t>
      </w:r>
      <w:r w:rsidRPr="00EA1D22">
        <w:rPr>
          <w:rFonts w:ascii="Cambria" w:hAnsi="Cambria"/>
          <w:spacing w:val="-3"/>
          <w:sz w:val="28"/>
          <w:szCs w:val="28"/>
        </w:rPr>
        <w:t xml:space="preserve"> </w:t>
      </w:r>
      <w:r w:rsidRPr="00EA1D22">
        <w:rPr>
          <w:rFonts w:ascii="Cambria" w:hAnsi="Cambria"/>
          <w:sz w:val="28"/>
          <w:szCs w:val="28"/>
        </w:rPr>
        <w:t>no prazo</w:t>
      </w:r>
      <w:r w:rsidRPr="00EA1D22">
        <w:rPr>
          <w:rFonts w:ascii="Cambria" w:hAnsi="Cambria"/>
          <w:spacing w:val="2"/>
          <w:sz w:val="28"/>
          <w:szCs w:val="28"/>
        </w:rPr>
        <w:t xml:space="preserve"> </w:t>
      </w:r>
      <w:r w:rsidRPr="00EA1D22">
        <w:rPr>
          <w:rFonts w:ascii="Cambria" w:hAnsi="Cambria"/>
          <w:sz w:val="28"/>
          <w:szCs w:val="28"/>
        </w:rPr>
        <w:t>de</w:t>
      </w:r>
      <w:r w:rsidRPr="00EA1D22">
        <w:rPr>
          <w:rFonts w:ascii="Cambria" w:hAnsi="Cambria"/>
          <w:spacing w:val="-2"/>
          <w:sz w:val="28"/>
          <w:szCs w:val="28"/>
        </w:rPr>
        <w:t xml:space="preserve"> </w:t>
      </w:r>
      <w:r w:rsidRPr="00EA1D22">
        <w:rPr>
          <w:rFonts w:ascii="Cambria" w:hAnsi="Cambria"/>
          <w:sz w:val="28"/>
          <w:szCs w:val="28"/>
        </w:rPr>
        <w:t>10 (dez) dias</w:t>
      </w:r>
      <w:r w:rsidRPr="00EA1D22">
        <w:rPr>
          <w:rFonts w:ascii="Cambria" w:hAnsi="Cambria"/>
          <w:spacing w:val="-1"/>
          <w:sz w:val="28"/>
          <w:szCs w:val="28"/>
        </w:rPr>
        <w:t xml:space="preserve"> </w:t>
      </w:r>
      <w:r w:rsidRPr="00EA1D22">
        <w:rPr>
          <w:rFonts w:ascii="Cambria" w:hAnsi="Cambria"/>
          <w:sz w:val="28"/>
          <w:szCs w:val="28"/>
        </w:rPr>
        <w:t>úteis,</w:t>
      </w:r>
      <w:r w:rsidRPr="00EA1D22">
        <w:rPr>
          <w:rFonts w:ascii="Cambria" w:hAnsi="Cambria"/>
          <w:spacing w:val="-3"/>
          <w:sz w:val="28"/>
          <w:szCs w:val="28"/>
        </w:rPr>
        <w:t xml:space="preserve"> </w:t>
      </w:r>
      <w:r w:rsidRPr="00EA1D22">
        <w:rPr>
          <w:rFonts w:ascii="Cambria" w:hAnsi="Cambria"/>
          <w:sz w:val="28"/>
          <w:szCs w:val="28"/>
        </w:rPr>
        <w:t>contado do recebimento</w:t>
      </w:r>
      <w:r w:rsidRPr="00EA1D22">
        <w:rPr>
          <w:rFonts w:ascii="Cambria" w:hAnsi="Cambria"/>
          <w:spacing w:val="-2"/>
          <w:sz w:val="28"/>
          <w:szCs w:val="28"/>
        </w:rPr>
        <w:t xml:space="preserve"> </w:t>
      </w:r>
      <w:r w:rsidRPr="00EA1D22">
        <w:rPr>
          <w:rFonts w:ascii="Cambria" w:hAnsi="Cambria"/>
          <w:sz w:val="28"/>
          <w:szCs w:val="28"/>
        </w:rPr>
        <w:t>dos</w:t>
      </w:r>
      <w:r w:rsidRPr="00EA1D22">
        <w:rPr>
          <w:rFonts w:ascii="Cambria" w:hAnsi="Cambria"/>
          <w:spacing w:val="-3"/>
          <w:sz w:val="28"/>
          <w:szCs w:val="28"/>
        </w:rPr>
        <w:t xml:space="preserve"> </w:t>
      </w:r>
      <w:r w:rsidRPr="00EA1D22">
        <w:rPr>
          <w:rFonts w:ascii="Cambria" w:hAnsi="Cambria"/>
          <w:sz w:val="28"/>
          <w:szCs w:val="28"/>
        </w:rPr>
        <w:t>autos.</w:t>
      </w:r>
    </w:p>
    <w:p w14:paraId="540EF01F" w14:textId="77777777" w:rsidR="00657243" w:rsidRPr="00EA1D22" w:rsidRDefault="00657243" w:rsidP="000021B2">
      <w:pPr>
        <w:pStyle w:val="PargrafodaLista"/>
        <w:widowControl w:val="0"/>
        <w:tabs>
          <w:tab w:val="left" w:pos="851"/>
        </w:tabs>
        <w:autoSpaceDE w:val="0"/>
        <w:autoSpaceDN w:val="0"/>
        <w:ind w:left="0"/>
        <w:jc w:val="both"/>
        <w:rPr>
          <w:rFonts w:ascii="Cambria" w:hAnsi="Cambria"/>
          <w:sz w:val="28"/>
          <w:szCs w:val="28"/>
        </w:rPr>
      </w:pPr>
    </w:p>
    <w:p w14:paraId="7024CC43" w14:textId="74865F51" w:rsidR="00657243" w:rsidRPr="00EA1D22" w:rsidRDefault="00657243" w:rsidP="000021B2">
      <w:pPr>
        <w:pStyle w:val="PargrafodaLista"/>
        <w:widowControl w:val="0"/>
        <w:numPr>
          <w:ilvl w:val="1"/>
          <w:numId w:val="9"/>
        </w:numPr>
        <w:tabs>
          <w:tab w:val="left" w:pos="851"/>
        </w:tabs>
        <w:autoSpaceDE w:val="0"/>
        <w:autoSpaceDN w:val="0"/>
        <w:ind w:left="0" w:firstLine="0"/>
        <w:jc w:val="both"/>
        <w:rPr>
          <w:rFonts w:ascii="Cambria" w:hAnsi="Cambria"/>
          <w:sz w:val="28"/>
          <w:szCs w:val="28"/>
        </w:rPr>
      </w:pPr>
      <w:r w:rsidRPr="00EA1D22">
        <w:rPr>
          <w:rFonts w:ascii="Cambria" w:hAnsi="Cambria"/>
          <w:sz w:val="28"/>
          <w:szCs w:val="28"/>
        </w:rPr>
        <w:t>Será assegurado aos licitantes vistas dos elementos indispensáveis à defesa de seus interesses,</w:t>
      </w:r>
      <w:r w:rsidRPr="00EA1D22">
        <w:rPr>
          <w:rFonts w:ascii="Cambria" w:hAnsi="Cambria"/>
          <w:spacing w:val="1"/>
          <w:sz w:val="28"/>
          <w:szCs w:val="28"/>
        </w:rPr>
        <w:t xml:space="preserve"> </w:t>
      </w:r>
      <w:r w:rsidR="00747D41" w:rsidRPr="00EA1D22">
        <w:rPr>
          <w:rFonts w:ascii="Cambria" w:hAnsi="Cambria"/>
          <w:spacing w:val="1"/>
          <w:sz w:val="28"/>
          <w:szCs w:val="28"/>
        </w:rPr>
        <w:t xml:space="preserve">na </w:t>
      </w:r>
      <w:r w:rsidR="00747D41" w:rsidRPr="00EA1D22">
        <w:rPr>
          <w:rFonts w:ascii="Cambria" w:hAnsi="Cambria"/>
          <w:b/>
          <w:bCs/>
          <w:sz w:val="28"/>
          <w:szCs w:val="28"/>
        </w:rPr>
        <w:t>Sala da Comissão Permanente de Licitações</w:t>
      </w:r>
      <w:r w:rsidR="00747D41" w:rsidRPr="00EA1D22">
        <w:rPr>
          <w:rFonts w:ascii="Cambria" w:hAnsi="Cambria"/>
          <w:sz w:val="28"/>
          <w:szCs w:val="28"/>
        </w:rPr>
        <w:t xml:space="preserve">, localizada na </w:t>
      </w:r>
      <w:r w:rsidR="00F71D5C" w:rsidRPr="00EA1D22">
        <w:rPr>
          <w:rFonts w:ascii="Cambria" w:hAnsi="Cambria"/>
          <w:sz w:val="28"/>
          <w:szCs w:val="28"/>
        </w:rPr>
        <w:t xml:space="preserve">Avenida Francisco Telles n° 461 – Bairro Centro - </w:t>
      </w:r>
      <w:r w:rsidR="00F71D5C" w:rsidRPr="00EA1D22">
        <w:rPr>
          <w:rFonts w:ascii="Cambria" w:hAnsi="Cambria" w:cs="Consolas"/>
          <w:sz w:val="28"/>
          <w:szCs w:val="28"/>
        </w:rPr>
        <w:t>CEP 16.650-015 -</w:t>
      </w:r>
      <w:r w:rsidR="00F71D5C" w:rsidRPr="00EA1D22">
        <w:rPr>
          <w:rFonts w:ascii="Cambria" w:hAnsi="Cambria"/>
          <w:sz w:val="28"/>
          <w:szCs w:val="28"/>
        </w:rPr>
        <w:t xml:space="preserve"> Uru – SP</w:t>
      </w:r>
      <w:r w:rsidRPr="00EA1D22">
        <w:rPr>
          <w:rFonts w:ascii="Cambria" w:hAnsi="Cambria"/>
          <w:sz w:val="28"/>
          <w:szCs w:val="28"/>
        </w:rPr>
        <w:t>.</w:t>
      </w:r>
    </w:p>
    <w:p w14:paraId="22976E72" w14:textId="77777777" w:rsidR="00657243" w:rsidRPr="00EA1D22" w:rsidRDefault="00657243" w:rsidP="00586862">
      <w:pPr>
        <w:pStyle w:val="PargrafodaLista"/>
        <w:widowControl w:val="0"/>
        <w:tabs>
          <w:tab w:val="left" w:pos="1246"/>
        </w:tabs>
        <w:autoSpaceDE w:val="0"/>
        <w:autoSpaceDN w:val="0"/>
        <w:ind w:left="0"/>
        <w:jc w:val="both"/>
        <w:rPr>
          <w:rFonts w:ascii="Cambria" w:hAnsi="Cambria"/>
          <w:sz w:val="28"/>
          <w:szCs w:val="28"/>
        </w:rPr>
      </w:pPr>
    </w:p>
    <w:p w14:paraId="4EBD227F" w14:textId="24C6EC83" w:rsidR="00657243" w:rsidRPr="00EA1D22" w:rsidRDefault="00657243" w:rsidP="00BC7519">
      <w:pPr>
        <w:pStyle w:val="PargrafodaLista"/>
        <w:widowControl w:val="0"/>
        <w:numPr>
          <w:ilvl w:val="1"/>
          <w:numId w:val="9"/>
        </w:numPr>
        <w:tabs>
          <w:tab w:val="left" w:pos="1246"/>
        </w:tabs>
        <w:autoSpaceDE w:val="0"/>
        <w:autoSpaceDN w:val="0"/>
        <w:ind w:left="0" w:firstLine="0"/>
        <w:jc w:val="both"/>
        <w:rPr>
          <w:rFonts w:ascii="Cambria" w:hAnsi="Cambria"/>
          <w:sz w:val="28"/>
          <w:szCs w:val="28"/>
        </w:rPr>
      </w:pPr>
      <w:r w:rsidRPr="00EA1D22">
        <w:rPr>
          <w:rFonts w:ascii="Cambria" w:hAnsi="Cambria"/>
          <w:sz w:val="28"/>
          <w:szCs w:val="28"/>
        </w:rPr>
        <w:t>Não</w:t>
      </w:r>
      <w:r w:rsidRPr="00EA1D22">
        <w:rPr>
          <w:rFonts w:ascii="Cambria" w:hAnsi="Cambria"/>
          <w:spacing w:val="3"/>
          <w:sz w:val="28"/>
          <w:szCs w:val="28"/>
        </w:rPr>
        <w:t xml:space="preserve"> </w:t>
      </w:r>
      <w:r w:rsidRPr="00EA1D22">
        <w:rPr>
          <w:rFonts w:ascii="Cambria" w:hAnsi="Cambria"/>
          <w:sz w:val="28"/>
          <w:szCs w:val="28"/>
        </w:rPr>
        <w:t>serão</w:t>
      </w:r>
      <w:r w:rsidRPr="00EA1D22">
        <w:rPr>
          <w:rFonts w:ascii="Cambria" w:hAnsi="Cambria"/>
          <w:spacing w:val="2"/>
          <w:sz w:val="28"/>
          <w:szCs w:val="28"/>
        </w:rPr>
        <w:t xml:space="preserve"> </w:t>
      </w:r>
      <w:r w:rsidRPr="00EA1D22">
        <w:rPr>
          <w:rFonts w:ascii="Cambria" w:hAnsi="Cambria"/>
          <w:sz w:val="28"/>
          <w:szCs w:val="28"/>
        </w:rPr>
        <w:t>aceitos</w:t>
      </w:r>
      <w:r w:rsidRPr="00EA1D22">
        <w:rPr>
          <w:rFonts w:ascii="Cambria" w:hAnsi="Cambria"/>
          <w:spacing w:val="3"/>
          <w:sz w:val="28"/>
          <w:szCs w:val="28"/>
        </w:rPr>
        <w:t xml:space="preserve"> </w:t>
      </w:r>
      <w:r w:rsidRPr="00EA1D22">
        <w:rPr>
          <w:rFonts w:ascii="Cambria" w:hAnsi="Cambria"/>
          <w:sz w:val="28"/>
          <w:szCs w:val="28"/>
        </w:rPr>
        <w:t>recursos</w:t>
      </w:r>
      <w:r w:rsidRPr="00EA1D22">
        <w:rPr>
          <w:rFonts w:ascii="Cambria" w:hAnsi="Cambria"/>
          <w:spacing w:val="2"/>
          <w:sz w:val="28"/>
          <w:szCs w:val="28"/>
        </w:rPr>
        <w:t xml:space="preserve"> </w:t>
      </w:r>
      <w:r w:rsidRPr="00EA1D22">
        <w:rPr>
          <w:rFonts w:ascii="Cambria" w:hAnsi="Cambria"/>
          <w:sz w:val="28"/>
          <w:szCs w:val="28"/>
        </w:rPr>
        <w:t>intempestivos</w:t>
      </w:r>
      <w:r w:rsidRPr="00EA1D22">
        <w:rPr>
          <w:rFonts w:ascii="Cambria" w:hAnsi="Cambria"/>
          <w:spacing w:val="2"/>
          <w:sz w:val="28"/>
          <w:szCs w:val="28"/>
        </w:rPr>
        <w:t xml:space="preserve"> </w:t>
      </w:r>
      <w:r w:rsidRPr="00EA1D22">
        <w:rPr>
          <w:rFonts w:ascii="Cambria" w:hAnsi="Cambria"/>
          <w:sz w:val="28"/>
          <w:szCs w:val="28"/>
        </w:rPr>
        <w:t>ou</w:t>
      </w:r>
      <w:r w:rsidRPr="00EA1D22">
        <w:rPr>
          <w:rFonts w:ascii="Cambria" w:hAnsi="Cambria"/>
          <w:spacing w:val="2"/>
          <w:sz w:val="28"/>
          <w:szCs w:val="28"/>
        </w:rPr>
        <w:t xml:space="preserve"> </w:t>
      </w:r>
      <w:r w:rsidRPr="00EA1D22">
        <w:rPr>
          <w:rFonts w:ascii="Cambria" w:hAnsi="Cambria"/>
          <w:sz w:val="28"/>
          <w:szCs w:val="28"/>
        </w:rPr>
        <w:t>direcionados</w:t>
      </w:r>
      <w:r w:rsidRPr="00EA1D22">
        <w:rPr>
          <w:rFonts w:ascii="Cambria" w:hAnsi="Cambria"/>
          <w:spacing w:val="3"/>
          <w:sz w:val="28"/>
          <w:szCs w:val="28"/>
        </w:rPr>
        <w:t xml:space="preserve"> </w:t>
      </w:r>
      <w:r w:rsidRPr="00EA1D22">
        <w:rPr>
          <w:rFonts w:ascii="Cambria" w:hAnsi="Cambria"/>
          <w:sz w:val="28"/>
          <w:szCs w:val="28"/>
        </w:rPr>
        <w:t>para locais</w:t>
      </w:r>
      <w:r w:rsidRPr="00EA1D22">
        <w:rPr>
          <w:rFonts w:ascii="Cambria" w:hAnsi="Cambria"/>
          <w:spacing w:val="5"/>
          <w:sz w:val="28"/>
          <w:szCs w:val="28"/>
        </w:rPr>
        <w:t xml:space="preserve"> </w:t>
      </w:r>
      <w:r w:rsidRPr="00EA1D22">
        <w:rPr>
          <w:rFonts w:ascii="Cambria" w:hAnsi="Cambria"/>
          <w:sz w:val="28"/>
          <w:szCs w:val="28"/>
        </w:rPr>
        <w:t>diferentes</w:t>
      </w:r>
      <w:r w:rsidRPr="00EA1D22">
        <w:rPr>
          <w:rFonts w:ascii="Cambria" w:hAnsi="Cambria"/>
          <w:spacing w:val="1"/>
          <w:sz w:val="28"/>
          <w:szCs w:val="28"/>
        </w:rPr>
        <w:t xml:space="preserve"> </w:t>
      </w:r>
      <w:r w:rsidRPr="00EA1D22">
        <w:rPr>
          <w:rFonts w:ascii="Cambria" w:hAnsi="Cambria"/>
          <w:sz w:val="28"/>
          <w:szCs w:val="28"/>
        </w:rPr>
        <w:t>do</w:t>
      </w:r>
      <w:r w:rsidRPr="00EA1D22">
        <w:rPr>
          <w:rFonts w:ascii="Cambria" w:hAnsi="Cambria"/>
          <w:spacing w:val="1"/>
          <w:sz w:val="28"/>
          <w:szCs w:val="28"/>
        </w:rPr>
        <w:t xml:space="preserve"> </w:t>
      </w:r>
      <w:r w:rsidRPr="00EA1D22">
        <w:rPr>
          <w:rFonts w:ascii="Cambria" w:hAnsi="Cambria"/>
          <w:sz w:val="28"/>
          <w:szCs w:val="28"/>
        </w:rPr>
        <w:t>contido</w:t>
      </w:r>
      <w:r w:rsidRPr="00EA1D22">
        <w:rPr>
          <w:rFonts w:ascii="Cambria" w:hAnsi="Cambria"/>
          <w:spacing w:val="5"/>
          <w:sz w:val="28"/>
          <w:szCs w:val="28"/>
        </w:rPr>
        <w:t xml:space="preserve"> </w:t>
      </w:r>
      <w:r w:rsidRPr="00EA1D22">
        <w:rPr>
          <w:rFonts w:ascii="Cambria" w:hAnsi="Cambria"/>
          <w:sz w:val="28"/>
          <w:szCs w:val="28"/>
        </w:rPr>
        <w:t>no</w:t>
      </w:r>
      <w:r w:rsidRPr="00EA1D22">
        <w:rPr>
          <w:rFonts w:ascii="Cambria" w:hAnsi="Cambria"/>
          <w:spacing w:val="-47"/>
          <w:sz w:val="28"/>
          <w:szCs w:val="28"/>
        </w:rPr>
        <w:t xml:space="preserve"> </w:t>
      </w:r>
      <w:r w:rsidRPr="00EA1D22">
        <w:rPr>
          <w:rFonts w:ascii="Cambria" w:hAnsi="Cambria"/>
          <w:sz w:val="28"/>
          <w:szCs w:val="28"/>
        </w:rPr>
        <w:t>item</w:t>
      </w:r>
      <w:r w:rsidRPr="00EA1D22">
        <w:rPr>
          <w:rFonts w:ascii="Cambria" w:hAnsi="Cambria"/>
          <w:spacing w:val="-1"/>
          <w:sz w:val="28"/>
          <w:szCs w:val="28"/>
        </w:rPr>
        <w:t xml:space="preserve"> </w:t>
      </w:r>
      <w:r w:rsidRPr="00EA1D22">
        <w:rPr>
          <w:rFonts w:ascii="Cambria" w:hAnsi="Cambria"/>
          <w:sz w:val="28"/>
          <w:szCs w:val="28"/>
        </w:rPr>
        <w:t>10.4.</w:t>
      </w:r>
    </w:p>
    <w:p w14:paraId="7E6C321B" w14:textId="77777777" w:rsidR="00657243" w:rsidRPr="00EA1D22" w:rsidRDefault="00657243" w:rsidP="00586862">
      <w:pPr>
        <w:pStyle w:val="PargrafodaLista"/>
        <w:widowControl w:val="0"/>
        <w:tabs>
          <w:tab w:val="left" w:pos="1246"/>
        </w:tabs>
        <w:autoSpaceDE w:val="0"/>
        <w:autoSpaceDN w:val="0"/>
        <w:ind w:left="0"/>
        <w:jc w:val="both"/>
        <w:rPr>
          <w:rFonts w:ascii="Cambria" w:hAnsi="Cambria"/>
          <w:sz w:val="28"/>
          <w:szCs w:val="28"/>
        </w:rPr>
      </w:pPr>
    </w:p>
    <w:p w14:paraId="48E13B3A" w14:textId="7DAD2B5F" w:rsidR="00657243" w:rsidRPr="00EA1D22" w:rsidRDefault="00657243" w:rsidP="00BC7519">
      <w:pPr>
        <w:pStyle w:val="PargrafodaLista"/>
        <w:widowControl w:val="0"/>
        <w:numPr>
          <w:ilvl w:val="1"/>
          <w:numId w:val="9"/>
        </w:numPr>
        <w:tabs>
          <w:tab w:val="left" w:pos="1246"/>
        </w:tabs>
        <w:autoSpaceDE w:val="0"/>
        <w:autoSpaceDN w:val="0"/>
        <w:ind w:left="0" w:firstLine="0"/>
        <w:jc w:val="both"/>
        <w:rPr>
          <w:rFonts w:ascii="Cambria" w:hAnsi="Cambria"/>
          <w:sz w:val="28"/>
          <w:szCs w:val="28"/>
        </w:rPr>
      </w:pPr>
      <w:r w:rsidRPr="00EA1D22">
        <w:rPr>
          <w:rFonts w:ascii="Cambria" w:hAnsi="Cambria"/>
          <w:sz w:val="28"/>
          <w:szCs w:val="28"/>
        </w:rPr>
        <w:t>O</w:t>
      </w:r>
      <w:r w:rsidRPr="00EA1D22">
        <w:rPr>
          <w:rFonts w:ascii="Cambria" w:hAnsi="Cambria"/>
          <w:spacing w:val="44"/>
          <w:sz w:val="28"/>
          <w:szCs w:val="28"/>
        </w:rPr>
        <w:t xml:space="preserve"> </w:t>
      </w:r>
      <w:r w:rsidRPr="00EA1D22">
        <w:rPr>
          <w:rFonts w:ascii="Cambria" w:hAnsi="Cambria"/>
          <w:sz w:val="28"/>
          <w:szCs w:val="28"/>
        </w:rPr>
        <w:t>acolhimento</w:t>
      </w:r>
      <w:r w:rsidRPr="00EA1D22">
        <w:rPr>
          <w:rFonts w:ascii="Cambria" w:hAnsi="Cambria"/>
          <w:spacing w:val="43"/>
          <w:sz w:val="28"/>
          <w:szCs w:val="28"/>
        </w:rPr>
        <w:t xml:space="preserve"> </w:t>
      </w:r>
      <w:r w:rsidRPr="00EA1D22">
        <w:rPr>
          <w:rFonts w:ascii="Cambria" w:hAnsi="Cambria"/>
          <w:sz w:val="28"/>
          <w:szCs w:val="28"/>
        </w:rPr>
        <w:t>do</w:t>
      </w:r>
      <w:r w:rsidRPr="00EA1D22">
        <w:rPr>
          <w:rFonts w:ascii="Cambria" w:hAnsi="Cambria"/>
          <w:spacing w:val="43"/>
          <w:sz w:val="28"/>
          <w:szCs w:val="28"/>
        </w:rPr>
        <w:t xml:space="preserve"> </w:t>
      </w:r>
      <w:r w:rsidRPr="00EA1D22">
        <w:rPr>
          <w:rFonts w:ascii="Cambria" w:hAnsi="Cambria"/>
          <w:sz w:val="28"/>
          <w:szCs w:val="28"/>
        </w:rPr>
        <w:t>recurso</w:t>
      </w:r>
      <w:r w:rsidRPr="00EA1D22">
        <w:rPr>
          <w:rFonts w:ascii="Cambria" w:hAnsi="Cambria"/>
          <w:spacing w:val="45"/>
          <w:sz w:val="28"/>
          <w:szCs w:val="28"/>
        </w:rPr>
        <w:t xml:space="preserve"> </w:t>
      </w:r>
      <w:r w:rsidRPr="00EA1D22">
        <w:rPr>
          <w:rFonts w:ascii="Cambria" w:hAnsi="Cambria"/>
          <w:sz w:val="28"/>
          <w:szCs w:val="28"/>
        </w:rPr>
        <w:t>importará</w:t>
      </w:r>
      <w:r w:rsidRPr="00EA1D22">
        <w:rPr>
          <w:rFonts w:ascii="Cambria" w:hAnsi="Cambria"/>
          <w:spacing w:val="44"/>
          <w:sz w:val="28"/>
          <w:szCs w:val="28"/>
        </w:rPr>
        <w:t xml:space="preserve"> </w:t>
      </w:r>
      <w:r w:rsidRPr="00EA1D22">
        <w:rPr>
          <w:rFonts w:ascii="Cambria" w:hAnsi="Cambria"/>
          <w:sz w:val="28"/>
          <w:szCs w:val="28"/>
        </w:rPr>
        <w:t>na</w:t>
      </w:r>
      <w:r w:rsidRPr="00EA1D22">
        <w:rPr>
          <w:rFonts w:ascii="Cambria" w:hAnsi="Cambria"/>
          <w:spacing w:val="44"/>
          <w:sz w:val="28"/>
          <w:szCs w:val="28"/>
        </w:rPr>
        <w:t xml:space="preserve"> </w:t>
      </w:r>
      <w:r w:rsidRPr="00EA1D22">
        <w:rPr>
          <w:rFonts w:ascii="Cambria" w:hAnsi="Cambria"/>
          <w:sz w:val="28"/>
          <w:szCs w:val="28"/>
        </w:rPr>
        <w:t>invalidação</w:t>
      </w:r>
      <w:r w:rsidRPr="00EA1D22">
        <w:rPr>
          <w:rFonts w:ascii="Cambria" w:hAnsi="Cambria"/>
          <w:spacing w:val="45"/>
          <w:sz w:val="28"/>
          <w:szCs w:val="28"/>
        </w:rPr>
        <w:t xml:space="preserve"> </w:t>
      </w:r>
      <w:r w:rsidRPr="00EA1D22">
        <w:rPr>
          <w:rFonts w:ascii="Cambria" w:hAnsi="Cambria"/>
          <w:sz w:val="28"/>
          <w:szCs w:val="28"/>
        </w:rPr>
        <w:t>apenas</w:t>
      </w:r>
      <w:r w:rsidRPr="00EA1D22">
        <w:rPr>
          <w:rFonts w:ascii="Cambria" w:hAnsi="Cambria"/>
          <w:spacing w:val="41"/>
          <w:sz w:val="28"/>
          <w:szCs w:val="28"/>
        </w:rPr>
        <w:t xml:space="preserve"> </w:t>
      </w:r>
      <w:r w:rsidRPr="00EA1D22">
        <w:rPr>
          <w:rFonts w:ascii="Cambria" w:hAnsi="Cambria"/>
          <w:sz w:val="28"/>
          <w:szCs w:val="28"/>
        </w:rPr>
        <w:t>dos</w:t>
      </w:r>
      <w:r w:rsidRPr="00EA1D22">
        <w:rPr>
          <w:rFonts w:ascii="Cambria" w:hAnsi="Cambria"/>
          <w:spacing w:val="42"/>
          <w:sz w:val="28"/>
          <w:szCs w:val="28"/>
        </w:rPr>
        <w:t xml:space="preserve"> </w:t>
      </w:r>
      <w:r w:rsidRPr="00EA1D22">
        <w:rPr>
          <w:rFonts w:ascii="Cambria" w:hAnsi="Cambria"/>
          <w:sz w:val="28"/>
          <w:szCs w:val="28"/>
        </w:rPr>
        <w:t>atos</w:t>
      </w:r>
      <w:r w:rsidRPr="00EA1D22">
        <w:rPr>
          <w:rFonts w:ascii="Cambria" w:hAnsi="Cambria"/>
          <w:spacing w:val="44"/>
          <w:sz w:val="28"/>
          <w:szCs w:val="28"/>
        </w:rPr>
        <w:t xml:space="preserve"> </w:t>
      </w:r>
      <w:r w:rsidRPr="00EA1D22">
        <w:rPr>
          <w:rFonts w:ascii="Cambria" w:hAnsi="Cambria"/>
          <w:sz w:val="28"/>
          <w:szCs w:val="28"/>
        </w:rPr>
        <w:t>que</w:t>
      </w:r>
      <w:r w:rsidRPr="00EA1D22">
        <w:rPr>
          <w:rFonts w:ascii="Cambria" w:hAnsi="Cambria"/>
          <w:spacing w:val="42"/>
          <w:sz w:val="28"/>
          <w:szCs w:val="28"/>
        </w:rPr>
        <w:t xml:space="preserve"> </w:t>
      </w:r>
      <w:r w:rsidRPr="00EA1D22">
        <w:rPr>
          <w:rFonts w:ascii="Cambria" w:hAnsi="Cambria"/>
          <w:sz w:val="28"/>
          <w:szCs w:val="28"/>
        </w:rPr>
        <w:t>não</w:t>
      </w:r>
      <w:r w:rsidRPr="00EA1D22">
        <w:rPr>
          <w:rFonts w:ascii="Cambria" w:hAnsi="Cambria"/>
          <w:spacing w:val="45"/>
          <w:sz w:val="28"/>
          <w:szCs w:val="28"/>
        </w:rPr>
        <w:t xml:space="preserve"> </w:t>
      </w:r>
      <w:r w:rsidRPr="00EA1D22">
        <w:rPr>
          <w:rFonts w:ascii="Cambria" w:hAnsi="Cambria"/>
          <w:sz w:val="28"/>
          <w:szCs w:val="28"/>
        </w:rPr>
        <w:t>possam</w:t>
      </w:r>
      <w:r w:rsidRPr="00EA1D22">
        <w:rPr>
          <w:rFonts w:ascii="Cambria" w:hAnsi="Cambria"/>
          <w:spacing w:val="45"/>
          <w:sz w:val="28"/>
          <w:szCs w:val="28"/>
        </w:rPr>
        <w:t xml:space="preserve"> </w:t>
      </w:r>
      <w:r w:rsidRPr="00EA1D22">
        <w:rPr>
          <w:rFonts w:ascii="Cambria" w:hAnsi="Cambria"/>
          <w:sz w:val="28"/>
          <w:szCs w:val="28"/>
        </w:rPr>
        <w:t>ser</w:t>
      </w:r>
      <w:r w:rsidRPr="00EA1D22">
        <w:rPr>
          <w:rFonts w:ascii="Cambria" w:hAnsi="Cambria"/>
          <w:spacing w:val="-47"/>
          <w:sz w:val="28"/>
          <w:szCs w:val="28"/>
        </w:rPr>
        <w:t xml:space="preserve"> </w:t>
      </w:r>
      <w:r w:rsidRPr="00EA1D22">
        <w:rPr>
          <w:rFonts w:ascii="Cambria" w:hAnsi="Cambria"/>
          <w:sz w:val="28"/>
          <w:szCs w:val="28"/>
        </w:rPr>
        <w:t>aproveitados.</w:t>
      </w:r>
    </w:p>
    <w:p w14:paraId="7B26EF0E" w14:textId="77777777" w:rsidR="00E6549A" w:rsidRPr="00EA1D22" w:rsidRDefault="00E6549A" w:rsidP="00E6549A">
      <w:pPr>
        <w:pStyle w:val="PargrafodaLista"/>
        <w:rPr>
          <w:rFonts w:ascii="Cambria" w:hAnsi="Cambria"/>
          <w:sz w:val="28"/>
          <w:szCs w:val="28"/>
        </w:rPr>
      </w:pPr>
    </w:p>
    <w:p w14:paraId="7765DC16" w14:textId="1136F963" w:rsidR="00E6549A" w:rsidRPr="00EA1D22" w:rsidRDefault="00E6549A" w:rsidP="00BC7519">
      <w:pPr>
        <w:pStyle w:val="PargrafodaLista"/>
        <w:widowControl w:val="0"/>
        <w:numPr>
          <w:ilvl w:val="1"/>
          <w:numId w:val="9"/>
        </w:numPr>
        <w:tabs>
          <w:tab w:val="left" w:pos="1246"/>
        </w:tabs>
        <w:autoSpaceDE w:val="0"/>
        <w:autoSpaceDN w:val="0"/>
        <w:ind w:left="0" w:firstLine="0"/>
        <w:jc w:val="both"/>
        <w:rPr>
          <w:rFonts w:ascii="Cambria" w:hAnsi="Cambria"/>
          <w:sz w:val="28"/>
          <w:szCs w:val="28"/>
        </w:rPr>
      </w:pPr>
      <w:r w:rsidRPr="00EA1D22">
        <w:rPr>
          <w:rFonts w:ascii="Cambria" w:hAnsi="Cambria"/>
          <w:spacing w:val="-1"/>
          <w:sz w:val="28"/>
          <w:szCs w:val="28"/>
        </w:rPr>
        <w:t>O</w:t>
      </w:r>
      <w:r w:rsidRPr="00EA1D22">
        <w:rPr>
          <w:rFonts w:ascii="Cambria" w:hAnsi="Cambria"/>
          <w:spacing w:val="-9"/>
          <w:sz w:val="28"/>
          <w:szCs w:val="28"/>
        </w:rPr>
        <w:t xml:space="preserve"> </w:t>
      </w:r>
      <w:r w:rsidRPr="00EA1D22">
        <w:rPr>
          <w:rFonts w:ascii="Cambria" w:hAnsi="Cambria"/>
          <w:spacing w:val="-1"/>
          <w:sz w:val="28"/>
          <w:szCs w:val="28"/>
        </w:rPr>
        <w:t>recurso</w:t>
      </w:r>
      <w:r w:rsidRPr="00EA1D22">
        <w:rPr>
          <w:rFonts w:ascii="Cambria" w:hAnsi="Cambria"/>
          <w:spacing w:val="-10"/>
          <w:sz w:val="28"/>
          <w:szCs w:val="28"/>
        </w:rPr>
        <w:t xml:space="preserve"> </w:t>
      </w:r>
      <w:r w:rsidRPr="00EA1D22">
        <w:rPr>
          <w:rFonts w:ascii="Cambria" w:hAnsi="Cambria"/>
          <w:spacing w:val="-1"/>
          <w:sz w:val="28"/>
          <w:szCs w:val="28"/>
        </w:rPr>
        <w:t>e</w:t>
      </w:r>
      <w:r w:rsidRPr="00EA1D22">
        <w:rPr>
          <w:rFonts w:ascii="Cambria" w:hAnsi="Cambria"/>
          <w:spacing w:val="-12"/>
          <w:sz w:val="28"/>
          <w:szCs w:val="28"/>
        </w:rPr>
        <w:t xml:space="preserve"> </w:t>
      </w:r>
      <w:r w:rsidRPr="00EA1D22">
        <w:rPr>
          <w:rFonts w:ascii="Cambria" w:hAnsi="Cambria"/>
          <w:spacing w:val="-1"/>
          <w:sz w:val="28"/>
          <w:szCs w:val="28"/>
        </w:rPr>
        <w:t>pedido</w:t>
      </w:r>
      <w:r w:rsidRPr="00EA1D22">
        <w:rPr>
          <w:rFonts w:ascii="Cambria" w:hAnsi="Cambria"/>
          <w:spacing w:val="-8"/>
          <w:sz w:val="28"/>
          <w:szCs w:val="28"/>
        </w:rPr>
        <w:t xml:space="preserve"> </w:t>
      </w:r>
      <w:r w:rsidRPr="00EA1D22">
        <w:rPr>
          <w:rFonts w:ascii="Cambria" w:hAnsi="Cambria"/>
          <w:spacing w:val="-1"/>
          <w:sz w:val="28"/>
          <w:szCs w:val="28"/>
        </w:rPr>
        <w:t>de</w:t>
      </w:r>
      <w:r w:rsidRPr="00EA1D22">
        <w:rPr>
          <w:rFonts w:ascii="Cambria" w:hAnsi="Cambria"/>
          <w:spacing w:val="-9"/>
          <w:sz w:val="28"/>
          <w:szCs w:val="28"/>
        </w:rPr>
        <w:t xml:space="preserve"> </w:t>
      </w:r>
      <w:r w:rsidRPr="00EA1D22">
        <w:rPr>
          <w:rFonts w:ascii="Cambria" w:hAnsi="Cambria"/>
          <w:spacing w:val="-1"/>
          <w:sz w:val="28"/>
          <w:szCs w:val="28"/>
        </w:rPr>
        <w:t>reconsideração</w:t>
      </w:r>
      <w:r w:rsidRPr="00EA1D22">
        <w:rPr>
          <w:rFonts w:ascii="Cambria" w:hAnsi="Cambria"/>
          <w:spacing w:val="-10"/>
          <w:sz w:val="28"/>
          <w:szCs w:val="28"/>
        </w:rPr>
        <w:t xml:space="preserve"> </w:t>
      </w:r>
      <w:r w:rsidRPr="00EA1D22">
        <w:rPr>
          <w:rFonts w:ascii="Cambria" w:hAnsi="Cambria"/>
          <w:spacing w:val="-1"/>
          <w:sz w:val="28"/>
          <w:szCs w:val="28"/>
        </w:rPr>
        <w:t>terão</w:t>
      </w:r>
      <w:r w:rsidRPr="00EA1D22">
        <w:rPr>
          <w:rFonts w:ascii="Cambria" w:hAnsi="Cambria"/>
          <w:spacing w:val="-13"/>
          <w:sz w:val="28"/>
          <w:szCs w:val="28"/>
        </w:rPr>
        <w:t xml:space="preserve"> </w:t>
      </w:r>
      <w:r w:rsidRPr="00EA1D22">
        <w:rPr>
          <w:rFonts w:ascii="Cambria" w:hAnsi="Cambria"/>
          <w:sz w:val="28"/>
          <w:szCs w:val="28"/>
        </w:rPr>
        <w:t>efeito</w:t>
      </w:r>
      <w:r w:rsidRPr="00EA1D22">
        <w:rPr>
          <w:rFonts w:ascii="Cambria" w:hAnsi="Cambria"/>
          <w:spacing w:val="-10"/>
          <w:sz w:val="28"/>
          <w:szCs w:val="28"/>
        </w:rPr>
        <w:t xml:space="preserve"> </w:t>
      </w:r>
      <w:r w:rsidRPr="00EA1D22">
        <w:rPr>
          <w:rFonts w:ascii="Cambria" w:hAnsi="Cambria"/>
          <w:sz w:val="28"/>
          <w:szCs w:val="28"/>
        </w:rPr>
        <w:t>suspensivo</w:t>
      </w:r>
      <w:r w:rsidRPr="00EA1D22">
        <w:rPr>
          <w:rFonts w:ascii="Cambria" w:hAnsi="Cambria"/>
          <w:spacing w:val="-10"/>
          <w:sz w:val="28"/>
          <w:szCs w:val="28"/>
        </w:rPr>
        <w:t xml:space="preserve"> </w:t>
      </w:r>
      <w:r w:rsidRPr="00EA1D22">
        <w:rPr>
          <w:rFonts w:ascii="Cambria" w:hAnsi="Cambria"/>
          <w:sz w:val="28"/>
          <w:szCs w:val="28"/>
        </w:rPr>
        <w:t>até</w:t>
      </w:r>
      <w:r w:rsidRPr="00EA1D22">
        <w:rPr>
          <w:rFonts w:ascii="Cambria" w:hAnsi="Cambria"/>
          <w:spacing w:val="-10"/>
          <w:sz w:val="28"/>
          <w:szCs w:val="28"/>
        </w:rPr>
        <w:t xml:space="preserve"> </w:t>
      </w:r>
      <w:r w:rsidRPr="00EA1D22">
        <w:rPr>
          <w:rFonts w:ascii="Cambria" w:hAnsi="Cambria"/>
          <w:sz w:val="28"/>
          <w:szCs w:val="28"/>
        </w:rPr>
        <w:t>a</w:t>
      </w:r>
      <w:r w:rsidRPr="00EA1D22">
        <w:rPr>
          <w:rFonts w:ascii="Cambria" w:hAnsi="Cambria"/>
          <w:spacing w:val="-10"/>
          <w:sz w:val="28"/>
          <w:szCs w:val="28"/>
        </w:rPr>
        <w:t xml:space="preserve"> </w:t>
      </w:r>
      <w:r w:rsidRPr="00EA1D22">
        <w:rPr>
          <w:rFonts w:ascii="Cambria" w:hAnsi="Cambria"/>
          <w:sz w:val="28"/>
          <w:szCs w:val="28"/>
        </w:rPr>
        <w:t>decisão</w:t>
      </w:r>
      <w:r w:rsidRPr="00EA1D22">
        <w:rPr>
          <w:rFonts w:ascii="Cambria" w:hAnsi="Cambria"/>
          <w:spacing w:val="-8"/>
          <w:sz w:val="28"/>
          <w:szCs w:val="28"/>
        </w:rPr>
        <w:t xml:space="preserve"> </w:t>
      </w:r>
      <w:r w:rsidRPr="00EA1D22">
        <w:rPr>
          <w:rFonts w:ascii="Cambria" w:hAnsi="Cambria"/>
          <w:sz w:val="28"/>
          <w:szCs w:val="28"/>
        </w:rPr>
        <w:t>final</w:t>
      </w:r>
      <w:r w:rsidRPr="00EA1D22">
        <w:rPr>
          <w:rFonts w:ascii="Cambria" w:hAnsi="Cambria"/>
          <w:spacing w:val="-15"/>
          <w:sz w:val="28"/>
          <w:szCs w:val="28"/>
        </w:rPr>
        <w:t xml:space="preserve"> </w:t>
      </w:r>
      <w:r w:rsidRPr="00EA1D22">
        <w:rPr>
          <w:rFonts w:ascii="Cambria" w:hAnsi="Cambria"/>
          <w:sz w:val="28"/>
          <w:szCs w:val="28"/>
        </w:rPr>
        <w:t>pela</w:t>
      </w:r>
      <w:r w:rsidRPr="00EA1D22">
        <w:rPr>
          <w:rFonts w:ascii="Cambria" w:hAnsi="Cambria"/>
          <w:spacing w:val="-9"/>
          <w:sz w:val="28"/>
          <w:szCs w:val="28"/>
        </w:rPr>
        <w:t xml:space="preserve"> </w:t>
      </w:r>
      <w:r w:rsidRPr="00EA1D22">
        <w:rPr>
          <w:rFonts w:ascii="Cambria" w:hAnsi="Cambria"/>
          <w:sz w:val="28"/>
          <w:szCs w:val="28"/>
        </w:rPr>
        <w:t>autoridade</w:t>
      </w:r>
      <w:r w:rsidRPr="00EA1D22">
        <w:rPr>
          <w:rFonts w:ascii="Cambria" w:hAnsi="Cambria"/>
          <w:spacing w:val="-47"/>
          <w:sz w:val="28"/>
          <w:szCs w:val="28"/>
        </w:rPr>
        <w:t xml:space="preserve"> </w:t>
      </w:r>
      <w:r w:rsidRPr="00EA1D22">
        <w:rPr>
          <w:rFonts w:ascii="Cambria" w:hAnsi="Cambria"/>
          <w:sz w:val="28"/>
          <w:szCs w:val="28"/>
        </w:rPr>
        <w:t>competente.</w:t>
      </w:r>
    </w:p>
    <w:bookmarkEnd w:id="13"/>
    <w:p w14:paraId="26303317" w14:textId="77777777" w:rsidR="00406F38" w:rsidRPr="00EA1D22" w:rsidRDefault="00406F38" w:rsidP="00586862">
      <w:pPr>
        <w:pStyle w:val="Nivel2"/>
        <w:numPr>
          <w:ilvl w:val="0"/>
          <w:numId w:val="0"/>
        </w:numPr>
        <w:spacing w:before="0" w:after="0" w:line="240" w:lineRule="auto"/>
        <w:rPr>
          <w:rFonts w:ascii="Cambria" w:hAnsi="Cambria"/>
          <w:color w:val="auto"/>
          <w:sz w:val="28"/>
          <w:szCs w:val="28"/>
        </w:rPr>
      </w:pPr>
    </w:p>
    <w:p w14:paraId="435CE2DD" w14:textId="77777777" w:rsidR="000D31C6" w:rsidRPr="00EA1D22" w:rsidRDefault="000D31C6" w:rsidP="00BC7519">
      <w:pPr>
        <w:pStyle w:val="Nivel01"/>
        <w:numPr>
          <w:ilvl w:val="0"/>
          <w:numId w:val="9"/>
        </w:numPr>
        <w:ind w:left="0" w:firstLine="0"/>
        <w:rPr>
          <w:rFonts w:ascii="Cambria" w:hAnsi="Cambria"/>
          <w:color w:val="auto"/>
        </w:rPr>
      </w:pPr>
      <w:bookmarkStart w:id="14" w:name="_Toc135469234"/>
      <w:r w:rsidRPr="00EA1D22">
        <w:rPr>
          <w:rFonts w:ascii="Cambria" w:hAnsi="Cambria"/>
          <w:color w:val="auto"/>
        </w:rPr>
        <w:t>DAS INFRAÇÕES ADMINISTRATIVAS E SANÇÕES</w:t>
      </w:r>
      <w:bookmarkEnd w:id="14"/>
    </w:p>
    <w:p w14:paraId="5D7810A0" w14:textId="77777777" w:rsidR="000D31C6" w:rsidRPr="00EA1D22" w:rsidRDefault="000D31C6" w:rsidP="00586862">
      <w:pPr>
        <w:pStyle w:val="Nivel2"/>
        <w:numPr>
          <w:ilvl w:val="0"/>
          <w:numId w:val="0"/>
        </w:numPr>
        <w:spacing w:before="0" w:after="0" w:line="240" w:lineRule="auto"/>
        <w:rPr>
          <w:rFonts w:ascii="Cambria" w:hAnsi="Cambria"/>
          <w:color w:val="auto"/>
          <w:sz w:val="28"/>
          <w:szCs w:val="28"/>
        </w:rPr>
      </w:pPr>
    </w:p>
    <w:p w14:paraId="6222A9E2" w14:textId="77777777" w:rsidR="000D31C6" w:rsidRPr="00EA1D22" w:rsidRDefault="000D31C6" w:rsidP="00BC7519">
      <w:pPr>
        <w:pStyle w:val="Nivel2"/>
        <w:numPr>
          <w:ilvl w:val="1"/>
          <w:numId w:val="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Comete infração administrativa, nos termos da lei, o licitante que, com dolo ou culpa: </w:t>
      </w:r>
    </w:p>
    <w:p w14:paraId="66DC222F"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0E152772" w14:textId="42A2F3E9" w:rsidR="000D31C6" w:rsidRPr="00EA1D22" w:rsidRDefault="000021B2" w:rsidP="00BC7519">
      <w:pPr>
        <w:pStyle w:val="Nivel3"/>
        <w:numPr>
          <w:ilvl w:val="2"/>
          <w:numId w:val="9"/>
        </w:numPr>
        <w:spacing w:before="0" w:after="0" w:line="240" w:lineRule="auto"/>
        <w:ind w:left="0" w:firstLine="0"/>
        <w:rPr>
          <w:rFonts w:ascii="Cambria" w:hAnsi="Cambria"/>
          <w:color w:val="auto"/>
          <w:sz w:val="28"/>
          <w:szCs w:val="28"/>
        </w:rPr>
      </w:pPr>
      <w:bookmarkStart w:id="15" w:name="_Ref114668085"/>
      <w:bookmarkStart w:id="16" w:name="_Hlk114652595"/>
      <w:r w:rsidRPr="00EA1D22">
        <w:rPr>
          <w:rFonts w:ascii="Cambria" w:hAnsi="Cambria"/>
          <w:color w:val="auto"/>
          <w:sz w:val="28"/>
          <w:szCs w:val="28"/>
        </w:rPr>
        <w:t>D</w:t>
      </w:r>
      <w:r w:rsidR="000D31C6" w:rsidRPr="00EA1D22">
        <w:rPr>
          <w:rFonts w:ascii="Cambria" w:hAnsi="Cambria"/>
          <w:color w:val="auto"/>
          <w:sz w:val="28"/>
          <w:szCs w:val="28"/>
        </w:rPr>
        <w:t xml:space="preserve">eixar de entregar a documentação exigida para o certame ou não entregar qualquer documento que tenha sido solicitado pelo/a </w:t>
      </w:r>
      <w:bookmarkStart w:id="17" w:name="_Hlk159274376"/>
      <w:r w:rsidR="000D31C6" w:rsidRPr="00EA1D22">
        <w:rPr>
          <w:rFonts w:ascii="Cambria" w:hAnsi="Cambria"/>
          <w:color w:val="auto"/>
          <w:sz w:val="28"/>
          <w:szCs w:val="28"/>
        </w:rPr>
        <w:t>Agente de Contratação/Comissão</w:t>
      </w:r>
      <w:bookmarkEnd w:id="17"/>
      <w:r w:rsidR="000D31C6" w:rsidRPr="00EA1D22">
        <w:rPr>
          <w:rFonts w:ascii="Cambria" w:hAnsi="Cambria"/>
          <w:color w:val="auto"/>
          <w:sz w:val="28"/>
          <w:szCs w:val="28"/>
        </w:rPr>
        <w:t xml:space="preserve"> durante o certame;</w:t>
      </w:r>
      <w:bookmarkEnd w:id="15"/>
    </w:p>
    <w:p w14:paraId="5C58B3C4" w14:textId="77777777" w:rsidR="00FF1D6C" w:rsidRPr="00EA1D22" w:rsidRDefault="00FF1D6C" w:rsidP="00FF1D6C">
      <w:pPr>
        <w:pStyle w:val="Nivel3"/>
        <w:numPr>
          <w:ilvl w:val="0"/>
          <w:numId w:val="0"/>
        </w:numPr>
        <w:spacing w:before="0" w:after="0" w:line="240" w:lineRule="auto"/>
        <w:rPr>
          <w:rFonts w:ascii="Cambria" w:hAnsi="Cambria"/>
          <w:color w:val="auto"/>
          <w:sz w:val="28"/>
          <w:szCs w:val="28"/>
        </w:rPr>
      </w:pPr>
    </w:p>
    <w:p w14:paraId="5C970280" w14:textId="77777777" w:rsidR="000D31C6" w:rsidRPr="00EA1D22" w:rsidRDefault="000D31C6" w:rsidP="00BC7519">
      <w:pPr>
        <w:pStyle w:val="Nivel3"/>
        <w:numPr>
          <w:ilvl w:val="2"/>
          <w:numId w:val="9"/>
        </w:numPr>
        <w:spacing w:before="0" w:after="0" w:line="240" w:lineRule="auto"/>
        <w:ind w:left="0" w:firstLine="0"/>
        <w:rPr>
          <w:rFonts w:ascii="Cambria" w:hAnsi="Cambria"/>
          <w:color w:val="auto"/>
          <w:sz w:val="28"/>
          <w:szCs w:val="28"/>
        </w:rPr>
      </w:pPr>
      <w:bookmarkStart w:id="18" w:name="_Ref114668108"/>
      <w:r w:rsidRPr="00EA1D22">
        <w:rPr>
          <w:rFonts w:ascii="Cambria" w:hAnsi="Cambria"/>
          <w:color w:val="auto"/>
          <w:sz w:val="28"/>
          <w:szCs w:val="28"/>
        </w:rPr>
        <w:t>Salvo em decorrência de fato superveniente devidamente justificado, não mantiver a proposta em especial quando:</w:t>
      </w:r>
      <w:bookmarkEnd w:id="18"/>
    </w:p>
    <w:p w14:paraId="2847CA48"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015BBC61" w14:textId="77777777" w:rsidR="00903DC2" w:rsidRPr="00EA1D22" w:rsidRDefault="000021B2" w:rsidP="000021B2">
      <w:pPr>
        <w:pStyle w:val="Nivel4"/>
        <w:numPr>
          <w:ilvl w:val="3"/>
          <w:numId w:val="9"/>
        </w:numPr>
        <w:tabs>
          <w:tab w:val="left" w:pos="1560"/>
        </w:tabs>
        <w:spacing w:before="0" w:after="0" w:line="240" w:lineRule="auto"/>
        <w:ind w:left="0" w:firstLine="0"/>
        <w:rPr>
          <w:rFonts w:ascii="Cambria" w:hAnsi="Cambria"/>
          <w:sz w:val="28"/>
          <w:szCs w:val="28"/>
        </w:rPr>
      </w:pPr>
      <w:r w:rsidRPr="00EA1D22">
        <w:rPr>
          <w:rFonts w:ascii="Cambria" w:hAnsi="Cambria"/>
          <w:sz w:val="28"/>
          <w:szCs w:val="28"/>
        </w:rPr>
        <w:t>N</w:t>
      </w:r>
      <w:r w:rsidR="000D31C6" w:rsidRPr="00EA1D22">
        <w:rPr>
          <w:rFonts w:ascii="Cambria" w:hAnsi="Cambria"/>
          <w:sz w:val="28"/>
          <w:szCs w:val="28"/>
        </w:rPr>
        <w:t>ão enviar a proposta adequada ao último lance ofertado ou após a negociação;</w:t>
      </w:r>
    </w:p>
    <w:p w14:paraId="4BB73698" w14:textId="2E580244" w:rsidR="000D31C6" w:rsidRPr="00EA1D22" w:rsidRDefault="000D31C6" w:rsidP="00903DC2">
      <w:pPr>
        <w:pStyle w:val="Nivel4"/>
        <w:numPr>
          <w:ilvl w:val="0"/>
          <w:numId w:val="0"/>
        </w:numPr>
        <w:tabs>
          <w:tab w:val="left" w:pos="1560"/>
        </w:tabs>
        <w:spacing w:before="0" w:after="0" w:line="240" w:lineRule="auto"/>
        <w:rPr>
          <w:rFonts w:ascii="Cambria" w:hAnsi="Cambria"/>
          <w:sz w:val="28"/>
          <w:szCs w:val="28"/>
        </w:rPr>
      </w:pPr>
      <w:r w:rsidRPr="00EA1D22">
        <w:rPr>
          <w:rFonts w:ascii="Cambria" w:hAnsi="Cambria"/>
          <w:sz w:val="28"/>
          <w:szCs w:val="28"/>
        </w:rPr>
        <w:t xml:space="preserve"> </w:t>
      </w:r>
    </w:p>
    <w:p w14:paraId="4EB634CB" w14:textId="6895CA81" w:rsidR="000D31C6" w:rsidRPr="00EA1D22" w:rsidRDefault="000021B2" w:rsidP="000021B2">
      <w:pPr>
        <w:pStyle w:val="Nivel4"/>
        <w:numPr>
          <w:ilvl w:val="3"/>
          <w:numId w:val="9"/>
        </w:numPr>
        <w:tabs>
          <w:tab w:val="left" w:pos="1560"/>
        </w:tabs>
        <w:spacing w:before="0" w:after="0" w:line="240" w:lineRule="auto"/>
        <w:ind w:left="0" w:firstLine="0"/>
        <w:rPr>
          <w:rFonts w:ascii="Cambria" w:hAnsi="Cambria"/>
          <w:sz w:val="28"/>
          <w:szCs w:val="28"/>
        </w:rPr>
      </w:pPr>
      <w:r w:rsidRPr="00EA1D22">
        <w:rPr>
          <w:rFonts w:ascii="Cambria" w:hAnsi="Cambria"/>
          <w:sz w:val="28"/>
          <w:szCs w:val="28"/>
        </w:rPr>
        <w:t>R</w:t>
      </w:r>
      <w:r w:rsidR="000D31C6" w:rsidRPr="00EA1D22">
        <w:rPr>
          <w:rFonts w:ascii="Cambria" w:hAnsi="Cambria"/>
          <w:sz w:val="28"/>
          <w:szCs w:val="28"/>
        </w:rPr>
        <w:t xml:space="preserve">ecusar-se a enviar o detalhamento da proposta quando exigível; </w:t>
      </w:r>
    </w:p>
    <w:p w14:paraId="3CF55F6C" w14:textId="77777777" w:rsidR="001C2C27" w:rsidRPr="00EA1D22" w:rsidRDefault="001C2C27" w:rsidP="000021B2">
      <w:pPr>
        <w:pStyle w:val="Nivel4"/>
        <w:numPr>
          <w:ilvl w:val="0"/>
          <w:numId w:val="0"/>
        </w:numPr>
        <w:tabs>
          <w:tab w:val="left" w:pos="1560"/>
        </w:tabs>
        <w:spacing w:before="0" w:after="0" w:line="240" w:lineRule="auto"/>
        <w:rPr>
          <w:rFonts w:ascii="Cambria" w:hAnsi="Cambria"/>
          <w:sz w:val="28"/>
          <w:szCs w:val="28"/>
        </w:rPr>
      </w:pPr>
    </w:p>
    <w:p w14:paraId="2A86431E" w14:textId="1436B8D5" w:rsidR="000D31C6" w:rsidRPr="00EA1D22" w:rsidRDefault="000021B2" w:rsidP="00EA1D22">
      <w:pPr>
        <w:pStyle w:val="Nivel4"/>
        <w:numPr>
          <w:ilvl w:val="3"/>
          <w:numId w:val="9"/>
        </w:numPr>
        <w:tabs>
          <w:tab w:val="left" w:pos="1560"/>
        </w:tabs>
        <w:spacing w:before="0" w:after="0" w:line="240" w:lineRule="auto"/>
        <w:ind w:left="0" w:firstLine="0"/>
        <w:rPr>
          <w:rFonts w:ascii="Cambria" w:hAnsi="Cambria"/>
          <w:sz w:val="28"/>
          <w:szCs w:val="28"/>
        </w:rPr>
      </w:pPr>
      <w:r w:rsidRPr="00EA1D22">
        <w:rPr>
          <w:rFonts w:ascii="Cambria" w:hAnsi="Cambria"/>
          <w:sz w:val="28"/>
          <w:szCs w:val="28"/>
        </w:rPr>
        <w:t>P</w:t>
      </w:r>
      <w:r w:rsidR="000D31C6" w:rsidRPr="00EA1D22">
        <w:rPr>
          <w:rFonts w:ascii="Cambria" w:hAnsi="Cambria"/>
          <w:sz w:val="28"/>
          <w:szCs w:val="28"/>
        </w:rPr>
        <w:t xml:space="preserve">edir para ser desclassificado quando encerrada a etapa competitiva; ou </w:t>
      </w:r>
    </w:p>
    <w:p w14:paraId="7BC99164" w14:textId="2A4ABC18" w:rsidR="000D31C6" w:rsidRPr="00EA1D22" w:rsidRDefault="000021B2" w:rsidP="000021B2">
      <w:pPr>
        <w:pStyle w:val="Nivel4"/>
        <w:numPr>
          <w:ilvl w:val="3"/>
          <w:numId w:val="9"/>
        </w:numPr>
        <w:tabs>
          <w:tab w:val="left" w:pos="1560"/>
        </w:tabs>
        <w:spacing w:before="0" w:after="0" w:line="240" w:lineRule="auto"/>
        <w:ind w:left="0" w:firstLine="0"/>
        <w:rPr>
          <w:rFonts w:ascii="Cambria" w:hAnsi="Cambria"/>
          <w:sz w:val="28"/>
          <w:szCs w:val="28"/>
        </w:rPr>
      </w:pPr>
      <w:r w:rsidRPr="00EA1D22">
        <w:rPr>
          <w:rFonts w:ascii="Cambria" w:hAnsi="Cambria"/>
          <w:sz w:val="28"/>
          <w:szCs w:val="28"/>
        </w:rPr>
        <w:lastRenderedPageBreak/>
        <w:t>D</w:t>
      </w:r>
      <w:r w:rsidR="000D31C6" w:rsidRPr="00EA1D22">
        <w:rPr>
          <w:rFonts w:ascii="Cambria" w:hAnsi="Cambria"/>
          <w:sz w:val="28"/>
          <w:szCs w:val="28"/>
        </w:rPr>
        <w:t>eixar de apresentar amostra;</w:t>
      </w:r>
    </w:p>
    <w:p w14:paraId="53FDAECF" w14:textId="77777777" w:rsidR="00551516" w:rsidRPr="00EA1D22" w:rsidRDefault="00551516" w:rsidP="000021B2">
      <w:pPr>
        <w:pStyle w:val="Nivel4"/>
        <w:numPr>
          <w:ilvl w:val="0"/>
          <w:numId w:val="0"/>
        </w:numPr>
        <w:tabs>
          <w:tab w:val="left" w:pos="1560"/>
        </w:tabs>
        <w:spacing w:before="0" w:after="0" w:line="240" w:lineRule="auto"/>
        <w:rPr>
          <w:rFonts w:ascii="Cambria" w:hAnsi="Cambria"/>
          <w:sz w:val="28"/>
          <w:szCs w:val="28"/>
        </w:rPr>
      </w:pPr>
    </w:p>
    <w:p w14:paraId="0DE66CAF" w14:textId="051CD5A9" w:rsidR="000D31C6" w:rsidRPr="00EA1D22" w:rsidRDefault="000021B2" w:rsidP="000021B2">
      <w:pPr>
        <w:pStyle w:val="Nivel4"/>
        <w:numPr>
          <w:ilvl w:val="3"/>
          <w:numId w:val="9"/>
        </w:numPr>
        <w:tabs>
          <w:tab w:val="left" w:pos="1560"/>
        </w:tabs>
        <w:spacing w:before="0" w:after="0" w:line="240" w:lineRule="auto"/>
        <w:ind w:left="0" w:firstLine="0"/>
        <w:rPr>
          <w:rFonts w:ascii="Cambria" w:hAnsi="Cambria"/>
          <w:sz w:val="28"/>
          <w:szCs w:val="28"/>
        </w:rPr>
      </w:pPr>
      <w:r w:rsidRPr="00EA1D22">
        <w:rPr>
          <w:rFonts w:ascii="Cambria" w:hAnsi="Cambria"/>
          <w:sz w:val="28"/>
          <w:szCs w:val="28"/>
        </w:rPr>
        <w:t>A</w:t>
      </w:r>
      <w:r w:rsidR="000D31C6" w:rsidRPr="00EA1D22">
        <w:rPr>
          <w:rFonts w:ascii="Cambria" w:hAnsi="Cambria"/>
          <w:sz w:val="28"/>
          <w:szCs w:val="28"/>
        </w:rPr>
        <w:t xml:space="preserve">presentar proposta ou amostra em desacordo com as especificações do edital; </w:t>
      </w:r>
    </w:p>
    <w:p w14:paraId="263B836A" w14:textId="77777777" w:rsidR="001C2C27" w:rsidRPr="00EA1D22" w:rsidRDefault="001C2C27" w:rsidP="000021B2">
      <w:pPr>
        <w:pStyle w:val="Nivel4"/>
        <w:numPr>
          <w:ilvl w:val="0"/>
          <w:numId w:val="0"/>
        </w:numPr>
        <w:tabs>
          <w:tab w:val="left" w:pos="1560"/>
        </w:tabs>
        <w:spacing w:before="0" w:after="0" w:line="240" w:lineRule="auto"/>
        <w:rPr>
          <w:rFonts w:ascii="Cambria" w:hAnsi="Cambria"/>
          <w:sz w:val="28"/>
          <w:szCs w:val="28"/>
        </w:rPr>
      </w:pPr>
    </w:p>
    <w:p w14:paraId="5BE428AD" w14:textId="2D569762" w:rsidR="000D31C6" w:rsidRPr="00EA1D22" w:rsidRDefault="000021B2" w:rsidP="000021B2">
      <w:pPr>
        <w:pStyle w:val="Nivel3"/>
        <w:numPr>
          <w:ilvl w:val="2"/>
          <w:numId w:val="9"/>
        </w:numPr>
        <w:tabs>
          <w:tab w:val="left" w:pos="1276"/>
        </w:tabs>
        <w:spacing w:before="0" w:after="0" w:line="240" w:lineRule="auto"/>
        <w:ind w:left="0" w:firstLine="0"/>
        <w:rPr>
          <w:rFonts w:ascii="Cambria" w:hAnsi="Cambria"/>
          <w:color w:val="auto"/>
          <w:sz w:val="28"/>
          <w:szCs w:val="28"/>
        </w:rPr>
      </w:pPr>
      <w:bookmarkStart w:id="19" w:name="_Ref114668139"/>
      <w:r w:rsidRPr="00EA1D22">
        <w:rPr>
          <w:rFonts w:ascii="Cambria" w:hAnsi="Cambria"/>
          <w:color w:val="auto"/>
          <w:sz w:val="28"/>
          <w:szCs w:val="28"/>
        </w:rPr>
        <w:t>N</w:t>
      </w:r>
      <w:r w:rsidR="000D31C6" w:rsidRPr="00EA1D22">
        <w:rPr>
          <w:rFonts w:ascii="Cambria" w:hAnsi="Cambria"/>
          <w:color w:val="auto"/>
          <w:sz w:val="28"/>
          <w:szCs w:val="28"/>
        </w:rPr>
        <w:t>ão celebrar o contrato ou não entregar a documentação exigida para a contratação, quando convocado dentro do prazo de validade de sua proposta;</w:t>
      </w:r>
      <w:bookmarkEnd w:id="19"/>
    </w:p>
    <w:p w14:paraId="5AF94A0A"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289A4FA1" w14:textId="0AF71634" w:rsidR="000D31C6" w:rsidRPr="00EA1D22" w:rsidRDefault="000021B2" w:rsidP="00BC7519">
      <w:pPr>
        <w:pStyle w:val="Nivel4"/>
        <w:numPr>
          <w:ilvl w:val="3"/>
          <w:numId w:val="9"/>
        </w:numPr>
        <w:spacing w:before="0" w:after="0" w:line="240" w:lineRule="auto"/>
        <w:ind w:left="0" w:firstLine="0"/>
        <w:rPr>
          <w:rFonts w:ascii="Cambria" w:hAnsi="Cambria"/>
          <w:sz w:val="28"/>
          <w:szCs w:val="28"/>
        </w:rPr>
      </w:pPr>
      <w:r w:rsidRPr="00EA1D22">
        <w:rPr>
          <w:rFonts w:ascii="Cambria" w:hAnsi="Cambria"/>
          <w:sz w:val="28"/>
          <w:szCs w:val="28"/>
        </w:rPr>
        <w:t>R</w:t>
      </w:r>
      <w:r w:rsidR="000D31C6" w:rsidRPr="00EA1D22">
        <w:rPr>
          <w:rFonts w:ascii="Cambria" w:hAnsi="Cambria"/>
          <w:sz w:val="28"/>
          <w:szCs w:val="28"/>
        </w:rPr>
        <w:t>ecusar-se, sem justificativa, a assinar o contrato ou a ata de registro de preço, ou a aceitar ou retirar o instrumento equivalente no prazo estabelecido pela Administração;</w:t>
      </w:r>
    </w:p>
    <w:p w14:paraId="66A79B46" w14:textId="77777777" w:rsidR="00296932" w:rsidRPr="00EA1D22" w:rsidRDefault="00296932" w:rsidP="00747D41">
      <w:pPr>
        <w:pStyle w:val="Nivel4"/>
        <w:numPr>
          <w:ilvl w:val="0"/>
          <w:numId w:val="0"/>
        </w:numPr>
        <w:spacing w:before="0" w:after="0" w:line="240" w:lineRule="auto"/>
        <w:rPr>
          <w:rFonts w:ascii="Cambria" w:hAnsi="Cambria"/>
          <w:sz w:val="28"/>
          <w:szCs w:val="28"/>
        </w:rPr>
      </w:pPr>
    </w:p>
    <w:p w14:paraId="3119D878" w14:textId="6EBB2598" w:rsidR="000D31C6" w:rsidRPr="00EA1D22" w:rsidRDefault="000021B2" w:rsidP="00BC7519">
      <w:pPr>
        <w:pStyle w:val="Nivel3"/>
        <w:numPr>
          <w:ilvl w:val="2"/>
          <w:numId w:val="9"/>
        </w:numPr>
        <w:spacing w:before="0" w:after="0" w:line="240" w:lineRule="auto"/>
        <w:ind w:left="0" w:firstLine="0"/>
        <w:rPr>
          <w:rFonts w:ascii="Cambria" w:hAnsi="Cambria"/>
          <w:color w:val="auto"/>
          <w:sz w:val="28"/>
          <w:szCs w:val="28"/>
        </w:rPr>
      </w:pPr>
      <w:bookmarkStart w:id="20" w:name="_Ref114668249"/>
      <w:r w:rsidRPr="00EA1D22">
        <w:rPr>
          <w:rFonts w:ascii="Cambria" w:hAnsi="Cambria"/>
          <w:color w:val="auto"/>
          <w:sz w:val="28"/>
          <w:szCs w:val="28"/>
        </w:rPr>
        <w:t>A</w:t>
      </w:r>
      <w:r w:rsidR="000D31C6" w:rsidRPr="00EA1D22">
        <w:rPr>
          <w:rFonts w:ascii="Cambria" w:hAnsi="Cambria"/>
          <w:color w:val="auto"/>
          <w:sz w:val="28"/>
          <w:szCs w:val="28"/>
        </w:rPr>
        <w:t>presentar declaração ou documentação falsa exigida para o certame ou prestar declaração falsa durante a licitação</w:t>
      </w:r>
      <w:bookmarkEnd w:id="20"/>
    </w:p>
    <w:p w14:paraId="47923382"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4ECED9BE" w14:textId="78248FD0" w:rsidR="000D31C6" w:rsidRPr="00EA1D22" w:rsidRDefault="000021B2" w:rsidP="00BC7519">
      <w:pPr>
        <w:pStyle w:val="Nivel3"/>
        <w:numPr>
          <w:ilvl w:val="2"/>
          <w:numId w:val="9"/>
        </w:numPr>
        <w:spacing w:before="0" w:after="0" w:line="240" w:lineRule="auto"/>
        <w:ind w:left="0" w:firstLine="0"/>
        <w:rPr>
          <w:rFonts w:ascii="Cambria" w:hAnsi="Cambria"/>
          <w:color w:val="auto"/>
          <w:sz w:val="28"/>
          <w:szCs w:val="28"/>
        </w:rPr>
      </w:pPr>
      <w:bookmarkStart w:id="21" w:name="_Ref114668245"/>
      <w:r w:rsidRPr="00EA1D22">
        <w:rPr>
          <w:rFonts w:ascii="Cambria" w:hAnsi="Cambria"/>
          <w:color w:val="auto"/>
          <w:sz w:val="28"/>
          <w:szCs w:val="28"/>
        </w:rPr>
        <w:t>F</w:t>
      </w:r>
      <w:r w:rsidR="000D31C6" w:rsidRPr="00EA1D22">
        <w:rPr>
          <w:rFonts w:ascii="Cambria" w:hAnsi="Cambria"/>
          <w:color w:val="auto"/>
          <w:sz w:val="28"/>
          <w:szCs w:val="28"/>
        </w:rPr>
        <w:t>raudar a licitação</w:t>
      </w:r>
      <w:bookmarkEnd w:id="21"/>
    </w:p>
    <w:p w14:paraId="70842DDB"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19E0109D" w14:textId="0A3E49C8" w:rsidR="000D31C6" w:rsidRPr="00EA1D22" w:rsidRDefault="000021B2" w:rsidP="00BC7519">
      <w:pPr>
        <w:pStyle w:val="Nivel3"/>
        <w:numPr>
          <w:ilvl w:val="2"/>
          <w:numId w:val="9"/>
        </w:numPr>
        <w:spacing w:before="0" w:after="0" w:line="240" w:lineRule="auto"/>
        <w:ind w:left="0" w:firstLine="0"/>
        <w:rPr>
          <w:rFonts w:ascii="Cambria" w:hAnsi="Cambria"/>
          <w:color w:val="auto"/>
          <w:sz w:val="28"/>
          <w:szCs w:val="28"/>
        </w:rPr>
      </w:pPr>
      <w:bookmarkStart w:id="22" w:name="_Ref114668247"/>
      <w:r w:rsidRPr="00EA1D22">
        <w:rPr>
          <w:rFonts w:ascii="Cambria" w:hAnsi="Cambria"/>
          <w:color w:val="auto"/>
          <w:sz w:val="28"/>
          <w:szCs w:val="28"/>
        </w:rPr>
        <w:t>C</w:t>
      </w:r>
      <w:r w:rsidR="000D31C6" w:rsidRPr="00EA1D22">
        <w:rPr>
          <w:rFonts w:ascii="Cambria" w:hAnsi="Cambria"/>
          <w:color w:val="auto"/>
          <w:sz w:val="28"/>
          <w:szCs w:val="28"/>
        </w:rPr>
        <w:t>omportar-se de modo inidôneo ou cometer fraude de qualquer natureza, em especial quando:</w:t>
      </w:r>
      <w:bookmarkEnd w:id="22"/>
    </w:p>
    <w:p w14:paraId="43EA19CC"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06EC7AE2" w14:textId="4C7C5BCF" w:rsidR="000D31C6" w:rsidRPr="00EA1D22" w:rsidRDefault="000021B2" w:rsidP="000021B2">
      <w:pPr>
        <w:pStyle w:val="Nivel4"/>
        <w:numPr>
          <w:ilvl w:val="3"/>
          <w:numId w:val="9"/>
        </w:numPr>
        <w:tabs>
          <w:tab w:val="left" w:pos="1560"/>
        </w:tabs>
        <w:spacing w:before="0" w:after="0" w:line="240" w:lineRule="auto"/>
        <w:ind w:left="0" w:firstLine="0"/>
        <w:rPr>
          <w:rFonts w:ascii="Cambria" w:hAnsi="Cambria"/>
          <w:sz w:val="28"/>
          <w:szCs w:val="28"/>
        </w:rPr>
      </w:pPr>
      <w:r w:rsidRPr="00EA1D22">
        <w:rPr>
          <w:rFonts w:ascii="Cambria" w:hAnsi="Cambria"/>
          <w:sz w:val="28"/>
          <w:szCs w:val="28"/>
        </w:rPr>
        <w:t>A</w:t>
      </w:r>
      <w:r w:rsidR="000D31C6" w:rsidRPr="00EA1D22">
        <w:rPr>
          <w:rFonts w:ascii="Cambria" w:hAnsi="Cambria"/>
          <w:sz w:val="28"/>
          <w:szCs w:val="28"/>
        </w:rPr>
        <w:t xml:space="preserve">gir em conluio ou em desconformidade com a lei; </w:t>
      </w:r>
    </w:p>
    <w:p w14:paraId="3932E66D" w14:textId="77777777" w:rsidR="000D31C6" w:rsidRPr="00EA1D22" w:rsidRDefault="000D31C6" w:rsidP="000021B2">
      <w:pPr>
        <w:pStyle w:val="Nivel4"/>
        <w:numPr>
          <w:ilvl w:val="0"/>
          <w:numId w:val="0"/>
        </w:numPr>
        <w:tabs>
          <w:tab w:val="left" w:pos="1560"/>
        </w:tabs>
        <w:spacing w:before="0" w:after="0" w:line="240" w:lineRule="auto"/>
        <w:rPr>
          <w:rFonts w:ascii="Cambria" w:hAnsi="Cambria"/>
          <w:sz w:val="28"/>
          <w:szCs w:val="28"/>
        </w:rPr>
      </w:pPr>
    </w:p>
    <w:p w14:paraId="70BEB185" w14:textId="3EB429C3" w:rsidR="000D31C6" w:rsidRPr="00EA1D22" w:rsidRDefault="000021B2" w:rsidP="000021B2">
      <w:pPr>
        <w:pStyle w:val="Nivel4"/>
        <w:numPr>
          <w:ilvl w:val="3"/>
          <w:numId w:val="9"/>
        </w:numPr>
        <w:tabs>
          <w:tab w:val="left" w:pos="1560"/>
        </w:tabs>
        <w:spacing w:before="0" w:after="0" w:line="240" w:lineRule="auto"/>
        <w:ind w:left="0" w:firstLine="0"/>
        <w:rPr>
          <w:rFonts w:ascii="Cambria" w:hAnsi="Cambria"/>
          <w:sz w:val="28"/>
          <w:szCs w:val="28"/>
        </w:rPr>
      </w:pPr>
      <w:r w:rsidRPr="00EA1D22">
        <w:rPr>
          <w:rFonts w:ascii="Cambria" w:hAnsi="Cambria"/>
          <w:sz w:val="28"/>
          <w:szCs w:val="28"/>
        </w:rPr>
        <w:t>I</w:t>
      </w:r>
      <w:r w:rsidR="000D31C6" w:rsidRPr="00EA1D22">
        <w:rPr>
          <w:rFonts w:ascii="Cambria" w:hAnsi="Cambria"/>
          <w:sz w:val="28"/>
          <w:szCs w:val="28"/>
        </w:rPr>
        <w:t xml:space="preserve">nduzir deliberadamente a erro no julgamento; </w:t>
      </w:r>
    </w:p>
    <w:p w14:paraId="5EAD37EC" w14:textId="77777777" w:rsidR="000D31C6" w:rsidRPr="00EA1D22" w:rsidRDefault="000D31C6" w:rsidP="000021B2">
      <w:pPr>
        <w:pStyle w:val="Nivel4"/>
        <w:numPr>
          <w:ilvl w:val="0"/>
          <w:numId w:val="0"/>
        </w:numPr>
        <w:tabs>
          <w:tab w:val="left" w:pos="1560"/>
        </w:tabs>
        <w:spacing w:before="0" w:after="0" w:line="240" w:lineRule="auto"/>
        <w:rPr>
          <w:rFonts w:ascii="Cambria" w:hAnsi="Cambria"/>
          <w:sz w:val="28"/>
          <w:szCs w:val="28"/>
        </w:rPr>
      </w:pPr>
    </w:p>
    <w:p w14:paraId="36473546" w14:textId="0CFFBDF2" w:rsidR="000D31C6" w:rsidRPr="00EA1D22" w:rsidRDefault="000021B2" w:rsidP="000021B2">
      <w:pPr>
        <w:pStyle w:val="Nivel4"/>
        <w:numPr>
          <w:ilvl w:val="3"/>
          <w:numId w:val="9"/>
        </w:numPr>
        <w:tabs>
          <w:tab w:val="left" w:pos="1560"/>
        </w:tabs>
        <w:spacing w:before="0" w:after="0" w:line="240" w:lineRule="auto"/>
        <w:ind w:left="0" w:firstLine="0"/>
        <w:rPr>
          <w:rFonts w:ascii="Cambria" w:hAnsi="Cambria"/>
          <w:sz w:val="28"/>
          <w:szCs w:val="28"/>
        </w:rPr>
      </w:pPr>
      <w:r w:rsidRPr="00EA1D22">
        <w:rPr>
          <w:rFonts w:ascii="Cambria" w:hAnsi="Cambria"/>
          <w:sz w:val="28"/>
          <w:szCs w:val="28"/>
        </w:rPr>
        <w:t>A</w:t>
      </w:r>
      <w:r w:rsidR="000D31C6" w:rsidRPr="00EA1D22">
        <w:rPr>
          <w:rFonts w:ascii="Cambria" w:hAnsi="Cambria"/>
          <w:sz w:val="28"/>
          <w:szCs w:val="28"/>
        </w:rPr>
        <w:t xml:space="preserve">presentar amostra falsificada ou deteriorada; </w:t>
      </w:r>
    </w:p>
    <w:p w14:paraId="64D37E6B" w14:textId="77777777" w:rsidR="000D31C6" w:rsidRPr="00EA1D22" w:rsidRDefault="000D31C6" w:rsidP="000021B2">
      <w:pPr>
        <w:pStyle w:val="Nivel4"/>
        <w:numPr>
          <w:ilvl w:val="0"/>
          <w:numId w:val="0"/>
        </w:numPr>
        <w:tabs>
          <w:tab w:val="left" w:pos="1560"/>
        </w:tabs>
        <w:spacing w:before="0" w:after="0" w:line="240" w:lineRule="auto"/>
        <w:rPr>
          <w:rFonts w:ascii="Cambria" w:hAnsi="Cambria"/>
          <w:sz w:val="28"/>
          <w:szCs w:val="28"/>
        </w:rPr>
      </w:pPr>
    </w:p>
    <w:p w14:paraId="0EF857C6" w14:textId="490EB50A" w:rsidR="000D31C6" w:rsidRPr="00EA1D22" w:rsidRDefault="000021B2" w:rsidP="000021B2">
      <w:pPr>
        <w:pStyle w:val="Nivel3"/>
        <w:numPr>
          <w:ilvl w:val="2"/>
          <w:numId w:val="9"/>
        </w:numPr>
        <w:tabs>
          <w:tab w:val="left" w:pos="1560"/>
        </w:tabs>
        <w:spacing w:before="0" w:after="0" w:line="240" w:lineRule="auto"/>
        <w:ind w:left="0" w:firstLine="0"/>
        <w:rPr>
          <w:rFonts w:ascii="Cambria" w:hAnsi="Cambria"/>
          <w:color w:val="auto"/>
          <w:sz w:val="28"/>
          <w:szCs w:val="28"/>
        </w:rPr>
      </w:pPr>
      <w:bookmarkStart w:id="23" w:name="_Ref114668251"/>
      <w:r w:rsidRPr="00EA1D22">
        <w:rPr>
          <w:rFonts w:ascii="Cambria" w:hAnsi="Cambria"/>
          <w:color w:val="auto"/>
          <w:sz w:val="28"/>
          <w:szCs w:val="28"/>
        </w:rPr>
        <w:t>P</w:t>
      </w:r>
      <w:r w:rsidR="000D31C6" w:rsidRPr="00EA1D22">
        <w:rPr>
          <w:rFonts w:ascii="Cambria" w:hAnsi="Cambria"/>
          <w:color w:val="auto"/>
          <w:sz w:val="28"/>
          <w:szCs w:val="28"/>
        </w:rPr>
        <w:t>raticar atos ilícitos com vistas a frustrar os objetivos da licitação</w:t>
      </w:r>
      <w:bookmarkEnd w:id="23"/>
      <w:r w:rsidRPr="00EA1D22">
        <w:rPr>
          <w:rFonts w:ascii="Cambria" w:hAnsi="Cambria"/>
          <w:color w:val="auto"/>
          <w:sz w:val="28"/>
          <w:szCs w:val="28"/>
        </w:rPr>
        <w:t>.</w:t>
      </w:r>
    </w:p>
    <w:p w14:paraId="2590FD75" w14:textId="77777777" w:rsidR="000021B2" w:rsidRPr="00EA1D22" w:rsidRDefault="000021B2" w:rsidP="000021B2">
      <w:pPr>
        <w:pStyle w:val="Nivel3"/>
        <w:numPr>
          <w:ilvl w:val="0"/>
          <w:numId w:val="0"/>
        </w:numPr>
        <w:tabs>
          <w:tab w:val="left" w:pos="1560"/>
        </w:tabs>
        <w:spacing w:before="0" w:after="0" w:line="240" w:lineRule="auto"/>
        <w:rPr>
          <w:rFonts w:ascii="Cambria" w:hAnsi="Cambria"/>
          <w:color w:val="auto"/>
          <w:sz w:val="28"/>
          <w:szCs w:val="28"/>
        </w:rPr>
      </w:pPr>
    </w:p>
    <w:p w14:paraId="684C06FE" w14:textId="5530F4B0" w:rsidR="000D31C6" w:rsidRPr="00EA1D22" w:rsidRDefault="000021B2" w:rsidP="000021B2">
      <w:pPr>
        <w:pStyle w:val="Nivel3"/>
        <w:numPr>
          <w:ilvl w:val="2"/>
          <w:numId w:val="9"/>
        </w:numPr>
        <w:tabs>
          <w:tab w:val="left" w:pos="1560"/>
        </w:tabs>
        <w:spacing w:before="0" w:after="0" w:line="240" w:lineRule="auto"/>
        <w:ind w:left="0" w:firstLine="0"/>
        <w:rPr>
          <w:rFonts w:ascii="Cambria" w:hAnsi="Cambria"/>
          <w:color w:val="auto"/>
          <w:sz w:val="28"/>
          <w:szCs w:val="28"/>
        </w:rPr>
      </w:pPr>
      <w:bookmarkStart w:id="24" w:name="_Ref114668252"/>
      <w:r w:rsidRPr="00EA1D22">
        <w:rPr>
          <w:rFonts w:ascii="Cambria" w:hAnsi="Cambria"/>
          <w:color w:val="auto"/>
          <w:sz w:val="28"/>
          <w:szCs w:val="28"/>
        </w:rPr>
        <w:t>P</w:t>
      </w:r>
      <w:r w:rsidR="000D31C6" w:rsidRPr="00EA1D22">
        <w:rPr>
          <w:rFonts w:ascii="Cambria" w:hAnsi="Cambria"/>
          <w:color w:val="auto"/>
          <w:sz w:val="28"/>
          <w:szCs w:val="28"/>
        </w:rPr>
        <w:t xml:space="preserve">raticar ato lesivo previsto no </w:t>
      </w:r>
      <w:hyperlink r:id="rId25" w:anchor="art5" w:history="1">
        <w:r w:rsidR="000D31C6" w:rsidRPr="00EA1D22">
          <w:rPr>
            <w:rStyle w:val="Hyperlink"/>
            <w:rFonts w:ascii="Cambria" w:hAnsi="Cambria"/>
            <w:color w:val="auto"/>
            <w:sz w:val="28"/>
            <w:szCs w:val="28"/>
            <w:u w:val="none"/>
          </w:rPr>
          <w:t>art. 5º da Lei n.º 12.846, de 2013</w:t>
        </w:r>
      </w:hyperlink>
      <w:r w:rsidR="000D31C6" w:rsidRPr="00EA1D22">
        <w:rPr>
          <w:rFonts w:ascii="Cambria" w:hAnsi="Cambria"/>
          <w:color w:val="auto"/>
          <w:sz w:val="28"/>
          <w:szCs w:val="28"/>
        </w:rPr>
        <w:t>.</w:t>
      </w:r>
      <w:bookmarkEnd w:id="24"/>
    </w:p>
    <w:p w14:paraId="47B523BA"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bookmarkEnd w:id="16"/>
    <w:p w14:paraId="0B286E2A" w14:textId="77777777" w:rsidR="000D31C6" w:rsidRPr="00EA1D22" w:rsidRDefault="000D31C6" w:rsidP="00903DC2">
      <w:pPr>
        <w:pStyle w:val="Nivel2"/>
        <w:numPr>
          <w:ilvl w:val="1"/>
          <w:numId w:val="9"/>
        </w:numPr>
        <w:tabs>
          <w:tab w:val="left" w:pos="851"/>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Com fulcro na </w:t>
      </w:r>
      <w:hyperlink r:id="rId26" w:history="1">
        <w:r w:rsidRPr="00EA1D22">
          <w:rPr>
            <w:rStyle w:val="Hyperlink"/>
            <w:rFonts w:ascii="Cambria" w:hAnsi="Cambria"/>
            <w:color w:val="auto"/>
            <w:sz w:val="28"/>
            <w:szCs w:val="28"/>
            <w:u w:val="none"/>
          </w:rPr>
          <w:t>Lei nº 14.133, de 2021</w:t>
        </w:r>
      </w:hyperlink>
      <w:r w:rsidRPr="00EA1D22">
        <w:rPr>
          <w:rFonts w:ascii="Cambria" w:hAnsi="Cambria"/>
          <w:color w:val="auto"/>
          <w:sz w:val="28"/>
          <w:szCs w:val="28"/>
        </w:rPr>
        <w:t xml:space="preserve">, a Administração poderá, garantida a prévia defesa, aplicar aos licitantes e/ou adjudicatários as seguintes sanções, sem prejuízo das responsabilidades civil e criminal: </w:t>
      </w:r>
    </w:p>
    <w:p w14:paraId="291701B3"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72A8EB98" w14:textId="1D256E67" w:rsidR="000D31C6" w:rsidRPr="00EA1D22" w:rsidRDefault="000D31C6" w:rsidP="000021B2">
      <w:pPr>
        <w:pStyle w:val="Nivel3"/>
        <w:numPr>
          <w:ilvl w:val="2"/>
          <w:numId w:val="9"/>
        </w:numPr>
        <w:tabs>
          <w:tab w:val="left" w:pos="1134"/>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 </w:t>
      </w:r>
      <w:r w:rsidR="000021B2" w:rsidRPr="00EA1D22">
        <w:rPr>
          <w:rFonts w:ascii="Cambria" w:hAnsi="Cambria"/>
          <w:color w:val="auto"/>
          <w:sz w:val="28"/>
          <w:szCs w:val="28"/>
        </w:rPr>
        <w:t>A</w:t>
      </w:r>
      <w:r w:rsidRPr="00EA1D22">
        <w:rPr>
          <w:rFonts w:ascii="Cambria" w:hAnsi="Cambria"/>
          <w:color w:val="auto"/>
          <w:sz w:val="28"/>
          <w:szCs w:val="28"/>
        </w:rPr>
        <w:t xml:space="preserve">dvertência; </w:t>
      </w:r>
    </w:p>
    <w:p w14:paraId="55630F91" w14:textId="77777777" w:rsidR="000D31C6" w:rsidRPr="00EA1D22" w:rsidRDefault="000D31C6" w:rsidP="000021B2">
      <w:pPr>
        <w:pStyle w:val="Nivel3"/>
        <w:numPr>
          <w:ilvl w:val="0"/>
          <w:numId w:val="0"/>
        </w:numPr>
        <w:tabs>
          <w:tab w:val="left" w:pos="1134"/>
        </w:tabs>
        <w:spacing w:before="0" w:after="0" w:line="240" w:lineRule="auto"/>
        <w:rPr>
          <w:rFonts w:ascii="Cambria" w:hAnsi="Cambria"/>
          <w:color w:val="auto"/>
          <w:sz w:val="28"/>
          <w:szCs w:val="28"/>
        </w:rPr>
      </w:pPr>
    </w:p>
    <w:p w14:paraId="78C10AC2" w14:textId="2C50CEBB" w:rsidR="000D31C6" w:rsidRDefault="000D31C6" w:rsidP="00903DC2">
      <w:pPr>
        <w:pStyle w:val="Nivel3"/>
        <w:numPr>
          <w:ilvl w:val="2"/>
          <w:numId w:val="9"/>
        </w:numPr>
        <w:tabs>
          <w:tab w:val="left" w:pos="1134"/>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 </w:t>
      </w:r>
      <w:r w:rsidR="000021B2" w:rsidRPr="00EA1D22">
        <w:rPr>
          <w:rFonts w:ascii="Cambria" w:hAnsi="Cambria"/>
          <w:color w:val="auto"/>
          <w:sz w:val="28"/>
          <w:szCs w:val="28"/>
        </w:rPr>
        <w:t>M</w:t>
      </w:r>
      <w:r w:rsidRPr="00EA1D22">
        <w:rPr>
          <w:rFonts w:ascii="Cambria" w:hAnsi="Cambria"/>
          <w:color w:val="auto"/>
          <w:sz w:val="28"/>
          <w:szCs w:val="28"/>
        </w:rPr>
        <w:t>ulta;</w:t>
      </w:r>
    </w:p>
    <w:p w14:paraId="253871A8" w14:textId="77777777" w:rsidR="00EA1D22" w:rsidRPr="00EA1D22" w:rsidRDefault="00EA1D22" w:rsidP="00EA1D22">
      <w:pPr>
        <w:pStyle w:val="Nivel3"/>
        <w:numPr>
          <w:ilvl w:val="0"/>
          <w:numId w:val="0"/>
        </w:numPr>
        <w:tabs>
          <w:tab w:val="left" w:pos="1134"/>
        </w:tabs>
        <w:spacing w:before="0" w:after="0" w:line="240" w:lineRule="auto"/>
        <w:rPr>
          <w:rFonts w:ascii="Cambria" w:hAnsi="Cambria"/>
          <w:color w:val="auto"/>
          <w:sz w:val="28"/>
          <w:szCs w:val="28"/>
        </w:rPr>
      </w:pPr>
    </w:p>
    <w:p w14:paraId="20C6A1A6" w14:textId="782E973E" w:rsidR="000D31C6" w:rsidRPr="00EA1D22" w:rsidRDefault="000D31C6" w:rsidP="000021B2">
      <w:pPr>
        <w:pStyle w:val="Nivel3"/>
        <w:numPr>
          <w:ilvl w:val="2"/>
          <w:numId w:val="9"/>
        </w:numPr>
        <w:tabs>
          <w:tab w:val="left" w:pos="1134"/>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 </w:t>
      </w:r>
      <w:r w:rsidR="000021B2" w:rsidRPr="00EA1D22">
        <w:rPr>
          <w:rFonts w:ascii="Cambria" w:hAnsi="Cambria"/>
          <w:color w:val="auto"/>
          <w:sz w:val="28"/>
          <w:szCs w:val="28"/>
        </w:rPr>
        <w:t>I</w:t>
      </w:r>
      <w:r w:rsidRPr="00EA1D22">
        <w:rPr>
          <w:rFonts w:ascii="Cambria" w:hAnsi="Cambria"/>
          <w:color w:val="auto"/>
          <w:sz w:val="28"/>
          <w:szCs w:val="28"/>
        </w:rPr>
        <w:t>mpedimento de licitar e contratar</w:t>
      </w:r>
      <w:r w:rsidR="00551516" w:rsidRPr="00EA1D22">
        <w:rPr>
          <w:rFonts w:ascii="Cambria" w:hAnsi="Cambria"/>
          <w:color w:val="auto"/>
          <w:sz w:val="28"/>
          <w:szCs w:val="28"/>
        </w:rPr>
        <w:t>;</w:t>
      </w:r>
      <w:r w:rsidRPr="00EA1D22">
        <w:rPr>
          <w:rFonts w:ascii="Cambria" w:hAnsi="Cambria"/>
          <w:color w:val="auto"/>
          <w:sz w:val="28"/>
          <w:szCs w:val="28"/>
        </w:rPr>
        <w:t xml:space="preserve"> e</w:t>
      </w:r>
    </w:p>
    <w:p w14:paraId="1281F814" w14:textId="77777777" w:rsidR="00551516" w:rsidRPr="00EA1D22" w:rsidRDefault="00551516" w:rsidP="000021B2">
      <w:pPr>
        <w:pStyle w:val="Nivel3"/>
        <w:numPr>
          <w:ilvl w:val="0"/>
          <w:numId w:val="0"/>
        </w:numPr>
        <w:tabs>
          <w:tab w:val="left" w:pos="1134"/>
        </w:tabs>
        <w:spacing w:before="0" w:after="0" w:line="240" w:lineRule="auto"/>
        <w:rPr>
          <w:rFonts w:ascii="Cambria" w:hAnsi="Cambria"/>
          <w:color w:val="auto"/>
          <w:sz w:val="28"/>
          <w:szCs w:val="28"/>
        </w:rPr>
      </w:pPr>
    </w:p>
    <w:p w14:paraId="0F34AF23" w14:textId="28EBE952" w:rsidR="000D31C6" w:rsidRPr="00EA1D22" w:rsidRDefault="000D31C6" w:rsidP="000021B2">
      <w:pPr>
        <w:pStyle w:val="Nivel3"/>
        <w:numPr>
          <w:ilvl w:val="2"/>
          <w:numId w:val="9"/>
        </w:numPr>
        <w:tabs>
          <w:tab w:val="left" w:pos="1134"/>
        </w:tabs>
        <w:spacing w:before="0" w:after="0" w:line="240" w:lineRule="auto"/>
        <w:ind w:left="0" w:firstLine="0"/>
        <w:rPr>
          <w:rFonts w:ascii="Cambria" w:hAnsi="Cambria"/>
          <w:color w:val="auto"/>
          <w:sz w:val="28"/>
          <w:szCs w:val="28"/>
        </w:rPr>
      </w:pPr>
      <w:r w:rsidRPr="00EA1D22">
        <w:rPr>
          <w:rFonts w:ascii="Cambria" w:hAnsi="Cambria"/>
          <w:color w:val="auto"/>
          <w:sz w:val="28"/>
          <w:szCs w:val="28"/>
        </w:rPr>
        <w:lastRenderedPageBreak/>
        <w:t xml:space="preserve"> </w:t>
      </w:r>
      <w:r w:rsidR="000021B2" w:rsidRPr="00EA1D22">
        <w:rPr>
          <w:rFonts w:ascii="Cambria" w:hAnsi="Cambria"/>
          <w:color w:val="auto"/>
          <w:sz w:val="28"/>
          <w:szCs w:val="28"/>
        </w:rPr>
        <w:t>D</w:t>
      </w:r>
      <w:r w:rsidRPr="00EA1D22">
        <w:rPr>
          <w:rFonts w:ascii="Cambria" w:hAnsi="Cambria"/>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732F8962"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01B6733C" w14:textId="77777777" w:rsidR="000D31C6" w:rsidRPr="00EA1D22" w:rsidRDefault="000D31C6" w:rsidP="000021B2">
      <w:pPr>
        <w:pStyle w:val="Nivel2"/>
        <w:numPr>
          <w:ilvl w:val="1"/>
          <w:numId w:val="9"/>
        </w:numPr>
        <w:tabs>
          <w:tab w:val="left" w:pos="1134"/>
        </w:tabs>
        <w:spacing w:before="0" w:after="0" w:line="240" w:lineRule="auto"/>
        <w:ind w:left="0" w:firstLine="0"/>
        <w:rPr>
          <w:rFonts w:ascii="Cambria" w:hAnsi="Cambria"/>
          <w:color w:val="auto"/>
          <w:sz w:val="28"/>
          <w:szCs w:val="28"/>
        </w:rPr>
      </w:pPr>
      <w:r w:rsidRPr="00EA1D22">
        <w:rPr>
          <w:rFonts w:ascii="Cambria" w:hAnsi="Cambria"/>
          <w:color w:val="auto"/>
          <w:sz w:val="28"/>
          <w:szCs w:val="28"/>
        </w:rPr>
        <w:t>Na aplicação das sanções serão considerados:</w:t>
      </w:r>
    </w:p>
    <w:p w14:paraId="4F6F775F" w14:textId="77777777" w:rsidR="000D31C6" w:rsidRPr="00EA1D22" w:rsidRDefault="000D31C6" w:rsidP="000021B2">
      <w:pPr>
        <w:pStyle w:val="Nivel2"/>
        <w:numPr>
          <w:ilvl w:val="0"/>
          <w:numId w:val="0"/>
        </w:numPr>
        <w:tabs>
          <w:tab w:val="left" w:pos="1134"/>
        </w:tabs>
        <w:spacing w:before="0" w:after="0" w:line="240" w:lineRule="auto"/>
        <w:rPr>
          <w:rFonts w:ascii="Cambria" w:hAnsi="Cambria"/>
          <w:color w:val="auto"/>
          <w:sz w:val="28"/>
          <w:szCs w:val="28"/>
        </w:rPr>
      </w:pPr>
    </w:p>
    <w:p w14:paraId="024368A9" w14:textId="77777777" w:rsidR="000D31C6" w:rsidRPr="00EA1D22" w:rsidRDefault="000D31C6" w:rsidP="000021B2">
      <w:pPr>
        <w:pStyle w:val="Nivel3"/>
        <w:numPr>
          <w:ilvl w:val="2"/>
          <w:numId w:val="9"/>
        </w:numPr>
        <w:tabs>
          <w:tab w:val="left" w:pos="1134"/>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 a natureza e a gravidade da infração cometida.</w:t>
      </w:r>
    </w:p>
    <w:p w14:paraId="6F12CA26" w14:textId="77777777" w:rsidR="000D31C6" w:rsidRPr="00EA1D22" w:rsidRDefault="000D31C6" w:rsidP="000021B2">
      <w:pPr>
        <w:pStyle w:val="Nivel3"/>
        <w:numPr>
          <w:ilvl w:val="0"/>
          <w:numId w:val="0"/>
        </w:numPr>
        <w:tabs>
          <w:tab w:val="left" w:pos="1134"/>
        </w:tabs>
        <w:spacing w:before="0" w:after="0" w:line="240" w:lineRule="auto"/>
        <w:rPr>
          <w:rFonts w:ascii="Cambria" w:hAnsi="Cambria"/>
          <w:color w:val="auto"/>
          <w:sz w:val="28"/>
          <w:szCs w:val="28"/>
        </w:rPr>
      </w:pPr>
    </w:p>
    <w:p w14:paraId="3EE1FAD5" w14:textId="77777777" w:rsidR="000D31C6" w:rsidRPr="00EA1D22" w:rsidRDefault="000D31C6" w:rsidP="000021B2">
      <w:pPr>
        <w:pStyle w:val="Nivel3"/>
        <w:numPr>
          <w:ilvl w:val="2"/>
          <w:numId w:val="9"/>
        </w:numPr>
        <w:tabs>
          <w:tab w:val="left" w:pos="1134"/>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 as peculiaridades do caso concreto</w:t>
      </w:r>
    </w:p>
    <w:p w14:paraId="7E60A4DA" w14:textId="77777777" w:rsidR="000D31C6" w:rsidRPr="00EA1D22" w:rsidRDefault="000D31C6" w:rsidP="000021B2">
      <w:pPr>
        <w:pStyle w:val="Nivel3"/>
        <w:numPr>
          <w:ilvl w:val="0"/>
          <w:numId w:val="0"/>
        </w:numPr>
        <w:tabs>
          <w:tab w:val="left" w:pos="1134"/>
        </w:tabs>
        <w:spacing w:before="0" w:after="0" w:line="240" w:lineRule="auto"/>
        <w:rPr>
          <w:rFonts w:ascii="Cambria" w:hAnsi="Cambria"/>
          <w:color w:val="auto"/>
          <w:sz w:val="28"/>
          <w:szCs w:val="28"/>
        </w:rPr>
      </w:pPr>
    </w:p>
    <w:p w14:paraId="5CA1397A" w14:textId="77777777" w:rsidR="000D31C6" w:rsidRPr="00EA1D22" w:rsidRDefault="000D31C6" w:rsidP="000021B2">
      <w:pPr>
        <w:pStyle w:val="Nivel3"/>
        <w:numPr>
          <w:ilvl w:val="2"/>
          <w:numId w:val="9"/>
        </w:numPr>
        <w:tabs>
          <w:tab w:val="left" w:pos="1134"/>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 as circunstâncias agravantes ou atenuantes</w:t>
      </w:r>
    </w:p>
    <w:p w14:paraId="3026E7F2" w14:textId="77777777" w:rsidR="000D31C6" w:rsidRPr="00EA1D22" w:rsidRDefault="000D31C6" w:rsidP="000021B2">
      <w:pPr>
        <w:pStyle w:val="Nivel3"/>
        <w:numPr>
          <w:ilvl w:val="0"/>
          <w:numId w:val="0"/>
        </w:numPr>
        <w:tabs>
          <w:tab w:val="left" w:pos="1134"/>
        </w:tabs>
        <w:spacing w:before="0" w:after="0" w:line="240" w:lineRule="auto"/>
        <w:rPr>
          <w:rFonts w:ascii="Cambria" w:hAnsi="Cambria"/>
          <w:color w:val="auto"/>
          <w:sz w:val="28"/>
          <w:szCs w:val="28"/>
        </w:rPr>
      </w:pPr>
    </w:p>
    <w:p w14:paraId="5F9CF499" w14:textId="6E86A3A6" w:rsidR="000D31C6" w:rsidRPr="00EA1D22" w:rsidRDefault="000D31C6" w:rsidP="000021B2">
      <w:pPr>
        <w:pStyle w:val="Nivel3"/>
        <w:numPr>
          <w:ilvl w:val="2"/>
          <w:numId w:val="9"/>
        </w:numPr>
        <w:tabs>
          <w:tab w:val="left" w:pos="1134"/>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 os danos que dela provierem para a Administração Pública</w:t>
      </w:r>
      <w:r w:rsidR="00406F38" w:rsidRPr="00EA1D22">
        <w:rPr>
          <w:rFonts w:ascii="Cambria" w:hAnsi="Cambria"/>
          <w:color w:val="auto"/>
          <w:sz w:val="28"/>
          <w:szCs w:val="28"/>
        </w:rPr>
        <w:t>.</w:t>
      </w:r>
    </w:p>
    <w:p w14:paraId="5F5868C4" w14:textId="77777777" w:rsidR="00406F38" w:rsidRPr="00EA1D22" w:rsidRDefault="00406F38" w:rsidP="00747D41">
      <w:pPr>
        <w:pStyle w:val="Nivel3"/>
        <w:numPr>
          <w:ilvl w:val="0"/>
          <w:numId w:val="0"/>
        </w:numPr>
        <w:spacing w:before="0" w:after="0" w:line="240" w:lineRule="auto"/>
        <w:rPr>
          <w:rFonts w:ascii="Cambria" w:hAnsi="Cambria"/>
          <w:color w:val="auto"/>
          <w:sz w:val="28"/>
          <w:szCs w:val="28"/>
        </w:rPr>
      </w:pPr>
    </w:p>
    <w:p w14:paraId="4498A4D2" w14:textId="0D8C84B2" w:rsidR="000D31C6" w:rsidRPr="00EA1D22" w:rsidRDefault="000D31C6" w:rsidP="000021B2">
      <w:pPr>
        <w:pStyle w:val="Nivel3"/>
        <w:numPr>
          <w:ilvl w:val="2"/>
          <w:numId w:val="9"/>
        </w:numPr>
        <w:tabs>
          <w:tab w:val="left" w:pos="1134"/>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 </w:t>
      </w:r>
      <w:r w:rsidR="000021B2" w:rsidRPr="00EA1D22">
        <w:rPr>
          <w:rFonts w:ascii="Cambria" w:hAnsi="Cambria"/>
          <w:color w:val="auto"/>
          <w:sz w:val="28"/>
          <w:szCs w:val="28"/>
        </w:rPr>
        <w:t>A</w:t>
      </w:r>
      <w:r w:rsidRPr="00EA1D22">
        <w:rPr>
          <w:rFonts w:ascii="Cambria" w:hAnsi="Cambria"/>
          <w:color w:val="auto"/>
          <w:sz w:val="28"/>
          <w:szCs w:val="28"/>
        </w:rPr>
        <w:t xml:space="preserve"> implantação ou o aperfeiçoamento de programa de integridade, conforme normas e orientações dos órgãos de controle.</w:t>
      </w:r>
    </w:p>
    <w:p w14:paraId="2EF7E8D4" w14:textId="77777777" w:rsidR="000D31C6" w:rsidRPr="00EA1D22" w:rsidRDefault="000D31C6" w:rsidP="000021B2">
      <w:pPr>
        <w:pStyle w:val="Nivel3"/>
        <w:numPr>
          <w:ilvl w:val="0"/>
          <w:numId w:val="0"/>
        </w:numPr>
        <w:tabs>
          <w:tab w:val="left" w:pos="1134"/>
        </w:tabs>
        <w:spacing w:before="0" w:after="0" w:line="240" w:lineRule="auto"/>
        <w:rPr>
          <w:rFonts w:ascii="Cambria" w:hAnsi="Cambria"/>
          <w:color w:val="auto"/>
          <w:sz w:val="28"/>
          <w:szCs w:val="28"/>
        </w:rPr>
      </w:pPr>
    </w:p>
    <w:p w14:paraId="77ABCD00" w14:textId="77777777" w:rsidR="000D31C6" w:rsidRPr="00EA1D22" w:rsidRDefault="000D31C6" w:rsidP="000021B2">
      <w:pPr>
        <w:pStyle w:val="Nivel2"/>
        <w:numPr>
          <w:ilvl w:val="1"/>
          <w:numId w:val="9"/>
        </w:numPr>
        <w:tabs>
          <w:tab w:val="left" w:pos="1134"/>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A multa será recolhida em percentual de 0,5% a 30% incidente sobre o valor do contrato licitado, recolhida no prazo máximo de </w:t>
      </w:r>
      <w:r w:rsidRPr="00EA1D22">
        <w:rPr>
          <w:rFonts w:ascii="Cambria" w:hAnsi="Cambria"/>
          <w:b/>
          <w:bCs/>
          <w:color w:val="auto"/>
          <w:sz w:val="28"/>
          <w:szCs w:val="28"/>
        </w:rPr>
        <w:t>10 (dez) dias</w:t>
      </w:r>
      <w:r w:rsidRPr="00EA1D22">
        <w:rPr>
          <w:rFonts w:ascii="Cambria" w:hAnsi="Cambria"/>
          <w:color w:val="auto"/>
          <w:sz w:val="28"/>
          <w:szCs w:val="28"/>
        </w:rPr>
        <w:t xml:space="preserve"> úteis, a contar da comunicação oficial. </w:t>
      </w:r>
    </w:p>
    <w:p w14:paraId="14E47DDA" w14:textId="77777777" w:rsidR="000D31C6" w:rsidRPr="00EA1D22" w:rsidRDefault="000D31C6" w:rsidP="000021B2">
      <w:pPr>
        <w:pStyle w:val="Nivel2"/>
        <w:numPr>
          <w:ilvl w:val="0"/>
          <w:numId w:val="0"/>
        </w:numPr>
        <w:tabs>
          <w:tab w:val="left" w:pos="1134"/>
        </w:tabs>
        <w:spacing w:before="0" w:after="0" w:line="240" w:lineRule="auto"/>
        <w:rPr>
          <w:rFonts w:ascii="Cambria" w:hAnsi="Cambria"/>
          <w:color w:val="auto"/>
          <w:sz w:val="28"/>
          <w:szCs w:val="28"/>
        </w:rPr>
      </w:pPr>
    </w:p>
    <w:p w14:paraId="118F9FCC" w14:textId="63E149B7" w:rsidR="000D31C6" w:rsidRPr="00EA1D22" w:rsidRDefault="000D31C6" w:rsidP="000021B2">
      <w:pPr>
        <w:pStyle w:val="Nivel3"/>
        <w:numPr>
          <w:ilvl w:val="2"/>
          <w:numId w:val="9"/>
        </w:numPr>
        <w:tabs>
          <w:tab w:val="left" w:pos="1134"/>
        </w:tabs>
        <w:spacing w:before="0" w:after="0" w:line="240" w:lineRule="auto"/>
        <w:ind w:left="0" w:firstLine="0"/>
        <w:rPr>
          <w:rFonts w:ascii="Cambria" w:hAnsi="Cambria"/>
          <w:color w:val="auto"/>
          <w:sz w:val="28"/>
          <w:szCs w:val="28"/>
        </w:rPr>
      </w:pPr>
      <w:bookmarkStart w:id="25" w:name="_Hlk113876035"/>
      <w:r w:rsidRPr="00EA1D22">
        <w:rPr>
          <w:rFonts w:ascii="Cambria" w:hAnsi="Cambria"/>
          <w:color w:val="auto"/>
          <w:sz w:val="28"/>
          <w:szCs w:val="28"/>
        </w:rPr>
        <w:t xml:space="preserve"> Para as infrações previstas nos itens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_Ref114668085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.1.1</w:t>
      </w:r>
      <w:r w:rsidRPr="00EA1D22">
        <w:rPr>
          <w:rFonts w:ascii="Cambria" w:hAnsi="Cambria"/>
          <w:color w:val="auto"/>
          <w:sz w:val="28"/>
          <w:szCs w:val="28"/>
        </w:rPr>
        <w:fldChar w:fldCharType="end"/>
      </w:r>
      <w:r w:rsidRPr="00EA1D22">
        <w:rPr>
          <w:rFonts w:ascii="Cambria" w:hAnsi="Cambria"/>
          <w:color w:val="auto"/>
          <w:sz w:val="28"/>
          <w:szCs w:val="28"/>
        </w:rPr>
        <w:t xml:space="preserve">,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_Ref114668108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.1.2</w:t>
      </w:r>
      <w:r w:rsidRPr="00EA1D22">
        <w:rPr>
          <w:rFonts w:ascii="Cambria" w:hAnsi="Cambria"/>
          <w:color w:val="auto"/>
          <w:sz w:val="28"/>
          <w:szCs w:val="28"/>
        </w:rPr>
        <w:fldChar w:fldCharType="end"/>
      </w:r>
      <w:r w:rsidRPr="00EA1D22">
        <w:rPr>
          <w:rFonts w:ascii="Cambria" w:hAnsi="Cambria"/>
          <w:color w:val="auto"/>
          <w:sz w:val="28"/>
          <w:szCs w:val="28"/>
        </w:rPr>
        <w:t xml:space="preserve"> e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_Ref114668139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.1.3</w:t>
      </w:r>
      <w:r w:rsidRPr="00EA1D22">
        <w:rPr>
          <w:rFonts w:ascii="Cambria" w:hAnsi="Cambria"/>
          <w:color w:val="auto"/>
          <w:sz w:val="28"/>
          <w:szCs w:val="28"/>
        </w:rPr>
        <w:fldChar w:fldCharType="end"/>
      </w:r>
      <w:r w:rsidRPr="00EA1D22">
        <w:rPr>
          <w:rFonts w:ascii="Cambria" w:hAnsi="Cambria"/>
          <w:color w:val="auto"/>
          <w:sz w:val="28"/>
          <w:szCs w:val="28"/>
        </w:rPr>
        <w:t>, a multa será de 0,5% a 15% do valor do contrato licitado.</w:t>
      </w:r>
    </w:p>
    <w:p w14:paraId="65D5D969" w14:textId="77777777" w:rsidR="000021B2" w:rsidRPr="00EA1D22" w:rsidRDefault="000021B2" w:rsidP="000021B2">
      <w:pPr>
        <w:pStyle w:val="Nivel3"/>
        <w:numPr>
          <w:ilvl w:val="0"/>
          <w:numId w:val="0"/>
        </w:numPr>
        <w:tabs>
          <w:tab w:val="left" w:pos="1134"/>
        </w:tabs>
        <w:spacing w:before="0" w:after="0" w:line="240" w:lineRule="auto"/>
        <w:rPr>
          <w:rFonts w:ascii="Cambria" w:hAnsi="Cambria"/>
          <w:color w:val="auto"/>
          <w:sz w:val="28"/>
          <w:szCs w:val="28"/>
        </w:rPr>
      </w:pPr>
    </w:p>
    <w:bookmarkEnd w:id="25"/>
    <w:p w14:paraId="4DF21014" w14:textId="1D404903" w:rsidR="000D31C6" w:rsidRPr="00EA1D22" w:rsidRDefault="000D31C6" w:rsidP="000021B2">
      <w:pPr>
        <w:pStyle w:val="Nivel3"/>
        <w:numPr>
          <w:ilvl w:val="2"/>
          <w:numId w:val="9"/>
        </w:numPr>
        <w:tabs>
          <w:tab w:val="left" w:pos="1134"/>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 Para as infrações previstas nos itens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_Ref114668249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.1.4</w:t>
      </w:r>
      <w:r w:rsidRPr="00EA1D22">
        <w:rPr>
          <w:rFonts w:ascii="Cambria" w:hAnsi="Cambria"/>
          <w:color w:val="auto"/>
          <w:sz w:val="28"/>
          <w:szCs w:val="28"/>
        </w:rPr>
        <w:fldChar w:fldCharType="end"/>
      </w:r>
      <w:r w:rsidRPr="00EA1D22">
        <w:rPr>
          <w:rFonts w:ascii="Cambria" w:hAnsi="Cambria"/>
          <w:color w:val="auto"/>
          <w:sz w:val="28"/>
          <w:szCs w:val="28"/>
        </w:rPr>
        <w:t xml:space="preserve">,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_Ref114668245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.1.5</w:t>
      </w:r>
      <w:r w:rsidRPr="00EA1D22">
        <w:rPr>
          <w:rFonts w:ascii="Cambria" w:hAnsi="Cambria"/>
          <w:color w:val="auto"/>
          <w:sz w:val="28"/>
          <w:szCs w:val="28"/>
        </w:rPr>
        <w:fldChar w:fldCharType="end"/>
      </w:r>
      <w:r w:rsidRPr="00EA1D22">
        <w:rPr>
          <w:rFonts w:ascii="Cambria" w:hAnsi="Cambria"/>
          <w:color w:val="auto"/>
          <w:sz w:val="28"/>
          <w:szCs w:val="28"/>
        </w:rPr>
        <w:t xml:space="preserve">,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_Ref114668247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.1.6</w:t>
      </w:r>
      <w:r w:rsidRPr="00EA1D22">
        <w:rPr>
          <w:rFonts w:ascii="Cambria" w:hAnsi="Cambria"/>
          <w:color w:val="auto"/>
          <w:sz w:val="28"/>
          <w:szCs w:val="28"/>
        </w:rPr>
        <w:fldChar w:fldCharType="end"/>
      </w:r>
      <w:r w:rsidRPr="00EA1D22">
        <w:rPr>
          <w:rFonts w:ascii="Cambria" w:hAnsi="Cambria"/>
          <w:color w:val="auto"/>
          <w:sz w:val="28"/>
          <w:szCs w:val="28"/>
        </w:rPr>
        <w:t xml:space="preserve">,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_Ref114668251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.1.7</w:t>
      </w:r>
      <w:r w:rsidRPr="00EA1D22">
        <w:rPr>
          <w:rFonts w:ascii="Cambria" w:hAnsi="Cambria"/>
          <w:color w:val="auto"/>
          <w:sz w:val="28"/>
          <w:szCs w:val="28"/>
        </w:rPr>
        <w:fldChar w:fldCharType="end"/>
      </w:r>
      <w:r w:rsidRPr="00EA1D22">
        <w:rPr>
          <w:rFonts w:ascii="Cambria" w:hAnsi="Cambria"/>
          <w:color w:val="auto"/>
          <w:sz w:val="28"/>
          <w:szCs w:val="28"/>
        </w:rPr>
        <w:t xml:space="preserve"> e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_Ref114668252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.1.8</w:t>
      </w:r>
      <w:r w:rsidRPr="00EA1D22">
        <w:rPr>
          <w:rFonts w:ascii="Cambria" w:hAnsi="Cambria"/>
          <w:color w:val="auto"/>
          <w:sz w:val="28"/>
          <w:szCs w:val="28"/>
        </w:rPr>
        <w:fldChar w:fldCharType="end"/>
      </w:r>
      <w:r w:rsidRPr="00EA1D22">
        <w:rPr>
          <w:rFonts w:ascii="Cambria" w:hAnsi="Cambria"/>
          <w:color w:val="auto"/>
          <w:sz w:val="28"/>
          <w:szCs w:val="28"/>
        </w:rPr>
        <w:t>, a multa será de 15% a 30% do valor do contrato licitado.</w:t>
      </w:r>
    </w:p>
    <w:p w14:paraId="5A5FA73B"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229F65B7" w14:textId="77777777" w:rsidR="000D31C6" w:rsidRPr="00EA1D22" w:rsidRDefault="000D31C6" w:rsidP="000021B2">
      <w:pPr>
        <w:pStyle w:val="Nivel2"/>
        <w:numPr>
          <w:ilvl w:val="1"/>
          <w:numId w:val="9"/>
        </w:numPr>
        <w:tabs>
          <w:tab w:val="left" w:pos="851"/>
        </w:tabs>
        <w:spacing w:before="0" w:after="0" w:line="240" w:lineRule="auto"/>
        <w:ind w:left="0" w:firstLine="0"/>
        <w:rPr>
          <w:rFonts w:ascii="Cambria" w:hAnsi="Cambria"/>
          <w:color w:val="auto"/>
          <w:sz w:val="28"/>
          <w:szCs w:val="28"/>
        </w:rPr>
      </w:pPr>
      <w:r w:rsidRPr="00EA1D22">
        <w:rPr>
          <w:rFonts w:ascii="Cambria" w:hAnsi="Cambria"/>
          <w:color w:val="auto"/>
          <w:sz w:val="28"/>
          <w:szCs w:val="28"/>
        </w:rPr>
        <w:t>As sanções de advertência, impedimento de licitar e contratar e declaração de inidoneidade para licitar ou contratar poderão ser aplicadas, cumulativamente ou não, à penalidade de multa.</w:t>
      </w:r>
    </w:p>
    <w:p w14:paraId="5260B3EC" w14:textId="77777777" w:rsidR="001C2C27" w:rsidRPr="00EA1D22" w:rsidRDefault="001C2C27" w:rsidP="000021B2">
      <w:pPr>
        <w:pStyle w:val="Nivel2"/>
        <w:numPr>
          <w:ilvl w:val="0"/>
          <w:numId w:val="0"/>
        </w:numPr>
        <w:tabs>
          <w:tab w:val="left" w:pos="851"/>
        </w:tabs>
        <w:spacing w:before="0" w:after="0" w:line="240" w:lineRule="auto"/>
        <w:rPr>
          <w:rFonts w:ascii="Cambria" w:hAnsi="Cambria"/>
          <w:color w:val="auto"/>
          <w:sz w:val="28"/>
          <w:szCs w:val="28"/>
        </w:rPr>
      </w:pPr>
    </w:p>
    <w:p w14:paraId="78A23283" w14:textId="5FA10295" w:rsidR="000D31C6" w:rsidRDefault="000D31C6" w:rsidP="00903DC2">
      <w:pPr>
        <w:pStyle w:val="Nivel2"/>
        <w:numPr>
          <w:ilvl w:val="1"/>
          <w:numId w:val="9"/>
        </w:numPr>
        <w:tabs>
          <w:tab w:val="left" w:pos="851"/>
        </w:tabs>
        <w:spacing w:before="0" w:after="0" w:line="240" w:lineRule="auto"/>
        <w:ind w:left="0" w:firstLine="0"/>
        <w:rPr>
          <w:rFonts w:ascii="Cambria" w:hAnsi="Cambria"/>
          <w:color w:val="auto"/>
          <w:sz w:val="28"/>
          <w:szCs w:val="28"/>
        </w:rPr>
      </w:pPr>
      <w:r w:rsidRPr="00EA1D22">
        <w:rPr>
          <w:rFonts w:ascii="Cambria" w:hAnsi="Cambria"/>
          <w:color w:val="auto"/>
          <w:sz w:val="28"/>
          <w:szCs w:val="28"/>
        </w:rPr>
        <w:t>Na aplicação da sanção de multa será facultada a defesa do interessado no prazo de 15 (quinze) dias úteis, contado da data de sua intimação.</w:t>
      </w:r>
    </w:p>
    <w:p w14:paraId="40899CA1" w14:textId="77777777" w:rsidR="00EA1D22" w:rsidRPr="00EA1D22" w:rsidRDefault="00EA1D22" w:rsidP="00EA1D22">
      <w:pPr>
        <w:pStyle w:val="Nivel2"/>
        <w:numPr>
          <w:ilvl w:val="0"/>
          <w:numId w:val="0"/>
        </w:numPr>
        <w:tabs>
          <w:tab w:val="left" w:pos="851"/>
        </w:tabs>
        <w:spacing w:before="0" w:after="0" w:line="240" w:lineRule="auto"/>
        <w:rPr>
          <w:rFonts w:ascii="Cambria" w:hAnsi="Cambria"/>
          <w:color w:val="auto"/>
          <w:sz w:val="28"/>
          <w:szCs w:val="28"/>
        </w:rPr>
      </w:pPr>
    </w:p>
    <w:p w14:paraId="0178CE58" w14:textId="0D1FB127" w:rsidR="000D31C6" w:rsidRPr="00EA1D22" w:rsidRDefault="000D31C6" w:rsidP="000021B2">
      <w:pPr>
        <w:pStyle w:val="Nivel2"/>
        <w:numPr>
          <w:ilvl w:val="1"/>
          <w:numId w:val="9"/>
        </w:numPr>
        <w:tabs>
          <w:tab w:val="left" w:pos="851"/>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A sanção de impedimento de licitar e contratar será aplicada ao responsável em decorrência das infrações administrativas relacionadas nos itens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_Ref114668085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.1.1</w:t>
      </w:r>
      <w:r w:rsidRPr="00EA1D22">
        <w:rPr>
          <w:rFonts w:ascii="Cambria" w:hAnsi="Cambria"/>
          <w:color w:val="auto"/>
          <w:sz w:val="28"/>
          <w:szCs w:val="28"/>
        </w:rPr>
        <w:fldChar w:fldCharType="end"/>
      </w:r>
      <w:r w:rsidRPr="00EA1D22">
        <w:rPr>
          <w:rFonts w:ascii="Cambria" w:hAnsi="Cambria"/>
          <w:color w:val="auto"/>
          <w:sz w:val="28"/>
          <w:szCs w:val="28"/>
        </w:rPr>
        <w:t xml:space="preserve">,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_Ref114668108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.1.2</w:t>
      </w:r>
      <w:r w:rsidRPr="00EA1D22">
        <w:rPr>
          <w:rFonts w:ascii="Cambria" w:hAnsi="Cambria"/>
          <w:color w:val="auto"/>
          <w:sz w:val="28"/>
          <w:szCs w:val="28"/>
        </w:rPr>
        <w:fldChar w:fldCharType="end"/>
      </w:r>
      <w:r w:rsidRPr="00EA1D22">
        <w:rPr>
          <w:rFonts w:ascii="Cambria" w:hAnsi="Cambria"/>
          <w:color w:val="auto"/>
          <w:sz w:val="28"/>
          <w:szCs w:val="28"/>
        </w:rPr>
        <w:t xml:space="preserve"> e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_Ref114668139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.1.3</w:t>
      </w:r>
      <w:r w:rsidRPr="00EA1D22">
        <w:rPr>
          <w:rFonts w:ascii="Cambria" w:hAnsi="Cambria"/>
          <w:color w:val="auto"/>
          <w:sz w:val="28"/>
          <w:szCs w:val="28"/>
        </w:rPr>
        <w:fldChar w:fldCharType="end"/>
      </w:r>
      <w:r w:rsidRPr="00EA1D22">
        <w:rPr>
          <w:rFonts w:ascii="Cambria" w:hAnsi="Cambria"/>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290B819"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54F35E6A" w14:textId="4A49A435" w:rsidR="000D31C6" w:rsidRPr="00EA1D22" w:rsidRDefault="000D31C6" w:rsidP="000021B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lastRenderedPageBreak/>
        <w:t xml:space="preserve">Poderá ser aplicada ao responsável a sanção de declaração de inidoneidade para licitar ou contratar, em decorrência da prática das infrações dispostas nos itens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_Ref114668249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.1.4</w:t>
      </w:r>
      <w:r w:rsidRPr="00EA1D22">
        <w:rPr>
          <w:rFonts w:ascii="Cambria" w:hAnsi="Cambria"/>
          <w:color w:val="auto"/>
          <w:sz w:val="28"/>
          <w:szCs w:val="28"/>
        </w:rPr>
        <w:fldChar w:fldCharType="end"/>
      </w:r>
      <w:r w:rsidRPr="00EA1D22">
        <w:rPr>
          <w:rFonts w:ascii="Cambria" w:hAnsi="Cambria"/>
          <w:color w:val="auto"/>
          <w:sz w:val="28"/>
          <w:szCs w:val="28"/>
        </w:rPr>
        <w:t xml:space="preserve">,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_Ref114668245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.1.5</w:t>
      </w:r>
      <w:r w:rsidRPr="00EA1D22">
        <w:rPr>
          <w:rFonts w:ascii="Cambria" w:hAnsi="Cambria"/>
          <w:color w:val="auto"/>
          <w:sz w:val="28"/>
          <w:szCs w:val="28"/>
        </w:rPr>
        <w:fldChar w:fldCharType="end"/>
      </w:r>
      <w:r w:rsidRPr="00EA1D22">
        <w:rPr>
          <w:rFonts w:ascii="Cambria" w:hAnsi="Cambria"/>
          <w:color w:val="auto"/>
          <w:sz w:val="28"/>
          <w:szCs w:val="28"/>
        </w:rPr>
        <w:t xml:space="preserve">,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_Ref114668247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.1.6</w:t>
      </w:r>
      <w:r w:rsidRPr="00EA1D22">
        <w:rPr>
          <w:rFonts w:ascii="Cambria" w:hAnsi="Cambria"/>
          <w:color w:val="auto"/>
          <w:sz w:val="28"/>
          <w:szCs w:val="28"/>
        </w:rPr>
        <w:fldChar w:fldCharType="end"/>
      </w:r>
      <w:r w:rsidRPr="00EA1D22">
        <w:rPr>
          <w:rFonts w:ascii="Cambria" w:hAnsi="Cambria"/>
          <w:color w:val="auto"/>
          <w:sz w:val="28"/>
          <w:szCs w:val="28"/>
        </w:rPr>
        <w:t xml:space="preserve">,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_Ref114668251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.1.7</w:t>
      </w:r>
      <w:r w:rsidRPr="00EA1D22">
        <w:rPr>
          <w:rFonts w:ascii="Cambria" w:hAnsi="Cambria"/>
          <w:color w:val="auto"/>
          <w:sz w:val="28"/>
          <w:szCs w:val="28"/>
        </w:rPr>
        <w:fldChar w:fldCharType="end"/>
      </w:r>
      <w:r w:rsidRPr="00EA1D22">
        <w:rPr>
          <w:rFonts w:ascii="Cambria" w:hAnsi="Cambria"/>
          <w:color w:val="auto"/>
          <w:sz w:val="28"/>
          <w:szCs w:val="28"/>
        </w:rPr>
        <w:t xml:space="preserve"> e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_Ref114668252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.1.8</w:t>
      </w:r>
      <w:r w:rsidRPr="00EA1D22">
        <w:rPr>
          <w:rFonts w:ascii="Cambria" w:hAnsi="Cambria"/>
          <w:color w:val="auto"/>
          <w:sz w:val="28"/>
          <w:szCs w:val="28"/>
        </w:rPr>
        <w:fldChar w:fldCharType="end"/>
      </w:r>
      <w:r w:rsidRPr="00EA1D22">
        <w:rPr>
          <w:rFonts w:ascii="Cambria" w:hAnsi="Cambria"/>
          <w:color w:val="auto"/>
          <w:sz w:val="28"/>
          <w:szCs w:val="28"/>
        </w:rPr>
        <w:t xml:space="preserve">, bem como pelas infrações administrativas previstas nos itens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_Ref114668085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.1.1</w:t>
      </w:r>
      <w:r w:rsidRPr="00EA1D22">
        <w:rPr>
          <w:rFonts w:ascii="Cambria" w:hAnsi="Cambria"/>
          <w:color w:val="auto"/>
          <w:sz w:val="28"/>
          <w:szCs w:val="28"/>
        </w:rPr>
        <w:fldChar w:fldCharType="end"/>
      </w:r>
      <w:r w:rsidRPr="00EA1D22">
        <w:rPr>
          <w:rFonts w:ascii="Cambria" w:hAnsi="Cambria"/>
          <w:color w:val="auto"/>
          <w:sz w:val="28"/>
          <w:szCs w:val="28"/>
        </w:rPr>
        <w:t xml:space="preserve">,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_Ref114668108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.1.2</w:t>
      </w:r>
      <w:r w:rsidRPr="00EA1D22">
        <w:rPr>
          <w:rFonts w:ascii="Cambria" w:hAnsi="Cambria"/>
          <w:color w:val="auto"/>
          <w:sz w:val="28"/>
          <w:szCs w:val="28"/>
        </w:rPr>
        <w:fldChar w:fldCharType="end"/>
      </w:r>
      <w:r w:rsidRPr="00EA1D22">
        <w:rPr>
          <w:rFonts w:ascii="Cambria" w:hAnsi="Cambria"/>
          <w:color w:val="auto"/>
          <w:sz w:val="28"/>
          <w:szCs w:val="28"/>
        </w:rPr>
        <w:t xml:space="preserve"> e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_Ref114668139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586862" w:rsidRPr="00EA1D22">
        <w:rPr>
          <w:rFonts w:ascii="Cambria" w:hAnsi="Cambria"/>
          <w:color w:val="auto"/>
          <w:sz w:val="28"/>
          <w:szCs w:val="28"/>
        </w:rPr>
        <w:t>11</w:t>
      </w:r>
      <w:r w:rsidR="00B91299" w:rsidRPr="00EA1D22">
        <w:rPr>
          <w:rFonts w:ascii="Cambria" w:hAnsi="Cambria"/>
          <w:color w:val="auto"/>
          <w:sz w:val="28"/>
          <w:szCs w:val="28"/>
        </w:rPr>
        <w:t>.1.3</w:t>
      </w:r>
      <w:r w:rsidRPr="00EA1D22">
        <w:rPr>
          <w:rFonts w:ascii="Cambria" w:hAnsi="Cambria"/>
          <w:color w:val="auto"/>
          <w:sz w:val="28"/>
          <w:szCs w:val="28"/>
        </w:rPr>
        <w:fldChar w:fldCharType="end"/>
      </w:r>
      <w:r w:rsidRPr="00EA1D22">
        <w:rPr>
          <w:rFonts w:ascii="Cambria" w:hAnsi="Cambria"/>
          <w:color w:val="auto"/>
          <w:sz w:val="28"/>
          <w:szCs w:val="28"/>
        </w:rPr>
        <w:t xml:space="preserve"> que justifiquem a imposição de penalidade mais grave que a sanção de impedimento de licitar e contratar, cuja duração observará o prazo previsto no </w:t>
      </w:r>
      <w:hyperlink r:id="rId27" w:anchor="art156§5" w:history="1">
        <w:r w:rsidRPr="00EA1D22">
          <w:rPr>
            <w:rStyle w:val="Hyperlink"/>
            <w:rFonts w:ascii="Cambria" w:hAnsi="Cambria"/>
            <w:color w:val="auto"/>
            <w:sz w:val="28"/>
            <w:szCs w:val="28"/>
            <w:u w:val="none"/>
          </w:rPr>
          <w:t>art. 156, §5º, da Lei n.º 14.133/2021</w:t>
        </w:r>
      </w:hyperlink>
      <w:r w:rsidRPr="00EA1D22">
        <w:rPr>
          <w:rFonts w:ascii="Cambria" w:hAnsi="Cambria"/>
          <w:color w:val="auto"/>
          <w:sz w:val="28"/>
          <w:szCs w:val="28"/>
        </w:rPr>
        <w:t>.</w:t>
      </w:r>
    </w:p>
    <w:p w14:paraId="1779EADB" w14:textId="77777777" w:rsidR="000D31C6" w:rsidRPr="00EA1D22" w:rsidRDefault="000D31C6" w:rsidP="000021B2">
      <w:pPr>
        <w:pStyle w:val="Nivel2"/>
        <w:numPr>
          <w:ilvl w:val="0"/>
          <w:numId w:val="0"/>
        </w:numPr>
        <w:tabs>
          <w:tab w:val="left" w:pos="993"/>
        </w:tabs>
        <w:spacing w:before="0" w:after="0" w:line="240" w:lineRule="auto"/>
        <w:rPr>
          <w:rFonts w:ascii="Cambria" w:hAnsi="Cambria"/>
          <w:color w:val="auto"/>
          <w:sz w:val="28"/>
          <w:szCs w:val="28"/>
        </w:rPr>
      </w:pPr>
    </w:p>
    <w:p w14:paraId="3B33835D" w14:textId="67C1C884" w:rsidR="000D31C6" w:rsidRPr="00EA1D22" w:rsidRDefault="000D31C6" w:rsidP="000021B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A recusa injustificada do adjudicatário em assinar o contrato ou a ata de registro de preço, ou em aceitar ou retirar o instrumento equivalente no prazo estabelecido pela Administração, descrita no item </w:t>
      </w:r>
      <w:r w:rsidRPr="00EA1D22">
        <w:rPr>
          <w:rFonts w:ascii="Cambria" w:hAnsi="Cambria"/>
          <w:color w:val="auto"/>
          <w:sz w:val="28"/>
          <w:szCs w:val="28"/>
        </w:rPr>
        <w:fldChar w:fldCharType="begin"/>
      </w:r>
      <w:r w:rsidRPr="00EA1D22">
        <w:rPr>
          <w:rFonts w:ascii="Cambria" w:hAnsi="Cambria"/>
          <w:color w:val="auto"/>
          <w:sz w:val="28"/>
          <w:szCs w:val="28"/>
        </w:rPr>
        <w:instrText xml:space="preserve"> REF _Ref114668139 \r \h  \* MERGEFORMAT </w:instrText>
      </w:r>
      <w:r w:rsidRPr="00EA1D22">
        <w:rPr>
          <w:rFonts w:ascii="Cambria" w:hAnsi="Cambria"/>
          <w:color w:val="auto"/>
          <w:sz w:val="28"/>
          <w:szCs w:val="28"/>
        </w:rPr>
      </w:r>
      <w:r w:rsidRPr="00EA1D22">
        <w:rPr>
          <w:rFonts w:ascii="Cambria" w:hAnsi="Cambria"/>
          <w:color w:val="auto"/>
          <w:sz w:val="28"/>
          <w:szCs w:val="28"/>
        </w:rPr>
        <w:fldChar w:fldCharType="separate"/>
      </w:r>
      <w:r w:rsidR="00B91299" w:rsidRPr="00EA1D22">
        <w:rPr>
          <w:rFonts w:ascii="Cambria" w:hAnsi="Cambria"/>
          <w:color w:val="auto"/>
          <w:sz w:val="28"/>
          <w:szCs w:val="28"/>
        </w:rPr>
        <w:t>9.1.3</w:t>
      </w:r>
      <w:r w:rsidRPr="00EA1D22">
        <w:rPr>
          <w:rFonts w:ascii="Cambria" w:hAnsi="Cambria"/>
          <w:color w:val="auto"/>
          <w:sz w:val="28"/>
          <w:szCs w:val="28"/>
        </w:rPr>
        <w:fldChar w:fldCharType="end"/>
      </w:r>
      <w:r w:rsidRPr="00EA1D22">
        <w:rPr>
          <w:rFonts w:ascii="Cambria" w:hAnsi="Cambria"/>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28" w:history="1">
        <w:r w:rsidRPr="00EA1D22">
          <w:rPr>
            <w:rStyle w:val="Hyperlink"/>
            <w:rFonts w:ascii="Cambria" w:hAnsi="Cambria"/>
            <w:color w:val="auto"/>
            <w:sz w:val="28"/>
            <w:szCs w:val="28"/>
            <w:u w:val="none"/>
          </w:rPr>
          <w:t>art. 45, §4º da IN SEGES/ME n.º 73, de 2022</w:t>
        </w:r>
      </w:hyperlink>
      <w:r w:rsidRPr="00EA1D22">
        <w:rPr>
          <w:rFonts w:ascii="Cambria" w:hAnsi="Cambria"/>
          <w:color w:val="auto"/>
          <w:sz w:val="28"/>
          <w:szCs w:val="28"/>
        </w:rPr>
        <w:t xml:space="preserve">. </w:t>
      </w:r>
    </w:p>
    <w:p w14:paraId="63D7D483" w14:textId="77777777" w:rsidR="00296932" w:rsidRPr="00EA1D22" w:rsidRDefault="00296932" w:rsidP="000021B2">
      <w:pPr>
        <w:pStyle w:val="Nivel2"/>
        <w:numPr>
          <w:ilvl w:val="0"/>
          <w:numId w:val="0"/>
        </w:numPr>
        <w:tabs>
          <w:tab w:val="left" w:pos="993"/>
        </w:tabs>
        <w:spacing w:before="0" w:after="0" w:line="240" w:lineRule="auto"/>
        <w:rPr>
          <w:rFonts w:ascii="Cambria" w:hAnsi="Cambria"/>
          <w:color w:val="auto"/>
          <w:sz w:val="28"/>
          <w:szCs w:val="28"/>
        </w:rPr>
      </w:pPr>
    </w:p>
    <w:p w14:paraId="2D37F34D" w14:textId="77777777" w:rsidR="000D31C6" w:rsidRPr="00EA1D22" w:rsidRDefault="000D31C6" w:rsidP="000021B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9B3B95C" w14:textId="77777777" w:rsidR="00682B83" w:rsidRPr="00EA1D22" w:rsidRDefault="00682B83" w:rsidP="00747D41">
      <w:pPr>
        <w:pStyle w:val="Nivel2"/>
        <w:numPr>
          <w:ilvl w:val="0"/>
          <w:numId w:val="0"/>
        </w:numPr>
        <w:spacing w:before="0" w:after="0" w:line="240" w:lineRule="auto"/>
        <w:rPr>
          <w:rFonts w:ascii="Cambria" w:hAnsi="Cambria"/>
          <w:color w:val="auto"/>
          <w:sz w:val="28"/>
          <w:szCs w:val="28"/>
        </w:rPr>
      </w:pPr>
    </w:p>
    <w:p w14:paraId="2990F2F7" w14:textId="60DF9682" w:rsidR="000D31C6" w:rsidRPr="00EA1D22" w:rsidRDefault="000D31C6" w:rsidP="00BC7519">
      <w:pPr>
        <w:pStyle w:val="Nivel2"/>
        <w:numPr>
          <w:ilvl w:val="1"/>
          <w:numId w:val="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6651B4" w14:textId="77777777" w:rsidR="00717DE5" w:rsidRPr="00EA1D22" w:rsidRDefault="00717DE5" w:rsidP="00747D41">
      <w:pPr>
        <w:pStyle w:val="Nivel2"/>
        <w:numPr>
          <w:ilvl w:val="0"/>
          <w:numId w:val="0"/>
        </w:numPr>
        <w:spacing w:before="0" w:after="0" w:line="240" w:lineRule="auto"/>
        <w:rPr>
          <w:rFonts w:ascii="Cambria" w:hAnsi="Cambria"/>
          <w:color w:val="auto"/>
          <w:sz w:val="28"/>
          <w:szCs w:val="28"/>
        </w:rPr>
      </w:pPr>
    </w:p>
    <w:p w14:paraId="38C5C5EC" w14:textId="77777777" w:rsidR="000D31C6" w:rsidRPr="00EA1D22" w:rsidRDefault="000D31C6" w:rsidP="00BC7519">
      <w:pPr>
        <w:pStyle w:val="Nivel2"/>
        <w:numPr>
          <w:ilvl w:val="1"/>
          <w:numId w:val="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646C08F"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3355EEEA" w14:textId="77777777" w:rsidR="000D31C6" w:rsidRPr="00EA1D22" w:rsidRDefault="000D31C6" w:rsidP="00BC7519">
      <w:pPr>
        <w:pStyle w:val="Nivel2"/>
        <w:numPr>
          <w:ilvl w:val="1"/>
          <w:numId w:val="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 recurso e o pedido de reconsideração terão efeito suspensivo do ato ou da decisão recorrida até que sobrevenha decisão final da autoridade competente.</w:t>
      </w:r>
    </w:p>
    <w:p w14:paraId="02BB4CFF"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668578C6" w14:textId="77777777" w:rsidR="000D31C6" w:rsidRPr="00EA1D22" w:rsidRDefault="000D31C6" w:rsidP="00BC7519">
      <w:pPr>
        <w:pStyle w:val="Nivel2"/>
        <w:numPr>
          <w:ilvl w:val="1"/>
          <w:numId w:val="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lastRenderedPageBreak/>
        <w:t>A aplicação das sanções previstas neste edital não exclui, em hipótese alguma, a obrigação de reparação integral dos danos causados.</w:t>
      </w:r>
    </w:p>
    <w:p w14:paraId="29772F3B"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5C5BB91B" w14:textId="77777777" w:rsidR="000D31C6" w:rsidRPr="00EA1D22" w:rsidRDefault="000D31C6" w:rsidP="00BC7519">
      <w:pPr>
        <w:pStyle w:val="Nivel01"/>
        <w:numPr>
          <w:ilvl w:val="0"/>
          <w:numId w:val="9"/>
        </w:numPr>
        <w:ind w:left="0" w:firstLine="0"/>
        <w:rPr>
          <w:rFonts w:ascii="Cambria" w:hAnsi="Cambria"/>
          <w:color w:val="auto"/>
        </w:rPr>
      </w:pPr>
      <w:bookmarkStart w:id="26" w:name="_Toc135469235"/>
      <w:r w:rsidRPr="00EA1D22">
        <w:rPr>
          <w:rFonts w:ascii="Cambria" w:hAnsi="Cambria"/>
          <w:color w:val="auto"/>
        </w:rPr>
        <w:t>DA IMPUGNAÇÃO AO EDITAL E DO PEDIDO DE ESCLARECIMENTO</w:t>
      </w:r>
      <w:bookmarkEnd w:id="26"/>
    </w:p>
    <w:p w14:paraId="45D9365F"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3907B420" w14:textId="77777777" w:rsidR="000D31C6" w:rsidRPr="00EA1D22" w:rsidRDefault="000D31C6" w:rsidP="00903DC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Qualquer pessoa é parte legítima para impugnar este Edital por irregularidade na aplicação da </w:t>
      </w:r>
      <w:hyperlink r:id="rId29" w:history="1">
        <w:r w:rsidRPr="00EA1D22">
          <w:rPr>
            <w:rStyle w:val="Hyperlink"/>
            <w:rFonts w:ascii="Cambria" w:hAnsi="Cambria"/>
            <w:color w:val="auto"/>
            <w:sz w:val="28"/>
            <w:szCs w:val="28"/>
            <w:u w:val="none"/>
          </w:rPr>
          <w:t>Lei nº 14.133, de 2021</w:t>
        </w:r>
      </w:hyperlink>
      <w:r w:rsidRPr="00EA1D22">
        <w:rPr>
          <w:rFonts w:ascii="Cambria" w:hAnsi="Cambria"/>
          <w:color w:val="auto"/>
          <w:sz w:val="28"/>
          <w:szCs w:val="28"/>
        </w:rPr>
        <w:t>, devendo protocolar o pedido até 3 (três) dias úteis antes da data da abertura do certame.</w:t>
      </w:r>
    </w:p>
    <w:p w14:paraId="779612C1" w14:textId="77777777" w:rsidR="000D31C6" w:rsidRPr="00EA1D22" w:rsidRDefault="000D31C6" w:rsidP="00903DC2">
      <w:pPr>
        <w:pStyle w:val="Nivel2"/>
        <w:numPr>
          <w:ilvl w:val="0"/>
          <w:numId w:val="0"/>
        </w:numPr>
        <w:tabs>
          <w:tab w:val="left" w:pos="993"/>
        </w:tabs>
        <w:spacing w:before="0" w:after="0" w:line="240" w:lineRule="auto"/>
        <w:rPr>
          <w:rFonts w:ascii="Cambria" w:hAnsi="Cambria"/>
          <w:color w:val="auto"/>
          <w:sz w:val="28"/>
          <w:szCs w:val="28"/>
        </w:rPr>
      </w:pPr>
    </w:p>
    <w:p w14:paraId="535A5BDD" w14:textId="77777777" w:rsidR="000D31C6" w:rsidRPr="00EA1D22" w:rsidRDefault="000D31C6" w:rsidP="00903DC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A resposta à impugnação ou ao pedido de esclarecimento será divulgado em sítio eletrônico oficial no prazo de até 3 (três) dias úteis, limitado ao último dia útil anterior à data da abertura do certame.</w:t>
      </w:r>
    </w:p>
    <w:p w14:paraId="4C8320E6" w14:textId="77777777" w:rsidR="000D31C6" w:rsidRPr="00EA1D22" w:rsidRDefault="000D31C6" w:rsidP="00903DC2">
      <w:pPr>
        <w:pStyle w:val="Nivel2"/>
        <w:numPr>
          <w:ilvl w:val="0"/>
          <w:numId w:val="0"/>
        </w:numPr>
        <w:tabs>
          <w:tab w:val="left" w:pos="993"/>
        </w:tabs>
        <w:spacing w:before="0" w:after="0" w:line="240" w:lineRule="auto"/>
        <w:rPr>
          <w:rFonts w:ascii="Cambria" w:hAnsi="Cambria"/>
          <w:color w:val="auto"/>
          <w:sz w:val="28"/>
          <w:szCs w:val="28"/>
        </w:rPr>
      </w:pPr>
    </w:p>
    <w:p w14:paraId="5D91FBCF" w14:textId="2B0B4660" w:rsidR="000D31C6" w:rsidRPr="00EA1D22" w:rsidRDefault="000D31C6" w:rsidP="00903DC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A impugnação e o pedido de esclarecimento poderão ser realizados por forma eletrônica, pelo e-mail: </w:t>
      </w:r>
      <w:r w:rsidR="00F71D5C" w:rsidRPr="00EA1D22">
        <w:rPr>
          <w:rFonts w:ascii="Cambria" w:hAnsi="Cambria"/>
          <w:sz w:val="28"/>
          <w:szCs w:val="28"/>
        </w:rPr>
        <w:t>licitacao@uru.sp.gov.br</w:t>
      </w:r>
      <w:r w:rsidRPr="00EA1D22">
        <w:rPr>
          <w:rFonts w:ascii="Cambria" w:hAnsi="Cambria"/>
          <w:color w:val="auto"/>
          <w:sz w:val="28"/>
          <w:szCs w:val="28"/>
        </w:rPr>
        <w:t>.</w:t>
      </w:r>
    </w:p>
    <w:p w14:paraId="3A852FCC" w14:textId="77777777" w:rsidR="00296932" w:rsidRPr="00EA1D22" w:rsidRDefault="00296932" w:rsidP="00903DC2">
      <w:pPr>
        <w:pStyle w:val="Nivel2"/>
        <w:numPr>
          <w:ilvl w:val="0"/>
          <w:numId w:val="0"/>
        </w:numPr>
        <w:tabs>
          <w:tab w:val="left" w:pos="993"/>
        </w:tabs>
        <w:spacing w:before="0" w:after="0" w:line="240" w:lineRule="auto"/>
        <w:rPr>
          <w:rFonts w:ascii="Cambria" w:hAnsi="Cambria"/>
          <w:color w:val="auto"/>
          <w:sz w:val="28"/>
          <w:szCs w:val="28"/>
        </w:rPr>
      </w:pPr>
    </w:p>
    <w:p w14:paraId="003924FB" w14:textId="062D5DE6" w:rsidR="000D31C6" w:rsidRPr="00EA1D22" w:rsidRDefault="000D31C6" w:rsidP="00903DC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As impugnações e pedidos de esclarecimentos não suspendem os prazos previstos no certame.</w:t>
      </w:r>
    </w:p>
    <w:p w14:paraId="1577EF76" w14:textId="77777777" w:rsidR="00586862" w:rsidRPr="00EA1D22" w:rsidRDefault="00586862" w:rsidP="00903DC2">
      <w:pPr>
        <w:pStyle w:val="Nivel2"/>
        <w:numPr>
          <w:ilvl w:val="0"/>
          <w:numId w:val="0"/>
        </w:numPr>
        <w:tabs>
          <w:tab w:val="left" w:pos="993"/>
        </w:tabs>
        <w:spacing w:before="0" w:after="0" w:line="240" w:lineRule="auto"/>
        <w:rPr>
          <w:rFonts w:ascii="Cambria" w:hAnsi="Cambria"/>
          <w:color w:val="auto"/>
          <w:sz w:val="28"/>
          <w:szCs w:val="28"/>
        </w:rPr>
      </w:pPr>
    </w:p>
    <w:p w14:paraId="31EAFDE4" w14:textId="6612221D" w:rsidR="000D31C6" w:rsidRDefault="000D31C6" w:rsidP="00903DC2">
      <w:pPr>
        <w:pStyle w:val="Nivel3"/>
        <w:numPr>
          <w:ilvl w:val="2"/>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A concessão de efeito suspensivo à impugnação é medida excepcional e deverá ser motivada pelo agente de contratação, nos autos do processo de licitação.</w:t>
      </w:r>
    </w:p>
    <w:p w14:paraId="5F17027B" w14:textId="77777777" w:rsidR="00EA1D22" w:rsidRPr="00EA1D22" w:rsidRDefault="00EA1D22" w:rsidP="00EA1D22">
      <w:pPr>
        <w:pStyle w:val="Nivel3"/>
        <w:numPr>
          <w:ilvl w:val="0"/>
          <w:numId w:val="0"/>
        </w:numPr>
        <w:tabs>
          <w:tab w:val="left" w:pos="993"/>
        </w:tabs>
        <w:spacing w:before="0" w:after="0" w:line="240" w:lineRule="auto"/>
        <w:rPr>
          <w:rFonts w:ascii="Cambria" w:hAnsi="Cambria"/>
          <w:color w:val="auto"/>
          <w:sz w:val="28"/>
          <w:szCs w:val="28"/>
        </w:rPr>
      </w:pPr>
    </w:p>
    <w:p w14:paraId="1F1AE7C0" w14:textId="77777777" w:rsidR="000D31C6" w:rsidRPr="00EA1D22" w:rsidRDefault="000D31C6" w:rsidP="00903DC2">
      <w:pPr>
        <w:pStyle w:val="Nivel2"/>
        <w:numPr>
          <w:ilvl w:val="1"/>
          <w:numId w:val="9"/>
        </w:numPr>
        <w:tabs>
          <w:tab w:val="left" w:pos="851"/>
        </w:tabs>
        <w:spacing w:before="0" w:after="0" w:line="240" w:lineRule="auto"/>
        <w:ind w:left="0" w:firstLine="0"/>
        <w:rPr>
          <w:rFonts w:ascii="Cambria" w:hAnsi="Cambria"/>
          <w:color w:val="auto"/>
          <w:sz w:val="28"/>
          <w:szCs w:val="28"/>
        </w:rPr>
      </w:pPr>
      <w:r w:rsidRPr="00EA1D22">
        <w:rPr>
          <w:rFonts w:ascii="Cambria" w:hAnsi="Cambria"/>
          <w:color w:val="auto"/>
          <w:sz w:val="28"/>
          <w:szCs w:val="28"/>
        </w:rPr>
        <w:t>Acolhida a impugnação, será definida e publicada nova data para a realização do certame.</w:t>
      </w:r>
    </w:p>
    <w:p w14:paraId="66397502"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454AB9C6" w14:textId="77777777" w:rsidR="000D31C6" w:rsidRPr="00EA1D22" w:rsidRDefault="000D31C6" w:rsidP="00BC7519">
      <w:pPr>
        <w:pStyle w:val="Nivel01"/>
        <w:numPr>
          <w:ilvl w:val="0"/>
          <w:numId w:val="9"/>
        </w:numPr>
        <w:ind w:left="0" w:firstLine="0"/>
        <w:rPr>
          <w:rFonts w:ascii="Cambria" w:hAnsi="Cambria"/>
          <w:color w:val="auto"/>
        </w:rPr>
      </w:pPr>
      <w:bookmarkStart w:id="27" w:name="_Toc135469236"/>
      <w:r w:rsidRPr="00EA1D22">
        <w:rPr>
          <w:rFonts w:ascii="Cambria" w:hAnsi="Cambria"/>
          <w:color w:val="auto"/>
        </w:rPr>
        <w:t>DAS DISPOSIÇÕES GERAIS</w:t>
      </w:r>
      <w:bookmarkEnd w:id="27"/>
    </w:p>
    <w:p w14:paraId="5EC5B7EB"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622DAE27" w14:textId="0F5CA878" w:rsidR="000D31C6" w:rsidRPr="00EA1D22" w:rsidRDefault="000D31C6" w:rsidP="00903DC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Será divulgada ata da sessão pública no </w:t>
      </w:r>
      <w:r w:rsidR="00657243" w:rsidRPr="00EA1D22">
        <w:rPr>
          <w:rFonts w:ascii="Cambria" w:hAnsi="Cambria" w:cs="Consolas"/>
          <w:color w:val="auto"/>
          <w:sz w:val="28"/>
          <w:szCs w:val="28"/>
        </w:rPr>
        <w:t xml:space="preserve">Diário Oficial do Município de </w:t>
      </w:r>
      <w:r w:rsidR="00F71D5C" w:rsidRPr="00EA1D22">
        <w:rPr>
          <w:rFonts w:ascii="Cambria" w:hAnsi="Cambria"/>
          <w:sz w:val="28"/>
          <w:szCs w:val="28"/>
        </w:rPr>
        <w:t>Uru</w:t>
      </w:r>
      <w:r w:rsidRPr="00EA1D22">
        <w:rPr>
          <w:rFonts w:ascii="Cambria" w:hAnsi="Cambria"/>
          <w:color w:val="auto"/>
          <w:sz w:val="28"/>
          <w:szCs w:val="28"/>
        </w:rPr>
        <w:t>.</w:t>
      </w:r>
    </w:p>
    <w:p w14:paraId="0D7EEAB5" w14:textId="77777777" w:rsidR="000D31C6" w:rsidRPr="00EA1D22" w:rsidRDefault="000D31C6" w:rsidP="00903DC2">
      <w:pPr>
        <w:pStyle w:val="Nivel2"/>
        <w:numPr>
          <w:ilvl w:val="0"/>
          <w:numId w:val="0"/>
        </w:numPr>
        <w:tabs>
          <w:tab w:val="left" w:pos="993"/>
        </w:tabs>
        <w:spacing w:before="0" w:after="0" w:line="240" w:lineRule="auto"/>
        <w:rPr>
          <w:rFonts w:ascii="Cambria" w:hAnsi="Cambria"/>
          <w:color w:val="auto"/>
          <w:sz w:val="28"/>
          <w:szCs w:val="28"/>
        </w:rPr>
      </w:pPr>
    </w:p>
    <w:p w14:paraId="58FEE1BE" w14:textId="77777777" w:rsidR="000D31C6" w:rsidRPr="00EA1D22" w:rsidRDefault="000D31C6" w:rsidP="00903DC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45271482" w14:textId="77777777" w:rsidR="000D31C6" w:rsidRPr="00EA1D22" w:rsidRDefault="000D31C6" w:rsidP="00903DC2">
      <w:pPr>
        <w:pStyle w:val="Nivel2"/>
        <w:numPr>
          <w:ilvl w:val="0"/>
          <w:numId w:val="0"/>
        </w:numPr>
        <w:tabs>
          <w:tab w:val="left" w:pos="993"/>
        </w:tabs>
        <w:spacing w:before="0" w:after="0" w:line="240" w:lineRule="auto"/>
        <w:rPr>
          <w:rFonts w:ascii="Cambria" w:hAnsi="Cambria"/>
          <w:color w:val="auto"/>
          <w:sz w:val="28"/>
          <w:szCs w:val="28"/>
        </w:rPr>
      </w:pPr>
    </w:p>
    <w:p w14:paraId="074A9AF1" w14:textId="77777777" w:rsidR="000D31C6" w:rsidRPr="00EA1D22" w:rsidRDefault="000D31C6" w:rsidP="00903DC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Todas as referências de tempo no Edital, no aviso e durante a sessão pública observarão o horário de Brasília – DF.</w:t>
      </w:r>
    </w:p>
    <w:p w14:paraId="5426CF9D" w14:textId="77777777" w:rsidR="000D31C6" w:rsidRPr="00EA1D22" w:rsidRDefault="000D31C6" w:rsidP="00903DC2">
      <w:pPr>
        <w:pStyle w:val="Nivel2"/>
        <w:numPr>
          <w:ilvl w:val="0"/>
          <w:numId w:val="0"/>
        </w:numPr>
        <w:tabs>
          <w:tab w:val="left" w:pos="993"/>
        </w:tabs>
        <w:spacing w:before="0" w:after="0" w:line="240" w:lineRule="auto"/>
        <w:rPr>
          <w:rFonts w:ascii="Cambria" w:hAnsi="Cambria"/>
          <w:color w:val="auto"/>
          <w:sz w:val="28"/>
          <w:szCs w:val="28"/>
        </w:rPr>
      </w:pPr>
    </w:p>
    <w:p w14:paraId="6FF79F7C" w14:textId="77777777" w:rsidR="000D31C6" w:rsidRPr="00EA1D22" w:rsidRDefault="000D31C6" w:rsidP="00903DC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lastRenderedPageBreak/>
        <w:t>A homologação do resultado desta licitação não implicará direito à contratação.</w:t>
      </w:r>
    </w:p>
    <w:p w14:paraId="09AE5601" w14:textId="77777777" w:rsidR="000D31C6" w:rsidRPr="00EA1D22" w:rsidRDefault="000D31C6" w:rsidP="00903DC2">
      <w:pPr>
        <w:pStyle w:val="Nivel2"/>
        <w:numPr>
          <w:ilvl w:val="0"/>
          <w:numId w:val="0"/>
        </w:numPr>
        <w:tabs>
          <w:tab w:val="left" w:pos="993"/>
        </w:tabs>
        <w:spacing w:before="0" w:after="0" w:line="240" w:lineRule="auto"/>
        <w:rPr>
          <w:rFonts w:ascii="Cambria" w:hAnsi="Cambria"/>
          <w:color w:val="auto"/>
          <w:sz w:val="28"/>
          <w:szCs w:val="28"/>
        </w:rPr>
      </w:pPr>
    </w:p>
    <w:p w14:paraId="002624E1" w14:textId="77777777" w:rsidR="000D31C6" w:rsidRPr="00EA1D22" w:rsidRDefault="000D31C6" w:rsidP="00903DC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2618E46" w14:textId="77777777" w:rsidR="000D31C6" w:rsidRPr="00EA1D22" w:rsidRDefault="000D31C6" w:rsidP="00903DC2">
      <w:pPr>
        <w:pStyle w:val="Nivel2"/>
        <w:numPr>
          <w:ilvl w:val="0"/>
          <w:numId w:val="0"/>
        </w:numPr>
        <w:tabs>
          <w:tab w:val="left" w:pos="993"/>
        </w:tabs>
        <w:spacing w:before="0" w:after="0" w:line="240" w:lineRule="auto"/>
        <w:rPr>
          <w:rFonts w:ascii="Cambria" w:hAnsi="Cambria"/>
          <w:color w:val="auto"/>
          <w:sz w:val="28"/>
          <w:szCs w:val="28"/>
        </w:rPr>
      </w:pPr>
    </w:p>
    <w:p w14:paraId="039BF8AA" w14:textId="77777777" w:rsidR="000D31C6" w:rsidRPr="00EA1D22" w:rsidRDefault="000D31C6" w:rsidP="00903DC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6636B3B4" w14:textId="77777777" w:rsidR="00406F38" w:rsidRPr="00EA1D22" w:rsidRDefault="00406F38" w:rsidP="00903DC2">
      <w:pPr>
        <w:pStyle w:val="Nivel2"/>
        <w:numPr>
          <w:ilvl w:val="0"/>
          <w:numId w:val="0"/>
        </w:numPr>
        <w:tabs>
          <w:tab w:val="left" w:pos="993"/>
        </w:tabs>
        <w:spacing w:before="0" w:after="0" w:line="240" w:lineRule="auto"/>
        <w:rPr>
          <w:rFonts w:ascii="Cambria" w:hAnsi="Cambria"/>
          <w:color w:val="auto"/>
          <w:sz w:val="28"/>
          <w:szCs w:val="28"/>
        </w:rPr>
      </w:pPr>
    </w:p>
    <w:p w14:paraId="24DF8F9A" w14:textId="77777777" w:rsidR="000D31C6" w:rsidRPr="00EA1D22" w:rsidRDefault="000D31C6" w:rsidP="00903DC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Na contagem dos prazos estabelecidos neste Edital e seus Anexos, excluir-se-á o dia do início e incluir-se-á o do vencimento. Só se iniciam e vencem os prazos em dias de expediente na Administração.</w:t>
      </w:r>
    </w:p>
    <w:p w14:paraId="2F94CFC7" w14:textId="77777777" w:rsidR="000D31C6" w:rsidRPr="00EA1D22" w:rsidRDefault="000D31C6" w:rsidP="00903DC2">
      <w:pPr>
        <w:pStyle w:val="Nivel2"/>
        <w:numPr>
          <w:ilvl w:val="0"/>
          <w:numId w:val="0"/>
        </w:numPr>
        <w:tabs>
          <w:tab w:val="left" w:pos="993"/>
        </w:tabs>
        <w:spacing w:before="0" w:after="0" w:line="240" w:lineRule="auto"/>
        <w:rPr>
          <w:rFonts w:ascii="Cambria" w:hAnsi="Cambria"/>
          <w:color w:val="auto"/>
          <w:sz w:val="28"/>
          <w:szCs w:val="28"/>
        </w:rPr>
      </w:pPr>
    </w:p>
    <w:p w14:paraId="4545C3A8" w14:textId="422FABA2" w:rsidR="001C2C27" w:rsidRDefault="000D31C6" w:rsidP="00903DC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O desatendimento de exigências formais não essenciais não importará o afastamento do licitante, desde que seja possível o aproveitamento do ato, observados os princípios da isonomia e do interesse público.</w:t>
      </w:r>
    </w:p>
    <w:p w14:paraId="41591694" w14:textId="77777777" w:rsidR="00EA1D22" w:rsidRPr="00EA1D22" w:rsidRDefault="00EA1D22" w:rsidP="00EA1D22">
      <w:pPr>
        <w:pStyle w:val="Nivel2"/>
        <w:numPr>
          <w:ilvl w:val="0"/>
          <w:numId w:val="0"/>
        </w:numPr>
        <w:tabs>
          <w:tab w:val="left" w:pos="993"/>
        </w:tabs>
        <w:spacing w:before="0" w:after="0" w:line="240" w:lineRule="auto"/>
        <w:rPr>
          <w:rFonts w:ascii="Cambria" w:hAnsi="Cambria"/>
          <w:color w:val="auto"/>
          <w:sz w:val="28"/>
          <w:szCs w:val="28"/>
        </w:rPr>
      </w:pPr>
    </w:p>
    <w:p w14:paraId="58B289A6" w14:textId="77777777" w:rsidR="000D31C6" w:rsidRPr="00EA1D22" w:rsidRDefault="000D31C6" w:rsidP="00903DC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Em caso de divergência entre disposições deste Edital e de seus anexos ou demais peças que compõem o processo, prevalecerá as deste Edital.</w:t>
      </w:r>
    </w:p>
    <w:p w14:paraId="545778D9" w14:textId="77777777" w:rsidR="000D31C6" w:rsidRPr="00EA1D22" w:rsidRDefault="000D31C6" w:rsidP="00903DC2">
      <w:pPr>
        <w:pStyle w:val="Nivel2"/>
        <w:numPr>
          <w:ilvl w:val="0"/>
          <w:numId w:val="0"/>
        </w:numPr>
        <w:tabs>
          <w:tab w:val="left" w:pos="993"/>
        </w:tabs>
        <w:spacing w:before="0" w:after="0" w:line="240" w:lineRule="auto"/>
        <w:rPr>
          <w:rFonts w:ascii="Cambria" w:hAnsi="Cambria"/>
          <w:color w:val="auto"/>
          <w:sz w:val="28"/>
          <w:szCs w:val="28"/>
        </w:rPr>
      </w:pPr>
    </w:p>
    <w:p w14:paraId="3AC40AFA" w14:textId="1E417E34" w:rsidR="000D31C6" w:rsidRPr="00EA1D22" w:rsidRDefault="000D31C6" w:rsidP="00903DC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O Edital e seus anexos estão disponíveis, na íntegra, no Portal Nacional de Contratações Públicas (PNCP) e endereço eletrônico</w:t>
      </w:r>
      <w:r w:rsidR="00506990" w:rsidRPr="00EA1D22">
        <w:rPr>
          <w:rFonts w:ascii="Cambria" w:hAnsi="Cambria"/>
          <w:color w:val="auto"/>
          <w:sz w:val="28"/>
          <w:szCs w:val="28"/>
        </w:rPr>
        <w:t xml:space="preserve"> </w:t>
      </w:r>
      <w:r w:rsidR="00586862" w:rsidRPr="00EA1D22">
        <w:rPr>
          <w:rFonts w:ascii="Cambria" w:hAnsi="Cambria"/>
          <w:bCs/>
          <w:color w:val="auto"/>
          <w:sz w:val="28"/>
          <w:szCs w:val="28"/>
        </w:rPr>
        <w:t>http:</w:t>
      </w:r>
      <w:r w:rsidR="000D13DB" w:rsidRPr="00EA1D22">
        <w:rPr>
          <w:rFonts w:ascii="Cambria" w:hAnsi="Cambria"/>
          <w:bCs/>
          <w:color w:val="auto"/>
          <w:sz w:val="28"/>
          <w:szCs w:val="28"/>
        </w:rPr>
        <w:t xml:space="preserve"> www.</w:t>
      </w:r>
      <w:r w:rsidR="00F71D5C" w:rsidRPr="00EA1D22">
        <w:rPr>
          <w:rFonts w:ascii="Cambria" w:hAnsi="Cambria"/>
          <w:bCs/>
          <w:color w:val="auto"/>
          <w:sz w:val="28"/>
          <w:szCs w:val="28"/>
        </w:rPr>
        <w:t>uru</w:t>
      </w:r>
      <w:r w:rsidR="000D13DB" w:rsidRPr="00EA1D22">
        <w:rPr>
          <w:rFonts w:ascii="Cambria" w:hAnsi="Cambria"/>
          <w:bCs/>
          <w:color w:val="auto"/>
          <w:sz w:val="28"/>
          <w:szCs w:val="28"/>
        </w:rPr>
        <w:t>.sp.gov.br.</w:t>
      </w:r>
    </w:p>
    <w:p w14:paraId="0DE5F31D" w14:textId="77777777" w:rsidR="000D31C6" w:rsidRPr="00EA1D22" w:rsidRDefault="000D31C6" w:rsidP="00903DC2">
      <w:pPr>
        <w:pStyle w:val="Nivel2"/>
        <w:numPr>
          <w:ilvl w:val="0"/>
          <w:numId w:val="0"/>
        </w:numPr>
        <w:tabs>
          <w:tab w:val="left" w:pos="993"/>
        </w:tabs>
        <w:spacing w:before="0" w:after="0" w:line="240" w:lineRule="auto"/>
        <w:rPr>
          <w:rFonts w:ascii="Cambria" w:hAnsi="Cambria"/>
          <w:color w:val="auto"/>
          <w:sz w:val="28"/>
          <w:szCs w:val="28"/>
        </w:rPr>
      </w:pPr>
    </w:p>
    <w:p w14:paraId="49AC4E4A" w14:textId="77777777" w:rsidR="000D31C6" w:rsidRPr="00EA1D22" w:rsidRDefault="000D31C6" w:rsidP="00903DC2">
      <w:pPr>
        <w:pStyle w:val="Nivel2"/>
        <w:numPr>
          <w:ilvl w:val="1"/>
          <w:numId w:val="9"/>
        </w:numPr>
        <w:tabs>
          <w:tab w:val="left" w:pos="993"/>
        </w:tabs>
        <w:spacing w:before="0" w:after="0" w:line="240" w:lineRule="auto"/>
        <w:ind w:left="0" w:firstLine="0"/>
        <w:rPr>
          <w:rFonts w:ascii="Cambria" w:hAnsi="Cambria"/>
          <w:color w:val="auto"/>
          <w:sz w:val="28"/>
          <w:szCs w:val="28"/>
        </w:rPr>
      </w:pPr>
      <w:r w:rsidRPr="00EA1D22">
        <w:rPr>
          <w:rFonts w:ascii="Cambria" w:hAnsi="Cambria"/>
          <w:color w:val="auto"/>
          <w:sz w:val="28"/>
          <w:szCs w:val="28"/>
        </w:rPr>
        <w:t>Integram este Edital, para todos os fins e efeitos, os seguintes anexos:</w:t>
      </w:r>
    </w:p>
    <w:p w14:paraId="724453E8" w14:textId="77777777" w:rsidR="000D31C6" w:rsidRPr="00EA1D22" w:rsidRDefault="000D31C6" w:rsidP="00903DC2">
      <w:pPr>
        <w:pStyle w:val="Nivel2"/>
        <w:numPr>
          <w:ilvl w:val="0"/>
          <w:numId w:val="0"/>
        </w:numPr>
        <w:tabs>
          <w:tab w:val="left" w:pos="993"/>
        </w:tabs>
        <w:spacing w:before="0" w:after="0" w:line="240" w:lineRule="auto"/>
        <w:rPr>
          <w:rFonts w:ascii="Cambria" w:hAnsi="Cambria"/>
          <w:color w:val="auto"/>
          <w:sz w:val="28"/>
          <w:szCs w:val="28"/>
        </w:rPr>
      </w:pPr>
    </w:p>
    <w:p w14:paraId="4253E21E" w14:textId="3CF4D83C" w:rsidR="000D31C6" w:rsidRPr="00EA1D22" w:rsidRDefault="000D31C6" w:rsidP="00BC7519">
      <w:pPr>
        <w:pStyle w:val="Nivel3"/>
        <w:numPr>
          <w:ilvl w:val="2"/>
          <w:numId w:val="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ANEXO I - Termo de Referência</w:t>
      </w:r>
      <w:r w:rsidR="00717DE5" w:rsidRPr="00EA1D22">
        <w:rPr>
          <w:rFonts w:ascii="Cambria" w:hAnsi="Cambria"/>
          <w:color w:val="auto"/>
          <w:sz w:val="28"/>
          <w:szCs w:val="28"/>
        </w:rPr>
        <w:t>;</w:t>
      </w:r>
    </w:p>
    <w:p w14:paraId="3F48627B" w14:textId="77777777" w:rsidR="00717DE5" w:rsidRPr="00EA1D22" w:rsidRDefault="00717DE5" w:rsidP="00747D41">
      <w:pPr>
        <w:pStyle w:val="Nivel3"/>
        <w:numPr>
          <w:ilvl w:val="0"/>
          <w:numId w:val="0"/>
        </w:numPr>
        <w:spacing w:before="0" w:after="0" w:line="240" w:lineRule="auto"/>
        <w:rPr>
          <w:rFonts w:ascii="Cambria" w:hAnsi="Cambria"/>
          <w:color w:val="auto"/>
          <w:sz w:val="28"/>
          <w:szCs w:val="28"/>
        </w:rPr>
      </w:pPr>
    </w:p>
    <w:p w14:paraId="27167609" w14:textId="327A8954" w:rsidR="000D31C6" w:rsidRPr="00EA1D22" w:rsidRDefault="000D31C6" w:rsidP="00BC7519">
      <w:pPr>
        <w:pStyle w:val="Nivel3"/>
        <w:numPr>
          <w:ilvl w:val="2"/>
          <w:numId w:val="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ANEXO II – Minuta de Termo de Contrato</w:t>
      </w:r>
      <w:r w:rsidR="00717DE5" w:rsidRPr="00EA1D22">
        <w:rPr>
          <w:rFonts w:ascii="Cambria" w:hAnsi="Cambria"/>
          <w:color w:val="auto"/>
          <w:sz w:val="28"/>
          <w:szCs w:val="28"/>
        </w:rPr>
        <w:t>; e</w:t>
      </w:r>
    </w:p>
    <w:p w14:paraId="0A331728" w14:textId="77777777" w:rsidR="00717DE5" w:rsidRPr="00EA1D22" w:rsidRDefault="00717DE5" w:rsidP="00747D41">
      <w:pPr>
        <w:pStyle w:val="Nivel3"/>
        <w:numPr>
          <w:ilvl w:val="0"/>
          <w:numId w:val="0"/>
        </w:numPr>
        <w:spacing w:before="0" w:after="0" w:line="240" w:lineRule="auto"/>
        <w:rPr>
          <w:rFonts w:ascii="Cambria" w:hAnsi="Cambria"/>
          <w:color w:val="auto"/>
          <w:sz w:val="28"/>
          <w:szCs w:val="28"/>
        </w:rPr>
      </w:pPr>
    </w:p>
    <w:p w14:paraId="3C794A7C" w14:textId="7AC2197E" w:rsidR="00682B83" w:rsidRPr="00EA1D22" w:rsidRDefault="00682B83" w:rsidP="00BC7519">
      <w:pPr>
        <w:pStyle w:val="Nivel3"/>
        <w:numPr>
          <w:ilvl w:val="2"/>
          <w:numId w:val="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ANEXO I</w:t>
      </w:r>
      <w:r w:rsidR="00296932" w:rsidRPr="00EA1D22">
        <w:rPr>
          <w:rFonts w:ascii="Cambria" w:hAnsi="Cambria"/>
          <w:color w:val="auto"/>
          <w:sz w:val="28"/>
          <w:szCs w:val="28"/>
        </w:rPr>
        <w:t>II</w:t>
      </w:r>
      <w:r w:rsidRPr="00EA1D22">
        <w:rPr>
          <w:rFonts w:ascii="Cambria" w:hAnsi="Cambria"/>
          <w:color w:val="auto"/>
          <w:sz w:val="28"/>
          <w:szCs w:val="28"/>
        </w:rPr>
        <w:t xml:space="preserve"> – Modelo Arquivo Declaração (Fase Cadastramento da Proposta Inicial)</w:t>
      </w:r>
      <w:r w:rsidR="00C56A5A" w:rsidRPr="00EA1D22">
        <w:rPr>
          <w:rFonts w:ascii="Cambria" w:hAnsi="Cambria"/>
          <w:color w:val="auto"/>
          <w:sz w:val="28"/>
          <w:szCs w:val="28"/>
        </w:rPr>
        <w:t>.</w:t>
      </w:r>
    </w:p>
    <w:p w14:paraId="21091956" w14:textId="77777777" w:rsidR="00E6549A" w:rsidRPr="00EA1D22" w:rsidRDefault="00E6549A" w:rsidP="00E6549A">
      <w:pPr>
        <w:pStyle w:val="PargrafodaLista"/>
        <w:rPr>
          <w:rFonts w:ascii="Cambria" w:hAnsi="Cambria"/>
          <w:sz w:val="28"/>
          <w:szCs w:val="28"/>
        </w:rPr>
      </w:pPr>
    </w:p>
    <w:p w14:paraId="0358E599" w14:textId="5379B340" w:rsidR="00E6549A" w:rsidRPr="00EA1D22" w:rsidRDefault="00E6549A" w:rsidP="00BC7519">
      <w:pPr>
        <w:pStyle w:val="Nivel3"/>
        <w:numPr>
          <w:ilvl w:val="2"/>
          <w:numId w:val="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ANEXO IV – Modelo Arquivo </w:t>
      </w:r>
      <w:r w:rsidR="003F4B28" w:rsidRPr="00EA1D22">
        <w:rPr>
          <w:rFonts w:ascii="Cambria" w:hAnsi="Cambria"/>
          <w:color w:val="auto"/>
          <w:sz w:val="28"/>
          <w:szCs w:val="28"/>
        </w:rPr>
        <w:t>Declaração de Cumprimento das Condições de Habilitação</w:t>
      </w:r>
      <w:r w:rsidRPr="00EA1D22">
        <w:rPr>
          <w:rFonts w:ascii="Cambria" w:hAnsi="Cambria"/>
          <w:color w:val="auto"/>
          <w:sz w:val="28"/>
          <w:szCs w:val="28"/>
        </w:rPr>
        <w:t>.</w:t>
      </w:r>
    </w:p>
    <w:p w14:paraId="41E94474" w14:textId="77777777" w:rsidR="00E6549A" w:rsidRPr="00EA1D22" w:rsidRDefault="00E6549A" w:rsidP="00E6549A">
      <w:pPr>
        <w:pStyle w:val="PargrafodaLista"/>
        <w:rPr>
          <w:rFonts w:ascii="Cambria" w:hAnsi="Cambria"/>
          <w:sz w:val="28"/>
          <w:szCs w:val="28"/>
        </w:rPr>
      </w:pPr>
    </w:p>
    <w:p w14:paraId="6170DD5E" w14:textId="74AA312F" w:rsidR="00E6549A" w:rsidRPr="00EA1D22" w:rsidRDefault="00E6549A" w:rsidP="00BC7519">
      <w:pPr>
        <w:pStyle w:val="Nivel3"/>
        <w:numPr>
          <w:ilvl w:val="2"/>
          <w:numId w:val="9"/>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ANEXO V – Modelo Arquivo </w:t>
      </w:r>
      <w:r w:rsidR="003F4B28" w:rsidRPr="00EA1D22">
        <w:rPr>
          <w:rFonts w:ascii="Cambria" w:hAnsi="Cambria"/>
          <w:color w:val="auto"/>
          <w:sz w:val="28"/>
          <w:szCs w:val="28"/>
        </w:rPr>
        <w:t>Carta de Credenciamento</w:t>
      </w:r>
      <w:r w:rsidRPr="00EA1D22">
        <w:rPr>
          <w:rFonts w:ascii="Cambria" w:hAnsi="Cambria"/>
          <w:color w:val="auto"/>
          <w:sz w:val="28"/>
          <w:szCs w:val="28"/>
        </w:rPr>
        <w:t>.</w:t>
      </w:r>
    </w:p>
    <w:p w14:paraId="42174DAC" w14:textId="77777777" w:rsidR="00682B83" w:rsidRPr="00EA1D22" w:rsidRDefault="00682B83" w:rsidP="00747D41">
      <w:pPr>
        <w:pStyle w:val="Nivel3"/>
        <w:numPr>
          <w:ilvl w:val="0"/>
          <w:numId w:val="0"/>
        </w:numPr>
        <w:spacing w:before="0" w:after="0" w:line="240" w:lineRule="auto"/>
        <w:rPr>
          <w:rFonts w:ascii="Cambria" w:hAnsi="Cambria"/>
          <w:color w:val="auto"/>
          <w:sz w:val="28"/>
          <w:szCs w:val="28"/>
        </w:rPr>
      </w:pPr>
    </w:p>
    <w:p w14:paraId="2279AE9D" w14:textId="77777777" w:rsidR="00F71D5C" w:rsidRPr="00EA1D22" w:rsidRDefault="00F71D5C" w:rsidP="00F71D5C">
      <w:pPr>
        <w:spacing w:after="0" w:line="240" w:lineRule="auto"/>
        <w:jc w:val="center"/>
        <w:rPr>
          <w:rFonts w:ascii="Cambria" w:hAnsi="Cambria"/>
          <w:b/>
          <w:bCs/>
          <w:sz w:val="28"/>
          <w:szCs w:val="28"/>
        </w:rPr>
      </w:pPr>
      <w:r w:rsidRPr="00EA1D22">
        <w:rPr>
          <w:rFonts w:ascii="Cambria" w:hAnsi="Cambria"/>
          <w:b/>
          <w:bCs/>
          <w:sz w:val="28"/>
          <w:szCs w:val="28"/>
        </w:rPr>
        <w:lastRenderedPageBreak/>
        <w:t>URU, 16 DE SETEMBRO DE 2025.</w:t>
      </w:r>
    </w:p>
    <w:p w14:paraId="312C8292" w14:textId="77777777" w:rsidR="00F71D5C" w:rsidRPr="00EA1D22" w:rsidRDefault="00F71D5C" w:rsidP="00F71D5C">
      <w:pPr>
        <w:spacing w:after="0" w:line="240" w:lineRule="auto"/>
        <w:jc w:val="center"/>
        <w:rPr>
          <w:rFonts w:ascii="Cambria" w:hAnsi="Cambria"/>
          <w:b/>
          <w:bCs/>
          <w:sz w:val="28"/>
          <w:szCs w:val="28"/>
        </w:rPr>
      </w:pPr>
    </w:p>
    <w:p w14:paraId="1399FB1A" w14:textId="77777777" w:rsidR="00F71D5C" w:rsidRPr="00EA1D22" w:rsidRDefault="00F71D5C" w:rsidP="00F71D5C">
      <w:pPr>
        <w:spacing w:after="0" w:line="240" w:lineRule="auto"/>
        <w:jc w:val="center"/>
        <w:rPr>
          <w:rFonts w:ascii="Cambria" w:hAnsi="Cambria"/>
          <w:b/>
          <w:bCs/>
          <w:sz w:val="28"/>
          <w:szCs w:val="28"/>
        </w:rPr>
      </w:pPr>
    </w:p>
    <w:p w14:paraId="1542C2AE" w14:textId="77777777" w:rsidR="00F71D5C" w:rsidRPr="00EA1D22" w:rsidRDefault="00F71D5C" w:rsidP="00F71D5C">
      <w:pPr>
        <w:spacing w:after="0" w:line="240" w:lineRule="auto"/>
        <w:jc w:val="center"/>
        <w:rPr>
          <w:rFonts w:ascii="Cambria" w:hAnsi="Cambria"/>
          <w:b/>
          <w:bCs/>
          <w:sz w:val="28"/>
          <w:szCs w:val="28"/>
        </w:rPr>
      </w:pPr>
    </w:p>
    <w:p w14:paraId="3D334376" w14:textId="77777777" w:rsidR="00F71D5C" w:rsidRPr="00EA1D22" w:rsidRDefault="00F71D5C" w:rsidP="00F71D5C">
      <w:pPr>
        <w:spacing w:after="0" w:line="240" w:lineRule="auto"/>
        <w:jc w:val="center"/>
        <w:rPr>
          <w:rFonts w:ascii="Cambria" w:hAnsi="Cambria"/>
          <w:b/>
          <w:bCs/>
          <w:sz w:val="28"/>
          <w:szCs w:val="28"/>
        </w:rPr>
      </w:pPr>
      <w:r w:rsidRPr="00EA1D22">
        <w:rPr>
          <w:rFonts w:ascii="Cambria" w:hAnsi="Cambria"/>
          <w:b/>
          <w:bCs/>
          <w:sz w:val="28"/>
          <w:szCs w:val="28"/>
        </w:rPr>
        <w:t xml:space="preserve">ROBSON EDUARDO FORTE </w:t>
      </w:r>
    </w:p>
    <w:p w14:paraId="2225EA37" w14:textId="72AFCCD2" w:rsidR="000D31C6" w:rsidRPr="00EA1D22" w:rsidRDefault="00F71D5C" w:rsidP="00F71D5C">
      <w:pPr>
        <w:pStyle w:val="Nivel01"/>
        <w:numPr>
          <w:ilvl w:val="0"/>
          <w:numId w:val="0"/>
        </w:numPr>
        <w:jc w:val="center"/>
        <w:rPr>
          <w:rFonts w:ascii="Cambria" w:hAnsi="Cambria"/>
          <w:color w:val="auto"/>
        </w:rPr>
      </w:pPr>
      <w:r w:rsidRPr="00EA1D22">
        <w:rPr>
          <w:rFonts w:ascii="Cambria" w:hAnsi="Cambria"/>
        </w:rPr>
        <w:t>PREFEITO MUNICIPAL DE URU</w:t>
      </w:r>
    </w:p>
    <w:p w14:paraId="412121C5" w14:textId="77777777" w:rsidR="000D31C6" w:rsidRPr="00EA1D22" w:rsidRDefault="000D31C6" w:rsidP="00747D41">
      <w:pPr>
        <w:spacing w:after="0" w:line="240" w:lineRule="auto"/>
        <w:rPr>
          <w:rFonts w:ascii="Cambria" w:hAnsi="Cambria" w:cs="Arial"/>
          <w:b/>
          <w:bCs/>
          <w:sz w:val="28"/>
          <w:szCs w:val="28"/>
        </w:rPr>
      </w:pPr>
      <w:bookmarkStart w:id="28" w:name="_Hlk82471863"/>
      <w:bookmarkEnd w:id="0"/>
      <w:r w:rsidRPr="00EA1D22">
        <w:rPr>
          <w:rFonts w:ascii="Cambria" w:hAnsi="Cambria" w:cs="Arial"/>
          <w:b/>
          <w:bCs/>
          <w:sz w:val="28"/>
          <w:szCs w:val="28"/>
        </w:rPr>
        <w:br w:type="page"/>
      </w:r>
    </w:p>
    <w:p w14:paraId="2F195DD5" w14:textId="77777777" w:rsidR="000D31C6" w:rsidRPr="00EA1D22" w:rsidRDefault="000D31C6" w:rsidP="00747D41">
      <w:pPr>
        <w:spacing w:after="0" w:line="240" w:lineRule="auto"/>
        <w:jc w:val="center"/>
        <w:rPr>
          <w:rFonts w:ascii="Cambria" w:hAnsi="Cambria" w:cs="Arial"/>
          <w:b/>
          <w:bCs/>
          <w:sz w:val="28"/>
          <w:szCs w:val="28"/>
        </w:rPr>
      </w:pPr>
      <w:r w:rsidRPr="00EA1D22">
        <w:rPr>
          <w:rFonts w:ascii="Cambria" w:hAnsi="Cambria" w:cs="Arial"/>
          <w:b/>
          <w:bCs/>
          <w:sz w:val="28"/>
          <w:szCs w:val="28"/>
        </w:rPr>
        <w:lastRenderedPageBreak/>
        <w:t>ANEXO I – TERMO DE REFERÊNCIA</w:t>
      </w:r>
    </w:p>
    <w:p w14:paraId="7B3170FE" w14:textId="3B59ACBE" w:rsidR="000D31C6" w:rsidRPr="00EA1D22" w:rsidRDefault="000D31C6" w:rsidP="00747D41">
      <w:pPr>
        <w:spacing w:after="0" w:line="240" w:lineRule="auto"/>
        <w:jc w:val="center"/>
        <w:rPr>
          <w:rFonts w:ascii="Cambria" w:hAnsi="Cambria" w:cs="Arial"/>
          <w:b/>
          <w:bCs/>
          <w:sz w:val="28"/>
          <w:szCs w:val="28"/>
        </w:rPr>
      </w:pPr>
      <w:r w:rsidRPr="00EA1D22">
        <w:rPr>
          <w:rFonts w:ascii="Cambria" w:hAnsi="Cambria" w:cs="Arial"/>
          <w:b/>
          <w:sz w:val="28"/>
          <w:szCs w:val="28"/>
        </w:rPr>
        <w:t xml:space="preserve">CONCORRÊNCIA PÚBLICA Nº </w:t>
      </w:r>
      <w:r w:rsidR="00F71D5C" w:rsidRPr="00EA1D22">
        <w:rPr>
          <w:rFonts w:ascii="Cambria" w:hAnsi="Cambria" w:cs="Arial"/>
          <w:b/>
          <w:sz w:val="28"/>
          <w:szCs w:val="28"/>
        </w:rPr>
        <w:t>005/2025</w:t>
      </w:r>
    </w:p>
    <w:p w14:paraId="32C8BE74" w14:textId="2F8BB179" w:rsidR="000D31C6" w:rsidRPr="00EA1D22" w:rsidRDefault="000D31C6" w:rsidP="00747D41">
      <w:pPr>
        <w:spacing w:after="0" w:line="240" w:lineRule="auto"/>
        <w:jc w:val="center"/>
        <w:rPr>
          <w:rFonts w:ascii="Cambria" w:hAnsi="Cambria" w:cs="Arial"/>
          <w:b/>
          <w:bCs/>
          <w:sz w:val="28"/>
          <w:szCs w:val="28"/>
        </w:rPr>
      </w:pPr>
      <w:r w:rsidRPr="00EA1D22">
        <w:rPr>
          <w:rFonts w:ascii="Cambria" w:hAnsi="Cambria" w:cs="Arial"/>
          <w:b/>
          <w:bCs/>
          <w:sz w:val="28"/>
          <w:szCs w:val="28"/>
        </w:rPr>
        <w:t xml:space="preserve">PROCESSO ADMINISTRATIVO N° </w:t>
      </w:r>
      <w:r w:rsidR="00F71D5C" w:rsidRPr="00EA1D22">
        <w:rPr>
          <w:rFonts w:ascii="Cambria" w:hAnsi="Cambria" w:cs="Arial"/>
          <w:b/>
          <w:bCs/>
          <w:sz w:val="28"/>
          <w:szCs w:val="28"/>
        </w:rPr>
        <w:t>071/2025</w:t>
      </w:r>
    </w:p>
    <w:p w14:paraId="5A3F3D7C" w14:textId="77777777" w:rsidR="000D31C6" w:rsidRPr="00EA1D22" w:rsidRDefault="000D31C6" w:rsidP="00747D41">
      <w:pPr>
        <w:spacing w:after="0" w:line="240" w:lineRule="auto"/>
        <w:jc w:val="both"/>
        <w:rPr>
          <w:rFonts w:ascii="Cambria" w:hAnsi="Cambria" w:cs="Arial"/>
          <w:bCs/>
          <w:sz w:val="28"/>
          <w:szCs w:val="28"/>
        </w:rPr>
      </w:pPr>
    </w:p>
    <w:p w14:paraId="4726939D" w14:textId="77777777" w:rsidR="000D31C6" w:rsidRPr="00EA1D22" w:rsidRDefault="000D31C6" w:rsidP="00BC7519">
      <w:pPr>
        <w:pStyle w:val="Nivel01"/>
        <w:numPr>
          <w:ilvl w:val="0"/>
          <w:numId w:val="4"/>
        </w:numPr>
        <w:ind w:left="0" w:firstLine="0"/>
        <w:rPr>
          <w:rFonts w:ascii="Cambria" w:hAnsi="Cambria"/>
          <w:color w:val="auto"/>
        </w:rPr>
      </w:pPr>
      <w:r w:rsidRPr="00EA1D22">
        <w:rPr>
          <w:rFonts w:ascii="Cambria" w:hAnsi="Cambria"/>
          <w:color w:val="auto"/>
        </w:rPr>
        <w:t>CONDIÇÕES GERAIS DA CONTRATAÇÃO</w:t>
      </w:r>
    </w:p>
    <w:p w14:paraId="15109FF9" w14:textId="77777777" w:rsidR="00CD394D" w:rsidRPr="00EA1D22" w:rsidRDefault="00CD394D" w:rsidP="00CD394D">
      <w:pPr>
        <w:rPr>
          <w:rFonts w:ascii="Cambria" w:hAnsi="Cambria"/>
          <w:sz w:val="28"/>
          <w:szCs w:val="28"/>
          <w:lang w:eastAsia="pt-BR"/>
        </w:rPr>
      </w:pPr>
    </w:p>
    <w:p w14:paraId="4F56C9CA" w14:textId="106A0A67" w:rsidR="001C2C27" w:rsidRPr="00EA1D22" w:rsidRDefault="00CD394D" w:rsidP="00CD394D">
      <w:pPr>
        <w:spacing w:after="0" w:line="240" w:lineRule="auto"/>
        <w:jc w:val="both"/>
        <w:rPr>
          <w:rFonts w:ascii="Cambria" w:hAnsi="Cambria" w:cs="Arial"/>
          <w:sz w:val="28"/>
          <w:szCs w:val="28"/>
        </w:rPr>
      </w:pPr>
      <w:r w:rsidRPr="00EA1D22">
        <w:rPr>
          <w:rFonts w:ascii="Cambria" w:hAnsi="Cambria" w:cs="Arial"/>
          <w:sz w:val="28"/>
          <w:szCs w:val="28"/>
          <w:shd w:val="clear" w:color="auto" w:fill="FFFFFF"/>
        </w:rPr>
        <w:t xml:space="preserve">1.1 </w:t>
      </w:r>
      <w:r w:rsidR="00F71D5C" w:rsidRPr="00EA1D22">
        <w:rPr>
          <w:rFonts w:ascii="Cambria" w:hAnsi="Cambria"/>
          <w:b/>
          <w:bCs/>
          <w:sz w:val="28"/>
          <w:szCs w:val="28"/>
        </w:rPr>
        <w:t>CONCESSÃO DE DIREITO REAL DE USO SOBRE O BEM IMÓVEL</w:t>
      </w:r>
      <w:r w:rsidR="00F71D5C" w:rsidRPr="00EA1D22">
        <w:rPr>
          <w:rFonts w:ascii="Cambria" w:hAnsi="Cambria" w:cs="Arial"/>
          <w:sz w:val="28"/>
          <w:szCs w:val="28"/>
          <w:shd w:val="clear" w:color="auto" w:fill="FFFFFF"/>
        </w:rPr>
        <w:t xml:space="preserve">, localizado ne </w:t>
      </w:r>
      <w:r w:rsidR="00F71D5C" w:rsidRPr="00EA1D22">
        <w:rPr>
          <w:rFonts w:ascii="Cambria" w:eastAsia="MS Mincho" w:hAnsi="Cambria" w:cs="Tahoma"/>
          <w:bCs/>
          <w:sz w:val="28"/>
          <w:szCs w:val="28"/>
        </w:rPr>
        <w:t xml:space="preserve">Avenida Brás </w:t>
      </w:r>
      <w:proofErr w:type="spellStart"/>
      <w:r w:rsidR="00F71D5C" w:rsidRPr="00EA1D22">
        <w:rPr>
          <w:rFonts w:ascii="Cambria" w:eastAsia="MS Mincho" w:hAnsi="Cambria" w:cs="Tahoma"/>
          <w:bCs/>
          <w:sz w:val="28"/>
          <w:szCs w:val="28"/>
        </w:rPr>
        <w:t>Flamino</w:t>
      </w:r>
      <w:proofErr w:type="spellEnd"/>
      <w:r w:rsidR="00F71D5C" w:rsidRPr="00EA1D22">
        <w:rPr>
          <w:rFonts w:ascii="Cambria" w:eastAsia="MS Mincho" w:hAnsi="Cambria" w:cs="Tahoma"/>
          <w:bCs/>
          <w:sz w:val="28"/>
          <w:szCs w:val="28"/>
        </w:rPr>
        <w:t xml:space="preserve"> nº 790 – Bairro Centro - Uru</w:t>
      </w:r>
      <w:r w:rsidR="00F71D5C" w:rsidRPr="00EA1D22">
        <w:rPr>
          <w:rFonts w:ascii="Cambria" w:hAnsi="Cambria" w:cs="Arial"/>
          <w:sz w:val="28"/>
          <w:szCs w:val="28"/>
          <w:shd w:val="clear" w:color="auto" w:fill="FFFFFF"/>
        </w:rPr>
        <w:t xml:space="preserve">, </w:t>
      </w:r>
      <w:r w:rsidR="00F71D5C" w:rsidRPr="00EA1D22">
        <w:rPr>
          <w:rFonts w:ascii="Cambria" w:eastAsia="MS Mincho" w:hAnsi="Cambria" w:cs="Tahoma"/>
          <w:bCs/>
          <w:sz w:val="28"/>
          <w:szCs w:val="28"/>
        </w:rPr>
        <w:t>com a finalidade de operação e administração de balança rodoviária</w:t>
      </w:r>
      <w:r w:rsidRPr="00EA1D22">
        <w:rPr>
          <w:rFonts w:ascii="Cambria" w:eastAsia="Times New Roman" w:hAnsi="Cambria" w:cs="Arial"/>
          <w:sz w:val="28"/>
          <w:szCs w:val="28"/>
        </w:rPr>
        <w:t xml:space="preserve">, </w:t>
      </w:r>
      <w:r w:rsidR="001C2C27" w:rsidRPr="00EA1D22">
        <w:rPr>
          <w:rFonts w:ascii="Cambria" w:hAnsi="Cambria"/>
          <w:sz w:val="28"/>
          <w:szCs w:val="28"/>
        </w:rPr>
        <w:t xml:space="preserve">nos termos da tabela abaixo, </w:t>
      </w:r>
      <w:bookmarkStart w:id="29" w:name="_Hlk158019359"/>
      <w:r w:rsidR="001C2C27" w:rsidRPr="00EA1D22">
        <w:rPr>
          <w:rFonts w:ascii="Cambria" w:hAnsi="Cambria"/>
          <w:sz w:val="28"/>
          <w:szCs w:val="28"/>
        </w:rPr>
        <w:t>conforme condições e exigências estabelecidas neste instrumento</w:t>
      </w:r>
      <w:bookmarkEnd w:id="29"/>
      <w:r w:rsidR="001C2C27" w:rsidRPr="00EA1D22">
        <w:rPr>
          <w:rFonts w:ascii="Cambria" w:hAnsi="Cambria"/>
          <w:sz w:val="28"/>
          <w:szCs w:val="28"/>
        </w:rPr>
        <w:t>.</w:t>
      </w:r>
    </w:p>
    <w:p w14:paraId="3A10C684" w14:textId="77777777" w:rsidR="001C2C27" w:rsidRPr="00EA1D22" w:rsidRDefault="001C2C27" w:rsidP="001C2C27">
      <w:pPr>
        <w:pStyle w:val="Nivel2"/>
        <w:numPr>
          <w:ilvl w:val="0"/>
          <w:numId w:val="0"/>
        </w:numPr>
        <w:spacing w:before="0" w:after="0" w:line="240" w:lineRule="auto"/>
        <w:ind w:left="3126" w:hanging="432"/>
        <w:rPr>
          <w:rFonts w:ascii="Cambria" w:hAnsi="Cambria"/>
          <w:color w:val="auto"/>
          <w:sz w:val="28"/>
          <w:szCs w:val="28"/>
        </w:rPr>
      </w:pPr>
    </w:p>
    <w:tbl>
      <w:tblPr>
        <w:tblW w:w="9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9"/>
        <w:gridCol w:w="1436"/>
        <w:gridCol w:w="2815"/>
        <w:gridCol w:w="1009"/>
        <w:gridCol w:w="1407"/>
        <w:gridCol w:w="1134"/>
        <w:gridCol w:w="1293"/>
      </w:tblGrid>
      <w:tr w:rsidR="000B08EA" w:rsidRPr="00A44704" w14:paraId="6B9D6990" w14:textId="77777777" w:rsidTr="000B08EA">
        <w:trPr>
          <w:trHeight w:val="183"/>
          <w:jc w:val="center"/>
        </w:trPr>
        <w:tc>
          <w:tcPr>
            <w:tcW w:w="699" w:type="dxa"/>
            <w:shd w:val="clear" w:color="auto" w:fill="DDD9C3" w:themeFill="background2" w:themeFillShade="E6"/>
            <w:noWrap/>
          </w:tcPr>
          <w:p w14:paraId="750FD573" w14:textId="77777777" w:rsidR="001C2C27" w:rsidRPr="00A44704" w:rsidRDefault="001C2C27" w:rsidP="00BC5094">
            <w:pPr>
              <w:spacing w:after="0" w:line="240" w:lineRule="auto"/>
              <w:jc w:val="center"/>
              <w:rPr>
                <w:rFonts w:ascii="Cambria" w:eastAsia="Times New Roman" w:hAnsi="Cambria" w:cs="Arial"/>
                <w:sz w:val="20"/>
                <w:szCs w:val="20"/>
                <w:lang w:eastAsia="pt-BR"/>
              </w:rPr>
            </w:pPr>
            <w:r w:rsidRPr="00A44704">
              <w:rPr>
                <w:rFonts w:ascii="Cambria" w:eastAsia="Times New Roman" w:hAnsi="Cambria" w:cs="Arial"/>
                <w:b/>
                <w:bCs/>
                <w:sz w:val="20"/>
                <w:szCs w:val="20"/>
                <w:lang w:eastAsia="pt-BR"/>
              </w:rPr>
              <w:t>ITEM</w:t>
            </w:r>
          </w:p>
        </w:tc>
        <w:tc>
          <w:tcPr>
            <w:tcW w:w="1436" w:type="dxa"/>
            <w:shd w:val="clear" w:color="auto" w:fill="DDD9C3" w:themeFill="background2" w:themeFillShade="E6"/>
            <w:noWrap/>
          </w:tcPr>
          <w:p w14:paraId="7B7C9C27" w14:textId="77777777" w:rsidR="001C2C27" w:rsidRPr="00A44704" w:rsidRDefault="001C2C27" w:rsidP="00BC5094">
            <w:pPr>
              <w:spacing w:after="0" w:line="240" w:lineRule="auto"/>
              <w:jc w:val="center"/>
              <w:rPr>
                <w:rFonts w:ascii="Cambria" w:eastAsia="Times New Roman" w:hAnsi="Cambria" w:cs="Arial"/>
                <w:sz w:val="20"/>
                <w:szCs w:val="20"/>
                <w:lang w:eastAsia="pt-BR"/>
              </w:rPr>
            </w:pPr>
            <w:r w:rsidRPr="00A44704">
              <w:rPr>
                <w:rFonts w:ascii="Cambria" w:eastAsia="Times New Roman" w:hAnsi="Cambria" w:cs="Arial"/>
                <w:b/>
                <w:bCs/>
                <w:sz w:val="20"/>
                <w:szCs w:val="20"/>
                <w:lang w:eastAsia="pt-BR"/>
              </w:rPr>
              <w:t>CÓDIGO</w:t>
            </w:r>
          </w:p>
        </w:tc>
        <w:tc>
          <w:tcPr>
            <w:tcW w:w="2815" w:type="dxa"/>
            <w:shd w:val="clear" w:color="auto" w:fill="DDD9C3" w:themeFill="background2" w:themeFillShade="E6"/>
            <w:noWrap/>
          </w:tcPr>
          <w:p w14:paraId="767F7C46" w14:textId="77777777" w:rsidR="001C2C27" w:rsidRPr="00A44704" w:rsidRDefault="001C2C27" w:rsidP="00BC5094">
            <w:pPr>
              <w:spacing w:after="0" w:line="240" w:lineRule="auto"/>
              <w:jc w:val="center"/>
              <w:rPr>
                <w:rFonts w:ascii="Cambria" w:eastAsia="Times New Roman" w:hAnsi="Cambria" w:cs="Arial"/>
                <w:sz w:val="20"/>
                <w:szCs w:val="20"/>
                <w:lang w:eastAsia="pt-BR"/>
              </w:rPr>
            </w:pPr>
            <w:r w:rsidRPr="00A44704">
              <w:rPr>
                <w:rFonts w:ascii="Cambria" w:hAnsi="Cambria"/>
                <w:b/>
                <w:bCs/>
                <w:sz w:val="20"/>
                <w:szCs w:val="20"/>
              </w:rPr>
              <w:t>DESCRIÇAO DOS SERVIÇOS</w:t>
            </w:r>
          </w:p>
        </w:tc>
        <w:tc>
          <w:tcPr>
            <w:tcW w:w="998" w:type="dxa"/>
            <w:shd w:val="clear" w:color="auto" w:fill="DDD9C3" w:themeFill="background2" w:themeFillShade="E6"/>
            <w:noWrap/>
          </w:tcPr>
          <w:p w14:paraId="13CF903B" w14:textId="77777777" w:rsidR="001C2C27" w:rsidRPr="00A44704" w:rsidRDefault="001C2C27" w:rsidP="00BC5094">
            <w:pPr>
              <w:spacing w:after="0" w:line="240" w:lineRule="auto"/>
              <w:jc w:val="center"/>
              <w:rPr>
                <w:rFonts w:ascii="Cambria" w:eastAsia="Times New Roman" w:hAnsi="Cambria" w:cs="Arial"/>
                <w:sz w:val="20"/>
                <w:szCs w:val="20"/>
                <w:lang w:eastAsia="pt-BR"/>
              </w:rPr>
            </w:pPr>
            <w:r w:rsidRPr="00A44704">
              <w:rPr>
                <w:rFonts w:ascii="Cambria" w:eastAsia="Arial" w:hAnsi="Cambria" w:cs="Arial"/>
                <w:b/>
                <w:bCs/>
                <w:sz w:val="20"/>
                <w:szCs w:val="20"/>
              </w:rPr>
              <w:t>UNIDADE DE MEDIDA</w:t>
            </w:r>
          </w:p>
        </w:tc>
        <w:tc>
          <w:tcPr>
            <w:tcW w:w="1277" w:type="dxa"/>
            <w:shd w:val="clear" w:color="auto" w:fill="DDD9C3" w:themeFill="background2" w:themeFillShade="E6"/>
            <w:noWrap/>
          </w:tcPr>
          <w:p w14:paraId="1CDCD238" w14:textId="77777777" w:rsidR="001C2C27" w:rsidRPr="00A44704" w:rsidRDefault="001C2C27" w:rsidP="00BC5094">
            <w:pPr>
              <w:spacing w:after="0" w:line="240" w:lineRule="auto"/>
              <w:jc w:val="center"/>
              <w:rPr>
                <w:rFonts w:ascii="Cambria" w:eastAsia="Times New Roman" w:hAnsi="Cambria" w:cs="Arial"/>
                <w:sz w:val="20"/>
                <w:szCs w:val="20"/>
                <w:lang w:eastAsia="pt-BR"/>
              </w:rPr>
            </w:pPr>
            <w:r w:rsidRPr="00A44704">
              <w:rPr>
                <w:rFonts w:ascii="Cambria" w:eastAsia="Arial" w:hAnsi="Cambria" w:cs="Arial"/>
                <w:b/>
                <w:bCs/>
                <w:sz w:val="20"/>
                <w:szCs w:val="20"/>
              </w:rPr>
              <w:t>QUANTIDADE</w:t>
            </w:r>
          </w:p>
        </w:tc>
        <w:tc>
          <w:tcPr>
            <w:tcW w:w="1134" w:type="dxa"/>
            <w:shd w:val="clear" w:color="auto" w:fill="DDD9C3" w:themeFill="background2" w:themeFillShade="E6"/>
            <w:noWrap/>
          </w:tcPr>
          <w:p w14:paraId="28BFB053" w14:textId="77777777" w:rsidR="000B08EA" w:rsidRPr="00A44704" w:rsidRDefault="001C2C27" w:rsidP="00BC5094">
            <w:pPr>
              <w:spacing w:after="0" w:line="240" w:lineRule="auto"/>
              <w:jc w:val="center"/>
              <w:rPr>
                <w:rFonts w:ascii="Cambria" w:eastAsia="Arial" w:hAnsi="Cambria" w:cs="Arial"/>
                <w:b/>
                <w:bCs/>
                <w:sz w:val="20"/>
                <w:szCs w:val="20"/>
              </w:rPr>
            </w:pPr>
            <w:r w:rsidRPr="00A44704">
              <w:rPr>
                <w:rFonts w:ascii="Cambria" w:eastAsia="Arial" w:hAnsi="Cambria" w:cs="Arial"/>
                <w:b/>
                <w:bCs/>
                <w:sz w:val="20"/>
                <w:szCs w:val="20"/>
              </w:rPr>
              <w:t xml:space="preserve">VALOR UNITÁRIO COM BDI </w:t>
            </w:r>
          </w:p>
          <w:p w14:paraId="5E797D51" w14:textId="5D9E9B7B" w:rsidR="001C2C27" w:rsidRPr="00A44704" w:rsidRDefault="001C2C27" w:rsidP="00BC5094">
            <w:pPr>
              <w:spacing w:after="0" w:line="240" w:lineRule="auto"/>
              <w:jc w:val="center"/>
              <w:rPr>
                <w:rFonts w:ascii="Cambria" w:eastAsia="Times New Roman" w:hAnsi="Cambria" w:cs="Arial"/>
                <w:sz w:val="20"/>
                <w:szCs w:val="20"/>
                <w:lang w:eastAsia="pt-BR"/>
              </w:rPr>
            </w:pPr>
            <w:r w:rsidRPr="00A44704">
              <w:rPr>
                <w:rFonts w:ascii="Cambria" w:eastAsia="Arial" w:hAnsi="Cambria" w:cs="Arial"/>
                <w:b/>
                <w:bCs/>
                <w:sz w:val="20"/>
                <w:szCs w:val="20"/>
              </w:rPr>
              <w:t>R$</w:t>
            </w:r>
          </w:p>
        </w:tc>
        <w:tc>
          <w:tcPr>
            <w:tcW w:w="1293" w:type="dxa"/>
            <w:shd w:val="clear" w:color="auto" w:fill="DDD9C3" w:themeFill="background2" w:themeFillShade="E6"/>
            <w:noWrap/>
          </w:tcPr>
          <w:p w14:paraId="75C9777F" w14:textId="77777777" w:rsidR="001C2C27" w:rsidRPr="00A44704" w:rsidRDefault="001C2C27" w:rsidP="00BC5094">
            <w:pPr>
              <w:spacing w:after="0" w:line="240" w:lineRule="auto"/>
              <w:jc w:val="center"/>
              <w:rPr>
                <w:rFonts w:ascii="Cambria" w:eastAsia="Arial" w:hAnsi="Cambria" w:cs="Arial"/>
                <w:b/>
                <w:bCs/>
                <w:sz w:val="20"/>
                <w:szCs w:val="20"/>
              </w:rPr>
            </w:pPr>
            <w:r w:rsidRPr="00A44704">
              <w:rPr>
                <w:rFonts w:ascii="Cambria" w:eastAsia="Arial" w:hAnsi="Cambria" w:cs="Arial"/>
                <w:b/>
                <w:bCs/>
                <w:sz w:val="20"/>
                <w:szCs w:val="20"/>
              </w:rPr>
              <w:t>VALOR</w:t>
            </w:r>
          </w:p>
          <w:p w14:paraId="4CFA32A1" w14:textId="77777777" w:rsidR="001C2C27" w:rsidRPr="00A44704" w:rsidRDefault="001C2C27" w:rsidP="00BC5094">
            <w:pPr>
              <w:spacing w:after="0" w:line="240" w:lineRule="auto"/>
              <w:jc w:val="center"/>
              <w:rPr>
                <w:rFonts w:ascii="Cambria" w:eastAsia="Arial" w:hAnsi="Cambria" w:cs="Arial"/>
                <w:b/>
                <w:bCs/>
                <w:sz w:val="20"/>
                <w:szCs w:val="20"/>
              </w:rPr>
            </w:pPr>
            <w:r w:rsidRPr="00A44704">
              <w:rPr>
                <w:rFonts w:ascii="Cambria" w:eastAsia="Arial" w:hAnsi="Cambria" w:cs="Arial"/>
                <w:b/>
                <w:bCs/>
                <w:sz w:val="20"/>
                <w:szCs w:val="20"/>
              </w:rPr>
              <w:t>TOTAL</w:t>
            </w:r>
          </w:p>
          <w:p w14:paraId="35752F1E" w14:textId="77777777" w:rsidR="001C2C27" w:rsidRPr="00A44704" w:rsidRDefault="001C2C27" w:rsidP="00BC5094">
            <w:pPr>
              <w:spacing w:after="0" w:line="240" w:lineRule="auto"/>
              <w:jc w:val="center"/>
              <w:rPr>
                <w:rFonts w:ascii="Cambria" w:eastAsia="Times New Roman" w:hAnsi="Cambria" w:cs="Arial"/>
                <w:sz w:val="20"/>
                <w:szCs w:val="20"/>
                <w:lang w:eastAsia="pt-BR"/>
              </w:rPr>
            </w:pPr>
            <w:r w:rsidRPr="00A44704">
              <w:rPr>
                <w:rFonts w:ascii="Cambria" w:eastAsia="Arial" w:hAnsi="Cambria" w:cs="Arial"/>
                <w:b/>
                <w:bCs/>
                <w:sz w:val="20"/>
                <w:szCs w:val="20"/>
              </w:rPr>
              <w:t>R$</w:t>
            </w:r>
          </w:p>
        </w:tc>
      </w:tr>
      <w:tr w:rsidR="000B08EA" w:rsidRPr="00A44704" w14:paraId="7F36B64D" w14:textId="77777777" w:rsidTr="000B08EA">
        <w:trPr>
          <w:trHeight w:val="183"/>
          <w:jc w:val="center"/>
        </w:trPr>
        <w:tc>
          <w:tcPr>
            <w:tcW w:w="699" w:type="dxa"/>
            <w:noWrap/>
            <w:vAlign w:val="bottom"/>
            <w:hideMark/>
          </w:tcPr>
          <w:p w14:paraId="10E7A716" w14:textId="7EC58D94" w:rsidR="000B08EA" w:rsidRPr="00A44704" w:rsidRDefault="000B08EA" w:rsidP="000B08EA">
            <w:pPr>
              <w:spacing w:after="0" w:line="240" w:lineRule="auto"/>
              <w:jc w:val="center"/>
              <w:rPr>
                <w:rFonts w:ascii="Cambria" w:eastAsia="Times New Roman" w:hAnsi="Cambria" w:cs="Arial"/>
                <w:sz w:val="20"/>
                <w:szCs w:val="20"/>
                <w:lang w:eastAsia="pt-BR"/>
              </w:rPr>
            </w:pPr>
            <w:r w:rsidRPr="00A44704">
              <w:rPr>
                <w:rFonts w:ascii="Cambria" w:hAnsi="Cambria" w:cs="Arial"/>
                <w:color w:val="000000"/>
                <w:sz w:val="20"/>
                <w:szCs w:val="20"/>
              </w:rPr>
              <w:t>1</w:t>
            </w:r>
          </w:p>
        </w:tc>
        <w:tc>
          <w:tcPr>
            <w:tcW w:w="1436" w:type="dxa"/>
            <w:noWrap/>
            <w:vAlign w:val="bottom"/>
            <w:hideMark/>
          </w:tcPr>
          <w:p w14:paraId="2201AE84" w14:textId="3535A631" w:rsidR="000B08EA" w:rsidRPr="00A44704" w:rsidRDefault="001A7D62" w:rsidP="001A7D62">
            <w:pPr>
              <w:spacing w:after="0" w:line="240" w:lineRule="auto"/>
              <w:jc w:val="center"/>
              <w:rPr>
                <w:rFonts w:ascii="Cambria" w:hAnsi="Cambria" w:cs="Arial"/>
                <w:color w:val="000000"/>
                <w:sz w:val="20"/>
                <w:szCs w:val="20"/>
                <w:lang w:eastAsia="pt-BR"/>
              </w:rPr>
            </w:pPr>
            <w:r w:rsidRPr="00A44704">
              <w:rPr>
                <w:rFonts w:ascii="Cambria" w:hAnsi="Cambria" w:cs="Arial"/>
                <w:color w:val="000000"/>
                <w:sz w:val="20"/>
                <w:szCs w:val="20"/>
              </w:rPr>
              <w:t>060.026.032</w:t>
            </w:r>
          </w:p>
        </w:tc>
        <w:tc>
          <w:tcPr>
            <w:tcW w:w="2815" w:type="dxa"/>
            <w:noWrap/>
            <w:hideMark/>
          </w:tcPr>
          <w:p w14:paraId="3590C848" w14:textId="7D35C6F1" w:rsidR="000B08EA" w:rsidRPr="00A44704" w:rsidRDefault="001A7D62" w:rsidP="000B08EA">
            <w:pPr>
              <w:spacing w:after="0" w:line="240" w:lineRule="auto"/>
              <w:jc w:val="both"/>
              <w:rPr>
                <w:rFonts w:ascii="Cambria" w:hAnsi="Cambria" w:cs="Arial"/>
                <w:color w:val="000000"/>
                <w:sz w:val="20"/>
                <w:szCs w:val="20"/>
                <w:lang w:eastAsia="pt-BR"/>
              </w:rPr>
            </w:pPr>
            <w:r w:rsidRPr="00A44704">
              <w:rPr>
                <w:rFonts w:ascii="Cambria" w:hAnsi="Cambria" w:cs="Arial"/>
                <w:color w:val="000000"/>
                <w:sz w:val="20"/>
                <w:szCs w:val="20"/>
              </w:rPr>
              <w:t>CONCESSÃO DE DIREITO REAL DE USO SOBRE O BEM IMÓVEL, COM A FINALIDADE DE OPERAÇÃO E ADMINISTRAÇÃO DE BALANÇA RODOVIÁRIA.</w:t>
            </w:r>
          </w:p>
        </w:tc>
        <w:tc>
          <w:tcPr>
            <w:tcW w:w="998" w:type="dxa"/>
            <w:noWrap/>
            <w:vAlign w:val="bottom"/>
            <w:hideMark/>
          </w:tcPr>
          <w:p w14:paraId="0E605331" w14:textId="0E5B198D" w:rsidR="000B08EA" w:rsidRPr="00A44704" w:rsidRDefault="000B08EA" w:rsidP="000B08EA">
            <w:pPr>
              <w:spacing w:after="0" w:line="240" w:lineRule="auto"/>
              <w:jc w:val="center"/>
              <w:rPr>
                <w:rFonts w:ascii="Cambria" w:eastAsia="Times New Roman" w:hAnsi="Cambria" w:cs="Arial"/>
                <w:sz w:val="20"/>
                <w:szCs w:val="20"/>
                <w:lang w:eastAsia="pt-BR"/>
              </w:rPr>
            </w:pPr>
            <w:r w:rsidRPr="00A44704">
              <w:rPr>
                <w:rFonts w:ascii="Cambria" w:hAnsi="Cambria" w:cs="Arial"/>
                <w:color w:val="000000"/>
                <w:sz w:val="20"/>
                <w:szCs w:val="20"/>
              </w:rPr>
              <w:t>MES</w:t>
            </w:r>
          </w:p>
        </w:tc>
        <w:tc>
          <w:tcPr>
            <w:tcW w:w="1277" w:type="dxa"/>
            <w:noWrap/>
            <w:vAlign w:val="bottom"/>
            <w:hideMark/>
          </w:tcPr>
          <w:p w14:paraId="20643AE5" w14:textId="2BFBF1A5" w:rsidR="000B08EA" w:rsidRPr="00A44704" w:rsidRDefault="000B08EA" w:rsidP="000B08EA">
            <w:pPr>
              <w:spacing w:after="0" w:line="240" w:lineRule="auto"/>
              <w:jc w:val="center"/>
              <w:rPr>
                <w:rFonts w:ascii="Cambria" w:eastAsia="Times New Roman" w:hAnsi="Cambria" w:cs="Arial"/>
                <w:sz w:val="20"/>
                <w:szCs w:val="20"/>
                <w:lang w:eastAsia="pt-BR"/>
              </w:rPr>
            </w:pPr>
            <w:r w:rsidRPr="00A44704">
              <w:rPr>
                <w:rFonts w:ascii="Cambria" w:hAnsi="Cambria" w:cs="Arial"/>
                <w:color w:val="000000"/>
                <w:sz w:val="20"/>
                <w:szCs w:val="20"/>
              </w:rPr>
              <w:t>12,</w:t>
            </w:r>
          </w:p>
        </w:tc>
        <w:tc>
          <w:tcPr>
            <w:tcW w:w="1134" w:type="dxa"/>
            <w:noWrap/>
            <w:vAlign w:val="bottom"/>
            <w:hideMark/>
          </w:tcPr>
          <w:p w14:paraId="40343098" w14:textId="7C8085BD" w:rsidR="000B08EA" w:rsidRPr="00A44704" w:rsidRDefault="00A44704" w:rsidP="000B08EA">
            <w:pPr>
              <w:spacing w:after="0" w:line="240" w:lineRule="auto"/>
              <w:jc w:val="right"/>
              <w:rPr>
                <w:rFonts w:ascii="Cambria" w:eastAsia="Times New Roman" w:hAnsi="Cambria" w:cs="Arial"/>
                <w:sz w:val="20"/>
                <w:szCs w:val="20"/>
                <w:lang w:eastAsia="pt-BR"/>
              </w:rPr>
            </w:pPr>
            <w:r>
              <w:rPr>
                <w:rFonts w:ascii="Cambria" w:hAnsi="Cambria" w:cs="Arial"/>
                <w:color w:val="000000"/>
                <w:sz w:val="20"/>
                <w:szCs w:val="20"/>
              </w:rPr>
              <w:t>250</w:t>
            </w:r>
            <w:r w:rsidR="00A9524B" w:rsidRPr="00A44704">
              <w:rPr>
                <w:rFonts w:ascii="Cambria" w:hAnsi="Cambria" w:cs="Arial"/>
                <w:color w:val="000000"/>
                <w:sz w:val="20"/>
                <w:szCs w:val="20"/>
              </w:rPr>
              <w:t>,00</w:t>
            </w:r>
          </w:p>
        </w:tc>
        <w:tc>
          <w:tcPr>
            <w:tcW w:w="1293" w:type="dxa"/>
            <w:noWrap/>
            <w:vAlign w:val="bottom"/>
            <w:hideMark/>
          </w:tcPr>
          <w:p w14:paraId="2D39030C" w14:textId="0F98036C" w:rsidR="000B08EA" w:rsidRPr="00A44704" w:rsidRDefault="00A44704" w:rsidP="000B08EA">
            <w:pPr>
              <w:spacing w:after="0" w:line="240" w:lineRule="auto"/>
              <w:jc w:val="right"/>
              <w:rPr>
                <w:rFonts w:ascii="Cambria" w:eastAsia="Times New Roman" w:hAnsi="Cambria" w:cs="Arial"/>
                <w:sz w:val="20"/>
                <w:szCs w:val="20"/>
                <w:lang w:eastAsia="pt-BR"/>
              </w:rPr>
            </w:pPr>
            <w:r>
              <w:rPr>
                <w:rFonts w:ascii="Cambria" w:hAnsi="Cambria" w:cs="Arial"/>
                <w:color w:val="000000"/>
                <w:sz w:val="20"/>
                <w:szCs w:val="20"/>
              </w:rPr>
              <w:t>3.000,00</w:t>
            </w:r>
          </w:p>
        </w:tc>
      </w:tr>
    </w:tbl>
    <w:p w14:paraId="4A8C4005" w14:textId="77777777" w:rsidR="001C2C27" w:rsidRPr="00EA1D22" w:rsidRDefault="001C2C27" w:rsidP="001C2C27">
      <w:pPr>
        <w:pStyle w:val="Nivel2"/>
        <w:numPr>
          <w:ilvl w:val="0"/>
          <w:numId w:val="0"/>
        </w:numPr>
        <w:spacing w:before="0" w:after="0" w:line="240" w:lineRule="auto"/>
        <w:ind w:left="720"/>
        <w:rPr>
          <w:rFonts w:ascii="Cambria" w:hAnsi="Cambria"/>
          <w:color w:val="auto"/>
          <w:sz w:val="28"/>
          <w:szCs w:val="28"/>
        </w:rPr>
      </w:pPr>
    </w:p>
    <w:p w14:paraId="31C8C5A9" w14:textId="77777777" w:rsidR="001C2C27" w:rsidRPr="00EA1D22" w:rsidRDefault="000D31C6" w:rsidP="00BC7519">
      <w:pPr>
        <w:pStyle w:val="Nivel2"/>
        <w:numPr>
          <w:ilvl w:val="1"/>
          <w:numId w:val="11"/>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O(s) serviço(s) objeto desta contratação são caracterizados como comum(</w:t>
      </w:r>
      <w:proofErr w:type="spellStart"/>
      <w:r w:rsidRPr="00EA1D22">
        <w:rPr>
          <w:rFonts w:ascii="Cambria" w:hAnsi="Cambria"/>
          <w:color w:val="auto"/>
          <w:sz w:val="28"/>
          <w:szCs w:val="28"/>
        </w:rPr>
        <w:t>ns</w:t>
      </w:r>
      <w:proofErr w:type="spellEnd"/>
      <w:r w:rsidRPr="00EA1D22">
        <w:rPr>
          <w:rFonts w:ascii="Cambria" w:hAnsi="Cambria"/>
          <w:color w:val="auto"/>
          <w:sz w:val="28"/>
          <w:szCs w:val="28"/>
        </w:rPr>
        <w:t>), conforme justificativa constante do Estudo Técnico Preliminar.</w:t>
      </w:r>
    </w:p>
    <w:p w14:paraId="46FF6A6F" w14:textId="77777777" w:rsidR="001C2C27" w:rsidRPr="00EA1D22" w:rsidRDefault="001C2C27" w:rsidP="001C2C27">
      <w:pPr>
        <w:pStyle w:val="Nivel2"/>
        <w:numPr>
          <w:ilvl w:val="0"/>
          <w:numId w:val="0"/>
        </w:numPr>
        <w:spacing w:before="0" w:after="0" w:line="240" w:lineRule="auto"/>
        <w:rPr>
          <w:rFonts w:ascii="Cambria" w:hAnsi="Cambria"/>
          <w:color w:val="auto"/>
          <w:sz w:val="28"/>
          <w:szCs w:val="28"/>
        </w:rPr>
      </w:pPr>
    </w:p>
    <w:p w14:paraId="58E597AE" w14:textId="09C7C21C" w:rsidR="001C2C27" w:rsidRPr="00EA1D22" w:rsidRDefault="00D82D7F" w:rsidP="00BC7519">
      <w:pPr>
        <w:pStyle w:val="Nivel2"/>
        <w:numPr>
          <w:ilvl w:val="1"/>
          <w:numId w:val="11"/>
        </w:numPr>
        <w:spacing w:before="0" w:after="0" w:line="240" w:lineRule="auto"/>
        <w:ind w:left="0" w:firstLine="0"/>
        <w:rPr>
          <w:rFonts w:ascii="Cambria" w:hAnsi="Cambria"/>
          <w:color w:val="auto"/>
          <w:sz w:val="28"/>
          <w:szCs w:val="28"/>
        </w:rPr>
      </w:pPr>
      <w:bookmarkStart w:id="30" w:name="_Hlk158019401"/>
      <w:r w:rsidRPr="00EA1D22">
        <w:rPr>
          <w:rFonts w:ascii="Cambria" w:hAnsi="Cambria"/>
          <w:sz w:val="28"/>
          <w:szCs w:val="28"/>
        </w:rPr>
        <w:t>O prazo de vigência da contratação é de 12 (doze) meses, contados da assinatura do Contrato, prorrogável por até 10 anos, na forma dos artigos 106 e 107 da Lei n° 14.133, de 2021.</w:t>
      </w:r>
    </w:p>
    <w:p w14:paraId="4378AD4E" w14:textId="77777777" w:rsidR="001C2C27" w:rsidRPr="00EA1D22" w:rsidRDefault="001C2C27" w:rsidP="001C2C27">
      <w:pPr>
        <w:pStyle w:val="PargrafodaLista"/>
        <w:ind w:left="0"/>
        <w:rPr>
          <w:rFonts w:ascii="Cambria" w:hAnsi="Cambria"/>
          <w:sz w:val="28"/>
          <w:szCs w:val="28"/>
        </w:rPr>
      </w:pPr>
    </w:p>
    <w:p w14:paraId="36BE6430" w14:textId="51DC9D06" w:rsidR="000D31C6" w:rsidRPr="00EA1D22" w:rsidRDefault="000D31C6" w:rsidP="00BC7519">
      <w:pPr>
        <w:pStyle w:val="Nivel2"/>
        <w:numPr>
          <w:ilvl w:val="1"/>
          <w:numId w:val="11"/>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 contrato oferece maior detalhamento das regras que serão aplicadas em relação à vigência da contratação.</w:t>
      </w:r>
    </w:p>
    <w:bookmarkEnd w:id="30"/>
    <w:p w14:paraId="77767526" w14:textId="77777777" w:rsidR="000D31C6" w:rsidRPr="00EA1D22" w:rsidRDefault="000D31C6" w:rsidP="00747D41">
      <w:pPr>
        <w:pStyle w:val="Nvel2-Red"/>
        <w:numPr>
          <w:ilvl w:val="0"/>
          <w:numId w:val="0"/>
        </w:numPr>
        <w:spacing w:before="0" w:after="0" w:line="240" w:lineRule="auto"/>
        <w:rPr>
          <w:rFonts w:ascii="Cambria" w:hAnsi="Cambria"/>
          <w:i w:val="0"/>
          <w:iCs w:val="0"/>
          <w:color w:val="auto"/>
          <w:sz w:val="28"/>
          <w:szCs w:val="28"/>
        </w:rPr>
      </w:pPr>
    </w:p>
    <w:p w14:paraId="16793A21" w14:textId="5513DCBB" w:rsidR="000D31C6" w:rsidRPr="00EA1D22" w:rsidRDefault="000D31C6" w:rsidP="00BC7519">
      <w:pPr>
        <w:pStyle w:val="Nivel01"/>
        <w:numPr>
          <w:ilvl w:val="0"/>
          <w:numId w:val="11"/>
        </w:numPr>
        <w:rPr>
          <w:rFonts w:ascii="Cambria" w:hAnsi="Cambria"/>
          <w:color w:val="auto"/>
        </w:rPr>
      </w:pPr>
      <w:r w:rsidRPr="00EA1D22">
        <w:rPr>
          <w:rFonts w:ascii="Cambria" w:hAnsi="Cambria"/>
          <w:color w:val="auto"/>
        </w:rPr>
        <w:t>FUNDAMENTAÇÃO E DESCRIÇÃO DA NECESSIDADE DA CONTRATAÇÃO</w:t>
      </w:r>
    </w:p>
    <w:p w14:paraId="43B7B943"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7A4B1ECC" w14:textId="77777777" w:rsidR="000D31C6" w:rsidRPr="00EA1D22" w:rsidRDefault="000D31C6" w:rsidP="00BC7519">
      <w:pPr>
        <w:pStyle w:val="Nivel2"/>
        <w:numPr>
          <w:ilvl w:val="1"/>
          <w:numId w:val="11"/>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A Fundamentação da Contratação e de seus quantitativos encontra-se pormenorizada em Tópico específico dos Estudos Técnicos Preliminares, apêndice deste Termo de Referência.</w:t>
      </w:r>
    </w:p>
    <w:p w14:paraId="2EE961AF"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45990894" w14:textId="31FD1317" w:rsidR="000D31C6" w:rsidRPr="00EA1D22" w:rsidRDefault="000D31C6" w:rsidP="00BC7519">
      <w:pPr>
        <w:pStyle w:val="Nvel2-Red"/>
        <w:numPr>
          <w:ilvl w:val="1"/>
          <w:numId w:val="11"/>
        </w:numPr>
        <w:spacing w:before="0" w:after="0" w:line="240" w:lineRule="auto"/>
        <w:ind w:left="0" w:firstLine="0"/>
        <w:rPr>
          <w:rFonts w:ascii="Cambria" w:hAnsi="Cambria"/>
          <w:i w:val="0"/>
          <w:iCs w:val="0"/>
          <w:color w:val="auto"/>
          <w:sz w:val="28"/>
          <w:szCs w:val="28"/>
        </w:rPr>
      </w:pPr>
      <w:r w:rsidRPr="00EA1D22">
        <w:rPr>
          <w:rFonts w:ascii="Cambria" w:hAnsi="Cambria"/>
          <w:i w:val="0"/>
          <w:iCs w:val="0"/>
          <w:color w:val="auto"/>
          <w:sz w:val="28"/>
          <w:szCs w:val="28"/>
        </w:rPr>
        <w:t>O objeto da contratação não está previsto no Plano de Contratações Anual.</w:t>
      </w:r>
    </w:p>
    <w:p w14:paraId="2D80E93D" w14:textId="77777777" w:rsidR="00903DC2" w:rsidRPr="00EA1D22" w:rsidRDefault="00903DC2" w:rsidP="00903DC2">
      <w:pPr>
        <w:pStyle w:val="PargrafodaLista"/>
        <w:rPr>
          <w:rFonts w:ascii="Cambria" w:hAnsi="Cambria"/>
          <w:i/>
          <w:iCs/>
          <w:sz w:val="28"/>
          <w:szCs w:val="28"/>
        </w:rPr>
      </w:pPr>
    </w:p>
    <w:p w14:paraId="2A878EE0" w14:textId="77777777" w:rsidR="00903DC2" w:rsidRPr="00EA1D22" w:rsidRDefault="00903DC2" w:rsidP="00903DC2">
      <w:pPr>
        <w:pStyle w:val="Nvel2-Red"/>
        <w:numPr>
          <w:ilvl w:val="0"/>
          <w:numId w:val="0"/>
        </w:numPr>
        <w:spacing w:before="0" w:after="0" w:line="240" w:lineRule="auto"/>
        <w:rPr>
          <w:rFonts w:ascii="Cambria" w:hAnsi="Cambria"/>
          <w:i w:val="0"/>
          <w:iCs w:val="0"/>
          <w:color w:val="auto"/>
          <w:sz w:val="28"/>
          <w:szCs w:val="28"/>
        </w:rPr>
      </w:pPr>
    </w:p>
    <w:p w14:paraId="1AEAE1D2" w14:textId="77777777" w:rsidR="000D31C6" w:rsidRPr="00EA1D22" w:rsidRDefault="000D31C6" w:rsidP="00BC7519">
      <w:pPr>
        <w:pStyle w:val="Nivel01"/>
        <w:numPr>
          <w:ilvl w:val="0"/>
          <w:numId w:val="11"/>
        </w:numPr>
        <w:ind w:left="0" w:firstLine="0"/>
        <w:rPr>
          <w:rFonts w:ascii="Cambria" w:hAnsi="Cambria"/>
          <w:color w:val="auto"/>
        </w:rPr>
      </w:pPr>
      <w:r w:rsidRPr="00EA1D22">
        <w:rPr>
          <w:rFonts w:ascii="Cambria" w:hAnsi="Cambria"/>
          <w:color w:val="auto"/>
        </w:rPr>
        <w:lastRenderedPageBreak/>
        <w:t>DESCRIÇÃO DA SOLUÇÃO COMO UM TODO CONSIDERADO O CICLO DE VIDA DO OBJETO E ESPECIFICAÇÃO DO PRODUTO</w:t>
      </w:r>
    </w:p>
    <w:p w14:paraId="3FE5F6C7" w14:textId="77777777" w:rsidR="000D31C6" w:rsidRPr="00EA1D22" w:rsidRDefault="000D31C6" w:rsidP="00747D41">
      <w:pPr>
        <w:spacing w:after="0" w:line="240" w:lineRule="auto"/>
        <w:jc w:val="both"/>
        <w:rPr>
          <w:rFonts w:ascii="Cambria" w:hAnsi="Cambria" w:cs="Arial"/>
          <w:sz w:val="28"/>
          <w:szCs w:val="28"/>
        </w:rPr>
      </w:pPr>
    </w:p>
    <w:p w14:paraId="743900B0" w14:textId="77777777" w:rsidR="000D31C6" w:rsidRPr="00EA1D22" w:rsidRDefault="000D31C6" w:rsidP="00BC7519">
      <w:pPr>
        <w:pStyle w:val="Nvel2-Red"/>
        <w:numPr>
          <w:ilvl w:val="1"/>
          <w:numId w:val="11"/>
        </w:numPr>
        <w:spacing w:before="0" w:after="0" w:line="240" w:lineRule="auto"/>
        <w:ind w:left="0" w:firstLine="0"/>
        <w:rPr>
          <w:rFonts w:ascii="Cambria" w:hAnsi="Cambria"/>
          <w:i w:val="0"/>
          <w:iCs w:val="0"/>
          <w:color w:val="auto"/>
          <w:sz w:val="28"/>
          <w:szCs w:val="28"/>
        </w:rPr>
      </w:pPr>
      <w:r w:rsidRPr="00EA1D22">
        <w:rPr>
          <w:rFonts w:ascii="Cambria" w:hAnsi="Cambria"/>
          <w:i w:val="0"/>
          <w:iCs w:val="0"/>
          <w:color w:val="auto"/>
          <w:sz w:val="28"/>
          <w:szCs w:val="28"/>
        </w:rPr>
        <w:t>A descrição da solução como um todo encontra-se pormenorizada em tópico específico dos Estudos Técnicos Preliminares, apêndice deste Termo de Referência.</w:t>
      </w:r>
    </w:p>
    <w:p w14:paraId="49DC5C51" w14:textId="77777777" w:rsidR="000D31C6" w:rsidRPr="00EA1D22" w:rsidRDefault="000D31C6" w:rsidP="00747D41">
      <w:pPr>
        <w:pStyle w:val="Nvel2-Red"/>
        <w:numPr>
          <w:ilvl w:val="0"/>
          <w:numId w:val="0"/>
        </w:numPr>
        <w:spacing w:before="0" w:after="0" w:line="240" w:lineRule="auto"/>
        <w:rPr>
          <w:rFonts w:ascii="Cambria" w:hAnsi="Cambria"/>
          <w:i w:val="0"/>
          <w:iCs w:val="0"/>
          <w:color w:val="auto"/>
          <w:sz w:val="28"/>
          <w:szCs w:val="28"/>
        </w:rPr>
      </w:pPr>
    </w:p>
    <w:p w14:paraId="25CE7D59" w14:textId="77777777" w:rsidR="000D31C6" w:rsidRPr="00EA1D22" w:rsidRDefault="000D31C6" w:rsidP="00BC7519">
      <w:pPr>
        <w:pStyle w:val="Nivel01"/>
        <w:numPr>
          <w:ilvl w:val="0"/>
          <w:numId w:val="11"/>
        </w:numPr>
        <w:ind w:left="0" w:firstLine="0"/>
        <w:rPr>
          <w:rFonts w:ascii="Cambria" w:hAnsi="Cambria"/>
          <w:color w:val="auto"/>
        </w:rPr>
      </w:pPr>
      <w:r w:rsidRPr="00EA1D22">
        <w:rPr>
          <w:rFonts w:ascii="Cambria" w:hAnsi="Cambria"/>
          <w:color w:val="auto"/>
        </w:rPr>
        <w:t>REQUISITOS DA CONTRATAÇÃO</w:t>
      </w:r>
    </w:p>
    <w:p w14:paraId="7DAB84B6" w14:textId="77777777" w:rsidR="000D31C6" w:rsidRPr="00EA1D22" w:rsidRDefault="000D31C6" w:rsidP="00747D41">
      <w:pPr>
        <w:spacing w:after="0" w:line="240" w:lineRule="auto"/>
        <w:jc w:val="both"/>
        <w:rPr>
          <w:rFonts w:ascii="Cambria" w:hAnsi="Cambria" w:cs="Arial"/>
          <w:sz w:val="28"/>
          <w:szCs w:val="28"/>
        </w:rPr>
      </w:pPr>
    </w:p>
    <w:p w14:paraId="380F41F7" w14:textId="77777777" w:rsidR="000D31C6" w:rsidRPr="00EA1D22" w:rsidRDefault="000D31C6" w:rsidP="00747D41">
      <w:pPr>
        <w:autoSpaceDE w:val="0"/>
        <w:autoSpaceDN w:val="0"/>
        <w:adjustRightInd w:val="0"/>
        <w:spacing w:after="0" w:line="240" w:lineRule="auto"/>
        <w:rPr>
          <w:rFonts w:ascii="Cambria" w:hAnsi="Cambria" w:cs="Arial"/>
          <w:b/>
          <w:bCs/>
          <w:sz w:val="28"/>
          <w:szCs w:val="28"/>
        </w:rPr>
      </w:pPr>
      <w:r w:rsidRPr="00EA1D22">
        <w:rPr>
          <w:rFonts w:ascii="Cambria" w:hAnsi="Cambria" w:cs="Arial"/>
          <w:b/>
          <w:bCs/>
          <w:sz w:val="28"/>
          <w:szCs w:val="28"/>
        </w:rPr>
        <w:t>SUSTENTABILIDADE</w:t>
      </w:r>
    </w:p>
    <w:p w14:paraId="3C626058" w14:textId="77777777" w:rsidR="000D31C6" w:rsidRPr="00EA1D22" w:rsidRDefault="000D31C6" w:rsidP="00747D41">
      <w:pPr>
        <w:autoSpaceDE w:val="0"/>
        <w:autoSpaceDN w:val="0"/>
        <w:adjustRightInd w:val="0"/>
        <w:spacing w:after="0" w:line="240" w:lineRule="auto"/>
        <w:rPr>
          <w:rFonts w:ascii="Cambria" w:hAnsi="Cambria" w:cs="Arial"/>
          <w:b/>
          <w:bCs/>
          <w:sz w:val="28"/>
          <w:szCs w:val="28"/>
        </w:rPr>
      </w:pPr>
    </w:p>
    <w:p w14:paraId="2516F1FA" w14:textId="77777777" w:rsidR="000D31C6" w:rsidRPr="00EA1D22" w:rsidRDefault="000D31C6" w:rsidP="00BC7519">
      <w:pPr>
        <w:pStyle w:val="Nivel2"/>
        <w:numPr>
          <w:ilvl w:val="1"/>
          <w:numId w:val="11"/>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Além dos critérios de sustentabilidade eventualmente inseridos na descrição do objeto, devem ser atendidos os seguintes requisitos, que se baseiam no Guia Nacional de Contratações Sustentáveis.</w:t>
      </w:r>
    </w:p>
    <w:p w14:paraId="7C4DCDC5" w14:textId="77777777" w:rsidR="000D31C6" w:rsidRPr="00EA1D22" w:rsidRDefault="000D31C6" w:rsidP="00747D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FDC097C" w14:textId="77777777" w:rsidR="000D31C6" w:rsidRPr="00EA1D22" w:rsidRDefault="000D31C6" w:rsidP="00747D41">
      <w:pPr>
        <w:pStyle w:val="Nvel1-SemNumPreto"/>
        <w:rPr>
          <w:rFonts w:ascii="Cambria" w:hAnsi="Cambria"/>
          <w:color w:val="auto"/>
        </w:rPr>
      </w:pPr>
      <w:r w:rsidRPr="00EA1D22">
        <w:rPr>
          <w:rFonts w:ascii="Cambria" w:hAnsi="Cambria"/>
          <w:color w:val="auto"/>
        </w:rPr>
        <w:t>SUBCONTRATAÇÃO</w:t>
      </w:r>
    </w:p>
    <w:p w14:paraId="4764AAE5" w14:textId="77777777" w:rsidR="000D31C6" w:rsidRPr="00EA1D22" w:rsidRDefault="000D31C6" w:rsidP="00747D41">
      <w:pPr>
        <w:pStyle w:val="Nvel1-SemNumPreto"/>
        <w:rPr>
          <w:rFonts w:ascii="Cambria" w:hAnsi="Cambria"/>
          <w:color w:val="auto"/>
        </w:rPr>
      </w:pPr>
    </w:p>
    <w:p w14:paraId="7BFCECA7" w14:textId="77777777" w:rsidR="000D31C6" w:rsidRPr="00EA1D22" w:rsidRDefault="000D31C6" w:rsidP="00BC7519">
      <w:pPr>
        <w:pStyle w:val="Nivel2"/>
        <w:numPr>
          <w:ilvl w:val="1"/>
          <w:numId w:val="11"/>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Não é admitida a subcontratação do objeto contratual.</w:t>
      </w:r>
    </w:p>
    <w:p w14:paraId="310FBE3A"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44017EC7" w14:textId="77777777" w:rsidR="000D31C6" w:rsidRPr="00EA1D22" w:rsidRDefault="000D31C6" w:rsidP="00747D41">
      <w:pPr>
        <w:pStyle w:val="Nvel1-SemNumPreto"/>
        <w:rPr>
          <w:rFonts w:ascii="Cambria" w:hAnsi="Cambria"/>
          <w:color w:val="auto"/>
        </w:rPr>
      </w:pPr>
      <w:r w:rsidRPr="00EA1D22">
        <w:rPr>
          <w:rFonts w:ascii="Cambria" w:hAnsi="Cambria"/>
          <w:color w:val="auto"/>
        </w:rPr>
        <w:t>GARANTIA DA CONTRATAÇÃO</w:t>
      </w:r>
    </w:p>
    <w:p w14:paraId="08696B9E" w14:textId="77777777" w:rsidR="000D31C6" w:rsidRPr="00EA1D22" w:rsidRDefault="000D31C6" w:rsidP="00747D41">
      <w:pPr>
        <w:pStyle w:val="Nvel1-SemNumPreto"/>
        <w:rPr>
          <w:rFonts w:ascii="Cambria" w:hAnsi="Cambria"/>
          <w:color w:val="auto"/>
        </w:rPr>
      </w:pPr>
    </w:p>
    <w:p w14:paraId="4F523F46" w14:textId="77777777" w:rsidR="000D31C6" w:rsidRPr="00EA1D22" w:rsidRDefault="000D31C6" w:rsidP="00BC7519">
      <w:pPr>
        <w:pStyle w:val="Nvel2-Red"/>
        <w:numPr>
          <w:ilvl w:val="1"/>
          <w:numId w:val="11"/>
        </w:numPr>
        <w:spacing w:before="0" w:after="0" w:line="240" w:lineRule="auto"/>
        <w:ind w:left="0" w:firstLine="0"/>
        <w:rPr>
          <w:rFonts w:ascii="Cambria" w:eastAsia="Arial" w:hAnsi="Cambria"/>
          <w:i w:val="0"/>
          <w:iCs w:val="0"/>
          <w:color w:val="auto"/>
          <w:sz w:val="28"/>
          <w:szCs w:val="28"/>
        </w:rPr>
      </w:pPr>
      <w:r w:rsidRPr="00EA1D22">
        <w:rPr>
          <w:rFonts w:ascii="Cambria" w:eastAsia="Arial" w:hAnsi="Cambria"/>
          <w:i w:val="0"/>
          <w:iCs w:val="0"/>
          <w:color w:val="auto"/>
          <w:sz w:val="28"/>
          <w:szCs w:val="28"/>
        </w:rPr>
        <w:t>Será exigida a garantia da contratação de que trata</w:t>
      </w:r>
      <w:r w:rsidRPr="00EA1D22">
        <w:rPr>
          <w:rFonts w:ascii="Cambria" w:hAnsi="Cambria"/>
          <w:i w:val="0"/>
          <w:iCs w:val="0"/>
          <w:color w:val="auto"/>
          <w:sz w:val="28"/>
          <w:szCs w:val="28"/>
        </w:rPr>
        <w:t xml:space="preserve">m os </w:t>
      </w:r>
      <w:proofErr w:type="spellStart"/>
      <w:r w:rsidRPr="00EA1D22">
        <w:rPr>
          <w:rFonts w:ascii="Cambria" w:hAnsi="Cambria"/>
          <w:i w:val="0"/>
          <w:iCs w:val="0"/>
          <w:color w:val="auto"/>
          <w:sz w:val="28"/>
          <w:szCs w:val="28"/>
        </w:rPr>
        <w:t>arts</w:t>
      </w:r>
      <w:proofErr w:type="spellEnd"/>
      <w:r w:rsidRPr="00EA1D22">
        <w:rPr>
          <w:rFonts w:ascii="Cambria" w:hAnsi="Cambria"/>
          <w:i w:val="0"/>
          <w:iCs w:val="0"/>
          <w:color w:val="auto"/>
          <w:sz w:val="28"/>
          <w:szCs w:val="28"/>
        </w:rPr>
        <w:t>. 96 e seguintes da Lei nº 14.133, de 2021, no percentual e condições descritas nas cláusulas do contrato.</w:t>
      </w:r>
    </w:p>
    <w:p w14:paraId="21524715" w14:textId="77777777" w:rsidR="000D31C6" w:rsidRPr="00EA1D22" w:rsidRDefault="000D31C6" w:rsidP="00747D41">
      <w:pPr>
        <w:pStyle w:val="Nvel2-Red"/>
        <w:numPr>
          <w:ilvl w:val="0"/>
          <w:numId w:val="0"/>
        </w:numPr>
        <w:spacing w:before="0" w:after="0" w:line="240" w:lineRule="auto"/>
        <w:rPr>
          <w:rFonts w:ascii="Cambria" w:eastAsia="Arial" w:hAnsi="Cambria"/>
          <w:i w:val="0"/>
          <w:iCs w:val="0"/>
          <w:color w:val="auto"/>
          <w:sz w:val="28"/>
          <w:szCs w:val="28"/>
        </w:rPr>
      </w:pPr>
    </w:p>
    <w:p w14:paraId="2FECF95B" w14:textId="23BACAD0" w:rsidR="000D31C6" w:rsidRPr="00EA1D22" w:rsidRDefault="000D31C6" w:rsidP="00BC7519">
      <w:pPr>
        <w:pStyle w:val="Nvel2-Red"/>
        <w:numPr>
          <w:ilvl w:val="1"/>
          <w:numId w:val="11"/>
        </w:numPr>
        <w:spacing w:before="0" w:after="0" w:line="240" w:lineRule="auto"/>
        <w:ind w:left="0" w:firstLine="0"/>
        <w:rPr>
          <w:rFonts w:ascii="Cambria" w:hAnsi="Cambria"/>
          <w:i w:val="0"/>
          <w:iCs w:val="0"/>
          <w:color w:val="auto"/>
          <w:sz w:val="28"/>
          <w:szCs w:val="28"/>
        </w:rPr>
      </w:pPr>
      <w:r w:rsidRPr="00EA1D22">
        <w:rPr>
          <w:rFonts w:ascii="Cambria" w:hAnsi="Cambria"/>
          <w:i w:val="0"/>
          <w:iCs w:val="0"/>
          <w:color w:val="auto"/>
          <w:sz w:val="28"/>
          <w:szCs w:val="28"/>
        </w:rPr>
        <w:t xml:space="preserve">Em caso opção pelo seguro-garantia, a parte adjudicatária deverá apresentá-la, no máximo, até a data de assinatura do contrato. </w:t>
      </w:r>
    </w:p>
    <w:p w14:paraId="3AB3599D" w14:textId="77777777" w:rsidR="00533768" w:rsidRPr="00EA1D22" w:rsidRDefault="00533768" w:rsidP="00747D41">
      <w:pPr>
        <w:pStyle w:val="Nvel2-Red"/>
        <w:numPr>
          <w:ilvl w:val="0"/>
          <w:numId w:val="0"/>
        </w:numPr>
        <w:spacing w:before="0" w:after="0" w:line="240" w:lineRule="auto"/>
        <w:rPr>
          <w:rFonts w:ascii="Cambria" w:hAnsi="Cambria"/>
          <w:i w:val="0"/>
          <w:iCs w:val="0"/>
          <w:color w:val="auto"/>
          <w:sz w:val="28"/>
          <w:szCs w:val="28"/>
        </w:rPr>
      </w:pPr>
    </w:p>
    <w:p w14:paraId="3A778021" w14:textId="54D21D8A" w:rsidR="000D31C6" w:rsidRPr="00EA1D22" w:rsidRDefault="000D31C6" w:rsidP="00BC7519">
      <w:pPr>
        <w:pStyle w:val="Nvel2-Red"/>
        <w:numPr>
          <w:ilvl w:val="1"/>
          <w:numId w:val="11"/>
        </w:numPr>
        <w:spacing w:before="0" w:after="0" w:line="240" w:lineRule="auto"/>
        <w:ind w:left="0" w:firstLine="0"/>
        <w:rPr>
          <w:rFonts w:ascii="Cambria" w:hAnsi="Cambria"/>
          <w:i w:val="0"/>
          <w:iCs w:val="0"/>
          <w:color w:val="auto"/>
          <w:sz w:val="28"/>
          <w:szCs w:val="28"/>
        </w:rPr>
      </w:pPr>
      <w:r w:rsidRPr="00EA1D22">
        <w:rPr>
          <w:rFonts w:ascii="Cambria" w:hAnsi="Cambria"/>
          <w:i w:val="0"/>
          <w:iCs w:val="0"/>
          <w:color w:val="auto"/>
          <w:sz w:val="28"/>
          <w:szCs w:val="28"/>
        </w:rPr>
        <w:t>A garantia, nas modalidades caução e fiança bancária, deverá ser prestada em até 10 dias úteis após a assinatura do contrato.</w:t>
      </w:r>
    </w:p>
    <w:p w14:paraId="1BC41C37" w14:textId="77777777" w:rsidR="00DC15E8" w:rsidRPr="00EA1D22" w:rsidRDefault="00DC15E8" w:rsidP="00DC15E8">
      <w:pPr>
        <w:pStyle w:val="Nvel2-Red"/>
        <w:numPr>
          <w:ilvl w:val="0"/>
          <w:numId w:val="0"/>
        </w:numPr>
        <w:spacing w:before="0" w:after="0" w:line="240" w:lineRule="auto"/>
        <w:rPr>
          <w:rFonts w:ascii="Cambria" w:hAnsi="Cambria"/>
          <w:i w:val="0"/>
          <w:iCs w:val="0"/>
          <w:color w:val="auto"/>
          <w:sz w:val="28"/>
          <w:szCs w:val="28"/>
        </w:rPr>
      </w:pPr>
    </w:p>
    <w:p w14:paraId="157B43E3" w14:textId="77777777" w:rsidR="000D31C6" w:rsidRPr="00EA1D22" w:rsidRDefault="000D31C6" w:rsidP="00BC7519">
      <w:pPr>
        <w:pStyle w:val="Nivel2"/>
        <w:numPr>
          <w:ilvl w:val="1"/>
          <w:numId w:val="11"/>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 contrato oferece maior detalhamento das regras que serão aplicadas em relação à garantia da contratação.</w:t>
      </w:r>
    </w:p>
    <w:p w14:paraId="269B2369" w14:textId="77777777" w:rsidR="00533768" w:rsidRPr="00EA1D22" w:rsidRDefault="00533768" w:rsidP="00747D41">
      <w:pPr>
        <w:spacing w:after="0" w:line="240" w:lineRule="auto"/>
        <w:rPr>
          <w:rFonts w:ascii="Cambria" w:hAnsi="Cambria" w:cs="Arial"/>
          <w:b/>
          <w:bCs/>
          <w:sz w:val="28"/>
          <w:szCs w:val="28"/>
        </w:rPr>
      </w:pPr>
    </w:p>
    <w:p w14:paraId="48A2C1EB" w14:textId="77777777" w:rsidR="000D31C6" w:rsidRPr="00EA1D22" w:rsidRDefault="000D31C6" w:rsidP="00747D41">
      <w:pPr>
        <w:spacing w:after="0" w:line="240" w:lineRule="auto"/>
        <w:rPr>
          <w:rFonts w:ascii="Cambria" w:hAnsi="Cambria" w:cs="Arial"/>
          <w:b/>
          <w:bCs/>
          <w:sz w:val="28"/>
          <w:szCs w:val="28"/>
        </w:rPr>
      </w:pPr>
      <w:r w:rsidRPr="00EA1D22">
        <w:rPr>
          <w:rFonts w:ascii="Cambria" w:hAnsi="Cambria" w:cs="Arial"/>
          <w:b/>
          <w:bCs/>
          <w:sz w:val="28"/>
          <w:szCs w:val="28"/>
        </w:rPr>
        <w:t>VISTORIA</w:t>
      </w:r>
    </w:p>
    <w:p w14:paraId="26F62140" w14:textId="77777777" w:rsidR="000D31C6" w:rsidRPr="00EA1D22" w:rsidRDefault="000D31C6" w:rsidP="00747D41">
      <w:pPr>
        <w:spacing w:after="0" w:line="240" w:lineRule="auto"/>
        <w:rPr>
          <w:rFonts w:ascii="Cambria" w:hAnsi="Cambria" w:cs="Arial"/>
          <w:b/>
          <w:bCs/>
          <w:sz w:val="28"/>
          <w:szCs w:val="28"/>
        </w:rPr>
      </w:pPr>
    </w:p>
    <w:p w14:paraId="409E80E4" w14:textId="0F0D41AA" w:rsidR="000D31C6" w:rsidRPr="00EA1D22" w:rsidRDefault="00D82D7F" w:rsidP="00BC7519">
      <w:pPr>
        <w:pStyle w:val="Nvel2-Red"/>
        <w:numPr>
          <w:ilvl w:val="1"/>
          <w:numId w:val="11"/>
        </w:numPr>
        <w:spacing w:before="0" w:after="0" w:line="240" w:lineRule="auto"/>
        <w:ind w:left="0" w:firstLine="0"/>
        <w:rPr>
          <w:rFonts w:ascii="Cambria" w:hAnsi="Cambria"/>
          <w:i w:val="0"/>
          <w:iCs w:val="0"/>
          <w:color w:val="auto"/>
          <w:sz w:val="28"/>
          <w:szCs w:val="28"/>
        </w:rPr>
      </w:pPr>
      <w:r w:rsidRPr="00EA1D22">
        <w:rPr>
          <w:rFonts w:ascii="Cambria" w:hAnsi="Cambria"/>
          <w:i w:val="0"/>
          <w:iCs w:val="0"/>
          <w:color w:val="auto"/>
          <w:sz w:val="28"/>
          <w:szCs w:val="28"/>
        </w:rPr>
        <w:t>Não há necessidade de realização de avaliação prévia do local de execução dos serviços.</w:t>
      </w:r>
    </w:p>
    <w:p w14:paraId="0F07F1F3" w14:textId="77777777" w:rsidR="003F4B28" w:rsidRDefault="003F4B28" w:rsidP="00747D41">
      <w:pPr>
        <w:spacing w:after="0" w:line="240" w:lineRule="auto"/>
        <w:jc w:val="both"/>
        <w:rPr>
          <w:rFonts w:ascii="Cambria" w:hAnsi="Cambria" w:cs="Arial"/>
          <w:sz w:val="28"/>
          <w:szCs w:val="28"/>
        </w:rPr>
      </w:pPr>
    </w:p>
    <w:p w14:paraId="72CC57E9" w14:textId="77777777" w:rsidR="00A44704" w:rsidRDefault="00A44704" w:rsidP="00747D41">
      <w:pPr>
        <w:spacing w:after="0" w:line="240" w:lineRule="auto"/>
        <w:jc w:val="both"/>
        <w:rPr>
          <w:rFonts w:ascii="Cambria" w:hAnsi="Cambria" w:cs="Arial"/>
          <w:sz w:val="28"/>
          <w:szCs w:val="28"/>
        </w:rPr>
      </w:pPr>
    </w:p>
    <w:p w14:paraId="7B8A5ACA" w14:textId="77777777" w:rsidR="00A44704" w:rsidRPr="00EA1D22" w:rsidRDefault="00A44704" w:rsidP="00747D41">
      <w:pPr>
        <w:spacing w:after="0" w:line="240" w:lineRule="auto"/>
        <w:jc w:val="both"/>
        <w:rPr>
          <w:rFonts w:ascii="Cambria" w:hAnsi="Cambria" w:cs="Arial"/>
          <w:sz w:val="28"/>
          <w:szCs w:val="28"/>
        </w:rPr>
      </w:pPr>
    </w:p>
    <w:p w14:paraId="3672098B" w14:textId="0756C0FB" w:rsidR="000D31C6" w:rsidRPr="00EA1D22" w:rsidRDefault="000D31C6" w:rsidP="00A44704">
      <w:pPr>
        <w:spacing w:after="0" w:line="240" w:lineRule="auto"/>
        <w:jc w:val="both"/>
        <w:rPr>
          <w:rFonts w:ascii="Cambria" w:hAnsi="Cambria" w:cs="Arial"/>
          <w:b/>
          <w:bCs/>
          <w:sz w:val="28"/>
          <w:szCs w:val="28"/>
        </w:rPr>
      </w:pPr>
      <w:r w:rsidRPr="00EA1D22">
        <w:rPr>
          <w:rFonts w:ascii="Cambria" w:hAnsi="Cambria" w:cs="Arial"/>
          <w:b/>
          <w:bCs/>
          <w:sz w:val="28"/>
          <w:szCs w:val="28"/>
        </w:rPr>
        <w:lastRenderedPageBreak/>
        <w:t>5. MODELO DE EXECUÇÃO DO OBJETO</w:t>
      </w:r>
    </w:p>
    <w:p w14:paraId="263616E1" w14:textId="77777777" w:rsidR="00DC15E8" w:rsidRPr="009019F7" w:rsidRDefault="00DC15E8" w:rsidP="00A44704">
      <w:pPr>
        <w:spacing w:after="0" w:line="240" w:lineRule="auto"/>
        <w:jc w:val="both"/>
        <w:rPr>
          <w:rFonts w:ascii="Cambria" w:hAnsi="Cambria" w:cs="Arial"/>
          <w:b/>
          <w:bCs/>
          <w:sz w:val="28"/>
          <w:szCs w:val="28"/>
        </w:rPr>
      </w:pPr>
    </w:p>
    <w:p w14:paraId="5CB486E9" w14:textId="2622E17A" w:rsidR="00D82D7F" w:rsidRPr="009019F7" w:rsidRDefault="00D82D7F" w:rsidP="00A44704">
      <w:pPr>
        <w:pStyle w:val="Ttulo2"/>
        <w:keepNext w:val="0"/>
        <w:widowControl w:val="0"/>
        <w:tabs>
          <w:tab w:val="left" w:pos="478"/>
        </w:tabs>
        <w:autoSpaceDE w:val="0"/>
        <w:autoSpaceDN w:val="0"/>
        <w:rPr>
          <w:rFonts w:ascii="Cambria" w:hAnsi="Cambria"/>
          <w:b/>
          <w:bCs/>
          <w:spacing w:val="-2"/>
          <w:sz w:val="28"/>
          <w:szCs w:val="28"/>
        </w:rPr>
      </w:pPr>
      <w:r w:rsidRPr="009019F7">
        <w:rPr>
          <w:rFonts w:ascii="Cambria" w:hAnsi="Cambria"/>
          <w:b/>
          <w:bCs/>
          <w:sz w:val="28"/>
          <w:szCs w:val="28"/>
        </w:rPr>
        <w:t>5.1. DAS</w:t>
      </w:r>
      <w:r w:rsidRPr="009019F7">
        <w:rPr>
          <w:rFonts w:ascii="Cambria" w:hAnsi="Cambria"/>
          <w:b/>
          <w:bCs/>
          <w:spacing w:val="-6"/>
          <w:sz w:val="28"/>
          <w:szCs w:val="28"/>
        </w:rPr>
        <w:t xml:space="preserve"> </w:t>
      </w:r>
      <w:r w:rsidRPr="009019F7">
        <w:rPr>
          <w:rFonts w:ascii="Cambria" w:hAnsi="Cambria"/>
          <w:b/>
          <w:bCs/>
          <w:sz w:val="28"/>
          <w:szCs w:val="28"/>
        </w:rPr>
        <w:t>OBRIGAÇÕES</w:t>
      </w:r>
      <w:r w:rsidRPr="009019F7">
        <w:rPr>
          <w:rFonts w:ascii="Cambria" w:hAnsi="Cambria"/>
          <w:b/>
          <w:bCs/>
          <w:spacing w:val="-6"/>
          <w:sz w:val="28"/>
          <w:szCs w:val="28"/>
        </w:rPr>
        <w:t xml:space="preserve"> </w:t>
      </w:r>
      <w:r w:rsidRPr="009019F7">
        <w:rPr>
          <w:rFonts w:ascii="Cambria" w:hAnsi="Cambria"/>
          <w:b/>
          <w:bCs/>
          <w:sz w:val="28"/>
          <w:szCs w:val="28"/>
        </w:rPr>
        <w:t>E</w:t>
      </w:r>
      <w:r w:rsidRPr="009019F7">
        <w:rPr>
          <w:rFonts w:ascii="Cambria" w:hAnsi="Cambria"/>
          <w:b/>
          <w:bCs/>
          <w:spacing w:val="-5"/>
          <w:sz w:val="28"/>
          <w:szCs w:val="28"/>
        </w:rPr>
        <w:t xml:space="preserve"> </w:t>
      </w:r>
      <w:r w:rsidRPr="009019F7">
        <w:rPr>
          <w:rFonts w:ascii="Cambria" w:hAnsi="Cambria"/>
          <w:b/>
          <w:bCs/>
          <w:sz w:val="28"/>
          <w:szCs w:val="28"/>
        </w:rPr>
        <w:t>DIREITOS</w:t>
      </w:r>
      <w:r w:rsidRPr="009019F7">
        <w:rPr>
          <w:rFonts w:ascii="Cambria" w:hAnsi="Cambria"/>
          <w:b/>
          <w:bCs/>
          <w:spacing w:val="-6"/>
          <w:sz w:val="28"/>
          <w:szCs w:val="28"/>
        </w:rPr>
        <w:t xml:space="preserve"> </w:t>
      </w:r>
      <w:r w:rsidRPr="009019F7">
        <w:rPr>
          <w:rFonts w:ascii="Cambria" w:hAnsi="Cambria"/>
          <w:b/>
          <w:bCs/>
          <w:sz w:val="28"/>
          <w:szCs w:val="28"/>
        </w:rPr>
        <w:t>DO</w:t>
      </w:r>
      <w:r w:rsidRPr="009019F7">
        <w:rPr>
          <w:rFonts w:ascii="Cambria" w:hAnsi="Cambria"/>
          <w:b/>
          <w:bCs/>
          <w:spacing w:val="-6"/>
          <w:sz w:val="28"/>
          <w:szCs w:val="28"/>
        </w:rPr>
        <w:t xml:space="preserve"> </w:t>
      </w:r>
      <w:r w:rsidRPr="009019F7">
        <w:rPr>
          <w:rFonts w:ascii="Cambria" w:hAnsi="Cambria"/>
          <w:b/>
          <w:bCs/>
          <w:spacing w:val="-2"/>
          <w:sz w:val="28"/>
          <w:szCs w:val="28"/>
        </w:rPr>
        <w:t>CESSIONÁRIO</w:t>
      </w:r>
    </w:p>
    <w:p w14:paraId="2330D26C" w14:textId="77777777" w:rsidR="00DC15E8" w:rsidRPr="009019F7" w:rsidRDefault="00DC15E8" w:rsidP="00A44704">
      <w:pPr>
        <w:spacing w:after="0" w:line="240" w:lineRule="auto"/>
        <w:rPr>
          <w:rFonts w:ascii="Cambria" w:hAnsi="Cambria"/>
          <w:sz w:val="28"/>
          <w:szCs w:val="28"/>
        </w:rPr>
      </w:pPr>
    </w:p>
    <w:p w14:paraId="14A86DB1" w14:textId="411365D2" w:rsidR="00D82D7F" w:rsidRPr="009019F7" w:rsidRDefault="00A44704" w:rsidP="00A44704">
      <w:pPr>
        <w:pStyle w:val="PargrafodaLista"/>
        <w:widowControl w:val="0"/>
        <w:numPr>
          <w:ilvl w:val="1"/>
          <w:numId w:val="20"/>
        </w:numPr>
        <w:tabs>
          <w:tab w:val="left" w:pos="700"/>
        </w:tabs>
        <w:autoSpaceDE w:val="0"/>
        <w:autoSpaceDN w:val="0"/>
        <w:ind w:left="0" w:firstLine="0"/>
        <w:jc w:val="both"/>
        <w:rPr>
          <w:rFonts w:ascii="Cambria" w:hAnsi="Cambria"/>
          <w:sz w:val="28"/>
          <w:szCs w:val="28"/>
        </w:rPr>
      </w:pPr>
      <w:r w:rsidRPr="009019F7">
        <w:rPr>
          <w:rFonts w:ascii="Cambria" w:hAnsi="Cambria" w:cs="Arial"/>
          <w:sz w:val="28"/>
          <w:szCs w:val="28"/>
        </w:rPr>
        <w:t xml:space="preserve">A Concessão é de uma área urbana contendo benfeitoria uma balança para a pesagem de caminhões, </w:t>
      </w:r>
      <w:r w:rsidRPr="009019F7">
        <w:rPr>
          <w:rFonts w:ascii="Cambria" w:eastAsia="MS Mincho" w:hAnsi="Cambria" w:cs="Tahoma"/>
          <w:bCs/>
          <w:sz w:val="28"/>
          <w:szCs w:val="28"/>
        </w:rPr>
        <w:t xml:space="preserve">localizada em Avenida Braz </w:t>
      </w:r>
      <w:proofErr w:type="spellStart"/>
      <w:r w:rsidRPr="009019F7">
        <w:rPr>
          <w:rFonts w:ascii="Cambria" w:eastAsia="MS Mincho" w:hAnsi="Cambria" w:cs="Tahoma"/>
          <w:bCs/>
          <w:sz w:val="28"/>
          <w:szCs w:val="28"/>
        </w:rPr>
        <w:t>Flamino</w:t>
      </w:r>
      <w:proofErr w:type="spellEnd"/>
      <w:r w:rsidRPr="009019F7">
        <w:rPr>
          <w:rFonts w:ascii="Cambria" w:eastAsia="MS Mincho" w:hAnsi="Cambria" w:cs="Tahoma"/>
          <w:bCs/>
          <w:sz w:val="28"/>
          <w:szCs w:val="28"/>
        </w:rPr>
        <w:t>, Município de Uru - SP</w:t>
      </w:r>
      <w:r w:rsidR="00D82D7F" w:rsidRPr="009019F7">
        <w:rPr>
          <w:rFonts w:ascii="Cambria" w:hAnsi="Cambria"/>
          <w:sz w:val="28"/>
          <w:szCs w:val="28"/>
        </w:rPr>
        <w:t>.</w:t>
      </w:r>
    </w:p>
    <w:p w14:paraId="10D2CE3E" w14:textId="77777777" w:rsidR="00DC15E8" w:rsidRPr="009019F7" w:rsidRDefault="00DC15E8" w:rsidP="00A44704">
      <w:pPr>
        <w:pStyle w:val="PargrafodaLista"/>
        <w:widowControl w:val="0"/>
        <w:tabs>
          <w:tab w:val="left" w:pos="700"/>
        </w:tabs>
        <w:autoSpaceDE w:val="0"/>
        <w:autoSpaceDN w:val="0"/>
        <w:ind w:left="0"/>
        <w:jc w:val="both"/>
        <w:rPr>
          <w:rFonts w:ascii="Cambria" w:hAnsi="Cambria"/>
          <w:sz w:val="28"/>
          <w:szCs w:val="28"/>
        </w:rPr>
      </w:pPr>
    </w:p>
    <w:p w14:paraId="1C84D900" w14:textId="023EC94A" w:rsidR="00D82D7F" w:rsidRPr="009019F7" w:rsidRDefault="00D82D7F" w:rsidP="00A44704">
      <w:pPr>
        <w:pStyle w:val="PargrafodaLista"/>
        <w:widowControl w:val="0"/>
        <w:numPr>
          <w:ilvl w:val="1"/>
          <w:numId w:val="20"/>
        </w:numPr>
        <w:tabs>
          <w:tab w:val="left" w:pos="667"/>
        </w:tabs>
        <w:autoSpaceDE w:val="0"/>
        <w:autoSpaceDN w:val="0"/>
        <w:ind w:left="0" w:firstLine="0"/>
        <w:jc w:val="both"/>
        <w:rPr>
          <w:rFonts w:ascii="Cambria" w:hAnsi="Cambria"/>
          <w:sz w:val="28"/>
          <w:szCs w:val="28"/>
        </w:rPr>
      </w:pPr>
      <w:r w:rsidRPr="009019F7">
        <w:rPr>
          <w:rFonts w:ascii="Cambria" w:hAnsi="Cambria"/>
          <w:sz w:val="28"/>
          <w:szCs w:val="28"/>
        </w:rPr>
        <w:t>A vencedora deverá manter, durante toda a execução contratual, todas as condições de habilitação e qualificação exigidas na licitação, inclusive quanto às contribuições para o FGTS e INSS relativa aos empregados utilizados na prestação do serviço.</w:t>
      </w:r>
    </w:p>
    <w:p w14:paraId="3DBCC82A" w14:textId="77777777" w:rsidR="00DC15E8" w:rsidRPr="009019F7" w:rsidRDefault="00DC15E8" w:rsidP="00A44704">
      <w:pPr>
        <w:pStyle w:val="PargrafodaLista"/>
        <w:widowControl w:val="0"/>
        <w:tabs>
          <w:tab w:val="left" w:pos="667"/>
        </w:tabs>
        <w:autoSpaceDE w:val="0"/>
        <w:autoSpaceDN w:val="0"/>
        <w:ind w:left="0"/>
        <w:jc w:val="both"/>
        <w:rPr>
          <w:rFonts w:ascii="Cambria" w:hAnsi="Cambria"/>
          <w:sz w:val="28"/>
          <w:szCs w:val="28"/>
        </w:rPr>
      </w:pPr>
    </w:p>
    <w:p w14:paraId="2F85833B" w14:textId="6B6BBB9A" w:rsidR="00D82D7F" w:rsidRPr="009019F7" w:rsidRDefault="00D82D7F" w:rsidP="00A44704">
      <w:pPr>
        <w:pStyle w:val="PargrafodaLista"/>
        <w:widowControl w:val="0"/>
        <w:numPr>
          <w:ilvl w:val="1"/>
          <w:numId w:val="20"/>
        </w:numPr>
        <w:tabs>
          <w:tab w:val="left" w:pos="669"/>
        </w:tabs>
        <w:autoSpaceDE w:val="0"/>
        <w:autoSpaceDN w:val="0"/>
        <w:ind w:left="0" w:firstLine="0"/>
        <w:jc w:val="both"/>
        <w:rPr>
          <w:rFonts w:ascii="Cambria" w:hAnsi="Cambria"/>
          <w:sz w:val="28"/>
          <w:szCs w:val="28"/>
        </w:rPr>
      </w:pPr>
      <w:r w:rsidRPr="009019F7">
        <w:rPr>
          <w:rFonts w:ascii="Cambria" w:hAnsi="Cambria"/>
          <w:sz w:val="28"/>
          <w:szCs w:val="28"/>
        </w:rPr>
        <w:t xml:space="preserve">A vencedora deverá pagar aluguel mensal pelo uso das dependências </w:t>
      </w:r>
      <w:r w:rsidR="00DC15E8" w:rsidRPr="009019F7">
        <w:rPr>
          <w:rFonts w:ascii="Cambria" w:hAnsi="Cambria"/>
          <w:sz w:val="28"/>
          <w:szCs w:val="28"/>
        </w:rPr>
        <w:t>do loca</w:t>
      </w:r>
      <w:r w:rsidR="009245DA" w:rsidRPr="009019F7">
        <w:rPr>
          <w:rFonts w:ascii="Cambria" w:hAnsi="Cambria"/>
          <w:sz w:val="28"/>
          <w:szCs w:val="28"/>
        </w:rPr>
        <w:t>l</w:t>
      </w:r>
      <w:r w:rsidRPr="009019F7">
        <w:rPr>
          <w:rFonts w:ascii="Cambria" w:hAnsi="Cambria"/>
          <w:sz w:val="28"/>
          <w:szCs w:val="28"/>
        </w:rPr>
        <w:t>, até o 5º dia útil do mês subsequente ao vencido na tesouraria do Município.</w:t>
      </w:r>
    </w:p>
    <w:p w14:paraId="310D7A01" w14:textId="77777777" w:rsidR="00DC15E8" w:rsidRPr="009019F7" w:rsidRDefault="00DC15E8" w:rsidP="00A44704">
      <w:pPr>
        <w:pStyle w:val="PargrafodaLista"/>
        <w:widowControl w:val="0"/>
        <w:tabs>
          <w:tab w:val="left" w:pos="669"/>
        </w:tabs>
        <w:autoSpaceDE w:val="0"/>
        <w:autoSpaceDN w:val="0"/>
        <w:ind w:left="0"/>
        <w:jc w:val="both"/>
        <w:rPr>
          <w:rFonts w:ascii="Cambria" w:hAnsi="Cambria"/>
          <w:sz w:val="28"/>
          <w:szCs w:val="28"/>
        </w:rPr>
      </w:pPr>
    </w:p>
    <w:p w14:paraId="30084B0C" w14:textId="2552CB16" w:rsidR="00D82D7F" w:rsidRPr="009019F7" w:rsidRDefault="00D82D7F" w:rsidP="00A44704">
      <w:pPr>
        <w:pStyle w:val="PargrafodaLista"/>
        <w:widowControl w:val="0"/>
        <w:numPr>
          <w:ilvl w:val="1"/>
          <w:numId w:val="20"/>
        </w:numPr>
        <w:tabs>
          <w:tab w:val="left" w:pos="698"/>
        </w:tabs>
        <w:autoSpaceDE w:val="0"/>
        <w:autoSpaceDN w:val="0"/>
        <w:ind w:left="0" w:firstLine="0"/>
        <w:jc w:val="both"/>
        <w:rPr>
          <w:rFonts w:ascii="Cambria" w:hAnsi="Cambria"/>
          <w:bCs/>
          <w:sz w:val="28"/>
          <w:szCs w:val="28"/>
        </w:rPr>
      </w:pPr>
      <w:r w:rsidRPr="009019F7">
        <w:rPr>
          <w:rFonts w:ascii="Cambria" w:hAnsi="Cambria"/>
          <w:bCs/>
          <w:sz w:val="28"/>
          <w:szCs w:val="28"/>
        </w:rPr>
        <w:t>Além do aluguel mensal, a vencedora deverá arcar integralmente com os gastos mensais com energia elétrica, água, material de limpeza e higiene, além dos custos de manutenção do local, bem como da mão-de-obra utilizada para a limpeza de todo o local (interno e externo).</w:t>
      </w:r>
    </w:p>
    <w:p w14:paraId="0B5AE5C8" w14:textId="77777777" w:rsidR="00DC15E8" w:rsidRPr="009019F7" w:rsidRDefault="00DC15E8" w:rsidP="00A44704">
      <w:pPr>
        <w:pStyle w:val="PargrafodaLista"/>
        <w:widowControl w:val="0"/>
        <w:tabs>
          <w:tab w:val="left" w:pos="698"/>
        </w:tabs>
        <w:autoSpaceDE w:val="0"/>
        <w:autoSpaceDN w:val="0"/>
        <w:ind w:left="0"/>
        <w:jc w:val="both"/>
        <w:rPr>
          <w:rFonts w:ascii="Cambria" w:hAnsi="Cambria"/>
          <w:bCs/>
          <w:sz w:val="28"/>
          <w:szCs w:val="28"/>
        </w:rPr>
      </w:pPr>
    </w:p>
    <w:p w14:paraId="3C48F9F4" w14:textId="3300C3D8" w:rsidR="00DC15E8" w:rsidRPr="009019F7" w:rsidRDefault="00D82D7F" w:rsidP="00A44704">
      <w:pPr>
        <w:pStyle w:val="PargrafodaLista"/>
        <w:widowControl w:val="0"/>
        <w:numPr>
          <w:ilvl w:val="2"/>
          <w:numId w:val="20"/>
        </w:numPr>
        <w:tabs>
          <w:tab w:val="left" w:pos="780"/>
        </w:tabs>
        <w:autoSpaceDE w:val="0"/>
        <w:autoSpaceDN w:val="0"/>
        <w:ind w:left="0" w:firstLine="0"/>
        <w:jc w:val="both"/>
        <w:rPr>
          <w:rFonts w:ascii="Cambria" w:hAnsi="Cambria"/>
          <w:bCs/>
          <w:sz w:val="28"/>
          <w:szCs w:val="28"/>
        </w:rPr>
      </w:pPr>
      <w:r w:rsidRPr="009019F7">
        <w:rPr>
          <w:rFonts w:ascii="Cambria" w:hAnsi="Cambria"/>
          <w:bCs/>
          <w:sz w:val="28"/>
          <w:szCs w:val="28"/>
        </w:rPr>
        <w:t xml:space="preserve"> A vencedora deverá providenciar a ligação de água e luz do local em seu nome junto as </w:t>
      </w:r>
      <w:r w:rsidRPr="009019F7">
        <w:rPr>
          <w:rFonts w:ascii="Cambria" w:hAnsi="Cambria"/>
          <w:bCs/>
          <w:spacing w:val="-2"/>
          <w:sz w:val="28"/>
          <w:szCs w:val="28"/>
        </w:rPr>
        <w:t>concessionárias.</w:t>
      </w:r>
    </w:p>
    <w:p w14:paraId="7FA151E5" w14:textId="77777777" w:rsidR="00DC15E8" w:rsidRPr="009019F7" w:rsidRDefault="00DC15E8" w:rsidP="00A44704">
      <w:pPr>
        <w:pStyle w:val="PargrafodaLista"/>
        <w:widowControl w:val="0"/>
        <w:tabs>
          <w:tab w:val="left" w:pos="671"/>
        </w:tabs>
        <w:autoSpaceDE w:val="0"/>
        <w:autoSpaceDN w:val="0"/>
        <w:ind w:left="0"/>
        <w:jc w:val="both"/>
        <w:rPr>
          <w:rFonts w:ascii="Cambria" w:hAnsi="Cambria"/>
          <w:sz w:val="28"/>
          <w:szCs w:val="28"/>
        </w:rPr>
      </w:pPr>
    </w:p>
    <w:p w14:paraId="0B2FB34E" w14:textId="55C6B877" w:rsidR="00D82D7F" w:rsidRPr="009019F7" w:rsidRDefault="00D82D7F" w:rsidP="00A44704">
      <w:pPr>
        <w:pStyle w:val="PargrafodaLista"/>
        <w:widowControl w:val="0"/>
        <w:numPr>
          <w:ilvl w:val="2"/>
          <w:numId w:val="20"/>
        </w:numPr>
        <w:tabs>
          <w:tab w:val="left" w:pos="843"/>
        </w:tabs>
        <w:autoSpaceDE w:val="0"/>
        <w:autoSpaceDN w:val="0"/>
        <w:ind w:left="0" w:firstLine="0"/>
        <w:jc w:val="both"/>
        <w:rPr>
          <w:rFonts w:ascii="Cambria" w:hAnsi="Cambria"/>
          <w:bCs/>
          <w:sz w:val="28"/>
          <w:szCs w:val="28"/>
        </w:rPr>
      </w:pPr>
      <w:r w:rsidRPr="009019F7">
        <w:rPr>
          <w:rFonts w:ascii="Cambria" w:hAnsi="Cambria"/>
          <w:bCs/>
          <w:sz w:val="28"/>
          <w:szCs w:val="28"/>
        </w:rPr>
        <w:t>Os</w:t>
      </w:r>
      <w:r w:rsidRPr="009019F7">
        <w:rPr>
          <w:rFonts w:ascii="Cambria" w:hAnsi="Cambria"/>
          <w:bCs/>
          <w:spacing w:val="-6"/>
          <w:sz w:val="28"/>
          <w:szCs w:val="28"/>
        </w:rPr>
        <w:t xml:space="preserve"> </w:t>
      </w:r>
      <w:r w:rsidRPr="009019F7">
        <w:rPr>
          <w:rFonts w:ascii="Cambria" w:hAnsi="Cambria"/>
          <w:bCs/>
          <w:sz w:val="28"/>
          <w:szCs w:val="28"/>
        </w:rPr>
        <w:t>valores</w:t>
      </w:r>
      <w:r w:rsidRPr="009019F7">
        <w:rPr>
          <w:rFonts w:ascii="Cambria" w:hAnsi="Cambria"/>
          <w:bCs/>
          <w:spacing w:val="-6"/>
          <w:sz w:val="28"/>
          <w:szCs w:val="28"/>
        </w:rPr>
        <w:t xml:space="preserve"> </w:t>
      </w:r>
      <w:r w:rsidRPr="009019F7">
        <w:rPr>
          <w:rFonts w:ascii="Cambria" w:hAnsi="Cambria"/>
          <w:bCs/>
          <w:sz w:val="28"/>
          <w:szCs w:val="28"/>
        </w:rPr>
        <w:t>arrecadados</w:t>
      </w:r>
      <w:r w:rsidRPr="009019F7">
        <w:rPr>
          <w:rFonts w:ascii="Cambria" w:hAnsi="Cambria"/>
          <w:bCs/>
          <w:spacing w:val="-4"/>
          <w:sz w:val="28"/>
          <w:szCs w:val="28"/>
        </w:rPr>
        <w:t xml:space="preserve"> </w:t>
      </w:r>
      <w:r w:rsidRPr="009019F7">
        <w:rPr>
          <w:rFonts w:ascii="Cambria" w:hAnsi="Cambria"/>
          <w:bCs/>
          <w:sz w:val="28"/>
          <w:szCs w:val="28"/>
        </w:rPr>
        <w:t>caberão</w:t>
      </w:r>
      <w:r w:rsidRPr="009019F7">
        <w:rPr>
          <w:rFonts w:ascii="Cambria" w:hAnsi="Cambria"/>
          <w:bCs/>
          <w:spacing w:val="-6"/>
          <w:sz w:val="28"/>
          <w:szCs w:val="28"/>
        </w:rPr>
        <w:t xml:space="preserve"> </w:t>
      </w:r>
      <w:r w:rsidRPr="009019F7">
        <w:rPr>
          <w:rFonts w:ascii="Cambria" w:hAnsi="Cambria"/>
          <w:bCs/>
          <w:sz w:val="28"/>
          <w:szCs w:val="28"/>
        </w:rPr>
        <w:t>integralmente</w:t>
      </w:r>
      <w:r w:rsidRPr="009019F7">
        <w:rPr>
          <w:rFonts w:ascii="Cambria" w:hAnsi="Cambria"/>
          <w:bCs/>
          <w:spacing w:val="-4"/>
          <w:sz w:val="28"/>
          <w:szCs w:val="28"/>
        </w:rPr>
        <w:t xml:space="preserve"> </w:t>
      </w:r>
      <w:r w:rsidRPr="009019F7">
        <w:rPr>
          <w:rFonts w:ascii="Cambria" w:hAnsi="Cambria"/>
          <w:bCs/>
          <w:sz w:val="28"/>
          <w:szCs w:val="28"/>
        </w:rPr>
        <w:t>ao</w:t>
      </w:r>
      <w:r w:rsidRPr="009019F7">
        <w:rPr>
          <w:rFonts w:ascii="Cambria" w:hAnsi="Cambria"/>
          <w:bCs/>
          <w:spacing w:val="-5"/>
          <w:sz w:val="28"/>
          <w:szCs w:val="28"/>
        </w:rPr>
        <w:t xml:space="preserve"> </w:t>
      </w:r>
      <w:r w:rsidRPr="009019F7">
        <w:rPr>
          <w:rFonts w:ascii="Cambria" w:hAnsi="Cambria"/>
          <w:bCs/>
          <w:spacing w:val="-2"/>
          <w:sz w:val="28"/>
          <w:szCs w:val="28"/>
        </w:rPr>
        <w:t>cessionário.</w:t>
      </w:r>
    </w:p>
    <w:p w14:paraId="55CAE749" w14:textId="77777777" w:rsidR="00DC15E8" w:rsidRPr="009019F7" w:rsidRDefault="00DC15E8" w:rsidP="00A44704">
      <w:pPr>
        <w:pStyle w:val="PargrafodaLista"/>
        <w:widowControl w:val="0"/>
        <w:tabs>
          <w:tab w:val="left" w:pos="661"/>
        </w:tabs>
        <w:autoSpaceDE w:val="0"/>
        <w:autoSpaceDN w:val="0"/>
        <w:ind w:left="0"/>
        <w:jc w:val="both"/>
        <w:rPr>
          <w:rFonts w:ascii="Cambria" w:hAnsi="Cambria"/>
          <w:sz w:val="28"/>
          <w:szCs w:val="28"/>
        </w:rPr>
      </w:pPr>
    </w:p>
    <w:p w14:paraId="0A9F3EC7" w14:textId="4F83CBF4" w:rsidR="00D82D7F" w:rsidRPr="009019F7" w:rsidRDefault="00D82D7F" w:rsidP="00A44704">
      <w:pPr>
        <w:pStyle w:val="PargrafodaLista"/>
        <w:widowControl w:val="0"/>
        <w:numPr>
          <w:ilvl w:val="1"/>
          <w:numId w:val="20"/>
        </w:numPr>
        <w:tabs>
          <w:tab w:val="left" w:pos="660"/>
        </w:tabs>
        <w:autoSpaceDE w:val="0"/>
        <w:autoSpaceDN w:val="0"/>
        <w:ind w:left="0" w:firstLine="0"/>
        <w:jc w:val="both"/>
        <w:rPr>
          <w:rFonts w:ascii="Cambria" w:hAnsi="Cambria"/>
          <w:sz w:val="28"/>
          <w:szCs w:val="28"/>
        </w:rPr>
      </w:pPr>
      <w:r w:rsidRPr="009019F7">
        <w:rPr>
          <w:rFonts w:ascii="Cambria" w:hAnsi="Cambria"/>
          <w:sz w:val="28"/>
          <w:szCs w:val="28"/>
        </w:rPr>
        <w:t>Responsabilizar-se</w:t>
      </w:r>
      <w:r w:rsidRPr="009019F7">
        <w:rPr>
          <w:rFonts w:ascii="Cambria" w:hAnsi="Cambria"/>
          <w:spacing w:val="-12"/>
          <w:sz w:val="28"/>
          <w:szCs w:val="28"/>
        </w:rPr>
        <w:t xml:space="preserve"> </w:t>
      </w:r>
      <w:r w:rsidR="009245DA" w:rsidRPr="009019F7">
        <w:rPr>
          <w:rFonts w:ascii="Cambria" w:hAnsi="Cambria"/>
          <w:sz w:val="28"/>
          <w:szCs w:val="28"/>
        </w:rPr>
        <w:t xml:space="preserve">pela </w:t>
      </w:r>
      <w:r w:rsidRPr="009019F7">
        <w:rPr>
          <w:rFonts w:ascii="Cambria" w:hAnsi="Cambria"/>
          <w:sz w:val="28"/>
          <w:szCs w:val="28"/>
        </w:rPr>
        <w:t>exploração</w:t>
      </w:r>
      <w:r w:rsidRPr="009019F7">
        <w:rPr>
          <w:rFonts w:ascii="Cambria" w:hAnsi="Cambria"/>
          <w:spacing w:val="-8"/>
          <w:sz w:val="28"/>
          <w:szCs w:val="28"/>
        </w:rPr>
        <w:t xml:space="preserve"> </w:t>
      </w:r>
      <w:r w:rsidRPr="009019F7">
        <w:rPr>
          <w:rFonts w:ascii="Cambria" w:hAnsi="Cambria"/>
          <w:sz w:val="28"/>
          <w:szCs w:val="28"/>
        </w:rPr>
        <w:t>comercial</w:t>
      </w:r>
      <w:r w:rsidRPr="009019F7">
        <w:rPr>
          <w:rFonts w:ascii="Cambria" w:hAnsi="Cambria"/>
          <w:spacing w:val="-9"/>
          <w:sz w:val="28"/>
          <w:szCs w:val="28"/>
        </w:rPr>
        <w:t xml:space="preserve"> </w:t>
      </w:r>
      <w:r w:rsidR="00DC15E8" w:rsidRPr="009019F7">
        <w:rPr>
          <w:rFonts w:ascii="Cambria" w:hAnsi="Cambria"/>
          <w:sz w:val="28"/>
          <w:szCs w:val="28"/>
        </w:rPr>
        <w:t>do loca</w:t>
      </w:r>
      <w:r w:rsidR="009245DA" w:rsidRPr="009019F7">
        <w:rPr>
          <w:rFonts w:ascii="Cambria" w:hAnsi="Cambria"/>
          <w:sz w:val="28"/>
          <w:szCs w:val="28"/>
        </w:rPr>
        <w:t>l</w:t>
      </w:r>
      <w:r w:rsidR="009019F7" w:rsidRPr="009019F7">
        <w:rPr>
          <w:rFonts w:ascii="Cambria" w:hAnsi="Cambria"/>
          <w:sz w:val="28"/>
          <w:szCs w:val="28"/>
        </w:rPr>
        <w:t xml:space="preserve"> e sua manutenção</w:t>
      </w:r>
      <w:r w:rsidRPr="009019F7">
        <w:rPr>
          <w:rFonts w:ascii="Cambria" w:hAnsi="Cambria"/>
          <w:spacing w:val="-2"/>
          <w:sz w:val="28"/>
          <w:szCs w:val="28"/>
        </w:rPr>
        <w:t>.</w:t>
      </w:r>
    </w:p>
    <w:p w14:paraId="64771779" w14:textId="77777777" w:rsidR="000D31C6" w:rsidRPr="00EA1D22" w:rsidRDefault="000D31C6" w:rsidP="00A44704">
      <w:pPr>
        <w:spacing w:after="0" w:line="240" w:lineRule="auto"/>
        <w:jc w:val="both"/>
        <w:rPr>
          <w:rFonts w:ascii="Cambria" w:hAnsi="Cambria" w:cs="Arial"/>
          <w:sz w:val="28"/>
          <w:szCs w:val="28"/>
        </w:rPr>
      </w:pPr>
    </w:p>
    <w:p w14:paraId="38E17495" w14:textId="74DF7658" w:rsidR="000D31C6" w:rsidRPr="00EA1D22" w:rsidRDefault="001C2C27" w:rsidP="00747D41">
      <w:pPr>
        <w:spacing w:after="0" w:line="240" w:lineRule="auto"/>
        <w:jc w:val="both"/>
        <w:rPr>
          <w:rFonts w:ascii="Cambria" w:hAnsi="Cambria" w:cs="Arial"/>
          <w:b/>
          <w:bCs/>
          <w:sz w:val="28"/>
          <w:szCs w:val="28"/>
        </w:rPr>
      </w:pPr>
      <w:r w:rsidRPr="00EA1D22">
        <w:rPr>
          <w:rFonts w:ascii="Cambria" w:hAnsi="Cambria" w:cs="Arial"/>
          <w:b/>
          <w:bCs/>
          <w:sz w:val="28"/>
          <w:szCs w:val="28"/>
        </w:rPr>
        <w:t>ESPECIFICAÇÃO DA GARANTIA DO SERVIÇO (ART. 40, §1º, INCISO III, DA LEI Nº 14.133, DE 2021)</w:t>
      </w:r>
    </w:p>
    <w:p w14:paraId="3C425C9C" w14:textId="77777777" w:rsidR="000D31C6" w:rsidRPr="00EA1D22" w:rsidRDefault="000D31C6" w:rsidP="00747D41">
      <w:pPr>
        <w:spacing w:after="0" w:line="240" w:lineRule="auto"/>
        <w:jc w:val="both"/>
        <w:rPr>
          <w:rFonts w:ascii="Cambria" w:hAnsi="Cambria" w:cs="Arial"/>
          <w:sz w:val="28"/>
          <w:szCs w:val="28"/>
        </w:rPr>
      </w:pPr>
    </w:p>
    <w:p w14:paraId="3FF06A47" w14:textId="58D58C18" w:rsidR="003F4B28" w:rsidRDefault="000D31C6" w:rsidP="00747D41">
      <w:pPr>
        <w:spacing w:after="0" w:line="240" w:lineRule="auto"/>
        <w:jc w:val="both"/>
        <w:rPr>
          <w:rFonts w:ascii="Cambria" w:hAnsi="Cambria" w:cs="Arial"/>
          <w:sz w:val="28"/>
          <w:szCs w:val="28"/>
        </w:rPr>
      </w:pPr>
      <w:r w:rsidRPr="00EA1D22">
        <w:rPr>
          <w:rFonts w:ascii="Cambria" w:hAnsi="Cambria" w:cs="Arial"/>
          <w:b/>
          <w:bCs/>
          <w:sz w:val="28"/>
          <w:szCs w:val="28"/>
        </w:rPr>
        <w:t>5.</w:t>
      </w:r>
      <w:r w:rsidR="009245DA" w:rsidRPr="00EA1D22">
        <w:rPr>
          <w:rFonts w:ascii="Cambria" w:hAnsi="Cambria" w:cs="Arial"/>
          <w:b/>
          <w:bCs/>
          <w:sz w:val="28"/>
          <w:szCs w:val="28"/>
        </w:rPr>
        <w:t>8</w:t>
      </w:r>
      <w:r w:rsidRPr="00EA1D22">
        <w:rPr>
          <w:rFonts w:ascii="Cambria" w:hAnsi="Cambria" w:cs="Arial"/>
          <w:b/>
          <w:bCs/>
          <w:sz w:val="28"/>
          <w:szCs w:val="28"/>
        </w:rPr>
        <w:t xml:space="preserve"> </w:t>
      </w:r>
      <w:r w:rsidRPr="00EA1D22">
        <w:rPr>
          <w:rFonts w:ascii="Cambria" w:hAnsi="Cambria" w:cs="Arial"/>
          <w:sz w:val="28"/>
          <w:szCs w:val="28"/>
        </w:rPr>
        <w:t>O prazo de garantia contratual dos serviços é aquele estabelecido na Lei nº 8.078, de 11 de setembro de 1990 (Código de Defesa do Consumidor).</w:t>
      </w:r>
    </w:p>
    <w:p w14:paraId="32F38F4B" w14:textId="77777777" w:rsidR="00A44704" w:rsidRPr="00EA1D22" w:rsidRDefault="00A44704" w:rsidP="00747D41">
      <w:pPr>
        <w:spacing w:after="0" w:line="240" w:lineRule="auto"/>
        <w:jc w:val="both"/>
        <w:rPr>
          <w:rFonts w:ascii="Cambria" w:hAnsi="Cambria" w:cs="Arial"/>
          <w:sz w:val="28"/>
          <w:szCs w:val="28"/>
        </w:rPr>
      </w:pPr>
    </w:p>
    <w:p w14:paraId="573F123C" w14:textId="21FEA9A5" w:rsidR="000D31C6" w:rsidRPr="00EA1D22" w:rsidRDefault="001C2C27" w:rsidP="00747D41">
      <w:pPr>
        <w:spacing w:after="0" w:line="240" w:lineRule="auto"/>
        <w:jc w:val="both"/>
        <w:rPr>
          <w:rFonts w:ascii="Cambria" w:hAnsi="Cambria" w:cs="Arial"/>
          <w:b/>
          <w:bCs/>
          <w:sz w:val="28"/>
          <w:szCs w:val="28"/>
        </w:rPr>
      </w:pPr>
      <w:r w:rsidRPr="00EA1D22">
        <w:rPr>
          <w:rFonts w:ascii="Cambria" w:hAnsi="Cambria" w:cs="Arial"/>
          <w:b/>
          <w:bCs/>
          <w:sz w:val="28"/>
          <w:szCs w:val="28"/>
        </w:rPr>
        <w:t>PROCEDIMENTOS DE TRANSIÇÃO E FINALIZAÇÃO DO CONTRATO.</w:t>
      </w:r>
    </w:p>
    <w:p w14:paraId="29AB7891" w14:textId="77777777" w:rsidR="000D31C6" w:rsidRPr="00EA1D22" w:rsidRDefault="000D31C6" w:rsidP="00747D41">
      <w:pPr>
        <w:spacing w:after="0" w:line="240" w:lineRule="auto"/>
        <w:jc w:val="both"/>
        <w:rPr>
          <w:rFonts w:ascii="Cambria" w:hAnsi="Cambria" w:cs="Arial"/>
          <w:sz w:val="28"/>
          <w:szCs w:val="28"/>
        </w:rPr>
      </w:pPr>
    </w:p>
    <w:p w14:paraId="2A85E06A" w14:textId="45826510" w:rsidR="00406F38" w:rsidRPr="00A44704" w:rsidRDefault="000D31C6" w:rsidP="00747D41">
      <w:pPr>
        <w:spacing w:after="0" w:line="240" w:lineRule="auto"/>
        <w:jc w:val="both"/>
        <w:rPr>
          <w:rFonts w:ascii="Cambria" w:eastAsia="MS Mincho" w:hAnsi="Cambria" w:cs="Arial"/>
          <w:sz w:val="28"/>
          <w:szCs w:val="28"/>
        </w:rPr>
      </w:pPr>
      <w:r w:rsidRPr="00EA1D22">
        <w:rPr>
          <w:rFonts w:ascii="Cambria" w:hAnsi="Cambria" w:cs="Arial"/>
          <w:b/>
          <w:bCs/>
          <w:sz w:val="28"/>
          <w:szCs w:val="28"/>
        </w:rPr>
        <w:t>5.</w:t>
      </w:r>
      <w:r w:rsidR="009245DA" w:rsidRPr="00EA1D22">
        <w:rPr>
          <w:rFonts w:ascii="Cambria" w:hAnsi="Cambria" w:cs="Arial"/>
          <w:b/>
          <w:bCs/>
          <w:sz w:val="28"/>
          <w:szCs w:val="28"/>
        </w:rPr>
        <w:t>9</w:t>
      </w:r>
      <w:r w:rsidRPr="00EA1D22">
        <w:rPr>
          <w:rFonts w:ascii="Cambria" w:hAnsi="Cambria" w:cs="Arial"/>
          <w:b/>
          <w:bCs/>
          <w:sz w:val="28"/>
          <w:szCs w:val="28"/>
        </w:rPr>
        <w:t xml:space="preserve"> </w:t>
      </w:r>
      <w:r w:rsidRPr="00EA1D22">
        <w:rPr>
          <w:rFonts w:ascii="Cambria" w:hAnsi="Cambria" w:cs="Arial"/>
          <w:sz w:val="28"/>
          <w:szCs w:val="28"/>
        </w:rPr>
        <w:t>Não serão necessários procedimentos de transição e finalização do contrato devido às características do objeto.</w:t>
      </w:r>
    </w:p>
    <w:p w14:paraId="195E59D5" w14:textId="77777777" w:rsidR="000D31C6" w:rsidRPr="00EA1D22" w:rsidRDefault="000D31C6" w:rsidP="00BC7519">
      <w:pPr>
        <w:pStyle w:val="Nivel01"/>
        <w:numPr>
          <w:ilvl w:val="0"/>
          <w:numId w:val="6"/>
        </w:numPr>
        <w:ind w:left="0" w:firstLine="0"/>
        <w:rPr>
          <w:rFonts w:ascii="Cambria" w:hAnsi="Cambria"/>
          <w:color w:val="auto"/>
        </w:rPr>
      </w:pPr>
      <w:r w:rsidRPr="00EA1D22">
        <w:rPr>
          <w:rFonts w:ascii="Cambria" w:hAnsi="Cambria"/>
          <w:color w:val="auto"/>
        </w:rPr>
        <w:t>MODELO DE GESTÃO DO CONTRATO</w:t>
      </w:r>
    </w:p>
    <w:p w14:paraId="46E2D60F" w14:textId="77777777" w:rsidR="001C2C27" w:rsidRPr="00EA1D22" w:rsidRDefault="001C2C27" w:rsidP="001C2C27">
      <w:pPr>
        <w:pStyle w:val="Nivel2"/>
        <w:numPr>
          <w:ilvl w:val="0"/>
          <w:numId w:val="0"/>
        </w:numPr>
        <w:spacing w:before="0" w:after="0" w:line="240" w:lineRule="auto"/>
        <w:rPr>
          <w:rFonts w:ascii="Cambria" w:hAnsi="Cambria"/>
          <w:color w:val="auto"/>
          <w:sz w:val="28"/>
          <w:szCs w:val="28"/>
        </w:rPr>
      </w:pPr>
    </w:p>
    <w:p w14:paraId="39465BDC" w14:textId="77777777" w:rsidR="001C2C27"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lastRenderedPageBreak/>
        <w:t>O contrato deverá ser executado fielmente pelas partes, de acordo com as cláusulas avençadas e as normas da Lei nº 14.133, de 2021, e cada parte responderá pelas consequências de sua inexecução total ou parcial.</w:t>
      </w:r>
    </w:p>
    <w:p w14:paraId="690F48EB" w14:textId="77777777" w:rsidR="001C2C27" w:rsidRPr="00EA1D22" w:rsidRDefault="001C2C27" w:rsidP="001C2C27">
      <w:pPr>
        <w:pStyle w:val="Nivel2"/>
        <w:numPr>
          <w:ilvl w:val="0"/>
          <w:numId w:val="0"/>
        </w:numPr>
        <w:spacing w:before="0" w:after="0" w:line="240" w:lineRule="auto"/>
        <w:rPr>
          <w:rFonts w:ascii="Cambria" w:hAnsi="Cambria"/>
          <w:color w:val="auto"/>
          <w:sz w:val="28"/>
          <w:szCs w:val="28"/>
        </w:rPr>
      </w:pPr>
    </w:p>
    <w:p w14:paraId="53F5CFA7" w14:textId="1EFF0A99"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182C10D0"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6D8DB88D" w14:textId="6A6F5AEB"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As comunicações entre o órgão ou entidade e a </w:t>
      </w:r>
      <w:r w:rsidR="00ED3496" w:rsidRPr="00EA1D22">
        <w:rPr>
          <w:rFonts w:ascii="Cambria" w:hAnsi="Cambria"/>
          <w:color w:val="auto"/>
          <w:sz w:val="28"/>
          <w:szCs w:val="28"/>
        </w:rPr>
        <w:t>permissionária</w:t>
      </w:r>
      <w:r w:rsidRPr="00EA1D22">
        <w:rPr>
          <w:rFonts w:ascii="Cambria" w:hAnsi="Cambria"/>
          <w:color w:val="auto"/>
          <w:sz w:val="28"/>
          <w:szCs w:val="28"/>
        </w:rPr>
        <w:t xml:space="preserve"> devem ser realizadas por escrito sempre que o ato exigir tal formalidade, admitindo-se o uso de mensagem eletrônica para esse fim.</w:t>
      </w:r>
    </w:p>
    <w:p w14:paraId="70EDF3E1"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0ACE207F" w14:textId="378E9396"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 órgão ou entidade poderá convocar representante da empresa para adoção de providências que devam ser cumpridas de imediato.</w:t>
      </w:r>
    </w:p>
    <w:p w14:paraId="73C0C286" w14:textId="77777777" w:rsidR="0058220B" w:rsidRPr="00EA1D22" w:rsidRDefault="0058220B" w:rsidP="0058220B">
      <w:pPr>
        <w:pStyle w:val="Nivel2"/>
        <w:numPr>
          <w:ilvl w:val="0"/>
          <w:numId w:val="0"/>
        </w:numPr>
        <w:spacing w:before="0" w:after="0" w:line="240" w:lineRule="auto"/>
        <w:rPr>
          <w:rFonts w:ascii="Cambria" w:hAnsi="Cambria"/>
          <w:color w:val="auto"/>
          <w:sz w:val="28"/>
          <w:szCs w:val="28"/>
        </w:rPr>
      </w:pPr>
    </w:p>
    <w:p w14:paraId="20C15D90" w14:textId="754A50C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 Após a assinatura do contrato ou instrumento equivalente</w:t>
      </w:r>
      <w:r w:rsidRPr="00EA1D22">
        <w:rPr>
          <w:rFonts w:ascii="Cambria" w:hAnsi="Cambria"/>
          <w:strike/>
          <w:color w:val="auto"/>
          <w:sz w:val="28"/>
          <w:szCs w:val="28"/>
        </w:rPr>
        <w:t>,</w:t>
      </w:r>
      <w:r w:rsidRPr="00EA1D22">
        <w:rPr>
          <w:rFonts w:ascii="Cambria" w:hAnsi="Cambria"/>
          <w:color w:val="auto"/>
          <w:sz w:val="28"/>
          <w:szCs w:val="28"/>
        </w:rPr>
        <w:t xml:space="preserve"> o órgão ou entidade poderá convocar o representante da empresa </w:t>
      </w:r>
      <w:r w:rsidR="00ED3496" w:rsidRPr="00EA1D22">
        <w:rPr>
          <w:rFonts w:ascii="Cambria" w:hAnsi="Cambria"/>
          <w:color w:val="auto"/>
          <w:sz w:val="28"/>
          <w:szCs w:val="28"/>
        </w:rPr>
        <w:t>permissionária</w:t>
      </w:r>
      <w:r w:rsidRPr="00EA1D22">
        <w:rPr>
          <w:rFonts w:ascii="Cambria" w:hAnsi="Cambria"/>
          <w:color w:val="auto"/>
          <w:sz w:val="28"/>
          <w:szCs w:val="28"/>
        </w:rPr>
        <w:t xml:space="preserve"> para reunião inicial para apresentação do plano de fiscalização, que conterá informações acerca das obrigações contratuais, dos mecanismos de fiscalização, das estratégias para execução do objeto, do plano complementar de execução da </w:t>
      </w:r>
      <w:r w:rsidR="00ED3496" w:rsidRPr="00EA1D22">
        <w:rPr>
          <w:rFonts w:ascii="Cambria" w:hAnsi="Cambria"/>
          <w:color w:val="auto"/>
          <w:sz w:val="28"/>
          <w:szCs w:val="28"/>
        </w:rPr>
        <w:t>permissionária</w:t>
      </w:r>
      <w:r w:rsidRPr="00EA1D22">
        <w:rPr>
          <w:rFonts w:ascii="Cambria" w:hAnsi="Cambria"/>
          <w:color w:val="auto"/>
          <w:sz w:val="28"/>
          <w:szCs w:val="28"/>
        </w:rPr>
        <w:t>, quando houver, do método de aferição dos resultados e das sanções aplicáveis, dentre outros.</w:t>
      </w:r>
    </w:p>
    <w:p w14:paraId="352F2458"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6C92254C" w14:textId="51A398A5" w:rsidR="000D31C6" w:rsidRPr="00EA1D22" w:rsidRDefault="001C2C27" w:rsidP="00747D41">
      <w:pPr>
        <w:pStyle w:val="Nivel2"/>
        <w:numPr>
          <w:ilvl w:val="0"/>
          <w:numId w:val="0"/>
        </w:numPr>
        <w:spacing w:before="0" w:after="0" w:line="240" w:lineRule="auto"/>
        <w:rPr>
          <w:rFonts w:ascii="Cambria" w:hAnsi="Cambria"/>
          <w:b/>
          <w:bCs/>
          <w:color w:val="auto"/>
          <w:sz w:val="28"/>
          <w:szCs w:val="28"/>
        </w:rPr>
      </w:pPr>
      <w:r w:rsidRPr="00EA1D22">
        <w:rPr>
          <w:rFonts w:ascii="Cambria" w:hAnsi="Cambria"/>
          <w:b/>
          <w:bCs/>
          <w:color w:val="auto"/>
          <w:sz w:val="28"/>
          <w:szCs w:val="28"/>
        </w:rPr>
        <w:t>FISCALIZAÇÃO</w:t>
      </w:r>
    </w:p>
    <w:p w14:paraId="3DADD2F0"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2BC39CAA" w14:textId="260EFE17" w:rsidR="000D31C6" w:rsidRDefault="000D31C6" w:rsidP="00747D41">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A execução do contrato deverá ser acompanhada e fiscalizada pelo(s) fiscal(</w:t>
      </w:r>
      <w:proofErr w:type="spellStart"/>
      <w:r w:rsidRPr="00EA1D22">
        <w:rPr>
          <w:rFonts w:ascii="Cambria" w:hAnsi="Cambria"/>
          <w:color w:val="auto"/>
          <w:sz w:val="28"/>
          <w:szCs w:val="28"/>
        </w:rPr>
        <w:t>is</w:t>
      </w:r>
      <w:proofErr w:type="spellEnd"/>
      <w:r w:rsidRPr="00EA1D22">
        <w:rPr>
          <w:rFonts w:ascii="Cambria" w:hAnsi="Cambria"/>
          <w:color w:val="auto"/>
          <w:sz w:val="28"/>
          <w:szCs w:val="28"/>
        </w:rPr>
        <w:t>) do contrato, ou pelos respectivos substitutos (</w:t>
      </w:r>
      <w:hyperlink r:id="rId30" w:anchor="art117">
        <w:r w:rsidRPr="00EA1D22">
          <w:rPr>
            <w:rStyle w:val="Hyperlink"/>
            <w:rFonts w:ascii="Cambria" w:hAnsi="Cambria"/>
            <w:color w:val="auto"/>
            <w:sz w:val="28"/>
            <w:szCs w:val="28"/>
            <w:u w:val="none"/>
          </w:rPr>
          <w:t>Lei nº 14.133, de 2021, art. 117, caput</w:t>
        </w:r>
      </w:hyperlink>
      <w:r w:rsidRPr="00EA1D22">
        <w:rPr>
          <w:rFonts w:ascii="Cambria" w:hAnsi="Cambria"/>
          <w:color w:val="auto"/>
          <w:sz w:val="28"/>
          <w:szCs w:val="28"/>
        </w:rPr>
        <w:t>).</w:t>
      </w:r>
    </w:p>
    <w:p w14:paraId="63B48297" w14:textId="77777777" w:rsidR="00A44704" w:rsidRPr="00EA1D22" w:rsidRDefault="00A44704" w:rsidP="00A44704">
      <w:pPr>
        <w:pStyle w:val="Nivel2"/>
        <w:numPr>
          <w:ilvl w:val="0"/>
          <w:numId w:val="0"/>
        </w:numPr>
        <w:spacing w:before="0" w:after="0" w:line="240" w:lineRule="auto"/>
        <w:rPr>
          <w:rFonts w:ascii="Cambria" w:hAnsi="Cambria"/>
          <w:color w:val="auto"/>
          <w:sz w:val="28"/>
          <w:szCs w:val="28"/>
        </w:rPr>
      </w:pPr>
    </w:p>
    <w:p w14:paraId="0A5DE261" w14:textId="77777777" w:rsidR="000D31C6" w:rsidRPr="00EA1D22" w:rsidRDefault="000D31C6" w:rsidP="00747D41">
      <w:pPr>
        <w:pStyle w:val="Nvel1-SemNumPreto"/>
        <w:rPr>
          <w:rFonts w:ascii="Cambria" w:hAnsi="Cambria"/>
          <w:color w:val="auto"/>
        </w:rPr>
      </w:pPr>
      <w:r w:rsidRPr="00EA1D22">
        <w:rPr>
          <w:rFonts w:ascii="Cambria" w:hAnsi="Cambria"/>
          <w:color w:val="auto"/>
        </w:rPr>
        <w:t>FISCALIZAÇÃO TÉCNICA</w:t>
      </w:r>
    </w:p>
    <w:p w14:paraId="4EC254B1" w14:textId="77777777" w:rsidR="000D31C6" w:rsidRPr="00EA1D22" w:rsidRDefault="000D31C6" w:rsidP="00747D41">
      <w:pPr>
        <w:pStyle w:val="Nvel1-SemNumPreto"/>
        <w:rPr>
          <w:rFonts w:ascii="Cambria" w:hAnsi="Cambria"/>
          <w:color w:val="auto"/>
        </w:rPr>
      </w:pPr>
    </w:p>
    <w:p w14:paraId="1037DFA6" w14:textId="4006C62D"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 fiscal técnico do contrato acompanhará a execução do contrato, para que sejam cumpridas todas as condições estabelecidas no contrato, de modo a assegurar os melhores resultados para a Administração. (</w:t>
      </w:r>
      <w:bookmarkStart w:id="31" w:name="_Hlk157766317"/>
      <w:r w:rsidR="00F31BF6" w:rsidRPr="00EA1D22">
        <w:rPr>
          <w:rFonts w:ascii="Cambria" w:hAnsi="Cambria"/>
          <w:color w:val="auto"/>
          <w:sz w:val="28"/>
          <w:szCs w:val="28"/>
        </w:rPr>
        <w:t xml:space="preserve">Decreto nº </w:t>
      </w:r>
      <w:r w:rsidR="001A7D62" w:rsidRPr="00EA1D22">
        <w:rPr>
          <w:rFonts w:ascii="Cambria" w:hAnsi="Cambria"/>
          <w:color w:val="auto"/>
          <w:sz w:val="28"/>
          <w:szCs w:val="28"/>
        </w:rPr>
        <w:t>002</w:t>
      </w:r>
      <w:r w:rsidRPr="00EA1D22">
        <w:rPr>
          <w:rFonts w:ascii="Cambria" w:hAnsi="Cambria"/>
          <w:color w:val="auto"/>
          <w:sz w:val="28"/>
          <w:szCs w:val="28"/>
        </w:rPr>
        <w:t>, de 2024</w:t>
      </w:r>
      <w:bookmarkEnd w:id="31"/>
      <w:r w:rsidRPr="00EA1D22">
        <w:rPr>
          <w:rFonts w:ascii="Cambria" w:hAnsi="Cambria"/>
          <w:color w:val="auto"/>
          <w:sz w:val="28"/>
          <w:szCs w:val="28"/>
        </w:rPr>
        <w:t>, art. 20, VI);</w:t>
      </w:r>
    </w:p>
    <w:p w14:paraId="4A8B9282"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67806FB3" w14:textId="34973F17" w:rsidR="000D31C6" w:rsidRPr="00EA1D22" w:rsidRDefault="000D31C6" w:rsidP="00BC7519">
      <w:pPr>
        <w:pStyle w:val="Nivel3"/>
        <w:numPr>
          <w:ilvl w:val="2"/>
          <w:numId w:val="12"/>
        </w:numPr>
        <w:spacing w:before="0" w:after="0" w:line="240" w:lineRule="auto"/>
        <w:ind w:left="0" w:firstLine="0"/>
        <w:rPr>
          <w:rStyle w:val="Hyperlink"/>
          <w:rFonts w:ascii="Cambria" w:hAnsi="Cambria"/>
          <w:color w:val="auto"/>
          <w:sz w:val="28"/>
          <w:szCs w:val="28"/>
          <w:u w:val="none"/>
        </w:rPr>
      </w:pPr>
      <w:r w:rsidRPr="00EA1D22">
        <w:rPr>
          <w:rFonts w:ascii="Cambria" w:hAnsi="Cambria"/>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31" w:anchor="art117§1">
        <w:r w:rsidRPr="00EA1D22">
          <w:rPr>
            <w:rStyle w:val="Hyperlink"/>
            <w:rFonts w:ascii="Cambria" w:hAnsi="Cambria"/>
            <w:color w:val="auto"/>
            <w:sz w:val="28"/>
            <w:szCs w:val="28"/>
            <w:u w:val="none"/>
          </w:rPr>
          <w:t>Lei nº 14.133, de 2021, art. 117, §1º</w:t>
        </w:r>
      </w:hyperlink>
      <w:r w:rsidRPr="00EA1D22">
        <w:rPr>
          <w:rFonts w:ascii="Cambria" w:hAnsi="Cambria"/>
          <w:color w:val="auto"/>
          <w:sz w:val="28"/>
          <w:szCs w:val="28"/>
        </w:rPr>
        <w:t xml:space="preserve">, e </w:t>
      </w:r>
      <w:hyperlink r:id="rId32" w:anchor="art22">
        <w:r w:rsidRPr="00EA1D22">
          <w:rPr>
            <w:rFonts w:ascii="Cambria" w:hAnsi="Cambria"/>
            <w:color w:val="auto"/>
            <w:sz w:val="28"/>
            <w:szCs w:val="28"/>
          </w:rPr>
          <w:t xml:space="preserve"> </w:t>
        </w:r>
        <w:r w:rsidR="00172428" w:rsidRPr="00EA1D22">
          <w:rPr>
            <w:rFonts w:ascii="Cambria" w:hAnsi="Cambria"/>
            <w:color w:val="auto"/>
            <w:sz w:val="28"/>
            <w:szCs w:val="28"/>
          </w:rPr>
          <w:t xml:space="preserve"> </w:t>
        </w:r>
        <w:r w:rsidR="00F31BF6" w:rsidRPr="00EA1D22">
          <w:rPr>
            <w:rFonts w:ascii="Cambria" w:hAnsi="Cambria"/>
            <w:color w:val="auto"/>
            <w:sz w:val="28"/>
            <w:szCs w:val="28"/>
          </w:rPr>
          <w:t xml:space="preserve">Decreto nº </w:t>
        </w:r>
        <w:r w:rsidR="001A7D62" w:rsidRPr="00EA1D22">
          <w:rPr>
            <w:rFonts w:ascii="Cambria" w:hAnsi="Cambria"/>
            <w:color w:val="auto"/>
            <w:sz w:val="28"/>
            <w:szCs w:val="28"/>
          </w:rPr>
          <w:t>002</w:t>
        </w:r>
        <w:r w:rsidRPr="00EA1D22">
          <w:rPr>
            <w:rFonts w:ascii="Cambria" w:hAnsi="Cambria"/>
            <w:color w:val="auto"/>
            <w:sz w:val="28"/>
            <w:szCs w:val="28"/>
          </w:rPr>
          <w:t>, de 2024</w:t>
        </w:r>
        <w:r w:rsidRPr="00EA1D22">
          <w:rPr>
            <w:rStyle w:val="Hyperlink"/>
            <w:rFonts w:ascii="Cambria" w:hAnsi="Cambria"/>
            <w:color w:val="auto"/>
            <w:sz w:val="28"/>
            <w:szCs w:val="28"/>
            <w:u w:val="none"/>
          </w:rPr>
          <w:t>, art. 20, II);</w:t>
        </w:r>
      </w:hyperlink>
    </w:p>
    <w:p w14:paraId="454A0423"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438D91F3" w14:textId="51041D67"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Identificada qualquer inexatidão ou irregularidade, o fiscal técnico do contrato emitirá notificações para a correção da execução do contrato, determinando prazo para a correção. (</w:t>
      </w:r>
      <w:hyperlink r:id="rId33" w:anchor="art22">
        <w:r w:rsidR="00172428" w:rsidRPr="00EA1D22">
          <w:rPr>
            <w:rFonts w:ascii="Cambria" w:hAnsi="Cambria"/>
            <w:color w:val="auto"/>
            <w:sz w:val="28"/>
            <w:szCs w:val="28"/>
          </w:rPr>
          <w:t xml:space="preserve"> </w:t>
        </w:r>
        <w:r w:rsidR="00F31BF6" w:rsidRPr="00EA1D22">
          <w:rPr>
            <w:rFonts w:ascii="Cambria" w:hAnsi="Cambria"/>
            <w:color w:val="auto"/>
            <w:sz w:val="28"/>
            <w:szCs w:val="28"/>
          </w:rPr>
          <w:t xml:space="preserve">Decreto nº </w:t>
        </w:r>
        <w:r w:rsidR="001A7D62" w:rsidRPr="00EA1D22">
          <w:rPr>
            <w:rFonts w:ascii="Cambria" w:hAnsi="Cambria"/>
            <w:color w:val="auto"/>
            <w:sz w:val="28"/>
            <w:szCs w:val="28"/>
          </w:rPr>
          <w:t>002</w:t>
        </w:r>
        <w:r w:rsidRPr="00EA1D22">
          <w:rPr>
            <w:rFonts w:ascii="Cambria" w:hAnsi="Cambria"/>
            <w:color w:val="auto"/>
            <w:sz w:val="28"/>
            <w:szCs w:val="28"/>
          </w:rPr>
          <w:t>, de 2024</w:t>
        </w:r>
        <w:r w:rsidRPr="00EA1D22">
          <w:rPr>
            <w:rStyle w:val="Hyperlink"/>
            <w:rFonts w:ascii="Cambria" w:hAnsi="Cambria"/>
            <w:color w:val="auto"/>
            <w:sz w:val="28"/>
            <w:szCs w:val="28"/>
            <w:u w:val="none"/>
          </w:rPr>
          <w:t>, art. 20, III</w:t>
        </w:r>
      </w:hyperlink>
      <w:r w:rsidRPr="00EA1D22">
        <w:rPr>
          <w:rFonts w:ascii="Cambria" w:hAnsi="Cambria"/>
          <w:color w:val="auto"/>
          <w:sz w:val="28"/>
          <w:szCs w:val="28"/>
        </w:rPr>
        <w:t>);</w:t>
      </w:r>
    </w:p>
    <w:p w14:paraId="3FE3C31B" w14:textId="77777777" w:rsidR="00FF1D6C" w:rsidRPr="00EA1D22" w:rsidRDefault="00FF1D6C" w:rsidP="00FF1D6C">
      <w:pPr>
        <w:pStyle w:val="Nivel3"/>
        <w:numPr>
          <w:ilvl w:val="0"/>
          <w:numId w:val="0"/>
        </w:numPr>
        <w:spacing w:before="0" w:after="0" w:line="240" w:lineRule="auto"/>
        <w:rPr>
          <w:rFonts w:ascii="Cambria" w:hAnsi="Cambria"/>
          <w:color w:val="auto"/>
          <w:sz w:val="28"/>
          <w:szCs w:val="28"/>
        </w:rPr>
      </w:pPr>
    </w:p>
    <w:p w14:paraId="087C867F" w14:textId="72946017"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34" w:anchor="art22">
        <w:r w:rsidR="00172428" w:rsidRPr="00EA1D22">
          <w:rPr>
            <w:rFonts w:ascii="Cambria" w:hAnsi="Cambria"/>
            <w:color w:val="auto"/>
            <w:sz w:val="28"/>
            <w:szCs w:val="28"/>
          </w:rPr>
          <w:t xml:space="preserve"> </w:t>
        </w:r>
        <w:r w:rsidR="00F31BF6" w:rsidRPr="00EA1D22">
          <w:rPr>
            <w:rFonts w:ascii="Cambria" w:hAnsi="Cambria"/>
            <w:color w:val="auto"/>
            <w:sz w:val="28"/>
            <w:szCs w:val="28"/>
          </w:rPr>
          <w:t xml:space="preserve">Decreto nº </w:t>
        </w:r>
        <w:r w:rsidR="001A7D62" w:rsidRPr="00EA1D22">
          <w:rPr>
            <w:rFonts w:ascii="Cambria" w:hAnsi="Cambria"/>
            <w:color w:val="auto"/>
            <w:sz w:val="28"/>
            <w:szCs w:val="28"/>
          </w:rPr>
          <w:t>002</w:t>
        </w:r>
        <w:r w:rsidRPr="00EA1D22">
          <w:rPr>
            <w:rFonts w:ascii="Cambria" w:hAnsi="Cambria"/>
            <w:color w:val="auto"/>
            <w:sz w:val="28"/>
            <w:szCs w:val="28"/>
          </w:rPr>
          <w:t>, de 2024</w:t>
        </w:r>
        <w:r w:rsidRPr="00EA1D22">
          <w:rPr>
            <w:rStyle w:val="Hyperlink"/>
            <w:rFonts w:ascii="Cambria" w:hAnsi="Cambria"/>
            <w:color w:val="auto"/>
            <w:sz w:val="28"/>
            <w:szCs w:val="28"/>
            <w:u w:val="none"/>
          </w:rPr>
          <w:t>, art. 20, IV</w:t>
        </w:r>
      </w:hyperlink>
      <w:r w:rsidRPr="00EA1D22">
        <w:rPr>
          <w:rFonts w:ascii="Cambria" w:hAnsi="Cambria"/>
          <w:color w:val="auto"/>
          <w:sz w:val="28"/>
          <w:szCs w:val="28"/>
        </w:rPr>
        <w:t>).</w:t>
      </w:r>
    </w:p>
    <w:p w14:paraId="2C4078F9"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406DC332" w14:textId="011F5871"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No caso de ocorrências que possam inviabilizar a execução do contrato nas datas aprazadas, o fiscal técnico do contrato comunicará o fato imediatamente ao gestor do contrato. (</w:t>
      </w:r>
      <w:hyperlink r:id="rId35" w:anchor="art22">
        <w:r w:rsidR="00172428" w:rsidRPr="00EA1D22">
          <w:rPr>
            <w:rFonts w:ascii="Cambria" w:hAnsi="Cambria"/>
            <w:color w:val="auto"/>
            <w:sz w:val="28"/>
            <w:szCs w:val="28"/>
          </w:rPr>
          <w:t xml:space="preserve"> </w:t>
        </w:r>
        <w:r w:rsidR="00F31BF6" w:rsidRPr="00EA1D22">
          <w:rPr>
            <w:rFonts w:ascii="Cambria" w:hAnsi="Cambria"/>
            <w:color w:val="auto"/>
            <w:sz w:val="28"/>
            <w:szCs w:val="28"/>
          </w:rPr>
          <w:t xml:space="preserve">Decreto nº </w:t>
        </w:r>
        <w:r w:rsidR="001A7D62" w:rsidRPr="00EA1D22">
          <w:rPr>
            <w:rFonts w:ascii="Cambria" w:hAnsi="Cambria"/>
            <w:color w:val="auto"/>
            <w:sz w:val="28"/>
            <w:szCs w:val="28"/>
          </w:rPr>
          <w:t>002</w:t>
        </w:r>
        <w:r w:rsidRPr="00EA1D22">
          <w:rPr>
            <w:rFonts w:ascii="Cambria" w:hAnsi="Cambria"/>
            <w:color w:val="auto"/>
            <w:sz w:val="28"/>
            <w:szCs w:val="28"/>
          </w:rPr>
          <w:t>, de 2024</w:t>
        </w:r>
        <w:r w:rsidRPr="00EA1D22">
          <w:rPr>
            <w:rStyle w:val="Hyperlink"/>
            <w:rFonts w:ascii="Cambria" w:hAnsi="Cambria"/>
            <w:color w:val="auto"/>
            <w:sz w:val="28"/>
            <w:szCs w:val="28"/>
            <w:u w:val="none"/>
          </w:rPr>
          <w:t>, art. 20, V</w:t>
        </w:r>
      </w:hyperlink>
      <w:r w:rsidRPr="00EA1D22">
        <w:rPr>
          <w:rFonts w:ascii="Cambria" w:hAnsi="Cambria"/>
          <w:color w:val="auto"/>
          <w:sz w:val="28"/>
          <w:szCs w:val="28"/>
        </w:rPr>
        <w:t>).</w:t>
      </w:r>
    </w:p>
    <w:p w14:paraId="4DE62DBB"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12752D3D" w14:textId="0AE9432C"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36" w:anchor="art22">
        <w:r w:rsidRPr="00EA1D22">
          <w:rPr>
            <w:rStyle w:val="Hyperlink"/>
            <w:rFonts w:ascii="Cambria" w:hAnsi="Cambria"/>
            <w:color w:val="auto"/>
            <w:sz w:val="28"/>
            <w:szCs w:val="28"/>
            <w:u w:val="none"/>
          </w:rPr>
          <w:t>(</w:t>
        </w:r>
        <w:r w:rsidR="00172428" w:rsidRPr="00EA1D22">
          <w:rPr>
            <w:rFonts w:ascii="Cambria" w:hAnsi="Cambria"/>
            <w:color w:val="auto"/>
            <w:sz w:val="28"/>
            <w:szCs w:val="28"/>
          </w:rPr>
          <w:t xml:space="preserve"> </w:t>
        </w:r>
        <w:r w:rsidR="00F31BF6" w:rsidRPr="00EA1D22">
          <w:rPr>
            <w:rFonts w:ascii="Cambria" w:hAnsi="Cambria"/>
            <w:color w:val="auto"/>
            <w:sz w:val="28"/>
            <w:szCs w:val="28"/>
          </w:rPr>
          <w:t xml:space="preserve">Decreto nº </w:t>
        </w:r>
        <w:r w:rsidR="001A7D62" w:rsidRPr="00EA1D22">
          <w:rPr>
            <w:rFonts w:ascii="Cambria" w:hAnsi="Cambria"/>
            <w:color w:val="auto"/>
            <w:sz w:val="28"/>
            <w:szCs w:val="28"/>
          </w:rPr>
          <w:t>002</w:t>
        </w:r>
        <w:r w:rsidRPr="00EA1D22">
          <w:rPr>
            <w:rFonts w:ascii="Cambria" w:hAnsi="Cambria"/>
            <w:color w:val="auto"/>
            <w:sz w:val="28"/>
            <w:szCs w:val="28"/>
          </w:rPr>
          <w:t>, de 2024</w:t>
        </w:r>
        <w:r w:rsidRPr="00EA1D22">
          <w:rPr>
            <w:rStyle w:val="Hyperlink"/>
            <w:rFonts w:ascii="Cambria" w:hAnsi="Cambria"/>
            <w:color w:val="auto"/>
            <w:sz w:val="28"/>
            <w:szCs w:val="28"/>
            <w:u w:val="none"/>
          </w:rPr>
          <w:t>, art. 20, VII</w:t>
        </w:r>
      </w:hyperlink>
      <w:r w:rsidRPr="00EA1D22">
        <w:rPr>
          <w:rFonts w:ascii="Cambria" w:hAnsi="Cambria"/>
          <w:color w:val="auto"/>
          <w:sz w:val="28"/>
          <w:szCs w:val="28"/>
        </w:rPr>
        <w:t>).</w:t>
      </w:r>
    </w:p>
    <w:p w14:paraId="19E75E00" w14:textId="77777777" w:rsidR="009245DA" w:rsidRPr="00EA1D22" w:rsidRDefault="009245DA" w:rsidP="00747D41">
      <w:pPr>
        <w:pStyle w:val="Nivel3"/>
        <w:numPr>
          <w:ilvl w:val="0"/>
          <w:numId w:val="0"/>
        </w:numPr>
        <w:spacing w:before="0" w:after="0" w:line="240" w:lineRule="auto"/>
        <w:rPr>
          <w:rFonts w:ascii="Cambria" w:hAnsi="Cambria"/>
          <w:color w:val="auto"/>
          <w:sz w:val="28"/>
          <w:szCs w:val="28"/>
        </w:rPr>
      </w:pPr>
    </w:p>
    <w:p w14:paraId="42269B2C" w14:textId="374DCA6F" w:rsidR="000D31C6" w:rsidRPr="00EA1D22" w:rsidRDefault="001C2C27" w:rsidP="00747D41">
      <w:pPr>
        <w:pStyle w:val="Nivel3"/>
        <w:numPr>
          <w:ilvl w:val="0"/>
          <w:numId w:val="0"/>
        </w:numPr>
        <w:spacing w:before="0" w:after="0" w:line="240" w:lineRule="auto"/>
        <w:rPr>
          <w:rFonts w:ascii="Cambria" w:hAnsi="Cambria"/>
          <w:b/>
          <w:bCs/>
          <w:color w:val="auto"/>
          <w:sz w:val="28"/>
          <w:szCs w:val="28"/>
        </w:rPr>
      </w:pPr>
      <w:r w:rsidRPr="00EA1D22">
        <w:rPr>
          <w:rFonts w:ascii="Cambria" w:hAnsi="Cambria"/>
          <w:b/>
          <w:bCs/>
          <w:color w:val="auto"/>
          <w:sz w:val="28"/>
          <w:szCs w:val="28"/>
        </w:rPr>
        <w:t>FISCALIZAÇÃO ADMINISTRATIVA</w:t>
      </w:r>
    </w:p>
    <w:p w14:paraId="5E1BC83D"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6ADDC385" w14:textId="1536AF94"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O fiscal administrativo do contrato verificará a manutenção das condições de habilitação da </w:t>
      </w:r>
      <w:r w:rsidR="00ED3496" w:rsidRPr="00EA1D22">
        <w:rPr>
          <w:rFonts w:ascii="Cambria" w:hAnsi="Cambria"/>
          <w:color w:val="auto"/>
          <w:sz w:val="28"/>
          <w:szCs w:val="28"/>
        </w:rPr>
        <w:t>permissionária</w:t>
      </w:r>
      <w:r w:rsidRPr="00EA1D22">
        <w:rPr>
          <w:rFonts w:ascii="Cambria" w:hAnsi="Cambria"/>
          <w:color w:val="auto"/>
          <w:sz w:val="28"/>
          <w:szCs w:val="28"/>
        </w:rPr>
        <w:t>, acompanhará o empenho, o pagamento, as garantias, as glosas e a formalização de apostilamento e termos aditivos, solicitando quaisquer documentos comprobatórios pertinentes, caso necessário (</w:t>
      </w:r>
      <w:hyperlink r:id="rId37" w:anchor="art23">
        <w:r w:rsidRPr="00EA1D22">
          <w:rPr>
            <w:rStyle w:val="Hyperlink"/>
            <w:rFonts w:ascii="Cambria" w:hAnsi="Cambria"/>
            <w:color w:val="auto"/>
            <w:sz w:val="28"/>
            <w:szCs w:val="28"/>
            <w:u w:val="none"/>
          </w:rPr>
          <w:t xml:space="preserve">Art. 21, I e II, do </w:t>
        </w:r>
        <w:r w:rsidR="00172428" w:rsidRPr="00EA1D22">
          <w:rPr>
            <w:rFonts w:ascii="Cambria" w:hAnsi="Cambria"/>
            <w:color w:val="auto"/>
            <w:sz w:val="28"/>
            <w:szCs w:val="28"/>
          </w:rPr>
          <w:t xml:space="preserve"> </w:t>
        </w:r>
        <w:r w:rsidR="00F31BF6" w:rsidRPr="00EA1D22">
          <w:rPr>
            <w:rFonts w:ascii="Cambria" w:hAnsi="Cambria"/>
            <w:color w:val="auto"/>
            <w:sz w:val="28"/>
            <w:szCs w:val="28"/>
          </w:rPr>
          <w:t xml:space="preserve">Decreto nº </w:t>
        </w:r>
        <w:r w:rsidR="001A7D62" w:rsidRPr="00EA1D22">
          <w:rPr>
            <w:rFonts w:ascii="Cambria" w:hAnsi="Cambria"/>
            <w:color w:val="auto"/>
            <w:sz w:val="28"/>
            <w:szCs w:val="28"/>
          </w:rPr>
          <w:t>002</w:t>
        </w:r>
        <w:r w:rsidRPr="00EA1D22">
          <w:rPr>
            <w:rFonts w:ascii="Cambria" w:hAnsi="Cambria"/>
            <w:color w:val="auto"/>
            <w:sz w:val="28"/>
            <w:szCs w:val="28"/>
          </w:rPr>
          <w:t>, de 2024</w:t>
        </w:r>
      </w:hyperlink>
      <w:r w:rsidRPr="00EA1D22">
        <w:rPr>
          <w:rFonts w:ascii="Cambria" w:hAnsi="Cambria"/>
          <w:color w:val="auto"/>
          <w:sz w:val="28"/>
          <w:szCs w:val="28"/>
        </w:rPr>
        <w:t>).</w:t>
      </w:r>
    </w:p>
    <w:p w14:paraId="58A2ACB7"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66EAD178" w14:textId="3CCFEA2F" w:rsidR="001C2C27" w:rsidRPr="00EA1D22" w:rsidRDefault="000D31C6" w:rsidP="00747D41">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38" w:anchor="art23">
        <w:r w:rsidR="00172428" w:rsidRPr="00EA1D22">
          <w:rPr>
            <w:rFonts w:ascii="Cambria" w:hAnsi="Cambria"/>
            <w:color w:val="auto"/>
            <w:sz w:val="28"/>
            <w:szCs w:val="28"/>
          </w:rPr>
          <w:t xml:space="preserve"> </w:t>
        </w:r>
        <w:r w:rsidR="00F31BF6" w:rsidRPr="00EA1D22">
          <w:rPr>
            <w:rFonts w:ascii="Cambria" w:hAnsi="Cambria"/>
            <w:color w:val="auto"/>
            <w:sz w:val="28"/>
            <w:szCs w:val="28"/>
          </w:rPr>
          <w:t xml:space="preserve">Decreto nº </w:t>
        </w:r>
        <w:r w:rsidR="001A7D62" w:rsidRPr="00EA1D22">
          <w:rPr>
            <w:rFonts w:ascii="Cambria" w:hAnsi="Cambria"/>
            <w:color w:val="auto"/>
            <w:sz w:val="28"/>
            <w:szCs w:val="28"/>
          </w:rPr>
          <w:t>002</w:t>
        </w:r>
        <w:r w:rsidRPr="00EA1D22">
          <w:rPr>
            <w:rFonts w:ascii="Cambria" w:hAnsi="Cambria"/>
            <w:color w:val="auto"/>
            <w:sz w:val="28"/>
            <w:szCs w:val="28"/>
          </w:rPr>
          <w:t>, de 2024</w:t>
        </w:r>
        <w:r w:rsidRPr="00EA1D22">
          <w:rPr>
            <w:rStyle w:val="Hyperlink"/>
            <w:rFonts w:ascii="Cambria" w:hAnsi="Cambria"/>
            <w:color w:val="auto"/>
            <w:sz w:val="28"/>
            <w:szCs w:val="28"/>
            <w:u w:val="none"/>
          </w:rPr>
          <w:t>, art. 21, IV</w:t>
        </w:r>
      </w:hyperlink>
      <w:r w:rsidRPr="00EA1D22">
        <w:rPr>
          <w:rFonts w:ascii="Cambria" w:hAnsi="Cambria"/>
          <w:color w:val="auto"/>
          <w:sz w:val="28"/>
          <w:szCs w:val="28"/>
        </w:rPr>
        <w:t>).</w:t>
      </w:r>
    </w:p>
    <w:p w14:paraId="1B62833A" w14:textId="77777777" w:rsidR="009245DA" w:rsidRPr="00EA1D22" w:rsidRDefault="009245DA" w:rsidP="009245DA">
      <w:pPr>
        <w:pStyle w:val="Nivel3"/>
        <w:numPr>
          <w:ilvl w:val="0"/>
          <w:numId w:val="0"/>
        </w:numPr>
        <w:spacing w:before="0" w:after="0" w:line="240" w:lineRule="auto"/>
        <w:rPr>
          <w:rFonts w:ascii="Cambria" w:hAnsi="Cambria"/>
          <w:color w:val="auto"/>
          <w:sz w:val="28"/>
          <w:szCs w:val="28"/>
        </w:rPr>
      </w:pPr>
    </w:p>
    <w:p w14:paraId="009E4C3C" w14:textId="3E5BE847" w:rsidR="000D31C6" w:rsidRPr="00EA1D22" w:rsidRDefault="000D31C6" w:rsidP="00747D41">
      <w:pPr>
        <w:pStyle w:val="Nvel1-SemNumPreto"/>
        <w:rPr>
          <w:rFonts w:ascii="Cambria" w:hAnsi="Cambria"/>
          <w:color w:val="auto"/>
        </w:rPr>
      </w:pPr>
      <w:r w:rsidRPr="00EA1D22">
        <w:rPr>
          <w:rFonts w:ascii="Cambria" w:hAnsi="Cambria"/>
          <w:color w:val="auto"/>
        </w:rPr>
        <w:t>GESTOR DO CONTRATO</w:t>
      </w:r>
    </w:p>
    <w:p w14:paraId="53DF5BF5" w14:textId="77777777" w:rsidR="000D31C6" w:rsidRPr="00EA1D22" w:rsidRDefault="000D31C6" w:rsidP="00747D41">
      <w:pPr>
        <w:pStyle w:val="Nvel1-SemNumPreto"/>
        <w:rPr>
          <w:rFonts w:ascii="Cambria" w:hAnsi="Cambria"/>
          <w:color w:val="auto"/>
        </w:rPr>
      </w:pPr>
    </w:p>
    <w:p w14:paraId="3AD7AEC1" w14:textId="375CD20C"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31BF6" w:rsidRPr="00EA1D22">
        <w:rPr>
          <w:rFonts w:ascii="Cambria" w:hAnsi="Cambria"/>
          <w:color w:val="auto"/>
          <w:sz w:val="28"/>
          <w:szCs w:val="28"/>
        </w:rPr>
        <w:t xml:space="preserve">Decreto nº </w:t>
      </w:r>
      <w:r w:rsidR="001A7D62" w:rsidRPr="00EA1D22">
        <w:rPr>
          <w:rFonts w:ascii="Cambria" w:hAnsi="Cambria"/>
          <w:color w:val="auto"/>
          <w:sz w:val="28"/>
          <w:szCs w:val="28"/>
        </w:rPr>
        <w:t>002</w:t>
      </w:r>
      <w:r w:rsidRPr="00EA1D22">
        <w:rPr>
          <w:rFonts w:ascii="Cambria" w:hAnsi="Cambria"/>
          <w:color w:val="auto"/>
          <w:sz w:val="28"/>
          <w:szCs w:val="28"/>
        </w:rPr>
        <w:t>, de 2024, art. 19, IV).</w:t>
      </w:r>
    </w:p>
    <w:p w14:paraId="139976F0" w14:textId="77777777" w:rsidR="00FF1D6C" w:rsidRPr="00EA1D22" w:rsidRDefault="00FF1D6C" w:rsidP="00FF1D6C">
      <w:pPr>
        <w:pStyle w:val="Nivel2"/>
        <w:numPr>
          <w:ilvl w:val="0"/>
          <w:numId w:val="0"/>
        </w:numPr>
        <w:spacing w:before="0" w:after="0" w:line="240" w:lineRule="auto"/>
        <w:rPr>
          <w:rFonts w:ascii="Cambria" w:hAnsi="Cambria"/>
          <w:color w:val="auto"/>
          <w:sz w:val="28"/>
          <w:szCs w:val="28"/>
        </w:rPr>
      </w:pPr>
    </w:p>
    <w:p w14:paraId="6EBFA1EC" w14:textId="4740B9DB"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31BF6" w:rsidRPr="00EA1D22">
        <w:rPr>
          <w:rFonts w:ascii="Cambria" w:hAnsi="Cambria"/>
          <w:color w:val="auto"/>
          <w:sz w:val="28"/>
          <w:szCs w:val="28"/>
        </w:rPr>
        <w:t xml:space="preserve">Decreto nº </w:t>
      </w:r>
      <w:r w:rsidR="001A7D62" w:rsidRPr="00EA1D22">
        <w:rPr>
          <w:rFonts w:ascii="Cambria" w:hAnsi="Cambria"/>
          <w:color w:val="auto"/>
          <w:sz w:val="28"/>
          <w:szCs w:val="28"/>
        </w:rPr>
        <w:t>002</w:t>
      </w:r>
      <w:r w:rsidRPr="00EA1D22">
        <w:rPr>
          <w:rFonts w:ascii="Cambria" w:hAnsi="Cambria"/>
          <w:color w:val="auto"/>
          <w:sz w:val="28"/>
          <w:szCs w:val="28"/>
        </w:rPr>
        <w:t xml:space="preserve">, de 2024, art. 19, II). </w:t>
      </w:r>
    </w:p>
    <w:p w14:paraId="48B3BC84"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3253EF71" w14:textId="0552E585"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O gestor do contrato acompanhará a manutenção das condições de habilitação da </w:t>
      </w:r>
      <w:r w:rsidR="00ED3496" w:rsidRPr="00EA1D22">
        <w:rPr>
          <w:rFonts w:ascii="Cambria" w:hAnsi="Cambria"/>
          <w:color w:val="auto"/>
          <w:sz w:val="28"/>
          <w:szCs w:val="28"/>
        </w:rPr>
        <w:t>permissionária</w:t>
      </w:r>
      <w:r w:rsidRPr="00EA1D22">
        <w:rPr>
          <w:rFonts w:ascii="Cambria" w:hAnsi="Cambria"/>
          <w:color w:val="auto"/>
          <w:sz w:val="28"/>
          <w:szCs w:val="28"/>
        </w:rPr>
        <w:t>, para fins de empenho de despesa e pagamento, e anotará os problemas que obstem o fluxo normal da liquidação e do pagamento da despesa. (</w:t>
      </w:r>
      <w:r w:rsidR="00F31BF6" w:rsidRPr="00EA1D22">
        <w:rPr>
          <w:rFonts w:ascii="Cambria" w:hAnsi="Cambria"/>
          <w:color w:val="auto"/>
          <w:sz w:val="28"/>
          <w:szCs w:val="28"/>
        </w:rPr>
        <w:t xml:space="preserve">Decreto nº </w:t>
      </w:r>
      <w:r w:rsidR="001A7D62" w:rsidRPr="00EA1D22">
        <w:rPr>
          <w:rFonts w:ascii="Cambria" w:hAnsi="Cambria"/>
          <w:color w:val="auto"/>
          <w:sz w:val="28"/>
          <w:szCs w:val="28"/>
        </w:rPr>
        <w:t>002</w:t>
      </w:r>
      <w:r w:rsidRPr="00EA1D22">
        <w:rPr>
          <w:rFonts w:ascii="Cambria" w:hAnsi="Cambria"/>
          <w:color w:val="auto"/>
          <w:sz w:val="28"/>
          <w:szCs w:val="28"/>
        </w:rPr>
        <w:t xml:space="preserve">, de 2024, art. 19, III). </w:t>
      </w:r>
      <w:r w:rsidRPr="00EA1D22">
        <w:rPr>
          <w:rFonts w:ascii="Cambria" w:hAnsi="Cambria"/>
          <w:color w:val="auto"/>
          <w:sz w:val="28"/>
          <w:szCs w:val="28"/>
        </w:rPr>
        <w:tab/>
      </w:r>
    </w:p>
    <w:p w14:paraId="59159392"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2BCB39DB" w14:textId="0C34AED9"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31BF6" w:rsidRPr="00EA1D22">
        <w:rPr>
          <w:rFonts w:ascii="Cambria" w:hAnsi="Cambria"/>
          <w:color w:val="auto"/>
          <w:sz w:val="28"/>
          <w:szCs w:val="28"/>
        </w:rPr>
        <w:t xml:space="preserve">Decreto nº </w:t>
      </w:r>
      <w:r w:rsidR="001A7D62" w:rsidRPr="00EA1D22">
        <w:rPr>
          <w:rFonts w:ascii="Cambria" w:hAnsi="Cambria"/>
          <w:color w:val="auto"/>
          <w:sz w:val="28"/>
          <w:szCs w:val="28"/>
        </w:rPr>
        <w:t>002</w:t>
      </w:r>
      <w:r w:rsidRPr="00EA1D22">
        <w:rPr>
          <w:rFonts w:ascii="Cambria" w:hAnsi="Cambria"/>
          <w:color w:val="auto"/>
          <w:sz w:val="28"/>
          <w:szCs w:val="28"/>
        </w:rPr>
        <w:t xml:space="preserve">, de 2024, art. 19, VIII). </w:t>
      </w:r>
    </w:p>
    <w:p w14:paraId="33DC868E" w14:textId="77777777" w:rsidR="00D22E71" w:rsidRPr="00EA1D22" w:rsidRDefault="00D22E71" w:rsidP="00747D41">
      <w:pPr>
        <w:pStyle w:val="Nivel2"/>
        <w:numPr>
          <w:ilvl w:val="0"/>
          <w:numId w:val="0"/>
        </w:numPr>
        <w:spacing w:before="0" w:after="0" w:line="240" w:lineRule="auto"/>
        <w:rPr>
          <w:rFonts w:ascii="Cambria" w:hAnsi="Cambria"/>
          <w:color w:val="auto"/>
          <w:sz w:val="28"/>
          <w:szCs w:val="28"/>
        </w:rPr>
      </w:pPr>
    </w:p>
    <w:p w14:paraId="3438A08C" w14:textId="7777777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5C6CF525"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7A34858C" w14:textId="1E2F7C26" w:rsidR="000D31C6" w:rsidRPr="00EA1D22" w:rsidRDefault="001C2C27" w:rsidP="00747D41">
      <w:pPr>
        <w:spacing w:after="0" w:line="240" w:lineRule="auto"/>
        <w:rPr>
          <w:rFonts w:ascii="Cambria" w:hAnsi="Cambria" w:cs="Arial"/>
          <w:b/>
          <w:bCs/>
          <w:sz w:val="28"/>
          <w:szCs w:val="28"/>
        </w:rPr>
      </w:pPr>
      <w:r w:rsidRPr="00EA1D22">
        <w:rPr>
          <w:rFonts w:ascii="Cambria" w:hAnsi="Cambria" w:cs="Arial"/>
          <w:b/>
          <w:bCs/>
          <w:sz w:val="28"/>
          <w:szCs w:val="28"/>
        </w:rPr>
        <w:t>DO RECEBIMENTO</w:t>
      </w:r>
    </w:p>
    <w:p w14:paraId="4BF44F5C" w14:textId="77777777" w:rsidR="000D31C6" w:rsidRPr="00EA1D22" w:rsidRDefault="000D31C6" w:rsidP="00747D41">
      <w:pPr>
        <w:spacing w:after="0" w:line="240" w:lineRule="auto"/>
        <w:rPr>
          <w:rFonts w:ascii="Cambria" w:hAnsi="Cambria" w:cs="Arial"/>
          <w:b/>
          <w:bCs/>
          <w:sz w:val="28"/>
          <w:szCs w:val="28"/>
        </w:rPr>
      </w:pPr>
    </w:p>
    <w:p w14:paraId="58D9287F" w14:textId="5ACFE2AE" w:rsidR="000D31C6" w:rsidRDefault="000D31C6" w:rsidP="000B08EA">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Ao final de cada etapa da execução contratual, conforme previsto no Cronograma Físico-Financeiro, </w:t>
      </w:r>
      <w:r w:rsidR="00A919AA" w:rsidRPr="00EA1D22">
        <w:rPr>
          <w:rFonts w:ascii="Cambria" w:hAnsi="Cambria"/>
          <w:color w:val="auto"/>
          <w:sz w:val="28"/>
          <w:szCs w:val="28"/>
        </w:rPr>
        <w:t>a permissionária</w:t>
      </w:r>
      <w:r w:rsidRPr="00EA1D22">
        <w:rPr>
          <w:rFonts w:ascii="Cambria" w:hAnsi="Cambria"/>
          <w:color w:val="auto"/>
          <w:sz w:val="28"/>
          <w:szCs w:val="28"/>
        </w:rPr>
        <w:t xml:space="preserve"> apresentará a medição prévia dos serviços executados no período, por meio de planilha e memória de cálculo detalhada.</w:t>
      </w:r>
    </w:p>
    <w:p w14:paraId="4A6CCDB3" w14:textId="77777777" w:rsidR="00A44704" w:rsidRPr="00EA1D22" w:rsidRDefault="00A44704" w:rsidP="00A44704">
      <w:pPr>
        <w:pStyle w:val="Nivel2"/>
        <w:numPr>
          <w:ilvl w:val="0"/>
          <w:numId w:val="0"/>
        </w:numPr>
        <w:spacing w:before="0" w:after="0" w:line="240" w:lineRule="auto"/>
        <w:rPr>
          <w:rFonts w:ascii="Cambria" w:hAnsi="Cambria"/>
          <w:color w:val="auto"/>
          <w:sz w:val="28"/>
          <w:szCs w:val="28"/>
        </w:rPr>
      </w:pPr>
    </w:p>
    <w:p w14:paraId="1DF36AE1" w14:textId="77777777"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Uma etapa será considerada efetivamente concluída quando os serviços previstos para aquela etapa, no Cronograma Físico-Financeiro, estiverem executados em sua totalidade.</w:t>
      </w:r>
    </w:p>
    <w:p w14:paraId="1E57EBF1"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2E034ADA" w14:textId="52D9CA17" w:rsidR="000D31C6" w:rsidRPr="00EA1D22" w:rsidRDefault="00A919AA"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A permissionária</w:t>
      </w:r>
      <w:r w:rsidR="000D31C6" w:rsidRPr="00EA1D22">
        <w:rPr>
          <w:rFonts w:ascii="Cambria" w:hAnsi="Cambria"/>
          <w:color w:val="auto"/>
          <w:sz w:val="28"/>
          <w:szCs w:val="28"/>
        </w:rPr>
        <w:t xml:space="preserve"> também apresentará, a cada medição, os documentos comprobatórios da procedência legal dos produtos e subprodutos florestais utilizados naquela etapa da execução contratual, quando for o caso.</w:t>
      </w:r>
    </w:p>
    <w:p w14:paraId="4F5B5FEA"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7F7B8239" w14:textId="7FFB7816"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Os serviços serão recebidos provisoriamente, no prazo de 10 (dez) dias, pelos fiscais técnico e administrativo, mediante termos detalhados, quando verificado o cumprimento das exigências de caráter técnico e administrativo. (Art. 140, I, a da Lei nº 14.133 e </w:t>
      </w:r>
      <w:proofErr w:type="spellStart"/>
      <w:r w:rsidRPr="00EA1D22">
        <w:rPr>
          <w:rFonts w:ascii="Cambria" w:hAnsi="Cambria"/>
          <w:color w:val="auto"/>
          <w:sz w:val="28"/>
          <w:szCs w:val="28"/>
        </w:rPr>
        <w:t>arts</w:t>
      </w:r>
      <w:proofErr w:type="spellEnd"/>
      <w:r w:rsidRPr="00EA1D22">
        <w:rPr>
          <w:rFonts w:ascii="Cambria" w:hAnsi="Cambria"/>
          <w:color w:val="auto"/>
          <w:sz w:val="28"/>
          <w:szCs w:val="28"/>
        </w:rPr>
        <w:t xml:space="preserve">. 20, VIII e 21, V do </w:t>
      </w:r>
      <w:r w:rsidR="00F31BF6" w:rsidRPr="00EA1D22">
        <w:rPr>
          <w:rFonts w:ascii="Cambria" w:hAnsi="Cambria"/>
          <w:color w:val="auto"/>
          <w:sz w:val="28"/>
          <w:szCs w:val="28"/>
        </w:rPr>
        <w:t xml:space="preserve">Decreto nº </w:t>
      </w:r>
      <w:r w:rsidR="001A7D62" w:rsidRPr="00EA1D22">
        <w:rPr>
          <w:rFonts w:ascii="Cambria" w:hAnsi="Cambria"/>
          <w:color w:val="auto"/>
          <w:sz w:val="28"/>
          <w:szCs w:val="28"/>
        </w:rPr>
        <w:t>002</w:t>
      </w:r>
      <w:r w:rsidRPr="00EA1D22">
        <w:rPr>
          <w:rFonts w:ascii="Cambria" w:hAnsi="Cambria"/>
          <w:color w:val="auto"/>
          <w:sz w:val="28"/>
          <w:szCs w:val="28"/>
        </w:rPr>
        <w:t>, de 2024).</w:t>
      </w:r>
    </w:p>
    <w:p w14:paraId="72B75B82" w14:textId="77777777" w:rsidR="00D22E71" w:rsidRPr="00EA1D22" w:rsidRDefault="00D22E71" w:rsidP="00747D41">
      <w:pPr>
        <w:pStyle w:val="Nivel2"/>
        <w:numPr>
          <w:ilvl w:val="0"/>
          <w:numId w:val="0"/>
        </w:numPr>
        <w:spacing w:before="0" w:after="0" w:line="240" w:lineRule="auto"/>
        <w:rPr>
          <w:rFonts w:ascii="Cambria" w:hAnsi="Cambria"/>
          <w:color w:val="auto"/>
          <w:sz w:val="28"/>
          <w:szCs w:val="28"/>
        </w:rPr>
      </w:pPr>
    </w:p>
    <w:p w14:paraId="6A8E83A9" w14:textId="6AE1E962"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lastRenderedPageBreak/>
        <w:t>O prazo da disposição acima será contado do recebimento de comunicação de cobrança oriunda d</w:t>
      </w:r>
      <w:r w:rsidR="00A919AA" w:rsidRPr="00EA1D22">
        <w:rPr>
          <w:rFonts w:ascii="Cambria" w:hAnsi="Cambria"/>
          <w:color w:val="auto"/>
          <w:sz w:val="28"/>
          <w:szCs w:val="28"/>
        </w:rPr>
        <w:t>a permissionária</w:t>
      </w:r>
      <w:r w:rsidRPr="00EA1D22">
        <w:rPr>
          <w:rFonts w:ascii="Cambria" w:hAnsi="Cambria"/>
          <w:color w:val="auto"/>
          <w:sz w:val="28"/>
          <w:szCs w:val="28"/>
        </w:rPr>
        <w:t xml:space="preserve"> com a comprovação da prestação dos serviços a que se referem a parcela a ser paga.</w:t>
      </w:r>
    </w:p>
    <w:p w14:paraId="785DDFBB"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445CF402" w14:textId="086AD73E"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 fiscal técnico do contrato realizará o recebimento provisório do objeto do contrato mediante termo detalhado que comprove o cumprimento das exigências de caráter técnico. (art. 20, VIII,</w:t>
      </w:r>
      <w:r w:rsidR="00172428" w:rsidRPr="00EA1D22">
        <w:rPr>
          <w:rFonts w:ascii="Cambria" w:hAnsi="Cambria"/>
          <w:color w:val="auto"/>
          <w:sz w:val="28"/>
          <w:szCs w:val="28"/>
        </w:rPr>
        <w:t xml:space="preserve"> </w:t>
      </w:r>
      <w:r w:rsidR="00F31BF6" w:rsidRPr="00EA1D22">
        <w:rPr>
          <w:rFonts w:ascii="Cambria" w:hAnsi="Cambria"/>
          <w:color w:val="auto"/>
          <w:sz w:val="28"/>
          <w:szCs w:val="28"/>
        </w:rPr>
        <w:t xml:space="preserve">Decreto nº </w:t>
      </w:r>
      <w:r w:rsidR="001A7D62" w:rsidRPr="00EA1D22">
        <w:rPr>
          <w:rFonts w:ascii="Cambria" w:hAnsi="Cambria"/>
          <w:color w:val="auto"/>
          <w:sz w:val="28"/>
          <w:szCs w:val="28"/>
        </w:rPr>
        <w:t>002</w:t>
      </w:r>
      <w:r w:rsidRPr="00EA1D22">
        <w:rPr>
          <w:rFonts w:ascii="Cambria" w:hAnsi="Cambria"/>
          <w:color w:val="auto"/>
          <w:sz w:val="28"/>
          <w:szCs w:val="28"/>
        </w:rPr>
        <w:t>, de 2024).</w:t>
      </w:r>
    </w:p>
    <w:p w14:paraId="3D09B9EF"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5330D1FE" w14:textId="58633A77" w:rsidR="000D31C6" w:rsidRDefault="000D31C6" w:rsidP="00A9524B">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O fiscal administrativo do contrato realizará o recebimento provisório do objeto do contrato mediante termo detalhado que comprove o cumprimento das exigências de caráter administrativo. (art. 21, V, </w:t>
      </w:r>
      <w:r w:rsidR="00F31BF6" w:rsidRPr="00EA1D22">
        <w:rPr>
          <w:rFonts w:ascii="Cambria" w:hAnsi="Cambria"/>
          <w:color w:val="auto"/>
          <w:sz w:val="28"/>
          <w:szCs w:val="28"/>
        </w:rPr>
        <w:t xml:space="preserve">Decreto nº </w:t>
      </w:r>
      <w:r w:rsidR="001A7D62" w:rsidRPr="00EA1D22">
        <w:rPr>
          <w:rFonts w:ascii="Cambria" w:hAnsi="Cambria"/>
          <w:color w:val="auto"/>
          <w:sz w:val="28"/>
          <w:szCs w:val="28"/>
        </w:rPr>
        <w:t>002</w:t>
      </w:r>
      <w:r w:rsidRPr="00EA1D22">
        <w:rPr>
          <w:rFonts w:ascii="Cambria" w:hAnsi="Cambria"/>
          <w:color w:val="auto"/>
          <w:sz w:val="28"/>
          <w:szCs w:val="28"/>
        </w:rPr>
        <w:t>, de 2024).</w:t>
      </w:r>
    </w:p>
    <w:p w14:paraId="425FB240" w14:textId="77777777" w:rsidR="007076B1" w:rsidRPr="00EA1D22" w:rsidRDefault="007076B1" w:rsidP="007076B1">
      <w:pPr>
        <w:pStyle w:val="Nivel3"/>
        <w:numPr>
          <w:ilvl w:val="0"/>
          <w:numId w:val="0"/>
        </w:numPr>
        <w:spacing w:before="0" w:after="0" w:line="240" w:lineRule="auto"/>
        <w:rPr>
          <w:rFonts w:ascii="Cambria" w:hAnsi="Cambria"/>
          <w:color w:val="auto"/>
          <w:sz w:val="28"/>
          <w:szCs w:val="28"/>
        </w:rPr>
      </w:pPr>
    </w:p>
    <w:p w14:paraId="12F4EB6C" w14:textId="77777777"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 fiscal setorial do contrato, quando houver, realizará o recebimento provisório sob o ponto de vista técnico e administrativo.</w:t>
      </w:r>
    </w:p>
    <w:p w14:paraId="58F84229"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470EF403" w14:textId="2E4ED1F9"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w:t>
      </w:r>
      <w:r w:rsidR="00ED3496" w:rsidRPr="00EA1D22">
        <w:rPr>
          <w:rFonts w:ascii="Cambria" w:hAnsi="Cambria"/>
          <w:color w:val="auto"/>
          <w:sz w:val="28"/>
          <w:szCs w:val="28"/>
        </w:rPr>
        <w:t>permissionária</w:t>
      </w:r>
      <w:r w:rsidRPr="00EA1D22">
        <w:rPr>
          <w:rFonts w:ascii="Cambria" w:hAnsi="Cambria"/>
          <w:color w:val="auto"/>
          <w:sz w:val="28"/>
          <w:szCs w:val="28"/>
        </w:rPr>
        <w:t>, registrando em relatório a ser encaminhado ao gestor do contrato.</w:t>
      </w:r>
    </w:p>
    <w:p w14:paraId="23B3FE1E"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4B28955F" w14:textId="77777777"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Será considerado como ocorrido o recebimento provisório com a entrega do termo detalhado ou, em havendo mais de um a ser feito, com a entrega do último.</w:t>
      </w:r>
    </w:p>
    <w:p w14:paraId="6EF73A7F"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1D8C03F0" w14:textId="17E49F43" w:rsidR="000D31C6" w:rsidRPr="00EA1D22" w:rsidRDefault="00A919AA"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A permissionária</w:t>
      </w:r>
      <w:r w:rsidR="000D31C6" w:rsidRPr="00EA1D22">
        <w:rPr>
          <w:rFonts w:ascii="Cambria" w:hAnsi="Cambria"/>
          <w:color w:val="auto"/>
          <w:sz w:val="28"/>
          <w:szCs w:val="28"/>
        </w:rPr>
        <w:t xml:space="preserve">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F7FD3F3"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05F2C8E1" w14:textId="77777777"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A fiscalização não efetuará o ateste da última e/ou única medição de serviços até que sejam sanadas todas as eventuais pendências que possam vir a ser apontadas no Recebimento Provisório. (Art. 119 c/c art. 140 da Lei nº 14133, de 2021)</w:t>
      </w:r>
    </w:p>
    <w:p w14:paraId="4E110AAC"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7ED34564" w14:textId="77777777"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lastRenderedPageBreak/>
        <w:t>O recebimento provisório também ficará sujeito, quando cabível, à conclusão de todos os testes de campo e à entrega dos Manuais e Instruções exigíveis.</w:t>
      </w:r>
    </w:p>
    <w:p w14:paraId="0A1A1687"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25DEDCA3" w14:textId="77777777"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Os serviços poderão ser rejeitados, no todo ou em parte, quando em desacordo com as especificações constantes neste Termo de Referência e na proposta, sem prejuízo da aplicação das penalidades.</w:t>
      </w:r>
    </w:p>
    <w:p w14:paraId="71C31767"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6465C17A" w14:textId="01749ED9"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1FE8D25" w14:textId="77777777" w:rsidR="00FF1D6C" w:rsidRPr="00EA1D22" w:rsidRDefault="00FF1D6C" w:rsidP="00FF1D6C">
      <w:pPr>
        <w:pStyle w:val="Nivel2"/>
        <w:numPr>
          <w:ilvl w:val="0"/>
          <w:numId w:val="0"/>
        </w:numPr>
        <w:spacing w:before="0" w:after="0" w:line="240" w:lineRule="auto"/>
        <w:rPr>
          <w:rFonts w:ascii="Cambria" w:hAnsi="Cambria"/>
          <w:color w:val="auto"/>
          <w:sz w:val="28"/>
          <w:szCs w:val="28"/>
        </w:rPr>
      </w:pPr>
    </w:p>
    <w:p w14:paraId="0A6D6FED" w14:textId="7777777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236B99DC"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71FA60B0" w14:textId="651F3C6F"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Realizar a análise dos relatórios e de toda a documentação apresentada pela fiscalização e, caso haja irregularidades que impeçam a liquidação e o pagamento da despesa, indicar as cláusulas contratuais pertinentes, solicitando à </w:t>
      </w:r>
      <w:r w:rsidR="00ED3496" w:rsidRPr="00EA1D22">
        <w:rPr>
          <w:rFonts w:ascii="Cambria" w:hAnsi="Cambria"/>
          <w:color w:val="auto"/>
          <w:sz w:val="28"/>
          <w:szCs w:val="28"/>
        </w:rPr>
        <w:t>PERMISSIONÁRIA</w:t>
      </w:r>
      <w:r w:rsidRPr="00EA1D22">
        <w:rPr>
          <w:rFonts w:ascii="Cambria" w:hAnsi="Cambria"/>
          <w:color w:val="auto"/>
          <w:sz w:val="28"/>
          <w:szCs w:val="28"/>
        </w:rPr>
        <w:t>, por escrito, as respectivas correções;</w:t>
      </w:r>
    </w:p>
    <w:p w14:paraId="2D5C42FD"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4782B1E9" w14:textId="77777777"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Emitir Termo Detalhado para efeito de recebimento definitivo dos serviços prestados, com base nos relatórios e documentações apresentadas; e</w:t>
      </w:r>
    </w:p>
    <w:p w14:paraId="7BF014DA"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rPr>
      </w:pPr>
    </w:p>
    <w:p w14:paraId="445CEDE6" w14:textId="77777777"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Comunicar a empresa para que emita a Nota Fiscal ou Fatura, com o valor exato dimensionado pela fiscalização.</w:t>
      </w:r>
    </w:p>
    <w:p w14:paraId="238148F6" w14:textId="77777777" w:rsidR="00533768" w:rsidRPr="00EA1D22" w:rsidRDefault="00533768" w:rsidP="00747D41">
      <w:pPr>
        <w:pStyle w:val="Nivel3"/>
        <w:numPr>
          <w:ilvl w:val="0"/>
          <w:numId w:val="0"/>
        </w:numPr>
        <w:spacing w:before="0" w:after="0" w:line="240" w:lineRule="auto"/>
        <w:rPr>
          <w:rFonts w:ascii="Cambria" w:hAnsi="Cambria"/>
          <w:color w:val="auto"/>
          <w:sz w:val="28"/>
          <w:szCs w:val="28"/>
        </w:rPr>
      </w:pPr>
    </w:p>
    <w:p w14:paraId="1D276C05" w14:textId="77777777"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Enviar a documentação pertinente ao setor de contratos para a formalização dos procedimentos de liquidação e pagamento, no valor dimensionado pela fiscalização e gestão.</w:t>
      </w:r>
    </w:p>
    <w:p w14:paraId="3B1F147C" w14:textId="77777777" w:rsidR="00506990" w:rsidRPr="00EA1D22" w:rsidRDefault="00506990" w:rsidP="00747D41">
      <w:pPr>
        <w:pStyle w:val="Nivel3"/>
        <w:numPr>
          <w:ilvl w:val="0"/>
          <w:numId w:val="0"/>
        </w:numPr>
        <w:spacing w:before="0" w:after="0" w:line="240" w:lineRule="auto"/>
        <w:rPr>
          <w:rFonts w:ascii="Cambria" w:hAnsi="Cambria"/>
          <w:color w:val="auto"/>
          <w:sz w:val="28"/>
          <w:szCs w:val="28"/>
        </w:rPr>
      </w:pPr>
    </w:p>
    <w:p w14:paraId="0C67BE6E" w14:textId="4B8877B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No caso de controvérsia sobre a execução do objeto, quanto à dimensão, qualidade e quantidade, deverá ser observado o teor do </w:t>
      </w:r>
      <w:hyperlink r:id="rId39" w:anchor="art143">
        <w:r w:rsidRPr="00EA1D22">
          <w:rPr>
            <w:rStyle w:val="Hyperlink"/>
            <w:rFonts w:ascii="Cambria" w:hAnsi="Cambria"/>
            <w:color w:val="auto"/>
            <w:sz w:val="28"/>
            <w:szCs w:val="28"/>
            <w:u w:val="none"/>
          </w:rPr>
          <w:t>art. 143 da Lei nº 14.133, de 2021</w:t>
        </w:r>
      </w:hyperlink>
      <w:r w:rsidRPr="00EA1D22">
        <w:rPr>
          <w:rFonts w:ascii="Cambria" w:hAnsi="Cambria"/>
          <w:color w:val="auto"/>
          <w:sz w:val="28"/>
          <w:szCs w:val="28"/>
        </w:rPr>
        <w:t xml:space="preserve">, comunicando-se à empresa para emissão de Nota Fiscal no que </w:t>
      </w:r>
      <w:proofErr w:type="spellStart"/>
      <w:r w:rsidRPr="00EA1D22">
        <w:rPr>
          <w:rFonts w:ascii="Cambria" w:hAnsi="Cambria"/>
          <w:color w:val="auto"/>
          <w:sz w:val="28"/>
          <w:szCs w:val="28"/>
        </w:rPr>
        <w:t>pertine</w:t>
      </w:r>
      <w:proofErr w:type="spellEnd"/>
      <w:r w:rsidRPr="00EA1D22">
        <w:rPr>
          <w:rFonts w:ascii="Cambria" w:hAnsi="Cambria"/>
          <w:color w:val="auto"/>
          <w:sz w:val="28"/>
          <w:szCs w:val="28"/>
        </w:rPr>
        <w:t xml:space="preserve"> à parcela incontroversa da execução do objeto, para efeito de liquidação e pagamento.</w:t>
      </w:r>
    </w:p>
    <w:p w14:paraId="4D65921A" w14:textId="77777777" w:rsidR="00D22E71" w:rsidRPr="00EA1D22" w:rsidRDefault="00D22E71" w:rsidP="00747D41">
      <w:pPr>
        <w:pStyle w:val="Nivel2"/>
        <w:numPr>
          <w:ilvl w:val="0"/>
          <w:numId w:val="0"/>
        </w:numPr>
        <w:spacing w:before="0" w:after="0" w:line="240" w:lineRule="auto"/>
        <w:rPr>
          <w:rFonts w:ascii="Cambria" w:hAnsi="Cambria"/>
          <w:color w:val="auto"/>
          <w:sz w:val="28"/>
          <w:szCs w:val="28"/>
        </w:rPr>
      </w:pPr>
    </w:p>
    <w:p w14:paraId="632C1BAC" w14:textId="02F2BA7A"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lastRenderedPageBreak/>
        <w:t>Nenhum prazo de recebimento ocorrerá enquanto pendente a solução, pel</w:t>
      </w:r>
      <w:r w:rsidR="00A919AA" w:rsidRPr="00EA1D22">
        <w:rPr>
          <w:rFonts w:ascii="Cambria" w:hAnsi="Cambria"/>
          <w:color w:val="auto"/>
          <w:sz w:val="28"/>
          <w:szCs w:val="28"/>
        </w:rPr>
        <w:t>a permissionária</w:t>
      </w:r>
      <w:r w:rsidRPr="00EA1D22">
        <w:rPr>
          <w:rFonts w:ascii="Cambria" w:hAnsi="Cambria"/>
          <w:color w:val="auto"/>
          <w:sz w:val="28"/>
          <w:szCs w:val="28"/>
        </w:rPr>
        <w:t>, de inconsistências verificadas na execução do objeto ou no instrumento de cobrança.</w:t>
      </w:r>
    </w:p>
    <w:p w14:paraId="2E2E8907"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4A4B9F78" w14:textId="7777777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O recebimento provisório ou definitivo não excluirá a responsabilidade civil pela solidez e pela segurança do serviço nem a responsabilidade ético-profissional pela perfeita execução do contrato.</w:t>
      </w:r>
    </w:p>
    <w:p w14:paraId="523194D6"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lang w:eastAsia="en-US"/>
        </w:rPr>
      </w:pPr>
    </w:p>
    <w:p w14:paraId="5327B234" w14:textId="75363F2F" w:rsidR="000D31C6" w:rsidRPr="00EA1D22" w:rsidRDefault="001C2C27" w:rsidP="00747D41">
      <w:pPr>
        <w:pStyle w:val="Nvel1-SemNumPreto"/>
        <w:rPr>
          <w:rFonts w:ascii="Cambria" w:hAnsi="Cambria"/>
          <w:color w:val="auto"/>
        </w:rPr>
      </w:pPr>
      <w:r w:rsidRPr="00EA1D22">
        <w:rPr>
          <w:rFonts w:ascii="Cambria" w:hAnsi="Cambria"/>
          <w:color w:val="auto"/>
        </w:rPr>
        <w:t>LIQUIDAÇÃO</w:t>
      </w:r>
    </w:p>
    <w:p w14:paraId="34EC5446" w14:textId="77777777" w:rsidR="000D31C6" w:rsidRPr="00EA1D22" w:rsidRDefault="000D31C6" w:rsidP="00747D41">
      <w:pPr>
        <w:pStyle w:val="Nvel1-SemNumPreto"/>
        <w:rPr>
          <w:rFonts w:ascii="Cambria" w:hAnsi="Cambria"/>
          <w:color w:val="auto"/>
        </w:rPr>
      </w:pPr>
    </w:p>
    <w:p w14:paraId="6969E408" w14:textId="7777777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Pr="00EA1D22">
        <w:rPr>
          <w:rStyle w:val="Hyperlink"/>
          <w:rFonts w:ascii="Cambria" w:hAnsi="Cambria"/>
          <w:color w:val="auto"/>
          <w:sz w:val="28"/>
          <w:szCs w:val="28"/>
          <w:u w:val="none"/>
          <w:lang w:eastAsia="en-US"/>
        </w:rPr>
        <w:t>º da Instrução Normativa SEGES/ME nº 77/2022</w:t>
      </w:r>
      <w:r w:rsidRPr="00EA1D22">
        <w:rPr>
          <w:rFonts w:ascii="Cambria" w:hAnsi="Cambria"/>
          <w:color w:val="auto"/>
          <w:sz w:val="28"/>
          <w:szCs w:val="28"/>
          <w:lang w:eastAsia="en-US"/>
        </w:rPr>
        <w:t>.</w:t>
      </w:r>
    </w:p>
    <w:p w14:paraId="1E5E089C"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lang w:eastAsia="en-US"/>
        </w:rPr>
      </w:pPr>
    </w:p>
    <w:p w14:paraId="187D0C43" w14:textId="7777777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104C13AD"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lang w:eastAsia="en-US"/>
        </w:rPr>
      </w:pPr>
    </w:p>
    <w:p w14:paraId="519B8334" w14:textId="77777777"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o prazo de validade;</w:t>
      </w:r>
    </w:p>
    <w:p w14:paraId="73C9801A" w14:textId="77777777" w:rsidR="00A9524B" w:rsidRPr="00EA1D22" w:rsidRDefault="00A9524B" w:rsidP="00A9524B">
      <w:pPr>
        <w:pStyle w:val="Nivel3"/>
        <w:numPr>
          <w:ilvl w:val="0"/>
          <w:numId w:val="0"/>
        </w:numPr>
        <w:spacing w:before="0" w:after="0" w:line="240" w:lineRule="auto"/>
        <w:rPr>
          <w:rFonts w:ascii="Cambria" w:hAnsi="Cambria"/>
          <w:color w:val="auto"/>
          <w:sz w:val="28"/>
          <w:szCs w:val="28"/>
          <w:lang w:eastAsia="en-US"/>
        </w:rPr>
      </w:pPr>
    </w:p>
    <w:p w14:paraId="560533F0" w14:textId="77777777"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 xml:space="preserve">a data da emissão; </w:t>
      </w:r>
    </w:p>
    <w:p w14:paraId="1C1104AE" w14:textId="77777777" w:rsidR="00A9524B" w:rsidRPr="00EA1D22" w:rsidRDefault="00A9524B" w:rsidP="00A9524B">
      <w:pPr>
        <w:pStyle w:val="Nivel3"/>
        <w:numPr>
          <w:ilvl w:val="0"/>
          <w:numId w:val="0"/>
        </w:numPr>
        <w:spacing w:before="0" w:after="0" w:line="240" w:lineRule="auto"/>
        <w:rPr>
          <w:rFonts w:ascii="Cambria" w:hAnsi="Cambria"/>
          <w:color w:val="auto"/>
          <w:sz w:val="28"/>
          <w:szCs w:val="28"/>
          <w:lang w:eastAsia="en-US"/>
        </w:rPr>
      </w:pPr>
    </w:p>
    <w:p w14:paraId="20A6540F" w14:textId="30603B6F"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 xml:space="preserve">os dados do contrato e do órgão </w:t>
      </w:r>
      <w:r w:rsidR="00A919AA" w:rsidRPr="00EA1D22">
        <w:rPr>
          <w:rFonts w:ascii="Cambria" w:hAnsi="Cambria"/>
          <w:color w:val="auto"/>
          <w:sz w:val="28"/>
          <w:szCs w:val="28"/>
          <w:lang w:eastAsia="en-US"/>
        </w:rPr>
        <w:t>PERMITENTE</w:t>
      </w:r>
      <w:r w:rsidRPr="00EA1D22">
        <w:rPr>
          <w:rFonts w:ascii="Cambria" w:hAnsi="Cambria"/>
          <w:color w:val="auto"/>
          <w:sz w:val="28"/>
          <w:szCs w:val="28"/>
          <w:lang w:eastAsia="en-US"/>
        </w:rPr>
        <w:t xml:space="preserve">; </w:t>
      </w:r>
    </w:p>
    <w:p w14:paraId="10C2A97D" w14:textId="77777777" w:rsidR="00A9524B" w:rsidRPr="00EA1D22" w:rsidRDefault="00A9524B" w:rsidP="00A9524B">
      <w:pPr>
        <w:pStyle w:val="Nivel3"/>
        <w:numPr>
          <w:ilvl w:val="0"/>
          <w:numId w:val="0"/>
        </w:numPr>
        <w:spacing w:before="0" w:after="0" w:line="240" w:lineRule="auto"/>
        <w:rPr>
          <w:rFonts w:ascii="Cambria" w:hAnsi="Cambria"/>
          <w:color w:val="auto"/>
          <w:sz w:val="28"/>
          <w:szCs w:val="28"/>
          <w:lang w:eastAsia="en-US"/>
        </w:rPr>
      </w:pPr>
    </w:p>
    <w:p w14:paraId="27F37D12" w14:textId="77777777"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 xml:space="preserve">o período respectivo de execução do contrato; </w:t>
      </w:r>
    </w:p>
    <w:p w14:paraId="4713DE2C" w14:textId="77777777" w:rsidR="00A9524B" w:rsidRPr="00EA1D22" w:rsidRDefault="00A9524B" w:rsidP="00A9524B">
      <w:pPr>
        <w:pStyle w:val="Nivel3"/>
        <w:numPr>
          <w:ilvl w:val="0"/>
          <w:numId w:val="0"/>
        </w:numPr>
        <w:spacing w:before="0" w:after="0" w:line="240" w:lineRule="auto"/>
        <w:rPr>
          <w:rFonts w:ascii="Cambria" w:hAnsi="Cambria"/>
          <w:color w:val="auto"/>
          <w:sz w:val="28"/>
          <w:szCs w:val="28"/>
          <w:lang w:eastAsia="en-US"/>
        </w:rPr>
      </w:pPr>
    </w:p>
    <w:p w14:paraId="4311E92A" w14:textId="77777777"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 xml:space="preserve">o valor a pagar; e </w:t>
      </w:r>
    </w:p>
    <w:p w14:paraId="7172F4CC" w14:textId="77777777" w:rsidR="00A9524B" w:rsidRPr="00EA1D22" w:rsidRDefault="00A9524B" w:rsidP="00A9524B">
      <w:pPr>
        <w:pStyle w:val="Nivel3"/>
        <w:numPr>
          <w:ilvl w:val="0"/>
          <w:numId w:val="0"/>
        </w:numPr>
        <w:spacing w:before="0" w:after="0" w:line="240" w:lineRule="auto"/>
        <w:rPr>
          <w:rFonts w:ascii="Cambria" w:hAnsi="Cambria"/>
          <w:color w:val="auto"/>
          <w:sz w:val="28"/>
          <w:szCs w:val="28"/>
          <w:lang w:eastAsia="en-US"/>
        </w:rPr>
      </w:pPr>
    </w:p>
    <w:p w14:paraId="212AD0FE" w14:textId="77777777"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eventual destaque do valor de retenções tributárias cabíveis.</w:t>
      </w:r>
    </w:p>
    <w:p w14:paraId="02A066DC"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lang w:eastAsia="en-US"/>
        </w:rPr>
      </w:pPr>
    </w:p>
    <w:p w14:paraId="5E96BD71" w14:textId="5797A82A"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lang w:eastAsia="en-US"/>
        </w:rPr>
      </w:pPr>
      <w:r w:rsidRPr="00EA1D22">
        <w:rPr>
          <w:rFonts w:ascii="Cambria" w:eastAsia="Calibri" w:hAnsi="Cambria"/>
          <w:color w:val="auto"/>
          <w:sz w:val="28"/>
          <w:szCs w:val="28"/>
          <w:lang w:eastAsia="en-US"/>
        </w:rPr>
        <w:t xml:space="preserve"> Havendo erro na apresentação da nota fiscal ou instrumento de cobrança equivalente, ou circunstância que impeça a </w:t>
      </w:r>
      <w:r w:rsidRPr="00EA1D22">
        <w:rPr>
          <w:rFonts w:ascii="Cambria" w:hAnsi="Cambria"/>
          <w:color w:val="auto"/>
          <w:sz w:val="28"/>
          <w:szCs w:val="28"/>
          <w:lang w:eastAsia="en-US"/>
        </w:rPr>
        <w:t xml:space="preserve">liquidação da despesa, esta ficará sobrestada até que </w:t>
      </w:r>
      <w:r w:rsidR="00A919AA" w:rsidRPr="00EA1D22">
        <w:rPr>
          <w:rFonts w:ascii="Cambria" w:hAnsi="Cambria"/>
          <w:color w:val="auto"/>
          <w:sz w:val="28"/>
          <w:szCs w:val="28"/>
          <w:lang w:eastAsia="en-US"/>
        </w:rPr>
        <w:t>a permissionária</w:t>
      </w:r>
      <w:r w:rsidRPr="00EA1D22">
        <w:rPr>
          <w:rFonts w:ascii="Cambria" w:hAnsi="Cambria"/>
          <w:color w:val="auto"/>
          <w:sz w:val="28"/>
          <w:szCs w:val="28"/>
          <w:lang w:eastAsia="en-US"/>
        </w:rPr>
        <w:t xml:space="preserve"> providencie as medidas saneadoras, reiniciando-se o prazo após a comprovação da regularização da situação, sem ônus ao </w:t>
      </w:r>
      <w:r w:rsidR="00A919AA" w:rsidRPr="00EA1D22">
        <w:rPr>
          <w:rFonts w:ascii="Cambria" w:hAnsi="Cambria"/>
          <w:color w:val="auto"/>
          <w:sz w:val="28"/>
          <w:szCs w:val="28"/>
          <w:lang w:eastAsia="en-US"/>
        </w:rPr>
        <w:t>PERMITENTE</w:t>
      </w:r>
      <w:r w:rsidRPr="00EA1D22">
        <w:rPr>
          <w:rFonts w:ascii="Cambria" w:hAnsi="Cambria"/>
          <w:color w:val="auto"/>
          <w:sz w:val="28"/>
          <w:szCs w:val="28"/>
          <w:lang w:eastAsia="en-US"/>
        </w:rPr>
        <w:t>;</w:t>
      </w:r>
    </w:p>
    <w:p w14:paraId="57EE88BE"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lang w:eastAsia="en-US"/>
        </w:rPr>
      </w:pPr>
    </w:p>
    <w:p w14:paraId="7500D90E" w14:textId="7777777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 xml:space="preserve"> A nota fiscal ou instrumento de cobrança equivalente deverá ser obrigatoriamente acompanhado da comprovação da regularidade fiscal, constatada por meio de consulta on-line ao SICAF ou, na impossibilidade de </w:t>
      </w:r>
      <w:r w:rsidRPr="00EA1D22">
        <w:rPr>
          <w:rFonts w:ascii="Cambria" w:hAnsi="Cambria"/>
          <w:color w:val="auto"/>
          <w:sz w:val="28"/>
          <w:szCs w:val="28"/>
          <w:lang w:eastAsia="en-US"/>
        </w:rPr>
        <w:lastRenderedPageBreak/>
        <w:t xml:space="preserve">acesso ao referido Sistema, mediante consulta aos sítios eletrônicos oficiais ou à documentação mencionada no </w:t>
      </w:r>
      <w:hyperlink r:id="rId40" w:anchor="art68">
        <w:r w:rsidRPr="00EA1D22">
          <w:rPr>
            <w:rStyle w:val="Hyperlink"/>
            <w:rFonts w:ascii="Cambria" w:hAnsi="Cambria"/>
            <w:color w:val="auto"/>
            <w:sz w:val="28"/>
            <w:szCs w:val="28"/>
            <w:u w:val="none"/>
            <w:lang w:eastAsia="en-US"/>
          </w:rPr>
          <w:t xml:space="preserve">art. 68 da Lei nº 14.133, de 2021.  </w:t>
        </w:r>
      </w:hyperlink>
      <w:r w:rsidRPr="00EA1D22">
        <w:rPr>
          <w:rFonts w:ascii="Cambria" w:hAnsi="Cambria"/>
          <w:color w:val="auto"/>
          <w:sz w:val="28"/>
          <w:szCs w:val="28"/>
          <w:lang w:eastAsia="en-US"/>
        </w:rPr>
        <w:t xml:space="preserve"> </w:t>
      </w:r>
    </w:p>
    <w:p w14:paraId="3C93EDD7"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lang w:eastAsia="en-US"/>
        </w:rPr>
      </w:pPr>
    </w:p>
    <w:p w14:paraId="12181F69" w14:textId="7777777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A Administração deverá realizar consulta ao SICAF para: </w:t>
      </w:r>
    </w:p>
    <w:p w14:paraId="4279AB81"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53C0E31A" w14:textId="4D79CBFD" w:rsidR="000D31C6" w:rsidRPr="00EA1D22" w:rsidRDefault="000D31C6" w:rsidP="00747D41">
      <w:pPr>
        <w:pStyle w:val="Nivel2"/>
        <w:numPr>
          <w:ilvl w:val="0"/>
          <w:numId w:val="0"/>
        </w:numPr>
        <w:spacing w:before="0" w:after="0" w:line="240" w:lineRule="auto"/>
        <w:rPr>
          <w:rFonts w:ascii="Cambria" w:hAnsi="Cambria"/>
          <w:color w:val="auto"/>
          <w:sz w:val="28"/>
          <w:szCs w:val="28"/>
        </w:rPr>
      </w:pPr>
      <w:r w:rsidRPr="00EA1D22">
        <w:rPr>
          <w:rFonts w:ascii="Cambria" w:hAnsi="Cambria"/>
          <w:color w:val="auto"/>
          <w:sz w:val="28"/>
          <w:szCs w:val="28"/>
        </w:rPr>
        <w:t xml:space="preserve">a) verificar a manutenção das condições de habilitação exigidas no edital; </w:t>
      </w:r>
    </w:p>
    <w:p w14:paraId="29D52D72"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r w:rsidRPr="00EA1D22">
        <w:rPr>
          <w:rFonts w:ascii="Cambria" w:hAnsi="Cambria"/>
          <w:color w:val="auto"/>
          <w:sz w:val="28"/>
          <w:szCs w:val="28"/>
        </w:rPr>
        <w:t>b) identificar possível razão que impeça a participação em licitação, no âmbito do órgão ou entidade, proibição de contratar com o Poder Público, bem como ocorrências impeditivas indiretas.</w:t>
      </w:r>
    </w:p>
    <w:p w14:paraId="723D2F73"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30524218" w14:textId="5DDA4709"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Constatando-se, junto ao SICAF, a situação de irregularidade d</w:t>
      </w:r>
      <w:r w:rsidR="00A919AA" w:rsidRPr="00EA1D22">
        <w:rPr>
          <w:rFonts w:ascii="Cambria" w:hAnsi="Cambria"/>
          <w:color w:val="auto"/>
          <w:sz w:val="28"/>
          <w:szCs w:val="28"/>
          <w:lang w:eastAsia="en-US"/>
        </w:rPr>
        <w:t>a permissionária</w:t>
      </w:r>
      <w:r w:rsidRPr="00EA1D22">
        <w:rPr>
          <w:rFonts w:ascii="Cambria" w:hAnsi="Cambria"/>
          <w:color w:val="auto"/>
          <w:sz w:val="28"/>
          <w:szCs w:val="28"/>
          <w:lang w:eastAsia="en-US"/>
        </w:rPr>
        <w:t xml:space="preserve">, será providenciada sua notificação, por escrito, para que, no prazo de 5 (cinco) dias úteis, regularize sua situação ou, no mesmo prazo, apresente sua defesa. O prazo poderá ser prorrogado uma vez, por igual período, a critério do </w:t>
      </w:r>
      <w:r w:rsidR="00A919AA" w:rsidRPr="00EA1D22">
        <w:rPr>
          <w:rFonts w:ascii="Cambria" w:hAnsi="Cambria"/>
          <w:color w:val="auto"/>
          <w:sz w:val="28"/>
          <w:szCs w:val="28"/>
          <w:lang w:eastAsia="en-US"/>
        </w:rPr>
        <w:t>PERMITENTE</w:t>
      </w:r>
      <w:r w:rsidRPr="00EA1D22">
        <w:rPr>
          <w:rFonts w:ascii="Cambria" w:hAnsi="Cambria"/>
          <w:color w:val="auto"/>
          <w:sz w:val="28"/>
          <w:szCs w:val="28"/>
          <w:lang w:eastAsia="en-US"/>
        </w:rPr>
        <w:t>.</w:t>
      </w:r>
    </w:p>
    <w:p w14:paraId="5EBE5B2C"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lang w:eastAsia="en-US"/>
        </w:rPr>
      </w:pPr>
    </w:p>
    <w:p w14:paraId="47BC99A0" w14:textId="5ED1193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 xml:space="preserve">Não havendo regularização ou sendo a defesa considerada improcedente, o </w:t>
      </w:r>
      <w:r w:rsidR="00A919AA" w:rsidRPr="00EA1D22">
        <w:rPr>
          <w:rFonts w:ascii="Cambria" w:hAnsi="Cambria"/>
          <w:color w:val="auto"/>
          <w:sz w:val="28"/>
          <w:szCs w:val="28"/>
          <w:lang w:eastAsia="en-US"/>
        </w:rPr>
        <w:t>PERMITENTE</w:t>
      </w:r>
      <w:r w:rsidRPr="00EA1D22">
        <w:rPr>
          <w:rFonts w:ascii="Cambria" w:hAnsi="Cambria"/>
          <w:color w:val="auto"/>
          <w:sz w:val="28"/>
          <w:szCs w:val="28"/>
          <w:lang w:eastAsia="en-US"/>
        </w:rPr>
        <w:t xml:space="preserve"> deverá comunicar aos órgãos responsáveis pela fiscalização da regularidade fiscal quanto à inadimplência d</w:t>
      </w:r>
      <w:r w:rsidR="00A919AA" w:rsidRPr="00EA1D22">
        <w:rPr>
          <w:rFonts w:ascii="Cambria" w:hAnsi="Cambria"/>
          <w:color w:val="auto"/>
          <w:sz w:val="28"/>
          <w:szCs w:val="28"/>
          <w:lang w:eastAsia="en-US"/>
        </w:rPr>
        <w:t>a permissionária</w:t>
      </w:r>
      <w:r w:rsidRPr="00EA1D22">
        <w:rPr>
          <w:rFonts w:ascii="Cambria" w:hAnsi="Cambria"/>
          <w:color w:val="auto"/>
          <w:sz w:val="28"/>
          <w:szCs w:val="28"/>
          <w:lang w:eastAsia="en-US"/>
        </w:rPr>
        <w:t xml:space="preserve">, bem como quanto à existência de pagamento a ser efetuado, para que sejam acionados os meios pertinentes e necessários para garantir o recebimento de seus créditos.  </w:t>
      </w:r>
    </w:p>
    <w:p w14:paraId="295E6585"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lang w:eastAsia="en-US"/>
        </w:rPr>
      </w:pPr>
    </w:p>
    <w:p w14:paraId="2569635A" w14:textId="0F50DE64"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 xml:space="preserve">Persistindo a irregularidade, o </w:t>
      </w:r>
      <w:r w:rsidR="00A919AA" w:rsidRPr="00EA1D22">
        <w:rPr>
          <w:rFonts w:ascii="Cambria" w:hAnsi="Cambria"/>
          <w:color w:val="auto"/>
          <w:sz w:val="28"/>
          <w:szCs w:val="28"/>
          <w:lang w:eastAsia="en-US"/>
        </w:rPr>
        <w:t>PERMITENTE</w:t>
      </w:r>
      <w:r w:rsidRPr="00EA1D22">
        <w:rPr>
          <w:rFonts w:ascii="Cambria" w:hAnsi="Cambria"/>
          <w:color w:val="auto"/>
          <w:sz w:val="28"/>
          <w:szCs w:val="28"/>
          <w:lang w:eastAsia="en-US"/>
        </w:rPr>
        <w:t xml:space="preserve"> deverá adotar as medidas necessárias à rescisão contratual nos autos do processo administrativo correspondente, assegurada a</w:t>
      </w:r>
      <w:r w:rsidR="00A919AA" w:rsidRPr="00EA1D22">
        <w:rPr>
          <w:rFonts w:ascii="Cambria" w:hAnsi="Cambria"/>
          <w:color w:val="auto"/>
          <w:sz w:val="28"/>
          <w:szCs w:val="28"/>
          <w:lang w:eastAsia="en-US"/>
        </w:rPr>
        <w:t>a permissionária</w:t>
      </w:r>
      <w:r w:rsidRPr="00EA1D22">
        <w:rPr>
          <w:rFonts w:ascii="Cambria" w:hAnsi="Cambria"/>
          <w:color w:val="auto"/>
          <w:sz w:val="28"/>
          <w:szCs w:val="28"/>
          <w:lang w:eastAsia="en-US"/>
        </w:rPr>
        <w:t xml:space="preserve"> a ampla defesa. </w:t>
      </w:r>
    </w:p>
    <w:p w14:paraId="57154AD6"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lang w:eastAsia="en-US"/>
        </w:rPr>
      </w:pPr>
    </w:p>
    <w:p w14:paraId="66E4D718" w14:textId="6D4509BF"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 xml:space="preserve">Havendo a efetiva execução do objeto, os pagamentos serão realizados normalmente, até que se decida pela rescisão do contrato, caso </w:t>
      </w:r>
      <w:r w:rsidR="00A919AA" w:rsidRPr="00EA1D22">
        <w:rPr>
          <w:rFonts w:ascii="Cambria" w:hAnsi="Cambria"/>
          <w:color w:val="auto"/>
          <w:sz w:val="28"/>
          <w:szCs w:val="28"/>
          <w:lang w:eastAsia="en-US"/>
        </w:rPr>
        <w:t>a permissionária</w:t>
      </w:r>
      <w:r w:rsidRPr="00EA1D22">
        <w:rPr>
          <w:rFonts w:ascii="Cambria" w:hAnsi="Cambria"/>
          <w:color w:val="auto"/>
          <w:sz w:val="28"/>
          <w:szCs w:val="28"/>
          <w:lang w:eastAsia="en-US"/>
        </w:rPr>
        <w:t xml:space="preserve"> não regularize sua situação junto ao SICAF.  </w:t>
      </w:r>
    </w:p>
    <w:p w14:paraId="741CAE60"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lang w:eastAsia="en-US"/>
        </w:rPr>
      </w:pPr>
    </w:p>
    <w:p w14:paraId="0B5A7FFB" w14:textId="7CA6935E" w:rsidR="000D31C6" w:rsidRPr="00EA1D22" w:rsidRDefault="001C2C27" w:rsidP="00DC15E8">
      <w:pPr>
        <w:pStyle w:val="Nvel1-SemNumPreto"/>
        <w:rPr>
          <w:rFonts w:ascii="Cambria" w:hAnsi="Cambria"/>
          <w:color w:val="auto"/>
        </w:rPr>
      </w:pPr>
      <w:r w:rsidRPr="00EA1D22">
        <w:rPr>
          <w:rFonts w:ascii="Cambria" w:hAnsi="Cambria"/>
          <w:color w:val="auto"/>
        </w:rPr>
        <w:t>PRAZO DE PAGAMENTO</w:t>
      </w:r>
    </w:p>
    <w:p w14:paraId="29EC7143" w14:textId="77777777" w:rsidR="000D31C6" w:rsidRPr="00EA1D22" w:rsidRDefault="000D31C6" w:rsidP="00DC15E8">
      <w:pPr>
        <w:pStyle w:val="Nvel1-SemNumPreto"/>
        <w:rPr>
          <w:rFonts w:ascii="Cambria" w:hAnsi="Cambria"/>
          <w:color w:val="auto"/>
        </w:rPr>
      </w:pPr>
    </w:p>
    <w:p w14:paraId="44E81DF4" w14:textId="269ED503" w:rsidR="00DC15E8" w:rsidRPr="00EA1D22" w:rsidRDefault="00DC15E8" w:rsidP="00903DC2">
      <w:pPr>
        <w:pStyle w:val="PargrafodaLista"/>
        <w:widowControl w:val="0"/>
        <w:numPr>
          <w:ilvl w:val="1"/>
          <w:numId w:val="21"/>
        </w:numPr>
        <w:tabs>
          <w:tab w:val="left" w:pos="714"/>
          <w:tab w:val="left" w:pos="851"/>
        </w:tabs>
        <w:autoSpaceDE w:val="0"/>
        <w:autoSpaceDN w:val="0"/>
        <w:ind w:left="0" w:firstLine="0"/>
        <w:jc w:val="both"/>
        <w:rPr>
          <w:rFonts w:ascii="Cambria" w:hAnsi="Cambria"/>
          <w:sz w:val="28"/>
          <w:szCs w:val="28"/>
        </w:rPr>
      </w:pPr>
      <w:r w:rsidRPr="00EA1D22">
        <w:rPr>
          <w:rFonts w:ascii="Cambria" w:hAnsi="Cambria"/>
          <w:sz w:val="28"/>
          <w:szCs w:val="28"/>
        </w:rPr>
        <w:t>O cessionário deverá efetuar o pagamento referente a concessão de uso do espaço público, mensalmente até o 5º (quinto) dia do mês subsequente a utilização do espaço, junto a Tesouraria da Prefeitura Municipal;</w:t>
      </w:r>
    </w:p>
    <w:p w14:paraId="365EADA1" w14:textId="77777777" w:rsidR="0058220B" w:rsidRPr="00EA1D22" w:rsidRDefault="0058220B" w:rsidP="00903DC2">
      <w:pPr>
        <w:pStyle w:val="PargrafodaLista"/>
        <w:widowControl w:val="0"/>
        <w:tabs>
          <w:tab w:val="left" w:pos="714"/>
          <w:tab w:val="left" w:pos="851"/>
        </w:tabs>
        <w:autoSpaceDE w:val="0"/>
        <w:autoSpaceDN w:val="0"/>
        <w:ind w:left="0"/>
        <w:jc w:val="both"/>
        <w:rPr>
          <w:rFonts w:ascii="Cambria" w:hAnsi="Cambria"/>
          <w:sz w:val="28"/>
          <w:szCs w:val="28"/>
        </w:rPr>
      </w:pPr>
    </w:p>
    <w:p w14:paraId="17D1F3A2" w14:textId="58EEAE80" w:rsidR="00DC15E8" w:rsidRPr="00EA1D22" w:rsidRDefault="00DC15E8" w:rsidP="00903DC2">
      <w:pPr>
        <w:pStyle w:val="PargrafodaLista"/>
        <w:widowControl w:val="0"/>
        <w:numPr>
          <w:ilvl w:val="1"/>
          <w:numId w:val="21"/>
        </w:numPr>
        <w:tabs>
          <w:tab w:val="left" w:pos="690"/>
          <w:tab w:val="left" w:pos="851"/>
        </w:tabs>
        <w:autoSpaceDE w:val="0"/>
        <w:autoSpaceDN w:val="0"/>
        <w:ind w:left="0" w:firstLine="0"/>
        <w:jc w:val="both"/>
        <w:rPr>
          <w:rFonts w:ascii="Cambria" w:hAnsi="Cambria"/>
          <w:sz w:val="28"/>
          <w:szCs w:val="28"/>
        </w:rPr>
      </w:pPr>
      <w:r w:rsidRPr="00EA1D22">
        <w:rPr>
          <w:rFonts w:ascii="Cambria" w:hAnsi="Cambria"/>
          <w:sz w:val="28"/>
          <w:szCs w:val="28"/>
        </w:rPr>
        <w:t>O atraso no pagamento acarretará no acréscimo de multa de 10% do valor do aluguel, além de juros mensais de 1%</w:t>
      </w:r>
      <w:r w:rsidR="007076B1">
        <w:rPr>
          <w:rFonts w:ascii="Cambria" w:hAnsi="Cambria"/>
          <w:sz w:val="28"/>
          <w:szCs w:val="28"/>
        </w:rPr>
        <w:t xml:space="preserve"> </w:t>
      </w:r>
      <w:r w:rsidRPr="00EA1D22">
        <w:rPr>
          <w:rFonts w:ascii="Cambria" w:hAnsi="Cambria"/>
          <w:sz w:val="28"/>
          <w:szCs w:val="28"/>
        </w:rPr>
        <w:t>a.m. e correção monetária pela variação positiva do IGP-M.</w:t>
      </w:r>
    </w:p>
    <w:p w14:paraId="1E0C2B2E" w14:textId="77777777" w:rsidR="0058220B" w:rsidRPr="00EA1D22" w:rsidRDefault="0058220B" w:rsidP="00903DC2">
      <w:pPr>
        <w:pStyle w:val="PargrafodaLista"/>
        <w:widowControl w:val="0"/>
        <w:tabs>
          <w:tab w:val="left" w:pos="690"/>
          <w:tab w:val="left" w:pos="851"/>
        </w:tabs>
        <w:autoSpaceDE w:val="0"/>
        <w:autoSpaceDN w:val="0"/>
        <w:ind w:left="0"/>
        <w:jc w:val="both"/>
        <w:rPr>
          <w:rFonts w:ascii="Cambria" w:hAnsi="Cambria"/>
          <w:sz w:val="28"/>
          <w:szCs w:val="28"/>
        </w:rPr>
      </w:pPr>
    </w:p>
    <w:p w14:paraId="6C7C4718" w14:textId="77777777" w:rsidR="00DC15E8" w:rsidRPr="00EA1D22" w:rsidRDefault="00DC15E8" w:rsidP="00903DC2">
      <w:pPr>
        <w:pStyle w:val="PargrafodaLista"/>
        <w:widowControl w:val="0"/>
        <w:numPr>
          <w:ilvl w:val="1"/>
          <w:numId w:val="21"/>
        </w:numPr>
        <w:tabs>
          <w:tab w:val="left" w:pos="673"/>
          <w:tab w:val="left" w:pos="851"/>
        </w:tabs>
        <w:autoSpaceDE w:val="0"/>
        <w:autoSpaceDN w:val="0"/>
        <w:ind w:left="0" w:firstLine="0"/>
        <w:jc w:val="both"/>
        <w:rPr>
          <w:rFonts w:ascii="Cambria" w:hAnsi="Cambria"/>
          <w:sz w:val="28"/>
          <w:szCs w:val="28"/>
        </w:rPr>
      </w:pPr>
      <w:r w:rsidRPr="00EA1D22">
        <w:rPr>
          <w:rFonts w:ascii="Cambria" w:hAnsi="Cambria"/>
          <w:sz w:val="28"/>
          <w:szCs w:val="28"/>
        </w:rPr>
        <w:t xml:space="preserve">Além do aluguel mensal, a empresa vencedora deverá arcar integralmente </w:t>
      </w:r>
      <w:r w:rsidRPr="00EA1D22">
        <w:rPr>
          <w:rFonts w:ascii="Cambria" w:hAnsi="Cambria"/>
          <w:sz w:val="28"/>
          <w:szCs w:val="28"/>
        </w:rPr>
        <w:lastRenderedPageBreak/>
        <w:t>com os gastos mensais com energia elétrica, água, material de limpeza e higiene, além dos custos de manutenção do local,</w:t>
      </w:r>
      <w:r w:rsidRPr="00EA1D22">
        <w:rPr>
          <w:rFonts w:ascii="Cambria" w:hAnsi="Cambria"/>
          <w:spacing w:val="40"/>
          <w:sz w:val="28"/>
          <w:szCs w:val="28"/>
        </w:rPr>
        <w:t xml:space="preserve"> </w:t>
      </w:r>
      <w:r w:rsidRPr="00EA1D22">
        <w:rPr>
          <w:rFonts w:ascii="Cambria" w:hAnsi="Cambria"/>
          <w:sz w:val="28"/>
          <w:szCs w:val="28"/>
        </w:rPr>
        <w:t>bem como da mão-de-obra utilizada para a limpeza de todo o local (interno e externo), para preparação e venda dos alimentos e das bebidas, e, para abertura e fechamento do local (e permanência no local enquanto este estiver sendo utilizado).</w:t>
      </w:r>
    </w:p>
    <w:p w14:paraId="3A0848E6" w14:textId="77777777" w:rsidR="00903DC2" w:rsidRPr="00EA1D22" w:rsidRDefault="00903DC2" w:rsidP="00903DC2">
      <w:pPr>
        <w:pStyle w:val="PargrafodaLista"/>
        <w:widowControl w:val="0"/>
        <w:tabs>
          <w:tab w:val="left" w:pos="673"/>
          <w:tab w:val="left" w:pos="851"/>
        </w:tabs>
        <w:autoSpaceDE w:val="0"/>
        <w:autoSpaceDN w:val="0"/>
        <w:ind w:left="0"/>
        <w:jc w:val="both"/>
        <w:rPr>
          <w:rFonts w:ascii="Cambria" w:hAnsi="Cambria"/>
          <w:sz w:val="28"/>
          <w:szCs w:val="28"/>
        </w:rPr>
      </w:pPr>
    </w:p>
    <w:p w14:paraId="76C05B3A" w14:textId="77777777" w:rsidR="00DC15E8" w:rsidRPr="00EA1D22" w:rsidRDefault="00DC15E8" w:rsidP="00903DC2">
      <w:pPr>
        <w:pStyle w:val="PargrafodaLista"/>
        <w:widowControl w:val="0"/>
        <w:numPr>
          <w:ilvl w:val="1"/>
          <w:numId w:val="21"/>
        </w:numPr>
        <w:tabs>
          <w:tab w:val="left" w:pos="689"/>
          <w:tab w:val="left" w:pos="851"/>
        </w:tabs>
        <w:autoSpaceDE w:val="0"/>
        <w:autoSpaceDN w:val="0"/>
        <w:ind w:left="0" w:firstLine="0"/>
        <w:jc w:val="both"/>
        <w:rPr>
          <w:rFonts w:ascii="Cambria" w:hAnsi="Cambria"/>
          <w:sz w:val="28"/>
          <w:szCs w:val="28"/>
        </w:rPr>
      </w:pPr>
      <w:r w:rsidRPr="00EA1D22">
        <w:rPr>
          <w:rFonts w:ascii="Cambria" w:hAnsi="Cambria"/>
          <w:sz w:val="28"/>
          <w:szCs w:val="28"/>
        </w:rPr>
        <w:t>A inadimplência pelo período superior a 60 dias ou a inexecução do contrato, ainda que parcial, acarretará na rescisão sumária do contrato, com pagamento de multa no valor equivalente a 03 (três) meses de aluguel.</w:t>
      </w:r>
    </w:p>
    <w:p w14:paraId="4A6FAEBC" w14:textId="77777777" w:rsidR="000D31C6" w:rsidRPr="00EA1D22" w:rsidRDefault="000D31C6" w:rsidP="00DC15E8">
      <w:pPr>
        <w:pStyle w:val="Nivel2"/>
        <w:numPr>
          <w:ilvl w:val="0"/>
          <w:numId w:val="0"/>
        </w:numPr>
        <w:spacing w:before="0" w:after="0" w:line="240" w:lineRule="auto"/>
        <w:rPr>
          <w:rFonts w:ascii="Cambria" w:hAnsi="Cambria"/>
          <w:color w:val="auto"/>
          <w:sz w:val="28"/>
          <w:szCs w:val="28"/>
          <w:lang w:eastAsia="en-US"/>
        </w:rPr>
      </w:pPr>
    </w:p>
    <w:p w14:paraId="398F3159" w14:textId="00FE4694" w:rsidR="000D31C6" w:rsidRPr="00EA1D22" w:rsidRDefault="001C2C27" w:rsidP="00DC15E8">
      <w:pPr>
        <w:pStyle w:val="Nvel1-SemNumPreto"/>
        <w:rPr>
          <w:rFonts w:ascii="Cambria" w:hAnsi="Cambria"/>
          <w:color w:val="auto"/>
        </w:rPr>
      </w:pPr>
      <w:r w:rsidRPr="00EA1D22">
        <w:rPr>
          <w:rFonts w:ascii="Cambria" w:hAnsi="Cambria"/>
          <w:color w:val="auto"/>
        </w:rPr>
        <w:t>FORMA DE PAGAMENTO</w:t>
      </w:r>
    </w:p>
    <w:p w14:paraId="4564EF02" w14:textId="77777777" w:rsidR="000D31C6" w:rsidRPr="00EA1D22" w:rsidRDefault="000D31C6" w:rsidP="00747D41">
      <w:pPr>
        <w:pStyle w:val="Nvel1-SemNumPreto"/>
        <w:rPr>
          <w:rFonts w:ascii="Cambria" w:hAnsi="Cambria"/>
          <w:color w:val="auto"/>
        </w:rPr>
      </w:pPr>
    </w:p>
    <w:p w14:paraId="4C320B19" w14:textId="1E14A4DE"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O pagamento será realizado por meio de ordem bancária, para crédito em banco, agência e conta corrente indicados pel</w:t>
      </w:r>
      <w:r w:rsidR="00A919AA" w:rsidRPr="00EA1D22">
        <w:rPr>
          <w:rFonts w:ascii="Cambria" w:hAnsi="Cambria"/>
          <w:color w:val="auto"/>
          <w:sz w:val="28"/>
          <w:szCs w:val="28"/>
          <w:lang w:eastAsia="en-US"/>
        </w:rPr>
        <w:t>a permissionária</w:t>
      </w:r>
      <w:r w:rsidRPr="00EA1D22">
        <w:rPr>
          <w:rFonts w:ascii="Cambria" w:hAnsi="Cambria"/>
          <w:color w:val="auto"/>
          <w:sz w:val="28"/>
          <w:szCs w:val="28"/>
          <w:lang w:eastAsia="en-US"/>
        </w:rPr>
        <w:t>.</w:t>
      </w:r>
    </w:p>
    <w:p w14:paraId="36E0A316"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lang w:eastAsia="en-US"/>
        </w:rPr>
      </w:pPr>
    </w:p>
    <w:p w14:paraId="6064B2E1" w14:textId="46125DFE" w:rsidR="000D31C6" w:rsidRDefault="000D31C6" w:rsidP="00BC7519">
      <w:pPr>
        <w:pStyle w:val="Nivel2"/>
        <w:numPr>
          <w:ilvl w:val="1"/>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Será considerada data do pagamento o dia em que constar como emitida a ordem bancária para pagamento.</w:t>
      </w:r>
    </w:p>
    <w:p w14:paraId="141C9205" w14:textId="77777777" w:rsidR="007076B1" w:rsidRPr="00EA1D22" w:rsidRDefault="007076B1" w:rsidP="007076B1">
      <w:pPr>
        <w:pStyle w:val="Nivel2"/>
        <w:numPr>
          <w:ilvl w:val="0"/>
          <w:numId w:val="0"/>
        </w:numPr>
        <w:spacing w:before="0" w:after="0" w:line="240" w:lineRule="auto"/>
        <w:rPr>
          <w:rFonts w:ascii="Cambria" w:hAnsi="Cambria"/>
          <w:color w:val="auto"/>
          <w:sz w:val="28"/>
          <w:szCs w:val="28"/>
          <w:lang w:eastAsia="en-US"/>
        </w:rPr>
      </w:pPr>
    </w:p>
    <w:p w14:paraId="122F416D" w14:textId="7777777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Quando do pagamento, será efetuada a retenção tributária prevista na legislação aplicável.</w:t>
      </w:r>
    </w:p>
    <w:p w14:paraId="39EDA45A"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lang w:eastAsia="en-US"/>
        </w:rPr>
      </w:pPr>
    </w:p>
    <w:p w14:paraId="6CC6DB8C" w14:textId="77777777" w:rsidR="000D31C6" w:rsidRPr="00EA1D22" w:rsidRDefault="000D31C6" w:rsidP="00BC7519">
      <w:pPr>
        <w:pStyle w:val="Nivel3"/>
        <w:numPr>
          <w:ilvl w:val="2"/>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Independentemente do percentual de tributo inserido na planilha, quando houver, serão retidos na fonte, quando da realização do pagamento, os percentuais estabelecidos na legislação vigente.</w:t>
      </w:r>
    </w:p>
    <w:p w14:paraId="23E1754F" w14:textId="77777777" w:rsidR="000D31C6" w:rsidRPr="00EA1D22" w:rsidRDefault="000D31C6" w:rsidP="00747D41">
      <w:pPr>
        <w:pStyle w:val="Nivel3"/>
        <w:numPr>
          <w:ilvl w:val="0"/>
          <w:numId w:val="0"/>
        </w:numPr>
        <w:spacing w:before="0" w:after="0" w:line="240" w:lineRule="auto"/>
        <w:rPr>
          <w:rFonts w:ascii="Cambria" w:hAnsi="Cambria"/>
          <w:color w:val="auto"/>
          <w:sz w:val="28"/>
          <w:szCs w:val="28"/>
          <w:lang w:eastAsia="en-US"/>
        </w:rPr>
      </w:pPr>
    </w:p>
    <w:p w14:paraId="1B5E1D76" w14:textId="06A0C4FF" w:rsidR="000D31C6" w:rsidRPr="00EA1D22" w:rsidRDefault="00A919AA" w:rsidP="00BC7519">
      <w:pPr>
        <w:pStyle w:val="Nivel2"/>
        <w:numPr>
          <w:ilvl w:val="1"/>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A permissionária</w:t>
      </w:r>
      <w:r w:rsidR="000D31C6" w:rsidRPr="00EA1D22">
        <w:rPr>
          <w:rFonts w:ascii="Cambria" w:hAnsi="Cambria"/>
          <w:color w:val="auto"/>
          <w:sz w:val="28"/>
          <w:szCs w:val="28"/>
          <w:lang w:eastAsia="en-US"/>
        </w:rPr>
        <w:t xml:space="preserve"> regularmente optante pelo Simples Nacional, nos termos da </w:t>
      </w:r>
      <w:hyperlink r:id="rId41">
        <w:r w:rsidR="000D31C6" w:rsidRPr="00EA1D22">
          <w:rPr>
            <w:rStyle w:val="Hyperlink"/>
            <w:rFonts w:ascii="Cambria" w:hAnsi="Cambria"/>
            <w:color w:val="auto"/>
            <w:sz w:val="28"/>
            <w:szCs w:val="28"/>
            <w:u w:val="none"/>
            <w:lang w:eastAsia="en-US"/>
          </w:rPr>
          <w:t>Lei Complementar nº 123, de 2006</w:t>
        </w:r>
      </w:hyperlink>
      <w:r w:rsidR="000D31C6" w:rsidRPr="00EA1D22">
        <w:rPr>
          <w:rFonts w:ascii="Cambria" w:hAnsi="Cambria"/>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49CEF78"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lang w:eastAsia="en-US"/>
        </w:rPr>
      </w:pPr>
    </w:p>
    <w:p w14:paraId="139B7988" w14:textId="6115DCB3" w:rsidR="000D31C6" w:rsidRPr="00EA1D22" w:rsidRDefault="001C2C27" w:rsidP="00747D41">
      <w:pPr>
        <w:pStyle w:val="Nvel1-SemNumPreto"/>
        <w:rPr>
          <w:rFonts w:ascii="Cambria" w:hAnsi="Cambria"/>
          <w:color w:val="auto"/>
        </w:rPr>
      </w:pPr>
      <w:r w:rsidRPr="00EA1D22">
        <w:rPr>
          <w:rFonts w:ascii="Cambria" w:hAnsi="Cambria"/>
          <w:color w:val="auto"/>
        </w:rPr>
        <w:t>CESSÃO DE CRÉDITO</w:t>
      </w:r>
    </w:p>
    <w:p w14:paraId="4E920CF4" w14:textId="77777777" w:rsidR="000D31C6" w:rsidRPr="00EA1D22" w:rsidRDefault="000D31C6" w:rsidP="00747D41">
      <w:pPr>
        <w:pStyle w:val="Nvel1-SemNumPreto"/>
        <w:rPr>
          <w:rFonts w:ascii="Cambria" w:hAnsi="Cambria"/>
          <w:color w:val="auto"/>
        </w:rPr>
      </w:pPr>
    </w:p>
    <w:p w14:paraId="4AAF1ED6" w14:textId="105AD0C9" w:rsidR="000D31C6" w:rsidRPr="007076B1" w:rsidRDefault="000D31C6" w:rsidP="007076B1">
      <w:pPr>
        <w:pStyle w:val="Nivel2"/>
        <w:numPr>
          <w:ilvl w:val="1"/>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 xml:space="preserve">É admitida a cessão fiduciária de direitos creditícios com instituição financeira, nos termos e de acordo com os procedimentos previstos na </w:t>
      </w:r>
      <w:hyperlink r:id="rId42">
        <w:r w:rsidRPr="00EA1D22">
          <w:rPr>
            <w:rStyle w:val="Hyperlink"/>
            <w:rFonts w:ascii="Cambria" w:hAnsi="Cambria"/>
            <w:color w:val="auto"/>
            <w:sz w:val="28"/>
            <w:szCs w:val="28"/>
            <w:u w:val="none"/>
            <w:lang w:eastAsia="en-US"/>
          </w:rPr>
          <w:t>Instrução Normativa SEGES/ME nº 53, de 8 de Julho de 2020</w:t>
        </w:r>
      </w:hyperlink>
      <w:r w:rsidRPr="00EA1D22">
        <w:rPr>
          <w:rFonts w:ascii="Cambria" w:hAnsi="Cambria"/>
          <w:color w:val="auto"/>
          <w:sz w:val="28"/>
          <w:szCs w:val="28"/>
          <w:lang w:eastAsia="en-US"/>
        </w:rPr>
        <w:t>, conforme as regras deste presente tópico.</w:t>
      </w:r>
    </w:p>
    <w:p w14:paraId="3B3ED554" w14:textId="5613A43A" w:rsidR="000D31C6" w:rsidRPr="00EA1D22" w:rsidRDefault="000D31C6" w:rsidP="00BC7519">
      <w:pPr>
        <w:pStyle w:val="Nvel3-R"/>
        <w:numPr>
          <w:ilvl w:val="2"/>
          <w:numId w:val="12"/>
        </w:numPr>
        <w:spacing w:before="0" w:after="0" w:line="240" w:lineRule="auto"/>
        <w:ind w:left="0" w:firstLine="0"/>
        <w:rPr>
          <w:rFonts w:ascii="Cambria" w:hAnsi="Cambria"/>
          <w:i w:val="0"/>
          <w:iCs w:val="0"/>
          <w:color w:val="auto"/>
          <w:sz w:val="28"/>
          <w:szCs w:val="28"/>
          <w:lang w:eastAsia="en-US"/>
        </w:rPr>
      </w:pPr>
      <w:bookmarkStart w:id="32" w:name="_Ref118216946"/>
      <w:r w:rsidRPr="00EA1D22">
        <w:rPr>
          <w:rFonts w:ascii="Cambria" w:hAnsi="Cambria"/>
          <w:i w:val="0"/>
          <w:iCs w:val="0"/>
          <w:color w:val="auto"/>
          <w:sz w:val="28"/>
          <w:szCs w:val="28"/>
          <w:lang w:eastAsia="en-US"/>
        </w:rPr>
        <w:t xml:space="preserve">As cessões de crédito </w:t>
      </w:r>
      <w:r w:rsidRPr="00EA1D22">
        <w:rPr>
          <w:rFonts w:ascii="Cambria" w:hAnsi="Cambria"/>
          <w:i w:val="0"/>
          <w:iCs w:val="0"/>
          <w:color w:val="auto"/>
          <w:sz w:val="28"/>
          <w:szCs w:val="28"/>
        </w:rPr>
        <w:t xml:space="preserve">não abrangidas pela Instrução Normativa SEGES/ME nº 53, de 8 de julho de 2020 </w:t>
      </w:r>
      <w:r w:rsidRPr="00EA1D22">
        <w:rPr>
          <w:rFonts w:ascii="Cambria" w:hAnsi="Cambria"/>
          <w:i w:val="0"/>
          <w:iCs w:val="0"/>
          <w:color w:val="auto"/>
          <w:sz w:val="28"/>
          <w:szCs w:val="28"/>
          <w:lang w:eastAsia="en-US"/>
        </w:rPr>
        <w:t xml:space="preserve">dependerão de prévia aprovação do </w:t>
      </w:r>
      <w:r w:rsidR="00A919AA" w:rsidRPr="00EA1D22">
        <w:rPr>
          <w:rFonts w:ascii="Cambria" w:hAnsi="Cambria"/>
          <w:i w:val="0"/>
          <w:iCs w:val="0"/>
          <w:color w:val="auto"/>
          <w:sz w:val="28"/>
          <w:szCs w:val="28"/>
          <w:lang w:eastAsia="en-US"/>
        </w:rPr>
        <w:t>PERMITENTE</w:t>
      </w:r>
      <w:r w:rsidRPr="00EA1D22">
        <w:rPr>
          <w:rFonts w:ascii="Cambria" w:hAnsi="Cambria"/>
          <w:i w:val="0"/>
          <w:iCs w:val="0"/>
          <w:color w:val="auto"/>
          <w:sz w:val="28"/>
          <w:szCs w:val="28"/>
          <w:lang w:eastAsia="en-US"/>
        </w:rPr>
        <w:t>.</w:t>
      </w:r>
      <w:bookmarkEnd w:id="32"/>
    </w:p>
    <w:p w14:paraId="748ACC55" w14:textId="77777777" w:rsidR="000D31C6" w:rsidRPr="00EA1D22" w:rsidRDefault="000D31C6" w:rsidP="00747D41">
      <w:pPr>
        <w:pStyle w:val="Nvel3-R"/>
        <w:tabs>
          <w:tab w:val="clear" w:pos="360"/>
        </w:tabs>
        <w:spacing w:before="0" w:after="0" w:line="240" w:lineRule="auto"/>
        <w:ind w:left="0"/>
        <w:rPr>
          <w:rFonts w:ascii="Cambria" w:hAnsi="Cambria"/>
          <w:i w:val="0"/>
          <w:iCs w:val="0"/>
          <w:color w:val="auto"/>
          <w:sz w:val="28"/>
          <w:szCs w:val="28"/>
          <w:lang w:eastAsia="en-US"/>
        </w:rPr>
      </w:pPr>
    </w:p>
    <w:p w14:paraId="0BCDCA66" w14:textId="7777777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A eficácia da cessão de crédito</w:t>
      </w:r>
      <w:r w:rsidRPr="00EA1D22">
        <w:rPr>
          <w:rFonts w:ascii="Cambria" w:hAnsi="Cambria"/>
          <w:color w:val="auto"/>
          <w:sz w:val="28"/>
          <w:szCs w:val="28"/>
        </w:rPr>
        <w:t xml:space="preserve"> não abrangidas pela Instrução Normativa SEGES/ME nº 53, de 8 de julho de 2020,</w:t>
      </w:r>
      <w:r w:rsidRPr="00EA1D22">
        <w:rPr>
          <w:rFonts w:ascii="Cambria" w:hAnsi="Cambria"/>
          <w:color w:val="auto"/>
          <w:sz w:val="28"/>
          <w:szCs w:val="28"/>
          <w:lang w:eastAsia="en-US"/>
        </w:rPr>
        <w:t xml:space="preserve"> em relação à Administração, está condicionada à celebração de termo aditivo ao contrato administrativo.</w:t>
      </w:r>
    </w:p>
    <w:p w14:paraId="70DA65B9"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lang w:eastAsia="en-US"/>
        </w:rPr>
      </w:pPr>
    </w:p>
    <w:p w14:paraId="057D4CAB" w14:textId="2CEF2810" w:rsidR="000D31C6" w:rsidRPr="00EA1D22" w:rsidRDefault="000D31C6" w:rsidP="00BC7519">
      <w:pPr>
        <w:pStyle w:val="Nivel2"/>
        <w:numPr>
          <w:ilvl w:val="1"/>
          <w:numId w:val="12"/>
        </w:numPr>
        <w:spacing w:before="0" w:after="0" w:line="240" w:lineRule="auto"/>
        <w:ind w:left="0" w:firstLine="0"/>
        <w:rPr>
          <w:rStyle w:val="Hyperlink"/>
          <w:rFonts w:ascii="Cambria" w:hAnsi="Cambria"/>
          <w:color w:val="auto"/>
          <w:sz w:val="28"/>
          <w:szCs w:val="28"/>
          <w:u w:val="none"/>
          <w:lang w:eastAsia="en-US"/>
        </w:rPr>
      </w:pPr>
      <w:r w:rsidRPr="00EA1D22">
        <w:rPr>
          <w:rFonts w:ascii="Cambria" w:hAnsi="Cambria"/>
          <w:color w:val="auto"/>
          <w:sz w:val="28"/>
          <w:szCs w:val="28"/>
          <w:lang w:eastAsia="en-US"/>
        </w:rPr>
        <w:t>Sem prejuízo do regular atendimento da obrigação contratual de cumprimento de todas as condições de habilitação por parte d</w:t>
      </w:r>
      <w:r w:rsidR="00A919AA" w:rsidRPr="00EA1D22">
        <w:rPr>
          <w:rFonts w:ascii="Cambria" w:hAnsi="Cambria"/>
          <w:color w:val="auto"/>
          <w:sz w:val="28"/>
          <w:szCs w:val="28"/>
          <w:lang w:eastAsia="en-US"/>
        </w:rPr>
        <w:t>a permissionária</w:t>
      </w:r>
      <w:r w:rsidRPr="00EA1D22">
        <w:rPr>
          <w:rFonts w:ascii="Cambria" w:hAnsi="Cambria"/>
          <w:color w:val="auto"/>
          <w:sz w:val="28"/>
          <w:szCs w:val="28"/>
          <w:lang w:eastAsia="en-US"/>
        </w:rPr>
        <w:t xml:space="preserve">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3" w:anchor=":~:text=LEI%20N%C2%BA%208.429%2C%20DE%202%20DE%20JUNHO%20DE%201992&amp;text=Disp%C3%B5e%20sobre%20as%20san%C3%A7%C3%B5es%20aplic%C3%A1veis,fundacional%20e%20d%C3%A1%20outras%20provid%C3%AAncias.">
        <w:r w:rsidRPr="00EA1D22">
          <w:rPr>
            <w:rStyle w:val="Hyperlink"/>
            <w:rFonts w:ascii="Cambria" w:hAnsi="Cambria"/>
            <w:color w:val="auto"/>
            <w:sz w:val="28"/>
            <w:szCs w:val="28"/>
            <w:u w:val="none"/>
            <w:lang w:eastAsia="en-US"/>
          </w:rPr>
          <w:t>o art. 12 da Lei nº 8.429, de 1992</w:t>
        </w:r>
      </w:hyperlink>
      <w:r w:rsidRPr="00EA1D22">
        <w:rPr>
          <w:rFonts w:ascii="Cambria" w:hAnsi="Cambria"/>
          <w:color w:val="auto"/>
          <w:sz w:val="28"/>
          <w:szCs w:val="28"/>
          <w:lang w:eastAsia="en-US"/>
        </w:rPr>
        <w:t xml:space="preserve">, nos termos do </w:t>
      </w:r>
      <w:hyperlink r:id="rId44">
        <w:r w:rsidRPr="00EA1D22">
          <w:rPr>
            <w:rStyle w:val="Hyperlink"/>
            <w:rFonts w:ascii="Cambria" w:hAnsi="Cambria"/>
            <w:color w:val="auto"/>
            <w:sz w:val="28"/>
            <w:szCs w:val="28"/>
            <w:u w:val="none"/>
            <w:lang w:eastAsia="en-US"/>
          </w:rPr>
          <w:t>Parecer JL-01, de 18 de maio de 2020.</w:t>
        </w:r>
      </w:hyperlink>
      <w:bookmarkStart w:id="33" w:name="_Hlk114498447"/>
      <w:bookmarkEnd w:id="33"/>
    </w:p>
    <w:p w14:paraId="32F2E34F" w14:textId="77777777" w:rsidR="000D31C6" w:rsidRPr="00EA1D22" w:rsidRDefault="000D31C6" w:rsidP="00747D41">
      <w:pPr>
        <w:pStyle w:val="Nivel2"/>
        <w:numPr>
          <w:ilvl w:val="0"/>
          <w:numId w:val="0"/>
        </w:numPr>
        <w:spacing w:before="0" w:after="0" w:line="240" w:lineRule="auto"/>
        <w:rPr>
          <w:rStyle w:val="Hyperlink"/>
          <w:rFonts w:ascii="Cambria" w:hAnsi="Cambria"/>
          <w:color w:val="auto"/>
          <w:sz w:val="28"/>
          <w:szCs w:val="28"/>
          <w:u w:val="none"/>
          <w:lang w:eastAsia="en-US"/>
        </w:rPr>
      </w:pPr>
    </w:p>
    <w:p w14:paraId="2B072777" w14:textId="49ACC458"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03F55377" w14:textId="77777777" w:rsidR="00FF1D6C" w:rsidRPr="00EA1D22" w:rsidRDefault="00FF1D6C" w:rsidP="00FF1D6C">
      <w:pPr>
        <w:pStyle w:val="Nivel2"/>
        <w:numPr>
          <w:ilvl w:val="0"/>
          <w:numId w:val="0"/>
        </w:numPr>
        <w:spacing w:before="0" w:after="0" w:line="240" w:lineRule="auto"/>
        <w:rPr>
          <w:rFonts w:ascii="Cambria" w:hAnsi="Cambria"/>
          <w:color w:val="auto"/>
          <w:sz w:val="28"/>
          <w:szCs w:val="28"/>
        </w:rPr>
      </w:pPr>
    </w:p>
    <w:p w14:paraId="2A531056" w14:textId="564278D4"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lang w:eastAsia="en-US"/>
        </w:rPr>
      </w:pPr>
      <w:r w:rsidRPr="00EA1D22">
        <w:rPr>
          <w:rFonts w:ascii="Cambria" w:hAnsi="Cambria"/>
          <w:color w:val="auto"/>
          <w:sz w:val="28"/>
          <w:szCs w:val="28"/>
          <w:lang w:eastAsia="en-US"/>
        </w:rPr>
        <w:t>A cessão de crédito não afetará a execução do objet</w:t>
      </w:r>
      <w:r w:rsidR="00A919AA" w:rsidRPr="00EA1D22">
        <w:rPr>
          <w:rFonts w:ascii="Cambria" w:hAnsi="Cambria"/>
          <w:color w:val="auto"/>
          <w:sz w:val="28"/>
          <w:szCs w:val="28"/>
          <w:lang w:eastAsia="en-US"/>
        </w:rPr>
        <w:t>a permissionária</w:t>
      </w:r>
      <w:r w:rsidRPr="00EA1D22">
        <w:rPr>
          <w:rFonts w:ascii="Cambria" w:hAnsi="Cambria"/>
          <w:color w:val="auto"/>
          <w:sz w:val="28"/>
          <w:szCs w:val="28"/>
          <w:lang w:eastAsia="en-US"/>
        </w:rPr>
        <w:t>, que continuará sob a integral responsabilidade d</w:t>
      </w:r>
      <w:r w:rsidR="00A919AA" w:rsidRPr="00EA1D22">
        <w:rPr>
          <w:rFonts w:ascii="Cambria" w:hAnsi="Cambria"/>
          <w:color w:val="auto"/>
          <w:sz w:val="28"/>
          <w:szCs w:val="28"/>
          <w:lang w:eastAsia="en-US"/>
        </w:rPr>
        <w:t>a permissionária</w:t>
      </w:r>
      <w:r w:rsidRPr="00EA1D22">
        <w:rPr>
          <w:rFonts w:ascii="Cambria" w:hAnsi="Cambria"/>
          <w:color w:val="auto"/>
          <w:sz w:val="28"/>
          <w:szCs w:val="28"/>
          <w:lang w:eastAsia="en-US"/>
        </w:rPr>
        <w:t>.</w:t>
      </w:r>
    </w:p>
    <w:p w14:paraId="4FA68118"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lang w:eastAsia="en-US"/>
        </w:rPr>
      </w:pPr>
    </w:p>
    <w:p w14:paraId="41B344FE" w14:textId="77777777" w:rsidR="000D31C6" w:rsidRPr="00EA1D22" w:rsidRDefault="000D31C6" w:rsidP="00BC7519">
      <w:pPr>
        <w:pStyle w:val="Nivel01"/>
        <w:numPr>
          <w:ilvl w:val="0"/>
          <w:numId w:val="12"/>
        </w:numPr>
        <w:ind w:left="0" w:firstLine="0"/>
        <w:rPr>
          <w:rFonts w:ascii="Cambria" w:hAnsi="Cambria"/>
          <w:color w:val="auto"/>
        </w:rPr>
      </w:pPr>
      <w:r w:rsidRPr="00EA1D22">
        <w:rPr>
          <w:rFonts w:ascii="Cambria" w:hAnsi="Cambria"/>
          <w:color w:val="auto"/>
        </w:rPr>
        <w:t>FORMA E CRITÉRIOS DE SELEÇÃO DO FORNECEDOR E FORMA DE FORNECIMENTO</w:t>
      </w:r>
    </w:p>
    <w:p w14:paraId="156AA4DC" w14:textId="77777777" w:rsidR="000D31C6" w:rsidRPr="00EA1D22" w:rsidRDefault="000D31C6" w:rsidP="00747D41">
      <w:pPr>
        <w:pStyle w:val="Nvel1-SemNumPreto"/>
        <w:rPr>
          <w:rFonts w:ascii="Cambria" w:hAnsi="Cambria"/>
          <w:color w:val="auto"/>
        </w:rPr>
      </w:pPr>
    </w:p>
    <w:p w14:paraId="37434492" w14:textId="69A4280C" w:rsidR="000D31C6" w:rsidRPr="00EA1D22" w:rsidRDefault="001C2C27" w:rsidP="00747D41">
      <w:pPr>
        <w:pStyle w:val="Nvel1-SemNumPreto"/>
        <w:rPr>
          <w:rFonts w:ascii="Cambria" w:hAnsi="Cambria"/>
          <w:color w:val="auto"/>
        </w:rPr>
      </w:pPr>
      <w:r w:rsidRPr="00EA1D22">
        <w:rPr>
          <w:rFonts w:ascii="Cambria" w:hAnsi="Cambria"/>
          <w:color w:val="auto"/>
        </w:rPr>
        <w:t>FORMA DE SELEÇÃO E CRITÉRIO DE JULGAMENTO DA PROPOSTA</w:t>
      </w:r>
    </w:p>
    <w:p w14:paraId="2AAA54CE" w14:textId="77777777" w:rsidR="000D31C6" w:rsidRPr="00EA1D22" w:rsidRDefault="000D31C6" w:rsidP="00747D41">
      <w:pPr>
        <w:pStyle w:val="Nvel1-SemNumPreto"/>
        <w:rPr>
          <w:rFonts w:ascii="Cambria" w:hAnsi="Cambria"/>
          <w:color w:val="auto"/>
          <w:highlight w:val="yellow"/>
        </w:rPr>
      </w:pPr>
    </w:p>
    <w:p w14:paraId="2A6D9A17" w14:textId="5FCDD217" w:rsidR="00AE528E" w:rsidRDefault="000D31C6" w:rsidP="000B08EA">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O fornecedor será selecionado por meio da realização de procedimento de LICITAÇÃO, na modalidade CONCORRÊNCIA, sob a forma </w:t>
      </w:r>
      <w:r w:rsidR="00586862" w:rsidRPr="00EA1D22">
        <w:rPr>
          <w:rFonts w:ascii="Cambria" w:hAnsi="Cambria"/>
          <w:color w:val="auto"/>
          <w:sz w:val="28"/>
          <w:szCs w:val="28"/>
        </w:rPr>
        <w:t>PRESENCIAL</w:t>
      </w:r>
      <w:r w:rsidRPr="00EA1D22">
        <w:rPr>
          <w:rFonts w:ascii="Cambria" w:hAnsi="Cambria"/>
          <w:color w:val="auto"/>
          <w:sz w:val="28"/>
          <w:szCs w:val="28"/>
        </w:rPr>
        <w:t xml:space="preserve">, com adoção do critério de julgamento pelo </w:t>
      </w:r>
      <w:r w:rsidR="00A919AA" w:rsidRPr="00EA1D22">
        <w:rPr>
          <w:rFonts w:ascii="Cambria" w:hAnsi="Cambria"/>
          <w:sz w:val="28"/>
          <w:szCs w:val="28"/>
        </w:rPr>
        <w:t>MAIOR PREÇO</w:t>
      </w:r>
      <w:r w:rsidR="00A919AA" w:rsidRPr="00EA1D22">
        <w:rPr>
          <w:rFonts w:ascii="Cambria" w:hAnsi="Cambria"/>
          <w:color w:val="auto"/>
          <w:sz w:val="28"/>
          <w:szCs w:val="28"/>
        </w:rPr>
        <w:t>.</w:t>
      </w:r>
    </w:p>
    <w:p w14:paraId="6B498AAE" w14:textId="77777777" w:rsidR="007076B1" w:rsidRPr="00EA1D22" w:rsidRDefault="007076B1" w:rsidP="007076B1">
      <w:pPr>
        <w:pStyle w:val="Nivel2"/>
        <w:numPr>
          <w:ilvl w:val="0"/>
          <w:numId w:val="0"/>
        </w:numPr>
        <w:spacing w:before="0" w:after="0" w:line="240" w:lineRule="auto"/>
        <w:rPr>
          <w:rFonts w:ascii="Cambria" w:hAnsi="Cambria"/>
          <w:color w:val="auto"/>
          <w:sz w:val="28"/>
          <w:szCs w:val="28"/>
        </w:rPr>
      </w:pPr>
    </w:p>
    <w:p w14:paraId="45D7276F" w14:textId="1828642F" w:rsidR="000D31C6" w:rsidRPr="00EA1D22" w:rsidRDefault="001C2C27" w:rsidP="00747D41">
      <w:pPr>
        <w:pStyle w:val="Nvel1-SemNumPreto"/>
        <w:rPr>
          <w:rFonts w:ascii="Cambria" w:hAnsi="Cambria"/>
          <w:color w:val="auto"/>
        </w:rPr>
      </w:pPr>
      <w:r w:rsidRPr="00EA1D22">
        <w:rPr>
          <w:rFonts w:ascii="Cambria" w:hAnsi="Cambria"/>
          <w:color w:val="auto"/>
        </w:rPr>
        <w:t>REGIME DE EXECUÇÃO</w:t>
      </w:r>
    </w:p>
    <w:p w14:paraId="6A1096FA" w14:textId="77777777" w:rsidR="000D31C6" w:rsidRPr="00EA1D22" w:rsidRDefault="000D31C6" w:rsidP="00747D41">
      <w:pPr>
        <w:pStyle w:val="Nvel1-SemNumPreto"/>
        <w:rPr>
          <w:rFonts w:ascii="Cambria" w:hAnsi="Cambria"/>
          <w:color w:val="auto"/>
        </w:rPr>
      </w:pPr>
    </w:p>
    <w:p w14:paraId="197CE3DE" w14:textId="6343E2AA"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O regime de execução do contrato será </w:t>
      </w:r>
      <w:r w:rsidR="0058220B" w:rsidRPr="00EA1D22">
        <w:rPr>
          <w:rFonts w:ascii="Cambria" w:hAnsi="Cambria"/>
          <w:color w:val="auto"/>
          <w:sz w:val="28"/>
          <w:szCs w:val="28"/>
        </w:rPr>
        <w:t>parcelado</w:t>
      </w:r>
      <w:r w:rsidRPr="00EA1D22">
        <w:rPr>
          <w:rFonts w:ascii="Cambria" w:hAnsi="Cambria"/>
          <w:color w:val="auto"/>
          <w:sz w:val="28"/>
          <w:szCs w:val="28"/>
          <w:shd w:val="clear" w:color="auto" w:fill="FFFFFF"/>
        </w:rPr>
        <w:t>.</w:t>
      </w:r>
    </w:p>
    <w:p w14:paraId="673E7677"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6253A39F" w14:textId="46EF672B" w:rsidR="000D31C6" w:rsidRPr="00EA1D22" w:rsidRDefault="001C2C27" w:rsidP="00747D41">
      <w:pPr>
        <w:pStyle w:val="Nvel1-SemNumPreto"/>
        <w:rPr>
          <w:rFonts w:ascii="Cambria" w:hAnsi="Cambria"/>
          <w:color w:val="auto"/>
        </w:rPr>
      </w:pPr>
      <w:r w:rsidRPr="00EA1D22">
        <w:rPr>
          <w:rFonts w:ascii="Cambria" w:hAnsi="Cambria"/>
          <w:color w:val="auto"/>
        </w:rPr>
        <w:lastRenderedPageBreak/>
        <w:t>EXIGÊNCIAS DE HABILITAÇÃO</w:t>
      </w:r>
    </w:p>
    <w:p w14:paraId="3DB8F649" w14:textId="77777777" w:rsidR="000D31C6" w:rsidRPr="00EA1D22" w:rsidRDefault="000D31C6" w:rsidP="00747D41">
      <w:pPr>
        <w:pStyle w:val="Nvel1-SemNumPreto"/>
        <w:rPr>
          <w:rFonts w:ascii="Cambria" w:hAnsi="Cambria"/>
          <w:color w:val="auto"/>
        </w:rPr>
      </w:pPr>
    </w:p>
    <w:p w14:paraId="7BCD1B18" w14:textId="7777777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Para fins de habilitação, deverá o licitante comprovar os seguintes requisitos:</w:t>
      </w:r>
    </w:p>
    <w:p w14:paraId="069559FD"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6D0BF465" w14:textId="4B6FD52C" w:rsidR="00533768" w:rsidRPr="00EA1D22" w:rsidRDefault="001C2C27" w:rsidP="00747D41">
      <w:pPr>
        <w:pStyle w:val="Nvel1-SemNumPreto"/>
        <w:rPr>
          <w:rFonts w:ascii="Cambria" w:hAnsi="Cambria"/>
          <w:color w:val="auto"/>
        </w:rPr>
      </w:pPr>
      <w:r w:rsidRPr="00EA1D22">
        <w:rPr>
          <w:rFonts w:ascii="Cambria" w:hAnsi="Cambria"/>
          <w:color w:val="auto"/>
        </w:rPr>
        <w:t>HABILITAÇÃO JURÍDICA</w:t>
      </w:r>
    </w:p>
    <w:p w14:paraId="615504EA" w14:textId="77777777" w:rsidR="00533768" w:rsidRPr="00EA1D22" w:rsidRDefault="00533768" w:rsidP="00747D41">
      <w:pPr>
        <w:pStyle w:val="Nvel1-SemNumPreto"/>
        <w:rPr>
          <w:rFonts w:ascii="Cambria" w:hAnsi="Cambria"/>
          <w:color w:val="auto"/>
        </w:rPr>
      </w:pPr>
    </w:p>
    <w:p w14:paraId="54CA5161" w14:textId="7777777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b/>
          <w:bCs/>
          <w:color w:val="auto"/>
          <w:sz w:val="28"/>
          <w:szCs w:val="28"/>
        </w:rPr>
        <w:t>Empresário individual:</w:t>
      </w:r>
      <w:r w:rsidRPr="00EA1D22">
        <w:rPr>
          <w:rFonts w:ascii="Cambria" w:hAnsi="Cambria"/>
          <w:color w:val="auto"/>
          <w:sz w:val="28"/>
          <w:szCs w:val="28"/>
        </w:rPr>
        <w:t xml:space="preserve"> inscrição no Registro Público de Empresas Mercantis, a cargo da Junta Comercial da respectiva sede; </w:t>
      </w:r>
    </w:p>
    <w:p w14:paraId="44365A4E" w14:textId="77777777" w:rsidR="00533768" w:rsidRPr="00EA1D22" w:rsidRDefault="00533768" w:rsidP="00747D41">
      <w:pPr>
        <w:pStyle w:val="Nivel2"/>
        <w:numPr>
          <w:ilvl w:val="0"/>
          <w:numId w:val="0"/>
        </w:numPr>
        <w:spacing w:before="0" w:after="0" w:line="240" w:lineRule="auto"/>
        <w:rPr>
          <w:rFonts w:ascii="Cambria" w:hAnsi="Cambria"/>
          <w:color w:val="auto"/>
          <w:sz w:val="28"/>
          <w:szCs w:val="28"/>
        </w:rPr>
      </w:pPr>
    </w:p>
    <w:p w14:paraId="630DEFF0" w14:textId="7777777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b/>
          <w:bCs/>
          <w:color w:val="auto"/>
          <w:sz w:val="28"/>
          <w:szCs w:val="28"/>
        </w:rPr>
        <w:t>Sociedade empresária, sociedade limitada unipessoal – SLU ou sociedade identificada como empresa individual de responsabilidade limitada - EIRELI:</w:t>
      </w:r>
      <w:r w:rsidRPr="00EA1D22">
        <w:rPr>
          <w:rFonts w:ascii="Cambria" w:hAnsi="Cambria"/>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0A2019AE" w14:textId="77777777" w:rsidR="001C2C27" w:rsidRPr="00EA1D22" w:rsidRDefault="001C2C27" w:rsidP="001C2C27">
      <w:pPr>
        <w:pStyle w:val="Nivel2"/>
        <w:numPr>
          <w:ilvl w:val="0"/>
          <w:numId w:val="0"/>
        </w:numPr>
        <w:spacing w:before="0" w:after="0" w:line="240" w:lineRule="auto"/>
        <w:rPr>
          <w:rFonts w:ascii="Cambria" w:hAnsi="Cambria"/>
          <w:color w:val="auto"/>
          <w:sz w:val="28"/>
          <w:szCs w:val="28"/>
        </w:rPr>
      </w:pPr>
    </w:p>
    <w:p w14:paraId="28BAB569" w14:textId="03EDA7E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b/>
          <w:bCs/>
          <w:color w:val="auto"/>
          <w:sz w:val="28"/>
          <w:szCs w:val="28"/>
        </w:rPr>
        <w:t>Sociedade empresária estrangeira:</w:t>
      </w:r>
      <w:r w:rsidRPr="00EA1D22">
        <w:rPr>
          <w:rFonts w:ascii="Cambria" w:hAnsi="Cambria"/>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r w:rsidRPr="00EA1D22">
          <w:rPr>
            <w:rStyle w:val="Hyperlink"/>
            <w:rFonts w:ascii="Cambria" w:hAnsi="Cambria"/>
            <w:color w:val="auto"/>
            <w:sz w:val="28"/>
            <w:szCs w:val="28"/>
            <w:u w:val="none"/>
          </w:rPr>
          <w:t>Normativa DREI/ME n.º 77, de 18 de março de 2020</w:t>
        </w:r>
      </w:hyperlink>
      <w:r w:rsidR="00533768" w:rsidRPr="00EA1D22">
        <w:rPr>
          <w:rFonts w:ascii="Cambria" w:hAnsi="Cambria"/>
          <w:color w:val="auto"/>
          <w:sz w:val="28"/>
          <w:szCs w:val="28"/>
        </w:rPr>
        <w:t>;</w:t>
      </w:r>
    </w:p>
    <w:p w14:paraId="250756ED" w14:textId="77777777" w:rsidR="00533768" w:rsidRPr="00EA1D22" w:rsidRDefault="00533768" w:rsidP="00747D41">
      <w:pPr>
        <w:pStyle w:val="Nivel2"/>
        <w:numPr>
          <w:ilvl w:val="0"/>
          <w:numId w:val="0"/>
        </w:numPr>
        <w:spacing w:before="0" w:after="0" w:line="240" w:lineRule="auto"/>
        <w:rPr>
          <w:rFonts w:ascii="Cambria" w:hAnsi="Cambria"/>
          <w:color w:val="auto"/>
          <w:sz w:val="28"/>
          <w:szCs w:val="28"/>
        </w:rPr>
      </w:pPr>
    </w:p>
    <w:p w14:paraId="1DCE5437" w14:textId="7777777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b/>
          <w:bCs/>
          <w:color w:val="auto"/>
          <w:sz w:val="28"/>
          <w:szCs w:val="28"/>
        </w:rPr>
        <w:t xml:space="preserve">Sociedade simples: </w:t>
      </w:r>
      <w:r w:rsidRPr="00EA1D22">
        <w:rPr>
          <w:rFonts w:ascii="Cambria" w:hAnsi="Cambria"/>
          <w:color w:val="auto"/>
          <w:sz w:val="28"/>
          <w:szCs w:val="28"/>
        </w:rPr>
        <w:t>inscrição do ato constitutivo no Registro Civil de Pessoas Jurídicas do local de sua sede, acompanhada de documento comprobatório de seus administradores;</w:t>
      </w:r>
    </w:p>
    <w:p w14:paraId="4BE8F060" w14:textId="77777777" w:rsidR="00533768" w:rsidRPr="00EA1D22" w:rsidRDefault="00533768" w:rsidP="00747D41">
      <w:pPr>
        <w:pStyle w:val="Nivel2"/>
        <w:numPr>
          <w:ilvl w:val="0"/>
          <w:numId w:val="0"/>
        </w:numPr>
        <w:spacing w:before="0" w:after="0" w:line="240" w:lineRule="auto"/>
        <w:rPr>
          <w:rFonts w:ascii="Cambria" w:hAnsi="Cambria"/>
          <w:color w:val="auto"/>
          <w:sz w:val="28"/>
          <w:szCs w:val="28"/>
        </w:rPr>
      </w:pPr>
    </w:p>
    <w:p w14:paraId="0F817802" w14:textId="21A4DEAE"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b/>
          <w:bCs/>
          <w:color w:val="auto"/>
          <w:sz w:val="28"/>
          <w:szCs w:val="28"/>
        </w:rPr>
        <w:t>Filial, sucursal ou agência de sociedade simples ou empresária:</w:t>
      </w:r>
      <w:r w:rsidRPr="00EA1D22">
        <w:rPr>
          <w:rFonts w:ascii="Cambria" w:hAnsi="Cambria"/>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34" w:name="_Int_ySfCXwr4"/>
      <w:r w:rsidRPr="00EA1D22">
        <w:rPr>
          <w:rFonts w:ascii="Cambria" w:hAnsi="Cambria"/>
          <w:color w:val="auto"/>
          <w:sz w:val="28"/>
          <w:szCs w:val="28"/>
        </w:rPr>
        <w:t>Mercantis onde</w:t>
      </w:r>
      <w:bookmarkEnd w:id="34"/>
      <w:r w:rsidRPr="00EA1D22">
        <w:rPr>
          <w:rFonts w:ascii="Cambria" w:hAnsi="Cambria"/>
          <w:color w:val="auto"/>
          <w:sz w:val="28"/>
          <w:szCs w:val="28"/>
        </w:rPr>
        <w:t xml:space="preserve"> opera, com averbação no Registro onde tem sede a matriz</w:t>
      </w:r>
      <w:r w:rsidR="00533768" w:rsidRPr="00EA1D22">
        <w:rPr>
          <w:rFonts w:ascii="Cambria" w:hAnsi="Cambria"/>
          <w:color w:val="auto"/>
          <w:sz w:val="28"/>
          <w:szCs w:val="28"/>
        </w:rPr>
        <w:t>.</w:t>
      </w:r>
    </w:p>
    <w:p w14:paraId="26D63706"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030995DC" w14:textId="77777777" w:rsidR="000D31C6" w:rsidRPr="00EA1D22" w:rsidRDefault="000D31C6" w:rsidP="00BC7519">
      <w:pPr>
        <w:pStyle w:val="Nivel2"/>
        <w:numPr>
          <w:ilvl w:val="1"/>
          <w:numId w:val="12"/>
        </w:numPr>
        <w:spacing w:before="0" w:after="0" w:line="240" w:lineRule="auto"/>
        <w:ind w:left="0" w:firstLine="0"/>
        <w:rPr>
          <w:rFonts w:ascii="Cambria" w:hAnsi="Cambria"/>
          <w:b/>
          <w:bCs/>
          <w:color w:val="auto"/>
          <w:sz w:val="28"/>
          <w:szCs w:val="28"/>
        </w:rPr>
      </w:pPr>
      <w:r w:rsidRPr="00EA1D22">
        <w:rPr>
          <w:rFonts w:ascii="Cambria" w:hAnsi="Cambria"/>
          <w:b/>
          <w:bCs/>
          <w:color w:val="auto"/>
          <w:sz w:val="28"/>
          <w:szCs w:val="28"/>
        </w:rPr>
        <w:t>OS DOCUMENTOS APRESENTADOS DEVERÃO ESTAR ACOMPANHADOS DE TODAS AS ALTERAÇÕES OU DA CONSOLIDAÇÃO RESPECTIVA.</w:t>
      </w:r>
    </w:p>
    <w:p w14:paraId="21C6C0A3" w14:textId="77777777" w:rsidR="000D31C6" w:rsidRPr="00EA1D22" w:rsidRDefault="000D31C6" w:rsidP="00747D41">
      <w:pPr>
        <w:pStyle w:val="Nivel2"/>
        <w:numPr>
          <w:ilvl w:val="0"/>
          <w:numId w:val="0"/>
        </w:numPr>
        <w:spacing w:before="0" w:after="0" w:line="240" w:lineRule="auto"/>
        <w:rPr>
          <w:rFonts w:ascii="Cambria" w:hAnsi="Cambria"/>
          <w:color w:val="auto"/>
          <w:sz w:val="28"/>
          <w:szCs w:val="28"/>
        </w:rPr>
      </w:pPr>
    </w:p>
    <w:p w14:paraId="02465C15" w14:textId="57F886CE" w:rsidR="00533768" w:rsidRPr="00EA1D22" w:rsidRDefault="001C2C27" w:rsidP="00747D41">
      <w:pPr>
        <w:pStyle w:val="Nvel1-SemNumPreto"/>
        <w:rPr>
          <w:rFonts w:ascii="Cambria" w:hAnsi="Cambria"/>
          <w:color w:val="auto"/>
        </w:rPr>
      </w:pPr>
      <w:r w:rsidRPr="00EA1D22">
        <w:rPr>
          <w:rFonts w:ascii="Cambria" w:hAnsi="Cambria"/>
          <w:color w:val="auto"/>
        </w:rPr>
        <w:t>HABILITAÇÃO FISCAL, SOCIAL E TRABALHISTA</w:t>
      </w:r>
    </w:p>
    <w:p w14:paraId="1A3927B7" w14:textId="77777777" w:rsidR="00533768" w:rsidRPr="00EA1D22" w:rsidRDefault="00533768" w:rsidP="00747D41">
      <w:pPr>
        <w:pStyle w:val="Nvel1-SemNumPreto"/>
        <w:rPr>
          <w:rFonts w:ascii="Cambria" w:hAnsi="Cambria"/>
          <w:color w:val="auto"/>
        </w:rPr>
      </w:pPr>
    </w:p>
    <w:p w14:paraId="7CBD7D20" w14:textId="7777777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Prova de inscrição no Cadastro Nacional de Pessoas Jurídicas;</w:t>
      </w:r>
    </w:p>
    <w:p w14:paraId="53001D06" w14:textId="77777777" w:rsidR="00533768" w:rsidRPr="00EA1D22" w:rsidRDefault="00533768" w:rsidP="00747D41">
      <w:pPr>
        <w:pStyle w:val="Nivel2"/>
        <w:numPr>
          <w:ilvl w:val="0"/>
          <w:numId w:val="0"/>
        </w:numPr>
        <w:spacing w:before="0" w:after="0" w:line="240" w:lineRule="auto"/>
        <w:rPr>
          <w:rFonts w:ascii="Cambria" w:hAnsi="Cambria"/>
          <w:color w:val="auto"/>
          <w:sz w:val="28"/>
          <w:szCs w:val="28"/>
        </w:rPr>
      </w:pPr>
    </w:p>
    <w:p w14:paraId="0C76320F" w14:textId="5D70B1F6"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Prova de regularidade fiscal perante a Fazenda Nacional, mediante apresentação de certidão expedida conjuntamente pela Secretaria da Receita </w:t>
      </w:r>
      <w:r w:rsidRPr="00EA1D22">
        <w:rPr>
          <w:rFonts w:ascii="Cambria" w:hAnsi="Cambria"/>
          <w:color w:val="auto"/>
          <w:sz w:val="28"/>
          <w:szCs w:val="28"/>
        </w:rPr>
        <w:lastRenderedPageBreak/>
        <w:t>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R="00533768" w:rsidRPr="00EA1D22">
        <w:rPr>
          <w:rFonts w:ascii="Cambria" w:hAnsi="Cambria"/>
          <w:color w:val="auto"/>
          <w:sz w:val="28"/>
          <w:szCs w:val="28"/>
        </w:rPr>
        <w:t>;</w:t>
      </w:r>
    </w:p>
    <w:p w14:paraId="7DC687CB" w14:textId="77777777" w:rsidR="00533768" w:rsidRPr="00EA1D22" w:rsidRDefault="00533768" w:rsidP="00747D41">
      <w:pPr>
        <w:pStyle w:val="Nivel2"/>
        <w:numPr>
          <w:ilvl w:val="0"/>
          <w:numId w:val="0"/>
        </w:numPr>
        <w:spacing w:before="0" w:after="0" w:line="240" w:lineRule="auto"/>
        <w:rPr>
          <w:rFonts w:ascii="Cambria" w:hAnsi="Cambria"/>
          <w:color w:val="auto"/>
          <w:sz w:val="28"/>
          <w:szCs w:val="28"/>
        </w:rPr>
      </w:pPr>
    </w:p>
    <w:p w14:paraId="2D6B1FA0" w14:textId="7777777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Prova de regularidade com o Fundo de Garantia do Tempo de Serviço (FGTS);</w:t>
      </w:r>
    </w:p>
    <w:p w14:paraId="200E2E0F" w14:textId="77777777" w:rsidR="00533768" w:rsidRPr="00EA1D22" w:rsidRDefault="00533768" w:rsidP="00747D41">
      <w:pPr>
        <w:pStyle w:val="PargrafodaLista"/>
        <w:ind w:left="0"/>
        <w:rPr>
          <w:rFonts w:ascii="Cambria" w:hAnsi="Cambria"/>
          <w:sz w:val="28"/>
          <w:szCs w:val="28"/>
        </w:rPr>
      </w:pPr>
    </w:p>
    <w:p w14:paraId="01A8FD1E" w14:textId="7777777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3D6B47" w14:textId="77777777" w:rsidR="00533768" w:rsidRPr="00EA1D22" w:rsidRDefault="00533768" w:rsidP="00747D41">
      <w:pPr>
        <w:pStyle w:val="Nivel2"/>
        <w:numPr>
          <w:ilvl w:val="0"/>
          <w:numId w:val="0"/>
        </w:numPr>
        <w:spacing w:before="0" w:after="0" w:line="240" w:lineRule="auto"/>
        <w:rPr>
          <w:rFonts w:ascii="Cambria" w:hAnsi="Cambria"/>
          <w:color w:val="auto"/>
          <w:sz w:val="28"/>
          <w:szCs w:val="28"/>
        </w:rPr>
      </w:pPr>
    </w:p>
    <w:p w14:paraId="4B032005" w14:textId="4BA0B6CF"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Prova de inscrição no cadastro de contribuinte Municipal relativo ao domicílio ou sede do fornecedor, pertinente ao seu ramo de atividade e compatível com o objeto contratual; </w:t>
      </w:r>
    </w:p>
    <w:p w14:paraId="584E7D39" w14:textId="77777777" w:rsidR="00533768" w:rsidRPr="00EA1D22" w:rsidRDefault="00533768" w:rsidP="00747D41">
      <w:pPr>
        <w:pStyle w:val="Nivel2"/>
        <w:numPr>
          <w:ilvl w:val="0"/>
          <w:numId w:val="0"/>
        </w:numPr>
        <w:spacing w:before="0" w:after="0" w:line="240" w:lineRule="auto"/>
        <w:rPr>
          <w:rFonts w:ascii="Cambria" w:hAnsi="Cambria"/>
          <w:color w:val="auto"/>
          <w:sz w:val="28"/>
          <w:szCs w:val="28"/>
        </w:rPr>
      </w:pPr>
    </w:p>
    <w:p w14:paraId="51F03B87" w14:textId="77777777"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Prova de regularidade com a Fazenda Municipal do domicílio ou sede do fornecedor, relativa à atividade em cujo exercício contrata ou concorre;</w:t>
      </w:r>
    </w:p>
    <w:p w14:paraId="48BD6D7A" w14:textId="77777777" w:rsidR="00533768" w:rsidRPr="00EA1D22" w:rsidRDefault="00533768" w:rsidP="00747D41">
      <w:pPr>
        <w:pStyle w:val="Nivel2"/>
        <w:numPr>
          <w:ilvl w:val="0"/>
          <w:numId w:val="0"/>
        </w:numPr>
        <w:spacing w:before="0" w:after="0" w:line="240" w:lineRule="auto"/>
        <w:rPr>
          <w:rFonts w:ascii="Cambria" w:hAnsi="Cambria"/>
          <w:color w:val="auto"/>
          <w:sz w:val="28"/>
          <w:szCs w:val="28"/>
        </w:rPr>
      </w:pPr>
    </w:p>
    <w:p w14:paraId="08289BF0" w14:textId="1ED8C062"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Caso o fornecedor seja considerado isento dos tributos relacionados ao objeto contratual, deverá comprovar tal condição mediante a apresentação de declaração da Fazenda respectiva do seu domicílio ou sede, ou outra equivalente, na forma da lei</w:t>
      </w:r>
      <w:r w:rsidR="00533768" w:rsidRPr="00EA1D22">
        <w:rPr>
          <w:rFonts w:ascii="Cambria" w:hAnsi="Cambria"/>
          <w:color w:val="auto"/>
          <w:sz w:val="28"/>
          <w:szCs w:val="28"/>
        </w:rPr>
        <w:t>;</w:t>
      </w:r>
    </w:p>
    <w:p w14:paraId="076930FA" w14:textId="77777777" w:rsidR="00533768" w:rsidRPr="00EA1D22" w:rsidRDefault="00533768" w:rsidP="00747D41">
      <w:pPr>
        <w:pStyle w:val="Nivel2"/>
        <w:numPr>
          <w:ilvl w:val="0"/>
          <w:numId w:val="0"/>
        </w:numPr>
        <w:spacing w:before="0" w:after="0" w:line="240" w:lineRule="auto"/>
        <w:rPr>
          <w:rFonts w:ascii="Cambria" w:hAnsi="Cambria"/>
          <w:color w:val="auto"/>
          <w:sz w:val="28"/>
          <w:szCs w:val="28"/>
        </w:rPr>
      </w:pPr>
    </w:p>
    <w:p w14:paraId="18F2FD43" w14:textId="0F88CC7C" w:rsidR="000D31C6" w:rsidRPr="00EA1D22" w:rsidRDefault="000D31C6" w:rsidP="00BC7519">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O fornecedor enquadrado como </w:t>
      </w:r>
      <w:r w:rsidR="000D13DB" w:rsidRPr="00EA1D22">
        <w:rPr>
          <w:rFonts w:ascii="Cambria" w:hAnsi="Cambria"/>
          <w:bCs/>
          <w:color w:val="auto"/>
          <w:sz w:val="28"/>
          <w:szCs w:val="28"/>
        </w:rPr>
        <w:t>microempresas e empresas de pequeno porte</w:t>
      </w:r>
      <w:r w:rsidRPr="00EA1D22">
        <w:rPr>
          <w:rFonts w:ascii="Cambria" w:hAnsi="Cambria"/>
          <w:color w:val="auto"/>
          <w:sz w:val="28"/>
          <w:szCs w:val="28"/>
        </w:rPr>
        <w:t xml:space="preserve"> que pretenda auferir os benefícios do tratamento diferenciado previstos na Lei Complementar n. 123, de 2006, estará dispensado da prova de inscrição nos cadastros de contribuintes estadual e municipal.</w:t>
      </w:r>
    </w:p>
    <w:p w14:paraId="0E196ECB" w14:textId="77777777" w:rsidR="001F3387" w:rsidRPr="00EA1D22" w:rsidRDefault="001F3387" w:rsidP="00DC15E8">
      <w:pPr>
        <w:pStyle w:val="Nivel2"/>
        <w:numPr>
          <w:ilvl w:val="0"/>
          <w:numId w:val="0"/>
        </w:numPr>
        <w:spacing w:before="0" w:after="0" w:line="240" w:lineRule="auto"/>
        <w:rPr>
          <w:rFonts w:ascii="Cambria" w:hAnsi="Cambria"/>
          <w:color w:val="auto"/>
          <w:sz w:val="28"/>
          <w:szCs w:val="28"/>
        </w:rPr>
      </w:pPr>
    </w:p>
    <w:p w14:paraId="13F6F01B" w14:textId="7E22CF9F" w:rsidR="000D31C6" w:rsidRPr="00EA1D22" w:rsidRDefault="001C2C27" w:rsidP="00DC15E8">
      <w:pPr>
        <w:pStyle w:val="Nvel1-SemNumPreto"/>
        <w:rPr>
          <w:rFonts w:ascii="Cambria" w:hAnsi="Cambria"/>
          <w:color w:val="auto"/>
        </w:rPr>
      </w:pPr>
      <w:r w:rsidRPr="00EA1D22">
        <w:rPr>
          <w:rFonts w:ascii="Cambria" w:hAnsi="Cambria"/>
          <w:color w:val="auto"/>
        </w:rPr>
        <w:t>QUALIFICAÇÃO ECONÔMICO-FINANCEIRA</w:t>
      </w:r>
    </w:p>
    <w:p w14:paraId="3E02F3BD" w14:textId="77777777" w:rsidR="00533768" w:rsidRPr="00EA1D22" w:rsidRDefault="00533768" w:rsidP="00DC15E8">
      <w:pPr>
        <w:pStyle w:val="Nvel1-SemNumPreto"/>
        <w:rPr>
          <w:rFonts w:ascii="Cambria" w:hAnsi="Cambria"/>
          <w:color w:val="auto"/>
        </w:rPr>
      </w:pPr>
    </w:p>
    <w:p w14:paraId="74F87A43" w14:textId="7C36553B" w:rsidR="0094093E" w:rsidRPr="007076B1" w:rsidRDefault="000D31C6" w:rsidP="007076B1">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Certidão negativa de falência expedida pelo distribuidor da sede do fornecedor - </w:t>
      </w:r>
      <w:hyperlink r:id="rId46" w:anchor="art69">
        <w:r w:rsidRPr="00EA1D22">
          <w:rPr>
            <w:rStyle w:val="Hyperlink"/>
            <w:rFonts w:ascii="Cambria" w:hAnsi="Cambria"/>
            <w:color w:val="auto"/>
            <w:sz w:val="28"/>
            <w:szCs w:val="28"/>
            <w:u w:val="none"/>
          </w:rPr>
          <w:t>Lei nº 14.133, de 2021, art. 69, caput, inciso II</w:t>
        </w:r>
      </w:hyperlink>
      <w:r w:rsidRPr="00EA1D22">
        <w:rPr>
          <w:rFonts w:ascii="Cambria" w:hAnsi="Cambria"/>
          <w:color w:val="auto"/>
          <w:sz w:val="28"/>
          <w:szCs w:val="28"/>
        </w:rPr>
        <w:t>)</w:t>
      </w:r>
      <w:r w:rsidR="0094093E" w:rsidRPr="00EA1D22">
        <w:rPr>
          <w:rFonts w:ascii="Cambria" w:hAnsi="Cambria"/>
          <w:color w:val="auto"/>
          <w:sz w:val="28"/>
          <w:szCs w:val="28"/>
        </w:rPr>
        <w:t>.</w:t>
      </w:r>
    </w:p>
    <w:p w14:paraId="2CB3176B" w14:textId="2EC3C428" w:rsidR="0094093E" w:rsidRPr="00EA1D22" w:rsidRDefault="0094093E" w:rsidP="0094093E">
      <w:pPr>
        <w:pStyle w:val="Nivel2"/>
        <w:numPr>
          <w:ilvl w:val="0"/>
          <w:numId w:val="0"/>
        </w:numPr>
        <w:spacing w:before="0" w:after="0" w:line="240" w:lineRule="auto"/>
        <w:rPr>
          <w:rFonts w:ascii="Cambria" w:hAnsi="Cambria"/>
          <w:b/>
          <w:bCs/>
          <w:color w:val="auto"/>
          <w:sz w:val="28"/>
          <w:szCs w:val="28"/>
        </w:rPr>
      </w:pPr>
      <w:r w:rsidRPr="00EA1D22">
        <w:rPr>
          <w:rFonts w:ascii="Cambria" w:hAnsi="Cambria"/>
          <w:b/>
          <w:bCs/>
          <w:color w:val="auto"/>
          <w:sz w:val="28"/>
          <w:szCs w:val="28"/>
        </w:rPr>
        <w:t>HABILITAÇÃO FÍSICA</w:t>
      </w:r>
    </w:p>
    <w:p w14:paraId="5CBAB863" w14:textId="77777777" w:rsidR="00334646" w:rsidRPr="00EA1D22" w:rsidRDefault="00334646" w:rsidP="00747D41">
      <w:pPr>
        <w:pStyle w:val="Nvel3-R"/>
        <w:tabs>
          <w:tab w:val="clear" w:pos="360"/>
        </w:tabs>
        <w:spacing w:before="0" w:after="0" w:line="240" w:lineRule="auto"/>
        <w:ind w:left="0"/>
        <w:rPr>
          <w:rFonts w:ascii="Cambria" w:hAnsi="Cambria"/>
          <w:i w:val="0"/>
          <w:iCs w:val="0"/>
          <w:color w:val="auto"/>
          <w:sz w:val="28"/>
          <w:szCs w:val="28"/>
        </w:rPr>
      </w:pPr>
    </w:p>
    <w:p w14:paraId="560C2D4F" w14:textId="3792FE07" w:rsidR="005D451F" w:rsidRPr="00EA1D22" w:rsidRDefault="005D451F" w:rsidP="005D451F">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Cópia de documento oficial de identificação com foto e cópia do CPF; </w:t>
      </w:r>
    </w:p>
    <w:p w14:paraId="2C33190D" w14:textId="77777777" w:rsidR="005D451F" w:rsidRPr="00EA1D22" w:rsidRDefault="005D451F" w:rsidP="005D451F">
      <w:pPr>
        <w:pStyle w:val="Nivel2"/>
        <w:numPr>
          <w:ilvl w:val="0"/>
          <w:numId w:val="0"/>
        </w:numPr>
        <w:spacing w:before="0" w:after="0" w:line="240" w:lineRule="auto"/>
        <w:rPr>
          <w:rFonts w:ascii="Cambria" w:hAnsi="Cambria"/>
          <w:color w:val="auto"/>
          <w:sz w:val="28"/>
          <w:szCs w:val="28"/>
        </w:rPr>
      </w:pPr>
    </w:p>
    <w:p w14:paraId="3F54CA09" w14:textId="4565D842" w:rsidR="005D451F" w:rsidRPr="00EA1D22" w:rsidRDefault="005D451F" w:rsidP="005D451F">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A apresentação de cópia de documento de identidade que contenha o número do CPF substitui a apresentação dos dois documentos em separado</w:t>
      </w:r>
      <w:r w:rsidR="00014936" w:rsidRPr="00EA1D22">
        <w:rPr>
          <w:rFonts w:ascii="Cambria" w:hAnsi="Cambria"/>
          <w:color w:val="auto"/>
          <w:sz w:val="28"/>
          <w:szCs w:val="28"/>
        </w:rPr>
        <w:t>.</w:t>
      </w:r>
    </w:p>
    <w:p w14:paraId="6AB119BB" w14:textId="77777777" w:rsidR="005D451F" w:rsidRPr="00EA1D22" w:rsidRDefault="005D451F" w:rsidP="005D451F">
      <w:pPr>
        <w:pStyle w:val="Nivel2"/>
        <w:numPr>
          <w:ilvl w:val="0"/>
          <w:numId w:val="0"/>
        </w:numPr>
        <w:spacing w:before="0" w:after="0" w:line="240" w:lineRule="auto"/>
        <w:rPr>
          <w:rFonts w:ascii="Cambria" w:hAnsi="Cambria"/>
          <w:color w:val="auto"/>
          <w:sz w:val="28"/>
          <w:szCs w:val="28"/>
        </w:rPr>
      </w:pPr>
    </w:p>
    <w:p w14:paraId="27350A6E" w14:textId="77777777" w:rsidR="005D451F" w:rsidRPr="00EA1D22" w:rsidRDefault="005D451F" w:rsidP="005D451F">
      <w:pPr>
        <w:pStyle w:val="Nvel1-SemNumPreto"/>
        <w:rPr>
          <w:rFonts w:ascii="Cambria" w:hAnsi="Cambria"/>
          <w:color w:val="auto"/>
        </w:rPr>
      </w:pPr>
      <w:r w:rsidRPr="00EA1D22">
        <w:rPr>
          <w:rFonts w:ascii="Cambria" w:hAnsi="Cambria"/>
          <w:color w:val="auto"/>
        </w:rPr>
        <w:t>HABILITAÇÃO FISCAL, SOCIAL E TRABALHISTA</w:t>
      </w:r>
    </w:p>
    <w:p w14:paraId="39C93E11" w14:textId="77777777" w:rsidR="005D451F" w:rsidRPr="00EA1D22" w:rsidRDefault="005D451F" w:rsidP="005D451F">
      <w:pPr>
        <w:pStyle w:val="Nivel2"/>
        <w:numPr>
          <w:ilvl w:val="0"/>
          <w:numId w:val="0"/>
        </w:numPr>
        <w:spacing w:before="0" w:after="0" w:line="240" w:lineRule="auto"/>
        <w:rPr>
          <w:rFonts w:ascii="Cambria" w:hAnsi="Cambria"/>
          <w:color w:val="auto"/>
          <w:sz w:val="28"/>
          <w:szCs w:val="28"/>
        </w:rPr>
      </w:pPr>
    </w:p>
    <w:p w14:paraId="785EEFFC" w14:textId="77777777" w:rsidR="005D451F" w:rsidRPr="00EA1D22" w:rsidRDefault="005D451F" w:rsidP="005D451F">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E86725F" w14:textId="77777777" w:rsidR="005D451F" w:rsidRPr="00EA1D22" w:rsidRDefault="005D451F" w:rsidP="005D451F">
      <w:pPr>
        <w:pStyle w:val="PargrafodaLista"/>
        <w:ind w:left="0"/>
        <w:rPr>
          <w:rFonts w:ascii="Cambria" w:hAnsi="Cambria"/>
          <w:sz w:val="28"/>
          <w:szCs w:val="28"/>
        </w:rPr>
      </w:pPr>
    </w:p>
    <w:p w14:paraId="46DE7A5B" w14:textId="77777777" w:rsidR="005D451F" w:rsidRPr="00EA1D22" w:rsidRDefault="005D451F" w:rsidP="005D451F">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08D8B6" w14:textId="77777777" w:rsidR="005D451F" w:rsidRPr="00EA1D22" w:rsidRDefault="005D451F" w:rsidP="005D451F">
      <w:pPr>
        <w:pStyle w:val="Nivel2"/>
        <w:numPr>
          <w:ilvl w:val="0"/>
          <w:numId w:val="0"/>
        </w:numPr>
        <w:spacing w:before="0" w:after="0" w:line="240" w:lineRule="auto"/>
        <w:rPr>
          <w:rFonts w:ascii="Cambria" w:hAnsi="Cambria"/>
          <w:color w:val="auto"/>
          <w:sz w:val="28"/>
          <w:szCs w:val="28"/>
        </w:rPr>
      </w:pPr>
    </w:p>
    <w:p w14:paraId="4E6EAE49" w14:textId="77777777" w:rsidR="005D451F" w:rsidRPr="00EA1D22" w:rsidRDefault="005D451F" w:rsidP="005D451F">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Prova de inscrição no cadastro de contribuinte Municipal relativo ao domicílio ou sede do fornecedor, pertinente ao seu ramo de atividade e compatível com o objeto contratual; </w:t>
      </w:r>
    </w:p>
    <w:p w14:paraId="0720FD24" w14:textId="77777777" w:rsidR="005D451F" w:rsidRPr="00EA1D22" w:rsidRDefault="005D451F" w:rsidP="005D451F">
      <w:pPr>
        <w:pStyle w:val="Nivel2"/>
        <w:numPr>
          <w:ilvl w:val="0"/>
          <w:numId w:val="0"/>
        </w:numPr>
        <w:spacing w:before="0" w:after="0" w:line="240" w:lineRule="auto"/>
        <w:rPr>
          <w:rFonts w:ascii="Cambria" w:hAnsi="Cambria"/>
          <w:color w:val="auto"/>
          <w:sz w:val="28"/>
          <w:szCs w:val="28"/>
        </w:rPr>
      </w:pPr>
    </w:p>
    <w:p w14:paraId="179C00A8" w14:textId="77777777" w:rsidR="005D451F" w:rsidRPr="00EA1D22" w:rsidRDefault="005D451F" w:rsidP="005D451F">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Prova de regularidade com a Fazenda Municipal do domicílio ou sede do fornecedor, relativa à atividade em cujo exercício contrata ou concorre;</w:t>
      </w:r>
    </w:p>
    <w:p w14:paraId="56D1F7CF" w14:textId="77777777" w:rsidR="005D451F" w:rsidRPr="00EA1D22" w:rsidRDefault="005D451F" w:rsidP="005D451F">
      <w:pPr>
        <w:pStyle w:val="Nivel2"/>
        <w:numPr>
          <w:ilvl w:val="0"/>
          <w:numId w:val="0"/>
        </w:numPr>
        <w:spacing w:before="0" w:after="0" w:line="240" w:lineRule="auto"/>
        <w:rPr>
          <w:rFonts w:ascii="Cambria" w:hAnsi="Cambria"/>
          <w:color w:val="auto"/>
          <w:sz w:val="28"/>
          <w:szCs w:val="28"/>
        </w:rPr>
      </w:pPr>
    </w:p>
    <w:p w14:paraId="501CA4AD" w14:textId="77777777" w:rsidR="005D451F" w:rsidRPr="00EA1D22" w:rsidRDefault="005D451F" w:rsidP="005D451F">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Caso o fornecedor seja considerado isento dos tributos relacionados ao objeto contratual, deverá comprovar tal condição mediante a apresentação de declaração da Fazenda respectiva do seu domicílio ou sede, ou outra equivalente, na forma da lei;</w:t>
      </w:r>
    </w:p>
    <w:p w14:paraId="75E670F0" w14:textId="77777777" w:rsidR="005D451F" w:rsidRPr="00EA1D22" w:rsidRDefault="005D451F" w:rsidP="005D451F">
      <w:pPr>
        <w:pStyle w:val="Nivel2"/>
        <w:numPr>
          <w:ilvl w:val="0"/>
          <w:numId w:val="0"/>
        </w:numPr>
        <w:spacing w:before="0" w:after="0" w:line="240" w:lineRule="auto"/>
        <w:rPr>
          <w:rFonts w:ascii="Cambria" w:hAnsi="Cambria"/>
          <w:color w:val="auto"/>
          <w:sz w:val="28"/>
          <w:szCs w:val="28"/>
        </w:rPr>
      </w:pPr>
    </w:p>
    <w:p w14:paraId="24879D34" w14:textId="77777777" w:rsidR="005D451F" w:rsidRPr="00EA1D22" w:rsidRDefault="005D451F" w:rsidP="005D451F">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O fornecedor enquadrado como </w:t>
      </w:r>
      <w:r w:rsidRPr="00EA1D22">
        <w:rPr>
          <w:rFonts w:ascii="Cambria" w:hAnsi="Cambria"/>
          <w:bCs/>
          <w:color w:val="auto"/>
          <w:sz w:val="28"/>
          <w:szCs w:val="28"/>
        </w:rPr>
        <w:t>microempresas e empresas de pequeno porte</w:t>
      </w:r>
      <w:r w:rsidRPr="00EA1D22">
        <w:rPr>
          <w:rFonts w:ascii="Cambria" w:hAnsi="Cambria"/>
          <w:color w:val="auto"/>
          <w:sz w:val="28"/>
          <w:szCs w:val="28"/>
        </w:rPr>
        <w:t xml:space="preserve"> que pretenda auferir os benefícios do tratamento diferenciado previstos na Lei Complementar n. 123, de 2006, estará dispensado da prova de inscrição nos cadastros de contribuintes estadual e municipal.</w:t>
      </w:r>
    </w:p>
    <w:p w14:paraId="01A68AAB" w14:textId="77777777" w:rsidR="005D451F" w:rsidRPr="00EA1D22" w:rsidRDefault="005D451F" w:rsidP="005D451F">
      <w:pPr>
        <w:pStyle w:val="Nivel2"/>
        <w:numPr>
          <w:ilvl w:val="0"/>
          <w:numId w:val="0"/>
        </w:numPr>
        <w:spacing w:before="0" w:after="0" w:line="240" w:lineRule="auto"/>
        <w:rPr>
          <w:rFonts w:ascii="Cambria" w:hAnsi="Cambria"/>
          <w:color w:val="auto"/>
          <w:sz w:val="28"/>
          <w:szCs w:val="28"/>
        </w:rPr>
      </w:pPr>
    </w:p>
    <w:p w14:paraId="6D226D21" w14:textId="77777777" w:rsidR="005D451F" w:rsidRPr="00EA1D22" w:rsidRDefault="005D451F" w:rsidP="005D451F">
      <w:pPr>
        <w:pStyle w:val="Nvel1-SemNumPreto"/>
        <w:rPr>
          <w:rFonts w:ascii="Cambria" w:hAnsi="Cambria"/>
          <w:color w:val="auto"/>
        </w:rPr>
      </w:pPr>
      <w:r w:rsidRPr="00EA1D22">
        <w:rPr>
          <w:rFonts w:ascii="Cambria" w:hAnsi="Cambria"/>
          <w:color w:val="auto"/>
        </w:rPr>
        <w:t>QUALIFICAÇÃO ECONÔMICO-FINANCEIRA</w:t>
      </w:r>
    </w:p>
    <w:p w14:paraId="5CC16EDE" w14:textId="77777777" w:rsidR="005D451F" w:rsidRPr="00EA1D22" w:rsidRDefault="005D451F" w:rsidP="005D451F">
      <w:pPr>
        <w:pStyle w:val="Nvel1-SemNumPreto"/>
        <w:rPr>
          <w:rFonts w:ascii="Cambria" w:hAnsi="Cambria"/>
          <w:color w:val="auto"/>
        </w:rPr>
      </w:pPr>
    </w:p>
    <w:p w14:paraId="03C724FA" w14:textId="77777777" w:rsidR="005D451F" w:rsidRPr="00EA1D22" w:rsidRDefault="005D451F" w:rsidP="005D451F">
      <w:pPr>
        <w:pStyle w:val="Nivel2"/>
        <w:numPr>
          <w:ilvl w:val="1"/>
          <w:numId w:val="12"/>
        </w:numPr>
        <w:spacing w:before="0" w:after="0" w:line="240" w:lineRule="auto"/>
        <w:ind w:left="0" w:firstLine="0"/>
        <w:rPr>
          <w:rFonts w:ascii="Cambria" w:hAnsi="Cambria"/>
          <w:color w:val="auto"/>
          <w:sz w:val="28"/>
          <w:szCs w:val="28"/>
        </w:rPr>
      </w:pPr>
      <w:r w:rsidRPr="00EA1D22">
        <w:rPr>
          <w:rFonts w:ascii="Cambria" w:hAnsi="Cambria"/>
          <w:color w:val="auto"/>
          <w:sz w:val="28"/>
          <w:szCs w:val="28"/>
        </w:rPr>
        <w:t xml:space="preserve">Certidão negativa de falência expedida pelo distribuidor da sede do fornecedor - </w:t>
      </w:r>
      <w:hyperlink r:id="rId47" w:anchor="art69">
        <w:r w:rsidRPr="00EA1D22">
          <w:rPr>
            <w:rStyle w:val="Hyperlink"/>
            <w:rFonts w:ascii="Cambria" w:hAnsi="Cambria"/>
            <w:color w:val="auto"/>
            <w:sz w:val="28"/>
            <w:szCs w:val="28"/>
            <w:u w:val="none"/>
          </w:rPr>
          <w:t>Lei nº 14.133, de 2021, art. 69, caput, inciso II</w:t>
        </w:r>
      </w:hyperlink>
      <w:r w:rsidRPr="00EA1D22">
        <w:rPr>
          <w:rFonts w:ascii="Cambria" w:hAnsi="Cambria"/>
          <w:color w:val="auto"/>
          <w:sz w:val="28"/>
          <w:szCs w:val="28"/>
        </w:rPr>
        <w:t>).</w:t>
      </w:r>
    </w:p>
    <w:p w14:paraId="18084D70" w14:textId="77777777" w:rsidR="009245DA" w:rsidRPr="00EA1D22" w:rsidRDefault="009245DA" w:rsidP="00747D41">
      <w:pPr>
        <w:pStyle w:val="Nvel3-R"/>
        <w:tabs>
          <w:tab w:val="clear" w:pos="360"/>
        </w:tabs>
        <w:spacing w:before="0" w:after="0" w:line="240" w:lineRule="auto"/>
        <w:ind w:left="0"/>
        <w:rPr>
          <w:rFonts w:ascii="Cambria" w:hAnsi="Cambria"/>
          <w:i w:val="0"/>
          <w:iCs w:val="0"/>
          <w:color w:val="auto"/>
          <w:sz w:val="28"/>
          <w:szCs w:val="28"/>
        </w:rPr>
      </w:pPr>
    </w:p>
    <w:p w14:paraId="54C03F82" w14:textId="238ACA65" w:rsidR="000D31C6" w:rsidRPr="00EA1D22" w:rsidRDefault="000D31C6" w:rsidP="00BC7519">
      <w:pPr>
        <w:pStyle w:val="Nivel01"/>
        <w:numPr>
          <w:ilvl w:val="0"/>
          <w:numId w:val="12"/>
        </w:numPr>
        <w:ind w:left="0" w:firstLine="0"/>
        <w:rPr>
          <w:rFonts w:ascii="Cambria" w:hAnsi="Cambria"/>
          <w:color w:val="auto"/>
        </w:rPr>
      </w:pPr>
      <w:r w:rsidRPr="00EA1D22">
        <w:rPr>
          <w:rFonts w:ascii="Cambria" w:hAnsi="Cambria"/>
          <w:color w:val="auto"/>
        </w:rPr>
        <w:t>ESTIMATIVAS DO VALOR D</w:t>
      </w:r>
      <w:r w:rsidR="00407147" w:rsidRPr="00EA1D22">
        <w:rPr>
          <w:rFonts w:ascii="Cambria" w:hAnsi="Cambria"/>
          <w:color w:val="auto"/>
        </w:rPr>
        <w:t>O</w:t>
      </w:r>
      <w:r w:rsidRPr="00EA1D22">
        <w:rPr>
          <w:rFonts w:ascii="Cambria" w:hAnsi="Cambria"/>
          <w:color w:val="auto"/>
        </w:rPr>
        <w:t xml:space="preserve"> </w:t>
      </w:r>
      <w:r w:rsidR="00407147" w:rsidRPr="00EA1D22">
        <w:rPr>
          <w:rFonts w:ascii="Cambria" w:hAnsi="Cambria"/>
          <w:color w:val="auto"/>
        </w:rPr>
        <w:t>CONTRATO</w:t>
      </w:r>
    </w:p>
    <w:p w14:paraId="6E514A45" w14:textId="77777777" w:rsidR="000D31C6" w:rsidRPr="00EA1D22" w:rsidRDefault="000D31C6" w:rsidP="00747D41">
      <w:pPr>
        <w:pStyle w:val="Nvel2-Red"/>
        <w:numPr>
          <w:ilvl w:val="0"/>
          <w:numId w:val="0"/>
        </w:numPr>
        <w:spacing w:before="0" w:after="0" w:line="240" w:lineRule="auto"/>
        <w:rPr>
          <w:rFonts w:ascii="Cambria" w:hAnsi="Cambria"/>
          <w:b/>
          <w:bCs/>
          <w:i w:val="0"/>
          <w:iCs w:val="0"/>
          <w:color w:val="auto"/>
          <w:sz w:val="28"/>
          <w:szCs w:val="28"/>
        </w:rPr>
      </w:pPr>
    </w:p>
    <w:p w14:paraId="10C4A48A" w14:textId="4AC8F10B" w:rsidR="00ED3496" w:rsidRPr="00EA1D22" w:rsidRDefault="00ED3496" w:rsidP="00747D41">
      <w:pPr>
        <w:pStyle w:val="Nvel2-Red"/>
        <w:numPr>
          <w:ilvl w:val="0"/>
          <w:numId w:val="0"/>
        </w:numPr>
        <w:spacing w:before="0" w:after="0" w:line="240" w:lineRule="auto"/>
        <w:rPr>
          <w:rFonts w:ascii="Cambria" w:hAnsi="Cambria"/>
          <w:i w:val="0"/>
          <w:iCs w:val="0"/>
          <w:color w:val="auto"/>
          <w:sz w:val="28"/>
          <w:szCs w:val="28"/>
        </w:rPr>
      </w:pPr>
      <w:r w:rsidRPr="00EA1D22">
        <w:rPr>
          <w:rFonts w:ascii="Cambria" w:hAnsi="Cambria"/>
          <w:b/>
          <w:bCs/>
          <w:i w:val="0"/>
          <w:iCs w:val="0"/>
          <w:color w:val="auto"/>
          <w:sz w:val="28"/>
          <w:szCs w:val="28"/>
        </w:rPr>
        <w:lastRenderedPageBreak/>
        <w:t>8</w:t>
      </w:r>
      <w:r w:rsidR="00406F38" w:rsidRPr="00EA1D22">
        <w:rPr>
          <w:rFonts w:ascii="Cambria" w:hAnsi="Cambria"/>
          <w:b/>
          <w:bCs/>
          <w:i w:val="0"/>
          <w:iCs w:val="0"/>
          <w:color w:val="auto"/>
          <w:sz w:val="28"/>
          <w:szCs w:val="28"/>
        </w:rPr>
        <w:t xml:space="preserve">.1. </w:t>
      </w:r>
      <w:r w:rsidRPr="00EA1D22">
        <w:rPr>
          <w:rFonts w:ascii="Cambria" w:hAnsi="Cambria"/>
          <w:i w:val="0"/>
          <w:iCs w:val="0"/>
          <w:color w:val="auto"/>
          <w:sz w:val="28"/>
          <w:szCs w:val="28"/>
        </w:rPr>
        <w:t>Será considerada vencedora do certame público de licitação, a pessoa</w:t>
      </w:r>
      <w:r w:rsidR="009245DA" w:rsidRPr="00EA1D22">
        <w:rPr>
          <w:rFonts w:ascii="Cambria" w:hAnsi="Cambria"/>
          <w:i w:val="0"/>
          <w:iCs w:val="0"/>
          <w:color w:val="auto"/>
          <w:sz w:val="28"/>
          <w:szCs w:val="28"/>
        </w:rPr>
        <w:t xml:space="preserve"> física ou</w:t>
      </w:r>
      <w:r w:rsidRPr="00EA1D22">
        <w:rPr>
          <w:rFonts w:ascii="Cambria" w:hAnsi="Cambria"/>
          <w:i w:val="0"/>
          <w:iCs w:val="0"/>
          <w:color w:val="auto"/>
          <w:sz w:val="28"/>
          <w:szCs w:val="28"/>
        </w:rPr>
        <w:t xml:space="preserve"> jurídica que apresentar proposta</w:t>
      </w:r>
      <w:r w:rsidR="009245DA" w:rsidRPr="00EA1D22">
        <w:rPr>
          <w:rFonts w:ascii="Cambria" w:hAnsi="Cambria"/>
          <w:i w:val="0"/>
          <w:iCs w:val="0"/>
          <w:color w:val="auto"/>
          <w:sz w:val="28"/>
          <w:szCs w:val="28"/>
        </w:rPr>
        <w:t xml:space="preserve"> </w:t>
      </w:r>
      <w:r w:rsidRPr="00EA1D22">
        <w:rPr>
          <w:rFonts w:ascii="Cambria" w:hAnsi="Cambria"/>
          <w:i w:val="0"/>
          <w:iCs w:val="0"/>
          <w:color w:val="auto"/>
          <w:sz w:val="28"/>
          <w:szCs w:val="28"/>
        </w:rPr>
        <w:t xml:space="preserve">com </w:t>
      </w:r>
      <w:r w:rsidRPr="00EA1D22">
        <w:rPr>
          <w:rFonts w:ascii="Cambria" w:hAnsi="Cambria"/>
          <w:b/>
          <w:bCs/>
          <w:i w:val="0"/>
          <w:iCs w:val="0"/>
          <w:color w:val="auto"/>
          <w:sz w:val="28"/>
          <w:szCs w:val="28"/>
        </w:rPr>
        <w:t>MAIOR OFERTA</w:t>
      </w:r>
      <w:r w:rsidRPr="00EA1D22">
        <w:rPr>
          <w:rFonts w:ascii="Cambria" w:hAnsi="Cambria"/>
          <w:i w:val="0"/>
          <w:iCs w:val="0"/>
          <w:color w:val="auto"/>
          <w:sz w:val="28"/>
          <w:szCs w:val="28"/>
        </w:rPr>
        <w:t>, em relação ao uso das instalações abaixo descriminadas, sendo que o preço mínimo</w:t>
      </w:r>
      <w:r w:rsidR="009245DA" w:rsidRPr="00EA1D22">
        <w:rPr>
          <w:rFonts w:ascii="Cambria" w:hAnsi="Cambria"/>
          <w:i w:val="0"/>
          <w:iCs w:val="0"/>
          <w:color w:val="auto"/>
          <w:sz w:val="28"/>
          <w:szCs w:val="28"/>
        </w:rPr>
        <w:t xml:space="preserve"> </w:t>
      </w:r>
      <w:r w:rsidRPr="00EA1D22">
        <w:rPr>
          <w:rFonts w:ascii="Cambria" w:hAnsi="Cambria"/>
          <w:i w:val="0"/>
          <w:iCs w:val="0"/>
          <w:color w:val="auto"/>
          <w:sz w:val="28"/>
          <w:szCs w:val="28"/>
        </w:rPr>
        <w:t>não será inferior a</w:t>
      </w:r>
      <w:r w:rsidR="000D31C6" w:rsidRPr="00EA1D22">
        <w:rPr>
          <w:rFonts w:ascii="Cambria" w:hAnsi="Cambria"/>
          <w:i w:val="0"/>
          <w:iCs w:val="0"/>
          <w:color w:val="auto"/>
          <w:sz w:val="28"/>
          <w:szCs w:val="28"/>
        </w:rPr>
        <w:t xml:space="preserve"> </w:t>
      </w:r>
      <w:r w:rsidR="00F71D5C" w:rsidRPr="00EA1D22">
        <w:rPr>
          <w:rFonts w:ascii="Cambria" w:hAnsi="Cambria"/>
          <w:b/>
          <w:bCs/>
          <w:i w:val="0"/>
          <w:iCs w:val="0"/>
          <w:color w:val="auto"/>
          <w:sz w:val="28"/>
          <w:szCs w:val="28"/>
        </w:rPr>
        <w:t>R$ 15.000,00 (QUINZE MIL REAIS)</w:t>
      </w:r>
      <w:r w:rsidR="000D31C6" w:rsidRPr="00EA1D22">
        <w:rPr>
          <w:rFonts w:ascii="Cambria" w:hAnsi="Cambria"/>
          <w:i w:val="0"/>
          <w:iCs w:val="0"/>
          <w:color w:val="auto"/>
          <w:sz w:val="28"/>
          <w:szCs w:val="28"/>
        </w:rPr>
        <w:t xml:space="preserve">, </w:t>
      </w:r>
      <w:r w:rsidRPr="00EA1D22">
        <w:rPr>
          <w:rFonts w:ascii="Cambria" w:hAnsi="Cambria"/>
          <w:i w:val="0"/>
          <w:iCs w:val="0"/>
          <w:color w:val="auto"/>
          <w:sz w:val="28"/>
          <w:szCs w:val="28"/>
        </w:rPr>
        <w:t xml:space="preserve">conforme custos unitários apostos na tabela acima. </w:t>
      </w:r>
    </w:p>
    <w:p w14:paraId="1C62C785" w14:textId="77777777" w:rsidR="00ED3496" w:rsidRPr="00EA1D22" w:rsidRDefault="00ED3496" w:rsidP="00747D41">
      <w:pPr>
        <w:pStyle w:val="Nvel2-Red"/>
        <w:numPr>
          <w:ilvl w:val="0"/>
          <w:numId w:val="0"/>
        </w:numPr>
        <w:spacing w:before="0" w:after="0" w:line="240" w:lineRule="auto"/>
        <w:rPr>
          <w:rFonts w:ascii="Cambria" w:hAnsi="Cambria"/>
          <w:i w:val="0"/>
          <w:iCs w:val="0"/>
          <w:color w:val="auto"/>
          <w:sz w:val="28"/>
          <w:szCs w:val="28"/>
        </w:rPr>
      </w:pPr>
    </w:p>
    <w:p w14:paraId="01AF0805" w14:textId="5615D44D" w:rsidR="00ED3496" w:rsidRPr="00EA1D22" w:rsidRDefault="00ED3496" w:rsidP="00747D41">
      <w:pPr>
        <w:pStyle w:val="Nvel2-Red"/>
        <w:numPr>
          <w:ilvl w:val="0"/>
          <w:numId w:val="0"/>
        </w:numPr>
        <w:spacing w:before="0" w:after="0" w:line="240" w:lineRule="auto"/>
        <w:rPr>
          <w:rFonts w:ascii="Cambria" w:hAnsi="Cambria"/>
          <w:i w:val="0"/>
          <w:iCs w:val="0"/>
          <w:color w:val="auto"/>
          <w:sz w:val="28"/>
          <w:szCs w:val="28"/>
        </w:rPr>
      </w:pPr>
      <w:r w:rsidRPr="00EA1D22">
        <w:rPr>
          <w:rFonts w:ascii="Cambria" w:hAnsi="Cambria"/>
          <w:i w:val="0"/>
          <w:iCs w:val="0"/>
          <w:color w:val="auto"/>
          <w:sz w:val="28"/>
          <w:szCs w:val="28"/>
        </w:rPr>
        <w:t>8.2. Os valores mínimos da presente tabela serão pagos mensalmente e serão reajustados anualmente de acordo com o INPC (Índice Nacional de Preços ao Consumidor), tendo como base para a correção o mês de</w:t>
      </w:r>
      <w:r w:rsidR="009245DA" w:rsidRPr="00EA1D22">
        <w:rPr>
          <w:rFonts w:ascii="Cambria" w:hAnsi="Cambria"/>
          <w:i w:val="0"/>
          <w:iCs w:val="0"/>
          <w:color w:val="auto"/>
          <w:sz w:val="28"/>
          <w:szCs w:val="28"/>
        </w:rPr>
        <w:t xml:space="preserve"> </w:t>
      </w:r>
      <w:r w:rsidRPr="00EA1D22">
        <w:rPr>
          <w:rFonts w:ascii="Cambria" w:hAnsi="Cambria"/>
          <w:i w:val="0"/>
          <w:iCs w:val="0"/>
          <w:color w:val="auto"/>
          <w:sz w:val="28"/>
          <w:szCs w:val="28"/>
        </w:rPr>
        <w:t xml:space="preserve">assinatura do contrato de permissão de uso. </w:t>
      </w:r>
    </w:p>
    <w:p w14:paraId="711D2105" w14:textId="77777777" w:rsidR="00ED3496" w:rsidRPr="00EA1D22" w:rsidRDefault="00ED3496" w:rsidP="00747D41">
      <w:pPr>
        <w:pStyle w:val="Nvel2-Red"/>
        <w:numPr>
          <w:ilvl w:val="0"/>
          <w:numId w:val="0"/>
        </w:numPr>
        <w:spacing w:before="0" w:after="0" w:line="240" w:lineRule="auto"/>
        <w:rPr>
          <w:rFonts w:ascii="Cambria" w:hAnsi="Cambria"/>
          <w:i w:val="0"/>
          <w:iCs w:val="0"/>
          <w:color w:val="auto"/>
          <w:sz w:val="28"/>
          <w:szCs w:val="28"/>
        </w:rPr>
      </w:pPr>
    </w:p>
    <w:p w14:paraId="3F9B366C" w14:textId="686C2BDD" w:rsidR="000D31C6" w:rsidRPr="00EA1D22" w:rsidRDefault="00ED3496" w:rsidP="00747D41">
      <w:pPr>
        <w:pStyle w:val="Nvel2-Red"/>
        <w:numPr>
          <w:ilvl w:val="0"/>
          <w:numId w:val="0"/>
        </w:numPr>
        <w:spacing w:before="0" w:after="0" w:line="240" w:lineRule="auto"/>
        <w:rPr>
          <w:rFonts w:ascii="Cambria" w:hAnsi="Cambria"/>
          <w:b/>
          <w:bCs/>
          <w:i w:val="0"/>
          <w:iCs w:val="0"/>
          <w:color w:val="auto"/>
          <w:sz w:val="28"/>
          <w:szCs w:val="28"/>
        </w:rPr>
      </w:pPr>
      <w:r w:rsidRPr="00EA1D22">
        <w:rPr>
          <w:rFonts w:ascii="Cambria" w:hAnsi="Cambria"/>
          <w:i w:val="0"/>
          <w:iCs w:val="0"/>
          <w:color w:val="auto"/>
          <w:sz w:val="28"/>
          <w:szCs w:val="28"/>
        </w:rPr>
        <w:t>8.3. Independente dos valores contratualizados pela permissionária com terceiros, a proposta mensal</w:t>
      </w:r>
      <w:r w:rsidR="00903DC2" w:rsidRPr="00EA1D22">
        <w:rPr>
          <w:rFonts w:ascii="Cambria" w:hAnsi="Cambria"/>
          <w:i w:val="0"/>
          <w:iCs w:val="0"/>
          <w:color w:val="auto"/>
          <w:sz w:val="28"/>
          <w:szCs w:val="28"/>
        </w:rPr>
        <w:t xml:space="preserve"> </w:t>
      </w:r>
      <w:r w:rsidRPr="00EA1D22">
        <w:rPr>
          <w:rFonts w:ascii="Cambria" w:hAnsi="Cambria"/>
          <w:i w:val="0"/>
          <w:iCs w:val="0"/>
          <w:color w:val="auto"/>
          <w:sz w:val="28"/>
          <w:szCs w:val="28"/>
        </w:rPr>
        <w:t xml:space="preserve">global indicada pela empresa deverá ser paga à Administração Pública pela exploração de bem público à título oneroso. Entretanto, todos os contratos firmados para a prestação de serviços no imóvel deverão ser apresentados à </w:t>
      </w:r>
      <w:proofErr w:type="spellStart"/>
      <w:r w:rsidRPr="00EA1D22">
        <w:rPr>
          <w:rFonts w:ascii="Cambria" w:hAnsi="Cambria"/>
          <w:i w:val="0"/>
          <w:iCs w:val="0"/>
          <w:color w:val="auto"/>
          <w:sz w:val="28"/>
          <w:szCs w:val="28"/>
        </w:rPr>
        <w:t>permitente</w:t>
      </w:r>
      <w:proofErr w:type="spellEnd"/>
      <w:r w:rsidRPr="00EA1D22">
        <w:rPr>
          <w:rFonts w:ascii="Cambria" w:hAnsi="Cambria"/>
          <w:i w:val="0"/>
          <w:iCs w:val="0"/>
          <w:color w:val="auto"/>
          <w:sz w:val="28"/>
          <w:szCs w:val="28"/>
        </w:rPr>
        <w:t xml:space="preserve"> quando solicitado, que poderá intervir caso julgue serem os preços abusivos ou causem prejuízos aos usuários.</w:t>
      </w:r>
    </w:p>
    <w:bookmarkEnd w:id="28"/>
    <w:p w14:paraId="261B3FB7" w14:textId="77777777" w:rsidR="00E50DC5" w:rsidRPr="00EA1D22" w:rsidRDefault="00E50DC5" w:rsidP="00747D41">
      <w:pPr>
        <w:pStyle w:val="Nivel2"/>
        <w:numPr>
          <w:ilvl w:val="0"/>
          <w:numId w:val="0"/>
        </w:numPr>
        <w:spacing w:before="0" w:after="0" w:line="240" w:lineRule="auto"/>
        <w:jc w:val="center"/>
        <w:rPr>
          <w:rFonts w:ascii="Cambria" w:hAnsi="Cambria"/>
          <w:color w:val="auto"/>
          <w:sz w:val="28"/>
          <w:szCs w:val="28"/>
        </w:rPr>
      </w:pPr>
    </w:p>
    <w:p w14:paraId="64BFDDA3" w14:textId="7B345569" w:rsidR="000D31C6" w:rsidRPr="00EA1D22" w:rsidRDefault="00533768" w:rsidP="00E50DC5">
      <w:pPr>
        <w:spacing w:after="0" w:line="240" w:lineRule="auto"/>
        <w:jc w:val="center"/>
        <w:rPr>
          <w:rFonts w:ascii="Cambria" w:hAnsi="Cambria" w:cs="Arial"/>
          <w:b/>
          <w:bCs/>
          <w:sz w:val="28"/>
          <w:szCs w:val="28"/>
        </w:rPr>
      </w:pPr>
      <w:r w:rsidRPr="00EA1D22">
        <w:rPr>
          <w:rFonts w:ascii="Cambria" w:hAnsi="Cambria" w:cs="Arial"/>
          <w:b/>
          <w:bCs/>
          <w:sz w:val="28"/>
          <w:szCs w:val="28"/>
        </w:rPr>
        <w:br w:type="page"/>
      </w:r>
      <w:r w:rsidR="000D31C6" w:rsidRPr="00EA1D22">
        <w:rPr>
          <w:rFonts w:ascii="Cambria" w:hAnsi="Cambria" w:cs="Arial"/>
          <w:b/>
          <w:bCs/>
          <w:sz w:val="28"/>
          <w:szCs w:val="28"/>
        </w:rPr>
        <w:lastRenderedPageBreak/>
        <w:t>ANEXO II – TERMO DE CONTRATO</w:t>
      </w:r>
    </w:p>
    <w:p w14:paraId="2FA695F9" w14:textId="0F0A4D88" w:rsidR="000D31C6" w:rsidRPr="00EA1D22" w:rsidRDefault="000D31C6" w:rsidP="00747D41">
      <w:pPr>
        <w:spacing w:after="0" w:line="240" w:lineRule="auto"/>
        <w:jc w:val="center"/>
        <w:rPr>
          <w:rFonts w:ascii="Cambria" w:hAnsi="Cambria" w:cs="Arial"/>
          <w:b/>
          <w:bCs/>
          <w:sz w:val="28"/>
          <w:szCs w:val="28"/>
        </w:rPr>
      </w:pPr>
      <w:r w:rsidRPr="00EA1D22">
        <w:rPr>
          <w:rFonts w:ascii="Cambria" w:hAnsi="Cambria" w:cs="Arial"/>
          <w:b/>
          <w:sz w:val="28"/>
          <w:szCs w:val="28"/>
        </w:rPr>
        <w:t xml:space="preserve">CONCORRÊNCIA PÚBLICA Nº </w:t>
      </w:r>
      <w:r w:rsidR="00F71D5C" w:rsidRPr="00EA1D22">
        <w:rPr>
          <w:rFonts w:ascii="Cambria" w:hAnsi="Cambria" w:cs="Arial"/>
          <w:b/>
          <w:sz w:val="28"/>
          <w:szCs w:val="28"/>
        </w:rPr>
        <w:t>005/2025</w:t>
      </w:r>
    </w:p>
    <w:p w14:paraId="24D4508B" w14:textId="55706222" w:rsidR="000D31C6" w:rsidRPr="00EA1D22" w:rsidRDefault="000D31C6" w:rsidP="00747D41">
      <w:pPr>
        <w:spacing w:after="0" w:line="240" w:lineRule="auto"/>
        <w:jc w:val="center"/>
        <w:rPr>
          <w:rFonts w:ascii="Cambria" w:hAnsi="Cambria" w:cs="Arial"/>
          <w:b/>
          <w:bCs/>
          <w:sz w:val="28"/>
          <w:szCs w:val="28"/>
        </w:rPr>
      </w:pPr>
      <w:r w:rsidRPr="00EA1D22">
        <w:rPr>
          <w:rFonts w:ascii="Cambria" w:hAnsi="Cambria" w:cs="Arial"/>
          <w:b/>
          <w:bCs/>
          <w:sz w:val="28"/>
          <w:szCs w:val="28"/>
        </w:rPr>
        <w:t xml:space="preserve">PROCESSO ADMINISTRATIVO N° </w:t>
      </w:r>
      <w:r w:rsidR="00F71D5C" w:rsidRPr="00EA1D22">
        <w:rPr>
          <w:rFonts w:ascii="Cambria" w:hAnsi="Cambria" w:cs="Arial"/>
          <w:b/>
          <w:bCs/>
          <w:sz w:val="28"/>
          <w:szCs w:val="28"/>
        </w:rPr>
        <w:t>071/2025</w:t>
      </w:r>
    </w:p>
    <w:p w14:paraId="0022AB3C" w14:textId="77777777" w:rsidR="000D31C6" w:rsidRPr="00EA1D22" w:rsidRDefault="000D31C6" w:rsidP="00747D41">
      <w:pPr>
        <w:widowControl w:val="0"/>
        <w:autoSpaceDE w:val="0"/>
        <w:autoSpaceDN w:val="0"/>
        <w:adjustRightInd w:val="0"/>
        <w:spacing w:after="0" w:line="240" w:lineRule="auto"/>
        <w:jc w:val="both"/>
        <w:rPr>
          <w:rFonts w:ascii="Cambria" w:hAnsi="Cambria" w:cs="Arial"/>
          <w:sz w:val="28"/>
          <w:szCs w:val="28"/>
        </w:rPr>
      </w:pPr>
    </w:p>
    <w:p w14:paraId="4D0FBBE4" w14:textId="3BF672B1" w:rsidR="000D31C6" w:rsidRPr="00EA1D22" w:rsidRDefault="000D31C6" w:rsidP="001C2C27">
      <w:pPr>
        <w:pStyle w:val="Prembulo"/>
        <w:spacing w:before="0" w:after="0" w:line="240" w:lineRule="auto"/>
        <w:ind w:right="0"/>
        <w:rPr>
          <w:rFonts w:ascii="Cambria" w:hAnsi="Cambria"/>
          <w:bCs w:val="0"/>
          <w:sz w:val="28"/>
          <w:szCs w:val="28"/>
        </w:rPr>
      </w:pPr>
      <w:r w:rsidRPr="00EA1D22">
        <w:rPr>
          <w:rFonts w:ascii="Cambria" w:hAnsi="Cambria"/>
          <w:bCs w:val="0"/>
          <w:sz w:val="28"/>
          <w:szCs w:val="28"/>
        </w:rPr>
        <w:t xml:space="preserve">CONTRATO ADMINISTRATIVO Nº </w:t>
      </w:r>
      <w:proofErr w:type="gramStart"/>
      <w:r w:rsidRPr="00EA1D22">
        <w:rPr>
          <w:rFonts w:ascii="Cambria" w:hAnsi="Cambria"/>
          <w:bCs w:val="0"/>
          <w:sz w:val="28"/>
          <w:szCs w:val="28"/>
        </w:rPr>
        <w:t>..../</w:t>
      </w:r>
      <w:proofErr w:type="gramEnd"/>
      <w:r w:rsidRPr="00EA1D22">
        <w:rPr>
          <w:rFonts w:ascii="Cambria" w:hAnsi="Cambria"/>
          <w:bCs w:val="0"/>
          <w:sz w:val="28"/>
          <w:szCs w:val="28"/>
        </w:rPr>
        <w:t>202</w:t>
      </w:r>
      <w:r w:rsidR="007076B1">
        <w:rPr>
          <w:rFonts w:ascii="Cambria" w:hAnsi="Cambria"/>
          <w:bCs w:val="0"/>
          <w:sz w:val="28"/>
          <w:szCs w:val="28"/>
        </w:rPr>
        <w:t>5</w:t>
      </w:r>
      <w:r w:rsidRPr="00EA1D22">
        <w:rPr>
          <w:rFonts w:ascii="Cambria" w:hAnsi="Cambria"/>
          <w:bCs w:val="0"/>
          <w:sz w:val="28"/>
          <w:szCs w:val="28"/>
        </w:rPr>
        <w:t xml:space="preserve">, QUE FAZEM ENTRE SI O MUNICIPIO DE </w:t>
      </w:r>
      <w:r w:rsidR="00F71D5C" w:rsidRPr="00EA1D22">
        <w:rPr>
          <w:rFonts w:ascii="Cambria" w:hAnsi="Cambria"/>
          <w:bCs w:val="0"/>
          <w:sz w:val="28"/>
          <w:szCs w:val="28"/>
        </w:rPr>
        <w:t>URU</w:t>
      </w:r>
      <w:r w:rsidRPr="00EA1D22">
        <w:rPr>
          <w:rFonts w:ascii="Cambria" w:hAnsi="Cambria"/>
          <w:bCs w:val="0"/>
          <w:sz w:val="28"/>
          <w:szCs w:val="28"/>
        </w:rPr>
        <w:t xml:space="preserve"> E A XXX (NOME D</w:t>
      </w:r>
      <w:r w:rsidR="00A919AA" w:rsidRPr="00EA1D22">
        <w:rPr>
          <w:rFonts w:ascii="Cambria" w:hAnsi="Cambria"/>
          <w:bCs w:val="0"/>
          <w:sz w:val="28"/>
          <w:szCs w:val="28"/>
        </w:rPr>
        <w:t>A PERMISSIONÁRIA</w:t>
      </w:r>
      <w:r w:rsidRPr="00EA1D22">
        <w:rPr>
          <w:rFonts w:ascii="Cambria" w:hAnsi="Cambria"/>
          <w:bCs w:val="0"/>
          <w:sz w:val="28"/>
          <w:szCs w:val="28"/>
        </w:rPr>
        <w:t>).</w:t>
      </w:r>
    </w:p>
    <w:p w14:paraId="6FA80247" w14:textId="77777777" w:rsidR="000D31C6" w:rsidRPr="00EA1D22" w:rsidRDefault="000D31C6" w:rsidP="00747D41">
      <w:pPr>
        <w:widowControl w:val="0"/>
        <w:autoSpaceDE w:val="0"/>
        <w:autoSpaceDN w:val="0"/>
        <w:adjustRightInd w:val="0"/>
        <w:spacing w:after="0" w:line="240" w:lineRule="auto"/>
        <w:jc w:val="both"/>
        <w:rPr>
          <w:rFonts w:ascii="Cambria" w:hAnsi="Cambria" w:cs="Arial"/>
          <w:sz w:val="28"/>
          <w:szCs w:val="28"/>
        </w:rPr>
      </w:pPr>
    </w:p>
    <w:p w14:paraId="1B6C4DF7" w14:textId="49663F94" w:rsidR="000D31C6" w:rsidRPr="00EA1D22" w:rsidRDefault="00F71D5C" w:rsidP="00747D41">
      <w:pPr>
        <w:widowControl w:val="0"/>
        <w:autoSpaceDE w:val="0"/>
        <w:autoSpaceDN w:val="0"/>
        <w:adjustRightInd w:val="0"/>
        <w:spacing w:after="0" w:line="240" w:lineRule="auto"/>
        <w:jc w:val="both"/>
        <w:rPr>
          <w:rFonts w:ascii="Cambria" w:hAnsi="Cambria" w:cs="Arial"/>
          <w:sz w:val="28"/>
          <w:szCs w:val="28"/>
        </w:rPr>
      </w:pPr>
      <w:r w:rsidRPr="00EA1D22">
        <w:rPr>
          <w:rFonts w:ascii="Cambria" w:hAnsi="Cambria"/>
          <w:sz w:val="28"/>
          <w:szCs w:val="28"/>
        </w:rPr>
        <w:t xml:space="preserve">O </w:t>
      </w:r>
      <w:r w:rsidRPr="00EA1D22">
        <w:rPr>
          <w:rFonts w:ascii="Cambria" w:hAnsi="Cambria" w:cs="Consolas"/>
          <w:b/>
          <w:bCs/>
          <w:sz w:val="28"/>
          <w:szCs w:val="28"/>
        </w:rPr>
        <w:t>MUNICÍPIO DE URU</w:t>
      </w:r>
      <w:r w:rsidRPr="00EA1D22">
        <w:rPr>
          <w:rFonts w:ascii="Cambria" w:hAnsi="Cambria" w:cs="Consolas"/>
          <w:sz w:val="28"/>
          <w:szCs w:val="28"/>
        </w:rPr>
        <w:t xml:space="preserve">, CNPJ nº </w:t>
      </w:r>
      <w:r w:rsidRPr="00EA1D22">
        <w:rPr>
          <w:rFonts w:ascii="Cambria" w:hAnsi="Cambria"/>
          <w:sz w:val="28"/>
          <w:szCs w:val="28"/>
        </w:rPr>
        <w:t>44.556.207/0001-12,</w:t>
      </w:r>
      <w:r w:rsidRPr="00EA1D22">
        <w:rPr>
          <w:rFonts w:ascii="Cambria" w:hAnsi="Cambria" w:cs="Consolas"/>
          <w:sz w:val="28"/>
          <w:szCs w:val="28"/>
        </w:rPr>
        <w:t xml:space="preserve"> com sede administrativa na </w:t>
      </w:r>
      <w:r w:rsidRPr="00EA1D22">
        <w:rPr>
          <w:rFonts w:ascii="Cambria" w:hAnsi="Cambria"/>
          <w:sz w:val="28"/>
          <w:szCs w:val="28"/>
        </w:rPr>
        <w:t xml:space="preserve">Avenida Francisco Telles n° 461 – Bairro Centro - </w:t>
      </w:r>
      <w:r w:rsidRPr="00EA1D22">
        <w:rPr>
          <w:rFonts w:ascii="Cambria" w:hAnsi="Cambria" w:cs="Consolas"/>
          <w:sz w:val="28"/>
          <w:szCs w:val="28"/>
        </w:rPr>
        <w:t>CEP 16.650-015 -</w:t>
      </w:r>
      <w:r w:rsidRPr="00EA1D22">
        <w:rPr>
          <w:rFonts w:ascii="Cambria" w:hAnsi="Cambria"/>
          <w:sz w:val="28"/>
          <w:szCs w:val="28"/>
        </w:rPr>
        <w:t xml:space="preserve"> Uru – SP</w:t>
      </w:r>
      <w:r w:rsidRPr="00EA1D22">
        <w:rPr>
          <w:rFonts w:ascii="Cambria" w:hAnsi="Cambria" w:cs="Consolas"/>
          <w:sz w:val="28"/>
          <w:szCs w:val="28"/>
        </w:rPr>
        <w:t xml:space="preserve">, neste ato representado pelo  Prefeito Municipal, </w:t>
      </w:r>
      <w:r w:rsidRPr="00EA1D22">
        <w:rPr>
          <w:rFonts w:ascii="Cambria" w:hAnsi="Cambria" w:cs="Calibri"/>
          <w:b/>
          <w:bCs/>
          <w:sz w:val="28"/>
          <w:szCs w:val="28"/>
        </w:rPr>
        <w:t xml:space="preserve">SENHOR </w:t>
      </w:r>
      <w:r w:rsidRPr="00EA1D22">
        <w:rPr>
          <w:rFonts w:ascii="Cambria" w:hAnsi="Cambria"/>
          <w:b/>
          <w:bCs/>
          <w:sz w:val="28"/>
          <w:szCs w:val="28"/>
        </w:rPr>
        <w:t>ROBSON EDUARDO FORTE</w:t>
      </w:r>
      <w:r w:rsidRPr="00EA1D22">
        <w:rPr>
          <w:rFonts w:ascii="Cambria" w:hAnsi="Cambria" w:cs="Consolas"/>
          <w:sz w:val="28"/>
          <w:szCs w:val="28"/>
        </w:rPr>
        <w:t xml:space="preserve">, </w:t>
      </w:r>
      <w:r w:rsidRPr="00EA1D22">
        <w:rPr>
          <w:rFonts w:ascii="Cambria" w:hAnsi="Cambria" w:cs="Calibri"/>
          <w:sz w:val="28"/>
          <w:szCs w:val="28"/>
        </w:rPr>
        <w:t xml:space="preserve">portador da cédula de identidade RG nº </w:t>
      </w:r>
      <w:r w:rsidRPr="00EA1D22">
        <w:rPr>
          <w:rFonts w:ascii="Cambria" w:hAnsi="Cambria"/>
          <w:sz w:val="28"/>
          <w:szCs w:val="28"/>
        </w:rPr>
        <w:t>32.886.511-4</w:t>
      </w:r>
      <w:r w:rsidRPr="00EA1D22">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EA1D22">
        <w:rPr>
          <w:rFonts w:ascii="Cambria" w:hAnsi="Cambria"/>
          <w:sz w:val="28"/>
          <w:szCs w:val="28"/>
        </w:rPr>
        <w:t>295.256.028-50</w:t>
      </w:r>
      <w:r w:rsidR="000D31C6" w:rsidRPr="00EA1D22">
        <w:rPr>
          <w:rFonts w:ascii="Cambria" w:hAnsi="Cambria" w:cs="Arial"/>
          <w:sz w:val="28"/>
          <w:szCs w:val="28"/>
        </w:rPr>
        <w:t xml:space="preserve">, </w:t>
      </w:r>
      <w:r w:rsidR="000D31C6" w:rsidRPr="00EA1D22">
        <w:rPr>
          <w:rFonts w:ascii="Cambria" w:eastAsia="Arial" w:hAnsi="Cambria" w:cs="Arial"/>
          <w:sz w:val="28"/>
          <w:szCs w:val="28"/>
        </w:rPr>
        <w:t xml:space="preserve">doravante denominado </w:t>
      </w:r>
      <w:r w:rsidR="00A919AA" w:rsidRPr="00EA1D22">
        <w:rPr>
          <w:rFonts w:ascii="Cambria" w:eastAsia="Arial" w:hAnsi="Cambria" w:cs="Arial"/>
          <w:sz w:val="28"/>
          <w:szCs w:val="28"/>
        </w:rPr>
        <w:t>PERMITENTE</w:t>
      </w:r>
      <w:r w:rsidR="000D31C6" w:rsidRPr="00EA1D22">
        <w:rPr>
          <w:rFonts w:ascii="Cambria" w:eastAsia="Arial" w:hAnsi="Cambria" w:cs="Arial"/>
          <w:sz w:val="28"/>
          <w:szCs w:val="28"/>
        </w:rPr>
        <w:t>, e o(a) .............................., inscrito(a) no CNPJ/MF sob o nº ............................, sediado(a) na ..................................., doravante designad</w:t>
      </w:r>
      <w:r w:rsidR="00A919AA" w:rsidRPr="00EA1D22">
        <w:rPr>
          <w:rFonts w:ascii="Cambria" w:eastAsia="Arial" w:hAnsi="Cambria" w:cs="Arial"/>
          <w:sz w:val="28"/>
          <w:szCs w:val="28"/>
        </w:rPr>
        <w:t>a permissionária</w:t>
      </w:r>
      <w:r w:rsidR="000D31C6" w:rsidRPr="00EA1D22">
        <w:rPr>
          <w:rFonts w:ascii="Cambria" w:eastAsia="Arial" w:hAnsi="Cambria" w:cs="Arial"/>
          <w:sz w:val="28"/>
          <w:szCs w:val="28"/>
        </w:rPr>
        <w:t>, neste ato representado(a) por .................................. (nome e função n</w:t>
      </w:r>
      <w:r w:rsidR="00A919AA" w:rsidRPr="00EA1D22">
        <w:rPr>
          <w:rFonts w:ascii="Cambria" w:eastAsia="Arial" w:hAnsi="Cambria" w:cs="Arial"/>
          <w:sz w:val="28"/>
          <w:szCs w:val="28"/>
        </w:rPr>
        <w:t>a permissionária</w:t>
      </w:r>
      <w:r w:rsidR="000D31C6" w:rsidRPr="00EA1D22">
        <w:rPr>
          <w:rFonts w:ascii="Cambria" w:eastAsia="Arial" w:hAnsi="Cambria" w:cs="Arial"/>
          <w:sz w:val="28"/>
          <w:szCs w:val="28"/>
        </w:rPr>
        <w:t xml:space="preserve">), conforme atos constitutivos da empresa </w:t>
      </w:r>
      <w:r w:rsidR="000D31C6" w:rsidRPr="00EA1D22">
        <w:rPr>
          <w:rFonts w:ascii="Cambria" w:eastAsia="Arial" w:hAnsi="Cambria" w:cs="Arial"/>
          <w:b/>
          <w:bCs/>
          <w:sz w:val="28"/>
          <w:szCs w:val="28"/>
        </w:rPr>
        <w:t>OU</w:t>
      </w:r>
      <w:r w:rsidR="000D31C6" w:rsidRPr="00EA1D22">
        <w:rPr>
          <w:rFonts w:ascii="Cambria" w:eastAsia="Arial" w:hAnsi="Cambria" w:cs="Arial"/>
          <w:sz w:val="28"/>
          <w:szCs w:val="28"/>
        </w:rPr>
        <w:t xml:space="preserve"> procuração apresentada nos autos, tendo em vista o que consta no Processo nº </w:t>
      </w:r>
      <w:r w:rsidRPr="00EA1D22">
        <w:rPr>
          <w:rFonts w:ascii="Cambria" w:eastAsia="Arial" w:hAnsi="Cambria" w:cs="Arial"/>
          <w:sz w:val="28"/>
          <w:szCs w:val="28"/>
        </w:rPr>
        <w:t>071/2025</w:t>
      </w:r>
      <w:r w:rsidR="000D31C6" w:rsidRPr="00EA1D22">
        <w:rPr>
          <w:rFonts w:ascii="Cambria" w:eastAsia="Arial" w:hAnsi="Cambria" w:cs="Arial"/>
          <w:sz w:val="28"/>
          <w:szCs w:val="28"/>
        </w:rPr>
        <w:t xml:space="preserve"> e em observância às disposições da </w:t>
      </w:r>
      <w:hyperlink r:id="rId48" w:history="1">
        <w:r w:rsidR="000D31C6" w:rsidRPr="00EA1D22">
          <w:rPr>
            <w:rStyle w:val="Hyperlink"/>
            <w:rFonts w:ascii="Cambria" w:eastAsia="Arial" w:hAnsi="Cambria" w:cs="Arial"/>
            <w:color w:val="auto"/>
            <w:sz w:val="28"/>
            <w:szCs w:val="28"/>
            <w:u w:val="none"/>
          </w:rPr>
          <w:t>Lei nº 14.133, de 1º de abril de 2021</w:t>
        </w:r>
      </w:hyperlink>
      <w:r w:rsidR="000D31C6" w:rsidRPr="00EA1D22">
        <w:rPr>
          <w:rFonts w:ascii="Cambria" w:eastAsia="Arial" w:hAnsi="Cambria" w:cs="Arial"/>
          <w:sz w:val="28"/>
          <w:szCs w:val="28"/>
        </w:rPr>
        <w:t>, e demais legislação aplicável, resolvem celebrar o presente Termo de Contrato, decorrente d</w:t>
      </w:r>
      <w:r w:rsidR="006641D6" w:rsidRPr="00EA1D22">
        <w:rPr>
          <w:rFonts w:ascii="Cambria" w:eastAsia="Arial" w:hAnsi="Cambria" w:cs="Arial"/>
          <w:sz w:val="28"/>
          <w:szCs w:val="28"/>
        </w:rPr>
        <w:t>a</w:t>
      </w:r>
      <w:r w:rsidR="000D31C6" w:rsidRPr="00EA1D22">
        <w:rPr>
          <w:rFonts w:ascii="Cambria" w:eastAsia="Arial" w:hAnsi="Cambria" w:cs="Arial"/>
          <w:sz w:val="28"/>
          <w:szCs w:val="28"/>
        </w:rPr>
        <w:t xml:space="preserve"> </w:t>
      </w:r>
      <w:r w:rsidR="000D31C6" w:rsidRPr="00EA1D22">
        <w:rPr>
          <w:rFonts w:ascii="Cambria" w:hAnsi="Cambria" w:cs="Arial"/>
          <w:bCs/>
          <w:sz w:val="28"/>
          <w:szCs w:val="28"/>
        </w:rPr>
        <w:t xml:space="preserve">Concorrência Pública nº </w:t>
      </w:r>
      <w:r w:rsidRPr="00EA1D22">
        <w:rPr>
          <w:rFonts w:ascii="Cambria" w:hAnsi="Cambria" w:cs="Arial"/>
          <w:bCs/>
          <w:sz w:val="28"/>
          <w:szCs w:val="28"/>
        </w:rPr>
        <w:t>005/2025</w:t>
      </w:r>
      <w:r w:rsidR="000D31C6" w:rsidRPr="00EA1D22">
        <w:rPr>
          <w:rFonts w:ascii="Cambria" w:eastAsia="Arial" w:hAnsi="Cambria" w:cs="Arial"/>
          <w:sz w:val="28"/>
          <w:szCs w:val="28"/>
        </w:rPr>
        <w:t>, mediante as cláusulas e condições a seguir enunciadas.</w:t>
      </w:r>
    </w:p>
    <w:p w14:paraId="24F7AD10" w14:textId="77777777" w:rsidR="000D31C6" w:rsidRPr="00EA1D22" w:rsidRDefault="000D31C6" w:rsidP="00747D41">
      <w:pPr>
        <w:widowControl w:val="0"/>
        <w:tabs>
          <w:tab w:val="center" w:pos="4779"/>
          <w:tab w:val="right" w:pos="9198"/>
        </w:tabs>
        <w:autoSpaceDE w:val="0"/>
        <w:autoSpaceDN w:val="0"/>
        <w:adjustRightInd w:val="0"/>
        <w:spacing w:after="0" w:line="240" w:lineRule="auto"/>
        <w:jc w:val="both"/>
        <w:rPr>
          <w:rFonts w:ascii="Cambria" w:hAnsi="Cambria" w:cs="Arial"/>
          <w:sz w:val="28"/>
          <w:szCs w:val="28"/>
        </w:rPr>
      </w:pPr>
    </w:p>
    <w:p w14:paraId="4CB6F85B" w14:textId="77777777" w:rsidR="000D31C6" w:rsidRPr="00EA1D22" w:rsidRDefault="000D31C6" w:rsidP="00BC7519">
      <w:pPr>
        <w:pStyle w:val="Nivel01"/>
        <w:numPr>
          <w:ilvl w:val="0"/>
          <w:numId w:val="5"/>
        </w:numPr>
        <w:ind w:left="0" w:firstLine="0"/>
        <w:rPr>
          <w:rFonts w:ascii="Cambria" w:hAnsi="Cambria"/>
          <w:color w:val="auto"/>
        </w:rPr>
      </w:pPr>
      <w:r w:rsidRPr="00EA1D22">
        <w:rPr>
          <w:rFonts w:ascii="Cambria" w:hAnsi="Cambria"/>
          <w:color w:val="auto"/>
        </w:rPr>
        <w:t>CLÁUSULA PRIMEIRA – OBJETO (</w:t>
      </w:r>
      <w:hyperlink r:id="rId49" w:anchor="art92" w:history="1">
        <w:r w:rsidRPr="00EA1D22">
          <w:rPr>
            <w:rStyle w:val="Hyperlink"/>
            <w:rFonts w:ascii="Cambria" w:hAnsi="Cambria"/>
            <w:color w:val="auto"/>
            <w:u w:val="none"/>
          </w:rPr>
          <w:t>art. 92, I e II</w:t>
        </w:r>
      </w:hyperlink>
      <w:r w:rsidRPr="00EA1D22">
        <w:rPr>
          <w:rFonts w:ascii="Cambria" w:hAnsi="Cambria"/>
          <w:color w:val="auto"/>
        </w:rPr>
        <w:t>)</w:t>
      </w:r>
    </w:p>
    <w:p w14:paraId="500F9799" w14:textId="77777777" w:rsidR="001C2C27" w:rsidRPr="00EA1D22" w:rsidRDefault="001C2C27" w:rsidP="001C2C27">
      <w:pPr>
        <w:pStyle w:val="Nivel2"/>
        <w:numPr>
          <w:ilvl w:val="0"/>
          <w:numId w:val="0"/>
        </w:numPr>
        <w:spacing w:before="0" w:after="0" w:line="240" w:lineRule="auto"/>
        <w:rPr>
          <w:rFonts w:ascii="Cambria" w:hAnsi="Cambria"/>
          <w:color w:val="auto"/>
          <w:sz w:val="28"/>
          <w:szCs w:val="28"/>
        </w:rPr>
      </w:pPr>
    </w:p>
    <w:p w14:paraId="0CB7C337" w14:textId="15E7135F" w:rsidR="00CD394D" w:rsidRPr="00EA1D22" w:rsidRDefault="00CD394D" w:rsidP="00CD394D">
      <w:pPr>
        <w:spacing w:after="0" w:line="240" w:lineRule="auto"/>
        <w:jc w:val="both"/>
        <w:rPr>
          <w:rFonts w:ascii="Cambria" w:hAnsi="Cambria" w:cs="Arial"/>
          <w:sz w:val="28"/>
          <w:szCs w:val="28"/>
        </w:rPr>
      </w:pPr>
      <w:r w:rsidRPr="00EA1D22">
        <w:rPr>
          <w:rFonts w:ascii="Cambria" w:hAnsi="Cambria"/>
          <w:b/>
          <w:bCs/>
          <w:sz w:val="28"/>
          <w:szCs w:val="28"/>
        </w:rPr>
        <w:t>1.1</w:t>
      </w:r>
      <w:r w:rsidRPr="00EA1D22">
        <w:rPr>
          <w:rFonts w:ascii="Cambria" w:hAnsi="Cambria"/>
          <w:sz w:val="28"/>
          <w:szCs w:val="28"/>
        </w:rPr>
        <w:t xml:space="preserve"> Objeto da contratação: </w:t>
      </w:r>
      <w:r w:rsidR="000D31C6" w:rsidRPr="00EA1D22">
        <w:rPr>
          <w:rFonts w:ascii="Cambria" w:hAnsi="Cambria"/>
          <w:sz w:val="28"/>
          <w:szCs w:val="28"/>
        </w:rPr>
        <w:t xml:space="preserve">O objeto do presente instrumento é a </w:t>
      </w:r>
      <w:r w:rsidR="00F71D5C" w:rsidRPr="00EA1D22">
        <w:rPr>
          <w:rFonts w:ascii="Cambria" w:hAnsi="Cambria"/>
          <w:b/>
          <w:bCs/>
          <w:sz w:val="28"/>
          <w:szCs w:val="28"/>
        </w:rPr>
        <w:t>CONCESSÃO DE DIREITO REAL DE USO SOBRE O BEM IMÓVEL</w:t>
      </w:r>
      <w:r w:rsidR="00F71D5C" w:rsidRPr="00EA1D22">
        <w:rPr>
          <w:rFonts w:ascii="Cambria" w:hAnsi="Cambria" w:cs="Arial"/>
          <w:sz w:val="28"/>
          <w:szCs w:val="28"/>
          <w:shd w:val="clear" w:color="auto" w:fill="FFFFFF"/>
        </w:rPr>
        <w:t xml:space="preserve">, localizado ne </w:t>
      </w:r>
      <w:r w:rsidR="00F71D5C" w:rsidRPr="00EA1D22">
        <w:rPr>
          <w:rFonts w:ascii="Cambria" w:eastAsia="MS Mincho" w:hAnsi="Cambria" w:cs="Tahoma"/>
          <w:bCs/>
          <w:sz w:val="28"/>
          <w:szCs w:val="28"/>
        </w:rPr>
        <w:t xml:space="preserve">Avenida Brás </w:t>
      </w:r>
      <w:proofErr w:type="spellStart"/>
      <w:r w:rsidR="00F71D5C" w:rsidRPr="00EA1D22">
        <w:rPr>
          <w:rFonts w:ascii="Cambria" w:eastAsia="MS Mincho" w:hAnsi="Cambria" w:cs="Tahoma"/>
          <w:bCs/>
          <w:sz w:val="28"/>
          <w:szCs w:val="28"/>
        </w:rPr>
        <w:t>Flamino</w:t>
      </w:r>
      <w:proofErr w:type="spellEnd"/>
      <w:r w:rsidR="00F71D5C" w:rsidRPr="00EA1D22">
        <w:rPr>
          <w:rFonts w:ascii="Cambria" w:eastAsia="MS Mincho" w:hAnsi="Cambria" w:cs="Tahoma"/>
          <w:bCs/>
          <w:sz w:val="28"/>
          <w:szCs w:val="28"/>
        </w:rPr>
        <w:t xml:space="preserve"> nº 790 – Bairro Centro - Uru</w:t>
      </w:r>
      <w:r w:rsidR="00F71D5C" w:rsidRPr="00EA1D22">
        <w:rPr>
          <w:rFonts w:ascii="Cambria" w:hAnsi="Cambria" w:cs="Arial"/>
          <w:sz w:val="28"/>
          <w:szCs w:val="28"/>
          <w:shd w:val="clear" w:color="auto" w:fill="FFFFFF"/>
        </w:rPr>
        <w:t xml:space="preserve">, </w:t>
      </w:r>
      <w:r w:rsidR="00F71D5C" w:rsidRPr="00EA1D22">
        <w:rPr>
          <w:rFonts w:ascii="Cambria" w:eastAsia="MS Mincho" w:hAnsi="Cambria" w:cs="Tahoma"/>
          <w:bCs/>
          <w:sz w:val="28"/>
          <w:szCs w:val="28"/>
        </w:rPr>
        <w:t>com a finalidade de operação e administração de balança rodoviária</w:t>
      </w:r>
      <w:r w:rsidRPr="00EA1D22">
        <w:rPr>
          <w:rFonts w:ascii="Cambria" w:eastAsia="Times New Roman" w:hAnsi="Cambria" w:cs="Arial"/>
          <w:sz w:val="28"/>
          <w:szCs w:val="28"/>
        </w:rPr>
        <w:t>.</w:t>
      </w:r>
    </w:p>
    <w:p w14:paraId="188F9DFC" w14:textId="77777777" w:rsidR="000D31C6" w:rsidRPr="00EA1D22" w:rsidRDefault="000D31C6" w:rsidP="00747D41">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9"/>
        <w:gridCol w:w="1436"/>
        <w:gridCol w:w="2815"/>
        <w:gridCol w:w="1009"/>
        <w:gridCol w:w="1407"/>
        <w:gridCol w:w="1134"/>
        <w:gridCol w:w="1293"/>
      </w:tblGrid>
      <w:tr w:rsidR="000B08EA" w:rsidRPr="007076B1" w14:paraId="7982ECB7" w14:textId="77777777" w:rsidTr="00CE3F9B">
        <w:trPr>
          <w:trHeight w:val="183"/>
          <w:jc w:val="center"/>
        </w:trPr>
        <w:tc>
          <w:tcPr>
            <w:tcW w:w="699" w:type="dxa"/>
            <w:shd w:val="clear" w:color="auto" w:fill="DDD9C3" w:themeFill="background2" w:themeFillShade="E6"/>
            <w:noWrap/>
          </w:tcPr>
          <w:p w14:paraId="1E14975B" w14:textId="77777777" w:rsidR="000B08EA" w:rsidRPr="007076B1" w:rsidRDefault="000B08EA" w:rsidP="00CE3F9B">
            <w:pPr>
              <w:spacing w:after="0" w:line="240" w:lineRule="auto"/>
              <w:jc w:val="center"/>
              <w:rPr>
                <w:rFonts w:ascii="Cambria" w:eastAsia="Times New Roman" w:hAnsi="Cambria" w:cs="Arial"/>
                <w:sz w:val="20"/>
                <w:szCs w:val="20"/>
                <w:lang w:eastAsia="pt-BR"/>
              </w:rPr>
            </w:pPr>
            <w:r w:rsidRPr="007076B1">
              <w:rPr>
                <w:rFonts w:ascii="Cambria" w:eastAsia="Times New Roman" w:hAnsi="Cambria" w:cs="Arial"/>
                <w:b/>
                <w:bCs/>
                <w:sz w:val="20"/>
                <w:szCs w:val="20"/>
                <w:lang w:eastAsia="pt-BR"/>
              </w:rPr>
              <w:t>ITEM</w:t>
            </w:r>
          </w:p>
        </w:tc>
        <w:tc>
          <w:tcPr>
            <w:tcW w:w="1436" w:type="dxa"/>
            <w:shd w:val="clear" w:color="auto" w:fill="DDD9C3" w:themeFill="background2" w:themeFillShade="E6"/>
            <w:noWrap/>
          </w:tcPr>
          <w:p w14:paraId="16FF3236" w14:textId="77777777" w:rsidR="000B08EA" w:rsidRPr="007076B1" w:rsidRDefault="000B08EA" w:rsidP="00CE3F9B">
            <w:pPr>
              <w:spacing w:after="0" w:line="240" w:lineRule="auto"/>
              <w:jc w:val="center"/>
              <w:rPr>
                <w:rFonts w:ascii="Cambria" w:eastAsia="Times New Roman" w:hAnsi="Cambria" w:cs="Arial"/>
                <w:sz w:val="20"/>
                <w:szCs w:val="20"/>
                <w:lang w:eastAsia="pt-BR"/>
              </w:rPr>
            </w:pPr>
            <w:r w:rsidRPr="007076B1">
              <w:rPr>
                <w:rFonts w:ascii="Cambria" w:eastAsia="Times New Roman" w:hAnsi="Cambria" w:cs="Arial"/>
                <w:b/>
                <w:bCs/>
                <w:sz w:val="20"/>
                <w:szCs w:val="20"/>
                <w:lang w:eastAsia="pt-BR"/>
              </w:rPr>
              <w:t>CÓDIGO</w:t>
            </w:r>
          </w:p>
        </w:tc>
        <w:tc>
          <w:tcPr>
            <w:tcW w:w="2815" w:type="dxa"/>
            <w:shd w:val="clear" w:color="auto" w:fill="DDD9C3" w:themeFill="background2" w:themeFillShade="E6"/>
            <w:noWrap/>
          </w:tcPr>
          <w:p w14:paraId="57360547" w14:textId="77777777" w:rsidR="000B08EA" w:rsidRPr="007076B1" w:rsidRDefault="000B08EA" w:rsidP="00CE3F9B">
            <w:pPr>
              <w:spacing w:after="0" w:line="240" w:lineRule="auto"/>
              <w:jc w:val="center"/>
              <w:rPr>
                <w:rFonts w:ascii="Cambria" w:eastAsia="Times New Roman" w:hAnsi="Cambria" w:cs="Arial"/>
                <w:sz w:val="20"/>
                <w:szCs w:val="20"/>
                <w:lang w:eastAsia="pt-BR"/>
              </w:rPr>
            </w:pPr>
            <w:r w:rsidRPr="007076B1">
              <w:rPr>
                <w:rFonts w:ascii="Cambria" w:hAnsi="Cambria"/>
                <w:b/>
                <w:bCs/>
                <w:sz w:val="20"/>
                <w:szCs w:val="20"/>
              </w:rPr>
              <w:t>DESCRIÇAO DOS SERVIÇOS</w:t>
            </w:r>
          </w:p>
        </w:tc>
        <w:tc>
          <w:tcPr>
            <w:tcW w:w="998" w:type="dxa"/>
            <w:shd w:val="clear" w:color="auto" w:fill="DDD9C3" w:themeFill="background2" w:themeFillShade="E6"/>
            <w:noWrap/>
          </w:tcPr>
          <w:p w14:paraId="4E754F75" w14:textId="77777777" w:rsidR="000B08EA" w:rsidRPr="007076B1" w:rsidRDefault="000B08EA" w:rsidP="00CE3F9B">
            <w:pPr>
              <w:spacing w:after="0" w:line="240" w:lineRule="auto"/>
              <w:jc w:val="center"/>
              <w:rPr>
                <w:rFonts w:ascii="Cambria" w:eastAsia="Times New Roman" w:hAnsi="Cambria" w:cs="Arial"/>
                <w:sz w:val="20"/>
                <w:szCs w:val="20"/>
                <w:lang w:eastAsia="pt-BR"/>
              </w:rPr>
            </w:pPr>
            <w:r w:rsidRPr="007076B1">
              <w:rPr>
                <w:rFonts w:ascii="Cambria" w:eastAsia="Arial" w:hAnsi="Cambria" w:cs="Arial"/>
                <w:b/>
                <w:bCs/>
                <w:sz w:val="20"/>
                <w:szCs w:val="20"/>
              </w:rPr>
              <w:t>UNIDADE DE MEDIDA</w:t>
            </w:r>
          </w:p>
        </w:tc>
        <w:tc>
          <w:tcPr>
            <w:tcW w:w="1277" w:type="dxa"/>
            <w:shd w:val="clear" w:color="auto" w:fill="DDD9C3" w:themeFill="background2" w:themeFillShade="E6"/>
            <w:noWrap/>
          </w:tcPr>
          <w:p w14:paraId="05760D1B" w14:textId="77777777" w:rsidR="000B08EA" w:rsidRPr="007076B1" w:rsidRDefault="000B08EA" w:rsidP="00CE3F9B">
            <w:pPr>
              <w:spacing w:after="0" w:line="240" w:lineRule="auto"/>
              <w:jc w:val="center"/>
              <w:rPr>
                <w:rFonts w:ascii="Cambria" w:eastAsia="Times New Roman" w:hAnsi="Cambria" w:cs="Arial"/>
                <w:sz w:val="20"/>
                <w:szCs w:val="20"/>
                <w:lang w:eastAsia="pt-BR"/>
              </w:rPr>
            </w:pPr>
            <w:r w:rsidRPr="007076B1">
              <w:rPr>
                <w:rFonts w:ascii="Cambria" w:eastAsia="Arial" w:hAnsi="Cambria" w:cs="Arial"/>
                <w:b/>
                <w:bCs/>
                <w:sz w:val="20"/>
                <w:szCs w:val="20"/>
              </w:rPr>
              <w:t>QUANTIDADE</w:t>
            </w:r>
          </w:p>
        </w:tc>
        <w:tc>
          <w:tcPr>
            <w:tcW w:w="1134" w:type="dxa"/>
            <w:shd w:val="clear" w:color="auto" w:fill="DDD9C3" w:themeFill="background2" w:themeFillShade="E6"/>
            <w:noWrap/>
          </w:tcPr>
          <w:p w14:paraId="1CE170DE" w14:textId="77777777" w:rsidR="000B08EA" w:rsidRPr="007076B1" w:rsidRDefault="000B08EA" w:rsidP="00CE3F9B">
            <w:pPr>
              <w:spacing w:after="0" w:line="240" w:lineRule="auto"/>
              <w:jc w:val="center"/>
              <w:rPr>
                <w:rFonts w:ascii="Cambria" w:eastAsia="Arial" w:hAnsi="Cambria" w:cs="Arial"/>
                <w:b/>
                <w:bCs/>
                <w:sz w:val="20"/>
                <w:szCs w:val="20"/>
              </w:rPr>
            </w:pPr>
            <w:r w:rsidRPr="007076B1">
              <w:rPr>
                <w:rFonts w:ascii="Cambria" w:eastAsia="Arial" w:hAnsi="Cambria" w:cs="Arial"/>
                <w:b/>
                <w:bCs/>
                <w:sz w:val="20"/>
                <w:szCs w:val="20"/>
              </w:rPr>
              <w:t xml:space="preserve">VALOR UNITÁRIO COM BDI </w:t>
            </w:r>
          </w:p>
          <w:p w14:paraId="0FB3C6FF" w14:textId="77777777" w:rsidR="000B08EA" w:rsidRPr="007076B1" w:rsidRDefault="000B08EA" w:rsidP="00CE3F9B">
            <w:pPr>
              <w:spacing w:after="0" w:line="240" w:lineRule="auto"/>
              <w:jc w:val="center"/>
              <w:rPr>
                <w:rFonts w:ascii="Cambria" w:eastAsia="Times New Roman" w:hAnsi="Cambria" w:cs="Arial"/>
                <w:sz w:val="20"/>
                <w:szCs w:val="20"/>
                <w:lang w:eastAsia="pt-BR"/>
              </w:rPr>
            </w:pPr>
            <w:r w:rsidRPr="007076B1">
              <w:rPr>
                <w:rFonts w:ascii="Cambria" w:eastAsia="Arial" w:hAnsi="Cambria" w:cs="Arial"/>
                <w:b/>
                <w:bCs/>
                <w:sz w:val="20"/>
                <w:szCs w:val="20"/>
              </w:rPr>
              <w:t>R$</w:t>
            </w:r>
          </w:p>
        </w:tc>
        <w:tc>
          <w:tcPr>
            <w:tcW w:w="1293" w:type="dxa"/>
            <w:shd w:val="clear" w:color="auto" w:fill="DDD9C3" w:themeFill="background2" w:themeFillShade="E6"/>
            <w:noWrap/>
          </w:tcPr>
          <w:p w14:paraId="7EE5F003" w14:textId="77777777" w:rsidR="000B08EA" w:rsidRPr="007076B1" w:rsidRDefault="000B08EA" w:rsidP="00CE3F9B">
            <w:pPr>
              <w:spacing w:after="0" w:line="240" w:lineRule="auto"/>
              <w:jc w:val="center"/>
              <w:rPr>
                <w:rFonts w:ascii="Cambria" w:eastAsia="Arial" w:hAnsi="Cambria" w:cs="Arial"/>
                <w:b/>
                <w:bCs/>
                <w:sz w:val="20"/>
                <w:szCs w:val="20"/>
              </w:rPr>
            </w:pPr>
            <w:r w:rsidRPr="007076B1">
              <w:rPr>
                <w:rFonts w:ascii="Cambria" w:eastAsia="Arial" w:hAnsi="Cambria" w:cs="Arial"/>
                <w:b/>
                <w:bCs/>
                <w:sz w:val="20"/>
                <w:szCs w:val="20"/>
              </w:rPr>
              <w:t>VALOR</w:t>
            </w:r>
          </w:p>
          <w:p w14:paraId="563598F3" w14:textId="77777777" w:rsidR="000B08EA" w:rsidRPr="007076B1" w:rsidRDefault="000B08EA" w:rsidP="00CE3F9B">
            <w:pPr>
              <w:spacing w:after="0" w:line="240" w:lineRule="auto"/>
              <w:jc w:val="center"/>
              <w:rPr>
                <w:rFonts w:ascii="Cambria" w:eastAsia="Arial" w:hAnsi="Cambria" w:cs="Arial"/>
                <w:b/>
                <w:bCs/>
                <w:sz w:val="20"/>
                <w:szCs w:val="20"/>
              </w:rPr>
            </w:pPr>
            <w:r w:rsidRPr="007076B1">
              <w:rPr>
                <w:rFonts w:ascii="Cambria" w:eastAsia="Arial" w:hAnsi="Cambria" w:cs="Arial"/>
                <w:b/>
                <w:bCs/>
                <w:sz w:val="20"/>
                <w:szCs w:val="20"/>
              </w:rPr>
              <w:t>TOTAL</w:t>
            </w:r>
          </w:p>
          <w:p w14:paraId="613997D7" w14:textId="77777777" w:rsidR="000B08EA" w:rsidRPr="007076B1" w:rsidRDefault="000B08EA" w:rsidP="00CE3F9B">
            <w:pPr>
              <w:spacing w:after="0" w:line="240" w:lineRule="auto"/>
              <w:jc w:val="center"/>
              <w:rPr>
                <w:rFonts w:ascii="Cambria" w:eastAsia="Times New Roman" w:hAnsi="Cambria" w:cs="Arial"/>
                <w:sz w:val="20"/>
                <w:szCs w:val="20"/>
                <w:lang w:eastAsia="pt-BR"/>
              </w:rPr>
            </w:pPr>
            <w:r w:rsidRPr="007076B1">
              <w:rPr>
                <w:rFonts w:ascii="Cambria" w:eastAsia="Arial" w:hAnsi="Cambria" w:cs="Arial"/>
                <w:b/>
                <w:bCs/>
                <w:sz w:val="20"/>
                <w:szCs w:val="20"/>
              </w:rPr>
              <w:t>R$</w:t>
            </w:r>
          </w:p>
        </w:tc>
      </w:tr>
      <w:tr w:rsidR="000B08EA" w:rsidRPr="007076B1" w14:paraId="316E0788" w14:textId="77777777" w:rsidTr="00CE3F9B">
        <w:trPr>
          <w:trHeight w:val="183"/>
          <w:jc w:val="center"/>
        </w:trPr>
        <w:tc>
          <w:tcPr>
            <w:tcW w:w="699" w:type="dxa"/>
            <w:noWrap/>
            <w:vAlign w:val="bottom"/>
            <w:hideMark/>
          </w:tcPr>
          <w:p w14:paraId="2EC031FA" w14:textId="77777777" w:rsidR="000B08EA" w:rsidRPr="007076B1" w:rsidRDefault="000B08EA" w:rsidP="00CE3F9B">
            <w:pPr>
              <w:spacing w:after="0" w:line="240" w:lineRule="auto"/>
              <w:jc w:val="center"/>
              <w:rPr>
                <w:rFonts w:ascii="Cambria" w:eastAsia="Times New Roman" w:hAnsi="Cambria" w:cs="Arial"/>
                <w:sz w:val="20"/>
                <w:szCs w:val="20"/>
                <w:lang w:eastAsia="pt-BR"/>
              </w:rPr>
            </w:pPr>
            <w:r w:rsidRPr="007076B1">
              <w:rPr>
                <w:rFonts w:ascii="Cambria" w:hAnsi="Cambria" w:cs="Arial"/>
                <w:color w:val="000000"/>
                <w:sz w:val="20"/>
                <w:szCs w:val="20"/>
              </w:rPr>
              <w:t>1</w:t>
            </w:r>
          </w:p>
        </w:tc>
        <w:tc>
          <w:tcPr>
            <w:tcW w:w="1436" w:type="dxa"/>
            <w:noWrap/>
            <w:vAlign w:val="bottom"/>
            <w:hideMark/>
          </w:tcPr>
          <w:p w14:paraId="1E4A0349" w14:textId="3E5F9950" w:rsidR="000B08EA" w:rsidRPr="007076B1" w:rsidRDefault="00A9524B" w:rsidP="00CE3F9B">
            <w:pPr>
              <w:spacing w:after="0" w:line="240" w:lineRule="auto"/>
              <w:jc w:val="center"/>
              <w:rPr>
                <w:rFonts w:ascii="Cambria" w:eastAsia="Times New Roman" w:hAnsi="Cambria" w:cs="Arial"/>
                <w:sz w:val="20"/>
                <w:szCs w:val="20"/>
                <w:lang w:eastAsia="pt-BR"/>
              </w:rPr>
            </w:pPr>
            <w:r w:rsidRPr="007076B1">
              <w:rPr>
                <w:rFonts w:ascii="Cambria" w:hAnsi="Cambria" w:cs="Arial"/>
                <w:color w:val="000000"/>
                <w:sz w:val="20"/>
                <w:szCs w:val="20"/>
              </w:rPr>
              <w:t>060.026.032</w:t>
            </w:r>
          </w:p>
        </w:tc>
        <w:tc>
          <w:tcPr>
            <w:tcW w:w="2815" w:type="dxa"/>
            <w:noWrap/>
            <w:hideMark/>
          </w:tcPr>
          <w:p w14:paraId="186CDB98" w14:textId="4BD287C3" w:rsidR="000B08EA" w:rsidRPr="007076B1" w:rsidRDefault="00A9524B" w:rsidP="00CE3F9B">
            <w:pPr>
              <w:spacing w:after="0" w:line="240" w:lineRule="auto"/>
              <w:jc w:val="both"/>
              <w:rPr>
                <w:rFonts w:ascii="Cambria" w:hAnsi="Cambria" w:cs="Arial"/>
                <w:color w:val="000000"/>
                <w:sz w:val="20"/>
                <w:szCs w:val="20"/>
                <w:lang w:eastAsia="pt-BR"/>
              </w:rPr>
            </w:pPr>
            <w:r w:rsidRPr="007076B1">
              <w:rPr>
                <w:rFonts w:ascii="Cambria" w:hAnsi="Cambria" w:cs="Arial"/>
                <w:color w:val="000000"/>
                <w:sz w:val="20"/>
                <w:szCs w:val="20"/>
              </w:rPr>
              <w:t>CONCESSÃO DE DIREITO REAL DE USO SOBRE O BEM IMÓVEL, COM A FINALIDADE DE OPERAÇÃO E ADMINISTRAÇÃO DE BALANÇA RODOVIÁRIA.</w:t>
            </w:r>
          </w:p>
        </w:tc>
        <w:tc>
          <w:tcPr>
            <w:tcW w:w="998" w:type="dxa"/>
            <w:noWrap/>
            <w:vAlign w:val="bottom"/>
            <w:hideMark/>
          </w:tcPr>
          <w:p w14:paraId="2331020E" w14:textId="77777777" w:rsidR="000B08EA" w:rsidRPr="007076B1" w:rsidRDefault="000B08EA" w:rsidP="00CE3F9B">
            <w:pPr>
              <w:spacing w:after="0" w:line="240" w:lineRule="auto"/>
              <w:jc w:val="center"/>
              <w:rPr>
                <w:rFonts w:ascii="Cambria" w:eastAsia="Times New Roman" w:hAnsi="Cambria" w:cs="Arial"/>
                <w:sz w:val="20"/>
                <w:szCs w:val="20"/>
                <w:lang w:eastAsia="pt-BR"/>
              </w:rPr>
            </w:pPr>
            <w:r w:rsidRPr="007076B1">
              <w:rPr>
                <w:rFonts w:ascii="Cambria" w:hAnsi="Cambria" w:cs="Arial"/>
                <w:color w:val="000000"/>
                <w:sz w:val="20"/>
                <w:szCs w:val="20"/>
              </w:rPr>
              <w:t>MES</w:t>
            </w:r>
          </w:p>
        </w:tc>
        <w:tc>
          <w:tcPr>
            <w:tcW w:w="1277" w:type="dxa"/>
            <w:noWrap/>
            <w:vAlign w:val="bottom"/>
            <w:hideMark/>
          </w:tcPr>
          <w:p w14:paraId="2A289087" w14:textId="77777777" w:rsidR="000B08EA" w:rsidRPr="007076B1" w:rsidRDefault="000B08EA" w:rsidP="00CE3F9B">
            <w:pPr>
              <w:spacing w:after="0" w:line="240" w:lineRule="auto"/>
              <w:jc w:val="center"/>
              <w:rPr>
                <w:rFonts w:ascii="Cambria" w:eastAsia="Times New Roman" w:hAnsi="Cambria" w:cs="Arial"/>
                <w:sz w:val="20"/>
                <w:szCs w:val="20"/>
                <w:lang w:eastAsia="pt-BR"/>
              </w:rPr>
            </w:pPr>
            <w:r w:rsidRPr="007076B1">
              <w:rPr>
                <w:rFonts w:ascii="Cambria" w:hAnsi="Cambria" w:cs="Arial"/>
                <w:color w:val="000000"/>
                <w:sz w:val="20"/>
                <w:szCs w:val="20"/>
              </w:rPr>
              <w:t>12,</w:t>
            </w:r>
          </w:p>
        </w:tc>
        <w:tc>
          <w:tcPr>
            <w:tcW w:w="1134" w:type="dxa"/>
            <w:noWrap/>
            <w:vAlign w:val="bottom"/>
            <w:hideMark/>
          </w:tcPr>
          <w:p w14:paraId="713D62C8" w14:textId="6523BE13" w:rsidR="000B08EA" w:rsidRPr="007076B1" w:rsidRDefault="000B08EA" w:rsidP="00CE3F9B">
            <w:pPr>
              <w:spacing w:after="0" w:line="240" w:lineRule="auto"/>
              <w:jc w:val="right"/>
              <w:rPr>
                <w:rFonts w:ascii="Cambria" w:eastAsia="Times New Roman" w:hAnsi="Cambria" w:cs="Arial"/>
                <w:sz w:val="20"/>
                <w:szCs w:val="20"/>
                <w:lang w:eastAsia="pt-BR"/>
              </w:rPr>
            </w:pPr>
          </w:p>
        </w:tc>
        <w:tc>
          <w:tcPr>
            <w:tcW w:w="1293" w:type="dxa"/>
            <w:noWrap/>
            <w:vAlign w:val="bottom"/>
            <w:hideMark/>
          </w:tcPr>
          <w:p w14:paraId="5B038765" w14:textId="273FDEA8" w:rsidR="000B08EA" w:rsidRPr="007076B1" w:rsidRDefault="000B08EA" w:rsidP="00CE3F9B">
            <w:pPr>
              <w:spacing w:after="0" w:line="240" w:lineRule="auto"/>
              <w:jc w:val="right"/>
              <w:rPr>
                <w:rFonts w:ascii="Cambria" w:eastAsia="Times New Roman" w:hAnsi="Cambria" w:cs="Arial"/>
                <w:sz w:val="20"/>
                <w:szCs w:val="20"/>
                <w:lang w:eastAsia="pt-BR"/>
              </w:rPr>
            </w:pPr>
          </w:p>
        </w:tc>
      </w:tr>
    </w:tbl>
    <w:p w14:paraId="60763BD5" w14:textId="2E2BA065" w:rsidR="000D31C6" w:rsidRPr="00EA1D22" w:rsidRDefault="00D77F29" w:rsidP="00D40EF4">
      <w:pPr>
        <w:pStyle w:val="Nivel2"/>
        <w:numPr>
          <w:ilvl w:val="0"/>
          <w:numId w:val="0"/>
        </w:numPr>
        <w:spacing w:before="0" w:after="0" w:line="240" w:lineRule="auto"/>
        <w:rPr>
          <w:rFonts w:ascii="Cambria" w:hAnsi="Cambria" w:cs="Times New Roman"/>
          <w:color w:val="auto"/>
          <w:sz w:val="28"/>
          <w:szCs w:val="28"/>
        </w:rPr>
      </w:pPr>
      <w:r w:rsidRPr="00EA1D22">
        <w:rPr>
          <w:rFonts w:ascii="Cambria" w:hAnsi="Cambria" w:cs="Times New Roman"/>
          <w:color w:val="auto"/>
          <w:sz w:val="28"/>
          <w:szCs w:val="28"/>
        </w:rPr>
        <w:tab/>
      </w:r>
    </w:p>
    <w:p w14:paraId="2D589EBB" w14:textId="0D7023C2" w:rsidR="000D31C6" w:rsidRPr="007076B1" w:rsidRDefault="000D31C6" w:rsidP="007076B1">
      <w:pPr>
        <w:pStyle w:val="Nivel2"/>
        <w:numPr>
          <w:ilvl w:val="1"/>
          <w:numId w:val="13"/>
        </w:numPr>
        <w:spacing w:before="0" w:after="0" w:line="240" w:lineRule="auto"/>
        <w:ind w:left="0" w:firstLine="0"/>
        <w:rPr>
          <w:rFonts w:ascii="Cambria" w:hAnsi="Cambria" w:cs="Times New Roman"/>
          <w:color w:val="auto"/>
          <w:sz w:val="28"/>
          <w:szCs w:val="28"/>
        </w:rPr>
      </w:pPr>
      <w:r w:rsidRPr="00EA1D22">
        <w:rPr>
          <w:rFonts w:ascii="Cambria" w:hAnsi="Cambria" w:cs="Times New Roman"/>
          <w:bCs/>
          <w:color w:val="auto"/>
          <w:sz w:val="28"/>
          <w:szCs w:val="28"/>
        </w:rPr>
        <w:t>São anexos a este instrumento e vinculam esta contratação, independentemente de transcrição</w:t>
      </w:r>
      <w:r w:rsidRPr="00EA1D22">
        <w:rPr>
          <w:rFonts w:ascii="Cambria" w:hAnsi="Cambria" w:cs="Times New Roman"/>
          <w:color w:val="auto"/>
          <w:sz w:val="28"/>
          <w:szCs w:val="28"/>
        </w:rPr>
        <w:t>:</w:t>
      </w:r>
    </w:p>
    <w:p w14:paraId="3BCE2BC6" w14:textId="77777777" w:rsidR="000D31C6" w:rsidRPr="00EA1D22" w:rsidRDefault="000D31C6" w:rsidP="00BC7519">
      <w:pPr>
        <w:pStyle w:val="Nivel3"/>
        <w:numPr>
          <w:ilvl w:val="2"/>
          <w:numId w:val="13"/>
        </w:numPr>
        <w:spacing w:before="0" w:after="0" w:line="240" w:lineRule="auto"/>
        <w:ind w:left="0" w:firstLine="0"/>
        <w:rPr>
          <w:rFonts w:ascii="Cambria" w:hAnsi="Cambria" w:cs="Times New Roman"/>
          <w:color w:val="auto"/>
          <w:sz w:val="28"/>
          <w:szCs w:val="28"/>
        </w:rPr>
      </w:pPr>
      <w:r w:rsidRPr="00EA1D22">
        <w:rPr>
          <w:rFonts w:ascii="Cambria" w:hAnsi="Cambria" w:cs="Times New Roman"/>
          <w:color w:val="auto"/>
          <w:sz w:val="28"/>
          <w:szCs w:val="28"/>
        </w:rPr>
        <w:lastRenderedPageBreak/>
        <w:t xml:space="preserve"> O Termo de Referência;</w:t>
      </w:r>
    </w:p>
    <w:p w14:paraId="6F721B7A" w14:textId="77777777" w:rsidR="000D31C6" w:rsidRPr="00EA1D22" w:rsidRDefault="000D31C6" w:rsidP="00BC7519">
      <w:pPr>
        <w:pStyle w:val="Nivel3"/>
        <w:numPr>
          <w:ilvl w:val="2"/>
          <w:numId w:val="13"/>
        </w:numPr>
        <w:spacing w:before="0" w:after="0" w:line="240" w:lineRule="auto"/>
        <w:ind w:left="0" w:firstLine="0"/>
        <w:rPr>
          <w:rFonts w:ascii="Cambria" w:hAnsi="Cambria" w:cs="Times New Roman"/>
          <w:color w:val="auto"/>
          <w:sz w:val="28"/>
          <w:szCs w:val="28"/>
        </w:rPr>
      </w:pPr>
      <w:r w:rsidRPr="00EA1D22">
        <w:rPr>
          <w:rFonts w:ascii="Cambria" w:hAnsi="Cambria" w:cs="Times New Roman"/>
          <w:color w:val="auto"/>
          <w:sz w:val="28"/>
          <w:szCs w:val="28"/>
        </w:rPr>
        <w:t xml:space="preserve"> O Edital da Licitação;</w:t>
      </w:r>
    </w:p>
    <w:p w14:paraId="0794FB47" w14:textId="277A7711" w:rsidR="000D31C6" w:rsidRPr="00EA1D22" w:rsidRDefault="000D31C6" w:rsidP="00BC7519">
      <w:pPr>
        <w:pStyle w:val="Nivel3"/>
        <w:numPr>
          <w:ilvl w:val="2"/>
          <w:numId w:val="13"/>
        </w:numPr>
        <w:spacing w:before="0" w:after="0" w:line="240" w:lineRule="auto"/>
        <w:ind w:left="0" w:firstLine="0"/>
        <w:rPr>
          <w:rFonts w:ascii="Cambria" w:hAnsi="Cambria" w:cs="Times New Roman"/>
          <w:color w:val="auto"/>
          <w:sz w:val="28"/>
          <w:szCs w:val="28"/>
        </w:rPr>
      </w:pPr>
      <w:r w:rsidRPr="00EA1D22">
        <w:rPr>
          <w:rFonts w:ascii="Cambria" w:hAnsi="Cambria" w:cs="Times New Roman"/>
          <w:color w:val="auto"/>
          <w:sz w:val="28"/>
          <w:szCs w:val="28"/>
        </w:rPr>
        <w:t xml:space="preserve"> A Proposta d</w:t>
      </w:r>
      <w:r w:rsidR="00A919AA" w:rsidRPr="00EA1D22">
        <w:rPr>
          <w:rFonts w:ascii="Cambria" w:hAnsi="Cambria" w:cs="Times New Roman"/>
          <w:color w:val="auto"/>
          <w:sz w:val="28"/>
          <w:szCs w:val="28"/>
        </w:rPr>
        <w:t>a permissionária</w:t>
      </w:r>
      <w:r w:rsidRPr="00EA1D22">
        <w:rPr>
          <w:rFonts w:ascii="Cambria" w:hAnsi="Cambria" w:cs="Times New Roman"/>
          <w:color w:val="auto"/>
          <w:sz w:val="28"/>
          <w:szCs w:val="28"/>
        </w:rPr>
        <w:t>; e</w:t>
      </w:r>
    </w:p>
    <w:p w14:paraId="79789241" w14:textId="77777777" w:rsidR="000D31C6" w:rsidRPr="00EA1D22" w:rsidRDefault="000D31C6" w:rsidP="00BC7519">
      <w:pPr>
        <w:pStyle w:val="Nivel3"/>
        <w:numPr>
          <w:ilvl w:val="2"/>
          <w:numId w:val="13"/>
        </w:numPr>
        <w:spacing w:before="0" w:after="0" w:line="240" w:lineRule="auto"/>
        <w:ind w:left="0" w:firstLine="0"/>
        <w:rPr>
          <w:rFonts w:ascii="Cambria" w:hAnsi="Cambria" w:cs="Times New Roman"/>
          <w:color w:val="auto"/>
          <w:sz w:val="28"/>
          <w:szCs w:val="28"/>
        </w:rPr>
      </w:pPr>
      <w:r w:rsidRPr="00EA1D22">
        <w:rPr>
          <w:rFonts w:ascii="Cambria" w:hAnsi="Cambria" w:cs="Times New Roman"/>
          <w:color w:val="auto"/>
          <w:sz w:val="28"/>
          <w:szCs w:val="28"/>
        </w:rPr>
        <w:t xml:space="preserve"> Eventuais anexos dos documentos supracitados.</w:t>
      </w:r>
    </w:p>
    <w:p w14:paraId="35302CBB" w14:textId="77777777" w:rsidR="000B08EA" w:rsidRPr="00EA1D22" w:rsidRDefault="000B08EA" w:rsidP="000B08EA">
      <w:pPr>
        <w:pStyle w:val="Nivel3"/>
        <w:numPr>
          <w:ilvl w:val="0"/>
          <w:numId w:val="0"/>
        </w:numPr>
        <w:spacing w:before="0" w:after="0" w:line="240" w:lineRule="auto"/>
        <w:rPr>
          <w:rFonts w:ascii="Cambria" w:hAnsi="Cambria" w:cs="Times New Roman"/>
          <w:color w:val="auto"/>
          <w:sz w:val="28"/>
          <w:szCs w:val="28"/>
        </w:rPr>
      </w:pPr>
    </w:p>
    <w:p w14:paraId="231418B5" w14:textId="77777777" w:rsidR="000D31C6" w:rsidRPr="00EA1D22" w:rsidRDefault="000D31C6" w:rsidP="00BC7519">
      <w:pPr>
        <w:pStyle w:val="Nivel2"/>
        <w:numPr>
          <w:ilvl w:val="1"/>
          <w:numId w:val="13"/>
        </w:numPr>
        <w:spacing w:before="0" w:after="0" w:line="240" w:lineRule="auto"/>
        <w:ind w:left="0" w:firstLine="0"/>
        <w:rPr>
          <w:rFonts w:ascii="Cambria" w:hAnsi="Cambria" w:cs="Times New Roman"/>
          <w:color w:val="auto"/>
          <w:sz w:val="28"/>
          <w:szCs w:val="28"/>
        </w:rPr>
      </w:pPr>
      <w:r w:rsidRPr="00EA1D22">
        <w:rPr>
          <w:rFonts w:ascii="Cambria" w:hAnsi="Cambria" w:cs="Times New Roman"/>
          <w:color w:val="auto"/>
          <w:sz w:val="28"/>
          <w:szCs w:val="28"/>
        </w:rPr>
        <w:t>O regime de execução é o de empreitada por preço global.</w:t>
      </w:r>
    </w:p>
    <w:p w14:paraId="5504A321" w14:textId="0DC4ABDB" w:rsidR="000D31C6" w:rsidRPr="00EA1D22" w:rsidRDefault="000D31C6" w:rsidP="00D40EF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15E459EA" w14:textId="69A4ED48" w:rsidR="00D40EF4" w:rsidRPr="00EA1D22" w:rsidRDefault="00D40EF4" w:rsidP="00ED3496">
      <w:pPr>
        <w:pStyle w:val="Nivel01"/>
        <w:numPr>
          <w:ilvl w:val="0"/>
          <w:numId w:val="5"/>
        </w:numPr>
        <w:ind w:left="0" w:firstLine="0"/>
        <w:rPr>
          <w:rFonts w:ascii="Cambria" w:hAnsi="Cambria"/>
          <w:spacing w:val="-2"/>
        </w:rPr>
      </w:pPr>
      <w:r w:rsidRPr="00EA1D22">
        <w:rPr>
          <w:rFonts w:ascii="Cambria" w:hAnsi="Cambria"/>
        </w:rPr>
        <w:t>CLÁUSULA</w:t>
      </w:r>
      <w:r w:rsidRPr="00EA1D22">
        <w:rPr>
          <w:rFonts w:ascii="Cambria" w:hAnsi="Cambria"/>
          <w:spacing w:val="-8"/>
        </w:rPr>
        <w:t xml:space="preserve"> </w:t>
      </w:r>
      <w:r w:rsidRPr="00EA1D22">
        <w:rPr>
          <w:rFonts w:ascii="Cambria" w:hAnsi="Cambria"/>
        </w:rPr>
        <w:t>SEGUNDA</w:t>
      </w:r>
      <w:r w:rsidRPr="00EA1D22">
        <w:rPr>
          <w:rFonts w:ascii="Cambria" w:hAnsi="Cambria"/>
          <w:spacing w:val="-7"/>
        </w:rPr>
        <w:t xml:space="preserve"> </w:t>
      </w:r>
      <w:r w:rsidRPr="00EA1D22">
        <w:rPr>
          <w:rFonts w:ascii="Cambria" w:hAnsi="Cambria"/>
        </w:rPr>
        <w:t>–</w:t>
      </w:r>
      <w:r w:rsidRPr="00EA1D22">
        <w:rPr>
          <w:rFonts w:ascii="Cambria" w:hAnsi="Cambria"/>
          <w:spacing w:val="-2"/>
        </w:rPr>
        <w:t xml:space="preserve"> </w:t>
      </w:r>
      <w:r w:rsidRPr="00EA1D22">
        <w:rPr>
          <w:rFonts w:ascii="Cambria" w:hAnsi="Cambria"/>
        </w:rPr>
        <w:t>DO</w:t>
      </w:r>
      <w:r w:rsidRPr="00EA1D22">
        <w:rPr>
          <w:rFonts w:ascii="Cambria" w:hAnsi="Cambria"/>
          <w:spacing w:val="-3"/>
        </w:rPr>
        <w:t xml:space="preserve"> </w:t>
      </w:r>
      <w:r w:rsidRPr="00EA1D22">
        <w:rPr>
          <w:rFonts w:ascii="Cambria" w:hAnsi="Cambria"/>
          <w:spacing w:val="-2"/>
        </w:rPr>
        <w:t>PAGAMENTO:</w:t>
      </w:r>
    </w:p>
    <w:p w14:paraId="275B2BD5" w14:textId="77777777" w:rsidR="00ED3496" w:rsidRPr="00EA1D22" w:rsidRDefault="00ED3496" w:rsidP="00ED3496">
      <w:pPr>
        <w:spacing w:after="0" w:line="240" w:lineRule="auto"/>
        <w:rPr>
          <w:rFonts w:ascii="Cambria" w:hAnsi="Cambria"/>
          <w:sz w:val="28"/>
          <w:szCs w:val="28"/>
          <w:lang w:eastAsia="pt-BR"/>
        </w:rPr>
      </w:pPr>
    </w:p>
    <w:p w14:paraId="76B6C819" w14:textId="32F984D3" w:rsidR="00D40EF4" w:rsidRPr="00EA1D22" w:rsidRDefault="00D40EF4" w:rsidP="00ED3496">
      <w:pPr>
        <w:pStyle w:val="Corpodetexto"/>
        <w:numPr>
          <w:ilvl w:val="0"/>
          <w:numId w:val="27"/>
        </w:numPr>
        <w:ind w:left="0" w:firstLine="0"/>
        <w:rPr>
          <w:rFonts w:ascii="Cambria" w:hAnsi="Cambria"/>
          <w:szCs w:val="28"/>
        </w:rPr>
      </w:pPr>
      <w:r w:rsidRPr="00EA1D22">
        <w:rPr>
          <w:rFonts w:ascii="Cambria" w:hAnsi="Cambria"/>
          <w:szCs w:val="28"/>
        </w:rPr>
        <w:t>O</w:t>
      </w:r>
      <w:r w:rsidRPr="00EA1D22">
        <w:rPr>
          <w:rFonts w:ascii="Cambria" w:hAnsi="Cambria"/>
          <w:spacing w:val="36"/>
          <w:szCs w:val="28"/>
        </w:rPr>
        <w:t xml:space="preserve"> </w:t>
      </w:r>
      <w:r w:rsidR="00ED3496" w:rsidRPr="00EA1D22">
        <w:rPr>
          <w:rFonts w:ascii="Cambria" w:hAnsi="Cambria"/>
          <w:szCs w:val="28"/>
        </w:rPr>
        <w:t>Município</w:t>
      </w:r>
      <w:r w:rsidRPr="00EA1D22">
        <w:rPr>
          <w:rFonts w:ascii="Cambria" w:hAnsi="Cambria"/>
          <w:spacing w:val="40"/>
          <w:szCs w:val="28"/>
        </w:rPr>
        <w:t xml:space="preserve"> </w:t>
      </w:r>
      <w:r w:rsidRPr="00EA1D22">
        <w:rPr>
          <w:rFonts w:ascii="Cambria" w:hAnsi="Cambria"/>
          <w:szCs w:val="28"/>
        </w:rPr>
        <w:t>receberá</w:t>
      </w:r>
      <w:r w:rsidRPr="00EA1D22">
        <w:rPr>
          <w:rFonts w:ascii="Cambria" w:hAnsi="Cambria"/>
          <w:spacing w:val="40"/>
          <w:szCs w:val="28"/>
        </w:rPr>
        <w:t xml:space="preserve"> </w:t>
      </w:r>
      <w:r w:rsidRPr="00EA1D22">
        <w:rPr>
          <w:rFonts w:ascii="Cambria" w:hAnsi="Cambria"/>
          <w:szCs w:val="28"/>
        </w:rPr>
        <w:t>da</w:t>
      </w:r>
      <w:r w:rsidRPr="00EA1D22">
        <w:rPr>
          <w:rFonts w:ascii="Cambria" w:hAnsi="Cambria"/>
          <w:spacing w:val="40"/>
          <w:szCs w:val="28"/>
        </w:rPr>
        <w:t xml:space="preserve"> </w:t>
      </w:r>
      <w:r w:rsidR="00ED3496" w:rsidRPr="00EA1D22">
        <w:rPr>
          <w:rFonts w:ascii="Cambria" w:hAnsi="Cambria"/>
          <w:szCs w:val="28"/>
        </w:rPr>
        <w:t>Permissionária</w:t>
      </w:r>
      <w:r w:rsidRPr="00EA1D22">
        <w:rPr>
          <w:rFonts w:ascii="Cambria" w:hAnsi="Cambria"/>
          <w:spacing w:val="40"/>
          <w:szCs w:val="28"/>
        </w:rPr>
        <w:t xml:space="preserve"> </w:t>
      </w:r>
      <w:r w:rsidRPr="00EA1D22">
        <w:rPr>
          <w:rFonts w:ascii="Cambria" w:hAnsi="Cambria"/>
          <w:szCs w:val="28"/>
        </w:rPr>
        <w:t>a</w:t>
      </w:r>
      <w:r w:rsidRPr="00EA1D22">
        <w:rPr>
          <w:rFonts w:ascii="Cambria" w:hAnsi="Cambria"/>
          <w:spacing w:val="40"/>
          <w:szCs w:val="28"/>
        </w:rPr>
        <w:t xml:space="preserve"> </w:t>
      </w:r>
      <w:r w:rsidRPr="00EA1D22">
        <w:rPr>
          <w:rFonts w:ascii="Cambria" w:hAnsi="Cambria"/>
          <w:szCs w:val="28"/>
        </w:rPr>
        <w:t>título</w:t>
      </w:r>
      <w:r w:rsidRPr="00EA1D22">
        <w:rPr>
          <w:rFonts w:ascii="Cambria" w:hAnsi="Cambria"/>
          <w:spacing w:val="40"/>
          <w:szCs w:val="28"/>
        </w:rPr>
        <w:t xml:space="preserve"> </w:t>
      </w:r>
      <w:r w:rsidRPr="00EA1D22">
        <w:rPr>
          <w:rFonts w:ascii="Cambria" w:hAnsi="Cambria"/>
          <w:szCs w:val="28"/>
        </w:rPr>
        <w:t>de</w:t>
      </w:r>
      <w:r w:rsidRPr="00EA1D22">
        <w:rPr>
          <w:rFonts w:ascii="Cambria" w:hAnsi="Cambria"/>
          <w:spacing w:val="40"/>
          <w:szCs w:val="28"/>
        </w:rPr>
        <w:t xml:space="preserve"> </w:t>
      </w:r>
      <w:r w:rsidRPr="00EA1D22">
        <w:rPr>
          <w:rFonts w:ascii="Cambria" w:hAnsi="Cambria"/>
          <w:szCs w:val="28"/>
        </w:rPr>
        <w:t>outorga</w:t>
      </w:r>
      <w:r w:rsidRPr="00EA1D22">
        <w:rPr>
          <w:rFonts w:ascii="Cambria" w:hAnsi="Cambria"/>
          <w:spacing w:val="40"/>
          <w:szCs w:val="28"/>
        </w:rPr>
        <w:t xml:space="preserve"> </w:t>
      </w:r>
      <w:r w:rsidRPr="00EA1D22">
        <w:rPr>
          <w:rFonts w:ascii="Cambria" w:hAnsi="Cambria"/>
          <w:szCs w:val="28"/>
        </w:rPr>
        <w:t>de</w:t>
      </w:r>
      <w:r w:rsidRPr="00EA1D22">
        <w:rPr>
          <w:rFonts w:ascii="Cambria" w:hAnsi="Cambria"/>
          <w:spacing w:val="40"/>
          <w:szCs w:val="28"/>
        </w:rPr>
        <w:t xml:space="preserve"> </w:t>
      </w:r>
      <w:r w:rsidRPr="00EA1D22">
        <w:rPr>
          <w:rFonts w:ascii="Cambria" w:hAnsi="Cambria"/>
          <w:szCs w:val="28"/>
        </w:rPr>
        <w:t>concessão</w:t>
      </w:r>
      <w:r w:rsidRPr="00EA1D22">
        <w:rPr>
          <w:rFonts w:ascii="Cambria" w:hAnsi="Cambria"/>
          <w:spacing w:val="40"/>
          <w:szCs w:val="28"/>
        </w:rPr>
        <w:t xml:space="preserve"> </w:t>
      </w:r>
      <w:r w:rsidRPr="00EA1D22">
        <w:rPr>
          <w:rFonts w:ascii="Cambria" w:hAnsi="Cambria"/>
          <w:szCs w:val="28"/>
        </w:rPr>
        <w:t>de</w:t>
      </w:r>
      <w:r w:rsidRPr="00EA1D22">
        <w:rPr>
          <w:rFonts w:ascii="Cambria" w:hAnsi="Cambria"/>
          <w:spacing w:val="40"/>
          <w:szCs w:val="28"/>
        </w:rPr>
        <w:t xml:space="preserve"> </w:t>
      </w:r>
      <w:r w:rsidRPr="00EA1D22">
        <w:rPr>
          <w:rFonts w:ascii="Cambria" w:hAnsi="Cambria"/>
          <w:szCs w:val="28"/>
        </w:rPr>
        <w:t>uso</w:t>
      </w:r>
      <w:r w:rsidRPr="00EA1D22">
        <w:rPr>
          <w:rFonts w:ascii="Cambria" w:hAnsi="Cambria"/>
          <w:spacing w:val="40"/>
          <w:szCs w:val="28"/>
        </w:rPr>
        <w:t xml:space="preserve"> </w:t>
      </w:r>
      <w:r w:rsidRPr="00EA1D22">
        <w:rPr>
          <w:rFonts w:ascii="Cambria" w:hAnsi="Cambria"/>
          <w:szCs w:val="28"/>
        </w:rPr>
        <w:t>o valor</w:t>
      </w:r>
      <w:r w:rsidRPr="00EA1D22">
        <w:rPr>
          <w:rFonts w:ascii="Cambria" w:hAnsi="Cambria"/>
          <w:spacing w:val="40"/>
          <w:szCs w:val="28"/>
        </w:rPr>
        <w:t xml:space="preserve"> </w:t>
      </w:r>
      <w:r w:rsidRPr="00EA1D22">
        <w:rPr>
          <w:rFonts w:ascii="Cambria" w:hAnsi="Cambria"/>
          <w:szCs w:val="28"/>
        </w:rPr>
        <w:t>mensal</w:t>
      </w:r>
      <w:r w:rsidRPr="00EA1D22">
        <w:rPr>
          <w:rFonts w:ascii="Cambria" w:hAnsi="Cambria"/>
          <w:spacing w:val="27"/>
          <w:szCs w:val="28"/>
        </w:rPr>
        <w:t xml:space="preserve"> </w:t>
      </w:r>
      <w:r w:rsidRPr="00EA1D22">
        <w:rPr>
          <w:rFonts w:ascii="Cambria" w:hAnsi="Cambria"/>
          <w:szCs w:val="28"/>
        </w:rPr>
        <w:t>de R$</w:t>
      </w:r>
      <w:r w:rsidRPr="00EA1D22">
        <w:rPr>
          <w:rFonts w:ascii="Cambria" w:hAnsi="Cambria"/>
          <w:spacing w:val="22"/>
          <w:szCs w:val="28"/>
        </w:rPr>
        <w:t xml:space="preserve"> </w:t>
      </w:r>
      <w:proofErr w:type="spellStart"/>
      <w:r w:rsidRPr="00EA1D22">
        <w:rPr>
          <w:rFonts w:ascii="Cambria" w:hAnsi="Cambria"/>
          <w:szCs w:val="28"/>
        </w:rPr>
        <w:t>xxx</w:t>
      </w:r>
      <w:proofErr w:type="spellEnd"/>
      <w:r w:rsidRPr="00EA1D22">
        <w:rPr>
          <w:rFonts w:ascii="Cambria" w:hAnsi="Cambria"/>
          <w:spacing w:val="36"/>
          <w:szCs w:val="28"/>
        </w:rPr>
        <w:t xml:space="preserve"> </w:t>
      </w:r>
      <w:r w:rsidRPr="00EA1D22">
        <w:rPr>
          <w:rFonts w:ascii="Cambria" w:hAnsi="Cambria"/>
          <w:szCs w:val="28"/>
        </w:rPr>
        <w:t>(</w:t>
      </w:r>
      <w:proofErr w:type="spellStart"/>
      <w:r w:rsidRPr="00EA1D22">
        <w:rPr>
          <w:rFonts w:ascii="Cambria" w:hAnsi="Cambria"/>
          <w:szCs w:val="28"/>
        </w:rPr>
        <w:t>xxxx</w:t>
      </w:r>
      <w:proofErr w:type="spellEnd"/>
      <w:r w:rsidRPr="00EA1D22">
        <w:rPr>
          <w:rFonts w:ascii="Cambria" w:hAnsi="Cambria"/>
          <w:szCs w:val="28"/>
        </w:rPr>
        <w:t>)</w:t>
      </w:r>
      <w:r w:rsidRPr="00EA1D22">
        <w:rPr>
          <w:rFonts w:ascii="Cambria" w:hAnsi="Cambria"/>
          <w:spacing w:val="32"/>
          <w:szCs w:val="28"/>
        </w:rPr>
        <w:t xml:space="preserve"> </w:t>
      </w:r>
      <w:r w:rsidRPr="00EA1D22">
        <w:rPr>
          <w:rFonts w:ascii="Cambria" w:hAnsi="Cambria"/>
          <w:szCs w:val="28"/>
        </w:rPr>
        <w:t>até</w:t>
      </w:r>
      <w:r w:rsidRPr="00EA1D22">
        <w:rPr>
          <w:rFonts w:ascii="Cambria" w:hAnsi="Cambria"/>
          <w:spacing w:val="37"/>
          <w:szCs w:val="28"/>
        </w:rPr>
        <w:t xml:space="preserve"> </w:t>
      </w:r>
      <w:r w:rsidRPr="00EA1D22">
        <w:rPr>
          <w:rFonts w:ascii="Cambria" w:hAnsi="Cambria"/>
          <w:szCs w:val="28"/>
        </w:rPr>
        <w:t>o</w:t>
      </w:r>
      <w:r w:rsidRPr="00EA1D22">
        <w:rPr>
          <w:rFonts w:ascii="Cambria" w:hAnsi="Cambria"/>
          <w:spacing w:val="80"/>
          <w:szCs w:val="28"/>
        </w:rPr>
        <w:t xml:space="preserve"> </w:t>
      </w:r>
      <w:r w:rsidRPr="00EA1D22">
        <w:rPr>
          <w:rFonts w:ascii="Cambria" w:hAnsi="Cambria"/>
          <w:szCs w:val="28"/>
        </w:rPr>
        <w:t>5° dia</w:t>
      </w:r>
      <w:r w:rsidRPr="00EA1D22">
        <w:rPr>
          <w:rFonts w:ascii="Cambria" w:hAnsi="Cambria"/>
          <w:spacing w:val="30"/>
          <w:szCs w:val="28"/>
        </w:rPr>
        <w:t xml:space="preserve"> </w:t>
      </w:r>
      <w:r w:rsidR="00ED3496" w:rsidRPr="00EA1D22">
        <w:rPr>
          <w:rFonts w:ascii="Cambria" w:hAnsi="Cambria"/>
          <w:szCs w:val="28"/>
        </w:rPr>
        <w:t>útil</w:t>
      </w:r>
      <w:r w:rsidRPr="00EA1D22">
        <w:rPr>
          <w:rFonts w:ascii="Cambria" w:hAnsi="Cambria"/>
          <w:szCs w:val="28"/>
        </w:rPr>
        <w:t xml:space="preserve"> do mês subsequente,</w:t>
      </w:r>
      <w:r w:rsidRPr="00EA1D22">
        <w:rPr>
          <w:rFonts w:ascii="Cambria" w:hAnsi="Cambria"/>
          <w:spacing w:val="40"/>
          <w:szCs w:val="28"/>
        </w:rPr>
        <w:t xml:space="preserve"> </w:t>
      </w:r>
      <w:r w:rsidRPr="00EA1D22">
        <w:rPr>
          <w:rFonts w:ascii="Cambria" w:hAnsi="Cambria"/>
          <w:szCs w:val="28"/>
        </w:rPr>
        <w:t>na tesouraria</w:t>
      </w:r>
      <w:r w:rsidRPr="00EA1D22">
        <w:rPr>
          <w:rFonts w:ascii="Cambria" w:hAnsi="Cambria"/>
          <w:spacing w:val="40"/>
          <w:szCs w:val="28"/>
        </w:rPr>
        <w:t xml:space="preserve"> </w:t>
      </w:r>
      <w:r w:rsidRPr="00EA1D22">
        <w:rPr>
          <w:rFonts w:ascii="Cambria" w:hAnsi="Cambria"/>
          <w:szCs w:val="28"/>
        </w:rPr>
        <w:t>do</w:t>
      </w:r>
      <w:r w:rsidRPr="00EA1D22">
        <w:rPr>
          <w:rFonts w:ascii="Cambria" w:hAnsi="Cambria"/>
          <w:spacing w:val="19"/>
          <w:szCs w:val="28"/>
        </w:rPr>
        <w:t xml:space="preserve"> </w:t>
      </w:r>
      <w:r w:rsidR="00ED3496" w:rsidRPr="00EA1D22">
        <w:rPr>
          <w:rFonts w:ascii="Cambria" w:hAnsi="Cambria"/>
          <w:szCs w:val="28"/>
        </w:rPr>
        <w:t>Município.</w:t>
      </w:r>
    </w:p>
    <w:p w14:paraId="27AC0E8C" w14:textId="77777777" w:rsidR="00D40EF4" w:rsidRPr="00EA1D22" w:rsidRDefault="00D40EF4" w:rsidP="00D40EF4">
      <w:pPr>
        <w:pStyle w:val="Corpodetexto"/>
        <w:rPr>
          <w:rFonts w:ascii="Cambria" w:hAnsi="Cambria"/>
          <w:szCs w:val="28"/>
        </w:rPr>
      </w:pPr>
    </w:p>
    <w:p w14:paraId="5D276DE0" w14:textId="4F31E047" w:rsidR="00D40EF4" w:rsidRPr="00EA1D22" w:rsidRDefault="00D40EF4" w:rsidP="00BC7519">
      <w:pPr>
        <w:pStyle w:val="Corpodetexto"/>
        <w:numPr>
          <w:ilvl w:val="1"/>
          <w:numId w:val="28"/>
        </w:numPr>
        <w:ind w:left="0" w:firstLine="0"/>
        <w:rPr>
          <w:rFonts w:ascii="Cambria" w:hAnsi="Cambria"/>
          <w:szCs w:val="28"/>
        </w:rPr>
      </w:pPr>
      <w:r w:rsidRPr="00EA1D22">
        <w:rPr>
          <w:rFonts w:ascii="Cambria" w:hAnsi="Cambria"/>
          <w:szCs w:val="28"/>
        </w:rPr>
        <w:t>O atraso no pagamento acarretará no acréscimo de multa de 10% do valor do aluguel, além de juros mensais de 1%a.m. e correção monetária pelo IPCA.</w:t>
      </w:r>
    </w:p>
    <w:p w14:paraId="4187302F" w14:textId="77777777" w:rsidR="00D40EF4" w:rsidRPr="00EA1D22" w:rsidRDefault="00D40EF4" w:rsidP="00D40EF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7EC9596D" w14:textId="043A18A6" w:rsidR="00E50DC5" w:rsidRPr="00EA1D22" w:rsidRDefault="00706ED4" w:rsidP="00ED3496">
      <w:pPr>
        <w:pStyle w:val="Ttulo2"/>
        <w:numPr>
          <w:ilvl w:val="0"/>
          <w:numId w:val="28"/>
        </w:numPr>
        <w:ind w:left="0" w:firstLine="0"/>
        <w:rPr>
          <w:rFonts w:ascii="Cambria" w:hAnsi="Cambria"/>
          <w:b/>
          <w:bCs/>
          <w:spacing w:val="-2"/>
          <w:sz w:val="28"/>
          <w:szCs w:val="28"/>
        </w:rPr>
      </w:pPr>
      <w:r w:rsidRPr="00EA1D22">
        <w:rPr>
          <w:rFonts w:ascii="Cambria" w:hAnsi="Cambria"/>
          <w:b/>
          <w:bCs/>
          <w:sz w:val="28"/>
          <w:szCs w:val="28"/>
        </w:rPr>
        <w:t>CLÁUSULA</w:t>
      </w:r>
      <w:r w:rsidRPr="00EA1D22">
        <w:rPr>
          <w:rFonts w:ascii="Cambria" w:hAnsi="Cambria"/>
          <w:b/>
          <w:bCs/>
          <w:spacing w:val="-6"/>
          <w:sz w:val="28"/>
          <w:szCs w:val="28"/>
        </w:rPr>
        <w:t xml:space="preserve"> </w:t>
      </w:r>
      <w:r w:rsidRPr="00EA1D22">
        <w:rPr>
          <w:rFonts w:ascii="Cambria" w:hAnsi="Cambria"/>
          <w:b/>
          <w:bCs/>
          <w:sz w:val="28"/>
          <w:szCs w:val="28"/>
        </w:rPr>
        <w:t>TERCEIRA</w:t>
      </w:r>
      <w:r w:rsidRPr="00EA1D22">
        <w:rPr>
          <w:rFonts w:ascii="Cambria" w:hAnsi="Cambria"/>
          <w:b/>
          <w:bCs/>
          <w:spacing w:val="-4"/>
          <w:sz w:val="28"/>
          <w:szCs w:val="28"/>
        </w:rPr>
        <w:t xml:space="preserve"> </w:t>
      </w:r>
      <w:r w:rsidRPr="00EA1D22">
        <w:rPr>
          <w:rFonts w:ascii="Cambria" w:hAnsi="Cambria"/>
          <w:b/>
          <w:bCs/>
          <w:sz w:val="28"/>
          <w:szCs w:val="28"/>
        </w:rPr>
        <w:t>–</w:t>
      </w:r>
      <w:r w:rsidRPr="00EA1D22">
        <w:rPr>
          <w:rFonts w:ascii="Cambria" w:hAnsi="Cambria"/>
          <w:b/>
          <w:bCs/>
          <w:spacing w:val="-3"/>
          <w:sz w:val="28"/>
          <w:szCs w:val="28"/>
        </w:rPr>
        <w:t xml:space="preserve"> </w:t>
      </w:r>
      <w:r w:rsidRPr="00EA1D22">
        <w:rPr>
          <w:rFonts w:ascii="Cambria" w:hAnsi="Cambria"/>
          <w:b/>
          <w:bCs/>
          <w:sz w:val="28"/>
          <w:szCs w:val="28"/>
        </w:rPr>
        <w:t>DA</w:t>
      </w:r>
      <w:r w:rsidRPr="00EA1D22">
        <w:rPr>
          <w:rFonts w:ascii="Cambria" w:hAnsi="Cambria"/>
          <w:b/>
          <w:bCs/>
          <w:spacing w:val="-10"/>
          <w:sz w:val="28"/>
          <w:szCs w:val="28"/>
        </w:rPr>
        <w:t xml:space="preserve"> </w:t>
      </w:r>
      <w:r w:rsidRPr="00EA1D22">
        <w:rPr>
          <w:rFonts w:ascii="Cambria" w:hAnsi="Cambria"/>
          <w:b/>
          <w:bCs/>
          <w:spacing w:val="-2"/>
          <w:sz w:val="28"/>
          <w:szCs w:val="28"/>
        </w:rPr>
        <w:t>VIGÊNCIA:</w:t>
      </w:r>
    </w:p>
    <w:p w14:paraId="43D0524D" w14:textId="77777777" w:rsidR="00E50DC5" w:rsidRPr="00EA1D22" w:rsidRDefault="00E50DC5" w:rsidP="00ED3496">
      <w:pPr>
        <w:spacing w:after="0" w:line="240" w:lineRule="auto"/>
        <w:rPr>
          <w:rFonts w:ascii="Cambria" w:hAnsi="Cambria"/>
          <w:sz w:val="28"/>
          <w:szCs w:val="28"/>
        </w:rPr>
      </w:pPr>
    </w:p>
    <w:p w14:paraId="418E9DC0" w14:textId="4B040000" w:rsidR="00706ED4" w:rsidRPr="00EA1D22" w:rsidRDefault="00D40EF4" w:rsidP="00ED3496">
      <w:pPr>
        <w:pStyle w:val="Corpodetexto"/>
        <w:rPr>
          <w:rFonts w:ascii="Cambria" w:hAnsi="Cambria"/>
          <w:szCs w:val="28"/>
        </w:rPr>
      </w:pPr>
      <w:r w:rsidRPr="00EA1D22">
        <w:rPr>
          <w:rFonts w:ascii="Cambria" w:hAnsi="Cambria"/>
          <w:szCs w:val="28"/>
        </w:rPr>
        <w:t xml:space="preserve">3.1. </w:t>
      </w:r>
      <w:r w:rsidR="00706ED4" w:rsidRPr="00EA1D22">
        <w:rPr>
          <w:rFonts w:ascii="Cambria" w:hAnsi="Cambria"/>
          <w:szCs w:val="28"/>
        </w:rPr>
        <w:t xml:space="preserve">O presente Termo de Cessão de uso terá vigência de 12 meses a partir de sua assinatura, podendo ser prorrogado, a critério da Administração e com a anuência da </w:t>
      </w:r>
      <w:r w:rsidR="00ED3496" w:rsidRPr="00EA1D22">
        <w:rPr>
          <w:rFonts w:ascii="Cambria" w:hAnsi="Cambria"/>
          <w:szCs w:val="28"/>
        </w:rPr>
        <w:t>Permissionária</w:t>
      </w:r>
      <w:r w:rsidR="00706ED4" w:rsidRPr="00EA1D22">
        <w:rPr>
          <w:rFonts w:ascii="Cambria" w:hAnsi="Cambria"/>
          <w:szCs w:val="28"/>
        </w:rPr>
        <w:t>, por períodos iguais e sucessivos até o limite de 10 (dez) anos, conforme art. 106, da Lei 14.133/2021, passando o valor a ser corrigido pelo índice acumulado</w:t>
      </w:r>
      <w:r w:rsidR="00706ED4" w:rsidRPr="00EA1D22">
        <w:rPr>
          <w:rFonts w:ascii="Cambria" w:hAnsi="Cambria"/>
          <w:spacing w:val="40"/>
          <w:szCs w:val="28"/>
        </w:rPr>
        <w:t xml:space="preserve"> </w:t>
      </w:r>
      <w:r w:rsidR="00706ED4" w:rsidRPr="00EA1D22">
        <w:rPr>
          <w:rFonts w:ascii="Cambria" w:hAnsi="Cambria"/>
          <w:szCs w:val="28"/>
        </w:rPr>
        <w:t>do IPCA do período.</w:t>
      </w:r>
    </w:p>
    <w:p w14:paraId="08F4F847" w14:textId="77777777" w:rsidR="00D40EF4" w:rsidRPr="00EA1D22" w:rsidRDefault="00D40EF4" w:rsidP="00ED3496">
      <w:pPr>
        <w:pStyle w:val="Corpodetexto"/>
        <w:rPr>
          <w:rFonts w:ascii="Cambria" w:hAnsi="Cambria"/>
          <w:szCs w:val="28"/>
        </w:rPr>
      </w:pPr>
    </w:p>
    <w:p w14:paraId="252B4DD8" w14:textId="0FAF3993" w:rsidR="00ED3496" w:rsidRPr="00EA1D22" w:rsidRDefault="00706ED4" w:rsidP="00ED3496">
      <w:pPr>
        <w:pStyle w:val="Ttulo2"/>
        <w:numPr>
          <w:ilvl w:val="0"/>
          <w:numId w:val="28"/>
        </w:numPr>
        <w:ind w:left="0" w:firstLine="0"/>
        <w:rPr>
          <w:rFonts w:ascii="Cambria" w:hAnsi="Cambria"/>
          <w:b/>
          <w:bCs/>
          <w:spacing w:val="-2"/>
          <w:sz w:val="28"/>
          <w:szCs w:val="28"/>
        </w:rPr>
      </w:pPr>
      <w:r w:rsidRPr="00EA1D22">
        <w:rPr>
          <w:rFonts w:ascii="Cambria" w:hAnsi="Cambria"/>
          <w:b/>
          <w:bCs/>
          <w:sz w:val="28"/>
          <w:szCs w:val="28"/>
        </w:rPr>
        <w:t>CLÁUSULA</w:t>
      </w:r>
      <w:r w:rsidRPr="00EA1D22">
        <w:rPr>
          <w:rFonts w:ascii="Cambria" w:hAnsi="Cambria"/>
          <w:b/>
          <w:bCs/>
          <w:spacing w:val="-8"/>
          <w:sz w:val="28"/>
          <w:szCs w:val="28"/>
        </w:rPr>
        <w:t xml:space="preserve"> </w:t>
      </w:r>
      <w:r w:rsidRPr="00EA1D22">
        <w:rPr>
          <w:rFonts w:ascii="Cambria" w:hAnsi="Cambria"/>
          <w:b/>
          <w:bCs/>
          <w:sz w:val="28"/>
          <w:szCs w:val="28"/>
        </w:rPr>
        <w:t>QUARTA</w:t>
      </w:r>
      <w:r w:rsidRPr="00EA1D22">
        <w:rPr>
          <w:rFonts w:ascii="Cambria" w:hAnsi="Cambria"/>
          <w:b/>
          <w:bCs/>
          <w:spacing w:val="-6"/>
          <w:sz w:val="28"/>
          <w:szCs w:val="28"/>
        </w:rPr>
        <w:t xml:space="preserve"> </w:t>
      </w:r>
      <w:r w:rsidRPr="00EA1D22">
        <w:rPr>
          <w:rFonts w:ascii="Cambria" w:hAnsi="Cambria"/>
          <w:b/>
          <w:bCs/>
          <w:sz w:val="28"/>
          <w:szCs w:val="28"/>
        </w:rPr>
        <w:t>-</w:t>
      </w:r>
      <w:r w:rsidRPr="00EA1D22">
        <w:rPr>
          <w:rFonts w:ascii="Cambria" w:hAnsi="Cambria"/>
          <w:b/>
          <w:bCs/>
          <w:spacing w:val="-1"/>
          <w:sz w:val="28"/>
          <w:szCs w:val="28"/>
        </w:rPr>
        <w:t xml:space="preserve"> </w:t>
      </w:r>
      <w:r w:rsidRPr="00EA1D22">
        <w:rPr>
          <w:rFonts w:ascii="Cambria" w:hAnsi="Cambria"/>
          <w:b/>
          <w:bCs/>
          <w:sz w:val="28"/>
          <w:szCs w:val="28"/>
        </w:rPr>
        <w:t>DA</w:t>
      </w:r>
      <w:r w:rsidRPr="00EA1D22">
        <w:rPr>
          <w:rFonts w:ascii="Cambria" w:hAnsi="Cambria"/>
          <w:b/>
          <w:bCs/>
          <w:spacing w:val="-8"/>
          <w:sz w:val="28"/>
          <w:szCs w:val="28"/>
        </w:rPr>
        <w:t xml:space="preserve"> </w:t>
      </w:r>
      <w:r w:rsidRPr="00EA1D22">
        <w:rPr>
          <w:rFonts w:ascii="Cambria" w:hAnsi="Cambria"/>
          <w:b/>
          <w:bCs/>
          <w:sz w:val="28"/>
          <w:szCs w:val="28"/>
        </w:rPr>
        <w:t>EXTINÇÃO</w:t>
      </w:r>
      <w:r w:rsidRPr="00EA1D22">
        <w:rPr>
          <w:rFonts w:ascii="Cambria" w:hAnsi="Cambria"/>
          <w:b/>
          <w:bCs/>
          <w:spacing w:val="-1"/>
          <w:sz w:val="28"/>
          <w:szCs w:val="28"/>
        </w:rPr>
        <w:t xml:space="preserve"> </w:t>
      </w:r>
      <w:r w:rsidRPr="00EA1D22">
        <w:rPr>
          <w:rFonts w:ascii="Cambria" w:hAnsi="Cambria"/>
          <w:b/>
          <w:bCs/>
          <w:sz w:val="28"/>
          <w:szCs w:val="28"/>
        </w:rPr>
        <w:t>DO</w:t>
      </w:r>
      <w:r w:rsidRPr="00EA1D22">
        <w:rPr>
          <w:rFonts w:ascii="Cambria" w:hAnsi="Cambria"/>
          <w:b/>
          <w:bCs/>
          <w:spacing w:val="-1"/>
          <w:sz w:val="28"/>
          <w:szCs w:val="28"/>
        </w:rPr>
        <w:t xml:space="preserve"> </w:t>
      </w:r>
      <w:r w:rsidRPr="00EA1D22">
        <w:rPr>
          <w:rFonts w:ascii="Cambria" w:hAnsi="Cambria"/>
          <w:b/>
          <w:bCs/>
          <w:spacing w:val="-2"/>
          <w:sz w:val="28"/>
          <w:szCs w:val="28"/>
        </w:rPr>
        <w:t>TERMO:</w:t>
      </w:r>
    </w:p>
    <w:p w14:paraId="108B8551" w14:textId="77777777" w:rsidR="00ED3496" w:rsidRPr="00EA1D22" w:rsidRDefault="00ED3496" w:rsidP="00ED3496">
      <w:pPr>
        <w:spacing w:after="0" w:line="240" w:lineRule="auto"/>
        <w:rPr>
          <w:rFonts w:ascii="Cambria" w:hAnsi="Cambria"/>
          <w:sz w:val="28"/>
          <w:szCs w:val="28"/>
        </w:rPr>
      </w:pPr>
    </w:p>
    <w:p w14:paraId="0DBE4F05" w14:textId="5A6E4B1C" w:rsidR="00706ED4" w:rsidRPr="00EA1D22" w:rsidRDefault="00D40EF4" w:rsidP="00ED3496">
      <w:pPr>
        <w:pStyle w:val="Corpodetexto"/>
        <w:rPr>
          <w:rFonts w:ascii="Cambria" w:hAnsi="Cambria"/>
          <w:spacing w:val="-4"/>
          <w:szCs w:val="28"/>
        </w:rPr>
      </w:pPr>
      <w:r w:rsidRPr="00EA1D22">
        <w:rPr>
          <w:rFonts w:ascii="Cambria" w:hAnsi="Cambria"/>
          <w:szCs w:val="28"/>
        </w:rPr>
        <w:t xml:space="preserve">4.1. </w:t>
      </w:r>
      <w:r w:rsidR="00706ED4" w:rsidRPr="00EA1D22">
        <w:rPr>
          <w:rFonts w:ascii="Cambria" w:hAnsi="Cambria"/>
          <w:szCs w:val="28"/>
        </w:rPr>
        <w:t>A</w:t>
      </w:r>
      <w:r w:rsidR="00706ED4" w:rsidRPr="00EA1D22">
        <w:rPr>
          <w:rFonts w:ascii="Cambria" w:hAnsi="Cambria"/>
          <w:spacing w:val="-6"/>
          <w:szCs w:val="28"/>
        </w:rPr>
        <w:t xml:space="preserve"> </w:t>
      </w:r>
      <w:r w:rsidR="00706ED4" w:rsidRPr="00EA1D22">
        <w:rPr>
          <w:rFonts w:ascii="Cambria" w:hAnsi="Cambria"/>
          <w:szCs w:val="28"/>
        </w:rPr>
        <w:t>extinção</w:t>
      </w:r>
      <w:r w:rsidR="00706ED4" w:rsidRPr="00EA1D22">
        <w:rPr>
          <w:rFonts w:ascii="Cambria" w:hAnsi="Cambria"/>
          <w:spacing w:val="-3"/>
          <w:szCs w:val="28"/>
        </w:rPr>
        <w:t xml:space="preserve"> </w:t>
      </w:r>
      <w:r w:rsidR="00706ED4" w:rsidRPr="00EA1D22">
        <w:rPr>
          <w:rFonts w:ascii="Cambria" w:hAnsi="Cambria"/>
          <w:szCs w:val="28"/>
        </w:rPr>
        <w:t>do</w:t>
      </w:r>
      <w:r w:rsidR="00706ED4" w:rsidRPr="00EA1D22">
        <w:rPr>
          <w:rFonts w:ascii="Cambria" w:hAnsi="Cambria"/>
          <w:spacing w:val="-3"/>
          <w:szCs w:val="28"/>
        </w:rPr>
        <w:t xml:space="preserve"> </w:t>
      </w:r>
      <w:r w:rsidR="00706ED4" w:rsidRPr="00EA1D22">
        <w:rPr>
          <w:rFonts w:ascii="Cambria" w:hAnsi="Cambria"/>
          <w:szCs w:val="28"/>
        </w:rPr>
        <w:t>contrato</w:t>
      </w:r>
      <w:r w:rsidR="00706ED4" w:rsidRPr="00EA1D22">
        <w:rPr>
          <w:rFonts w:ascii="Cambria" w:hAnsi="Cambria"/>
          <w:spacing w:val="-3"/>
          <w:szCs w:val="28"/>
        </w:rPr>
        <w:t xml:space="preserve"> </w:t>
      </w:r>
      <w:r w:rsidR="00706ED4" w:rsidRPr="00EA1D22">
        <w:rPr>
          <w:rFonts w:ascii="Cambria" w:hAnsi="Cambria"/>
          <w:szCs w:val="28"/>
        </w:rPr>
        <w:t>é</w:t>
      </w:r>
      <w:r w:rsidR="00706ED4" w:rsidRPr="00EA1D22">
        <w:rPr>
          <w:rFonts w:ascii="Cambria" w:hAnsi="Cambria"/>
          <w:spacing w:val="-7"/>
          <w:szCs w:val="28"/>
        </w:rPr>
        <w:t xml:space="preserve"> </w:t>
      </w:r>
      <w:r w:rsidR="00706ED4" w:rsidRPr="00EA1D22">
        <w:rPr>
          <w:rFonts w:ascii="Cambria" w:hAnsi="Cambria"/>
          <w:szCs w:val="28"/>
        </w:rPr>
        <w:t>regida</w:t>
      </w:r>
      <w:r w:rsidR="00706ED4" w:rsidRPr="00EA1D22">
        <w:rPr>
          <w:rFonts w:ascii="Cambria" w:hAnsi="Cambria"/>
          <w:spacing w:val="-3"/>
          <w:szCs w:val="28"/>
        </w:rPr>
        <w:t xml:space="preserve"> </w:t>
      </w:r>
      <w:r w:rsidR="00706ED4" w:rsidRPr="00EA1D22">
        <w:rPr>
          <w:rFonts w:ascii="Cambria" w:hAnsi="Cambria"/>
          <w:szCs w:val="28"/>
        </w:rPr>
        <w:t>pelos</w:t>
      </w:r>
      <w:r w:rsidR="00706ED4" w:rsidRPr="00EA1D22">
        <w:rPr>
          <w:rFonts w:ascii="Cambria" w:hAnsi="Cambria"/>
          <w:spacing w:val="-3"/>
          <w:szCs w:val="28"/>
        </w:rPr>
        <w:t xml:space="preserve"> </w:t>
      </w:r>
      <w:proofErr w:type="spellStart"/>
      <w:r w:rsidR="00706ED4" w:rsidRPr="00EA1D22">
        <w:rPr>
          <w:rFonts w:ascii="Cambria" w:hAnsi="Cambria"/>
          <w:szCs w:val="28"/>
        </w:rPr>
        <w:t>arts</w:t>
      </w:r>
      <w:proofErr w:type="spellEnd"/>
      <w:r w:rsidR="00706ED4" w:rsidRPr="00EA1D22">
        <w:rPr>
          <w:rFonts w:ascii="Cambria" w:hAnsi="Cambria"/>
          <w:szCs w:val="28"/>
        </w:rPr>
        <w:t>.</w:t>
      </w:r>
      <w:r w:rsidR="00706ED4" w:rsidRPr="00EA1D22">
        <w:rPr>
          <w:rFonts w:ascii="Cambria" w:hAnsi="Cambria"/>
          <w:spacing w:val="-2"/>
          <w:szCs w:val="28"/>
        </w:rPr>
        <w:t xml:space="preserve"> </w:t>
      </w:r>
      <w:r w:rsidR="00706ED4" w:rsidRPr="00EA1D22">
        <w:rPr>
          <w:rFonts w:ascii="Cambria" w:hAnsi="Cambria"/>
          <w:szCs w:val="28"/>
        </w:rPr>
        <w:t>137</w:t>
      </w:r>
      <w:r w:rsidR="00706ED4" w:rsidRPr="00EA1D22">
        <w:rPr>
          <w:rFonts w:ascii="Cambria" w:hAnsi="Cambria"/>
          <w:spacing w:val="-5"/>
          <w:szCs w:val="28"/>
        </w:rPr>
        <w:t xml:space="preserve"> </w:t>
      </w:r>
      <w:r w:rsidR="00706ED4" w:rsidRPr="00EA1D22">
        <w:rPr>
          <w:rFonts w:ascii="Cambria" w:hAnsi="Cambria"/>
          <w:szCs w:val="28"/>
        </w:rPr>
        <w:t>a</w:t>
      </w:r>
      <w:r w:rsidR="00706ED4" w:rsidRPr="00EA1D22">
        <w:rPr>
          <w:rFonts w:ascii="Cambria" w:hAnsi="Cambria"/>
          <w:spacing w:val="-5"/>
          <w:szCs w:val="28"/>
        </w:rPr>
        <w:t xml:space="preserve"> </w:t>
      </w:r>
      <w:r w:rsidR="00706ED4" w:rsidRPr="00EA1D22">
        <w:rPr>
          <w:rFonts w:ascii="Cambria" w:hAnsi="Cambria"/>
          <w:szCs w:val="28"/>
        </w:rPr>
        <w:t>139</w:t>
      </w:r>
      <w:r w:rsidR="00706ED4" w:rsidRPr="00EA1D22">
        <w:rPr>
          <w:rFonts w:ascii="Cambria" w:hAnsi="Cambria"/>
          <w:spacing w:val="-3"/>
          <w:szCs w:val="28"/>
        </w:rPr>
        <w:t xml:space="preserve"> </w:t>
      </w:r>
      <w:r w:rsidR="00706ED4" w:rsidRPr="00EA1D22">
        <w:rPr>
          <w:rFonts w:ascii="Cambria" w:hAnsi="Cambria"/>
          <w:szCs w:val="28"/>
        </w:rPr>
        <w:t>da</w:t>
      </w:r>
      <w:r w:rsidR="00706ED4" w:rsidRPr="00EA1D22">
        <w:rPr>
          <w:rFonts w:ascii="Cambria" w:hAnsi="Cambria"/>
          <w:spacing w:val="-3"/>
          <w:szCs w:val="28"/>
        </w:rPr>
        <w:t xml:space="preserve"> </w:t>
      </w:r>
      <w:r w:rsidR="00706ED4" w:rsidRPr="00EA1D22">
        <w:rPr>
          <w:rFonts w:ascii="Cambria" w:hAnsi="Cambria"/>
          <w:szCs w:val="28"/>
        </w:rPr>
        <w:t>Lei</w:t>
      </w:r>
      <w:r w:rsidR="00706ED4" w:rsidRPr="00EA1D22">
        <w:rPr>
          <w:rFonts w:ascii="Cambria" w:hAnsi="Cambria"/>
          <w:spacing w:val="-3"/>
          <w:szCs w:val="28"/>
        </w:rPr>
        <w:t xml:space="preserve"> </w:t>
      </w:r>
      <w:r w:rsidR="00706ED4" w:rsidRPr="00EA1D22">
        <w:rPr>
          <w:rFonts w:ascii="Cambria" w:hAnsi="Cambria"/>
          <w:szCs w:val="28"/>
        </w:rPr>
        <w:t>14.133/21</w:t>
      </w:r>
      <w:r w:rsidR="00706ED4" w:rsidRPr="00EA1D22">
        <w:rPr>
          <w:rFonts w:ascii="Cambria" w:hAnsi="Cambria"/>
          <w:spacing w:val="-5"/>
          <w:szCs w:val="28"/>
        </w:rPr>
        <w:t xml:space="preserve"> </w:t>
      </w:r>
      <w:r w:rsidR="00706ED4" w:rsidRPr="00EA1D22">
        <w:rPr>
          <w:rFonts w:ascii="Cambria" w:hAnsi="Cambria"/>
          <w:szCs w:val="28"/>
        </w:rPr>
        <w:t>e</w:t>
      </w:r>
      <w:r w:rsidR="00706ED4" w:rsidRPr="00EA1D22">
        <w:rPr>
          <w:rFonts w:ascii="Cambria" w:hAnsi="Cambria"/>
          <w:spacing w:val="-5"/>
          <w:szCs w:val="28"/>
        </w:rPr>
        <w:t xml:space="preserve"> </w:t>
      </w:r>
      <w:r w:rsidR="00706ED4" w:rsidRPr="00EA1D22">
        <w:rPr>
          <w:rFonts w:ascii="Cambria" w:hAnsi="Cambria"/>
          <w:szCs w:val="28"/>
        </w:rPr>
        <w:t>poderá</w:t>
      </w:r>
      <w:r w:rsidR="00706ED4" w:rsidRPr="00EA1D22">
        <w:rPr>
          <w:rFonts w:ascii="Cambria" w:hAnsi="Cambria"/>
          <w:spacing w:val="-2"/>
          <w:szCs w:val="28"/>
        </w:rPr>
        <w:t xml:space="preserve"> </w:t>
      </w:r>
      <w:r w:rsidR="00706ED4" w:rsidRPr="00EA1D22">
        <w:rPr>
          <w:rFonts w:ascii="Cambria" w:hAnsi="Cambria"/>
          <w:spacing w:val="-4"/>
          <w:szCs w:val="28"/>
        </w:rPr>
        <w:t>ser:</w:t>
      </w:r>
    </w:p>
    <w:p w14:paraId="54445952" w14:textId="77777777" w:rsidR="00D40EF4" w:rsidRPr="00EA1D22" w:rsidRDefault="00D40EF4" w:rsidP="00ED3496">
      <w:pPr>
        <w:pStyle w:val="Corpodetexto"/>
        <w:rPr>
          <w:rFonts w:ascii="Cambria" w:hAnsi="Cambria"/>
          <w:szCs w:val="28"/>
        </w:rPr>
      </w:pPr>
    </w:p>
    <w:p w14:paraId="58EA36B3" w14:textId="77777777" w:rsidR="00706ED4" w:rsidRPr="00EA1D22" w:rsidRDefault="00706ED4" w:rsidP="00BC7519">
      <w:pPr>
        <w:pStyle w:val="PargrafodaLista"/>
        <w:widowControl w:val="0"/>
        <w:numPr>
          <w:ilvl w:val="0"/>
          <w:numId w:val="23"/>
        </w:numPr>
        <w:tabs>
          <w:tab w:val="left" w:pos="536"/>
        </w:tabs>
        <w:autoSpaceDE w:val="0"/>
        <w:autoSpaceDN w:val="0"/>
        <w:ind w:left="0" w:firstLine="0"/>
        <w:jc w:val="both"/>
        <w:rPr>
          <w:rFonts w:ascii="Cambria" w:hAnsi="Cambria"/>
          <w:sz w:val="28"/>
          <w:szCs w:val="28"/>
        </w:rPr>
      </w:pPr>
      <w:r w:rsidRPr="00EA1D22">
        <w:rPr>
          <w:rFonts w:ascii="Cambria" w:hAnsi="Cambria"/>
          <w:sz w:val="28"/>
          <w:szCs w:val="28"/>
        </w:rPr>
        <w:t>Determinada</w:t>
      </w:r>
      <w:r w:rsidRPr="00EA1D22">
        <w:rPr>
          <w:rFonts w:ascii="Cambria" w:hAnsi="Cambria"/>
          <w:spacing w:val="40"/>
          <w:sz w:val="28"/>
          <w:szCs w:val="28"/>
        </w:rPr>
        <w:t xml:space="preserve"> </w:t>
      </w:r>
      <w:r w:rsidRPr="00EA1D22">
        <w:rPr>
          <w:rFonts w:ascii="Cambria" w:hAnsi="Cambria"/>
          <w:sz w:val="28"/>
          <w:szCs w:val="28"/>
        </w:rPr>
        <w:t>por</w:t>
      </w:r>
      <w:r w:rsidRPr="00EA1D22">
        <w:rPr>
          <w:rFonts w:ascii="Cambria" w:hAnsi="Cambria"/>
          <w:spacing w:val="40"/>
          <w:sz w:val="28"/>
          <w:szCs w:val="28"/>
        </w:rPr>
        <w:t xml:space="preserve"> </w:t>
      </w:r>
      <w:r w:rsidRPr="00EA1D22">
        <w:rPr>
          <w:rFonts w:ascii="Cambria" w:hAnsi="Cambria"/>
          <w:sz w:val="28"/>
          <w:szCs w:val="28"/>
        </w:rPr>
        <w:t>ato</w:t>
      </w:r>
      <w:r w:rsidRPr="00EA1D22">
        <w:rPr>
          <w:rFonts w:ascii="Cambria" w:hAnsi="Cambria"/>
          <w:spacing w:val="40"/>
          <w:sz w:val="28"/>
          <w:szCs w:val="28"/>
        </w:rPr>
        <w:t xml:space="preserve"> </w:t>
      </w:r>
      <w:r w:rsidRPr="00EA1D22">
        <w:rPr>
          <w:rFonts w:ascii="Cambria" w:hAnsi="Cambria"/>
          <w:sz w:val="28"/>
          <w:szCs w:val="28"/>
        </w:rPr>
        <w:t>unilateral</w:t>
      </w:r>
      <w:r w:rsidRPr="00EA1D22">
        <w:rPr>
          <w:rFonts w:ascii="Cambria" w:hAnsi="Cambria"/>
          <w:spacing w:val="40"/>
          <w:sz w:val="28"/>
          <w:szCs w:val="28"/>
        </w:rPr>
        <w:t xml:space="preserve"> </w:t>
      </w:r>
      <w:r w:rsidRPr="00EA1D22">
        <w:rPr>
          <w:rFonts w:ascii="Cambria" w:hAnsi="Cambria"/>
          <w:sz w:val="28"/>
          <w:szCs w:val="28"/>
        </w:rPr>
        <w:t>e</w:t>
      </w:r>
      <w:r w:rsidRPr="00EA1D22">
        <w:rPr>
          <w:rFonts w:ascii="Cambria" w:hAnsi="Cambria"/>
          <w:spacing w:val="40"/>
          <w:sz w:val="28"/>
          <w:szCs w:val="28"/>
        </w:rPr>
        <w:t xml:space="preserve"> </w:t>
      </w:r>
      <w:r w:rsidRPr="00EA1D22">
        <w:rPr>
          <w:rFonts w:ascii="Cambria" w:hAnsi="Cambria"/>
          <w:sz w:val="28"/>
          <w:szCs w:val="28"/>
        </w:rPr>
        <w:t>escrito</w:t>
      </w:r>
      <w:r w:rsidRPr="00EA1D22">
        <w:rPr>
          <w:rFonts w:ascii="Cambria" w:hAnsi="Cambria"/>
          <w:spacing w:val="40"/>
          <w:sz w:val="28"/>
          <w:szCs w:val="28"/>
        </w:rPr>
        <w:t xml:space="preserve"> </w:t>
      </w:r>
      <w:r w:rsidRPr="00EA1D22">
        <w:rPr>
          <w:rFonts w:ascii="Cambria" w:hAnsi="Cambria"/>
          <w:sz w:val="28"/>
          <w:szCs w:val="28"/>
        </w:rPr>
        <w:t>da</w:t>
      </w:r>
      <w:r w:rsidRPr="00EA1D22">
        <w:rPr>
          <w:rFonts w:ascii="Cambria" w:hAnsi="Cambria"/>
          <w:spacing w:val="40"/>
          <w:sz w:val="28"/>
          <w:szCs w:val="28"/>
        </w:rPr>
        <w:t xml:space="preserve"> </w:t>
      </w:r>
      <w:r w:rsidRPr="00EA1D22">
        <w:rPr>
          <w:rFonts w:ascii="Cambria" w:hAnsi="Cambria"/>
          <w:sz w:val="28"/>
          <w:szCs w:val="28"/>
        </w:rPr>
        <w:t>Administração,</w:t>
      </w:r>
      <w:r w:rsidRPr="00EA1D22">
        <w:rPr>
          <w:rFonts w:ascii="Cambria" w:hAnsi="Cambria"/>
          <w:spacing w:val="40"/>
          <w:sz w:val="28"/>
          <w:szCs w:val="28"/>
        </w:rPr>
        <w:t xml:space="preserve"> </w:t>
      </w:r>
      <w:r w:rsidRPr="00EA1D22">
        <w:rPr>
          <w:rFonts w:ascii="Cambria" w:hAnsi="Cambria"/>
          <w:sz w:val="28"/>
          <w:szCs w:val="28"/>
        </w:rPr>
        <w:t>exceto</w:t>
      </w:r>
      <w:r w:rsidRPr="00EA1D22">
        <w:rPr>
          <w:rFonts w:ascii="Cambria" w:hAnsi="Cambria"/>
          <w:spacing w:val="40"/>
          <w:sz w:val="28"/>
          <w:szCs w:val="28"/>
        </w:rPr>
        <w:t xml:space="preserve"> </w:t>
      </w:r>
      <w:r w:rsidRPr="00EA1D22">
        <w:rPr>
          <w:rFonts w:ascii="Cambria" w:hAnsi="Cambria"/>
          <w:sz w:val="28"/>
          <w:szCs w:val="28"/>
        </w:rPr>
        <w:t>no</w:t>
      </w:r>
      <w:r w:rsidRPr="00EA1D22">
        <w:rPr>
          <w:rFonts w:ascii="Cambria" w:hAnsi="Cambria"/>
          <w:spacing w:val="40"/>
          <w:sz w:val="28"/>
          <w:szCs w:val="28"/>
        </w:rPr>
        <w:t xml:space="preserve"> </w:t>
      </w:r>
      <w:r w:rsidRPr="00EA1D22">
        <w:rPr>
          <w:rFonts w:ascii="Cambria" w:hAnsi="Cambria"/>
          <w:sz w:val="28"/>
          <w:szCs w:val="28"/>
        </w:rPr>
        <w:t>caso</w:t>
      </w:r>
      <w:r w:rsidRPr="00EA1D22">
        <w:rPr>
          <w:rFonts w:ascii="Cambria" w:hAnsi="Cambria"/>
          <w:spacing w:val="40"/>
          <w:sz w:val="28"/>
          <w:szCs w:val="28"/>
        </w:rPr>
        <w:t xml:space="preserve"> </w:t>
      </w:r>
      <w:r w:rsidRPr="00EA1D22">
        <w:rPr>
          <w:rFonts w:ascii="Cambria" w:hAnsi="Cambria"/>
          <w:sz w:val="28"/>
          <w:szCs w:val="28"/>
        </w:rPr>
        <w:t>de</w:t>
      </w:r>
      <w:r w:rsidRPr="00EA1D22">
        <w:rPr>
          <w:rFonts w:ascii="Cambria" w:hAnsi="Cambria"/>
          <w:spacing w:val="40"/>
          <w:sz w:val="28"/>
          <w:szCs w:val="28"/>
        </w:rPr>
        <w:t xml:space="preserve"> </w:t>
      </w:r>
      <w:r w:rsidRPr="00EA1D22">
        <w:rPr>
          <w:rFonts w:ascii="Cambria" w:hAnsi="Cambria"/>
          <w:sz w:val="28"/>
          <w:szCs w:val="28"/>
        </w:rPr>
        <w:t>descumprimento decorrente de sua própria conduta;</w:t>
      </w:r>
    </w:p>
    <w:p w14:paraId="0F5DFCBE" w14:textId="77777777" w:rsidR="00706ED4" w:rsidRPr="00EA1D22" w:rsidRDefault="00706ED4" w:rsidP="00BC7519">
      <w:pPr>
        <w:pStyle w:val="PargrafodaLista"/>
        <w:widowControl w:val="0"/>
        <w:numPr>
          <w:ilvl w:val="0"/>
          <w:numId w:val="23"/>
        </w:numPr>
        <w:tabs>
          <w:tab w:val="left" w:pos="574"/>
        </w:tabs>
        <w:autoSpaceDE w:val="0"/>
        <w:autoSpaceDN w:val="0"/>
        <w:ind w:left="0" w:firstLine="0"/>
        <w:jc w:val="both"/>
        <w:rPr>
          <w:rFonts w:ascii="Cambria" w:hAnsi="Cambria"/>
          <w:sz w:val="28"/>
          <w:szCs w:val="28"/>
        </w:rPr>
      </w:pPr>
      <w:r w:rsidRPr="00EA1D22">
        <w:rPr>
          <w:rFonts w:ascii="Cambria" w:hAnsi="Cambria"/>
          <w:sz w:val="28"/>
          <w:szCs w:val="28"/>
        </w:rPr>
        <w:t>Consensual, por acordo entre as partes, por conciliação, por mediação ou por comitê de resolução de disputas, desde que haja interesse da Administração;</w:t>
      </w:r>
    </w:p>
    <w:p w14:paraId="23B5B8F3" w14:textId="77777777" w:rsidR="00706ED4" w:rsidRPr="00EA1D22" w:rsidRDefault="00706ED4" w:rsidP="00BC7519">
      <w:pPr>
        <w:pStyle w:val="PargrafodaLista"/>
        <w:widowControl w:val="0"/>
        <w:numPr>
          <w:ilvl w:val="0"/>
          <w:numId w:val="23"/>
        </w:numPr>
        <w:tabs>
          <w:tab w:val="left" w:pos="538"/>
        </w:tabs>
        <w:autoSpaceDE w:val="0"/>
        <w:autoSpaceDN w:val="0"/>
        <w:ind w:left="0" w:firstLine="0"/>
        <w:jc w:val="both"/>
        <w:rPr>
          <w:rFonts w:ascii="Cambria" w:hAnsi="Cambria"/>
          <w:sz w:val="28"/>
          <w:szCs w:val="28"/>
        </w:rPr>
      </w:pPr>
      <w:r w:rsidRPr="00EA1D22">
        <w:rPr>
          <w:rFonts w:ascii="Cambria" w:hAnsi="Cambria"/>
          <w:sz w:val="28"/>
          <w:szCs w:val="28"/>
        </w:rPr>
        <w:t>Determinada</w:t>
      </w:r>
      <w:r w:rsidRPr="00EA1D22">
        <w:rPr>
          <w:rFonts w:ascii="Cambria" w:hAnsi="Cambria"/>
          <w:spacing w:val="40"/>
          <w:sz w:val="28"/>
          <w:szCs w:val="28"/>
        </w:rPr>
        <w:t xml:space="preserve"> </w:t>
      </w:r>
      <w:r w:rsidRPr="00EA1D22">
        <w:rPr>
          <w:rFonts w:ascii="Cambria" w:hAnsi="Cambria"/>
          <w:sz w:val="28"/>
          <w:szCs w:val="28"/>
        </w:rPr>
        <w:t>por</w:t>
      </w:r>
      <w:r w:rsidRPr="00EA1D22">
        <w:rPr>
          <w:rFonts w:ascii="Cambria" w:hAnsi="Cambria"/>
          <w:spacing w:val="40"/>
          <w:sz w:val="28"/>
          <w:szCs w:val="28"/>
        </w:rPr>
        <w:t xml:space="preserve"> </w:t>
      </w:r>
      <w:r w:rsidRPr="00EA1D22">
        <w:rPr>
          <w:rFonts w:ascii="Cambria" w:hAnsi="Cambria"/>
          <w:sz w:val="28"/>
          <w:szCs w:val="28"/>
        </w:rPr>
        <w:t>decisão</w:t>
      </w:r>
      <w:r w:rsidRPr="00EA1D22">
        <w:rPr>
          <w:rFonts w:ascii="Cambria" w:hAnsi="Cambria"/>
          <w:spacing w:val="40"/>
          <w:sz w:val="28"/>
          <w:szCs w:val="28"/>
        </w:rPr>
        <w:t xml:space="preserve"> </w:t>
      </w:r>
      <w:r w:rsidRPr="00EA1D22">
        <w:rPr>
          <w:rFonts w:ascii="Cambria" w:hAnsi="Cambria"/>
          <w:sz w:val="28"/>
          <w:szCs w:val="28"/>
        </w:rPr>
        <w:t>arbitral,</w:t>
      </w:r>
      <w:r w:rsidRPr="00EA1D22">
        <w:rPr>
          <w:rFonts w:ascii="Cambria" w:hAnsi="Cambria"/>
          <w:spacing w:val="40"/>
          <w:sz w:val="28"/>
          <w:szCs w:val="28"/>
        </w:rPr>
        <w:t xml:space="preserve"> </w:t>
      </w:r>
      <w:r w:rsidRPr="00EA1D22">
        <w:rPr>
          <w:rFonts w:ascii="Cambria" w:hAnsi="Cambria"/>
          <w:sz w:val="28"/>
          <w:szCs w:val="28"/>
        </w:rPr>
        <w:t>em</w:t>
      </w:r>
      <w:r w:rsidRPr="00EA1D22">
        <w:rPr>
          <w:rFonts w:ascii="Cambria" w:hAnsi="Cambria"/>
          <w:spacing w:val="40"/>
          <w:sz w:val="28"/>
          <w:szCs w:val="28"/>
        </w:rPr>
        <w:t xml:space="preserve"> </w:t>
      </w:r>
      <w:r w:rsidRPr="00EA1D22">
        <w:rPr>
          <w:rFonts w:ascii="Cambria" w:hAnsi="Cambria"/>
          <w:sz w:val="28"/>
          <w:szCs w:val="28"/>
        </w:rPr>
        <w:t>decorrência</w:t>
      </w:r>
      <w:r w:rsidRPr="00EA1D22">
        <w:rPr>
          <w:rFonts w:ascii="Cambria" w:hAnsi="Cambria"/>
          <w:spacing w:val="40"/>
          <w:sz w:val="28"/>
          <w:szCs w:val="28"/>
        </w:rPr>
        <w:t xml:space="preserve"> </w:t>
      </w:r>
      <w:r w:rsidRPr="00EA1D22">
        <w:rPr>
          <w:rFonts w:ascii="Cambria" w:hAnsi="Cambria"/>
          <w:sz w:val="28"/>
          <w:szCs w:val="28"/>
        </w:rPr>
        <w:t>de</w:t>
      </w:r>
      <w:r w:rsidRPr="00EA1D22">
        <w:rPr>
          <w:rFonts w:ascii="Cambria" w:hAnsi="Cambria"/>
          <w:spacing w:val="40"/>
          <w:sz w:val="28"/>
          <w:szCs w:val="28"/>
        </w:rPr>
        <w:t xml:space="preserve"> </w:t>
      </w:r>
      <w:r w:rsidRPr="00EA1D22">
        <w:rPr>
          <w:rFonts w:ascii="Cambria" w:hAnsi="Cambria"/>
          <w:sz w:val="28"/>
          <w:szCs w:val="28"/>
        </w:rPr>
        <w:t>cláusula</w:t>
      </w:r>
      <w:r w:rsidRPr="00EA1D22">
        <w:rPr>
          <w:rFonts w:ascii="Cambria" w:hAnsi="Cambria"/>
          <w:spacing w:val="40"/>
          <w:sz w:val="28"/>
          <w:szCs w:val="28"/>
        </w:rPr>
        <w:t xml:space="preserve"> </w:t>
      </w:r>
      <w:r w:rsidRPr="00EA1D22">
        <w:rPr>
          <w:rFonts w:ascii="Cambria" w:hAnsi="Cambria"/>
          <w:sz w:val="28"/>
          <w:szCs w:val="28"/>
        </w:rPr>
        <w:t>compromissória</w:t>
      </w:r>
      <w:r w:rsidRPr="00EA1D22">
        <w:rPr>
          <w:rFonts w:ascii="Cambria" w:hAnsi="Cambria"/>
          <w:spacing w:val="40"/>
          <w:sz w:val="28"/>
          <w:szCs w:val="28"/>
        </w:rPr>
        <w:t xml:space="preserve"> </w:t>
      </w:r>
      <w:r w:rsidRPr="00EA1D22">
        <w:rPr>
          <w:rFonts w:ascii="Cambria" w:hAnsi="Cambria"/>
          <w:sz w:val="28"/>
          <w:szCs w:val="28"/>
        </w:rPr>
        <w:t>ou</w:t>
      </w:r>
      <w:r w:rsidRPr="00EA1D22">
        <w:rPr>
          <w:rFonts w:ascii="Cambria" w:hAnsi="Cambria"/>
          <w:spacing w:val="40"/>
          <w:sz w:val="28"/>
          <w:szCs w:val="28"/>
        </w:rPr>
        <w:t xml:space="preserve"> </w:t>
      </w:r>
      <w:r w:rsidRPr="00EA1D22">
        <w:rPr>
          <w:rFonts w:ascii="Cambria" w:hAnsi="Cambria"/>
          <w:sz w:val="28"/>
          <w:szCs w:val="28"/>
        </w:rPr>
        <w:t>compromisso arbitral, ou por decisão judicial.</w:t>
      </w:r>
    </w:p>
    <w:p w14:paraId="0D851766" w14:textId="280CC780" w:rsidR="00706ED4" w:rsidRPr="00EA1D22" w:rsidRDefault="00706ED4" w:rsidP="00D40EF4">
      <w:pPr>
        <w:pStyle w:val="Corpodetexto"/>
        <w:rPr>
          <w:rFonts w:ascii="Cambria" w:hAnsi="Cambria"/>
          <w:szCs w:val="28"/>
        </w:rPr>
      </w:pPr>
      <w:r w:rsidRPr="00EA1D22">
        <w:rPr>
          <w:rFonts w:ascii="Cambria" w:hAnsi="Cambria"/>
          <w:szCs w:val="28"/>
        </w:rPr>
        <w:t xml:space="preserve">Parágrafo único: em caso de extinção, a </w:t>
      </w:r>
      <w:r w:rsidR="00ED3496" w:rsidRPr="00EA1D22">
        <w:rPr>
          <w:rFonts w:ascii="Cambria" w:hAnsi="Cambria"/>
          <w:szCs w:val="28"/>
        </w:rPr>
        <w:t>PERMISSIONÁRIA</w:t>
      </w:r>
      <w:r w:rsidRPr="00EA1D22">
        <w:rPr>
          <w:rFonts w:ascii="Cambria" w:hAnsi="Cambria"/>
          <w:szCs w:val="28"/>
        </w:rPr>
        <w:t>, terá 30 (trinta) dias de prazo a contar da data de recebimento da solicitação escrita do MUNICÍPIO, para efetuar a entrega do objeto desse termo.</w:t>
      </w:r>
    </w:p>
    <w:p w14:paraId="4878B165" w14:textId="77777777" w:rsidR="00E50DC5" w:rsidRPr="00EA1D22" w:rsidRDefault="00E50DC5" w:rsidP="00D40EF4">
      <w:pPr>
        <w:pStyle w:val="Corpodetexto"/>
        <w:rPr>
          <w:rFonts w:ascii="Cambria" w:hAnsi="Cambria"/>
          <w:szCs w:val="28"/>
        </w:rPr>
      </w:pPr>
    </w:p>
    <w:p w14:paraId="45DF64B8" w14:textId="0CC9B15B" w:rsidR="00706ED4" w:rsidRPr="00EA1D22" w:rsidRDefault="00706ED4" w:rsidP="00D40EF4">
      <w:pPr>
        <w:pStyle w:val="Ttulo2"/>
        <w:rPr>
          <w:rFonts w:ascii="Cambria" w:hAnsi="Cambria"/>
          <w:b/>
          <w:bCs/>
          <w:sz w:val="28"/>
          <w:szCs w:val="28"/>
        </w:rPr>
      </w:pPr>
      <w:r w:rsidRPr="00EA1D22">
        <w:rPr>
          <w:rFonts w:ascii="Cambria" w:hAnsi="Cambria"/>
          <w:b/>
          <w:bCs/>
          <w:sz w:val="28"/>
          <w:szCs w:val="28"/>
        </w:rPr>
        <w:t>CLÁUSULA</w:t>
      </w:r>
      <w:r w:rsidRPr="00EA1D22">
        <w:rPr>
          <w:rFonts w:ascii="Cambria" w:hAnsi="Cambria"/>
          <w:b/>
          <w:bCs/>
          <w:spacing w:val="-12"/>
          <w:sz w:val="28"/>
          <w:szCs w:val="28"/>
        </w:rPr>
        <w:t xml:space="preserve"> </w:t>
      </w:r>
      <w:r w:rsidRPr="00EA1D22">
        <w:rPr>
          <w:rFonts w:ascii="Cambria" w:hAnsi="Cambria"/>
          <w:b/>
          <w:bCs/>
          <w:sz w:val="28"/>
          <w:szCs w:val="28"/>
        </w:rPr>
        <w:t>QUINTA</w:t>
      </w:r>
      <w:r w:rsidRPr="00EA1D22">
        <w:rPr>
          <w:rFonts w:ascii="Cambria" w:hAnsi="Cambria"/>
          <w:b/>
          <w:bCs/>
          <w:spacing w:val="-10"/>
          <w:sz w:val="28"/>
          <w:szCs w:val="28"/>
        </w:rPr>
        <w:t xml:space="preserve"> </w:t>
      </w:r>
      <w:r w:rsidRPr="00EA1D22">
        <w:rPr>
          <w:rFonts w:ascii="Cambria" w:hAnsi="Cambria"/>
          <w:b/>
          <w:bCs/>
          <w:sz w:val="28"/>
          <w:szCs w:val="28"/>
        </w:rPr>
        <w:t>-</w:t>
      </w:r>
      <w:r w:rsidRPr="00EA1D22">
        <w:rPr>
          <w:rFonts w:ascii="Cambria" w:hAnsi="Cambria"/>
          <w:b/>
          <w:bCs/>
          <w:spacing w:val="-2"/>
          <w:sz w:val="28"/>
          <w:szCs w:val="28"/>
        </w:rPr>
        <w:t xml:space="preserve"> </w:t>
      </w:r>
      <w:r w:rsidRPr="00EA1D22">
        <w:rPr>
          <w:rFonts w:ascii="Cambria" w:hAnsi="Cambria"/>
          <w:b/>
          <w:bCs/>
          <w:sz w:val="28"/>
          <w:szCs w:val="28"/>
        </w:rPr>
        <w:t>OBRIGAÇÕES</w:t>
      </w:r>
      <w:r w:rsidRPr="00EA1D22">
        <w:rPr>
          <w:rFonts w:ascii="Cambria" w:hAnsi="Cambria"/>
          <w:b/>
          <w:bCs/>
          <w:spacing w:val="-4"/>
          <w:sz w:val="28"/>
          <w:szCs w:val="28"/>
        </w:rPr>
        <w:t xml:space="preserve"> </w:t>
      </w:r>
      <w:r w:rsidRPr="00EA1D22">
        <w:rPr>
          <w:rFonts w:ascii="Cambria" w:hAnsi="Cambria"/>
          <w:b/>
          <w:bCs/>
          <w:sz w:val="28"/>
          <w:szCs w:val="28"/>
        </w:rPr>
        <w:t>E</w:t>
      </w:r>
      <w:r w:rsidRPr="00EA1D22">
        <w:rPr>
          <w:rFonts w:ascii="Cambria" w:hAnsi="Cambria"/>
          <w:b/>
          <w:bCs/>
          <w:spacing w:val="-4"/>
          <w:sz w:val="28"/>
          <w:szCs w:val="28"/>
        </w:rPr>
        <w:t xml:space="preserve"> </w:t>
      </w:r>
      <w:r w:rsidRPr="00EA1D22">
        <w:rPr>
          <w:rFonts w:ascii="Cambria" w:hAnsi="Cambria"/>
          <w:b/>
          <w:bCs/>
          <w:sz w:val="28"/>
          <w:szCs w:val="28"/>
        </w:rPr>
        <w:t>DIREITOS</w:t>
      </w:r>
      <w:r w:rsidRPr="00EA1D22">
        <w:rPr>
          <w:rFonts w:ascii="Cambria" w:hAnsi="Cambria"/>
          <w:b/>
          <w:bCs/>
          <w:spacing w:val="-3"/>
          <w:sz w:val="28"/>
          <w:szCs w:val="28"/>
        </w:rPr>
        <w:t xml:space="preserve"> </w:t>
      </w:r>
      <w:r w:rsidRPr="00EA1D22">
        <w:rPr>
          <w:rFonts w:ascii="Cambria" w:hAnsi="Cambria"/>
          <w:b/>
          <w:bCs/>
          <w:sz w:val="28"/>
          <w:szCs w:val="28"/>
        </w:rPr>
        <w:t>DA</w:t>
      </w:r>
      <w:r w:rsidRPr="00EA1D22">
        <w:rPr>
          <w:rFonts w:ascii="Cambria" w:hAnsi="Cambria"/>
          <w:b/>
          <w:bCs/>
          <w:spacing w:val="-9"/>
          <w:sz w:val="28"/>
          <w:szCs w:val="28"/>
        </w:rPr>
        <w:t xml:space="preserve"> </w:t>
      </w:r>
      <w:r w:rsidR="00ED3496" w:rsidRPr="00EA1D22">
        <w:rPr>
          <w:rFonts w:ascii="Cambria" w:hAnsi="Cambria"/>
          <w:b/>
          <w:bCs/>
          <w:spacing w:val="-2"/>
          <w:sz w:val="28"/>
          <w:szCs w:val="28"/>
        </w:rPr>
        <w:t>PERMISSIONÁRIA</w:t>
      </w:r>
      <w:r w:rsidRPr="00EA1D22">
        <w:rPr>
          <w:rFonts w:ascii="Cambria" w:hAnsi="Cambria"/>
          <w:b/>
          <w:bCs/>
          <w:spacing w:val="-2"/>
          <w:sz w:val="28"/>
          <w:szCs w:val="28"/>
        </w:rPr>
        <w:t>:</w:t>
      </w:r>
    </w:p>
    <w:p w14:paraId="2627B752" w14:textId="5E03CA7E" w:rsidR="00706ED4" w:rsidRPr="00EA1D22" w:rsidRDefault="00706ED4" w:rsidP="00BC7519">
      <w:pPr>
        <w:pStyle w:val="PargrafodaLista"/>
        <w:widowControl w:val="0"/>
        <w:numPr>
          <w:ilvl w:val="0"/>
          <w:numId w:val="26"/>
        </w:numPr>
        <w:tabs>
          <w:tab w:val="left" w:pos="514"/>
        </w:tabs>
        <w:autoSpaceDE w:val="0"/>
        <w:autoSpaceDN w:val="0"/>
        <w:ind w:left="0" w:firstLine="0"/>
        <w:jc w:val="both"/>
        <w:rPr>
          <w:rFonts w:ascii="Cambria" w:hAnsi="Cambria"/>
          <w:sz w:val="28"/>
          <w:szCs w:val="28"/>
        </w:rPr>
      </w:pPr>
      <w:r w:rsidRPr="00EA1D22">
        <w:rPr>
          <w:rFonts w:ascii="Cambria" w:hAnsi="Cambria"/>
          <w:sz w:val="28"/>
          <w:szCs w:val="28"/>
        </w:rPr>
        <w:t xml:space="preserve">A </w:t>
      </w:r>
      <w:r w:rsidR="00ED3496" w:rsidRPr="00EA1D22">
        <w:rPr>
          <w:rFonts w:ascii="Cambria" w:hAnsi="Cambria"/>
          <w:sz w:val="28"/>
          <w:szCs w:val="28"/>
        </w:rPr>
        <w:t>PERMISSIONÁRIA</w:t>
      </w:r>
      <w:r w:rsidRPr="00EA1D22">
        <w:rPr>
          <w:rFonts w:ascii="Cambria" w:hAnsi="Cambria"/>
          <w:sz w:val="28"/>
          <w:szCs w:val="28"/>
        </w:rPr>
        <w:t xml:space="preserve"> deverá observar durante a execução do contrato as </w:t>
      </w:r>
      <w:r w:rsidRPr="00EA1D22">
        <w:rPr>
          <w:rFonts w:ascii="Cambria" w:hAnsi="Cambria"/>
          <w:sz w:val="28"/>
          <w:szCs w:val="28"/>
        </w:rPr>
        <w:lastRenderedPageBreak/>
        <w:t>normas aplicáveis ao serviço conforme estabelecido neste edital e seus anexos.</w:t>
      </w:r>
    </w:p>
    <w:p w14:paraId="3BE550ED" w14:textId="77777777" w:rsidR="00903DC2" w:rsidRPr="00EA1D22" w:rsidRDefault="00903DC2" w:rsidP="00903DC2">
      <w:pPr>
        <w:pStyle w:val="PargrafodaLista"/>
        <w:widowControl w:val="0"/>
        <w:tabs>
          <w:tab w:val="left" w:pos="514"/>
        </w:tabs>
        <w:autoSpaceDE w:val="0"/>
        <w:autoSpaceDN w:val="0"/>
        <w:ind w:left="0"/>
        <w:jc w:val="both"/>
        <w:rPr>
          <w:rFonts w:ascii="Cambria" w:hAnsi="Cambria"/>
          <w:sz w:val="28"/>
          <w:szCs w:val="28"/>
        </w:rPr>
      </w:pPr>
    </w:p>
    <w:p w14:paraId="5CB07B69" w14:textId="7ECDDE9A" w:rsidR="00706ED4" w:rsidRPr="00EA1D22" w:rsidRDefault="00706ED4" w:rsidP="00BC7519">
      <w:pPr>
        <w:pStyle w:val="PargrafodaLista"/>
        <w:widowControl w:val="0"/>
        <w:numPr>
          <w:ilvl w:val="0"/>
          <w:numId w:val="26"/>
        </w:numPr>
        <w:tabs>
          <w:tab w:val="left" w:pos="478"/>
        </w:tabs>
        <w:autoSpaceDE w:val="0"/>
        <w:autoSpaceDN w:val="0"/>
        <w:ind w:left="0" w:firstLine="0"/>
        <w:jc w:val="both"/>
        <w:rPr>
          <w:rFonts w:ascii="Cambria" w:hAnsi="Cambria"/>
          <w:sz w:val="28"/>
          <w:szCs w:val="28"/>
        </w:rPr>
      </w:pPr>
      <w:r w:rsidRPr="00EA1D22">
        <w:rPr>
          <w:rFonts w:ascii="Cambria" w:hAnsi="Cambria"/>
          <w:sz w:val="28"/>
          <w:szCs w:val="28"/>
        </w:rPr>
        <w:t>A</w:t>
      </w:r>
      <w:r w:rsidRPr="00EA1D22">
        <w:rPr>
          <w:rFonts w:ascii="Cambria" w:hAnsi="Cambria"/>
          <w:spacing w:val="-1"/>
          <w:sz w:val="28"/>
          <w:szCs w:val="28"/>
        </w:rPr>
        <w:t xml:space="preserve"> </w:t>
      </w:r>
      <w:r w:rsidR="00ED3496" w:rsidRPr="00EA1D22">
        <w:rPr>
          <w:rFonts w:ascii="Cambria" w:hAnsi="Cambria"/>
          <w:sz w:val="28"/>
          <w:szCs w:val="28"/>
        </w:rPr>
        <w:t>PERMISSIONÁRIA</w:t>
      </w:r>
      <w:r w:rsidRPr="00EA1D22">
        <w:rPr>
          <w:rFonts w:ascii="Cambria" w:hAnsi="Cambria"/>
          <w:sz w:val="28"/>
          <w:szCs w:val="28"/>
        </w:rPr>
        <w:t xml:space="preserve"> deverá manter, durante</w:t>
      </w:r>
      <w:r w:rsidRPr="00EA1D22">
        <w:rPr>
          <w:rFonts w:ascii="Cambria" w:hAnsi="Cambria"/>
          <w:spacing w:val="-1"/>
          <w:sz w:val="28"/>
          <w:szCs w:val="28"/>
        </w:rPr>
        <w:t xml:space="preserve"> </w:t>
      </w:r>
      <w:r w:rsidRPr="00EA1D22">
        <w:rPr>
          <w:rFonts w:ascii="Cambria" w:hAnsi="Cambria"/>
          <w:sz w:val="28"/>
          <w:szCs w:val="28"/>
        </w:rPr>
        <w:t>toda</w:t>
      </w:r>
      <w:r w:rsidRPr="00EA1D22">
        <w:rPr>
          <w:rFonts w:ascii="Cambria" w:hAnsi="Cambria"/>
          <w:spacing w:val="-1"/>
          <w:sz w:val="28"/>
          <w:szCs w:val="28"/>
        </w:rPr>
        <w:t xml:space="preserve"> </w:t>
      </w:r>
      <w:r w:rsidRPr="00EA1D22">
        <w:rPr>
          <w:rFonts w:ascii="Cambria" w:hAnsi="Cambria"/>
          <w:sz w:val="28"/>
          <w:szCs w:val="28"/>
        </w:rPr>
        <w:t>a execução</w:t>
      </w:r>
      <w:r w:rsidRPr="00EA1D22">
        <w:rPr>
          <w:rFonts w:ascii="Cambria" w:hAnsi="Cambria"/>
          <w:spacing w:val="-1"/>
          <w:sz w:val="28"/>
          <w:szCs w:val="28"/>
        </w:rPr>
        <w:t xml:space="preserve"> </w:t>
      </w:r>
      <w:r w:rsidRPr="00EA1D22">
        <w:rPr>
          <w:rFonts w:ascii="Cambria" w:hAnsi="Cambria"/>
          <w:sz w:val="28"/>
          <w:szCs w:val="28"/>
        </w:rPr>
        <w:t>contratual, todas</w:t>
      </w:r>
      <w:r w:rsidRPr="00EA1D22">
        <w:rPr>
          <w:rFonts w:ascii="Cambria" w:hAnsi="Cambria"/>
          <w:spacing w:val="-1"/>
          <w:sz w:val="28"/>
          <w:szCs w:val="28"/>
        </w:rPr>
        <w:t xml:space="preserve"> </w:t>
      </w:r>
      <w:r w:rsidRPr="00EA1D22">
        <w:rPr>
          <w:rFonts w:ascii="Cambria" w:hAnsi="Cambria"/>
          <w:sz w:val="28"/>
          <w:szCs w:val="28"/>
        </w:rPr>
        <w:t>as condições de</w:t>
      </w:r>
      <w:r w:rsidRPr="00EA1D22">
        <w:rPr>
          <w:rFonts w:ascii="Cambria" w:hAnsi="Cambria"/>
          <w:spacing w:val="-1"/>
          <w:sz w:val="28"/>
          <w:szCs w:val="28"/>
        </w:rPr>
        <w:t xml:space="preserve"> </w:t>
      </w:r>
      <w:r w:rsidRPr="00EA1D22">
        <w:rPr>
          <w:rFonts w:ascii="Cambria" w:hAnsi="Cambria"/>
          <w:sz w:val="28"/>
          <w:szCs w:val="28"/>
        </w:rPr>
        <w:t>habilitação e qualificação exigidas na licitação, inclusive quanto às contribuições para o FGTS e INSS relativa aos empregados utilizados na prestação do serviço.</w:t>
      </w:r>
    </w:p>
    <w:p w14:paraId="2BE60AC9" w14:textId="77777777" w:rsidR="00903DC2" w:rsidRPr="00EA1D22" w:rsidRDefault="00903DC2" w:rsidP="00903DC2">
      <w:pPr>
        <w:pStyle w:val="PargrafodaLista"/>
        <w:widowControl w:val="0"/>
        <w:tabs>
          <w:tab w:val="left" w:pos="478"/>
        </w:tabs>
        <w:autoSpaceDE w:val="0"/>
        <w:autoSpaceDN w:val="0"/>
        <w:ind w:left="0"/>
        <w:jc w:val="both"/>
        <w:rPr>
          <w:rFonts w:ascii="Cambria" w:hAnsi="Cambria"/>
          <w:sz w:val="28"/>
          <w:szCs w:val="28"/>
        </w:rPr>
      </w:pPr>
    </w:p>
    <w:p w14:paraId="797B54F1" w14:textId="7D4AFC9B" w:rsidR="00706ED4" w:rsidRPr="00EA1D22" w:rsidRDefault="00706ED4" w:rsidP="00BC7519">
      <w:pPr>
        <w:pStyle w:val="PargrafodaLista"/>
        <w:widowControl w:val="0"/>
        <w:numPr>
          <w:ilvl w:val="0"/>
          <w:numId w:val="26"/>
        </w:numPr>
        <w:tabs>
          <w:tab w:val="left" w:pos="483"/>
        </w:tabs>
        <w:autoSpaceDE w:val="0"/>
        <w:autoSpaceDN w:val="0"/>
        <w:ind w:left="0" w:firstLine="0"/>
        <w:jc w:val="both"/>
        <w:rPr>
          <w:rFonts w:ascii="Cambria" w:hAnsi="Cambria"/>
          <w:sz w:val="28"/>
          <w:szCs w:val="28"/>
        </w:rPr>
      </w:pPr>
      <w:r w:rsidRPr="00EA1D22">
        <w:rPr>
          <w:rFonts w:ascii="Cambria" w:hAnsi="Cambria"/>
          <w:sz w:val="28"/>
          <w:szCs w:val="28"/>
        </w:rPr>
        <w:t xml:space="preserve">A </w:t>
      </w:r>
      <w:r w:rsidR="00ED3496" w:rsidRPr="00EA1D22">
        <w:rPr>
          <w:rFonts w:ascii="Cambria" w:hAnsi="Cambria"/>
          <w:sz w:val="28"/>
          <w:szCs w:val="28"/>
        </w:rPr>
        <w:t>PERMISSIONÁRIA</w:t>
      </w:r>
      <w:r w:rsidRPr="00EA1D22">
        <w:rPr>
          <w:rFonts w:ascii="Cambria" w:hAnsi="Cambria"/>
          <w:spacing w:val="15"/>
          <w:sz w:val="28"/>
          <w:szCs w:val="28"/>
        </w:rPr>
        <w:t xml:space="preserve"> </w:t>
      </w:r>
      <w:r w:rsidRPr="00EA1D22">
        <w:rPr>
          <w:rFonts w:ascii="Cambria" w:hAnsi="Cambria"/>
          <w:sz w:val="28"/>
          <w:szCs w:val="28"/>
        </w:rPr>
        <w:t>deverá pagar aluguel mensal pelo uso das dependências do Ginásio de Esportes, até o 5º dia útil do mês subsequente ao vencido na tesouraria do MUNICÍPIO.</w:t>
      </w:r>
    </w:p>
    <w:p w14:paraId="6C121717" w14:textId="77777777" w:rsidR="00903DC2" w:rsidRPr="00EA1D22" w:rsidRDefault="00903DC2" w:rsidP="00903DC2">
      <w:pPr>
        <w:pStyle w:val="PargrafodaLista"/>
        <w:widowControl w:val="0"/>
        <w:tabs>
          <w:tab w:val="left" w:pos="483"/>
        </w:tabs>
        <w:autoSpaceDE w:val="0"/>
        <w:autoSpaceDN w:val="0"/>
        <w:ind w:left="0"/>
        <w:jc w:val="both"/>
        <w:rPr>
          <w:rFonts w:ascii="Cambria" w:hAnsi="Cambria"/>
          <w:sz w:val="28"/>
          <w:szCs w:val="28"/>
        </w:rPr>
      </w:pPr>
    </w:p>
    <w:p w14:paraId="0B768DAD" w14:textId="15955B00" w:rsidR="00706ED4" w:rsidRPr="00EA1D22" w:rsidRDefault="00706ED4" w:rsidP="00BC7519">
      <w:pPr>
        <w:pStyle w:val="PargrafodaLista"/>
        <w:widowControl w:val="0"/>
        <w:numPr>
          <w:ilvl w:val="0"/>
          <w:numId w:val="26"/>
        </w:numPr>
        <w:tabs>
          <w:tab w:val="left" w:pos="514"/>
        </w:tabs>
        <w:autoSpaceDE w:val="0"/>
        <w:autoSpaceDN w:val="0"/>
        <w:ind w:left="0" w:firstLine="0"/>
        <w:jc w:val="both"/>
        <w:rPr>
          <w:rFonts w:ascii="Cambria" w:hAnsi="Cambria"/>
          <w:sz w:val="28"/>
          <w:szCs w:val="28"/>
        </w:rPr>
      </w:pPr>
      <w:r w:rsidRPr="00EA1D22">
        <w:rPr>
          <w:rFonts w:ascii="Cambria" w:hAnsi="Cambria"/>
          <w:sz w:val="28"/>
          <w:szCs w:val="28"/>
        </w:rPr>
        <w:t xml:space="preserve">Além do aluguel mensal, a </w:t>
      </w:r>
      <w:r w:rsidR="00ED3496" w:rsidRPr="00EA1D22">
        <w:rPr>
          <w:rFonts w:ascii="Cambria" w:hAnsi="Cambria"/>
          <w:sz w:val="28"/>
          <w:szCs w:val="28"/>
        </w:rPr>
        <w:t>PERMISSIONÁRIA</w:t>
      </w:r>
      <w:r w:rsidRPr="00EA1D22">
        <w:rPr>
          <w:rFonts w:ascii="Cambria" w:hAnsi="Cambria"/>
          <w:sz w:val="28"/>
          <w:szCs w:val="28"/>
        </w:rPr>
        <w:t xml:space="preserve"> deverá arcar integralmente com os gastos mensais com energia elétrica, água, material de limpeza e higiene, além dos custos de manutenção do local, bem como da mão-de-obra utilizada para a limpeza de todo o local (interno e externo), para preparação e venda dos alimentos e das bebidas, e, para abertura e fechamento do local (e permanência no local enquanto este estiver sendo utilizado).</w:t>
      </w:r>
    </w:p>
    <w:p w14:paraId="77A8C3F8" w14:textId="77777777" w:rsidR="00903DC2" w:rsidRPr="00EA1D22" w:rsidRDefault="00903DC2" w:rsidP="00903DC2">
      <w:pPr>
        <w:pStyle w:val="PargrafodaLista"/>
        <w:widowControl w:val="0"/>
        <w:tabs>
          <w:tab w:val="left" w:pos="514"/>
        </w:tabs>
        <w:autoSpaceDE w:val="0"/>
        <w:autoSpaceDN w:val="0"/>
        <w:ind w:left="0"/>
        <w:jc w:val="both"/>
        <w:rPr>
          <w:rFonts w:ascii="Cambria" w:hAnsi="Cambria"/>
          <w:sz w:val="28"/>
          <w:szCs w:val="28"/>
        </w:rPr>
      </w:pPr>
    </w:p>
    <w:p w14:paraId="5E25DD85" w14:textId="6EDB1BCE" w:rsidR="00706ED4" w:rsidRPr="00EA1D22" w:rsidRDefault="00706ED4" w:rsidP="00BC7519">
      <w:pPr>
        <w:pStyle w:val="PargrafodaLista"/>
        <w:widowControl w:val="0"/>
        <w:numPr>
          <w:ilvl w:val="1"/>
          <w:numId w:val="26"/>
        </w:numPr>
        <w:tabs>
          <w:tab w:val="left" w:pos="718"/>
        </w:tabs>
        <w:autoSpaceDE w:val="0"/>
        <w:autoSpaceDN w:val="0"/>
        <w:ind w:left="0" w:firstLine="0"/>
        <w:jc w:val="both"/>
        <w:rPr>
          <w:rFonts w:ascii="Cambria" w:hAnsi="Cambria"/>
          <w:sz w:val="28"/>
          <w:szCs w:val="28"/>
        </w:rPr>
      </w:pPr>
      <w:r w:rsidRPr="00EA1D22">
        <w:rPr>
          <w:rFonts w:ascii="Cambria" w:hAnsi="Cambria"/>
          <w:sz w:val="28"/>
          <w:szCs w:val="28"/>
        </w:rPr>
        <w:t xml:space="preserve">A </w:t>
      </w:r>
      <w:r w:rsidR="00ED3496" w:rsidRPr="00EA1D22">
        <w:rPr>
          <w:rFonts w:ascii="Cambria" w:hAnsi="Cambria"/>
          <w:sz w:val="28"/>
          <w:szCs w:val="28"/>
        </w:rPr>
        <w:t>PERMISSIONÁRIA</w:t>
      </w:r>
      <w:r w:rsidRPr="00EA1D22">
        <w:rPr>
          <w:rFonts w:ascii="Cambria" w:hAnsi="Cambria"/>
          <w:sz w:val="28"/>
          <w:szCs w:val="28"/>
        </w:rPr>
        <w:t xml:space="preserve"> deverá providenciar a ligação de água e luz do local em seu nome junto as </w:t>
      </w:r>
      <w:r w:rsidRPr="00EA1D22">
        <w:rPr>
          <w:rFonts w:ascii="Cambria" w:hAnsi="Cambria"/>
          <w:spacing w:val="-2"/>
          <w:sz w:val="28"/>
          <w:szCs w:val="28"/>
        </w:rPr>
        <w:t>concessionárias.</w:t>
      </w:r>
    </w:p>
    <w:p w14:paraId="7CBBF6AA" w14:textId="77777777" w:rsidR="00903DC2" w:rsidRPr="00EA1D22" w:rsidRDefault="00903DC2" w:rsidP="00903DC2">
      <w:pPr>
        <w:pStyle w:val="PargrafodaLista"/>
        <w:widowControl w:val="0"/>
        <w:tabs>
          <w:tab w:val="left" w:pos="718"/>
        </w:tabs>
        <w:autoSpaceDE w:val="0"/>
        <w:autoSpaceDN w:val="0"/>
        <w:ind w:left="0"/>
        <w:jc w:val="both"/>
        <w:rPr>
          <w:rFonts w:ascii="Cambria" w:hAnsi="Cambria"/>
          <w:sz w:val="28"/>
          <w:szCs w:val="28"/>
        </w:rPr>
      </w:pPr>
    </w:p>
    <w:p w14:paraId="6DB00F94" w14:textId="6E7CEDE6" w:rsidR="00706ED4" w:rsidRPr="00EA1D22" w:rsidRDefault="00706ED4" w:rsidP="00BC7519">
      <w:pPr>
        <w:pStyle w:val="PargrafodaLista"/>
        <w:widowControl w:val="0"/>
        <w:numPr>
          <w:ilvl w:val="0"/>
          <w:numId w:val="26"/>
        </w:numPr>
        <w:tabs>
          <w:tab w:val="left" w:pos="506"/>
        </w:tabs>
        <w:autoSpaceDE w:val="0"/>
        <w:autoSpaceDN w:val="0"/>
        <w:ind w:left="0" w:firstLine="0"/>
        <w:jc w:val="both"/>
        <w:rPr>
          <w:rFonts w:ascii="Cambria" w:hAnsi="Cambria"/>
          <w:sz w:val="28"/>
          <w:szCs w:val="28"/>
        </w:rPr>
      </w:pPr>
      <w:r w:rsidRPr="00EA1D22">
        <w:rPr>
          <w:rFonts w:ascii="Cambria" w:hAnsi="Cambria"/>
          <w:sz w:val="28"/>
          <w:szCs w:val="28"/>
        </w:rPr>
        <w:t xml:space="preserve">A </w:t>
      </w:r>
      <w:r w:rsidR="00ED3496" w:rsidRPr="00EA1D22">
        <w:rPr>
          <w:rFonts w:ascii="Cambria" w:hAnsi="Cambria"/>
          <w:sz w:val="28"/>
          <w:szCs w:val="28"/>
        </w:rPr>
        <w:t>PERMISSIONÁRIA</w:t>
      </w:r>
      <w:r w:rsidRPr="00EA1D22">
        <w:rPr>
          <w:rFonts w:ascii="Cambria" w:hAnsi="Cambria"/>
          <w:sz w:val="28"/>
          <w:szCs w:val="28"/>
        </w:rPr>
        <w:t xml:space="preserve"> ficará responsável pela abertura e fechamento, inclusive em horário noturno e aos finais de semana, devendo sempre estar presente no local durante a utilização do Ginásio de Esportes, responsabilizando-se por qualquer avaria causada por terceiros nestes períodos.</w:t>
      </w:r>
    </w:p>
    <w:p w14:paraId="6B81F3A1" w14:textId="77777777" w:rsidR="00903DC2" w:rsidRPr="00EA1D22" w:rsidRDefault="00903DC2" w:rsidP="00903DC2">
      <w:pPr>
        <w:pStyle w:val="PargrafodaLista"/>
        <w:widowControl w:val="0"/>
        <w:tabs>
          <w:tab w:val="left" w:pos="506"/>
        </w:tabs>
        <w:autoSpaceDE w:val="0"/>
        <w:autoSpaceDN w:val="0"/>
        <w:ind w:left="0"/>
        <w:jc w:val="both"/>
        <w:rPr>
          <w:rFonts w:ascii="Cambria" w:hAnsi="Cambria"/>
          <w:sz w:val="28"/>
          <w:szCs w:val="28"/>
        </w:rPr>
      </w:pPr>
    </w:p>
    <w:p w14:paraId="16529FEC" w14:textId="77777777" w:rsidR="00706ED4" w:rsidRPr="00EA1D22" w:rsidRDefault="00706ED4" w:rsidP="00BC7519">
      <w:pPr>
        <w:pStyle w:val="PargrafodaLista"/>
        <w:widowControl w:val="0"/>
        <w:numPr>
          <w:ilvl w:val="0"/>
          <w:numId w:val="26"/>
        </w:numPr>
        <w:tabs>
          <w:tab w:val="left" w:pos="497"/>
        </w:tabs>
        <w:autoSpaceDE w:val="0"/>
        <w:autoSpaceDN w:val="0"/>
        <w:ind w:left="0" w:firstLine="0"/>
        <w:jc w:val="both"/>
        <w:rPr>
          <w:rFonts w:ascii="Cambria" w:hAnsi="Cambria"/>
          <w:sz w:val="28"/>
          <w:szCs w:val="28"/>
        </w:rPr>
      </w:pPr>
      <w:r w:rsidRPr="00EA1D22">
        <w:rPr>
          <w:rFonts w:ascii="Cambria" w:hAnsi="Cambria"/>
          <w:sz w:val="28"/>
          <w:szCs w:val="28"/>
        </w:rPr>
        <w:t>Agendar horários de uso para os jogos, inclusive aos finais de semana, sendo o único responsável pela cobrança dos tempos utilizados.</w:t>
      </w:r>
    </w:p>
    <w:p w14:paraId="1C2F9889" w14:textId="77777777" w:rsidR="00903DC2" w:rsidRPr="00EA1D22" w:rsidRDefault="00903DC2" w:rsidP="00903DC2">
      <w:pPr>
        <w:pStyle w:val="PargrafodaLista"/>
        <w:widowControl w:val="0"/>
        <w:tabs>
          <w:tab w:val="left" w:pos="497"/>
        </w:tabs>
        <w:autoSpaceDE w:val="0"/>
        <w:autoSpaceDN w:val="0"/>
        <w:ind w:left="0"/>
        <w:jc w:val="both"/>
        <w:rPr>
          <w:rFonts w:ascii="Cambria" w:hAnsi="Cambria"/>
          <w:sz w:val="28"/>
          <w:szCs w:val="28"/>
        </w:rPr>
      </w:pPr>
    </w:p>
    <w:p w14:paraId="7ACDDDA6" w14:textId="5210779A" w:rsidR="00706ED4" w:rsidRPr="00EA1D22" w:rsidRDefault="00706ED4" w:rsidP="00BC7519">
      <w:pPr>
        <w:pStyle w:val="PargrafodaLista"/>
        <w:widowControl w:val="0"/>
        <w:numPr>
          <w:ilvl w:val="1"/>
          <w:numId w:val="26"/>
        </w:numPr>
        <w:tabs>
          <w:tab w:val="left" w:pos="661"/>
        </w:tabs>
        <w:autoSpaceDE w:val="0"/>
        <w:autoSpaceDN w:val="0"/>
        <w:ind w:left="0" w:firstLine="0"/>
        <w:jc w:val="both"/>
        <w:rPr>
          <w:rFonts w:ascii="Cambria" w:hAnsi="Cambria"/>
          <w:sz w:val="28"/>
          <w:szCs w:val="28"/>
        </w:rPr>
      </w:pPr>
      <w:r w:rsidRPr="00EA1D22">
        <w:rPr>
          <w:rFonts w:ascii="Cambria" w:hAnsi="Cambria"/>
          <w:sz w:val="28"/>
          <w:szCs w:val="28"/>
        </w:rPr>
        <w:t>Os</w:t>
      </w:r>
      <w:r w:rsidRPr="00EA1D22">
        <w:rPr>
          <w:rFonts w:ascii="Cambria" w:hAnsi="Cambria"/>
          <w:spacing w:val="-11"/>
          <w:sz w:val="28"/>
          <w:szCs w:val="28"/>
        </w:rPr>
        <w:t xml:space="preserve"> </w:t>
      </w:r>
      <w:r w:rsidRPr="00EA1D22">
        <w:rPr>
          <w:rFonts w:ascii="Cambria" w:hAnsi="Cambria"/>
          <w:sz w:val="28"/>
          <w:szCs w:val="28"/>
        </w:rPr>
        <w:t>valores</w:t>
      </w:r>
      <w:r w:rsidRPr="00EA1D22">
        <w:rPr>
          <w:rFonts w:ascii="Cambria" w:hAnsi="Cambria"/>
          <w:spacing w:val="-6"/>
          <w:sz w:val="28"/>
          <w:szCs w:val="28"/>
        </w:rPr>
        <w:t xml:space="preserve"> </w:t>
      </w:r>
      <w:r w:rsidRPr="00EA1D22">
        <w:rPr>
          <w:rFonts w:ascii="Cambria" w:hAnsi="Cambria"/>
          <w:sz w:val="28"/>
          <w:szCs w:val="28"/>
        </w:rPr>
        <w:t>arrecadados</w:t>
      </w:r>
      <w:r w:rsidRPr="00EA1D22">
        <w:rPr>
          <w:rFonts w:ascii="Cambria" w:hAnsi="Cambria"/>
          <w:spacing w:val="-6"/>
          <w:sz w:val="28"/>
          <w:szCs w:val="28"/>
        </w:rPr>
        <w:t xml:space="preserve"> </w:t>
      </w:r>
      <w:r w:rsidRPr="00EA1D22">
        <w:rPr>
          <w:rFonts w:ascii="Cambria" w:hAnsi="Cambria"/>
          <w:sz w:val="28"/>
          <w:szCs w:val="28"/>
        </w:rPr>
        <w:t>caberão</w:t>
      </w:r>
      <w:r w:rsidRPr="00EA1D22">
        <w:rPr>
          <w:rFonts w:ascii="Cambria" w:hAnsi="Cambria"/>
          <w:spacing w:val="-9"/>
          <w:sz w:val="28"/>
          <w:szCs w:val="28"/>
        </w:rPr>
        <w:t xml:space="preserve"> </w:t>
      </w:r>
      <w:r w:rsidRPr="00EA1D22">
        <w:rPr>
          <w:rFonts w:ascii="Cambria" w:hAnsi="Cambria"/>
          <w:sz w:val="28"/>
          <w:szCs w:val="28"/>
        </w:rPr>
        <w:t>integralmente</w:t>
      </w:r>
      <w:r w:rsidRPr="00EA1D22">
        <w:rPr>
          <w:rFonts w:ascii="Cambria" w:hAnsi="Cambria"/>
          <w:spacing w:val="-7"/>
          <w:sz w:val="28"/>
          <w:szCs w:val="28"/>
        </w:rPr>
        <w:t xml:space="preserve"> </w:t>
      </w:r>
      <w:r w:rsidRPr="00EA1D22">
        <w:rPr>
          <w:rFonts w:ascii="Cambria" w:hAnsi="Cambria"/>
          <w:sz w:val="28"/>
          <w:szCs w:val="28"/>
        </w:rPr>
        <w:t>à</w:t>
      </w:r>
      <w:r w:rsidRPr="00EA1D22">
        <w:rPr>
          <w:rFonts w:ascii="Cambria" w:hAnsi="Cambria"/>
          <w:spacing w:val="-5"/>
          <w:sz w:val="28"/>
          <w:szCs w:val="28"/>
        </w:rPr>
        <w:t xml:space="preserve"> </w:t>
      </w:r>
      <w:r w:rsidR="00ED3496" w:rsidRPr="00EA1D22">
        <w:rPr>
          <w:rFonts w:ascii="Cambria" w:hAnsi="Cambria"/>
          <w:spacing w:val="-2"/>
          <w:sz w:val="28"/>
          <w:szCs w:val="28"/>
        </w:rPr>
        <w:t>PERMISSIONÁRIA</w:t>
      </w:r>
      <w:r w:rsidRPr="00EA1D22">
        <w:rPr>
          <w:rFonts w:ascii="Cambria" w:hAnsi="Cambria"/>
          <w:spacing w:val="-2"/>
          <w:sz w:val="28"/>
          <w:szCs w:val="28"/>
        </w:rPr>
        <w:t>.</w:t>
      </w:r>
    </w:p>
    <w:p w14:paraId="3169906E" w14:textId="77777777" w:rsidR="00903DC2" w:rsidRPr="00EA1D22" w:rsidRDefault="00903DC2" w:rsidP="00903DC2">
      <w:pPr>
        <w:pStyle w:val="PargrafodaLista"/>
        <w:widowControl w:val="0"/>
        <w:tabs>
          <w:tab w:val="left" w:pos="661"/>
        </w:tabs>
        <w:autoSpaceDE w:val="0"/>
        <w:autoSpaceDN w:val="0"/>
        <w:ind w:left="0"/>
        <w:jc w:val="both"/>
        <w:rPr>
          <w:rFonts w:ascii="Cambria" w:hAnsi="Cambria"/>
          <w:sz w:val="28"/>
          <w:szCs w:val="28"/>
        </w:rPr>
      </w:pPr>
    </w:p>
    <w:p w14:paraId="46BD1CFE" w14:textId="3013EBD1" w:rsidR="00706ED4" w:rsidRPr="00EA1D22" w:rsidRDefault="00706ED4" w:rsidP="00BC7519">
      <w:pPr>
        <w:pStyle w:val="PargrafodaLista"/>
        <w:widowControl w:val="0"/>
        <w:numPr>
          <w:ilvl w:val="1"/>
          <w:numId w:val="26"/>
        </w:numPr>
        <w:tabs>
          <w:tab w:val="left" w:pos="707"/>
        </w:tabs>
        <w:autoSpaceDE w:val="0"/>
        <w:autoSpaceDN w:val="0"/>
        <w:ind w:left="0" w:firstLine="0"/>
        <w:jc w:val="both"/>
        <w:rPr>
          <w:rFonts w:ascii="Cambria" w:hAnsi="Cambria"/>
          <w:sz w:val="28"/>
          <w:szCs w:val="28"/>
        </w:rPr>
      </w:pPr>
      <w:r w:rsidRPr="00EA1D22">
        <w:rPr>
          <w:rFonts w:ascii="Cambria" w:hAnsi="Cambria"/>
          <w:sz w:val="28"/>
          <w:szCs w:val="28"/>
        </w:rPr>
        <w:t xml:space="preserve">Poderá ser cobrado pela </w:t>
      </w:r>
      <w:r w:rsidR="00ED3496" w:rsidRPr="00EA1D22">
        <w:rPr>
          <w:rFonts w:ascii="Cambria" w:hAnsi="Cambria"/>
          <w:sz w:val="28"/>
          <w:szCs w:val="28"/>
        </w:rPr>
        <w:t>PERMISSIONÁRIA</w:t>
      </w:r>
      <w:r w:rsidRPr="00EA1D22">
        <w:rPr>
          <w:rFonts w:ascii="Cambria" w:hAnsi="Cambria"/>
          <w:sz w:val="28"/>
          <w:szCs w:val="28"/>
        </w:rPr>
        <w:t xml:space="preserve"> até 5% (cinco por cento) sobre o valor do salário mínimo nacional, por hora de uso da quadra esportiva de entidade, time ou grupo de pessoas, na hora em que solicitar horário para jogo.</w:t>
      </w:r>
    </w:p>
    <w:p w14:paraId="77A3FDAC" w14:textId="77777777" w:rsidR="00903DC2" w:rsidRPr="00EA1D22" w:rsidRDefault="00903DC2" w:rsidP="00903DC2">
      <w:pPr>
        <w:pStyle w:val="PargrafodaLista"/>
        <w:widowControl w:val="0"/>
        <w:tabs>
          <w:tab w:val="left" w:pos="707"/>
        </w:tabs>
        <w:autoSpaceDE w:val="0"/>
        <w:autoSpaceDN w:val="0"/>
        <w:ind w:left="0"/>
        <w:jc w:val="both"/>
        <w:rPr>
          <w:rFonts w:ascii="Cambria" w:hAnsi="Cambria"/>
          <w:sz w:val="28"/>
          <w:szCs w:val="28"/>
        </w:rPr>
      </w:pPr>
    </w:p>
    <w:p w14:paraId="600E277F" w14:textId="77777777" w:rsidR="00706ED4" w:rsidRPr="00EA1D22" w:rsidRDefault="00706ED4" w:rsidP="00BC7519">
      <w:pPr>
        <w:pStyle w:val="PargrafodaLista"/>
        <w:widowControl w:val="0"/>
        <w:numPr>
          <w:ilvl w:val="0"/>
          <w:numId w:val="26"/>
        </w:numPr>
        <w:tabs>
          <w:tab w:val="left" w:pos="478"/>
        </w:tabs>
        <w:autoSpaceDE w:val="0"/>
        <w:autoSpaceDN w:val="0"/>
        <w:ind w:left="0" w:firstLine="0"/>
        <w:jc w:val="both"/>
        <w:rPr>
          <w:rFonts w:ascii="Cambria" w:hAnsi="Cambria"/>
          <w:sz w:val="28"/>
          <w:szCs w:val="28"/>
        </w:rPr>
      </w:pPr>
      <w:r w:rsidRPr="00EA1D22">
        <w:rPr>
          <w:rFonts w:ascii="Cambria" w:hAnsi="Cambria"/>
          <w:sz w:val="28"/>
          <w:szCs w:val="28"/>
        </w:rPr>
        <w:t>Prover</w:t>
      </w:r>
      <w:r w:rsidRPr="00EA1D22">
        <w:rPr>
          <w:rFonts w:ascii="Cambria" w:hAnsi="Cambria"/>
          <w:spacing w:val="-6"/>
          <w:sz w:val="28"/>
          <w:szCs w:val="28"/>
        </w:rPr>
        <w:t xml:space="preserve"> </w:t>
      </w:r>
      <w:r w:rsidRPr="00EA1D22">
        <w:rPr>
          <w:rFonts w:ascii="Cambria" w:hAnsi="Cambria"/>
          <w:sz w:val="28"/>
          <w:szCs w:val="28"/>
        </w:rPr>
        <w:t>a</w:t>
      </w:r>
      <w:r w:rsidRPr="00EA1D22">
        <w:rPr>
          <w:rFonts w:ascii="Cambria" w:hAnsi="Cambria"/>
          <w:spacing w:val="-7"/>
          <w:sz w:val="28"/>
          <w:szCs w:val="28"/>
        </w:rPr>
        <w:t xml:space="preserve"> </w:t>
      </w:r>
      <w:r w:rsidRPr="00EA1D22">
        <w:rPr>
          <w:rFonts w:ascii="Cambria" w:hAnsi="Cambria"/>
          <w:sz w:val="28"/>
          <w:szCs w:val="28"/>
        </w:rPr>
        <w:t>manutenção</w:t>
      </w:r>
      <w:r w:rsidRPr="00EA1D22">
        <w:rPr>
          <w:rFonts w:ascii="Cambria" w:hAnsi="Cambria"/>
          <w:spacing w:val="-6"/>
          <w:sz w:val="28"/>
          <w:szCs w:val="28"/>
        </w:rPr>
        <w:t xml:space="preserve"> </w:t>
      </w:r>
      <w:r w:rsidRPr="00EA1D22">
        <w:rPr>
          <w:rFonts w:ascii="Cambria" w:hAnsi="Cambria"/>
          <w:sz w:val="28"/>
          <w:szCs w:val="28"/>
        </w:rPr>
        <w:t>dos</w:t>
      </w:r>
      <w:r w:rsidRPr="00EA1D22">
        <w:rPr>
          <w:rFonts w:ascii="Cambria" w:hAnsi="Cambria"/>
          <w:spacing w:val="-4"/>
          <w:sz w:val="28"/>
          <w:szCs w:val="28"/>
        </w:rPr>
        <w:t xml:space="preserve"> </w:t>
      </w:r>
      <w:r w:rsidRPr="00EA1D22">
        <w:rPr>
          <w:rFonts w:ascii="Cambria" w:hAnsi="Cambria"/>
          <w:sz w:val="28"/>
          <w:szCs w:val="28"/>
        </w:rPr>
        <w:t>equipamentos</w:t>
      </w:r>
      <w:r w:rsidRPr="00EA1D22">
        <w:rPr>
          <w:rFonts w:ascii="Cambria" w:hAnsi="Cambria"/>
          <w:spacing w:val="-4"/>
          <w:sz w:val="28"/>
          <w:szCs w:val="28"/>
        </w:rPr>
        <w:t xml:space="preserve"> </w:t>
      </w:r>
      <w:r w:rsidRPr="00EA1D22">
        <w:rPr>
          <w:rFonts w:ascii="Cambria" w:hAnsi="Cambria"/>
          <w:sz w:val="28"/>
          <w:szCs w:val="28"/>
        </w:rPr>
        <w:t>e</w:t>
      </w:r>
      <w:r w:rsidRPr="00EA1D22">
        <w:rPr>
          <w:rFonts w:ascii="Cambria" w:hAnsi="Cambria"/>
          <w:spacing w:val="-7"/>
          <w:sz w:val="28"/>
          <w:szCs w:val="28"/>
        </w:rPr>
        <w:t xml:space="preserve"> </w:t>
      </w:r>
      <w:r w:rsidRPr="00EA1D22">
        <w:rPr>
          <w:rFonts w:ascii="Cambria" w:hAnsi="Cambria"/>
          <w:sz w:val="28"/>
          <w:szCs w:val="28"/>
        </w:rPr>
        <w:t>das</w:t>
      </w:r>
      <w:r w:rsidRPr="00EA1D22">
        <w:rPr>
          <w:rFonts w:ascii="Cambria" w:hAnsi="Cambria"/>
          <w:spacing w:val="-6"/>
          <w:sz w:val="28"/>
          <w:szCs w:val="28"/>
        </w:rPr>
        <w:t xml:space="preserve"> </w:t>
      </w:r>
      <w:r w:rsidRPr="00EA1D22">
        <w:rPr>
          <w:rFonts w:ascii="Cambria" w:hAnsi="Cambria"/>
          <w:sz w:val="28"/>
          <w:szCs w:val="28"/>
        </w:rPr>
        <w:t>dependências</w:t>
      </w:r>
      <w:r w:rsidRPr="00EA1D22">
        <w:rPr>
          <w:rFonts w:ascii="Cambria" w:hAnsi="Cambria"/>
          <w:spacing w:val="-5"/>
          <w:sz w:val="28"/>
          <w:szCs w:val="28"/>
        </w:rPr>
        <w:t xml:space="preserve"> </w:t>
      </w:r>
      <w:r w:rsidRPr="00EA1D22">
        <w:rPr>
          <w:rFonts w:ascii="Cambria" w:hAnsi="Cambria"/>
          <w:sz w:val="28"/>
          <w:szCs w:val="28"/>
        </w:rPr>
        <w:t>do</w:t>
      </w:r>
      <w:r w:rsidRPr="00EA1D22">
        <w:rPr>
          <w:rFonts w:ascii="Cambria" w:hAnsi="Cambria"/>
          <w:spacing w:val="-6"/>
          <w:sz w:val="28"/>
          <w:szCs w:val="28"/>
        </w:rPr>
        <w:t xml:space="preserve"> </w:t>
      </w:r>
      <w:r w:rsidRPr="00EA1D22">
        <w:rPr>
          <w:rFonts w:ascii="Cambria" w:hAnsi="Cambria"/>
          <w:sz w:val="28"/>
          <w:szCs w:val="28"/>
        </w:rPr>
        <w:t>Ginásio</w:t>
      </w:r>
      <w:r w:rsidRPr="00EA1D22">
        <w:rPr>
          <w:rFonts w:ascii="Cambria" w:hAnsi="Cambria"/>
          <w:spacing w:val="-5"/>
          <w:sz w:val="28"/>
          <w:szCs w:val="28"/>
        </w:rPr>
        <w:t xml:space="preserve"> </w:t>
      </w:r>
      <w:r w:rsidRPr="00EA1D22">
        <w:rPr>
          <w:rFonts w:ascii="Cambria" w:hAnsi="Cambria"/>
          <w:sz w:val="28"/>
          <w:szCs w:val="28"/>
        </w:rPr>
        <w:t>de</w:t>
      </w:r>
      <w:r w:rsidRPr="00EA1D22">
        <w:rPr>
          <w:rFonts w:ascii="Cambria" w:hAnsi="Cambria"/>
          <w:spacing w:val="-5"/>
          <w:sz w:val="28"/>
          <w:szCs w:val="28"/>
        </w:rPr>
        <w:t xml:space="preserve"> </w:t>
      </w:r>
      <w:r w:rsidRPr="00EA1D22">
        <w:rPr>
          <w:rFonts w:ascii="Cambria" w:hAnsi="Cambria"/>
          <w:sz w:val="28"/>
          <w:szCs w:val="28"/>
        </w:rPr>
        <w:t>Esportes</w:t>
      </w:r>
      <w:r w:rsidRPr="00EA1D22">
        <w:rPr>
          <w:rFonts w:ascii="Cambria" w:hAnsi="Cambria"/>
          <w:spacing w:val="-6"/>
          <w:sz w:val="28"/>
          <w:szCs w:val="28"/>
        </w:rPr>
        <w:t xml:space="preserve"> </w:t>
      </w:r>
      <w:r w:rsidRPr="00EA1D22">
        <w:rPr>
          <w:rFonts w:ascii="Cambria" w:hAnsi="Cambria"/>
          <w:sz w:val="28"/>
          <w:szCs w:val="28"/>
        </w:rPr>
        <w:t>e</w:t>
      </w:r>
      <w:r w:rsidRPr="00EA1D22">
        <w:rPr>
          <w:rFonts w:ascii="Cambria" w:hAnsi="Cambria"/>
          <w:spacing w:val="-6"/>
          <w:sz w:val="28"/>
          <w:szCs w:val="28"/>
        </w:rPr>
        <w:t xml:space="preserve"> </w:t>
      </w:r>
      <w:r w:rsidRPr="00EA1D22">
        <w:rPr>
          <w:rFonts w:ascii="Cambria" w:hAnsi="Cambria"/>
          <w:spacing w:val="-2"/>
          <w:sz w:val="28"/>
          <w:szCs w:val="28"/>
        </w:rPr>
        <w:t>copa.</w:t>
      </w:r>
    </w:p>
    <w:p w14:paraId="1624EDF1" w14:textId="77777777" w:rsidR="00903DC2" w:rsidRPr="00EA1D22" w:rsidRDefault="00903DC2" w:rsidP="00903DC2">
      <w:pPr>
        <w:pStyle w:val="PargrafodaLista"/>
        <w:widowControl w:val="0"/>
        <w:tabs>
          <w:tab w:val="left" w:pos="478"/>
        </w:tabs>
        <w:autoSpaceDE w:val="0"/>
        <w:autoSpaceDN w:val="0"/>
        <w:ind w:left="0"/>
        <w:jc w:val="both"/>
        <w:rPr>
          <w:rFonts w:ascii="Cambria" w:hAnsi="Cambria"/>
          <w:sz w:val="28"/>
          <w:szCs w:val="28"/>
        </w:rPr>
      </w:pPr>
    </w:p>
    <w:p w14:paraId="1A0E0A35" w14:textId="77777777" w:rsidR="00706ED4" w:rsidRPr="00EA1D22" w:rsidRDefault="00706ED4" w:rsidP="00BC7519">
      <w:pPr>
        <w:pStyle w:val="PargrafodaLista"/>
        <w:widowControl w:val="0"/>
        <w:numPr>
          <w:ilvl w:val="0"/>
          <w:numId w:val="26"/>
        </w:numPr>
        <w:tabs>
          <w:tab w:val="left" w:pos="478"/>
        </w:tabs>
        <w:autoSpaceDE w:val="0"/>
        <w:autoSpaceDN w:val="0"/>
        <w:ind w:left="0" w:firstLine="0"/>
        <w:jc w:val="both"/>
        <w:rPr>
          <w:rFonts w:ascii="Cambria" w:hAnsi="Cambria"/>
          <w:sz w:val="28"/>
          <w:szCs w:val="28"/>
        </w:rPr>
      </w:pPr>
      <w:r w:rsidRPr="00EA1D22">
        <w:rPr>
          <w:rFonts w:ascii="Cambria" w:hAnsi="Cambria"/>
          <w:sz w:val="28"/>
          <w:szCs w:val="28"/>
        </w:rPr>
        <w:t>Responsabilizar-se</w:t>
      </w:r>
      <w:r w:rsidRPr="00EA1D22">
        <w:rPr>
          <w:rFonts w:ascii="Cambria" w:hAnsi="Cambria"/>
          <w:spacing w:val="-10"/>
          <w:sz w:val="28"/>
          <w:szCs w:val="28"/>
        </w:rPr>
        <w:t xml:space="preserve"> </w:t>
      </w:r>
      <w:r w:rsidRPr="00EA1D22">
        <w:rPr>
          <w:rFonts w:ascii="Cambria" w:hAnsi="Cambria"/>
          <w:sz w:val="28"/>
          <w:szCs w:val="28"/>
        </w:rPr>
        <w:t>pelo</w:t>
      </w:r>
      <w:r w:rsidRPr="00EA1D22">
        <w:rPr>
          <w:rFonts w:ascii="Cambria" w:hAnsi="Cambria"/>
          <w:spacing w:val="-8"/>
          <w:sz w:val="28"/>
          <w:szCs w:val="28"/>
        </w:rPr>
        <w:t xml:space="preserve"> </w:t>
      </w:r>
      <w:r w:rsidRPr="00EA1D22">
        <w:rPr>
          <w:rFonts w:ascii="Cambria" w:hAnsi="Cambria"/>
          <w:sz w:val="28"/>
          <w:szCs w:val="28"/>
        </w:rPr>
        <w:t>atendimento</w:t>
      </w:r>
      <w:r w:rsidRPr="00EA1D22">
        <w:rPr>
          <w:rFonts w:ascii="Cambria" w:hAnsi="Cambria"/>
          <w:spacing w:val="-8"/>
          <w:sz w:val="28"/>
          <w:szCs w:val="28"/>
        </w:rPr>
        <w:t xml:space="preserve"> </w:t>
      </w:r>
      <w:r w:rsidRPr="00EA1D22">
        <w:rPr>
          <w:rFonts w:ascii="Cambria" w:hAnsi="Cambria"/>
          <w:sz w:val="28"/>
          <w:szCs w:val="28"/>
        </w:rPr>
        <w:t>e</w:t>
      </w:r>
      <w:r w:rsidRPr="00EA1D22">
        <w:rPr>
          <w:rFonts w:ascii="Cambria" w:hAnsi="Cambria"/>
          <w:spacing w:val="-10"/>
          <w:sz w:val="28"/>
          <w:szCs w:val="28"/>
        </w:rPr>
        <w:t xml:space="preserve"> </w:t>
      </w:r>
      <w:r w:rsidRPr="00EA1D22">
        <w:rPr>
          <w:rFonts w:ascii="Cambria" w:hAnsi="Cambria"/>
          <w:sz w:val="28"/>
          <w:szCs w:val="28"/>
        </w:rPr>
        <w:t>exploração</w:t>
      </w:r>
      <w:r w:rsidRPr="00EA1D22">
        <w:rPr>
          <w:rFonts w:ascii="Cambria" w:hAnsi="Cambria"/>
          <w:spacing w:val="-8"/>
          <w:sz w:val="28"/>
          <w:szCs w:val="28"/>
        </w:rPr>
        <w:t xml:space="preserve"> </w:t>
      </w:r>
      <w:r w:rsidRPr="00EA1D22">
        <w:rPr>
          <w:rFonts w:ascii="Cambria" w:hAnsi="Cambria"/>
          <w:sz w:val="28"/>
          <w:szCs w:val="28"/>
        </w:rPr>
        <w:t>comercial</w:t>
      </w:r>
      <w:r w:rsidRPr="00EA1D22">
        <w:rPr>
          <w:rFonts w:ascii="Cambria" w:hAnsi="Cambria"/>
          <w:spacing w:val="-8"/>
          <w:sz w:val="28"/>
          <w:szCs w:val="28"/>
        </w:rPr>
        <w:t xml:space="preserve"> </w:t>
      </w:r>
      <w:r w:rsidRPr="00EA1D22">
        <w:rPr>
          <w:rFonts w:ascii="Cambria" w:hAnsi="Cambria"/>
          <w:sz w:val="28"/>
          <w:szCs w:val="28"/>
        </w:rPr>
        <w:t>da</w:t>
      </w:r>
      <w:r w:rsidRPr="00EA1D22">
        <w:rPr>
          <w:rFonts w:ascii="Cambria" w:hAnsi="Cambria"/>
          <w:spacing w:val="-9"/>
          <w:sz w:val="28"/>
          <w:szCs w:val="28"/>
        </w:rPr>
        <w:t xml:space="preserve"> </w:t>
      </w:r>
      <w:r w:rsidRPr="00EA1D22">
        <w:rPr>
          <w:rFonts w:ascii="Cambria" w:hAnsi="Cambria"/>
          <w:spacing w:val="-2"/>
          <w:sz w:val="28"/>
          <w:szCs w:val="28"/>
        </w:rPr>
        <w:t>copa.</w:t>
      </w:r>
    </w:p>
    <w:p w14:paraId="343F9AC9" w14:textId="77777777" w:rsidR="00903DC2" w:rsidRPr="00EA1D22" w:rsidRDefault="00903DC2" w:rsidP="00903DC2">
      <w:pPr>
        <w:pStyle w:val="PargrafodaLista"/>
        <w:widowControl w:val="0"/>
        <w:tabs>
          <w:tab w:val="left" w:pos="478"/>
        </w:tabs>
        <w:autoSpaceDE w:val="0"/>
        <w:autoSpaceDN w:val="0"/>
        <w:ind w:left="0"/>
        <w:jc w:val="both"/>
        <w:rPr>
          <w:rFonts w:ascii="Cambria" w:hAnsi="Cambria"/>
          <w:sz w:val="28"/>
          <w:szCs w:val="28"/>
        </w:rPr>
      </w:pPr>
    </w:p>
    <w:p w14:paraId="24065C26" w14:textId="5013C5E3" w:rsidR="00706ED4" w:rsidRPr="00EA1D22" w:rsidRDefault="00706ED4" w:rsidP="00BC7519">
      <w:pPr>
        <w:pStyle w:val="PargrafodaLista"/>
        <w:widowControl w:val="0"/>
        <w:numPr>
          <w:ilvl w:val="0"/>
          <w:numId w:val="26"/>
        </w:numPr>
        <w:tabs>
          <w:tab w:val="left" w:pos="480"/>
        </w:tabs>
        <w:autoSpaceDE w:val="0"/>
        <w:autoSpaceDN w:val="0"/>
        <w:ind w:left="0" w:firstLine="0"/>
        <w:jc w:val="both"/>
        <w:rPr>
          <w:rFonts w:ascii="Cambria" w:hAnsi="Cambria"/>
          <w:sz w:val="28"/>
          <w:szCs w:val="28"/>
        </w:rPr>
      </w:pPr>
      <w:r w:rsidRPr="00EA1D22">
        <w:rPr>
          <w:rFonts w:ascii="Cambria" w:hAnsi="Cambria"/>
          <w:sz w:val="28"/>
          <w:szCs w:val="28"/>
        </w:rPr>
        <w:t>Os equipamentos necessários ao</w:t>
      </w:r>
      <w:r w:rsidRPr="00EA1D22">
        <w:rPr>
          <w:rFonts w:ascii="Cambria" w:hAnsi="Cambria"/>
          <w:spacing w:val="-2"/>
          <w:sz w:val="28"/>
          <w:szCs w:val="28"/>
        </w:rPr>
        <w:t xml:space="preserve"> </w:t>
      </w:r>
      <w:r w:rsidRPr="00EA1D22">
        <w:rPr>
          <w:rFonts w:ascii="Cambria" w:hAnsi="Cambria"/>
          <w:sz w:val="28"/>
          <w:szCs w:val="28"/>
        </w:rPr>
        <w:t xml:space="preserve">funcionamento do local serão de </w:t>
      </w:r>
      <w:r w:rsidRPr="00EA1D22">
        <w:rPr>
          <w:rFonts w:ascii="Cambria" w:hAnsi="Cambria"/>
          <w:sz w:val="28"/>
          <w:szCs w:val="28"/>
        </w:rPr>
        <w:lastRenderedPageBreak/>
        <w:t xml:space="preserve">responsabilidade da </w:t>
      </w:r>
      <w:r w:rsidR="00ED3496" w:rsidRPr="00EA1D22">
        <w:rPr>
          <w:rFonts w:ascii="Cambria" w:hAnsi="Cambria"/>
          <w:sz w:val="28"/>
          <w:szCs w:val="28"/>
        </w:rPr>
        <w:t>PERMISSIONÁRIA</w:t>
      </w:r>
      <w:r w:rsidRPr="00EA1D22">
        <w:rPr>
          <w:rFonts w:ascii="Cambria" w:hAnsi="Cambria"/>
          <w:sz w:val="28"/>
          <w:szCs w:val="28"/>
        </w:rPr>
        <w:t>, porém o MUNICÍPIO se reserva o direito de ocupar a copa/quadra de esportes em dias de atividades escolares ou promovidas por suas Secretarias, quando disporá dos equipamentos necessários, ficando isento do pagamento de qualquer valor/taxa, contudo, responsabilizando-se pela limpeza do espaço.</w:t>
      </w:r>
    </w:p>
    <w:p w14:paraId="51C486F7" w14:textId="77777777" w:rsidR="00903DC2" w:rsidRPr="00EA1D22" w:rsidRDefault="00903DC2" w:rsidP="00903DC2">
      <w:pPr>
        <w:pStyle w:val="PargrafodaLista"/>
        <w:widowControl w:val="0"/>
        <w:tabs>
          <w:tab w:val="left" w:pos="480"/>
        </w:tabs>
        <w:autoSpaceDE w:val="0"/>
        <w:autoSpaceDN w:val="0"/>
        <w:ind w:left="0"/>
        <w:jc w:val="both"/>
        <w:rPr>
          <w:rFonts w:ascii="Cambria" w:hAnsi="Cambria"/>
          <w:sz w:val="28"/>
          <w:szCs w:val="28"/>
        </w:rPr>
      </w:pPr>
    </w:p>
    <w:p w14:paraId="2309E4EA" w14:textId="77777777" w:rsidR="00706ED4" w:rsidRPr="00EA1D22" w:rsidRDefault="00706ED4" w:rsidP="00BC7519">
      <w:pPr>
        <w:pStyle w:val="PargrafodaLista"/>
        <w:widowControl w:val="0"/>
        <w:numPr>
          <w:ilvl w:val="0"/>
          <w:numId w:val="26"/>
        </w:numPr>
        <w:tabs>
          <w:tab w:val="left" w:pos="636"/>
        </w:tabs>
        <w:autoSpaceDE w:val="0"/>
        <w:autoSpaceDN w:val="0"/>
        <w:ind w:left="0" w:firstLine="0"/>
        <w:jc w:val="both"/>
        <w:rPr>
          <w:rFonts w:ascii="Cambria" w:hAnsi="Cambria"/>
          <w:sz w:val="28"/>
          <w:szCs w:val="28"/>
        </w:rPr>
      </w:pPr>
      <w:r w:rsidRPr="00EA1D22">
        <w:rPr>
          <w:rFonts w:ascii="Cambria" w:hAnsi="Cambria"/>
          <w:sz w:val="28"/>
          <w:szCs w:val="28"/>
        </w:rPr>
        <w:t>Realizar e manter a limpeza da copa, quadra de esportes, arquibancadas, vestiários, banheiros, área de circulação, área externa e de qualquer outro espaço pertencente ao Ginásio de Esportes.</w:t>
      </w:r>
    </w:p>
    <w:p w14:paraId="4A59345C" w14:textId="77777777" w:rsidR="00903DC2" w:rsidRPr="00EA1D22" w:rsidRDefault="00903DC2" w:rsidP="00903DC2">
      <w:pPr>
        <w:pStyle w:val="PargrafodaLista"/>
        <w:widowControl w:val="0"/>
        <w:tabs>
          <w:tab w:val="left" w:pos="636"/>
        </w:tabs>
        <w:autoSpaceDE w:val="0"/>
        <w:autoSpaceDN w:val="0"/>
        <w:ind w:left="0"/>
        <w:jc w:val="both"/>
        <w:rPr>
          <w:rFonts w:ascii="Cambria" w:hAnsi="Cambria"/>
          <w:sz w:val="28"/>
          <w:szCs w:val="28"/>
        </w:rPr>
      </w:pPr>
    </w:p>
    <w:p w14:paraId="4D9FA6F2" w14:textId="77777777" w:rsidR="00706ED4" w:rsidRPr="00EA1D22" w:rsidRDefault="00706ED4" w:rsidP="00BC7519">
      <w:pPr>
        <w:pStyle w:val="PargrafodaLista"/>
        <w:widowControl w:val="0"/>
        <w:numPr>
          <w:ilvl w:val="0"/>
          <w:numId w:val="26"/>
        </w:numPr>
        <w:tabs>
          <w:tab w:val="left" w:pos="612"/>
        </w:tabs>
        <w:autoSpaceDE w:val="0"/>
        <w:autoSpaceDN w:val="0"/>
        <w:ind w:left="0" w:firstLine="0"/>
        <w:jc w:val="both"/>
        <w:rPr>
          <w:rFonts w:ascii="Cambria" w:hAnsi="Cambria"/>
          <w:sz w:val="28"/>
          <w:szCs w:val="28"/>
        </w:rPr>
      </w:pPr>
      <w:r w:rsidRPr="00EA1D22">
        <w:rPr>
          <w:rFonts w:ascii="Cambria" w:hAnsi="Cambria"/>
          <w:sz w:val="28"/>
          <w:szCs w:val="28"/>
        </w:rPr>
        <w:t>Adquirir por conta própria, os materiais de limpeza e higiene que serão utilizados na manutenção e higienização do Ginásio Municipal de Esportes, responsabilizando-se integralmente pela mão-de-obra a ser utilizada em tais tarefas.</w:t>
      </w:r>
    </w:p>
    <w:p w14:paraId="68A86DE5" w14:textId="77777777" w:rsidR="00903DC2" w:rsidRPr="00EA1D22" w:rsidRDefault="00903DC2" w:rsidP="00903DC2">
      <w:pPr>
        <w:pStyle w:val="PargrafodaLista"/>
        <w:widowControl w:val="0"/>
        <w:tabs>
          <w:tab w:val="left" w:pos="612"/>
        </w:tabs>
        <w:autoSpaceDE w:val="0"/>
        <w:autoSpaceDN w:val="0"/>
        <w:ind w:left="0"/>
        <w:jc w:val="both"/>
        <w:rPr>
          <w:rFonts w:ascii="Cambria" w:hAnsi="Cambria"/>
          <w:sz w:val="28"/>
          <w:szCs w:val="28"/>
        </w:rPr>
      </w:pPr>
    </w:p>
    <w:p w14:paraId="00D465C3" w14:textId="77777777" w:rsidR="00706ED4" w:rsidRPr="00EA1D22" w:rsidRDefault="00706ED4" w:rsidP="00BC7519">
      <w:pPr>
        <w:pStyle w:val="PargrafodaLista"/>
        <w:widowControl w:val="0"/>
        <w:numPr>
          <w:ilvl w:val="0"/>
          <w:numId w:val="26"/>
        </w:numPr>
        <w:tabs>
          <w:tab w:val="left" w:pos="600"/>
        </w:tabs>
        <w:autoSpaceDE w:val="0"/>
        <w:autoSpaceDN w:val="0"/>
        <w:ind w:left="0" w:firstLine="0"/>
        <w:jc w:val="both"/>
        <w:rPr>
          <w:rFonts w:ascii="Cambria" w:hAnsi="Cambria"/>
          <w:sz w:val="28"/>
          <w:szCs w:val="28"/>
        </w:rPr>
      </w:pPr>
      <w:r w:rsidRPr="00EA1D22">
        <w:rPr>
          <w:rFonts w:ascii="Cambria" w:hAnsi="Cambria"/>
          <w:sz w:val="28"/>
          <w:szCs w:val="28"/>
        </w:rPr>
        <w:t>Manter</w:t>
      </w:r>
      <w:r w:rsidRPr="00EA1D22">
        <w:rPr>
          <w:rFonts w:ascii="Cambria" w:hAnsi="Cambria"/>
          <w:spacing w:val="-3"/>
          <w:sz w:val="28"/>
          <w:szCs w:val="28"/>
        </w:rPr>
        <w:t xml:space="preserve"> </w:t>
      </w:r>
      <w:r w:rsidRPr="00EA1D22">
        <w:rPr>
          <w:rFonts w:ascii="Cambria" w:hAnsi="Cambria"/>
          <w:sz w:val="28"/>
          <w:szCs w:val="28"/>
        </w:rPr>
        <w:t>a</w:t>
      </w:r>
      <w:r w:rsidRPr="00EA1D22">
        <w:rPr>
          <w:rFonts w:ascii="Cambria" w:hAnsi="Cambria"/>
          <w:spacing w:val="-6"/>
          <w:sz w:val="28"/>
          <w:szCs w:val="28"/>
        </w:rPr>
        <w:t xml:space="preserve"> </w:t>
      </w:r>
      <w:r w:rsidRPr="00EA1D22">
        <w:rPr>
          <w:rFonts w:ascii="Cambria" w:hAnsi="Cambria"/>
          <w:sz w:val="28"/>
          <w:szCs w:val="28"/>
        </w:rPr>
        <w:t>limpeza</w:t>
      </w:r>
      <w:r w:rsidRPr="00EA1D22">
        <w:rPr>
          <w:rFonts w:ascii="Cambria" w:hAnsi="Cambria"/>
          <w:spacing w:val="-4"/>
          <w:sz w:val="28"/>
          <w:szCs w:val="28"/>
        </w:rPr>
        <w:t xml:space="preserve"> </w:t>
      </w:r>
      <w:r w:rsidRPr="00EA1D22">
        <w:rPr>
          <w:rFonts w:ascii="Cambria" w:hAnsi="Cambria"/>
          <w:sz w:val="28"/>
          <w:szCs w:val="28"/>
        </w:rPr>
        <w:t>da</w:t>
      </w:r>
      <w:r w:rsidRPr="00EA1D22">
        <w:rPr>
          <w:rFonts w:ascii="Cambria" w:hAnsi="Cambria"/>
          <w:spacing w:val="-5"/>
          <w:sz w:val="28"/>
          <w:szCs w:val="28"/>
        </w:rPr>
        <w:t xml:space="preserve"> </w:t>
      </w:r>
      <w:r w:rsidRPr="00EA1D22">
        <w:rPr>
          <w:rFonts w:ascii="Cambria" w:hAnsi="Cambria"/>
          <w:sz w:val="28"/>
          <w:szCs w:val="28"/>
        </w:rPr>
        <w:t>área</w:t>
      </w:r>
      <w:r w:rsidRPr="00EA1D22">
        <w:rPr>
          <w:rFonts w:ascii="Cambria" w:hAnsi="Cambria"/>
          <w:spacing w:val="-6"/>
          <w:sz w:val="28"/>
          <w:szCs w:val="28"/>
        </w:rPr>
        <w:t xml:space="preserve"> </w:t>
      </w:r>
      <w:r w:rsidRPr="00EA1D22">
        <w:rPr>
          <w:rFonts w:ascii="Cambria" w:hAnsi="Cambria"/>
          <w:sz w:val="28"/>
          <w:szCs w:val="28"/>
        </w:rPr>
        <w:t>frontal</w:t>
      </w:r>
      <w:r w:rsidRPr="00EA1D22">
        <w:rPr>
          <w:rFonts w:ascii="Cambria" w:hAnsi="Cambria"/>
          <w:spacing w:val="-5"/>
          <w:sz w:val="28"/>
          <w:szCs w:val="28"/>
        </w:rPr>
        <w:t xml:space="preserve"> </w:t>
      </w:r>
      <w:r w:rsidRPr="00EA1D22">
        <w:rPr>
          <w:rFonts w:ascii="Cambria" w:hAnsi="Cambria"/>
          <w:sz w:val="28"/>
          <w:szCs w:val="28"/>
        </w:rPr>
        <w:t>do</w:t>
      </w:r>
      <w:r w:rsidRPr="00EA1D22">
        <w:rPr>
          <w:rFonts w:ascii="Cambria" w:hAnsi="Cambria"/>
          <w:spacing w:val="-5"/>
          <w:sz w:val="28"/>
          <w:szCs w:val="28"/>
        </w:rPr>
        <w:t xml:space="preserve"> </w:t>
      </w:r>
      <w:r w:rsidRPr="00EA1D22">
        <w:rPr>
          <w:rFonts w:ascii="Cambria" w:hAnsi="Cambria"/>
          <w:spacing w:val="-2"/>
          <w:sz w:val="28"/>
          <w:szCs w:val="28"/>
        </w:rPr>
        <w:t>Ginásio.</w:t>
      </w:r>
    </w:p>
    <w:p w14:paraId="60F3ECDC" w14:textId="77777777" w:rsidR="00903DC2" w:rsidRPr="00EA1D22" w:rsidRDefault="00903DC2" w:rsidP="00903DC2">
      <w:pPr>
        <w:pStyle w:val="PargrafodaLista"/>
        <w:widowControl w:val="0"/>
        <w:tabs>
          <w:tab w:val="left" w:pos="600"/>
        </w:tabs>
        <w:autoSpaceDE w:val="0"/>
        <w:autoSpaceDN w:val="0"/>
        <w:ind w:left="0"/>
        <w:jc w:val="both"/>
        <w:rPr>
          <w:rFonts w:ascii="Cambria" w:hAnsi="Cambria"/>
          <w:sz w:val="28"/>
          <w:szCs w:val="28"/>
        </w:rPr>
      </w:pPr>
    </w:p>
    <w:p w14:paraId="6F50A721" w14:textId="61C5039F" w:rsidR="00706ED4" w:rsidRPr="00EA1D22" w:rsidRDefault="00706ED4" w:rsidP="00BC7519">
      <w:pPr>
        <w:pStyle w:val="PargrafodaLista"/>
        <w:widowControl w:val="0"/>
        <w:numPr>
          <w:ilvl w:val="0"/>
          <w:numId w:val="26"/>
        </w:numPr>
        <w:tabs>
          <w:tab w:val="left" w:pos="600"/>
        </w:tabs>
        <w:autoSpaceDE w:val="0"/>
        <w:autoSpaceDN w:val="0"/>
        <w:ind w:left="0" w:firstLine="0"/>
        <w:jc w:val="both"/>
        <w:rPr>
          <w:rFonts w:ascii="Cambria" w:hAnsi="Cambria"/>
          <w:sz w:val="28"/>
          <w:szCs w:val="28"/>
        </w:rPr>
      </w:pPr>
      <w:r w:rsidRPr="00EA1D22">
        <w:rPr>
          <w:rFonts w:ascii="Cambria" w:hAnsi="Cambria"/>
          <w:sz w:val="28"/>
          <w:szCs w:val="28"/>
        </w:rPr>
        <w:t>A</w:t>
      </w:r>
      <w:r w:rsidRPr="00EA1D22">
        <w:rPr>
          <w:rFonts w:ascii="Cambria" w:hAnsi="Cambria"/>
          <w:spacing w:val="-10"/>
          <w:sz w:val="28"/>
          <w:szCs w:val="28"/>
        </w:rPr>
        <w:t xml:space="preserve"> </w:t>
      </w:r>
      <w:r w:rsidR="00ED3496" w:rsidRPr="00EA1D22">
        <w:rPr>
          <w:rFonts w:ascii="Cambria" w:hAnsi="Cambria"/>
          <w:sz w:val="28"/>
          <w:szCs w:val="28"/>
        </w:rPr>
        <w:t>PERMISSIONÁRIA</w:t>
      </w:r>
      <w:r w:rsidRPr="00EA1D22">
        <w:rPr>
          <w:rFonts w:ascii="Cambria" w:hAnsi="Cambria"/>
          <w:spacing w:val="3"/>
          <w:sz w:val="28"/>
          <w:szCs w:val="28"/>
        </w:rPr>
        <w:t xml:space="preserve"> </w:t>
      </w:r>
      <w:r w:rsidRPr="00EA1D22">
        <w:rPr>
          <w:rFonts w:ascii="Cambria" w:hAnsi="Cambria"/>
          <w:sz w:val="28"/>
          <w:szCs w:val="28"/>
        </w:rPr>
        <w:t>não</w:t>
      </w:r>
      <w:r w:rsidRPr="00EA1D22">
        <w:rPr>
          <w:rFonts w:ascii="Cambria" w:hAnsi="Cambria"/>
          <w:spacing w:val="-6"/>
          <w:sz w:val="28"/>
          <w:szCs w:val="28"/>
        </w:rPr>
        <w:t xml:space="preserve"> </w:t>
      </w:r>
      <w:r w:rsidRPr="00EA1D22">
        <w:rPr>
          <w:rFonts w:ascii="Cambria" w:hAnsi="Cambria"/>
          <w:sz w:val="28"/>
          <w:szCs w:val="28"/>
        </w:rPr>
        <w:t>poderá</w:t>
      </w:r>
      <w:r w:rsidRPr="00EA1D22">
        <w:rPr>
          <w:rFonts w:ascii="Cambria" w:hAnsi="Cambria"/>
          <w:spacing w:val="-5"/>
          <w:sz w:val="28"/>
          <w:szCs w:val="28"/>
        </w:rPr>
        <w:t xml:space="preserve"> </w:t>
      </w:r>
      <w:r w:rsidRPr="00EA1D22">
        <w:rPr>
          <w:rFonts w:ascii="Cambria" w:hAnsi="Cambria"/>
          <w:sz w:val="28"/>
          <w:szCs w:val="28"/>
        </w:rPr>
        <w:t>utilizar-se</w:t>
      </w:r>
      <w:r w:rsidRPr="00EA1D22">
        <w:rPr>
          <w:rFonts w:ascii="Cambria" w:hAnsi="Cambria"/>
          <w:spacing w:val="-6"/>
          <w:sz w:val="28"/>
          <w:szCs w:val="28"/>
        </w:rPr>
        <w:t xml:space="preserve"> </w:t>
      </w:r>
      <w:r w:rsidRPr="00EA1D22">
        <w:rPr>
          <w:rFonts w:ascii="Cambria" w:hAnsi="Cambria"/>
          <w:sz w:val="28"/>
          <w:szCs w:val="28"/>
        </w:rPr>
        <w:t>do</w:t>
      </w:r>
      <w:r w:rsidRPr="00EA1D22">
        <w:rPr>
          <w:rFonts w:ascii="Cambria" w:hAnsi="Cambria"/>
          <w:spacing w:val="-6"/>
          <w:sz w:val="28"/>
          <w:szCs w:val="28"/>
        </w:rPr>
        <w:t xml:space="preserve"> </w:t>
      </w:r>
      <w:r w:rsidRPr="00EA1D22">
        <w:rPr>
          <w:rFonts w:ascii="Cambria" w:hAnsi="Cambria"/>
          <w:sz w:val="28"/>
          <w:szCs w:val="28"/>
        </w:rPr>
        <w:t>espaço</w:t>
      </w:r>
      <w:r w:rsidRPr="00EA1D22">
        <w:rPr>
          <w:rFonts w:ascii="Cambria" w:hAnsi="Cambria"/>
          <w:spacing w:val="-6"/>
          <w:sz w:val="28"/>
          <w:szCs w:val="28"/>
        </w:rPr>
        <w:t xml:space="preserve"> </w:t>
      </w:r>
      <w:r w:rsidRPr="00EA1D22">
        <w:rPr>
          <w:rFonts w:ascii="Cambria" w:hAnsi="Cambria"/>
          <w:sz w:val="28"/>
          <w:szCs w:val="28"/>
        </w:rPr>
        <w:t>destinado</w:t>
      </w:r>
      <w:r w:rsidRPr="00EA1D22">
        <w:rPr>
          <w:rFonts w:ascii="Cambria" w:hAnsi="Cambria"/>
          <w:spacing w:val="-8"/>
          <w:sz w:val="28"/>
          <w:szCs w:val="28"/>
        </w:rPr>
        <w:t xml:space="preserve"> </w:t>
      </w:r>
      <w:r w:rsidRPr="00EA1D22">
        <w:rPr>
          <w:rFonts w:ascii="Cambria" w:hAnsi="Cambria"/>
          <w:sz w:val="28"/>
          <w:szCs w:val="28"/>
        </w:rPr>
        <w:t>ao</w:t>
      </w:r>
      <w:r w:rsidRPr="00EA1D22">
        <w:rPr>
          <w:rFonts w:ascii="Cambria" w:hAnsi="Cambria"/>
          <w:spacing w:val="-6"/>
          <w:sz w:val="28"/>
          <w:szCs w:val="28"/>
        </w:rPr>
        <w:t xml:space="preserve"> </w:t>
      </w:r>
      <w:r w:rsidRPr="00EA1D22">
        <w:rPr>
          <w:rFonts w:ascii="Cambria" w:hAnsi="Cambria"/>
          <w:sz w:val="28"/>
          <w:szCs w:val="28"/>
        </w:rPr>
        <w:t>Coordenador</w:t>
      </w:r>
      <w:r w:rsidRPr="00EA1D22">
        <w:rPr>
          <w:rFonts w:ascii="Cambria" w:hAnsi="Cambria"/>
          <w:spacing w:val="-5"/>
          <w:sz w:val="28"/>
          <w:szCs w:val="28"/>
        </w:rPr>
        <w:t xml:space="preserve"> </w:t>
      </w:r>
      <w:r w:rsidRPr="00EA1D22">
        <w:rPr>
          <w:rFonts w:ascii="Cambria" w:hAnsi="Cambria"/>
          <w:sz w:val="28"/>
          <w:szCs w:val="28"/>
        </w:rPr>
        <w:t>Municipal</w:t>
      </w:r>
      <w:r w:rsidRPr="00EA1D22">
        <w:rPr>
          <w:rFonts w:ascii="Cambria" w:hAnsi="Cambria"/>
          <w:spacing w:val="-6"/>
          <w:sz w:val="28"/>
          <w:szCs w:val="28"/>
        </w:rPr>
        <w:t xml:space="preserve"> </w:t>
      </w:r>
      <w:r w:rsidRPr="00EA1D22">
        <w:rPr>
          <w:rFonts w:ascii="Cambria" w:hAnsi="Cambria"/>
          <w:sz w:val="28"/>
          <w:szCs w:val="28"/>
        </w:rPr>
        <w:t>de</w:t>
      </w:r>
      <w:r w:rsidRPr="00EA1D22">
        <w:rPr>
          <w:rFonts w:ascii="Cambria" w:hAnsi="Cambria"/>
          <w:spacing w:val="-5"/>
          <w:sz w:val="28"/>
          <w:szCs w:val="28"/>
        </w:rPr>
        <w:t xml:space="preserve"> </w:t>
      </w:r>
      <w:r w:rsidRPr="00EA1D22">
        <w:rPr>
          <w:rFonts w:ascii="Cambria" w:hAnsi="Cambria"/>
          <w:spacing w:val="-2"/>
          <w:sz w:val="28"/>
          <w:szCs w:val="28"/>
        </w:rPr>
        <w:t>Esportes.</w:t>
      </w:r>
    </w:p>
    <w:p w14:paraId="16B0ACC1" w14:textId="77777777" w:rsidR="00903DC2" w:rsidRPr="00EA1D22" w:rsidRDefault="00903DC2" w:rsidP="00903DC2">
      <w:pPr>
        <w:pStyle w:val="PargrafodaLista"/>
        <w:widowControl w:val="0"/>
        <w:tabs>
          <w:tab w:val="left" w:pos="600"/>
        </w:tabs>
        <w:autoSpaceDE w:val="0"/>
        <w:autoSpaceDN w:val="0"/>
        <w:ind w:left="0"/>
        <w:jc w:val="both"/>
        <w:rPr>
          <w:rFonts w:ascii="Cambria" w:hAnsi="Cambria"/>
          <w:sz w:val="28"/>
          <w:szCs w:val="28"/>
        </w:rPr>
      </w:pPr>
    </w:p>
    <w:p w14:paraId="04288D29" w14:textId="77777777" w:rsidR="00706ED4" w:rsidRPr="00EA1D22" w:rsidRDefault="00706ED4" w:rsidP="00BC7519">
      <w:pPr>
        <w:pStyle w:val="PargrafodaLista"/>
        <w:widowControl w:val="0"/>
        <w:numPr>
          <w:ilvl w:val="0"/>
          <w:numId w:val="26"/>
        </w:numPr>
        <w:tabs>
          <w:tab w:val="left" w:pos="648"/>
        </w:tabs>
        <w:autoSpaceDE w:val="0"/>
        <w:autoSpaceDN w:val="0"/>
        <w:ind w:left="0" w:firstLine="0"/>
        <w:jc w:val="both"/>
        <w:rPr>
          <w:rFonts w:ascii="Cambria" w:hAnsi="Cambria"/>
          <w:sz w:val="28"/>
          <w:szCs w:val="28"/>
        </w:rPr>
      </w:pPr>
      <w:r w:rsidRPr="00EA1D22">
        <w:rPr>
          <w:rFonts w:ascii="Cambria" w:hAnsi="Cambria"/>
          <w:sz w:val="28"/>
          <w:szCs w:val="28"/>
        </w:rPr>
        <w:t>Em dias de campeonato municipal não haverá pagamento de qualquer taxa pela utilização do espaço, ficando o MUNICÍPIO encarregado pela limpeza do local ao final do evento.</w:t>
      </w:r>
    </w:p>
    <w:p w14:paraId="79139D7D" w14:textId="77777777" w:rsidR="00903DC2" w:rsidRPr="00EA1D22" w:rsidRDefault="00903DC2" w:rsidP="00903DC2">
      <w:pPr>
        <w:pStyle w:val="PargrafodaLista"/>
        <w:widowControl w:val="0"/>
        <w:tabs>
          <w:tab w:val="left" w:pos="648"/>
        </w:tabs>
        <w:autoSpaceDE w:val="0"/>
        <w:autoSpaceDN w:val="0"/>
        <w:ind w:left="0"/>
        <w:jc w:val="both"/>
        <w:rPr>
          <w:rFonts w:ascii="Cambria" w:hAnsi="Cambria"/>
          <w:sz w:val="28"/>
          <w:szCs w:val="28"/>
        </w:rPr>
      </w:pPr>
    </w:p>
    <w:p w14:paraId="7B4AAEE6" w14:textId="1FCAEBAA" w:rsidR="00903DC2" w:rsidRPr="00EA1D22" w:rsidRDefault="00706ED4" w:rsidP="00903DC2">
      <w:pPr>
        <w:pStyle w:val="PargrafodaLista"/>
        <w:widowControl w:val="0"/>
        <w:numPr>
          <w:ilvl w:val="1"/>
          <w:numId w:val="26"/>
        </w:numPr>
        <w:tabs>
          <w:tab w:val="left" w:pos="783"/>
        </w:tabs>
        <w:autoSpaceDE w:val="0"/>
        <w:autoSpaceDN w:val="0"/>
        <w:ind w:left="0" w:firstLine="0"/>
        <w:jc w:val="both"/>
        <w:rPr>
          <w:rFonts w:ascii="Cambria" w:hAnsi="Cambria"/>
          <w:sz w:val="28"/>
          <w:szCs w:val="28"/>
        </w:rPr>
      </w:pPr>
      <w:r w:rsidRPr="00EA1D22">
        <w:rPr>
          <w:rFonts w:ascii="Cambria" w:hAnsi="Cambria"/>
          <w:sz w:val="28"/>
          <w:szCs w:val="28"/>
        </w:rPr>
        <w:t>O</w:t>
      </w:r>
      <w:r w:rsidRPr="00EA1D22">
        <w:rPr>
          <w:rFonts w:ascii="Cambria" w:hAnsi="Cambria"/>
          <w:spacing w:val="-8"/>
          <w:sz w:val="28"/>
          <w:szCs w:val="28"/>
        </w:rPr>
        <w:t xml:space="preserve"> </w:t>
      </w:r>
      <w:r w:rsidRPr="00EA1D22">
        <w:rPr>
          <w:rFonts w:ascii="Cambria" w:hAnsi="Cambria"/>
          <w:sz w:val="28"/>
          <w:szCs w:val="28"/>
        </w:rPr>
        <w:t>valor</w:t>
      </w:r>
      <w:r w:rsidRPr="00EA1D22">
        <w:rPr>
          <w:rFonts w:ascii="Cambria" w:hAnsi="Cambria"/>
          <w:spacing w:val="-3"/>
          <w:sz w:val="28"/>
          <w:szCs w:val="28"/>
        </w:rPr>
        <w:t xml:space="preserve"> </w:t>
      </w:r>
      <w:r w:rsidRPr="00EA1D22">
        <w:rPr>
          <w:rFonts w:ascii="Cambria" w:hAnsi="Cambria"/>
          <w:sz w:val="28"/>
          <w:szCs w:val="28"/>
        </w:rPr>
        <w:t>arrecadado</w:t>
      </w:r>
      <w:r w:rsidRPr="00EA1D22">
        <w:rPr>
          <w:rFonts w:ascii="Cambria" w:hAnsi="Cambria"/>
          <w:spacing w:val="-7"/>
          <w:sz w:val="28"/>
          <w:szCs w:val="28"/>
        </w:rPr>
        <w:t xml:space="preserve"> </w:t>
      </w:r>
      <w:r w:rsidRPr="00EA1D22">
        <w:rPr>
          <w:rFonts w:ascii="Cambria" w:hAnsi="Cambria"/>
          <w:sz w:val="28"/>
          <w:szCs w:val="28"/>
        </w:rPr>
        <w:t>com</w:t>
      </w:r>
      <w:r w:rsidRPr="00EA1D22">
        <w:rPr>
          <w:rFonts w:ascii="Cambria" w:hAnsi="Cambria"/>
          <w:spacing w:val="-5"/>
          <w:sz w:val="28"/>
          <w:szCs w:val="28"/>
        </w:rPr>
        <w:t xml:space="preserve"> </w:t>
      </w:r>
      <w:r w:rsidRPr="00EA1D22">
        <w:rPr>
          <w:rFonts w:ascii="Cambria" w:hAnsi="Cambria"/>
          <w:sz w:val="28"/>
          <w:szCs w:val="28"/>
        </w:rPr>
        <w:t>a</w:t>
      </w:r>
      <w:r w:rsidRPr="00EA1D22">
        <w:rPr>
          <w:rFonts w:ascii="Cambria" w:hAnsi="Cambria"/>
          <w:spacing w:val="-4"/>
          <w:sz w:val="28"/>
          <w:szCs w:val="28"/>
        </w:rPr>
        <w:t xml:space="preserve"> </w:t>
      </w:r>
      <w:r w:rsidRPr="00EA1D22">
        <w:rPr>
          <w:rFonts w:ascii="Cambria" w:hAnsi="Cambria"/>
          <w:sz w:val="28"/>
          <w:szCs w:val="28"/>
        </w:rPr>
        <w:t>bilheteria</w:t>
      </w:r>
      <w:r w:rsidRPr="00EA1D22">
        <w:rPr>
          <w:rFonts w:ascii="Cambria" w:hAnsi="Cambria"/>
          <w:spacing w:val="-5"/>
          <w:sz w:val="28"/>
          <w:szCs w:val="28"/>
        </w:rPr>
        <w:t xml:space="preserve"> </w:t>
      </w:r>
      <w:r w:rsidRPr="00EA1D22">
        <w:rPr>
          <w:rFonts w:ascii="Cambria" w:hAnsi="Cambria"/>
          <w:sz w:val="28"/>
          <w:szCs w:val="28"/>
        </w:rPr>
        <w:t>em</w:t>
      </w:r>
      <w:r w:rsidRPr="00EA1D22">
        <w:rPr>
          <w:rFonts w:ascii="Cambria" w:hAnsi="Cambria"/>
          <w:spacing w:val="-5"/>
          <w:sz w:val="28"/>
          <w:szCs w:val="28"/>
        </w:rPr>
        <w:t xml:space="preserve"> </w:t>
      </w:r>
      <w:r w:rsidRPr="00EA1D22">
        <w:rPr>
          <w:rFonts w:ascii="Cambria" w:hAnsi="Cambria"/>
          <w:sz w:val="28"/>
          <w:szCs w:val="28"/>
        </w:rPr>
        <w:t>tais</w:t>
      </w:r>
      <w:r w:rsidRPr="00EA1D22">
        <w:rPr>
          <w:rFonts w:ascii="Cambria" w:hAnsi="Cambria"/>
          <w:spacing w:val="-6"/>
          <w:sz w:val="28"/>
          <w:szCs w:val="28"/>
        </w:rPr>
        <w:t xml:space="preserve"> </w:t>
      </w:r>
      <w:r w:rsidRPr="00EA1D22">
        <w:rPr>
          <w:rFonts w:ascii="Cambria" w:hAnsi="Cambria"/>
          <w:sz w:val="28"/>
          <w:szCs w:val="28"/>
        </w:rPr>
        <w:t>eventos</w:t>
      </w:r>
      <w:r w:rsidRPr="00EA1D22">
        <w:rPr>
          <w:rFonts w:ascii="Cambria" w:hAnsi="Cambria"/>
          <w:spacing w:val="-5"/>
          <w:sz w:val="28"/>
          <w:szCs w:val="28"/>
        </w:rPr>
        <w:t xml:space="preserve"> </w:t>
      </w:r>
      <w:r w:rsidRPr="00EA1D22">
        <w:rPr>
          <w:rFonts w:ascii="Cambria" w:hAnsi="Cambria"/>
          <w:sz w:val="28"/>
          <w:szCs w:val="28"/>
        </w:rPr>
        <w:t>caberá</w:t>
      </w:r>
      <w:r w:rsidRPr="00EA1D22">
        <w:rPr>
          <w:rFonts w:ascii="Cambria" w:hAnsi="Cambria"/>
          <w:spacing w:val="-6"/>
          <w:sz w:val="28"/>
          <w:szCs w:val="28"/>
        </w:rPr>
        <w:t xml:space="preserve"> </w:t>
      </w:r>
      <w:r w:rsidRPr="00EA1D22">
        <w:rPr>
          <w:rFonts w:ascii="Cambria" w:hAnsi="Cambria"/>
          <w:sz w:val="28"/>
          <w:szCs w:val="28"/>
        </w:rPr>
        <w:t>exclusivamente</w:t>
      </w:r>
      <w:r w:rsidRPr="00EA1D22">
        <w:rPr>
          <w:rFonts w:ascii="Cambria" w:hAnsi="Cambria"/>
          <w:spacing w:val="-6"/>
          <w:sz w:val="28"/>
          <w:szCs w:val="28"/>
        </w:rPr>
        <w:t xml:space="preserve"> </w:t>
      </w:r>
      <w:r w:rsidRPr="00EA1D22">
        <w:rPr>
          <w:rFonts w:ascii="Cambria" w:hAnsi="Cambria"/>
          <w:sz w:val="28"/>
          <w:szCs w:val="28"/>
        </w:rPr>
        <w:t>ao</w:t>
      </w:r>
      <w:r w:rsidRPr="00EA1D22">
        <w:rPr>
          <w:rFonts w:ascii="Cambria" w:hAnsi="Cambria"/>
          <w:spacing w:val="-4"/>
          <w:sz w:val="28"/>
          <w:szCs w:val="28"/>
        </w:rPr>
        <w:t xml:space="preserve"> </w:t>
      </w:r>
      <w:r w:rsidRPr="00EA1D22">
        <w:rPr>
          <w:rFonts w:ascii="Cambria" w:hAnsi="Cambria"/>
          <w:spacing w:val="-2"/>
          <w:sz w:val="28"/>
          <w:szCs w:val="28"/>
        </w:rPr>
        <w:t>MUNICÍPIO.</w:t>
      </w:r>
    </w:p>
    <w:p w14:paraId="09E5DC18" w14:textId="77777777" w:rsidR="00903DC2" w:rsidRPr="00EA1D22" w:rsidRDefault="00903DC2" w:rsidP="00903DC2">
      <w:pPr>
        <w:pStyle w:val="PargrafodaLista"/>
        <w:widowControl w:val="0"/>
        <w:tabs>
          <w:tab w:val="left" w:pos="783"/>
        </w:tabs>
        <w:autoSpaceDE w:val="0"/>
        <w:autoSpaceDN w:val="0"/>
        <w:ind w:left="0"/>
        <w:jc w:val="both"/>
        <w:rPr>
          <w:rFonts w:ascii="Cambria" w:hAnsi="Cambria"/>
          <w:sz w:val="28"/>
          <w:szCs w:val="28"/>
        </w:rPr>
      </w:pPr>
    </w:p>
    <w:p w14:paraId="55A897A5" w14:textId="6FEBCF62" w:rsidR="00903DC2" w:rsidRPr="00EA1D22" w:rsidRDefault="00706ED4" w:rsidP="00903DC2">
      <w:pPr>
        <w:pStyle w:val="PargrafodaLista"/>
        <w:widowControl w:val="0"/>
        <w:numPr>
          <w:ilvl w:val="0"/>
          <w:numId w:val="26"/>
        </w:numPr>
        <w:tabs>
          <w:tab w:val="left" w:pos="601"/>
        </w:tabs>
        <w:autoSpaceDE w:val="0"/>
        <w:autoSpaceDN w:val="0"/>
        <w:ind w:left="0" w:firstLine="0"/>
        <w:jc w:val="both"/>
        <w:rPr>
          <w:rFonts w:ascii="Cambria" w:hAnsi="Cambria"/>
          <w:sz w:val="28"/>
          <w:szCs w:val="28"/>
        </w:rPr>
      </w:pPr>
      <w:r w:rsidRPr="00EA1D22">
        <w:rPr>
          <w:rFonts w:ascii="Cambria" w:hAnsi="Cambria"/>
          <w:sz w:val="28"/>
          <w:szCs w:val="28"/>
        </w:rPr>
        <w:t>Realizar num prazo de</w:t>
      </w:r>
      <w:r w:rsidRPr="00EA1D22">
        <w:rPr>
          <w:rFonts w:ascii="Cambria" w:hAnsi="Cambria"/>
          <w:spacing w:val="-1"/>
          <w:sz w:val="28"/>
          <w:szCs w:val="28"/>
        </w:rPr>
        <w:t xml:space="preserve"> </w:t>
      </w:r>
      <w:r w:rsidRPr="00EA1D22">
        <w:rPr>
          <w:rFonts w:ascii="Cambria" w:hAnsi="Cambria"/>
          <w:sz w:val="28"/>
          <w:szCs w:val="28"/>
        </w:rPr>
        <w:t>até 120</w:t>
      </w:r>
      <w:r w:rsidRPr="00EA1D22">
        <w:rPr>
          <w:rFonts w:ascii="Cambria" w:hAnsi="Cambria"/>
          <w:spacing w:val="-1"/>
          <w:sz w:val="28"/>
          <w:szCs w:val="28"/>
        </w:rPr>
        <w:t xml:space="preserve"> </w:t>
      </w:r>
      <w:r w:rsidRPr="00EA1D22">
        <w:rPr>
          <w:rFonts w:ascii="Cambria" w:hAnsi="Cambria"/>
          <w:sz w:val="28"/>
          <w:szCs w:val="28"/>
        </w:rPr>
        <w:t>(cento</w:t>
      </w:r>
      <w:r w:rsidRPr="00EA1D22">
        <w:rPr>
          <w:rFonts w:ascii="Cambria" w:hAnsi="Cambria"/>
          <w:spacing w:val="-1"/>
          <w:sz w:val="28"/>
          <w:szCs w:val="28"/>
        </w:rPr>
        <w:t xml:space="preserve"> </w:t>
      </w:r>
      <w:r w:rsidRPr="00EA1D22">
        <w:rPr>
          <w:rFonts w:ascii="Cambria" w:hAnsi="Cambria"/>
          <w:sz w:val="28"/>
          <w:szCs w:val="28"/>
        </w:rPr>
        <w:t>e vinte) dias, a</w:t>
      </w:r>
      <w:r w:rsidRPr="00EA1D22">
        <w:rPr>
          <w:rFonts w:ascii="Cambria" w:hAnsi="Cambria"/>
          <w:spacing w:val="-1"/>
          <w:sz w:val="28"/>
          <w:szCs w:val="28"/>
        </w:rPr>
        <w:t xml:space="preserve"> </w:t>
      </w:r>
      <w:r w:rsidRPr="00EA1D22">
        <w:rPr>
          <w:rFonts w:ascii="Cambria" w:hAnsi="Cambria"/>
          <w:sz w:val="28"/>
          <w:szCs w:val="28"/>
        </w:rPr>
        <w:t>contar da</w:t>
      </w:r>
      <w:r w:rsidRPr="00EA1D22">
        <w:rPr>
          <w:rFonts w:ascii="Cambria" w:hAnsi="Cambria"/>
          <w:spacing w:val="-1"/>
          <w:sz w:val="28"/>
          <w:szCs w:val="28"/>
        </w:rPr>
        <w:t xml:space="preserve"> </w:t>
      </w:r>
      <w:r w:rsidRPr="00EA1D22">
        <w:rPr>
          <w:rFonts w:ascii="Cambria" w:hAnsi="Cambria"/>
          <w:sz w:val="28"/>
          <w:szCs w:val="28"/>
        </w:rPr>
        <w:t>assinatura do</w:t>
      </w:r>
      <w:r w:rsidRPr="00EA1D22">
        <w:rPr>
          <w:rFonts w:ascii="Cambria" w:hAnsi="Cambria"/>
          <w:spacing w:val="-1"/>
          <w:sz w:val="28"/>
          <w:szCs w:val="28"/>
        </w:rPr>
        <w:t xml:space="preserve"> </w:t>
      </w:r>
      <w:r w:rsidRPr="00EA1D22">
        <w:rPr>
          <w:rFonts w:ascii="Cambria" w:hAnsi="Cambria"/>
          <w:sz w:val="28"/>
          <w:szCs w:val="28"/>
        </w:rPr>
        <w:t>instrumento</w:t>
      </w:r>
      <w:r w:rsidRPr="00EA1D22">
        <w:rPr>
          <w:rFonts w:ascii="Cambria" w:hAnsi="Cambria"/>
          <w:spacing w:val="-1"/>
          <w:sz w:val="28"/>
          <w:szCs w:val="28"/>
        </w:rPr>
        <w:t xml:space="preserve"> </w:t>
      </w:r>
      <w:r w:rsidRPr="00EA1D22">
        <w:rPr>
          <w:rFonts w:ascii="Cambria" w:hAnsi="Cambria"/>
          <w:sz w:val="28"/>
          <w:szCs w:val="28"/>
        </w:rPr>
        <w:t>público</w:t>
      </w:r>
      <w:r w:rsidRPr="00EA1D22">
        <w:rPr>
          <w:rFonts w:ascii="Cambria" w:hAnsi="Cambria"/>
          <w:spacing w:val="-1"/>
          <w:sz w:val="28"/>
          <w:szCs w:val="28"/>
        </w:rPr>
        <w:t xml:space="preserve"> </w:t>
      </w:r>
      <w:r w:rsidRPr="00EA1D22">
        <w:rPr>
          <w:rFonts w:ascii="Cambria" w:hAnsi="Cambria"/>
          <w:sz w:val="28"/>
          <w:szCs w:val="28"/>
        </w:rPr>
        <w:t xml:space="preserve">de concessão de uso, às suas expensas, a otimização do sistema de exaustor da cozinha existente, utilizando equipamentos com filtro, sugador mecânico e coletor de gordura, </w:t>
      </w:r>
      <w:r w:rsidR="00903DC2" w:rsidRPr="00EA1D22">
        <w:rPr>
          <w:rFonts w:ascii="Cambria" w:hAnsi="Cambria"/>
          <w:sz w:val="28"/>
          <w:szCs w:val="28"/>
        </w:rPr>
        <w:t>a fim</w:t>
      </w:r>
      <w:r w:rsidRPr="00EA1D22">
        <w:rPr>
          <w:rFonts w:ascii="Cambria" w:hAnsi="Cambria"/>
          <w:sz w:val="28"/>
          <w:szCs w:val="28"/>
        </w:rPr>
        <w:t xml:space="preserve"> de otimizar o sistema</w:t>
      </w:r>
      <w:r w:rsidRPr="00EA1D22">
        <w:rPr>
          <w:rFonts w:ascii="Cambria" w:hAnsi="Cambria"/>
          <w:spacing w:val="40"/>
          <w:sz w:val="28"/>
          <w:szCs w:val="28"/>
        </w:rPr>
        <w:t xml:space="preserve"> </w:t>
      </w:r>
      <w:r w:rsidRPr="00EA1D22">
        <w:rPr>
          <w:rFonts w:ascii="Cambria" w:hAnsi="Cambria"/>
          <w:sz w:val="28"/>
          <w:szCs w:val="28"/>
        </w:rPr>
        <w:t>de extração de odores, vapores e gordura gerada no processo de cozimento.</w:t>
      </w:r>
    </w:p>
    <w:p w14:paraId="3464B27E" w14:textId="77777777" w:rsidR="00903DC2" w:rsidRPr="00EA1D22" w:rsidRDefault="00903DC2" w:rsidP="00903DC2">
      <w:pPr>
        <w:pStyle w:val="PargrafodaLista"/>
        <w:widowControl w:val="0"/>
        <w:tabs>
          <w:tab w:val="left" w:pos="601"/>
        </w:tabs>
        <w:autoSpaceDE w:val="0"/>
        <w:autoSpaceDN w:val="0"/>
        <w:ind w:left="0"/>
        <w:jc w:val="both"/>
        <w:rPr>
          <w:rFonts w:ascii="Cambria" w:hAnsi="Cambria"/>
          <w:sz w:val="28"/>
          <w:szCs w:val="28"/>
        </w:rPr>
      </w:pPr>
    </w:p>
    <w:p w14:paraId="0400A739" w14:textId="77777777" w:rsidR="00706ED4" w:rsidRPr="00EA1D22" w:rsidRDefault="00706ED4" w:rsidP="00BC7519">
      <w:pPr>
        <w:pStyle w:val="PargrafodaLista"/>
        <w:widowControl w:val="0"/>
        <w:numPr>
          <w:ilvl w:val="0"/>
          <w:numId w:val="26"/>
        </w:numPr>
        <w:tabs>
          <w:tab w:val="left" w:pos="601"/>
        </w:tabs>
        <w:autoSpaceDE w:val="0"/>
        <w:autoSpaceDN w:val="0"/>
        <w:ind w:left="0" w:firstLine="0"/>
        <w:jc w:val="both"/>
        <w:rPr>
          <w:rFonts w:ascii="Cambria" w:hAnsi="Cambria"/>
          <w:sz w:val="28"/>
          <w:szCs w:val="28"/>
        </w:rPr>
      </w:pPr>
      <w:r w:rsidRPr="00EA1D22">
        <w:rPr>
          <w:rFonts w:ascii="Cambria" w:hAnsi="Cambria"/>
          <w:sz w:val="28"/>
          <w:szCs w:val="28"/>
        </w:rPr>
        <w:t>Dispor</w:t>
      </w:r>
      <w:r w:rsidRPr="00EA1D22">
        <w:rPr>
          <w:rFonts w:ascii="Cambria" w:hAnsi="Cambria"/>
          <w:spacing w:val="-7"/>
          <w:sz w:val="28"/>
          <w:szCs w:val="28"/>
        </w:rPr>
        <w:t xml:space="preserve"> </w:t>
      </w:r>
      <w:r w:rsidRPr="00EA1D22">
        <w:rPr>
          <w:rFonts w:ascii="Cambria" w:hAnsi="Cambria"/>
          <w:sz w:val="28"/>
          <w:szCs w:val="28"/>
        </w:rPr>
        <w:t>de,</w:t>
      </w:r>
      <w:r w:rsidRPr="00EA1D22">
        <w:rPr>
          <w:rFonts w:ascii="Cambria" w:hAnsi="Cambria"/>
          <w:spacing w:val="-5"/>
          <w:sz w:val="28"/>
          <w:szCs w:val="28"/>
        </w:rPr>
        <w:t xml:space="preserve"> </w:t>
      </w:r>
      <w:r w:rsidRPr="00EA1D22">
        <w:rPr>
          <w:rFonts w:ascii="Cambria" w:hAnsi="Cambria"/>
          <w:sz w:val="28"/>
          <w:szCs w:val="28"/>
        </w:rPr>
        <w:t>no</w:t>
      </w:r>
      <w:r w:rsidRPr="00EA1D22">
        <w:rPr>
          <w:rFonts w:ascii="Cambria" w:hAnsi="Cambria"/>
          <w:spacing w:val="-6"/>
          <w:sz w:val="28"/>
          <w:szCs w:val="28"/>
        </w:rPr>
        <w:t xml:space="preserve"> </w:t>
      </w:r>
      <w:r w:rsidRPr="00EA1D22">
        <w:rPr>
          <w:rFonts w:ascii="Cambria" w:hAnsi="Cambria"/>
          <w:sz w:val="28"/>
          <w:szCs w:val="28"/>
        </w:rPr>
        <w:t>mínimo</w:t>
      </w:r>
      <w:r w:rsidRPr="00EA1D22">
        <w:rPr>
          <w:rFonts w:ascii="Cambria" w:hAnsi="Cambria"/>
          <w:spacing w:val="-4"/>
          <w:sz w:val="28"/>
          <w:szCs w:val="28"/>
        </w:rPr>
        <w:t xml:space="preserve"> </w:t>
      </w:r>
      <w:r w:rsidRPr="00EA1D22">
        <w:rPr>
          <w:rFonts w:ascii="Cambria" w:hAnsi="Cambria"/>
          <w:sz w:val="28"/>
          <w:szCs w:val="28"/>
        </w:rPr>
        <w:t>08</w:t>
      </w:r>
      <w:r w:rsidRPr="00EA1D22">
        <w:rPr>
          <w:rFonts w:ascii="Cambria" w:hAnsi="Cambria"/>
          <w:spacing w:val="-6"/>
          <w:sz w:val="28"/>
          <w:szCs w:val="28"/>
        </w:rPr>
        <w:t xml:space="preserve"> </w:t>
      </w:r>
      <w:r w:rsidRPr="00EA1D22">
        <w:rPr>
          <w:rFonts w:ascii="Cambria" w:hAnsi="Cambria"/>
          <w:sz w:val="28"/>
          <w:szCs w:val="28"/>
        </w:rPr>
        <w:t>(oito)</w:t>
      </w:r>
      <w:r w:rsidRPr="00EA1D22">
        <w:rPr>
          <w:rFonts w:ascii="Cambria" w:hAnsi="Cambria"/>
          <w:spacing w:val="-4"/>
          <w:sz w:val="28"/>
          <w:szCs w:val="28"/>
        </w:rPr>
        <w:t xml:space="preserve"> </w:t>
      </w:r>
      <w:r w:rsidRPr="00EA1D22">
        <w:rPr>
          <w:rFonts w:ascii="Cambria" w:hAnsi="Cambria"/>
          <w:sz w:val="28"/>
          <w:szCs w:val="28"/>
        </w:rPr>
        <w:t>mesas</w:t>
      </w:r>
      <w:r w:rsidRPr="00EA1D22">
        <w:rPr>
          <w:rFonts w:ascii="Cambria" w:hAnsi="Cambria"/>
          <w:spacing w:val="-4"/>
          <w:sz w:val="28"/>
          <w:szCs w:val="28"/>
        </w:rPr>
        <w:t xml:space="preserve"> </w:t>
      </w:r>
      <w:r w:rsidRPr="00EA1D22">
        <w:rPr>
          <w:rFonts w:ascii="Cambria" w:hAnsi="Cambria"/>
          <w:sz w:val="28"/>
          <w:szCs w:val="28"/>
        </w:rPr>
        <w:t>e</w:t>
      </w:r>
      <w:r w:rsidRPr="00EA1D22">
        <w:rPr>
          <w:rFonts w:ascii="Cambria" w:hAnsi="Cambria"/>
          <w:spacing w:val="-6"/>
          <w:sz w:val="28"/>
          <w:szCs w:val="28"/>
        </w:rPr>
        <w:t xml:space="preserve"> </w:t>
      </w:r>
      <w:r w:rsidRPr="00EA1D22">
        <w:rPr>
          <w:rFonts w:ascii="Cambria" w:hAnsi="Cambria"/>
          <w:sz w:val="28"/>
          <w:szCs w:val="28"/>
        </w:rPr>
        <w:t>cadeiras</w:t>
      </w:r>
      <w:r w:rsidRPr="00EA1D22">
        <w:rPr>
          <w:rFonts w:ascii="Cambria" w:hAnsi="Cambria"/>
          <w:spacing w:val="-4"/>
          <w:sz w:val="28"/>
          <w:szCs w:val="28"/>
        </w:rPr>
        <w:t xml:space="preserve"> </w:t>
      </w:r>
      <w:r w:rsidRPr="00EA1D22">
        <w:rPr>
          <w:rFonts w:ascii="Cambria" w:hAnsi="Cambria"/>
          <w:sz w:val="28"/>
          <w:szCs w:val="28"/>
        </w:rPr>
        <w:t>padronizadas,</w:t>
      </w:r>
      <w:r w:rsidRPr="00EA1D22">
        <w:rPr>
          <w:rFonts w:ascii="Cambria" w:hAnsi="Cambria"/>
          <w:spacing w:val="-3"/>
          <w:sz w:val="28"/>
          <w:szCs w:val="28"/>
        </w:rPr>
        <w:t xml:space="preserve"> </w:t>
      </w:r>
      <w:r w:rsidRPr="00EA1D22">
        <w:rPr>
          <w:rFonts w:ascii="Cambria" w:hAnsi="Cambria"/>
          <w:sz w:val="28"/>
          <w:szCs w:val="28"/>
        </w:rPr>
        <w:t>na</w:t>
      </w:r>
      <w:r w:rsidRPr="00EA1D22">
        <w:rPr>
          <w:rFonts w:ascii="Cambria" w:hAnsi="Cambria"/>
          <w:spacing w:val="-6"/>
          <w:sz w:val="28"/>
          <w:szCs w:val="28"/>
        </w:rPr>
        <w:t xml:space="preserve"> </w:t>
      </w:r>
      <w:r w:rsidRPr="00EA1D22">
        <w:rPr>
          <w:rFonts w:ascii="Cambria" w:hAnsi="Cambria"/>
          <w:sz w:val="28"/>
          <w:szCs w:val="28"/>
        </w:rPr>
        <w:t>área</w:t>
      </w:r>
      <w:r w:rsidRPr="00EA1D22">
        <w:rPr>
          <w:rFonts w:ascii="Cambria" w:hAnsi="Cambria"/>
          <w:spacing w:val="-4"/>
          <w:sz w:val="28"/>
          <w:szCs w:val="28"/>
        </w:rPr>
        <w:t xml:space="preserve"> </w:t>
      </w:r>
      <w:r w:rsidRPr="00EA1D22">
        <w:rPr>
          <w:rFonts w:ascii="Cambria" w:hAnsi="Cambria"/>
          <w:sz w:val="28"/>
          <w:szCs w:val="28"/>
        </w:rPr>
        <w:t>externa</w:t>
      </w:r>
      <w:r w:rsidRPr="00EA1D22">
        <w:rPr>
          <w:rFonts w:ascii="Cambria" w:hAnsi="Cambria"/>
          <w:spacing w:val="-3"/>
          <w:sz w:val="28"/>
          <w:szCs w:val="28"/>
        </w:rPr>
        <w:t xml:space="preserve"> </w:t>
      </w:r>
      <w:r w:rsidRPr="00EA1D22">
        <w:rPr>
          <w:rFonts w:ascii="Cambria" w:hAnsi="Cambria"/>
          <w:sz w:val="28"/>
          <w:szCs w:val="28"/>
        </w:rPr>
        <w:t>e</w:t>
      </w:r>
      <w:r w:rsidRPr="00EA1D22">
        <w:rPr>
          <w:rFonts w:ascii="Cambria" w:hAnsi="Cambria"/>
          <w:spacing w:val="-2"/>
          <w:sz w:val="28"/>
          <w:szCs w:val="28"/>
        </w:rPr>
        <w:t xml:space="preserve"> interna.</w:t>
      </w:r>
    </w:p>
    <w:p w14:paraId="73BBEBA5" w14:textId="77777777" w:rsidR="00903DC2" w:rsidRPr="00EA1D22" w:rsidRDefault="00903DC2" w:rsidP="00903DC2">
      <w:pPr>
        <w:pStyle w:val="PargrafodaLista"/>
        <w:widowControl w:val="0"/>
        <w:tabs>
          <w:tab w:val="left" w:pos="601"/>
        </w:tabs>
        <w:autoSpaceDE w:val="0"/>
        <w:autoSpaceDN w:val="0"/>
        <w:ind w:left="0"/>
        <w:jc w:val="both"/>
        <w:rPr>
          <w:rFonts w:ascii="Cambria" w:hAnsi="Cambria"/>
          <w:sz w:val="28"/>
          <w:szCs w:val="28"/>
        </w:rPr>
      </w:pPr>
    </w:p>
    <w:p w14:paraId="281BE12B" w14:textId="77777777" w:rsidR="00706ED4" w:rsidRPr="00EA1D22" w:rsidRDefault="00706ED4" w:rsidP="00BC7519">
      <w:pPr>
        <w:pStyle w:val="PargrafodaLista"/>
        <w:widowControl w:val="0"/>
        <w:numPr>
          <w:ilvl w:val="0"/>
          <w:numId w:val="26"/>
        </w:numPr>
        <w:tabs>
          <w:tab w:val="left" w:pos="600"/>
        </w:tabs>
        <w:autoSpaceDE w:val="0"/>
        <w:autoSpaceDN w:val="0"/>
        <w:ind w:left="0" w:firstLine="0"/>
        <w:jc w:val="both"/>
        <w:rPr>
          <w:rFonts w:ascii="Cambria" w:hAnsi="Cambria"/>
          <w:sz w:val="28"/>
          <w:szCs w:val="28"/>
        </w:rPr>
      </w:pPr>
      <w:r w:rsidRPr="00EA1D22">
        <w:rPr>
          <w:rFonts w:ascii="Cambria" w:hAnsi="Cambria"/>
          <w:sz w:val="28"/>
          <w:szCs w:val="28"/>
        </w:rPr>
        <w:t>Providenciar</w:t>
      </w:r>
      <w:r w:rsidRPr="00EA1D22">
        <w:rPr>
          <w:rFonts w:ascii="Cambria" w:hAnsi="Cambria"/>
          <w:spacing w:val="-7"/>
          <w:sz w:val="28"/>
          <w:szCs w:val="28"/>
        </w:rPr>
        <w:t xml:space="preserve"> </w:t>
      </w:r>
      <w:r w:rsidRPr="00EA1D22">
        <w:rPr>
          <w:rFonts w:ascii="Cambria" w:hAnsi="Cambria"/>
          <w:sz w:val="28"/>
          <w:szCs w:val="28"/>
        </w:rPr>
        <w:t>a</w:t>
      </w:r>
      <w:r w:rsidRPr="00EA1D22">
        <w:rPr>
          <w:rFonts w:ascii="Cambria" w:hAnsi="Cambria"/>
          <w:spacing w:val="-7"/>
          <w:sz w:val="28"/>
          <w:szCs w:val="28"/>
        </w:rPr>
        <w:t xml:space="preserve"> </w:t>
      </w:r>
      <w:r w:rsidRPr="00EA1D22">
        <w:rPr>
          <w:rFonts w:ascii="Cambria" w:hAnsi="Cambria"/>
          <w:sz w:val="28"/>
          <w:szCs w:val="28"/>
        </w:rPr>
        <w:t>iluminação</w:t>
      </w:r>
      <w:r w:rsidRPr="00EA1D22">
        <w:rPr>
          <w:rFonts w:ascii="Cambria" w:hAnsi="Cambria"/>
          <w:spacing w:val="-5"/>
          <w:sz w:val="28"/>
          <w:szCs w:val="28"/>
        </w:rPr>
        <w:t xml:space="preserve"> </w:t>
      </w:r>
      <w:r w:rsidRPr="00EA1D22">
        <w:rPr>
          <w:rFonts w:ascii="Cambria" w:hAnsi="Cambria"/>
          <w:sz w:val="28"/>
          <w:szCs w:val="28"/>
        </w:rPr>
        <w:t>da</w:t>
      </w:r>
      <w:r w:rsidRPr="00EA1D22">
        <w:rPr>
          <w:rFonts w:ascii="Cambria" w:hAnsi="Cambria"/>
          <w:spacing w:val="-6"/>
          <w:sz w:val="28"/>
          <w:szCs w:val="28"/>
        </w:rPr>
        <w:t xml:space="preserve"> </w:t>
      </w:r>
      <w:r w:rsidRPr="00EA1D22">
        <w:rPr>
          <w:rFonts w:ascii="Cambria" w:hAnsi="Cambria"/>
          <w:sz w:val="28"/>
          <w:szCs w:val="28"/>
        </w:rPr>
        <w:t>área</w:t>
      </w:r>
      <w:r w:rsidRPr="00EA1D22">
        <w:rPr>
          <w:rFonts w:ascii="Cambria" w:hAnsi="Cambria"/>
          <w:spacing w:val="-5"/>
          <w:sz w:val="28"/>
          <w:szCs w:val="28"/>
        </w:rPr>
        <w:t xml:space="preserve"> </w:t>
      </w:r>
      <w:r w:rsidRPr="00EA1D22">
        <w:rPr>
          <w:rFonts w:ascii="Cambria" w:hAnsi="Cambria"/>
          <w:sz w:val="28"/>
          <w:szCs w:val="28"/>
        </w:rPr>
        <w:t>interna</w:t>
      </w:r>
      <w:r w:rsidRPr="00EA1D22">
        <w:rPr>
          <w:rFonts w:ascii="Cambria" w:hAnsi="Cambria"/>
          <w:spacing w:val="-7"/>
          <w:sz w:val="28"/>
          <w:szCs w:val="28"/>
        </w:rPr>
        <w:t xml:space="preserve"> </w:t>
      </w:r>
      <w:r w:rsidRPr="00EA1D22">
        <w:rPr>
          <w:rFonts w:ascii="Cambria" w:hAnsi="Cambria"/>
          <w:sz w:val="28"/>
          <w:szCs w:val="28"/>
        </w:rPr>
        <w:t>da</w:t>
      </w:r>
      <w:r w:rsidRPr="00EA1D22">
        <w:rPr>
          <w:rFonts w:ascii="Cambria" w:hAnsi="Cambria"/>
          <w:spacing w:val="-7"/>
          <w:sz w:val="28"/>
          <w:szCs w:val="28"/>
        </w:rPr>
        <w:t xml:space="preserve"> </w:t>
      </w:r>
      <w:r w:rsidRPr="00EA1D22">
        <w:rPr>
          <w:rFonts w:ascii="Cambria" w:hAnsi="Cambria"/>
          <w:spacing w:val="-2"/>
          <w:sz w:val="28"/>
          <w:szCs w:val="28"/>
        </w:rPr>
        <w:t>copa.</w:t>
      </w:r>
    </w:p>
    <w:p w14:paraId="1B82A7CD" w14:textId="77777777" w:rsidR="00903DC2" w:rsidRPr="00EA1D22" w:rsidRDefault="00903DC2" w:rsidP="00903DC2">
      <w:pPr>
        <w:pStyle w:val="PargrafodaLista"/>
        <w:widowControl w:val="0"/>
        <w:tabs>
          <w:tab w:val="left" w:pos="600"/>
        </w:tabs>
        <w:autoSpaceDE w:val="0"/>
        <w:autoSpaceDN w:val="0"/>
        <w:ind w:left="0"/>
        <w:jc w:val="both"/>
        <w:rPr>
          <w:rFonts w:ascii="Cambria" w:hAnsi="Cambria"/>
          <w:sz w:val="28"/>
          <w:szCs w:val="28"/>
        </w:rPr>
      </w:pPr>
    </w:p>
    <w:p w14:paraId="5099EF95" w14:textId="77777777" w:rsidR="00706ED4" w:rsidRPr="00EA1D22" w:rsidRDefault="00706ED4" w:rsidP="00BC7519">
      <w:pPr>
        <w:pStyle w:val="PargrafodaLista"/>
        <w:widowControl w:val="0"/>
        <w:numPr>
          <w:ilvl w:val="0"/>
          <w:numId w:val="26"/>
        </w:numPr>
        <w:tabs>
          <w:tab w:val="left" w:pos="600"/>
        </w:tabs>
        <w:autoSpaceDE w:val="0"/>
        <w:autoSpaceDN w:val="0"/>
        <w:ind w:left="0" w:firstLine="0"/>
        <w:jc w:val="both"/>
        <w:rPr>
          <w:rFonts w:ascii="Cambria" w:hAnsi="Cambria"/>
          <w:sz w:val="28"/>
          <w:szCs w:val="28"/>
        </w:rPr>
      </w:pPr>
      <w:r w:rsidRPr="00EA1D22">
        <w:rPr>
          <w:rFonts w:ascii="Cambria" w:hAnsi="Cambria"/>
          <w:sz w:val="28"/>
          <w:szCs w:val="28"/>
        </w:rPr>
        <w:t>Mobiliar</w:t>
      </w:r>
      <w:r w:rsidRPr="00EA1D22">
        <w:rPr>
          <w:rFonts w:ascii="Cambria" w:hAnsi="Cambria"/>
          <w:spacing w:val="-6"/>
          <w:sz w:val="28"/>
          <w:szCs w:val="28"/>
        </w:rPr>
        <w:t xml:space="preserve"> </w:t>
      </w:r>
      <w:r w:rsidRPr="00EA1D22">
        <w:rPr>
          <w:rFonts w:ascii="Cambria" w:hAnsi="Cambria"/>
          <w:sz w:val="28"/>
          <w:szCs w:val="28"/>
        </w:rPr>
        <w:t>e</w:t>
      </w:r>
      <w:r w:rsidRPr="00EA1D22">
        <w:rPr>
          <w:rFonts w:ascii="Cambria" w:hAnsi="Cambria"/>
          <w:spacing w:val="-5"/>
          <w:sz w:val="28"/>
          <w:szCs w:val="28"/>
        </w:rPr>
        <w:t xml:space="preserve"> </w:t>
      </w:r>
      <w:r w:rsidRPr="00EA1D22">
        <w:rPr>
          <w:rFonts w:ascii="Cambria" w:hAnsi="Cambria"/>
          <w:sz w:val="28"/>
          <w:szCs w:val="28"/>
        </w:rPr>
        <w:t>equipar</w:t>
      </w:r>
      <w:r w:rsidRPr="00EA1D22">
        <w:rPr>
          <w:rFonts w:ascii="Cambria" w:hAnsi="Cambria"/>
          <w:spacing w:val="-6"/>
          <w:sz w:val="28"/>
          <w:szCs w:val="28"/>
        </w:rPr>
        <w:t xml:space="preserve"> </w:t>
      </w:r>
      <w:r w:rsidRPr="00EA1D22">
        <w:rPr>
          <w:rFonts w:ascii="Cambria" w:hAnsi="Cambria"/>
          <w:sz w:val="28"/>
          <w:szCs w:val="28"/>
        </w:rPr>
        <w:t>a</w:t>
      </w:r>
      <w:r w:rsidRPr="00EA1D22">
        <w:rPr>
          <w:rFonts w:ascii="Cambria" w:hAnsi="Cambria"/>
          <w:spacing w:val="-7"/>
          <w:sz w:val="28"/>
          <w:szCs w:val="28"/>
        </w:rPr>
        <w:t xml:space="preserve"> </w:t>
      </w:r>
      <w:r w:rsidRPr="00EA1D22">
        <w:rPr>
          <w:rFonts w:ascii="Cambria" w:hAnsi="Cambria"/>
          <w:sz w:val="28"/>
          <w:szCs w:val="28"/>
        </w:rPr>
        <w:t>copa,</w:t>
      </w:r>
      <w:r w:rsidRPr="00EA1D22">
        <w:rPr>
          <w:rFonts w:ascii="Cambria" w:hAnsi="Cambria"/>
          <w:spacing w:val="-4"/>
          <w:sz w:val="28"/>
          <w:szCs w:val="28"/>
        </w:rPr>
        <w:t xml:space="preserve"> </w:t>
      </w:r>
      <w:r w:rsidRPr="00EA1D22">
        <w:rPr>
          <w:rFonts w:ascii="Cambria" w:hAnsi="Cambria"/>
          <w:sz w:val="28"/>
          <w:szCs w:val="28"/>
        </w:rPr>
        <w:t>com</w:t>
      </w:r>
      <w:r w:rsidRPr="00EA1D22">
        <w:rPr>
          <w:rFonts w:ascii="Cambria" w:hAnsi="Cambria"/>
          <w:spacing w:val="-5"/>
          <w:sz w:val="28"/>
          <w:szCs w:val="28"/>
        </w:rPr>
        <w:t xml:space="preserve"> </w:t>
      </w:r>
      <w:r w:rsidRPr="00EA1D22">
        <w:rPr>
          <w:rFonts w:ascii="Cambria" w:hAnsi="Cambria"/>
          <w:sz w:val="28"/>
          <w:szCs w:val="28"/>
        </w:rPr>
        <w:t>móveis</w:t>
      </w:r>
      <w:r w:rsidRPr="00EA1D22">
        <w:rPr>
          <w:rFonts w:ascii="Cambria" w:hAnsi="Cambria"/>
          <w:spacing w:val="-4"/>
          <w:sz w:val="28"/>
          <w:szCs w:val="28"/>
        </w:rPr>
        <w:t xml:space="preserve"> </w:t>
      </w:r>
      <w:r w:rsidRPr="00EA1D22">
        <w:rPr>
          <w:rFonts w:ascii="Cambria" w:hAnsi="Cambria"/>
          <w:sz w:val="28"/>
          <w:szCs w:val="28"/>
        </w:rPr>
        <w:t>e</w:t>
      </w:r>
      <w:r w:rsidRPr="00EA1D22">
        <w:rPr>
          <w:rFonts w:ascii="Cambria" w:hAnsi="Cambria"/>
          <w:spacing w:val="-5"/>
          <w:sz w:val="28"/>
          <w:szCs w:val="28"/>
        </w:rPr>
        <w:t xml:space="preserve"> </w:t>
      </w:r>
      <w:r w:rsidRPr="00EA1D22">
        <w:rPr>
          <w:rFonts w:ascii="Cambria" w:hAnsi="Cambria"/>
          <w:sz w:val="28"/>
          <w:szCs w:val="28"/>
        </w:rPr>
        <w:t>utensílios,</w:t>
      </w:r>
      <w:r w:rsidRPr="00EA1D22">
        <w:rPr>
          <w:rFonts w:ascii="Cambria" w:hAnsi="Cambria"/>
          <w:spacing w:val="-4"/>
          <w:sz w:val="28"/>
          <w:szCs w:val="28"/>
        </w:rPr>
        <w:t xml:space="preserve"> </w:t>
      </w:r>
      <w:r w:rsidRPr="00EA1D22">
        <w:rPr>
          <w:rFonts w:ascii="Cambria" w:hAnsi="Cambria"/>
          <w:sz w:val="28"/>
          <w:szCs w:val="28"/>
        </w:rPr>
        <w:t>para</w:t>
      </w:r>
      <w:r w:rsidRPr="00EA1D22">
        <w:rPr>
          <w:rFonts w:ascii="Cambria" w:hAnsi="Cambria"/>
          <w:spacing w:val="-5"/>
          <w:sz w:val="28"/>
          <w:szCs w:val="28"/>
        </w:rPr>
        <w:t xml:space="preserve"> </w:t>
      </w:r>
      <w:r w:rsidRPr="00EA1D22">
        <w:rPr>
          <w:rFonts w:ascii="Cambria" w:hAnsi="Cambria"/>
          <w:sz w:val="28"/>
          <w:szCs w:val="28"/>
        </w:rPr>
        <w:t>utilização</w:t>
      </w:r>
      <w:r w:rsidRPr="00EA1D22">
        <w:rPr>
          <w:rFonts w:ascii="Cambria" w:hAnsi="Cambria"/>
          <w:spacing w:val="-5"/>
          <w:sz w:val="28"/>
          <w:szCs w:val="28"/>
        </w:rPr>
        <w:t xml:space="preserve"> </w:t>
      </w:r>
      <w:r w:rsidRPr="00EA1D22">
        <w:rPr>
          <w:rFonts w:ascii="Cambria" w:hAnsi="Cambria"/>
          <w:sz w:val="28"/>
          <w:szCs w:val="28"/>
        </w:rPr>
        <w:t>nos</w:t>
      </w:r>
      <w:r w:rsidRPr="00EA1D22">
        <w:rPr>
          <w:rFonts w:ascii="Cambria" w:hAnsi="Cambria"/>
          <w:spacing w:val="-4"/>
          <w:sz w:val="28"/>
          <w:szCs w:val="28"/>
        </w:rPr>
        <w:t xml:space="preserve"> </w:t>
      </w:r>
      <w:r w:rsidRPr="00EA1D22">
        <w:rPr>
          <w:rFonts w:ascii="Cambria" w:hAnsi="Cambria"/>
          <w:spacing w:val="-2"/>
          <w:sz w:val="28"/>
          <w:szCs w:val="28"/>
        </w:rPr>
        <w:t>serviços.</w:t>
      </w:r>
    </w:p>
    <w:p w14:paraId="54983F7F" w14:textId="77777777" w:rsidR="00903DC2" w:rsidRPr="00EA1D22" w:rsidRDefault="00903DC2" w:rsidP="00903DC2">
      <w:pPr>
        <w:pStyle w:val="PargrafodaLista"/>
        <w:widowControl w:val="0"/>
        <w:tabs>
          <w:tab w:val="left" w:pos="600"/>
        </w:tabs>
        <w:autoSpaceDE w:val="0"/>
        <w:autoSpaceDN w:val="0"/>
        <w:ind w:left="0"/>
        <w:jc w:val="both"/>
        <w:rPr>
          <w:rFonts w:ascii="Cambria" w:hAnsi="Cambria"/>
          <w:sz w:val="28"/>
          <w:szCs w:val="28"/>
        </w:rPr>
      </w:pPr>
    </w:p>
    <w:p w14:paraId="3C89137A" w14:textId="77777777" w:rsidR="00706ED4" w:rsidRPr="00EA1D22" w:rsidRDefault="00706ED4" w:rsidP="00BC7519">
      <w:pPr>
        <w:pStyle w:val="PargrafodaLista"/>
        <w:widowControl w:val="0"/>
        <w:numPr>
          <w:ilvl w:val="0"/>
          <w:numId w:val="26"/>
        </w:numPr>
        <w:tabs>
          <w:tab w:val="left" w:pos="600"/>
        </w:tabs>
        <w:autoSpaceDE w:val="0"/>
        <w:autoSpaceDN w:val="0"/>
        <w:ind w:left="0" w:firstLine="0"/>
        <w:jc w:val="both"/>
        <w:rPr>
          <w:rFonts w:ascii="Cambria" w:hAnsi="Cambria"/>
          <w:sz w:val="28"/>
          <w:szCs w:val="28"/>
        </w:rPr>
      </w:pPr>
      <w:r w:rsidRPr="00EA1D22">
        <w:rPr>
          <w:rFonts w:ascii="Cambria" w:hAnsi="Cambria"/>
          <w:sz w:val="28"/>
          <w:szCs w:val="28"/>
        </w:rPr>
        <w:lastRenderedPageBreak/>
        <w:t>Adquirir</w:t>
      </w:r>
      <w:r w:rsidRPr="00EA1D22">
        <w:rPr>
          <w:rFonts w:ascii="Cambria" w:hAnsi="Cambria"/>
          <w:spacing w:val="-8"/>
          <w:sz w:val="28"/>
          <w:szCs w:val="28"/>
        </w:rPr>
        <w:t xml:space="preserve"> </w:t>
      </w:r>
      <w:r w:rsidRPr="00EA1D22">
        <w:rPr>
          <w:rFonts w:ascii="Cambria" w:hAnsi="Cambria"/>
          <w:sz w:val="28"/>
          <w:szCs w:val="28"/>
        </w:rPr>
        <w:t>todo</w:t>
      </w:r>
      <w:r w:rsidRPr="00EA1D22">
        <w:rPr>
          <w:rFonts w:ascii="Cambria" w:hAnsi="Cambria"/>
          <w:spacing w:val="-7"/>
          <w:sz w:val="28"/>
          <w:szCs w:val="28"/>
        </w:rPr>
        <w:t xml:space="preserve"> </w:t>
      </w:r>
      <w:r w:rsidRPr="00EA1D22">
        <w:rPr>
          <w:rFonts w:ascii="Cambria" w:hAnsi="Cambria"/>
          <w:sz w:val="28"/>
          <w:szCs w:val="28"/>
        </w:rPr>
        <w:t>o</w:t>
      </w:r>
      <w:r w:rsidRPr="00EA1D22">
        <w:rPr>
          <w:rFonts w:ascii="Cambria" w:hAnsi="Cambria"/>
          <w:spacing w:val="-6"/>
          <w:sz w:val="28"/>
          <w:szCs w:val="28"/>
        </w:rPr>
        <w:t xml:space="preserve"> </w:t>
      </w:r>
      <w:r w:rsidRPr="00EA1D22">
        <w:rPr>
          <w:rFonts w:ascii="Cambria" w:hAnsi="Cambria"/>
          <w:sz w:val="28"/>
          <w:szCs w:val="28"/>
        </w:rPr>
        <w:t>material</w:t>
      </w:r>
      <w:r w:rsidRPr="00EA1D22">
        <w:rPr>
          <w:rFonts w:ascii="Cambria" w:hAnsi="Cambria"/>
          <w:spacing w:val="-6"/>
          <w:sz w:val="28"/>
          <w:szCs w:val="28"/>
        </w:rPr>
        <w:t xml:space="preserve"> </w:t>
      </w:r>
      <w:r w:rsidRPr="00EA1D22">
        <w:rPr>
          <w:rFonts w:ascii="Cambria" w:hAnsi="Cambria"/>
          <w:sz w:val="28"/>
          <w:szCs w:val="28"/>
        </w:rPr>
        <w:t>destinado</w:t>
      </w:r>
      <w:r w:rsidRPr="00EA1D22">
        <w:rPr>
          <w:rFonts w:ascii="Cambria" w:hAnsi="Cambria"/>
          <w:spacing w:val="-4"/>
          <w:sz w:val="28"/>
          <w:szCs w:val="28"/>
        </w:rPr>
        <w:t xml:space="preserve"> </w:t>
      </w:r>
      <w:r w:rsidRPr="00EA1D22">
        <w:rPr>
          <w:rFonts w:ascii="Cambria" w:hAnsi="Cambria"/>
          <w:sz w:val="28"/>
          <w:szCs w:val="28"/>
        </w:rPr>
        <w:t>ao</w:t>
      </w:r>
      <w:r w:rsidRPr="00EA1D22">
        <w:rPr>
          <w:rFonts w:ascii="Cambria" w:hAnsi="Cambria"/>
          <w:spacing w:val="-5"/>
          <w:sz w:val="28"/>
          <w:szCs w:val="28"/>
        </w:rPr>
        <w:t xml:space="preserve"> </w:t>
      </w:r>
      <w:r w:rsidRPr="00EA1D22">
        <w:rPr>
          <w:rFonts w:ascii="Cambria" w:hAnsi="Cambria"/>
          <w:sz w:val="28"/>
          <w:szCs w:val="28"/>
        </w:rPr>
        <w:t>abastecimento</w:t>
      </w:r>
      <w:r w:rsidRPr="00EA1D22">
        <w:rPr>
          <w:rFonts w:ascii="Cambria" w:hAnsi="Cambria"/>
          <w:spacing w:val="-7"/>
          <w:sz w:val="28"/>
          <w:szCs w:val="28"/>
        </w:rPr>
        <w:t xml:space="preserve"> </w:t>
      </w:r>
      <w:r w:rsidRPr="00EA1D22">
        <w:rPr>
          <w:rFonts w:ascii="Cambria" w:hAnsi="Cambria"/>
          <w:sz w:val="28"/>
          <w:szCs w:val="28"/>
        </w:rPr>
        <w:t>e</w:t>
      </w:r>
      <w:r w:rsidRPr="00EA1D22">
        <w:rPr>
          <w:rFonts w:ascii="Cambria" w:hAnsi="Cambria"/>
          <w:spacing w:val="-4"/>
          <w:sz w:val="28"/>
          <w:szCs w:val="28"/>
        </w:rPr>
        <w:t xml:space="preserve"> </w:t>
      </w:r>
      <w:r w:rsidRPr="00EA1D22">
        <w:rPr>
          <w:rFonts w:ascii="Cambria" w:hAnsi="Cambria"/>
          <w:sz w:val="28"/>
          <w:szCs w:val="28"/>
        </w:rPr>
        <w:t>estoque</w:t>
      </w:r>
      <w:r w:rsidRPr="00EA1D22">
        <w:rPr>
          <w:rFonts w:ascii="Cambria" w:hAnsi="Cambria"/>
          <w:spacing w:val="-7"/>
          <w:sz w:val="28"/>
          <w:szCs w:val="28"/>
        </w:rPr>
        <w:t xml:space="preserve"> </w:t>
      </w:r>
      <w:r w:rsidRPr="00EA1D22">
        <w:rPr>
          <w:rFonts w:ascii="Cambria" w:hAnsi="Cambria"/>
          <w:sz w:val="28"/>
          <w:szCs w:val="28"/>
        </w:rPr>
        <w:t>da</w:t>
      </w:r>
      <w:r w:rsidRPr="00EA1D22">
        <w:rPr>
          <w:rFonts w:ascii="Cambria" w:hAnsi="Cambria"/>
          <w:spacing w:val="-4"/>
          <w:sz w:val="28"/>
          <w:szCs w:val="28"/>
        </w:rPr>
        <w:t xml:space="preserve"> </w:t>
      </w:r>
      <w:r w:rsidRPr="00EA1D22">
        <w:rPr>
          <w:rFonts w:ascii="Cambria" w:hAnsi="Cambria"/>
          <w:spacing w:val="-2"/>
          <w:sz w:val="28"/>
          <w:szCs w:val="28"/>
        </w:rPr>
        <w:t>lancheria/copa;</w:t>
      </w:r>
    </w:p>
    <w:p w14:paraId="043F1FF0" w14:textId="77777777" w:rsidR="00903DC2" w:rsidRPr="00EA1D22" w:rsidRDefault="00903DC2" w:rsidP="00903DC2">
      <w:pPr>
        <w:pStyle w:val="PargrafodaLista"/>
        <w:widowControl w:val="0"/>
        <w:tabs>
          <w:tab w:val="left" w:pos="600"/>
        </w:tabs>
        <w:autoSpaceDE w:val="0"/>
        <w:autoSpaceDN w:val="0"/>
        <w:ind w:left="0"/>
        <w:jc w:val="both"/>
        <w:rPr>
          <w:rFonts w:ascii="Cambria" w:hAnsi="Cambria"/>
          <w:sz w:val="28"/>
          <w:szCs w:val="28"/>
        </w:rPr>
      </w:pPr>
    </w:p>
    <w:p w14:paraId="71BCFBD2" w14:textId="77777777" w:rsidR="00706ED4" w:rsidRPr="00EA1D22" w:rsidRDefault="00706ED4" w:rsidP="00BC7519">
      <w:pPr>
        <w:pStyle w:val="PargrafodaLista"/>
        <w:widowControl w:val="0"/>
        <w:numPr>
          <w:ilvl w:val="0"/>
          <w:numId w:val="26"/>
        </w:numPr>
        <w:tabs>
          <w:tab w:val="left" w:pos="663"/>
        </w:tabs>
        <w:autoSpaceDE w:val="0"/>
        <w:autoSpaceDN w:val="0"/>
        <w:ind w:left="0" w:firstLine="0"/>
        <w:jc w:val="both"/>
        <w:rPr>
          <w:rFonts w:ascii="Cambria" w:hAnsi="Cambria"/>
          <w:sz w:val="28"/>
          <w:szCs w:val="28"/>
        </w:rPr>
      </w:pPr>
      <w:r w:rsidRPr="00EA1D22">
        <w:rPr>
          <w:rFonts w:ascii="Cambria" w:hAnsi="Cambria"/>
          <w:sz w:val="28"/>
          <w:szCs w:val="28"/>
        </w:rPr>
        <w:t>Zelar pela manutenção e conservação do espaço, acessórios e equipamentos que lhe foram cedidos, e demais dependências, correndo por conta do licitante vencedor a mão-de-obra e materiais para os consertos necessários durante a vigência do contrato;</w:t>
      </w:r>
    </w:p>
    <w:p w14:paraId="3CA473E8" w14:textId="77777777" w:rsidR="00903DC2" w:rsidRPr="00EA1D22" w:rsidRDefault="00903DC2" w:rsidP="00903DC2">
      <w:pPr>
        <w:pStyle w:val="PargrafodaLista"/>
        <w:widowControl w:val="0"/>
        <w:tabs>
          <w:tab w:val="left" w:pos="663"/>
        </w:tabs>
        <w:autoSpaceDE w:val="0"/>
        <w:autoSpaceDN w:val="0"/>
        <w:ind w:left="0"/>
        <w:jc w:val="both"/>
        <w:rPr>
          <w:rFonts w:ascii="Cambria" w:hAnsi="Cambria"/>
          <w:sz w:val="28"/>
          <w:szCs w:val="28"/>
        </w:rPr>
      </w:pPr>
    </w:p>
    <w:p w14:paraId="7A159295" w14:textId="77777777" w:rsidR="00706ED4" w:rsidRPr="00EA1D22" w:rsidRDefault="00706ED4" w:rsidP="00BC7519">
      <w:pPr>
        <w:pStyle w:val="PargrafodaLista"/>
        <w:widowControl w:val="0"/>
        <w:numPr>
          <w:ilvl w:val="0"/>
          <w:numId w:val="26"/>
        </w:numPr>
        <w:tabs>
          <w:tab w:val="left" w:pos="682"/>
        </w:tabs>
        <w:autoSpaceDE w:val="0"/>
        <w:autoSpaceDN w:val="0"/>
        <w:ind w:left="0" w:firstLine="0"/>
        <w:jc w:val="both"/>
        <w:rPr>
          <w:rFonts w:ascii="Cambria" w:hAnsi="Cambria"/>
          <w:sz w:val="28"/>
          <w:szCs w:val="28"/>
        </w:rPr>
      </w:pPr>
      <w:r w:rsidRPr="00EA1D22">
        <w:rPr>
          <w:rFonts w:ascii="Cambria" w:hAnsi="Cambria"/>
          <w:sz w:val="28"/>
          <w:szCs w:val="28"/>
        </w:rPr>
        <w:t xml:space="preserve">Responsabilizar-se pelo pagamento dos tributos municipais e estaduais incidentes sobre as atividades a serem exploradas, inclusive os encargos sociais, previdenciários e trabalhistas de seus </w:t>
      </w:r>
      <w:r w:rsidRPr="00EA1D22">
        <w:rPr>
          <w:rFonts w:ascii="Cambria" w:hAnsi="Cambria"/>
          <w:spacing w:val="-2"/>
          <w:sz w:val="28"/>
          <w:szCs w:val="28"/>
        </w:rPr>
        <w:t>colaboradores;</w:t>
      </w:r>
    </w:p>
    <w:p w14:paraId="5D1A7933" w14:textId="77777777" w:rsidR="00903DC2" w:rsidRPr="00EA1D22" w:rsidRDefault="00903DC2" w:rsidP="00903DC2">
      <w:pPr>
        <w:pStyle w:val="PargrafodaLista"/>
        <w:widowControl w:val="0"/>
        <w:tabs>
          <w:tab w:val="left" w:pos="682"/>
        </w:tabs>
        <w:autoSpaceDE w:val="0"/>
        <w:autoSpaceDN w:val="0"/>
        <w:ind w:left="0"/>
        <w:jc w:val="both"/>
        <w:rPr>
          <w:rFonts w:ascii="Cambria" w:hAnsi="Cambria"/>
          <w:sz w:val="28"/>
          <w:szCs w:val="28"/>
        </w:rPr>
      </w:pPr>
    </w:p>
    <w:p w14:paraId="28A56287" w14:textId="77777777" w:rsidR="00706ED4" w:rsidRPr="00EA1D22" w:rsidRDefault="00706ED4" w:rsidP="00BC7519">
      <w:pPr>
        <w:pStyle w:val="PargrafodaLista"/>
        <w:widowControl w:val="0"/>
        <w:numPr>
          <w:ilvl w:val="0"/>
          <w:numId w:val="26"/>
        </w:numPr>
        <w:tabs>
          <w:tab w:val="left" w:pos="612"/>
        </w:tabs>
        <w:autoSpaceDE w:val="0"/>
        <w:autoSpaceDN w:val="0"/>
        <w:ind w:left="0" w:firstLine="0"/>
        <w:jc w:val="both"/>
        <w:rPr>
          <w:rFonts w:ascii="Cambria" w:hAnsi="Cambria"/>
          <w:sz w:val="28"/>
          <w:szCs w:val="28"/>
        </w:rPr>
      </w:pPr>
      <w:r w:rsidRPr="00EA1D22">
        <w:rPr>
          <w:rFonts w:ascii="Cambria" w:hAnsi="Cambria"/>
          <w:sz w:val="28"/>
          <w:szCs w:val="28"/>
        </w:rPr>
        <w:t>Abster-se de efetuar qualquer alteração, acréscimo ou reforma da copa ou em suas dependências, sem prévio e expresso consentimento da Administração Municipal;</w:t>
      </w:r>
    </w:p>
    <w:p w14:paraId="08067D4B" w14:textId="77777777" w:rsidR="00903DC2" w:rsidRPr="00EA1D22" w:rsidRDefault="00903DC2" w:rsidP="00903DC2">
      <w:pPr>
        <w:pStyle w:val="PargrafodaLista"/>
        <w:widowControl w:val="0"/>
        <w:tabs>
          <w:tab w:val="left" w:pos="612"/>
        </w:tabs>
        <w:autoSpaceDE w:val="0"/>
        <w:autoSpaceDN w:val="0"/>
        <w:ind w:left="0"/>
        <w:jc w:val="both"/>
        <w:rPr>
          <w:rFonts w:ascii="Cambria" w:hAnsi="Cambria"/>
          <w:sz w:val="28"/>
          <w:szCs w:val="28"/>
        </w:rPr>
      </w:pPr>
    </w:p>
    <w:p w14:paraId="6BC1AD62" w14:textId="5DC5F136" w:rsidR="00706ED4" w:rsidRPr="00EA1D22" w:rsidRDefault="00706ED4" w:rsidP="00BC7519">
      <w:pPr>
        <w:pStyle w:val="PargrafodaLista"/>
        <w:widowControl w:val="0"/>
        <w:numPr>
          <w:ilvl w:val="0"/>
          <w:numId w:val="26"/>
        </w:numPr>
        <w:tabs>
          <w:tab w:val="left" w:pos="651"/>
        </w:tabs>
        <w:autoSpaceDE w:val="0"/>
        <w:autoSpaceDN w:val="0"/>
        <w:ind w:left="0" w:firstLine="0"/>
        <w:jc w:val="both"/>
        <w:rPr>
          <w:rFonts w:ascii="Cambria" w:hAnsi="Cambria"/>
          <w:sz w:val="28"/>
          <w:szCs w:val="28"/>
        </w:rPr>
      </w:pPr>
      <w:r w:rsidRPr="00EA1D22">
        <w:rPr>
          <w:rFonts w:ascii="Cambria" w:hAnsi="Cambria"/>
          <w:sz w:val="28"/>
          <w:szCs w:val="28"/>
        </w:rPr>
        <w:t xml:space="preserve">Na vigência do contrato, a </w:t>
      </w:r>
      <w:r w:rsidR="00ED3496" w:rsidRPr="00EA1D22">
        <w:rPr>
          <w:rFonts w:ascii="Cambria" w:hAnsi="Cambria"/>
          <w:sz w:val="28"/>
          <w:szCs w:val="28"/>
        </w:rPr>
        <w:t>PERMISSIONÁRIA</w:t>
      </w:r>
      <w:r w:rsidRPr="00EA1D22">
        <w:rPr>
          <w:rFonts w:ascii="Cambria" w:hAnsi="Cambria"/>
          <w:sz w:val="28"/>
          <w:szCs w:val="28"/>
        </w:rPr>
        <w:t xml:space="preserve"> deverá proceder a pequenos reparos e consertos em instalações elétricas, trocas de lâmpadas e hidrossanitários existentes no Ginásio de Esportes, sendo que os materiais e mão-de-obra necessária serão de sua exclusiva responsabilidade.</w:t>
      </w:r>
    </w:p>
    <w:p w14:paraId="764CEBB0" w14:textId="77777777" w:rsidR="00903DC2" w:rsidRPr="00EA1D22" w:rsidRDefault="00903DC2" w:rsidP="00903DC2">
      <w:pPr>
        <w:pStyle w:val="PargrafodaLista"/>
        <w:widowControl w:val="0"/>
        <w:tabs>
          <w:tab w:val="left" w:pos="651"/>
        </w:tabs>
        <w:autoSpaceDE w:val="0"/>
        <w:autoSpaceDN w:val="0"/>
        <w:ind w:left="0"/>
        <w:jc w:val="both"/>
        <w:rPr>
          <w:rFonts w:ascii="Cambria" w:hAnsi="Cambria"/>
          <w:sz w:val="28"/>
          <w:szCs w:val="28"/>
        </w:rPr>
      </w:pPr>
    </w:p>
    <w:p w14:paraId="5C0D11FE" w14:textId="77777777" w:rsidR="00706ED4" w:rsidRPr="00EA1D22" w:rsidRDefault="00706ED4" w:rsidP="00BC7519">
      <w:pPr>
        <w:pStyle w:val="PargrafodaLista"/>
        <w:widowControl w:val="0"/>
        <w:numPr>
          <w:ilvl w:val="0"/>
          <w:numId w:val="26"/>
        </w:numPr>
        <w:tabs>
          <w:tab w:val="left" w:pos="629"/>
        </w:tabs>
        <w:autoSpaceDE w:val="0"/>
        <w:autoSpaceDN w:val="0"/>
        <w:ind w:left="0" w:firstLine="0"/>
        <w:jc w:val="both"/>
        <w:rPr>
          <w:rFonts w:ascii="Cambria" w:hAnsi="Cambria"/>
          <w:sz w:val="28"/>
          <w:szCs w:val="28"/>
        </w:rPr>
      </w:pPr>
      <w:r w:rsidRPr="00EA1D22">
        <w:rPr>
          <w:rFonts w:ascii="Cambria" w:hAnsi="Cambria"/>
          <w:sz w:val="28"/>
          <w:szCs w:val="28"/>
        </w:rPr>
        <w:t xml:space="preserve">Nos dias de funcionamento deverá permanecer aberto no mínimo 8 (oito) horas ao dia, podendo manter no ambiente som ao vivo e volume compatível com as regras previstas no Código de Postura </w:t>
      </w:r>
      <w:r w:rsidRPr="00EA1D22">
        <w:rPr>
          <w:rFonts w:ascii="Cambria" w:hAnsi="Cambria"/>
          <w:spacing w:val="-2"/>
          <w:sz w:val="28"/>
          <w:szCs w:val="28"/>
        </w:rPr>
        <w:t>Municipal.</w:t>
      </w:r>
    </w:p>
    <w:p w14:paraId="54A96EF8" w14:textId="77777777" w:rsidR="00903DC2" w:rsidRPr="00EA1D22" w:rsidRDefault="00903DC2" w:rsidP="00903DC2">
      <w:pPr>
        <w:pStyle w:val="PargrafodaLista"/>
        <w:widowControl w:val="0"/>
        <w:tabs>
          <w:tab w:val="left" w:pos="629"/>
        </w:tabs>
        <w:autoSpaceDE w:val="0"/>
        <w:autoSpaceDN w:val="0"/>
        <w:ind w:left="0"/>
        <w:jc w:val="both"/>
        <w:rPr>
          <w:rFonts w:ascii="Cambria" w:hAnsi="Cambria"/>
          <w:sz w:val="28"/>
          <w:szCs w:val="28"/>
        </w:rPr>
      </w:pPr>
    </w:p>
    <w:p w14:paraId="7C7821AD" w14:textId="1FDFBFCA" w:rsidR="00706ED4" w:rsidRPr="00EA1D22" w:rsidRDefault="00706ED4" w:rsidP="00BC7519">
      <w:pPr>
        <w:pStyle w:val="PargrafodaLista"/>
        <w:widowControl w:val="0"/>
        <w:numPr>
          <w:ilvl w:val="0"/>
          <w:numId w:val="26"/>
        </w:numPr>
        <w:tabs>
          <w:tab w:val="left" w:pos="608"/>
        </w:tabs>
        <w:autoSpaceDE w:val="0"/>
        <w:autoSpaceDN w:val="0"/>
        <w:ind w:left="0" w:firstLine="0"/>
        <w:jc w:val="both"/>
        <w:rPr>
          <w:rFonts w:ascii="Cambria" w:hAnsi="Cambria"/>
          <w:sz w:val="28"/>
          <w:szCs w:val="28"/>
        </w:rPr>
      </w:pPr>
      <w:r w:rsidRPr="00EA1D22">
        <w:rPr>
          <w:rFonts w:ascii="Cambria" w:hAnsi="Cambria"/>
          <w:sz w:val="28"/>
          <w:szCs w:val="28"/>
        </w:rPr>
        <w:t xml:space="preserve">A </w:t>
      </w:r>
      <w:r w:rsidR="00ED3496" w:rsidRPr="00EA1D22">
        <w:rPr>
          <w:rFonts w:ascii="Cambria" w:hAnsi="Cambria"/>
          <w:sz w:val="28"/>
          <w:szCs w:val="28"/>
        </w:rPr>
        <w:t>PERMISSIONÁRIA</w:t>
      </w:r>
      <w:r w:rsidRPr="00EA1D22">
        <w:rPr>
          <w:rFonts w:ascii="Cambria" w:hAnsi="Cambria"/>
          <w:sz w:val="28"/>
          <w:szCs w:val="28"/>
        </w:rPr>
        <w:t xml:space="preserve"> deverá identificar o nome de seu estabelecimento por meio de placa ou outdoor que não prejudique a estética do prédio, sendo vedada a colocação de outdoor ou placas na área externa,</w:t>
      </w:r>
      <w:r w:rsidRPr="00EA1D22">
        <w:rPr>
          <w:rFonts w:ascii="Cambria" w:hAnsi="Cambria"/>
          <w:spacing w:val="40"/>
          <w:sz w:val="28"/>
          <w:szCs w:val="28"/>
        </w:rPr>
        <w:t xml:space="preserve"> </w:t>
      </w:r>
      <w:r w:rsidRPr="00EA1D22">
        <w:rPr>
          <w:rFonts w:ascii="Cambria" w:hAnsi="Cambria"/>
          <w:sz w:val="28"/>
          <w:szCs w:val="28"/>
        </w:rPr>
        <w:t>de propagandas de marcas ou produtos que comercialize.</w:t>
      </w:r>
    </w:p>
    <w:p w14:paraId="37DF1A2F" w14:textId="77777777" w:rsidR="00903DC2" w:rsidRPr="00EA1D22" w:rsidRDefault="00903DC2" w:rsidP="00903DC2">
      <w:pPr>
        <w:pStyle w:val="PargrafodaLista"/>
        <w:widowControl w:val="0"/>
        <w:tabs>
          <w:tab w:val="left" w:pos="608"/>
        </w:tabs>
        <w:autoSpaceDE w:val="0"/>
        <w:autoSpaceDN w:val="0"/>
        <w:ind w:left="0"/>
        <w:jc w:val="both"/>
        <w:rPr>
          <w:rFonts w:ascii="Cambria" w:hAnsi="Cambria"/>
          <w:sz w:val="28"/>
          <w:szCs w:val="28"/>
        </w:rPr>
      </w:pPr>
    </w:p>
    <w:p w14:paraId="27B0D2F9" w14:textId="161E0C7F" w:rsidR="00706ED4" w:rsidRPr="00EA1D22" w:rsidRDefault="00706ED4" w:rsidP="00BC7519">
      <w:pPr>
        <w:pStyle w:val="PargrafodaLista"/>
        <w:widowControl w:val="0"/>
        <w:numPr>
          <w:ilvl w:val="0"/>
          <w:numId w:val="26"/>
        </w:numPr>
        <w:tabs>
          <w:tab w:val="left" w:pos="660"/>
        </w:tabs>
        <w:autoSpaceDE w:val="0"/>
        <w:autoSpaceDN w:val="0"/>
        <w:ind w:left="0" w:firstLine="0"/>
        <w:jc w:val="both"/>
        <w:rPr>
          <w:rFonts w:ascii="Cambria" w:hAnsi="Cambria"/>
          <w:sz w:val="28"/>
          <w:szCs w:val="28"/>
        </w:rPr>
      </w:pPr>
      <w:r w:rsidRPr="00EA1D22">
        <w:rPr>
          <w:rFonts w:ascii="Cambria" w:hAnsi="Cambria"/>
          <w:sz w:val="28"/>
          <w:szCs w:val="28"/>
        </w:rPr>
        <w:t xml:space="preserve">É vedado à </w:t>
      </w:r>
      <w:r w:rsidR="00ED3496" w:rsidRPr="00EA1D22">
        <w:rPr>
          <w:rFonts w:ascii="Cambria" w:hAnsi="Cambria"/>
          <w:sz w:val="28"/>
          <w:szCs w:val="28"/>
        </w:rPr>
        <w:t>PERMISSIONÁRIA</w:t>
      </w:r>
      <w:r w:rsidRPr="00EA1D22">
        <w:rPr>
          <w:rFonts w:ascii="Cambria" w:hAnsi="Cambria"/>
          <w:sz w:val="28"/>
          <w:szCs w:val="28"/>
        </w:rPr>
        <w:t>, sublocar a Copa/Ginásio de Esportes ou de alguma forma permitir modificação na íntegra do quadro societário da empresa vencedora, com intuito de venda dos direitos relativos ao aqui adjudicado.</w:t>
      </w:r>
    </w:p>
    <w:p w14:paraId="2FF447DD" w14:textId="77777777" w:rsidR="00903DC2" w:rsidRPr="00EA1D22" w:rsidRDefault="00903DC2" w:rsidP="00903DC2">
      <w:pPr>
        <w:pStyle w:val="PargrafodaLista"/>
        <w:widowControl w:val="0"/>
        <w:tabs>
          <w:tab w:val="left" w:pos="660"/>
        </w:tabs>
        <w:autoSpaceDE w:val="0"/>
        <w:autoSpaceDN w:val="0"/>
        <w:ind w:left="0"/>
        <w:jc w:val="both"/>
        <w:rPr>
          <w:rFonts w:ascii="Cambria" w:hAnsi="Cambria"/>
          <w:sz w:val="28"/>
          <w:szCs w:val="28"/>
        </w:rPr>
      </w:pPr>
    </w:p>
    <w:p w14:paraId="459A6E4D" w14:textId="77777777" w:rsidR="00706ED4" w:rsidRPr="00EA1D22" w:rsidRDefault="00706ED4" w:rsidP="00BC7519">
      <w:pPr>
        <w:pStyle w:val="PargrafodaLista"/>
        <w:widowControl w:val="0"/>
        <w:numPr>
          <w:ilvl w:val="0"/>
          <w:numId w:val="26"/>
        </w:numPr>
        <w:tabs>
          <w:tab w:val="left" w:pos="600"/>
        </w:tabs>
        <w:autoSpaceDE w:val="0"/>
        <w:autoSpaceDN w:val="0"/>
        <w:ind w:left="0" w:firstLine="0"/>
        <w:jc w:val="both"/>
        <w:rPr>
          <w:rFonts w:ascii="Cambria" w:hAnsi="Cambria"/>
          <w:sz w:val="28"/>
          <w:szCs w:val="28"/>
        </w:rPr>
      </w:pPr>
      <w:r w:rsidRPr="00EA1D22">
        <w:rPr>
          <w:rFonts w:ascii="Cambria" w:hAnsi="Cambria"/>
          <w:sz w:val="28"/>
          <w:szCs w:val="28"/>
        </w:rPr>
        <w:t>É</w:t>
      </w:r>
      <w:r w:rsidRPr="00EA1D22">
        <w:rPr>
          <w:rFonts w:ascii="Cambria" w:hAnsi="Cambria"/>
          <w:spacing w:val="-4"/>
          <w:sz w:val="28"/>
          <w:szCs w:val="28"/>
        </w:rPr>
        <w:t xml:space="preserve"> </w:t>
      </w:r>
      <w:r w:rsidRPr="00EA1D22">
        <w:rPr>
          <w:rFonts w:ascii="Cambria" w:hAnsi="Cambria"/>
          <w:sz w:val="28"/>
          <w:szCs w:val="28"/>
        </w:rPr>
        <w:t>opcional</w:t>
      </w:r>
      <w:r w:rsidRPr="00EA1D22">
        <w:rPr>
          <w:rFonts w:ascii="Cambria" w:hAnsi="Cambria"/>
          <w:spacing w:val="-4"/>
          <w:sz w:val="28"/>
          <w:szCs w:val="28"/>
        </w:rPr>
        <w:t xml:space="preserve"> </w:t>
      </w:r>
      <w:r w:rsidRPr="00EA1D22">
        <w:rPr>
          <w:rFonts w:ascii="Cambria" w:hAnsi="Cambria"/>
          <w:sz w:val="28"/>
          <w:szCs w:val="28"/>
        </w:rPr>
        <w:t>o</w:t>
      </w:r>
      <w:r w:rsidRPr="00EA1D22">
        <w:rPr>
          <w:rFonts w:ascii="Cambria" w:hAnsi="Cambria"/>
          <w:spacing w:val="-4"/>
          <w:sz w:val="28"/>
          <w:szCs w:val="28"/>
        </w:rPr>
        <w:t xml:space="preserve"> </w:t>
      </w:r>
      <w:r w:rsidRPr="00EA1D22">
        <w:rPr>
          <w:rFonts w:ascii="Cambria" w:hAnsi="Cambria"/>
          <w:sz w:val="28"/>
          <w:szCs w:val="28"/>
        </w:rPr>
        <w:t>uso</w:t>
      </w:r>
      <w:r w:rsidRPr="00EA1D22">
        <w:rPr>
          <w:rFonts w:ascii="Cambria" w:hAnsi="Cambria"/>
          <w:spacing w:val="-5"/>
          <w:sz w:val="28"/>
          <w:szCs w:val="28"/>
        </w:rPr>
        <w:t xml:space="preserve"> </w:t>
      </w:r>
      <w:r w:rsidRPr="00EA1D22">
        <w:rPr>
          <w:rFonts w:ascii="Cambria" w:hAnsi="Cambria"/>
          <w:sz w:val="28"/>
          <w:szCs w:val="28"/>
        </w:rPr>
        <w:t>de</w:t>
      </w:r>
      <w:r w:rsidRPr="00EA1D22">
        <w:rPr>
          <w:rFonts w:ascii="Cambria" w:hAnsi="Cambria"/>
          <w:spacing w:val="-5"/>
          <w:sz w:val="28"/>
          <w:szCs w:val="28"/>
        </w:rPr>
        <w:t xml:space="preserve"> </w:t>
      </w:r>
      <w:r w:rsidRPr="00EA1D22">
        <w:rPr>
          <w:rFonts w:ascii="Cambria" w:hAnsi="Cambria"/>
          <w:sz w:val="28"/>
          <w:szCs w:val="28"/>
        </w:rPr>
        <w:t>espaço</w:t>
      </w:r>
      <w:r w:rsidRPr="00EA1D22">
        <w:rPr>
          <w:rFonts w:ascii="Cambria" w:hAnsi="Cambria"/>
          <w:spacing w:val="-4"/>
          <w:sz w:val="28"/>
          <w:szCs w:val="28"/>
        </w:rPr>
        <w:t xml:space="preserve"> </w:t>
      </w:r>
      <w:r w:rsidRPr="00EA1D22">
        <w:rPr>
          <w:rFonts w:ascii="Cambria" w:hAnsi="Cambria"/>
          <w:sz w:val="28"/>
          <w:szCs w:val="28"/>
        </w:rPr>
        <w:t>existente</w:t>
      </w:r>
      <w:r w:rsidRPr="00EA1D22">
        <w:rPr>
          <w:rFonts w:ascii="Cambria" w:hAnsi="Cambria"/>
          <w:spacing w:val="-5"/>
          <w:sz w:val="28"/>
          <w:szCs w:val="28"/>
        </w:rPr>
        <w:t xml:space="preserve"> </w:t>
      </w:r>
      <w:r w:rsidRPr="00EA1D22">
        <w:rPr>
          <w:rFonts w:ascii="Cambria" w:hAnsi="Cambria"/>
          <w:sz w:val="28"/>
          <w:szCs w:val="28"/>
        </w:rPr>
        <w:t>para</w:t>
      </w:r>
      <w:r w:rsidRPr="00EA1D22">
        <w:rPr>
          <w:rFonts w:ascii="Cambria" w:hAnsi="Cambria"/>
          <w:spacing w:val="-5"/>
          <w:sz w:val="28"/>
          <w:szCs w:val="28"/>
        </w:rPr>
        <w:t xml:space="preserve"> </w:t>
      </w:r>
      <w:r w:rsidRPr="00EA1D22">
        <w:rPr>
          <w:rFonts w:ascii="Cambria" w:hAnsi="Cambria"/>
          <w:spacing w:val="-2"/>
          <w:sz w:val="28"/>
          <w:szCs w:val="28"/>
        </w:rPr>
        <w:t>moradia.</w:t>
      </w:r>
    </w:p>
    <w:p w14:paraId="6F71B42F" w14:textId="77777777" w:rsidR="00903DC2" w:rsidRPr="00EA1D22" w:rsidRDefault="00903DC2" w:rsidP="00903DC2">
      <w:pPr>
        <w:pStyle w:val="PargrafodaLista"/>
        <w:widowControl w:val="0"/>
        <w:tabs>
          <w:tab w:val="left" w:pos="600"/>
        </w:tabs>
        <w:autoSpaceDE w:val="0"/>
        <w:autoSpaceDN w:val="0"/>
        <w:ind w:left="0"/>
        <w:jc w:val="both"/>
        <w:rPr>
          <w:rFonts w:ascii="Cambria" w:hAnsi="Cambria"/>
          <w:sz w:val="28"/>
          <w:szCs w:val="28"/>
        </w:rPr>
      </w:pPr>
    </w:p>
    <w:p w14:paraId="508663A0" w14:textId="77777777" w:rsidR="00706ED4" w:rsidRPr="00EA1D22" w:rsidRDefault="00706ED4" w:rsidP="00BC7519">
      <w:pPr>
        <w:pStyle w:val="PargrafodaLista"/>
        <w:widowControl w:val="0"/>
        <w:numPr>
          <w:ilvl w:val="0"/>
          <w:numId w:val="26"/>
        </w:numPr>
        <w:tabs>
          <w:tab w:val="left" w:pos="620"/>
        </w:tabs>
        <w:autoSpaceDE w:val="0"/>
        <w:autoSpaceDN w:val="0"/>
        <w:ind w:left="0" w:firstLine="0"/>
        <w:jc w:val="both"/>
        <w:rPr>
          <w:rFonts w:ascii="Cambria" w:hAnsi="Cambria"/>
          <w:sz w:val="28"/>
          <w:szCs w:val="28"/>
        </w:rPr>
      </w:pPr>
      <w:r w:rsidRPr="00EA1D22">
        <w:rPr>
          <w:rFonts w:ascii="Cambria" w:hAnsi="Cambria"/>
          <w:sz w:val="28"/>
          <w:szCs w:val="28"/>
        </w:rPr>
        <w:t xml:space="preserve">Manter pessoa encarregada pela limpeza em horários destinados a campeonatos e/ou eventos no </w:t>
      </w:r>
      <w:r w:rsidRPr="00EA1D22">
        <w:rPr>
          <w:rFonts w:ascii="Cambria" w:hAnsi="Cambria"/>
          <w:spacing w:val="-2"/>
          <w:sz w:val="28"/>
          <w:szCs w:val="28"/>
        </w:rPr>
        <w:t>local.</w:t>
      </w:r>
    </w:p>
    <w:p w14:paraId="1609A465" w14:textId="77777777" w:rsidR="00903DC2" w:rsidRPr="00EA1D22" w:rsidRDefault="00903DC2" w:rsidP="00903DC2">
      <w:pPr>
        <w:pStyle w:val="PargrafodaLista"/>
        <w:widowControl w:val="0"/>
        <w:tabs>
          <w:tab w:val="left" w:pos="620"/>
        </w:tabs>
        <w:autoSpaceDE w:val="0"/>
        <w:autoSpaceDN w:val="0"/>
        <w:ind w:left="0"/>
        <w:jc w:val="both"/>
        <w:rPr>
          <w:rFonts w:ascii="Cambria" w:hAnsi="Cambria"/>
          <w:sz w:val="28"/>
          <w:szCs w:val="28"/>
        </w:rPr>
      </w:pPr>
    </w:p>
    <w:p w14:paraId="4EA8E14B" w14:textId="2DEEBC0B" w:rsidR="00706ED4" w:rsidRPr="00EA1D22" w:rsidRDefault="00706ED4" w:rsidP="00BC7519">
      <w:pPr>
        <w:pStyle w:val="PargrafodaLista"/>
        <w:widowControl w:val="0"/>
        <w:numPr>
          <w:ilvl w:val="0"/>
          <w:numId w:val="26"/>
        </w:numPr>
        <w:tabs>
          <w:tab w:val="left" w:pos="622"/>
        </w:tabs>
        <w:autoSpaceDE w:val="0"/>
        <w:autoSpaceDN w:val="0"/>
        <w:ind w:left="0" w:firstLine="0"/>
        <w:jc w:val="both"/>
        <w:rPr>
          <w:rFonts w:ascii="Cambria" w:hAnsi="Cambria"/>
          <w:sz w:val="28"/>
          <w:szCs w:val="28"/>
        </w:rPr>
      </w:pPr>
      <w:r w:rsidRPr="00EA1D22">
        <w:rPr>
          <w:rFonts w:ascii="Cambria" w:hAnsi="Cambria"/>
          <w:sz w:val="28"/>
          <w:szCs w:val="28"/>
        </w:rPr>
        <w:t xml:space="preserve">A </w:t>
      </w:r>
      <w:r w:rsidR="00ED3496" w:rsidRPr="00EA1D22">
        <w:rPr>
          <w:rFonts w:ascii="Cambria" w:hAnsi="Cambria"/>
          <w:sz w:val="28"/>
          <w:szCs w:val="28"/>
        </w:rPr>
        <w:t>PERMISSIONÁRIA</w:t>
      </w:r>
      <w:r w:rsidRPr="00EA1D22">
        <w:rPr>
          <w:rFonts w:ascii="Cambria" w:hAnsi="Cambria"/>
          <w:sz w:val="28"/>
          <w:szCs w:val="28"/>
        </w:rPr>
        <w:t xml:space="preserve"> deverá fornecer equipamentos de segurança individual para todos os funcionários, bem como assinar a carteira de trabalho de todos que </w:t>
      </w:r>
      <w:r w:rsidRPr="00EA1D22">
        <w:rPr>
          <w:rFonts w:ascii="Cambria" w:hAnsi="Cambria"/>
          <w:sz w:val="28"/>
          <w:szCs w:val="28"/>
        </w:rPr>
        <w:lastRenderedPageBreak/>
        <w:t>trabalharem junto ao estabelecimento, isentando integralmente o MUNICÍPIO do pagamento de salários, encargos sociais, previdenciários, comerciais, trabalhistas, equipamentos de proteção individual e quaisquer outros que se fizerem necessários ao cumprimento das obrigações decorrentes da execução dos serviços.</w:t>
      </w:r>
    </w:p>
    <w:p w14:paraId="7FE1FB9E" w14:textId="77777777" w:rsidR="00903DC2" w:rsidRPr="00EA1D22" w:rsidRDefault="00903DC2" w:rsidP="00903DC2">
      <w:pPr>
        <w:pStyle w:val="PargrafodaLista"/>
        <w:widowControl w:val="0"/>
        <w:tabs>
          <w:tab w:val="left" w:pos="622"/>
        </w:tabs>
        <w:autoSpaceDE w:val="0"/>
        <w:autoSpaceDN w:val="0"/>
        <w:ind w:left="0"/>
        <w:jc w:val="both"/>
        <w:rPr>
          <w:rFonts w:ascii="Cambria" w:hAnsi="Cambria"/>
          <w:sz w:val="28"/>
          <w:szCs w:val="28"/>
        </w:rPr>
      </w:pPr>
    </w:p>
    <w:p w14:paraId="3FD7D0DD" w14:textId="77777777" w:rsidR="00706ED4" w:rsidRPr="00EA1D22" w:rsidRDefault="00706ED4" w:rsidP="00ED3496">
      <w:pPr>
        <w:pStyle w:val="PargrafodaLista"/>
        <w:widowControl w:val="0"/>
        <w:numPr>
          <w:ilvl w:val="0"/>
          <w:numId w:val="26"/>
        </w:numPr>
        <w:tabs>
          <w:tab w:val="left" w:pos="641"/>
        </w:tabs>
        <w:autoSpaceDE w:val="0"/>
        <w:autoSpaceDN w:val="0"/>
        <w:ind w:left="0" w:firstLine="0"/>
        <w:jc w:val="both"/>
        <w:rPr>
          <w:rFonts w:ascii="Cambria" w:hAnsi="Cambria"/>
          <w:sz w:val="28"/>
          <w:szCs w:val="28"/>
        </w:rPr>
      </w:pPr>
      <w:r w:rsidRPr="00EA1D22">
        <w:rPr>
          <w:rFonts w:ascii="Cambria" w:hAnsi="Cambria"/>
          <w:sz w:val="28"/>
          <w:szCs w:val="28"/>
        </w:rPr>
        <w:t>É proibido colocar, sobre a quadra de jogo, cadeiras, mesas, bancos ou quaisquer outros utensílios que possam marcar ou perfurar a quadra.</w:t>
      </w:r>
    </w:p>
    <w:p w14:paraId="26997FA6" w14:textId="77777777" w:rsidR="00ED3496" w:rsidRPr="00EA1D22" w:rsidRDefault="00ED3496" w:rsidP="00ED3496">
      <w:pPr>
        <w:pStyle w:val="PargrafodaLista"/>
        <w:widowControl w:val="0"/>
        <w:tabs>
          <w:tab w:val="left" w:pos="641"/>
        </w:tabs>
        <w:autoSpaceDE w:val="0"/>
        <w:autoSpaceDN w:val="0"/>
        <w:ind w:left="0"/>
        <w:jc w:val="both"/>
        <w:rPr>
          <w:rFonts w:ascii="Cambria" w:hAnsi="Cambria"/>
          <w:sz w:val="28"/>
          <w:szCs w:val="28"/>
        </w:rPr>
      </w:pPr>
    </w:p>
    <w:p w14:paraId="55748739" w14:textId="2FE24B3E" w:rsidR="00706ED4" w:rsidRPr="00EA1D22" w:rsidRDefault="00706ED4" w:rsidP="00ED3496">
      <w:pPr>
        <w:pStyle w:val="Ttulo2"/>
        <w:jc w:val="both"/>
        <w:rPr>
          <w:rFonts w:ascii="Cambria" w:hAnsi="Cambria"/>
          <w:b/>
          <w:bCs/>
          <w:spacing w:val="-2"/>
          <w:sz w:val="28"/>
          <w:szCs w:val="28"/>
        </w:rPr>
      </w:pPr>
      <w:r w:rsidRPr="00EA1D22">
        <w:rPr>
          <w:rFonts w:ascii="Cambria" w:hAnsi="Cambria"/>
          <w:b/>
          <w:bCs/>
          <w:sz w:val="28"/>
          <w:szCs w:val="28"/>
        </w:rPr>
        <w:t>CLÁUSULA</w:t>
      </w:r>
      <w:r w:rsidRPr="00EA1D22">
        <w:rPr>
          <w:rFonts w:ascii="Cambria" w:hAnsi="Cambria"/>
          <w:b/>
          <w:bCs/>
          <w:spacing w:val="-6"/>
          <w:sz w:val="28"/>
          <w:szCs w:val="28"/>
        </w:rPr>
        <w:t xml:space="preserve"> </w:t>
      </w:r>
      <w:r w:rsidRPr="00EA1D22">
        <w:rPr>
          <w:rFonts w:ascii="Cambria" w:hAnsi="Cambria"/>
          <w:b/>
          <w:bCs/>
          <w:sz w:val="28"/>
          <w:szCs w:val="28"/>
        </w:rPr>
        <w:t>SEXTA</w:t>
      </w:r>
      <w:r w:rsidRPr="00EA1D22">
        <w:rPr>
          <w:rFonts w:ascii="Cambria" w:hAnsi="Cambria"/>
          <w:b/>
          <w:bCs/>
          <w:spacing w:val="-7"/>
          <w:sz w:val="28"/>
          <w:szCs w:val="28"/>
        </w:rPr>
        <w:t xml:space="preserve"> </w:t>
      </w:r>
      <w:r w:rsidRPr="00EA1D22">
        <w:rPr>
          <w:rFonts w:ascii="Cambria" w:hAnsi="Cambria"/>
          <w:b/>
          <w:bCs/>
          <w:sz w:val="28"/>
          <w:szCs w:val="28"/>
        </w:rPr>
        <w:t>–</w:t>
      </w:r>
      <w:r w:rsidRPr="00EA1D22">
        <w:rPr>
          <w:rFonts w:ascii="Cambria" w:hAnsi="Cambria"/>
          <w:b/>
          <w:bCs/>
          <w:spacing w:val="-2"/>
          <w:sz w:val="28"/>
          <w:szCs w:val="28"/>
        </w:rPr>
        <w:t xml:space="preserve"> </w:t>
      </w:r>
      <w:r w:rsidRPr="00EA1D22">
        <w:rPr>
          <w:rFonts w:ascii="Cambria" w:hAnsi="Cambria"/>
          <w:b/>
          <w:bCs/>
          <w:sz w:val="28"/>
          <w:szCs w:val="28"/>
        </w:rPr>
        <w:t>DA</w:t>
      </w:r>
      <w:r w:rsidRPr="00EA1D22">
        <w:rPr>
          <w:rFonts w:ascii="Cambria" w:hAnsi="Cambria"/>
          <w:b/>
          <w:bCs/>
          <w:spacing w:val="-5"/>
          <w:sz w:val="28"/>
          <w:szCs w:val="28"/>
        </w:rPr>
        <w:t xml:space="preserve"> </w:t>
      </w:r>
      <w:r w:rsidRPr="00EA1D22">
        <w:rPr>
          <w:rFonts w:ascii="Cambria" w:hAnsi="Cambria"/>
          <w:b/>
          <w:bCs/>
          <w:spacing w:val="-2"/>
          <w:sz w:val="28"/>
          <w:szCs w:val="28"/>
        </w:rPr>
        <w:t>FISCALIZAÇÃO</w:t>
      </w:r>
      <w:r w:rsidR="00ED3496" w:rsidRPr="00EA1D22">
        <w:rPr>
          <w:rFonts w:ascii="Cambria" w:hAnsi="Cambria"/>
          <w:b/>
          <w:bCs/>
          <w:spacing w:val="-2"/>
          <w:sz w:val="28"/>
          <w:szCs w:val="28"/>
        </w:rPr>
        <w:t xml:space="preserve"> E DAS PENALIDADES</w:t>
      </w:r>
    </w:p>
    <w:p w14:paraId="62C7BC04" w14:textId="77777777" w:rsidR="00ED3496" w:rsidRPr="00EA1D22" w:rsidRDefault="00ED3496" w:rsidP="00ED3496">
      <w:pPr>
        <w:spacing w:after="0" w:line="240" w:lineRule="auto"/>
        <w:rPr>
          <w:rFonts w:ascii="Cambria" w:hAnsi="Cambria"/>
          <w:sz w:val="28"/>
          <w:szCs w:val="28"/>
        </w:rPr>
      </w:pPr>
    </w:p>
    <w:p w14:paraId="52D814CE" w14:textId="46A312EE" w:rsidR="007076B1" w:rsidRDefault="00ED3496" w:rsidP="00ED3496">
      <w:pPr>
        <w:pStyle w:val="Corpodetexto"/>
        <w:rPr>
          <w:rFonts w:ascii="Cambria" w:hAnsi="Cambria"/>
          <w:szCs w:val="28"/>
        </w:rPr>
      </w:pPr>
      <w:r w:rsidRPr="00EA1D22">
        <w:rPr>
          <w:rFonts w:ascii="Cambria" w:hAnsi="Cambria"/>
          <w:szCs w:val="28"/>
        </w:rPr>
        <w:t xml:space="preserve">9.1. A permissionária que na execução do Serviço deixar de atender os requisitos contidos na neste Contrato, pode, a juízo da </w:t>
      </w:r>
      <w:proofErr w:type="spellStart"/>
      <w:r w:rsidRPr="00EA1D22">
        <w:rPr>
          <w:rFonts w:ascii="Cambria" w:hAnsi="Cambria"/>
          <w:szCs w:val="28"/>
        </w:rPr>
        <w:t>permitente</w:t>
      </w:r>
      <w:proofErr w:type="spellEnd"/>
      <w:r w:rsidRPr="00EA1D22">
        <w:rPr>
          <w:rFonts w:ascii="Cambria" w:hAnsi="Cambria"/>
          <w:szCs w:val="28"/>
        </w:rPr>
        <w:t xml:space="preserve">, ter sua permissão revogada. </w:t>
      </w:r>
    </w:p>
    <w:p w14:paraId="761C833B" w14:textId="77777777" w:rsidR="007076B1" w:rsidRPr="00EA1D22" w:rsidRDefault="007076B1" w:rsidP="00ED3496">
      <w:pPr>
        <w:pStyle w:val="Corpodetexto"/>
        <w:rPr>
          <w:rFonts w:ascii="Cambria" w:hAnsi="Cambria"/>
          <w:szCs w:val="28"/>
        </w:rPr>
      </w:pPr>
    </w:p>
    <w:p w14:paraId="25A8BE87" w14:textId="77777777" w:rsidR="00ED3496" w:rsidRPr="00EA1D22" w:rsidRDefault="00ED3496" w:rsidP="00ED3496">
      <w:pPr>
        <w:pStyle w:val="Corpodetexto"/>
        <w:rPr>
          <w:rFonts w:ascii="Cambria" w:hAnsi="Cambria"/>
          <w:szCs w:val="28"/>
        </w:rPr>
      </w:pPr>
      <w:r w:rsidRPr="00EA1D22">
        <w:rPr>
          <w:rFonts w:ascii="Cambria" w:hAnsi="Cambria"/>
          <w:szCs w:val="28"/>
        </w:rPr>
        <w:t xml:space="preserve">9.2. A </w:t>
      </w:r>
      <w:proofErr w:type="spellStart"/>
      <w:r w:rsidRPr="00EA1D22">
        <w:rPr>
          <w:rFonts w:ascii="Cambria" w:hAnsi="Cambria"/>
          <w:szCs w:val="28"/>
        </w:rPr>
        <w:t>permitente</w:t>
      </w:r>
      <w:proofErr w:type="spellEnd"/>
      <w:r w:rsidRPr="00EA1D22">
        <w:rPr>
          <w:rFonts w:ascii="Cambria" w:hAnsi="Cambria"/>
          <w:szCs w:val="28"/>
        </w:rPr>
        <w:t xml:space="preserve"> pode a qualquer tempo revogar a permissão sem sujeitar-se a qualquer tipo ou fórmula de indenização, em caso de inobservância de qualquer cláusula contratual pela permissionária. </w:t>
      </w:r>
    </w:p>
    <w:p w14:paraId="44F71868" w14:textId="77777777" w:rsidR="00ED3496" w:rsidRPr="00EA1D22" w:rsidRDefault="00ED3496" w:rsidP="00ED3496">
      <w:pPr>
        <w:pStyle w:val="Corpodetexto"/>
        <w:rPr>
          <w:rFonts w:ascii="Cambria" w:hAnsi="Cambria"/>
          <w:szCs w:val="28"/>
        </w:rPr>
      </w:pPr>
    </w:p>
    <w:p w14:paraId="07E7057F" w14:textId="07FDB6BA" w:rsidR="00ED3496" w:rsidRPr="00EA1D22" w:rsidRDefault="00ED3496" w:rsidP="00ED3496">
      <w:pPr>
        <w:pStyle w:val="Corpodetexto"/>
        <w:rPr>
          <w:rFonts w:ascii="Cambria" w:hAnsi="Cambria"/>
          <w:szCs w:val="28"/>
        </w:rPr>
      </w:pPr>
      <w:r w:rsidRPr="00EA1D22">
        <w:rPr>
          <w:rFonts w:ascii="Cambria" w:hAnsi="Cambria"/>
          <w:szCs w:val="28"/>
        </w:rPr>
        <w:t xml:space="preserve">9.3. A permissionária se obriga a cumprir todos os requisitos ofertados e exigidos no instrumento Convocatório, que integra o presente, no prazo máximo de cento e oitenta dias a contar da data de início da vigência do Contrato de permissão, sob pena de multa diária nos termos fixados no instrumento convocatório, até o suprimento da condição ofertada e exigível, e em persistindo a irregularidade podendo o Poder Público determinar a cassação da permissão. </w:t>
      </w:r>
    </w:p>
    <w:p w14:paraId="2A5E8AC0" w14:textId="77777777" w:rsidR="00ED3496" w:rsidRPr="00EA1D22" w:rsidRDefault="00ED3496" w:rsidP="00ED3496">
      <w:pPr>
        <w:pStyle w:val="Corpodetexto"/>
        <w:rPr>
          <w:rFonts w:ascii="Cambria" w:hAnsi="Cambria"/>
          <w:szCs w:val="28"/>
        </w:rPr>
      </w:pPr>
    </w:p>
    <w:p w14:paraId="07292C5F" w14:textId="77777777" w:rsidR="00ED3496" w:rsidRPr="00EA1D22" w:rsidRDefault="00ED3496" w:rsidP="00ED3496">
      <w:pPr>
        <w:pStyle w:val="Corpodetexto"/>
        <w:rPr>
          <w:rFonts w:ascii="Cambria" w:hAnsi="Cambria"/>
          <w:szCs w:val="28"/>
        </w:rPr>
      </w:pPr>
      <w:r w:rsidRPr="00EA1D22">
        <w:rPr>
          <w:rFonts w:ascii="Cambria" w:hAnsi="Cambria"/>
          <w:szCs w:val="28"/>
        </w:rPr>
        <w:t>9.4. A permissionária se obriga a cumprir os demais requisitos ofertados e exigidos no Instrumento Convocatório e seus Anexos, que integram o presente Contrato, sob pena da incidência das penalidades consignadas no item 10 do Edital, até o suprimento da condição ofertada e exigível, e em persistindo a irregularidade podendo o Poder Público determinar a cassação da permissão.</w:t>
      </w:r>
    </w:p>
    <w:p w14:paraId="60C50D49" w14:textId="24A91F79" w:rsidR="00ED3496" w:rsidRPr="00EA1D22" w:rsidRDefault="00ED3496" w:rsidP="00ED3496">
      <w:pPr>
        <w:pStyle w:val="Corpodetexto"/>
        <w:rPr>
          <w:rFonts w:ascii="Cambria" w:hAnsi="Cambria"/>
          <w:szCs w:val="28"/>
        </w:rPr>
      </w:pPr>
      <w:r w:rsidRPr="00EA1D22">
        <w:rPr>
          <w:rFonts w:ascii="Cambria" w:hAnsi="Cambria"/>
          <w:szCs w:val="28"/>
        </w:rPr>
        <w:t xml:space="preserve"> </w:t>
      </w:r>
    </w:p>
    <w:p w14:paraId="727486D9" w14:textId="5197E099" w:rsidR="00706ED4" w:rsidRPr="00EA1D22" w:rsidRDefault="00ED3496" w:rsidP="00ED3496">
      <w:pPr>
        <w:pStyle w:val="Corpodetexto"/>
        <w:rPr>
          <w:rFonts w:ascii="Cambria" w:hAnsi="Cambria"/>
          <w:szCs w:val="28"/>
        </w:rPr>
      </w:pPr>
      <w:r w:rsidRPr="00EA1D22">
        <w:rPr>
          <w:rFonts w:ascii="Cambria" w:hAnsi="Cambria"/>
          <w:szCs w:val="28"/>
        </w:rPr>
        <w:t xml:space="preserve">9.5. Fica reservado à </w:t>
      </w:r>
      <w:proofErr w:type="spellStart"/>
      <w:r w:rsidRPr="00EA1D22">
        <w:rPr>
          <w:rFonts w:ascii="Cambria" w:hAnsi="Cambria"/>
          <w:szCs w:val="28"/>
        </w:rPr>
        <w:t>permitente</w:t>
      </w:r>
      <w:proofErr w:type="spellEnd"/>
      <w:r w:rsidRPr="00EA1D22">
        <w:rPr>
          <w:rFonts w:ascii="Cambria" w:hAnsi="Cambria"/>
          <w:szCs w:val="28"/>
        </w:rPr>
        <w:t xml:space="preserve"> o direito de fiscalizar o serviço a cargo da permissionária, não somente para verificar se este contrato está sendo fielmente cumprido, mas também na defesa da segurança e comodidade dos usuários.</w:t>
      </w:r>
    </w:p>
    <w:p w14:paraId="3B433407" w14:textId="77777777" w:rsidR="00ED3496" w:rsidRPr="00EA1D22" w:rsidRDefault="00ED3496" w:rsidP="00ED3496">
      <w:pPr>
        <w:pStyle w:val="Corpodetexto"/>
        <w:rPr>
          <w:rFonts w:ascii="Cambria" w:hAnsi="Cambria"/>
          <w:szCs w:val="28"/>
        </w:rPr>
      </w:pPr>
    </w:p>
    <w:p w14:paraId="7B66174F" w14:textId="77777777" w:rsidR="00706ED4" w:rsidRPr="00EA1D22" w:rsidRDefault="00706ED4" w:rsidP="00ED3496">
      <w:pPr>
        <w:pStyle w:val="Ttulo2"/>
        <w:jc w:val="both"/>
        <w:rPr>
          <w:rFonts w:ascii="Cambria" w:hAnsi="Cambria"/>
          <w:b/>
          <w:bCs/>
          <w:spacing w:val="-2"/>
          <w:sz w:val="28"/>
          <w:szCs w:val="28"/>
        </w:rPr>
      </w:pPr>
      <w:r w:rsidRPr="00EA1D22">
        <w:rPr>
          <w:rFonts w:ascii="Cambria" w:hAnsi="Cambria"/>
          <w:b/>
          <w:bCs/>
          <w:sz w:val="28"/>
          <w:szCs w:val="28"/>
        </w:rPr>
        <w:t>CLÁUSULA</w:t>
      </w:r>
      <w:r w:rsidRPr="00EA1D22">
        <w:rPr>
          <w:rFonts w:ascii="Cambria" w:hAnsi="Cambria"/>
          <w:b/>
          <w:bCs/>
          <w:spacing w:val="-8"/>
          <w:sz w:val="28"/>
          <w:szCs w:val="28"/>
        </w:rPr>
        <w:t xml:space="preserve"> </w:t>
      </w:r>
      <w:r w:rsidRPr="00EA1D22">
        <w:rPr>
          <w:rFonts w:ascii="Cambria" w:hAnsi="Cambria"/>
          <w:b/>
          <w:bCs/>
          <w:sz w:val="28"/>
          <w:szCs w:val="28"/>
        </w:rPr>
        <w:t>SÉTIMA</w:t>
      </w:r>
      <w:r w:rsidRPr="00EA1D22">
        <w:rPr>
          <w:rFonts w:ascii="Cambria" w:hAnsi="Cambria"/>
          <w:b/>
          <w:bCs/>
          <w:spacing w:val="-9"/>
          <w:sz w:val="28"/>
          <w:szCs w:val="28"/>
        </w:rPr>
        <w:t xml:space="preserve"> </w:t>
      </w:r>
      <w:r w:rsidRPr="00EA1D22">
        <w:rPr>
          <w:rFonts w:ascii="Cambria" w:hAnsi="Cambria"/>
          <w:b/>
          <w:bCs/>
          <w:sz w:val="28"/>
          <w:szCs w:val="28"/>
        </w:rPr>
        <w:t>-</w:t>
      </w:r>
      <w:r w:rsidRPr="00EA1D22">
        <w:rPr>
          <w:rFonts w:ascii="Cambria" w:hAnsi="Cambria"/>
          <w:b/>
          <w:bCs/>
          <w:spacing w:val="-1"/>
          <w:sz w:val="28"/>
          <w:szCs w:val="28"/>
        </w:rPr>
        <w:t xml:space="preserve"> </w:t>
      </w:r>
      <w:r w:rsidRPr="00EA1D22">
        <w:rPr>
          <w:rFonts w:ascii="Cambria" w:hAnsi="Cambria"/>
          <w:b/>
          <w:bCs/>
          <w:sz w:val="28"/>
          <w:szCs w:val="28"/>
        </w:rPr>
        <w:t>DAS</w:t>
      </w:r>
      <w:r w:rsidRPr="00EA1D22">
        <w:rPr>
          <w:rFonts w:ascii="Cambria" w:hAnsi="Cambria"/>
          <w:b/>
          <w:bCs/>
          <w:spacing w:val="-2"/>
          <w:sz w:val="28"/>
          <w:szCs w:val="28"/>
        </w:rPr>
        <w:t xml:space="preserve"> SANÇÕES:</w:t>
      </w:r>
    </w:p>
    <w:p w14:paraId="6F65AF6D" w14:textId="77777777" w:rsidR="00ED3496" w:rsidRPr="00EA1D22" w:rsidRDefault="00ED3496" w:rsidP="00ED3496">
      <w:pPr>
        <w:spacing w:after="0" w:line="240" w:lineRule="auto"/>
        <w:rPr>
          <w:rFonts w:ascii="Cambria" w:hAnsi="Cambria"/>
          <w:sz w:val="28"/>
          <w:szCs w:val="28"/>
        </w:rPr>
      </w:pPr>
    </w:p>
    <w:p w14:paraId="169921DF" w14:textId="692D0D15" w:rsidR="00706ED4" w:rsidRPr="007076B1" w:rsidRDefault="00706ED4" w:rsidP="00ED3496">
      <w:pPr>
        <w:pStyle w:val="PargrafodaLista"/>
        <w:widowControl w:val="0"/>
        <w:numPr>
          <w:ilvl w:val="0"/>
          <w:numId w:val="25"/>
        </w:numPr>
        <w:tabs>
          <w:tab w:val="left" w:pos="478"/>
        </w:tabs>
        <w:autoSpaceDE w:val="0"/>
        <w:autoSpaceDN w:val="0"/>
        <w:ind w:left="0" w:firstLine="0"/>
        <w:jc w:val="both"/>
        <w:rPr>
          <w:rFonts w:ascii="Cambria" w:hAnsi="Cambria"/>
          <w:sz w:val="28"/>
          <w:szCs w:val="28"/>
        </w:rPr>
      </w:pPr>
      <w:r w:rsidRPr="00EA1D22">
        <w:rPr>
          <w:rFonts w:ascii="Cambria" w:hAnsi="Cambria"/>
          <w:sz w:val="28"/>
          <w:szCs w:val="28"/>
        </w:rPr>
        <w:t>A</w:t>
      </w:r>
      <w:r w:rsidRPr="00EA1D22">
        <w:rPr>
          <w:rFonts w:ascii="Cambria" w:hAnsi="Cambria"/>
          <w:spacing w:val="-10"/>
          <w:sz w:val="28"/>
          <w:szCs w:val="28"/>
        </w:rPr>
        <w:t xml:space="preserve"> </w:t>
      </w:r>
      <w:r w:rsidR="00ED3496" w:rsidRPr="00EA1D22">
        <w:rPr>
          <w:rFonts w:ascii="Cambria" w:hAnsi="Cambria"/>
          <w:sz w:val="28"/>
          <w:szCs w:val="28"/>
        </w:rPr>
        <w:t>PERMISSIONÁRIA</w:t>
      </w:r>
      <w:r w:rsidRPr="00EA1D22">
        <w:rPr>
          <w:rFonts w:ascii="Cambria" w:hAnsi="Cambria"/>
          <w:spacing w:val="-9"/>
          <w:sz w:val="28"/>
          <w:szCs w:val="28"/>
        </w:rPr>
        <w:t xml:space="preserve"> </w:t>
      </w:r>
      <w:r w:rsidRPr="00EA1D22">
        <w:rPr>
          <w:rFonts w:ascii="Cambria" w:hAnsi="Cambria"/>
          <w:sz w:val="28"/>
          <w:szCs w:val="28"/>
        </w:rPr>
        <w:t>será</w:t>
      </w:r>
      <w:r w:rsidRPr="00EA1D22">
        <w:rPr>
          <w:rFonts w:ascii="Cambria" w:hAnsi="Cambria"/>
          <w:spacing w:val="-7"/>
          <w:sz w:val="28"/>
          <w:szCs w:val="28"/>
        </w:rPr>
        <w:t xml:space="preserve"> </w:t>
      </w:r>
      <w:r w:rsidRPr="00EA1D22">
        <w:rPr>
          <w:rFonts w:ascii="Cambria" w:hAnsi="Cambria"/>
          <w:sz w:val="28"/>
          <w:szCs w:val="28"/>
        </w:rPr>
        <w:t>responsabilizada</w:t>
      </w:r>
      <w:r w:rsidRPr="00EA1D22">
        <w:rPr>
          <w:rFonts w:ascii="Cambria" w:hAnsi="Cambria"/>
          <w:spacing w:val="-7"/>
          <w:sz w:val="28"/>
          <w:szCs w:val="28"/>
        </w:rPr>
        <w:t xml:space="preserve"> </w:t>
      </w:r>
      <w:r w:rsidRPr="00EA1D22">
        <w:rPr>
          <w:rFonts w:ascii="Cambria" w:hAnsi="Cambria"/>
          <w:sz w:val="28"/>
          <w:szCs w:val="28"/>
        </w:rPr>
        <w:t>administrativamente</w:t>
      </w:r>
      <w:r w:rsidRPr="00EA1D22">
        <w:rPr>
          <w:rFonts w:ascii="Cambria" w:hAnsi="Cambria"/>
          <w:spacing w:val="-9"/>
          <w:sz w:val="28"/>
          <w:szCs w:val="28"/>
        </w:rPr>
        <w:t xml:space="preserve"> </w:t>
      </w:r>
      <w:r w:rsidRPr="00EA1D22">
        <w:rPr>
          <w:rFonts w:ascii="Cambria" w:hAnsi="Cambria"/>
          <w:sz w:val="28"/>
          <w:szCs w:val="28"/>
        </w:rPr>
        <w:t>pelas</w:t>
      </w:r>
      <w:r w:rsidRPr="00EA1D22">
        <w:rPr>
          <w:rFonts w:ascii="Cambria" w:hAnsi="Cambria"/>
          <w:spacing w:val="-7"/>
          <w:sz w:val="28"/>
          <w:szCs w:val="28"/>
        </w:rPr>
        <w:t xml:space="preserve"> </w:t>
      </w:r>
      <w:r w:rsidRPr="00EA1D22">
        <w:rPr>
          <w:rFonts w:ascii="Cambria" w:hAnsi="Cambria"/>
          <w:sz w:val="28"/>
          <w:szCs w:val="28"/>
        </w:rPr>
        <w:t>seguintes</w:t>
      </w:r>
      <w:r w:rsidRPr="00EA1D22">
        <w:rPr>
          <w:rFonts w:ascii="Cambria" w:hAnsi="Cambria"/>
          <w:spacing w:val="-9"/>
          <w:sz w:val="28"/>
          <w:szCs w:val="28"/>
        </w:rPr>
        <w:t xml:space="preserve"> </w:t>
      </w:r>
      <w:r w:rsidRPr="00EA1D22">
        <w:rPr>
          <w:rFonts w:ascii="Cambria" w:hAnsi="Cambria"/>
          <w:spacing w:val="-2"/>
          <w:sz w:val="28"/>
          <w:szCs w:val="28"/>
        </w:rPr>
        <w:t>infrações:</w:t>
      </w:r>
    </w:p>
    <w:p w14:paraId="1A7BEA83" w14:textId="77777777" w:rsidR="007076B1" w:rsidRPr="00EA1D22" w:rsidRDefault="007076B1" w:rsidP="007076B1">
      <w:pPr>
        <w:pStyle w:val="PargrafodaLista"/>
        <w:widowControl w:val="0"/>
        <w:tabs>
          <w:tab w:val="left" w:pos="478"/>
        </w:tabs>
        <w:autoSpaceDE w:val="0"/>
        <w:autoSpaceDN w:val="0"/>
        <w:ind w:left="0"/>
        <w:jc w:val="both"/>
        <w:rPr>
          <w:rFonts w:ascii="Cambria" w:hAnsi="Cambria"/>
          <w:sz w:val="28"/>
          <w:szCs w:val="28"/>
        </w:rPr>
      </w:pPr>
    </w:p>
    <w:p w14:paraId="0BB51858" w14:textId="77777777" w:rsidR="00706ED4" w:rsidRPr="00EA1D22" w:rsidRDefault="00706ED4" w:rsidP="00ED3496">
      <w:pPr>
        <w:pStyle w:val="PargrafodaLista"/>
        <w:widowControl w:val="0"/>
        <w:numPr>
          <w:ilvl w:val="1"/>
          <w:numId w:val="25"/>
        </w:numPr>
        <w:tabs>
          <w:tab w:val="left" w:pos="490"/>
        </w:tabs>
        <w:autoSpaceDE w:val="0"/>
        <w:autoSpaceDN w:val="0"/>
        <w:ind w:left="0" w:firstLine="0"/>
        <w:jc w:val="both"/>
        <w:rPr>
          <w:rFonts w:ascii="Cambria" w:hAnsi="Cambria"/>
          <w:sz w:val="28"/>
          <w:szCs w:val="28"/>
        </w:rPr>
      </w:pPr>
      <w:r w:rsidRPr="00EA1D22">
        <w:rPr>
          <w:rFonts w:ascii="Cambria" w:hAnsi="Cambria"/>
          <w:sz w:val="28"/>
          <w:szCs w:val="28"/>
        </w:rPr>
        <w:lastRenderedPageBreak/>
        <w:t>dar</w:t>
      </w:r>
      <w:r w:rsidRPr="00EA1D22">
        <w:rPr>
          <w:rFonts w:ascii="Cambria" w:hAnsi="Cambria"/>
          <w:spacing w:val="-4"/>
          <w:sz w:val="28"/>
          <w:szCs w:val="28"/>
        </w:rPr>
        <w:t xml:space="preserve"> </w:t>
      </w:r>
      <w:r w:rsidRPr="00EA1D22">
        <w:rPr>
          <w:rFonts w:ascii="Cambria" w:hAnsi="Cambria"/>
          <w:sz w:val="28"/>
          <w:szCs w:val="28"/>
        </w:rPr>
        <w:t>causa</w:t>
      </w:r>
      <w:r w:rsidRPr="00EA1D22">
        <w:rPr>
          <w:rFonts w:ascii="Cambria" w:hAnsi="Cambria"/>
          <w:spacing w:val="-7"/>
          <w:sz w:val="28"/>
          <w:szCs w:val="28"/>
        </w:rPr>
        <w:t xml:space="preserve"> </w:t>
      </w:r>
      <w:r w:rsidRPr="00EA1D22">
        <w:rPr>
          <w:rFonts w:ascii="Cambria" w:hAnsi="Cambria"/>
          <w:sz w:val="28"/>
          <w:szCs w:val="28"/>
        </w:rPr>
        <w:t>à</w:t>
      </w:r>
      <w:r w:rsidRPr="00EA1D22">
        <w:rPr>
          <w:rFonts w:ascii="Cambria" w:hAnsi="Cambria"/>
          <w:spacing w:val="-5"/>
          <w:sz w:val="28"/>
          <w:szCs w:val="28"/>
        </w:rPr>
        <w:t xml:space="preserve"> </w:t>
      </w:r>
      <w:r w:rsidRPr="00EA1D22">
        <w:rPr>
          <w:rFonts w:ascii="Cambria" w:hAnsi="Cambria"/>
          <w:sz w:val="28"/>
          <w:szCs w:val="28"/>
        </w:rPr>
        <w:t>inexecução</w:t>
      </w:r>
      <w:r w:rsidRPr="00EA1D22">
        <w:rPr>
          <w:rFonts w:ascii="Cambria" w:hAnsi="Cambria"/>
          <w:spacing w:val="-4"/>
          <w:sz w:val="28"/>
          <w:szCs w:val="28"/>
        </w:rPr>
        <w:t xml:space="preserve"> </w:t>
      </w:r>
      <w:r w:rsidRPr="00EA1D22">
        <w:rPr>
          <w:rFonts w:ascii="Cambria" w:hAnsi="Cambria"/>
          <w:sz w:val="28"/>
          <w:szCs w:val="28"/>
        </w:rPr>
        <w:t>parcial</w:t>
      </w:r>
      <w:r w:rsidRPr="00EA1D22">
        <w:rPr>
          <w:rFonts w:ascii="Cambria" w:hAnsi="Cambria"/>
          <w:spacing w:val="-6"/>
          <w:sz w:val="28"/>
          <w:szCs w:val="28"/>
        </w:rPr>
        <w:t xml:space="preserve"> </w:t>
      </w:r>
      <w:r w:rsidRPr="00EA1D22">
        <w:rPr>
          <w:rFonts w:ascii="Cambria" w:hAnsi="Cambria"/>
          <w:sz w:val="28"/>
          <w:szCs w:val="28"/>
        </w:rPr>
        <w:t>do</w:t>
      </w:r>
      <w:r w:rsidRPr="00EA1D22">
        <w:rPr>
          <w:rFonts w:ascii="Cambria" w:hAnsi="Cambria"/>
          <w:spacing w:val="-6"/>
          <w:sz w:val="28"/>
          <w:szCs w:val="28"/>
        </w:rPr>
        <w:t xml:space="preserve"> </w:t>
      </w:r>
      <w:r w:rsidRPr="00EA1D22">
        <w:rPr>
          <w:rFonts w:ascii="Cambria" w:hAnsi="Cambria"/>
          <w:spacing w:val="-2"/>
          <w:sz w:val="28"/>
          <w:szCs w:val="28"/>
        </w:rPr>
        <w:t>contrato;</w:t>
      </w:r>
    </w:p>
    <w:p w14:paraId="3D73A184" w14:textId="77777777" w:rsidR="00706ED4" w:rsidRPr="00EA1D22" w:rsidRDefault="00706ED4" w:rsidP="00ED3496">
      <w:pPr>
        <w:pStyle w:val="PargrafodaLista"/>
        <w:widowControl w:val="0"/>
        <w:numPr>
          <w:ilvl w:val="1"/>
          <w:numId w:val="25"/>
        </w:numPr>
        <w:tabs>
          <w:tab w:val="left" w:pos="502"/>
        </w:tabs>
        <w:autoSpaceDE w:val="0"/>
        <w:autoSpaceDN w:val="0"/>
        <w:ind w:left="0" w:firstLine="0"/>
        <w:jc w:val="both"/>
        <w:rPr>
          <w:rFonts w:ascii="Cambria" w:hAnsi="Cambria"/>
          <w:sz w:val="28"/>
          <w:szCs w:val="28"/>
        </w:rPr>
      </w:pPr>
      <w:r w:rsidRPr="00EA1D22">
        <w:rPr>
          <w:rFonts w:ascii="Cambria" w:hAnsi="Cambria"/>
          <w:sz w:val="28"/>
          <w:szCs w:val="28"/>
        </w:rPr>
        <w:t>dar</w:t>
      </w:r>
      <w:r w:rsidRPr="00EA1D22">
        <w:rPr>
          <w:rFonts w:ascii="Cambria" w:hAnsi="Cambria"/>
          <w:spacing w:val="-1"/>
          <w:sz w:val="28"/>
          <w:szCs w:val="28"/>
        </w:rPr>
        <w:t xml:space="preserve"> </w:t>
      </w:r>
      <w:r w:rsidRPr="00EA1D22">
        <w:rPr>
          <w:rFonts w:ascii="Cambria" w:hAnsi="Cambria"/>
          <w:sz w:val="28"/>
          <w:szCs w:val="28"/>
        </w:rPr>
        <w:t>causa</w:t>
      </w:r>
      <w:r w:rsidRPr="00EA1D22">
        <w:rPr>
          <w:rFonts w:ascii="Cambria" w:hAnsi="Cambria"/>
          <w:spacing w:val="-4"/>
          <w:sz w:val="28"/>
          <w:szCs w:val="28"/>
        </w:rPr>
        <w:t xml:space="preserve"> </w:t>
      </w:r>
      <w:r w:rsidRPr="00EA1D22">
        <w:rPr>
          <w:rFonts w:ascii="Cambria" w:hAnsi="Cambria"/>
          <w:sz w:val="28"/>
          <w:szCs w:val="28"/>
        </w:rPr>
        <w:t>à</w:t>
      </w:r>
      <w:r w:rsidRPr="00EA1D22">
        <w:rPr>
          <w:rFonts w:ascii="Cambria" w:hAnsi="Cambria"/>
          <w:spacing w:val="-2"/>
          <w:sz w:val="28"/>
          <w:szCs w:val="28"/>
        </w:rPr>
        <w:t xml:space="preserve"> </w:t>
      </w:r>
      <w:r w:rsidRPr="00EA1D22">
        <w:rPr>
          <w:rFonts w:ascii="Cambria" w:hAnsi="Cambria"/>
          <w:sz w:val="28"/>
          <w:szCs w:val="28"/>
        </w:rPr>
        <w:t>inexecução</w:t>
      </w:r>
      <w:r w:rsidRPr="00EA1D22">
        <w:rPr>
          <w:rFonts w:ascii="Cambria" w:hAnsi="Cambria"/>
          <w:spacing w:val="-2"/>
          <w:sz w:val="28"/>
          <w:szCs w:val="28"/>
        </w:rPr>
        <w:t xml:space="preserve"> </w:t>
      </w:r>
      <w:r w:rsidRPr="00EA1D22">
        <w:rPr>
          <w:rFonts w:ascii="Cambria" w:hAnsi="Cambria"/>
          <w:sz w:val="28"/>
          <w:szCs w:val="28"/>
        </w:rPr>
        <w:t>parcial</w:t>
      </w:r>
      <w:r w:rsidRPr="00EA1D22">
        <w:rPr>
          <w:rFonts w:ascii="Cambria" w:hAnsi="Cambria"/>
          <w:spacing w:val="-3"/>
          <w:sz w:val="28"/>
          <w:szCs w:val="28"/>
        </w:rPr>
        <w:t xml:space="preserve"> </w:t>
      </w:r>
      <w:r w:rsidRPr="00EA1D22">
        <w:rPr>
          <w:rFonts w:ascii="Cambria" w:hAnsi="Cambria"/>
          <w:sz w:val="28"/>
          <w:szCs w:val="28"/>
        </w:rPr>
        <w:t>do</w:t>
      </w:r>
      <w:r w:rsidRPr="00EA1D22">
        <w:rPr>
          <w:rFonts w:ascii="Cambria" w:hAnsi="Cambria"/>
          <w:spacing w:val="-4"/>
          <w:sz w:val="28"/>
          <w:szCs w:val="28"/>
        </w:rPr>
        <w:t xml:space="preserve"> </w:t>
      </w:r>
      <w:r w:rsidRPr="00EA1D22">
        <w:rPr>
          <w:rFonts w:ascii="Cambria" w:hAnsi="Cambria"/>
          <w:sz w:val="28"/>
          <w:szCs w:val="28"/>
        </w:rPr>
        <w:t>contrato</w:t>
      </w:r>
      <w:r w:rsidRPr="00EA1D22">
        <w:rPr>
          <w:rFonts w:ascii="Cambria" w:hAnsi="Cambria"/>
          <w:spacing w:val="-6"/>
          <w:sz w:val="28"/>
          <w:szCs w:val="28"/>
        </w:rPr>
        <w:t xml:space="preserve"> </w:t>
      </w:r>
      <w:r w:rsidRPr="00EA1D22">
        <w:rPr>
          <w:rFonts w:ascii="Cambria" w:hAnsi="Cambria"/>
          <w:sz w:val="28"/>
          <w:szCs w:val="28"/>
        </w:rPr>
        <w:t>que</w:t>
      </w:r>
      <w:r w:rsidRPr="00EA1D22">
        <w:rPr>
          <w:rFonts w:ascii="Cambria" w:hAnsi="Cambria"/>
          <w:spacing w:val="-2"/>
          <w:sz w:val="28"/>
          <w:szCs w:val="28"/>
        </w:rPr>
        <w:t xml:space="preserve"> </w:t>
      </w:r>
      <w:r w:rsidRPr="00EA1D22">
        <w:rPr>
          <w:rFonts w:ascii="Cambria" w:hAnsi="Cambria"/>
          <w:sz w:val="28"/>
          <w:szCs w:val="28"/>
        </w:rPr>
        <w:t>cause</w:t>
      </w:r>
      <w:r w:rsidRPr="00EA1D22">
        <w:rPr>
          <w:rFonts w:ascii="Cambria" w:hAnsi="Cambria"/>
          <w:spacing w:val="-4"/>
          <w:sz w:val="28"/>
          <w:szCs w:val="28"/>
        </w:rPr>
        <w:t xml:space="preserve"> </w:t>
      </w:r>
      <w:r w:rsidRPr="00EA1D22">
        <w:rPr>
          <w:rFonts w:ascii="Cambria" w:hAnsi="Cambria"/>
          <w:sz w:val="28"/>
          <w:szCs w:val="28"/>
        </w:rPr>
        <w:t>grave</w:t>
      </w:r>
      <w:r w:rsidRPr="00EA1D22">
        <w:rPr>
          <w:rFonts w:ascii="Cambria" w:hAnsi="Cambria"/>
          <w:spacing w:val="-2"/>
          <w:sz w:val="28"/>
          <w:szCs w:val="28"/>
        </w:rPr>
        <w:t xml:space="preserve"> </w:t>
      </w:r>
      <w:r w:rsidRPr="00EA1D22">
        <w:rPr>
          <w:rFonts w:ascii="Cambria" w:hAnsi="Cambria"/>
          <w:sz w:val="28"/>
          <w:szCs w:val="28"/>
        </w:rPr>
        <w:t>dano</w:t>
      </w:r>
      <w:r w:rsidRPr="00EA1D22">
        <w:rPr>
          <w:rFonts w:ascii="Cambria" w:hAnsi="Cambria"/>
          <w:spacing w:val="-2"/>
          <w:sz w:val="28"/>
          <w:szCs w:val="28"/>
        </w:rPr>
        <w:t xml:space="preserve"> </w:t>
      </w:r>
      <w:r w:rsidRPr="00EA1D22">
        <w:rPr>
          <w:rFonts w:ascii="Cambria" w:hAnsi="Cambria"/>
          <w:sz w:val="28"/>
          <w:szCs w:val="28"/>
        </w:rPr>
        <w:t>à</w:t>
      </w:r>
      <w:r w:rsidRPr="00EA1D22">
        <w:rPr>
          <w:rFonts w:ascii="Cambria" w:hAnsi="Cambria"/>
          <w:spacing w:val="-4"/>
          <w:sz w:val="28"/>
          <w:szCs w:val="28"/>
        </w:rPr>
        <w:t xml:space="preserve"> </w:t>
      </w:r>
      <w:r w:rsidRPr="00EA1D22">
        <w:rPr>
          <w:rFonts w:ascii="Cambria" w:hAnsi="Cambria"/>
          <w:sz w:val="28"/>
          <w:szCs w:val="28"/>
        </w:rPr>
        <w:t>Administração, ao</w:t>
      </w:r>
      <w:r w:rsidRPr="00EA1D22">
        <w:rPr>
          <w:rFonts w:ascii="Cambria" w:hAnsi="Cambria"/>
          <w:spacing w:val="-7"/>
          <w:sz w:val="28"/>
          <w:szCs w:val="28"/>
        </w:rPr>
        <w:t xml:space="preserve"> </w:t>
      </w:r>
      <w:r w:rsidRPr="00EA1D22">
        <w:rPr>
          <w:rFonts w:ascii="Cambria" w:hAnsi="Cambria"/>
          <w:sz w:val="28"/>
          <w:szCs w:val="28"/>
        </w:rPr>
        <w:t>funcionamento dos serviços públicos ou ao interesse coletivo;</w:t>
      </w:r>
    </w:p>
    <w:p w14:paraId="18080B9D" w14:textId="77777777" w:rsidR="00706ED4" w:rsidRPr="00EA1D22" w:rsidRDefault="00706ED4" w:rsidP="00BC7519">
      <w:pPr>
        <w:pStyle w:val="PargrafodaLista"/>
        <w:widowControl w:val="0"/>
        <w:numPr>
          <w:ilvl w:val="1"/>
          <w:numId w:val="25"/>
        </w:numPr>
        <w:tabs>
          <w:tab w:val="left" w:pos="490"/>
        </w:tabs>
        <w:autoSpaceDE w:val="0"/>
        <w:autoSpaceDN w:val="0"/>
        <w:ind w:left="0" w:firstLine="0"/>
        <w:jc w:val="both"/>
        <w:rPr>
          <w:rFonts w:ascii="Cambria" w:hAnsi="Cambria"/>
          <w:sz w:val="28"/>
          <w:szCs w:val="28"/>
        </w:rPr>
      </w:pPr>
      <w:r w:rsidRPr="00EA1D22">
        <w:rPr>
          <w:rFonts w:ascii="Cambria" w:hAnsi="Cambria"/>
          <w:sz w:val="28"/>
          <w:szCs w:val="28"/>
        </w:rPr>
        <w:t>dar</w:t>
      </w:r>
      <w:r w:rsidRPr="00EA1D22">
        <w:rPr>
          <w:rFonts w:ascii="Cambria" w:hAnsi="Cambria"/>
          <w:spacing w:val="-4"/>
          <w:sz w:val="28"/>
          <w:szCs w:val="28"/>
        </w:rPr>
        <w:t xml:space="preserve"> </w:t>
      </w:r>
      <w:r w:rsidRPr="00EA1D22">
        <w:rPr>
          <w:rFonts w:ascii="Cambria" w:hAnsi="Cambria"/>
          <w:sz w:val="28"/>
          <w:szCs w:val="28"/>
        </w:rPr>
        <w:t>causa</w:t>
      </w:r>
      <w:r w:rsidRPr="00EA1D22">
        <w:rPr>
          <w:rFonts w:ascii="Cambria" w:hAnsi="Cambria"/>
          <w:spacing w:val="-6"/>
          <w:sz w:val="28"/>
          <w:szCs w:val="28"/>
        </w:rPr>
        <w:t xml:space="preserve"> </w:t>
      </w:r>
      <w:r w:rsidRPr="00EA1D22">
        <w:rPr>
          <w:rFonts w:ascii="Cambria" w:hAnsi="Cambria"/>
          <w:sz w:val="28"/>
          <w:szCs w:val="28"/>
        </w:rPr>
        <w:t>à</w:t>
      </w:r>
      <w:r w:rsidRPr="00EA1D22">
        <w:rPr>
          <w:rFonts w:ascii="Cambria" w:hAnsi="Cambria"/>
          <w:spacing w:val="-5"/>
          <w:sz w:val="28"/>
          <w:szCs w:val="28"/>
        </w:rPr>
        <w:t xml:space="preserve"> </w:t>
      </w:r>
      <w:r w:rsidRPr="00EA1D22">
        <w:rPr>
          <w:rFonts w:ascii="Cambria" w:hAnsi="Cambria"/>
          <w:sz w:val="28"/>
          <w:szCs w:val="28"/>
        </w:rPr>
        <w:t>inexecução</w:t>
      </w:r>
      <w:r w:rsidRPr="00EA1D22">
        <w:rPr>
          <w:rFonts w:ascii="Cambria" w:hAnsi="Cambria"/>
          <w:spacing w:val="-4"/>
          <w:sz w:val="28"/>
          <w:szCs w:val="28"/>
        </w:rPr>
        <w:t xml:space="preserve"> </w:t>
      </w:r>
      <w:r w:rsidRPr="00EA1D22">
        <w:rPr>
          <w:rFonts w:ascii="Cambria" w:hAnsi="Cambria"/>
          <w:sz w:val="28"/>
          <w:szCs w:val="28"/>
        </w:rPr>
        <w:t>total</w:t>
      </w:r>
      <w:r w:rsidRPr="00EA1D22">
        <w:rPr>
          <w:rFonts w:ascii="Cambria" w:hAnsi="Cambria"/>
          <w:spacing w:val="-5"/>
          <w:sz w:val="28"/>
          <w:szCs w:val="28"/>
        </w:rPr>
        <w:t xml:space="preserve"> </w:t>
      </w:r>
      <w:r w:rsidRPr="00EA1D22">
        <w:rPr>
          <w:rFonts w:ascii="Cambria" w:hAnsi="Cambria"/>
          <w:sz w:val="28"/>
          <w:szCs w:val="28"/>
        </w:rPr>
        <w:t>do</w:t>
      </w:r>
      <w:r w:rsidRPr="00EA1D22">
        <w:rPr>
          <w:rFonts w:ascii="Cambria" w:hAnsi="Cambria"/>
          <w:spacing w:val="-6"/>
          <w:sz w:val="28"/>
          <w:szCs w:val="28"/>
        </w:rPr>
        <w:t xml:space="preserve"> </w:t>
      </w:r>
      <w:r w:rsidRPr="00EA1D22">
        <w:rPr>
          <w:rFonts w:ascii="Cambria" w:hAnsi="Cambria"/>
          <w:spacing w:val="-2"/>
          <w:sz w:val="28"/>
          <w:szCs w:val="28"/>
        </w:rPr>
        <w:t>contrato.</w:t>
      </w:r>
    </w:p>
    <w:p w14:paraId="192EDCEC" w14:textId="77777777" w:rsidR="000B08EA" w:rsidRPr="00EA1D22" w:rsidRDefault="000B08EA" w:rsidP="000B08EA">
      <w:pPr>
        <w:pStyle w:val="PargrafodaLista"/>
        <w:widowControl w:val="0"/>
        <w:tabs>
          <w:tab w:val="left" w:pos="490"/>
        </w:tabs>
        <w:autoSpaceDE w:val="0"/>
        <w:autoSpaceDN w:val="0"/>
        <w:ind w:left="0"/>
        <w:jc w:val="both"/>
        <w:rPr>
          <w:rFonts w:ascii="Cambria" w:hAnsi="Cambria"/>
          <w:sz w:val="28"/>
          <w:szCs w:val="28"/>
        </w:rPr>
      </w:pPr>
    </w:p>
    <w:p w14:paraId="07B24487" w14:textId="77777777" w:rsidR="00706ED4" w:rsidRPr="00EA1D22" w:rsidRDefault="00706ED4" w:rsidP="00BC7519">
      <w:pPr>
        <w:pStyle w:val="PargrafodaLista"/>
        <w:widowControl w:val="0"/>
        <w:numPr>
          <w:ilvl w:val="0"/>
          <w:numId w:val="25"/>
        </w:numPr>
        <w:tabs>
          <w:tab w:val="left" w:pos="478"/>
        </w:tabs>
        <w:autoSpaceDE w:val="0"/>
        <w:autoSpaceDN w:val="0"/>
        <w:ind w:left="0" w:firstLine="0"/>
        <w:jc w:val="both"/>
        <w:rPr>
          <w:rFonts w:ascii="Cambria" w:hAnsi="Cambria"/>
          <w:sz w:val="28"/>
          <w:szCs w:val="28"/>
        </w:rPr>
      </w:pPr>
      <w:r w:rsidRPr="00EA1D22">
        <w:rPr>
          <w:rFonts w:ascii="Cambria" w:hAnsi="Cambria"/>
          <w:sz w:val="28"/>
          <w:szCs w:val="28"/>
        </w:rPr>
        <w:t>Serão</w:t>
      </w:r>
      <w:r w:rsidRPr="00EA1D22">
        <w:rPr>
          <w:rFonts w:ascii="Cambria" w:hAnsi="Cambria"/>
          <w:spacing w:val="-4"/>
          <w:sz w:val="28"/>
          <w:szCs w:val="28"/>
        </w:rPr>
        <w:t xml:space="preserve"> </w:t>
      </w:r>
      <w:r w:rsidRPr="00EA1D22">
        <w:rPr>
          <w:rFonts w:ascii="Cambria" w:hAnsi="Cambria"/>
          <w:sz w:val="28"/>
          <w:szCs w:val="28"/>
        </w:rPr>
        <w:t>aplicadas</w:t>
      </w:r>
      <w:r w:rsidRPr="00EA1D22">
        <w:rPr>
          <w:rFonts w:ascii="Cambria" w:hAnsi="Cambria"/>
          <w:spacing w:val="-3"/>
          <w:sz w:val="28"/>
          <w:szCs w:val="28"/>
        </w:rPr>
        <w:t xml:space="preserve"> </w:t>
      </w:r>
      <w:r w:rsidRPr="00EA1D22">
        <w:rPr>
          <w:rFonts w:ascii="Cambria" w:hAnsi="Cambria"/>
          <w:sz w:val="28"/>
          <w:szCs w:val="28"/>
        </w:rPr>
        <w:t>ao</w:t>
      </w:r>
      <w:r w:rsidRPr="00EA1D22">
        <w:rPr>
          <w:rFonts w:ascii="Cambria" w:hAnsi="Cambria"/>
          <w:spacing w:val="-4"/>
          <w:sz w:val="28"/>
          <w:szCs w:val="28"/>
        </w:rPr>
        <w:t xml:space="preserve"> </w:t>
      </w:r>
      <w:r w:rsidRPr="00EA1D22">
        <w:rPr>
          <w:rFonts w:ascii="Cambria" w:hAnsi="Cambria"/>
          <w:sz w:val="28"/>
          <w:szCs w:val="28"/>
        </w:rPr>
        <w:t>responsável</w:t>
      </w:r>
      <w:r w:rsidRPr="00EA1D22">
        <w:rPr>
          <w:rFonts w:ascii="Cambria" w:hAnsi="Cambria"/>
          <w:spacing w:val="-3"/>
          <w:sz w:val="28"/>
          <w:szCs w:val="28"/>
        </w:rPr>
        <w:t xml:space="preserve"> </w:t>
      </w:r>
      <w:r w:rsidRPr="00EA1D22">
        <w:rPr>
          <w:rFonts w:ascii="Cambria" w:hAnsi="Cambria"/>
          <w:sz w:val="28"/>
          <w:szCs w:val="28"/>
        </w:rPr>
        <w:t>pelas</w:t>
      </w:r>
      <w:r w:rsidRPr="00EA1D22">
        <w:rPr>
          <w:rFonts w:ascii="Cambria" w:hAnsi="Cambria"/>
          <w:spacing w:val="-3"/>
          <w:sz w:val="28"/>
          <w:szCs w:val="28"/>
        </w:rPr>
        <w:t xml:space="preserve"> </w:t>
      </w:r>
      <w:r w:rsidRPr="00EA1D22">
        <w:rPr>
          <w:rFonts w:ascii="Cambria" w:hAnsi="Cambria"/>
          <w:sz w:val="28"/>
          <w:szCs w:val="28"/>
        </w:rPr>
        <w:t>infrações</w:t>
      </w:r>
      <w:r w:rsidRPr="00EA1D22">
        <w:rPr>
          <w:rFonts w:ascii="Cambria" w:hAnsi="Cambria"/>
          <w:spacing w:val="-2"/>
          <w:sz w:val="28"/>
          <w:szCs w:val="28"/>
        </w:rPr>
        <w:t xml:space="preserve"> </w:t>
      </w:r>
      <w:r w:rsidRPr="00EA1D22">
        <w:rPr>
          <w:rFonts w:ascii="Cambria" w:hAnsi="Cambria"/>
          <w:sz w:val="28"/>
          <w:szCs w:val="28"/>
        </w:rPr>
        <w:t>administrativas</w:t>
      </w:r>
      <w:r w:rsidRPr="00EA1D22">
        <w:rPr>
          <w:rFonts w:ascii="Cambria" w:hAnsi="Cambria"/>
          <w:spacing w:val="-3"/>
          <w:sz w:val="28"/>
          <w:szCs w:val="28"/>
        </w:rPr>
        <w:t xml:space="preserve"> </w:t>
      </w:r>
      <w:r w:rsidRPr="00EA1D22">
        <w:rPr>
          <w:rFonts w:ascii="Cambria" w:hAnsi="Cambria"/>
          <w:sz w:val="28"/>
          <w:szCs w:val="28"/>
        </w:rPr>
        <w:t>previstas</w:t>
      </w:r>
      <w:r w:rsidRPr="00EA1D22">
        <w:rPr>
          <w:rFonts w:ascii="Cambria" w:hAnsi="Cambria"/>
          <w:spacing w:val="-3"/>
          <w:sz w:val="28"/>
          <w:szCs w:val="28"/>
        </w:rPr>
        <w:t xml:space="preserve"> </w:t>
      </w:r>
      <w:r w:rsidRPr="00EA1D22">
        <w:rPr>
          <w:rFonts w:ascii="Cambria" w:hAnsi="Cambria"/>
          <w:sz w:val="28"/>
          <w:szCs w:val="28"/>
        </w:rPr>
        <w:t>no</w:t>
      </w:r>
      <w:r w:rsidRPr="00EA1D22">
        <w:rPr>
          <w:rFonts w:ascii="Cambria" w:hAnsi="Cambria"/>
          <w:spacing w:val="-3"/>
          <w:sz w:val="28"/>
          <w:szCs w:val="28"/>
        </w:rPr>
        <w:t xml:space="preserve"> </w:t>
      </w:r>
      <w:r w:rsidRPr="00EA1D22">
        <w:rPr>
          <w:rFonts w:ascii="Cambria" w:hAnsi="Cambria"/>
          <w:sz w:val="28"/>
          <w:szCs w:val="28"/>
        </w:rPr>
        <w:t>item</w:t>
      </w:r>
      <w:r w:rsidRPr="00EA1D22">
        <w:rPr>
          <w:rFonts w:ascii="Cambria" w:hAnsi="Cambria"/>
          <w:spacing w:val="-3"/>
          <w:sz w:val="28"/>
          <w:szCs w:val="28"/>
        </w:rPr>
        <w:t xml:space="preserve"> </w:t>
      </w:r>
      <w:r w:rsidRPr="00EA1D22">
        <w:rPr>
          <w:rFonts w:ascii="Cambria" w:hAnsi="Cambria"/>
          <w:sz w:val="28"/>
          <w:szCs w:val="28"/>
        </w:rPr>
        <w:t>1</w:t>
      </w:r>
      <w:r w:rsidRPr="00EA1D22">
        <w:rPr>
          <w:rFonts w:ascii="Cambria" w:hAnsi="Cambria"/>
          <w:spacing w:val="-3"/>
          <w:sz w:val="28"/>
          <w:szCs w:val="28"/>
        </w:rPr>
        <w:t xml:space="preserve"> </w:t>
      </w:r>
      <w:r w:rsidRPr="00EA1D22">
        <w:rPr>
          <w:rFonts w:ascii="Cambria" w:hAnsi="Cambria"/>
          <w:sz w:val="28"/>
          <w:szCs w:val="28"/>
        </w:rPr>
        <w:t>as</w:t>
      </w:r>
      <w:r w:rsidRPr="00EA1D22">
        <w:rPr>
          <w:rFonts w:ascii="Cambria" w:hAnsi="Cambria"/>
          <w:spacing w:val="-4"/>
          <w:sz w:val="28"/>
          <w:szCs w:val="28"/>
        </w:rPr>
        <w:t xml:space="preserve"> </w:t>
      </w:r>
      <w:r w:rsidRPr="00EA1D22">
        <w:rPr>
          <w:rFonts w:ascii="Cambria" w:hAnsi="Cambria"/>
          <w:sz w:val="28"/>
          <w:szCs w:val="28"/>
        </w:rPr>
        <w:t xml:space="preserve">seguintes </w:t>
      </w:r>
      <w:r w:rsidRPr="00EA1D22">
        <w:rPr>
          <w:rFonts w:ascii="Cambria" w:hAnsi="Cambria"/>
          <w:spacing w:val="-2"/>
          <w:sz w:val="28"/>
          <w:szCs w:val="28"/>
        </w:rPr>
        <w:t>sanções:</w:t>
      </w:r>
    </w:p>
    <w:p w14:paraId="5CFBB540" w14:textId="77777777" w:rsidR="00706ED4" w:rsidRPr="00EA1D22" w:rsidRDefault="00706ED4" w:rsidP="00BC7519">
      <w:pPr>
        <w:pStyle w:val="PargrafodaLista"/>
        <w:widowControl w:val="0"/>
        <w:numPr>
          <w:ilvl w:val="1"/>
          <w:numId w:val="25"/>
        </w:numPr>
        <w:tabs>
          <w:tab w:val="left" w:pos="487"/>
        </w:tabs>
        <w:autoSpaceDE w:val="0"/>
        <w:autoSpaceDN w:val="0"/>
        <w:ind w:left="0" w:firstLine="0"/>
        <w:jc w:val="both"/>
        <w:rPr>
          <w:rFonts w:ascii="Cambria" w:hAnsi="Cambria"/>
          <w:sz w:val="28"/>
          <w:szCs w:val="28"/>
        </w:rPr>
      </w:pPr>
      <w:r w:rsidRPr="00EA1D22">
        <w:rPr>
          <w:rFonts w:ascii="Cambria" w:hAnsi="Cambria"/>
          <w:sz w:val="28"/>
          <w:szCs w:val="28"/>
        </w:rPr>
        <w:t>multa</w:t>
      </w:r>
      <w:r w:rsidRPr="00EA1D22">
        <w:rPr>
          <w:rFonts w:ascii="Cambria" w:hAnsi="Cambria"/>
          <w:spacing w:val="-6"/>
          <w:sz w:val="28"/>
          <w:szCs w:val="28"/>
        </w:rPr>
        <w:t xml:space="preserve"> </w:t>
      </w:r>
      <w:r w:rsidRPr="00EA1D22">
        <w:rPr>
          <w:rFonts w:ascii="Cambria" w:hAnsi="Cambria"/>
          <w:sz w:val="28"/>
          <w:szCs w:val="28"/>
        </w:rPr>
        <w:t>de</w:t>
      </w:r>
      <w:r w:rsidRPr="00EA1D22">
        <w:rPr>
          <w:rFonts w:ascii="Cambria" w:hAnsi="Cambria"/>
          <w:spacing w:val="-6"/>
          <w:sz w:val="28"/>
          <w:szCs w:val="28"/>
        </w:rPr>
        <w:t xml:space="preserve"> </w:t>
      </w:r>
      <w:r w:rsidRPr="00EA1D22">
        <w:rPr>
          <w:rFonts w:ascii="Cambria" w:hAnsi="Cambria"/>
          <w:sz w:val="28"/>
          <w:szCs w:val="28"/>
        </w:rPr>
        <w:t>no</w:t>
      </w:r>
      <w:r w:rsidRPr="00EA1D22">
        <w:rPr>
          <w:rFonts w:ascii="Cambria" w:hAnsi="Cambria"/>
          <w:spacing w:val="-6"/>
          <w:sz w:val="28"/>
          <w:szCs w:val="28"/>
        </w:rPr>
        <w:t xml:space="preserve"> </w:t>
      </w:r>
      <w:r w:rsidRPr="00EA1D22">
        <w:rPr>
          <w:rFonts w:ascii="Cambria" w:hAnsi="Cambria"/>
          <w:sz w:val="28"/>
          <w:szCs w:val="28"/>
        </w:rPr>
        <w:t>mínimo</w:t>
      </w:r>
      <w:r w:rsidRPr="00EA1D22">
        <w:rPr>
          <w:rFonts w:ascii="Cambria" w:hAnsi="Cambria"/>
          <w:spacing w:val="-3"/>
          <w:sz w:val="28"/>
          <w:szCs w:val="28"/>
        </w:rPr>
        <w:t xml:space="preserve"> </w:t>
      </w:r>
      <w:r w:rsidRPr="00EA1D22">
        <w:rPr>
          <w:rFonts w:ascii="Cambria" w:hAnsi="Cambria"/>
          <w:sz w:val="28"/>
          <w:szCs w:val="28"/>
        </w:rPr>
        <w:t>20%</w:t>
      </w:r>
      <w:r w:rsidRPr="00EA1D22">
        <w:rPr>
          <w:rFonts w:ascii="Cambria" w:hAnsi="Cambria"/>
          <w:spacing w:val="-6"/>
          <w:sz w:val="28"/>
          <w:szCs w:val="28"/>
        </w:rPr>
        <w:t xml:space="preserve"> </w:t>
      </w:r>
      <w:r w:rsidRPr="00EA1D22">
        <w:rPr>
          <w:rFonts w:ascii="Cambria" w:hAnsi="Cambria"/>
          <w:sz w:val="28"/>
          <w:szCs w:val="28"/>
        </w:rPr>
        <w:t>(vinte</w:t>
      </w:r>
      <w:r w:rsidRPr="00EA1D22">
        <w:rPr>
          <w:rFonts w:ascii="Cambria" w:hAnsi="Cambria"/>
          <w:spacing w:val="-3"/>
          <w:sz w:val="28"/>
          <w:szCs w:val="28"/>
        </w:rPr>
        <w:t xml:space="preserve"> </w:t>
      </w:r>
      <w:r w:rsidRPr="00EA1D22">
        <w:rPr>
          <w:rFonts w:ascii="Cambria" w:hAnsi="Cambria"/>
          <w:sz w:val="28"/>
          <w:szCs w:val="28"/>
        </w:rPr>
        <w:t>por</w:t>
      </w:r>
      <w:r w:rsidRPr="00EA1D22">
        <w:rPr>
          <w:rFonts w:ascii="Cambria" w:hAnsi="Cambria"/>
          <w:spacing w:val="-5"/>
          <w:sz w:val="28"/>
          <w:szCs w:val="28"/>
        </w:rPr>
        <w:t xml:space="preserve"> </w:t>
      </w:r>
      <w:r w:rsidRPr="00EA1D22">
        <w:rPr>
          <w:rFonts w:ascii="Cambria" w:hAnsi="Cambria"/>
          <w:sz w:val="28"/>
          <w:szCs w:val="28"/>
        </w:rPr>
        <w:t>cento)</w:t>
      </w:r>
      <w:r w:rsidRPr="00EA1D22">
        <w:rPr>
          <w:rFonts w:ascii="Cambria" w:hAnsi="Cambria"/>
          <w:spacing w:val="-2"/>
          <w:sz w:val="28"/>
          <w:szCs w:val="28"/>
        </w:rPr>
        <w:t xml:space="preserve"> </w:t>
      </w:r>
      <w:r w:rsidRPr="00EA1D22">
        <w:rPr>
          <w:rFonts w:ascii="Cambria" w:hAnsi="Cambria"/>
          <w:sz w:val="28"/>
          <w:szCs w:val="28"/>
        </w:rPr>
        <w:t>do</w:t>
      </w:r>
      <w:r w:rsidRPr="00EA1D22">
        <w:rPr>
          <w:rFonts w:ascii="Cambria" w:hAnsi="Cambria"/>
          <w:spacing w:val="-6"/>
          <w:sz w:val="28"/>
          <w:szCs w:val="28"/>
        </w:rPr>
        <w:t xml:space="preserve"> </w:t>
      </w:r>
      <w:r w:rsidRPr="00EA1D22">
        <w:rPr>
          <w:rFonts w:ascii="Cambria" w:hAnsi="Cambria"/>
          <w:sz w:val="28"/>
          <w:szCs w:val="28"/>
        </w:rPr>
        <w:t>valor</w:t>
      </w:r>
      <w:r w:rsidRPr="00EA1D22">
        <w:rPr>
          <w:rFonts w:ascii="Cambria" w:hAnsi="Cambria"/>
          <w:spacing w:val="-3"/>
          <w:sz w:val="28"/>
          <w:szCs w:val="28"/>
        </w:rPr>
        <w:t xml:space="preserve"> </w:t>
      </w:r>
      <w:r w:rsidRPr="00EA1D22">
        <w:rPr>
          <w:rFonts w:ascii="Cambria" w:hAnsi="Cambria"/>
          <w:sz w:val="28"/>
          <w:szCs w:val="28"/>
        </w:rPr>
        <w:t>pago</w:t>
      </w:r>
      <w:r w:rsidRPr="00EA1D22">
        <w:rPr>
          <w:rFonts w:ascii="Cambria" w:hAnsi="Cambria"/>
          <w:spacing w:val="-5"/>
          <w:sz w:val="28"/>
          <w:szCs w:val="28"/>
        </w:rPr>
        <w:t xml:space="preserve"> </w:t>
      </w:r>
      <w:r w:rsidRPr="00EA1D22">
        <w:rPr>
          <w:rFonts w:ascii="Cambria" w:hAnsi="Cambria"/>
          <w:spacing w:val="-2"/>
          <w:sz w:val="28"/>
          <w:szCs w:val="28"/>
        </w:rPr>
        <w:t>mensalmente;</w:t>
      </w:r>
    </w:p>
    <w:p w14:paraId="1AFAAFB9" w14:textId="1D9332E8" w:rsidR="000B08EA" w:rsidRPr="00EA1D22" w:rsidRDefault="000B08EA" w:rsidP="000B08EA">
      <w:pPr>
        <w:pStyle w:val="Corpodetexto"/>
        <w:rPr>
          <w:rFonts w:ascii="Cambria" w:hAnsi="Cambria"/>
          <w:szCs w:val="28"/>
        </w:rPr>
      </w:pPr>
      <w:r w:rsidRPr="00EA1D22">
        <w:rPr>
          <w:rFonts w:ascii="Cambria" w:hAnsi="Cambria"/>
          <w:b/>
          <w:bCs/>
          <w:szCs w:val="28"/>
        </w:rPr>
        <w:t>b)</w:t>
      </w:r>
      <w:r w:rsidRPr="00EA1D22">
        <w:rPr>
          <w:rFonts w:ascii="Cambria" w:hAnsi="Cambria"/>
          <w:szCs w:val="28"/>
        </w:rPr>
        <w:t xml:space="preserve"> </w:t>
      </w:r>
      <w:r w:rsidR="00706ED4" w:rsidRPr="00EA1D22">
        <w:rPr>
          <w:rFonts w:ascii="Cambria" w:hAnsi="Cambria"/>
          <w:szCs w:val="28"/>
        </w:rPr>
        <w:t>impedimento</w:t>
      </w:r>
      <w:r w:rsidR="00706ED4" w:rsidRPr="00EA1D22">
        <w:rPr>
          <w:rFonts w:ascii="Cambria" w:hAnsi="Cambria"/>
          <w:spacing w:val="-10"/>
          <w:szCs w:val="28"/>
        </w:rPr>
        <w:t xml:space="preserve"> </w:t>
      </w:r>
      <w:r w:rsidR="00706ED4" w:rsidRPr="00EA1D22">
        <w:rPr>
          <w:rFonts w:ascii="Cambria" w:hAnsi="Cambria"/>
          <w:szCs w:val="28"/>
        </w:rPr>
        <w:t>de</w:t>
      </w:r>
      <w:r w:rsidR="00706ED4" w:rsidRPr="00EA1D22">
        <w:rPr>
          <w:rFonts w:ascii="Cambria" w:hAnsi="Cambria"/>
          <w:spacing w:val="-5"/>
          <w:szCs w:val="28"/>
        </w:rPr>
        <w:t xml:space="preserve"> </w:t>
      </w:r>
      <w:r w:rsidR="00706ED4" w:rsidRPr="00EA1D22">
        <w:rPr>
          <w:rFonts w:ascii="Cambria" w:hAnsi="Cambria"/>
          <w:szCs w:val="28"/>
        </w:rPr>
        <w:t>licitar</w:t>
      </w:r>
      <w:r w:rsidR="00706ED4" w:rsidRPr="00EA1D22">
        <w:rPr>
          <w:rFonts w:ascii="Cambria" w:hAnsi="Cambria"/>
          <w:spacing w:val="-6"/>
          <w:szCs w:val="28"/>
        </w:rPr>
        <w:t xml:space="preserve"> </w:t>
      </w:r>
      <w:r w:rsidR="00706ED4" w:rsidRPr="00EA1D22">
        <w:rPr>
          <w:rFonts w:ascii="Cambria" w:hAnsi="Cambria"/>
          <w:szCs w:val="28"/>
        </w:rPr>
        <w:t>e</w:t>
      </w:r>
      <w:r w:rsidR="00706ED4" w:rsidRPr="00EA1D22">
        <w:rPr>
          <w:rFonts w:ascii="Cambria" w:hAnsi="Cambria"/>
          <w:spacing w:val="-5"/>
          <w:szCs w:val="28"/>
        </w:rPr>
        <w:t xml:space="preserve"> </w:t>
      </w:r>
      <w:r w:rsidR="00706ED4" w:rsidRPr="00EA1D22">
        <w:rPr>
          <w:rFonts w:ascii="Cambria" w:hAnsi="Cambria"/>
          <w:szCs w:val="28"/>
        </w:rPr>
        <w:t>contratar,</w:t>
      </w:r>
      <w:r w:rsidR="00706ED4" w:rsidRPr="00EA1D22">
        <w:rPr>
          <w:rFonts w:ascii="Cambria" w:hAnsi="Cambria"/>
          <w:spacing w:val="-3"/>
          <w:szCs w:val="28"/>
        </w:rPr>
        <w:t xml:space="preserve"> </w:t>
      </w:r>
      <w:r w:rsidR="00706ED4" w:rsidRPr="00EA1D22">
        <w:rPr>
          <w:rFonts w:ascii="Cambria" w:hAnsi="Cambria"/>
          <w:szCs w:val="28"/>
        </w:rPr>
        <w:t>no</w:t>
      </w:r>
      <w:r w:rsidR="00706ED4" w:rsidRPr="00EA1D22">
        <w:rPr>
          <w:rFonts w:ascii="Cambria" w:hAnsi="Cambria"/>
          <w:spacing w:val="-7"/>
          <w:szCs w:val="28"/>
        </w:rPr>
        <w:t xml:space="preserve"> </w:t>
      </w:r>
      <w:r w:rsidR="00706ED4" w:rsidRPr="00EA1D22">
        <w:rPr>
          <w:rFonts w:ascii="Cambria" w:hAnsi="Cambria"/>
          <w:szCs w:val="28"/>
        </w:rPr>
        <w:t>âmbito</w:t>
      </w:r>
      <w:r w:rsidR="00706ED4" w:rsidRPr="00EA1D22">
        <w:rPr>
          <w:rFonts w:ascii="Cambria" w:hAnsi="Cambria"/>
          <w:spacing w:val="-6"/>
          <w:szCs w:val="28"/>
        </w:rPr>
        <w:t xml:space="preserve"> </w:t>
      </w:r>
      <w:r w:rsidR="00706ED4" w:rsidRPr="00EA1D22">
        <w:rPr>
          <w:rFonts w:ascii="Cambria" w:hAnsi="Cambria"/>
          <w:szCs w:val="28"/>
        </w:rPr>
        <w:t>da</w:t>
      </w:r>
      <w:r w:rsidR="00706ED4" w:rsidRPr="00EA1D22">
        <w:rPr>
          <w:rFonts w:ascii="Cambria" w:hAnsi="Cambria"/>
          <w:spacing w:val="-5"/>
          <w:szCs w:val="28"/>
        </w:rPr>
        <w:t xml:space="preserve"> </w:t>
      </w:r>
      <w:r w:rsidR="00706ED4" w:rsidRPr="00EA1D22">
        <w:rPr>
          <w:rFonts w:ascii="Cambria" w:hAnsi="Cambria"/>
          <w:szCs w:val="28"/>
        </w:rPr>
        <w:t>Administração</w:t>
      </w:r>
      <w:r w:rsidR="00706ED4" w:rsidRPr="00EA1D22">
        <w:rPr>
          <w:rFonts w:ascii="Cambria" w:hAnsi="Cambria"/>
          <w:spacing w:val="-5"/>
          <w:szCs w:val="28"/>
        </w:rPr>
        <w:t xml:space="preserve"> </w:t>
      </w:r>
      <w:r w:rsidR="00706ED4" w:rsidRPr="00EA1D22">
        <w:rPr>
          <w:rFonts w:ascii="Cambria" w:hAnsi="Cambria"/>
          <w:szCs w:val="28"/>
        </w:rPr>
        <w:t>Pública</w:t>
      </w:r>
      <w:r w:rsidR="00706ED4" w:rsidRPr="00EA1D22">
        <w:rPr>
          <w:rFonts w:ascii="Cambria" w:hAnsi="Cambria"/>
          <w:spacing w:val="-7"/>
          <w:szCs w:val="28"/>
        </w:rPr>
        <w:t xml:space="preserve"> </w:t>
      </w:r>
      <w:r w:rsidR="00706ED4" w:rsidRPr="00EA1D22">
        <w:rPr>
          <w:rFonts w:ascii="Cambria" w:hAnsi="Cambria"/>
          <w:szCs w:val="28"/>
        </w:rPr>
        <w:t>direta</w:t>
      </w:r>
      <w:r w:rsidR="00706ED4" w:rsidRPr="00EA1D22">
        <w:rPr>
          <w:rFonts w:ascii="Cambria" w:hAnsi="Cambria"/>
          <w:spacing w:val="-4"/>
          <w:szCs w:val="28"/>
        </w:rPr>
        <w:t xml:space="preserve"> </w:t>
      </w:r>
      <w:r w:rsidR="00706ED4" w:rsidRPr="00EA1D22">
        <w:rPr>
          <w:rFonts w:ascii="Cambria" w:hAnsi="Cambria"/>
          <w:szCs w:val="28"/>
        </w:rPr>
        <w:t>e</w:t>
      </w:r>
      <w:r w:rsidR="00706ED4" w:rsidRPr="00EA1D22">
        <w:rPr>
          <w:rFonts w:ascii="Cambria" w:hAnsi="Cambria"/>
          <w:spacing w:val="-7"/>
          <w:szCs w:val="28"/>
        </w:rPr>
        <w:t xml:space="preserve"> </w:t>
      </w:r>
      <w:r w:rsidR="00706ED4" w:rsidRPr="00EA1D22">
        <w:rPr>
          <w:rFonts w:ascii="Cambria" w:hAnsi="Cambria"/>
          <w:szCs w:val="28"/>
        </w:rPr>
        <w:t>indireta</w:t>
      </w:r>
      <w:r w:rsidR="00706ED4" w:rsidRPr="00EA1D22">
        <w:rPr>
          <w:rFonts w:ascii="Cambria" w:hAnsi="Cambria"/>
          <w:spacing w:val="-7"/>
          <w:szCs w:val="28"/>
        </w:rPr>
        <w:t xml:space="preserve"> </w:t>
      </w:r>
      <w:r w:rsidR="00706ED4" w:rsidRPr="00EA1D22">
        <w:rPr>
          <w:rFonts w:ascii="Cambria" w:hAnsi="Cambria"/>
          <w:szCs w:val="28"/>
        </w:rPr>
        <w:t>do</w:t>
      </w:r>
      <w:r w:rsidR="00706ED4" w:rsidRPr="00EA1D22">
        <w:rPr>
          <w:rFonts w:ascii="Cambria" w:hAnsi="Cambria"/>
          <w:spacing w:val="-5"/>
          <w:szCs w:val="28"/>
        </w:rPr>
        <w:t xml:space="preserve"> </w:t>
      </w:r>
      <w:r w:rsidR="00706ED4" w:rsidRPr="00EA1D22">
        <w:rPr>
          <w:rFonts w:ascii="Cambria" w:hAnsi="Cambria"/>
          <w:spacing w:val="-2"/>
          <w:szCs w:val="28"/>
        </w:rPr>
        <w:t>órgão</w:t>
      </w:r>
      <w:r w:rsidRPr="00EA1D22">
        <w:rPr>
          <w:rFonts w:ascii="Cambria" w:hAnsi="Cambria"/>
          <w:spacing w:val="-2"/>
          <w:szCs w:val="28"/>
        </w:rPr>
        <w:t xml:space="preserve"> </w:t>
      </w:r>
      <w:r w:rsidRPr="00EA1D22">
        <w:rPr>
          <w:rFonts w:ascii="Cambria" w:hAnsi="Cambria"/>
          <w:szCs w:val="28"/>
        </w:rPr>
        <w:t>licitante,</w:t>
      </w:r>
      <w:r w:rsidRPr="00EA1D22">
        <w:rPr>
          <w:rFonts w:ascii="Cambria" w:hAnsi="Cambria"/>
          <w:spacing w:val="-4"/>
          <w:szCs w:val="28"/>
        </w:rPr>
        <w:t xml:space="preserve"> </w:t>
      </w:r>
      <w:r w:rsidRPr="00EA1D22">
        <w:rPr>
          <w:rFonts w:ascii="Cambria" w:hAnsi="Cambria"/>
          <w:szCs w:val="28"/>
        </w:rPr>
        <w:t>pelo</w:t>
      </w:r>
      <w:r w:rsidRPr="00EA1D22">
        <w:rPr>
          <w:rFonts w:ascii="Cambria" w:hAnsi="Cambria"/>
          <w:spacing w:val="-4"/>
          <w:szCs w:val="28"/>
        </w:rPr>
        <w:t xml:space="preserve"> </w:t>
      </w:r>
      <w:r w:rsidRPr="00EA1D22">
        <w:rPr>
          <w:rFonts w:ascii="Cambria" w:hAnsi="Cambria"/>
          <w:szCs w:val="28"/>
        </w:rPr>
        <w:t>prazo</w:t>
      </w:r>
      <w:r w:rsidRPr="00EA1D22">
        <w:rPr>
          <w:rFonts w:ascii="Cambria" w:hAnsi="Cambria"/>
          <w:spacing w:val="-4"/>
          <w:szCs w:val="28"/>
        </w:rPr>
        <w:t xml:space="preserve"> </w:t>
      </w:r>
      <w:r w:rsidRPr="00EA1D22">
        <w:rPr>
          <w:rFonts w:ascii="Cambria" w:hAnsi="Cambria"/>
          <w:szCs w:val="28"/>
        </w:rPr>
        <w:t>máximo</w:t>
      </w:r>
      <w:r w:rsidRPr="00EA1D22">
        <w:rPr>
          <w:rFonts w:ascii="Cambria" w:hAnsi="Cambria"/>
          <w:spacing w:val="-4"/>
          <w:szCs w:val="28"/>
        </w:rPr>
        <w:t xml:space="preserve"> </w:t>
      </w:r>
      <w:r w:rsidRPr="00EA1D22">
        <w:rPr>
          <w:rFonts w:ascii="Cambria" w:hAnsi="Cambria"/>
          <w:szCs w:val="28"/>
        </w:rPr>
        <w:t>de</w:t>
      </w:r>
      <w:r w:rsidRPr="00EA1D22">
        <w:rPr>
          <w:rFonts w:ascii="Cambria" w:hAnsi="Cambria"/>
          <w:spacing w:val="-6"/>
          <w:szCs w:val="28"/>
        </w:rPr>
        <w:t xml:space="preserve"> </w:t>
      </w:r>
      <w:r w:rsidRPr="00EA1D22">
        <w:rPr>
          <w:rFonts w:ascii="Cambria" w:hAnsi="Cambria"/>
          <w:szCs w:val="28"/>
        </w:rPr>
        <w:t>2</w:t>
      </w:r>
      <w:r w:rsidRPr="00EA1D22">
        <w:rPr>
          <w:rFonts w:ascii="Cambria" w:hAnsi="Cambria"/>
          <w:spacing w:val="-6"/>
          <w:szCs w:val="28"/>
        </w:rPr>
        <w:t xml:space="preserve"> </w:t>
      </w:r>
      <w:r w:rsidRPr="00EA1D22">
        <w:rPr>
          <w:rFonts w:ascii="Cambria" w:hAnsi="Cambria"/>
          <w:szCs w:val="28"/>
        </w:rPr>
        <w:t>(dois)</w:t>
      </w:r>
      <w:r w:rsidRPr="00EA1D22">
        <w:rPr>
          <w:rFonts w:ascii="Cambria" w:hAnsi="Cambria"/>
          <w:spacing w:val="-4"/>
          <w:szCs w:val="28"/>
        </w:rPr>
        <w:t xml:space="preserve"> </w:t>
      </w:r>
      <w:r w:rsidRPr="00EA1D22">
        <w:rPr>
          <w:rFonts w:ascii="Cambria" w:hAnsi="Cambria"/>
          <w:spacing w:val="-2"/>
          <w:szCs w:val="28"/>
        </w:rPr>
        <w:t xml:space="preserve">anos.     </w:t>
      </w:r>
    </w:p>
    <w:p w14:paraId="122F2E56" w14:textId="77777777" w:rsidR="00706ED4" w:rsidRPr="00EA1D22" w:rsidRDefault="000B08EA" w:rsidP="000B08EA">
      <w:pPr>
        <w:pStyle w:val="PargrafodaLista"/>
        <w:widowControl w:val="0"/>
        <w:tabs>
          <w:tab w:val="left" w:pos="502"/>
        </w:tabs>
        <w:autoSpaceDE w:val="0"/>
        <w:autoSpaceDN w:val="0"/>
        <w:ind w:left="0"/>
        <w:jc w:val="both"/>
        <w:rPr>
          <w:rFonts w:ascii="Cambria" w:hAnsi="Cambria"/>
          <w:sz w:val="28"/>
          <w:szCs w:val="28"/>
        </w:rPr>
      </w:pPr>
      <w:r w:rsidRPr="00EA1D22">
        <w:rPr>
          <w:rFonts w:ascii="Cambria" w:hAnsi="Cambria"/>
          <w:b/>
          <w:bCs/>
          <w:sz w:val="28"/>
          <w:szCs w:val="28"/>
        </w:rPr>
        <w:t>c)</w:t>
      </w:r>
      <w:r w:rsidRPr="00EA1D22">
        <w:rPr>
          <w:rFonts w:ascii="Cambria" w:hAnsi="Cambria"/>
          <w:sz w:val="28"/>
          <w:szCs w:val="28"/>
        </w:rPr>
        <w:t xml:space="preserve"> multa em valor equivalente a 03 (três) meses de aluguel em caso de inexecução parcial do contrato, quanto à limpeza do ambiente, abertura do ginásio para práticas esportivas e ausência da PERMISSIONÁRIA (na pessoa de seus sócios ou empregados) durante o período em que a quadra de esportes esteja sendo utilizada.</w:t>
      </w:r>
    </w:p>
    <w:p w14:paraId="6337E436" w14:textId="77777777" w:rsidR="000B08EA" w:rsidRPr="00EA1D22" w:rsidRDefault="000B08EA" w:rsidP="000B08EA">
      <w:pPr>
        <w:pStyle w:val="PargrafodaLista"/>
        <w:widowControl w:val="0"/>
        <w:tabs>
          <w:tab w:val="left" w:pos="502"/>
        </w:tabs>
        <w:autoSpaceDE w:val="0"/>
        <w:autoSpaceDN w:val="0"/>
        <w:ind w:left="0"/>
        <w:jc w:val="both"/>
        <w:rPr>
          <w:rFonts w:ascii="Cambria" w:hAnsi="Cambria"/>
          <w:sz w:val="28"/>
          <w:szCs w:val="28"/>
        </w:rPr>
      </w:pPr>
    </w:p>
    <w:p w14:paraId="6BA03562" w14:textId="7C2CDF91" w:rsidR="00903DC2" w:rsidRPr="00EA1D22" w:rsidRDefault="000B08EA" w:rsidP="00903DC2">
      <w:pPr>
        <w:pStyle w:val="Ttulo2"/>
        <w:rPr>
          <w:rFonts w:ascii="Cambria" w:hAnsi="Cambria"/>
          <w:b/>
          <w:bCs/>
          <w:spacing w:val="-2"/>
          <w:sz w:val="28"/>
          <w:szCs w:val="28"/>
        </w:rPr>
      </w:pPr>
      <w:r w:rsidRPr="00EA1D22">
        <w:rPr>
          <w:rFonts w:ascii="Cambria" w:hAnsi="Cambria"/>
          <w:b/>
          <w:bCs/>
          <w:sz w:val="28"/>
          <w:szCs w:val="28"/>
        </w:rPr>
        <w:t>CLÁUSULA</w:t>
      </w:r>
      <w:r w:rsidRPr="00EA1D22">
        <w:rPr>
          <w:rFonts w:ascii="Cambria" w:hAnsi="Cambria"/>
          <w:b/>
          <w:bCs/>
          <w:spacing w:val="34"/>
          <w:sz w:val="28"/>
          <w:szCs w:val="28"/>
        </w:rPr>
        <w:t xml:space="preserve"> </w:t>
      </w:r>
      <w:r w:rsidRPr="00EA1D22">
        <w:rPr>
          <w:rFonts w:ascii="Cambria" w:hAnsi="Cambria"/>
          <w:b/>
          <w:bCs/>
          <w:sz w:val="28"/>
          <w:szCs w:val="28"/>
        </w:rPr>
        <w:t>OITAVA</w:t>
      </w:r>
      <w:r w:rsidRPr="00EA1D22">
        <w:rPr>
          <w:rFonts w:ascii="Cambria" w:hAnsi="Cambria"/>
          <w:b/>
          <w:bCs/>
          <w:spacing w:val="-6"/>
          <w:sz w:val="28"/>
          <w:szCs w:val="28"/>
        </w:rPr>
        <w:t xml:space="preserve"> </w:t>
      </w:r>
      <w:r w:rsidRPr="00EA1D22">
        <w:rPr>
          <w:rFonts w:ascii="Cambria" w:hAnsi="Cambria"/>
          <w:b/>
          <w:bCs/>
          <w:sz w:val="28"/>
          <w:szCs w:val="28"/>
        </w:rPr>
        <w:t>–</w:t>
      </w:r>
      <w:r w:rsidRPr="00EA1D22">
        <w:rPr>
          <w:rFonts w:ascii="Cambria" w:hAnsi="Cambria"/>
          <w:b/>
          <w:bCs/>
          <w:spacing w:val="-2"/>
          <w:sz w:val="28"/>
          <w:szCs w:val="28"/>
        </w:rPr>
        <w:t xml:space="preserve"> </w:t>
      </w:r>
      <w:r w:rsidRPr="00EA1D22">
        <w:rPr>
          <w:rFonts w:ascii="Cambria" w:hAnsi="Cambria"/>
          <w:b/>
          <w:bCs/>
          <w:sz w:val="28"/>
          <w:szCs w:val="28"/>
        </w:rPr>
        <w:t>DA</w:t>
      </w:r>
      <w:r w:rsidRPr="00EA1D22">
        <w:rPr>
          <w:rFonts w:ascii="Cambria" w:hAnsi="Cambria"/>
          <w:b/>
          <w:bCs/>
          <w:spacing w:val="-6"/>
          <w:sz w:val="28"/>
          <w:szCs w:val="28"/>
        </w:rPr>
        <w:t xml:space="preserve"> </w:t>
      </w:r>
      <w:r w:rsidRPr="00EA1D22">
        <w:rPr>
          <w:rFonts w:ascii="Cambria" w:hAnsi="Cambria"/>
          <w:b/>
          <w:bCs/>
          <w:spacing w:val="-2"/>
          <w:sz w:val="28"/>
          <w:szCs w:val="28"/>
        </w:rPr>
        <w:t>RESCISÃO:</w:t>
      </w:r>
    </w:p>
    <w:p w14:paraId="1F5771B6" w14:textId="77777777" w:rsidR="00903DC2" w:rsidRPr="00EA1D22" w:rsidRDefault="00903DC2" w:rsidP="00903DC2">
      <w:pPr>
        <w:spacing w:after="0"/>
        <w:rPr>
          <w:rFonts w:ascii="Cambria" w:hAnsi="Cambria"/>
          <w:sz w:val="28"/>
          <w:szCs w:val="28"/>
        </w:rPr>
      </w:pPr>
    </w:p>
    <w:p w14:paraId="0220E4FA" w14:textId="77777777" w:rsidR="000B08EA" w:rsidRPr="00EA1D22" w:rsidRDefault="000B08EA" w:rsidP="000B08EA">
      <w:pPr>
        <w:pStyle w:val="Corpodetexto"/>
        <w:rPr>
          <w:rFonts w:ascii="Cambria" w:hAnsi="Cambria"/>
          <w:szCs w:val="28"/>
        </w:rPr>
      </w:pPr>
      <w:r w:rsidRPr="00EA1D22">
        <w:rPr>
          <w:rFonts w:ascii="Cambria" w:hAnsi="Cambria"/>
          <w:szCs w:val="28"/>
        </w:rPr>
        <w:t>Será</w:t>
      </w:r>
      <w:r w:rsidRPr="00EA1D22">
        <w:rPr>
          <w:rFonts w:ascii="Cambria" w:hAnsi="Cambria"/>
          <w:spacing w:val="80"/>
          <w:w w:val="150"/>
          <w:szCs w:val="28"/>
        </w:rPr>
        <w:t xml:space="preserve"> </w:t>
      </w:r>
      <w:r w:rsidRPr="00EA1D22">
        <w:rPr>
          <w:rFonts w:ascii="Cambria" w:hAnsi="Cambria"/>
          <w:szCs w:val="28"/>
        </w:rPr>
        <w:t>rescindido</w:t>
      </w:r>
      <w:r w:rsidRPr="00EA1D22">
        <w:rPr>
          <w:rFonts w:ascii="Cambria" w:hAnsi="Cambria"/>
          <w:spacing w:val="65"/>
          <w:szCs w:val="28"/>
        </w:rPr>
        <w:t xml:space="preserve"> </w:t>
      </w:r>
      <w:r w:rsidRPr="00EA1D22">
        <w:rPr>
          <w:rFonts w:ascii="Cambria" w:hAnsi="Cambria"/>
          <w:szCs w:val="28"/>
        </w:rPr>
        <w:t>o</w:t>
      </w:r>
      <w:r w:rsidRPr="00EA1D22">
        <w:rPr>
          <w:rFonts w:ascii="Cambria" w:hAnsi="Cambria"/>
          <w:spacing w:val="80"/>
          <w:w w:val="150"/>
          <w:szCs w:val="28"/>
        </w:rPr>
        <w:t xml:space="preserve"> </w:t>
      </w:r>
      <w:r w:rsidRPr="00EA1D22">
        <w:rPr>
          <w:rFonts w:ascii="Cambria" w:hAnsi="Cambria"/>
          <w:szCs w:val="28"/>
        </w:rPr>
        <w:t>presente</w:t>
      </w:r>
      <w:r w:rsidRPr="00EA1D22">
        <w:rPr>
          <w:rFonts w:ascii="Cambria" w:hAnsi="Cambria"/>
          <w:spacing w:val="80"/>
          <w:szCs w:val="28"/>
        </w:rPr>
        <w:t xml:space="preserve"> </w:t>
      </w:r>
      <w:r w:rsidRPr="00EA1D22">
        <w:rPr>
          <w:rFonts w:ascii="Cambria" w:hAnsi="Cambria"/>
          <w:szCs w:val="28"/>
        </w:rPr>
        <w:t>contrato,</w:t>
      </w:r>
      <w:r w:rsidRPr="00EA1D22">
        <w:rPr>
          <w:rFonts w:ascii="Cambria" w:hAnsi="Cambria"/>
          <w:spacing w:val="67"/>
          <w:szCs w:val="28"/>
        </w:rPr>
        <w:t xml:space="preserve"> </w:t>
      </w:r>
      <w:r w:rsidRPr="00EA1D22">
        <w:rPr>
          <w:rFonts w:ascii="Cambria" w:hAnsi="Cambria"/>
          <w:szCs w:val="28"/>
        </w:rPr>
        <w:t>independente</w:t>
      </w:r>
      <w:r w:rsidRPr="00EA1D22">
        <w:rPr>
          <w:rFonts w:ascii="Cambria" w:hAnsi="Cambria"/>
          <w:spacing w:val="65"/>
          <w:szCs w:val="28"/>
        </w:rPr>
        <w:t xml:space="preserve"> </w:t>
      </w:r>
      <w:r w:rsidRPr="00EA1D22">
        <w:rPr>
          <w:rFonts w:ascii="Cambria" w:hAnsi="Cambria"/>
          <w:szCs w:val="28"/>
        </w:rPr>
        <w:t>de</w:t>
      </w:r>
      <w:r w:rsidRPr="00EA1D22">
        <w:rPr>
          <w:rFonts w:ascii="Cambria" w:hAnsi="Cambria"/>
          <w:spacing w:val="80"/>
          <w:szCs w:val="28"/>
        </w:rPr>
        <w:t xml:space="preserve"> </w:t>
      </w:r>
      <w:r w:rsidRPr="00EA1D22">
        <w:rPr>
          <w:rFonts w:ascii="Cambria" w:hAnsi="Cambria"/>
          <w:szCs w:val="28"/>
        </w:rPr>
        <w:t>notificação</w:t>
      </w:r>
      <w:r w:rsidRPr="00EA1D22">
        <w:rPr>
          <w:rFonts w:ascii="Cambria" w:hAnsi="Cambria"/>
          <w:spacing w:val="80"/>
          <w:szCs w:val="28"/>
        </w:rPr>
        <w:t xml:space="preserve"> </w:t>
      </w:r>
      <w:r w:rsidRPr="00EA1D22">
        <w:rPr>
          <w:rFonts w:ascii="Cambria" w:hAnsi="Cambria"/>
          <w:szCs w:val="28"/>
        </w:rPr>
        <w:t>judicial</w:t>
      </w:r>
      <w:r w:rsidRPr="00EA1D22">
        <w:rPr>
          <w:rFonts w:ascii="Cambria" w:hAnsi="Cambria"/>
          <w:spacing w:val="40"/>
          <w:szCs w:val="28"/>
        </w:rPr>
        <w:t xml:space="preserve"> </w:t>
      </w:r>
      <w:r w:rsidRPr="00EA1D22">
        <w:rPr>
          <w:rFonts w:ascii="Cambria" w:hAnsi="Cambria"/>
          <w:szCs w:val="28"/>
        </w:rPr>
        <w:t>ou</w:t>
      </w:r>
      <w:r w:rsidRPr="00EA1D22">
        <w:rPr>
          <w:rFonts w:ascii="Cambria" w:hAnsi="Cambria"/>
          <w:spacing w:val="80"/>
          <w:szCs w:val="28"/>
        </w:rPr>
        <w:t xml:space="preserve"> </w:t>
      </w:r>
      <w:r w:rsidRPr="00EA1D22">
        <w:rPr>
          <w:rFonts w:ascii="Cambria" w:hAnsi="Cambria"/>
          <w:szCs w:val="28"/>
        </w:rPr>
        <w:t>extrajudicial,</w:t>
      </w:r>
      <w:r w:rsidRPr="00EA1D22">
        <w:rPr>
          <w:rFonts w:ascii="Cambria" w:hAnsi="Cambria"/>
          <w:spacing w:val="40"/>
          <w:szCs w:val="28"/>
        </w:rPr>
        <w:t xml:space="preserve"> </w:t>
      </w:r>
      <w:r w:rsidRPr="00EA1D22">
        <w:rPr>
          <w:rFonts w:ascii="Cambria" w:hAnsi="Cambria"/>
          <w:szCs w:val="28"/>
        </w:rPr>
        <w:t xml:space="preserve">sem </w:t>
      </w:r>
      <w:r w:rsidRPr="00EA1D22">
        <w:rPr>
          <w:rFonts w:ascii="Cambria" w:hAnsi="Cambria"/>
          <w:position w:val="1"/>
          <w:szCs w:val="28"/>
        </w:rPr>
        <w:t>qualquer direito a</w:t>
      </w:r>
      <w:r w:rsidRPr="00EA1D22">
        <w:rPr>
          <w:rFonts w:ascii="Cambria" w:hAnsi="Cambria"/>
          <w:spacing w:val="-15"/>
          <w:position w:val="1"/>
          <w:szCs w:val="28"/>
        </w:rPr>
        <w:t xml:space="preserve"> </w:t>
      </w:r>
      <w:r w:rsidRPr="00EA1D22">
        <w:rPr>
          <w:rFonts w:ascii="Cambria" w:hAnsi="Cambria"/>
          <w:position w:val="1"/>
          <w:szCs w:val="28"/>
        </w:rPr>
        <w:t>indenização, por</w:t>
      </w:r>
      <w:r w:rsidRPr="00EA1D22">
        <w:rPr>
          <w:rFonts w:ascii="Cambria" w:hAnsi="Cambria"/>
          <w:spacing w:val="40"/>
          <w:position w:val="1"/>
          <w:szCs w:val="28"/>
        </w:rPr>
        <w:t xml:space="preserve"> </w:t>
      </w:r>
      <w:r w:rsidRPr="00EA1D22">
        <w:rPr>
          <w:rFonts w:ascii="Cambria" w:hAnsi="Cambria"/>
          <w:position w:val="1"/>
          <w:szCs w:val="28"/>
        </w:rPr>
        <w:t>parte</w:t>
      </w:r>
      <w:r w:rsidRPr="00EA1D22">
        <w:rPr>
          <w:rFonts w:ascii="Cambria" w:hAnsi="Cambria"/>
          <w:spacing w:val="40"/>
          <w:position w:val="1"/>
          <w:szCs w:val="28"/>
        </w:rPr>
        <w:t xml:space="preserve"> </w:t>
      </w:r>
      <w:r w:rsidRPr="00EA1D22">
        <w:rPr>
          <w:rFonts w:ascii="Cambria" w:hAnsi="Cambria"/>
          <w:position w:val="1"/>
          <w:szCs w:val="28"/>
        </w:rPr>
        <w:t>da</w:t>
      </w:r>
      <w:r w:rsidRPr="00EA1D22">
        <w:rPr>
          <w:rFonts w:ascii="Cambria" w:hAnsi="Cambria"/>
          <w:spacing w:val="40"/>
          <w:position w:val="1"/>
          <w:szCs w:val="28"/>
        </w:rPr>
        <w:t xml:space="preserve"> </w:t>
      </w:r>
      <w:r w:rsidRPr="00EA1D22">
        <w:rPr>
          <w:rFonts w:ascii="Cambria" w:hAnsi="Cambria"/>
          <w:b/>
          <w:position w:val="1"/>
          <w:szCs w:val="28"/>
        </w:rPr>
        <w:t xml:space="preserve">PERMISSIONÁRIA, </w:t>
      </w:r>
      <w:r w:rsidRPr="00EA1D22">
        <w:rPr>
          <w:rFonts w:ascii="Cambria" w:hAnsi="Cambria"/>
          <w:position w:val="1"/>
          <w:szCs w:val="28"/>
        </w:rPr>
        <w:t xml:space="preserve">se </w:t>
      </w:r>
      <w:r w:rsidRPr="00EA1D22">
        <w:rPr>
          <w:rFonts w:ascii="Cambria" w:hAnsi="Cambria"/>
          <w:szCs w:val="28"/>
        </w:rPr>
        <w:t>esta:</w:t>
      </w:r>
    </w:p>
    <w:p w14:paraId="59BEF847" w14:textId="77777777" w:rsidR="00903DC2" w:rsidRPr="00EA1D22" w:rsidRDefault="00903DC2" w:rsidP="000B08EA">
      <w:pPr>
        <w:pStyle w:val="Corpodetexto"/>
        <w:rPr>
          <w:rFonts w:ascii="Cambria" w:hAnsi="Cambria"/>
          <w:szCs w:val="28"/>
        </w:rPr>
      </w:pPr>
    </w:p>
    <w:p w14:paraId="42FD03D7" w14:textId="77777777" w:rsidR="000B08EA" w:rsidRPr="00EA1D22" w:rsidRDefault="000B08EA" w:rsidP="000B08EA">
      <w:pPr>
        <w:pStyle w:val="PargrafodaLista"/>
        <w:widowControl w:val="0"/>
        <w:numPr>
          <w:ilvl w:val="0"/>
          <w:numId w:val="24"/>
        </w:numPr>
        <w:tabs>
          <w:tab w:val="left" w:pos="539"/>
        </w:tabs>
        <w:autoSpaceDE w:val="0"/>
        <w:autoSpaceDN w:val="0"/>
        <w:ind w:left="0" w:firstLine="0"/>
        <w:jc w:val="both"/>
        <w:rPr>
          <w:rFonts w:ascii="Cambria" w:hAnsi="Cambria"/>
          <w:b/>
          <w:sz w:val="28"/>
          <w:szCs w:val="28"/>
        </w:rPr>
      </w:pPr>
      <w:r w:rsidRPr="00EA1D22">
        <w:rPr>
          <w:rFonts w:ascii="Cambria" w:hAnsi="Cambria"/>
          <w:sz w:val="28"/>
          <w:szCs w:val="28"/>
        </w:rPr>
        <w:t>Não</w:t>
      </w:r>
      <w:r w:rsidRPr="00EA1D22">
        <w:rPr>
          <w:rFonts w:ascii="Cambria" w:hAnsi="Cambria"/>
          <w:spacing w:val="-6"/>
          <w:sz w:val="28"/>
          <w:szCs w:val="28"/>
        </w:rPr>
        <w:t xml:space="preserve"> </w:t>
      </w:r>
      <w:r w:rsidRPr="00EA1D22">
        <w:rPr>
          <w:rFonts w:ascii="Cambria" w:hAnsi="Cambria"/>
          <w:sz w:val="28"/>
          <w:szCs w:val="28"/>
        </w:rPr>
        <w:t>cumprir</w:t>
      </w:r>
      <w:r w:rsidRPr="00EA1D22">
        <w:rPr>
          <w:rFonts w:ascii="Cambria" w:hAnsi="Cambria"/>
          <w:spacing w:val="-6"/>
          <w:sz w:val="28"/>
          <w:szCs w:val="28"/>
        </w:rPr>
        <w:t xml:space="preserve"> </w:t>
      </w:r>
      <w:r w:rsidRPr="00EA1D22">
        <w:rPr>
          <w:rFonts w:ascii="Cambria" w:hAnsi="Cambria"/>
          <w:position w:val="1"/>
          <w:sz w:val="28"/>
          <w:szCs w:val="28"/>
        </w:rPr>
        <w:t>regularmente</w:t>
      </w:r>
      <w:r w:rsidRPr="00EA1D22">
        <w:rPr>
          <w:rFonts w:ascii="Cambria" w:hAnsi="Cambria"/>
          <w:spacing w:val="42"/>
          <w:position w:val="1"/>
          <w:sz w:val="28"/>
          <w:szCs w:val="28"/>
        </w:rPr>
        <w:t xml:space="preserve"> </w:t>
      </w:r>
      <w:r w:rsidRPr="00EA1D22">
        <w:rPr>
          <w:rFonts w:ascii="Cambria" w:hAnsi="Cambria"/>
          <w:position w:val="1"/>
          <w:sz w:val="28"/>
          <w:szCs w:val="28"/>
        </w:rPr>
        <w:t>quaisquer</w:t>
      </w:r>
      <w:r w:rsidRPr="00EA1D22">
        <w:rPr>
          <w:rFonts w:ascii="Cambria" w:hAnsi="Cambria"/>
          <w:spacing w:val="45"/>
          <w:position w:val="1"/>
          <w:sz w:val="28"/>
          <w:szCs w:val="28"/>
        </w:rPr>
        <w:t xml:space="preserve"> </w:t>
      </w:r>
      <w:r w:rsidRPr="00EA1D22">
        <w:rPr>
          <w:rFonts w:ascii="Cambria" w:hAnsi="Cambria"/>
          <w:position w:val="1"/>
          <w:sz w:val="28"/>
          <w:szCs w:val="28"/>
        </w:rPr>
        <w:t>das</w:t>
      </w:r>
      <w:r w:rsidRPr="00EA1D22">
        <w:rPr>
          <w:rFonts w:ascii="Cambria" w:hAnsi="Cambria"/>
          <w:spacing w:val="25"/>
          <w:position w:val="1"/>
          <w:sz w:val="28"/>
          <w:szCs w:val="28"/>
        </w:rPr>
        <w:t xml:space="preserve"> </w:t>
      </w:r>
      <w:r w:rsidRPr="00EA1D22">
        <w:rPr>
          <w:rFonts w:ascii="Cambria" w:hAnsi="Cambria"/>
          <w:position w:val="1"/>
          <w:sz w:val="28"/>
          <w:szCs w:val="28"/>
        </w:rPr>
        <w:t>obrigações</w:t>
      </w:r>
      <w:r w:rsidRPr="00EA1D22">
        <w:rPr>
          <w:rFonts w:ascii="Cambria" w:hAnsi="Cambria"/>
          <w:spacing w:val="-7"/>
          <w:position w:val="1"/>
          <w:sz w:val="28"/>
          <w:szCs w:val="28"/>
        </w:rPr>
        <w:t xml:space="preserve"> </w:t>
      </w:r>
      <w:r w:rsidRPr="00EA1D22">
        <w:rPr>
          <w:rFonts w:ascii="Cambria" w:hAnsi="Cambria"/>
          <w:position w:val="1"/>
          <w:sz w:val="28"/>
          <w:szCs w:val="28"/>
        </w:rPr>
        <w:t>assumidas</w:t>
      </w:r>
      <w:r w:rsidRPr="00EA1D22">
        <w:rPr>
          <w:rFonts w:ascii="Cambria" w:hAnsi="Cambria"/>
          <w:spacing w:val="-4"/>
          <w:position w:val="1"/>
          <w:sz w:val="28"/>
          <w:szCs w:val="28"/>
        </w:rPr>
        <w:t xml:space="preserve"> </w:t>
      </w:r>
      <w:r w:rsidRPr="00EA1D22">
        <w:rPr>
          <w:rFonts w:ascii="Cambria" w:hAnsi="Cambria"/>
          <w:position w:val="1"/>
          <w:sz w:val="28"/>
          <w:szCs w:val="28"/>
        </w:rPr>
        <w:t>neste</w:t>
      </w:r>
      <w:r w:rsidRPr="00EA1D22">
        <w:rPr>
          <w:rFonts w:ascii="Cambria" w:hAnsi="Cambria"/>
          <w:spacing w:val="-7"/>
          <w:position w:val="1"/>
          <w:sz w:val="28"/>
          <w:szCs w:val="28"/>
        </w:rPr>
        <w:t xml:space="preserve"> </w:t>
      </w:r>
      <w:r w:rsidRPr="00EA1D22">
        <w:rPr>
          <w:rFonts w:ascii="Cambria" w:hAnsi="Cambria"/>
          <w:spacing w:val="-2"/>
          <w:position w:val="1"/>
          <w:sz w:val="28"/>
          <w:szCs w:val="28"/>
        </w:rPr>
        <w:t>contrato;</w:t>
      </w:r>
    </w:p>
    <w:p w14:paraId="7F8931B6" w14:textId="77777777" w:rsidR="000B08EA" w:rsidRPr="00EA1D22" w:rsidRDefault="000B08EA" w:rsidP="000B08EA">
      <w:pPr>
        <w:pStyle w:val="PargrafodaLista"/>
        <w:widowControl w:val="0"/>
        <w:numPr>
          <w:ilvl w:val="0"/>
          <w:numId w:val="24"/>
        </w:numPr>
        <w:tabs>
          <w:tab w:val="left" w:pos="478"/>
        </w:tabs>
        <w:autoSpaceDE w:val="0"/>
        <w:autoSpaceDN w:val="0"/>
        <w:ind w:left="0" w:firstLine="0"/>
        <w:jc w:val="both"/>
        <w:rPr>
          <w:rFonts w:ascii="Cambria" w:hAnsi="Cambria"/>
          <w:b/>
          <w:sz w:val="28"/>
          <w:szCs w:val="28"/>
        </w:rPr>
      </w:pPr>
      <w:r w:rsidRPr="00EA1D22">
        <w:rPr>
          <w:rFonts w:ascii="Cambria" w:hAnsi="Cambria"/>
          <w:sz w:val="28"/>
          <w:szCs w:val="28"/>
        </w:rPr>
        <w:t>Subcontratar,</w:t>
      </w:r>
      <w:r w:rsidRPr="00EA1D22">
        <w:rPr>
          <w:rFonts w:ascii="Cambria" w:hAnsi="Cambria"/>
          <w:spacing w:val="46"/>
          <w:sz w:val="28"/>
          <w:szCs w:val="28"/>
        </w:rPr>
        <w:t xml:space="preserve"> </w:t>
      </w:r>
      <w:r w:rsidRPr="00EA1D22">
        <w:rPr>
          <w:rFonts w:ascii="Cambria" w:hAnsi="Cambria"/>
          <w:sz w:val="28"/>
          <w:szCs w:val="28"/>
        </w:rPr>
        <w:t>transferir</w:t>
      </w:r>
      <w:r w:rsidRPr="00EA1D22">
        <w:rPr>
          <w:rFonts w:ascii="Cambria" w:hAnsi="Cambria"/>
          <w:spacing w:val="44"/>
          <w:sz w:val="28"/>
          <w:szCs w:val="28"/>
        </w:rPr>
        <w:t xml:space="preserve"> </w:t>
      </w:r>
      <w:r w:rsidRPr="00EA1D22">
        <w:rPr>
          <w:rFonts w:ascii="Cambria" w:hAnsi="Cambria"/>
          <w:sz w:val="28"/>
          <w:szCs w:val="28"/>
        </w:rPr>
        <w:t>ou</w:t>
      </w:r>
      <w:r w:rsidRPr="00EA1D22">
        <w:rPr>
          <w:rFonts w:ascii="Cambria" w:hAnsi="Cambria"/>
          <w:spacing w:val="20"/>
          <w:sz w:val="28"/>
          <w:szCs w:val="28"/>
        </w:rPr>
        <w:t xml:space="preserve"> </w:t>
      </w:r>
      <w:r w:rsidRPr="00EA1D22">
        <w:rPr>
          <w:rFonts w:ascii="Cambria" w:hAnsi="Cambria"/>
          <w:sz w:val="28"/>
          <w:szCs w:val="28"/>
        </w:rPr>
        <w:t>ceder,</w:t>
      </w:r>
      <w:r w:rsidRPr="00EA1D22">
        <w:rPr>
          <w:rFonts w:ascii="Cambria" w:hAnsi="Cambria"/>
          <w:spacing w:val="22"/>
          <w:sz w:val="28"/>
          <w:szCs w:val="28"/>
        </w:rPr>
        <w:t xml:space="preserve"> </w:t>
      </w:r>
      <w:r w:rsidRPr="00EA1D22">
        <w:rPr>
          <w:rFonts w:ascii="Cambria" w:hAnsi="Cambria"/>
          <w:sz w:val="28"/>
          <w:szCs w:val="28"/>
        </w:rPr>
        <w:t>total</w:t>
      </w:r>
      <w:r w:rsidRPr="00EA1D22">
        <w:rPr>
          <w:rFonts w:ascii="Cambria" w:hAnsi="Cambria"/>
          <w:spacing w:val="31"/>
          <w:sz w:val="28"/>
          <w:szCs w:val="28"/>
        </w:rPr>
        <w:t xml:space="preserve"> </w:t>
      </w:r>
      <w:r w:rsidRPr="00EA1D22">
        <w:rPr>
          <w:rFonts w:ascii="Cambria" w:hAnsi="Cambria"/>
          <w:sz w:val="28"/>
          <w:szCs w:val="28"/>
        </w:rPr>
        <w:t>ou</w:t>
      </w:r>
      <w:r w:rsidRPr="00EA1D22">
        <w:rPr>
          <w:rFonts w:ascii="Cambria" w:hAnsi="Cambria"/>
          <w:spacing w:val="26"/>
          <w:sz w:val="28"/>
          <w:szCs w:val="28"/>
        </w:rPr>
        <w:t xml:space="preserve"> </w:t>
      </w:r>
      <w:r w:rsidRPr="00EA1D22">
        <w:rPr>
          <w:rFonts w:ascii="Cambria" w:hAnsi="Cambria"/>
          <w:sz w:val="28"/>
          <w:szCs w:val="28"/>
        </w:rPr>
        <w:t>parcialmente,</w:t>
      </w:r>
      <w:r w:rsidRPr="00EA1D22">
        <w:rPr>
          <w:rFonts w:ascii="Cambria" w:hAnsi="Cambria"/>
          <w:spacing w:val="46"/>
          <w:sz w:val="28"/>
          <w:szCs w:val="28"/>
        </w:rPr>
        <w:t xml:space="preserve"> </w:t>
      </w:r>
      <w:r w:rsidRPr="00EA1D22">
        <w:rPr>
          <w:rFonts w:ascii="Cambria" w:hAnsi="Cambria"/>
          <w:sz w:val="28"/>
          <w:szCs w:val="28"/>
        </w:rPr>
        <w:t>o</w:t>
      </w:r>
      <w:r w:rsidRPr="00EA1D22">
        <w:rPr>
          <w:rFonts w:ascii="Cambria" w:hAnsi="Cambria"/>
          <w:spacing w:val="60"/>
          <w:w w:val="150"/>
          <w:sz w:val="28"/>
          <w:szCs w:val="28"/>
        </w:rPr>
        <w:t xml:space="preserve"> </w:t>
      </w:r>
      <w:r w:rsidRPr="00EA1D22">
        <w:rPr>
          <w:rFonts w:ascii="Cambria" w:hAnsi="Cambria"/>
          <w:sz w:val="28"/>
          <w:szCs w:val="28"/>
        </w:rPr>
        <w:t>objeto</w:t>
      </w:r>
      <w:r w:rsidRPr="00EA1D22">
        <w:rPr>
          <w:rFonts w:ascii="Cambria" w:hAnsi="Cambria"/>
          <w:spacing w:val="27"/>
          <w:sz w:val="28"/>
          <w:szCs w:val="28"/>
        </w:rPr>
        <w:t xml:space="preserve"> </w:t>
      </w:r>
      <w:r w:rsidRPr="00EA1D22">
        <w:rPr>
          <w:rFonts w:ascii="Cambria" w:hAnsi="Cambria"/>
          <w:sz w:val="28"/>
          <w:szCs w:val="28"/>
        </w:rPr>
        <w:t>deste</w:t>
      </w:r>
      <w:r w:rsidRPr="00EA1D22">
        <w:rPr>
          <w:rFonts w:ascii="Cambria" w:hAnsi="Cambria"/>
          <w:spacing w:val="-3"/>
          <w:sz w:val="28"/>
          <w:szCs w:val="28"/>
        </w:rPr>
        <w:t xml:space="preserve"> </w:t>
      </w:r>
      <w:r w:rsidRPr="00EA1D22">
        <w:rPr>
          <w:rFonts w:ascii="Cambria" w:hAnsi="Cambria"/>
          <w:sz w:val="28"/>
          <w:szCs w:val="28"/>
        </w:rPr>
        <w:t>contrato</w:t>
      </w:r>
      <w:r w:rsidRPr="00EA1D22">
        <w:rPr>
          <w:rFonts w:ascii="Cambria" w:hAnsi="Cambria"/>
          <w:spacing w:val="14"/>
          <w:sz w:val="28"/>
          <w:szCs w:val="28"/>
        </w:rPr>
        <w:t xml:space="preserve"> </w:t>
      </w:r>
      <w:r w:rsidRPr="00EA1D22">
        <w:rPr>
          <w:rFonts w:ascii="Cambria" w:hAnsi="Cambria"/>
          <w:sz w:val="28"/>
          <w:szCs w:val="28"/>
        </w:rPr>
        <w:t>a</w:t>
      </w:r>
      <w:r w:rsidRPr="00EA1D22">
        <w:rPr>
          <w:rFonts w:ascii="Cambria" w:hAnsi="Cambria"/>
          <w:spacing w:val="-5"/>
          <w:sz w:val="28"/>
          <w:szCs w:val="28"/>
        </w:rPr>
        <w:t xml:space="preserve"> </w:t>
      </w:r>
      <w:r w:rsidRPr="00EA1D22">
        <w:rPr>
          <w:rFonts w:ascii="Cambria" w:hAnsi="Cambria"/>
          <w:spacing w:val="-2"/>
          <w:sz w:val="28"/>
          <w:szCs w:val="28"/>
        </w:rPr>
        <w:t>terceiros;</w:t>
      </w:r>
    </w:p>
    <w:p w14:paraId="4D450575" w14:textId="77777777" w:rsidR="000B08EA" w:rsidRPr="00EA1D22" w:rsidRDefault="000B08EA" w:rsidP="000B08EA">
      <w:pPr>
        <w:pStyle w:val="PargrafodaLista"/>
        <w:widowControl w:val="0"/>
        <w:numPr>
          <w:ilvl w:val="0"/>
          <w:numId w:val="24"/>
        </w:numPr>
        <w:tabs>
          <w:tab w:val="left" w:pos="478"/>
        </w:tabs>
        <w:autoSpaceDE w:val="0"/>
        <w:autoSpaceDN w:val="0"/>
        <w:ind w:left="0" w:firstLine="0"/>
        <w:jc w:val="both"/>
        <w:rPr>
          <w:rFonts w:ascii="Cambria" w:hAnsi="Cambria"/>
          <w:sz w:val="28"/>
          <w:szCs w:val="28"/>
        </w:rPr>
      </w:pPr>
      <w:r w:rsidRPr="00EA1D22">
        <w:rPr>
          <w:rFonts w:ascii="Cambria" w:hAnsi="Cambria"/>
          <w:sz w:val="28"/>
          <w:szCs w:val="28"/>
        </w:rPr>
        <w:t>Fusionar,</w:t>
      </w:r>
      <w:r w:rsidRPr="00EA1D22">
        <w:rPr>
          <w:rFonts w:ascii="Cambria" w:hAnsi="Cambria"/>
          <w:spacing w:val="30"/>
          <w:sz w:val="28"/>
          <w:szCs w:val="28"/>
        </w:rPr>
        <w:t xml:space="preserve"> </w:t>
      </w:r>
      <w:r w:rsidRPr="00EA1D22">
        <w:rPr>
          <w:rFonts w:ascii="Cambria" w:hAnsi="Cambria"/>
          <w:sz w:val="28"/>
          <w:szCs w:val="28"/>
        </w:rPr>
        <w:t>cindir</w:t>
      </w:r>
      <w:r w:rsidRPr="00EA1D22">
        <w:rPr>
          <w:rFonts w:ascii="Cambria" w:hAnsi="Cambria"/>
          <w:spacing w:val="13"/>
          <w:sz w:val="28"/>
          <w:szCs w:val="28"/>
        </w:rPr>
        <w:t xml:space="preserve"> </w:t>
      </w:r>
      <w:r w:rsidRPr="00EA1D22">
        <w:rPr>
          <w:rFonts w:ascii="Cambria" w:hAnsi="Cambria"/>
          <w:sz w:val="28"/>
          <w:szCs w:val="28"/>
        </w:rPr>
        <w:t>ou</w:t>
      </w:r>
      <w:r w:rsidRPr="00EA1D22">
        <w:rPr>
          <w:rFonts w:ascii="Cambria" w:hAnsi="Cambria"/>
          <w:spacing w:val="10"/>
          <w:sz w:val="28"/>
          <w:szCs w:val="28"/>
        </w:rPr>
        <w:t xml:space="preserve"> </w:t>
      </w:r>
      <w:r w:rsidRPr="00EA1D22">
        <w:rPr>
          <w:rFonts w:ascii="Cambria" w:hAnsi="Cambria"/>
          <w:sz w:val="28"/>
          <w:szCs w:val="28"/>
        </w:rPr>
        <w:t>incorporar-se</w:t>
      </w:r>
      <w:r w:rsidRPr="00EA1D22">
        <w:rPr>
          <w:rFonts w:ascii="Cambria" w:hAnsi="Cambria"/>
          <w:spacing w:val="20"/>
          <w:sz w:val="28"/>
          <w:szCs w:val="28"/>
        </w:rPr>
        <w:t xml:space="preserve"> </w:t>
      </w:r>
      <w:r w:rsidRPr="00EA1D22">
        <w:rPr>
          <w:rFonts w:ascii="Cambria" w:hAnsi="Cambria"/>
          <w:sz w:val="28"/>
          <w:szCs w:val="28"/>
        </w:rPr>
        <w:t>a outra</w:t>
      </w:r>
      <w:r w:rsidRPr="00EA1D22">
        <w:rPr>
          <w:rFonts w:ascii="Cambria" w:hAnsi="Cambria"/>
          <w:spacing w:val="10"/>
          <w:sz w:val="28"/>
          <w:szCs w:val="28"/>
        </w:rPr>
        <w:t xml:space="preserve"> </w:t>
      </w:r>
      <w:r w:rsidRPr="00EA1D22">
        <w:rPr>
          <w:rFonts w:ascii="Cambria" w:hAnsi="Cambria"/>
          <w:spacing w:val="-2"/>
          <w:sz w:val="28"/>
          <w:szCs w:val="28"/>
        </w:rPr>
        <w:t>empresa;</w:t>
      </w:r>
    </w:p>
    <w:p w14:paraId="6BEF3A89" w14:textId="77777777" w:rsidR="000B08EA" w:rsidRPr="00EA1D22" w:rsidRDefault="000B08EA" w:rsidP="000B08EA">
      <w:pPr>
        <w:pStyle w:val="PargrafodaLista"/>
        <w:widowControl w:val="0"/>
        <w:numPr>
          <w:ilvl w:val="0"/>
          <w:numId w:val="24"/>
        </w:numPr>
        <w:tabs>
          <w:tab w:val="left" w:pos="478"/>
        </w:tabs>
        <w:autoSpaceDE w:val="0"/>
        <w:autoSpaceDN w:val="0"/>
        <w:ind w:left="0" w:firstLine="0"/>
        <w:jc w:val="both"/>
        <w:rPr>
          <w:rFonts w:ascii="Cambria" w:hAnsi="Cambria"/>
          <w:sz w:val="28"/>
          <w:szCs w:val="28"/>
        </w:rPr>
      </w:pPr>
      <w:r w:rsidRPr="00EA1D22">
        <w:rPr>
          <w:rFonts w:ascii="Cambria" w:hAnsi="Cambria"/>
          <w:sz w:val="28"/>
          <w:szCs w:val="28"/>
        </w:rPr>
        <w:t>Atrasar</w:t>
      </w:r>
      <w:r w:rsidRPr="00EA1D22">
        <w:rPr>
          <w:rFonts w:ascii="Cambria" w:hAnsi="Cambria"/>
          <w:spacing w:val="19"/>
          <w:sz w:val="28"/>
          <w:szCs w:val="28"/>
        </w:rPr>
        <w:t xml:space="preserve"> </w:t>
      </w:r>
      <w:r w:rsidRPr="00EA1D22">
        <w:rPr>
          <w:rFonts w:ascii="Cambria" w:hAnsi="Cambria"/>
          <w:sz w:val="28"/>
          <w:szCs w:val="28"/>
        </w:rPr>
        <w:t>o</w:t>
      </w:r>
      <w:r w:rsidRPr="00EA1D22">
        <w:rPr>
          <w:rFonts w:ascii="Cambria" w:hAnsi="Cambria"/>
          <w:spacing w:val="51"/>
          <w:sz w:val="28"/>
          <w:szCs w:val="28"/>
        </w:rPr>
        <w:t xml:space="preserve"> </w:t>
      </w:r>
      <w:r w:rsidRPr="00EA1D22">
        <w:rPr>
          <w:rFonts w:ascii="Cambria" w:hAnsi="Cambria"/>
          <w:sz w:val="28"/>
          <w:szCs w:val="28"/>
        </w:rPr>
        <w:t>pagamento</w:t>
      </w:r>
      <w:r w:rsidRPr="00EA1D22">
        <w:rPr>
          <w:rFonts w:ascii="Cambria" w:hAnsi="Cambria"/>
          <w:spacing w:val="22"/>
          <w:sz w:val="28"/>
          <w:szCs w:val="28"/>
        </w:rPr>
        <w:t xml:space="preserve"> </w:t>
      </w:r>
      <w:r w:rsidRPr="00EA1D22">
        <w:rPr>
          <w:rFonts w:ascii="Cambria" w:hAnsi="Cambria"/>
          <w:sz w:val="28"/>
          <w:szCs w:val="28"/>
        </w:rPr>
        <w:t>do</w:t>
      </w:r>
      <w:r w:rsidRPr="00EA1D22">
        <w:rPr>
          <w:rFonts w:ascii="Cambria" w:hAnsi="Cambria"/>
          <w:spacing w:val="7"/>
          <w:sz w:val="28"/>
          <w:szCs w:val="28"/>
        </w:rPr>
        <w:t xml:space="preserve"> </w:t>
      </w:r>
      <w:r w:rsidRPr="00EA1D22">
        <w:rPr>
          <w:rFonts w:ascii="Cambria" w:hAnsi="Cambria"/>
          <w:sz w:val="28"/>
          <w:szCs w:val="28"/>
        </w:rPr>
        <w:t>aluguel</w:t>
      </w:r>
      <w:r w:rsidRPr="00EA1D22">
        <w:rPr>
          <w:rFonts w:ascii="Cambria" w:hAnsi="Cambria"/>
          <w:spacing w:val="19"/>
          <w:sz w:val="28"/>
          <w:szCs w:val="28"/>
        </w:rPr>
        <w:t xml:space="preserve"> </w:t>
      </w:r>
      <w:r w:rsidRPr="00EA1D22">
        <w:rPr>
          <w:rFonts w:ascii="Cambria" w:hAnsi="Cambria"/>
          <w:sz w:val="28"/>
          <w:szCs w:val="28"/>
        </w:rPr>
        <w:t>por</w:t>
      </w:r>
      <w:r w:rsidRPr="00EA1D22">
        <w:rPr>
          <w:rFonts w:ascii="Cambria" w:hAnsi="Cambria"/>
          <w:spacing w:val="2"/>
          <w:sz w:val="28"/>
          <w:szCs w:val="28"/>
        </w:rPr>
        <w:t xml:space="preserve"> </w:t>
      </w:r>
      <w:r w:rsidRPr="00EA1D22">
        <w:rPr>
          <w:rFonts w:ascii="Cambria" w:hAnsi="Cambria"/>
          <w:sz w:val="28"/>
          <w:szCs w:val="28"/>
        </w:rPr>
        <w:t>mais</w:t>
      </w:r>
      <w:r w:rsidRPr="00EA1D22">
        <w:rPr>
          <w:rFonts w:ascii="Cambria" w:hAnsi="Cambria"/>
          <w:spacing w:val="10"/>
          <w:sz w:val="28"/>
          <w:szCs w:val="28"/>
        </w:rPr>
        <w:t xml:space="preserve"> </w:t>
      </w:r>
      <w:r w:rsidRPr="00EA1D22">
        <w:rPr>
          <w:rFonts w:ascii="Cambria" w:hAnsi="Cambria"/>
          <w:sz w:val="28"/>
          <w:szCs w:val="28"/>
        </w:rPr>
        <w:t>de</w:t>
      </w:r>
      <w:r w:rsidRPr="00EA1D22">
        <w:rPr>
          <w:rFonts w:ascii="Cambria" w:hAnsi="Cambria"/>
          <w:spacing w:val="4"/>
          <w:sz w:val="28"/>
          <w:szCs w:val="28"/>
        </w:rPr>
        <w:t xml:space="preserve"> </w:t>
      </w:r>
      <w:r w:rsidRPr="00EA1D22">
        <w:rPr>
          <w:rFonts w:ascii="Cambria" w:hAnsi="Cambria"/>
          <w:sz w:val="28"/>
          <w:szCs w:val="28"/>
        </w:rPr>
        <w:t>noventa</w:t>
      </w:r>
      <w:r w:rsidRPr="00EA1D22">
        <w:rPr>
          <w:rFonts w:ascii="Cambria" w:hAnsi="Cambria"/>
          <w:spacing w:val="21"/>
          <w:sz w:val="28"/>
          <w:szCs w:val="28"/>
        </w:rPr>
        <w:t xml:space="preserve"> </w:t>
      </w:r>
      <w:r w:rsidRPr="00EA1D22">
        <w:rPr>
          <w:rFonts w:ascii="Cambria" w:hAnsi="Cambria"/>
          <w:spacing w:val="-2"/>
          <w:sz w:val="28"/>
          <w:szCs w:val="28"/>
        </w:rPr>
        <w:t>dias;</w:t>
      </w:r>
    </w:p>
    <w:p w14:paraId="53A57C39" w14:textId="77777777" w:rsidR="000B08EA" w:rsidRPr="00EA1D22" w:rsidRDefault="000B08EA" w:rsidP="000B08EA">
      <w:pPr>
        <w:pStyle w:val="PargrafodaLista"/>
        <w:widowControl w:val="0"/>
        <w:numPr>
          <w:ilvl w:val="0"/>
          <w:numId w:val="24"/>
        </w:numPr>
        <w:tabs>
          <w:tab w:val="left" w:pos="478"/>
        </w:tabs>
        <w:autoSpaceDE w:val="0"/>
        <w:autoSpaceDN w:val="0"/>
        <w:ind w:left="0" w:firstLine="0"/>
        <w:jc w:val="both"/>
        <w:rPr>
          <w:rFonts w:ascii="Cambria" w:hAnsi="Cambria"/>
          <w:sz w:val="28"/>
          <w:szCs w:val="28"/>
        </w:rPr>
      </w:pPr>
      <w:r w:rsidRPr="00EA1D22">
        <w:rPr>
          <w:rFonts w:ascii="Cambria" w:hAnsi="Cambria"/>
          <w:sz w:val="28"/>
          <w:szCs w:val="28"/>
        </w:rPr>
        <w:t>Falir,</w:t>
      </w:r>
      <w:r w:rsidRPr="00EA1D22">
        <w:rPr>
          <w:rFonts w:ascii="Cambria" w:hAnsi="Cambria"/>
          <w:spacing w:val="17"/>
          <w:sz w:val="28"/>
          <w:szCs w:val="28"/>
        </w:rPr>
        <w:t xml:space="preserve"> </w:t>
      </w:r>
      <w:r w:rsidRPr="00EA1D22">
        <w:rPr>
          <w:rFonts w:ascii="Cambria" w:hAnsi="Cambria"/>
          <w:sz w:val="28"/>
          <w:szCs w:val="28"/>
        </w:rPr>
        <w:t>requerer</w:t>
      </w:r>
      <w:r w:rsidRPr="00EA1D22">
        <w:rPr>
          <w:rFonts w:ascii="Cambria" w:hAnsi="Cambria"/>
          <w:spacing w:val="15"/>
          <w:sz w:val="28"/>
          <w:szCs w:val="28"/>
        </w:rPr>
        <w:t xml:space="preserve"> </w:t>
      </w:r>
      <w:r w:rsidRPr="00EA1D22">
        <w:rPr>
          <w:rFonts w:ascii="Cambria" w:hAnsi="Cambria"/>
          <w:sz w:val="28"/>
          <w:szCs w:val="28"/>
        </w:rPr>
        <w:t>concordata</w:t>
      </w:r>
      <w:r w:rsidRPr="00EA1D22">
        <w:rPr>
          <w:rFonts w:ascii="Cambria" w:hAnsi="Cambria"/>
          <w:spacing w:val="28"/>
          <w:sz w:val="28"/>
          <w:szCs w:val="28"/>
        </w:rPr>
        <w:t xml:space="preserve"> </w:t>
      </w:r>
      <w:r w:rsidRPr="00EA1D22">
        <w:rPr>
          <w:rFonts w:ascii="Cambria" w:hAnsi="Cambria"/>
          <w:sz w:val="28"/>
          <w:szCs w:val="28"/>
        </w:rPr>
        <w:t>ou</w:t>
      </w:r>
      <w:r w:rsidRPr="00EA1D22">
        <w:rPr>
          <w:rFonts w:ascii="Cambria" w:hAnsi="Cambria"/>
          <w:spacing w:val="-7"/>
          <w:sz w:val="28"/>
          <w:szCs w:val="28"/>
        </w:rPr>
        <w:t xml:space="preserve"> </w:t>
      </w:r>
      <w:r w:rsidRPr="00EA1D22">
        <w:rPr>
          <w:rFonts w:ascii="Cambria" w:hAnsi="Cambria"/>
          <w:sz w:val="28"/>
          <w:szCs w:val="28"/>
        </w:rPr>
        <w:t>for</w:t>
      </w:r>
      <w:r w:rsidRPr="00EA1D22">
        <w:rPr>
          <w:rFonts w:ascii="Cambria" w:hAnsi="Cambria"/>
          <w:spacing w:val="16"/>
          <w:sz w:val="28"/>
          <w:szCs w:val="28"/>
        </w:rPr>
        <w:t xml:space="preserve"> </w:t>
      </w:r>
      <w:r w:rsidRPr="00EA1D22">
        <w:rPr>
          <w:rFonts w:ascii="Cambria" w:hAnsi="Cambria"/>
          <w:sz w:val="28"/>
          <w:szCs w:val="28"/>
        </w:rPr>
        <w:t>instaurada</w:t>
      </w:r>
      <w:r w:rsidRPr="00EA1D22">
        <w:rPr>
          <w:rFonts w:ascii="Cambria" w:hAnsi="Cambria"/>
          <w:spacing w:val="20"/>
          <w:sz w:val="28"/>
          <w:szCs w:val="28"/>
        </w:rPr>
        <w:t xml:space="preserve"> </w:t>
      </w:r>
      <w:r w:rsidRPr="00EA1D22">
        <w:rPr>
          <w:rFonts w:ascii="Cambria" w:hAnsi="Cambria"/>
          <w:sz w:val="28"/>
          <w:szCs w:val="28"/>
        </w:rPr>
        <w:t>insolvência</w:t>
      </w:r>
      <w:r w:rsidRPr="00EA1D22">
        <w:rPr>
          <w:rFonts w:ascii="Cambria" w:hAnsi="Cambria"/>
          <w:spacing w:val="29"/>
          <w:sz w:val="28"/>
          <w:szCs w:val="28"/>
        </w:rPr>
        <w:t xml:space="preserve"> </w:t>
      </w:r>
      <w:r w:rsidRPr="00EA1D22">
        <w:rPr>
          <w:rFonts w:ascii="Cambria" w:hAnsi="Cambria"/>
          <w:spacing w:val="-2"/>
          <w:sz w:val="28"/>
          <w:szCs w:val="28"/>
        </w:rPr>
        <w:t>civil;</w:t>
      </w:r>
    </w:p>
    <w:p w14:paraId="5790226A" w14:textId="2D37FF9F" w:rsidR="00ED3496" w:rsidRPr="00EA1D22" w:rsidRDefault="000B08EA" w:rsidP="00ED3496">
      <w:pPr>
        <w:pStyle w:val="PargrafodaLista"/>
        <w:widowControl w:val="0"/>
        <w:numPr>
          <w:ilvl w:val="0"/>
          <w:numId w:val="24"/>
        </w:numPr>
        <w:tabs>
          <w:tab w:val="left" w:pos="502"/>
        </w:tabs>
        <w:autoSpaceDE w:val="0"/>
        <w:autoSpaceDN w:val="0"/>
        <w:ind w:left="0" w:firstLine="0"/>
        <w:jc w:val="both"/>
        <w:rPr>
          <w:rFonts w:ascii="Cambria" w:hAnsi="Cambria"/>
          <w:b/>
          <w:sz w:val="28"/>
          <w:szCs w:val="28"/>
        </w:rPr>
      </w:pPr>
      <w:r w:rsidRPr="00EA1D22">
        <w:rPr>
          <w:rFonts w:ascii="Cambria" w:hAnsi="Cambria"/>
          <w:sz w:val="28"/>
          <w:szCs w:val="28"/>
        </w:rPr>
        <w:t>Demonstrar</w:t>
      </w:r>
      <w:r w:rsidRPr="00EA1D22">
        <w:rPr>
          <w:rFonts w:ascii="Cambria" w:hAnsi="Cambria"/>
          <w:spacing w:val="33"/>
          <w:sz w:val="28"/>
          <w:szCs w:val="28"/>
        </w:rPr>
        <w:t xml:space="preserve"> </w:t>
      </w:r>
      <w:r w:rsidRPr="00EA1D22">
        <w:rPr>
          <w:rFonts w:ascii="Cambria" w:hAnsi="Cambria"/>
          <w:sz w:val="28"/>
          <w:szCs w:val="28"/>
        </w:rPr>
        <w:t>incapacidade,</w:t>
      </w:r>
      <w:r w:rsidRPr="00EA1D22">
        <w:rPr>
          <w:rFonts w:ascii="Cambria" w:hAnsi="Cambria"/>
          <w:spacing w:val="17"/>
          <w:sz w:val="28"/>
          <w:szCs w:val="28"/>
        </w:rPr>
        <w:t xml:space="preserve"> </w:t>
      </w:r>
      <w:r w:rsidRPr="00EA1D22">
        <w:rPr>
          <w:rFonts w:ascii="Cambria" w:hAnsi="Cambria"/>
          <w:sz w:val="28"/>
          <w:szCs w:val="28"/>
        </w:rPr>
        <w:t>desaparelhamento,</w:t>
      </w:r>
      <w:r w:rsidRPr="00EA1D22">
        <w:rPr>
          <w:rFonts w:ascii="Cambria" w:hAnsi="Cambria"/>
          <w:spacing w:val="-11"/>
          <w:sz w:val="28"/>
          <w:szCs w:val="28"/>
        </w:rPr>
        <w:t xml:space="preserve"> </w:t>
      </w:r>
      <w:r w:rsidRPr="00EA1D22">
        <w:rPr>
          <w:rFonts w:ascii="Cambria" w:hAnsi="Cambria"/>
          <w:sz w:val="28"/>
          <w:szCs w:val="28"/>
        </w:rPr>
        <w:t>inidoneidade</w:t>
      </w:r>
      <w:r w:rsidRPr="00EA1D22">
        <w:rPr>
          <w:rFonts w:ascii="Cambria" w:hAnsi="Cambria"/>
          <w:spacing w:val="23"/>
          <w:sz w:val="28"/>
          <w:szCs w:val="28"/>
        </w:rPr>
        <w:t xml:space="preserve"> </w:t>
      </w:r>
      <w:r w:rsidRPr="00EA1D22">
        <w:rPr>
          <w:rFonts w:ascii="Cambria" w:hAnsi="Cambria"/>
          <w:sz w:val="28"/>
          <w:szCs w:val="28"/>
        </w:rPr>
        <w:t>ou</w:t>
      </w:r>
      <w:r w:rsidRPr="00EA1D22">
        <w:rPr>
          <w:rFonts w:ascii="Cambria" w:hAnsi="Cambria"/>
          <w:spacing w:val="-1"/>
          <w:sz w:val="28"/>
          <w:szCs w:val="28"/>
        </w:rPr>
        <w:t xml:space="preserve"> </w:t>
      </w:r>
      <w:r w:rsidRPr="00EA1D22">
        <w:rPr>
          <w:rFonts w:ascii="Cambria" w:hAnsi="Cambria"/>
          <w:sz w:val="28"/>
          <w:szCs w:val="28"/>
        </w:rPr>
        <w:t>má-</w:t>
      </w:r>
      <w:r w:rsidRPr="00EA1D22">
        <w:rPr>
          <w:rFonts w:ascii="Cambria" w:hAnsi="Cambria"/>
          <w:spacing w:val="-5"/>
          <w:sz w:val="28"/>
          <w:szCs w:val="28"/>
        </w:rPr>
        <w:t>fé.</w:t>
      </w:r>
    </w:p>
    <w:p w14:paraId="1F619B87" w14:textId="5E4E592D" w:rsidR="00706ED4" w:rsidRPr="00EA1D22" w:rsidRDefault="00706ED4" w:rsidP="00706ED4">
      <w:pPr>
        <w:pStyle w:val="Corpodetexto"/>
        <w:rPr>
          <w:rFonts w:ascii="Cambria" w:hAnsi="Cambria"/>
          <w:szCs w:val="28"/>
        </w:rPr>
      </w:pPr>
      <w:r w:rsidRPr="00EA1D22">
        <w:rPr>
          <w:rFonts w:ascii="Cambria" w:hAnsi="Cambria"/>
          <w:szCs w:val="28"/>
        </w:rPr>
        <w:t>Será</w:t>
      </w:r>
      <w:r w:rsidRPr="00EA1D22">
        <w:rPr>
          <w:rFonts w:ascii="Cambria" w:hAnsi="Cambria"/>
          <w:spacing w:val="80"/>
          <w:w w:val="150"/>
          <w:szCs w:val="28"/>
        </w:rPr>
        <w:t xml:space="preserve"> </w:t>
      </w:r>
      <w:r w:rsidRPr="00EA1D22">
        <w:rPr>
          <w:rFonts w:ascii="Cambria" w:hAnsi="Cambria"/>
          <w:szCs w:val="28"/>
        </w:rPr>
        <w:t>rescindido</w:t>
      </w:r>
      <w:r w:rsidRPr="00EA1D22">
        <w:rPr>
          <w:rFonts w:ascii="Cambria" w:hAnsi="Cambria"/>
          <w:spacing w:val="65"/>
          <w:szCs w:val="28"/>
        </w:rPr>
        <w:t xml:space="preserve"> </w:t>
      </w:r>
      <w:r w:rsidRPr="00EA1D22">
        <w:rPr>
          <w:rFonts w:ascii="Cambria" w:hAnsi="Cambria"/>
          <w:szCs w:val="28"/>
        </w:rPr>
        <w:t>o</w:t>
      </w:r>
      <w:r w:rsidRPr="00EA1D22">
        <w:rPr>
          <w:rFonts w:ascii="Cambria" w:hAnsi="Cambria"/>
          <w:spacing w:val="80"/>
          <w:w w:val="150"/>
          <w:szCs w:val="28"/>
        </w:rPr>
        <w:t xml:space="preserve"> </w:t>
      </w:r>
      <w:r w:rsidRPr="00EA1D22">
        <w:rPr>
          <w:rFonts w:ascii="Cambria" w:hAnsi="Cambria"/>
          <w:szCs w:val="28"/>
        </w:rPr>
        <w:t>presente</w:t>
      </w:r>
      <w:r w:rsidRPr="00EA1D22">
        <w:rPr>
          <w:rFonts w:ascii="Cambria" w:hAnsi="Cambria"/>
          <w:spacing w:val="80"/>
          <w:szCs w:val="28"/>
        </w:rPr>
        <w:t xml:space="preserve"> </w:t>
      </w:r>
      <w:r w:rsidRPr="00EA1D22">
        <w:rPr>
          <w:rFonts w:ascii="Cambria" w:hAnsi="Cambria"/>
          <w:szCs w:val="28"/>
        </w:rPr>
        <w:t>contrato,</w:t>
      </w:r>
      <w:r w:rsidRPr="00EA1D22">
        <w:rPr>
          <w:rFonts w:ascii="Cambria" w:hAnsi="Cambria"/>
          <w:spacing w:val="67"/>
          <w:szCs w:val="28"/>
        </w:rPr>
        <w:t xml:space="preserve"> </w:t>
      </w:r>
      <w:r w:rsidRPr="00EA1D22">
        <w:rPr>
          <w:rFonts w:ascii="Cambria" w:hAnsi="Cambria"/>
          <w:szCs w:val="28"/>
        </w:rPr>
        <w:t>independente</w:t>
      </w:r>
      <w:r w:rsidRPr="00EA1D22">
        <w:rPr>
          <w:rFonts w:ascii="Cambria" w:hAnsi="Cambria"/>
          <w:spacing w:val="65"/>
          <w:szCs w:val="28"/>
        </w:rPr>
        <w:t xml:space="preserve"> </w:t>
      </w:r>
      <w:r w:rsidRPr="00EA1D22">
        <w:rPr>
          <w:rFonts w:ascii="Cambria" w:hAnsi="Cambria"/>
          <w:szCs w:val="28"/>
        </w:rPr>
        <w:t>de</w:t>
      </w:r>
      <w:r w:rsidRPr="00EA1D22">
        <w:rPr>
          <w:rFonts w:ascii="Cambria" w:hAnsi="Cambria"/>
          <w:spacing w:val="80"/>
          <w:szCs w:val="28"/>
        </w:rPr>
        <w:t xml:space="preserve"> </w:t>
      </w:r>
      <w:r w:rsidRPr="00EA1D22">
        <w:rPr>
          <w:rFonts w:ascii="Cambria" w:hAnsi="Cambria"/>
          <w:szCs w:val="28"/>
        </w:rPr>
        <w:t>notificação</w:t>
      </w:r>
      <w:r w:rsidRPr="00EA1D22">
        <w:rPr>
          <w:rFonts w:ascii="Cambria" w:hAnsi="Cambria"/>
          <w:spacing w:val="80"/>
          <w:szCs w:val="28"/>
        </w:rPr>
        <w:t xml:space="preserve"> </w:t>
      </w:r>
      <w:r w:rsidRPr="00EA1D22">
        <w:rPr>
          <w:rFonts w:ascii="Cambria" w:hAnsi="Cambria"/>
          <w:szCs w:val="28"/>
        </w:rPr>
        <w:t>judicial</w:t>
      </w:r>
      <w:r w:rsidRPr="00EA1D22">
        <w:rPr>
          <w:rFonts w:ascii="Cambria" w:hAnsi="Cambria"/>
          <w:spacing w:val="40"/>
          <w:szCs w:val="28"/>
        </w:rPr>
        <w:t xml:space="preserve"> </w:t>
      </w:r>
      <w:r w:rsidRPr="00EA1D22">
        <w:rPr>
          <w:rFonts w:ascii="Cambria" w:hAnsi="Cambria"/>
          <w:szCs w:val="28"/>
        </w:rPr>
        <w:t>ou</w:t>
      </w:r>
      <w:r w:rsidRPr="00EA1D22">
        <w:rPr>
          <w:rFonts w:ascii="Cambria" w:hAnsi="Cambria"/>
          <w:spacing w:val="80"/>
          <w:szCs w:val="28"/>
        </w:rPr>
        <w:t xml:space="preserve"> </w:t>
      </w:r>
      <w:r w:rsidRPr="00EA1D22">
        <w:rPr>
          <w:rFonts w:ascii="Cambria" w:hAnsi="Cambria"/>
          <w:szCs w:val="28"/>
        </w:rPr>
        <w:t>extrajudicial,</w:t>
      </w:r>
      <w:r w:rsidRPr="00EA1D22">
        <w:rPr>
          <w:rFonts w:ascii="Cambria" w:hAnsi="Cambria"/>
          <w:spacing w:val="40"/>
          <w:szCs w:val="28"/>
        </w:rPr>
        <w:t xml:space="preserve"> </w:t>
      </w:r>
      <w:r w:rsidRPr="00EA1D22">
        <w:rPr>
          <w:rFonts w:ascii="Cambria" w:hAnsi="Cambria"/>
          <w:szCs w:val="28"/>
        </w:rPr>
        <w:t xml:space="preserve">sem </w:t>
      </w:r>
      <w:r w:rsidRPr="00EA1D22">
        <w:rPr>
          <w:rFonts w:ascii="Cambria" w:hAnsi="Cambria"/>
          <w:position w:val="1"/>
          <w:szCs w:val="28"/>
        </w:rPr>
        <w:t>qualquer direito a</w:t>
      </w:r>
      <w:r w:rsidRPr="00EA1D22">
        <w:rPr>
          <w:rFonts w:ascii="Cambria" w:hAnsi="Cambria"/>
          <w:spacing w:val="-15"/>
          <w:position w:val="1"/>
          <w:szCs w:val="28"/>
        </w:rPr>
        <w:t xml:space="preserve"> </w:t>
      </w:r>
      <w:r w:rsidRPr="00EA1D22">
        <w:rPr>
          <w:rFonts w:ascii="Cambria" w:hAnsi="Cambria"/>
          <w:position w:val="1"/>
          <w:szCs w:val="28"/>
        </w:rPr>
        <w:t>indenização, por</w:t>
      </w:r>
      <w:r w:rsidRPr="00EA1D22">
        <w:rPr>
          <w:rFonts w:ascii="Cambria" w:hAnsi="Cambria"/>
          <w:spacing w:val="40"/>
          <w:position w:val="1"/>
          <w:szCs w:val="28"/>
        </w:rPr>
        <w:t xml:space="preserve"> </w:t>
      </w:r>
      <w:r w:rsidRPr="00EA1D22">
        <w:rPr>
          <w:rFonts w:ascii="Cambria" w:hAnsi="Cambria"/>
          <w:position w:val="1"/>
          <w:szCs w:val="28"/>
        </w:rPr>
        <w:t>parte</w:t>
      </w:r>
      <w:r w:rsidRPr="00EA1D22">
        <w:rPr>
          <w:rFonts w:ascii="Cambria" w:hAnsi="Cambria"/>
          <w:spacing w:val="40"/>
          <w:position w:val="1"/>
          <w:szCs w:val="28"/>
        </w:rPr>
        <w:t xml:space="preserve"> </w:t>
      </w:r>
      <w:r w:rsidRPr="00EA1D22">
        <w:rPr>
          <w:rFonts w:ascii="Cambria" w:hAnsi="Cambria"/>
          <w:position w:val="1"/>
          <w:szCs w:val="28"/>
        </w:rPr>
        <w:t>da</w:t>
      </w:r>
      <w:r w:rsidRPr="00EA1D22">
        <w:rPr>
          <w:rFonts w:ascii="Cambria" w:hAnsi="Cambria"/>
          <w:spacing w:val="40"/>
          <w:position w:val="1"/>
          <w:szCs w:val="28"/>
        </w:rPr>
        <w:t xml:space="preserve"> </w:t>
      </w:r>
      <w:r w:rsidR="00ED3496" w:rsidRPr="00EA1D22">
        <w:rPr>
          <w:rFonts w:ascii="Cambria" w:hAnsi="Cambria"/>
          <w:b/>
          <w:position w:val="1"/>
          <w:szCs w:val="28"/>
        </w:rPr>
        <w:t>PERMISSIONÁRIA</w:t>
      </w:r>
      <w:r w:rsidRPr="00EA1D22">
        <w:rPr>
          <w:rFonts w:ascii="Cambria" w:hAnsi="Cambria"/>
          <w:b/>
          <w:position w:val="1"/>
          <w:szCs w:val="28"/>
        </w:rPr>
        <w:t xml:space="preserve">, </w:t>
      </w:r>
      <w:r w:rsidRPr="00EA1D22">
        <w:rPr>
          <w:rFonts w:ascii="Cambria" w:hAnsi="Cambria"/>
          <w:position w:val="1"/>
          <w:szCs w:val="28"/>
        </w:rPr>
        <w:t xml:space="preserve">se </w:t>
      </w:r>
      <w:r w:rsidRPr="00EA1D22">
        <w:rPr>
          <w:rFonts w:ascii="Cambria" w:hAnsi="Cambria"/>
          <w:szCs w:val="28"/>
        </w:rPr>
        <w:t>esta:</w:t>
      </w:r>
    </w:p>
    <w:p w14:paraId="7E98568B" w14:textId="77777777" w:rsidR="00706ED4" w:rsidRPr="00EA1D22" w:rsidRDefault="00706ED4" w:rsidP="00BC7519">
      <w:pPr>
        <w:pStyle w:val="PargrafodaLista"/>
        <w:widowControl w:val="0"/>
        <w:numPr>
          <w:ilvl w:val="0"/>
          <w:numId w:val="24"/>
        </w:numPr>
        <w:tabs>
          <w:tab w:val="left" w:pos="539"/>
        </w:tabs>
        <w:autoSpaceDE w:val="0"/>
        <w:autoSpaceDN w:val="0"/>
        <w:ind w:left="0" w:firstLine="0"/>
        <w:jc w:val="both"/>
        <w:rPr>
          <w:rFonts w:ascii="Cambria" w:hAnsi="Cambria"/>
          <w:b/>
          <w:sz w:val="28"/>
          <w:szCs w:val="28"/>
        </w:rPr>
      </w:pPr>
      <w:r w:rsidRPr="00EA1D22">
        <w:rPr>
          <w:rFonts w:ascii="Cambria" w:hAnsi="Cambria"/>
          <w:sz w:val="28"/>
          <w:szCs w:val="28"/>
        </w:rPr>
        <w:t>Não</w:t>
      </w:r>
      <w:r w:rsidRPr="00EA1D22">
        <w:rPr>
          <w:rFonts w:ascii="Cambria" w:hAnsi="Cambria"/>
          <w:spacing w:val="-6"/>
          <w:sz w:val="28"/>
          <w:szCs w:val="28"/>
        </w:rPr>
        <w:t xml:space="preserve"> </w:t>
      </w:r>
      <w:r w:rsidRPr="00EA1D22">
        <w:rPr>
          <w:rFonts w:ascii="Cambria" w:hAnsi="Cambria"/>
          <w:sz w:val="28"/>
          <w:szCs w:val="28"/>
        </w:rPr>
        <w:t>cumprir</w:t>
      </w:r>
      <w:r w:rsidRPr="00EA1D22">
        <w:rPr>
          <w:rFonts w:ascii="Cambria" w:hAnsi="Cambria"/>
          <w:spacing w:val="-6"/>
          <w:sz w:val="28"/>
          <w:szCs w:val="28"/>
        </w:rPr>
        <w:t xml:space="preserve"> </w:t>
      </w:r>
      <w:r w:rsidRPr="00EA1D22">
        <w:rPr>
          <w:rFonts w:ascii="Cambria" w:hAnsi="Cambria"/>
          <w:position w:val="1"/>
          <w:sz w:val="28"/>
          <w:szCs w:val="28"/>
        </w:rPr>
        <w:t>regularmente</w:t>
      </w:r>
      <w:r w:rsidRPr="00EA1D22">
        <w:rPr>
          <w:rFonts w:ascii="Cambria" w:hAnsi="Cambria"/>
          <w:spacing w:val="42"/>
          <w:position w:val="1"/>
          <w:sz w:val="28"/>
          <w:szCs w:val="28"/>
        </w:rPr>
        <w:t xml:space="preserve"> </w:t>
      </w:r>
      <w:r w:rsidRPr="00EA1D22">
        <w:rPr>
          <w:rFonts w:ascii="Cambria" w:hAnsi="Cambria"/>
          <w:position w:val="1"/>
          <w:sz w:val="28"/>
          <w:szCs w:val="28"/>
        </w:rPr>
        <w:t>quaisquer</w:t>
      </w:r>
      <w:r w:rsidRPr="00EA1D22">
        <w:rPr>
          <w:rFonts w:ascii="Cambria" w:hAnsi="Cambria"/>
          <w:spacing w:val="45"/>
          <w:position w:val="1"/>
          <w:sz w:val="28"/>
          <w:szCs w:val="28"/>
        </w:rPr>
        <w:t xml:space="preserve"> </w:t>
      </w:r>
      <w:r w:rsidRPr="00EA1D22">
        <w:rPr>
          <w:rFonts w:ascii="Cambria" w:hAnsi="Cambria"/>
          <w:position w:val="1"/>
          <w:sz w:val="28"/>
          <w:szCs w:val="28"/>
        </w:rPr>
        <w:t>das</w:t>
      </w:r>
      <w:r w:rsidRPr="00EA1D22">
        <w:rPr>
          <w:rFonts w:ascii="Cambria" w:hAnsi="Cambria"/>
          <w:spacing w:val="25"/>
          <w:position w:val="1"/>
          <w:sz w:val="28"/>
          <w:szCs w:val="28"/>
        </w:rPr>
        <w:t xml:space="preserve"> </w:t>
      </w:r>
      <w:r w:rsidRPr="00EA1D22">
        <w:rPr>
          <w:rFonts w:ascii="Cambria" w:hAnsi="Cambria"/>
          <w:position w:val="1"/>
          <w:sz w:val="28"/>
          <w:szCs w:val="28"/>
        </w:rPr>
        <w:t>obrigações</w:t>
      </w:r>
      <w:r w:rsidRPr="00EA1D22">
        <w:rPr>
          <w:rFonts w:ascii="Cambria" w:hAnsi="Cambria"/>
          <w:spacing w:val="-7"/>
          <w:position w:val="1"/>
          <w:sz w:val="28"/>
          <w:szCs w:val="28"/>
        </w:rPr>
        <w:t xml:space="preserve"> </w:t>
      </w:r>
      <w:r w:rsidRPr="00EA1D22">
        <w:rPr>
          <w:rFonts w:ascii="Cambria" w:hAnsi="Cambria"/>
          <w:position w:val="1"/>
          <w:sz w:val="28"/>
          <w:szCs w:val="28"/>
        </w:rPr>
        <w:t>assumidas</w:t>
      </w:r>
      <w:r w:rsidRPr="00EA1D22">
        <w:rPr>
          <w:rFonts w:ascii="Cambria" w:hAnsi="Cambria"/>
          <w:spacing w:val="-4"/>
          <w:position w:val="1"/>
          <w:sz w:val="28"/>
          <w:szCs w:val="28"/>
        </w:rPr>
        <w:t xml:space="preserve"> </w:t>
      </w:r>
      <w:r w:rsidRPr="00EA1D22">
        <w:rPr>
          <w:rFonts w:ascii="Cambria" w:hAnsi="Cambria"/>
          <w:position w:val="1"/>
          <w:sz w:val="28"/>
          <w:szCs w:val="28"/>
        </w:rPr>
        <w:t>neste</w:t>
      </w:r>
      <w:r w:rsidRPr="00EA1D22">
        <w:rPr>
          <w:rFonts w:ascii="Cambria" w:hAnsi="Cambria"/>
          <w:spacing w:val="-7"/>
          <w:position w:val="1"/>
          <w:sz w:val="28"/>
          <w:szCs w:val="28"/>
        </w:rPr>
        <w:t xml:space="preserve"> </w:t>
      </w:r>
      <w:r w:rsidRPr="00EA1D22">
        <w:rPr>
          <w:rFonts w:ascii="Cambria" w:hAnsi="Cambria"/>
          <w:spacing w:val="-2"/>
          <w:position w:val="1"/>
          <w:sz w:val="28"/>
          <w:szCs w:val="28"/>
        </w:rPr>
        <w:t>contrato;</w:t>
      </w:r>
    </w:p>
    <w:p w14:paraId="353CFDCB" w14:textId="77777777" w:rsidR="00706ED4" w:rsidRPr="00EA1D22" w:rsidRDefault="00706ED4" w:rsidP="00BC7519">
      <w:pPr>
        <w:pStyle w:val="PargrafodaLista"/>
        <w:widowControl w:val="0"/>
        <w:numPr>
          <w:ilvl w:val="0"/>
          <w:numId w:val="24"/>
        </w:numPr>
        <w:tabs>
          <w:tab w:val="left" w:pos="478"/>
        </w:tabs>
        <w:autoSpaceDE w:val="0"/>
        <w:autoSpaceDN w:val="0"/>
        <w:ind w:left="0" w:firstLine="0"/>
        <w:jc w:val="both"/>
        <w:rPr>
          <w:rFonts w:ascii="Cambria" w:hAnsi="Cambria"/>
          <w:b/>
          <w:sz w:val="28"/>
          <w:szCs w:val="28"/>
        </w:rPr>
      </w:pPr>
      <w:r w:rsidRPr="00EA1D22">
        <w:rPr>
          <w:rFonts w:ascii="Cambria" w:hAnsi="Cambria"/>
          <w:sz w:val="28"/>
          <w:szCs w:val="28"/>
        </w:rPr>
        <w:t>Subcontratar,</w:t>
      </w:r>
      <w:r w:rsidRPr="00EA1D22">
        <w:rPr>
          <w:rFonts w:ascii="Cambria" w:hAnsi="Cambria"/>
          <w:spacing w:val="46"/>
          <w:sz w:val="28"/>
          <w:szCs w:val="28"/>
        </w:rPr>
        <w:t xml:space="preserve"> </w:t>
      </w:r>
      <w:r w:rsidRPr="00EA1D22">
        <w:rPr>
          <w:rFonts w:ascii="Cambria" w:hAnsi="Cambria"/>
          <w:sz w:val="28"/>
          <w:szCs w:val="28"/>
        </w:rPr>
        <w:t>transferir</w:t>
      </w:r>
      <w:r w:rsidRPr="00EA1D22">
        <w:rPr>
          <w:rFonts w:ascii="Cambria" w:hAnsi="Cambria"/>
          <w:spacing w:val="44"/>
          <w:sz w:val="28"/>
          <w:szCs w:val="28"/>
        </w:rPr>
        <w:t xml:space="preserve"> </w:t>
      </w:r>
      <w:r w:rsidRPr="00EA1D22">
        <w:rPr>
          <w:rFonts w:ascii="Cambria" w:hAnsi="Cambria"/>
          <w:sz w:val="28"/>
          <w:szCs w:val="28"/>
        </w:rPr>
        <w:t>ou</w:t>
      </w:r>
      <w:r w:rsidRPr="00EA1D22">
        <w:rPr>
          <w:rFonts w:ascii="Cambria" w:hAnsi="Cambria"/>
          <w:spacing w:val="20"/>
          <w:sz w:val="28"/>
          <w:szCs w:val="28"/>
        </w:rPr>
        <w:t xml:space="preserve"> </w:t>
      </w:r>
      <w:r w:rsidRPr="00EA1D22">
        <w:rPr>
          <w:rFonts w:ascii="Cambria" w:hAnsi="Cambria"/>
          <w:sz w:val="28"/>
          <w:szCs w:val="28"/>
        </w:rPr>
        <w:t>ceder,</w:t>
      </w:r>
      <w:r w:rsidRPr="00EA1D22">
        <w:rPr>
          <w:rFonts w:ascii="Cambria" w:hAnsi="Cambria"/>
          <w:spacing w:val="22"/>
          <w:sz w:val="28"/>
          <w:szCs w:val="28"/>
        </w:rPr>
        <w:t xml:space="preserve"> </w:t>
      </w:r>
      <w:r w:rsidRPr="00EA1D22">
        <w:rPr>
          <w:rFonts w:ascii="Cambria" w:hAnsi="Cambria"/>
          <w:sz w:val="28"/>
          <w:szCs w:val="28"/>
        </w:rPr>
        <w:t>total</w:t>
      </w:r>
      <w:r w:rsidRPr="00EA1D22">
        <w:rPr>
          <w:rFonts w:ascii="Cambria" w:hAnsi="Cambria"/>
          <w:spacing w:val="31"/>
          <w:sz w:val="28"/>
          <w:szCs w:val="28"/>
        </w:rPr>
        <w:t xml:space="preserve"> </w:t>
      </w:r>
      <w:r w:rsidRPr="00EA1D22">
        <w:rPr>
          <w:rFonts w:ascii="Cambria" w:hAnsi="Cambria"/>
          <w:sz w:val="28"/>
          <w:szCs w:val="28"/>
        </w:rPr>
        <w:t>ou</w:t>
      </w:r>
      <w:r w:rsidRPr="00EA1D22">
        <w:rPr>
          <w:rFonts w:ascii="Cambria" w:hAnsi="Cambria"/>
          <w:spacing w:val="26"/>
          <w:sz w:val="28"/>
          <w:szCs w:val="28"/>
        </w:rPr>
        <w:t xml:space="preserve"> </w:t>
      </w:r>
      <w:r w:rsidRPr="00EA1D22">
        <w:rPr>
          <w:rFonts w:ascii="Cambria" w:hAnsi="Cambria"/>
          <w:sz w:val="28"/>
          <w:szCs w:val="28"/>
        </w:rPr>
        <w:t>parcialmente,</w:t>
      </w:r>
      <w:r w:rsidRPr="00EA1D22">
        <w:rPr>
          <w:rFonts w:ascii="Cambria" w:hAnsi="Cambria"/>
          <w:spacing w:val="46"/>
          <w:sz w:val="28"/>
          <w:szCs w:val="28"/>
        </w:rPr>
        <w:t xml:space="preserve"> </w:t>
      </w:r>
      <w:r w:rsidRPr="00EA1D22">
        <w:rPr>
          <w:rFonts w:ascii="Cambria" w:hAnsi="Cambria"/>
          <w:sz w:val="28"/>
          <w:szCs w:val="28"/>
        </w:rPr>
        <w:t>o</w:t>
      </w:r>
      <w:r w:rsidRPr="00EA1D22">
        <w:rPr>
          <w:rFonts w:ascii="Cambria" w:hAnsi="Cambria"/>
          <w:spacing w:val="60"/>
          <w:w w:val="150"/>
          <w:sz w:val="28"/>
          <w:szCs w:val="28"/>
        </w:rPr>
        <w:t xml:space="preserve"> </w:t>
      </w:r>
      <w:r w:rsidRPr="00EA1D22">
        <w:rPr>
          <w:rFonts w:ascii="Cambria" w:hAnsi="Cambria"/>
          <w:sz w:val="28"/>
          <w:szCs w:val="28"/>
        </w:rPr>
        <w:t>objeto</w:t>
      </w:r>
      <w:r w:rsidRPr="00EA1D22">
        <w:rPr>
          <w:rFonts w:ascii="Cambria" w:hAnsi="Cambria"/>
          <w:spacing w:val="27"/>
          <w:sz w:val="28"/>
          <w:szCs w:val="28"/>
        </w:rPr>
        <w:t xml:space="preserve"> </w:t>
      </w:r>
      <w:r w:rsidRPr="00EA1D22">
        <w:rPr>
          <w:rFonts w:ascii="Cambria" w:hAnsi="Cambria"/>
          <w:sz w:val="28"/>
          <w:szCs w:val="28"/>
        </w:rPr>
        <w:t>deste</w:t>
      </w:r>
      <w:r w:rsidRPr="00EA1D22">
        <w:rPr>
          <w:rFonts w:ascii="Cambria" w:hAnsi="Cambria"/>
          <w:spacing w:val="-3"/>
          <w:sz w:val="28"/>
          <w:szCs w:val="28"/>
        </w:rPr>
        <w:t xml:space="preserve"> </w:t>
      </w:r>
      <w:r w:rsidRPr="00EA1D22">
        <w:rPr>
          <w:rFonts w:ascii="Cambria" w:hAnsi="Cambria"/>
          <w:sz w:val="28"/>
          <w:szCs w:val="28"/>
        </w:rPr>
        <w:t>contrato</w:t>
      </w:r>
      <w:r w:rsidRPr="00EA1D22">
        <w:rPr>
          <w:rFonts w:ascii="Cambria" w:hAnsi="Cambria"/>
          <w:spacing w:val="14"/>
          <w:sz w:val="28"/>
          <w:szCs w:val="28"/>
        </w:rPr>
        <w:t xml:space="preserve"> </w:t>
      </w:r>
      <w:r w:rsidRPr="00EA1D22">
        <w:rPr>
          <w:rFonts w:ascii="Cambria" w:hAnsi="Cambria"/>
          <w:sz w:val="28"/>
          <w:szCs w:val="28"/>
        </w:rPr>
        <w:t>a</w:t>
      </w:r>
      <w:r w:rsidRPr="00EA1D22">
        <w:rPr>
          <w:rFonts w:ascii="Cambria" w:hAnsi="Cambria"/>
          <w:spacing w:val="-5"/>
          <w:sz w:val="28"/>
          <w:szCs w:val="28"/>
        </w:rPr>
        <w:t xml:space="preserve"> </w:t>
      </w:r>
      <w:r w:rsidRPr="00EA1D22">
        <w:rPr>
          <w:rFonts w:ascii="Cambria" w:hAnsi="Cambria"/>
          <w:spacing w:val="-2"/>
          <w:sz w:val="28"/>
          <w:szCs w:val="28"/>
        </w:rPr>
        <w:t>terceiros;</w:t>
      </w:r>
    </w:p>
    <w:p w14:paraId="7FE132C7" w14:textId="77777777" w:rsidR="00706ED4" w:rsidRPr="00EA1D22" w:rsidRDefault="00706ED4" w:rsidP="00BC7519">
      <w:pPr>
        <w:pStyle w:val="PargrafodaLista"/>
        <w:widowControl w:val="0"/>
        <w:numPr>
          <w:ilvl w:val="0"/>
          <w:numId w:val="24"/>
        </w:numPr>
        <w:tabs>
          <w:tab w:val="left" w:pos="478"/>
        </w:tabs>
        <w:autoSpaceDE w:val="0"/>
        <w:autoSpaceDN w:val="0"/>
        <w:ind w:left="0" w:firstLine="0"/>
        <w:jc w:val="both"/>
        <w:rPr>
          <w:rFonts w:ascii="Cambria" w:hAnsi="Cambria"/>
          <w:sz w:val="28"/>
          <w:szCs w:val="28"/>
        </w:rPr>
      </w:pPr>
      <w:r w:rsidRPr="00EA1D22">
        <w:rPr>
          <w:rFonts w:ascii="Cambria" w:hAnsi="Cambria"/>
          <w:sz w:val="28"/>
          <w:szCs w:val="28"/>
        </w:rPr>
        <w:t>Fusionar,</w:t>
      </w:r>
      <w:r w:rsidRPr="00EA1D22">
        <w:rPr>
          <w:rFonts w:ascii="Cambria" w:hAnsi="Cambria"/>
          <w:spacing w:val="30"/>
          <w:sz w:val="28"/>
          <w:szCs w:val="28"/>
        </w:rPr>
        <w:t xml:space="preserve"> </w:t>
      </w:r>
      <w:r w:rsidRPr="00EA1D22">
        <w:rPr>
          <w:rFonts w:ascii="Cambria" w:hAnsi="Cambria"/>
          <w:sz w:val="28"/>
          <w:szCs w:val="28"/>
        </w:rPr>
        <w:t>cindir</w:t>
      </w:r>
      <w:r w:rsidRPr="00EA1D22">
        <w:rPr>
          <w:rFonts w:ascii="Cambria" w:hAnsi="Cambria"/>
          <w:spacing w:val="13"/>
          <w:sz w:val="28"/>
          <w:szCs w:val="28"/>
        </w:rPr>
        <w:t xml:space="preserve"> </w:t>
      </w:r>
      <w:r w:rsidRPr="00EA1D22">
        <w:rPr>
          <w:rFonts w:ascii="Cambria" w:hAnsi="Cambria"/>
          <w:sz w:val="28"/>
          <w:szCs w:val="28"/>
        </w:rPr>
        <w:t>ou</w:t>
      </w:r>
      <w:r w:rsidRPr="00EA1D22">
        <w:rPr>
          <w:rFonts w:ascii="Cambria" w:hAnsi="Cambria"/>
          <w:spacing w:val="10"/>
          <w:sz w:val="28"/>
          <w:szCs w:val="28"/>
        </w:rPr>
        <w:t xml:space="preserve"> </w:t>
      </w:r>
      <w:r w:rsidRPr="00EA1D22">
        <w:rPr>
          <w:rFonts w:ascii="Cambria" w:hAnsi="Cambria"/>
          <w:sz w:val="28"/>
          <w:szCs w:val="28"/>
        </w:rPr>
        <w:t>incorporar-se</w:t>
      </w:r>
      <w:r w:rsidRPr="00EA1D22">
        <w:rPr>
          <w:rFonts w:ascii="Cambria" w:hAnsi="Cambria"/>
          <w:spacing w:val="20"/>
          <w:sz w:val="28"/>
          <w:szCs w:val="28"/>
        </w:rPr>
        <w:t xml:space="preserve"> </w:t>
      </w:r>
      <w:r w:rsidRPr="00EA1D22">
        <w:rPr>
          <w:rFonts w:ascii="Cambria" w:hAnsi="Cambria"/>
          <w:sz w:val="28"/>
          <w:szCs w:val="28"/>
        </w:rPr>
        <w:t>a outra</w:t>
      </w:r>
      <w:r w:rsidRPr="00EA1D22">
        <w:rPr>
          <w:rFonts w:ascii="Cambria" w:hAnsi="Cambria"/>
          <w:spacing w:val="10"/>
          <w:sz w:val="28"/>
          <w:szCs w:val="28"/>
        </w:rPr>
        <w:t xml:space="preserve"> </w:t>
      </w:r>
      <w:r w:rsidRPr="00EA1D22">
        <w:rPr>
          <w:rFonts w:ascii="Cambria" w:hAnsi="Cambria"/>
          <w:spacing w:val="-2"/>
          <w:sz w:val="28"/>
          <w:szCs w:val="28"/>
        </w:rPr>
        <w:t>empresa;</w:t>
      </w:r>
    </w:p>
    <w:p w14:paraId="7D65FAEB" w14:textId="77777777" w:rsidR="00706ED4" w:rsidRPr="00EA1D22" w:rsidRDefault="00706ED4" w:rsidP="00BC7519">
      <w:pPr>
        <w:pStyle w:val="PargrafodaLista"/>
        <w:widowControl w:val="0"/>
        <w:numPr>
          <w:ilvl w:val="0"/>
          <w:numId w:val="24"/>
        </w:numPr>
        <w:tabs>
          <w:tab w:val="left" w:pos="478"/>
        </w:tabs>
        <w:autoSpaceDE w:val="0"/>
        <w:autoSpaceDN w:val="0"/>
        <w:ind w:left="0" w:firstLine="0"/>
        <w:jc w:val="both"/>
        <w:rPr>
          <w:rFonts w:ascii="Cambria" w:hAnsi="Cambria"/>
          <w:sz w:val="28"/>
          <w:szCs w:val="28"/>
        </w:rPr>
      </w:pPr>
      <w:r w:rsidRPr="00EA1D22">
        <w:rPr>
          <w:rFonts w:ascii="Cambria" w:hAnsi="Cambria"/>
          <w:sz w:val="28"/>
          <w:szCs w:val="28"/>
        </w:rPr>
        <w:t>Atrasar</w:t>
      </w:r>
      <w:r w:rsidRPr="00EA1D22">
        <w:rPr>
          <w:rFonts w:ascii="Cambria" w:hAnsi="Cambria"/>
          <w:spacing w:val="19"/>
          <w:sz w:val="28"/>
          <w:szCs w:val="28"/>
        </w:rPr>
        <w:t xml:space="preserve"> </w:t>
      </w:r>
      <w:r w:rsidRPr="00EA1D22">
        <w:rPr>
          <w:rFonts w:ascii="Cambria" w:hAnsi="Cambria"/>
          <w:sz w:val="28"/>
          <w:szCs w:val="28"/>
        </w:rPr>
        <w:t>o</w:t>
      </w:r>
      <w:r w:rsidRPr="00EA1D22">
        <w:rPr>
          <w:rFonts w:ascii="Cambria" w:hAnsi="Cambria"/>
          <w:spacing w:val="51"/>
          <w:sz w:val="28"/>
          <w:szCs w:val="28"/>
        </w:rPr>
        <w:t xml:space="preserve"> </w:t>
      </w:r>
      <w:r w:rsidRPr="00EA1D22">
        <w:rPr>
          <w:rFonts w:ascii="Cambria" w:hAnsi="Cambria"/>
          <w:sz w:val="28"/>
          <w:szCs w:val="28"/>
        </w:rPr>
        <w:t>pagamento</w:t>
      </w:r>
      <w:r w:rsidRPr="00EA1D22">
        <w:rPr>
          <w:rFonts w:ascii="Cambria" w:hAnsi="Cambria"/>
          <w:spacing w:val="22"/>
          <w:sz w:val="28"/>
          <w:szCs w:val="28"/>
        </w:rPr>
        <w:t xml:space="preserve"> </w:t>
      </w:r>
      <w:r w:rsidRPr="00EA1D22">
        <w:rPr>
          <w:rFonts w:ascii="Cambria" w:hAnsi="Cambria"/>
          <w:sz w:val="28"/>
          <w:szCs w:val="28"/>
        </w:rPr>
        <w:t>do</w:t>
      </w:r>
      <w:r w:rsidRPr="00EA1D22">
        <w:rPr>
          <w:rFonts w:ascii="Cambria" w:hAnsi="Cambria"/>
          <w:spacing w:val="7"/>
          <w:sz w:val="28"/>
          <w:szCs w:val="28"/>
        </w:rPr>
        <w:t xml:space="preserve"> </w:t>
      </w:r>
      <w:r w:rsidRPr="00EA1D22">
        <w:rPr>
          <w:rFonts w:ascii="Cambria" w:hAnsi="Cambria"/>
          <w:sz w:val="28"/>
          <w:szCs w:val="28"/>
        </w:rPr>
        <w:t>aluguel</w:t>
      </w:r>
      <w:r w:rsidRPr="00EA1D22">
        <w:rPr>
          <w:rFonts w:ascii="Cambria" w:hAnsi="Cambria"/>
          <w:spacing w:val="19"/>
          <w:sz w:val="28"/>
          <w:szCs w:val="28"/>
        </w:rPr>
        <w:t xml:space="preserve"> </w:t>
      </w:r>
      <w:r w:rsidRPr="00EA1D22">
        <w:rPr>
          <w:rFonts w:ascii="Cambria" w:hAnsi="Cambria"/>
          <w:sz w:val="28"/>
          <w:szCs w:val="28"/>
        </w:rPr>
        <w:t>por</w:t>
      </w:r>
      <w:r w:rsidRPr="00EA1D22">
        <w:rPr>
          <w:rFonts w:ascii="Cambria" w:hAnsi="Cambria"/>
          <w:spacing w:val="2"/>
          <w:sz w:val="28"/>
          <w:szCs w:val="28"/>
        </w:rPr>
        <w:t xml:space="preserve"> </w:t>
      </w:r>
      <w:r w:rsidRPr="00EA1D22">
        <w:rPr>
          <w:rFonts w:ascii="Cambria" w:hAnsi="Cambria"/>
          <w:sz w:val="28"/>
          <w:szCs w:val="28"/>
        </w:rPr>
        <w:t>mais</w:t>
      </w:r>
      <w:r w:rsidRPr="00EA1D22">
        <w:rPr>
          <w:rFonts w:ascii="Cambria" w:hAnsi="Cambria"/>
          <w:spacing w:val="10"/>
          <w:sz w:val="28"/>
          <w:szCs w:val="28"/>
        </w:rPr>
        <w:t xml:space="preserve"> </w:t>
      </w:r>
      <w:r w:rsidRPr="00EA1D22">
        <w:rPr>
          <w:rFonts w:ascii="Cambria" w:hAnsi="Cambria"/>
          <w:sz w:val="28"/>
          <w:szCs w:val="28"/>
        </w:rPr>
        <w:t>de</w:t>
      </w:r>
      <w:r w:rsidRPr="00EA1D22">
        <w:rPr>
          <w:rFonts w:ascii="Cambria" w:hAnsi="Cambria"/>
          <w:spacing w:val="4"/>
          <w:sz w:val="28"/>
          <w:szCs w:val="28"/>
        </w:rPr>
        <w:t xml:space="preserve"> </w:t>
      </w:r>
      <w:r w:rsidRPr="00EA1D22">
        <w:rPr>
          <w:rFonts w:ascii="Cambria" w:hAnsi="Cambria"/>
          <w:sz w:val="28"/>
          <w:szCs w:val="28"/>
        </w:rPr>
        <w:t>noventa</w:t>
      </w:r>
      <w:r w:rsidRPr="00EA1D22">
        <w:rPr>
          <w:rFonts w:ascii="Cambria" w:hAnsi="Cambria"/>
          <w:spacing w:val="21"/>
          <w:sz w:val="28"/>
          <w:szCs w:val="28"/>
        </w:rPr>
        <w:t xml:space="preserve"> </w:t>
      </w:r>
      <w:r w:rsidRPr="00EA1D22">
        <w:rPr>
          <w:rFonts w:ascii="Cambria" w:hAnsi="Cambria"/>
          <w:spacing w:val="-2"/>
          <w:sz w:val="28"/>
          <w:szCs w:val="28"/>
        </w:rPr>
        <w:t>dias;</w:t>
      </w:r>
    </w:p>
    <w:p w14:paraId="4C5808AD" w14:textId="77777777" w:rsidR="00706ED4" w:rsidRPr="00EA1D22" w:rsidRDefault="00706ED4" w:rsidP="00BC7519">
      <w:pPr>
        <w:pStyle w:val="PargrafodaLista"/>
        <w:widowControl w:val="0"/>
        <w:numPr>
          <w:ilvl w:val="0"/>
          <w:numId w:val="24"/>
        </w:numPr>
        <w:tabs>
          <w:tab w:val="left" w:pos="478"/>
        </w:tabs>
        <w:autoSpaceDE w:val="0"/>
        <w:autoSpaceDN w:val="0"/>
        <w:ind w:left="0" w:firstLine="0"/>
        <w:jc w:val="both"/>
        <w:rPr>
          <w:rFonts w:ascii="Cambria" w:hAnsi="Cambria"/>
          <w:sz w:val="28"/>
          <w:szCs w:val="28"/>
        </w:rPr>
      </w:pPr>
      <w:r w:rsidRPr="00EA1D22">
        <w:rPr>
          <w:rFonts w:ascii="Cambria" w:hAnsi="Cambria"/>
          <w:sz w:val="28"/>
          <w:szCs w:val="28"/>
        </w:rPr>
        <w:t>Falir,</w:t>
      </w:r>
      <w:r w:rsidRPr="00EA1D22">
        <w:rPr>
          <w:rFonts w:ascii="Cambria" w:hAnsi="Cambria"/>
          <w:spacing w:val="17"/>
          <w:sz w:val="28"/>
          <w:szCs w:val="28"/>
        </w:rPr>
        <w:t xml:space="preserve"> </w:t>
      </w:r>
      <w:r w:rsidRPr="00EA1D22">
        <w:rPr>
          <w:rFonts w:ascii="Cambria" w:hAnsi="Cambria"/>
          <w:sz w:val="28"/>
          <w:szCs w:val="28"/>
        </w:rPr>
        <w:t>requerer</w:t>
      </w:r>
      <w:r w:rsidRPr="00EA1D22">
        <w:rPr>
          <w:rFonts w:ascii="Cambria" w:hAnsi="Cambria"/>
          <w:spacing w:val="15"/>
          <w:sz w:val="28"/>
          <w:szCs w:val="28"/>
        </w:rPr>
        <w:t xml:space="preserve"> </w:t>
      </w:r>
      <w:r w:rsidRPr="00EA1D22">
        <w:rPr>
          <w:rFonts w:ascii="Cambria" w:hAnsi="Cambria"/>
          <w:sz w:val="28"/>
          <w:szCs w:val="28"/>
        </w:rPr>
        <w:t>concordata</w:t>
      </w:r>
      <w:r w:rsidRPr="00EA1D22">
        <w:rPr>
          <w:rFonts w:ascii="Cambria" w:hAnsi="Cambria"/>
          <w:spacing w:val="28"/>
          <w:sz w:val="28"/>
          <w:szCs w:val="28"/>
        </w:rPr>
        <w:t xml:space="preserve"> </w:t>
      </w:r>
      <w:r w:rsidRPr="00EA1D22">
        <w:rPr>
          <w:rFonts w:ascii="Cambria" w:hAnsi="Cambria"/>
          <w:sz w:val="28"/>
          <w:szCs w:val="28"/>
        </w:rPr>
        <w:t>ou</w:t>
      </w:r>
      <w:r w:rsidRPr="00EA1D22">
        <w:rPr>
          <w:rFonts w:ascii="Cambria" w:hAnsi="Cambria"/>
          <w:spacing w:val="-7"/>
          <w:sz w:val="28"/>
          <w:szCs w:val="28"/>
        </w:rPr>
        <w:t xml:space="preserve"> </w:t>
      </w:r>
      <w:r w:rsidRPr="00EA1D22">
        <w:rPr>
          <w:rFonts w:ascii="Cambria" w:hAnsi="Cambria"/>
          <w:sz w:val="28"/>
          <w:szCs w:val="28"/>
        </w:rPr>
        <w:t>for</w:t>
      </w:r>
      <w:r w:rsidRPr="00EA1D22">
        <w:rPr>
          <w:rFonts w:ascii="Cambria" w:hAnsi="Cambria"/>
          <w:spacing w:val="16"/>
          <w:sz w:val="28"/>
          <w:szCs w:val="28"/>
        </w:rPr>
        <w:t xml:space="preserve"> </w:t>
      </w:r>
      <w:r w:rsidRPr="00EA1D22">
        <w:rPr>
          <w:rFonts w:ascii="Cambria" w:hAnsi="Cambria"/>
          <w:sz w:val="28"/>
          <w:szCs w:val="28"/>
        </w:rPr>
        <w:t>instaurada</w:t>
      </w:r>
      <w:r w:rsidRPr="00EA1D22">
        <w:rPr>
          <w:rFonts w:ascii="Cambria" w:hAnsi="Cambria"/>
          <w:spacing w:val="20"/>
          <w:sz w:val="28"/>
          <w:szCs w:val="28"/>
        </w:rPr>
        <w:t xml:space="preserve"> </w:t>
      </w:r>
      <w:r w:rsidRPr="00EA1D22">
        <w:rPr>
          <w:rFonts w:ascii="Cambria" w:hAnsi="Cambria"/>
          <w:sz w:val="28"/>
          <w:szCs w:val="28"/>
        </w:rPr>
        <w:t>insolvência</w:t>
      </w:r>
      <w:r w:rsidRPr="00EA1D22">
        <w:rPr>
          <w:rFonts w:ascii="Cambria" w:hAnsi="Cambria"/>
          <w:spacing w:val="29"/>
          <w:sz w:val="28"/>
          <w:szCs w:val="28"/>
        </w:rPr>
        <w:t xml:space="preserve"> </w:t>
      </w:r>
      <w:r w:rsidRPr="00EA1D22">
        <w:rPr>
          <w:rFonts w:ascii="Cambria" w:hAnsi="Cambria"/>
          <w:spacing w:val="-2"/>
          <w:sz w:val="28"/>
          <w:szCs w:val="28"/>
        </w:rPr>
        <w:t>civil;</w:t>
      </w:r>
    </w:p>
    <w:p w14:paraId="432F5E0B" w14:textId="57172981" w:rsidR="00ED3496" w:rsidRPr="007076B1" w:rsidRDefault="00706ED4" w:rsidP="00ED3496">
      <w:pPr>
        <w:pStyle w:val="PargrafodaLista"/>
        <w:widowControl w:val="0"/>
        <w:numPr>
          <w:ilvl w:val="0"/>
          <w:numId w:val="24"/>
        </w:numPr>
        <w:tabs>
          <w:tab w:val="left" w:pos="478"/>
        </w:tabs>
        <w:autoSpaceDE w:val="0"/>
        <w:autoSpaceDN w:val="0"/>
        <w:ind w:left="0" w:firstLine="0"/>
        <w:jc w:val="both"/>
        <w:rPr>
          <w:rFonts w:ascii="Cambria" w:hAnsi="Cambria"/>
          <w:b/>
          <w:sz w:val="28"/>
          <w:szCs w:val="28"/>
        </w:rPr>
      </w:pPr>
      <w:r w:rsidRPr="00EA1D22">
        <w:rPr>
          <w:rFonts w:ascii="Cambria" w:hAnsi="Cambria"/>
          <w:sz w:val="28"/>
          <w:szCs w:val="28"/>
        </w:rPr>
        <w:t>Demonstrar</w:t>
      </w:r>
      <w:r w:rsidRPr="00EA1D22">
        <w:rPr>
          <w:rFonts w:ascii="Cambria" w:hAnsi="Cambria"/>
          <w:spacing w:val="33"/>
          <w:sz w:val="28"/>
          <w:szCs w:val="28"/>
        </w:rPr>
        <w:t xml:space="preserve"> </w:t>
      </w:r>
      <w:r w:rsidRPr="00EA1D22">
        <w:rPr>
          <w:rFonts w:ascii="Cambria" w:hAnsi="Cambria"/>
          <w:sz w:val="28"/>
          <w:szCs w:val="28"/>
        </w:rPr>
        <w:t>incapacidade,</w:t>
      </w:r>
      <w:r w:rsidRPr="00EA1D22">
        <w:rPr>
          <w:rFonts w:ascii="Cambria" w:hAnsi="Cambria"/>
          <w:spacing w:val="17"/>
          <w:sz w:val="28"/>
          <w:szCs w:val="28"/>
        </w:rPr>
        <w:t xml:space="preserve"> </w:t>
      </w:r>
      <w:r w:rsidRPr="00EA1D22">
        <w:rPr>
          <w:rFonts w:ascii="Cambria" w:hAnsi="Cambria"/>
          <w:sz w:val="28"/>
          <w:szCs w:val="28"/>
        </w:rPr>
        <w:t>desaparelhamento,</w:t>
      </w:r>
      <w:r w:rsidRPr="00EA1D22">
        <w:rPr>
          <w:rFonts w:ascii="Cambria" w:hAnsi="Cambria"/>
          <w:spacing w:val="-11"/>
          <w:sz w:val="28"/>
          <w:szCs w:val="28"/>
        </w:rPr>
        <w:t xml:space="preserve"> </w:t>
      </w:r>
      <w:r w:rsidRPr="00EA1D22">
        <w:rPr>
          <w:rFonts w:ascii="Cambria" w:hAnsi="Cambria"/>
          <w:sz w:val="28"/>
          <w:szCs w:val="28"/>
        </w:rPr>
        <w:t>inidoneidade</w:t>
      </w:r>
      <w:r w:rsidRPr="00EA1D22">
        <w:rPr>
          <w:rFonts w:ascii="Cambria" w:hAnsi="Cambria"/>
          <w:spacing w:val="23"/>
          <w:sz w:val="28"/>
          <w:szCs w:val="28"/>
        </w:rPr>
        <w:t xml:space="preserve"> </w:t>
      </w:r>
      <w:r w:rsidRPr="00EA1D22">
        <w:rPr>
          <w:rFonts w:ascii="Cambria" w:hAnsi="Cambria"/>
          <w:sz w:val="28"/>
          <w:szCs w:val="28"/>
        </w:rPr>
        <w:t>ou</w:t>
      </w:r>
      <w:r w:rsidRPr="00EA1D22">
        <w:rPr>
          <w:rFonts w:ascii="Cambria" w:hAnsi="Cambria"/>
          <w:spacing w:val="-1"/>
          <w:sz w:val="28"/>
          <w:szCs w:val="28"/>
        </w:rPr>
        <w:t xml:space="preserve"> </w:t>
      </w:r>
      <w:r w:rsidRPr="00EA1D22">
        <w:rPr>
          <w:rFonts w:ascii="Cambria" w:hAnsi="Cambria"/>
          <w:sz w:val="28"/>
          <w:szCs w:val="28"/>
        </w:rPr>
        <w:t>má-</w:t>
      </w:r>
      <w:r w:rsidRPr="00EA1D22">
        <w:rPr>
          <w:rFonts w:ascii="Cambria" w:hAnsi="Cambria"/>
          <w:spacing w:val="-5"/>
          <w:sz w:val="28"/>
          <w:szCs w:val="28"/>
        </w:rPr>
        <w:t>fé.</w:t>
      </w:r>
    </w:p>
    <w:p w14:paraId="1E68817A" w14:textId="77777777" w:rsidR="00706ED4" w:rsidRPr="00EA1D22" w:rsidRDefault="00706ED4" w:rsidP="007076B1">
      <w:pPr>
        <w:pStyle w:val="Ttulo2"/>
        <w:rPr>
          <w:rFonts w:ascii="Cambria" w:hAnsi="Cambria"/>
          <w:b/>
          <w:bCs/>
          <w:spacing w:val="-2"/>
          <w:sz w:val="28"/>
          <w:szCs w:val="28"/>
        </w:rPr>
      </w:pPr>
      <w:r w:rsidRPr="00EA1D22">
        <w:rPr>
          <w:rFonts w:ascii="Cambria" w:hAnsi="Cambria"/>
          <w:b/>
          <w:bCs/>
          <w:sz w:val="28"/>
          <w:szCs w:val="28"/>
        </w:rPr>
        <w:lastRenderedPageBreak/>
        <w:t>CLÁUSULA</w:t>
      </w:r>
      <w:r w:rsidRPr="00EA1D22">
        <w:rPr>
          <w:rFonts w:ascii="Cambria" w:hAnsi="Cambria"/>
          <w:b/>
          <w:bCs/>
          <w:spacing w:val="-6"/>
          <w:sz w:val="28"/>
          <w:szCs w:val="28"/>
        </w:rPr>
        <w:t xml:space="preserve"> </w:t>
      </w:r>
      <w:r w:rsidRPr="00EA1D22">
        <w:rPr>
          <w:rFonts w:ascii="Cambria" w:hAnsi="Cambria"/>
          <w:b/>
          <w:bCs/>
          <w:sz w:val="28"/>
          <w:szCs w:val="28"/>
        </w:rPr>
        <w:t>NONA</w:t>
      </w:r>
      <w:r w:rsidRPr="00EA1D22">
        <w:rPr>
          <w:rFonts w:ascii="Cambria" w:hAnsi="Cambria"/>
          <w:b/>
          <w:bCs/>
          <w:spacing w:val="-7"/>
          <w:sz w:val="28"/>
          <w:szCs w:val="28"/>
        </w:rPr>
        <w:t xml:space="preserve"> </w:t>
      </w:r>
      <w:r w:rsidRPr="00EA1D22">
        <w:rPr>
          <w:rFonts w:ascii="Cambria" w:hAnsi="Cambria"/>
          <w:b/>
          <w:bCs/>
          <w:sz w:val="28"/>
          <w:szCs w:val="28"/>
        </w:rPr>
        <w:t>-</w:t>
      </w:r>
      <w:r w:rsidRPr="00EA1D22">
        <w:rPr>
          <w:rFonts w:ascii="Cambria" w:hAnsi="Cambria"/>
          <w:b/>
          <w:bCs/>
          <w:spacing w:val="1"/>
          <w:sz w:val="28"/>
          <w:szCs w:val="28"/>
        </w:rPr>
        <w:t xml:space="preserve"> </w:t>
      </w:r>
      <w:r w:rsidRPr="00EA1D22">
        <w:rPr>
          <w:rFonts w:ascii="Cambria" w:hAnsi="Cambria"/>
          <w:b/>
          <w:bCs/>
          <w:sz w:val="28"/>
          <w:szCs w:val="28"/>
        </w:rPr>
        <w:t>DA</w:t>
      </w:r>
      <w:r w:rsidRPr="00EA1D22">
        <w:rPr>
          <w:rFonts w:ascii="Cambria" w:hAnsi="Cambria"/>
          <w:b/>
          <w:bCs/>
          <w:spacing w:val="-4"/>
          <w:sz w:val="28"/>
          <w:szCs w:val="28"/>
        </w:rPr>
        <w:t xml:space="preserve"> </w:t>
      </w:r>
      <w:r w:rsidRPr="00EA1D22">
        <w:rPr>
          <w:rFonts w:ascii="Cambria" w:hAnsi="Cambria"/>
          <w:b/>
          <w:bCs/>
          <w:spacing w:val="-2"/>
          <w:sz w:val="28"/>
          <w:szCs w:val="28"/>
        </w:rPr>
        <w:t>VINCULAÇÃO:</w:t>
      </w:r>
    </w:p>
    <w:p w14:paraId="2140BA63" w14:textId="77777777" w:rsidR="0038690A" w:rsidRPr="00EA1D22" w:rsidRDefault="0038690A" w:rsidP="007076B1">
      <w:pPr>
        <w:spacing w:after="0" w:line="240" w:lineRule="auto"/>
        <w:rPr>
          <w:rFonts w:ascii="Cambria" w:hAnsi="Cambria"/>
          <w:sz w:val="28"/>
          <w:szCs w:val="28"/>
        </w:rPr>
      </w:pPr>
    </w:p>
    <w:p w14:paraId="2A3BEAEE" w14:textId="64B6C624" w:rsidR="00706ED4" w:rsidRPr="00EA1D22" w:rsidRDefault="00706ED4" w:rsidP="007076B1">
      <w:pPr>
        <w:pStyle w:val="Corpodetexto"/>
        <w:rPr>
          <w:rFonts w:ascii="Cambria" w:hAnsi="Cambria"/>
          <w:szCs w:val="28"/>
        </w:rPr>
      </w:pPr>
      <w:r w:rsidRPr="00EA1D22">
        <w:rPr>
          <w:rFonts w:ascii="Cambria" w:hAnsi="Cambria"/>
          <w:szCs w:val="28"/>
        </w:rPr>
        <w:t>O</w:t>
      </w:r>
      <w:r w:rsidRPr="00EA1D22">
        <w:rPr>
          <w:rFonts w:ascii="Cambria" w:hAnsi="Cambria"/>
          <w:spacing w:val="40"/>
          <w:szCs w:val="28"/>
        </w:rPr>
        <w:t xml:space="preserve"> </w:t>
      </w:r>
      <w:r w:rsidRPr="00EA1D22">
        <w:rPr>
          <w:rFonts w:ascii="Cambria" w:hAnsi="Cambria"/>
          <w:szCs w:val="28"/>
        </w:rPr>
        <w:t>objeto</w:t>
      </w:r>
      <w:r w:rsidRPr="00EA1D22">
        <w:rPr>
          <w:rFonts w:ascii="Cambria" w:hAnsi="Cambria"/>
          <w:spacing w:val="40"/>
          <w:szCs w:val="28"/>
        </w:rPr>
        <w:t xml:space="preserve"> </w:t>
      </w:r>
      <w:r w:rsidRPr="00EA1D22">
        <w:rPr>
          <w:rFonts w:ascii="Cambria" w:hAnsi="Cambria"/>
          <w:szCs w:val="28"/>
        </w:rPr>
        <w:t>deste</w:t>
      </w:r>
      <w:r w:rsidRPr="00EA1D22">
        <w:rPr>
          <w:rFonts w:ascii="Cambria" w:hAnsi="Cambria"/>
          <w:spacing w:val="36"/>
          <w:szCs w:val="28"/>
        </w:rPr>
        <w:t xml:space="preserve"> </w:t>
      </w:r>
      <w:r w:rsidRPr="00EA1D22">
        <w:rPr>
          <w:rFonts w:ascii="Cambria" w:hAnsi="Cambria"/>
          <w:szCs w:val="28"/>
        </w:rPr>
        <w:t>Termo/</w:t>
      </w:r>
      <w:r w:rsidRPr="00EA1D22">
        <w:rPr>
          <w:rFonts w:ascii="Cambria" w:hAnsi="Cambria"/>
          <w:spacing w:val="38"/>
          <w:szCs w:val="28"/>
        </w:rPr>
        <w:t xml:space="preserve"> </w:t>
      </w:r>
      <w:r w:rsidRPr="00EA1D22">
        <w:rPr>
          <w:rFonts w:ascii="Cambria" w:hAnsi="Cambria"/>
          <w:szCs w:val="28"/>
        </w:rPr>
        <w:t>Contrato</w:t>
      </w:r>
      <w:r w:rsidRPr="00EA1D22">
        <w:rPr>
          <w:rFonts w:ascii="Cambria" w:hAnsi="Cambria"/>
          <w:spacing w:val="37"/>
          <w:szCs w:val="28"/>
        </w:rPr>
        <w:t xml:space="preserve"> </w:t>
      </w:r>
      <w:r w:rsidRPr="00EA1D22">
        <w:rPr>
          <w:rFonts w:ascii="Cambria" w:hAnsi="Cambria"/>
          <w:szCs w:val="28"/>
        </w:rPr>
        <w:t>reger-se-á</w:t>
      </w:r>
      <w:r w:rsidRPr="00EA1D22">
        <w:rPr>
          <w:rFonts w:ascii="Cambria" w:hAnsi="Cambria"/>
          <w:spacing w:val="39"/>
          <w:szCs w:val="28"/>
        </w:rPr>
        <w:t xml:space="preserve"> </w:t>
      </w:r>
      <w:r w:rsidRPr="00EA1D22">
        <w:rPr>
          <w:rFonts w:ascii="Cambria" w:hAnsi="Cambria"/>
          <w:szCs w:val="28"/>
        </w:rPr>
        <w:t>pelas</w:t>
      </w:r>
      <w:r w:rsidRPr="00EA1D22">
        <w:rPr>
          <w:rFonts w:ascii="Cambria" w:hAnsi="Cambria"/>
          <w:spacing w:val="39"/>
          <w:szCs w:val="28"/>
        </w:rPr>
        <w:t xml:space="preserve"> </w:t>
      </w:r>
      <w:r w:rsidRPr="00EA1D22">
        <w:rPr>
          <w:rFonts w:ascii="Cambria" w:hAnsi="Cambria"/>
          <w:szCs w:val="28"/>
        </w:rPr>
        <w:t>condições</w:t>
      </w:r>
      <w:r w:rsidRPr="00EA1D22">
        <w:rPr>
          <w:rFonts w:ascii="Cambria" w:hAnsi="Cambria"/>
          <w:spacing w:val="39"/>
          <w:szCs w:val="28"/>
        </w:rPr>
        <w:t xml:space="preserve"> </w:t>
      </w:r>
      <w:r w:rsidRPr="00EA1D22">
        <w:rPr>
          <w:rFonts w:ascii="Cambria" w:hAnsi="Cambria"/>
          <w:szCs w:val="28"/>
        </w:rPr>
        <w:t>constantes</w:t>
      </w:r>
      <w:r w:rsidRPr="00EA1D22">
        <w:rPr>
          <w:rFonts w:ascii="Cambria" w:hAnsi="Cambria"/>
          <w:spacing w:val="39"/>
          <w:szCs w:val="28"/>
        </w:rPr>
        <w:t xml:space="preserve"> </w:t>
      </w:r>
      <w:r w:rsidRPr="00EA1D22">
        <w:rPr>
          <w:rFonts w:ascii="Cambria" w:hAnsi="Cambria"/>
          <w:szCs w:val="28"/>
        </w:rPr>
        <w:t>no</w:t>
      </w:r>
      <w:r w:rsidRPr="00EA1D22">
        <w:rPr>
          <w:rFonts w:ascii="Cambria" w:hAnsi="Cambria"/>
          <w:spacing w:val="38"/>
          <w:szCs w:val="28"/>
        </w:rPr>
        <w:t xml:space="preserve"> </w:t>
      </w:r>
      <w:r w:rsidRPr="00EA1D22">
        <w:rPr>
          <w:rFonts w:ascii="Cambria" w:hAnsi="Cambria"/>
          <w:szCs w:val="28"/>
        </w:rPr>
        <w:t>Edital</w:t>
      </w:r>
      <w:r w:rsidRPr="00EA1D22">
        <w:rPr>
          <w:rFonts w:ascii="Cambria" w:hAnsi="Cambria"/>
          <w:spacing w:val="38"/>
          <w:szCs w:val="28"/>
        </w:rPr>
        <w:t xml:space="preserve"> </w:t>
      </w:r>
      <w:r w:rsidRPr="00EA1D22">
        <w:rPr>
          <w:rFonts w:ascii="Cambria" w:hAnsi="Cambria"/>
          <w:szCs w:val="28"/>
        </w:rPr>
        <w:t>e</w:t>
      </w:r>
      <w:r w:rsidRPr="00EA1D22">
        <w:rPr>
          <w:rFonts w:ascii="Cambria" w:hAnsi="Cambria"/>
          <w:spacing w:val="39"/>
          <w:szCs w:val="28"/>
        </w:rPr>
        <w:t xml:space="preserve"> </w:t>
      </w:r>
      <w:r w:rsidRPr="00EA1D22">
        <w:rPr>
          <w:rFonts w:ascii="Cambria" w:hAnsi="Cambria"/>
          <w:szCs w:val="28"/>
        </w:rPr>
        <w:t>seus</w:t>
      </w:r>
      <w:r w:rsidRPr="00EA1D22">
        <w:rPr>
          <w:rFonts w:ascii="Cambria" w:hAnsi="Cambria"/>
          <w:spacing w:val="39"/>
          <w:szCs w:val="28"/>
        </w:rPr>
        <w:t xml:space="preserve"> </w:t>
      </w:r>
      <w:r w:rsidRPr="00EA1D22">
        <w:rPr>
          <w:rFonts w:ascii="Cambria" w:hAnsi="Cambria"/>
          <w:szCs w:val="28"/>
        </w:rPr>
        <w:t>anexos</w:t>
      </w:r>
      <w:r w:rsidRPr="00EA1D22">
        <w:rPr>
          <w:rFonts w:ascii="Cambria" w:hAnsi="Cambria"/>
          <w:spacing w:val="39"/>
          <w:szCs w:val="28"/>
        </w:rPr>
        <w:t xml:space="preserve"> </w:t>
      </w:r>
      <w:r w:rsidRPr="00EA1D22">
        <w:rPr>
          <w:rFonts w:ascii="Cambria" w:hAnsi="Cambria"/>
          <w:szCs w:val="28"/>
        </w:rPr>
        <w:t>da Concorrência Pública nº 00</w:t>
      </w:r>
      <w:r w:rsidR="007076B1">
        <w:rPr>
          <w:rFonts w:ascii="Cambria" w:hAnsi="Cambria"/>
          <w:szCs w:val="28"/>
        </w:rPr>
        <w:t>5</w:t>
      </w:r>
      <w:r w:rsidRPr="00EA1D22">
        <w:rPr>
          <w:rFonts w:ascii="Cambria" w:hAnsi="Cambria"/>
          <w:szCs w:val="28"/>
        </w:rPr>
        <w:t>/202</w:t>
      </w:r>
      <w:r w:rsidR="007076B1">
        <w:rPr>
          <w:rFonts w:ascii="Cambria" w:hAnsi="Cambria"/>
          <w:szCs w:val="28"/>
        </w:rPr>
        <w:t>5</w:t>
      </w:r>
      <w:r w:rsidRPr="00EA1D22">
        <w:rPr>
          <w:rFonts w:ascii="Cambria" w:hAnsi="Cambria"/>
          <w:szCs w:val="28"/>
        </w:rPr>
        <w:t xml:space="preserve"> e pela Lei Federal nº 14.133, de 01 de abril de 2021, com suas alterações posteriores, o qual deverá ser fielmente executado pelas partes, de acordo com as cláusulas avençadas, respondendo as mesmas pelas consequências de sua inexecução total ou parcial.</w:t>
      </w:r>
    </w:p>
    <w:p w14:paraId="6FB401FE" w14:textId="77777777" w:rsidR="00ED3496" w:rsidRPr="00EA1D22" w:rsidRDefault="00ED3496" w:rsidP="00706ED4">
      <w:pPr>
        <w:pStyle w:val="Corpodetexto"/>
        <w:rPr>
          <w:rFonts w:ascii="Cambria" w:hAnsi="Cambria"/>
          <w:szCs w:val="28"/>
        </w:rPr>
      </w:pPr>
    </w:p>
    <w:p w14:paraId="3F05BA73" w14:textId="1FBCE120" w:rsidR="000D31C6" w:rsidRPr="00EA1D22" w:rsidRDefault="000D31C6" w:rsidP="00706ED4">
      <w:pPr>
        <w:pStyle w:val="Nivel01"/>
        <w:numPr>
          <w:ilvl w:val="0"/>
          <w:numId w:val="0"/>
        </w:numPr>
        <w:rPr>
          <w:rFonts w:ascii="Cambria" w:hAnsi="Cambria" w:cs="Times New Roman"/>
          <w:color w:val="auto"/>
        </w:rPr>
      </w:pPr>
      <w:r w:rsidRPr="00EA1D22">
        <w:rPr>
          <w:rFonts w:ascii="Cambria" w:hAnsi="Cambria" w:cs="Times New Roman"/>
          <w:color w:val="auto"/>
        </w:rPr>
        <w:t>CLÁUSULA DÉCIMA – FORO (</w:t>
      </w:r>
      <w:hyperlink r:id="rId50" w:anchor="art92§1" w:history="1">
        <w:r w:rsidRPr="00EA1D22">
          <w:rPr>
            <w:rStyle w:val="Hyperlink"/>
            <w:rFonts w:ascii="Cambria" w:hAnsi="Cambria" w:cs="Times New Roman"/>
            <w:color w:val="auto"/>
            <w:u w:val="none"/>
          </w:rPr>
          <w:t>art. 92, §1º</w:t>
        </w:r>
      </w:hyperlink>
      <w:r w:rsidRPr="00EA1D22">
        <w:rPr>
          <w:rFonts w:ascii="Cambria" w:hAnsi="Cambria" w:cs="Times New Roman"/>
          <w:color w:val="auto"/>
        </w:rPr>
        <w:t>)</w:t>
      </w:r>
    </w:p>
    <w:p w14:paraId="59CEA5F7" w14:textId="77777777" w:rsidR="000D31C6" w:rsidRPr="00EA1D22" w:rsidRDefault="000D31C6" w:rsidP="00706ED4">
      <w:pPr>
        <w:widowControl w:val="0"/>
        <w:autoSpaceDE w:val="0"/>
        <w:autoSpaceDN w:val="0"/>
        <w:adjustRightInd w:val="0"/>
        <w:spacing w:after="0" w:line="240" w:lineRule="auto"/>
        <w:jc w:val="both"/>
        <w:rPr>
          <w:rFonts w:ascii="Cambria" w:hAnsi="Cambria"/>
          <w:sz w:val="28"/>
          <w:szCs w:val="28"/>
        </w:rPr>
      </w:pPr>
    </w:p>
    <w:p w14:paraId="67C1ECEA" w14:textId="48D5CED7" w:rsidR="000D31C6" w:rsidRPr="00EA1D22" w:rsidRDefault="001F41E2" w:rsidP="00706ED4">
      <w:pPr>
        <w:spacing w:after="0" w:line="240" w:lineRule="auto"/>
        <w:jc w:val="both"/>
        <w:rPr>
          <w:rFonts w:ascii="Cambria" w:hAnsi="Cambria" w:cs="Arial"/>
          <w:sz w:val="28"/>
          <w:szCs w:val="28"/>
        </w:rPr>
      </w:pPr>
      <w:r w:rsidRPr="00EA1D22">
        <w:rPr>
          <w:rFonts w:ascii="Cambria" w:hAnsi="Cambria"/>
          <w:b/>
          <w:bCs/>
          <w:sz w:val="28"/>
          <w:szCs w:val="28"/>
        </w:rPr>
        <w:t>1</w:t>
      </w:r>
      <w:r w:rsidR="00E50DC5" w:rsidRPr="00EA1D22">
        <w:rPr>
          <w:rFonts w:ascii="Cambria" w:hAnsi="Cambria"/>
          <w:b/>
          <w:bCs/>
          <w:sz w:val="28"/>
          <w:szCs w:val="28"/>
        </w:rPr>
        <w:t>0</w:t>
      </w:r>
      <w:r w:rsidRPr="00EA1D22">
        <w:rPr>
          <w:rFonts w:ascii="Cambria" w:hAnsi="Cambria"/>
          <w:b/>
          <w:bCs/>
          <w:sz w:val="28"/>
          <w:szCs w:val="28"/>
        </w:rPr>
        <w:t>.1.</w:t>
      </w:r>
      <w:r w:rsidRPr="00EA1D22">
        <w:rPr>
          <w:rFonts w:ascii="Cambria" w:hAnsi="Cambria"/>
          <w:sz w:val="28"/>
          <w:szCs w:val="28"/>
        </w:rPr>
        <w:t xml:space="preserve"> </w:t>
      </w:r>
      <w:r w:rsidR="000D31C6" w:rsidRPr="00EA1D22">
        <w:rPr>
          <w:rFonts w:ascii="Cambria" w:hAnsi="Cambria"/>
          <w:sz w:val="28"/>
          <w:szCs w:val="28"/>
        </w:rPr>
        <w:t xml:space="preserve">Fica eleito o Foro da Comarca de </w:t>
      </w:r>
      <w:r w:rsidR="00506990" w:rsidRPr="00EA1D22">
        <w:rPr>
          <w:rFonts w:ascii="Cambria" w:hAnsi="Cambria"/>
          <w:sz w:val="28"/>
          <w:szCs w:val="28"/>
        </w:rPr>
        <w:t>Pirajuí</w:t>
      </w:r>
      <w:r w:rsidR="000D31C6" w:rsidRPr="00EA1D22">
        <w:rPr>
          <w:rFonts w:ascii="Cambria" w:hAnsi="Cambria"/>
          <w:sz w:val="28"/>
          <w:szCs w:val="28"/>
        </w:rPr>
        <w:t>, Estado de São</w:t>
      </w:r>
      <w:r w:rsidR="000D31C6" w:rsidRPr="00EA1D22">
        <w:rPr>
          <w:rFonts w:ascii="Cambria" w:hAnsi="Cambria" w:cs="Arial"/>
          <w:sz w:val="28"/>
          <w:szCs w:val="28"/>
        </w:rPr>
        <w:t xml:space="preserve"> Paulo, para dirimir os litígios que decorrerem da execução deste Termo de Contrato que não puderem ser compostos pela conciliação, conforme </w:t>
      </w:r>
      <w:hyperlink r:id="rId51" w:anchor="art92§1" w:history="1">
        <w:r w:rsidR="000D31C6" w:rsidRPr="00EA1D22">
          <w:rPr>
            <w:rStyle w:val="Hyperlink"/>
            <w:rFonts w:ascii="Cambria" w:hAnsi="Cambria" w:cs="Arial"/>
            <w:color w:val="auto"/>
            <w:sz w:val="28"/>
            <w:szCs w:val="28"/>
            <w:u w:val="none"/>
          </w:rPr>
          <w:t>art. 92, §1º, da Lei nº 14.133/21</w:t>
        </w:r>
      </w:hyperlink>
      <w:r w:rsidR="000D31C6" w:rsidRPr="00EA1D22">
        <w:rPr>
          <w:rFonts w:ascii="Cambria" w:hAnsi="Cambria" w:cs="Arial"/>
          <w:sz w:val="28"/>
          <w:szCs w:val="28"/>
        </w:rPr>
        <w:t>.</w:t>
      </w:r>
    </w:p>
    <w:p w14:paraId="4295B16A" w14:textId="77777777" w:rsidR="005B73E8" w:rsidRPr="00EA1D22" w:rsidRDefault="005B73E8" w:rsidP="007076B1">
      <w:pPr>
        <w:spacing w:after="0" w:line="240" w:lineRule="auto"/>
        <w:rPr>
          <w:rFonts w:ascii="Cambria" w:hAnsi="Cambria" w:cs="Arial"/>
          <w:sz w:val="28"/>
          <w:szCs w:val="28"/>
        </w:rPr>
      </w:pPr>
      <w:bookmarkStart w:id="35" w:name="_Hlk158021690"/>
    </w:p>
    <w:p w14:paraId="427F4347" w14:textId="78E88499" w:rsidR="000D31C6" w:rsidRPr="00EA1D22" w:rsidRDefault="00F71D5C" w:rsidP="00747D41">
      <w:pPr>
        <w:spacing w:after="0" w:line="240" w:lineRule="auto"/>
        <w:jc w:val="center"/>
        <w:rPr>
          <w:rFonts w:ascii="Cambria" w:hAnsi="Cambria" w:cs="Arial"/>
          <w:sz w:val="28"/>
          <w:szCs w:val="28"/>
        </w:rPr>
      </w:pPr>
      <w:r w:rsidRPr="00EA1D22">
        <w:rPr>
          <w:rFonts w:ascii="Cambria" w:hAnsi="Cambria" w:cs="Arial"/>
          <w:sz w:val="28"/>
          <w:szCs w:val="28"/>
        </w:rPr>
        <w:t>Uru</w:t>
      </w:r>
      <w:r w:rsidR="000D31C6" w:rsidRPr="00EA1D22">
        <w:rPr>
          <w:rFonts w:ascii="Cambria" w:hAnsi="Cambria" w:cs="Arial"/>
          <w:sz w:val="28"/>
          <w:szCs w:val="28"/>
        </w:rPr>
        <w:t>, XX (dia), de XXX (mês) de 202</w:t>
      </w:r>
      <w:bookmarkEnd w:id="35"/>
      <w:r w:rsidR="007076B1">
        <w:rPr>
          <w:rFonts w:ascii="Cambria" w:hAnsi="Cambria" w:cs="Arial"/>
          <w:sz w:val="28"/>
          <w:szCs w:val="28"/>
        </w:rPr>
        <w:t>5</w:t>
      </w:r>
      <w:r w:rsidR="000D31C6" w:rsidRPr="00EA1D22">
        <w:rPr>
          <w:rFonts w:ascii="Cambria" w:hAnsi="Cambria" w:cs="Arial"/>
          <w:sz w:val="28"/>
          <w:szCs w:val="28"/>
        </w:rPr>
        <w:t>.</w:t>
      </w:r>
    </w:p>
    <w:p w14:paraId="782D2545" w14:textId="77777777" w:rsidR="005B73E8" w:rsidRPr="00EA1D22" w:rsidRDefault="005B73E8" w:rsidP="00747D41">
      <w:pPr>
        <w:spacing w:after="0" w:line="240" w:lineRule="auto"/>
        <w:jc w:val="both"/>
        <w:rPr>
          <w:rFonts w:ascii="Cambria" w:hAnsi="Cambria" w:cs="Arial"/>
          <w:sz w:val="28"/>
          <w:szCs w:val="28"/>
        </w:rPr>
      </w:pPr>
    </w:p>
    <w:p w14:paraId="36B2430D" w14:textId="77777777" w:rsidR="0038690A" w:rsidRPr="00EA1D22" w:rsidRDefault="0038690A" w:rsidP="00747D41">
      <w:pPr>
        <w:spacing w:after="0" w:line="240" w:lineRule="auto"/>
        <w:jc w:val="both"/>
        <w:rPr>
          <w:rFonts w:ascii="Cambria" w:hAnsi="Cambria" w:cs="Arial"/>
          <w:sz w:val="28"/>
          <w:szCs w:val="28"/>
        </w:rPr>
      </w:pPr>
    </w:p>
    <w:p w14:paraId="1661BF3E" w14:textId="77777777" w:rsidR="000D31C6" w:rsidRPr="00EA1D22" w:rsidRDefault="000D31C6" w:rsidP="00747D41">
      <w:pPr>
        <w:spacing w:after="0" w:line="240" w:lineRule="auto"/>
        <w:jc w:val="both"/>
        <w:rPr>
          <w:rFonts w:ascii="Cambria" w:hAnsi="Cambria" w:cs="Arial"/>
          <w:sz w:val="28"/>
          <w:szCs w:val="28"/>
        </w:rPr>
      </w:pPr>
    </w:p>
    <w:p w14:paraId="3EF26A5E" w14:textId="77777777" w:rsidR="000D31C6" w:rsidRPr="00EA1D22" w:rsidRDefault="000D31C6" w:rsidP="00747D41">
      <w:pPr>
        <w:spacing w:after="0" w:line="240" w:lineRule="auto"/>
        <w:jc w:val="center"/>
        <w:rPr>
          <w:rFonts w:ascii="Cambria" w:hAnsi="Cambria" w:cs="Arial"/>
          <w:sz w:val="28"/>
          <w:szCs w:val="28"/>
        </w:rPr>
      </w:pPr>
      <w:r w:rsidRPr="00EA1D22">
        <w:rPr>
          <w:rFonts w:ascii="Cambria" w:hAnsi="Cambria" w:cs="Arial"/>
          <w:sz w:val="28"/>
          <w:szCs w:val="28"/>
        </w:rPr>
        <w:t>_______________________________________________________</w:t>
      </w:r>
    </w:p>
    <w:p w14:paraId="74E75E81" w14:textId="42B70D2A" w:rsidR="000D31C6" w:rsidRPr="00EA1D22" w:rsidRDefault="000D31C6" w:rsidP="00747D41">
      <w:pPr>
        <w:spacing w:after="0" w:line="240" w:lineRule="auto"/>
        <w:jc w:val="center"/>
        <w:rPr>
          <w:rFonts w:ascii="Cambria" w:hAnsi="Cambria" w:cs="Arial"/>
          <w:sz w:val="28"/>
          <w:szCs w:val="28"/>
        </w:rPr>
      </w:pPr>
      <w:r w:rsidRPr="00EA1D22">
        <w:rPr>
          <w:rFonts w:ascii="Cambria" w:hAnsi="Cambria" w:cs="Arial"/>
          <w:sz w:val="28"/>
          <w:szCs w:val="28"/>
        </w:rPr>
        <w:t xml:space="preserve">Representante legal do </w:t>
      </w:r>
      <w:r w:rsidR="00A919AA" w:rsidRPr="00EA1D22">
        <w:rPr>
          <w:rFonts w:ascii="Cambria" w:hAnsi="Cambria" w:cs="Arial"/>
          <w:sz w:val="28"/>
          <w:szCs w:val="28"/>
        </w:rPr>
        <w:t>PERMITENTE</w:t>
      </w:r>
    </w:p>
    <w:p w14:paraId="6B216A34" w14:textId="77777777" w:rsidR="000D31C6" w:rsidRPr="00EA1D22" w:rsidRDefault="000D31C6" w:rsidP="00747D41">
      <w:pPr>
        <w:spacing w:after="0" w:line="240" w:lineRule="auto"/>
        <w:jc w:val="center"/>
        <w:rPr>
          <w:rFonts w:ascii="Cambria" w:hAnsi="Cambria" w:cs="Arial"/>
          <w:sz w:val="28"/>
          <w:szCs w:val="28"/>
        </w:rPr>
      </w:pPr>
    </w:p>
    <w:p w14:paraId="7BF44A18" w14:textId="77777777" w:rsidR="000D31C6" w:rsidRPr="00EA1D22" w:rsidRDefault="000D31C6" w:rsidP="00747D41">
      <w:pPr>
        <w:spacing w:after="0" w:line="240" w:lineRule="auto"/>
        <w:jc w:val="center"/>
        <w:rPr>
          <w:rFonts w:ascii="Cambria" w:hAnsi="Cambria" w:cs="Arial"/>
          <w:sz w:val="28"/>
          <w:szCs w:val="28"/>
        </w:rPr>
      </w:pPr>
    </w:p>
    <w:p w14:paraId="65CB68A3" w14:textId="77777777" w:rsidR="000D31C6" w:rsidRPr="00EA1D22" w:rsidRDefault="000D31C6" w:rsidP="00747D41">
      <w:pPr>
        <w:spacing w:after="0" w:line="240" w:lineRule="auto"/>
        <w:jc w:val="center"/>
        <w:rPr>
          <w:rFonts w:ascii="Cambria" w:hAnsi="Cambria" w:cs="Arial"/>
          <w:sz w:val="28"/>
          <w:szCs w:val="28"/>
        </w:rPr>
      </w:pPr>
    </w:p>
    <w:p w14:paraId="477A2109" w14:textId="77777777" w:rsidR="000D31C6" w:rsidRPr="00EA1D22" w:rsidRDefault="000D31C6" w:rsidP="00747D41">
      <w:pPr>
        <w:spacing w:after="0" w:line="240" w:lineRule="auto"/>
        <w:jc w:val="center"/>
        <w:rPr>
          <w:rFonts w:ascii="Cambria" w:hAnsi="Cambria" w:cs="Arial"/>
          <w:sz w:val="28"/>
          <w:szCs w:val="28"/>
        </w:rPr>
      </w:pPr>
      <w:r w:rsidRPr="00EA1D22">
        <w:rPr>
          <w:rFonts w:ascii="Cambria" w:hAnsi="Cambria" w:cs="Arial"/>
          <w:sz w:val="28"/>
          <w:szCs w:val="28"/>
        </w:rPr>
        <w:t>_______________________________________________________</w:t>
      </w:r>
    </w:p>
    <w:p w14:paraId="33523EB8" w14:textId="65A1A39D" w:rsidR="000D31C6" w:rsidRPr="00EA1D22" w:rsidRDefault="000D31C6" w:rsidP="00747D41">
      <w:pPr>
        <w:spacing w:after="0" w:line="240" w:lineRule="auto"/>
        <w:jc w:val="center"/>
        <w:rPr>
          <w:rFonts w:ascii="Cambria" w:hAnsi="Cambria" w:cs="Arial"/>
          <w:sz w:val="28"/>
          <w:szCs w:val="28"/>
        </w:rPr>
      </w:pPr>
      <w:r w:rsidRPr="00EA1D22">
        <w:rPr>
          <w:rFonts w:ascii="Cambria" w:hAnsi="Cambria" w:cs="Arial"/>
          <w:sz w:val="28"/>
          <w:szCs w:val="28"/>
        </w:rPr>
        <w:t>Representante legal d</w:t>
      </w:r>
      <w:r w:rsidR="00A919AA" w:rsidRPr="00EA1D22">
        <w:rPr>
          <w:rFonts w:ascii="Cambria" w:hAnsi="Cambria" w:cs="Arial"/>
          <w:sz w:val="28"/>
          <w:szCs w:val="28"/>
        </w:rPr>
        <w:t>a permissionária</w:t>
      </w:r>
    </w:p>
    <w:p w14:paraId="753CFA9F" w14:textId="77777777" w:rsidR="000D31C6" w:rsidRPr="00EA1D22" w:rsidRDefault="000D31C6" w:rsidP="00747D41">
      <w:pPr>
        <w:spacing w:after="0" w:line="240" w:lineRule="auto"/>
        <w:rPr>
          <w:rFonts w:ascii="Cambria" w:hAnsi="Cambria" w:cs="Arial"/>
          <w:b/>
          <w:sz w:val="28"/>
          <w:szCs w:val="28"/>
        </w:rPr>
      </w:pPr>
    </w:p>
    <w:p w14:paraId="3F67A78A" w14:textId="77777777" w:rsidR="000D31C6" w:rsidRPr="00EA1D22" w:rsidRDefault="000D31C6" w:rsidP="00747D41">
      <w:pPr>
        <w:spacing w:after="0" w:line="240" w:lineRule="auto"/>
        <w:rPr>
          <w:rFonts w:ascii="Cambria" w:hAnsi="Cambria" w:cs="Arial"/>
          <w:b/>
          <w:sz w:val="28"/>
          <w:szCs w:val="28"/>
        </w:rPr>
      </w:pPr>
      <w:r w:rsidRPr="00EA1D22">
        <w:rPr>
          <w:rFonts w:ascii="Cambria" w:hAnsi="Cambria" w:cs="Arial"/>
          <w:b/>
          <w:sz w:val="28"/>
          <w:szCs w:val="28"/>
        </w:rPr>
        <w:t>TESTEMUNHAS:</w:t>
      </w:r>
    </w:p>
    <w:p w14:paraId="069323B1" w14:textId="77777777" w:rsidR="000D31C6" w:rsidRPr="00EA1D22" w:rsidRDefault="000D31C6" w:rsidP="00747D41">
      <w:pPr>
        <w:spacing w:after="0" w:line="240" w:lineRule="auto"/>
        <w:rPr>
          <w:rFonts w:ascii="Cambria" w:hAnsi="Cambria" w:cs="Arial"/>
          <w:bCs/>
          <w:sz w:val="28"/>
          <w:szCs w:val="28"/>
        </w:rPr>
      </w:pPr>
      <w:r w:rsidRPr="00EA1D22">
        <w:rPr>
          <w:rFonts w:ascii="Cambria" w:hAnsi="Cambria" w:cs="Arial"/>
          <w:bCs/>
          <w:sz w:val="28"/>
          <w:szCs w:val="28"/>
        </w:rPr>
        <w:t>1-</w:t>
      </w:r>
    </w:p>
    <w:p w14:paraId="55CCE683" w14:textId="77777777" w:rsidR="000D31C6" w:rsidRPr="00EA1D22" w:rsidRDefault="000D31C6" w:rsidP="00747D41">
      <w:pPr>
        <w:spacing w:after="0" w:line="240" w:lineRule="auto"/>
        <w:rPr>
          <w:rFonts w:ascii="Cambria" w:hAnsi="Cambria" w:cs="Arial"/>
          <w:bCs/>
          <w:sz w:val="28"/>
          <w:szCs w:val="28"/>
        </w:rPr>
      </w:pPr>
      <w:r w:rsidRPr="00EA1D22">
        <w:rPr>
          <w:rFonts w:ascii="Cambria" w:hAnsi="Cambria" w:cs="Arial"/>
          <w:bCs/>
          <w:sz w:val="28"/>
          <w:szCs w:val="28"/>
        </w:rPr>
        <w:t>2-</w:t>
      </w:r>
    </w:p>
    <w:p w14:paraId="7099008F" w14:textId="4170CC1A" w:rsidR="001F41E2" w:rsidRPr="00EA1D22" w:rsidRDefault="001F41E2" w:rsidP="00747D41">
      <w:pPr>
        <w:spacing w:after="0" w:line="240" w:lineRule="auto"/>
        <w:rPr>
          <w:rFonts w:ascii="Cambria" w:hAnsi="Cambria" w:cs="Arial"/>
          <w:b/>
          <w:sz w:val="28"/>
          <w:szCs w:val="28"/>
        </w:rPr>
      </w:pPr>
      <w:r w:rsidRPr="00EA1D22">
        <w:rPr>
          <w:rFonts w:ascii="Cambria" w:hAnsi="Cambria" w:cs="Arial"/>
          <w:b/>
          <w:sz w:val="28"/>
          <w:szCs w:val="28"/>
        </w:rPr>
        <w:br w:type="page"/>
      </w:r>
    </w:p>
    <w:p w14:paraId="61C3AAA4" w14:textId="043C081D" w:rsidR="001F41E2" w:rsidRPr="00EA1D22" w:rsidRDefault="001F41E2" w:rsidP="00747D41">
      <w:pPr>
        <w:spacing w:after="0" w:line="240" w:lineRule="auto"/>
        <w:jc w:val="center"/>
        <w:rPr>
          <w:rFonts w:ascii="Cambria" w:hAnsi="Cambria" w:cs="Arial"/>
          <w:b/>
          <w:bCs/>
          <w:sz w:val="28"/>
          <w:szCs w:val="28"/>
        </w:rPr>
      </w:pPr>
      <w:r w:rsidRPr="00EA1D22">
        <w:rPr>
          <w:rFonts w:ascii="Cambria" w:hAnsi="Cambria" w:cs="Arial"/>
          <w:b/>
          <w:sz w:val="28"/>
          <w:szCs w:val="28"/>
        </w:rPr>
        <w:lastRenderedPageBreak/>
        <w:t xml:space="preserve">CONCORRÊNCIA PÚBLICA Nº </w:t>
      </w:r>
      <w:r w:rsidR="00F71D5C" w:rsidRPr="00EA1D22">
        <w:rPr>
          <w:rFonts w:ascii="Cambria" w:hAnsi="Cambria" w:cs="Arial"/>
          <w:b/>
          <w:sz w:val="28"/>
          <w:szCs w:val="28"/>
        </w:rPr>
        <w:t>005/2025</w:t>
      </w:r>
    </w:p>
    <w:p w14:paraId="3BD69A61" w14:textId="4BA60BF8" w:rsidR="001F41E2" w:rsidRPr="00EA1D22" w:rsidRDefault="001F41E2" w:rsidP="00747D41">
      <w:pPr>
        <w:spacing w:after="0" w:line="240" w:lineRule="auto"/>
        <w:jc w:val="center"/>
        <w:rPr>
          <w:rFonts w:ascii="Cambria" w:hAnsi="Cambria" w:cs="Arial"/>
          <w:b/>
          <w:sz w:val="28"/>
          <w:szCs w:val="28"/>
        </w:rPr>
      </w:pPr>
      <w:r w:rsidRPr="00EA1D22">
        <w:rPr>
          <w:rFonts w:ascii="Cambria" w:hAnsi="Cambria" w:cs="Arial"/>
          <w:b/>
          <w:bCs/>
          <w:sz w:val="28"/>
          <w:szCs w:val="28"/>
        </w:rPr>
        <w:t xml:space="preserve">PROCESSO ADMINISTRATIVO N° </w:t>
      </w:r>
      <w:r w:rsidR="00F71D5C" w:rsidRPr="00EA1D22">
        <w:rPr>
          <w:rFonts w:ascii="Cambria" w:hAnsi="Cambria" w:cs="Arial"/>
          <w:b/>
          <w:bCs/>
          <w:sz w:val="28"/>
          <w:szCs w:val="28"/>
        </w:rPr>
        <w:t>071/2025</w:t>
      </w:r>
    </w:p>
    <w:p w14:paraId="7F25E93D" w14:textId="6DE1C411" w:rsidR="001F41E2" w:rsidRPr="00EA1D22" w:rsidRDefault="001F41E2" w:rsidP="00747D41">
      <w:pPr>
        <w:spacing w:after="0" w:line="240" w:lineRule="auto"/>
        <w:jc w:val="center"/>
        <w:rPr>
          <w:rFonts w:ascii="Cambria" w:hAnsi="Cambria" w:cs="Arial"/>
          <w:b/>
          <w:sz w:val="28"/>
          <w:szCs w:val="28"/>
        </w:rPr>
      </w:pPr>
      <w:r w:rsidRPr="00EA1D22">
        <w:rPr>
          <w:rFonts w:ascii="Cambria" w:hAnsi="Cambria" w:cs="Arial"/>
          <w:b/>
          <w:bCs/>
          <w:sz w:val="28"/>
          <w:szCs w:val="28"/>
        </w:rPr>
        <w:t>ANEXO I</w:t>
      </w:r>
      <w:r w:rsidR="00296932" w:rsidRPr="00EA1D22">
        <w:rPr>
          <w:rFonts w:ascii="Cambria" w:hAnsi="Cambria" w:cs="Arial"/>
          <w:b/>
          <w:bCs/>
          <w:sz w:val="28"/>
          <w:szCs w:val="28"/>
        </w:rPr>
        <w:t>II</w:t>
      </w:r>
      <w:r w:rsidRPr="00EA1D22">
        <w:rPr>
          <w:rFonts w:ascii="Cambria" w:hAnsi="Cambria" w:cs="Arial"/>
          <w:b/>
          <w:bCs/>
          <w:sz w:val="28"/>
          <w:szCs w:val="28"/>
        </w:rPr>
        <w:t xml:space="preserve"> – </w:t>
      </w:r>
      <w:r w:rsidRPr="00EA1D22">
        <w:rPr>
          <w:rFonts w:ascii="Cambria" w:hAnsi="Cambria" w:cs="Arial"/>
          <w:b/>
          <w:sz w:val="28"/>
          <w:szCs w:val="28"/>
        </w:rPr>
        <w:t xml:space="preserve">MODELO ARQUIVO DECLARAÇÃO </w:t>
      </w:r>
    </w:p>
    <w:p w14:paraId="6C71C28B" w14:textId="77777777" w:rsidR="001F41E2" w:rsidRPr="00EA1D22" w:rsidRDefault="001F41E2" w:rsidP="00747D41">
      <w:pPr>
        <w:tabs>
          <w:tab w:val="left" w:pos="-1701"/>
        </w:tabs>
        <w:autoSpaceDE w:val="0"/>
        <w:autoSpaceDN w:val="0"/>
        <w:adjustRightInd w:val="0"/>
        <w:spacing w:after="0" w:line="240" w:lineRule="auto"/>
        <w:jc w:val="center"/>
        <w:rPr>
          <w:rFonts w:ascii="Cambria" w:hAnsi="Cambria" w:cs="Arial"/>
          <w:b/>
          <w:sz w:val="28"/>
          <w:szCs w:val="28"/>
        </w:rPr>
      </w:pPr>
      <w:r w:rsidRPr="00EA1D22">
        <w:rPr>
          <w:rFonts w:ascii="Cambria" w:hAnsi="Cambria" w:cs="Arial"/>
          <w:b/>
          <w:sz w:val="28"/>
          <w:szCs w:val="28"/>
        </w:rPr>
        <w:t>(FASE CADASTRAMENTO DA PROPOSTA INICIAL)</w:t>
      </w:r>
    </w:p>
    <w:p w14:paraId="01402FD7" w14:textId="77777777" w:rsidR="001F41E2" w:rsidRPr="00EA1D22" w:rsidRDefault="001F41E2" w:rsidP="00747D41">
      <w:pPr>
        <w:tabs>
          <w:tab w:val="left" w:pos="-1701"/>
        </w:tabs>
        <w:autoSpaceDE w:val="0"/>
        <w:autoSpaceDN w:val="0"/>
        <w:adjustRightInd w:val="0"/>
        <w:spacing w:after="0" w:line="240" w:lineRule="auto"/>
        <w:jc w:val="both"/>
        <w:rPr>
          <w:rFonts w:ascii="Cambria" w:hAnsi="Cambria" w:cs="Arial"/>
          <w:sz w:val="28"/>
          <w:szCs w:val="28"/>
        </w:rPr>
      </w:pPr>
    </w:p>
    <w:p w14:paraId="1677F9F0" w14:textId="177DCCD5" w:rsidR="001F41E2" w:rsidRPr="00EA1D22" w:rsidRDefault="001F41E2" w:rsidP="00747D41">
      <w:pPr>
        <w:tabs>
          <w:tab w:val="left" w:pos="-1701"/>
        </w:tabs>
        <w:autoSpaceDE w:val="0"/>
        <w:autoSpaceDN w:val="0"/>
        <w:adjustRightInd w:val="0"/>
        <w:spacing w:after="0" w:line="240" w:lineRule="auto"/>
        <w:jc w:val="both"/>
        <w:rPr>
          <w:rFonts w:ascii="Cambria" w:hAnsi="Cambria" w:cs="Arial"/>
          <w:sz w:val="28"/>
          <w:szCs w:val="28"/>
        </w:rPr>
      </w:pPr>
      <w:r w:rsidRPr="00EA1D22">
        <w:rPr>
          <w:rFonts w:ascii="Cambria" w:hAnsi="Cambria" w:cs="Arial"/>
          <w:sz w:val="28"/>
          <w:szCs w:val="28"/>
        </w:rPr>
        <w:t xml:space="preserve">Eu ___________________ (nome completo), representante legal da empresa _____________________ (denominação da pessoa jurídica), participante da Concorrência Pública nº </w:t>
      </w:r>
      <w:r w:rsidR="00F71D5C" w:rsidRPr="00EA1D22">
        <w:rPr>
          <w:rFonts w:ascii="Cambria" w:hAnsi="Cambria" w:cs="Arial"/>
          <w:sz w:val="28"/>
          <w:szCs w:val="28"/>
        </w:rPr>
        <w:t>005/2025</w:t>
      </w:r>
      <w:r w:rsidRPr="00EA1D22">
        <w:rPr>
          <w:rFonts w:ascii="Cambria" w:hAnsi="Cambria" w:cs="Arial"/>
          <w:sz w:val="28"/>
          <w:szCs w:val="28"/>
        </w:rPr>
        <w:t xml:space="preserve">, realizado pelo Município de </w:t>
      </w:r>
      <w:r w:rsidR="00F71D5C" w:rsidRPr="00EA1D22">
        <w:rPr>
          <w:rFonts w:ascii="Cambria" w:hAnsi="Cambria" w:cs="Arial"/>
          <w:sz w:val="28"/>
          <w:szCs w:val="28"/>
        </w:rPr>
        <w:t>Uru</w:t>
      </w:r>
      <w:r w:rsidRPr="00EA1D22">
        <w:rPr>
          <w:rFonts w:ascii="Cambria" w:hAnsi="Cambria" w:cs="Arial"/>
          <w:sz w:val="28"/>
          <w:szCs w:val="28"/>
        </w:rPr>
        <w:t xml:space="preserve">, </w:t>
      </w:r>
      <w:r w:rsidRPr="00EA1D22">
        <w:rPr>
          <w:rFonts w:ascii="Cambria" w:hAnsi="Cambria" w:cs="Arial"/>
          <w:b/>
          <w:sz w:val="28"/>
          <w:szCs w:val="28"/>
        </w:rPr>
        <w:t>DECLARO</w:t>
      </w:r>
      <w:r w:rsidRPr="00EA1D22">
        <w:rPr>
          <w:rFonts w:ascii="Cambria" w:hAnsi="Cambria" w:cs="Arial"/>
          <w:sz w:val="28"/>
          <w:szCs w:val="28"/>
        </w:rPr>
        <w:t xml:space="preserve">, sob as penas da lei: </w:t>
      </w:r>
    </w:p>
    <w:p w14:paraId="13BC33D3" w14:textId="77777777" w:rsidR="001F41E2" w:rsidRPr="00EA1D22" w:rsidRDefault="001F41E2" w:rsidP="00747D41">
      <w:pPr>
        <w:tabs>
          <w:tab w:val="left" w:pos="-1701"/>
        </w:tabs>
        <w:autoSpaceDE w:val="0"/>
        <w:autoSpaceDN w:val="0"/>
        <w:adjustRightInd w:val="0"/>
        <w:spacing w:after="0" w:line="240" w:lineRule="auto"/>
        <w:jc w:val="both"/>
        <w:rPr>
          <w:rFonts w:ascii="Cambria" w:hAnsi="Cambria" w:cs="Arial"/>
          <w:sz w:val="28"/>
          <w:szCs w:val="28"/>
        </w:rPr>
      </w:pPr>
    </w:p>
    <w:p w14:paraId="361CD725" w14:textId="77777777" w:rsidR="001F41E2" w:rsidRPr="00EA1D22" w:rsidRDefault="001F41E2" w:rsidP="00747D41">
      <w:pPr>
        <w:tabs>
          <w:tab w:val="left" w:pos="-1701"/>
        </w:tabs>
        <w:autoSpaceDE w:val="0"/>
        <w:autoSpaceDN w:val="0"/>
        <w:adjustRightInd w:val="0"/>
        <w:spacing w:after="0" w:line="240" w:lineRule="auto"/>
        <w:jc w:val="both"/>
        <w:rPr>
          <w:rFonts w:ascii="Cambria" w:hAnsi="Cambria" w:cs="Arial"/>
          <w:sz w:val="28"/>
          <w:szCs w:val="28"/>
        </w:rPr>
      </w:pPr>
      <w:r w:rsidRPr="00EA1D22">
        <w:rPr>
          <w:rFonts w:ascii="Cambria" w:hAnsi="Cambria" w:cs="Arial"/>
          <w:bCs/>
          <w:sz w:val="28"/>
          <w:szCs w:val="28"/>
        </w:rPr>
        <w:t>a) E</w:t>
      </w:r>
      <w:r w:rsidRPr="00EA1D22">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B766C17" w14:textId="77777777" w:rsidR="001F41E2" w:rsidRPr="00EA1D22" w:rsidRDefault="001F41E2" w:rsidP="00747D41">
      <w:pPr>
        <w:tabs>
          <w:tab w:val="left" w:pos="-1701"/>
        </w:tabs>
        <w:autoSpaceDE w:val="0"/>
        <w:autoSpaceDN w:val="0"/>
        <w:adjustRightInd w:val="0"/>
        <w:spacing w:after="0" w:line="240" w:lineRule="auto"/>
        <w:jc w:val="both"/>
        <w:rPr>
          <w:rFonts w:ascii="Cambria" w:hAnsi="Cambria" w:cs="Arial"/>
          <w:sz w:val="28"/>
          <w:szCs w:val="28"/>
        </w:rPr>
      </w:pPr>
    </w:p>
    <w:p w14:paraId="591D6EA5" w14:textId="77777777" w:rsidR="001F41E2" w:rsidRPr="00EA1D22" w:rsidRDefault="001F41E2" w:rsidP="00747D41">
      <w:pPr>
        <w:tabs>
          <w:tab w:val="left" w:pos="-1701"/>
        </w:tabs>
        <w:autoSpaceDE w:val="0"/>
        <w:autoSpaceDN w:val="0"/>
        <w:adjustRightInd w:val="0"/>
        <w:spacing w:after="0" w:line="240" w:lineRule="auto"/>
        <w:jc w:val="both"/>
        <w:rPr>
          <w:rStyle w:val="Hyperlink"/>
          <w:rFonts w:ascii="Cambria" w:hAnsi="Cambria" w:cs="Arial"/>
          <w:color w:val="auto"/>
          <w:sz w:val="28"/>
          <w:szCs w:val="28"/>
          <w:u w:val="none"/>
        </w:rPr>
      </w:pPr>
      <w:r w:rsidRPr="00EA1D22">
        <w:rPr>
          <w:rFonts w:ascii="Cambria" w:hAnsi="Cambria" w:cs="Arial"/>
          <w:bCs/>
          <w:sz w:val="28"/>
          <w:szCs w:val="28"/>
        </w:rPr>
        <w:t>b) N</w:t>
      </w:r>
      <w:r w:rsidRPr="00EA1D22">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52" w:anchor="art7" w:history="1">
        <w:r w:rsidRPr="00EA1D22">
          <w:rPr>
            <w:rStyle w:val="Hyperlink"/>
            <w:rFonts w:ascii="Cambria" w:hAnsi="Cambria" w:cs="Arial"/>
            <w:color w:val="auto"/>
            <w:sz w:val="28"/>
            <w:szCs w:val="28"/>
            <w:u w:val="none"/>
          </w:rPr>
          <w:t>artigo 7°, XXXIII, da Constituição</w:t>
        </w:r>
      </w:hyperlink>
      <w:r w:rsidRPr="00EA1D22">
        <w:rPr>
          <w:rStyle w:val="Hyperlink"/>
          <w:rFonts w:ascii="Cambria" w:hAnsi="Cambria" w:cs="Arial"/>
          <w:color w:val="auto"/>
          <w:sz w:val="28"/>
          <w:szCs w:val="28"/>
          <w:u w:val="none"/>
        </w:rPr>
        <w:t>.</w:t>
      </w:r>
    </w:p>
    <w:p w14:paraId="592A83EF" w14:textId="77777777" w:rsidR="001F41E2" w:rsidRPr="00EA1D22" w:rsidRDefault="001F41E2" w:rsidP="00747D41">
      <w:pPr>
        <w:tabs>
          <w:tab w:val="left" w:pos="-1701"/>
        </w:tabs>
        <w:autoSpaceDE w:val="0"/>
        <w:autoSpaceDN w:val="0"/>
        <w:adjustRightInd w:val="0"/>
        <w:spacing w:after="0" w:line="240" w:lineRule="auto"/>
        <w:jc w:val="both"/>
        <w:rPr>
          <w:rStyle w:val="Hyperlink"/>
          <w:rFonts w:ascii="Cambria" w:hAnsi="Cambria" w:cs="Arial"/>
          <w:color w:val="auto"/>
          <w:sz w:val="28"/>
          <w:szCs w:val="28"/>
          <w:u w:val="none"/>
        </w:rPr>
      </w:pPr>
    </w:p>
    <w:p w14:paraId="4F14596A" w14:textId="77777777" w:rsidR="001F41E2" w:rsidRPr="00EA1D22" w:rsidRDefault="001F41E2" w:rsidP="00747D41">
      <w:pPr>
        <w:tabs>
          <w:tab w:val="left" w:pos="-1701"/>
        </w:tabs>
        <w:autoSpaceDE w:val="0"/>
        <w:autoSpaceDN w:val="0"/>
        <w:adjustRightInd w:val="0"/>
        <w:spacing w:after="0" w:line="240" w:lineRule="auto"/>
        <w:jc w:val="both"/>
        <w:rPr>
          <w:rStyle w:val="Hyperlink"/>
          <w:rFonts w:ascii="Cambria" w:hAnsi="Cambria" w:cs="Arial"/>
          <w:color w:val="auto"/>
          <w:sz w:val="28"/>
          <w:szCs w:val="28"/>
          <w:u w:val="none"/>
        </w:rPr>
      </w:pPr>
      <w:r w:rsidRPr="00EA1D22">
        <w:rPr>
          <w:rStyle w:val="Hyperlink"/>
          <w:rFonts w:ascii="Cambria" w:hAnsi="Cambria" w:cs="Arial"/>
          <w:bCs/>
          <w:color w:val="auto"/>
          <w:sz w:val="28"/>
          <w:szCs w:val="28"/>
          <w:u w:val="none"/>
        </w:rPr>
        <w:t>c)</w:t>
      </w:r>
      <w:r w:rsidRPr="00EA1D22">
        <w:rPr>
          <w:rStyle w:val="Hyperlink"/>
          <w:rFonts w:ascii="Cambria" w:hAnsi="Cambria" w:cs="Arial"/>
          <w:b/>
          <w:bCs/>
          <w:color w:val="auto"/>
          <w:sz w:val="28"/>
          <w:szCs w:val="28"/>
          <w:u w:val="none"/>
        </w:rPr>
        <w:t xml:space="preserve"> </w:t>
      </w:r>
      <w:r w:rsidRPr="00EA1D22">
        <w:rPr>
          <w:rStyle w:val="Hyperlink"/>
          <w:rFonts w:ascii="Cambria" w:hAnsi="Cambria" w:cs="Arial"/>
          <w:bCs/>
          <w:color w:val="auto"/>
          <w:sz w:val="28"/>
          <w:szCs w:val="28"/>
          <w:u w:val="none"/>
        </w:rPr>
        <w:t>N</w:t>
      </w:r>
      <w:r w:rsidRPr="00EA1D22">
        <w:rPr>
          <w:rFonts w:ascii="Cambria" w:hAnsi="Cambria" w:cs="Arial"/>
          <w:sz w:val="28"/>
          <w:szCs w:val="28"/>
        </w:rPr>
        <w:t xml:space="preserve">ão possui empregados executando trabalho degradante ou forçado, observando o disposto nos </w:t>
      </w:r>
      <w:hyperlink r:id="rId53" w:history="1">
        <w:r w:rsidRPr="00EA1D22">
          <w:rPr>
            <w:rStyle w:val="Hyperlink"/>
            <w:rFonts w:ascii="Cambria" w:hAnsi="Cambria" w:cs="Arial"/>
            <w:color w:val="auto"/>
            <w:sz w:val="28"/>
            <w:szCs w:val="28"/>
            <w:u w:val="none"/>
          </w:rPr>
          <w:t>incisos III e IV do art. 1º e no inciso III do art. 5º da Constituição Federal</w:t>
        </w:r>
      </w:hyperlink>
      <w:r w:rsidRPr="00EA1D22">
        <w:rPr>
          <w:rStyle w:val="Hyperlink"/>
          <w:rFonts w:ascii="Cambria" w:hAnsi="Cambria" w:cs="Arial"/>
          <w:color w:val="auto"/>
          <w:sz w:val="28"/>
          <w:szCs w:val="28"/>
          <w:u w:val="none"/>
        </w:rPr>
        <w:t>.</w:t>
      </w:r>
    </w:p>
    <w:p w14:paraId="5AB71F6F" w14:textId="77777777" w:rsidR="001F41E2" w:rsidRPr="00EA1D22" w:rsidRDefault="001F41E2" w:rsidP="00747D41">
      <w:pPr>
        <w:tabs>
          <w:tab w:val="left" w:pos="-1701"/>
        </w:tabs>
        <w:autoSpaceDE w:val="0"/>
        <w:autoSpaceDN w:val="0"/>
        <w:adjustRightInd w:val="0"/>
        <w:spacing w:after="0" w:line="240" w:lineRule="auto"/>
        <w:jc w:val="both"/>
        <w:rPr>
          <w:rStyle w:val="Hyperlink"/>
          <w:rFonts w:ascii="Cambria" w:hAnsi="Cambria" w:cs="Arial"/>
          <w:color w:val="auto"/>
          <w:sz w:val="28"/>
          <w:szCs w:val="28"/>
          <w:u w:val="none"/>
        </w:rPr>
      </w:pPr>
    </w:p>
    <w:p w14:paraId="3E3DBCB1" w14:textId="77777777" w:rsidR="001F41E2" w:rsidRPr="00EA1D22" w:rsidRDefault="001F41E2" w:rsidP="00747D41">
      <w:pPr>
        <w:tabs>
          <w:tab w:val="left" w:pos="-1701"/>
        </w:tabs>
        <w:autoSpaceDE w:val="0"/>
        <w:autoSpaceDN w:val="0"/>
        <w:adjustRightInd w:val="0"/>
        <w:spacing w:after="0" w:line="240" w:lineRule="auto"/>
        <w:jc w:val="both"/>
        <w:rPr>
          <w:rFonts w:ascii="Cambria" w:hAnsi="Cambria" w:cs="Arial"/>
          <w:sz w:val="28"/>
          <w:szCs w:val="28"/>
        </w:rPr>
      </w:pPr>
      <w:r w:rsidRPr="00EA1D22">
        <w:rPr>
          <w:rFonts w:ascii="Cambria" w:hAnsi="Cambria" w:cs="Arial"/>
          <w:bCs/>
          <w:sz w:val="28"/>
          <w:szCs w:val="28"/>
        </w:rPr>
        <w:t>d) C</w:t>
      </w:r>
      <w:r w:rsidRPr="00EA1D22">
        <w:rPr>
          <w:rFonts w:ascii="Cambria" w:hAnsi="Cambria" w:cs="Arial"/>
          <w:sz w:val="28"/>
          <w:szCs w:val="28"/>
        </w:rPr>
        <w:t>umpre as exigências de reserva de cargos para pessoa com deficiência e para reabilitado da Previdência Social, previstas em lei e em outras normas específicas.</w:t>
      </w:r>
    </w:p>
    <w:p w14:paraId="617CA432" w14:textId="77777777" w:rsidR="001F41E2" w:rsidRPr="00EA1D22" w:rsidRDefault="001F41E2" w:rsidP="00747D41">
      <w:pPr>
        <w:tabs>
          <w:tab w:val="left" w:pos="-1701"/>
        </w:tabs>
        <w:autoSpaceDE w:val="0"/>
        <w:autoSpaceDN w:val="0"/>
        <w:adjustRightInd w:val="0"/>
        <w:spacing w:after="0" w:line="240" w:lineRule="auto"/>
        <w:jc w:val="both"/>
        <w:rPr>
          <w:rFonts w:ascii="Cambria" w:hAnsi="Cambria" w:cs="Arial"/>
          <w:sz w:val="28"/>
          <w:szCs w:val="28"/>
        </w:rPr>
      </w:pPr>
    </w:p>
    <w:p w14:paraId="658270BA" w14:textId="5B35B98B" w:rsidR="001F41E2" w:rsidRPr="00EA1D22" w:rsidRDefault="00406F38" w:rsidP="00747D41">
      <w:pPr>
        <w:tabs>
          <w:tab w:val="left" w:pos="-1701"/>
        </w:tabs>
        <w:autoSpaceDE w:val="0"/>
        <w:autoSpaceDN w:val="0"/>
        <w:adjustRightInd w:val="0"/>
        <w:spacing w:after="0" w:line="240" w:lineRule="auto"/>
        <w:jc w:val="both"/>
        <w:rPr>
          <w:rStyle w:val="Hyperlink"/>
          <w:rFonts w:ascii="Cambria" w:hAnsi="Cambria" w:cs="Arial"/>
          <w:color w:val="auto"/>
          <w:sz w:val="28"/>
          <w:szCs w:val="28"/>
          <w:u w:val="none"/>
        </w:rPr>
      </w:pPr>
      <w:r w:rsidRPr="00EA1D22">
        <w:rPr>
          <w:rStyle w:val="Hyperlink"/>
          <w:rFonts w:ascii="Cambria" w:hAnsi="Cambria" w:cs="Arial"/>
          <w:bCs/>
          <w:color w:val="auto"/>
          <w:sz w:val="28"/>
          <w:szCs w:val="28"/>
          <w:u w:val="none"/>
        </w:rPr>
        <w:t>e</w:t>
      </w:r>
      <w:r w:rsidR="001F41E2" w:rsidRPr="00EA1D22">
        <w:rPr>
          <w:rStyle w:val="Hyperlink"/>
          <w:rFonts w:ascii="Cambria" w:hAnsi="Cambria" w:cs="Arial"/>
          <w:bCs/>
          <w:color w:val="auto"/>
          <w:sz w:val="28"/>
          <w:szCs w:val="28"/>
          <w:u w:val="none"/>
        </w:rPr>
        <w:t>)</w:t>
      </w:r>
      <w:r w:rsidR="001F41E2" w:rsidRPr="00EA1D22">
        <w:rPr>
          <w:rStyle w:val="Hyperlink"/>
          <w:rFonts w:ascii="Cambria" w:hAnsi="Cambria" w:cs="Arial"/>
          <w:b/>
          <w:bCs/>
          <w:color w:val="auto"/>
          <w:sz w:val="28"/>
          <w:szCs w:val="28"/>
          <w:u w:val="none"/>
        </w:rPr>
        <w:t xml:space="preserve"> </w:t>
      </w:r>
      <w:r w:rsidR="001F41E2" w:rsidRPr="00EA1D22">
        <w:rPr>
          <w:rFonts w:ascii="Cambria" w:hAnsi="Cambria" w:cs="Arial"/>
          <w:sz w:val="28"/>
          <w:szCs w:val="28"/>
        </w:rPr>
        <w:t>O licitante enquadrado como microempresa</w:t>
      </w:r>
      <w:r w:rsidRPr="00EA1D22">
        <w:rPr>
          <w:rFonts w:ascii="Cambria" w:hAnsi="Cambria" w:cs="Arial"/>
          <w:sz w:val="28"/>
          <w:szCs w:val="28"/>
        </w:rPr>
        <w:t xml:space="preserve"> ou</w:t>
      </w:r>
      <w:r w:rsidR="001F41E2" w:rsidRPr="00EA1D22">
        <w:rPr>
          <w:rFonts w:ascii="Cambria" w:hAnsi="Cambria" w:cs="Arial"/>
          <w:sz w:val="28"/>
          <w:szCs w:val="28"/>
        </w:rPr>
        <w:t xml:space="preserve"> empresa de pequeno porte, cumpre os requisitos estabelecidos no </w:t>
      </w:r>
      <w:hyperlink r:id="rId54" w:anchor="art3" w:history="1">
        <w:r w:rsidR="001F41E2" w:rsidRPr="00EA1D22">
          <w:rPr>
            <w:rStyle w:val="Hyperlink"/>
            <w:rFonts w:ascii="Cambria" w:hAnsi="Cambria" w:cs="Arial"/>
            <w:color w:val="auto"/>
            <w:sz w:val="28"/>
            <w:szCs w:val="28"/>
            <w:u w:val="none"/>
          </w:rPr>
          <w:t>artigo 3° da Lei Complementar nº 123, de 2006</w:t>
        </w:r>
      </w:hyperlink>
      <w:r w:rsidR="001F41E2" w:rsidRPr="00EA1D22">
        <w:rPr>
          <w:rFonts w:ascii="Cambria" w:hAnsi="Cambria" w:cs="Arial"/>
          <w:sz w:val="28"/>
          <w:szCs w:val="28"/>
        </w:rPr>
        <w:t xml:space="preserve">, estando apto a usufruir do tratamento favorecido estabelecido em seus </w:t>
      </w:r>
      <w:hyperlink r:id="rId55" w:anchor="art42" w:history="1">
        <w:proofErr w:type="spellStart"/>
        <w:r w:rsidR="001F41E2" w:rsidRPr="00EA1D22">
          <w:rPr>
            <w:rStyle w:val="Hyperlink"/>
            <w:rFonts w:ascii="Cambria" w:hAnsi="Cambria" w:cs="Arial"/>
            <w:color w:val="auto"/>
            <w:sz w:val="28"/>
            <w:szCs w:val="28"/>
            <w:u w:val="none"/>
          </w:rPr>
          <w:t>arts</w:t>
        </w:r>
        <w:proofErr w:type="spellEnd"/>
        <w:r w:rsidR="001F41E2" w:rsidRPr="00EA1D22">
          <w:rPr>
            <w:rStyle w:val="Hyperlink"/>
            <w:rFonts w:ascii="Cambria" w:hAnsi="Cambria" w:cs="Arial"/>
            <w:color w:val="auto"/>
            <w:sz w:val="28"/>
            <w:szCs w:val="28"/>
            <w:u w:val="none"/>
          </w:rPr>
          <w:t>. 42 a 49</w:t>
        </w:r>
      </w:hyperlink>
      <w:r w:rsidR="001F41E2" w:rsidRPr="00EA1D22">
        <w:rPr>
          <w:rFonts w:ascii="Cambria" w:hAnsi="Cambria" w:cs="Arial"/>
          <w:sz w:val="28"/>
          <w:szCs w:val="28"/>
        </w:rPr>
        <w:t xml:space="preserve">, observado o disposto nos </w:t>
      </w:r>
      <w:hyperlink r:id="rId56" w:anchor="art4§1" w:history="1">
        <w:r w:rsidR="001F41E2" w:rsidRPr="00EA1D22">
          <w:rPr>
            <w:rStyle w:val="Hyperlink"/>
            <w:rFonts w:ascii="Cambria" w:hAnsi="Cambria" w:cs="Arial"/>
            <w:color w:val="auto"/>
            <w:sz w:val="28"/>
            <w:szCs w:val="28"/>
            <w:u w:val="none"/>
          </w:rPr>
          <w:t>§§ 1º ao 3º do art. 4º, da Lei n.º 14.133, de 2021.</w:t>
        </w:r>
      </w:hyperlink>
    </w:p>
    <w:p w14:paraId="4839DD4E" w14:textId="77777777" w:rsidR="001C2C27" w:rsidRPr="00EA1D22" w:rsidRDefault="001C2C27" w:rsidP="00747D41">
      <w:pPr>
        <w:tabs>
          <w:tab w:val="left" w:pos="-1701"/>
        </w:tabs>
        <w:autoSpaceDE w:val="0"/>
        <w:autoSpaceDN w:val="0"/>
        <w:adjustRightInd w:val="0"/>
        <w:spacing w:after="0" w:line="240" w:lineRule="auto"/>
        <w:jc w:val="both"/>
        <w:rPr>
          <w:rFonts w:ascii="Cambria" w:hAnsi="Cambria" w:cs="Arial"/>
          <w:sz w:val="28"/>
          <w:szCs w:val="28"/>
        </w:rPr>
      </w:pPr>
    </w:p>
    <w:p w14:paraId="24F98764" w14:textId="5CA998F6" w:rsidR="001F41E2" w:rsidRPr="00EA1D22" w:rsidRDefault="00F71D5C" w:rsidP="007076B1">
      <w:pPr>
        <w:tabs>
          <w:tab w:val="left" w:pos="-1701"/>
        </w:tabs>
        <w:autoSpaceDE w:val="0"/>
        <w:autoSpaceDN w:val="0"/>
        <w:adjustRightInd w:val="0"/>
        <w:spacing w:after="0" w:line="240" w:lineRule="auto"/>
        <w:jc w:val="center"/>
        <w:rPr>
          <w:rFonts w:ascii="Cambria" w:hAnsi="Cambria" w:cs="Arial"/>
          <w:sz w:val="28"/>
          <w:szCs w:val="28"/>
        </w:rPr>
      </w:pPr>
      <w:r w:rsidRPr="00EA1D22">
        <w:rPr>
          <w:rFonts w:ascii="Cambria" w:hAnsi="Cambria" w:cs="Arial"/>
          <w:sz w:val="28"/>
          <w:szCs w:val="28"/>
        </w:rPr>
        <w:t>Uru</w:t>
      </w:r>
      <w:r w:rsidR="001F41E2" w:rsidRPr="00EA1D22">
        <w:rPr>
          <w:rFonts w:ascii="Cambria" w:hAnsi="Cambria" w:cs="Arial"/>
          <w:sz w:val="28"/>
          <w:szCs w:val="28"/>
        </w:rPr>
        <w:t>, XX (dia), de XXX (mês) de 202</w:t>
      </w:r>
      <w:r w:rsidR="007076B1">
        <w:rPr>
          <w:rFonts w:ascii="Cambria" w:hAnsi="Cambria" w:cs="Arial"/>
          <w:sz w:val="28"/>
          <w:szCs w:val="28"/>
        </w:rPr>
        <w:t>5</w:t>
      </w:r>
      <w:r w:rsidR="001F41E2" w:rsidRPr="00EA1D22">
        <w:rPr>
          <w:rFonts w:ascii="Cambria" w:hAnsi="Cambria" w:cs="Arial"/>
          <w:sz w:val="28"/>
          <w:szCs w:val="28"/>
        </w:rPr>
        <w:t>.</w:t>
      </w:r>
    </w:p>
    <w:p w14:paraId="13CBCE83" w14:textId="77777777" w:rsidR="001F41E2" w:rsidRPr="00EA1D22" w:rsidRDefault="001F41E2" w:rsidP="00747D41">
      <w:pPr>
        <w:tabs>
          <w:tab w:val="left" w:pos="-1701"/>
        </w:tabs>
        <w:autoSpaceDE w:val="0"/>
        <w:autoSpaceDN w:val="0"/>
        <w:adjustRightInd w:val="0"/>
        <w:spacing w:after="0" w:line="240" w:lineRule="auto"/>
        <w:jc w:val="center"/>
        <w:rPr>
          <w:rFonts w:ascii="Cambria" w:hAnsi="Cambria" w:cs="Arial"/>
          <w:sz w:val="28"/>
          <w:szCs w:val="28"/>
        </w:rPr>
      </w:pPr>
    </w:p>
    <w:p w14:paraId="0CBE4080" w14:textId="77777777" w:rsidR="001F41E2" w:rsidRPr="00EA1D22" w:rsidRDefault="001F41E2" w:rsidP="00747D41">
      <w:pPr>
        <w:tabs>
          <w:tab w:val="left" w:pos="-1701"/>
        </w:tabs>
        <w:autoSpaceDE w:val="0"/>
        <w:autoSpaceDN w:val="0"/>
        <w:adjustRightInd w:val="0"/>
        <w:spacing w:after="0" w:line="240" w:lineRule="auto"/>
        <w:jc w:val="center"/>
        <w:rPr>
          <w:rFonts w:ascii="Cambria" w:hAnsi="Cambria" w:cs="Arial"/>
          <w:sz w:val="28"/>
          <w:szCs w:val="28"/>
        </w:rPr>
      </w:pPr>
      <w:r w:rsidRPr="00EA1D22">
        <w:rPr>
          <w:rFonts w:ascii="Cambria" w:hAnsi="Cambria" w:cs="Arial"/>
          <w:sz w:val="28"/>
          <w:szCs w:val="28"/>
        </w:rPr>
        <w:t>______________________________________________</w:t>
      </w:r>
    </w:p>
    <w:p w14:paraId="79BD17DB" w14:textId="77777777" w:rsidR="001F41E2" w:rsidRPr="00EA1D22" w:rsidRDefault="001F41E2" w:rsidP="00747D41">
      <w:pPr>
        <w:widowControl w:val="0"/>
        <w:autoSpaceDE w:val="0"/>
        <w:autoSpaceDN w:val="0"/>
        <w:adjustRightInd w:val="0"/>
        <w:spacing w:after="0" w:line="240" w:lineRule="auto"/>
        <w:jc w:val="center"/>
        <w:rPr>
          <w:rFonts w:ascii="Cambria" w:hAnsi="Cambria" w:cs="Arial"/>
          <w:sz w:val="28"/>
          <w:szCs w:val="28"/>
        </w:rPr>
      </w:pPr>
      <w:r w:rsidRPr="00EA1D22">
        <w:rPr>
          <w:rFonts w:ascii="Cambria" w:hAnsi="Cambria" w:cs="Arial"/>
          <w:sz w:val="28"/>
          <w:szCs w:val="28"/>
        </w:rPr>
        <w:t>Nome e assinatura do representante legal</w:t>
      </w:r>
    </w:p>
    <w:p w14:paraId="664936F3" w14:textId="77777777" w:rsidR="001F41E2" w:rsidRPr="00EA1D22" w:rsidRDefault="001F41E2" w:rsidP="00747D41">
      <w:pPr>
        <w:widowControl w:val="0"/>
        <w:autoSpaceDE w:val="0"/>
        <w:autoSpaceDN w:val="0"/>
        <w:adjustRightInd w:val="0"/>
        <w:spacing w:after="0" w:line="240" w:lineRule="auto"/>
        <w:jc w:val="center"/>
        <w:rPr>
          <w:rFonts w:ascii="Cambria" w:hAnsi="Cambria" w:cs="Arial"/>
          <w:sz w:val="28"/>
          <w:szCs w:val="28"/>
        </w:rPr>
      </w:pPr>
      <w:r w:rsidRPr="00EA1D22">
        <w:rPr>
          <w:rFonts w:ascii="Cambria" w:hAnsi="Cambria" w:cs="Arial"/>
          <w:sz w:val="28"/>
          <w:szCs w:val="28"/>
        </w:rPr>
        <w:t>RG nº ...........................</w:t>
      </w:r>
    </w:p>
    <w:p w14:paraId="21CDF500" w14:textId="77777777" w:rsidR="001F41E2" w:rsidRPr="00EA1D22" w:rsidRDefault="001F41E2" w:rsidP="00747D41">
      <w:pPr>
        <w:widowControl w:val="0"/>
        <w:autoSpaceDE w:val="0"/>
        <w:autoSpaceDN w:val="0"/>
        <w:adjustRightInd w:val="0"/>
        <w:spacing w:after="0" w:line="240" w:lineRule="auto"/>
        <w:jc w:val="center"/>
        <w:rPr>
          <w:rFonts w:ascii="Cambria" w:hAnsi="Cambria" w:cs="Arial"/>
          <w:sz w:val="28"/>
          <w:szCs w:val="28"/>
        </w:rPr>
      </w:pPr>
      <w:r w:rsidRPr="00EA1D22">
        <w:rPr>
          <w:rFonts w:ascii="Cambria" w:hAnsi="Cambria" w:cs="Arial"/>
          <w:sz w:val="28"/>
          <w:szCs w:val="28"/>
        </w:rPr>
        <w:t>CPF nº ..........................</w:t>
      </w:r>
    </w:p>
    <w:p w14:paraId="30B405AF" w14:textId="641000E7" w:rsidR="000D31C6" w:rsidRPr="007076B1" w:rsidRDefault="001F41E2" w:rsidP="007076B1">
      <w:pPr>
        <w:widowControl w:val="0"/>
        <w:autoSpaceDE w:val="0"/>
        <w:autoSpaceDN w:val="0"/>
        <w:adjustRightInd w:val="0"/>
        <w:spacing w:after="0" w:line="240" w:lineRule="auto"/>
        <w:jc w:val="center"/>
        <w:rPr>
          <w:rFonts w:ascii="Cambria" w:hAnsi="Cambria" w:cs="Arial"/>
          <w:b/>
          <w:bCs/>
          <w:sz w:val="28"/>
          <w:szCs w:val="28"/>
        </w:rPr>
      </w:pPr>
      <w:r w:rsidRPr="00EA1D22">
        <w:rPr>
          <w:rFonts w:ascii="Cambria" w:hAnsi="Cambria" w:cs="Arial"/>
          <w:sz w:val="28"/>
          <w:szCs w:val="28"/>
        </w:rPr>
        <w:t>E-mail: .........................</w:t>
      </w:r>
    </w:p>
    <w:p w14:paraId="31844B77" w14:textId="43E66CAF" w:rsidR="006A0170" w:rsidRPr="00EA1D22" w:rsidRDefault="006A0170" w:rsidP="00747D41">
      <w:pPr>
        <w:spacing w:after="0" w:line="240" w:lineRule="auto"/>
        <w:rPr>
          <w:rFonts w:ascii="Cambria" w:hAnsi="Cambria" w:cs="Arial"/>
          <w:sz w:val="28"/>
          <w:szCs w:val="28"/>
        </w:rPr>
      </w:pPr>
    </w:p>
    <w:p w14:paraId="441CF227" w14:textId="54FF8CE3" w:rsidR="006A0170" w:rsidRPr="00EA1D22" w:rsidRDefault="006A0170" w:rsidP="007076B1">
      <w:pPr>
        <w:spacing w:after="0" w:line="240" w:lineRule="auto"/>
        <w:jc w:val="center"/>
        <w:rPr>
          <w:rFonts w:ascii="Cambria" w:hAnsi="Cambria" w:cs="Arial"/>
          <w:b/>
          <w:bCs/>
          <w:sz w:val="28"/>
          <w:szCs w:val="28"/>
        </w:rPr>
      </w:pPr>
      <w:r w:rsidRPr="00EA1D22">
        <w:rPr>
          <w:rFonts w:ascii="Cambria" w:hAnsi="Cambria" w:cs="Arial"/>
          <w:sz w:val="28"/>
          <w:szCs w:val="28"/>
        </w:rPr>
        <w:br w:type="page"/>
      </w:r>
      <w:r w:rsidRPr="00EA1D22">
        <w:rPr>
          <w:rFonts w:ascii="Cambria" w:hAnsi="Cambria" w:cs="Arial"/>
          <w:b/>
          <w:sz w:val="28"/>
          <w:szCs w:val="28"/>
        </w:rPr>
        <w:lastRenderedPageBreak/>
        <w:t xml:space="preserve">CONCORRÊNCIA PÚBLICA Nº </w:t>
      </w:r>
      <w:r w:rsidR="00F71D5C" w:rsidRPr="00EA1D22">
        <w:rPr>
          <w:rFonts w:ascii="Cambria" w:hAnsi="Cambria" w:cs="Arial"/>
          <w:b/>
          <w:sz w:val="28"/>
          <w:szCs w:val="28"/>
        </w:rPr>
        <w:t>005/2025</w:t>
      </w:r>
    </w:p>
    <w:p w14:paraId="34DAAC9E" w14:textId="17CA2DD4" w:rsidR="006A0170" w:rsidRPr="00EA1D22" w:rsidRDefault="006A0170" w:rsidP="006A0170">
      <w:pPr>
        <w:spacing w:after="0" w:line="240" w:lineRule="auto"/>
        <w:jc w:val="center"/>
        <w:rPr>
          <w:rFonts w:ascii="Cambria" w:hAnsi="Cambria"/>
          <w:b/>
          <w:bCs/>
          <w:sz w:val="28"/>
          <w:szCs w:val="28"/>
        </w:rPr>
      </w:pPr>
      <w:r w:rsidRPr="00EA1D22">
        <w:rPr>
          <w:rFonts w:ascii="Cambria" w:hAnsi="Cambria" w:cs="Arial"/>
          <w:b/>
          <w:bCs/>
          <w:sz w:val="28"/>
          <w:szCs w:val="28"/>
        </w:rPr>
        <w:t xml:space="preserve">PROCESSO ADMINISTRATIVO N° </w:t>
      </w:r>
      <w:r w:rsidR="00F71D5C" w:rsidRPr="00EA1D22">
        <w:rPr>
          <w:rFonts w:ascii="Cambria" w:hAnsi="Cambria" w:cs="Arial"/>
          <w:b/>
          <w:bCs/>
          <w:sz w:val="28"/>
          <w:szCs w:val="28"/>
        </w:rPr>
        <w:t>071/2025</w:t>
      </w:r>
    </w:p>
    <w:p w14:paraId="68131280" w14:textId="72586E48" w:rsidR="006A0170" w:rsidRPr="00EA1D22" w:rsidRDefault="006A0170" w:rsidP="006A0170">
      <w:pPr>
        <w:spacing w:after="0" w:line="240" w:lineRule="auto"/>
        <w:jc w:val="center"/>
        <w:rPr>
          <w:rFonts w:ascii="Cambria" w:hAnsi="Cambria"/>
          <w:b/>
          <w:bCs/>
          <w:sz w:val="28"/>
          <w:szCs w:val="28"/>
        </w:rPr>
      </w:pPr>
      <w:r w:rsidRPr="00EA1D22">
        <w:rPr>
          <w:rFonts w:ascii="Cambria" w:hAnsi="Cambria" w:cs="Arial"/>
          <w:b/>
          <w:bCs/>
          <w:sz w:val="28"/>
          <w:szCs w:val="28"/>
        </w:rPr>
        <w:t xml:space="preserve">ANEXO IV – MODELO </w:t>
      </w:r>
      <w:r w:rsidRPr="00EA1D22">
        <w:rPr>
          <w:rFonts w:ascii="Cambria" w:hAnsi="Cambria"/>
          <w:b/>
          <w:bCs/>
          <w:sz w:val="28"/>
          <w:szCs w:val="28"/>
        </w:rPr>
        <w:t>DECLARAÇÃO DE CUMPRIMENTO DAS CONDIÇÕES DE HABILITAÇÃO</w:t>
      </w:r>
    </w:p>
    <w:p w14:paraId="410AB078" w14:textId="5220D039" w:rsidR="006A0170" w:rsidRPr="00EA1D22" w:rsidRDefault="006A0170" w:rsidP="006A0170">
      <w:pPr>
        <w:spacing w:after="0" w:line="240" w:lineRule="auto"/>
        <w:jc w:val="center"/>
        <w:rPr>
          <w:rFonts w:ascii="Cambria" w:hAnsi="Cambria"/>
          <w:b/>
          <w:bCs/>
          <w:sz w:val="28"/>
          <w:szCs w:val="28"/>
        </w:rPr>
      </w:pPr>
    </w:p>
    <w:p w14:paraId="4FE0F25F" w14:textId="5D45FFB8" w:rsidR="006A0170" w:rsidRPr="00EA1D22" w:rsidRDefault="006A0170" w:rsidP="006A0170">
      <w:pPr>
        <w:spacing w:after="0" w:line="240" w:lineRule="auto"/>
        <w:jc w:val="center"/>
        <w:rPr>
          <w:rFonts w:ascii="Cambria" w:hAnsi="Cambria"/>
          <w:b/>
          <w:bCs/>
          <w:sz w:val="28"/>
          <w:szCs w:val="28"/>
        </w:rPr>
      </w:pPr>
    </w:p>
    <w:p w14:paraId="617020D7" w14:textId="77777777" w:rsidR="00AB3755" w:rsidRPr="00EA1D22" w:rsidRDefault="00AB3755" w:rsidP="006A0170">
      <w:pPr>
        <w:spacing w:after="0" w:line="240" w:lineRule="auto"/>
        <w:jc w:val="center"/>
        <w:rPr>
          <w:rFonts w:ascii="Cambria" w:hAnsi="Cambria"/>
          <w:b/>
          <w:bCs/>
          <w:sz w:val="28"/>
          <w:szCs w:val="28"/>
        </w:rPr>
      </w:pPr>
    </w:p>
    <w:p w14:paraId="5479EBF7" w14:textId="6334DB0F" w:rsidR="006A0170" w:rsidRPr="00EA1D22" w:rsidRDefault="006A0170" w:rsidP="006A0170">
      <w:pPr>
        <w:spacing w:after="0" w:line="240" w:lineRule="auto"/>
        <w:jc w:val="both"/>
        <w:rPr>
          <w:rFonts w:ascii="Cambria" w:hAnsi="Cambria"/>
          <w:sz w:val="28"/>
          <w:szCs w:val="28"/>
        </w:rPr>
      </w:pPr>
      <w:r w:rsidRPr="00EA1D22">
        <w:rPr>
          <w:rFonts w:ascii="Cambria" w:hAnsi="Cambria"/>
          <w:sz w:val="28"/>
          <w:szCs w:val="28"/>
        </w:rPr>
        <w:t xml:space="preserve">A empresa (razão social da licitante) __________________________ sediada no (endereço completo) _______________________________, inscrita no CNPJ nº ______________________, por intermédio de seu representante legal o(a) Sr.(a.) _____________________________________, portador(a) da Carteira de Identidade R.G. nº_____________________ e do CPF nº _____________________________, </w:t>
      </w:r>
      <w:r w:rsidRPr="00EA1D22">
        <w:rPr>
          <w:rFonts w:ascii="Cambria" w:hAnsi="Cambria"/>
          <w:b/>
          <w:bCs/>
          <w:sz w:val="28"/>
          <w:szCs w:val="28"/>
        </w:rPr>
        <w:t>DECLARA</w:t>
      </w:r>
      <w:r w:rsidRPr="00EA1D22">
        <w:rPr>
          <w:rFonts w:ascii="Cambria" w:hAnsi="Cambria"/>
          <w:sz w:val="28"/>
          <w:szCs w:val="28"/>
        </w:rPr>
        <w:t xml:space="preserve"> sob as penas da lei que atende o disposto no artigo 14, da Lei Federal nº 14.133/2021 e que cumpre plenamente os requisitos de habilitação exigidos neste Edital.</w:t>
      </w:r>
    </w:p>
    <w:p w14:paraId="7DC4B253" w14:textId="7DFA1F39" w:rsidR="006A0170" w:rsidRPr="00EA1D22" w:rsidRDefault="006A0170" w:rsidP="006A0170">
      <w:pPr>
        <w:spacing w:after="0" w:line="240" w:lineRule="auto"/>
        <w:jc w:val="both"/>
        <w:rPr>
          <w:rFonts w:ascii="Cambria" w:hAnsi="Cambria"/>
          <w:sz w:val="28"/>
          <w:szCs w:val="28"/>
        </w:rPr>
      </w:pPr>
    </w:p>
    <w:p w14:paraId="7F8CBE52" w14:textId="556E504A" w:rsidR="006A0170" w:rsidRPr="00EA1D22" w:rsidRDefault="006A0170" w:rsidP="006A0170">
      <w:pPr>
        <w:spacing w:after="0" w:line="240" w:lineRule="auto"/>
        <w:jc w:val="both"/>
        <w:rPr>
          <w:rFonts w:ascii="Cambria" w:hAnsi="Cambria"/>
          <w:sz w:val="28"/>
          <w:szCs w:val="28"/>
        </w:rPr>
      </w:pPr>
    </w:p>
    <w:p w14:paraId="381E68BD" w14:textId="4B22735C" w:rsidR="006A0170" w:rsidRPr="00EA1D22" w:rsidRDefault="00F71D5C" w:rsidP="006A0170">
      <w:pPr>
        <w:tabs>
          <w:tab w:val="left" w:pos="-1701"/>
        </w:tabs>
        <w:autoSpaceDE w:val="0"/>
        <w:autoSpaceDN w:val="0"/>
        <w:adjustRightInd w:val="0"/>
        <w:spacing w:after="0" w:line="240" w:lineRule="auto"/>
        <w:jc w:val="center"/>
        <w:rPr>
          <w:rFonts w:ascii="Cambria" w:hAnsi="Cambria" w:cs="Arial"/>
          <w:sz w:val="28"/>
          <w:szCs w:val="28"/>
        </w:rPr>
      </w:pPr>
      <w:r w:rsidRPr="00EA1D22">
        <w:rPr>
          <w:rFonts w:ascii="Cambria" w:hAnsi="Cambria" w:cs="Arial"/>
          <w:sz w:val="28"/>
          <w:szCs w:val="28"/>
        </w:rPr>
        <w:t>Uru</w:t>
      </w:r>
      <w:r w:rsidR="006A0170" w:rsidRPr="00EA1D22">
        <w:rPr>
          <w:rFonts w:ascii="Cambria" w:hAnsi="Cambria" w:cs="Arial"/>
          <w:sz w:val="28"/>
          <w:szCs w:val="28"/>
        </w:rPr>
        <w:t>, XX (dia), de XXX (mês) de 202</w:t>
      </w:r>
      <w:r w:rsidR="007076B1">
        <w:rPr>
          <w:rFonts w:ascii="Cambria" w:hAnsi="Cambria" w:cs="Arial"/>
          <w:sz w:val="28"/>
          <w:szCs w:val="28"/>
        </w:rPr>
        <w:t>5</w:t>
      </w:r>
      <w:r w:rsidR="006A0170" w:rsidRPr="00EA1D22">
        <w:rPr>
          <w:rFonts w:ascii="Cambria" w:hAnsi="Cambria" w:cs="Arial"/>
          <w:sz w:val="28"/>
          <w:szCs w:val="28"/>
        </w:rPr>
        <w:t>.</w:t>
      </w:r>
    </w:p>
    <w:p w14:paraId="01A4E644" w14:textId="77777777" w:rsidR="006A0170" w:rsidRPr="00EA1D22" w:rsidRDefault="006A0170" w:rsidP="006A0170">
      <w:pPr>
        <w:tabs>
          <w:tab w:val="left" w:pos="-1701"/>
        </w:tabs>
        <w:autoSpaceDE w:val="0"/>
        <w:autoSpaceDN w:val="0"/>
        <w:adjustRightInd w:val="0"/>
        <w:spacing w:after="0" w:line="240" w:lineRule="auto"/>
        <w:jc w:val="center"/>
        <w:rPr>
          <w:rFonts w:ascii="Cambria" w:hAnsi="Cambria" w:cs="Arial"/>
          <w:sz w:val="28"/>
          <w:szCs w:val="28"/>
        </w:rPr>
      </w:pPr>
    </w:p>
    <w:p w14:paraId="2E227CBF" w14:textId="77777777" w:rsidR="006A0170" w:rsidRPr="00EA1D22" w:rsidRDefault="006A0170" w:rsidP="006A0170">
      <w:pPr>
        <w:tabs>
          <w:tab w:val="left" w:pos="-1701"/>
        </w:tabs>
        <w:autoSpaceDE w:val="0"/>
        <w:autoSpaceDN w:val="0"/>
        <w:adjustRightInd w:val="0"/>
        <w:spacing w:after="0" w:line="240" w:lineRule="auto"/>
        <w:jc w:val="center"/>
        <w:rPr>
          <w:rFonts w:ascii="Cambria" w:hAnsi="Cambria" w:cs="Arial"/>
          <w:sz w:val="28"/>
          <w:szCs w:val="28"/>
        </w:rPr>
      </w:pPr>
    </w:p>
    <w:p w14:paraId="7C186E25" w14:textId="77777777" w:rsidR="006A0170" w:rsidRPr="00EA1D22" w:rsidRDefault="006A0170" w:rsidP="006A0170">
      <w:pPr>
        <w:tabs>
          <w:tab w:val="left" w:pos="-1701"/>
        </w:tabs>
        <w:autoSpaceDE w:val="0"/>
        <w:autoSpaceDN w:val="0"/>
        <w:adjustRightInd w:val="0"/>
        <w:spacing w:after="0" w:line="240" w:lineRule="auto"/>
        <w:jc w:val="center"/>
        <w:rPr>
          <w:rFonts w:ascii="Cambria" w:hAnsi="Cambria" w:cs="Arial"/>
          <w:sz w:val="28"/>
          <w:szCs w:val="28"/>
        </w:rPr>
      </w:pPr>
    </w:p>
    <w:p w14:paraId="50468713" w14:textId="77777777" w:rsidR="006A0170" w:rsidRPr="00EA1D22" w:rsidRDefault="006A0170" w:rsidP="006A0170">
      <w:pPr>
        <w:tabs>
          <w:tab w:val="left" w:pos="-1701"/>
        </w:tabs>
        <w:autoSpaceDE w:val="0"/>
        <w:autoSpaceDN w:val="0"/>
        <w:adjustRightInd w:val="0"/>
        <w:spacing w:after="0" w:line="240" w:lineRule="auto"/>
        <w:jc w:val="center"/>
        <w:rPr>
          <w:rFonts w:ascii="Cambria" w:hAnsi="Cambria" w:cs="Arial"/>
          <w:sz w:val="28"/>
          <w:szCs w:val="28"/>
        </w:rPr>
      </w:pPr>
      <w:r w:rsidRPr="00EA1D22">
        <w:rPr>
          <w:rFonts w:ascii="Cambria" w:hAnsi="Cambria" w:cs="Arial"/>
          <w:sz w:val="28"/>
          <w:szCs w:val="28"/>
        </w:rPr>
        <w:t>______________________________________________</w:t>
      </w:r>
    </w:p>
    <w:p w14:paraId="3CB8CF46" w14:textId="77777777" w:rsidR="006A0170" w:rsidRPr="00EA1D22" w:rsidRDefault="006A0170" w:rsidP="006A0170">
      <w:pPr>
        <w:widowControl w:val="0"/>
        <w:autoSpaceDE w:val="0"/>
        <w:autoSpaceDN w:val="0"/>
        <w:adjustRightInd w:val="0"/>
        <w:spacing w:after="0" w:line="240" w:lineRule="auto"/>
        <w:jc w:val="center"/>
        <w:rPr>
          <w:rFonts w:ascii="Cambria" w:hAnsi="Cambria" w:cs="Arial"/>
          <w:sz w:val="28"/>
          <w:szCs w:val="28"/>
        </w:rPr>
      </w:pPr>
      <w:r w:rsidRPr="00EA1D22">
        <w:rPr>
          <w:rFonts w:ascii="Cambria" w:hAnsi="Cambria" w:cs="Arial"/>
          <w:sz w:val="28"/>
          <w:szCs w:val="28"/>
        </w:rPr>
        <w:t>Nome e assinatura do representante legal</w:t>
      </w:r>
    </w:p>
    <w:p w14:paraId="18F49570" w14:textId="77777777" w:rsidR="006A0170" w:rsidRPr="00EA1D22" w:rsidRDefault="006A0170" w:rsidP="006A0170">
      <w:pPr>
        <w:widowControl w:val="0"/>
        <w:autoSpaceDE w:val="0"/>
        <w:autoSpaceDN w:val="0"/>
        <w:adjustRightInd w:val="0"/>
        <w:spacing w:after="0" w:line="240" w:lineRule="auto"/>
        <w:jc w:val="center"/>
        <w:rPr>
          <w:rFonts w:ascii="Cambria" w:hAnsi="Cambria" w:cs="Arial"/>
          <w:sz w:val="28"/>
          <w:szCs w:val="28"/>
        </w:rPr>
      </w:pPr>
      <w:r w:rsidRPr="00EA1D22">
        <w:rPr>
          <w:rFonts w:ascii="Cambria" w:hAnsi="Cambria" w:cs="Arial"/>
          <w:sz w:val="28"/>
          <w:szCs w:val="28"/>
        </w:rPr>
        <w:t>RG nº ...........................</w:t>
      </w:r>
    </w:p>
    <w:p w14:paraId="7A159777" w14:textId="77777777" w:rsidR="006A0170" w:rsidRPr="00EA1D22" w:rsidRDefault="006A0170" w:rsidP="006A0170">
      <w:pPr>
        <w:widowControl w:val="0"/>
        <w:autoSpaceDE w:val="0"/>
        <w:autoSpaceDN w:val="0"/>
        <w:adjustRightInd w:val="0"/>
        <w:spacing w:after="0" w:line="240" w:lineRule="auto"/>
        <w:jc w:val="center"/>
        <w:rPr>
          <w:rFonts w:ascii="Cambria" w:hAnsi="Cambria" w:cs="Arial"/>
          <w:sz w:val="28"/>
          <w:szCs w:val="28"/>
        </w:rPr>
      </w:pPr>
      <w:r w:rsidRPr="00EA1D22">
        <w:rPr>
          <w:rFonts w:ascii="Cambria" w:hAnsi="Cambria" w:cs="Arial"/>
          <w:sz w:val="28"/>
          <w:szCs w:val="28"/>
        </w:rPr>
        <w:t>CPF nº ..........................</w:t>
      </w:r>
    </w:p>
    <w:p w14:paraId="040B1482" w14:textId="7D43854E" w:rsidR="006A0170" w:rsidRPr="00EA1D22" w:rsidRDefault="006A0170" w:rsidP="006A0170">
      <w:pPr>
        <w:spacing w:after="0" w:line="240" w:lineRule="auto"/>
        <w:jc w:val="center"/>
        <w:rPr>
          <w:rFonts w:ascii="Cambria" w:hAnsi="Cambria" w:cs="Arial"/>
          <w:sz w:val="28"/>
          <w:szCs w:val="28"/>
        </w:rPr>
      </w:pPr>
      <w:r w:rsidRPr="00EA1D22">
        <w:rPr>
          <w:rFonts w:ascii="Cambria" w:hAnsi="Cambria" w:cs="Arial"/>
          <w:sz w:val="28"/>
          <w:szCs w:val="28"/>
        </w:rPr>
        <w:t>E-mail: .........................</w:t>
      </w:r>
    </w:p>
    <w:p w14:paraId="225E0DC1" w14:textId="0D4267E1" w:rsidR="006A0170" w:rsidRPr="00EA1D22" w:rsidRDefault="006A0170" w:rsidP="006A0170">
      <w:pPr>
        <w:spacing w:after="0" w:line="240" w:lineRule="auto"/>
        <w:jc w:val="center"/>
        <w:rPr>
          <w:rFonts w:ascii="Cambria" w:hAnsi="Cambria" w:cs="Arial"/>
          <w:sz w:val="28"/>
          <w:szCs w:val="28"/>
        </w:rPr>
      </w:pPr>
    </w:p>
    <w:p w14:paraId="4797D025" w14:textId="73AF023F" w:rsidR="006A0170" w:rsidRPr="00EA1D22" w:rsidRDefault="006A0170" w:rsidP="006A0170">
      <w:pPr>
        <w:spacing w:after="0" w:line="240" w:lineRule="auto"/>
        <w:jc w:val="center"/>
        <w:rPr>
          <w:rFonts w:ascii="Cambria" w:hAnsi="Cambria" w:cs="Arial"/>
          <w:sz w:val="28"/>
          <w:szCs w:val="28"/>
        </w:rPr>
      </w:pPr>
    </w:p>
    <w:p w14:paraId="1BF62DB7" w14:textId="77777777" w:rsidR="006A0170" w:rsidRPr="00EA1D22" w:rsidRDefault="006A0170">
      <w:pPr>
        <w:spacing w:after="0" w:line="240" w:lineRule="auto"/>
        <w:rPr>
          <w:rFonts w:ascii="Cambria" w:hAnsi="Cambria" w:cs="Arial"/>
          <w:sz w:val="28"/>
          <w:szCs w:val="28"/>
        </w:rPr>
      </w:pPr>
      <w:r w:rsidRPr="00EA1D22">
        <w:rPr>
          <w:rFonts w:ascii="Cambria" w:hAnsi="Cambria" w:cs="Arial"/>
          <w:sz w:val="28"/>
          <w:szCs w:val="28"/>
        </w:rPr>
        <w:br w:type="page"/>
      </w:r>
    </w:p>
    <w:p w14:paraId="3F31AE5E" w14:textId="4CA58393" w:rsidR="006A0170" w:rsidRPr="00EA1D22" w:rsidRDefault="006A0170" w:rsidP="006A0170">
      <w:pPr>
        <w:spacing w:after="0" w:line="240" w:lineRule="auto"/>
        <w:jc w:val="center"/>
        <w:rPr>
          <w:rFonts w:ascii="Cambria" w:hAnsi="Cambria" w:cs="Arial"/>
          <w:b/>
          <w:bCs/>
          <w:sz w:val="28"/>
          <w:szCs w:val="28"/>
        </w:rPr>
      </w:pPr>
      <w:r w:rsidRPr="00EA1D22">
        <w:rPr>
          <w:rFonts w:ascii="Cambria" w:hAnsi="Cambria" w:cs="Arial"/>
          <w:b/>
          <w:sz w:val="28"/>
          <w:szCs w:val="28"/>
        </w:rPr>
        <w:lastRenderedPageBreak/>
        <w:t xml:space="preserve">CONCORRÊNCIA PÚBLICA Nº </w:t>
      </w:r>
      <w:r w:rsidR="00F71D5C" w:rsidRPr="00EA1D22">
        <w:rPr>
          <w:rFonts w:ascii="Cambria" w:hAnsi="Cambria" w:cs="Arial"/>
          <w:b/>
          <w:sz w:val="28"/>
          <w:szCs w:val="28"/>
        </w:rPr>
        <w:t>005/2025</w:t>
      </w:r>
    </w:p>
    <w:p w14:paraId="6C95858F" w14:textId="1A41071A" w:rsidR="006A0170" w:rsidRPr="00EA1D22" w:rsidRDefault="006A0170" w:rsidP="006A0170">
      <w:pPr>
        <w:spacing w:after="0" w:line="240" w:lineRule="auto"/>
        <w:jc w:val="center"/>
        <w:rPr>
          <w:rFonts w:ascii="Cambria" w:hAnsi="Cambria"/>
          <w:sz w:val="28"/>
          <w:szCs w:val="28"/>
        </w:rPr>
      </w:pPr>
      <w:r w:rsidRPr="00EA1D22">
        <w:rPr>
          <w:rFonts w:ascii="Cambria" w:hAnsi="Cambria" w:cs="Arial"/>
          <w:b/>
          <w:bCs/>
          <w:sz w:val="28"/>
          <w:szCs w:val="28"/>
        </w:rPr>
        <w:t xml:space="preserve">PROCESSO ADMINISTRATIVO N° </w:t>
      </w:r>
      <w:r w:rsidR="00F71D5C" w:rsidRPr="00EA1D22">
        <w:rPr>
          <w:rFonts w:ascii="Cambria" w:hAnsi="Cambria" w:cs="Arial"/>
          <w:b/>
          <w:bCs/>
          <w:sz w:val="28"/>
          <w:szCs w:val="28"/>
        </w:rPr>
        <w:t>071/2025</w:t>
      </w:r>
    </w:p>
    <w:p w14:paraId="26F3D7EA" w14:textId="77A85545" w:rsidR="006A0170" w:rsidRPr="00EA1D22" w:rsidRDefault="006A0170" w:rsidP="006A0170">
      <w:pPr>
        <w:spacing w:after="0" w:line="240" w:lineRule="auto"/>
        <w:jc w:val="center"/>
        <w:rPr>
          <w:rFonts w:ascii="Cambria" w:hAnsi="Cambria"/>
          <w:b/>
          <w:bCs/>
          <w:sz w:val="28"/>
          <w:szCs w:val="28"/>
        </w:rPr>
      </w:pPr>
      <w:r w:rsidRPr="00EA1D22">
        <w:rPr>
          <w:rFonts w:ascii="Cambria" w:hAnsi="Cambria" w:cs="Arial"/>
          <w:b/>
          <w:bCs/>
          <w:sz w:val="28"/>
          <w:szCs w:val="28"/>
        </w:rPr>
        <w:t xml:space="preserve">ANEXO V – MODELO </w:t>
      </w:r>
      <w:r w:rsidRPr="00EA1D22">
        <w:rPr>
          <w:rFonts w:ascii="Cambria" w:hAnsi="Cambria"/>
          <w:b/>
          <w:bCs/>
          <w:sz w:val="28"/>
          <w:szCs w:val="28"/>
        </w:rPr>
        <w:t>CARTA DE CREDENCIAMENTO</w:t>
      </w:r>
    </w:p>
    <w:p w14:paraId="55F3AB20" w14:textId="25A8C0A2" w:rsidR="006A0170" w:rsidRPr="00EA1D22" w:rsidRDefault="006A0170" w:rsidP="006A0170">
      <w:pPr>
        <w:spacing w:after="0" w:line="240" w:lineRule="auto"/>
        <w:jc w:val="center"/>
        <w:rPr>
          <w:rFonts w:ascii="Cambria" w:hAnsi="Cambria"/>
          <w:b/>
          <w:bCs/>
          <w:sz w:val="28"/>
          <w:szCs w:val="28"/>
        </w:rPr>
      </w:pPr>
    </w:p>
    <w:p w14:paraId="55F2C93D" w14:textId="77777777" w:rsidR="00AB3755" w:rsidRPr="00EA1D22" w:rsidRDefault="00AB3755" w:rsidP="006A0170">
      <w:pPr>
        <w:spacing w:after="0" w:line="240" w:lineRule="auto"/>
        <w:jc w:val="center"/>
        <w:rPr>
          <w:rFonts w:ascii="Cambria" w:hAnsi="Cambria"/>
          <w:b/>
          <w:bCs/>
          <w:sz w:val="28"/>
          <w:szCs w:val="28"/>
        </w:rPr>
      </w:pPr>
    </w:p>
    <w:p w14:paraId="0816DE11" w14:textId="7051E6FF" w:rsidR="006A0170" w:rsidRPr="00EA1D22" w:rsidRDefault="006A0170" w:rsidP="006A0170">
      <w:pPr>
        <w:spacing w:after="0" w:line="240" w:lineRule="auto"/>
        <w:jc w:val="center"/>
        <w:rPr>
          <w:rFonts w:ascii="Cambria" w:hAnsi="Cambria"/>
          <w:sz w:val="28"/>
          <w:szCs w:val="28"/>
        </w:rPr>
      </w:pPr>
    </w:p>
    <w:p w14:paraId="1117C704" w14:textId="2995C0AF" w:rsidR="006A0170" w:rsidRPr="00EA1D22" w:rsidRDefault="006A0170" w:rsidP="006A0170">
      <w:pPr>
        <w:spacing w:after="0" w:line="240" w:lineRule="auto"/>
        <w:jc w:val="both"/>
        <w:rPr>
          <w:rFonts w:ascii="Cambria" w:hAnsi="Cambria"/>
          <w:sz w:val="28"/>
          <w:szCs w:val="28"/>
        </w:rPr>
      </w:pPr>
      <w:r w:rsidRPr="00EA1D22">
        <w:rPr>
          <w:rFonts w:ascii="Cambria" w:hAnsi="Cambria"/>
          <w:sz w:val="28"/>
          <w:szCs w:val="28"/>
        </w:rPr>
        <w:t>A empresa (razão social da licitante) __________________________ sediada no (endereço completo) _______________________________, inscrita no CNPJ nº ______________________, por intermédio de seu representante legal o(a) Sr.(a.) _____________________________________, portador(a) da Carteira de Identidade R.G. nº_____________________ e do CPF nº _____________________________, CREDENCIA o(a) Sr.(a) R.G. nº _______________, maior de 18 anos de idade, brasileiro, domiciliado na (endereço completo), para representá-la na licitação em referência, promovida pela Secretaria Municipal de Infraestrutura Urbana e Obras, podendo para tanto oferecer lances, interpor e desistir de recursos, tomar ciência e receber notificações, transacionar, assinar ou declinar de assinar, atos e documentos.</w:t>
      </w:r>
    </w:p>
    <w:p w14:paraId="710DBFB4" w14:textId="37805D31" w:rsidR="006A0170" w:rsidRPr="00EA1D22" w:rsidRDefault="006A0170" w:rsidP="006A0170">
      <w:pPr>
        <w:spacing w:after="0" w:line="240" w:lineRule="auto"/>
        <w:jc w:val="both"/>
        <w:rPr>
          <w:rFonts w:ascii="Cambria" w:hAnsi="Cambria"/>
          <w:sz w:val="28"/>
          <w:szCs w:val="28"/>
        </w:rPr>
      </w:pPr>
    </w:p>
    <w:p w14:paraId="2D97A737" w14:textId="2E17A53E" w:rsidR="006A0170" w:rsidRPr="00EA1D22" w:rsidRDefault="00F71D5C" w:rsidP="006A0170">
      <w:pPr>
        <w:tabs>
          <w:tab w:val="left" w:pos="-1701"/>
        </w:tabs>
        <w:autoSpaceDE w:val="0"/>
        <w:autoSpaceDN w:val="0"/>
        <w:adjustRightInd w:val="0"/>
        <w:spacing w:after="0" w:line="240" w:lineRule="auto"/>
        <w:jc w:val="center"/>
        <w:rPr>
          <w:rFonts w:ascii="Cambria" w:hAnsi="Cambria" w:cs="Arial"/>
          <w:sz w:val="28"/>
          <w:szCs w:val="28"/>
        </w:rPr>
      </w:pPr>
      <w:r w:rsidRPr="00EA1D22">
        <w:rPr>
          <w:rFonts w:ascii="Cambria" w:hAnsi="Cambria" w:cs="Arial"/>
          <w:sz w:val="28"/>
          <w:szCs w:val="28"/>
        </w:rPr>
        <w:t>Uru</w:t>
      </w:r>
      <w:r w:rsidR="006A0170" w:rsidRPr="00EA1D22">
        <w:rPr>
          <w:rFonts w:ascii="Cambria" w:hAnsi="Cambria" w:cs="Arial"/>
          <w:sz w:val="28"/>
          <w:szCs w:val="28"/>
        </w:rPr>
        <w:t xml:space="preserve">, XX (dia), de XXX (mês) de </w:t>
      </w:r>
      <w:r w:rsidR="007076B1" w:rsidRPr="00EA1D22">
        <w:rPr>
          <w:rFonts w:ascii="Cambria" w:hAnsi="Cambria" w:cs="Arial"/>
          <w:sz w:val="28"/>
          <w:szCs w:val="28"/>
        </w:rPr>
        <w:t>202</w:t>
      </w:r>
      <w:r w:rsidR="007076B1">
        <w:rPr>
          <w:rFonts w:ascii="Cambria" w:hAnsi="Cambria" w:cs="Arial"/>
          <w:sz w:val="28"/>
          <w:szCs w:val="28"/>
        </w:rPr>
        <w:t>5.</w:t>
      </w:r>
    </w:p>
    <w:p w14:paraId="2DF6B615" w14:textId="77777777" w:rsidR="006A0170" w:rsidRPr="00EA1D22" w:rsidRDefault="006A0170" w:rsidP="006A0170">
      <w:pPr>
        <w:tabs>
          <w:tab w:val="left" w:pos="-1701"/>
        </w:tabs>
        <w:autoSpaceDE w:val="0"/>
        <w:autoSpaceDN w:val="0"/>
        <w:adjustRightInd w:val="0"/>
        <w:spacing w:after="0" w:line="240" w:lineRule="auto"/>
        <w:jc w:val="center"/>
        <w:rPr>
          <w:rFonts w:ascii="Cambria" w:hAnsi="Cambria" w:cs="Arial"/>
          <w:sz w:val="28"/>
          <w:szCs w:val="28"/>
        </w:rPr>
      </w:pPr>
    </w:p>
    <w:p w14:paraId="6CB419F2" w14:textId="77777777" w:rsidR="006A0170" w:rsidRPr="00EA1D22" w:rsidRDefault="006A0170" w:rsidP="006A0170">
      <w:pPr>
        <w:tabs>
          <w:tab w:val="left" w:pos="-1701"/>
        </w:tabs>
        <w:autoSpaceDE w:val="0"/>
        <w:autoSpaceDN w:val="0"/>
        <w:adjustRightInd w:val="0"/>
        <w:spacing w:after="0" w:line="240" w:lineRule="auto"/>
        <w:jc w:val="center"/>
        <w:rPr>
          <w:rFonts w:ascii="Cambria" w:hAnsi="Cambria" w:cs="Arial"/>
          <w:sz w:val="28"/>
          <w:szCs w:val="28"/>
        </w:rPr>
      </w:pPr>
    </w:p>
    <w:p w14:paraId="54543C58" w14:textId="77777777" w:rsidR="006A0170" w:rsidRPr="00EA1D22" w:rsidRDefault="006A0170" w:rsidP="006A0170">
      <w:pPr>
        <w:tabs>
          <w:tab w:val="left" w:pos="-1701"/>
        </w:tabs>
        <w:autoSpaceDE w:val="0"/>
        <w:autoSpaceDN w:val="0"/>
        <w:adjustRightInd w:val="0"/>
        <w:spacing w:after="0" w:line="240" w:lineRule="auto"/>
        <w:jc w:val="center"/>
        <w:rPr>
          <w:rFonts w:ascii="Cambria" w:hAnsi="Cambria" w:cs="Arial"/>
          <w:sz w:val="28"/>
          <w:szCs w:val="28"/>
        </w:rPr>
      </w:pPr>
    </w:p>
    <w:p w14:paraId="3E9BD74F" w14:textId="77777777" w:rsidR="006A0170" w:rsidRPr="00EA1D22" w:rsidRDefault="006A0170" w:rsidP="006A0170">
      <w:pPr>
        <w:tabs>
          <w:tab w:val="left" w:pos="-1701"/>
        </w:tabs>
        <w:autoSpaceDE w:val="0"/>
        <w:autoSpaceDN w:val="0"/>
        <w:adjustRightInd w:val="0"/>
        <w:spacing w:after="0" w:line="240" w:lineRule="auto"/>
        <w:jc w:val="center"/>
        <w:rPr>
          <w:rFonts w:ascii="Cambria" w:hAnsi="Cambria" w:cs="Arial"/>
          <w:sz w:val="28"/>
          <w:szCs w:val="28"/>
        </w:rPr>
      </w:pPr>
      <w:r w:rsidRPr="00EA1D22">
        <w:rPr>
          <w:rFonts w:ascii="Cambria" w:hAnsi="Cambria" w:cs="Arial"/>
          <w:sz w:val="28"/>
          <w:szCs w:val="28"/>
        </w:rPr>
        <w:t>______________________________________________</w:t>
      </w:r>
    </w:p>
    <w:p w14:paraId="7B9FB548" w14:textId="77777777" w:rsidR="006A0170" w:rsidRPr="00EA1D22" w:rsidRDefault="006A0170" w:rsidP="006A0170">
      <w:pPr>
        <w:widowControl w:val="0"/>
        <w:autoSpaceDE w:val="0"/>
        <w:autoSpaceDN w:val="0"/>
        <w:adjustRightInd w:val="0"/>
        <w:spacing w:after="0" w:line="240" w:lineRule="auto"/>
        <w:jc w:val="center"/>
        <w:rPr>
          <w:rFonts w:ascii="Cambria" w:hAnsi="Cambria" w:cs="Arial"/>
          <w:sz w:val="28"/>
          <w:szCs w:val="28"/>
        </w:rPr>
      </w:pPr>
      <w:r w:rsidRPr="00EA1D22">
        <w:rPr>
          <w:rFonts w:ascii="Cambria" w:hAnsi="Cambria" w:cs="Arial"/>
          <w:sz w:val="28"/>
          <w:szCs w:val="28"/>
        </w:rPr>
        <w:t>Nome e assinatura do representante legal</w:t>
      </w:r>
    </w:p>
    <w:p w14:paraId="38FA8537" w14:textId="77777777" w:rsidR="006A0170" w:rsidRPr="00EA1D22" w:rsidRDefault="006A0170" w:rsidP="006A0170">
      <w:pPr>
        <w:widowControl w:val="0"/>
        <w:autoSpaceDE w:val="0"/>
        <w:autoSpaceDN w:val="0"/>
        <w:adjustRightInd w:val="0"/>
        <w:spacing w:after="0" w:line="240" w:lineRule="auto"/>
        <w:jc w:val="center"/>
        <w:rPr>
          <w:rFonts w:ascii="Cambria" w:hAnsi="Cambria" w:cs="Arial"/>
          <w:sz w:val="28"/>
          <w:szCs w:val="28"/>
        </w:rPr>
      </w:pPr>
      <w:r w:rsidRPr="00EA1D22">
        <w:rPr>
          <w:rFonts w:ascii="Cambria" w:hAnsi="Cambria" w:cs="Arial"/>
          <w:sz w:val="28"/>
          <w:szCs w:val="28"/>
        </w:rPr>
        <w:t>RG nº ...........................</w:t>
      </w:r>
    </w:p>
    <w:p w14:paraId="7DD564C5" w14:textId="77777777" w:rsidR="006A0170" w:rsidRPr="00EA1D22" w:rsidRDefault="006A0170" w:rsidP="006A0170">
      <w:pPr>
        <w:widowControl w:val="0"/>
        <w:autoSpaceDE w:val="0"/>
        <w:autoSpaceDN w:val="0"/>
        <w:adjustRightInd w:val="0"/>
        <w:spacing w:after="0" w:line="240" w:lineRule="auto"/>
        <w:jc w:val="center"/>
        <w:rPr>
          <w:rFonts w:ascii="Cambria" w:hAnsi="Cambria" w:cs="Arial"/>
          <w:sz w:val="28"/>
          <w:szCs w:val="28"/>
        </w:rPr>
      </w:pPr>
      <w:r w:rsidRPr="00EA1D22">
        <w:rPr>
          <w:rFonts w:ascii="Cambria" w:hAnsi="Cambria" w:cs="Arial"/>
          <w:sz w:val="28"/>
          <w:szCs w:val="28"/>
        </w:rPr>
        <w:t>CPF nº ..........................</w:t>
      </w:r>
    </w:p>
    <w:p w14:paraId="528403EE" w14:textId="7E87D8F1" w:rsidR="006A0170" w:rsidRPr="00EA1D22" w:rsidRDefault="006A0170" w:rsidP="006A0170">
      <w:pPr>
        <w:spacing w:after="0" w:line="240" w:lineRule="auto"/>
        <w:jc w:val="center"/>
        <w:rPr>
          <w:rFonts w:ascii="Cambria" w:hAnsi="Cambria" w:cs="Arial"/>
          <w:b/>
          <w:bCs/>
          <w:sz w:val="28"/>
          <w:szCs w:val="28"/>
        </w:rPr>
      </w:pPr>
      <w:r w:rsidRPr="00EA1D22">
        <w:rPr>
          <w:rFonts w:ascii="Cambria" w:hAnsi="Cambria" w:cs="Arial"/>
          <w:sz w:val="28"/>
          <w:szCs w:val="28"/>
        </w:rPr>
        <w:t>E-mail: .........................</w:t>
      </w:r>
    </w:p>
    <w:sectPr w:rsidR="006A0170" w:rsidRPr="00EA1D22" w:rsidSect="00A919AA">
      <w:headerReference w:type="default" r:id="rId57"/>
      <w:footerReference w:type="default" r:id="rId58"/>
      <w:pgSz w:w="11906" w:h="16838"/>
      <w:pgMar w:top="1985" w:right="1134" w:bottom="1134" w:left="1134"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46B06" w14:textId="77777777" w:rsidR="00BE31B5" w:rsidRDefault="00BE31B5" w:rsidP="00043C58">
      <w:pPr>
        <w:spacing w:after="0" w:line="240" w:lineRule="auto"/>
      </w:pPr>
      <w:r>
        <w:separator/>
      </w:r>
    </w:p>
  </w:endnote>
  <w:endnote w:type="continuationSeparator" w:id="0">
    <w:p w14:paraId="031B98D5" w14:textId="77777777" w:rsidR="00BE31B5" w:rsidRDefault="00BE31B5" w:rsidP="00043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Old English">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kazan">
    <w:altName w:val="Bernard MT Condensed"/>
    <w:charset w:val="00"/>
    <w:family w:val="auto"/>
    <w:pitch w:val="variable"/>
    <w:sig w:usb0="00000003" w:usb1="1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E2E8A" w14:textId="77777777" w:rsidR="0058220B" w:rsidRPr="00043C58" w:rsidRDefault="0058220B" w:rsidP="00043C58">
    <w:pPr>
      <w:pStyle w:val="Cabealh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5EEC8" w14:textId="77777777" w:rsidR="00BE31B5" w:rsidRDefault="00BE31B5" w:rsidP="00043C58">
      <w:pPr>
        <w:spacing w:after="0" w:line="240" w:lineRule="auto"/>
      </w:pPr>
      <w:r>
        <w:separator/>
      </w:r>
    </w:p>
  </w:footnote>
  <w:footnote w:type="continuationSeparator" w:id="0">
    <w:p w14:paraId="745D76D4" w14:textId="77777777" w:rsidR="00BE31B5" w:rsidRDefault="00BE31B5" w:rsidP="00043C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6" w:name="_Hlk210140610"/>
  <w:bookmarkStart w:id="37" w:name="_Hlk210140611"/>
  <w:p w14:paraId="0CD69BF1" w14:textId="3FAC7802" w:rsidR="00EA1D22" w:rsidRDefault="00EA1D22" w:rsidP="00EA1D22">
    <w:pPr>
      <w:pStyle w:val="Cabealho"/>
    </w:pPr>
    <w:r>
      <w:rPr>
        <w:noProof/>
      </w:rPr>
      <mc:AlternateContent>
        <mc:Choice Requires="wps">
          <w:drawing>
            <wp:anchor distT="0" distB="0" distL="114300" distR="114300" simplePos="0" relativeHeight="251659264" behindDoc="0" locked="0" layoutInCell="1" allowOverlap="1" wp14:anchorId="670EA392" wp14:editId="407CA06E">
              <wp:simplePos x="0" y="0"/>
              <wp:positionH relativeFrom="column">
                <wp:posOffset>-1064895</wp:posOffset>
              </wp:positionH>
              <wp:positionV relativeFrom="paragraph">
                <wp:posOffset>107950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55EF7579" w14:textId="77777777" w:rsidR="00EA1D22" w:rsidRDefault="00EA1D22" w:rsidP="00EA1D22">
                          <w:pPr>
                            <w:pStyle w:val="Cabealho"/>
                            <w:rPr>
                              <w:rFonts w:ascii="Arial" w:hAnsi="Arial" w:cs="Arial"/>
                            </w:rPr>
                          </w:pPr>
                        </w:p>
                        <w:p w14:paraId="5E7A95BF" w14:textId="77777777" w:rsidR="00EA1D22" w:rsidRDefault="00EA1D22" w:rsidP="00EA1D22">
                          <w:pPr>
                            <w:pStyle w:val="Cabealho"/>
                            <w:rPr>
                              <w:rFonts w:ascii="Arial" w:hAnsi="Arial" w:cs="Arial"/>
                            </w:rPr>
                          </w:pPr>
                        </w:p>
                        <w:p w14:paraId="1FCFB02F" w14:textId="77777777" w:rsidR="00EA1D22" w:rsidRPr="00B336EA" w:rsidRDefault="00EA1D22" w:rsidP="00EA1D2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DA6AED9" w14:textId="77777777" w:rsidR="00EA1D22" w:rsidRDefault="00EA1D22" w:rsidP="00EA1D2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70EA392" id="Retângulo 1" o:spid="_x0000_s1026" style="position:absolute;margin-left:-83.85pt;margin-top:8.5pt;width:2in;height:4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" fillcolor="#00b050" strokecolor="window" strokeweight="1pt">
              <v:path arrowok="t"/>
              <v:textbox>
                <w:txbxContent>
                  <w:p w14:paraId="55EF7579" w14:textId="77777777" w:rsidR="00EA1D22" w:rsidRDefault="00EA1D22" w:rsidP="00EA1D22">
                    <w:pPr>
                      <w:pStyle w:val="Cabealho"/>
                      <w:rPr>
                        <w:rFonts w:ascii="Arial" w:hAnsi="Arial" w:cs="Arial"/>
                      </w:rPr>
                    </w:pPr>
                  </w:p>
                  <w:p w14:paraId="5E7A95BF" w14:textId="77777777" w:rsidR="00EA1D22" w:rsidRDefault="00EA1D22" w:rsidP="00EA1D22">
                    <w:pPr>
                      <w:pStyle w:val="Cabealho"/>
                      <w:rPr>
                        <w:rFonts w:ascii="Arial" w:hAnsi="Arial" w:cs="Arial"/>
                      </w:rPr>
                    </w:pPr>
                  </w:p>
                  <w:p w14:paraId="1FCFB02F" w14:textId="77777777" w:rsidR="00EA1D22" w:rsidRPr="00B336EA" w:rsidRDefault="00EA1D22" w:rsidP="00EA1D2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DA6AED9" w14:textId="77777777" w:rsidR="00EA1D22" w:rsidRDefault="00EA1D22" w:rsidP="00EA1D22">
                    <w:pPr>
                      <w:jc w:val="center"/>
                    </w:pP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268FD19A" wp14:editId="717A08B1">
              <wp:simplePos x="0" y="0"/>
              <wp:positionH relativeFrom="column">
                <wp:posOffset>-1083945</wp:posOffset>
              </wp:positionH>
              <wp:positionV relativeFrom="paragraph">
                <wp:posOffset>5080</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45A4FF7" id="Retângulo 4" o:spid="_x0000_s1026" style="position:absolute;margin-left:-85.35pt;margin-top:.4pt;width:2in;height: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" fillcolor="#00b050" strokecolor="window" strokeweight="1pt">
              <v:path arrowok="t"/>
            </v:rect>
          </w:pict>
        </mc:Fallback>
      </mc:AlternateContent>
    </w:r>
    <w:r>
      <w:rPr>
        <w:noProof/>
      </w:rPr>
      <w:drawing>
        <wp:anchor distT="0" distB="0" distL="114300" distR="114300" simplePos="0" relativeHeight="251663360" behindDoc="0" locked="0" layoutInCell="1" allowOverlap="1" wp14:anchorId="792DDD81" wp14:editId="6F97936C">
          <wp:simplePos x="0" y="0"/>
          <wp:positionH relativeFrom="margin">
            <wp:posOffset>617855</wp:posOffset>
          </wp:positionH>
          <wp:positionV relativeFrom="paragraph">
            <wp:posOffset>-302895</wp:posOffset>
          </wp:positionV>
          <wp:extent cx="1337310" cy="1337310"/>
          <wp:effectExtent l="0" t="0" r="0" b="0"/>
          <wp:wrapNone/>
          <wp:docPr id="6" name="Imagem 6"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24FF964A" wp14:editId="7C3558B1">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7E8EA860" w14:textId="77777777" w:rsidR="00EA1D22" w:rsidRDefault="00EA1D22" w:rsidP="00EA1D22">
                          <w:pPr>
                            <w:pStyle w:val="Cabealho"/>
                            <w:jc w:val="center"/>
                            <w:rPr>
                              <w:rFonts w:ascii="Arial" w:hAnsi="Arial" w:cs="Arial"/>
                            </w:rPr>
                          </w:pPr>
                          <w:r w:rsidRPr="00B336EA">
                            <w:rPr>
                              <w:rFonts w:ascii="Arial" w:hAnsi="Arial" w:cs="Arial"/>
                              <w:sz w:val="40"/>
                              <w:szCs w:val="40"/>
                            </w:rPr>
                            <w:t>PREFEITURA MUNICIPAL DE URU</w:t>
                          </w:r>
                        </w:p>
                        <w:p w14:paraId="41DE5A4B" w14:textId="77777777" w:rsidR="00EA1D22" w:rsidRPr="00B336EA" w:rsidRDefault="00EA1D22" w:rsidP="00EA1D2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0A3ACCFC" w14:textId="77777777" w:rsidR="00EA1D22" w:rsidRPr="00B336EA" w:rsidRDefault="00EA1D22" w:rsidP="00EA1D22">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FF964A" id="Retângulo 2" o:spid="_x0000_s1027" style="position:absolute;margin-left:316.65pt;margin-top:.9pt;width:367.85pt;height:44.7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7E8EA860" w14:textId="77777777" w:rsidR="00EA1D22" w:rsidRDefault="00EA1D22" w:rsidP="00EA1D22">
                    <w:pPr>
                      <w:pStyle w:val="Cabealho"/>
                      <w:jc w:val="center"/>
                      <w:rPr>
                        <w:rFonts w:ascii="Arial" w:hAnsi="Arial" w:cs="Arial"/>
                      </w:rPr>
                    </w:pPr>
                    <w:r w:rsidRPr="00B336EA">
                      <w:rPr>
                        <w:rFonts w:ascii="Arial" w:hAnsi="Arial" w:cs="Arial"/>
                        <w:sz w:val="40"/>
                        <w:szCs w:val="40"/>
                      </w:rPr>
                      <w:t>PREFEITURA MUNICIPAL DE URU</w:t>
                    </w:r>
                  </w:p>
                  <w:p w14:paraId="41DE5A4B" w14:textId="77777777" w:rsidR="00EA1D22" w:rsidRPr="00B336EA" w:rsidRDefault="00EA1D22" w:rsidP="00EA1D2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0A3ACCFC" w14:textId="77777777" w:rsidR="00EA1D22" w:rsidRPr="00B336EA" w:rsidRDefault="00EA1D22" w:rsidP="00EA1D22">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2336" behindDoc="0" locked="0" layoutInCell="1" allowOverlap="1" wp14:anchorId="259866E7" wp14:editId="3159B545">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5714D6" id="Retângulo 5" o:spid="_x0000_s1026" style="position:absolute;margin-left:140.6pt;margin-top:-8.75pt;width:377.55pt;height: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p>
  <w:bookmarkEnd w:id="36"/>
  <w:bookmarkEnd w:id="37"/>
  <w:p w14:paraId="20292F77" w14:textId="77777777" w:rsidR="00EA1D22" w:rsidRDefault="00EA1D22" w:rsidP="00EA1D22">
    <w:pPr>
      <w:pStyle w:val="Cabealho"/>
    </w:pPr>
  </w:p>
  <w:p w14:paraId="3B82249A" w14:textId="56759960" w:rsidR="0058220B" w:rsidRPr="0040340E" w:rsidRDefault="0058220B" w:rsidP="00043C58">
    <w:pPr>
      <w:pStyle w:val="Cabealho"/>
      <w:spacing w:line="276" w:lineRule="auto"/>
      <w:jc w:val="center"/>
      <w:rPr>
        <w:rFonts w:ascii="Verdana" w:hAnsi="Verdan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34C3C81"/>
    <w:multiLevelType w:val="hybridMultilevel"/>
    <w:tmpl w:val="F244D9FC"/>
    <w:lvl w:ilvl="0" w:tplc="22187DEE">
      <w:start w:val="1"/>
      <w:numFmt w:val="decimal"/>
      <w:lvlText w:val="%1."/>
      <w:lvlJc w:val="left"/>
      <w:pPr>
        <w:ind w:left="232" w:hanging="306"/>
      </w:pPr>
      <w:rPr>
        <w:rFonts w:ascii="Cambria" w:eastAsia="Arial" w:hAnsi="Cambria" w:cs="Arial" w:hint="default"/>
        <w:b/>
        <w:bCs/>
        <w:i w:val="0"/>
        <w:iCs w:val="0"/>
        <w:spacing w:val="-1"/>
        <w:w w:val="100"/>
        <w:sz w:val="28"/>
        <w:szCs w:val="28"/>
        <w:lang w:val="pt-PT" w:eastAsia="en-US" w:bidi="ar-SA"/>
      </w:rPr>
    </w:lvl>
    <w:lvl w:ilvl="1" w:tplc="6E24B6E4">
      <w:numFmt w:val="bullet"/>
      <w:lvlText w:val="•"/>
      <w:lvlJc w:val="left"/>
      <w:pPr>
        <w:ind w:left="1272" w:hanging="306"/>
      </w:pPr>
      <w:rPr>
        <w:rFonts w:hint="default"/>
        <w:lang w:val="pt-PT" w:eastAsia="en-US" w:bidi="ar-SA"/>
      </w:rPr>
    </w:lvl>
    <w:lvl w:ilvl="2" w:tplc="C73A90B0">
      <w:numFmt w:val="bullet"/>
      <w:lvlText w:val="•"/>
      <w:lvlJc w:val="left"/>
      <w:pPr>
        <w:ind w:left="2304" w:hanging="306"/>
      </w:pPr>
      <w:rPr>
        <w:rFonts w:hint="default"/>
        <w:lang w:val="pt-PT" w:eastAsia="en-US" w:bidi="ar-SA"/>
      </w:rPr>
    </w:lvl>
    <w:lvl w:ilvl="3" w:tplc="293E8322">
      <w:numFmt w:val="bullet"/>
      <w:lvlText w:val="•"/>
      <w:lvlJc w:val="left"/>
      <w:pPr>
        <w:ind w:left="3336" w:hanging="306"/>
      </w:pPr>
      <w:rPr>
        <w:rFonts w:hint="default"/>
        <w:lang w:val="pt-PT" w:eastAsia="en-US" w:bidi="ar-SA"/>
      </w:rPr>
    </w:lvl>
    <w:lvl w:ilvl="4" w:tplc="53B6FD36">
      <w:numFmt w:val="bullet"/>
      <w:lvlText w:val="•"/>
      <w:lvlJc w:val="left"/>
      <w:pPr>
        <w:ind w:left="4368" w:hanging="306"/>
      </w:pPr>
      <w:rPr>
        <w:rFonts w:hint="default"/>
        <w:lang w:val="pt-PT" w:eastAsia="en-US" w:bidi="ar-SA"/>
      </w:rPr>
    </w:lvl>
    <w:lvl w:ilvl="5" w:tplc="C5E6B3C8">
      <w:numFmt w:val="bullet"/>
      <w:lvlText w:val="•"/>
      <w:lvlJc w:val="left"/>
      <w:pPr>
        <w:ind w:left="5400" w:hanging="306"/>
      </w:pPr>
      <w:rPr>
        <w:rFonts w:hint="default"/>
        <w:lang w:val="pt-PT" w:eastAsia="en-US" w:bidi="ar-SA"/>
      </w:rPr>
    </w:lvl>
    <w:lvl w:ilvl="6" w:tplc="B5447DEE">
      <w:numFmt w:val="bullet"/>
      <w:lvlText w:val="•"/>
      <w:lvlJc w:val="left"/>
      <w:pPr>
        <w:ind w:left="6432" w:hanging="306"/>
      </w:pPr>
      <w:rPr>
        <w:rFonts w:hint="default"/>
        <w:lang w:val="pt-PT" w:eastAsia="en-US" w:bidi="ar-SA"/>
      </w:rPr>
    </w:lvl>
    <w:lvl w:ilvl="7" w:tplc="894CAFC6">
      <w:numFmt w:val="bullet"/>
      <w:lvlText w:val="•"/>
      <w:lvlJc w:val="left"/>
      <w:pPr>
        <w:ind w:left="7464" w:hanging="306"/>
      </w:pPr>
      <w:rPr>
        <w:rFonts w:hint="default"/>
        <w:lang w:val="pt-PT" w:eastAsia="en-US" w:bidi="ar-SA"/>
      </w:rPr>
    </w:lvl>
    <w:lvl w:ilvl="8" w:tplc="C152E73E">
      <w:numFmt w:val="bullet"/>
      <w:lvlText w:val="•"/>
      <w:lvlJc w:val="left"/>
      <w:pPr>
        <w:ind w:left="8496" w:hanging="306"/>
      </w:pPr>
      <w:rPr>
        <w:rFonts w:hint="default"/>
        <w:lang w:val="pt-PT" w:eastAsia="en-US" w:bidi="ar-SA"/>
      </w:rPr>
    </w:lvl>
  </w:abstractNum>
  <w:abstractNum w:abstractNumId="2" w15:restartNumberingAfterBreak="0">
    <w:nsid w:val="173509F5"/>
    <w:multiLevelType w:val="hybridMultilevel"/>
    <w:tmpl w:val="DE3C2FCC"/>
    <w:lvl w:ilvl="0" w:tplc="2C6EDB8A">
      <w:start w:val="1"/>
      <w:numFmt w:val="lowerLetter"/>
      <w:lvlText w:val="%1)"/>
      <w:lvlJc w:val="left"/>
      <w:pPr>
        <w:ind w:left="1531" w:hanging="425"/>
      </w:pPr>
      <w:rPr>
        <w:rFonts w:ascii="Cambria" w:eastAsia="Calibri" w:hAnsi="Cambria" w:cs="Calibri" w:hint="default"/>
        <w:b/>
        <w:bCs/>
        <w:spacing w:val="-1"/>
        <w:w w:val="100"/>
        <w:sz w:val="28"/>
        <w:szCs w:val="28"/>
        <w:lang w:val="pt-PT" w:eastAsia="en-US" w:bidi="ar-SA"/>
      </w:rPr>
    </w:lvl>
    <w:lvl w:ilvl="1" w:tplc="47F63C64">
      <w:numFmt w:val="bullet"/>
      <w:lvlText w:val="•"/>
      <w:lvlJc w:val="left"/>
      <w:pPr>
        <w:ind w:left="2384" w:hanging="425"/>
      </w:pPr>
      <w:rPr>
        <w:rFonts w:hint="default"/>
        <w:lang w:val="pt-PT" w:eastAsia="en-US" w:bidi="ar-SA"/>
      </w:rPr>
    </w:lvl>
    <w:lvl w:ilvl="2" w:tplc="31B8EF92">
      <w:numFmt w:val="bullet"/>
      <w:lvlText w:val="•"/>
      <w:lvlJc w:val="left"/>
      <w:pPr>
        <w:ind w:left="3229" w:hanging="425"/>
      </w:pPr>
      <w:rPr>
        <w:rFonts w:hint="default"/>
        <w:lang w:val="pt-PT" w:eastAsia="en-US" w:bidi="ar-SA"/>
      </w:rPr>
    </w:lvl>
    <w:lvl w:ilvl="3" w:tplc="453C5D7A">
      <w:numFmt w:val="bullet"/>
      <w:lvlText w:val="•"/>
      <w:lvlJc w:val="left"/>
      <w:pPr>
        <w:ind w:left="4073" w:hanging="425"/>
      </w:pPr>
      <w:rPr>
        <w:rFonts w:hint="default"/>
        <w:lang w:val="pt-PT" w:eastAsia="en-US" w:bidi="ar-SA"/>
      </w:rPr>
    </w:lvl>
    <w:lvl w:ilvl="4" w:tplc="6A50F61C">
      <w:numFmt w:val="bullet"/>
      <w:lvlText w:val="•"/>
      <w:lvlJc w:val="left"/>
      <w:pPr>
        <w:ind w:left="4918" w:hanging="425"/>
      </w:pPr>
      <w:rPr>
        <w:rFonts w:hint="default"/>
        <w:lang w:val="pt-PT" w:eastAsia="en-US" w:bidi="ar-SA"/>
      </w:rPr>
    </w:lvl>
    <w:lvl w:ilvl="5" w:tplc="37F2A38E">
      <w:numFmt w:val="bullet"/>
      <w:lvlText w:val="•"/>
      <w:lvlJc w:val="left"/>
      <w:pPr>
        <w:ind w:left="5763" w:hanging="425"/>
      </w:pPr>
      <w:rPr>
        <w:rFonts w:hint="default"/>
        <w:lang w:val="pt-PT" w:eastAsia="en-US" w:bidi="ar-SA"/>
      </w:rPr>
    </w:lvl>
    <w:lvl w:ilvl="6" w:tplc="EB14EB72">
      <w:numFmt w:val="bullet"/>
      <w:lvlText w:val="•"/>
      <w:lvlJc w:val="left"/>
      <w:pPr>
        <w:ind w:left="6607" w:hanging="425"/>
      </w:pPr>
      <w:rPr>
        <w:rFonts w:hint="default"/>
        <w:lang w:val="pt-PT" w:eastAsia="en-US" w:bidi="ar-SA"/>
      </w:rPr>
    </w:lvl>
    <w:lvl w:ilvl="7" w:tplc="15E2DBDE">
      <w:numFmt w:val="bullet"/>
      <w:lvlText w:val="•"/>
      <w:lvlJc w:val="left"/>
      <w:pPr>
        <w:ind w:left="7452" w:hanging="425"/>
      </w:pPr>
      <w:rPr>
        <w:rFonts w:hint="default"/>
        <w:lang w:val="pt-PT" w:eastAsia="en-US" w:bidi="ar-SA"/>
      </w:rPr>
    </w:lvl>
    <w:lvl w:ilvl="8" w:tplc="612EA052">
      <w:numFmt w:val="bullet"/>
      <w:lvlText w:val="•"/>
      <w:lvlJc w:val="left"/>
      <w:pPr>
        <w:ind w:left="8297" w:hanging="425"/>
      </w:pPr>
      <w:rPr>
        <w:rFonts w:hint="default"/>
        <w:lang w:val="pt-PT" w:eastAsia="en-US" w:bidi="ar-SA"/>
      </w:rPr>
    </w:lvl>
  </w:abstractNum>
  <w:abstractNum w:abstractNumId="3" w15:restartNumberingAfterBreak="0">
    <w:nsid w:val="18F771DD"/>
    <w:multiLevelType w:val="hybridMultilevel"/>
    <w:tmpl w:val="BA641D88"/>
    <w:lvl w:ilvl="0" w:tplc="5388EDC8">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441427E0"/>
    <w:lvl w:ilvl="0">
      <w:start w:val="4"/>
      <w:numFmt w:val="decimal"/>
      <w:pStyle w:val="Nivel01"/>
      <w:lvlText w:val="%1."/>
      <w:lvlJc w:val="left"/>
      <w:pPr>
        <w:ind w:left="360" w:hanging="360"/>
      </w:pPr>
      <w:rPr>
        <w:rFonts w:hint="default"/>
        <w:b/>
        <w:sz w:val="28"/>
        <w:szCs w:val="28"/>
      </w:rPr>
    </w:lvl>
    <w:lvl w:ilvl="1">
      <w:start w:val="1"/>
      <w:numFmt w:val="none"/>
      <w:pStyle w:val="Nivel2"/>
      <w:lvlText w:val="7.3."/>
      <w:lvlJc w:val="left"/>
      <w:pPr>
        <w:ind w:left="3126" w:hanging="432"/>
      </w:pPr>
      <w:rPr>
        <w:rFonts w:hint="default"/>
        <w:b/>
        <w:bCs/>
        <w:i w:val="0"/>
        <w:strike w:val="0"/>
        <w:color w:val="auto"/>
        <w:sz w:val="28"/>
        <w:szCs w:val="28"/>
        <w:u w:val="none"/>
      </w:rPr>
    </w:lvl>
    <w:lvl w:ilvl="2">
      <w:start w:val="1"/>
      <w:numFmt w:val="decimal"/>
      <w:pStyle w:val="Nivel3"/>
      <w:lvlText w:val="%1.%2.%3."/>
      <w:lvlJc w:val="left"/>
      <w:pPr>
        <w:ind w:left="2489" w:hanging="504"/>
      </w:pPr>
      <w:rPr>
        <w:rFonts w:ascii="Consolas" w:hAnsi="Consolas" w:hint="default"/>
        <w:b/>
        <w:bCs/>
        <w:i w:val="0"/>
        <w:strike w:val="0"/>
        <w:color w:val="auto"/>
        <w:sz w:val="28"/>
        <w:szCs w:val="28"/>
      </w:rPr>
    </w:lvl>
    <w:lvl w:ilvl="3">
      <w:start w:val="1"/>
      <w:numFmt w:val="decimal"/>
      <w:pStyle w:val="Nivel4"/>
      <w:lvlText w:val="%1.%2.%3.%4."/>
      <w:lvlJc w:val="left"/>
      <w:pPr>
        <w:ind w:left="2491" w:hanging="648"/>
      </w:pPr>
      <w:rPr>
        <w:rFonts w:hint="default"/>
        <w:b/>
        <w:bCs/>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77A33FC"/>
    <w:multiLevelType w:val="multilevel"/>
    <w:tmpl w:val="D450BBC6"/>
    <w:lvl w:ilvl="0">
      <w:start w:val="5"/>
      <w:numFmt w:val="decimal"/>
      <w:lvlText w:val="%1."/>
      <w:lvlJc w:val="left"/>
      <w:pPr>
        <w:ind w:left="600" w:hanging="60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2AEF550D"/>
    <w:multiLevelType w:val="multilevel"/>
    <w:tmpl w:val="4276F8B8"/>
    <w:lvl w:ilvl="0">
      <w:start w:val="3"/>
      <w:numFmt w:val="decimal"/>
      <w:lvlText w:val="%1"/>
      <w:lvlJc w:val="left"/>
      <w:pPr>
        <w:ind w:left="450" w:hanging="45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2CF61C10"/>
    <w:multiLevelType w:val="multilevel"/>
    <w:tmpl w:val="1974C062"/>
    <w:lvl w:ilvl="0">
      <w:start w:val="10"/>
      <w:numFmt w:val="decimal"/>
      <w:lvlText w:val="%1."/>
      <w:lvlJc w:val="left"/>
      <w:pPr>
        <w:ind w:left="750" w:hanging="750"/>
      </w:pPr>
      <w:rPr>
        <w:rFonts w:hint="default"/>
      </w:rPr>
    </w:lvl>
    <w:lvl w:ilvl="1">
      <w:start w:val="1"/>
      <w:numFmt w:val="decimal"/>
      <w:lvlText w:val="%1.%2."/>
      <w:lvlJc w:val="left"/>
      <w:pPr>
        <w:ind w:left="750" w:hanging="750"/>
      </w:pPr>
      <w:rPr>
        <w:rFonts w:hint="default"/>
        <w:b w:val="0"/>
        <w:bCs w:val="0"/>
      </w:rPr>
    </w:lvl>
    <w:lvl w:ilvl="2">
      <w:start w:val="1"/>
      <w:numFmt w:val="decimal"/>
      <w:lvlText w:val="%1.%2.%3."/>
      <w:lvlJc w:val="left"/>
      <w:pPr>
        <w:ind w:left="1080" w:hanging="1080"/>
      </w:pPr>
      <w:rPr>
        <w:rFonts w:hint="default"/>
        <w:b w:val="0"/>
        <w:bCs w:val="0"/>
      </w:rPr>
    </w:lvl>
    <w:lvl w:ilvl="3">
      <w:start w:val="1"/>
      <w:numFmt w:val="decimal"/>
      <w:lvlText w:val="%1.%2.%3.%4."/>
      <w:lvlJc w:val="left"/>
      <w:pPr>
        <w:ind w:left="1440" w:hanging="1440"/>
      </w:pPr>
      <w:rPr>
        <w:rFonts w:hint="default"/>
        <w:b w:val="0"/>
        <w:bCs w:val="0"/>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307B0A07"/>
    <w:multiLevelType w:val="hybridMultilevel"/>
    <w:tmpl w:val="4DE836EC"/>
    <w:lvl w:ilvl="0" w:tplc="7A78D05C">
      <w:start w:val="1"/>
      <w:numFmt w:val="lowerLetter"/>
      <w:lvlText w:val="%1)"/>
      <w:lvlJc w:val="left"/>
      <w:pPr>
        <w:ind w:left="232" w:hanging="289"/>
      </w:pPr>
      <w:rPr>
        <w:rFonts w:ascii="Consolas" w:eastAsia="Arial" w:hAnsi="Consolas" w:cs="Arial" w:hint="default"/>
        <w:b/>
        <w:bCs/>
        <w:i w:val="0"/>
        <w:iCs w:val="0"/>
        <w:spacing w:val="-1"/>
        <w:w w:val="100"/>
        <w:sz w:val="28"/>
        <w:szCs w:val="28"/>
        <w:lang w:val="pt-PT" w:eastAsia="en-US" w:bidi="ar-SA"/>
      </w:rPr>
    </w:lvl>
    <w:lvl w:ilvl="1" w:tplc="11600A7E">
      <w:numFmt w:val="bullet"/>
      <w:lvlText w:val="•"/>
      <w:lvlJc w:val="left"/>
      <w:pPr>
        <w:ind w:left="1272" w:hanging="289"/>
      </w:pPr>
      <w:rPr>
        <w:rFonts w:hint="default"/>
        <w:lang w:val="pt-PT" w:eastAsia="en-US" w:bidi="ar-SA"/>
      </w:rPr>
    </w:lvl>
    <w:lvl w:ilvl="2" w:tplc="E522CEE8">
      <w:numFmt w:val="bullet"/>
      <w:lvlText w:val="•"/>
      <w:lvlJc w:val="left"/>
      <w:pPr>
        <w:ind w:left="2304" w:hanging="289"/>
      </w:pPr>
      <w:rPr>
        <w:rFonts w:hint="default"/>
        <w:lang w:val="pt-PT" w:eastAsia="en-US" w:bidi="ar-SA"/>
      </w:rPr>
    </w:lvl>
    <w:lvl w:ilvl="3" w:tplc="42A400BA">
      <w:numFmt w:val="bullet"/>
      <w:lvlText w:val="•"/>
      <w:lvlJc w:val="left"/>
      <w:pPr>
        <w:ind w:left="3336" w:hanging="289"/>
      </w:pPr>
      <w:rPr>
        <w:rFonts w:hint="default"/>
        <w:lang w:val="pt-PT" w:eastAsia="en-US" w:bidi="ar-SA"/>
      </w:rPr>
    </w:lvl>
    <w:lvl w:ilvl="4" w:tplc="407C25CC">
      <w:numFmt w:val="bullet"/>
      <w:lvlText w:val="•"/>
      <w:lvlJc w:val="left"/>
      <w:pPr>
        <w:ind w:left="4368" w:hanging="289"/>
      </w:pPr>
      <w:rPr>
        <w:rFonts w:hint="default"/>
        <w:lang w:val="pt-PT" w:eastAsia="en-US" w:bidi="ar-SA"/>
      </w:rPr>
    </w:lvl>
    <w:lvl w:ilvl="5" w:tplc="50EAAE9E">
      <w:numFmt w:val="bullet"/>
      <w:lvlText w:val="•"/>
      <w:lvlJc w:val="left"/>
      <w:pPr>
        <w:ind w:left="5400" w:hanging="289"/>
      </w:pPr>
      <w:rPr>
        <w:rFonts w:hint="default"/>
        <w:lang w:val="pt-PT" w:eastAsia="en-US" w:bidi="ar-SA"/>
      </w:rPr>
    </w:lvl>
    <w:lvl w:ilvl="6" w:tplc="8A9C1E06">
      <w:numFmt w:val="bullet"/>
      <w:lvlText w:val="•"/>
      <w:lvlJc w:val="left"/>
      <w:pPr>
        <w:ind w:left="6432" w:hanging="289"/>
      </w:pPr>
      <w:rPr>
        <w:rFonts w:hint="default"/>
        <w:lang w:val="pt-PT" w:eastAsia="en-US" w:bidi="ar-SA"/>
      </w:rPr>
    </w:lvl>
    <w:lvl w:ilvl="7" w:tplc="323A384C">
      <w:numFmt w:val="bullet"/>
      <w:lvlText w:val="•"/>
      <w:lvlJc w:val="left"/>
      <w:pPr>
        <w:ind w:left="7464" w:hanging="289"/>
      </w:pPr>
      <w:rPr>
        <w:rFonts w:hint="default"/>
        <w:lang w:val="pt-PT" w:eastAsia="en-US" w:bidi="ar-SA"/>
      </w:rPr>
    </w:lvl>
    <w:lvl w:ilvl="8" w:tplc="08AE7928">
      <w:numFmt w:val="bullet"/>
      <w:lvlText w:val="•"/>
      <w:lvlJc w:val="left"/>
      <w:pPr>
        <w:ind w:left="8496" w:hanging="289"/>
      </w:pPr>
      <w:rPr>
        <w:rFonts w:hint="default"/>
        <w:lang w:val="pt-PT" w:eastAsia="en-US" w:bidi="ar-SA"/>
      </w:rPr>
    </w:lvl>
  </w:abstractNum>
  <w:abstractNum w:abstractNumId="9" w15:restartNumberingAfterBreak="0">
    <w:nsid w:val="30CC4BAF"/>
    <w:multiLevelType w:val="multilevel"/>
    <w:tmpl w:val="F5569E96"/>
    <w:lvl w:ilvl="0">
      <w:start w:val="1"/>
      <w:numFmt w:val="decimal"/>
      <w:lvlText w:val="%1."/>
      <w:lvlJc w:val="left"/>
      <w:pPr>
        <w:ind w:left="232" w:hanging="284"/>
      </w:pPr>
      <w:rPr>
        <w:rFonts w:ascii="Cambria" w:eastAsia="Arial" w:hAnsi="Cambria" w:cs="Arial" w:hint="default"/>
        <w:b w:val="0"/>
        <w:bCs w:val="0"/>
        <w:i w:val="0"/>
        <w:iCs w:val="0"/>
        <w:spacing w:val="-1"/>
        <w:w w:val="100"/>
        <w:sz w:val="28"/>
        <w:szCs w:val="28"/>
        <w:lang w:val="pt-PT" w:eastAsia="en-US" w:bidi="ar-SA"/>
      </w:rPr>
    </w:lvl>
    <w:lvl w:ilvl="1">
      <w:start w:val="1"/>
      <w:numFmt w:val="decimal"/>
      <w:lvlText w:val="%1.%2."/>
      <w:lvlJc w:val="left"/>
      <w:pPr>
        <w:ind w:left="232" w:hanging="488"/>
      </w:pPr>
      <w:rPr>
        <w:rFonts w:ascii="Cambria" w:eastAsia="Arial" w:hAnsi="Cambria" w:cs="Arial" w:hint="default"/>
        <w:b w:val="0"/>
        <w:bCs w:val="0"/>
        <w:i w:val="0"/>
        <w:iCs w:val="0"/>
        <w:spacing w:val="0"/>
        <w:w w:val="100"/>
        <w:sz w:val="28"/>
        <w:szCs w:val="28"/>
        <w:lang w:val="pt-PT" w:eastAsia="en-US" w:bidi="ar-SA"/>
      </w:rPr>
    </w:lvl>
    <w:lvl w:ilvl="2">
      <w:numFmt w:val="bullet"/>
      <w:lvlText w:val="•"/>
      <w:lvlJc w:val="left"/>
      <w:pPr>
        <w:ind w:left="780" w:hanging="488"/>
      </w:pPr>
      <w:rPr>
        <w:rFonts w:hint="default"/>
        <w:lang w:val="pt-PT" w:eastAsia="en-US" w:bidi="ar-SA"/>
      </w:rPr>
    </w:lvl>
    <w:lvl w:ilvl="3">
      <w:numFmt w:val="bullet"/>
      <w:lvlText w:val="•"/>
      <w:lvlJc w:val="left"/>
      <w:pPr>
        <w:ind w:left="2002" w:hanging="488"/>
      </w:pPr>
      <w:rPr>
        <w:rFonts w:hint="default"/>
        <w:lang w:val="pt-PT" w:eastAsia="en-US" w:bidi="ar-SA"/>
      </w:rPr>
    </w:lvl>
    <w:lvl w:ilvl="4">
      <w:numFmt w:val="bullet"/>
      <w:lvlText w:val="•"/>
      <w:lvlJc w:val="left"/>
      <w:pPr>
        <w:ind w:left="3225" w:hanging="488"/>
      </w:pPr>
      <w:rPr>
        <w:rFonts w:hint="default"/>
        <w:lang w:val="pt-PT" w:eastAsia="en-US" w:bidi="ar-SA"/>
      </w:rPr>
    </w:lvl>
    <w:lvl w:ilvl="5">
      <w:numFmt w:val="bullet"/>
      <w:lvlText w:val="•"/>
      <w:lvlJc w:val="left"/>
      <w:pPr>
        <w:ind w:left="4447" w:hanging="488"/>
      </w:pPr>
      <w:rPr>
        <w:rFonts w:hint="default"/>
        <w:lang w:val="pt-PT" w:eastAsia="en-US" w:bidi="ar-SA"/>
      </w:rPr>
    </w:lvl>
    <w:lvl w:ilvl="6">
      <w:numFmt w:val="bullet"/>
      <w:lvlText w:val="•"/>
      <w:lvlJc w:val="left"/>
      <w:pPr>
        <w:ind w:left="5670" w:hanging="488"/>
      </w:pPr>
      <w:rPr>
        <w:rFonts w:hint="default"/>
        <w:lang w:val="pt-PT" w:eastAsia="en-US" w:bidi="ar-SA"/>
      </w:rPr>
    </w:lvl>
    <w:lvl w:ilvl="7">
      <w:numFmt w:val="bullet"/>
      <w:lvlText w:val="•"/>
      <w:lvlJc w:val="left"/>
      <w:pPr>
        <w:ind w:left="6893" w:hanging="488"/>
      </w:pPr>
      <w:rPr>
        <w:rFonts w:hint="default"/>
        <w:lang w:val="pt-PT" w:eastAsia="en-US" w:bidi="ar-SA"/>
      </w:rPr>
    </w:lvl>
    <w:lvl w:ilvl="8">
      <w:numFmt w:val="bullet"/>
      <w:lvlText w:val="•"/>
      <w:lvlJc w:val="left"/>
      <w:pPr>
        <w:ind w:left="8115" w:hanging="488"/>
      </w:pPr>
      <w:rPr>
        <w:rFonts w:hint="default"/>
        <w:lang w:val="pt-PT" w:eastAsia="en-US" w:bidi="ar-SA"/>
      </w:rPr>
    </w:lvl>
  </w:abstractNum>
  <w:abstractNum w:abstractNumId="10" w15:restartNumberingAfterBreak="0">
    <w:nsid w:val="329D72C5"/>
    <w:multiLevelType w:val="hybridMultilevel"/>
    <w:tmpl w:val="4F42FAFC"/>
    <w:lvl w:ilvl="0" w:tplc="523058C0">
      <w:start w:val="1"/>
      <w:numFmt w:val="decimal"/>
      <w:lvlText w:val="%1."/>
      <w:lvlJc w:val="left"/>
      <w:pPr>
        <w:ind w:left="479" w:hanging="248"/>
      </w:pPr>
      <w:rPr>
        <w:rFonts w:ascii="Consolas" w:eastAsia="Arial" w:hAnsi="Consolas" w:cs="Arial" w:hint="default"/>
        <w:b/>
        <w:bCs/>
        <w:i w:val="0"/>
        <w:iCs w:val="0"/>
        <w:spacing w:val="-1"/>
        <w:w w:val="100"/>
        <w:sz w:val="28"/>
        <w:szCs w:val="28"/>
        <w:lang w:val="pt-PT" w:eastAsia="en-US" w:bidi="ar-SA"/>
      </w:rPr>
    </w:lvl>
    <w:lvl w:ilvl="1" w:tplc="35D8FDE0">
      <w:start w:val="1"/>
      <w:numFmt w:val="lowerLetter"/>
      <w:lvlText w:val="%2)"/>
      <w:lvlJc w:val="left"/>
      <w:pPr>
        <w:ind w:left="260" w:hanging="260"/>
      </w:pPr>
      <w:rPr>
        <w:rFonts w:ascii="Cambria" w:eastAsia="Arial" w:hAnsi="Cambria" w:cs="Arial" w:hint="default"/>
        <w:b/>
        <w:bCs/>
        <w:i w:val="0"/>
        <w:iCs w:val="0"/>
        <w:spacing w:val="-1"/>
        <w:w w:val="100"/>
        <w:sz w:val="28"/>
        <w:szCs w:val="28"/>
        <w:lang w:val="pt-PT" w:eastAsia="en-US" w:bidi="ar-SA"/>
      </w:rPr>
    </w:lvl>
    <w:lvl w:ilvl="2" w:tplc="D722ED36">
      <w:numFmt w:val="bullet"/>
      <w:lvlText w:val="•"/>
      <w:lvlJc w:val="left"/>
      <w:pPr>
        <w:ind w:left="1617" w:hanging="260"/>
      </w:pPr>
      <w:rPr>
        <w:rFonts w:hint="default"/>
        <w:lang w:val="pt-PT" w:eastAsia="en-US" w:bidi="ar-SA"/>
      </w:rPr>
    </w:lvl>
    <w:lvl w:ilvl="3" w:tplc="F10AA992">
      <w:numFmt w:val="bullet"/>
      <w:lvlText w:val="•"/>
      <w:lvlJc w:val="left"/>
      <w:pPr>
        <w:ind w:left="2735" w:hanging="260"/>
      </w:pPr>
      <w:rPr>
        <w:rFonts w:hint="default"/>
        <w:lang w:val="pt-PT" w:eastAsia="en-US" w:bidi="ar-SA"/>
      </w:rPr>
    </w:lvl>
    <w:lvl w:ilvl="4" w:tplc="B9B633C4">
      <w:numFmt w:val="bullet"/>
      <w:lvlText w:val="•"/>
      <w:lvlJc w:val="left"/>
      <w:pPr>
        <w:ind w:left="3853" w:hanging="260"/>
      </w:pPr>
      <w:rPr>
        <w:rFonts w:hint="default"/>
        <w:lang w:val="pt-PT" w:eastAsia="en-US" w:bidi="ar-SA"/>
      </w:rPr>
    </w:lvl>
    <w:lvl w:ilvl="5" w:tplc="37B2035A">
      <w:numFmt w:val="bullet"/>
      <w:lvlText w:val="•"/>
      <w:lvlJc w:val="left"/>
      <w:pPr>
        <w:ind w:left="4971" w:hanging="260"/>
      </w:pPr>
      <w:rPr>
        <w:rFonts w:hint="default"/>
        <w:lang w:val="pt-PT" w:eastAsia="en-US" w:bidi="ar-SA"/>
      </w:rPr>
    </w:lvl>
    <w:lvl w:ilvl="6" w:tplc="EA9AD140">
      <w:numFmt w:val="bullet"/>
      <w:lvlText w:val="•"/>
      <w:lvlJc w:val="left"/>
      <w:pPr>
        <w:ind w:left="6089" w:hanging="260"/>
      </w:pPr>
      <w:rPr>
        <w:rFonts w:hint="default"/>
        <w:lang w:val="pt-PT" w:eastAsia="en-US" w:bidi="ar-SA"/>
      </w:rPr>
    </w:lvl>
    <w:lvl w:ilvl="7" w:tplc="005295AA">
      <w:numFmt w:val="bullet"/>
      <w:lvlText w:val="•"/>
      <w:lvlJc w:val="left"/>
      <w:pPr>
        <w:ind w:left="7207" w:hanging="260"/>
      </w:pPr>
      <w:rPr>
        <w:rFonts w:hint="default"/>
        <w:lang w:val="pt-PT" w:eastAsia="en-US" w:bidi="ar-SA"/>
      </w:rPr>
    </w:lvl>
    <w:lvl w:ilvl="8" w:tplc="25EE9C5E">
      <w:numFmt w:val="bullet"/>
      <w:lvlText w:val="•"/>
      <w:lvlJc w:val="left"/>
      <w:pPr>
        <w:ind w:left="8325" w:hanging="260"/>
      </w:pPr>
      <w:rPr>
        <w:rFonts w:hint="default"/>
        <w:lang w:val="pt-PT" w:eastAsia="en-US" w:bidi="ar-SA"/>
      </w:rPr>
    </w:lvl>
  </w:abstractNum>
  <w:abstractNum w:abstractNumId="11" w15:restartNumberingAfterBreak="0">
    <w:nsid w:val="47751031"/>
    <w:multiLevelType w:val="multilevel"/>
    <w:tmpl w:val="B4A224F4"/>
    <w:lvl w:ilvl="0">
      <w:start w:val="2"/>
      <w:numFmt w:val="decimal"/>
      <w:lvlText w:val="%1."/>
      <w:lvlJc w:val="left"/>
      <w:pPr>
        <w:ind w:left="600" w:hanging="600"/>
      </w:pPr>
      <w:rPr>
        <w:rFonts w:hint="default"/>
      </w:rPr>
    </w:lvl>
    <w:lvl w:ilvl="1">
      <w:start w:val="2"/>
      <w:numFmt w:val="decimal"/>
      <w:lvlText w:val="%1.%2."/>
      <w:lvlJc w:val="left"/>
      <w:pPr>
        <w:ind w:left="1442" w:hanging="720"/>
      </w:pPr>
      <w:rPr>
        <w:rFonts w:hint="default"/>
      </w:rPr>
    </w:lvl>
    <w:lvl w:ilvl="2">
      <w:start w:val="1"/>
      <w:numFmt w:val="decimal"/>
      <w:lvlText w:val="%1.%2.%3."/>
      <w:lvlJc w:val="left"/>
      <w:pPr>
        <w:ind w:left="2524" w:hanging="1080"/>
      </w:pPr>
      <w:rPr>
        <w:rFonts w:hint="default"/>
      </w:rPr>
    </w:lvl>
    <w:lvl w:ilvl="3">
      <w:start w:val="1"/>
      <w:numFmt w:val="decimal"/>
      <w:lvlText w:val="%1.%2.%3.%4."/>
      <w:lvlJc w:val="left"/>
      <w:pPr>
        <w:ind w:left="3606" w:hanging="1440"/>
      </w:pPr>
      <w:rPr>
        <w:rFonts w:hint="default"/>
      </w:rPr>
    </w:lvl>
    <w:lvl w:ilvl="4">
      <w:start w:val="1"/>
      <w:numFmt w:val="decimal"/>
      <w:lvlText w:val="%1.%2.%3.%4.%5."/>
      <w:lvlJc w:val="left"/>
      <w:pPr>
        <w:ind w:left="4688" w:hanging="1800"/>
      </w:pPr>
      <w:rPr>
        <w:rFonts w:hint="default"/>
      </w:rPr>
    </w:lvl>
    <w:lvl w:ilvl="5">
      <w:start w:val="1"/>
      <w:numFmt w:val="decimal"/>
      <w:lvlText w:val="%1.%2.%3.%4.%5.%6."/>
      <w:lvlJc w:val="left"/>
      <w:pPr>
        <w:ind w:left="5770" w:hanging="2160"/>
      </w:pPr>
      <w:rPr>
        <w:rFonts w:hint="default"/>
      </w:rPr>
    </w:lvl>
    <w:lvl w:ilvl="6">
      <w:start w:val="1"/>
      <w:numFmt w:val="decimal"/>
      <w:lvlText w:val="%1.%2.%3.%4.%5.%6.%7."/>
      <w:lvlJc w:val="left"/>
      <w:pPr>
        <w:ind w:left="6492" w:hanging="2160"/>
      </w:pPr>
      <w:rPr>
        <w:rFonts w:hint="default"/>
      </w:rPr>
    </w:lvl>
    <w:lvl w:ilvl="7">
      <w:start w:val="1"/>
      <w:numFmt w:val="decimal"/>
      <w:lvlText w:val="%1.%2.%3.%4.%5.%6.%7.%8."/>
      <w:lvlJc w:val="left"/>
      <w:pPr>
        <w:ind w:left="7574" w:hanging="2520"/>
      </w:pPr>
      <w:rPr>
        <w:rFonts w:hint="default"/>
      </w:rPr>
    </w:lvl>
    <w:lvl w:ilvl="8">
      <w:start w:val="1"/>
      <w:numFmt w:val="decimal"/>
      <w:lvlText w:val="%1.%2.%3.%4.%5.%6.%7.%8.%9."/>
      <w:lvlJc w:val="left"/>
      <w:pPr>
        <w:ind w:left="8656" w:hanging="2880"/>
      </w:pPr>
      <w:rPr>
        <w:rFonts w:hint="default"/>
      </w:rPr>
    </w:lvl>
  </w:abstractNum>
  <w:abstractNum w:abstractNumId="12" w15:restartNumberingAfterBreak="0">
    <w:nsid w:val="4FBB75F0"/>
    <w:multiLevelType w:val="multilevel"/>
    <w:tmpl w:val="90EC4CB4"/>
    <w:lvl w:ilvl="0">
      <w:start w:val="5"/>
      <w:numFmt w:val="decimal"/>
      <w:lvlText w:val="%1."/>
      <w:lvlJc w:val="left"/>
      <w:pPr>
        <w:ind w:left="360" w:hanging="360"/>
      </w:pPr>
      <w:rPr>
        <w:rFonts w:hint="default"/>
      </w:rPr>
    </w:lvl>
    <w:lvl w:ilvl="1">
      <w:start w:val="2"/>
      <w:numFmt w:val="decimal"/>
      <w:lvlText w:val="%1.%2."/>
      <w:lvlJc w:val="left"/>
      <w:pPr>
        <w:ind w:left="592" w:hanging="360"/>
      </w:pPr>
      <w:rPr>
        <w:rFonts w:hint="default"/>
      </w:rPr>
    </w:lvl>
    <w:lvl w:ilvl="2">
      <w:start w:val="1"/>
      <w:numFmt w:val="decimal"/>
      <w:lvlText w:val="%1.%2.%3."/>
      <w:lvlJc w:val="left"/>
      <w:pPr>
        <w:ind w:left="1184" w:hanging="720"/>
      </w:pPr>
      <w:rPr>
        <w:rFonts w:hint="default"/>
      </w:rPr>
    </w:lvl>
    <w:lvl w:ilvl="3">
      <w:start w:val="1"/>
      <w:numFmt w:val="decimal"/>
      <w:lvlText w:val="%1.%2.%3.%4."/>
      <w:lvlJc w:val="left"/>
      <w:pPr>
        <w:ind w:left="1416" w:hanging="72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240" w:hanging="1080"/>
      </w:pPr>
      <w:rPr>
        <w:rFonts w:hint="default"/>
      </w:rPr>
    </w:lvl>
    <w:lvl w:ilvl="6">
      <w:start w:val="1"/>
      <w:numFmt w:val="decimal"/>
      <w:lvlText w:val="%1.%2.%3.%4.%5.%6.%7."/>
      <w:lvlJc w:val="left"/>
      <w:pPr>
        <w:ind w:left="2472" w:hanging="1080"/>
      </w:pPr>
      <w:rPr>
        <w:rFonts w:hint="default"/>
      </w:rPr>
    </w:lvl>
    <w:lvl w:ilvl="7">
      <w:start w:val="1"/>
      <w:numFmt w:val="decimal"/>
      <w:lvlText w:val="%1.%2.%3.%4.%5.%6.%7.%8."/>
      <w:lvlJc w:val="left"/>
      <w:pPr>
        <w:ind w:left="3064" w:hanging="1440"/>
      </w:pPr>
      <w:rPr>
        <w:rFonts w:hint="default"/>
      </w:rPr>
    </w:lvl>
    <w:lvl w:ilvl="8">
      <w:start w:val="1"/>
      <w:numFmt w:val="decimal"/>
      <w:lvlText w:val="%1.%2.%3.%4.%5.%6.%7.%8.%9."/>
      <w:lvlJc w:val="left"/>
      <w:pPr>
        <w:ind w:left="3296" w:hanging="1440"/>
      </w:pPr>
      <w:rPr>
        <w:rFonts w:hint="default"/>
      </w:rPr>
    </w:lvl>
  </w:abstractNum>
  <w:abstractNum w:abstractNumId="13" w15:restartNumberingAfterBreak="0">
    <w:nsid w:val="64A54DC0"/>
    <w:multiLevelType w:val="hybridMultilevel"/>
    <w:tmpl w:val="E8FCD028"/>
    <w:lvl w:ilvl="0" w:tplc="0EC63688">
      <w:start w:val="1"/>
      <w:numFmt w:val="decimal"/>
      <w:lvlText w:val="%1."/>
      <w:lvlJc w:val="left"/>
      <w:pPr>
        <w:ind w:left="539" w:hanging="308"/>
      </w:pPr>
      <w:rPr>
        <w:rFonts w:hint="default"/>
        <w:b w:val="0"/>
        <w:bCs/>
        <w:spacing w:val="0"/>
        <w:w w:val="100"/>
        <w:lang w:val="pt-PT" w:eastAsia="en-US" w:bidi="ar-SA"/>
      </w:rPr>
    </w:lvl>
    <w:lvl w:ilvl="1" w:tplc="28EC7338">
      <w:numFmt w:val="bullet"/>
      <w:lvlText w:val="•"/>
      <w:lvlJc w:val="left"/>
      <w:pPr>
        <w:ind w:left="1542" w:hanging="308"/>
      </w:pPr>
      <w:rPr>
        <w:rFonts w:hint="default"/>
        <w:lang w:val="pt-PT" w:eastAsia="en-US" w:bidi="ar-SA"/>
      </w:rPr>
    </w:lvl>
    <w:lvl w:ilvl="2" w:tplc="A6A48E7A">
      <w:numFmt w:val="bullet"/>
      <w:lvlText w:val="•"/>
      <w:lvlJc w:val="left"/>
      <w:pPr>
        <w:ind w:left="2544" w:hanging="308"/>
      </w:pPr>
      <w:rPr>
        <w:rFonts w:hint="default"/>
        <w:lang w:val="pt-PT" w:eastAsia="en-US" w:bidi="ar-SA"/>
      </w:rPr>
    </w:lvl>
    <w:lvl w:ilvl="3" w:tplc="6E8EA1C0">
      <w:numFmt w:val="bullet"/>
      <w:lvlText w:val="•"/>
      <w:lvlJc w:val="left"/>
      <w:pPr>
        <w:ind w:left="3546" w:hanging="308"/>
      </w:pPr>
      <w:rPr>
        <w:rFonts w:hint="default"/>
        <w:lang w:val="pt-PT" w:eastAsia="en-US" w:bidi="ar-SA"/>
      </w:rPr>
    </w:lvl>
    <w:lvl w:ilvl="4" w:tplc="BD68B642">
      <w:numFmt w:val="bullet"/>
      <w:lvlText w:val="•"/>
      <w:lvlJc w:val="left"/>
      <w:pPr>
        <w:ind w:left="4548" w:hanging="308"/>
      </w:pPr>
      <w:rPr>
        <w:rFonts w:hint="default"/>
        <w:lang w:val="pt-PT" w:eastAsia="en-US" w:bidi="ar-SA"/>
      </w:rPr>
    </w:lvl>
    <w:lvl w:ilvl="5" w:tplc="A41C4D1E">
      <w:numFmt w:val="bullet"/>
      <w:lvlText w:val="•"/>
      <w:lvlJc w:val="left"/>
      <w:pPr>
        <w:ind w:left="5550" w:hanging="308"/>
      </w:pPr>
      <w:rPr>
        <w:rFonts w:hint="default"/>
        <w:lang w:val="pt-PT" w:eastAsia="en-US" w:bidi="ar-SA"/>
      </w:rPr>
    </w:lvl>
    <w:lvl w:ilvl="6" w:tplc="C94E4396">
      <w:numFmt w:val="bullet"/>
      <w:lvlText w:val="•"/>
      <w:lvlJc w:val="left"/>
      <w:pPr>
        <w:ind w:left="6552" w:hanging="308"/>
      </w:pPr>
      <w:rPr>
        <w:rFonts w:hint="default"/>
        <w:lang w:val="pt-PT" w:eastAsia="en-US" w:bidi="ar-SA"/>
      </w:rPr>
    </w:lvl>
    <w:lvl w:ilvl="7" w:tplc="398E5F78">
      <w:numFmt w:val="bullet"/>
      <w:lvlText w:val="•"/>
      <w:lvlJc w:val="left"/>
      <w:pPr>
        <w:ind w:left="7554" w:hanging="308"/>
      </w:pPr>
      <w:rPr>
        <w:rFonts w:hint="default"/>
        <w:lang w:val="pt-PT" w:eastAsia="en-US" w:bidi="ar-SA"/>
      </w:rPr>
    </w:lvl>
    <w:lvl w:ilvl="8" w:tplc="00AC3602">
      <w:numFmt w:val="bullet"/>
      <w:lvlText w:val="•"/>
      <w:lvlJc w:val="left"/>
      <w:pPr>
        <w:ind w:left="8556" w:hanging="308"/>
      </w:pPr>
      <w:rPr>
        <w:rFonts w:hint="default"/>
        <w:lang w:val="pt-PT" w:eastAsia="en-US" w:bidi="ar-SA"/>
      </w:rPr>
    </w:lvl>
  </w:abstractNum>
  <w:abstractNum w:abstractNumId="14" w15:restartNumberingAfterBreak="0">
    <w:nsid w:val="663F5A83"/>
    <w:multiLevelType w:val="hybridMultilevel"/>
    <w:tmpl w:val="1DE42B96"/>
    <w:lvl w:ilvl="0" w:tplc="9C804762">
      <w:start w:val="1"/>
      <w:numFmt w:val="decimal"/>
      <w:lvlText w:val="2.%1"/>
      <w:lvlJc w:val="left"/>
      <w:pPr>
        <w:ind w:left="722" w:hanging="491"/>
      </w:pPr>
      <w:rPr>
        <w:rFonts w:hint="default"/>
        <w:b/>
        <w:bCs/>
        <w:spacing w:val="-1"/>
        <w:w w:val="1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6A05263"/>
    <w:multiLevelType w:val="multilevel"/>
    <w:tmpl w:val="EAB4A352"/>
    <w:lvl w:ilvl="0">
      <w:start w:val="7"/>
      <w:numFmt w:val="decimal"/>
      <w:lvlText w:val="%1."/>
      <w:lvlJc w:val="left"/>
      <w:pPr>
        <w:ind w:left="405" w:hanging="405"/>
      </w:pPr>
      <w:rPr>
        <w:rFonts w:hint="default"/>
      </w:rPr>
    </w:lvl>
    <w:lvl w:ilvl="1">
      <w:start w:val="18"/>
      <w:numFmt w:val="decimal"/>
      <w:lvlText w:val="%1.%2."/>
      <w:lvlJc w:val="left"/>
      <w:pPr>
        <w:ind w:left="637" w:hanging="405"/>
      </w:pPr>
      <w:rPr>
        <w:rFonts w:hint="default"/>
      </w:rPr>
    </w:lvl>
    <w:lvl w:ilvl="2">
      <w:start w:val="1"/>
      <w:numFmt w:val="decimal"/>
      <w:lvlText w:val="%1.%2.%3."/>
      <w:lvlJc w:val="left"/>
      <w:pPr>
        <w:ind w:left="1184" w:hanging="720"/>
      </w:pPr>
      <w:rPr>
        <w:rFonts w:hint="default"/>
      </w:rPr>
    </w:lvl>
    <w:lvl w:ilvl="3">
      <w:start w:val="1"/>
      <w:numFmt w:val="decimal"/>
      <w:lvlText w:val="%1.%2.%3.%4."/>
      <w:lvlJc w:val="left"/>
      <w:pPr>
        <w:ind w:left="1416" w:hanging="72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240" w:hanging="1080"/>
      </w:pPr>
      <w:rPr>
        <w:rFonts w:hint="default"/>
      </w:rPr>
    </w:lvl>
    <w:lvl w:ilvl="6">
      <w:start w:val="1"/>
      <w:numFmt w:val="decimal"/>
      <w:lvlText w:val="%1.%2.%3.%4.%5.%6.%7."/>
      <w:lvlJc w:val="left"/>
      <w:pPr>
        <w:ind w:left="2472" w:hanging="1080"/>
      </w:pPr>
      <w:rPr>
        <w:rFonts w:hint="default"/>
      </w:rPr>
    </w:lvl>
    <w:lvl w:ilvl="7">
      <w:start w:val="1"/>
      <w:numFmt w:val="decimal"/>
      <w:lvlText w:val="%1.%2.%3.%4.%5.%6.%7.%8."/>
      <w:lvlJc w:val="left"/>
      <w:pPr>
        <w:ind w:left="3064" w:hanging="1440"/>
      </w:pPr>
      <w:rPr>
        <w:rFonts w:hint="default"/>
      </w:rPr>
    </w:lvl>
    <w:lvl w:ilvl="8">
      <w:start w:val="1"/>
      <w:numFmt w:val="decimal"/>
      <w:lvlText w:val="%1.%2.%3.%4.%5.%6.%7.%8.%9."/>
      <w:lvlJc w:val="left"/>
      <w:pPr>
        <w:ind w:left="3296" w:hanging="1440"/>
      </w:pPr>
      <w:rPr>
        <w:rFonts w:hint="default"/>
      </w:rPr>
    </w:lvl>
  </w:abstractNum>
  <w:abstractNum w:abstractNumId="16" w15:restartNumberingAfterBreak="0">
    <w:nsid w:val="709E2326"/>
    <w:multiLevelType w:val="multilevel"/>
    <w:tmpl w:val="21A650CA"/>
    <w:lvl w:ilvl="0">
      <w:start w:val="2"/>
      <w:numFmt w:val="decimal"/>
      <w:lvlText w:val="%1."/>
      <w:lvlJc w:val="left"/>
      <w:pPr>
        <w:ind w:left="360" w:hanging="360"/>
      </w:pPr>
      <w:rPr>
        <w:rFonts w:hint="default"/>
      </w:rPr>
    </w:lvl>
    <w:lvl w:ilvl="1">
      <w:start w:val="1"/>
      <w:numFmt w:val="decimal"/>
      <w:lvlText w:val="%1.%2."/>
      <w:lvlJc w:val="left"/>
      <w:pPr>
        <w:ind w:left="592" w:hanging="360"/>
      </w:pPr>
      <w:rPr>
        <w:rFonts w:hint="default"/>
      </w:rPr>
    </w:lvl>
    <w:lvl w:ilvl="2">
      <w:start w:val="1"/>
      <w:numFmt w:val="decimal"/>
      <w:lvlText w:val="%1.%2.%3."/>
      <w:lvlJc w:val="left"/>
      <w:pPr>
        <w:ind w:left="1184" w:hanging="720"/>
      </w:pPr>
      <w:rPr>
        <w:rFonts w:hint="default"/>
      </w:rPr>
    </w:lvl>
    <w:lvl w:ilvl="3">
      <w:start w:val="1"/>
      <w:numFmt w:val="decimal"/>
      <w:lvlText w:val="%1.%2.%3.%4."/>
      <w:lvlJc w:val="left"/>
      <w:pPr>
        <w:ind w:left="1416" w:hanging="72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240" w:hanging="1080"/>
      </w:pPr>
      <w:rPr>
        <w:rFonts w:hint="default"/>
      </w:rPr>
    </w:lvl>
    <w:lvl w:ilvl="6">
      <w:start w:val="1"/>
      <w:numFmt w:val="decimal"/>
      <w:lvlText w:val="%1.%2.%3.%4.%5.%6.%7."/>
      <w:lvlJc w:val="left"/>
      <w:pPr>
        <w:ind w:left="2832" w:hanging="1440"/>
      </w:pPr>
      <w:rPr>
        <w:rFonts w:hint="default"/>
      </w:rPr>
    </w:lvl>
    <w:lvl w:ilvl="7">
      <w:start w:val="1"/>
      <w:numFmt w:val="decimal"/>
      <w:lvlText w:val="%1.%2.%3.%4.%5.%6.%7.%8."/>
      <w:lvlJc w:val="left"/>
      <w:pPr>
        <w:ind w:left="3064" w:hanging="1440"/>
      </w:pPr>
      <w:rPr>
        <w:rFonts w:hint="default"/>
      </w:rPr>
    </w:lvl>
    <w:lvl w:ilvl="8">
      <w:start w:val="1"/>
      <w:numFmt w:val="decimal"/>
      <w:lvlText w:val="%1.%2.%3.%4.%5.%6.%7.%8.%9."/>
      <w:lvlJc w:val="left"/>
      <w:pPr>
        <w:ind w:left="3656" w:hanging="1800"/>
      </w:pPr>
      <w:rPr>
        <w:rFonts w:hint="default"/>
      </w:rPr>
    </w:lvl>
  </w:abstractNum>
  <w:abstractNum w:abstractNumId="17" w15:restartNumberingAfterBreak="0">
    <w:nsid w:val="71951EE7"/>
    <w:multiLevelType w:val="multilevel"/>
    <w:tmpl w:val="81C04942"/>
    <w:lvl w:ilvl="0">
      <w:start w:val="6"/>
      <w:numFmt w:val="decimal"/>
      <w:lvlText w:val="%1"/>
      <w:lvlJc w:val="left"/>
      <w:pPr>
        <w:ind w:left="468" w:hanging="468"/>
      </w:pPr>
      <w:rPr>
        <w:rFonts w:hint="default"/>
      </w:rPr>
    </w:lvl>
    <w:lvl w:ilvl="1">
      <w:start w:val="1"/>
      <w:numFmt w:val="decimal"/>
      <w:lvlText w:val="%1.%2"/>
      <w:lvlJc w:val="left"/>
      <w:pPr>
        <w:ind w:left="2705"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73C40162"/>
    <w:multiLevelType w:val="hybridMultilevel"/>
    <w:tmpl w:val="69020410"/>
    <w:lvl w:ilvl="0" w:tplc="3D50B1C2">
      <w:start w:val="1"/>
      <w:numFmt w:val="lowerLetter"/>
      <w:lvlText w:val="%1)"/>
      <w:lvlJc w:val="left"/>
      <w:pPr>
        <w:ind w:left="232" w:hanging="279"/>
      </w:pPr>
      <w:rPr>
        <w:rFonts w:ascii="Consolas" w:eastAsia="Arial" w:hAnsi="Consolas" w:cs="Arial" w:hint="default"/>
        <w:b/>
        <w:bCs/>
        <w:i w:val="0"/>
        <w:iCs w:val="0"/>
        <w:spacing w:val="-1"/>
        <w:w w:val="100"/>
        <w:sz w:val="28"/>
        <w:szCs w:val="28"/>
        <w:lang w:val="pt-PT" w:eastAsia="en-US" w:bidi="ar-SA"/>
      </w:rPr>
    </w:lvl>
    <w:lvl w:ilvl="1" w:tplc="661EEB1A">
      <w:numFmt w:val="bullet"/>
      <w:lvlText w:val="•"/>
      <w:lvlJc w:val="left"/>
      <w:pPr>
        <w:ind w:left="1272" w:hanging="279"/>
      </w:pPr>
      <w:rPr>
        <w:rFonts w:hint="default"/>
        <w:lang w:val="pt-PT" w:eastAsia="en-US" w:bidi="ar-SA"/>
      </w:rPr>
    </w:lvl>
    <w:lvl w:ilvl="2" w:tplc="F030189C">
      <w:numFmt w:val="bullet"/>
      <w:lvlText w:val="•"/>
      <w:lvlJc w:val="left"/>
      <w:pPr>
        <w:ind w:left="2304" w:hanging="279"/>
      </w:pPr>
      <w:rPr>
        <w:rFonts w:hint="default"/>
        <w:lang w:val="pt-PT" w:eastAsia="en-US" w:bidi="ar-SA"/>
      </w:rPr>
    </w:lvl>
    <w:lvl w:ilvl="3" w:tplc="78BAD414">
      <w:numFmt w:val="bullet"/>
      <w:lvlText w:val="•"/>
      <w:lvlJc w:val="left"/>
      <w:pPr>
        <w:ind w:left="3336" w:hanging="279"/>
      </w:pPr>
      <w:rPr>
        <w:rFonts w:hint="default"/>
        <w:lang w:val="pt-PT" w:eastAsia="en-US" w:bidi="ar-SA"/>
      </w:rPr>
    </w:lvl>
    <w:lvl w:ilvl="4" w:tplc="B840E9AA">
      <w:numFmt w:val="bullet"/>
      <w:lvlText w:val="•"/>
      <w:lvlJc w:val="left"/>
      <w:pPr>
        <w:ind w:left="4368" w:hanging="279"/>
      </w:pPr>
      <w:rPr>
        <w:rFonts w:hint="default"/>
        <w:lang w:val="pt-PT" w:eastAsia="en-US" w:bidi="ar-SA"/>
      </w:rPr>
    </w:lvl>
    <w:lvl w:ilvl="5" w:tplc="C308858A">
      <w:numFmt w:val="bullet"/>
      <w:lvlText w:val="•"/>
      <w:lvlJc w:val="left"/>
      <w:pPr>
        <w:ind w:left="5400" w:hanging="279"/>
      </w:pPr>
      <w:rPr>
        <w:rFonts w:hint="default"/>
        <w:lang w:val="pt-PT" w:eastAsia="en-US" w:bidi="ar-SA"/>
      </w:rPr>
    </w:lvl>
    <w:lvl w:ilvl="6" w:tplc="86C82358">
      <w:numFmt w:val="bullet"/>
      <w:lvlText w:val="•"/>
      <w:lvlJc w:val="left"/>
      <w:pPr>
        <w:ind w:left="6432" w:hanging="279"/>
      </w:pPr>
      <w:rPr>
        <w:rFonts w:hint="default"/>
        <w:lang w:val="pt-PT" w:eastAsia="en-US" w:bidi="ar-SA"/>
      </w:rPr>
    </w:lvl>
    <w:lvl w:ilvl="7" w:tplc="2D3E306A">
      <w:numFmt w:val="bullet"/>
      <w:lvlText w:val="•"/>
      <w:lvlJc w:val="left"/>
      <w:pPr>
        <w:ind w:left="7464" w:hanging="279"/>
      </w:pPr>
      <w:rPr>
        <w:rFonts w:hint="default"/>
        <w:lang w:val="pt-PT" w:eastAsia="en-US" w:bidi="ar-SA"/>
      </w:rPr>
    </w:lvl>
    <w:lvl w:ilvl="8" w:tplc="C03C560E">
      <w:numFmt w:val="bullet"/>
      <w:lvlText w:val="•"/>
      <w:lvlJc w:val="left"/>
      <w:pPr>
        <w:ind w:left="8496" w:hanging="279"/>
      </w:pPr>
      <w:rPr>
        <w:rFonts w:hint="default"/>
        <w:lang w:val="pt-PT" w:eastAsia="en-US" w:bidi="ar-SA"/>
      </w:rPr>
    </w:lvl>
  </w:abstractNum>
  <w:abstractNum w:abstractNumId="19"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start w:val="1"/>
      <w:numFmt w:val="lowerLetter"/>
      <w:pStyle w:val="Nvel2-Red"/>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0" w15:restartNumberingAfterBreak="0">
    <w:nsid w:val="76847363"/>
    <w:multiLevelType w:val="multilevel"/>
    <w:tmpl w:val="E908548A"/>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1080" w:hanging="108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78C449CE"/>
    <w:multiLevelType w:val="multilevel"/>
    <w:tmpl w:val="69A8EB5A"/>
    <w:lvl w:ilvl="0">
      <w:start w:val="2"/>
      <w:numFmt w:val="lowerLetter"/>
      <w:lvlText w:val="%1)"/>
      <w:lvlJc w:val="left"/>
      <w:pPr>
        <w:ind w:left="500" w:hanging="269"/>
      </w:pPr>
      <w:rPr>
        <w:rFonts w:ascii="Cambria" w:eastAsia="Arial" w:hAnsi="Cambria" w:cs="Arial" w:hint="default"/>
        <w:b/>
        <w:bCs/>
        <w:i w:val="0"/>
        <w:iCs w:val="0"/>
        <w:spacing w:val="-1"/>
        <w:w w:val="100"/>
        <w:sz w:val="28"/>
        <w:szCs w:val="28"/>
        <w:lang w:val="pt-PT" w:eastAsia="en-US" w:bidi="ar-SA"/>
      </w:rPr>
    </w:lvl>
    <w:lvl w:ilvl="1">
      <w:start w:val="1"/>
      <w:numFmt w:val="decimal"/>
      <w:lvlText w:val="%1.%2)"/>
      <w:lvlJc w:val="left"/>
      <w:pPr>
        <w:ind w:left="232" w:hanging="474"/>
      </w:pPr>
      <w:rPr>
        <w:rFonts w:ascii="Cambria" w:eastAsia="Arial" w:hAnsi="Cambria" w:cs="Arial" w:hint="default"/>
        <w:b/>
        <w:bCs/>
        <w:i w:val="0"/>
        <w:iCs w:val="0"/>
        <w:spacing w:val="0"/>
        <w:w w:val="100"/>
        <w:sz w:val="28"/>
        <w:szCs w:val="28"/>
        <w:lang w:val="pt-PT" w:eastAsia="en-US" w:bidi="ar-SA"/>
      </w:rPr>
    </w:lvl>
    <w:lvl w:ilvl="2">
      <w:numFmt w:val="bullet"/>
      <w:lvlText w:val="•"/>
      <w:lvlJc w:val="left"/>
      <w:pPr>
        <w:ind w:left="1617" w:hanging="474"/>
      </w:pPr>
      <w:rPr>
        <w:rFonts w:hint="default"/>
        <w:lang w:val="pt-PT" w:eastAsia="en-US" w:bidi="ar-SA"/>
      </w:rPr>
    </w:lvl>
    <w:lvl w:ilvl="3">
      <w:numFmt w:val="bullet"/>
      <w:lvlText w:val="•"/>
      <w:lvlJc w:val="left"/>
      <w:pPr>
        <w:ind w:left="2735" w:hanging="474"/>
      </w:pPr>
      <w:rPr>
        <w:rFonts w:hint="default"/>
        <w:lang w:val="pt-PT" w:eastAsia="en-US" w:bidi="ar-SA"/>
      </w:rPr>
    </w:lvl>
    <w:lvl w:ilvl="4">
      <w:numFmt w:val="bullet"/>
      <w:lvlText w:val="•"/>
      <w:lvlJc w:val="left"/>
      <w:pPr>
        <w:ind w:left="3853" w:hanging="474"/>
      </w:pPr>
      <w:rPr>
        <w:rFonts w:hint="default"/>
        <w:lang w:val="pt-PT" w:eastAsia="en-US" w:bidi="ar-SA"/>
      </w:rPr>
    </w:lvl>
    <w:lvl w:ilvl="5">
      <w:numFmt w:val="bullet"/>
      <w:lvlText w:val="•"/>
      <w:lvlJc w:val="left"/>
      <w:pPr>
        <w:ind w:left="4971" w:hanging="474"/>
      </w:pPr>
      <w:rPr>
        <w:rFonts w:hint="default"/>
        <w:lang w:val="pt-PT" w:eastAsia="en-US" w:bidi="ar-SA"/>
      </w:rPr>
    </w:lvl>
    <w:lvl w:ilvl="6">
      <w:numFmt w:val="bullet"/>
      <w:lvlText w:val="•"/>
      <w:lvlJc w:val="left"/>
      <w:pPr>
        <w:ind w:left="6089" w:hanging="474"/>
      </w:pPr>
      <w:rPr>
        <w:rFonts w:hint="default"/>
        <w:lang w:val="pt-PT" w:eastAsia="en-US" w:bidi="ar-SA"/>
      </w:rPr>
    </w:lvl>
    <w:lvl w:ilvl="7">
      <w:numFmt w:val="bullet"/>
      <w:lvlText w:val="•"/>
      <w:lvlJc w:val="left"/>
      <w:pPr>
        <w:ind w:left="7207" w:hanging="474"/>
      </w:pPr>
      <w:rPr>
        <w:rFonts w:hint="default"/>
        <w:lang w:val="pt-PT" w:eastAsia="en-US" w:bidi="ar-SA"/>
      </w:rPr>
    </w:lvl>
    <w:lvl w:ilvl="8">
      <w:numFmt w:val="bullet"/>
      <w:lvlText w:val="•"/>
      <w:lvlJc w:val="left"/>
      <w:pPr>
        <w:ind w:left="8325" w:hanging="474"/>
      </w:pPr>
      <w:rPr>
        <w:rFonts w:hint="default"/>
        <w:lang w:val="pt-PT" w:eastAsia="en-US" w:bidi="ar-SA"/>
      </w:rPr>
    </w:lvl>
  </w:abstractNum>
  <w:abstractNum w:abstractNumId="22" w15:restartNumberingAfterBreak="0">
    <w:nsid w:val="7A847507"/>
    <w:multiLevelType w:val="multilevel"/>
    <w:tmpl w:val="74A65FA0"/>
    <w:lvl w:ilvl="0">
      <w:start w:val="1"/>
      <w:numFmt w:val="lowerLetter"/>
      <w:lvlText w:val="%1"/>
      <w:lvlJc w:val="left"/>
      <w:pPr>
        <w:ind w:left="232" w:hanging="524"/>
      </w:pPr>
      <w:rPr>
        <w:rFonts w:hint="default"/>
        <w:lang w:val="pt-PT" w:eastAsia="en-US" w:bidi="ar-SA"/>
      </w:rPr>
    </w:lvl>
    <w:lvl w:ilvl="1">
      <w:start w:val="1"/>
      <w:numFmt w:val="decimal"/>
      <w:lvlText w:val="%1.%2)"/>
      <w:lvlJc w:val="left"/>
      <w:pPr>
        <w:ind w:left="232" w:hanging="524"/>
      </w:pPr>
      <w:rPr>
        <w:rFonts w:ascii="Cambria" w:eastAsia="Arial" w:hAnsi="Cambria" w:cs="Arial" w:hint="default"/>
        <w:b/>
        <w:bCs/>
        <w:i w:val="0"/>
        <w:iCs w:val="0"/>
        <w:spacing w:val="0"/>
        <w:w w:val="100"/>
        <w:sz w:val="28"/>
        <w:szCs w:val="28"/>
        <w:lang w:val="pt-PT" w:eastAsia="en-US" w:bidi="ar-SA"/>
      </w:rPr>
    </w:lvl>
    <w:lvl w:ilvl="2">
      <w:numFmt w:val="bullet"/>
      <w:lvlText w:val="•"/>
      <w:lvlJc w:val="left"/>
      <w:pPr>
        <w:ind w:left="2304" w:hanging="524"/>
      </w:pPr>
      <w:rPr>
        <w:rFonts w:hint="default"/>
        <w:lang w:val="pt-PT" w:eastAsia="en-US" w:bidi="ar-SA"/>
      </w:rPr>
    </w:lvl>
    <w:lvl w:ilvl="3">
      <w:numFmt w:val="bullet"/>
      <w:lvlText w:val="•"/>
      <w:lvlJc w:val="left"/>
      <w:pPr>
        <w:ind w:left="3336" w:hanging="524"/>
      </w:pPr>
      <w:rPr>
        <w:rFonts w:hint="default"/>
        <w:lang w:val="pt-PT" w:eastAsia="en-US" w:bidi="ar-SA"/>
      </w:rPr>
    </w:lvl>
    <w:lvl w:ilvl="4">
      <w:numFmt w:val="bullet"/>
      <w:lvlText w:val="•"/>
      <w:lvlJc w:val="left"/>
      <w:pPr>
        <w:ind w:left="4368" w:hanging="524"/>
      </w:pPr>
      <w:rPr>
        <w:rFonts w:hint="default"/>
        <w:lang w:val="pt-PT" w:eastAsia="en-US" w:bidi="ar-SA"/>
      </w:rPr>
    </w:lvl>
    <w:lvl w:ilvl="5">
      <w:numFmt w:val="bullet"/>
      <w:lvlText w:val="•"/>
      <w:lvlJc w:val="left"/>
      <w:pPr>
        <w:ind w:left="5400" w:hanging="524"/>
      </w:pPr>
      <w:rPr>
        <w:rFonts w:hint="default"/>
        <w:lang w:val="pt-PT" w:eastAsia="en-US" w:bidi="ar-SA"/>
      </w:rPr>
    </w:lvl>
    <w:lvl w:ilvl="6">
      <w:numFmt w:val="bullet"/>
      <w:lvlText w:val="•"/>
      <w:lvlJc w:val="left"/>
      <w:pPr>
        <w:ind w:left="6432" w:hanging="524"/>
      </w:pPr>
      <w:rPr>
        <w:rFonts w:hint="default"/>
        <w:lang w:val="pt-PT" w:eastAsia="en-US" w:bidi="ar-SA"/>
      </w:rPr>
    </w:lvl>
    <w:lvl w:ilvl="7">
      <w:numFmt w:val="bullet"/>
      <w:lvlText w:val="•"/>
      <w:lvlJc w:val="left"/>
      <w:pPr>
        <w:ind w:left="7464" w:hanging="524"/>
      </w:pPr>
      <w:rPr>
        <w:rFonts w:hint="default"/>
        <w:lang w:val="pt-PT" w:eastAsia="en-US" w:bidi="ar-SA"/>
      </w:rPr>
    </w:lvl>
    <w:lvl w:ilvl="8">
      <w:numFmt w:val="bullet"/>
      <w:lvlText w:val="•"/>
      <w:lvlJc w:val="left"/>
      <w:pPr>
        <w:ind w:left="8496" w:hanging="524"/>
      </w:pPr>
      <w:rPr>
        <w:rFonts w:hint="default"/>
        <w:lang w:val="pt-PT" w:eastAsia="en-US" w:bidi="ar-SA"/>
      </w:rPr>
    </w:lvl>
  </w:abstractNum>
  <w:abstractNum w:abstractNumId="23" w15:restartNumberingAfterBreak="0">
    <w:nsid w:val="7E8F0FA0"/>
    <w:multiLevelType w:val="multilevel"/>
    <w:tmpl w:val="C394AE68"/>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7FA071E8"/>
    <w:multiLevelType w:val="hybridMultilevel"/>
    <w:tmpl w:val="640A52A0"/>
    <w:lvl w:ilvl="0" w:tplc="4BFA07BC">
      <w:start w:val="1"/>
      <w:numFmt w:val="lowerLetter"/>
      <w:lvlText w:val="%1)"/>
      <w:lvlJc w:val="left"/>
      <w:pPr>
        <w:ind w:left="1246" w:hanging="360"/>
      </w:pPr>
      <w:rPr>
        <w:rFonts w:ascii="Cambria" w:eastAsia="Calibri" w:hAnsi="Cambria" w:cs="Calibri" w:hint="default"/>
        <w:b/>
        <w:bCs/>
        <w:spacing w:val="-1"/>
        <w:w w:val="100"/>
        <w:sz w:val="28"/>
        <w:szCs w:val="28"/>
        <w:lang w:val="pt-PT" w:eastAsia="en-US" w:bidi="ar-SA"/>
      </w:rPr>
    </w:lvl>
    <w:lvl w:ilvl="1" w:tplc="49F4AB30">
      <w:numFmt w:val="bullet"/>
      <w:lvlText w:val="•"/>
      <w:lvlJc w:val="left"/>
      <w:pPr>
        <w:ind w:left="2114" w:hanging="360"/>
      </w:pPr>
      <w:rPr>
        <w:rFonts w:hint="default"/>
        <w:lang w:val="pt-PT" w:eastAsia="en-US" w:bidi="ar-SA"/>
      </w:rPr>
    </w:lvl>
    <w:lvl w:ilvl="2" w:tplc="BA3043A8">
      <w:numFmt w:val="bullet"/>
      <w:lvlText w:val="•"/>
      <w:lvlJc w:val="left"/>
      <w:pPr>
        <w:ind w:left="2989" w:hanging="360"/>
      </w:pPr>
      <w:rPr>
        <w:rFonts w:hint="default"/>
        <w:lang w:val="pt-PT" w:eastAsia="en-US" w:bidi="ar-SA"/>
      </w:rPr>
    </w:lvl>
    <w:lvl w:ilvl="3" w:tplc="080AA4D8">
      <w:numFmt w:val="bullet"/>
      <w:lvlText w:val="•"/>
      <w:lvlJc w:val="left"/>
      <w:pPr>
        <w:ind w:left="3863" w:hanging="360"/>
      </w:pPr>
      <w:rPr>
        <w:rFonts w:hint="default"/>
        <w:lang w:val="pt-PT" w:eastAsia="en-US" w:bidi="ar-SA"/>
      </w:rPr>
    </w:lvl>
    <w:lvl w:ilvl="4" w:tplc="84D20C66">
      <w:numFmt w:val="bullet"/>
      <w:lvlText w:val="•"/>
      <w:lvlJc w:val="left"/>
      <w:pPr>
        <w:ind w:left="4738" w:hanging="360"/>
      </w:pPr>
      <w:rPr>
        <w:rFonts w:hint="default"/>
        <w:lang w:val="pt-PT" w:eastAsia="en-US" w:bidi="ar-SA"/>
      </w:rPr>
    </w:lvl>
    <w:lvl w:ilvl="5" w:tplc="1890A502">
      <w:numFmt w:val="bullet"/>
      <w:lvlText w:val="•"/>
      <w:lvlJc w:val="left"/>
      <w:pPr>
        <w:ind w:left="5613" w:hanging="360"/>
      </w:pPr>
      <w:rPr>
        <w:rFonts w:hint="default"/>
        <w:lang w:val="pt-PT" w:eastAsia="en-US" w:bidi="ar-SA"/>
      </w:rPr>
    </w:lvl>
    <w:lvl w:ilvl="6" w:tplc="DE2E34E4">
      <w:numFmt w:val="bullet"/>
      <w:lvlText w:val="•"/>
      <w:lvlJc w:val="left"/>
      <w:pPr>
        <w:ind w:left="6487" w:hanging="360"/>
      </w:pPr>
      <w:rPr>
        <w:rFonts w:hint="default"/>
        <w:lang w:val="pt-PT" w:eastAsia="en-US" w:bidi="ar-SA"/>
      </w:rPr>
    </w:lvl>
    <w:lvl w:ilvl="7" w:tplc="76F8A984">
      <w:numFmt w:val="bullet"/>
      <w:lvlText w:val="•"/>
      <w:lvlJc w:val="left"/>
      <w:pPr>
        <w:ind w:left="7362" w:hanging="360"/>
      </w:pPr>
      <w:rPr>
        <w:rFonts w:hint="default"/>
        <w:lang w:val="pt-PT" w:eastAsia="en-US" w:bidi="ar-SA"/>
      </w:rPr>
    </w:lvl>
    <w:lvl w:ilvl="8" w:tplc="D22EB0C8">
      <w:numFmt w:val="bullet"/>
      <w:lvlText w:val="•"/>
      <w:lvlJc w:val="left"/>
      <w:pPr>
        <w:ind w:left="8237" w:hanging="360"/>
      </w:pPr>
      <w:rPr>
        <w:rFonts w:hint="default"/>
        <w:lang w:val="pt-PT" w:eastAsia="en-US" w:bidi="ar-SA"/>
      </w:rPr>
    </w:lvl>
  </w:abstractNum>
  <w:num w:numId="1" w16cid:durableId="648286116">
    <w:abstractNumId w:val="19"/>
  </w:num>
  <w:num w:numId="2" w16cid:durableId="1726836693">
    <w:abstractNumId w:val="0"/>
  </w:num>
  <w:num w:numId="3" w16cid:durableId="1035497295">
    <w:abstractNumId w:val="4"/>
  </w:num>
  <w:num w:numId="4" w16cid:durableId="11312910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56402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6370985">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2265133">
    <w:abstractNumId w:val="2"/>
  </w:num>
  <w:num w:numId="8" w16cid:durableId="791049951">
    <w:abstractNumId w:val="24"/>
  </w:num>
  <w:num w:numId="9" w16cid:durableId="303776376">
    <w:abstractNumId w:val="7"/>
  </w:num>
  <w:num w:numId="10" w16cid:durableId="613055343">
    <w:abstractNumId w:val="6"/>
  </w:num>
  <w:num w:numId="11" w16cid:durableId="2116359559">
    <w:abstractNumId w:val="23"/>
  </w:num>
  <w:num w:numId="12" w16cid:durableId="3212762">
    <w:abstractNumId w:val="17"/>
  </w:num>
  <w:num w:numId="13" w16cid:durableId="666173644">
    <w:abstractNumId w:val="20"/>
  </w:num>
  <w:num w:numId="14" w16cid:durableId="1683975668">
    <w:abstractNumId w:val="16"/>
  </w:num>
  <w:num w:numId="15" w16cid:durableId="1277636370">
    <w:abstractNumId w:val="18"/>
  </w:num>
  <w:num w:numId="16" w16cid:durableId="2011911604">
    <w:abstractNumId w:val="21"/>
  </w:num>
  <w:num w:numId="17" w16cid:durableId="2006350936">
    <w:abstractNumId w:val="22"/>
  </w:num>
  <w:num w:numId="18" w16cid:durableId="188107851">
    <w:abstractNumId w:val="3"/>
  </w:num>
  <w:num w:numId="19" w16cid:durableId="152379128">
    <w:abstractNumId w:val="5"/>
  </w:num>
  <w:num w:numId="20" w16cid:durableId="894662534">
    <w:abstractNumId w:val="12"/>
  </w:num>
  <w:num w:numId="21" w16cid:durableId="632442384">
    <w:abstractNumId w:val="15"/>
  </w:num>
  <w:num w:numId="22" w16cid:durableId="1385332520">
    <w:abstractNumId w:val="8"/>
  </w:num>
  <w:num w:numId="23" w16cid:durableId="1945112732">
    <w:abstractNumId w:val="1"/>
  </w:num>
  <w:num w:numId="24" w16cid:durableId="892499338">
    <w:abstractNumId w:val="13"/>
  </w:num>
  <w:num w:numId="25" w16cid:durableId="1997341844">
    <w:abstractNumId w:val="10"/>
  </w:num>
  <w:num w:numId="26" w16cid:durableId="1919094244">
    <w:abstractNumId w:val="9"/>
  </w:num>
  <w:num w:numId="27" w16cid:durableId="284971006">
    <w:abstractNumId w:val="14"/>
  </w:num>
  <w:num w:numId="28" w16cid:durableId="1987780909">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02"/>
    <w:rsid w:val="000021B2"/>
    <w:rsid w:val="00007EA8"/>
    <w:rsid w:val="00013041"/>
    <w:rsid w:val="00014936"/>
    <w:rsid w:val="00017D07"/>
    <w:rsid w:val="00020418"/>
    <w:rsid w:val="00020635"/>
    <w:rsid w:val="00020E47"/>
    <w:rsid w:val="00024FB2"/>
    <w:rsid w:val="00033F9B"/>
    <w:rsid w:val="00043C58"/>
    <w:rsid w:val="00052797"/>
    <w:rsid w:val="00053EBD"/>
    <w:rsid w:val="00057647"/>
    <w:rsid w:val="0006105B"/>
    <w:rsid w:val="00072273"/>
    <w:rsid w:val="000761D1"/>
    <w:rsid w:val="000829D1"/>
    <w:rsid w:val="00090FB0"/>
    <w:rsid w:val="000957A1"/>
    <w:rsid w:val="0009702A"/>
    <w:rsid w:val="0009758E"/>
    <w:rsid w:val="00097CA5"/>
    <w:rsid w:val="000B08EA"/>
    <w:rsid w:val="000B2FF4"/>
    <w:rsid w:val="000B61E9"/>
    <w:rsid w:val="000B6DE5"/>
    <w:rsid w:val="000C16E3"/>
    <w:rsid w:val="000C4965"/>
    <w:rsid w:val="000C5F69"/>
    <w:rsid w:val="000D13DB"/>
    <w:rsid w:val="000D16B8"/>
    <w:rsid w:val="000D31C6"/>
    <w:rsid w:val="000E1D1C"/>
    <w:rsid w:val="000E1D3A"/>
    <w:rsid w:val="000E4275"/>
    <w:rsid w:val="000F21AB"/>
    <w:rsid w:val="000F2AAC"/>
    <w:rsid w:val="000F40FF"/>
    <w:rsid w:val="000F50D4"/>
    <w:rsid w:val="000F7545"/>
    <w:rsid w:val="00105FEB"/>
    <w:rsid w:val="001075B1"/>
    <w:rsid w:val="001104FA"/>
    <w:rsid w:val="00110C64"/>
    <w:rsid w:val="00116603"/>
    <w:rsid w:val="00124594"/>
    <w:rsid w:val="001361E5"/>
    <w:rsid w:val="001362BD"/>
    <w:rsid w:val="0014114E"/>
    <w:rsid w:val="001439CC"/>
    <w:rsid w:val="00144EAA"/>
    <w:rsid w:val="001501DB"/>
    <w:rsid w:val="001514BB"/>
    <w:rsid w:val="001551BA"/>
    <w:rsid w:val="00156282"/>
    <w:rsid w:val="00165463"/>
    <w:rsid w:val="00167EE7"/>
    <w:rsid w:val="00172428"/>
    <w:rsid w:val="00174F70"/>
    <w:rsid w:val="001808C7"/>
    <w:rsid w:val="00186A83"/>
    <w:rsid w:val="001945AB"/>
    <w:rsid w:val="00194EAF"/>
    <w:rsid w:val="001A1A63"/>
    <w:rsid w:val="001A23D1"/>
    <w:rsid w:val="001A6587"/>
    <w:rsid w:val="001A7D62"/>
    <w:rsid w:val="001B55C0"/>
    <w:rsid w:val="001B7EB5"/>
    <w:rsid w:val="001C2C27"/>
    <w:rsid w:val="001C3798"/>
    <w:rsid w:val="001D26B9"/>
    <w:rsid w:val="001F3387"/>
    <w:rsid w:val="001F41E2"/>
    <w:rsid w:val="001F66F2"/>
    <w:rsid w:val="00201AC4"/>
    <w:rsid w:val="0020265A"/>
    <w:rsid w:val="002236F0"/>
    <w:rsid w:val="0022414D"/>
    <w:rsid w:val="00224D19"/>
    <w:rsid w:val="00225B2B"/>
    <w:rsid w:val="00240953"/>
    <w:rsid w:val="00240B99"/>
    <w:rsid w:val="00243100"/>
    <w:rsid w:val="0024664C"/>
    <w:rsid w:val="002548B4"/>
    <w:rsid w:val="00261BA4"/>
    <w:rsid w:val="00263058"/>
    <w:rsid w:val="00283D5E"/>
    <w:rsid w:val="00283EE0"/>
    <w:rsid w:val="0028405B"/>
    <w:rsid w:val="002861FE"/>
    <w:rsid w:val="00293FEB"/>
    <w:rsid w:val="00296932"/>
    <w:rsid w:val="002A3558"/>
    <w:rsid w:val="002A3B87"/>
    <w:rsid w:val="002A7579"/>
    <w:rsid w:val="002B457F"/>
    <w:rsid w:val="002B62AD"/>
    <w:rsid w:val="002B6AEE"/>
    <w:rsid w:val="002C0523"/>
    <w:rsid w:val="002C308F"/>
    <w:rsid w:val="002D38D8"/>
    <w:rsid w:val="002D613D"/>
    <w:rsid w:val="002E0203"/>
    <w:rsid w:val="002F5422"/>
    <w:rsid w:val="00305F59"/>
    <w:rsid w:val="0030685B"/>
    <w:rsid w:val="00310C24"/>
    <w:rsid w:val="003263DF"/>
    <w:rsid w:val="00330A26"/>
    <w:rsid w:val="00334217"/>
    <w:rsid w:val="00334646"/>
    <w:rsid w:val="00337278"/>
    <w:rsid w:val="00341F85"/>
    <w:rsid w:val="0034619B"/>
    <w:rsid w:val="00347B09"/>
    <w:rsid w:val="00347BC6"/>
    <w:rsid w:val="00357734"/>
    <w:rsid w:val="00363996"/>
    <w:rsid w:val="00363AE3"/>
    <w:rsid w:val="00365E92"/>
    <w:rsid w:val="00374798"/>
    <w:rsid w:val="00380630"/>
    <w:rsid w:val="0038466E"/>
    <w:rsid w:val="00385955"/>
    <w:rsid w:val="0038690A"/>
    <w:rsid w:val="003A1E5B"/>
    <w:rsid w:val="003C0020"/>
    <w:rsid w:val="003C6EDC"/>
    <w:rsid w:val="003C759A"/>
    <w:rsid w:val="003C76C5"/>
    <w:rsid w:val="003D1808"/>
    <w:rsid w:val="003D778B"/>
    <w:rsid w:val="003E26AA"/>
    <w:rsid w:val="003F0E0B"/>
    <w:rsid w:val="003F4B28"/>
    <w:rsid w:val="003F76AF"/>
    <w:rsid w:val="0040340E"/>
    <w:rsid w:val="00406A48"/>
    <w:rsid w:val="00406F38"/>
    <w:rsid w:val="00407147"/>
    <w:rsid w:val="00407D2C"/>
    <w:rsid w:val="00416F52"/>
    <w:rsid w:val="00422F69"/>
    <w:rsid w:val="00423468"/>
    <w:rsid w:val="004259B2"/>
    <w:rsid w:val="00426AA9"/>
    <w:rsid w:val="00431DD4"/>
    <w:rsid w:val="004430A9"/>
    <w:rsid w:val="00445765"/>
    <w:rsid w:val="0044620B"/>
    <w:rsid w:val="004526EF"/>
    <w:rsid w:val="00464FB8"/>
    <w:rsid w:val="00466660"/>
    <w:rsid w:val="00470937"/>
    <w:rsid w:val="00472960"/>
    <w:rsid w:val="00490E05"/>
    <w:rsid w:val="0049110A"/>
    <w:rsid w:val="00493AE5"/>
    <w:rsid w:val="004A055B"/>
    <w:rsid w:val="004A5BCE"/>
    <w:rsid w:val="004A72E8"/>
    <w:rsid w:val="004C1C6B"/>
    <w:rsid w:val="004C66D8"/>
    <w:rsid w:val="004C6D16"/>
    <w:rsid w:val="004D0CB3"/>
    <w:rsid w:val="004D36F6"/>
    <w:rsid w:val="004D3D7B"/>
    <w:rsid w:val="004E024E"/>
    <w:rsid w:val="004E119D"/>
    <w:rsid w:val="004E7BBA"/>
    <w:rsid w:val="004F063E"/>
    <w:rsid w:val="00500280"/>
    <w:rsid w:val="005055DE"/>
    <w:rsid w:val="00506990"/>
    <w:rsid w:val="00522581"/>
    <w:rsid w:val="00526791"/>
    <w:rsid w:val="00533768"/>
    <w:rsid w:val="00533F93"/>
    <w:rsid w:val="0053481C"/>
    <w:rsid w:val="00537587"/>
    <w:rsid w:val="00543AF0"/>
    <w:rsid w:val="0054487E"/>
    <w:rsid w:val="00551516"/>
    <w:rsid w:val="00552711"/>
    <w:rsid w:val="005578BE"/>
    <w:rsid w:val="00560E8A"/>
    <w:rsid w:val="005649DD"/>
    <w:rsid w:val="00564A6F"/>
    <w:rsid w:val="005743E4"/>
    <w:rsid w:val="005779B4"/>
    <w:rsid w:val="0058219C"/>
    <w:rsid w:val="0058220B"/>
    <w:rsid w:val="00586612"/>
    <w:rsid w:val="00586862"/>
    <w:rsid w:val="00587E47"/>
    <w:rsid w:val="00591B01"/>
    <w:rsid w:val="00593DE2"/>
    <w:rsid w:val="005961C8"/>
    <w:rsid w:val="005970D2"/>
    <w:rsid w:val="005A5BFB"/>
    <w:rsid w:val="005A708F"/>
    <w:rsid w:val="005B73E8"/>
    <w:rsid w:val="005C1F39"/>
    <w:rsid w:val="005C71FE"/>
    <w:rsid w:val="005D3016"/>
    <w:rsid w:val="005D451F"/>
    <w:rsid w:val="005D6C67"/>
    <w:rsid w:val="005D7EA0"/>
    <w:rsid w:val="005E4001"/>
    <w:rsid w:val="005F5083"/>
    <w:rsid w:val="005F6366"/>
    <w:rsid w:val="005F6FD7"/>
    <w:rsid w:val="005F75E2"/>
    <w:rsid w:val="006050A7"/>
    <w:rsid w:val="00610758"/>
    <w:rsid w:val="00615CBF"/>
    <w:rsid w:val="00622A0D"/>
    <w:rsid w:val="00625D27"/>
    <w:rsid w:val="006260C0"/>
    <w:rsid w:val="0063296C"/>
    <w:rsid w:val="006350AE"/>
    <w:rsid w:val="00637C58"/>
    <w:rsid w:val="00640F7B"/>
    <w:rsid w:val="0065167B"/>
    <w:rsid w:val="00656F5D"/>
    <w:rsid w:val="00657243"/>
    <w:rsid w:val="006641D6"/>
    <w:rsid w:val="00665C64"/>
    <w:rsid w:val="006674F6"/>
    <w:rsid w:val="00673602"/>
    <w:rsid w:val="0067443A"/>
    <w:rsid w:val="00674BAA"/>
    <w:rsid w:val="006810D1"/>
    <w:rsid w:val="00682B83"/>
    <w:rsid w:val="0068502B"/>
    <w:rsid w:val="00686149"/>
    <w:rsid w:val="00690940"/>
    <w:rsid w:val="006A0170"/>
    <w:rsid w:val="006A1BA1"/>
    <w:rsid w:val="006A5501"/>
    <w:rsid w:val="006B0D14"/>
    <w:rsid w:val="006B46C7"/>
    <w:rsid w:val="006B624A"/>
    <w:rsid w:val="006C2D87"/>
    <w:rsid w:val="006C3F33"/>
    <w:rsid w:val="006C4D59"/>
    <w:rsid w:val="006C5B2D"/>
    <w:rsid w:val="006D7F75"/>
    <w:rsid w:val="006E0487"/>
    <w:rsid w:val="006E16EB"/>
    <w:rsid w:val="006E3D81"/>
    <w:rsid w:val="006E4F8A"/>
    <w:rsid w:val="00706ED4"/>
    <w:rsid w:val="007076B1"/>
    <w:rsid w:val="00712B80"/>
    <w:rsid w:val="00715826"/>
    <w:rsid w:val="00717DE5"/>
    <w:rsid w:val="00717E3D"/>
    <w:rsid w:val="00721BCF"/>
    <w:rsid w:val="007234DA"/>
    <w:rsid w:val="0073658C"/>
    <w:rsid w:val="007412DF"/>
    <w:rsid w:val="007450AD"/>
    <w:rsid w:val="0074785C"/>
    <w:rsid w:val="00747D41"/>
    <w:rsid w:val="00760789"/>
    <w:rsid w:val="00762F25"/>
    <w:rsid w:val="00767C3E"/>
    <w:rsid w:val="00767CEC"/>
    <w:rsid w:val="007810E5"/>
    <w:rsid w:val="0078258D"/>
    <w:rsid w:val="00785194"/>
    <w:rsid w:val="00795DA7"/>
    <w:rsid w:val="007A0C6C"/>
    <w:rsid w:val="007A674E"/>
    <w:rsid w:val="007B5880"/>
    <w:rsid w:val="007C2D19"/>
    <w:rsid w:val="007C4280"/>
    <w:rsid w:val="007D1933"/>
    <w:rsid w:val="007D290B"/>
    <w:rsid w:val="007D492F"/>
    <w:rsid w:val="007D5BEA"/>
    <w:rsid w:val="007F05AA"/>
    <w:rsid w:val="007F2011"/>
    <w:rsid w:val="007F54B1"/>
    <w:rsid w:val="00801DA6"/>
    <w:rsid w:val="008036F2"/>
    <w:rsid w:val="008048C4"/>
    <w:rsid w:val="008050AE"/>
    <w:rsid w:val="0081345A"/>
    <w:rsid w:val="00815A39"/>
    <w:rsid w:val="00816319"/>
    <w:rsid w:val="008229C9"/>
    <w:rsid w:val="00833A61"/>
    <w:rsid w:val="00836996"/>
    <w:rsid w:val="0084171C"/>
    <w:rsid w:val="0085067C"/>
    <w:rsid w:val="00853C65"/>
    <w:rsid w:val="00864EE0"/>
    <w:rsid w:val="00874527"/>
    <w:rsid w:val="008769C7"/>
    <w:rsid w:val="00893159"/>
    <w:rsid w:val="0089577C"/>
    <w:rsid w:val="00897D05"/>
    <w:rsid w:val="008A162B"/>
    <w:rsid w:val="008A4559"/>
    <w:rsid w:val="008A4B63"/>
    <w:rsid w:val="008A4FF6"/>
    <w:rsid w:val="008A7206"/>
    <w:rsid w:val="008B0D74"/>
    <w:rsid w:val="008B65CF"/>
    <w:rsid w:val="008C1DA3"/>
    <w:rsid w:val="008D0516"/>
    <w:rsid w:val="008D306E"/>
    <w:rsid w:val="008D34FC"/>
    <w:rsid w:val="008E597B"/>
    <w:rsid w:val="008F0392"/>
    <w:rsid w:val="008F397B"/>
    <w:rsid w:val="008F6AE5"/>
    <w:rsid w:val="00901759"/>
    <w:rsid w:val="009019F7"/>
    <w:rsid w:val="00903DC2"/>
    <w:rsid w:val="00905F6B"/>
    <w:rsid w:val="00922DC5"/>
    <w:rsid w:val="009245DA"/>
    <w:rsid w:val="009249D3"/>
    <w:rsid w:val="0092710F"/>
    <w:rsid w:val="00931C42"/>
    <w:rsid w:val="009402FF"/>
    <w:rsid w:val="0094093E"/>
    <w:rsid w:val="00940B53"/>
    <w:rsid w:val="00942C51"/>
    <w:rsid w:val="00944791"/>
    <w:rsid w:val="009514BA"/>
    <w:rsid w:val="00951D8F"/>
    <w:rsid w:val="0095296A"/>
    <w:rsid w:val="00952BCC"/>
    <w:rsid w:val="009553B8"/>
    <w:rsid w:val="00956E5F"/>
    <w:rsid w:val="00960069"/>
    <w:rsid w:val="00963DAA"/>
    <w:rsid w:val="00971302"/>
    <w:rsid w:val="00971E46"/>
    <w:rsid w:val="009775AF"/>
    <w:rsid w:val="00982CF5"/>
    <w:rsid w:val="00984B0C"/>
    <w:rsid w:val="00990C41"/>
    <w:rsid w:val="00991399"/>
    <w:rsid w:val="00993965"/>
    <w:rsid w:val="009A2ECA"/>
    <w:rsid w:val="009A7566"/>
    <w:rsid w:val="009B2DFD"/>
    <w:rsid w:val="009B4712"/>
    <w:rsid w:val="009B7F33"/>
    <w:rsid w:val="009C2941"/>
    <w:rsid w:val="009E443B"/>
    <w:rsid w:val="009E5356"/>
    <w:rsid w:val="009F6F4D"/>
    <w:rsid w:val="00A00501"/>
    <w:rsid w:val="00A02DE3"/>
    <w:rsid w:val="00A050DD"/>
    <w:rsid w:val="00A11A6B"/>
    <w:rsid w:val="00A12DC9"/>
    <w:rsid w:val="00A220AE"/>
    <w:rsid w:val="00A3434D"/>
    <w:rsid w:val="00A3576C"/>
    <w:rsid w:val="00A367C1"/>
    <w:rsid w:val="00A36DB6"/>
    <w:rsid w:val="00A40CC0"/>
    <w:rsid w:val="00A44016"/>
    <w:rsid w:val="00A44704"/>
    <w:rsid w:val="00A45C70"/>
    <w:rsid w:val="00A47E03"/>
    <w:rsid w:val="00A54202"/>
    <w:rsid w:val="00A54273"/>
    <w:rsid w:val="00A56951"/>
    <w:rsid w:val="00A60374"/>
    <w:rsid w:val="00A663BF"/>
    <w:rsid w:val="00A70175"/>
    <w:rsid w:val="00A71C99"/>
    <w:rsid w:val="00A75650"/>
    <w:rsid w:val="00A8006E"/>
    <w:rsid w:val="00A80F43"/>
    <w:rsid w:val="00A826A5"/>
    <w:rsid w:val="00A919AA"/>
    <w:rsid w:val="00A9524B"/>
    <w:rsid w:val="00AA1999"/>
    <w:rsid w:val="00AB0C43"/>
    <w:rsid w:val="00AB3755"/>
    <w:rsid w:val="00AB52FD"/>
    <w:rsid w:val="00AC0808"/>
    <w:rsid w:val="00AC09A9"/>
    <w:rsid w:val="00AC281C"/>
    <w:rsid w:val="00AC4ED9"/>
    <w:rsid w:val="00AD3310"/>
    <w:rsid w:val="00AD53F9"/>
    <w:rsid w:val="00AD71D0"/>
    <w:rsid w:val="00AE115C"/>
    <w:rsid w:val="00AE330B"/>
    <w:rsid w:val="00AE528E"/>
    <w:rsid w:val="00AE5EE4"/>
    <w:rsid w:val="00AF3795"/>
    <w:rsid w:val="00AF770E"/>
    <w:rsid w:val="00B0362B"/>
    <w:rsid w:val="00B07CC6"/>
    <w:rsid w:val="00B13021"/>
    <w:rsid w:val="00B16D11"/>
    <w:rsid w:val="00B266A2"/>
    <w:rsid w:val="00B30892"/>
    <w:rsid w:val="00B31F9A"/>
    <w:rsid w:val="00B350B6"/>
    <w:rsid w:val="00B35168"/>
    <w:rsid w:val="00B3728C"/>
    <w:rsid w:val="00B61ECC"/>
    <w:rsid w:val="00B65251"/>
    <w:rsid w:val="00B65A28"/>
    <w:rsid w:val="00B813B6"/>
    <w:rsid w:val="00B85E45"/>
    <w:rsid w:val="00B86CF1"/>
    <w:rsid w:val="00B91299"/>
    <w:rsid w:val="00B91B38"/>
    <w:rsid w:val="00B95069"/>
    <w:rsid w:val="00B96F8D"/>
    <w:rsid w:val="00B97CC8"/>
    <w:rsid w:val="00BA3BFB"/>
    <w:rsid w:val="00BA3D72"/>
    <w:rsid w:val="00BB15B9"/>
    <w:rsid w:val="00BC131F"/>
    <w:rsid w:val="00BC1769"/>
    <w:rsid w:val="00BC5094"/>
    <w:rsid w:val="00BC51FB"/>
    <w:rsid w:val="00BC63F6"/>
    <w:rsid w:val="00BC7519"/>
    <w:rsid w:val="00BD064D"/>
    <w:rsid w:val="00BD0892"/>
    <w:rsid w:val="00BD2806"/>
    <w:rsid w:val="00BD30CB"/>
    <w:rsid w:val="00BD3C85"/>
    <w:rsid w:val="00BD3D8A"/>
    <w:rsid w:val="00BE305A"/>
    <w:rsid w:val="00BE31B5"/>
    <w:rsid w:val="00BF15BD"/>
    <w:rsid w:val="00C27A9B"/>
    <w:rsid w:val="00C31376"/>
    <w:rsid w:val="00C340E3"/>
    <w:rsid w:val="00C378AB"/>
    <w:rsid w:val="00C44F46"/>
    <w:rsid w:val="00C5249D"/>
    <w:rsid w:val="00C53BD0"/>
    <w:rsid w:val="00C56306"/>
    <w:rsid w:val="00C56501"/>
    <w:rsid w:val="00C56A5A"/>
    <w:rsid w:val="00C6310A"/>
    <w:rsid w:val="00C72D2F"/>
    <w:rsid w:val="00C73ECD"/>
    <w:rsid w:val="00C75683"/>
    <w:rsid w:val="00C8218A"/>
    <w:rsid w:val="00C83933"/>
    <w:rsid w:val="00C85DBB"/>
    <w:rsid w:val="00C95038"/>
    <w:rsid w:val="00CA0357"/>
    <w:rsid w:val="00CA33D2"/>
    <w:rsid w:val="00CA729F"/>
    <w:rsid w:val="00CB3069"/>
    <w:rsid w:val="00CC03BE"/>
    <w:rsid w:val="00CC2DC2"/>
    <w:rsid w:val="00CC772A"/>
    <w:rsid w:val="00CD394D"/>
    <w:rsid w:val="00CD611A"/>
    <w:rsid w:val="00CE1DA9"/>
    <w:rsid w:val="00CE1EE5"/>
    <w:rsid w:val="00CE52C3"/>
    <w:rsid w:val="00CF2E7B"/>
    <w:rsid w:val="00CF3BF2"/>
    <w:rsid w:val="00CF4E26"/>
    <w:rsid w:val="00CF5259"/>
    <w:rsid w:val="00D05517"/>
    <w:rsid w:val="00D22E71"/>
    <w:rsid w:val="00D240C9"/>
    <w:rsid w:val="00D2498F"/>
    <w:rsid w:val="00D26627"/>
    <w:rsid w:val="00D2682E"/>
    <w:rsid w:val="00D31D6C"/>
    <w:rsid w:val="00D40EF4"/>
    <w:rsid w:val="00D517ED"/>
    <w:rsid w:val="00D55BE1"/>
    <w:rsid w:val="00D60498"/>
    <w:rsid w:val="00D625C6"/>
    <w:rsid w:val="00D7113E"/>
    <w:rsid w:val="00D7556C"/>
    <w:rsid w:val="00D75696"/>
    <w:rsid w:val="00D77F29"/>
    <w:rsid w:val="00D82D7F"/>
    <w:rsid w:val="00D95DFA"/>
    <w:rsid w:val="00D97142"/>
    <w:rsid w:val="00D9735B"/>
    <w:rsid w:val="00DA62B6"/>
    <w:rsid w:val="00DA6B94"/>
    <w:rsid w:val="00DB3587"/>
    <w:rsid w:val="00DB4829"/>
    <w:rsid w:val="00DC047E"/>
    <w:rsid w:val="00DC08A7"/>
    <w:rsid w:val="00DC15E8"/>
    <w:rsid w:val="00DC5D9E"/>
    <w:rsid w:val="00DD1890"/>
    <w:rsid w:val="00DD26A5"/>
    <w:rsid w:val="00DD7266"/>
    <w:rsid w:val="00DD7F19"/>
    <w:rsid w:val="00DE247A"/>
    <w:rsid w:val="00DE6DE6"/>
    <w:rsid w:val="00DE70B9"/>
    <w:rsid w:val="00DF1273"/>
    <w:rsid w:val="00DF1F1A"/>
    <w:rsid w:val="00DF30E6"/>
    <w:rsid w:val="00DF4545"/>
    <w:rsid w:val="00DF6C65"/>
    <w:rsid w:val="00DF7133"/>
    <w:rsid w:val="00E009B6"/>
    <w:rsid w:val="00E04732"/>
    <w:rsid w:val="00E060B2"/>
    <w:rsid w:val="00E20659"/>
    <w:rsid w:val="00E207B4"/>
    <w:rsid w:val="00E22A5A"/>
    <w:rsid w:val="00E3008A"/>
    <w:rsid w:val="00E37E80"/>
    <w:rsid w:val="00E505BF"/>
    <w:rsid w:val="00E50DC2"/>
    <w:rsid w:val="00E50DC5"/>
    <w:rsid w:val="00E54EE6"/>
    <w:rsid w:val="00E5782B"/>
    <w:rsid w:val="00E6059C"/>
    <w:rsid w:val="00E6549A"/>
    <w:rsid w:val="00E700AF"/>
    <w:rsid w:val="00E7417A"/>
    <w:rsid w:val="00E82B6E"/>
    <w:rsid w:val="00E843FB"/>
    <w:rsid w:val="00E85874"/>
    <w:rsid w:val="00E87B16"/>
    <w:rsid w:val="00E90914"/>
    <w:rsid w:val="00E9200B"/>
    <w:rsid w:val="00E96571"/>
    <w:rsid w:val="00EA1D22"/>
    <w:rsid w:val="00EA3B91"/>
    <w:rsid w:val="00EB5EC0"/>
    <w:rsid w:val="00EB7D27"/>
    <w:rsid w:val="00EC3D4C"/>
    <w:rsid w:val="00EC78C8"/>
    <w:rsid w:val="00ED3496"/>
    <w:rsid w:val="00EE6C3E"/>
    <w:rsid w:val="00EE753E"/>
    <w:rsid w:val="00EF483F"/>
    <w:rsid w:val="00EF5422"/>
    <w:rsid w:val="00F00C5F"/>
    <w:rsid w:val="00F139BB"/>
    <w:rsid w:val="00F14913"/>
    <w:rsid w:val="00F20AD7"/>
    <w:rsid w:val="00F258E7"/>
    <w:rsid w:val="00F26A52"/>
    <w:rsid w:val="00F2795E"/>
    <w:rsid w:val="00F31BF6"/>
    <w:rsid w:val="00F37EBB"/>
    <w:rsid w:val="00F416E7"/>
    <w:rsid w:val="00F45DD9"/>
    <w:rsid w:val="00F54677"/>
    <w:rsid w:val="00F559BC"/>
    <w:rsid w:val="00F55F05"/>
    <w:rsid w:val="00F64D7A"/>
    <w:rsid w:val="00F654EF"/>
    <w:rsid w:val="00F66DD3"/>
    <w:rsid w:val="00F71D5C"/>
    <w:rsid w:val="00F7304C"/>
    <w:rsid w:val="00F76DA0"/>
    <w:rsid w:val="00F77456"/>
    <w:rsid w:val="00F77823"/>
    <w:rsid w:val="00F94965"/>
    <w:rsid w:val="00F96864"/>
    <w:rsid w:val="00FA2F42"/>
    <w:rsid w:val="00FC1187"/>
    <w:rsid w:val="00FC73EE"/>
    <w:rsid w:val="00FC7753"/>
    <w:rsid w:val="00FD2732"/>
    <w:rsid w:val="00FE1606"/>
    <w:rsid w:val="00FE22BE"/>
    <w:rsid w:val="00FE3E4D"/>
    <w:rsid w:val="00FF1D6C"/>
    <w:rsid w:val="00FF734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48A4D"/>
  <w15:docId w15:val="{4C311686-9A3A-4A64-88C1-DEBEEB515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E3D"/>
    <w:pPr>
      <w:spacing w:after="200" w:line="276" w:lineRule="auto"/>
    </w:pPr>
    <w:rPr>
      <w:sz w:val="22"/>
      <w:szCs w:val="22"/>
      <w:lang w:eastAsia="en-US"/>
    </w:rPr>
  </w:style>
  <w:style w:type="paragraph" w:styleId="Ttulo1">
    <w:name w:val="heading 1"/>
    <w:basedOn w:val="Normal"/>
    <w:next w:val="Normal"/>
    <w:link w:val="Ttulo1Char"/>
    <w:qFormat/>
    <w:rsid w:val="00A11A6B"/>
    <w:pPr>
      <w:keepNext/>
      <w:spacing w:after="0" w:line="240" w:lineRule="auto"/>
      <w:outlineLvl w:val="0"/>
    </w:pPr>
    <w:rPr>
      <w:rFonts w:ascii="Old English" w:eastAsia="Times New Roman"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9F6F4D"/>
    <w:pPr>
      <w:keepNext/>
      <w:spacing w:after="0" w:line="240" w:lineRule="auto"/>
      <w:outlineLvl w:val="1"/>
    </w:pPr>
    <w:rPr>
      <w:rFonts w:ascii="Times New Roman" w:eastAsia="Times New Roman" w:hAnsi="Times New Roman"/>
      <w:sz w:val="32"/>
      <w:szCs w:val="20"/>
    </w:rPr>
  </w:style>
  <w:style w:type="paragraph" w:styleId="Ttulo3">
    <w:name w:val="heading 3"/>
    <w:basedOn w:val="Normal"/>
    <w:next w:val="Normal"/>
    <w:link w:val="Ttulo3Char"/>
    <w:qFormat/>
    <w:rsid w:val="009F6F4D"/>
    <w:pPr>
      <w:keepNext/>
      <w:spacing w:after="0" w:line="240" w:lineRule="auto"/>
      <w:jc w:val="center"/>
      <w:outlineLvl w:val="2"/>
    </w:pPr>
    <w:rPr>
      <w:rFonts w:ascii="Times New Roman" w:eastAsia="Times New Roman" w:hAnsi="Times New Roman"/>
      <w:b/>
      <w:bCs/>
      <w:sz w:val="36"/>
      <w:szCs w:val="20"/>
    </w:rPr>
  </w:style>
  <w:style w:type="paragraph" w:styleId="Ttulo4">
    <w:name w:val="heading 4"/>
    <w:basedOn w:val="Normal"/>
    <w:next w:val="Normal"/>
    <w:link w:val="Ttulo4Char"/>
    <w:qFormat/>
    <w:rsid w:val="009F6F4D"/>
    <w:pPr>
      <w:keepNext/>
      <w:spacing w:after="0" w:line="240" w:lineRule="auto"/>
      <w:ind w:left="3540"/>
      <w:outlineLvl w:val="3"/>
    </w:pPr>
    <w:rPr>
      <w:rFonts w:ascii="Times New Roman" w:eastAsia="Times New Roman" w:hAnsi="Times New Roman"/>
      <w:sz w:val="28"/>
      <w:szCs w:val="20"/>
    </w:rPr>
  </w:style>
  <w:style w:type="paragraph" w:styleId="Ttulo5">
    <w:name w:val="heading 5"/>
    <w:basedOn w:val="Normal"/>
    <w:next w:val="Normal"/>
    <w:link w:val="Ttulo5Char"/>
    <w:qFormat/>
    <w:rsid w:val="009F6F4D"/>
    <w:pPr>
      <w:keepNext/>
      <w:spacing w:after="0" w:line="240" w:lineRule="auto"/>
      <w:ind w:left="2124" w:firstLine="771"/>
      <w:jc w:val="both"/>
      <w:outlineLvl w:val="4"/>
    </w:pPr>
    <w:rPr>
      <w:rFonts w:ascii="Times New Roman" w:eastAsia="Times New Roman" w:hAnsi="Times New Roman"/>
      <w:sz w:val="28"/>
      <w:szCs w:val="20"/>
    </w:rPr>
  </w:style>
  <w:style w:type="paragraph" w:styleId="Ttulo6">
    <w:name w:val="heading 6"/>
    <w:basedOn w:val="Normal"/>
    <w:next w:val="Normal"/>
    <w:link w:val="Ttulo6Char"/>
    <w:qFormat/>
    <w:rsid w:val="009F6F4D"/>
    <w:pPr>
      <w:keepNext/>
      <w:spacing w:after="0" w:line="240" w:lineRule="auto"/>
      <w:jc w:val="center"/>
      <w:outlineLvl w:val="5"/>
    </w:pPr>
    <w:rPr>
      <w:rFonts w:ascii="Times New Roman" w:eastAsia="Times New Roman" w:hAnsi="Times New Roman"/>
      <w:sz w:val="28"/>
      <w:szCs w:val="20"/>
    </w:rPr>
  </w:style>
  <w:style w:type="paragraph" w:styleId="Ttulo7">
    <w:name w:val="heading 7"/>
    <w:basedOn w:val="Normal"/>
    <w:next w:val="Normal"/>
    <w:link w:val="Ttulo7Char"/>
    <w:uiPriority w:val="99"/>
    <w:qFormat/>
    <w:rsid w:val="009F6F4D"/>
    <w:pPr>
      <w:keepNext/>
      <w:spacing w:after="0" w:line="240" w:lineRule="auto"/>
      <w:ind w:left="4245"/>
      <w:outlineLvl w:val="6"/>
    </w:pPr>
    <w:rPr>
      <w:rFonts w:ascii="Times New Roman" w:eastAsia="Times New Roman" w:hAnsi="Times New Roman"/>
      <w:b/>
      <w:bCs/>
      <w:sz w:val="28"/>
      <w:szCs w:val="20"/>
    </w:rPr>
  </w:style>
  <w:style w:type="paragraph" w:styleId="Ttulo8">
    <w:name w:val="heading 8"/>
    <w:basedOn w:val="Normal"/>
    <w:next w:val="Normal"/>
    <w:link w:val="Ttulo8Char"/>
    <w:uiPriority w:val="99"/>
    <w:qFormat/>
    <w:rsid w:val="009F6F4D"/>
    <w:pPr>
      <w:keepNext/>
      <w:spacing w:after="0" w:line="240" w:lineRule="auto"/>
      <w:ind w:left="2832" w:firstLine="708"/>
      <w:outlineLvl w:val="7"/>
    </w:pPr>
    <w:rPr>
      <w:rFonts w:ascii="Times New Roman" w:eastAsia="Times New Roman" w:hAnsi="Times New Roman"/>
      <w:b/>
      <w:bCs/>
      <w:sz w:val="28"/>
      <w:szCs w:val="20"/>
    </w:rPr>
  </w:style>
  <w:style w:type="paragraph" w:styleId="Ttulo9">
    <w:name w:val="heading 9"/>
    <w:basedOn w:val="Normal"/>
    <w:next w:val="Normal"/>
    <w:link w:val="Ttulo9Char"/>
    <w:uiPriority w:val="99"/>
    <w:qFormat/>
    <w:rsid w:val="009F6F4D"/>
    <w:pPr>
      <w:keepNext/>
      <w:spacing w:after="0" w:line="240" w:lineRule="auto"/>
      <w:ind w:left="2832" w:firstLine="708"/>
      <w:jc w:val="both"/>
      <w:outlineLvl w:val="8"/>
    </w:pPr>
    <w:rPr>
      <w:rFonts w:ascii="Times New Roman" w:eastAsia="Times New Roman" w:hAnsi="Times New Roman"/>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A11A6B"/>
    <w:rPr>
      <w:rFonts w:ascii="Old English" w:eastAsia="Times New Roman"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link w:val="Ttulo2"/>
    <w:rsid w:val="009F6F4D"/>
    <w:rPr>
      <w:rFonts w:ascii="Times New Roman" w:eastAsia="Times New Roman" w:hAnsi="Times New Roman"/>
      <w:sz w:val="32"/>
    </w:rPr>
  </w:style>
  <w:style w:type="character" w:customStyle="1" w:styleId="Ttulo3Char">
    <w:name w:val="Título 3 Char"/>
    <w:link w:val="Ttulo3"/>
    <w:rsid w:val="009F6F4D"/>
    <w:rPr>
      <w:rFonts w:ascii="Times New Roman" w:eastAsia="Times New Roman" w:hAnsi="Times New Roman"/>
      <w:b/>
      <w:bCs/>
      <w:sz w:val="36"/>
    </w:rPr>
  </w:style>
  <w:style w:type="character" w:customStyle="1" w:styleId="Ttulo4Char">
    <w:name w:val="Título 4 Char"/>
    <w:link w:val="Ttulo4"/>
    <w:rsid w:val="009F6F4D"/>
    <w:rPr>
      <w:rFonts w:ascii="Times New Roman" w:eastAsia="Times New Roman" w:hAnsi="Times New Roman"/>
      <w:sz w:val="28"/>
    </w:rPr>
  </w:style>
  <w:style w:type="character" w:customStyle="1" w:styleId="Ttulo5Char">
    <w:name w:val="Título 5 Char"/>
    <w:link w:val="Ttulo5"/>
    <w:rsid w:val="009F6F4D"/>
    <w:rPr>
      <w:rFonts w:ascii="Times New Roman" w:eastAsia="Times New Roman" w:hAnsi="Times New Roman"/>
      <w:sz w:val="28"/>
    </w:rPr>
  </w:style>
  <w:style w:type="character" w:customStyle="1" w:styleId="Ttulo6Char">
    <w:name w:val="Título 6 Char"/>
    <w:link w:val="Ttulo6"/>
    <w:rsid w:val="009F6F4D"/>
    <w:rPr>
      <w:rFonts w:ascii="Times New Roman" w:eastAsia="Times New Roman" w:hAnsi="Times New Roman"/>
      <w:sz w:val="28"/>
    </w:rPr>
  </w:style>
  <w:style w:type="character" w:customStyle="1" w:styleId="Ttulo7Char">
    <w:name w:val="Título 7 Char"/>
    <w:link w:val="Ttulo7"/>
    <w:uiPriority w:val="99"/>
    <w:rsid w:val="009F6F4D"/>
    <w:rPr>
      <w:rFonts w:ascii="Times New Roman" w:eastAsia="Times New Roman" w:hAnsi="Times New Roman"/>
      <w:b/>
      <w:bCs/>
      <w:sz w:val="28"/>
    </w:rPr>
  </w:style>
  <w:style w:type="character" w:customStyle="1" w:styleId="Ttulo8Char">
    <w:name w:val="Título 8 Char"/>
    <w:link w:val="Ttulo8"/>
    <w:uiPriority w:val="99"/>
    <w:rsid w:val="009F6F4D"/>
    <w:rPr>
      <w:rFonts w:ascii="Times New Roman" w:eastAsia="Times New Roman" w:hAnsi="Times New Roman"/>
      <w:b/>
      <w:bCs/>
      <w:sz w:val="28"/>
    </w:rPr>
  </w:style>
  <w:style w:type="character" w:customStyle="1" w:styleId="Ttulo9Char">
    <w:name w:val="Título 9 Char"/>
    <w:link w:val="Ttulo9"/>
    <w:uiPriority w:val="99"/>
    <w:rsid w:val="009F6F4D"/>
    <w:rPr>
      <w:rFonts w:ascii="Times New Roman" w:eastAsia="Times New Roman" w:hAnsi="Times New Roman"/>
      <w:b/>
      <w:bCs/>
      <w:sz w:val="28"/>
    </w:rPr>
  </w:style>
  <w:style w:type="paragraph" w:styleId="Cabealho">
    <w:name w:val="header"/>
    <w:aliases w:val="Cabeçalho superior,Heading 1a,h,he,HeaderNN"/>
    <w:basedOn w:val="Normal"/>
    <w:link w:val="CabealhoChar"/>
    <w:rsid w:val="00673602"/>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
    <w:name w:val="Cabeçalho Char"/>
    <w:aliases w:val="Cabeçalho superior Char,Heading 1a Char,h Char,he Char,HeaderNN Char"/>
    <w:link w:val="Cabealho"/>
    <w:rsid w:val="00673602"/>
    <w:rPr>
      <w:rFonts w:ascii="Times New Roman" w:eastAsia="Times New Roman" w:hAnsi="Times New Roman" w:cs="Times New Roman"/>
      <w:sz w:val="20"/>
      <w:szCs w:val="20"/>
      <w:lang w:eastAsia="pt-BR"/>
    </w:rPr>
  </w:style>
  <w:style w:type="character" w:styleId="Hyperlink">
    <w:name w:val="Hyperlink"/>
    <w:uiPriority w:val="99"/>
    <w:rsid w:val="00673602"/>
    <w:rPr>
      <w:color w:val="0000FF"/>
      <w:u w:val="single"/>
    </w:rPr>
  </w:style>
  <w:style w:type="paragraph" w:styleId="Rodap">
    <w:name w:val="footer"/>
    <w:basedOn w:val="Normal"/>
    <w:link w:val="RodapChar"/>
    <w:uiPriority w:val="99"/>
    <w:unhideWhenUsed/>
    <w:rsid w:val="00043C58"/>
    <w:pPr>
      <w:tabs>
        <w:tab w:val="center" w:pos="4252"/>
        <w:tab w:val="right" w:pos="8504"/>
      </w:tabs>
      <w:spacing w:after="0" w:line="240" w:lineRule="auto"/>
    </w:pPr>
  </w:style>
  <w:style w:type="character" w:customStyle="1" w:styleId="RodapChar">
    <w:name w:val="Rodapé Char"/>
    <w:basedOn w:val="Fontepargpadro"/>
    <w:link w:val="Rodap"/>
    <w:uiPriority w:val="99"/>
    <w:rsid w:val="00043C58"/>
  </w:style>
  <w:style w:type="table" w:styleId="Tabelacomgrade">
    <w:name w:val="Table Grid"/>
    <w:basedOn w:val="Tabelanormal"/>
    <w:uiPriority w:val="39"/>
    <w:rsid w:val="00686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D38D8"/>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2D38D8"/>
    <w:rPr>
      <w:rFonts w:ascii="Tahoma" w:hAnsi="Tahoma" w:cs="Tahoma"/>
      <w:sz w:val="16"/>
      <w:szCs w:val="16"/>
      <w:lang w:eastAsia="en-US"/>
    </w:rPr>
  </w:style>
  <w:style w:type="paragraph" w:styleId="Ttulo">
    <w:name w:val="Title"/>
    <w:basedOn w:val="Normal"/>
    <w:link w:val="TtuloChar"/>
    <w:uiPriority w:val="99"/>
    <w:qFormat/>
    <w:rsid w:val="009F6F4D"/>
    <w:pPr>
      <w:tabs>
        <w:tab w:val="left" w:pos="-2552"/>
        <w:tab w:val="left" w:pos="6237"/>
      </w:tabs>
      <w:spacing w:after="0" w:line="240" w:lineRule="auto"/>
      <w:jc w:val="center"/>
    </w:pPr>
    <w:rPr>
      <w:rFonts w:ascii="Times New Roman" w:eastAsia="Times New Roman" w:hAnsi="Times New Roman"/>
      <w:b/>
      <w:i/>
      <w:sz w:val="54"/>
      <w:szCs w:val="20"/>
      <w:u w:val="single"/>
    </w:rPr>
  </w:style>
  <w:style w:type="character" w:customStyle="1" w:styleId="TtuloChar">
    <w:name w:val="Título Char"/>
    <w:link w:val="Ttulo"/>
    <w:uiPriority w:val="99"/>
    <w:rsid w:val="009F6F4D"/>
    <w:rPr>
      <w:rFonts w:ascii="Times New Roman" w:eastAsia="Times New Roman" w:hAnsi="Times New Roman"/>
      <w:b/>
      <w:i/>
      <w:sz w:val="54"/>
      <w:u w:val="single"/>
    </w:rPr>
  </w:style>
  <w:style w:type="paragraph" w:styleId="Subttulo">
    <w:name w:val="Subtitle"/>
    <w:basedOn w:val="Normal"/>
    <w:link w:val="SubttuloChar"/>
    <w:uiPriority w:val="99"/>
    <w:qFormat/>
    <w:rsid w:val="009F6F4D"/>
    <w:pPr>
      <w:tabs>
        <w:tab w:val="left" w:pos="-2552"/>
        <w:tab w:val="left" w:pos="6237"/>
      </w:tabs>
      <w:spacing w:after="0" w:line="240" w:lineRule="auto"/>
      <w:jc w:val="center"/>
    </w:pPr>
    <w:rPr>
      <w:rFonts w:ascii="Courier New" w:eastAsia="Times New Roman" w:hAnsi="Courier New"/>
      <w:i/>
      <w:sz w:val="20"/>
      <w:szCs w:val="20"/>
    </w:rPr>
  </w:style>
  <w:style w:type="character" w:customStyle="1" w:styleId="SubttuloChar">
    <w:name w:val="Subtítulo Char"/>
    <w:link w:val="Subttulo"/>
    <w:uiPriority w:val="99"/>
    <w:rsid w:val="009F6F4D"/>
    <w:rPr>
      <w:rFonts w:ascii="Courier New" w:eastAsia="Times New Roman" w:hAnsi="Courier New"/>
      <w:i/>
    </w:rPr>
  </w:style>
  <w:style w:type="paragraph" w:styleId="Corpodetexto">
    <w:name w:val="Body Text"/>
    <w:basedOn w:val="Normal"/>
    <w:link w:val="CorpodetextoChar"/>
    <w:uiPriority w:val="99"/>
    <w:rsid w:val="009F6F4D"/>
    <w:pPr>
      <w:spacing w:after="0" w:line="240" w:lineRule="auto"/>
      <w:jc w:val="both"/>
    </w:pPr>
    <w:rPr>
      <w:rFonts w:ascii="Times New Roman" w:eastAsia="Times New Roman" w:hAnsi="Times New Roman"/>
      <w:sz w:val="28"/>
      <w:szCs w:val="20"/>
    </w:rPr>
  </w:style>
  <w:style w:type="character" w:customStyle="1" w:styleId="CorpodetextoChar">
    <w:name w:val="Corpo de texto Char"/>
    <w:link w:val="Corpodetexto"/>
    <w:uiPriority w:val="99"/>
    <w:rsid w:val="009F6F4D"/>
    <w:rPr>
      <w:rFonts w:ascii="Times New Roman" w:eastAsia="Times New Roman" w:hAnsi="Times New Roman"/>
      <w:sz w:val="28"/>
    </w:rPr>
  </w:style>
  <w:style w:type="paragraph" w:styleId="Recuodecorpodetexto">
    <w:name w:val="Body Text Indent"/>
    <w:basedOn w:val="Normal"/>
    <w:link w:val="RecuodecorpodetextoChar"/>
    <w:uiPriority w:val="99"/>
    <w:rsid w:val="009F6F4D"/>
    <w:pPr>
      <w:spacing w:after="0" w:line="240" w:lineRule="auto"/>
      <w:ind w:left="1065"/>
      <w:jc w:val="both"/>
    </w:pPr>
    <w:rPr>
      <w:rFonts w:ascii="Times New Roman" w:eastAsia="Times New Roman" w:hAnsi="Times New Roman"/>
      <w:sz w:val="28"/>
      <w:szCs w:val="20"/>
    </w:rPr>
  </w:style>
  <w:style w:type="character" w:customStyle="1" w:styleId="RecuodecorpodetextoChar">
    <w:name w:val="Recuo de corpo de texto Char"/>
    <w:link w:val="Recuodecorpodetexto"/>
    <w:uiPriority w:val="99"/>
    <w:rsid w:val="009F6F4D"/>
    <w:rPr>
      <w:rFonts w:ascii="Times New Roman" w:eastAsia="Times New Roman" w:hAnsi="Times New Roman"/>
      <w:sz w:val="28"/>
    </w:rPr>
  </w:style>
  <w:style w:type="paragraph" w:styleId="Corpodetexto2">
    <w:name w:val="Body Text 2"/>
    <w:basedOn w:val="Normal"/>
    <w:link w:val="Corpodetexto2Char"/>
    <w:uiPriority w:val="99"/>
    <w:rsid w:val="009F6F4D"/>
    <w:pPr>
      <w:spacing w:after="0" w:line="240" w:lineRule="auto"/>
      <w:jc w:val="both"/>
    </w:pPr>
    <w:rPr>
      <w:rFonts w:ascii="Times New Roman" w:eastAsia="Times New Roman" w:hAnsi="Times New Roman"/>
      <w:sz w:val="32"/>
      <w:szCs w:val="20"/>
    </w:rPr>
  </w:style>
  <w:style w:type="character" w:customStyle="1" w:styleId="Corpodetexto2Char">
    <w:name w:val="Corpo de texto 2 Char"/>
    <w:link w:val="Corpodetexto2"/>
    <w:uiPriority w:val="99"/>
    <w:rsid w:val="009F6F4D"/>
    <w:rPr>
      <w:rFonts w:ascii="Times New Roman" w:eastAsia="Times New Roman" w:hAnsi="Times New Roman"/>
      <w:sz w:val="32"/>
    </w:rPr>
  </w:style>
  <w:style w:type="paragraph" w:styleId="Recuodecorpodetexto2">
    <w:name w:val="Body Text Indent 2"/>
    <w:basedOn w:val="Normal"/>
    <w:link w:val="Recuodecorpodetexto2Char"/>
    <w:uiPriority w:val="99"/>
    <w:rsid w:val="009F6F4D"/>
    <w:pPr>
      <w:spacing w:after="0" w:line="240" w:lineRule="auto"/>
      <w:ind w:left="3540"/>
    </w:pPr>
    <w:rPr>
      <w:rFonts w:ascii="Times New Roman" w:eastAsia="Times New Roman" w:hAnsi="Times New Roman"/>
      <w:sz w:val="28"/>
      <w:szCs w:val="20"/>
    </w:rPr>
  </w:style>
  <w:style w:type="character" w:customStyle="1" w:styleId="Recuodecorpodetexto2Char">
    <w:name w:val="Recuo de corpo de texto 2 Char"/>
    <w:link w:val="Recuodecorpodetexto2"/>
    <w:uiPriority w:val="99"/>
    <w:rsid w:val="009F6F4D"/>
    <w:rPr>
      <w:rFonts w:ascii="Times New Roman" w:eastAsia="Times New Roman" w:hAnsi="Times New Roman"/>
      <w:sz w:val="28"/>
    </w:rPr>
  </w:style>
  <w:style w:type="paragraph" w:styleId="Recuodecorpodetexto3">
    <w:name w:val="Body Text Indent 3"/>
    <w:basedOn w:val="Normal"/>
    <w:link w:val="Recuodecorpodetexto3Char"/>
    <w:uiPriority w:val="99"/>
    <w:rsid w:val="009F6F4D"/>
    <w:pPr>
      <w:spacing w:after="0" w:line="240" w:lineRule="auto"/>
      <w:ind w:left="4245"/>
      <w:jc w:val="both"/>
    </w:pPr>
    <w:rPr>
      <w:rFonts w:ascii="Times New Roman" w:eastAsia="Times New Roman" w:hAnsi="Times New Roman"/>
      <w:sz w:val="28"/>
      <w:szCs w:val="20"/>
    </w:rPr>
  </w:style>
  <w:style w:type="character" w:customStyle="1" w:styleId="Recuodecorpodetexto3Char">
    <w:name w:val="Recuo de corpo de texto 3 Char"/>
    <w:link w:val="Recuodecorpodetexto3"/>
    <w:uiPriority w:val="99"/>
    <w:rsid w:val="009F6F4D"/>
    <w:rPr>
      <w:rFonts w:ascii="Times New Roman" w:eastAsia="Times New Roman" w:hAnsi="Times New Roman"/>
      <w:sz w:val="28"/>
    </w:rPr>
  </w:style>
  <w:style w:type="paragraph" w:styleId="Corpodetexto3">
    <w:name w:val="Body Text 3"/>
    <w:basedOn w:val="Normal"/>
    <w:link w:val="Corpodetexto3Char"/>
    <w:uiPriority w:val="99"/>
    <w:rsid w:val="009F6F4D"/>
    <w:pPr>
      <w:spacing w:after="0" w:line="240" w:lineRule="auto"/>
    </w:pPr>
    <w:rPr>
      <w:rFonts w:ascii="Times New Roman" w:eastAsia="Times New Roman" w:hAnsi="Times New Roman"/>
      <w:sz w:val="28"/>
      <w:szCs w:val="20"/>
    </w:rPr>
  </w:style>
  <w:style w:type="character" w:customStyle="1" w:styleId="Corpodetexto3Char">
    <w:name w:val="Corpo de texto 3 Char"/>
    <w:link w:val="Corpodetexto3"/>
    <w:uiPriority w:val="99"/>
    <w:rsid w:val="009F6F4D"/>
    <w:rPr>
      <w:rFonts w:ascii="Times New Roman" w:eastAsia="Times New Roman" w:hAnsi="Times New Roman"/>
      <w:sz w:val="28"/>
    </w:rPr>
  </w:style>
  <w:style w:type="character" w:styleId="Nmerodepgina">
    <w:name w:val="page number"/>
    <w:basedOn w:val="Fontepargpadro"/>
    <w:rsid w:val="009F6F4D"/>
  </w:style>
  <w:style w:type="paragraph" w:styleId="PargrafodaLista">
    <w:name w:val="List Paragraph"/>
    <w:aliases w:val="Itemização"/>
    <w:basedOn w:val="Normal"/>
    <w:link w:val="PargrafodaListaChar"/>
    <w:uiPriority w:val="1"/>
    <w:qFormat/>
    <w:rsid w:val="009F6F4D"/>
    <w:pPr>
      <w:spacing w:after="0" w:line="240" w:lineRule="auto"/>
      <w:ind w:left="708"/>
    </w:pPr>
    <w:rPr>
      <w:rFonts w:ascii="Times New Roman" w:eastAsia="Times New Roman" w:hAnsi="Times New Roman"/>
      <w:sz w:val="20"/>
      <w:szCs w:val="20"/>
      <w:lang w:eastAsia="pt-BR"/>
    </w:rPr>
  </w:style>
  <w:style w:type="paragraph" w:customStyle="1" w:styleId="BodyText25">
    <w:name w:val="Body Text 25"/>
    <w:basedOn w:val="Normal"/>
    <w:uiPriority w:val="99"/>
    <w:rsid w:val="009F6F4D"/>
    <w:pPr>
      <w:spacing w:after="0" w:line="300" w:lineRule="exact"/>
      <w:jc w:val="both"/>
    </w:pPr>
    <w:rPr>
      <w:rFonts w:ascii="Abadi MT Condensed Light" w:eastAsia="Times New Roman" w:hAnsi="Abadi MT Condensed Light"/>
      <w:szCs w:val="20"/>
      <w:lang w:val="en-US" w:eastAsia="pt-BR"/>
    </w:rPr>
  </w:style>
  <w:style w:type="paragraph" w:customStyle="1" w:styleId="BodyText23">
    <w:name w:val="Body Text 23"/>
    <w:basedOn w:val="Normal"/>
    <w:uiPriority w:val="99"/>
    <w:rsid w:val="009F6F4D"/>
    <w:pPr>
      <w:widowControl w:val="0"/>
      <w:spacing w:after="0" w:line="360" w:lineRule="atLeast"/>
      <w:ind w:left="567" w:hanging="567"/>
      <w:jc w:val="both"/>
    </w:pPr>
    <w:rPr>
      <w:rFonts w:ascii="Arial" w:eastAsia="Times New Roman" w:hAnsi="Arial"/>
      <w:sz w:val="20"/>
      <w:szCs w:val="20"/>
      <w:lang w:val="en-US" w:eastAsia="pt-BR"/>
    </w:rPr>
  </w:style>
  <w:style w:type="paragraph" w:customStyle="1" w:styleId="Corpodetexto21">
    <w:name w:val="Corpo de texto 21"/>
    <w:basedOn w:val="Normal"/>
    <w:uiPriority w:val="99"/>
    <w:rsid w:val="009F6F4D"/>
    <w:pPr>
      <w:widowControl w:val="0"/>
      <w:overflowPunct w:val="0"/>
      <w:autoSpaceDE w:val="0"/>
      <w:autoSpaceDN w:val="0"/>
      <w:adjustRightInd w:val="0"/>
      <w:spacing w:after="0" w:line="180" w:lineRule="atLeast"/>
      <w:ind w:right="720"/>
      <w:jc w:val="both"/>
      <w:textAlignment w:val="baseline"/>
    </w:pPr>
    <w:rPr>
      <w:rFonts w:ascii="Arial" w:eastAsia="Times New Roman" w:hAnsi="Arial"/>
      <w:sz w:val="20"/>
      <w:szCs w:val="20"/>
      <w:lang w:val="en-US" w:eastAsia="pt-BR"/>
    </w:rPr>
  </w:style>
  <w:style w:type="paragraph" w:styleId="Textodenotaderodap">
    <w:name w:val="footnote text"/>
    <w:basedOn w:val="Normal"/>
    <w:link w:val="TextodenotaderodapChar"/>
    <w:uiPriority w:val="99"/>
    <w:rsid w:val="009F6F4D"/>
    <w:pPr>
      <w:overflowPunct w:val="0"/>
      <w:autoSpaceDE w:val="0"/>
      <w:autoSpaceDN w:val="0"/>
      <w:adjustRightInd w:val="0"/>
      <w:spacing w:after="0" w:line="240" w:lineRule="auto"/>
      <w:jc w:val="both"/>
      <w:textAlignment w:val="baseline"/>
    </w:pPr>
    <w:rPr>
      <w:rFonts w:ascii="Arial" w:eastAsia="Times New Roman" w:hAnsi="Arial"/>
      <w:sz w:val="20"/>
      <w:szCs w:val="20"/>
      <w:lang w:val="en-US"/>
    </w:rPr>
  </w:style>
  <w:style w:type="character" w:customStyle="1" w:styleId="TextodenotaderodapChar">
    <w:name w:val="Texto de nota de rodapé Char"/>
    <w:link w:val="Textodenotaderodap"/>
    <w:uiPriority w:val="99"/>
    <w:rsid w:val="009F6F4D"/>
    <w:rPr>
      <w:rFonts w:ascii="Arial" w:eastAsia="Times New Roman" w:hAnsi="Arial"/>
      <w:lang w:val="en-US"/>
    </w:rPr>
  </w:style>
  <w:style w:type="paragraph" w:styleId="Textoembloco">
    <w:name w:val="Block Text"/>
    <w:basedOn w:val="Normal"/>
    <w:uiPriority w:val="99"/>
    <w:rsid w:val="009F6F4D"/>
    <w:pPr>
      <w:spacing w:after="0" w:line="240" w:lineRule="auto"/>
      <w:ind w:left="-851" w:right="-1650"/>
    </w:pPr>
    <w:rPr>
      <w:rFonts w:ascii="Helv" w:eastAsia="Times New Roman" w:hAnsi="Helv"/>
      <w:b/>
      <w:sz w:val="18"/>
      <w:szCs w:val="20"/>
      <w:lang w:val="en-US" w:eastAsia="pt-BR"/>
    </w:rPr>
  </w:style>
  <w:style w:type="paragraph" w:customStyle="1" w:styleId="Ttulo01">
    <w:name w:val="Título 01"/>
    <w:basedOn w:val="Ttulo"/>
    <w:uiPriority w:val="99"/>
    <w:rsid w:val="009F6F4D"/>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uiPriority w:val="99"/>
    <w:rsid w:val="009F6F4D"/>
    <w:pPr>
      <w:jc w:val="center"/>
    </w:pPr>
    <w:rPr>
      <w:rFonts w:ascii="Arial" w:hAnsi="Arial" w:cs="Arial"/>
      <w:b/>
      <w:bCs/>
      <w:caps/>
      <w:snapToGrid w:val="0"/>
      <w:sz w:val="24"/>
      <w:szCs w:val="24"/>
    </w:rPr>
  </w:style>
  <w:style w:type="paragraph" w:styleId="Commarcadores">
    <w:name w:val="List Bullet"/>
    <w:basedOn w:val="Normal"/>
    <w:uiPriority w:val="99"/>
    <w:rsid w:val="009F6F4D"/>
    <w:pPr>
      <w:numPr>
        <w:numId w:val="2"/>
      </w:numPr>
      <w:spacing w:after="0" w:line="240" w:lineRule="auto"/>
    </w:pPr>
    <w:rPr>
      <w:rFonts w:ascii="Helv" w:eastAsia="Times New Roman" w:hAnsi="Helv"/>
      <w:sz w:val="20"/>
      <w:szCs w:val="20"/>
      <w:lang w:val="en-US" w:eastAsia="pt-BR"/>
    </w:rPr>
  </w:style>
  <w:style w:type="character" w:customStyle="1" w:styleId="st1">
    <w:name w:val="st1"/>
    <w:basedOn w:val="Fontepargpadro"/>
    <w:rsid w:val="009F6F4D"/>
  </w:style>
  <w:style w:type="paragraph" w:customStyle="1" w:styleId="Default">
    <w:name w:val="Default"/>
    <w:rsid w:val="009F6F4D"/>
    <w:pPr>
      <w:autoSpaceDE w:val="0"/>
      <w:autoSpaceDN w:val="0"/>
      <w:adjustRightInd w:val="0"/>
    </w:pPr>
    <w:rPr>
      <w:rFonts w:ascii="Arial" w:eastAsia="Times New Roman" w:hAnsi="Arial" w:cs="Arial"/>
      <w:color w:val="000000"/>
      <w:sz w:val="24"/>
      <w:szCs w:val="24"/>
    </w:rPr>
  </w:style>
  <w:style w:type="character" w:customStyle="1" w:styleId="CharChar1">
    <w:name w:val="Char Char1"/>
    <w:semiHidden/>
    <w:rsid w:val="00EA3B91"/>
    <w:rPr>
      <w:sz w:val="28"/>
      <w:lang w:val="pt-BR" w:eastAsia="pt-BR" w:bidi="ar-SA"/>
    </w:rPr>
  </w:style>
  <w:style w:type="paragraph" w:styleId="SemEspaamento">
    <w:name w:val="No Spacing"/>
    <w:link w:val="SemEspaamentoChar"/>
    <w:qFormat/>
    <w:rsid w:val="008036F2"/>
    <w:rPr>
      <w:sz w:val="22"/>
      <w:szCs w:val="22"/>
      <w:lang w:eastAsia="en-US"/>
    </w:rPr>
  </w:style>
  <w:style w:type="paragraph" w:styleId="NormalWeb">
    <w:name w:val="Normal (Web)"/>
    <w:basedOn w:val="Normal"/>
    <w:uiPriority w:val="99"/>
    <w:unhideWhenUsed/>
    <w:rsid w:val="00A826A5"/>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extosemFormataoChar">
    <w:name w:val="Texto sem Formatação Char"/>
    <w:aliases w:val="Texto simples Char"/>
    <w:link w:val="TextosemFormatao"/>
    <w:locked/>
    <w:rsid w:val="000D31C6"/>
    <w:rPr>
      <w:rFonts w:ascii="Courier New" w:hAnsi="Courier New" w:cs="Courier New"/>
    </w:rPr>
  </w:style>
  <w:style w:type="paragraph" w:styleId="TextosemFormatao">
    <w:name w:val="Plain Text"/>
    <w:aliases w:val="Texto simples"/>
    <w:basedOn w:val="Normal"/>
    <w:link w:val="TextosemFormataoChar"/>
    <w:unhideWhenUsed/>
    <w:rsid w:val="000D31C6"/>
    <w:pPr>
      <w:spacing w:after="0" w:line="240" w:lineRule="auto"/>
    </w:pPr>
    <w:rPr>
      <w:rFonts w:ascii="Courier New" w:hAnsi="Courier New" w:cs="Courier New"/>
      <w:sz w:val="20"/>
      <w:szCs w:val="20"/>
      <w:lang w:eastAsia="pt-BR"/>
    </w:rPr>
  </w:style>
  <w:style w:type="character" w:customStyle="1" w:styleId="TextosemFormataoChar1">
    <w:name w:val="Texto sem Formatação Char1"/>
    <w:aliases w:val="Texto simples Char1"/>
    <w:basedOn w:val="Fontepargpadro"/>
    <w:uiPriority w:val="99"/>
    <w:semiHidden/>
    <w:rsid w:val="000D31C6"/>
    <w:rPr>
      <w:rFonts w:ascii="Consolas" w:hAnsi="Consolas"/>
      <w:sz w:val="21"/>
      <w:szCs w:val="21"/>
      <w:lang w:eastAsia="en-US"/>
    </w:rPr>
  </w:style>
  <w:style w:type="character" w:customStyle="1" w:styleId="apple-converted-space">
    <w:name w:val="apple-converted-space"/>
    <w:qFormat/>
    <w:rsid w:val="000D31C6"/>
  </w:style>
  <w:style w:type="character" w:styleId="MenoPendente">
    <w:name w:val="Unresolved Mention"/>
    <w:uiPriority w:val="99"/>
    <w:semiHidden/>
    <w:unhideWhenUsed/>
    <w:rsid w:val="000D31C6"/>
    <w:rPr>
      <w:color w:val="605E5C"/>
      <w:shd w:val="clear" w:color="auto" w:fill="E1DFDD"/>
    </w:rPr>
  </w:style>
  <w:style w:type="character" w:styleId="Refdenotaderodap">
    <w:name w:val="footnote reference"/>
    <w:uiPriority w:val="99"/>
    <w:semiHidden/>
    <w:rsid w:val="000D31C6"/>
    <w:rPr>
      <w:vertAlign w:val="superscript"/>
    </w:rPr>
  </w:style>
  <w:style w:type="paragraph" w:styleId="Legenda">
    <w:name w:val="caption"/>
    <w:basedOn w:val="Normal"/>
    <w:next w:val="Normal"/>
    <w:uiPriority w:val="99"/>
    <w:qFormat/>
    <w:rsid w:val="000D31C6"/>
    <w:pPr>
      <w:spacing w:after="0" w:line="480" w:lineRule="atLeast"/>
      <w:ind w:left="-851" w:right="-1650"/>
    </w:pPr>
    <w:rPr>
      <w:rFonts w:ascii="Helv" w:eastAsia="Times New Roman" w:hAnsi="Helv"/>
      <w:b/>
      <w:sz w:val="18"/>
      <w:szCs w:val="20"/>
      <w:lang w:eastAsia="pt-BR"/>
    </w:rPr>
  </w:style>
  <w:style w:type="character" w:customStyle="1" w:styleId="clconteudodados1">
    <w:name w:val="clconteudodados1"/>
    <w:rsid w:val="000D31C6"/>
    <w:rPr>
      <w:sz w:val="15"/>
      <w:szCs w:val="15"/>
    </w:rPr>
  </w:style>
  <w:style w:type="paragraph" w:customStyle="1" w:styleId="Corpo">
    <w:name w:val="Corpo"/>
    <w:uiPriority w:val="99"/>
    <w:rsid w:val="000D31C6"/>
    <w:pPr>
      <w:widowControl w:val="0"/>
      <w:autoSpaceDE w:val="0"/>
      <w:autoSpaceDN w:val="0"/>
    </w:pPr>
    <w:rPr>
      <w:rFonts w:ascii="CG Times (W1)" w:eastAsia="Times New Roman" w:hAnsi="CG Times (W1)"/>
      <w:color w:val="000000"/>
      <w:sz w:val="24"/>
      <w:szCs w:val="24"/>
    </w:rPr>
  </w:style>
  <w:style w:type="paragraph" w:customStyle="1" w:styleId="NONormal">
    <w:name w:val="NO Normal"/>
    <w:uiPriority w:val="99"/>
    <w:rsid w:val="000D31C6"/>
    <w:pPr>
      <w:widowControl w:val="0"/>
      <w:tabs>
        <w:tab w:val="center" w:pos="5400"/>
        <w:tab w:val="right" w:pos="11188"/>
      </w:tabs>
      <w:autoSpaceDE w:val="0"/>
      <w:autoSpaceDN w:val="0"/>
      <w:ind w:left="865" w:right="373" w:hanging="594"/>
      <w:jc w:val="both"/>
    </w:pPr>
    <w:rPr>
      <w:rFonts w:ascii="Courier New" w:eastAsia="Times New Roman" w:hAnsi="Courier New" w:cs="Courier New"/>
      <w:color w:val="000000"/>
      <w:sz w:val="24"/>
      <w:szCs w:val="24"/>
    </w:rPr>
  </w:style>
  <w:style w:type="paragraph" w:customStyle="1" w:styleId="xl24">
    <w:name w:val="xl24"/>
    <w:basedOn w:val="Normal"/>
    <w:uiPriority w:val="99"/>
    <w:rsid w:val="000D31C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xl25">
    <w:name w:val="xl25"/>
    <w:basedOn w:val="Normal"/>
    <w:uiPriority w:val="99"/>
    <w:rsid w:val="000D31C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w:eastAsia="Arial Unicode MS" w:hAnsi="Arial" w:cs="Arial"/>
      <w:sz w:val="18"/>
      <w:szCs w:val="18"/>
    </w:rPr>
  </w:style>
  <w:style w:type="paragraph" w:customStyle="1" w:styleId="Ocr12j">
    <w:name w:val="Ocr12j"/>
    <w:basedOn w:val="Normal"/>
    <w:uiPriority w:val="99"/>
    <w:rsid w:val="000D31C6"/>
    <w:pPr>
      <w:spacing w:after="0" w:line="240" w:lineRule="auto"/>
      <w:jc w:val="both"/>
    </w:pPr>
    <w:rPr>
      <w:rFonts w:ascii="Times New Roman" w:eastAsia="Times New Roman" w:hAnsi="Times New Roman"/>
      <w:sz w:val="24"/>
      <w:szCs w:val="20"/>
      <w:lang w:eastAsia="pt-BR"/>
    </w:rPr>
  </w:style>
  <w:style w:type="character" w:customStyle="1" w:styleId="WW8Num16z0">
    <w:name w:val="WW8Num16z0"/>
    <w:rsid w:val="000D31C6"/>
    <w:rPr>
      <w:rFonts w:ascii="Wingdings" w:hAnsi="Wingdings"/>
    </w:rPr>
  </w:style>
  <w:style w:type="paragraph" w:customStyle="1" w:styleId="Patricia">
    <w:name w:val="Patricia"/>
    <w:basedOn w:val="Normal"/>
    <w:uiPriority w:val="99"/>
    <w:rsid w:val="000D31C6"/>
    <w:pPr>
      <w:spacing w:after="0" w:line="240" w:lineRule="auto"/>
    </w:pPr>
    <w:rPr>
      <w:rFonts w:ascii="Arial" w:eastAsia="Times New Roman" w:hAnsi="Arial"/>
      <w:sz w:val="24"/>
      <w:szCs w:val="20"/>
      <w:lang w:eastAsia="pt-BR"/>
    </w:rPr>
  </w:style>
  <w:style w:type="paragraph" w:customStyle="1" w:styleId="Artigo">
    <w:name w:val="Artigo"/>
    <w:basedOn w:val="Normal"/>
    <w:link w:val="ArtigoChar"/>
    <w:uiPriority w:val="99"/>
    <w:rsid w:val="000D31C6"/>
    <w:pPr>
      <w:autoSpaceDE w:val="0"/>
      <w:autoSpaceDN w:val="0"/>
      <w:adjustRightInd w:val="0"/>
      <w:spacing w:before="85" w:after="85" w:line="240" w:lineRule="auto"/>
      <w:jc w:val="both"/>
    </w:pPr>
    <w:rPr>
      <w:rFonts w:ascii="Arial" w:eastAsia="Times New Roman" w:hAnsi="Arial"/>
      <w:b/>
      <w:bCs/>
      <w:sz w:val="20"/>
      <w:szCs w:val="20"/>
      <w:u w:val="single"/>
      <w:lang w:eastAsia="pt-BR"/>
    </w:rPr>
  </w:style>
  <w:style w:type="character" w:customStyle="1" w:styleId="ArtigoChar">
    <w:name w:val="Artigo Char"/>
    <w:link w:val="Artigo"/>
    <w:uiPriority w:val="99"/>
    <w:rsid w:val="000D31C6"/>
    <w:rPr>
      <w:rFonts w:ascii="Arial" w:eastAsia="Times New Roman" w:hAnsi="Arial"/>
      <w:b/>
      <w:bCs/>
      <w:u w:val="single"/>
    </w:rPr>
  </w:style>
  <w:style w:type="character" w:styleId="Forte">
    <w:name w:val="Strong"/>
    <w:uiPriority w:val="22"/>
    <w:qFormat/>
    <w:rsid w:val="000D31C6"/>
    <w:rPr>
      <w:b/>
      <w:bCs/>
    </w:rPr>
  </w:style>
  <w:style w:type="paragraph" w:customStyle="1" w:styleId="Assunto">
    <w:name w:val="Assunto"/>
    <w:basedOn w:val="Normal"/>
    <w:uiPriority w:val="99"/>
    <w:rsid w:val="000D31C6"/>
    <w:pPr>
      <w:autoSpaceDE w:val="0"/>
      <w:autoSpaceDN w:val="0"/>
      <w:adjustRightInd w:val="0"/>
      <w:spacing w:before="170" w:after="170" w:line="240" w:lineRule="auto"/>
    </w:pPr>
    <w:rPr>
      <w:rFonts w:ascii="Arial" w:eastAsia="Times New Roman" w:hAnsi="Arial" w:cs="Arial"/>
      <w:b/>
      <w:bCs/>
      <w:sz w:val="20"/>
      <w:szCs w:val="20"/>
      <w:lang w:eastAsia="pt-BR"/>
    </w:rPr>
  </w:style>
  <w:style w:type="paragraph" w:customStyle="1" w:styleId="Normal10">
    <w:name w:val="Normal 10"/>
    <w:basedOn w:val="Normal"/>
    <w:uiPriority w:val="99"/>
    <w:rsid w:val="000D31C6"/>
    <w:pPr>
      <w:autoSpaceDE w:val="0"/>
      <w:autoSpaceDN w:val="0"/>
      <w:adjustRightInd w:val="0"/>
      <w:spacing w:before="85" w:after="85" w:line="240" w:lineRule="auto"/>
      <w:ind w:firstLine="1134"/>
      <w:jc w:val="both"/>
    </w:pPr>
    <w:rPr>
      <w:rFonts w:ascii="Arial" w:eastAsia="Times New Roman" w:hAnsi="Arial" w:cs="Arial"/>
      <w:sz w:val="20"/>
      <w:szCs w:val="20"/>
      <w:lang w:eastAsia="pt-BR"/>
    </w:rPr>
  </w:style>
  <w:style w:type="paragraph" w:customStyle="1" w:styleId="Artigo1">
    <w:name w:val="Artigo1"/>
    <w:basedOn w:val="Normal"/>
    <w:uiPriority w:val="99"/>
    <w:rsid w:val="000D31C6"/>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styleId="Assinatura">
    <w:name w:val="Signature"/>
    <w:basedOn w:val="Normal"/>
    <w:link w:val="AssinaturaChar"/>
    <w:uiPriority w:val="99"/>
    <w:rsid w:val="000D31C6"/>
    <w:pPr>
      <w:autoSpaceDE w:val="0"/>
      <w:autoSpaceDN w:val="0"/>
      <w:adjustRightInd w:val="0"/>
      <w:spacing w:before="51" w:after="51" w:line="240" w:lineRule="auto"/>
      <w:ind w:left="1134"/>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0D31C6"/>
    <w:rPr>
      <w:rFonts w:ascii="Arial" w:eastAsia="Times New Roman" w:hAnsi="Arial"/>
      <w:i/>
      <w:iCs/>
    </w:rPr>
  </w:style>
  <w:style w:type="paragraph" w:customStyle="1" w:styleId="Alnea">
    <w:name w:val="Alínea"/>
    <w:basedOn w:val="Normal"/>
    <w:uiPriority w:val="99"/>
    <w:rsid w:val="000D31C6"/>
    <w:pPr>
      <w:autoSpaceDE w:val="0"/>
      <w:autoSpaceDN w:val="0"/>
      <w:adjustRightInd w:val="0"/>
      <w:spacing w:before="51" w:after="51" w:line="240" w:lineRule="auto"/>
      <w:ind w:left="1134"/>
      <w:jc w:val="both"/>
    </w:pPr>
    <w:rPr>
      <w:rFonts w:ascii="Arial" w:eastAsia="Times New Roman" w:hAnsi="Arial" w:cs="Arial"/>
      <w:sz w:val="20"/>
      <w:szCs w:val="20"/>
      <w:lang w:eastAsia="pt-BR"/>
    </w:rPr>
  </w:style>
  <w:style w:type="paragraph" w:customStyle="1" w:styleId="normal100">
    <w:name w:val="normal10"/>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ssunto0">
    <w:name w:val="assunt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10">
    <w:name w:val="artigo1"/>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nciso">
    <w:name w:val="incis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0">
    <w:name w:val="artig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padro">
    <w:name w:val="Texto padrão"/>
    <w:basedOn w:val="Normal"/>
    <w:uiPriority w:val="99"/>
    <w:rsid w:val="000D31C6"/>
    <w:pPr>
      <w:autoSpaceDE w:val="0"/>
      <w:autoSpaceDN w:val="0"/>
      <w:adjustRightInd w:val="0"/>
      <w:spacing w:after="0" w:line="240" w:lineRule="auto"/>
    </w:pPr>
    <w:rPr>
      <w:rFonts w:ascii="Times New Roman" w:eastAsia="Times New Roman" w:hAnsi="Times New Roman"/>
      <w:sz w:val="24"/>
      <w:szCs w:val="24"/>
      <w:lang w:eastAsia="pt-BR"/>
    </w:rPr>
  </w:style>
  <w:style w:type="numbering" w:customStyle="1" w:styleId="Semlista1">
    <w:name w:val="Sem lista1"/>
    <w:next w:val="Semlista"/>
    <w:uiPriority w:val="99"/>
    <w:semiHidden/>
    <w:unhideWhenUsed/>
    <w:rsid w:val="000D31C6"/>
  </w:style>
  <w:style w:type="table" w:customStyle="1" w:styleId="Tabelacomgrade1">
    <w:name w:val="Tabela com grade1"/>
    <w:basedOn w:val="Tabelanormal"/>
    <w:next w:val="Tabelacomgrade"/>
    <w:uiPriority w:val="59"/>
    <w:rsid w:val="000D31C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character" w:styleId="nfase">
    <w:name w:val="Emphasis"/>
    <w:uiPriority w:val="20"/>
    <w:qFormat/>
    <w:rsid w:val="000D31C6"/>
    <w:rPr>
      <w:i/>
      <w:iCs/>
    </w:rPr>
  </w:style>
  <w:style w:type="character" w:customStyle="1" w:styleId="apple-style-span">
    <w:name w:val="apple-style-span"/>
    <w:basedOn w:val="Fontepargpadro"/>
    <w:rsid w:val="000D31C6"/>
  </w:style>
  <w:style w:type="character" w:styleId="HiperlinkVisitado">
    <w:name w:val="FollowedHyperlink"/>
    <w:uiPriority w:val="99"/>
    <w:unhideWhenUsed/>
    <w:rsid w:val="000D31C6"/>
    <w:rPr>
      <w:color w:val="800080"/>
      <w:u w:val="single"/>
    </w:rPr>
  </w:style>
  <w:style w:type="paragraph" w:customStyle="1" w:styleId="xl63">
    <w:name w:val="xl63"/>
    <w:basedOn w:val="Normal"/>
    <w:uiPriority w:val="99"/>
    <w:rsid w:val="000D31C6"/>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4">
    <w:name w:val="xl64"/>
    <w:basedOn w:val="Normal"/>
    <w:uiPriority w:val="99"/>
    <w:rsid w:val="000D31C6"/>
    <w:pPr>
      <w:spacing w:before="100" w:beforeAutospacing="1" w:after="100" w:afterAutospacing="1" w:line="240" w:lineRule="auto"/>
    </w:pPr>
    <w:rPr>
      <w:rFonts w:ascii="Arial" w:eastAsia="Times New Roman" w:hAnsi="Arial" w:cs="Arial"/>
      <w:sz w:val="16"/>
      <w:szCs w:val="16"/>
      <w:lang w:eastAsia="pt-BR"/>
    </w:rPr>
  </w:style>
  <w:style w:type="paragraph" w:customStyle="1" w:styleId="xl65">
    <w:name w:val="xl65"/>
    <w:basedOn w:val="Normal"/>
    <w:uiPriority w:val="99"/>
    <w:rsid w:val="000D31C6"/>
    <w:pP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66">
    <w:name w:val="xl66"/>
    <w:basedOn w:val="Normal"/>
    <w:uiPriority w:val="99"/>
    <w:rsid w:val="000D31C6"/>
    <w:pP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67">
    <w:name w:val="xl67"/>
    <w:basedOn w:val="Normal"/>
    <w:uiPriority w:val="99"/>
    <w:rsid w:val="000D31C6"/>
    <w:pPr>
      <w:spacing w:before="100" w:beforeAutospacing="1" w:after="100" w:afterAutospacing="1" w:line="240" w:lineRule="auto"/>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1">
    <w:name w:val="xl71"/>
    <w:basedOn w:val="Normal"/>
    <w:uiPriority w:val="99"/>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0D31C6"/>
    <w:pPr>
      <w:pBdr>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0D31C6"/>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8">
    <w:name w:val="xl78"/>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1">
    <w:name w:val="xl81"/>
    <w:basedOn w:val="Normal"/>
    <w:uiPriority w:val="99"/>
    <w:rsid w:val="000D31C6"/>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2">
    <w:name w:val="xl82"/>
    <w:basedOn w:val="Normal"/>
    <w:uiPriority w:val="99"/>
    <w:rsid w:val="000D31C6"/>
    <w:pPr>
      <w:pBdr>
        <w:top w:val="single" w:sz="4" w:space="0" w:color="auto"/>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3">
    <w:name w:val="xl83"/>
    <w:basedOn w:val="Normal"/>
    <w:uiPriority w:val="99"/>
    <w:rsid w:val="000D31C6"/>
    <w:pPr>
      <w:pBdr>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4">
    <w:name w:val="xl84"/>
    <w:basedOn w:val="Normal"/>
    <w:uiPriority w:val="99"/>
    <w:rsid w:val="000D31C6"/>
    <w:pPr>
      <w:pBdr>
        <w:top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5">
    <w:name w:val="xl85"/>
    <w:basedOn w:val="Normal"/>
    <w:uiPriority w:val="99"/>
    <w:rsid w:val="000D31C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6">
    <w:name w:val="xl86"/>
    <w:basedOn w:val="Normal"/>
    <w:uiPriority w:val="99"/>
    <w:rsid w:val="000D31C6"/>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7">
    <w:name w:val="xl87"/>
    <w:basedOn w:val="Normal"/>
    <w:uiPriority w:val="99"/>
    <w:rsid w:val="000D31C6"/>
    <w:pP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8">
    <w:name w:val="xl88"/>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9">
    <w:name w:val="xl89"/>
    <w:basedOn w:val="Normal"/>
    <w:uiPriority w:val="99"/>
    <w:rsid w:val="000D31C6"/>
    <w:pPr>
      <w:pBdr>
        <w:top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0">
    <w:name w:val="xl90"/>
    <w:basedOn w:val="Normal"/>
    <w:uiPriority w:val="99"/>
    <w:rsid w:val="000D31C6"/>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1">
    <w:name w:val="xl91"/>
    <w:basedOn w:val="Normal"/>
    <w:uiPriority w:val="99"/>
    <w:rsid w:val="000D31C6"/>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2">
    <w:name w:val="xl92"/>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3">
    <w:name w:val="xl93"/>
    <w:basedOn w:val="Normal"/>
    <w:uiPriority w:val="99"/>
    <w:rsid w:val="000D31C6"/>
    <w:pPr>
      <w:pBdr>
        <w:left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4">
    <w:name w:val="xl94"/>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5">
    <w:name w:val="xl95"/>
    <w:basedOn w:val="Normal"/>
    <w:uiPriority w:val="99"/>
    <w:rsid w:val="000D31C6"/>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6">
    <w:name w:val="xl96"/>
    <w:basedOn w:val="Normal"/>
    <w:uiPriority w:val="99"/>
    <w:rsid w:val="000D31C6"/>
    <w:pPr>
      <w:pBdr>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7">
    <w:name w:val="xl97"/>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8">
    <w:name w:val="xl98"/>
    <w:basedOn w:val="Normal"/>
    <w:uiPriority w:val="99"/>
    <w:rsid w:val="000D31C6"/>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9">
    <w:name w:val="xl99"/>
    <w:basedOn w:val="Normal"/>
    <w:uiPriority w:val="99"/>
    <w:rsid w:val="000D31C6"/>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100">
    <w:name w:val="xl100"/>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3">
    <w:name w:val="xl103"/>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8">
    <w:name w:val="xl108"/>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0D31C6"/>
    <w:pPr>
      <w:spacing w:before="100" w:beforeAutospacing="1" w:after="100" w:afterAutospacing="1" w:line="240" w:lineRule="auto"/>
    </w:pPr>
    <w:rPr>
      <w:rFonts w:ascii="Verdana" w:eastAsia="Times New Roman" w:hAnsi="Verdana"/>
      <w:sz w:val="16"/>
      <w:szCs w:val="16"/>
      <w:lang w:eastAsia="pt-BR"/>
    </w:rPr>
  </w:style>
  <w:style w:type="paragraph" w:customStyle="1" w:styleId="xl110">
    <w:name w:val="xl110"/>
    <w:basedOn w:val="Normal"/>
    <w:uiPriority w:val="99"/>
    <w:rsid w:val="000D31C6"/>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1">
    <w:name w:val="xl111"/>
    <w:basedOn w:val="Normal"/>
    <w:uiPriority w:val="99"/>
    <w:rsid w:val="000D31C6"/>
    <w:pPr>
      <w:spacing w:before="100" w:beforeAutospacing="1" w:after="100" w:afterAutospacing="1" w:line="240" w:lineRule="auto"/>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0D31C6"/>
    <w:pP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13">
    <w:name w:val="xl113"/>
    <w:basedOn w:val="Normal"/>
    <w:uiPriority w:val="99"/>
    <w:rsid w:val="000D31C6"/>
    <w:pPr>
      <w:spacing w:before="100" w:beforeAutospacing="1" w:after="100" w:afterAutospacing="1" w:line="240" w:lineRule="auto"/>
    </w:pPr>
    <w:rPr>
      <w:rFonts w:ascii="Brush Script MT" w:eastAsia="Times New Roman" w:hAnsi="Brush Script MT"/>
      <w:sz w:val="28"/>
      <w:szCs w:val="28"/>
      <w:lang w:eastAsia="pt-BR"/>
    </w:rPr>
  </w:style>
  <w:style w:type="paragraph" w:customStyle="1" w:styleId="xl114">
    <w:name w:val="xl114"/>
    <w:basedOn w:val="Normal"/>
    <w:uiPriority w:val="99"/>
    <w:rsid w:val="000D31C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0D31C6"/>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0D31C6"/>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0D31C6"/>
    <w:pPr>
      <w:pBdr>
        <w:lef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0D31C6"/>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0D31C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0D31C6"/>
    <w:pPr>
      <w:spacing w:before="100" w:beforeAutospacing="1" w:after="100" w:afterAutospacing="1" w:line="240" w:lineRule="auto"/>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0D31C6"/>
  </w:style>
  <w:style w:type="table" w:customStyle="1" w:styleId="Tabelacomgrade2">
    <w:name w:val="Tabela com grade2"/>
    <w:basedOn w:val="Tabelanormal"/>
    <w:next w:val="Tabelacomgrade"/>
    <w:rsid w:val="000D31C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0D31C6"/>
    <w:pPr>
      <w:spacing w:after="0" w:line="240" w:lineRule="auto"/>
    </w:pPr>
    <w:rPr>
      <w:rFonts w:ascii="Times New Roman" w:eastAsia="Times New Roman" w:hAnsi="Times New Roman"/>
      <w:sz w:val="24"/>
      <w:szCs w:val="24"/>
      <w:lang w:eastAsia="pt-BR"/>
    </w:rPr>
  </w:style>
  <w:style w:type="character" w:customStyle="1" w:styleId="normalchar1">
    <w:name w:val="normal__char1"/>
    <w:rsid w:val="000D31C6"/>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0D31C6"/>
    <w:pPr>
      <w:suppressLineNumbers/>
      <w:suppressAutoHyphens/>
      <w:spacing w:after="0" w:line="240" w:lineRule="auto"/>
    </w:pPr>
    <w:rPr>
      <w:rFonts w:ascii="Times New Roman" w:eastAsia="Times New Roman" w:hAnsi="Times New Roman"/>
      <w:sz w:val="24"/>
      <w:szCs w:val="20"/>
      <w:lang w:eastAsia="ar-SA"/>
    </w:rPr>
  </w:style>
  <w:style w:type="paragraph" w:customStyle="1" w:styleId="Textoembloco1">
    <w:name w:val="Texto em bloco1"/>
    <w:basedOn w:val="Normal"/>
    <w:uiPriority w:val="99"/>
    <w:rsid w:val="000D31C6"/>
    <w:pPr>
      <w:spacing w:after="0" w:line="240" w:lineRule="auto"/>
      <w:ind w:left="2832" w:right="567" w:hanging="2832"/>
      <w:jc w:val="both"/>
    </w:pPr>
    <w:rPr>
      <w:rFonts w:ascii="Courier" w:eastAsia="Times New Roman" w:hAnsi="Courier"/>
      <w:sz w:val="24"/>
      <w:szCs w:val="20"/>
      <w:lang w:eastAsia="pt-BR"/>
    </w:rPr>
  </w:style>
  <w:style w:type="paragraph" w:customStyle="1" w:styleId="yiv784081582msonormal">
    <w:name w:val="yiv784081582msonormal"/>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0D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0D31C6"/>
    <w:rPr>
      <w:rFonts w:ascii="Courier New" w:eastAsia="Times New Roman" w:hAnsi="Courier New" w:cs="Courier New"/>
    </w:rPr>
  </w:style>
  <w:style w:type="paragraph" w:styleId="MapadoDocumento">
    <w:name w:val="Document Map"/>
    <w:basedOn w:val="Normal"/>
    <w:link w:val="MapadoDocumentoChar"/>
    <w:uiPriority w:val="99"/>
    <w:semiHidden/>
    <w:unhideWhenUsed/>
    <w:rsid w:val="000D31C6"/>
    <w:pPr>
      <w:spacing w:after="0" w:line="240" w:lineRule="auto"/>
      <w:ind w:left="567" w:right="624"/>
      <w:jc w:val="both"/>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0D31C6"/>
    <w:rPr>
      <w:rFonts w:ascii="Tahoma" w:hAnsi="Tahoma" w:cs="Tahoma"/>
      <w:sz w:val="16"/>
      <w:szCs w:val="16"/>
      <w:lang w:eastAsia="en-US"/>
    </w:rPr>
  </w:style>
  <w:style w:type="character" w:styleId="Nmerodelinha">
    <w:name w:val="line number"/>
    <w:basedOn w:val="Fontepargpadro"/>
    <w:uiPriority w:val="99"/>
    <w:semiHidden/>
    <w:unhideWhenUsed/>
    <w:rsid w:val="000D31C6"/>
  </w:style>
  <w:style w:type="character" w:customStyle="1" w:styleId="TextodenotaderodapChar1">
    <w:name w:val="Texto de nota de rodapé Char1"/>
    <w:uiPriority w:val="99"/>
    <w:semiHidden/>
    <w:rsid w:val="000D31C6"/>
    <w:rPr>
      <w:lang w:eastAsia="en-US"/>
    </w:rPr>
  </w:style>
  <w:style w:type="character" w:customStyle="1" w:styleId="CabealhoChar1">
    <w:name w:val="Cabeçalho Char1"/>
    <w:uiPriority w:val="99"/>
    <w:semiHidden/>
    <w:rsid w:val="000D31C6"/>
    <w:rPr>
      <w:sz w:val="22"/>
      <w:szCs w:val="22"/>
      <w:lang w:eastAsia="en-US"/>
    </w:rPr>
  </w:style>
  <w:style w:type="character" w:customStyle="1" w:styleId="RodapChar1">
    <w:name w:val="Rodapé Char1"/>
    <w:uiPriority w:val="99"/>
    <w:semiHidden/>
    <w:rsid w:val="000D31C6"/>
    <w:rPr>
      <w:sz w:val="22"/>
      <w:szCs w:val="22"/>
      <w:lang w:eastAsia="en-US"/>
    </w:rPr>
  </w:style>
  <w:style w:type="character" w:customStyle="1" w:styleId="CorpodetextoChar1">
    <w:name w:val="Corpo de texto Char1"/>
    <w:uiPriority w:val="99"/>
    <w:semiHidden/>
    <w:rsid w:val="000D31C6"/>
    <w:rPr>
      <w:sz w:val="22"/>
      <w:szCs w:val="22"/>
      <w:lang w:eastAsia="en-US"/>
    </w:rPr>
  </w:style>
  <w:style w:type="character" w:customStyle="1" w:styleId="RecuodecorpodetextoChar1">
    <w:name w:val="Recuo de corpo de texto Char1"/>
    <w:uiPriority w:val="99"/>
    <w:semiHidden/>
    <w:rsid w:val="000D31C6"/>
    <w:rPr>
      <w:sz w:val="22"/>
      <w:szCs w:val="22"/>
      <w:lang w:eastAsia="en-US"/>
    </w:rPr>
  </w:style>
  <w:style w:type="character" w:customStyle="1" w:styleId="Corpodetexto2Char1">
    <w:name w:val="Corpo de texto 2 Char1"/>
    <w:uiPriority w:val="99"/>
    <w:semiHidden/>
    <w:rsid w:val="000D31C6"/>
    <w:rPr>
      <w:sz w:val="22"/>
      <w:szCs w:val="22"/>
      <w:lang w:eastAsia="en-US"/>
    </w:rPr>
  </w:style>
  <w:style w:type="character" w:customStyle="1" w:styleId="Corpodetexto3Char1">
    <w:name w:val="Corpo de texto 3 Char1"/>
    <w:uiPriority w:val="99"/>
    <w:semiHidden/>
    <w:rsid w:val="000D31C6"/>
    <w:rPr>
      <w:sz w:val="16"/>
      <w:szCs w:val="16"/>
      <w:lang w:eastAsia="en-US"/>
    </w:rPr>
  </w:style>
  <w:style w:type="character" w:customStyle="1" w:styleId="Recuodecorpodetexto2Char1">
    <w:name w:val="Recuo de corpo de texto 2 Char1"/>
    <w:uiPriority w:val="99"/>
    <w:semiHidden/>
    <w:rsid w:val="000D31C6"/>
    <w:rPr>
      <w:sz w:val="22"/>
      <w:szCs w:val="22"/>
      <w:lang w:eastAsia="en-US"/>
    </w:rPr>
  </w:style>
  <w:style w:type="character" w:customStyle="1" w:styleId="Recuodecorpodetexto3Char1">
    <w:name w:val="Recuo de corpo de texto 3 Char1"/>
    <w:uiPriority w:val="99"/>
    <w:semiHidden/>
    <w:rsid w:val="000D31C6"/>
    <w:rPr>
      <w:sz w:val="16"/>
      <w:szCs w:val="16"/>
      <w:lang w:eastAsia="en-US"/>
    </w:rPr>
  </w:style>
  <w:style w:type="character" w:customStyle="1" w:styleId="portal-description">
    <w:name w:val="portal-description"/>
    <w:basedOn w:val="Fontepargpadro"/>
    <w:rsid w:val="000D31C6"/>
  </w:style>
  <w:style w:type="paragraph" w:customStyle="1" w:styleId="msonormal0">
    <w:name w:val="msonormal"/>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unhideWhenUsed/>
    <w:qFormat/>
    <w:rsid w:val="000D31C6"/>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qFormat/>
    <w:rsid w:val="000D31C6"/>
    <w:rPr>
      <w:rFonts w:ascii="Times New Roman" w:eastAsia="Times New Roman" w:hAnsi="Times New Roman"/>
    </w:rPr>
  </w:style>
  <w:style w:type="paragraph" w:styleId="Lista">
    <w:name w:val="List"/>
    <w:basedOn w:val="Corpodetexto"/>
    <w:uiPriority w:val="99"/>
    <w:semiHidden/>
    <w:unhideWhenUsed/>
    <w:rsid w:val="000D31C6"/>
    <w:pPr>
      <w:suppressAutoHyphens/>
    </w:pPr>
    <w:rPr>
      <w:rFonts w:ascii="Garamond" w:eastAsia="Batang" w:hAnsi="Garamond" w:cs="Tahoma"/>
      <w:kern w:val="2"/>
      <w:lang w:eastAsia="ar-SA"/>
    </w:rPr>
  </w:style>
  <w:style w:type="paragraph" w:customStyle="1" w:styleId="Ttulo10">
    <w:name w:val="Título1"/>
    <w:basedOn w:val="Normal"/>
    <w:next w:val="Corpodetexto"/>
    <w:uiPriority w:val="99"/>
    <w:rsid w:val="000D31C6"/>
    <w:pPr>
      <w:keepNext/>
      <w:suppressAutoHyphens/>
      <w:spacing w:before="240" w:after="120" w:line="240" w:lineRule="auto"/>
      <w:jc w:val="both"/>
    </w:pPr>
    <w:rPr>
      <w:rFonts w:ascii="Arial" w:eastAsia="MS Mincho" w:hAnsi="Arial" w:cs="Tahoma"/>
      <w:kern w:val="2"/>
      <w:sz w:val="28"/>
      <w:szCs w:val="28"/>
      <w:lang w:eastAsia="ar-SA"/>
    </w:rPr>
  </w:style>
  <w:style w:type="paragraph" w:customStyle="1" w:styleId="Legenda1">
    <w:name w:val="Legenda1"/>
    <w:basedOn w:val="Normal"/>
    <w:uiPriority w:val="99"/>
    <w:rsid w:val="000D31C6"/>
    <w:pPr>
      <w:suppressLineNumbers/>
      <w:suppressAutoHyphens/>
      <w:spacing w:before="120" w:after="120" w:line="240" w:lineRule="auto"/>
      <w:jc w:val="both"/>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D31C6"/>
    <w:pPr>
      <w:suppressLineNumbers/>
      <w:suppressAutoHyphens/>
      <w:spacing w:after="0" w:line="240" w:lineRule="auto"/>
      <w:jc w:val="both"/>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D31C6"/>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D31C6"/>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D31C6"/>
    <w:pPr>
      <w:shd w:val="clear" w:color="auto" w:fill="000080"/>
      <w:suppressAutoHyphens/>
      <w:spacing w:after="0" w:line="240" w:lineRule="auto"/>
      <w:jc w:val="both"/>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D31C6"/>
    <w:pPr>
      <w:suppressAutoHyphens/>
      <w:spacing w:after="120" w:line="480" w:lineRule="auto"/>
      <w:ind w:left="283"/>
      <w:jc w:val="both"/>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D31C6"/>
    <w:pPr>
      <w:tabs>
        <w:tab w:val="left" w:pos="0"/>
      </w:tabs>
      <w:suppressAutoHyphens/>
      <w:spacing w:after="0" w:line="100" w:lineRule="atLeast"/>
      <w:jc w:val="both"/>
    </w:pPr>
    <w:rPr>
      <w:rFonts w:ascii="Times New Roman" w:eastAsia="SimSun" w:hAnsi="Times New Roman" w:cs="Mangal"/>
      <w:i/>
      <w:iCs/>
      <w:kern w:val="2"/>
      <w:lang w:eastAsia="hi-IN" w:bidi="hi-IN"/>
    </w:rPr>
  </w:style>
  <w:style w:type="paragraph" w:customStyle="1" w:styleId="font5">
    <w:name w:val="font5"/>
    <w:basedOn w:val="Normal"/>
    <w:uiPriority w:val="99"/>
    <w:rsid w:val="000D31C6"/>
    <w:pPr>
      <w:spacing w:before="100" w:beforeAutospacing="1" w:after="100" w:afterAutospacing="1" w:line="240" w:lineRule="auto"/>
    </w:pPr>
    <w:rPr>
      <w:rFonts w:ascii="Book Antiqua" w:eastAsia="Times New Roman" w:hAnsi="Book Antiqua"/>
      <w:color w:val="000000"/>
      <w:sz w:val="24"/>
      <w:szCs w:val="24"/>
      <w:lang w:eastAsia="pt-BR"/>
    </w:rPr>
  </w:style>
  <w:style w:type="paragraph" w:customStyle="1" w:styleId="font6">
    <w:name w:val="font6"/>
    <w:basedOn w:val="Normal"/>
    <w:uiPriority w:val="99"/>
    <w:rsid w:val="000D31C6"/>
    <w:pPr>
      <w:spacing w:before="100" w:beforeAutospacing="1" w:after="100" w:afterAutospacing="1" w:line="240" w:lineRule="auto"/>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D31C6"/>
    <w:pPr>
      <w:spacing w:before="100" w:beforeAutospacing="1" w:after="100" w:afterAutospacing="1" w:line="240" w:lineRule="auto"/>
    </w:pPr>
    <w:rPr>
      <w:rFonts w:ascii="Book Antiqua" w:eastAsia="Times New Roman" w:hAnsi="Book Antiqua"/>
      <w:color w:val="000000"/>
      <w:sz w:val="16"/>
      <w:szCs w:val="16"/>
      <w:lang w:eastAsia="pt-BR"/>
    </w:rPr>
  </w:style>
  <w:style w:type="paragraph" w:customStyle="1" w:styleId="font8">
    <w:name w:val="font8"/>
    <w:basedOn w:val="Normal"/>
    <w:uiPriority w:val="99"/>
    <w:rsid w:val="000D31C6"/>
    <w:pPr>
      <w:spacing w:before="100" w:beforeAutospacing="1" w:after="100" w:afterAutospacing="1" w:line="240" w:lineRule="auto"/>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D31C6"/>
    <w:pPr>
      <w:spacing w:before="100" w:beforeAutospacing="1" w:after="100" w:afterAutospacing="1" w:line="240" w:lineRule="auto"/>
    </w:pPr>
    <w:rPr>
      <w:rFonts w:ascii="Book Antiqua" w:eastAsia="Times New Roman" w:hAnsi="Book Antiqua"/>
      <w:color w:val="0D0D0D"/>
      <w:sz w:val="16"/>
      <w:szCs w:val="16"/>
      <w:lang w:eastAsia="pt-BR"/>
    </w:rPr>
  </w:style>
  <w:style w:type="paragraph" w:customStyle="1" w:styleId="Corpodetexto1">
    <w:name w:val="Corpo de texto1"/>
    <w:uiPriority w:val="99"/>
    <w:rsid w:val="000D31C6"/>
    <w:rPr>
      <w:rFonts w:ascii="CG Times" w:eastAsia="Times New Roman" w:hAnsi="CG Times"/>
      <w:color w:val="000000"/>
      <w:sz w:val="24"/>
      <w:lang w:val="en-US"/>
    </w:rPr>
  </w:style>
  <w:style w:type="character" w:customStyle="1" w:styleId="LivroChar">
    <w:name w:val="Livro Char"/>
    <w:link w:val="Livro"/>
    <w:locked/>
    <w:rsid w:val="000D31C6"/>
    <w:rPr>
      <w:rFonts w:ascii="Arial" w:hAnsi="Arial" w:cs="Arial"/>
      <w:b/>
      <w:caps/>
      <w:sz w:val="24"/>
      <w:szCs w:val="24"/>
    </w:rPr>
  </w:style>
  <w:style w:type="paragraph" w:customStyle="1" w:styleId="Livro">
    <w:name w:val="Livro"/>
    <w:basedOn w:val="Normal"/>
    <w:link w:val="LivroChar"/>
    <w:qFormat/>
    <w:rsid w:val="000D31C6"/>
    <w:pPr>
      <w:spacing w:before="120" w:after="120" w:line="240" w:lineRule="auto"/>
      <w:jc w:val="center"/>
      <w:outlineLvl w:val="0"/>
    </w:pPr>
    <w:rPr>
      <w:rFonts w:ascii="Arial" w:hAnsi="Arial" w:cs="Arial"/>
      <w:b/>
      <w:caps/>
      <w:sz w:val="24"/>
      <w:szCs w:val="24"/>
      <w:lang w:eastAsia="pt-BR"/>
    </w:rPr>
  </w:style>
  <w:style w:type="character" w:customStyle="1" w:styleId="Absatz-Standardschriftart">
    <w:name w:val="Absatz-Standardschriftart"/>
    <w:rsid w:val="000D31C6"/>
  </w:style>
  <w:style w:type="character" w:customStyle="1" w:styleId="WW-Absatz-Standardschriftart">
    <w:name w:val="WW-Absatz-Standardschriftart"/>
    <w:rsid w:val="000D31C6"/>
  </w:style>
  <w:style w:type="character" w:customStyle="1" w:styleId="WW-Absatz-Standardschriftart1">
    <w:name w:val="WW-Absatz-Standardschriftart1"/>
    <w:rsid w:val="000D31C6"/>
  </w:style>
  <w:style w:type="character" w:customStyle="1" w:styleId="WW-Absatz-Standardschriftart11">
    <w:name w:val="WW-Absatz-Standardschriftart11"/>
    <w:rsid w:val="000D31C6"/>
  </w:style>
  <w:style w:type="character" w:customStyle="1" w:styleId="WW-Absatz-Standardschriftart111">
    <w:name w:val="WW-Absatz-Standardschriftart111"/>
    <w:rsid w:val="000D31C6"/>
  </w:style>
  <w:style w:type="character" w:customStyle="1" w:styleId="WW-Absatz-Standardschriftart1111">
    <w:name w:val="WW-Absatz-Standardschriftart1111"/>
    <w:rsid w:val="000D31C6"/>
  </w:style>
  <w:style w:type="character" w:customStyle="1" w:styleId="WW-Absatz-Standardschriftart11111">
    <w:name w:val="WW-Absatz-Standardschriftart11111"/>
    <w:rsid w:val="000D31C6"/>
  </w:style>
  <w:style w:type="character" w:customStyle="1" w:styleId="WW-Absatz-Standardschriftart111111">
    <w:name w:val="WW-Absatz-Standardschriftart111111"/>
    <w:rsid w:val="000D31C6"/>
  </w:style>
  <w:style w:type="character" w:customStyle="1" w:styleId="WW-Absatz-Standardschriftart1111111">
    <w:name w:val="WW-Absatz-Standardschriftart1111111"/>
    <w:rsid w:val="000D31C6"/>
  </w:style>
  <w:style w:type="character" w:customStyle="1" w:styleId="WW-Absatz-Standardschriftart11111111">
    <w:name w:val="WW-Absatz-Standardschriftart11111111"/>
    <w:rsid w:val="000D31C6"/>
  </w:style>
  <w:style w:type="character" w:customStyle="1" w:styleId="WW-Absatz-Standardschriftart111111111">
    <w:name w:val="WW-Absatz-Standardschriftart111111111"/>
    <w:rsid w:val="000D31C6"/>
  </w:style>
  <w:style w:type="character" w:customStyle="1" w:styleId="WW-Absatz-Standardschriftart1111111111">
    <w:name w:val="WW-Absatz-Standardschriftart1111111111"/>
    <w:rsid w:val="000D31C6"/>
  </w:style>
  <w:style w:type="character" w:customStyle="1" w:styleId="WW-Absatz-Standardschriftart11111111111">
    <w:name w:val="WW-Absatz-Standardschriftart11111111111"/>
    <w:rsid w:val="000D31C6"/>
  </w:style>
  <w:style w:type="character" w:customStyle="1" w:styleId="WW-Absatz-Standardschriftart111111111111">
    <w:name w:val="WW-Absatz-Standardschriftart111111111111"/>
    <w:rsid w:val="000D31C6"/>
  </w:style>
  <w:style w:type="character" w:customStyle="1" w:styleId="WW-Absatz-Standardschriftart1111111111111">
    <w:name w:val="WW-Absatz-Standardschriftart1111111111111"/>
    <w:rsid w:val="000D31C6"/>
  </w:style>
  <w:style w:type="character" w:customStyle="1" w:styleId="WW-Absatz-Standardschriftart11111111111111">
    <w:name w:val="WW-Absatz-Standardschriftart11111111111111"/>
    <w:rsid w:val="000D31C6"/>
  </w:style>
  <w:style w:type="character" w:customStyle="1" w:styleId="WW-Absatz-Standardschriftart111111111111111">
    <w:name w:val="WW-Absatz-Standardschriftart111111111111111"/>
    <w:rsid w:val="000D31C6"/>
  </w:style>
  <w:style w:type="character" w:customStyle="1" w:styleId="WW-Absatz-Standardschriftart1111111111111111">
    <w:name w:val="WW-Absatz-Standardschriftart1111111111111111"/>
    <w:rsid w:val="000D31C6"/>
  </w:style>
  <w:style w:type="character" w:customStyle="1" w:styleId="WW-Absatz-Standardschriftart11111111111111111">
    <w:name w:val="WW-Absatz-Standardschriftart11111111111111111"/>
    <w:rsid w:val="000D31C6"/>
  </w:style>
  <w:style w:type="character" w:customStyle="1" w:styleId="WW-Absatz-Standardschriftart111111111111111111">
    <w:name w:val="WW-Absatz-Standardschriftart111111111111111111"/>
    <w:rsid w:val="000D31C6"/>
  </w:style>
  <w:style w:type="character" w:customStyle="1" w:styleId="WW-Absatz-Standardschriftart1111111111111111111">
    <w:name w:val="WW-Absatz-Standardschriftart1111111111111111111"/>
    <w:rsid w:val="000D31C6"/>
  </w:style>
  <w:style w:type="character" w:customStyle="1" w:styleId="WW-Absatz-Standardschriftart11111111111111111111">
    <w:name w:val="WW-Absatz-Standardschriftart11111111111111111111"/>
    <w:rsid w:val="000D31C6"/>
  </w:style>
  <w:style w:type="character" w:customStyle="1" w:styleId="WW-Absatz-Standardschriftart111111111111111111111">
    <w:name w:val="WW-Absatz-Standardschriftart111111111111111111111"/>
    <w:rsid w:val="000D31C6"/>
  </w:style>
  <w:style w:type="character" w:customStyle="1" w:styleId="WW-Absatz-Standardschriftart1111111111111111111111">
    <w:name w:val="WW-Absatz-Standardschriftart1111111111111111111111"/>
    <w:rsid w:val="000D31C6"/>
  </w:style>
  <w:style w:type="character" w:customStyle="1" w:styleId="Fontepargpadro1">
    <w:name w:val="Fonte parág. padrão1"/>
    <w:rsid w:val="000D31C6"/>
  </w:style>
  <w:style w:type="character" w:customStyle="1" w:styleId="WW-Absatz-Standardschriftart11111111111111111111111">
    <w:name w:val="WW-Absatz-Standardschriftart11111111111111111111111"/>
    <w:rsid w:val="000D31C6"/>
  </w:style>
  <w:style w:type="character" w:customStyle="1" w:styleId="WW-Absatz-Standardschriftart111111111111111111111111">
    <w:name w:val="WW-Absatz-Standardschriftart111111111111111111111111"/>
    <w:rsid w:val="000D31C6"/>
  </w:style>
  <w:style w:type="character" w:customStyle="1" w:styleId="WW-Absatz-Standardschriftart1111111111111111111111111">
    <w:name w:val="WW-Absatz-Standardschriftart1111111111111111111111111"/>
    <w:rsid w:val="000D31C6"/>
  </w:style>
  <w:style w:type="character" w:customStyle="1" w:styleId="Smbolosdenumerao">
    <w:name w:val="Símbolos de numeração"/>
    <w:rsid w:val="000D31C6"/>
  </w:style>
  <w:style w:type="character" w:customStyle="1" w:styleId="WW-Absatz-Standardschriftart11111111111111111111111111">
    <w:name w:val="WW-Absatz-Standardschriftart11111111111111111111111111"/>
    <w:rsid w:val="000D31C6"/>
  </w:style>
  <w:style w:type="character" w:customStyle="1" w:styleId="WW-Absatz-Standardschriftart111111111111111111111111111">
    <w:name w:val="WW-Absatz-Standardschriftart111111111111111111111111111"/>
    <w:rsid w:val="000D31C6"/>
  </w:style>
  <w:style w:type="character" w:customStyle="1" w:styleId="WW-Absatz-Standardschriftart1111111111111111111111111111">
    <w:name w:val="WW-Absatz-Standardschriftart1111111111111111111111111111"/>
    <w:rsid w:val="000D31C6"/>
  </w:style>
  <w:style w:type="character" w:customStyle="1" w:styleId="WW-Absatz-Standardschriftart11111111111111111111111111111">
    <w:name w:val="WW-Absatz-Standardschriftart11111111111111111111111111111"/>
    <w:rsid w:val="000D31C6"/>
  </w:style>
  <w:style w:type="character" w:customStyle="1" w:styleId="WW8Num2z0">
    <w:name w:val="WW8Num2z0"/>
    <w:rsid w:val="000D31C6"/>
    <w:rPr>
      <w:b/>
      <w:bCs w:val="0"/>
    </w:rPr>
  </w:style>
  <w:style w:type="character" w:customStyle="1" w:styleId="WW8Num4z0">
    <w:name w:val="WW8Num4z0"/>
    <w:rsid w:val="000D31C6"/>
    <w:rPr>
      <w:rFonts w:ascii="Times New Roman" w:hAnsi="Times New Roman" w:cs="Times New Roman" w:hint="default"/>
    </w:rPr>
  </w:style>
  <w:style w:type="character" w:customStyle="1" w:styleId="WW8Num5z0">
    <w:name w:val="WW8Num5z0"/>
    <w:rsid w:val="000D31C6"/>
    <w:rPr>
      <w:rFonts w:ascii="Times New Roman" w:hAnsi="Times New Roman" w:cs="Times New Roman" w:hint="default"/>
    </w:rPr>
  </w:style>
  <w:style w:type="character" w:customStyle="1" w:styleId="WW-Fontepargpadro">
    <w:name w:val="WW-Fonte parág. padrão"/>
    <w:rsid w:val="000D31C6"/>
  </w:style>
  <w:style w:type="character" w:customStyle="1" w:styleId="MenoPendente1">
    <w:name w:val="Menção Pendente1"/>
    <w:uiPriority w:val="99"/>
    <w:semiHidden/>
    <w:rsid w:val="000D31C6"/>
    <w:rPr>
      <w:color w:val="605E5C"/>
      <w:shd w:val="clear" w:color="auto" w:fill="E1DFDD"/>
    </w:rPr>
  </w:style>
  <w:style w:type="character" w:customStyle="1" w:styleId="fontstyle01">
    <w:name w:val="fontstyle01"/>
    <w:rsid w:val="000D31C6"/>
    <w:rPr>
      <w:rFonts w:ascii="Consolas-Bold" w:hAnsi="Consolas-Bold" w:hint="default"/>
      <w:b/>
      <w:bCs/>
      <w:i w:val="0"/>
      <w:iCs w:val="0"/>
      <w:color w:val="000000"/>
      <w:sz w:val="28"/>
      <w:szCs w:val="28"/>
    </w:rPr>
  </w:style>
  <w:style w:type="character" w:customStyle="1" w:styleId="fontstyle21">
    <w:name w:val="fontstyle21"/>
    <w:rsid w:val="000D31C6"/>
    <w:rPr>
      <w:rFonts w:ascii="Consolas" w:hAnsi="Consolas" w:hint="default"/>
      <w:b w:val="0"/>
      <w:bCs w:val="0"/>
      <w:i w:val="0"/>
      <w:iCs w:val="0"/>
      <w:color w:val="000000"/>
      <w:sz w:val="28"/>
      <w:szCs w:val="28"/>
    </w:rPr>
  </w:style>
  <w:style w:type="character" w:customStyle="1" w:styleId="fontstyle31">
    <w:name w:val="fontstyle31"/>
    <w:rsid w:val="000D31C6"/>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D31C6"/>
    <w:rPr>
      <w:sz w:val="22"/>
      <w:szCs w:val="22"/>
      <w:lang w:eastAsia="en-US"/>
    </w:rPr>
  </w:style>
  <w:style w:type="character" w:customStyle="1" w:styleId="PargrafodaListaChar">
    <w:name w:val="Parágrafo da Lista Char"/>
    <w:aliases w:val="Itemização Char"/>
    <w:link w:val="PargrafodaLista"/>
    <w:uiPriority w:val="34"/>
    <w:rsid w:val="000D31C6"/>
    <w:rPr>
      <w:rFonts w:ascii="Times New Roman" w:eastAsia="Times New Roman" w:hAnsi="Times New Roman"/>
    </w:rPr>
  </w:style>
  <w:style w:type="paragraph" w:customStyle="1" w:styleId="cabecalhodescricao">
    <w:name w:val="cabecalho__descricao"/>
    <w:basedOn w:val="Normal"/>
    <w:rsid w:val="000D31C6"/>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PGE-Alteraesdestacadas">
    <w:name w:val="PGE - Alterações destacadas"/>
    <w:uiPriority w:val="1"/>
    <w:qFormat/>
    <w:rsid w:val="000D31C6"/>
    <w:rPr>
      <w:rFonts w:ascii="Arial" w:hAnsi="Arial"/>
      <w:b/>
      <w:color w:val="000000"/>
      <w:sz w:val="22"/>
      <w:u w:val="single"/>
    </w:rPr>
  </w:style>
  <w:style w:type="table" w:customStyle="1" w:styleId="TableNormal">
    <w:name w:val="Table Normal"/>
    <w:uiPriority w:val="2"/>
    <w:semiHidden/>
    <w:unhideWhenUsed/>
    <w:qFormat/>
    <w:rsid w:val="000D31C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31C6"/>
    <w:pPr>
      <w:widowControl w:val="0"/>
      <w:autoSpaceDE w:val="0"/>
      <w:autoSpaceDN w:val="0"/>
      <w:spacing w:before="145" w:after="0" w:line="240" w:lineRule="auto"/>
    </w:pPr>
    <w:rPr>
      <w:rFonts w:ascii="Arial" w:eastAsia="Arial" w:hAnsi="Arial" w:cs="Arial"/>
      <w:lang w:val="pt-PT"/>
    </w:rPr>
  </w:style>
  <w:style w:type="paragraph" w:customStyle="1" w:styleId="Nivel01">
    <w:name w:val="Nivel 01"/>
    <w:basedOn w:val="Ttulo1"/>
    <w:next w:val="Normal"/>
    <w:link w:val="Nivel01Char"/>
    <w:autoRedefine/>
    <w:qFormat/>
    <w:rsid w:val="001F41E2"/>
    <w:pPr>
      <w:keepLines/>
      <w:numPr>
        <w:numId w:val="3"/>
      </w:numPr>
      <w:jc w:val="both"/>
    </w:pPr>
    <w:rPr>
      <w:rFonts w:ascii="Arial" w:hAnsi="Arial" w:cs="Arial"/>
      <w:b/>
      <w:bCs/>
      <w:outline w:val="0"/>
      <w:sz w:val="28"/>
      <w:szCs w:val="28"/>
      <w:lang w:eastAsia="pt-BR"/>
      <w14:textOutline w14:w="0" w14:cap="rnd" w14:cmpd="sng" w14:algn="ctr">
        <w14:noFill/>
        <w14:prstDash w14:val="solid"/>
        <w14:bevel/>
      </w14:textOutline>
      <w14:textFill>
        <w14:solidFill>
          <w14:srgbClr w14:val="000000"/>
        </w14:solidFill>
      </w14:textFill>
    </w:rPr>
  </w:style>
  <w:style w:type="paragraph" w:customStyle="1" w:styleId="Nivel2">
    <w:name w:val="Nivel 2"/>
    <w:basedOn w:val="Normal"/>
    <w:link w:val="Nivel2Char"/>
    <w:qFormat/>
    <w:rsid w:val="000D31C6"/>
    <w:pPr>
      <w:numPr>
        <w:ilvl w:val="1"/>
        <w:numId w:val="3"/>
      </w:numPr>
      <w:spacing w:before="120" w:after="120"/>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0D31C6"/>
    <w:pPr>
      <w:numPr>
        <w:ilvl w:val="2"/>
        <w:numId w:val="3"/>
      </w:numPr>
      <w:spacing w:before="120" w:after="120"/>
      <w:jc w:val="both"/>
    </w:pPr>
    <w:rPr>
      <w:rFonts w:ascii="Arial" w:eastAsia="Times New Roman" w:hAnsi="Arial" w:cs="Arial"/>
      <w:color w:val="000000"/>
      <w:sz w:val="20"/>
      <w:szCs w:val="20"/>
      <w:lang w:eastAsia="pt-BR"/>
    </w:rPr>
  </w:style>
  <w:style w:type="paragraph" w:customStyle="1" w:styleId="Nivel4">
    <w:name w:val="Nivel 4"/>
    <w:basedOn w:val="Nivel3"/>
    <w:link w:val="Nivel4Char"/>
    <w:qFormat/>
    <w:rsid w:val="000D31C6"/>
    <w:pPr>
      <w:numPr>
        <w:ilvl w:val="3"/>
      </w:numPr>
      <w:ind w:left="567" w:firstLine="0"/>
    </w:pPr>
    <w:rPr>
      <w:color w:val="auto"/>
    </w:rPr>
  </w:style>
  <w:style w:type="paragraph" w:customStyle="1" w:styleId="Nivel5">
    <w:name w:val="Nivel 5"/>
    <w:basedOn w:val="Nivel4"/>
    <w:qFormat/>
    <w:rsid w:val="000D31C6"/>
    <w:pPr>
      <w:numPr>
        <w:ilvl w:val="4"/>
      </w:numPr>
      <w:tabs>
        <w:tab w:val="num" w:pos="360"/>
        <w:tab w:val="num" w:pos="3600"/>
      </w:tabs>
      <w:ind w:left="851" w:firstLine="0"/>
    </w:pPr>
  </w:style>
  <w:style w:type="character" w:customStyle="1" w:styleId="Nivel2Char">
    <w:name w:val="Nivel 2 Char"/>
    <w:link w:val="Nivel2"/>
    <w:locked/>
    <w:rsid w:val="000D31C6"/>
    <w:rPr>
      <w:rFonts w:ascii="Arial" w:eastAsia="Times New Roman" w:hAnsi="Arial" w:cs="Arial"/>
      <w:color w:val="000000"/>
    </w:rPr>
  </w:style>
  <w:style w:type="character" w:customStyle="1" w:styleId="Nivel3Char">
    <w:name w:val="Nivel 3 Char"/>
    <w:link w:val="Nivel3"/>
    <w:rsid w:val="000D31C6"/>
    <w:rPr>
      <w:rFonts w:ascii="Arial" w:eastAsia="Times New Roman" w:hAnsi="Arial" w:cs="Arial"/>
      <w:color w:val="000000"/>
    </w:rPr>
  </w:style>
  <w:style w:type="character" w:styleId="Refdecomentrio">
    <w:name w:val="annotation reference"/>
    <w:unhideWhenUsed/>
    <w:qFormat/>
    <w:rsid w:val="000D31C6"/>
    <w:rPr>
      <w:sz w:val="16"/>
      <w:szCs w:val="16"/>
    </w:rPr>
  </w:style>
  <w:style w:type="paragraph" w:styleId="Citao">
    <w:name w:val="Quote"/>
    <w:aliases w:val="TCU,Citação AGU,NotaExplicativa"/>
    <w:basedOn w:val="Normal"/>
    <w:next w:val="Normal"/>
    <w:link w:val="CitaoChar"/>
    <w:qFormat/>
    <w:rsid w:val="000D31C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0D31C6"/>
    <w:rPr>
      <w:rFonts w:ascii="Arial" w:hAnsi="Arial" w:cs="Tahoma"/>
      <w:i/>
      <w:iCs/>
      <w:color w:val="000000"/>
      <w:szCs w:val="24"/>
      <w:shd w:val="clear" w:color="auto" w:fill="FFFFCC"/>
      <w:lang w:eastAsia="en-US"/>
    </w:rPr>
  </w:style>
  <w:style w:type="character" w:customStyle="1" w:styleId="Nivel01Char">
    <w:name w:val="Nivel 01 Char"/>
    <w:link w:val="Nivel01"/>
    <w:rsid w:val="001F41E2"/>
    <w:rPr>
      <w:rFonts w:ascii="Arial" w:eastAsia="Times New Roman" w:hAnsi="Arial" w:cs="Arial"/>
      <w:b/>
      <w:bCs/>
      <w:color w:val="000000"/>
      <w:sz w:val="28"/>
      <w:szCs w:val="28"/>
    </w:rPr>
  </w:style>
  <w:style w:type="character" w:customStyle="1" w:styleId="normaltextrun">
    <w:name w:val="normaltextrun"/>
    <w:basedOn w:val="Fontepargpadro"/>
    <w:rsid w:val="000D31C6"/>
  </w:style>
  <w:style w:type="character" w:customStyle="1" w:styleId="eop">
    <w:name w:val="eop"/>
    <w:basedOn w:val="Fontepargpadro"/>
    <w:rsid w:val="000D31C6"/>
  </w:style>
  <w:style w:type="character" w:customStyle="1" w:styleId="Nivel4Char">
    <w:name w:val="Nivel 4 Char"/>
    <w:link w:val="Nivel4"/>
    <w:rsid w:val="000D31C6"/>
    <w:rPr>
      <w:rFonts w:ascii="Arial" w:eastAsia="Times New Roman" w:hAnsi="Arial" w:cs="Arial"/>
    </w:rPr>
  </w:style>
  <w:style w:type="paragraph" w:customStyle="1" w:styleId="ou">
    <w:name w:val="ou"/>
    <w:basedOn w:val="PargrafodaLista"/>
    <w:link w:val="ouChar"/>
    <w:qFormat/>
    <w:rsid w:val="000D31C6"/>
    <w:pPr>
      <w:spacing w:before="60" w:after="60" w:line="259" w:lineRule="auto"/>
      <w:ind w:left="0"/>
      <w:jc w:val="center"/>
    </w:pPr>
    <w:rPr>
      <w:rFonts w:ascii="Arial" w:eastAsia="Calibri" w:hAnsi="Arial" w:cs="Arial"/>
      <w:b/>
      <w:bCs/>
      <w:i/>
      <w:iCs/>
      <w:color w:val="FF0000"/>
      <w:sz w:val="24"/>
      <w:szCs w:val="24"/>
      <w:u w:val="single"/>
    </w:rPr>
  </w:style>
  <w:style w:type="character" w:customStyle="1" w:styleId="ouChar">
    <w:name w:val="ou Char"/>
    <w:link w:val="ou"/>
    <w:rsid w:val="000D31C6"/>
    <w:rPr>
      <w:rFonts w:ascii="Arial" w:hAnsi="Arial" w:cs="Arial"/>
      <w:b/>
      <w:bCs/>
      <w:i/>
      <w:iCs/>
      <w:color w:val="FF0000"/>
      <w:sz w:val="24"/>
      <w:szCs w:val="24"/>
      <w:u w:val="single"/>
    </w:rPr>
  </w:style>
  <w:style w:type="paragraph" w:customStyle="1" w:styleId="Nvel2-Red">
    <w:name w:val="Nível 2 -Red"/>
    <w:basedOn w:val="Nivel2"/>
    <w:link w:val="Nvel2-RedChar"/>
    <w:qFormat/>
    <w:rsid w:val="000D31C6"/>
    <w:pPr>
      <w:numPr>
        <w:numId w:val="1"/>
      </w:numPr>
      <w:ind w:left="0" w:firstLine="0"/>
    </w:pPr>
    <w:rPr>
      <w:i/>
      <w:iCs/>
      <w:color w:val="FF0000"/>
    </w:rPr>
  </w:style>
  <w:style w:type="paragraph" w:customStyle="1" w:styleId="Nvel3-R">
    <w:name w:val="Nível 3-R"/>
    <w:basedOn w:val="Nivel3"/>
    <w:link w:val="Nvel3-RChar"/>
    <w:qFormat/>
    <w:rsid w:val="000D31C6"/>
    <w:pPr>
      <w:numPr>
        <w:ilvl w:val="0"/>
        <w:numId w:val="0"/>
      </w:numPr>
      <w:tabs>
        <w:tab w:val="num" w:pos="360"/>
      </w:tabs>
      <w:ind w:left="284"/>
    </w:pPr>
    <w:rPr>
      <w:i/>
      <w:iCs/>
      <w:color w:val="FF0000"/>
    </w:rPr>
  </w:style>
  <w:style w:type="character" w:customStyle="1" w:styleId="Nvel2-RedChar">
    <w:name w:val="Nível 2 -Red Char"/>
    <w:link w:val="Nvel2-Red"/>
    <w:rsid w:val="000D31C6"/>
    <w:rPr>
      <w:rFonts w:ascii="Arial" w:eastAsia="Times New Roman" w:hAnsi="Arial" w:cs="Arial"/>
      <w:i/>
      <w:iCs/>
      <w:color w:val="FF0000"/>
    </w:rPr>
  </w:style>
  <w:style w:type="paragraph" w:customStyle="1" w:styleId="Nvel4-R">
    <w:name w:val="Nível 4-R"/>
    <w:basedOn w:val="Nivel4"/>
    <w:link w:val="Nvel4-RChar"/>
    <w:qFormat/>
    <w:rsid w:val="000D31C6"/>
    <w:pPr>
      <w:numPr>
        <w:ilvl w:val="0"/>
        <w:numId w:val="0"/>
      </w:numPr>
      <w:tabs>
        <w:tab w:val="num" w:pos="360"/>
      </w:tabs>
      <w:ind w:left="567"/>
    </w:pPr>
    <w:rPr>
      <w:i/>
      <w:iCs/>
      <w:color w:val="FF0000"/>
    </w:rPr>
  </w:style>
  <w:style w:type="character" w:customStyle="1" w:styleId="Nvel3-RChar">
    <w:name w:val="Nível 3-R Char"/>
    <w:link w:val="Nvel3-R"/>
    <w:rsid w:val="000D31C6"/>
    <w:rPr>
      <w:rFonts w:ascii="Arial" w:eastAsia="Times New Roman" w:hAnsi="Arial" w:cs="Arial"/>
      <w:i/>
      <w:iCs/>
      <w:color w:val="FF0000"/>
    </w:rPr>
  </w:style>
  <w:style w:type="character" w:customStyle="1" w:styleId="Nvel4-RChar">
    <w:name w:val="Nível 4-R Char"/>
    <w:link w:val="Nvel4-R"/>
    <w:rsid w:val="000D31C6"/>
    <w:rPr>
      <w:rFonts w:ascii="Arial" w:eastAsia="Times New Roman" w:hAnsi="Arial" w:cs="Arial"/>
      <w:i/>
      <w:iCs/>
      <w:color w:val="FF0000"/>
    </w:rPr>
  </w:style>
  <w:style w:type="paragraph" w:customStyle="1" w:styleId="Nvel01-SemNumerao">
    <w:name w:val="Nível 01-Sem Numeração"/>
    <w:basedOn w:val="Normal"/>
    <w:link w:val="Nvel01-SemNumeraoChar"/>
    <w:autoRedefine/>
    <w:uiPriority w:val="1"/>
    <w:qFormat/>
    <w:rsid w:val="000D31C6"/>
    <w:pPr>
      <w:keepNext/>
      <w:keepLines/>
      <w:spacing w:before="240" w:after="120"/>
      <w:jc w:val="both"/>
      <w:outlineLvl w:val="1"/>
    </w:pPr>
    <w:rPr>
      <w:rFonts w:ascii="Arial" w:eastAsia="Times New Roman" w:hAnsi="Arial" w:cs="Arial"/>
      <w:b/>
      <w:bCs/>
      <w:sz w:val="20"/>
      <w:szCs w:val="20"/>
      <w:lang w:eastAsia="pt-BR"/>
    </w:rPr>
  </w:style>
  <w:style w:type="character" w:customStyle="1" w:styleId="Nvel01-SemNumeraoChar">
    <w:name w:val="Nível 01-Sem Numeração Char"/>
    <w:link w:val="Nvel01-SemNumerao"/>
    <w:uiPriority w:val="1"/>
    <w:rsid w:val="000D31C6"/>
    <w:rPr>
      <w:rFonts w:ascii="Arial" w:eastAsia="Times New Roman" w:hAnsi="Arial" w:cs="Arial"/>
      <w:b/>
      <w:bCs/>
    </w:rPr>
  </w:style>
  <w:style w:type="paragraph" w:styleId="Assuntodocomentrio">
    <w:name w:val="annotation subject"/>
    <w:basedOn w:val="Textodecomentrio"/>
    <w:next w:val="Textodecomentrio"/>
    <w:link w:val="AssuntodocomentrioChar"/>
    <w:uiPriority w:val="99"/>
    <w:semiHidden/>
    <w:unhideWhenUsed/>
    <w:rsid w:val="000D31C6"/>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D31C6"/>
    <w:rPr>
      <w:rFonts w:ascii="Times New Roman" w:eastAsia="Times New Roman" w:hAnsi="Times New Roman"/>
      <w:b/>
      <w:bCs/>
      <w:lang w:eastAsia="en-US"/>
    </w:rPr>
  </w:style>
  <w:style w:type="paragraph" w:customStyle="1" w:styleId="Nvel1-SemNum">
    <w:name w:val="Nível 1-Sem Num"/>
    <w:basedOn w:val="Nivel01"/>
    <w:link w:val="Nvel1-SemNumChar"/>
    <w:autoRedefine/>
    <w:qFormat/>
    <w:rsid w:val="000D31C6"/>
    <w:pPr>
      <w:numPr>
        <w:numId w:val="0"/>
      </w:numPr>
      <w:outlineLvl w:val="1"/>
    </w:pPr>
  </w:style>
  <w:style w:type="character" w:customStyle="1" w:styleId="Nvel1-SemNumChar">
    <w:name w:val="Nível 1-Sem Num Char"/>
    <w:link w:val="Nvel1-SemNum"/>
    <w:rsid w:val="000D31C6"/>
    <w:rPr>
      <w:rFonts w:ascii="Arial" w:eastAsia="Times New Roman" w:hAnsi="Arial" w:cs="Arial"/>
      <w:b/>
      <w:bCs/>
      <w:sz w:val="28"/>
      <w:szCs w:val="28"/>
    </w:rPr>
  </w:style>
  <w:style w:type="character" w:customStyle="1" w:styleId="findhit">
    <w:name w:val="findhit"/>
    <w:basedOn w:val="Fontepargpadro"/>
    <w:rsid w:val="000D31C6"/>
  </w:style>
  <w:style w:type="paragraph" w:customStyle="1" w:styleId="Nvel1-SemNumPreto">
    <w:name w:val="Nível 1-Sem Num Preto"/>
    <w:basedOn w:val="Nvel1-SemNum"/>
    <w:link w:val="Nvel1-SemNumPretoChar"/>
    <w:qFormat/>
    <w:rsid w:val="000D31C6"/>
    <w:rPr>
      <w:lang w:eastAsia="zh-CN" w:bidi="hi-IN"/>
    </w:rPr>
  </w:style>
  <w:style w:type="character" w:customStyle="1" w:styleId="Nvel1-SemNumPretoChar">
    <w:name w:val="Nível 1-Sem Num Preto Char"/>
    <w:link w:val="Nvel1-SemNumPreto"/>
    <w:rsid w:val="000D31C6"/>
    <w:rPr>
      <w:rFonts w:ascii="Arial" w:eastAsia="Times New Roman"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0D31C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4"/>
    </w:rPr>
  </w:style>
  <w:style w:type="character" w:customStyle="1" w:styleId="GradeColorida-nfase1Char">
    <w:name w:val="Grade Colorida - Ênfase 1 Char"/>
    <w:link w:val="GradeColorida-nfase11"/>
    <w:rsid w:val="000D31C6"/>
    <w:rPr>
      <w:rFonts w:ascii="Ecofont_Spranq_eco_Sans"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D31C6"/>
    <w:pPr>
      <w:tabs>
        <w:tab w:val="clear" w:pos="360"/>
      </w:tabs>
    </w:pPr>
    <w:rPr>
      <w:i w:val="0"/>
      <w:iCs w:val="0"/>
    </w:rPr>
  </w:style>
  <w:style w:type="paragraph" w:customStyle="1" w:styleId="Nvel4">
    <w:name w:val="Nível 4"/>
    <w:basedOn w:val="Nvel3"/>
    <w:link w:val="Nvel4Char"/>
    <w:qFormat/>
    <w:rsid w:val="000D31C6"/>
    <w:pPr>
      <w:ind w:left="567"/>
    </w:pPr>
  </w:style>
  <w:style w:type="character" w:customStyle="1" w:styleId="Nvel3Char">
    <w:name w:val="Nível 3 Char"/>
    <w:link w:val="Nvel3"/>
    <w:rsid w:val="000D31C6"/>
    <w:rPr>
      <w:rFonts w:ascii="Arial" w:eastAsia="Times New Roman" w:hAnsi="Arial" w:cs="Arial"/>
      <w:color w:val="FF0000"/>
    </w:rPr>
  </w:style>
  <w:style w:type="paragraph" w:customStyle="1" w:styleId="SubTitNN">
    <w:name w:val="SubTitNN"/>
    <w:basedOn w:val="Normal"/>
    <w:link w:val="SubTitNNChar"/>
    <w:qFormat/>
    <w:rsid w:val="000D31C6"/>
    <w:pPr>
      <w:spacing w:before="240" w:after="120"/>
      <w:jc w:val="both"/>
    </w:pPr>
    <w:rPr>
      <w:rFonts w:ascii="Arial" w:eastAsia="Times New Roman" w:hAnsi="Arial" w:cs="Arial"/>
      <w:b/>
      <w:bCs/>
      <w:iCs/>
      <w:sz w:val="20"/>
      <w:szCs w:val="20"/>
      <w:lang w:eastAsia="pt-BR"/>
    </w:rPr>
  </w:style>
  <w:style w:type="character" w:customStyle="1" w:styleId="Nvel4Char">
    <w:name w:val="Nível 4 Char"/>
    <w:link w:val="Nvel4"/>
    <w:rsid w:val="000D31C6"/>
    <w:rPr>
      <w:rFonts w:ascii="Arial" w:eastAsia="Times New Roman" w:hAnsi="Arial" w:cs="Arial"/>
      <w:color w:val="FF0000"/>
    </w:rPr>
  </w:style>
  <w:style w:type="character" w:customStyle="1" w:styleId="SubTitNNChar">
    <w:name w:val="SubTitNN Char"/>
    <w:link w:val="SubTitNN"/>
    <w:rsid w:val="000D31C6"/>
    <w:rPr>
      <w:rFonts w:ascii="Arial" w:eastAsia="Times New Roman" w:hAnsi="Arial" w:cs="Arial"/>
      <w:b/>
      <w:bCs/>
      <w:iCs/>
    </w:rPr>
  </w:style>
  <w:style w:type="paragraph" w:customStyle="1" w:styleId="Prembulo">
    <w:name w:val="Preâmbulo"/>
    <w:basedOn w:val="Normal"/>
    <w:link w:val="PrembuloChar"/>
    <w:qFormat/>
    <w:rsid w:val="000D31C6"/>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0D31C6"/>
    <w:rPr>
      <w:rFonts w:ascii="Arial" w:eastAsia="Arial" w:hAnsi="Arial" w:cs="Arial"/>
      <w:bCs/>
    </w:rPr>
  </w:style>
  <w:style w:type="paragraph" w:customStyle="1" w:styleId="Nvel1-SemBlack">
    <w:name w:val="Nível 1-Sem Black"/>
    <w:basedOn w:val="Nvel1-SemNum"/>
    <w:link w:val="Nvel1-SemBlackChar"/>
    <w:qFormat/>
    <w:rsid w:val="000D31C6"/>
    <w:pPr>
      <w:spacing w:before="240" w:after="120" w:line="276" w:lineRule="auto"/>
    </w:pPr>
    <w:rPr>
      <w:rFonts w:eastAsiaTheme="majorEastAsia"/>
    </w:rPr>
  </w:style>
  <w:style w:type="character" w:customStyle="1" w:styleId="Nvel1-SemBlackChar">
    <w:name w:val="Nível 1-Sem Black Char"/>
    <w:basedOn w:val="Nvel1-SemNumChar"/>
    <w:link w:val="Nvel1-SemBlack"/>
    <w:rsid w:val="000D31C6"/>
    <w:rPr>
      <w:rFonts w:ascii="Arial" w:eastAsiaTheme="majorEastAsia" w:hAnsi="Arial" w:cs="Arial"/>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26517">
      <w:bodyDiv w:val="1"/>
      <w:marLeft w:val="0"/>
      <w:marRight w:val="0"/>
      <w:marTop w:val="0"/>
      <w:marBottom w:val="0"/>
      <w:divBdr>
        <w:top w:val="none" w:sz="0" w:space="0" w:color="auto"/>
        <w:left w:val="none" w:sz="0" w:space="0" w:color="auto"/>
        <w:bottom w:val="none" w:sz="0" w:space="0" w:color="auto"/>
        <w:right w:val="none" w:sz="0" w:space="0" w:color="auto"/>
      </w:divBdr>
    </w:div>
    <w:div w:id="238291996">
      <w:bodyDiv w:val="1"/>
      <w:marLeft w:val="0"/>
      <w:marRight w:val="0"/>
      <w:marTop w:val="0"/>
      <w:marBottom w:val="0"/>
      <w:divBdr>
        <w:top w:val="none" w:sz="0" w:space="0" w:color="auto"/>
        <w:left w:val="none" w:sz="0" w:space="0" w:color="auto"/>
        <w:bottom w:val="none" w:sz="0" w:space="0" w:color="auto"/>
        <w:right w:val="none" w:sz="0" w:space="0" w:color="auto"/>
      </w:divBdr>
    </w:div>
    <w:div w:id="347560400">
      <w:bodyDiv w:val="1"/>
      <w:marLeft w:val="0"/>
      <w:marRight w:val="0"/>
      <w:marTop w:val="0"/>
      <w:marBottom w:val="0"/>
      <w:divBdr>
        <w:top w:val="none" w:sz="0" w:space="0" w:color="auto"/>
        <w:left w:val="none" w:sz="0" w:space="0" w:color="auto"/>
        <w:bottom w:val="none" w:sz="0" w:space="0" w:color="auto"/>
        <w:right w:val="none" w:sz="0" w:space="0" w:color="auto"/>
      </w:divBdr>
    </w:div>
    <w:div w:id="450327348">
      <w:bodyDiv w:val="1"/>
      <w:marLeft w:val="0"/>
      <w:marRight w:val="0"/>
      <w:marTop w:val="0"/>
      <w:marBottom w:val="0"/>
      <w:divBdr>
        <w:top w:val="none" w:sz="0" w:space="0" w:color="auto"/>
        <w:left w:val="none" w:sz="0" w:space="0" w:color="auto"/>
        <w:bottom w:val="none" w:sz="0" w:space="0" w:color="auto"/>
        <w:right w:val="none" w:sz="0" w:space="0" w:color="auto"/>
      </w:divBdr>
    </w:div>
    <w:div w:id="602957113">
      <w:bodyDiv w:val="1"/>
      <w:marLeft w:val="0"/>
      <w:marRight w:val="0"/>
      <w:marTop w:val="0"/>
      <w:marBottom w:val="0"/>
      <w:divBdr>
        <w:top w:val="none" w:sz="0" w:space="0" w:color="auto"/>
        <w:left w:val="none" w:sz="0" w:space="0" w:color="auto"/>
        <w:bottom w:val="none" w:sz="0" w:space="0" w:color="auto"/>
        <w:right w:val="none" w:sz="0" w:space="0" w:color="auto"/>
      </w:divBdr>
    </w:div>
    <w:div w:id="648947750">
      <w:bodyDiv w:val="1"/>
      <w:marLeft w:val="0"/>
      <w:marRight w:val="0"/>
      <w:marTop w:val="0"/>
      <w:marBottom w:val="0"/>
      <w:divBdr>
        <w:top w:val="none" w:sz="0" w:space="0" w:color="auto"/>
        <w:left w:val="none" w:sz="0" w:space="0" w:color="auto"/>
        <w:bottom w:val="none" w:sz="0" w:space="0" w:color="auto"/>
        <w:right w:val="none" w:sz="0" w:space="0" w:color="auto"/>
      </w:divBdr>
    </w:div>
    <w:div w:id="877088505">
      <w:bodyDiv w:val="1"/>
      <w:marLeft w:val="0"/>
      <w:marRight w:val="0"/>
      <w:marTop w:val="0"/>
      <w:marBottom w:val="0"/>
      <w:divBdr>
        <w:top w:val="none" w:sz="0" w:space="0" w:color="auto"/>
        <w:left w:val="none" w:sz="0" w:space="0" w:color="auto"/>
        <w:bottom w:val="none" w:sz="0" w:space="0" w:color="auto"/>
        <w:right w:val="none" w:sz="0" w:space="0" w:color="auto"/>
      </w:divBdr>
    </w:div>
    <w:div w:id="1111897131">
      <w:bodyDiv w:val="1"/>
      <w:marLeft w:val="0"/>
      <w:marRight w:val="0"/>
      <w:marTop w:val="0"/>
      <w:marBottom w:val="0"/>
      <w:divBdr>
        <w:top w:val="none" w:sz="0" w:space="0" w:color="auto"/>
        <w:left w:val="none" w:sz="0" w:space="0" w:color="auto"/>
        <w:bottom w:val="none" w:sz="0" w:space="0" w:color="auto"/>
        <w:right w:val="none" w:sz="0" w:space="0" w:color="auto"/>
      </w:divBdr>
    </w:div>
    <w:div w:id="1119298916">
      <w:bodyDiv w:val="1"/>
      <w:marLeft w:val="0"/>
      <w:marRight w:val="0"/>
      <w:marTop w:val="0"/>
      <w:marBottom w:val="0"/>
      <w:divBdr>
        <w:top w:val="none" w:sz="0" w:space="0" w:color="auto"/>
        <w:left w:val="none" w:sz="0" w:space="0" w:color="auto"/>
        <w:bottom w:val="none" w:sz="0" w:space="0" w:color="auto"/>
        <w:right w:val="none" w:sz="0" w:space="0" w:color="auto"/>
      </w:divBdr>
    </w:div>
    <w:div w:id="1337802222">
      <w:bodyDiv w:val="1"/>
      <w:marLeft w:val="0"/>
      <w:marRight w:val="0"/>
      <w:marTop w:val="0"/>
      <w:marBottom w:val="0"/>
      <w:divBdr>
        <w:top w:val="none" w:sz="0" w:space="0" w:color="auto"/>
        <w:left w:val="none" w:sz="0" w:space="0" w:color="auto"/>
        <w:bottom w:val="none" w:sz="0" w:space="0" w:color="auto"/>
        <w:right w:val="none" w:sz="0" w:space="0" w:color="auto"/>
      </w:divBdr>
    </w:div>
    <w:div w:id="1366908463">
      <w:bodyDiv w:val="1"/>
      <w:marLeft w:val="0"/>
      <w:marRight w:val="0"/>
      <w:marTop w:val="0"/>
      <w:marBottom w:val="0"/>
      <w:divBdr>
        <w:top w:val="none" w:sz="0" w:space="0" w:color="auto"/>
        <w:left w:val="none" w:sz="0" w:space="0" w:color="auto"/>
        <w:bottom w:val="none" w:sz="0" w:space="0" w:color="auto"/>
        <w:right w:val="none" w:sz="0" w:space="0" w:color="auto"/>
      </w:divBdr>
    </w:div>
    <w:div w:id="1397774834">
      <w:bodyDiv w:val="1"/>
      <w:marLeft w:val="0"/>
      <w:marRight w:val="0"/>
      <w:marTop w:val="0"/>
      <w:marBottom w:val="0"/>
      <w:divBdr>
        <w:top w:val="none" w:sz="0" w:space="0" w:color="auto"/>
        <w:left w:val="none" w:sz="0" w:space="0" w:color="auto"/>
        <w:bottom w:val="none" w:sz="0" w:space="0" w:color="auto"/>
        <w:right w:val="none" w:sz="0" w:space="0" w:color="auto"/>
      </w:divBdr>
    </w:div>
    <w:div w:id="1543984416">
      <w:bodyDiv w:val="1"/>
      <w:marLeft w:val="0"/>
      <w:marRight w:val="0"/>
      <w:marTop w:val="0"/>
      <w:marBottom w:val="0"/>
      <w:divBdr>
        <w:top w:val="none" w:sz="0" w:space="0" w:color="auto"/>
        <w:left w:val="none" w:sz="0" w:space="0" w:color="auto"/>
        <w:bottom w:val="none" w:sz="0" w:space="0" w:color="auto"/>
        <w:right w:val="none" w:sz="0" w:space="0" w:color="auto"/>
      </w:divBdr>
    </w:div>
    <w:div w:id="1748309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8429.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9-2022/2022/Decreto/D11246.htm" TargetMode="External"/><Relationship Id="rId42" Type="http://schemas.openxmlformats.org/officeDocument/2006/relationships/hyperlink" Target="https://www.gov.br/compras/pt-br/acesso-a-informacao/legislacao/instrucoes-normativas/instrucao-normativa-no-53-de-8-de-julho-de-2020"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cp/lcp12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ortaltransparencia.gov.br/sancoes/cnep" TargetMode="External"/><Relationship Id="rId24" Type="http://schemas.openxmlformats.org/officeDocument/2006/relationships/hyperlink" Target="mailto:siurbcpl@prefeitura.sp.gov.br" TargetMode="External"/><Relationship Id="rId32" Type="http://schemas.openxmlformats.org/officeDocument/2006/relationships/hyperlink" Target="https://www.planalto.gov.br/ccivil_03/_ato2019-2022/2022/Decreto/D11246.htm" TargetMode="External"/><Relationship Id="rId37" Type="http://schemas.openxmlformats.org/officeDocument/2006/relationships/hyperlink" Target="https://www.planalto.gov.br/ccivil_03/_ato2019-2022/2022/Decreto/D112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economia/pt-br/assuntos/drei/legislacao/arquivos/legislacoes-federais/indrei772020.pdf" TargetMode="External"/><Relationship Id="rId53" Type="http://schemas.openxmlformats.org/officeDocument/2006/relationships/hyperlink" Target="https://www.planalto.gov.br/ccivil_03/constituicao/constituicaocompilado.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www.planalto.gov.br/ccivil_03/_ato2015-2018/2016/decreto/d8660.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acesso-a-informacao/legislacao/instrucoes-normativas/instrucao-normativa-no-3-de-26-de-abril-de-2018"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9-2022/2022/Decreto/D11246.htm" TargetMode="External"/><Relationship Id="rId43" Type="http://schemas.openxmlformats.org/officeDocument/2006/relationships/hyperlink" Target="https://www.planalto.gov.br/ccivil_03/leis/l8429.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tce.sp.gov.br/pesquisa-relacao-apenados"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s://www.planalto.gov.br/ccivil_03/_ato2019-2022/2022/Decreto/D11246.htm" TargetMode="External"/><Relationship Id="rId38" Type="http://schemas.openxmlformats.org/officeDocument/2006/relationships/hyperlink" Target="https://www.planalto.gov.br/ccivil_03/_ato2019-2022/2022/Decreto/D112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s://www.planalto.gov.br/ccivil_03/_ato2019-2022/2022/Decreto/D112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s://www.portaltransparencia.gov.br/sancoes/cei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AGU/Pareceres/2019-2022/PRC-JL-01-2020.htm" TargetMode="External"/><Relationship Id="rId52" Type="http://schemas.openxmlformats.org/officeDocument/2006/relationships/hyperlink" Target="https://www.planalto.gov.br/ccivil_03/constituicao/constituicaocompilado.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E3E5C-165C-4C6D-9A20-51B0861EB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49</Pages>
  <Words>14037</Words>
  <Characters>75801</Characters>
  <Application>Microsoft Office Word</Application>
  <DocSecurity>0</DocSecurity>
  <Lines>631</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Tesouraria</cp:lastModifiedBy>
  <cp:revision>2</cp:revision>
  <cp:lastPrinted>2024-04-08T20:22:00Z</cp:lastPrinted>
  <dcterms:created xsi:type="dcterms:W3CDTF">2025-10-01T17:21:00Z</dcterms:created>
  <dcterms:modified xsi:type="dcterms:W3CDTF">2025-10-01T17:21:00Z</dcterms:modified>
</cp:coreProperties>
</file>